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FDFDA" w14:textId="73FC22E3" w:rsidR="002C19EE" w:rsidRDefault="002C19EE">
      <w:r>
        <w:rPr>
          <w:rFonts w:ascii="Times New Roman" w:hAnsi="Times New Roman" w:cs="Times New Roman"/>
          <w:sz w:val="28"/>
          <w:szCs w:val="28"/>
        </w:rPr>
        <w:t xml:space="preserve">Для подготовки использовать </w:t>
      </w:r>
      <w:hyperlink r:id="rId6" w:history="1">
        <w:r>
          <w:rPr>
            <w:rStyle w:val="a3"/>
            <w:rFonts w:ascii="Arial" w:hAnsi="Arial" w:cs="Arial"/>
            <w:b/>
            <w:bCs/>
            <w:color w:val="666699"/>
            <w:sz w:val="26"/>
            <w:szCs w:val="26"/>
            <w:shd w:val="clear" w:color="auto" w:fill="FFFFFF"/>
          </w:rPr>
          <w:t>Указ Президента РФ от 10.11.2007 N 1495 (ред. от 01.02.2021) "Об утверждении общевоинских уставов Вооруженных Сил Российской Федерации" (вместе с "Уставом внутренней службы Вооруженных Сил Российской Федерации", "Дисциплинарным уставом Вооруженных...</w:t>
        </w:r>
      </w:hyperlink>
      <w:r>
        <w:t xml:space="preserve"> </w:t>
      </w:r>
      <w:hyperlink r:id="rId7" w:history="1">
        <w:r w:rsidRPr="00FD7A0C">
          <w:rPr>
            <w:rStyle w:val="a3"/>
          </w:rPr>
          <w:t>http://www.consultant.ru/</w:t>
        </w:r>
      </w:hyperlink>
    </w:p>
    <w:p w14:paraId="074BB8D3" w14:textId="657EF513" w:rsidR="002C19EE" w:rsidRDefault="00FD086F">
      <w:pPr>
        <w:rPr>
          <w:sz w:val="28"/>
          <w:szCs w:val="28"/>
        </w:rPr>
      </w:pPr>
      <w:r>
        <w:rPr>
          <w:sz w:val="28"/>
          <w:szCs w:val="28"/>
        </w:rPr>
        <w:t xml:space="preserve">Устав внутренней службы. </w:t>
      </w:r>
      <w:r w:rsidR="002C19EE" w:rsidRPr="00BC4A25">
        <w:rPr>
          <w:sz w:val="28"/>
          <w:szCs w:val="28"/>
        </w:rPr>
        <w:t xml:space="preserve">Статьи </w:t>
      </w:r>
      <w:r w:rsidR="00BC4A25" w:rsidRPr="00BC4A25">
        <w:rPr>
          <w:sz w:val="28"/>
          <w:szCs w:val="28"/>
        </w:rPr>
        <w:t>33,</w:t>
      </w:r>
      <w:r w:rsidR="00BC4A25">
        <w:rPr>
          <w:sz w:val="28"/>
          <w:szCs w:val="28"/>
        </w:rPr>
        <w:t xml:space="preserve"> 34—38, 39—45, 46—58, </w:t>
      </w:r>
      <w:r w:rsidR="00F35EB4">
        <w:rPr>
          <w:sz w:val="28"/>
          <w:szCs w:val="28"/>
        </w:rPr>
        <w:t>67—74.</w:t>
      </w:r>
    </w:p>
    <w:p w14:paraId="02E00159" w14:textId="5DD20B16" w:rsidR="00667822" w:rsidRDefault="00667822">
      <w:pPr>
        <w:rPr>
          <w:sz w:val="28"/>
          <w:szCs w:val="28"/>
        </w:rPr>
      </w:pPr>
      <w:r w:rsidRPr="00667822">
        <w:rPr>
          <w:sz w:val="28"/>
          <w:szCs w:val="28"/>
        </w:rPr>
        <w:t xml:space="preserve">Строевой устав </w:t>
      </w:r>
      <w:hyperlink r:id="rId8" w:tgtFrame="_blank" w:history="1">
        <w:proofErr w:type="spellStart"/>
        <w:r w:rsidR="00AC3775" w:rsidRPr="00AC3775">
          <w:rPr>
            <w:rStyle w:val="a3"/>
            <w:b/>
            <w:bCs/>
            <w:sz w:val="28"/>
            <w:szCs w:val="28"/>
          </w:rPr>
          <w:t>kodecs-rf.ru</w:t>
        </w:r>
        <w:r w:rsidR="00AC3775" w:rsidRPr="00AC3775">
          <w:rPr>
            <w:rStyle w:val="a3"/>
            <w:sz w:val="28"/>
            <w:szCs w:val="28"/>
          </w:rPr>
          <w:t>›stroevoj-ustav-vs-rf</w:t>
        </w:r>
        <w:proofErr w:type="spellEnd"/>
        <w:r w:rsidR="00AC3775" w:rsidRPr="00AC3775">
          <w:rPr>
            <w:rStyle w:val="a3"/>
            <w:sz w:val="28"/>
            <w:szCs w:val="28"/>
          </w:rPr>
          <w:t>/</w:t>
        </w:r>
      </w:hyperlink>
      <w:r w:rsidR="00AC3775">
        <w:rPr>
          <w:sz w:val="28"/>
          <w:szCs w:val="28"/>
        </w:rPr>
        <w:t xml:space="preserve">  </w:t>
      </w:r>
      <w:r w:rsidRPr="00667822">
        <w:rPr>
          <w:sz w:val="28"/>
          <w:szCs w:val="28"/>
        </w:rPr>
        <w:t>ст</w:t>
      </w:r>
      <w:r w:rsidR="00AC3775">
        <w:rPr>
          <w:sz w:val="28"/>
          <w:szCs w:val="28"/>
        </w:rPr>
        <w:t>атьи</w:t>
      </w:r>
      <w:r w:rsidRPr="00667822">
        <w:rPr>
          <w:sz w:val="28"/>
          <w:szCs w:val="28"/>
        </w:rPr>
        <w:t xml:space="preserve"> 60-63.</w:t>
      </w:r>
    </w:p>
    <w:p w14:paraId="59A812E4" w14:textId="7A112F89" w:rsidR="00F35EB4" w:rsidRDefault="00F35EB4">
      <w:pPr>
        <w:rPr>
          <w:sz w:val="28"/>
          <w:szCs w:val="28"/>
        </w:rPr>
      </w:pPr>
      <w:r>
        <w:rPr>
          <w:sz w:val="28"/>
          <w:szCs w:val="28"/>
        </w:rPr>
        <w:t>Дополнительно изучить знаки отличия (погоны) для разных категорий военнослужащих.</w:t>
      </w:r>
    </w:p>
    <w:p w14:paraId="36F7F356" w14:textId="3248E2C9" w:rsidR="00463F56" w:rsidRDefault="00413969" w:rsidP="004139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13969">
        <w:rPr>
          <w:rFonts w:ascii="Times New Roman" w:hAnsi="Times New Roman" w:cs="Times New Roman"/>
          <w:sz w:val="28"/>
          <w:szCs w:val="28"/>
          <w:highlight w:val="yellow"/>
        </w:rPr>
        <w:t>Воинские и корабельные звания. Какое звание воинское соответствует корабельному и наоборот?</w:t>
      </w:r>
    </w:p>
    <w:tbl>
      <w:tblPr>
        <w:tblW w:w="9571" w:type="dxa"/>
        <w:shd w:val="clear" w:color="auto" w:fill="E3E3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3227"/>
        <w:gridCol w:w="3272"/>
      </w:tblGrid>
      <w:tr w:rsidR="00413969" w:rsidRPr="00413969" w14:paraId="69BB8EEB" w14:textId="77777777" w:rsidTr="00413969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63214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b/>
                <w:color w:val="333333"/>
                <w:sz w:val="19"/>
                <w:szCs w:val="19"/>
                <w:lang w:eastAsia="ru-RU"/>
              </w:rPr>
              <w:t>Составы военнослужащих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30EC0654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b/>
                <w:color w:val="333333"/>
                <w:sz w:val="19"/>
                <w:szCs w:val="19"/>
                <w:lang w:eastAsia="ru-RU"/>
              </w:rPr>
              <w:t>Воинские звания</w:t>
            </w:r>
          </w:p>
        </w:tc>
      </w:tr>
      <w:tr w:rsidR="00413969" w:rsidRPr="00413969" w14:paraId="1AA9E5FB" w14:textId="77777777" w:rsidTr="00413969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E3E3"/>
            <w:vAlign w:val="center"/>
            <w:hideMark/>
          </w:tcPr>
          <w:p w14:paraId="5B66B55F" w14:textId="77777777" w:rsidR="00413969" w:rsidRPr="00413969" w:rsidRDefault="00413969" w:rsidP="00413969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0E48DBDA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b/>
                <w:color w:val="333333"/>
                <w:sz w:val="19"/>
                <w:szCs w:val="19"/>
                <w:lang w:eastAsia="ru-RU"/>
              </w:rPr>
              <w:t>войсковые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1C26E19C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b/>
                <w:color w:val="333333"/>
                <w:sz w:val="19"/>
                <w:szCs w:val="19"/>
                <w:lang w:eastAsia="ru-RU"/>
              </w:rPr>
              <w:t>корабельные</w:t>
            </w:r>
          </w:p>
        </w:tc>
      </w:tr>
      <w:tr w:rsidR="00413969" w:rsidRPr="00413969" w14:paraId="3288504E" w14:textId="77777777" w:rsidTr="00413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02E88C87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Солдаты и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матросы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2E63CF51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Рядовой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Ефрейтор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461519B7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Матрос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Старший матрос</w:t>
            </w:r>
          </w:p>
        </w:tc>
      </w:tr>
      <w:tr w:rsidR="00413969" w:rsidRPr="00413969" w14:paraId="33492F67" w14:textId="77777777" w:rsidTr="00413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327D9D79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Сержанты и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старшины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180EFC55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Младший сержант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</w:r>
            <w:proofErr w:type="spellStart"/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Сержант</w:t>
            </w:r>
            <w:proofErr w:type="spellEnd"/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Старший сержант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Старшина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11F30666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Старшина второй статьи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Старшина первой статьи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Главный старшина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Главный корабельный старшина</w:t>
            </w:r>
          </w:p>
        </w:tc>
      </w:tr>
      <w:tr w:rsidR="00413969" w:rsidRPr="00413969" w14:paraId="73036EB7" w14:textId="77777777" w:rsidTr="00413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19AC4CAD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Прапорщики и мичманы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02063C8D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Прапорщик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Старший прапорщик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444DAD70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Мичман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Старший мичман</w:t>
            </w:r>
          </w:p>
        </w:tc>
      </w:tr>
      <w:tr w:rsidR="00413969" w:rsidRPr="00413969" w14:paraId="14AC479A" w14:textId="77777777" w:rsidTr="004139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65BB48D5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Офицеры: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младшие</w:t>
            </w:r>
          </w:p>
          <w:p w14:paraId="5CE5F203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 </w:t>
            </w:r>
          </w:p>
          <w:p w14:paraId="7C8246BC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 </w:t>
            </w:r>
          </w:p>
          <w:p w14:paraId="2CE09ED9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старшие</w:t>
            </w:r>
          </w:p>
          <w:p w14:paraId="403AAABF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 </w:t>
            </w:r>
          </w:p>
          <w:p w14:paraId="25B538E8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высшие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3454D5C1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 </w:t>
            </w:r>
          </w:p>
          <w:p w14:paraId="35990CCE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Младший лейтенант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</w:r>
            <w:proofErr w:type="spellStart"/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Лейтенант</w:t>
            </w:r>
            <w:proofErr w:type="spellEnd"/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Старший лейтенант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Капитан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Майор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Подполковник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Полковник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Генерал-майор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Генерал-лейтенант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Генерал-полковник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Генерал армии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Маршал Российской Федерации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hideMark/>
          </w:tcPr>
          <w:p w14:paraId="4B8CFD72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 </w:t>
            </w:r>
          </w:p>
          <w:p w14:paraId="7AE3EA9B" w14:textId="77777777" w:rsidR="00413969" w:rsidRPr="00413969" w:rsidRDefault="00413969" w:rsidP="00413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Младший лейтенант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</w:r>
            <w:proofErr w:type="spellStart"/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Лейтенант</w:t>
            </w:r>
            <w:proofErr w:type="spellEnd"/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Старший лейтенант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Капитан-лейтенант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Капитан третьего ранга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Капитан второго ранга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Капитан первого ранга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Контр-адмирал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Вице-адмирал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Адмирал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</w:r>
            <w:proofErr w:type="spellStart"/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Адмирал</w:t>
            </w:r>
            <w:proofErr w:type="spellEnd"/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 xml:space="preserve"> флота</w:t>
            </w:r>
            <w:r w:rsidRPr="0041396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br/>
              <w:t>Маршал Российской Федерации</w:t>
            </w:r>
          </w:p>
        </w:tc>
      </w:tr>
    </w:tbl>
    <w:p w14:paraId="3130F8EF" w14:textId="77777777" w:rsidR="00413969" w:rsidRPr="00413969" w:rsidRDefault="00413969" w:rsidP="00413969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3116AA" w14:textId="2F31DE6B" w:rsidR="00FD086F" w:rsidRDefault="00297DC1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13969">
        <w:rPr>
          <w:rFonts w:ascii="Times New Roman" w:hAnsi="Times New Roman" w:cs="Times New Roman"/>
          <w:sz w:val="28"/>
          <w:szCs w:val="28"/>
          <w:highlight w:val="yellow"/>
        </w:rPr>
        <w:t xml:space="preserve">Кто </w:t>
      </w:r>
      <w:r w:rsidR="005F563E" w:rsidRPr="00413969">
        <w:rPr>
          <w:rFonts w:ascii="Times New Roman" w:hAnsi="Times New Roman" w:cs="Times New Roman"/>
          <w:sz w:val="28"/>
          <w:szCs w:val="28"/>
          <w:highlight w:val="yellow"/>
        </w:rPr>
        <w:t xml:space="preserve">является начальником для военнослужащего </w:t>
      </w:r>
      <w:r w:rsidR="005F563E" w:rsidRPr="0041396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 воинскому званию</w:t>
      </w:r>
      <w:r w:rsidR="005F563E" w:rsidRPr="0041396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C0C8EDF" w14:textId="270B9423" w:rsidR="008C5931" w:rsidRPr="008C5931" w:rsidRDefault="008C5931" w:rsidP="008C5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маршалы Российской Федерации, генералы армии, адмиралы флота - для старших и младших офицеров, прапорщиков, мичманов, сержантов, старшин, солдат и матросов;</w:t>
      </w:r>
    </w:p>
    <w:p w14:paraId="5935474B" w14:textId="4D3ED5CA" w:rsidR="008C5931" w:rsidRPr="008C5931" w:rsidRDefault="008C5931" w:rsidP="008C5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генералы, адмиралы, полковники и капитаны 1 ранга - для младших офицеров, прапорщиков, мичманов, сержантов, старшин, солдат и матросов;</w:t>
      </w:r>
    </w:p>
    <w:p w14:paraId="6026AFE7" w14:textId="19F29970" w:rsidR="008C5931" w:rsidRPr="008C5931" w:rsidRDefault="008C5931" w:rsidP="008C5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старшие офицеры в воинских званиях подполковника, капитана 2 ранга, майора, капитана 3 ранга - для прапорщиков, мичманов, сержантов, старшин, солдат и матросов;</w:t>
      </w:r>
    </w:p>
    <w:p w14:paraId="28C961F0" w14:textId="74DC3CA0" w:rsidR="008C5931" w:rsidRPr="008C5931" w:rsidRDefault="008C5931" w:rsidP="008C5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младшие офицеры - для сержантов, старшин, солдат и матросов;</w:t>
      </w:r>
    </w:p>
    <w:p w14:paraId="50BF0A94" w14:textId="77777777" w:rsidR="008C5931" w:rsidRPr="008C5931" w:rsidRDefault="008C5931" w:rsidP="008C5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прапорщики и мичманы - для сержантов, старшин, солдат и матросов одной с ними воинской части;</w:t>
      </w:r>
    </w:p>
    <w:p w14:paraId="4C05BA2A" w14:textId="77777777" w:rsidR="008C5931" w:rsidRPr="008C5931" w:rsidRDefault="008C5931" w:rsidP="008C593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2E8A10" w14:textId="7D26CE0A" w:rsidR="00413969" w:rsidRDefault="008C5931" w:rsidP="008C5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lastRenderedPageBreak/>
        <w:t>сержанты и старшины - для солдат и матросов одной с ними воинской части.</w:t>
      </w:r>
    </w:p>
    <w:p w14:paraId="324E9F1D" w14:textId="77777777" w:rsidR="00BD7F1E" w:rsidRPr="00BD7F1E" w:rsidRDefault="00BD7F1E" w:rsidP="00BD7F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BB58E8" w14:textId="77777777" w:rsidR="00BD7F1E" w:rsidRPr="008C5931" w:rsidRDefault="00BD7F1E" w:rsidP="00BD7F1E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3D20408E" w14:textId="188AE565" w:rsidR="005F563E" w:rsidRDefault="005F563E" w:rsidP="008C593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13969">
        <w:rPr>
          <w:rFonts w:ascii="Times New Roman" w:hAnsi="Times New Roman" w:cs="Times New Roman"/>
          <w:sz w:val="28"/>
          <w:szCs w:val="28"/>
          <w:highlight w:val="yellow"/>
        </w:rPr>
        <w:t xml:space="preserve">Воинское приветствие при </w:t>
      </w:r>
      <w:r w:rsidR="008C5931">
        <w:rPr>
          <w:rFonts w:ascii="Times New Roman" w:hAnsi="Times New Roman" w:cs="Times New Roman"/>
          <w:sz w:val="28"/>
          <w:szCs w:val="28"/>
          <w:highlight w:val="yellow"/>
        </w:rPr>
        <w:t xml:space="preserve">нахождении в строю и одиночными </w:t>
      </w:r>
      <w:r w:rsidRPr="008C5931">
        <w:rPr>
          <w:rFonts w:ascii="Times New Roman" w:hAnsi="Times New Roman" w:cs="Times New Roman"/>
          <w:sz w:val="28"/>
          <w:szCs w:val="28"/>
          <w:highlight w:val="yellow"/>
        </w:rPr>
        <w:t>военнослужащими (вне строя). Кого приветствуют по команде, кого – без?</w:t>
      </w:r>
    </w:p>
    <w:p w14:paraId="75C40107" w14:textId="583BD498" w:rsidR="008C5931" w:rsidRPr="008C5931" w:rsidRDefault="008C5931" w:rsidP="008C593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60. </w:t>
      </w:r>
      <w:r w:rsidRPr="008C5931">
        <w:rPr>
          <w:rFonts w:ascii="Times New Roman" w:hAnsi="Times New Roman" w:cs="Times New Roman"/>
          <w:sz w:val="28"/>
          <w:szCs w:val="28"/>
        </w:rPr>
        <w:t>Воинское приветствие выполняется четко и молодцевато, с точным соблюдением пра</w:t>
      </w:r>
      <w:r>
        <w:rPr>
          <w:rFonts w:ascii="Times New Roman" w:hAnsi="Times New Roman" w:cs="Times New Roman"/>
          <w:sz w:val="28"/>
          <w:szCs w:val="28"/>
        </w:rPr>
        <w:t>вил строевой стойки и движения.</w:t>
      </w:r>
    </w:p>
    <w:p w14:paraId="6B77A68E" w14:textId="3771EDE1" w:rsidR="008C5931" w:rsidRPr="008C5931" w:rsidRDefault="008C5931" w:rsidP="008C5931">
      <w:pPr>
        <w:pStyle w:val="a4"/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61. Для выполнения воинского приветствия на месте вне строя без головного убора за три-четыре шага до начальника (старшего) повернуться в его сторону, принять строевую стойку и смотреть ему в лицо, поворачивая вслед за ним голову. Если головной убор надет, то, кроме того, приложить кратчайшим путем правую руку к головному убору так, чтобы пальцы были вместе, ладонь прямая, средний палец касался нижнего края головного убора (у козырька), а локоть был на линии и высоте плеча (рис. 11). При повороте головы в сторону начальника (старшего) положение руки у головного убора остается без изменения (рис. 12). Когда начальник (старший) минует выполняющего воинское приветствие, голову поставить прямо и одн</w:t>
      </w:r>
      <w:r>
        <w:rPr>
          <w:rFonts w:ascii="Times New Roman" w:hAnsi="Times New Roman" w:cs="Times New Roman"/>
          <w:sz w:val="28"/>
          <w:szCs w:val="28"/>
        </w:rPr>
        <w:t>овременно с этим опустить руку.</w:t>
      </w:r>
    </w:p>
    <w:p w14:paraId="197AE83E" w14:textId="4F52DDDD" w:rsidR="008C5931" w:rsidRPr="008C5931" w:rsidRDefault="008C5931" w:rsidP="008C5931">
      <w:pPr>
        <w:pStyle w:val="a4"/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62. Для выполнения воинского приветствия в движении вне строя без головного убора за три-четыре шага до начальника (старшего) одновременно с постановкой ноги прекратить движение руками, повернуть голову в его сторону и, продолжая движение, смотреть ему в лицо. Пройдя начальника (старшего), голову поставить прям</w:t>
      </w:r>
      <w:r>
        <w:rPr>
          <w:rFonts w:ascii="Times New Roman" w:hAnsi="Times New Roman" w:cs="Times New Roman"/>
          <w:sz w:val="28"/>
          <w:szCs w:val="28"/>
        </w:rPr>
        <w:t>о и продолжать движение руками.</w:t>
      </w:r>
    </w:p>
    <w:p w14:paraId="0D46D703" w14:textId="1FE9ECB7" w:rsidR="008C5931" w:rsidRPr="008C5931" w:rsidRDefault="008C5931" w:rsidP="008C5931">
      <w:pPr>
        <w:pStyle w:val="a4"/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При надетом головном уборе одновременно с постановкой ноги на землю повернуть голову и приложить правую руку к головному убору, левую руку держать неподвижно у бедра (рис. 12); пройдя начальника (старшего), одновременно с постановкой левой ноги на землю голову поставить</w:t>
      </w:r>
      <w:r>
        <w:rPr>
          <w:rFonts w:ascii="Times New Roman" w:hAnsi="Times New Roman" w:cs="Times New Roman"/>
          <w:sz w:val="28"/>
          <w:szCs w:val="28"/>
        </w:rPr>
        <w:t xml:space="preserve"> прямо, а правую руку опустить.</w:t>
      </w:r>
    </w:p>
    <w:p w14:paraId="03B39731" w14:textId="57CCB090" w:rsidR="008C5931" w:rsidRPr="008C5931" w:rsidRDefault="008C5931" w:rsidP="008C5931">
      <w:pPr>
        <w:pStyle w:val="a4"/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При обгоне начальника (старшего) воинское приветствие выполнять с первым шагом обгона. Со вторым шагом голову поставит</w:t>
      </w:r>
      <w:r>
        <w:rPr>
          <w:rFonts w:ascii="Times New Roman" w:hAnsi="Times New Roman" w:cs="Times New Roman"/>
          <w:sz w:val="28"/>
          <w:szCs w:val="28"/>
        </w:rPr>
        <w:t>ь прямо и правую руку опустить.</w:t>
      </w:r>
    </w:p>
    <w:p w14:paraId="5ED587C3" w14:textId="13D6758A" w:rsidR="00BD7F1E" w:rsidRDefault="008C5931" w:rsidP="00BD7F1E">
      <w:pPr>
        <w:pStyle w:val="a4"/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63. Если у военнослужащего руки заняты ношей, воинское приветствие выполнять поворотом головы в сторону начальника (старшего).</w:t>
      </w:r>
    </w:p>
    <w:p w14:paraId="2567F977" w14:textId="77777777" w:rsidR="00BD7F1E" w:rsidRPr="00BD7F1E" w:rsidRDefault="00BD7F1E" w:rsidP="00BD7F1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01023D" w14:textId="629E6E69" w:rsidR="005F563E" w:rsidRDefault="005F563E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13969">
        <w:rPr>
          <w:rFonts w:ascii="Times New Roman" w:hAnsi="Times New Roman" w:cs="Times New Roman"/>
          <w:sz w:val="28"/>
          <w:szCs w:val="28"/>
          <w:highlight w:val="yellow"/>
        </w:rPr>
        <w:t>Что запрещается военнослужащим?</w:t>
      </w:r>
    </w:p>
    <w:p w14:paraId="42EC8F75" w14:textId="77777777" w:rsidR="008C5931" w:rsidRPr="008C5931" w:rsidRDefault="008C5931" w:rsidP="008C5931">
      <w:pPr>
        <w:pStyle w:val="a4"/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Военнослужащим запрещается держать руки в карманах одежды, сидеть</w:t>
      </w:r>
    </w:p>
    <w:p w14:paraId="72FE93C6" w14:textId="20DA04E7" w:rsidR="008C5931" w:rsidRDefault="008C5931" w:rsidP="008C5931">
      <w:pPr>
        <w:pStyle w:val="a4"/>
        <w:rPr>
          <w:rFonts w:ascii="Times New Roman" w:hAnsi="Times New Roman" w:cs="Times New Roman"/>
          <w:sz w:val="28"/>
          <w:szCs w:val="28"/>
        </w:rPr>
      </w:pPr>
      <w:r w:rsidRPr="008C5931">
        <w:rPr>
          <w:rFonts w:ascii="Times New Roman" w:hAnsi="Times New Roman" w:cs="Times New Roman"/>
          <w:sz w:val="28"/>
          <w:szCs w:val="28"/>
        </w:rPr>
        <w:t>или курить в присутствии начальника (старшего) без его разрешения,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931">
        <w:rPr>
          <w:rFonts w:ascii="Times New Roman" w:hAnsi="Times New Roman" w:cs="Times New Roman"/>
          <w:sz w:val="28"/>
          <w:szCs w:val="28"/>
        </w:rPr>
        <w:t>курить на улицах на ходу и в местах, не отведенных для курения.</w:t>
      </w:r>
    </w:p>
    <w:p w14:paraId="66FACE02" w14:textId="77777777" w:rsidR="00BD7F1E" w:rsidRPr="00413969" w:rsidRDefault="00BD7F1E" w:rsidP="008C5931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</w:p>
    <w:p w14:paraId="444C1C06" w14:textId="06148046" w:rsidR="005F563E" w:rsidRDefault="005F563E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1396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Приказы, как выполняются, кем отдаются и действия при получении приказа?</w:t>
      </w:r>
    </w:p>
    <w:p w14:paraId="6B3AD3FF" w14:textId="6AA96FAD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Приказ - распоряжение командира (начальника), обращенное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подчиненным и требующее обязательного выполнения определенных действий,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соблюдения тех или иных правил или устанавливающее какой-либо порядок,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положение.</w:t>
      </w:r>
    </w:p>
    <w:p w14:paraId="40936E33" w14:textId="21AE626C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Приказ может быть отдан в письменном виде, устно или по техническим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средствам связи одному или группе военнослужащих. Приказ, отданный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 xml:space="preserve">письменном виде, является основным распорядительным служебным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документом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(нормативным актом) военного управления, издаваемым на правах единоначалия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командиром воинской части. Устные приказы имеют право отдавать подчиненным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все командиры (начальники).</w:t>
      </w:r>
    </w:p>
    <w:p w14:paraId="14F4D333" w14:textId="218503C1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Обсуждение (критика) приказа недопустимо, а неисполнение приказа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 xml:space="preserve">командира (начальника), отданного в </w:t>
      </w:r>
      <w:r>
        <w:rPr>
          <w:rFonts w:ascii="Times New Roman" w:hAnsi="Times New Roman" w:cs="Times New Roman"/>
          <w:sz w:val="28"/>
          <w:szCs w:val="28"/>
        </w:rPr>
        <w:t xml:space="preserve">установленном порядке, является </w:t>
      </w:r>
      <w:r w:rsidRPr="00235653">
        <w:rPr>
          <w:rFonts w:ascii="Times New Roman" w:hAnsi="Times New Roman" w:cs="Times New Roman"/>
          <w:sz w:val="28"/>
          <w:szCs w:val="28"/>
        </w:rPr>
        <w:t>преступлением против военной службы.</w:t>
      </w:r>
    </w:p>
    <w:p w14:paraId="30A8C5ED" w14:textId="7910688A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40. Приказание - форма доведения командиром (начальником) задач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подчиненных по частным вопросам. Приказание отдается в письменном виде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устно. Приказание, отданное в письменном виде, является распорядительным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служебным документом, издаваемым начальником штаба от имени командира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воинской части или военным комендантом - от имени начальника гарнизона.</w:t>
      </w:r>
    </w:p>
    <w:p w14:paraId="253FF035" w14:textId="32C034FF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41. Приказ (приказание) должен соответствовать федеральным законам,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общевоинским уставам и приказам вышестоящих командиров (начальников).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Отдавая приказ (приказание), командир (начальник) не должен 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злоупотребления должностными полномочиями или их превышения.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Командирам (начальникам) запрещается отдавать приказы (приказания),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имеющие отношения к исполнению обязанностей военной службы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направленные на нарушение законодательства Российской Федерации. Командиры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(начальники), отдавшие такие приказы (приказания), привлекаются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ответственности в соответствии с законодательством Российской Федерации.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Приказ формулируется ясно, кратко и четко без употребления формулировок,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допускающих различные толкования.</w:t>
      </w:r>
    </w:p>
    <w:p w14:paraId="0718C7F4" w14:textId="48A4AD50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42. Командир (начальник) перед отдачей приказа обязан всесторонне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оценить обстановку и предусмотреть меры по обеспечению его выполнения.</w:t>
      </w:r>
    </w:p>
    <w:p w14:paraId="0D76D5FD" w14:textId="530FA568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Приказы отдаются в порядке подчиненности. При крайней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старший начальник может отдать приказ подчиненному, минуя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непосредственного начальника. В таком случае он сообщает об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непосредственному начальнику подчиненного или подчиненный сам докладывает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получении приказа своему непосредственному начальнику.</w:t>
      </w:r>
    </w:p>
    <w:p w14:paraId="7187177B" w14:textId="35CA0DEC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43. Приказ командира (начальника) должен быть выполнен беспрекословно,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точно и в срок. Военнослужащий, получив приказ, отвечает: "Есть" - и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выполняет 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 xml:space="preserve">При необходимости убедиться в </w:t>
      </w:r>
      <w:r w:rsidRPr="00235653">
        <w:rPr>
          <w:rFonts w:ascii="Times New Roman" w:hAnsi="Times New Roman" w:cs="Times New Roman"/>
          <w:sz w:val="28"/>
          <w:szCs w:val="28"/>
        </w:rPr>
        <w:lastRenderedPageBreak/>
        <w:t>правильном понимании отданного 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приказа командир (начальник) может потребовать его повторения,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военнослужащий, получивший приказ, - обратиться к командиру (начальнику)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просьбой повторить его.</w:t>
      </w:r>
    </w:p>
    <w:p w14:paraId="57D938E1" w14:textId="6CB156E9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Выполнив приказ, военнослужащий, несогласный с приказом, может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обжаловать.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О выполнении полученного приказа военнослужащий обязан доложить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начальнику, отдавшему приказ, и своему непосредственному начальнику.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Подчиненный, не выполнивший приказ командира (начальника), отданный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установленном порядке, привлекается к уголовной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ответственности по основаниям, </w:t>
      </w:r>
      <w:r w:rsidRPr="00235653">
        <w:rPr>
          <w:rFonts w:ascii="Times New Roman" w:hAnsi="Times New Roman" w:cs="Times New Roman"/>
          <w:sz w:val="28"/>
          <w:szCs w:val="28"/>
        </w:rPr>
        <w:t>предусмотренным законодательством Российской Федерации.</w:t>
      </w:r>
    </w:p>
    <w:p w14:paraId="1244A6B8" w14:textId="2566327D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44. Командир (начальник) несет ответственность за отданный приказ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 xml:space="preserve">(приказание) и его последствия, за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содержания приказа </w:t>
      </w:r>
      <w:r w:rsidRPr="00235653">
        <w:rPr>
          <w:rFonts w:ascii="Times New Roman" w:hAnsi="Times New Roman" w:cs="Times New Roman"/>
          <w:sz w:val="28"/>
          <w:szCs w:val="28"/>
        </w:rPr>
        <w:t>(приказания)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требованиям статьи 41 настоящего Устава и за непринятие мер по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его выполнения.</w:t>
      </w:r>
    </w:p>
    <w:p w14:paraId="56E5B92E" w14:textId="20D19D09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Отменить приказ (приказание) имеет право только командир (начальник),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отдавший, либо вышестоящий прямой начальник.</w:t>
      </w:r>
    </w:p>
    <w:p w14:paraId="3D6F79A2" w14:textId="0C9B0667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45. Если военнослужащий, выполняющий приказ, получит от старшего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командира (начальника) новый приказ, который помеша</w:t>
      </w:r>
      <w:r>
        <w:rPr>
          <w:rFonts w:ascii="Times New Roman" w:hAnsi="Times New Roman" w:cs="Times New Roman"/>
          <w:sz w:val="28"/>
          <w:szCs w:val="28"/>
        </w:rPr>
        <w:t xml:space="preserve">ет выполнить </w:t>
      </w:r>
      <w:r w:rsidRPr="00235653">
        <w:rPr>
          <w:rFonts w:ascii="Times New Roman" w:hAnsi="Times New Roman" w:cs="Times New Roman"/>
          <w:sz w:val="28"/>
          <w:szCs w:val="28"/>
        </w:rPr>
        <w:t>первый,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докладывает об этом начальнику, отдавшему новый приказ, и 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подтверждения нового приказа выполняет его.</w:t>
      </w:r>
    </w:p>
    <w:p w14:paraId="471A1D2F" w14:textId="5C836329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Начальник, отдавший новый приказ, сообщает об этом начальнику,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отдавшему первый приказ.</w:t>
      </w:r>
    </w:p>
    <w:p w14:paraId="5B89B64D" w14:textId="0940D9EA" w:rsidR="00235653" w:rsidRPr="00235653" w:rsidRDefault="00235653" w:rsidP="00235653">
      <w:pPr>
        <w:pStyle w:val="a4"/>
        <w:rPr>
          <w:rFonts w:ascii="Times New Roman" w:hAnsi="Times New Roman" w:cs="Times New Roman"/>
          <w:sz w:val="28"/>
          <w:szCs w:val="28"/>
        </w:rPr>
      </w:pPr>
      <w:r w:rsidRPr="00235653">
        <w:rPr>
          <w:rFonts w:ascii="Times New Roman" w:hAnsi="Times New Roman" w:cs="Times New Roman"/>
          <w:sz w:val="28"/>
          <w:szCs w:val="28"/>
        </w:rPr>
        <w:t>Военнослужащий в целях успешн</w:t>
      </w:r>
      <w:r>
        <w:rPr>
          <w:rFonts w:ascii="Times New Roman" w:hAnsi="Times New Roman" w:cs="Times New Roman"/>
          <w:sz w:val="28"/>
          <w:szCs w:val="28"/>
        </w:rPr>
        <w:t xml:space="preserve">ого выполнения поставленной ему </w:t>
      </w:r>
      <w:r w:rsidRPr="00235653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653">
        <w:rPr>
          <w:rFonts w:ascii="Times New Roman" w:hAnsi="Times New Roman" w:cs="Times New Roman"/>
          <w:sz w:val="28"/>
          <w:szCs w:val="28"/>
        </w:rPr>
        <w:t>обязан проявлять разумную инициативу.</w:t>
      </w:r>
    </w:p>
    <w:p w14:paraId="59404DD4" w14:textId="276F5E59" w:rsidR="00FD086F" w:rsidRDefault="00FD086F">
      <w:pPr>
        <w:rPr>
          <w:rFonts w:ascii="Times New Roman" w:hAnsi="Times New Roman" w:cs="Times New Roman"/>
          <w:sz w:val="28"/>
          <w:szCs w:val="28"/>
        </w:rPr>
      </w:pPr>
    </w:p>
    <w:p w14:paraId="76833D24" w14:textId="23CD92DA" w:rsidR="00FD086F" w:rsidRDefault="00FD086F">
      <w:pPr>
        <w:rPr>
          <w:rFonts w:ascii="Times New Roman" w:hAnsi="Times New Roman" w:cs="Times New Roman"/>
          <w:sz w:val="28"/>
          <w:szCs w:val="28"/>
        </w:rPr>
      </w:pPr>
    </w:p>
    <w:p w14:paraId="208789F1" w14:textId="5CFCAF42" w:rsidR="00FD086F" w:rsidRPr="00BC4A25" w:rsidRDefault="00FD086F">
      <w:pPr>
        <w:rPr>
          <w:rFonts w:ascii="Times New Roman" w:hAnsi="Times New Roman" w:cs="Times New Roman"/>
          <w:sz w:val="28"/>
          <w:szCs w:val="28"/>
        </w:rPr>
      </w:pPr>
    </w:p>
    <w:sectPr w:rsidR="00FD086F" w:rsidRPr="00BC4A25" w:rsidSect="00ED4A64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05EF8"/>
    <w:multiLevelType w:val="hybridMultilevel"/>
    <w:tmpl w:val="F1945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B266C"/>
    <w:multiLevelType w:val="hybridMultilevel"/>
    <w:tmpl w:val="73D413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B0"/>
    <w:rsid w:val="00206F23"/>
    <w:rsid w:val="00235653"/>
    <w:rsid w:val="00297DC1"/>
    <w:rsid w:val="002C19EE"/>
    <w:rsid w:val="003177FE"/>
    <w:rsid w:val="00413969"/>
    <w:rsid w:val="00463F56"/>
    <w:rsid w:val="00520F40"/>
    <w:rsid w:val="005966B0"/>
    <w:rsid w:val="005D4AF9"/>
    <w:rsid w:val="005F563E"/>
    <w:rsid w:val="00667822"/>
    <w:rsid w:val="006C5EC3"/>
    <w:rsid w:val="008C5931"/>
    <w:rsid w:val="00A53D59"/>
    <w:rsid w:val="00A71B76"/>
    <w:rsid w:val="00AC3775"/>
    <w:rsid w:val="00B14F3E"/>
    <w:rsid w:val="00BC4A25"/>
    <w:rsid w:val="00BD7F1E"/>
    <w:rsid w:val="00C179EF"/>
    <w:rsid w:val="00E2042A"/>
    <w:rsid w:val="00ED4A64"/>
    <w:rsid w:val="00EF677A"/>
    <w:rsid w:val="00F35EB4"/>
    <w:rsid w:val="00F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6446"/>
  <w15:chartTrackingRefBased/>
  <w15:docId w15:val="{A7A4D5EA-70E2-4A85-8FF5-BE3B4E0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9E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19E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97DC1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13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cs-rf.ru/stroevoj-ustav-vs-rf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nsultan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72806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9E2E-C13E-4D04-9EE9-66244688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</dc:creator>
  <cp:keywords/>
  <dc:description/>
  <cp:lastModifiedBy>Lenovo</cp:lastModifiedBy>
  <cp:revision>12</cp:revision>
  <dcterms:created xsi:type="dcterms:W3CDTF">2021-02-26T15:54:00Z</dcterms:created>
  <dcterms:modified xsi:type="dcterms:W3CDTF">2023-02-26T17:06:00Z</dcterms:modified>
</cp:coreProperties>
</file>