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1"/>
        <w:tblW w:w="9606" w:type="dxa"/>
        <w:tblLayout w:type="fixed"/>
        <w:tblLook w:val="04A0" w:firstRow="1" w:lastRow="0" w:firstColumn="1" w:lastColumn="0" w:noHBand="0" w:noVBand="1"/>
      </w:tblPr>
      <w:tblGrid>
        <w:gridCol w:w="9606"/>
      </w:tblGrid>
      <w:tr w:rsidR="00857D0D" w:rsidRPr="00857D0D" w:rsidTr="00C22FD8">
        <w:trPr>
          <w:trHeight w:val="426"/>
        </w:trPr>
        <w:tc>
          <w:tcPr>
            <w:tcW w:w="9606" w:type="dxa"/>
            <w:tcBorders>
              <w:top w:val="nil"/>
              <w:left w:val="nil"/>
              <w:bottom w:val="nil"/>
              <w:right w:val="nil"/>
            </w:tcBorders>
          </w:tcPr>
          <w:p w:rsidR="00857D0D" w:rsidRPr="00857D0D" w:rsidRDefault="00857D0D" w:rsidP="00857D0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7D0D">
              <w:rPr>
                <w:rFonts w:ascii="Times New Roman" w:hAnsi="Times New Roman"/>
                <w:b/>
                <w:bCs/>
                <w:caps/>
                <w:noProof/>
                <w:color w:val="000000"/>
                <w:sz w:val="28"/>
                <w:szCs w:val="28"/>
              </w:rPr>
              <w:drawing>
                <wp:inline distT="0" distB="0" distL="0" distR="0" wp14:anchorId="313CEBC2" wp14:editId="092D40D4">
                  <wp:extent cx="539126" cy="610873"/>
                  <wp:effectExtent l="19050" t="0" r="0" b="0"/>
                  <wp:docPr id="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653" cy="612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7D0D" w:rsidRPr="00857D0D" w:rsidRDefault="00857D0D" w:rsidP="00857D0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57D0D">
              <w:rPr>
                <w:rFonts w:ascii="Times New Roman" w:hAnsi="Times New Roman"/>
                <w:sz w:val="28"/>
                <w:szCs w:val="28"/>
              </w:rPr>
              <w:t>МИНОБРНАУКИ РОССИИ</w:t>
            </w:r>
          </w:p>
        </w:tc>
      </w:tr>
      <w:tr w:rsidR="00857D0D" w:rsidRPr="00857D0D" w:rsidTr="00C22FD8">
        <w:trPr>
          <w:trHeight w:val="624"/>
        </w:trPr>
        <w:tc>
          <w:tcPr>
            <w:tcW w:w="96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57D0D" w:rsidRPr="00857D0D" w:rsidRDefault="00857D0D" w:rsidP="00857D0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57D0D">
              <w:rPr>
                <w:rFonts w:ascii="Times New Roman" w:hAnsi="Times New Roman"/>
                <w:b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857D0D" w:rsidRPr="00857D0D" w:rsidRDefault="00857D0D" w:rsidP="00857D0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57D0D">
              <w:rPr>
                <w:rFonts w:ascii="Times New Roman" w:hAnsi="Times New Roman"/>
                <w:b/>
                <w:sz w:val="28"/>
                <w:szCs w:val="28"/>
              </w:rPr>
              <w:t>высшего образования</w:t>
            </w:r>
          </w:p>
          <w:p w:rsidR="00857D0D" w:rsidRPr="00857D0D" w:rsidRDefault="00857D0D" w:rsidP="00857D0D">
            <w:pPr>
              <w:autoSpaceDE w:val="0"/>
              <w:autoSpaceDN w:val="0"/>
              <w:adjustRightInd w:val="0"/>
              <w:spacing w:line="240" w:lineRule="exact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857D0D">
              <w:rPr>
                <w:rFonts w:ascii="Times New Roman" w:hAnsi="Times New Roman"/>
                <w:b/>
                <w:sz w:val="28"/>
                <w:szCs w:val="28"/>
              </w:rPr>
              <w:t>«МИРЭА –  Российский технологический университет»</w:t>
            </w:r>
          </w:p>
          <w:p w:rsidR="00857D0D" w:rsidRPr="00857D0D" w:rsidRDefault="00857D0D" w:rsidP="00857D0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857D0D">
              <w:rPr>
                <w:rFonts w:ascii="Times New Roman" w:hAnsi="Times New Roman"/>
                <w:b/>
                <w:sz w:val="28"/>
                <w:szCs w:val="28"/>
              </w:rPr>
              <w:t>РТУ МИРЭА</w:t>
            </w:r>
          </w:p>
        </w:tc>
      </w:tr>
    </w:tbl>
    <w:p w:rsidR="00857D0D" w:rsidRPr="00857D0D" w:rsidRDefault="00857D0D" w:rsidP="00857D0D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</w:pPr>
      <w:r w:rsidRPr="00857D0D"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  <w:t xml:space="preserve">Институт </w:t>
      </w:r>
      <w:r w:rsidR="008E35D9">
        <w:rPr>
          <w:rFonts w:ascii="Times New Roman" w:eastAsia="Times New Roman" w:hAnsi="Times New Roman" w:cs="Times New Roman"/>
          <w:iCs/>
          <w:sz w:val="28"/>
          <w:szCs w:val="28"/>
          <w:shd w:val="clear" w:color="auto" w:fill="FFFFFF"/>
          <w:lang w:eastAsia="ru-RU"/>
        </w:rPr>
        <w:t>кибербезопасности и цифровых технологий</w:t>
      </w:r>
    </w:p>
    <w:p w:rsidR="00857D0D" w:rsidRPr="00857D0D" w:rsidRDefault="00857D0D" w:rsidP="00857D0D">
      <w:pPr>
        <w:widowControl w:val="0"/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autoSpaceDE w:val="0"/>
        <w:autoSpaceDN w:val="0"/>
        <w:snapToGrid w:val="0"/>
        <w:jc w:val="center"/>
        <w:textAlignment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D0D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КБ-1 «Защита информации»</w:t>
      </w:r>
    </w:p>
    <w:p w:rsidR="00857D0D" w:rsidRPr="00857D0D" w:rsidRDefault="00857D0D" w:rsidP="00857D0D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7D0D" w:rsidRPr="00857D0D" w:rsidRDefault="00857D0D" w:rsidP="00857D0D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7D0D" w:rsidRPr="00857D0D" w:rsidRDefault="00857D0D" w:rsidP="00857D0D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7D0D" w:rsidRPr="00857D0D" w:rsidRDefault="00857D0D" w:rsidP="00857D0D">
      <w:pPr>
        <w:ind w:left="496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D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ЗАЧТЕНО</w:t>
      </w:r>
    </w:p>
    <w:p w:rsidR="00857D0D" w:rsidRPr="00857D0D" w:rsidRDefault="00857D0D" w:rsidP="00857D0D">
      <w:pPr>
        <w:ind w:left="4111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D0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57D0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 /Е.О. Карамышева/</w:t>
      </w:r>
    </w:p>
    <w:p w:rsidR="00857D0D" w:rsidRPr="00857D0D" w:rsidRDefault="00857D0D" w:rsidP="00857D0D">
      <w:pPr>
        <w:ind w:left="467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D0D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«___» ____________ 202</w:t>
      </w:r>
      <w:r w:rsidR="00B278CF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857D0D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:rsidR="00857D0D" w:rsidRPr="00857D0D" w:rsidRDefault="00857D0D" w:rsidP="00857D0D">
      <w:pPr>
        <w:ind w:left="72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57D0D" w:rsidRPr="00857D0D" w:rsidRDefault="00857D0D" w:rsidP="00857D0D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7D0D" w:rsidRPr="00857D0D" w:rsidRDefault="00857D0D" w:rsidP="00857D0D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7D0D" w:rsidRPr="00857D0D" w:rsidRDefault="00857D0D" w:rsidP="00857D0D">
      <w:pPr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57D0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 ПО ПРАКТИЧЕСКОЙ РАБОТЕ</w:t>
      </w:r>
      <w:r w:rsidR="00B204D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№7-8</w:t>
      </w:r>
    </w:p>
    <w:p w:rsidR="00857D0D" w:rsidRPr="00857D0D" w:rsidRDefault="00857D0D" w:rsidP="00857D0D">
      <w:pPr>
        <w:ind w:left="72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857D0D" w:rsidRPr="00857D0D" w:rsidRDefault="00857D0D" w:rsidP="00857D0D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7D0D" w:rsidRPr="00857D0D" w:rsidRDefault="00857D0D" w:rsidP="00857D0D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</w:p>
    <w:p w:rsidR="00857D0D" w:rsidRPr="00857D0D" w:rsidRDefault="00857D0D" w:rsidP="00857D0D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D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«Организация защиты персональных данных на предприятии</w:t>
      </w:r>
      <w:r w:rsidRPr="00857D0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857D0D" w:rsidRPr="00857D0D" w:rsidRDefault="00857D0D" w:rsidP="00857D0D">
      <w:pPr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D0D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тему:</w:t>
      </w:r>
    </w:p>
    <w:p w:rsidR="00857D0D" w:rsidRPr="00857D0D" w:rsidRDefault="00857D0D" w:rsidP="003F62FE">
      <w:pPr>
        <w:pStyle w:val="1"/>
        <w:spacing w:before="72" w:beforeAutospacing="0" w:after="0" w:afterAutospacing="0"/>
        <w:ind w:right="-1"/>
        <w:jc w:val="center"/>
        <w:rPr>
          <w:b w:val="0"/>
        </w:rPr>
      </w:pPr>
      <w:r w:rsidRPr="00857D0D">
        <w:rPr>
          <w:b w:val="0"/>
          <w:sz w:val="28"/>
          <w:szCs w:val="28"/>
        </w:rPr>
        <w:t>«</w:t>
      </w:r>
      <w:r w:rsidRPr="00857D0D">
        <w:rPr>
          <w:b w:val="0"/>
          <w:color w:val="000000"/>
          <w:sz w:val="28"/>
          <w:szCs w:val="28"/>
        </w:rPr>
        <w:t>Построение модели вероятного</w:t>
      </w:r>
      <w:r>
        <w:rPr>
          <w:b w:val="0"/>
          <w:color w:val="000000"/>
          <w:sz w:val="28"/>
          <w:szCs w:val="28"/>
        </w:rPr>
        <w:t xml:space="preserve"> </w:t>
      </w:r>
      <w:r w:rsidRPr="00857D0D">
        <w:rPr>
          <w:b w:val="0"/>
          <w:color w:val="000000"/>
          <w:sz w:val="28"/>
          <w:szCs w:val="28"/>
        </w:rPr>
        <w:t>нарушителя</w:t>
      </w:r>
      <w:r w:rsidRPr="00857D0D">
        <w:rPr>
          <w:b w:val="0"/>
          <w:sz w:val="28"/>
          <w:szCs w:val="28"/>
        </w:rPr>
        <w:t>»</w:t>
      </w:r>
    </w:p>
    <w:p w:rsidR="00857D0D" w:rsidRPr="00857D0D" w:rsidRDefault="00857D0D" w:rsidP="00857D0D">
      <w:pPr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7D0D" w:rsidRPr="00857D0D" w:rsidRDefault="00857D0D" w:rsidP="00857D0D">
      <w:pPr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7D0D" w:rsidRPr="00857D0D" w:rsidRDefault="00857D0D" w:rsidP="00857D0D">
      <w:pPr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7D0D" w:rsidRPr="00857D0D" w:rsidRDefault="00857D0D" w:rsidP="00857D0D">
      <w:pPr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7D0D" w:rsidRPr="00857D0D" w:rsidRDefault="00857D0D" w:rsidP="00592514">
      <w:pPr>
        <w:ind w:left="581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57D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Выполнил</w:t>
      </w:r>
      <w:r w:rsidRPr="00857D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857D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857D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857D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857D0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</w:p>
    <w:p w:rsidR="00857D0D" w:rsidRPr="00857D0D" w:rsidRDefault="00857D0D" w:rsidP="00592514">
      <w:pPr>
        <w:ind w:left="58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57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</w:t>
      </w:r>
      <w:r w:rsidR="00592514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857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курса:</w:t>
      </w:r>
      <w:r w:rsidR="00B204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Кутьин З.С.</w:t>
      </w:r>
      <w:r w:rsidRPr="00857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57D0D" w:rsidRPr="00857D0D" w:rsidRDefault="0025441A" w:rsidP="00592514">
      <w:pPr>
        <w:ind w:left="58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Группы:</w:t>
      </w:r>
      <w:r w:rsidR="005925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БББО-05-20</w:t>
      </w:r>
      <w:r w:rsidR="0059251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592514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857D0D" w:rsidRPr="00857D0D" w:rsidRDefault="00592514" w:rsidP="00592514">
      <w:pPr>
        <w:ind w:left="581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Специальности: Информационная безопасность</w:t>
      </w:r>
    </w:p>
    <w:p w:rsidR="00857D0D" w:rsidRPr="00857D0D" w:rsidRDefault="00857D0D" w:rsidP="00857D0D">
      <w:pPr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7D0D" w:rsidRPr="00857D0D" w:rsidRDefault="00857D0D" w:rsidP="00857D0D">
      <w:pPr>
        <w:ind w:left="72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57D0D" w:rsidRPr="00857D0D" w:rsidRDefault="00857D0D" w:rsidP="00857D0D">
      <w:pPr>
        <w:ind w:left="720"/>
        <w:rPr>
          <w:rFonts w:ascii="Times New Roman" w:eastAsia="Times New Roman" w:hAnsi="Times New Roman" w:cs="Times New Roman"/>
          <w:lang w:eastAsia="ru-RU"/>
        </w:rPr>
      </w:pPr>
    </w:p>
    <w:p w:rsidR="00857D0D" w:rsidRPr="00857D0D" w:rsidRDefault="00857D0D" w:rsidP="00857D0D">
      <w:pPr>
        <w:ind w:left="720"/>
        <w:rPr>
          <w:rFonts w:ascii="Times New Roman" w:eastAsia="Times New Roman" w:hAnsi="Times New Roman" w:cs="Times New Roman"/>
          <w:lang w:eastAsia="ru-RU"/>
        </w:rPr>
      </w:pPr>
    </w:p>
    <w:p w:rsidR="00857D0D" w:rsidRDefault="00857D0D" w:rsidP="00857D0D">
      <w:pPr>
        <w:ind w:left="720"/>
        <w:rPr>
          <w:rFonts w:ascii="Times New Roman" w:eastAsia="Times New Roman" w:hAnsi="Times New Roman" w:cs="Times New Roman"/>
          <w:lang w:eastAsia="ru-RU"/>
        </w:rPr>
      </w:pPr>
    </w:p>
    <w:p w:rsidR="003F62FE" w:rsidRPr="00857D0D" w:rsidRDefault="003F62FE" w:rsidP="00857D0D">
      <w:pPr>
        <w:ind w:left="720"/>
        <w:rPr>
          <w:rFonts w:ascii="Times New Roman" w:eastAsia="Times New Roman" w:hAnsi="Times New Roman" w:cs="Times New Roman"/>
          <w:lang w:eastAsia="ru-RU"/>
        </w:rPr>
      </w:pPr>
    </w:p>
    <w:p w:rsidR="00857D0D" w:rsidRPr="00857D0D" w:rsidRDefault="00857D0D" w:rsidP="00857D0D">
      <w:pPr>
        <w:ind w:left="720"/>
        <w:rPr>
          <w:rFonts w:ascii="Times New Roman" w:eastAsia="Times New Roman" w:hAnsi="Times New Roman" w:cs="Times New Roman"/>
          <w:lang w:eastAsia="ru-RU"/>
        </w:rPr>
      </w:pPr>
    </w:p>
    <w:p w:rsidR="00857D0D" w:rsidRPr="00857D0D" w:rsidRDefault="00857D0D" w:rsidP="00857D0D">
      <w:pPr>
        <w:rPr>
          <w:rFonts w:ascii="Times New Roman" w:eastAsia="Times New Roman" w:hAnsi="Times New Roman" w:cs="Times New Roman"/>
          <w:lang w:eastAsia="ru-RU"/>
        </w:rPr>
      </w:pPr>
    </w:p>
    <w:p w:rsidR="00DF3CEA" w:rsidRDefault="00DF3CEA" w:rsidP="00592514">
      <w:pPr>
        <w:spacing w:line="360" w:lineRule="auto"/>
        <w:contextualSpacing/>
        <w:mirrorIndents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21EE" w:rsidRPr="009961DA" w:rsidRDefault="006221EE" w:rsidP="006221EE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1DA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6221EE" w:rsidRPr="004748F0" w:rsidRDefault="006221EE" w:rsidP="006221EE">
      <w:pPr>
        <w:spacing w:line="360" w:lineRule="auto"/>
        <w:ind w:firstLine="709"/>
        <w:contextualSpacing/>
        <w:mirrorIndents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61DA">
        <w:rPr>
          <w:rFonts w:ascii="Times New Roman" w:eastAsia="Calibri" w:hAnsi="Times New Roman" w:cs="Times New Roman"/>
          <w:sz w:val="28"/>
          <w:szCs w:val="28"/>
        </w:rPr>
        <w:t xml:space="preserve">В данной практической работе проведена разработка модели вероятного нарушителя безопасности персональных данных при их обработке в ИСПДн </w:t>
      </w:r>
      <w:r w:rsidR="003A08B5">
        <w:rPr>
          <w:rFonts w:ascii="Times New Roman" w:eastAsia="Calibri" w:hAnsi="Times New Roman" w:cs="Times New Roman"/>
          <w:sz w:val="28"/>
          <w:szCs w:val="28"/>
        </w:rPr>
        <w:t>в предприятии, которое предоставляет косметологические и медицинские услуги</w:t>
      </w:r>
      <w:r w:rsidR="004748F0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221EE" w:rsidRPr="009961DA" w:rsidRDefault="006221EE" w:rsidP="006221EE">
      <w:pPr>
        <w:spacing w:line="360" w:lineRule="auto"/>
        <w:ind w:firstLine="709"/>
        <w:contextualSpacing/>
        <w:mirrorIndents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9961DA">
        <w:rPr>
          <w:rFonts w:ascii="Times New Roman" w:eastAsia="Calibri" w:hAnsi="Times New Roman" w:cs="Times New Roman"/>
          <w:b/>
          <w:sz w:val="28"/>
          <w:szCs w:val="28"/>
        </w:rPr>
        <w:t>Цель работы</w:t>
      </w:r>
    </w:p>
    <w:p w:rsidR="006221EE" w:rsidRPr="009961DA" w:rsidRDefault="006221EE" w:rsidP="006221EE">
      <w:pPr>
        <w:spacing w:line="360" w:lineRule="auto"/>
        <w:ind w:firstLine="709"/>
        <w:contextualSpacing/>
        <w:mirrorIndents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961DA">
        <w:rPr>
          <w:rFonts w:ascii="Times New Roman" w:eastAsia="Calibri" w:hAnsi="Times New Roman" w:cs="Times New Roman"/>
          <w:sz w:val="28"/>
          <w:szCs w:val="28"/>
        </w:rPr>
        <w:t>Получение навыков по построению модели вероятного нарушителя безопасности персональных данных при их обработке в ИСПДн.</w:t>
      </w:r>
    </w:p>
    <w:p w:rsidR="006221EE" w:rsidRPr="009961DA" w:rsidRDefault="006221EE" w:rsidP="006221EE">
      <w:pPr>
        <w:spacing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961DA"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:rsidR="006221EE" w:rsidRPr="009961DA" w:rsidRDefault="006221EE" w:rsidP="006221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61DA">
        <w:rPr>
          <w:rFonts w:ascii="Times New Roman" w:hAnsi="Times New Roman" w:cs="Times New Roman"/>
          <w:sz w:val="28"/>
          <w:szCs w:val="28"/>
        </w:rPr>
        <w:t>С учетом методических рекомендаций ФСБ России модель нарушителя должна иметь следующую структуру:</w:t>
      </w:r>
    </w:p>
    <w:p w:rsidR="006221EE" w:rsidRPr="009961DA" w:rsidRDefault="006221EE" w:rsidP="006221E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61DA">
        <w:rPr>
          <w:rFonts w:ascii="Times New Roman" w:hAnsi="Times New Roman" w:cs="Times New Roman"/>
          <w:sz w:val="28"/>
          <w:szCs w:val="28"/>
        </w:rPr>
        <w:t>описание нарушителей (субъектов атак);</w:t>
      </w:r>
    </w:p>
    <w:p w:rsidR="006221EE" w:rsidRPr="009961DA" w:rsidRDefault="006221EE" w:rsidP="006221E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61DA">
        <w:rPr>
          <w:rFonts w:ascii="Times New Roman" w:hAnsi="Times New Roman" w:cs="Times New Roman"/>
          <w:sz w:val="28"/>
          <w:szCs w:val="28"/>
        </w:rPr>
        <w:t>предположения об имеющейся у нарушителя информации об объектах атак;</w:t>
      </w:r>
    </w:p>
    <w:p w:rsidR="006221EE" w:rsidRPr="009961DA" w:rsidRDefault="006221EE" w:rsidP="006221E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61DA">
        <w:rPr>
          <w:rFonts w:ascii="Times New Roman" w:hAnsi="Times New Roman" w:cs="Times New Roman"/>
          <w:sz w:val="28"/>
          <w:szCs w:val="28"/>
        </w:rPr>
        <w:t>предположения об имеющихся у нарушителя средствах атак;</w:t>
      </w:r>
    </w:p>
    <w:p w:rsidR="006221EE" w:rsidRPr="009961DA" w:rsidRDefault="006221EE" w:rsidP="006221E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61DA">
        <w:rPr>
          <w:rFonts w:ascii="Times New Roman" w:hAnsi="Times New Roman" w:cs="Times New Roman"/>
          <w:sz w:val="28"/>
          <w:szCs w:val="28"/>
        </w:rPr>
        <w:t>описание каналов атак.</w:t>
      </w:r>
    </w:p>
    <w:p w:rsidR="006221EE" w:rsidRPr="009961DA" w:rsidRDefault="006221EE" w:rsidP="006221EE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1DA">
        <w:rPr>
          <w:rFonts w:ascii="Times New Roman" w:hAnsi="Times New Roman" w:cs="Times New Roman"/>
          <w:b/>
          <w:sz w:val="28"/>
          <w:szCs w:val="28"/>
        </w:rPr>
        <w:t>Описание нарушителей (субъектов атак)</w:t>
      </w:r>
    </w:p>
    <w:p w:rsidR="006221EE" w:rsidRPr="009961DA" w:rsidRDefault="006221EE" w:rsidP="006221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61DA">
        <w:rPr>
          <w:rFonts w:ascii="Times New Roman" w:hAnsi="Times New Roman" w:cs="Times New Roman"/>
          <w:sz w:val="28"/>
          <w:szCs w:val="28"/>
        </w:rPr>
        <w:t>Сначала все физические лица, имеющие доступ к техническим и программным средствам информационной системы, разделяются на следующие категории:</w:t>
      </w:r>
    </w:p>
    <w:p w:rsidR="006221EE" w:rsidRPr="009961DA" w:rsidRDefault="006221EE" w:rsidP="006221E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61DA">
        <w:rPr>
          <w:rFonts w:ascii="Times New Roman" w:hAnsi="Times New Roman" w:cs="Times New Roman"/>
          <w:sz w:val="28"/>
          <w:szCs w:val="28"/>
        </w:rPr>
        <w:t>категория I – лица, не имеющие права доступа в контролируемую зону информационной системы;</w:t>
      </w:r>
    </w:p>
    <w:p w:rsidR="006221EE" w:rsidRPr="009961DA" w:rsidRDefault="006221EE" w:rsidP="006221E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61DA">
        <w:rPr>
          <w:rFonts w:ascii="Times New Roman" w:hAnsi="Times New Roman" w:cs="Times New Roman"/>
          <w:sz w:val="28"/>
          <w:szCs w:val="28"/>
        </w:rPr>
        <w:t>категория II – лица, имеющие право постоянного или разового доступа в контролируемую зону информационной системы.</w:t>
      </w:r>
    </w:p>
    <w:p w:rsidR="006221EE" w:rsidRPr="009961DA" w:rsidRDefault="006221EE" w:rsidP="006221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61DA">
        <w:rPr>
          <w:rFonts w:ascii="Times New Roman" w:hAnsi="Times New Roman" w:cs="Times New Roman"/>
          <w:sz w:val="28"/>
          <w:szCs w:val="28"/>
        </w:rPr>
        <w:t>Далее все потенциальные нарушители подразделяются на:</w:t>
      </w:r>
    </w:p>
    <w:p w:rsidR="006221EE" w:rsidRPr="009961DA" w:rsidRDefault="006221EE" w:rsidP="006221E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61DA">
        <w:rPr>
          <w:rFonts w:ascii="Times New Roman" w:hAnsi="Times New Roman" w:cs="Times New Roman"/>
          <w:sz w:val="28"/>
          <w:szCs w:val="28"/>
        </w:rPr>
        <w:t>внешних нарушителей, осуществляющих атаки из-за пределов контролируемой зоны информационной системы;</w:t>
      </w:r>
    </w:p>
    <w:p w:rsidR="006221EE" w:rsidRDefault="006221EE" w:rsidP="006221EE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61DA">
        <w:rPr>
          <w:rFonts w:ascii="Times New Roman" w:hAnsi="Times New Roman" w:cs="Times New Roman"/>
          <w:sz w:val="28"/>
          <w:szCs w:val="28"/>
        </w:rPr>
        <w:t>внутренних нарушителей, осуществляющих атаки, находясь в пределах контролируемой зоны информационной системы.</w:t>
      </w:r>
    </w:p>
    <w:p w:rsidR="004016FC" w:rsidRPr="00AE0E4E" w:rsidRDefault="004016FC" w:rsidP="004016FC">
      <w:pPr>
        <w:spacing w:line="360" w:lineRule="auto"/>
        <w:rPr>
          <w:rFonts w:ascii="Times New Roman" w:hAnsi="Times New Roman" w:cs="Times New Roman"/>
        </w:rPr>
      </w:pPr>
      <w:r w:rsidRPr="00AE0E4E">
        <w:rPr>
          <w:rFonts w:ascii="Times New Roman" w:hAnsi="Times New Roman" w:cs="Times New Roman"/>
        </w:rPr>
        <w:lastRenderedPageBreak/>
        <w:t>Таблица 1 – Описание потенциальных нарушителей.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8"/>
        <w:gridCol w:w="1274"/>
        <w:gridCol w:w="1481"/>
        <w:gridCol w:w="2525"/>
        <w:gridCol w:w="2080"/>
      </w:tblGrid>
      <w:tr w:rsidR="006221EE" w:rsidRPr="009961DA" w:rsidTr="0075403D">
        <w:trPr>
          <w:cantSplit/>
        </w:trPr>
        <w:tc>
          <w:tcPr>
            <w:tcW w:w="0" w:type="auto"/>
          </w:tcPr>
          <w:p w:rsidR="006221EE" w:rsidRPr="009961DA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Вероятный нарушитель</w:t>
            </w:r>
          </w:p>
        </w:tc>
        <w:tc>
          <w:tcPr>
            <w:tcW w:w="0" w:type="auto"/>
          </w:tcPr>
          <w:p w:rsidR="006221EE" w:rsidRPr="009961DA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961DA">
              <w:rPr>
                <w:rFonts w:ascii="Times New Roman" w:hAnsi="Times New Roman" w:cs="Times New Roman"/>
              </w:rPr>
              <w:t>Категория</w:t>
            </w:r>
          </w:p>
        </w:tc>
        <w:tc>
          <w:tcPr>
            <w:tcW w:w="0" w:type="auto"/>
          </w:tcPr>
          <w:p w:rsidR="006221EE" w:rsidRPr="009961DA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961DA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0" w:type="auto"/>
          </w:tcPr>
          <w:p w:rsidR="006221EE" w:rsidRPr="009961DA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531B8">
              <w:rPr>
                <w:rFonts w:ascii="Times New Roman" w:hAnsi="Times New Roman" w:cs="Times New Roman"/>
              </w:rPr>
              <w:t>Описание привилегированных пользователей</w:t>
            </w:r>
          </w:p>
        </w:tc>
        <w:tc>
          <w:tcPr>
            <w:tcW w:w="0" w:type="auto"/>
          </w:tcPr>
          <w:p w:rsidR="006221EE" w:rsidRPr="009961DA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961DA">
              <w:rPr>
                <w:rFonts w:ascii="Times New Roman" w:hAnsi="Times New Roman" w:cs="Times New Roman"/>
              </w:rPr>
              <w:t>Обоснование исключения лиц категории II из числа потенциальных нарушителей</w:t>
            </w:r>
          </w:p>
          <w:p w:rsidR="006221EE" w:rsidRPr="009961DA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221EE" w:rsidRPr="009961DA" w:rsidTr="0075403D">
        <w:trPr>
          <w:cantSplit/>
        </w:trPr>
        <w:tc>
          <w:tcPr>
            <w:tcW w:w="0" w:type="auto"/>
          </w:tcPr>
          <w:p w:rsidR="006221EE" w:rsidRPr="009961DA" w:rsidRDefault="006221EE" w:rsidP="003A08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961DA">
              <w:rPr>
                <w:rFonts w:ascii="Times New Roman" w:hAnsi="Times New Roman" w:cs="Times New Roman"/>
              </w:rPr>
              <w:t xml:space="preserve">Клиенты </w:t>
            </w:r>
            <w:r w:rsidR="003A08B5">
              <w:rPr>
                <w:rFonts w:ascii="Times New Roman" w:hAnsi="Times New Roman" w:cs="Times New Roman"/>
              </w:rPr>
              <w:t>салона</w:t>
            </w:r>
          </w:p>
        </w:tc>
        <w:tc>
          <w:tcPr>
            <w:tcW w:w="0" w:type="auto"/>
          </w:tcPr>
          <w:p w:rsidR="006221EE" w:rsidRPr="009961DA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961DA">
              <w:rPr>
                <w:rFonts w:ascii="Times New Roman" w:hAnsi="Times New Roman" w:cs="Times New Roman"/>
              </w:rPr>
              <w:t>Категория I</w:t>
            </w:r>
            <w:r w:rsidR="003A08B5" w:rsidRPr="009961DA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0" w:type="auto"/>
          </w:tcPr>
          <w:p w:rsidR="006221EE" w:rsidRPr="009961DA" w:rsidRDefault="00074473" w:rsidP="004748F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Внешний</w:t>
            </w:r>
            <w:r w:rsidR="004748F0">
              <w:rPr>
                <w:rFonts w:ascii="Times New Roman" w:hAnsi="Times New Roman" w:cs="Times New Roman"/>
              </w:rPr>
              <w:t xml:space="preserve"> </w:t>
            </w:r>
            <w:r w:rsidR="006221EE" w:rsidRPr="009961DA">
              <w:rPr>
                <w:rFonts w:ascii="Times New Roman" w:hAnsi="Times New Roman" w:cs="Times New Roman"/>
              </w:rPr>
              <w:t>нарушитель</w:t>
            </w:r>
          </w:p>
        </w:tc>
        <w:tc>
          <w:tcPr>
            <w:tcW w:w="0" w:type="auto"/>
          </w:tcPr>
          <w:p w:rsidR="006221EE" w:rsidRPr="009961DA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221EE" w:rsidRPr="009961DA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221EE" w:rsidRPr="009961DA" w:rsidTr="0075403D">
        <w:trPr>
          <w:cantSplit/>
        </w:trPr>
        <w:tc>
          <w:tcPr>
            <w:tcW w:w="0" w:type="auto"/>
          </w:tcPr>
          <w:p w:rsidR="006221EE" w:rsidRPr="009961DA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961DA">
              <w:rPr>
                <w:rFonts w:ascii="Times New Roman" w:hAnsi="Times New Roman" w:cs="Times New Roman"/>
              </w:rPr>
              <w:t>Рядовые сотрудники</w:t>
            </w:r>
          </w:p>
        </w:tc>
        <w:tc>
          <w:tcPr>
            <w:tcW w:w="0" w:type="auto"/>
          </w:tcPr>
          <w:p w:rsidR="006221EE" w:rsidRDefault="00B204D8" w:rsidP="003A08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Категория </w:t>
            </w:r>
          </w:p>
          <w:p w:rsidR="003A08B5" w:rsidRPr="009961DA" w:rsidRDefault="003A08B5" w:rsidP="003A08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961DA"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0" w:type="auto"/>
          </w:tcPr>
          <w:p w:rsidR="006221EE" w:rsidRPr="009961DA" w:rsidRDefault="00B204D8" w:rsidP="003A08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3A08B5">
              <w:rPr>
                <w:rFonts w:ascii="Times New Roman" w:hAnsi="Times New Roman" w:cs="Times New Roman"/>
              </w:rPr>
              <w:t>нутренний</w:t>
            </w:r>
            <w:r w:rsidR="006221EE" w:rsidRPr="009961DA">
              <w:rPr>
                <w:rFonts w:ascii="Times New Roman" w:hAnsi="Times New Roman" w:cs="Times New Roman"/>
              </w:rPr>
              <w:t xml:space="preserve"> нарушитель</w:t>
            </w:r>
          </w:p>
        </w:tc>
        <w:tc>
          <w:tcPr>
            <w:tcW w:w="0" w:type="auto"/>
          </w:tcPr>
          <w:p w:rsidR="006221EE" w:rsidRPr="009961DA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221EE" w:rsidRPr="009961DA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221EE" w:rsidRPr="009961DA" w:rsidTr="0075403D">
        <w:trPr>
          <w:cantSplit/>
        </w:trPr>
        <w:tc>
          <w:tcPr>
            <w:tcW w:w="0" w:type="auto"/>
          </w:tcPr>
          <w:p w:rsidR="006221EE" w:rsidRPr="009961DA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961DA">
              <w:rPr>
                <w:rFonts w:ascii="Times New Roman" w:hAnsi="Times New Roman" w:cs="Times New Roman"/>
              </w:rPr>
              <w:t xml:space="preserve">Сотрудники, обеспечивающие функционирование технических средств </w:t>
            </w:r>
          </w:p>
        </w:tc>
        <w:tc>
          <w:tcPr>
            <w:tcW w:w="0" w:type="auto"/>
          </w:tcPr>
          <w:p w:rsidR="006221EE" w:rsidRPr="009961DA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961DA">
              <w:rPr>
                <w:rFonts w:ascii="Times New Roman" w:hAnsi="Times New Roman" w:cs="Times New Roman"/>
              </w:rPr>
              <w:t>Категория II</w:t>
            </w:r>
          </w:p>
        </w:tc>
        <w:tc>
          <w:tcPr>
            <w:tcW w:w="0" w:type="auto"/>
          </w:tcPr>
          <w:p w:rsidR="006221EE" w:rsidRPr="009961DA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961DA">
              <w:rPr>
                <w:rFonts w:ascii="Times New Roman" w:hAnsi="Times New Roman" w:cs="Times New Roman"/>
              </w:rPr>
              <w:t>Внутренний нарушитель</w:t>
            </w:r>
          </w:p>
        </w:tc>
        <w:tc>
          <w:tcPr>
            <w:tcW w:w="0" w:type="auto"/>
          </w:tcPr>
          <w:p w:rsidR="006221EE" w:rsidRPr="009961DA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961DA">
              <w:rPr>
                <w:rFonts w:ascii="Times New Roman" w:hAnsi="Times New Roman" w:cs="Times New Roman"/>
              </w:rPr>
              <w:t>Это внутренние сотрудники, которые имеют расширенные полномочия для работы с корпоративными ресурсами. На них возложены задачи по администрированию программно-аппаратных средств, СКЗИ и баз данных ИСПДн.</w:t>
            </w:r>
          </w:p>
        </w:tc>
        <w:tc>
          <w:tcPr>
            <w:tcW w:w="0" w:type="auto"/>
          </w:tcPr>
          <w:p w:rsidR="006221EE" w:rsidRPr="009961DA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961DA">
              <w:rPr>
                <w:rFonts w:ascii="Times New Roman" w:hAnsi="Times New Roman" w:cs="Times New Roman"/>
              </w:rPr>
              <w:t>Указанные лица назначаются из числа особо доверенных лиц и осуществляют техническое обслуживание технических и программных средств. Данная категория лиц заинтересована в сохранении свойств безопасности защищаемых и обслуживаемых объектов.</w:t>
            </w:r>
          </w:p>
        </w:tc>
      </w:tr>
      <w:tr w:rsidR="006221EE" w:rsidRPr="009961DA" w:rsidTr="0075403D">
        <w:trPr>
          <w:cantSplit/>
        </w:trPr>
        <w:tc>
          <w:tcPr>
            <w:tcW w:w="0" w:type="auto"/>
          </w:tcPr>
          <w:p w:rsidR="006221EE" w:rsidRPr="009961DA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961DA">
              <w:rPr>
                <w:rFonts w:ascii="Times New Roman" w:hAnsi="Times New Roman" w:cs="Times New Roman"/>
              </w:rPr>
              <w:lastRenderedPageBreak/>
              <w:t>Сотрудники других организаций, осуществляющие поставку, ремонт ПО и/или технических средств</w:t>
            </w:r>
          </w:p>
        </w:tc>
        <w:tc>
          <w:tcPr>
            <w:tcW w:w="0" w:type="auto"/>
          </w:tcPr>
          <w:p w:rsidR="006221EE" w:rsidRPr="009961DA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961DA">
              <w:rPr>
                <w:rFonts w:ascii="Times New Roman" w:hAnsi="Times New Roman" w:cs="Times New Roman"/>
              </w:rPr>
              <w:t>Категория II</w:t>
            </w:r>
          </w:p>
        </w:tc>
        <w:tc>
          <w:tcPr>
            <w:tcW w:w="0" w:type="auto"/>
          </w:tcPr>
          <w:p w:rsidR="006221EE" w:rsidRPr="009961DA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961DA">
              <w:rPr>
                <w:rFonts w:ascii="Times New Roman" w:hAnsi="Times New Roman" w:cs="Times New Roman"/>
              </w:rPr>
              <w:t>Внутренний нарушитель</w:t>
            </w:r>
          </w:p>
        </w:tc>
        <w:tc>
          <w:tcPr>
            <w:tcW w:w="0" w:type="auto"/>
          </w:tcPr>
          <w:p w:rsidR="006221EE" w:rsidRPr="009961DA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961DA">
              <w:rPr>
                <w:rFonts w:ascii="Times New Roman" w:hAnsi="Times New Roman" w:cs="Times New Roman"/>
              </w:rPr>
              <w:t>Это сторонние специалисты, которые имеют расширенные полномочия для работы с корпоративными ресурсами, в частности для их установки, настройки, аудита и обслуживания.</w:t>
            </w:r>
          </w:p>
        </w:tc>
        <w:tc>
          <w:tcPr>
            <w:tcW w:w="0" w:type="auto"/>
          </w:tcPr>
          <w:p w:rsidR="006221EE" w:rsidRPr="009961DA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961DA">
              <w:rPr>
                <w:rFonts w:ascii="Times New Roman" w:hAnsi="Times New Roman" w:cs="Times New Roman"/>
              </w:rPr>
              <w:t>Указанные лица заинтересованы в сохранении свойств безопасности поставляемых и обслуживаемых технических средств.</w:t>
            </w:r>
          </w:p>
        </w:tc>
      </w:tr>
      <w:tr w:rsidR="00451E6A" w:rsidRPr="009961DA" w:rsidTr="0075403D">
        <w:trPr>
          <w:cantSplit/>
        </w:trPr>
        <w:tc>
          <w:tcPr>
            <w:tcW w:w="0" w:type="auto"/>
          </w:tcPr>
          <w:p w:rsidR="00451E6A" w:rsidRPr="000903CD" w:rsidRDefault="00451E6A" w:rsidP="0075403D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9961DA">
              <w:rPr>
                <w:rFonts w:ascii="Times New Roman" w:hAnsi="Times New Roman" w:cs="Times New Roman"/>
              </w:rPr>
              <w:t>Конкуренты</w:t>
            </w:r>
          </w:p>
        </w:tc>
        <w:tc>
          <w:tcPr>
            <w:tcW w:w="0" w:type="auto"/>
          </w:tcPr>
          <w:p w:rsidR="00451E6A" w:rsidRPr="000903CD" w:rsidRDefault="00451E6A" w:rsidP="0075403D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9961DA">
              <w:rPr>
                <w:rFonts w:ascii="Times New Roman" w:hAnsi="Times New Roman" w:cs="Times New Roman"/>
              </w:rPr>
              <w:t>Категория I</w:t>
            </w:r>
          </w:p>
        </w:tc>
        <w:tc>
          <w:tcPr>
            <w:tcW w:w="0" w:type="auto"/>
          </w:tcPr>
          <w:p w:rsidR="00451E6A" w:rsidRPr="000903CD" w:rsidRDefault="00451E6A" w:rsidP="0075403D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</w:rPr>
            </w:pPr>
            <w:r w:rsidRPr="009961DA">
              <w:rPr>
                <w:rFonts w:ascii="Times New Roman" w:hAnsi="Times New Roman" w:cs="Times New Roman"/>
              </w:rPr>
              <w:t>Внешний нарушитель</w:t>
            </w:r>
          </w:p>
        </w:tc>
        <w:tc>
          <w:tcPr>
            <w:tcW w:w="0" w:type="auto"/>
          </w:tcPr>
          <w:p w:rsidR="00451E6A" w:rsidRPr="000903CD" w:rsidRDefault="00451E6A" w:rsidP="0075403D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0" w:type="auto"/>
          </w:tcPr>
          <w:p w:rsidR="00451E6A" w:rsidRPr="000903CD" w:rsidRDefault="00451E6A" w:rsidP="0075403D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:rsidR="006221EE" w:rsidRDefault="006221EE" w:rsidP="006221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61DA">
        <w:rPr>
          <w:rFonts w:ascii="Times New Roman" w:hAnsi="Times New Roman" w:cs="Times New Roman"/>
          <w:sz w:val="28"/>
          <w:szCs w:val="28"/>
        </w:rPr>
        <w:t xml:space="preserve">В свою очередь сговор </w:t>
      </w:r>
      <w:r w:rsidR="006166EE">
        <w:rPr>
          <w:rFonts w:ascii="Times New Roman" w:hAnsi="Times New Roman" w:cs="Times New Roman"/>
          <w:sz w:val="28"/>
          <w:szCs w:val="28"/>
        </w:rPr>
        <w:t>конкурентной фирмы</w:t>
      </w:r>
      <w:r w:rsidRPr="009961DA">
        <w:rPr>
          <w:rFonts w:ascii="Times New Roman" w:hAnsi="Times New Roman" w:cs="Times New Roman"/>
          <w:sz w:val="28"/>
          <w:szCs w:val="28"/>
        </w:rPr>
        <w:t xml:space="preserve"> и рядовых сотрудников (клиентов) может быть обусловлен идеологическими и политическими взглядами, а также сложившейся экономической ситуацией.</w:t>
      </w:r>
    </w:p>
    <w:p w:rsidR="00B531B8" w:rsidRDefault="00B531B8" w:rsidP="006221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21EE" w:rsidRPr="00D54EF5" w:rsidRDefault="006221EE" w:rsidP="00D54EF5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54EF5">
        <w:rPr>
          <w:rFonts w:ascii="Times New Roman" w:hAnsi="Times New Roman" w:cs="Times New Roman"/>
          <w:b/>
          <w:sz w:val="28"/>
          <w:szCs w:val="28"/>
        </w:rPr>
        <w:t>Предположения об имеющейся у нарушителя информации об объектах атак</w:t>
      </w:r>
    </w:p>
    <w:p w:rsidR="006221EE" w:rsidRDefault="006221EE" w:rsidP="006221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Предполагается, </w:t>
      </w:r>
      <w:r w:rsidRPr="009961DA">
        <w:rPr>
          <w:rFonts w:ascii="Times New Roman" w:hAnsi="Times New Roman" w:cs="Times New Roman"/>
          <w:sz w:val="28"/>
          <w:szCs w:val="28"/>
        </w:rPr>
        <w:t>что потенциальные нарушители обладают всей информацией, необходимой для подготовки и проведения атак, за исключением информации, доступ к которой со стороны нарушителя исключается системой защиты информации.</w:t>
      </w:r>
    </w:p>
    <w:p w:rsidR="00AC36C6" w:rsidRPr="00AE0E4E" w:rsidRDefault="00AC36C6" w:rsidP="00AC36C6">
      <w:pPr>
        <w:spacing w:line="360" w:lineRule="auto"/>
        <w:rPr>
          <w:rFonts w:ascii="Times New Roman" w:hAnsi="Times New Roman" w:cs="Times New Roman"/>
        </w:rPr>
      </w:pPr>
      <w:r w:rsidRPr="00AE0E4E">
        <w:rPr>
          <w:rFonts w:ascii="Times New Roman" w:hAnsi="Times New Roman" w:cs="Times New Roman"/>
        </w:rPr>
        <w:t>Таблица 2 – Предположение о сведениях недоступных вероятному нарушителю.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6221EE" w:rsidTr="0075403D">
        <w:trPr>
          <w:cantSplit/>
        </w:trPr>
        <w:tc>
          <w:tcPr>
            <w:tcW w:w="2689" w:type="dxa"/>
          </w:tcPr>
          <w:p w:rsidR="006221EE" w:rsidRPr="003B1149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B1149">
              <w:rPr>
                <w:rFonts w:ascii="Times New Roman" w:hAnsi="Times New Roman" w:cs="Times New Roman"/>
              </w:rPr>
              <w:t>Вероятный нарушитель</w:t>
            </w:r>
          </w:p>
        </w:tc>
        <w:tc>
          <w:tcPr>
            <w:tcW w:w="6939" w:type="dxa"/>
          </w:tcPr>
          <w:p w:rsidR="006221EE" w:rsidRPr="003B1149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B1149">
              <w:rPr>
                <w:rFonts w:ascii="Times New Roman" w:hAnsi="Times New Roman" w:cs="Times New Roman"/>
              </w:rPr>
              <w:t xml:space="preserve">Перечень сведений, в отношении которых предполагается, что </w:t>
            </w:r>
          </w:p>
          <w:p w:rsidR="006221EE" w:rsidRPr="003B1149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B1149">
              <w:rPr>
                <w:rFonts w:ascii="Times New Roman" w:hAnsi="Times New Roman" w:cs="Times New Roman"/>
              </w:rPr>
              <w:t>они нарушителю недоступны</w:t>
            </w:r>
          </w:p>
        </w:tc>
      </w:tr>
      <w:tr w:rsidR="006221EE" w:rsidTr="0075403D">
        <w:trPr>
          <w:cantSplit/>
        </w:trPr>
        <w:tc>
          <w:tcPr>
            <w:tcW w:w="2689" w:type="dxa"/>
          </w:tcPr>
          <w:p w:rsidR="006221EE" w:rsidRPr="003B1149" w:rsidRDefault="006221EE" w:rsidP="003A08B5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961DA">
              <w:rPr>
                <w:rFonts w:ascii="Times New Roman" w:hAnsi="Times New Roman" w:cs="Times New Roman"/>
              </w:rPr>
              <w:t>Клиенты</w:t>
            </w:r>
            <w:r w:rsidR="00AE0E4E">
              <w:rPr>
                <w:rFonts w:ascii="Times New Roman" w:hAnsi="Times New Roman" w:cs="Times New Roman"/>
              </w:rPr>
              <w:t xml:space="preserve"> </w:t>
            </w:r>
            <w:r w:rsidR="003A08B5">
              <w:rPr>
                <w:rFonts w:ascii="Times New Roman" w:hAnsi="Times New Roman" w:cs="Times New Roman"/>
              </w:rPr>
              <w:t>салона</w:t>
            </w:r>
          </w:p>
        </w:tc>
        <w:tc>
          <w:tcPr>
            <w:tcW w:w="6939" w:type="dxa"/>
          </w:tcPr>
          <w:p w:rsidR="006221EE" w:rsidRPr="003B1149" w:rsidRDefault="006221EE" w:rsidP="00B531B8">
            <w:pPr>
              <w:pStyle w:val="a3"/>
              <w:numPr>
                <w:ilvl w:val="0"/>
                <w:numId w:val="4"/>
              </w:numPr>
              <w:spacing w:line="360" w:lineRule="auto"/>
              <w:ind w:left="315" w:hanging="315"/>
              <w:jc w:val="both"/>
              <w:rPr>
                <w:rFonts w:ascii="Times New Roman" w:hAnsi="Times New Roman" w:cs="Times New Roman"/>
              </w:rPr>
            </w:pPr>
            <w:r w:rsidRPr="003B1149">
              <w:rPr>
                <w:rFonts w:ascii="Times New Roman" w:eastAsia="Times New Roman" w:hAnsi="Times New Roman" w:cs="Times New Roman"/>
                <w:color w:val="000000"/>
              </w:rPr>
              <w:t>содержание технической документации на технические и программные компоненты</w:t>
            </w:r>
          </w:p>
          <w:p w:rsidR="006221EE" w:rsidRDefault="006221EE" w:rsidP="00B531B8">
            <w:pPr>
              <w:pStyle w:val="a3"/>
              <w:numPr>
                <w:ilvl w:val="0"/>
                <w:numId w:val="4"/>
              </w:numPr>
              <w:spacing w:line="360" w:lineRule="auto"/>
              <w:ind w:left="315" w:hanging="315"/>
              <w:jc w:val="both"/>
              <w:rPr>
                <w:rFonts w:ascii="Times New Roman" w:hAnsi="Times New Roman" w:cs="Times New Roman"/>
              </w:rPr>
            </w:pPr>
            <w:r w:rsidRPr="002437E6">
              <w:rPr>
                <w:rFonts w:ascii="Times New Roman" w:hAnsi="Times New Roman" w:cs="Times New Roman"/>
              </w:rPr>
              <w:t>сведения о линиях связи, по которым передается защищаемая информация</w:t>
            </w:r>
          </w:p>
          <w:p w:rsidR="00B531B8" w:rsidRDefault="00B531B8" w:rsidP="00B531B8">
            <w:pPr>
              <w:pStyle w:val="a3"/>
              <w:numPr>
                <w:ilvl w:val="0"/>
                <w:numId w:val="4"/>
              </w:numPr>
              <w:spacing w:line="360" w:lineRule="auto"/>
              <w:ind w:left="315" w:hanging="315"/>
              <w:jc w:val="both"/>
              <w:rPr>
                <w:rFonts w:ascii="Times New Roman" w:hAnsi="Times New Roman" w:cs="Times New Roman"/>
              </w:rPr>
            </w:pPr>
            <w:r w:rsidRPr="00B531B8">
              <w:rPr>
                <w:rFonts w:ascii="Times New Roman" w:hAnsi="Times New Roman" w:cs="Times New Roman"/>
              </w:rPr>
              <w:t>долго</w:t>
            </w:r>
            <w:r>
              <w:rPr>
                <w:rFonts w:ascii="Times New Roman" w:hAnsi="Times New Roman" w:cs="Times New Roman"/>
              </w:rPr>
              <w:t>временные ключи криптосредства</w:t>
            </w:r>
          </w:p>
          <w:p w:rsidR="006221EE" w:rsidRPr="00A05887" w:rsidRDefault="006221EE" w:rsidP="00B531B8">
            <w:pPr>
              <w:pStyle w:val="a3"/>
              <w:numPr>
                <w:ilvl w:val="0"/>
                <w:numId w:val="4"/>
              </w:numPr>
              <w:spacing w:line="360" w:lineRule="auto"/>
              <w:ind w:left="315" w:hanging="315"/>
              <w:jc w:val="both"/>
              <w:rPr>
                <w:rFonts w:ascii="Times New Roman" w:hAnsi="Times New Roman" w:cs="Times New Roman"/>
              </w:rPr>
            </w:pPr>
            <w:r w:rsidRPr="002437E6">
              <w:rPr>
                <w:rFonts w:ascii="Times New Roman" w:hAnsi="Times New Roman" w:cs="Times New Roman"/>
              </w:rPr>
              <w:t>все сети связи, работающие на едином ключе</w:t>
            </w:r>
          </w:p>
        </w:tc>
      </w:tr>
      <w:tr w:rsidR="006221EE" w:rsidTr="0075403D">
        <w:trPr>
          <w:cantSplit/>
        </w:trPr>
        <w:tc>
          <w:tcPr>
            <w:tcW w:w="2689" w:type="dxa"/>
          </w:tcPr>
          <w:p w:rsidR="006221EE" w:rsidRPr="003B1149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961DA">
              <w:rPr>
                <w:rFonts w:ascii="Times New Roman" w:hAnsi="Times New Roman" w:cs="Times New Roman"/>
              </w:rPr>
              <w:lastRenderedPageBreak/>
              <w:t>Рядовые сотрудники</w:t>
            </w:r>
          </w:p>
        </w:tc>
        <w:tc>
          <w:tcPr>
            <w:tcW w:w="6939" w:type="dxa"/>
          </w:tcPr>
          <w:p w:rsidR="006221EE" w:rsidRPr="00AE0E4E" w:rsidRDefault="006221EE" w:rsidP="00AE0E4E">
            <w:pPr>
              <w:pStyle w:val="a3"/>
              <w:numPr>
                <w:ilvl w:val="0"/>
                <w:numId w:val="4"/>
              </w:numPr>
              <w:spacing w:line="360" w:lineRule="auto"/>
              <w:ind w:left="315"/>
              <w:jc w:val="both"/>
              <w:rPr>
                <w:rFonts w:ascii="Times New Roman" w:hAnsi="Times New Roman" w:cs="Times New Roman"/>
              </w:rPr>
            </w:pPr>
            <w:r w:rsidRPr="003B1149">
              <w:rPr>
                <w:rFonts w:ascii="Times New Roman" w:eastAsia="Times New Roman" w:hAnsi="Times New Roman" w:cs="Times New Roman"/>
                <w:color w:val="000000"/>
              </w:rPr>
              <w:t>содержание технической документации на технические и программные компоненты</w:t>
            </w:r>
          </w:p>
          <w:p w:rsidR="00AE0E4E" w:rsidRPr="003B1149" w:rsidRDefault="00AE0E4E" w:rsidP="00AE0E4E">
            <w:pPr>
              <w:pStyle w:val="a3"/>
              <w:numPr>
                <w:ilvl w:val="0"/>
                <w:numId w:val="4"/>
              </w:numPr>
              <w:spacing w:line="360" w:lineRule="auto"/>
              <w:ind w:left="315"/>
              <w:jc w:val="both"/>
              <w:rPr>
                <w:rFonts w:ascii="Times New Roman" w:hAnsi="Times New Roman" w:cs="Times New Roman"/>
              </w:rPr>
            </w:pPr>
            <w:r w:rsidRPr="00AE0E4E">
              <w:rPr>
                <w:rFonts w:ascii="Times New Roman" w:hAnsi="Times New Roman" w:cs="Times New Roman"/>
              </w:rPr>
              <w:t>долго</w:t>
            </w:r>
            <w:r>
              <w:rPr>
                <w:rFonts w:ascii="Times New Roman" w:hAnsi="Times New Roman" w:cs="Times New Roman"/>
              </w:rPr>
              <w:t>временные ключи криптосредства</w:t>
            </w:r>
          </w:p>
          <w:p w:rsidR="00AE0E4E" w:rsidRPr="003A08B5" w:rsidRDefault="006221EE" w:rsidP="003A08B5">
            <w:pPr>
              <w:pStyle w:val="a3"/>
              <w:numPr>
                <w:ilvl w:val="0"/>
                <w:numId w:val="4"/>
              </w:numPr>
              <w:spacing w:line="360" w:lineRule="auto"/>
              <w:ind w:left="315"/>
              <w:jc w:val="both"/>
              <w:rPr>
                <w:rFonts w:ascii="Times New Roman" w:hAnsi="Times New Roman" w:cs="Times New Roman"/>
              </w:rPr>
            </w:pPr>
            <w:r w:rsidRPr="002437E6">
              <w:rPr>
                <w:rFonts w:ascii="Times New Roman" w:eastAsia="Times New Roman" w:hAnsi="Times New Roman" w:cs="Times New Roman"/>
                <w:color w:val="000000"/>
              </w:rPr>
              <w:t>все сети связи, работающие на едином ключе</w:t>
            </w:r>
          </w:p>
        </w:tc>
      </w:tr>
      <w:tr w:rsidR="00451E6A" w:rsidTr="0075403D">
        <w:trPr>
          <w:cantSplit/>
        </w:trPr>
        <w:tc>
          <w:tcPr>
            <w:tcW w:w="2689" w:type="dxa"/>
          </w:tcPr>
          <w:p w:rsidR="00451E6A" w:rsidRPr="003B1149" w:rsidRDefault="00451E6A" w:rsidP="0075403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961DA">
              <w:rPr>
                <w:rFonts w:ascii="Times New Roman" w:hAnsi="Times New Roman" w:cs="Times New Roman"/>
              </w:rPr>
              <w:t>Конкуренты</w:t>
            </w:r>
          </w:p>
        </w:tc>
        <w:tc>
          <w:tcPr>
            <w:tcW w:w="6939" w:type="dxa"/>
          </w:tcPr>
          <w:p w:rsidR="00451E6A" w:rsidRPr="003B1149" w:rsidRDefault="00451E6A" w:rsidP="006221EE">
            <w:pPr>
              <w:pStyle w:val="a3"/>
              <w:numPr>
                <w:ilvl w:val="0"/>
                <w:numId w:val="4"/>
              </w:numPr>
              <w:spacing w:line="360" w:lineRule="auto"/>
              <w:ind w:left="315"/>
              <w:jc w:val="both"/>
              <w:rPr>
                <w:rFonts w:ascii="Times New Roman" w:hAnsi="Times New Roman" w:cs="Times New Roman"/>
              </w:rPr>
            </w:pPr>
            <w:r w:rsidRPr="003B1149">
              <w:rPr>
                <w:rFonts w:ascii="Times New Roman" w:eastAsia="Times New Roman" w:hAnsi="Times New Roman" w:cs="Times New Roman"/>
                <w:color w:val="000000"/>
              </w:rPr>
              <w:t>содержание технической документации на технические и программные компоненты</w:t>
            </w:r>
          </w:p>
          <w:p w:rsidR="00451E6A" w:rsidRPr="002437E6" w:rsidRDefault="00451E6A" w:rsidP="006221EE">
            <w:pPr>
              <w:pStyle w:val="a3"/>
              <w:numPr>
                <w:ilvl w:val="0"/>
                <w:numId w:val="4"/>
              </w:numPr>
              <w:spacing w:line="360" w:lineRule="auto"/>
              <w:ind w:left="315"/>
              <w:jc w:val="both"/>
              <w:rPr>
                <w:rFonts w:ascii="Times New Roman" w:hAnsi="Times New Roman" w:cs="Times New Roman"/>
              </w:rPr>
            </w:pPr>
            <w:r w:rsidRPr="002437E6">
              <w:rPr>
                <w:rFonts w:ascii="Times New Roman" w:eastAsia="Times New Roman" w:hAnsi="Times New Roman" w:cs="Times New Roman"/>
                <w:color w:val="000000"/>
              </w:rPr>
              <w:t>сведения о линиях связи, по которым передается защищаемая информация</w:t>
            </w:r>
          </w:p>
          <w:p w:rsidR="00451E6A" w:rsidRPr="00684B82" w:rsidRDefault="00451E6A" w:rsidP="00684B82">
            <w:pPr>
              <w:pStyle w:val="a3"/>
              <w:numPr>
                <w:ilvl w:val="0"/>
                <w:numId w:val="4"/>
              </w:numPr>
              <w:spacing w:line="360" w:lineRule="auto"/>
              <w:ind w:left="315"/>
              <w:jc w:val="both"/>
              <w:rPr>
                <w:rFonts w:ascii="Times New Roman" w:hAnsi="Times New Roman" w:cs="Times New Roman"/>
              </w:rPr>
            </w:pPr>
            <w:r w:rsidRPr="002437E6">
              <w:rPr>
                <w:rFonts w:ascii="Times New Roman" w:eastAsia="Times New Roman" w:hAnsi="Times New Roman" w:cs="Times New Roman"/>
                <w:color w:val="000000"/>
              </w:rPr>
              <w:t>все сети связи, работающие на едином ключе</w:t>
            </w:r>
          </w:p>
        </w:tc>
      </w:tr>
    </w:tbl>
    <w:p w:rsidR="006221EE" w:rsidRDefault="006221EE" w:rsidP="006221E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D3272">
        <w:rPr>
          <w:rFonts w:ascii="Times New Roman" w:hAnsi="Times New Roman" w:cs="Times New Roman"/>
          <w:sz w:val="28"/>
          <w:szCs w:val="28"/>
        </w:rPr>
        <w:t xml:space="preserve">Полный доступ к </w:t>
      </w:r>
      <w:r w:rsidRPr="006D3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содержанию технической документации на технические и </w:t>
      </w:r>
      <w:r w:rsidR="008E35D9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программные компоненты</w:t>
      </w:r>
      <w:r w:rsidRPr="006D327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всем сетям связи, работающим на едином ключе, </w:t>
      </w:r>
      <w:r w:rsidRPr="006D3272">
        <w:rPr>
          <w:rFonts w:ascii="Times New Roman" w:hAnsi="Times New Roman" w:cs="Times New Roman"/>
          <w:sz w:val="28"/>
          <w:szCs w:val="28"/>
        </w:rPr>
        <w:t>имеет только ответственный пользователь</w:t>
      </w:r>
      <w:r w:rsidR="00F578F8" w:rsidRPr="00F578F8">
        <w:rPr>
          <w:rFonts w:ascii="Times New Roman" w:hAnsi="Times New Roman" w:cs="Times New Roman"/>
          <w:sz w:val="28"/>
          <w:szCs w:val="28"/>
        </w:rPr>
        <w:t>,</w:t>
      </w:r>
      <w:r w:rsidR="00F578F8">
        <w:rPr>
          <w:rFonts w:ascii="Times New Roman" w:hAnsi="Times New Roman" w:cs="Times New Roman"/>
          <w:sz w:val="28"/>
          <w:szCs w:val="28"/>
        </w:rPr>
        <w:t xml:space="preserve"> такой как </w:t>
      </w:r>
      <w:r w:rsidRPr="006D3272">
        <w:rPr>
          <w:rFonts w:ascii="Times New Roman" w:hAnsi="Times New Roman" w:cs="Times New Roman"/>
          <w:sz w:val="28"/>
          <w:szCs w:val="28"/>
        </w:rPr>
        <w:t>администратор ИСПДн</w:t>
      </w:r>
      <w:r w:rsidR="003A08B5">
        <w:rPr>
          <w:rFonts w:ascii="Times New Roman" w:hAnsi="Times New Roman" w:cs="Times New Roman"/>
          <w:sz w:val="28"/>
          <w:szCs w:val="28"/>
        </w:rPr>
        <w:t xml:space="preserve"> и директор фирмы</w:t>
      </w:r>
      <w:r w:rsidR="00F578F8">
        <w:rPr>
          <w:rFonts w:ascii="Times New Roman" w:hAnsi="Times New Roman" w:cs="Times New Roman"/>
          <w:sz w:val="28"/>
          <w:szCs w:val="28"/>
        </w:rPr>
        <w:t>.</w:t>
      </w:r>
    </w:p>
    <w:p w:rsidR="00AB5554" w:rsidRPr="006D3272" w:rsidRDefault="00AB5554" w:rsidP="00B531B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221EE" w:rsidRPr="009961DA" w:rsidRDefault="006221EE" w:rsidP="006221EE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1DA">
        <w:rPr>
          <w:rFonts w:ascii="Times New Roman" w:hAnsi="Times New Roman" w:cs="Times New Roman"/>
          <w:b/>
          <w:sz w:val="28"/>
          <w:szCs w:val="28"/>
        </w:rPr>
        <w:t>Предположения об имеющихся у нарушителя средствах атак</w:t>
      </w:r>
    </w:p>
    <w:p w:rsidR="006221EE" w:rsidRDefault="006221EE" w:rsidP="006221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Предполагается,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что нарушитель имеет все необходимые для проведения атак по доступным ему каналам атак средства, возможности которых не превосходят возможности аналогичных средств атак на информацию, содержащую сведения, составляющие государственную тайну.</w:t>
      </w:r>
    </w:p>
    <w:p w:rsidR="00005D0B" w:rsidRPr="00005D0B" w:rsidRDefault="00005D0B" w:rsidP="00005D0B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2"/>
          <w:szCs w:val="28"/>
        </w:rPr>
      </w:pPr>
      <w:r w:rsidRPr="00005D0B">
        <w:rPr>
          <w:rFonts w:ascii="Times New Roman" w:eastAsia="Times New Roman" w:hAnsi="Times New Roman" w:cs="Times New Roman"/>
          <w:color w:val="000000"/>
          <w:sz w:val="22"/>
          <w:szCs w:val="28"/>
        </w:rPr>
        <w:t>Таблица 3 – Перечень средств атак, предположительно имеющихся у нарушителя.</w:t>
      </w:r>
    </w:p>
    <w:tbl>
      <w:tblPr>
        <w:tblStyle w:val="a4"/>
        <w:tblW w:w="9628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6221EE" w:rsidTr="0075403D">
        <w:trPr>
          <w:cantSplit/>
        </w:trPr>
        <w:tc>
          <w:tcPr>
            <w:tcW w:w="4814" w:type="dxa"/>
          </w:tcPr>
          <w:p w:rsidR="006221EE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1149">
              <w:rPr>
                <w:rFonts w:ascii="Times New Roman" w:hAnsi="Times New Roman" w:cs="Times New Roman"/>
              </w:rPr>
              <w:t>Вероятный нарушитель</w:t>
            </w:r>
          </w:p>
        </w:tc>
        <w:tc>
          <w:tcPr>
            <w:tcW w:w="4814" w:type="dxa"/>
          </w:tcPr>
          <w:p w:rsidR="006221EE" w:rsidRPr="0065669C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5669C">
              <w:rPr>
                <w:rFonts w:ascii="Times New Roman" w:hAnsi="Times New Roman" w:cs="Times New Roman"/>
              </w:rPr>
              <w:t>Перечень средств атак, предположительно имеющихся у нарушителя</w:t>
            </w:r>
          </w:p>
        </w:tc>
      </w:tr>
      <w:tr w:rsidR="006221EE" w:rsidTr="0075403D">
        <w:trPr>
          <w:cantSplit/>
        </w:trPr>
        <w:tc>
          <w:tcPr>
            <w:tcW w:w="4814" w:type="dxa"/>
          </w:tcPr>
          <w:p w:rsidR="006221EE" w:rsidRPr="009E1FB2" w:rsidRDefault="006221EE" w:rsidP="001334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61DA">
              <w:rPr>
                <w:rFonts w:ascii="Times New Roman" w:hAnsi="Times New Roman" w:cs="Times New Roman"/>
              </w:rPr>
              <w:t xml:space="preserve">Клиенты </w:t>
            </w:r>
            <w:r w:rsidR="001334A3">
              <w:rPr>
                <w:rFonts w:ascii="Times New Roman" w:hAnsi="Times New Roman" w:cs="Times New Roman"/>
              </w:rPr>
              <w:t>салона</w:t>
            </w:r>
            <w:bookmarkStart w:id="0" w:name="_GoBack"/>
            <w:bookmarkEnd w:id="0"/>
          </w:p>
        </w:tc>
        <w:tc>
          <w:tcPr>
            <w:tcW w:w="4814" w:type="dxa"/>
          </w:tcPr>
          <w:p w:rsidR="006221EE" w:rsidRDefault="006221EE" w:rsidP="002A4BE4">
            <w:pPr>
              <w:pStyle w:val="a3"/>
              <w:numPr>
                <w:ilvl w:val="0"/>
                <w:numId w:val="5"/>
              </w:numPr>
              <w:spacing w:line="360" w:lineRule="auto"/>
              <w:ind w:left="326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доступные в свободной продаже </w:t>
            </w:r>
            <w:r w:rsidRPr="00FE6B61">
              <w:rPr>
                <w:rFonts w:ascii="Times New Roman" w:hAnsi="Times New Roman" w:cs="Times New Roman"/>
              </w:rPr>
              <w:t>аппаратные компоненты криптосредства</w:t>
            </w:r>
          </w:p>
          <w:p w:rsidR="006221EE" w:rsidRPr="00184096" w:rsidRDefault="006221EE" w:rsidP="002A4BE4">
            <w:pPr>
              <w:pStyle w:val="a3"/>
              <w:numPr>
                <w:ilvl w:val="0"/>
                <w:numId w:val="5"/>
              </w:numPr>
              <w:spacing w:line="360" w:lineRule="auto"/>
              <w:ind w:left="326"/>
              <w:jc w:val="both"/>
              <w:rPr>
                <w:rFonts w:ascii="Times New Roman" w:hAnsi="Times New Roman" w:cs="Times New Roman"/>
              </w:rPr>
            </w:pPr>
            <w:r w:rsidRPr="00184096">
              <w:rPr>
                <w:rFonts w:ascii="Times New Roman" w:eastAsia="Times New Roman" w:hAnsi="Times New Roman" w:cs="Times New Roman"/>
                <w:color w:val="000000"/>
              </w:rPr>
              <w:t>доступные в свободной продаже технические средства и программное обеспечение</w:t>
            </w:r>
          </w:p>
          <w:p w:rsidR="002A4BE4" w:rsidRPr="002F2C14" w:rsidRDefault="006221EE" w:rsidP="002F2C14">
            <w:pPr>
              <w:pStyle w:val="a3"/>
              <w:numPr>
                <w:ilvl w:val="0"/>
                <w:numId w:val="5"/>
              </w:numPr>
              <w:spacing w:line="360" w:lineRule="auto"/>
              <w:ind w:left="326"/>
              <w:jc w:val="both"/>
              <w:rPr>
                <w:rFonts w:ascii="Times New Roman" w:hAnsi="Times New Roman" w:cs="Times New Roman"/>
              </w:rPr>
            </w:pPr>
            <w:r w:rsidRPr="00184096">
              <w:rPr>
                <w:rFonts w:ascii="Times New Roman" w:eastAsia="Times New Roman" w:hAnsi="Times New Roman" w:cs="Times New Roman"/>
                <w:color w:val="000000"/>
                <w:szCs w:val="28"/>
              </w:rPr>
              <w:t>штатные средства за пределами КЗ</w:t>
            </w:r>
          </w:p>
        </w:tc>
      </w:tr>
      <w:tr w:rsidR="006221EE" w:rsidTr="0075403D">
        <w:trPr>
          <w:cantSplit/>
        </w:trPr>
        <w:tc>
          <w:tcPr>
            <w:tcW w:w="4814" w:type="dxa"/>
          </w:tcPr>
          <w:p w:rsidR="006221EE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961DA">
              <w:rPr>
                <w:rFonts w:ascii="Times New Roman" w:hAnsi="Times New Roman" w:cs="Times New Roman"/>
              </w:rPr>
              <w:lastRenderedPageBreak/>
              <w:t>Рядовые сотрудники</w:t>
            </w:r>
          </w:p>
        </w:tc>
        <w:tc>
          <w:tcPr>
            <w:tcW w:w="4814" w:type="dxa"/>
          </w:tcPr>
          <w:p w:rsidR="006221EE" w:rsidRDefault="006221EE" w:rsidP="006221EE">
            <w:pPr>
              <w:pStyle w:val="a3"/>
              <w:numPr>
                <w:ilvl w:val="0"/>
                <w:numId w:val="5"/>
              </w:numPr>
              <w:spacing w:line="360" w:lineRule="auto"/>
              <w:ind w:left="326"/>
              <w:jc w:val="both"/>
              <w:rPr>
                <w:rFonts w:ascii="Times New Roman" w:hAnsi="Times New Roman" w:cs="Times New Roman"/>
              </w:rPr>
            </w:pPr>
            <w:r w:rsidRPr="00FE6B61">
              <w:rPr>
                <w:rFonts w:ascii="Times New Roman" w:hAnsi="Times New Roman" w:cs="Times New Roman"/>
              </w:rPr>
              <w:t>доступные в свободной продаже аппаратные компоненты криптосредства</w:t>
            </w:r>
          </w:p>
          <w:p w:rsidR="006221EE" w:rsidRPr="00184096" w:rsidRDefault="006221EE" w:rsidP="006221EE">
            <w:pPr>
              <w:pStyle w:val="a3"/>
              <w:numPr>
                <w:ilvl w:val="0"/>
                <w:numId w:val="5"/>
              </w:numPr>
              <w:spacing w:line="360" w:lineRule="auto"/>
              <w:ind w:left="326"/>
              <w:jc w:val="both"/>
              <w:rPr>
                <w:rFonts w:ascii="Times New Roman" w:hAnsi="Times New Roman" w:cs="Times New Roman"/>
              </w:rPr>
            </w:pPr>
            <w:r w:rsidRPr="00184096">
              <w:rPr>
                <w:rFonts w:ascii="Times New Roman" w:eastAsia="Times New Roman" w:hAnsi="Times New Roman" w:cs="Times New Roman"/>
                <w:color w:val="000000"/>
              </w:rPr>
              <w:t>доступные в свободной продаже технические средства и программное обеспечение</w:t>
            </w:r>
          </w:p>
          <w:p w:rsidR="006221EE" w:rsidRPr="00184096" w:rsidRDefault="006221EE" w:rsidP="002F2C14">
            <w:pPr>
              <w:pStyle w:val="a3"/>
              <w:numPr>
                <w:ilvl w:val="0"/>
                <w:numId w:val="5"/>
              </w:numPr>
              <w:spacing w:line="360" w:lineRule="auto"/>
              <w:ind w:left="326"/>
              <w:jc w:val="both"/>
              <w:rPr>
                <w:rFonts w:ascii="Times New Roman" w:hAnsi="Times New Roman" w:cs="Times New Roman"/>
              </w:rPr>
            </w:pPr>
            <w:r w:rsidRPr="00184096">
              <w:rPr>
                <w:rFonts w:ascii="Times New Roman" w:eastAsia="Times New Roman" w:hAnsi="Times New Roman" w:cs="Times New Roman"/>
                <w:color w:val="000000"/>
                <w:szCs w:val="28"/>
              </w:rPr>
              <w:t>штатные средства</w:t>
            </w:r>
            <w:r w:rsidR="002F2C14">
              <w:rPr>
                <w:rFonts w:ascii="Times New Roman" w:eastAsia="Times New Roman" w:hAnsi="Times New Roman" w:cs="Times New Roman"/>
                <w:color w:val="000000"/>
                <w:szCs w:val="28"/>
              </w:rPr>
              <w:t xml:space="preserve"> внутри </w:t>
            </w:r>
            <w:r w:rsidRPr="00184096">
              <w:rPr>
                <w:rFonts w:ascii="Times New Roman" w:eastAsia="Times New Roman" w:hAnsi="Times New Roman" w:cs="Times New Roman"/>
                <w:color w:val="000000"/>
                <w:szCs w:val="28"/>
              </w:rPr>
              <w:t>КЗ</w:t>
            </w:r>
          </w:p>
        </w:tc>
      </w:tr>
      <w:tr w:rsidR="006221EE" w:rsidTr="0075403D">
        <w:trPr>
          <w:cantSplit/>
        </w:trPr>
        <w:tc>
          <w:tcPr>
            <w:tcW w:w="4814" w:type="dxa"/>
          </w:tcPr>
          <w:p w:rsidR="006221EE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961DA">
              <w:rPr>
                <w:rFonts w:ascii="Times New Roman" w:hAnsi="Times New Roman" w:cs="Times New Roman"/>
              </w:rPr>
              <w:t>Конкуренты</w:t>
            </w:r>
          </w:p>
          <w:p w:rsidR="004203BA" w:rsidRDefault="004203BA" w:rsidP="0075403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4203BA" w:rsidRDefault="004203BA" w:rsidP="0075403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4" w:type="dxa"/>
          </w:tcPr>
          <w:p w:rsidR="006221EE" w:rsidRPr="00184096" w:rsidRDefault="006221EE" w:rsidP="006221EE">
            <w:pPr>
              <w:pStyle w:val="a3"/>
              <w:numPr>
                <w:ilvl w:val="0"/>
                <w:numId w:val="5"/>
              </w:numPr>
              <w:spacing w:line="360" w:lineRule="auto"/>
              <w:ind w:left="326"/>
              <w:jc w:val="both"/>
              <w:rPr>
                <w:rFonts w:ascii="Times New Roman" w:hAnsi="Times New Roman" w:cs="Times New Roman"/>
              </w:rPr>
            </w:pPr>
            <w:r w:rsidRPr="00184096">
              <w:rPr>
                <w:rFonts w:ascii="Times New Roman" w:hAnsi="Times New Roman" w:cs="Times New Roman"/>
              </w:rPr>
              <w:t>лабораторные исследования криптосредств, используемых за пределами</w:t>
            </w:r>
            <w:r>
              <w:rPr>
                <w:rFonts w:ascii="Times New Roman" w:hAnsi="Times New Roman" w:cs="Times New Roman"/>
              </w:rPr>
              <w:t xml:space="preserve"> КЗ</w:t>
            </w:r>
          </w:p>
          <w:p w:rsidR="006221EE" w:rsidRPr="00184096" w:rsidRDefault="006221EE" w:rsidP="006221EE">
            <w:pPr>
              <w:pStyle w:val="a3"/>
              <w:numPr>
                <w:ilvl w:val="0"/>
                <w:numId w:val="5"/>
              </w:numPr>
              <w:spacing w:line="360" w:lineRule="auto"/>
              <w:ind w:left="326"/>
              <w:jc w:val="both"/>
              <w:rPr>
                <w:rFonts w:ascii="Times New Roman" w:hAnsi="Times New Roman" w:cs="Times New Roman"/>
              </w:rPr>
            </w:pPr>
            <w:r w:rsidRPr="00184096">
              <w:rPr>
                <w:rFonts w:ascii="Times New Roman" w:eastAsia="Times New Roman" w:hAnsi="Times New Roman" w:cs="Times New Roman"/>
                <w:color w:val="000000"/>
                <w:szCs w:val="28"/>
              </w:rPr>
              <w:t>специально разработанные технические средства и программное обеспечение</w:t>
            </w:r>
          </w:p>
          <w:p w:rsidR="006221EE" w:rsidRPr="004203BA" w:rsidRDefault="006221EE" w:rsidP="004203BA">
            <w:pPr>
              <w:pStyle w:val="a3"/>
              <w:numPr>
                <w:ilvl w:val="0"/>
                <w:numId w:val="5"/>
              </w:numPr>
              <w:spacing w:line="360" w:lineRule="auto"/>
              <w:ind w:left="326"/>
              <w:jc w:val="both"/>
              <w:rPr>
                <w:rFonts w:ascii="Times New Roman" w:hAnsi="Times New Roman" w:cs="Times New Roman"/>
              </w:rPr>
            </w:pPr>
            <w:r w:rsidRPr="00184096">
              <w:rPr>
                <w:rFonts w:ascii="Times New Roman" w:eastAsia="Times New Roman" w:hAnsi="Times New Roman" w:cs="Times New Roman"/>
                <w:color w:val="000000"/>
                <w:szCs w:val="28"/>
              </w:rPr>
              <w:t>штатные средства за пределами КЗ</w:t>
            </w:r>
          </w:p>
          <w:p w:rsidR="004203BA" w:rsidRPr="004203BA" w:rsidRDefault="004203BA" w:rsidP="004203BA">
            <w:pPr>
              <w:pStyle w:val="a3"/>
              <w:numPr>
                <w:ilvl w:val="0"/>
                <w:numId w:val="5"/>
              </w:numPr>
              <w:spacing w:line="360" w:lineRule="auto"/>
              <w:ind w:left="326"/>
              <w:jc w:val="both"/>
              <w:rPr>
                <w:rFonts w:ascii="Times New Roman" w:hAnsi="Times New Roman" w:cs="Times New Roman"/>
              </w:rPr>
            </w:pPr>
            <w:r w:rsidRPr="004203BA">
              <w:rPr>
                <w:rFonts w:ascii="Times New Roman" w:hAnsi="Times New Roman" w:cs="Times New Roman"/>
              </w:rPr>
              <w:t>доступные в свободной продаже технические средства и программное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203BA">
              <w:rPr>
                <w:rFonts w:ascii="Times New Roman" w:hAnsi="Times New Roman" w:cs="Times New Roman"/>
              </w:rPr>
              <w:t>обеспечение</w:t>
            </w:r>
          </w:p>
        </w:tc>
      </w:tr>
    </w:tbl>
    <w:p w:rsidR="004203BA" w:rsidRDefault="004203BA" w:rsidP="004203BA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21EE" w:rsidRPr="00695CA5" w:rsidRDefault="006221EE" w:rsidP="006221EE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1DA">
        <w:rPr>
          <w:rFonts w:ascii="Times New Roman" w:hAnsi="Times New Roman" w:cs="Times New Roman"/>
          <w:b/>
          <w:sz w:val="28"/>
          <w:szCs w:val="28"/>
        </w:rPr>
        <w:t>Описание каналов атак</w:t>
      </w:r>
    </w:p>
    <w:p w:rsidR="008E35D9" w:rsidRPr="004203BA" w:rsidRDefault="006221EE" w:rsidP="004203B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Угрозы безопасности реализуются в результате образования канала реализации угрозы, возникающего между источником угрозы и носителем ПДн, что создает необходимые условия для возможного нарушения безопасности ПДн (несанкционированный или случайный доступ).</w:t>
      </w:r>
    </w:p>
    <w:p w:rsidR="00005D0B" w:rsidRPr="004203BA" w:rsidRDefault="00005D0B" w:rsidP="00005D0B">
      <w:pPr>
        <w:spacing w:line="360" w:lineRule="auto"/>
        <w:rPr>
          <w:rFonts w:ascii="Times New Roman" w:hAnsi="Times New Roman" w:cs="Times New Roman"/>
        </w:rPr>
      </w:pPr>
      <w:r w:rsidRPr="004203BA">
        <w:rPr>
          <w:rFonts w:ascii="Times New Roman" w:hAnsi="Times New Roman" w:cs="Times New Roman"/>
        </w:rPr>
        <w:t>Таблица 4 – Основные каналы атак.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75"/>
        <w:gridCol w:w="4253"/>
      </w:tblGrid>
      <w:tr w:rsidR="006221EE" w:rsidTr="0075403D">
        <w:tc>
          <w:tcPr>
            <w:tcW w:w="0" w:type="auto"/>
          </w:tcPr>
          <w:p w:rsidR="006221EE" w:rsidRPr="0064495F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64495F">
              <w:rPr>
                <w:rFonts w:ascii="Times New Roman" w:hAnsi="Times New Roman" w:cs="Times New Roman"/>
                <w:szCs w:val="28"/>
              </w:rPr>
              <w:t>Основные каналы атак</w:t>
            </w:r>
          </w:p>
        </w:tc>
        <w:tc>
          <w:tcPr>
            <w:tcW w:w="0" w:type="auto"/>
          </w:tcPr>
          <w:p w:rsidR="006221EE" w:rsidRPr="0064495F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Вероятный нарушитель</w:t>
            </w:r>
          </w:p>
        </w:tc>
      </w:tr>
      <w:tr w:rsidR="006221EE" w:rsidTr="0075403D">
        <w:tc>
          <w:tcPr>
            <w:tcW w:w="0" w:type="auto"/>
          </w:tcPr>
          <w:p w:rsidR="006221EE" w:rsidRPr="0064495F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Акустический, визуальный и физический канал доступа</w:t>
            </w:r>
          </w:p>
        </w:tc>
        <w:tc>
          <w:tcPr>
            <w:tcW w:w="0" w:type="auto"/>
          </w:tcPr>
          <w:p w:rsidR="006221EE" w:rsidRPr="0064495F" w:rsidRDefault="006221EE" w:rsidP="008E35D9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9961DA">
              <w:rPr>
                <w:rFonts w:ascii="Times New Roman" w:hAnsi="Times New Roman" w:cs="Times New Roman"/>
              </w:rPr>
              <w:t>Клиенты</w:t>
            </w:r>
            <w:r>
              <w:rPr>
                <w:rFonts w:ascii="Times New Roman" w:hAnsi="Times New Roman" w:cs="Times New Roman"/>
                <w:szCs w:val="28"/>
              </w:rPr>
              <w:t xml:space="preserve">, Рядовые сотрудники, </w:t>
            </w:r>
            <w:r w:rsidRPr="009961DA">
              <w:rPr>
                <w:rFonts w:ascii="Times New Roman" w:hAnsi="Times New Roman" w:cs="Times New Roman"/>
              </w:rPr>
              <w:t>Конкуренты</w:t>
            </w:r>
          </w:p>
        </w:tc>
      </w:tr>
      <w:tr w:rsidR="006221EE" w:rsidTr="0075403D">
        <w:tc>
          <w:tcPr>
            <w:tcW w:w="0" w:type="auto"/>
          </w:tcPr>
          <w:p w:rsidR="006221EE" w:rsidRPr="0064495F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Машинные носители информации</w:t>
            </w:r>
          </w:p>
        </w:tc>
        <w:tc>
          <w:tcPr>
            <w:tcW w:w="0" w:type="auto"/>
          </w:tcPr>
          <w:p w:rsidR="006221EE" w:rsidRPr="0064495F" w:rsidRDefault="00C62013" w:rsidP="0075403D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Рядовые сотрудники</w:t>
            </w:r>
          </w:p>
        </w:tc>
      </w:tr>
      <w:tr w:rsidR="006221EE" w:rsidTr="0075403D">
        <w:tc>
          <w:tcPr>
            <w:tcW w:w="0" w:type="auto"/>
          </w:tcPr>
          <w:p w:rsidR="006221EE" w:rsidRPr="0064495F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Носители информации, выведенные из употребления</w:t>
            </w:r>
          </w:p>
        </w:tc>
        <w:tc>
          <w:tcPr>
            <w:tcW w:w="0" w:type="auto"/>
          </w:tcPr>
          <w:p w:rsidR="006221EE" w:rsidRPr="0064495F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Рядовые сотрудники</w:t>
            </w:r>
            <w:r w:rsidR="008E35D9">
              <w:rPr>
                <w:rFonts w:ascii="Times New Roman" w:hAnsi="Times New Roman" w:cs="Times New Roman"/>
                <w:szCs w:val="28"/>
              </w:rPr>
              <w:t>, Конкуренты</w:t>
            </w:r>
          </w:p>
        </w:tc>
      </w:tr>
      <w:tr w:rsidR="006221EE" w:rsidTr="0075403D">
        <w:tc>
          <w:tcPr>
            <w:tcW w:w="0" w:type="auto"/>
          </w:tcPr>
          <w:p w:rsidR="006221EE" w:rsidRPr="0064495F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Технические каналы утечки</w:t>
            </w:r>
          </w:p>
        </w:tc>
        <w:tc>
          <w:tcPr>
            <w:tcW w:w="0" w:type="auto"/>
          </w:tcPr>
          <w:p w:rsidR="006221EE" w:rsidRPr="0064495F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9961DA">
              <w:rPr>
                <w:rFonts w:ascii="Times New Roman" w:hAnsi="Times New Roman" w:cs="Times New Roman"/>
              </w:rPr>
              <w:t>Конкуренты</w:t>
            </w:r>
          </w:p>
        </w:tc>
      </w:tr>
      <w:tr w:rsidR="006221EE" w:rsidTr="0075403D">
        <w:tc>
          <w:tcPr>
            <w:tcW w:w="0" w:type="auto"/>
          </w:tcPr>
          <w:p w:rsidR="006221EE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Информационные и управляющие интерфейсы СВТ</w:t>
            </w:r>
          </w:p>
        </w:tc>
        <w:tc>
          <w:tcPr>
            <w:tcW w:w="0" w:type="auto"/>
          </w:tcPr>
          <w:p w:rsidR="006221EE" w:rsidRPr="0064495F" w:rsidRDefault="006E3E7C" w:rsidP="008E35D9">
            <w:pPr>
              <w:spacing w:line="360" w:lineRule="auto"/>
              <w:jc w:val="both"/>
              <w:rPr>
                <w:rFonts w:ascii="Times New Roman" w:hAnsi="Times New Roman" w:cs="Times New Roman"/>
                <w:szCs w:val="28"/>
              </w:rPr>
            </w:pPr>
            <w:r w:rsidRPr="009961DA">
              <w:rPr>
                <w:rFonts w:ascii="Times New Roman" w:hAnsi="Times New Roman" w:cs="Times New Roman"/>
              </w:rPr>
              <w:t>Клиенты</w:t>
            </w:r>
            <w:r w:rsidR="006221EE">
              <w:rPr>
                <w:rFonts w:ascii="Times New Roman" w:hAnsi="Times New Roman" w:cs="Times New Roman"/>
                <w:szCs w:val="28"/>
              </w:rPr>
              <w:t xml:space="preserve">, Рядовые сотрудники, </w:t>
            </w:r>
            <w:r w:rsidR="006221EE" w:rsidRPr="009961DA">
              <w:rPr>
                <w:rFonts w:ascii="Times New Roman" w:hAnsi="Times New Roman" w:cs="Times New Roman"/>
              </w:rPr>
              <w:t>Конкуренты</w:t>
            </w:r>
          </w:p>
        </w:tc>
      </w:tr>
    </w:tbl>
    <w:p w:rsidR="00C62013" w:rsidRDefault="00C62013" w:rsidP="00C62013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21EE" w:rsidRDefault="006221EE" w:rsidP="006221EE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Определение типа нарушителя</w:t>
      </w:r>
    </w:p>
    <w:p w:rsidR="00005D0B" w:rsidRPr="004203BA" w:rsidRDefault="00005D0B" w:rsidP="00005D0B">
      <w:pPr>
        <w:spacing w:line="360" w:lineRule="auto"/>
        <w:rPr>
          <w:rFonts w:ascii="Times New Roman" w:hAnsi="Times New Roman" w:cs="Times New Roman"/>
        </w:rPr>
      </w:pPr>
      <w:r w:rsidRPr="004203BA">
        <w:rPr>
          <w:rFonts w:ascii="Times New Roman" w:hAnsi="Times New Roman" w:cs="Times New Roman"/>
        </w:rPr>
        <w:lastRenderedPageBreak/>
        <w:t>Таблица 5 – Тип вероятного нарушителя.</w:t>
      </w:r>
    </w:p>
    <w:tbl>
      <w:tblPr>
        <w:tblStyle w:val="a4"/>
        <w:tblW w:w="0" w:type="auto"/>
        <w:tblInd w:w="2194" w:type="dxa"/>
        <w:tblLook w:val="04A0" w:firstRow="1" w:lastRow="0" w:firstColumn="1" w:lastColumn="0" w:noHBand="0" w:noVBand="1"/>
      </w:tblPr>
      <w:tblGrid>
        <w:gridCol w:w="2769"/>
        <w:gridCol w:w="1910"/>
      </w:tblGrid>
      <w:tr w:rsidR="006221EE" w:rsidRPr="003B1149" w:rsidTr="0075403D">
        <w:tc>
          <w:tcPr>
            <w:tcW w:w="0" w:type="auto"/>
            <w:vAlign w:val="center"/>
          </w:tcPr>
          <w:p w:rsidR="006221EE" w:rsidRPr="003B1149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B1149">
              <w:rPr>
                <w:rFonts w:ascii="Times New Roman" w:hAnsi="Times New Roman" w:cs="Times New Roman"/>
              </w:rPr>
              <w:t>Вероятный нарушитель</w:t>
            </w:r>
          </w:p>
        </w:tc>
        <w:tc>
          <w:tcPr>
            <w:tcW w:w="0" w:type="auto"/>
            <w:vAlign w:val="center"/>
          </w:tcPr>
          <w:p w:rsidR="006221EE" w:rsidRPr="003B1149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Тип нарушителя</w:t>
            </w:r>
          </w:p>
        </w:tc>
      </w:tr>
      <w:tr w:rsidR="006221EE" w:rsidRPr="003B1149" w:rsidTr="0075403D">
        <w:tc>
          <w:tcPr>
            <w:tcW w:w="0" w:type="auto"/>
            <w:vAlign w:val="center"/>
          </w:tcPr>
          <w:p w:rsidR="006221EE" w:rsidRPr="003B1149" w:rsidRDefault="006221EE" w:rsidP="006C61B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961DA">
              <w:rPr>
                <w:rFonts w:ascii="Times New Roman" w:hAnsi="Times New Roman" w:cs="Times New Roman"/>
              </w:rPr>
              <w:t xml:space="preserve">Клиенты </w:t>
            </w:r>
            <w:r w:rsidR="006C61BD">
              <w:rPr>
                <w:rFonts w:ascii="Times New Roman" w:hAnsi="Times New Roman" w:cs="Times New Roman"/>
              </w:rPr>
              <w:t>салона красоты</w:t>
            </w:r>
          </w:p>
        </w:tc>
        <w:tc>
          <w:tcPr>
            <w:tcW w:w="0" w:type="auto"/>
            <w:vAlign w:val="center"/>
          </w:tcPr>
          <w:p w:rsidR="006221EE" w:rsidRPr="00695CA5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</w:p>
        </w:tc>
      </w:tr>
      <w:tr w:rsidR="006221EE" w:rsidRPr="003B1149" w:rsidTr="0075403D">
        <w:tc>
          <w:tcPr>
            <w:tcW w:w="0" w:type="auto"/>
            <w:vAlign w:val="center"/>
          </w:tcPr>
          <w:p w:rsidR="006221EE" w:rsidRPr="003B1149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961DA">
              <w:rPr>
                <w:rFonts w:ascii="Times New Roman" w:hAnsi="Times New Roman" w:cs="Times New Roman"/>
              </w:rPr>
              <w:t>Рядовые сотрудники</w:t>
            </w:r>
          </w:p>
        </w:tc>
        <w:tc>
          <w:tcPr>
            <w:tcW w:w="0" w:type="auto"/>
            <w:vAlign w:val="center"/>
          </w:tcPr>
          <w:p w:rsidR="006221EE" w:rsidRPr="00695CA5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  <w:r w:rsidR="00C62013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</w:p>
        </w:tc>
      </w:tr>
      <w:tr w:rsidR="006221EE" w:rsidRPr="003B1149" w:rsidTr="0075403D">
        <w:tc>
          <w:tcPr>
            <w:tcW w:w="0" w:type="auto"/>
            <w:vAlign w:val="center"/>
          </w:tcPr>
          <w:p w:rsidR="006221EE" w:rsidRPr="003B1149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961DA">
              <w:rPr>
                <w:rFonts w:ascii="Times New Roman" w:hAnsi="Times New Roman" w:cs="Times New Roman"/>
              </w:rPr>
              <w:t>Конкуренты</w:t>
            </w:r>
          </w:p>
        </w:tc>
        <w:tc>
          <w:tcPr>
            <w:tcW w:w="0" w:type="auto"/>
            <w:vAlign w:val="center"/>
          </w:tcPr>
          <w:p w:rsidR="006221EE" w:rsidRPr="00695CA5" w:rsidRDefault="006221EE" w:rsidP="0075403D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  <w:r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</w:p>
        </w:tc>
      </w:tr>
    </w:tbl>
    <w:p w:rsidR="006221EE" w:rsidRPr="009961DA" w:rsidRDefault="006221EE" w:rsidP="006221E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961DA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6221EE" w:rsidRPr="009961DA" w:rsidRDefault="006221EE" w:rsidP="006221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9961DA">
        <w:rPr>
          <w:rFonts w:ascii="Times New Roman" w:hAnsi="Times New Roman" w:cs="Times New Roman"/>
          <w:sz w:val="28"/>
          <w:szCs w:val="28"/>
        </w:rPr>
        <w:t>Я научил</w:t>
      </w:r>
      <w:r w:rsidR="00286F4E">
        <w:rPr>
          <w:rFonts w:ascii="Times New Roman" w:hAnsi="Times New Roman" w:cs="Times New Roman"/>
          <w:sz w:val="28"/>
          <w:szCs w:val="28"/>
        </w:rPr>
        <w:t>ся</w:t>
      </w:r>
      <w:r w:rsidRPr="009961DA">
        <w:rPr>
          <w:rFonts w:ascii="Times New Roman" w:hAnsi="Times New Roman" w:cs="Times New Roman"/>
          <w:sz w:val="28"/>
          <w:szCs w:val="28"/>
        </w:rPr>
        <w:t xml:space="preserve"> построению модели вероятного нарушителя</w:t>
      </w:r>
      <w:r w:rsidR="005C55F4">
        <w:rPr>
          <w:rFonts w:ascii="Times New Roman" w:hAnsi="Times New Roman" w:cs="Times New Roman"/>
          <w:sz w:val="28"/>
          <w:szCs w:val="28"/>
        </w:rPr>
        <w:t xml:space="preserve"> и</w:t>
      </w:r>
      <w:r w:rsidR="00C62013">
        <w:rPr>
          <w:rFonts w:ascii="Times New Roman" w:hAnsi="Times New Roman" w:cs="Times New Roman"/>
          <w:sz w:val="28"/>
          <w:szCs w:val="28"/>
        </w:rPr>
        <w:t xml:space="preserve">, </w:t>
      </w:r>
      <w:r w:rsidR="00C62013" w:rsidRPr="00C62013">
        <w:t xml:space="preserve"> </w:t>
      </w:r>
      <w:r w:rsidR="00C62013">
        <w:rPr>
          <w:rFonts w:ascii="Times New Roman" w:hAnsi="Times New Roman" w:cs="Times New Roman"/>
          <w:sz w:val="28"/>
          <w:szCs w:val="28"/>
        </w:rPr>
        <w:t>и</w:t>
      </w:r>
      <w:r w:rsidR="00C62013" w:rsidRPr="00C62013">
        <w:rPr>
          <w:rFonts w:ascii="Times New Roman" w:hAnsi="Times New Roman" w:cs="Times New Roman"/>
          <w:sz w:val="28"/>
          <w:szCs w:val="28"/>
        </w:rPr>
        <w:t>сходя из моей работы можно сделать вывод, что наиболее вероятным нарушителем является конкурент компании.</w:t>
      </w:r>
    </w:p>
    <w:p w:rsidR="00D67C69" w:rsidRDefault="00D67C69"/>
    <w:sectPr w:rsidR="00D67C69" w:rsidSect="00893DBD">
      <w:footerReference w:type="default" r:id="rId8"/>
      <w:footerReference w:type="first" r:id="rId9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544" w:rsidRDefault="00382544">
      <w:r>
        <w:separator/>
      </w:r>
    </w:p>
  </w:endnote>
  <w:endnote w:type="continuationSeparator" w:id="0">
    <w:p w:rsidR="00382544" w:rsidRDefault="00382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9098217"/>
      <w:docPartObj>
        <w:docPartGallery w:val="Page Numbers (Bottom of Page)"/>
        <w:docPartUnique/>
      </w:docPartObj>
    </w:sdtPr>
    <w:sdtEndPr/>
    <w:sdtContent>
      <w:p w:rsidR="00A100A0" w:rsidRDefault="00AC0EB9" w:rsidP="00893DB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34A3">
          <w:rPr>
            <w:noProof/>
          </w:rPr>
          <w:t>2</w:t>
        </w:r>
        <w:r>
          <w:fldChar w:fldCharType="end"/>
        </w:r>
      </w:p>
    </w:sdtContent>
  </w:sdt>
  <w:p w:rsidR="00A100A0" w:rsidRDefault="0038254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514" w:rsidRPr="00857D0D" w:rsidRDefault="00592514" w:rsidP="00592514">
    <w:pPr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00857D0D">
      <w:rPr>
        <w:rFonts w:ascii="Times New Roman" w:eastAsia="Times New Roman" w:hAnsi="Times New Roman" w:cs="Times New Roman"/>
        <w:sz w:val="28"/>
        <w:szCs w:val="28"/>
        <w:lang w:eastAsia="ru-RU"/>
      </w:rPr>
      <w:t xml:space="preserve">Москва </w:t>
    </w:r>
  </w:p>
  <w:p w:rsidR="00592514" w:rsidRPr="00857D0D" w:rsidRDefault="00592514" w:rsidP="00592514">
    <w:pPr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00857D0D">
      <w:rPr>
        <w:rFonts w:ascii="Times New Roman" w:eastAsia="Times New Roman" w:hAnsi="Times New Roman" w:cs="Times New Roman"/>
        <w:sz w:val="28"/>
        <w:szCs w:val="28"/>
        <w:lang w:eastAsia="ru-RU"/>
      </w:rPr>
      <w:t>202</w:t>
    </w:r>
    <w:r w:rsidRPr="00592514">
      <w:rPr>
        <w:rFonts w:ascii="Times New Roman" w:eastAsia="Times New Roman" w:hAnsi="Times New Roman" w:cs="Times New Roman"/>
        <w:sz w:val="28"/>
        <w:szCs w:val="28"/>
        <w:lang w:eastAsia="ru-RU"/>
      </w:rPr>
      <w:t>3</w:t>
    </w:r>
    <w:r w:rsidRPr="00857D0D">
      <w:rPr>
        <w:rFonts w:ascii="Times New Roman" w:eastAsia="Times New Roman" w:hAnsi="Times New Roman" w:cs="Times New Roman"/>
        <w:sz w:val="28"/>
        <w:szCs w:val="28"/>
        <w:lang w:eastAsia="ru-RU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544" w:rsidRDefault="00382544">
      <w:r>
        <w:separator/>
      </w:r>
    </w:p>
  </w:footnote>
  <w:footnote w:type="continuationSeparator" w:id="0">
    <w:p w:rsidR="00382544" w:rsidRDefault="00382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F4C50"/>
    <w:multiLevelType w:val="hybridMultilevel"/>
    <w:tmpl w:val="7B5AC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F0D40"/>
    <w:multiLevelType w:val="hybridMultilevel"/>
    <w:tmpl w:val="2F808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5D6B7C"/>
    <w:multiLevelType w:val="hybridMultilevel"/>
    <w:tmpl w:val="FC78321E"/>
    <w:lvl w:ilvl="0" w:tplc="2F448EE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B9D6FAB"/>
    <w:multiLevelType w:val="hybridMultilevel"/>
    <w:tmpl w:val="DD6AD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42B30"/>
    <w:multiLevelType w:val="hybridMultilevel"/>
    <w:tmpl w:val="43D25C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1EE"/>
    <w:rsid w:val="00005D0B"/>
    <w:rsid w:val="00074473"/>
    <w:rsid w:val="000903CD"/>
    <w:rsid w:val="000E22B7"/>
    <w:rsid w:val="00114C83"/>
    <w:rsid w:val="0012249D"/>
    <w:rsid w:val="001334A3"/>
    <w:rsid w:val="001548C6"/>
    <w:rsid w:val="001B252B"/>
    <w:rsid w:val="001C052D"/>
    <w:rsid w:val="00231693"/>
    <w:rsid w:val="0025441A"/>
    <w:rsid w:val="002572B6"/>
    <w:rsid w:val="00257827"/>
    <w:rsid w:val="00286F4E"/>
    <w:rsid w:val="002A4BE4"/>
    <w:rsid w:val="002F2C14"/>
    <w:rsid w:val="0030364C"/>
    <w:rsid w:val="00375985"/>
    <w:rsid w:val="00382544"/>
    <w:rsid w:val="003A08B5"/>
    <w:rsid w:val="003A7EDD"/>
    <w:rsid w:val="003C382F"/>
    <w:rsid w:val="003D344D"/>
    <w:rsid w:val="003F62FE"/>
    <w:rsid w:val="004016FC"/>
    <w:rsid w:val="004203BA"/>
    <w:rsid w:val="00451E6A"/>
    <w:rsid w:val="004652A8"/>
    <w:rsid w:val="004678FB"/>
    <w:rsid w:val="00471693"/>
    <w:rsid w:val="004748F0"/>
    <w:rsid w:val="004832C4"/>
    <w:rsid w:val="004E39CD"/>
    <w:rsid w:val="00592514"/>
    <w:rsid w:val="005C55F4"/>
    <w:rsid w:val="006166EE"/>
    <w:rsid w:val="006221EE"/>
    <w:rsid w:val="00634F68"/>
    <w:rsid w:val="00684B82"/>
    <w:rsid w:val="006C61BD"/>
    <w:rsid w:val="006E3E7C"/>
    <w:rsid w:val="00735F81"/>
    <w:rsid w:val="00785DF3"/>
    <w:rsid w:val="007B2C3B"/>
    <w:rsid w:val="007C33D3"/>
    <w:rsid w:val="007D24D1"/>
    <w:rsid w:val="007E00F3"/>
    <w:rsid w:val="007E6044"/>
    <w:rsid w:val="007F0FA7"/>
    <w:rsid w:val="008002F7"/>
    <w:rsid w:val="00857D0D"/>
    <w:rsid w:val="008A2AED"/>
    <w:rsid w:val="008E35D9"/>
    <w:rsid w:val="009E1FB2"/>
    <w:rsid w:val="009F2AFE"/>
    <w:rsid w:val="00A0106C"/>
    <w:rsid w:val="00A05887"/>
    <w:rsid w:val="00A512BF"/>
    <w:rsid w:val="00A55A8C"/>
    <w:rsid w:val="00A570E4"/>
    <w:rsid w:val="00AB5554"/>
    <w:rsid w:val="00AC0EB9"/>
    <w:rsid w:val="00AC36C6"/>
    <w:rsid w:val="00AE00B3"/>
    <w:rsid w:val="00AE0E4E"/>
    <w:rsid w:val="00B047E3"/>
    <w:rsid w:val="00B204D8"/>
    <w:rsid w:val="00B278CF"/>
    <w:rsid w:val="00B531B8"/>
    <w:rsid w:val="00C1723A"/>
    <w:rsid w:val="00C278B7"/>
    <w:rsid w:val="00C44F5B"/>
    <w:rsid w:val="00C465D8"/>
    <w:rsid w:val="00C62013"/>
    <w:rsid w:val="00C87226"/>
    <w:rsid w:val="00D17953"/>
    <w:rsid w:val="00D54EF5"/>
    <w:rsid w:val="00D67C69"/>
    <w:rsid w:val="00D90738"/>
    <w:rsid w:val="00DF3CEA"/>
    <w:rsid w:val="00E021C6"/>
    <w:rsid w:val="00E03558"/>
    <w:rsid w:val="00E14EE8"/>
    <w:rsid w:val="00EC6286"/>
    <w:rsid w:val="00EE7224"/>
    <w:rsid w:val="00EF7EF6"/>
    <w:rsid w:val="00F5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C05D5"/>
  <w15:chartTrackingRefBased/>
  <w15:docId w15:val="{11DA6A52-B882-4337-962D-DB289364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21EE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857D0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6221EE"/>
    <w:pPr>
      <w:widowControl w:val="0"/>
      <w:spacing w:after="120" w:line="240" w:lineRule="auto"/>
      <w:ind w:left="40"/>
      <w:jc w:val="center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6221EE"/>
    <w:pPr>
      <w:ind w:left="720"/>
      <w:contextualSpacing/>
    </w:pPr>
  </w:style>
  <w:style w:type="table" w:styleId="a4">
    <w:name w:val="Table Grid"/>
    <w:basedOn w:val="a1"/>
    <w:uiPriority w:val="39"/>
    <w:rsid w:val="006221E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6221E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221EE"/>
    <w:rPr>
      <w:sz w:val="24"/>
      <w:szCs w:val="24"/>
    </w:rPr>
  </w:style>
  <w:style w:type="table" w:customStyle="1" w:styleId="11">
    <w:name w:val="Сетка таблицы1"/>
    <w:basedOn w:val="a1"/>
    <w:next w:val="a4"/>
    <w:uiPriority w:val="59"/>
    <w:rsid w:val="00857D0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sid w:val="00857D0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header"/>
    <w:basedOn w:val="a"/>
    <w:link w:val="a8"/>
    <w:uiPriority w:val="99"/>
    <w:unhideWhenUsed/>
    <w:rsid w:val="0059251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59251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5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1025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Кутьин З.С</dc:creator>
  <cp:keywords/>
  <dc:description/>
  <cp:lastModifiedBy>Lenovo</cp:lastModifiedBy>
  <cp:revision>50</cp:revision>
  <dcterms:created xsi:type="dcterms:W3CDTF">2023-05-12T08:50:00Z</dcterms:created>
  <dcterms:modified xsi:type="dcterms:W3CDTF">2023-05-25T22:33:00Z</dcterms:modified>
</cp:coreProperties>
</file>