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148" w:type="pct"/>
        <w:tblInd w:w="-284" w:type="dxa"/>
        <w:tblCellMar>
          <w:left w:w="0" w:type="dxa"/>
          <w:right w:w="0" w:type="dxa"/>
        </w:tblCellMar>
        <w:tblLook w:val="04A0" w:firstRow="1" w:lastRow="0" w:firstColumn="1" w:lastColumn="0" w:noHBand="0" w:noVBand="1"/>
      </w:tblPr>
      <w:tblGrid>
        <w:gridCol w:w="286"/>
        <w:gridCol w:w="9502"/>
        <w:gridCol w:w="135"/>
      </w:tblGrid>
      <w:tr w:rsidR="00503572">
        <w:trPr>
          <w:gridBefore w:val="1"/>
          <w:wBefore w:w="144" w:type="pct"/>
          <w:cantSplit/>
          <w:trHeight w:val="184"/>
        </w:trPr>
        <w:tc>
          <w:tcPr>
            <w:tcW w:w="4856" w:type="pct"/>
            <w:gridSpan w:val="2"/>
          </w:tcPr>
          <w:p w:rsidR="00503572" w:rsidRDefault="00F27840">
            <w:pPr>
              <w:spacing w:after="0" w:line="240" w:lineRule="auto"/>
              <w:jc w:val="center"/>
              <w:rPr>
                <w:rFonts w:ascii="Times New Roman" w:eastAsia="Times New Roman" w:hAnsi="Times New Roman" w:cs="Times New Roman"/>
                <w:caps/>
              </w:rPr>
            </w:pPr>
            <w:r>
              <w:rPr>
                <w:rFonts w:ascii="Times New Roman" w:eastAsia="Times New Roman" w:hAnsi="Times New Roman" w:cs="Times New Roman"/>
                <w:b/>
                <w:bCs/>
                <w:noProof/>
              </w:rPr>
              <w:drawing>
                <wp:inline distT="0" distB="0" distL="0" distR="0">
                  <wp:extent cx="890270" cy="101219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0270" cy="1012190"/>
                          </a:xfrm>
                          <a:prstGeom prst="rect">
                            <a:avLst/>
                          </a:prstGeom>
                          <a:noFill/>
                        </pic:spPr>
                      </pic:pic>
                    </a:graphicData>
                  </a:graphic>
                </wp:inline>
              </w:drawing>
            </w:r>
          </w:p>
          <w:p w:rsidR="00503572" w:rsidRDefault="00503572">
            <w:pPr>
              <w:spacing w:after="0" w:line="240" w:lineRule="auto"/>
              <w:jc w:val="center"/>
              <w:rPr>
                <w:rFonts w:ascii="Times New Roman" w:eastAsia="Times New Roman" w:hAnsi="Times New Roman" w:cs="Times New Roman"/>
                <w:caps/>
              </w:rPr>
            </w:pPr>
          </w:p>
        </w:tc>
      </w:tr>
      <w:tr w:rsidR="00503572">
        <w:trPr>
          <w:gridBefore w:val="1"/>
          <w:wBefore w:w="144" w:type="pct"/>
          <w:cantSplit/>
          <w:trHeight w:val="184"/>
        </w:trPr>
        <w:tc>
          <w:tcPr>
            <w:tcW w:w="4856" w:type="pct"/>
            <w:gridSpan w:val="2"/>
          </w:tcPr>
          <w:p w:rsidR="00503572" w:rsidRDefault="00F27840">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МИНОБРНАУКИ РОССИИ</w:t>
            </w:r>
          </w:p>
        </w:tc>
      </w:tr>
      <w:tr w:rsidR="00503572">
        <w:trPr>
          <w:gridBefore w:val="1"/>
          <w:wBefore w:w="144" w:type="pct"/>
          <w:cantSplit/>
          <w:trHeight w:val="184"/>
        </w:trPr>
        <w:tc>
          <w:tcPr>
            <w:tcW w:w="4856" w:type="pct"/>
            <w:gridSpan w:val="2"/>
          </w:tcPr>
          <w:p w:rsidR="00503572" w:rsidRDefault="00F27840">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Федеральное государственное бюджетное образовательное учреждение</w:t>
            </w:r>
          </w:p>
          <w:p w:rsidR="00503572" w:rsidRDefault="00F27840">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высшего образования</w:t>
            </w:r>
          </w:p>
          <w:p w:rsidR="00503572" w:rsidRDefault="00F278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«МИРЭА – Российский технологический университет»</w:t>
            </w:r>
          </w:p>
          <w:p w:rsidR="00503572" w:rsidRDefault="00F27840">
            <w:pPr>
              <w:spacing w:after="0" w:line="240" w:lineRule="auto"/>
              <w:jc w:val="cente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РТУ МИРЭА</w:t>
            </w:r>
          </w:p>
          <w:p w:rsidR="00503572" w:rsidRDefault="00F42AE1">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c">
                  <w:drawing>
                    <wp:inline distT="0" distB="0" distL="0" distR="0">
                      <wp:extent cx="5829300" cy="187325"/>
                      <wp:effectExtent l="0" t="23495" r="20955" b="0"/>
                      <wp:docPr id="14" name="Полотно 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Line 96"/>
                              <wps:cNvCnPr>
                                <a:cxnSpLocks noChangeShapeType="1"/>
                              </wps:cNvCnPr>
                              <wps:spPr bwMode="auto">
                                <a:xfrm flipV="1">
                                  <a:off x="228600" y="0"/>
                                  <a:ext cx="5600700" cy="8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D94F818" id="Полотно 18" o:spid="_x0000_s1026" editas="canvas" style="width:459pt;height:14.75pt;mso-position-horizontal-relative:char;mso-position-vertical-relative:line" coordsize="58293,1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1873;visibility:visible;mso-wrap-style:square">
                        <v:fill o:detectmouseclick="t"/>
                        <v:path o:connecttype="none"/>
                      </v:shape>
                      <v:line id="Line 96" o:spid="_x0000_s1028" style="position:absolute;flip:y;visibility:visible;mso-wrap-style:square" from="2286,0" to="582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EUb8AAAADaAAAADwAAAGRycy9kb3ducmV2LnhtbESPQYvCMBSE74L/ITzBm011QaRrFBEW&#10;do/Wouzt0TybYvNSkqx2/70RBI/DzHzDrLeD7cSNfGgdK5hnOQji2umWGwXV8Wu2AhEissbOMSn4&#10;pwDbzXi0xkK7Ox/oVsZGJAiHAhWYGPtCylAbshgy1xMn7+K8xZikb6T2eE9w28lFni+lxZbTgsGe&#10;9obqa/lnFbCn/rg4lde9qVw1HH4a83veKTWdDLtPEJGG+A6/2t9awQc8r6QbID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RFG/AAAAA2gAAAA8AAAAAAAAAAAAAAAAA&#10;oQIAAGRycy9kb3ducmV2LnhtbFBLBQYAAAAABAAEAPkAAACOAwAAAAA=&#10;" strokeweight="3pt">
                        <v:stroke linestyle="thinThin"/>
                      </v:line>
                      <w10:anchorlock/>
                    </v:group>
                  </w:pict>
                </mc:Fallback>
              </mc:AlternateContent>
            </w:r>
          </w:p>
        </w:tc>
      </w:tr>
      <w:tr w:rsidR="005035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After w:val="1"/>
          <w:wAfter w:w="68" w:type="pct"/>
          <w:trHeight w:val="255"/>
        </w:trPr>
        <w:tc>
          <w:tcPr>
            <w:tcW w:w="4932" w:type="pct"/>
            <w:gridSpan w:val="2"/>
            <w:tcBorders>
              <w:top w:val="nil"/>
              <w:left w:val="nil"/>
              <w:bottom w:val="single" w:sz="4" w:space="0" w:color="auto"/>
              <w:right w:val="nil"/>
            </w:tcBorders>
          </w:tcPr>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Институт кибербезопасности и цифровых технологий (ИКБ)</w:t>
            </w:r>
          </w:p>
        </w:tc>
      </w:tr>
      <w:tr w:rsidR="005035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After w:val="1"/>
          <w:wAfter w:w="68" w:type="pct"/>
          <w:trHeight w:val="255"/>
        </w:trPr>
        <w:tc>
          <w:tcPr>
            <w:tcW w:w="4932" w:type="pct"/>
            <w:gridSpan w:val="2"/>
            <w:tcBorders>
              <w:top w:val="nil"/>
              <w:left w:val="nil"/>
              <w:bottom w:val="nil"/>
              <w:right w:val="nil"/>
            </w:tcBorders>
          </w:tcPr>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4"/>
                <w:szCs w:val="20"/>
              </w:rPr>
              <w:t>(наименование института, филиала)</w:t>
            </w:r>
          </w:p>
        </w:tc>
      </w:tr>
      <w:tr w:rsidR="005035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After w:val="1"/>
          <w:wAfter w:w="68" w:type="pct"/>
          <w:trHeight w:val="255"/>
        </w:trPr>
        <w:tc>
          <w:tcPr>
            <w:tcW w:w="4932" w:type="pct"/>
            <w:gridSpan w:val="2"/>
            <w:tcBorders>
              <w:top w:val="nil"/>
              <w:left w:val="nil"/>
              <w:bottom w:val="single" w:sz="4" w:space="0" w:color="auto"/>
              <w:right w:val="nil"/>
            </w:tcBorders>
          </w:tcPr>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Кафедра КБ-1 «Защита информации»</w:t>
            </w:r>
          </w:p>
        </w:tc>
      </w:tr>
      <w:tr w:rsidR="005035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After w:val="1"/>
          <w:wAfter w:w="68" w:type="pct"/>
          <w:trHeight w:val="255"/>
        </w:trPr>
        <w:tc>
          <w:tcPr>
            <w:tcW w:w="4932" w:type="pct"/>
            <w:gridSpan w:val="2"/>
            <w:tcBorders>
              <w:top w:val="single" w:sz="4" w:space="0" w:color="auto"/>
              <w:left w:val="nil"/>
              <w:bottom w:val="nil"/>
              <w:right w:val="nil"/>
            </w:tcBorders>
          </w:tcPr>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4"/>
                <w:szCs w:val="20"/>
              </w:rPr>
              <w:t>(наименование кафедры)</w:t>
            </w:r>
          </w:p>
        </w:tc>
      </w:tr>
    </w:tbl>
    <w:p w:rsidR="00503572" w:rsidRDefault="00F27840">
      <w:pPr>
        <w:pBdr>
          <w:bottom w:val="single" w:sz="4" w:space="1" w:color="auto"/>
        </w:pBd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ИНДИВИДУАЛЬНОЕ ЗАДАНИЕ НА ПРОИЗВОДСТВЕННУЮ ПРАКТИКУ</w:t>
      </w:r>
    </w:p>
    <w:p w:rsidR="00503572" w:rsidRDefault="00F27840">
      <w:pPr>
        <w:spacing w:after="0"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i/>
          <w:sz w:val="20"/>
          <w:szCs w:val="20"/>
        </w:rPr>
        <w:t>(указать вид практики: учебная / производственная)</w:t>
      </w:r>
    </w:p>
    <w:p w:rsidR="00503572" w:rsidRDefault="00F27840">
      <w:pPr>
        <w:pBdr>
          <w:bottom w:val="single" w:sz="4" w:space="1" w:color="auto"/>
        </w:pBdr>
        <w:spacing w:after="0" w:line="240" w:lineRule="auto"/>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ПРАКТИКА ПО ПОЛУЧЕНИЮ ПРОФЕССИОНАЛЬНЫХ УМЕНИЙ И ОПЫТА ПРОФЕССИОНАЛЬНОЙ ДЕЯТЕЛЬНОСТИ</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03572">
        <w:tc>
          <w:tcPr>
            <w:tcW w:w="9854" w:type="dxa"/>
          </w:tcPr>
          <w:p w:rsidR="00503572" w:rsidRDefault="00F27840">
            <w:pPr>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(указать тип практики в соответствии с учебным планом)</w:t>
            </w:r>
          </w:p>
        </w:tc>
      </w:tr>
    </w:tbl>
    <w:p w:rsidR="00503572" w:rsidRDefault="00503572">
      <w:pPr>
        <w:spacing w:after="0" w:line="240" w:lineRule="auto"/>
        <w:rPr>
          <w:rFonts w:ascii="Times New Roman" w:eastAsia="Times New Roman" w:hAnsi="Times New Roman" w:cs="Times New Roman"/>
          <w:i/>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503572">
        <w:tc>
          <w:tcPr>
            <w:tcW w:w="9854" w:type="dxa"/>
            <w:tcBorders>
              <w:bottom w:val="single" w:sz="4" w:space="0" w:color="auto"/>
            </w:tcBorders>
          </w:tcPr>
          <w:p w:rsidR="00503572" w:rsidRPr="00702A8D" w:rsidRDefault="00F27840">
            <w:pPr>
              <w:spacing w:after="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Студенту </w:t>
            </w:r>
            <w:r>
              <w:rPr>
                <w:rFonts w:ascii="Times New Roman" w:eastAsia="Times New Roman" w:hAnsi="Times New Roman" w:cs="Times New Roman"/>
                <w:b/>
                <w:sz w:val="24"/>
                <w:szCs w:val="24"/>
                <w:u w:val="single"/>
              </w:rPr>
              <w:t>3</w:t>
            </w:r>
            <w:r>
              <w:rPr>
                <w:rFonts w:ascii="Times New Roman" w:eastAsia="Times New Roman" w:hAnsi="Times New Roman" w:cs="Times New Roman"/>
                <w:b/>
                <w:sz w:val="24"/>
                <w:szCs w:val="24"/>
              </w:rPr>
              <w:t xml:space="preserve"> курса учебной группы </w:t>
            </w:r>
            <w:r w:rsidRPr="00702A8D">
              <w:rPr>
                <w:rFonts w:ascii="Times New Roman" w:eastAsia="Times New Roman" w:hAnsi="Times New Roman" w:cs="Times New Roman"/>
                <w:b/>
                <w:sz w:val="24"/>
                <w:szCs w:val="24"/>
                <w:u w:val="single"/>
              </w:rPr>
              <w:t>БББО-05-20</w:t>
            </w:r>
          </w:p>
          <w:p w:rsidR="00503572" w:rsidRDefault="00702A8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Кутьину Захару Сергеевичу</w:t>
            </w:r>
          </w:p>
        </w:tc>
      </w:tr>
      <w:tr w:rsidR="00503572">
        <w:tc>
          <w:tcPr>
            <w:tcW w:w="9854"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4"/>
                <w:szCs w:val="20"/>
              </w:rPr>
              <w:t>(фамилия, имя и отчество)</w:t>
            </w:r>
          </w:p>
        </w:tc>
      </w:tr>
    </w:tbl>
    <w:p w:rsidR="00503572" w:rsidRDefault="00F27840">
      <w:pPr>
        <w:tabs>
          <w:tab w:val="right" w:pos="9638"/>
        </w:tabs>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Место и время практики:</w:t>
      </w:r>
      <w:r>
        <w:rPr>
          <w:rFonts w:ascii="Times New Roman" w:eastAsia="Times New Roman" w:hAnsi="Times New Roman" w:cs="Times New Roman"/>
          <w:sz w:val="24"/>
          <w:szCs w:val="24"/>
          <w:u w:val="single"/>
        </w:rPr>
        <w:t> </w:t>
      </w:r>
      <w:r w:rsidR="00702A8D" w:rsidRPr="00702A8D">
        <w:rPr>
          <w:rFonts w:ascii="Times New Roman" w:eastAsia="Times New Roman" w:hAnsi="Times New Roman" w:cs="Times New Roman"/>
          <w:sz w:val="24"/>
          <w:szCs w:val="24"/>
          <w:u w:val="single"/>
        </w:rPr>
        <w:t>Кафедра КБ-1 «Защита информации»</w:t>
      </w:r>
      <w:r w:rsidR="00702A8D">
        <w:rPr>
          <w:rFonts w:ascii="Times New Roman" w:eastAsia="Times New Roman" w:hAnsi="Times New Roman" w:cs="Times New Roman"/>
          <w:sz w:val="24"/>
          <w:szCs w:val="24"/>
          <w:u w:val="single"/>
        </w:rPr>
        <w:t xml:space="preserve"> </w:t>
      </w:r>
      <w:r w:rsidRPr="00702A8D">
        <w:rPr>
          <w:rFonts w:ascii="Times New Roman" w:eastAsia="Times New Roman" w:hAnsi="Times New Roman" w:cs="Times New Roman"/>
          <w:sz w:val="24"/>
          <w:szCs w:val="24"/>
          <w:u w:val="single"/>
        </w:rPr>
        <w:t>09.02.2023 – 31.05.2023</w:t>
      </w:r>
      <w:r>
        <w:rPr>
          <w:rFonts w:ascii="Times New Roman" w:eastAsia="Times New Roman" w:hAnsi="Times New Roman" w:cs="Times New Roman"/>
          <w:sz w:val="24"/>
          <w:szCs w:val="24"/>
          <w:u w:val="single"/>
        </w:rPr>
        <w:tab/>
      </w:r>
    </w:p>
    <w:p w:rsidR="00503572" w:rsidRDefault="00F27840">
      <w:pPr>
        <w:tabs>
          <w:tab w:val="right" w:pos="9638"/>
        </w:tabs>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Должность на практике (при наличии):</w:t>
      </w:r>
      <w:r>
        <w:rPr>
          <w:rFonts w:ascii="Times New Roman" w:eastAsia="Times New Roman" w:hAnsi="Times New Roman" w:cs="Times New Roman"/>
          <w:sz w:val="24"/>
          <w:szCs w:val="24"/>
          <w:u w:val="single"/>
        </w:rPr>
        <w:t> студент</w:t>
      </w:r>
      <w:r>
        <w:rPr>
          <w:rFonts w:ascii="Times New Roman" w:eastAsia="Times New Roman" w:hAnsi="Times New Roman" w:cs="Times New Roman"/>
          <w:sz w:val="24"/>
          <w:szCs w:val="24"/>
          <w:u w:val="single"/>
        </w:rPr>
        <w:tab/>
      </w:r>
    </w:p>
    <w:p w:rsidR="00503572" w:rsidRDefault="00503572">
      <w:pPr>
        <w:tabs>
          <w:tab w:val="right" w:pos="9638"/>
        </w:tabs>
        <w:spacing w:after="0" w:line="240" w:lineRule="auto"/>
        <w:rPr>
          <w:rFonts w:ascii="Times New Roman" w:eastAsia="Times New Roman" w:hAnsi="Times New Roman" w:cs="Times New Roman"/>
          <w:b/>
          <w:sz w:val="24"/>
          <w:szCs w:val="24"/>
        </w:rPr>
      </w:pPr>
    </w:p>
    <w:p w:rsidR="00503572" w:rsidRDefault="00F27840">
      <w:pPr>
        <w:tabs>
          <w:tab w:val="right" w:pos="9638"/>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СОДЕРЖАНИЕ ПРАКТИКИ: </w:t>
      </w:r>
    </w:p>
    <w:p w:rsidR="00503572" w:rsidRDefault="00F27840">
      <w:pPr>
        <w:tabs>
          <w:tab w:val="right" w:pos="9638"/>
        </w:tabs>
        <w:spacing w:after="0"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1.1. Изучить:</w:t>
      </w:r>
      <w:r>
        <w:rPr>
          <w:rFonts w:ascii="Times New Roman" w:eastAsia="Times New Roman" w:hAnsi="Times New Roman" w:cs="Times New Roman"/>
          <w:sz w:val="24"/>
          <w:szCs w:val="24"/>
          <w:u w:val="single"/>
        </w:rPr>
        <w:t> </w:t>
      </w:r>
      <w:r w:rsidR="008E7169">
        <w:rPr>
          <w:rFonts w:ascii="Times New Roman" w:eastAsia="Times New Roman" w:hAnsi="Times New Roman" w:cs="Times New Roman"/>
          <w:sz w:val="24"/>
          <w:szCs w:val="24"/>
          <w:u w:val="single"/>
        </w:rPr>
        <w:t>Принципы и средства мониторинга событий безопасности в сетях</w:t>
      </w:r>
      <w:r w:rsidR="005C026C">
        <w:rPr>
          <w:rFonts w:ascii="Times New Roman" w:eastAsia="Times New Roman" w:hAnsi="Times New Roman" w:cs="Times New Roman"/>
          <w:sz w:val="24"/>
          <w:szCs w:val="24"/>
          <w:u w:val="single"/>
        </w:rPr>
        <w:t xml:space="preserve"> </w:t>
      </w:r>
    </w:p>
    <w:p w:rsidR="00503572" w:rsidRDefault="00F27840">
      <w:pPr>
        <w:tabs>
          <w:tab w:val="right" w:pos="963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Практически выполнить</w:t>
      </w:r>
      <w:r w:rsidR="005C026C">
        <w:rPr>
          <w:rFonts w:ascii="Times New Roman" w:eastAsia="Times New Roman" w:hAnsi="Times New Roman" w:cs="Times New Roman"/>
          <w:sz w:val="24"/>
          <w:szCs w:val="24"/>
          <w:u w:val="single"/>
        </w:rPr>
        <w:t xml:space="preserve">: </w:t>
      </w:r>
      <w:r w:rsidR="005C026C" w:rsidRPr="005C026C">
        <w:rPr>
          <w:rFonts w:ascii="Times New Roman" w:eastAsia="Times New Roman" w:hAnsi="Times New Roman" w:cs="Times New Roman"/>
          <w:sz w:val="24"/>
          <w:szCs w:val="24"/>
          <w:u w:val="single"/>
        </w:rPr>
        <w:t>Мониторинг событий безопасности в сетях малого бизнеса</w:t>
      </w:r>
      <w:r w:rsidR="005C026C">
        <w:rPr>
          <w:rFonts w:ascii="Times New Roman" w:eastAsia="Times New Roman" w:hAnsi="Times New Roman" w:cs="Times New Roman"/>
          <w:sz w:val="24"/>
          <w:szCs w:val="24"/>
          <w:u w:val="single"/>
        </w:rPr>
        <w:tab/>
      </w:r>
    </w:p>
    <w:p w:rsidR="00503572" w:rsidRDefault="00F27840">
      <w:pPr>
        <w:tabs>
          <w:tab w:val="right" w:pos="9638"/>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1.3. Ознакомиться:</w:t>
      </w:r>
      <w:r w:rsidR="008E7169">
        <w:rPr>
          <w:rFonts w:ascii="Times New Roman" w:eastAsia="Times New Roman" w:hAnsi="Times New Roman" w:cs="Times New Roman"/>
          <w:sz w:val="24"/>
          <w:szCs w:val="24"/>
          <w:u w:val="single"/>
        </w:rPr>
        <w:t xml:space="preserve"> с законодательством в области защиты информации, документами о малом бизнесе, статьями об угрозах и событиях безопасности в сетях</w:t>
      </w:r>
    </w:p>
    <w:p w:rsidR="00503572" w:rsidRDefault="00F27840">
      <w:pPr>
        <w:tabs>
          <w:tab w:val="right" w:pos="9638"/>
        </w:tabs>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2. </w:t>
      </w:r>
      <w:r>
        <w:rPr>
          <w:rFonts w:ascii="Times New Roman" w:eastAsia="Times New Roman" w:hAnsi="Times New Roman" w:cs="Times New Roman"/>
          <w:b/>
          <w:caps/>
          <w:sz w:val="24"/>
          <w:szCs w:val="24"/>
        </w:rPr>
        <w:t>Дополнительное задание</w:t>
      </w:r>
      <w:r>
        <w:rPr>
          <w:rFonts w:ascii="Times New Roman" w:eastAsia="Times New Roman" w:hAnsi="Times New Roman" w:cs="Times New Roman"/>
          <w:b/>
          <w:sz w:val="24"/>
          <w:szCs w:val="24"/>
        </w:rPr>
        <w:t>:</w:t>
      </w:r>
      <w:r>
        <w:rPr>
          <w:rFonts w:ascii="Times New Roman" w:eastAsia="Times New Roman" w:hAnsi="Times New Roman" w:cs="Times New Roman"/>
          <w:sz w:val="24"/>
          <w:szCs w:val="24"/>
          <w:u w:val="single"/>
        </w:rPr>
        <w:t> </w:t>
      </w:r>
      <w:r w:rsidR="005C026C">
        <w:rPr>
          <w:rFonts w:ascii="Times New Roman" w:eastAsia="Times New Roman" w:hAnsi="Times New Roman" w:cs="Times New Roman"/>
          <w:sz w:val="24"/>
          <w:szCs w:val="24"/>
          <w:u w:val="single"/>
        </w:rPr>
        <w:t xml:space="preserve"> нет</w:t>
      </w:r>
      <w:r>
        <w:rPr>
          <w:rFonts w:ascii="Times New Roman" w:eastAsia="Times New Roman" w:hAnsi="Times New Roman" w:cs="Times New Roman"/>
          <w:sz w:val="24"/>
          <w:szCs w:val="24"/>
          <w:u w:val="single"/>
        </w:rPr>
        <w:tab/>
      </w:r>
    </w:p>
    <w:p w:rsidR="00503572" w:rsidRDefault="00F27840">
      <w:pPr>
        <w:tabs>
          <w:tab w:val="right" w:pos="9638"/>
        </w:tabs>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3. ОРГАНИЗАЦИОННО-МЕТОДИЧЕСКИЕ УКАЗАНИЯ:</w:t>
      </w:r>
      <w:r>
        <w:rPr>
          <w:rFonts w:ascii="Times New Roman" w:eastAsia="Times New Roman" w:hAnsi="Times New Roman" w:cs="Times New Roman"/>
          <w:sz w:val="24"/>
          <w:szCs w:val="24"/>
          <w:u w:val="single"/>
        </w:rPr>
        <w:t> </w:t>
      </w:r>
      <w:r w:rsidR="009B5C9E">
        <w:rPr>
          <w:rFonts w:ascii="Times New Roman" w:eastAsia="Times New Roman" w:hAnsi="Times New Roman" w:cs="Times New Roman"/>
          <w:sz w:val="24"/>
          <w:szCs w:val="24"/>
          <w:u w:val="single"/>
        </w:rPr>
        <w:t>Даны в устном виде. Оформление работы проводить в соответствии с рекомендациями по оформлению письменных работ в РТУ МИРЭА 2022/2023 гг</w:t>
      </w:r>
      <w:r>
        <w:rPr>
          <w:rFonts w:ascii="Times New Roman" w:eastAsia="Times New Roman" w:hAnsi="Times New Roman" w:cs="Times New Roman"/>
          <w:sz w:val="24"/>
          <w:szCs w:val="24"/>
          <w:u w:val="single"/>
        </w:rPr>
        <w:tab/>
      </w:r>
    </w:p>
    <w:p w:rsidR="00503572" w:rsidRDefault="00F27840">
      <w:pPr>
        <w:tabs>
          <w:tab w:val="right" w:pos="9638"/>
        </w:tabs>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w:t>
      </w:r>
      <w:r>
        <w:rPr>
          <w:rFonts w:ascii="Times New Roman" w:eastAsia="Times New Roman" w:hAnsi="Times New Roman" w:cs="Times New Roman"/>
          <w:sz w:val="24"/>
          <w:szCs w:val="24"/>
          <w:u w:val="single"/>
        </w:rPr>
        <w:tab/>
      </w:r>
    </w:p>
    <w:p w:rsidR="00503572" w:rsidRDefault="00503572">
      <w:pPr>
        <w:spacing w:after="0" w:line="240" w:lineRule="auto"/>
        <w:rPr>
          <w:rFonts w:ascii="Times New Roman" w:eastAsia="Times New Roman" w:hAnsi="Times New Roman" w:cs="Times New Roman"/>
          <w:sz w:val="24"/>
          <w:szCs w:val="24"/>
        </w:rPr>
      </w:pPr>
    </w:p>
    <w:p w:rsidR="00503572" w:rsidRDefault="00F278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Руководитель практики от кафедры</w:t>
      </w:r>
    </w:p>
    <w:tbl>
      <w:tblPr>
        <w:tblStyle w:val="af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8"/>
        <w:gridCol w:w="284"/>
        <w:gridCol w:w="3402"/>
      </w:tblGrid>
      <w:tr w:rsidR="00503572">
        <w:tc>
          <w:tcPr>
            <w:tcW w:w="3402" w:type="dxa"/>
          </w:tcPr>
          <w:p w:rsidR="00503572" w:rsidRDefault="00F278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«09</w:t>
            </w:r>
            <w:r>
              <w:rPr>
                <w:rFonts w:ascii="Times New Roman" w:eastAsia="Times New Roman" w:hAnsi="Times New Roman" w:cs="Times New Roman"/>
                <w:sz w:val="24"/>
                <w:szCs w:val="24"/>
              </w:rPr>
              <w:t>» февраля  20</w:t>
            </w:r>
            <w:r>
              <w:rPr>
                <w:rFonts w:ascii="Times New Roman" w:eastAsia="Times New Roman" w:hAnsi="Times New Roman" w:cs="Times New Roman"/>
                <w:sz w:val="24"/>
                <w:szCs w:val="24"/>
                <w:lang w:val="en-US"/>
              </w:rPr>
              <w:t>23</w:t>
            </w:r>
            <w:r>
              <w:rPr>
                <w:rFonts w:ascii="Times New Roman" w:eastAsia="Times New Roman" w:hAnsi="Times New Roman" w:cs="Times New Roman"/>
                <w:sz w:val="24"/>
                <w:szCs w:val="24"/>
              </w:rPr>
              <w:t xml:space="preserve"> г.</w:t>
            </w:r>
          </w:p>
        </w:tc>
        <w:tc>
          <w:tcPr>
            <w:tcW w:w="2268" w:type="dxa"/>
            <w:tcBorders>
              <w:bottom w:val="single" w:sz="4" w:space="0" w:color="auto"/>
            </w:tcBorders>
          </w:tcPr>
          <w:p w:rsidR="00503572" w:rsidRDefault="00503572">
            <w:pPr>
              <w:spacing w:after="0" w:line="240" w:lineRule="auto"/>
              <w:jc w:val="center"/>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Borders>
              <w:bottom w:val="single" w:sz="4" w:space="0" w:color="auto"/>
            </w:tcBorders>
          </w:tcPr>
          <w:p w:rsidR="00503572" w:rsidRDefault="00F27840" w:rsidP="009B5C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B5C9E">
              <w:rPr>
                <w:rFonts w:ascii="Times New Roman" w:eastAsia="Times New Roman" w:hAnsi="Times New Roman" w:cs="Times New Roman"/>
                <w:sz w:val="24"/>
                <w:szCs w:val="24"/>
              </w:rPr>
              <w:t>К.С. Щуров</w:t>
            </w:r>
            <w:r>
              <w:rPr>
                <w:rFonts w:ascii="Times New Roman" w:eastAsia="Times New Roman" w:hAnsi="Times New Roman" w:cs="Times New Roman"/>
                <w:sz w:val="24"/>
                <w:szCs w:val="24"/>
              </w:rPr>
              <w:t>)</w:t>
            </w:r>
          </w:p>
        </w:tc>
      </w:tr>
      <w:tr w:rsidR="00503572">
        <w:tc>
          <w:tcPr>
            <w:tcW w:w="3402" w:type="dxa"/>
          </w:tcPr>
          <w:p w:rsidR="00503572" w:rsidRDefault="00503572">
            <w:pPr>
              <w:spacing w:after="0" w:line="240" w:lineRule="auto"/>
              <w:rPr>
                <w:rFonts w:ascii="Times New Roman" w:eastAsia="Times New Roman" w:hAnsi="Times New Roman" w:cs="Times New Roman"/>
                <w:sz w:val="24"/>
                <w:szCs w:val="24"/>
              </w:rPr>
            </w:pPr>
          </w:p>
        </w:tc>
        <w:tc>
          <w:tcPr>
            <w:tcW w:w="2268"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24"/>
                <w:szCs w:val="24"/>
              </w:rPr>
            </w:pPr>
            <w:r>
              <w:rPr>
                <w:rFonts w:ascii="Times New Roman" w:hAnsi="Times New Roman"/>
                <w:i/>
                <w:sz w:val="24"/>
                <w:szCs w:val="24"/>
              </w:rPr>
              <w:t>Подпись</w:t>
            </w:r>
          </w:p>
        </w:tc>
        <w:tc>
          <w:tcPr>
            <w:tcW w:w="284" w:type="dxa"/>
          </w:tcPr>
          <w:p w:rsidR="00503572" w:rsidRDefault="00503572">
            <w:pPr>
              <w:spacing w:after="0" w:line="240" w:lineRule="auto"/>
              <w:jc w:val="center"/>
              <w:rPr>
                <w:rFonts w:ascii="Times New Roman" w:hAnsi="Times New Roman"/>
                <w:i/>
                <w:sz w:val="24"/>
                <w:szCs w:val="24"/>
              </w:rPr>
            </w:pPr>
          </w:p>
        </w:tc>
        <w:tc>
          <w:tcPr>
            <w:tcW w:w="3402"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24"/>
                <w:szCs w:val="24"/>
              </w:rPr>
            </w:pPr>
            <w:r>
              <w:rPr>
                <w:rFonts w:ascii="Times New Roman" w:hAnsi="Times New Roman"/>
                <w:i/>
                <w:sz w:val="24"/>
                <w:szCs w:val="24"/>
              </w:rPr>
              <w:t>ФИО</w:t>
            </w:r>
          </w:p>
        </w:tc>
      </w:tr>
    </w:tbl>
    <w:p w:rsidR="00503572" w:rsidRDefault="00F278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Задание получил:</w:t>
      </w:r>
    </w:p>
    <w:tbl>
      <w:tblPr>
        <w:tblStyle w:val="af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8"/>
        <w:gridCol w:w="284"/>
        <w:gridCol w:w="3402"/>
      </w:tblGrid>
      <w:tr w:rsidR="00503572">
        <w:tc>
          <w:tcPr>
            <w:tcW w:w="3402" w:type="dxa"/>
          </w:tcPr>
          <w:p w:rsidR="00503572" w:rsidRDefault="00F278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«09</w:t>
            </w:r>
            <w:r>
              <w:rPr>
                <w:rFonts w:ascii="Times New Roman" w:eastAsia="Times New Roman" w:hAnsi="Times New Roman" w:cs="Times New Roman"/>
                <w:sz w:val="24"/>
                <w:szCs w:val="24"/>
              </w:rPr>
              <w:t>» февраля  20</w:t>
            </w:r>
            <w:r>
              <w:rPr>
                <w:rFonts w:ascii="Times New Roman" w:eastAsia="Times New Roman" w:hAnsi="Times New Roman" w:cs="Times New Roman"/>
                <w:sz w:val="24"/>
                <w:szCs w:val="24"/>
                <w:lang w:val="en-US"/>
              </w:rPr>
              <w:t>23</w:t>
            </w:r>
            <w:r>
              <w:rPr>
                <w:rFonts w:ascii="Times New Roman" w:eastAsia="Times New Roman" w:hAnsi="Times New Roman" w:cs="Times New Roman"/>
                <w:sz w:val="24"/>
                <w:szCs w:val="24"/>
              </w:rPr>
              <w:t xml:space="preserve"> г.</w:t>
            </w:r>
          </w:p>
        </w:tc>
        <w:tc>
          <w:tcPr>
            <w:tcW w:w="2268" w:type="dxa"/>
            <w:tcBorders>
              <w:bottom w:val="single" w:sz="4" w:space="0" w:color="auto"/>
            </w:tcBorders>
          </w:tcPr>
          <w:p w:rsidR="00503572" w:rsidRDefault="00503572">
            <w:pPr>
              <w:spacing w:after="0" w:line="240" w:lineRule="auto"/>
              <w:jc w:val="center"/>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Borders>
              <w:bottom w:val="single" w:sz="4" w:space="0" w:color="auto"/>
            </w:tcBorders>
          </w:tcPr>
          <w:p w:rsidR="00503572" w:rsidRDefault="00F278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9B5C9E">
              <w:rPr>
                <w:rFonts w:ascii="Times New Roman" w:eastAsia="Times New Roman" w:hAnsi="Times New Roman" w:cs="Times New Roman"/>
                <w:sz w:val="24"/>
                <w:szCs w:val="24"/>
              </w:rPr>
              <w:t>З.С. Кутьин</w:t>
            </w:r>
            <w:r>
              <w:rPr>
                <w:rFonts w:ascii="Times New Roman" w:eastAsia="Times New Roman" w:hAnsi="Times New Roman" w:cs="Times New Roman"/>
                <w:sz w:val="24"/>
                <w:szCs w:val="24"/>
              </w:rPr>
              <w:t>)</w:t>
            </w:r>
          </w:p>
        </w:tc>
      </w:tr>
      <w:tr w:rsidR="00503572">
        <w:tc>
          <w:tcPr>
            <w:tcW w:w="3402" w:type="dxa"/>
          </w:tcPr>
          <w:p w:rsidR="00503572" w:rsidRDefault="00503572">
            <w:pPr>
              <w:spacing w:after="0" w:line="240" w:lineRule="auto"/>
              <w:rPr>
                <w:rFonts w:ascii="Times New Roman" w:eastAsia="Times New Roman" w:hAnsi="Times New Roman" w:cs="Times New Roman"/>
                <w:sz w:val="24"/>
                <w:szCs w:val="24"/>
              </w:rPr>
            </w:pPr>
          </w:p>
        </w:tc>
        <w:tc>
          <w:tcPr>
            <w:tcW w:w="2268"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24"/>
                <w:szCs w:val="24"/>
              </w:rPr>
            </w:pPr>
            <w:r>
              <w:rPr>
                <w:rFonts w:ascii="Times New Roman" w:hAnsi="Times New Roman"/>
                <w:i/>
                <w:sz w:val="24"/>
                <w:szCs w:val="24"/>
              </w:rPr>
              <w:t>Подпись</w:t>
            </w:r>
          </w:p>
        </w:tc>
        <w:tc>
          <w:tcPr>
            <w:tcW w:w="284" w:type="dxa"/>
          </w:tcPr>
          <w:p w:rsidR="00503572" w:rsidRDefault="00503572">
            <w:pPr>
              <w:spacing w:after="0" w:line="240" w:lineRule="auto"/>
              <w:jc w:val="center"/>
              <w:rPr>
                <w:rFonts w:ascii="Times New Roman" w:hAnsi="Times New Roman"/>
                <w:i/>
                <w:sz w:val="24"/>
                <w:szCs w:val="24"/>
              </w:rPr>
            </w:pPr>
          </w:p>
        </w:tc>
        <w:tc>
          <w:tcPr>
            <w:tcW w:w="3402"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24"/>
                <w:szCs w:val="24"/>
              </w:rPr>
            </w:pPr>
            <w:r>
              <w:rPr>
                <w:rFonts w:ascii="Times New Roman" w:hAnsi="Times New Roman"/>
                <w:i/>
                <w:sz w:val="24"/>
                <w:szCs w:val="24"/>
              </w:rPr>
              <w:t>ФИО</w:t>
            </w:r>
          </w:p>
        </w:tc>
      </w:tr>
    </w:tbl>
    <w:p w:rsidR="00503572" w:rsidRDefault="00503572">
      <w:pPr>
        <w:spacing w:after="0" w:line="240" w:lineRule="auto"/>
        <w:rPr>
          <w:rFonts w:ascii="Times New Roman" w:eastAsia="Times New Roman" w:hAnsi="Times New Roman" w:cs="Times New Roman"/>
          <w:b/>
          <w:sz w:val="24"/>
          <w:szCs w:val="24"/>
        </w:rPr>
      </w:pPr>
    </w:p>
    <w:p w:rsidR="00503572" w:rsidRDefault="00F2784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СОГЛАСОВАНО:</w:t>
      </w:r>
    </w:p>
    <w:p w:rsidR="00503572" w:rsidRDefault="00F2784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И.о. заведующего кафедрой:</w:t>
      </w:r>
    </w:p>
    <w:p w:rsidR="00503572" w:rsidRDefault="00503572">
      <w:pPr>
        <w:spacing w:after="0" w:line="240" w:lineRule="auto"/>
        <w:jc w:val="both"/>
        <w:rPr>
          <w:rFonts w:ascii="Times New Roman" w:eastAsia="Times New Roman" w:hAnsi="Times New Roman" w:cs="Times New Roman"/>
          <w:sz w:val="8"/>
          <w:szCs w:val="8"/>
        </w:rPr>
      </w:pPr>
    </w:p>
    <w:tbl>
      <w:tblPr>
        <w:tblStyle w:val="af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8"/>
        <w:gridCol w:w="284"/>
        <w:gridCol w:w="3402"/>
      </w:tblGrid>
      <w:tr w:rsidR="00503572">
        <w:tc>
          <w:tcPr>
            <w:tcW w:w="3402" w:type="dxa"/>
          </w:tcPr>
          <w:p w:rsidR="00503572" w:rsidRDefault="00F278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«09</w:t>
            </w:r>
            <w:r>
              <w:rPr>
                <w:rFonts w:ascii="Times New Roman" w:eastAsia="Times New Roman" w:hAnsi="Times New Roman" w:cs="Times New Roman"/>
                <w:sz w:val="24"/>
                <w:szCs w:val="24"/>
              </w:rPr>
              <w:t>» февраля  20</w:t>
            </w:r>
            <w:r>
              <w:rPr>
                <w:rFonts w:ascii="Times New Roman" w:eastAsia="Times New Roman" w:hAnsi="Times New Roman" w:cs="Times New Roman"/>
                <w:sz w:val="24"/>
                <w:szCs w:val="24"/>
                <w:lang w:val="en-US"/>
              </w:rPr>
              <w:t>23</w:t>
            </w:r>
            <w:r>
              <w:rPr>
                <w:rFonts w:ascii="Times New Roman" w:eastAsia="Times New Roman" w:hAnsi="Times New Roman" w:cs="Times New Roman"/>
                <w:sz w:val="24"/>
                <w:szCs w:val="24"/>
              </w:rPr>
              <w:t xml:space="preserve"> г.</w:t>
            </w:r>
          </w:p>
        </w:tc>
        <w:tc>
          <w:tcPr>
            <w:tcW w:w="2268" w:type="dxa"/>
            <w:tcBorders>
              <w:bottom w:val="single" w:sz="4" w:space="0" w:color="auto"/>
            </w:tcBorders>
          </w:tcPr>
          <w:p w:rsidR="00503572" w:rsidRDefault="00503572">
            <w:pPr>
              <w:spacing w:after="0" w:line="240" w:lineRule="auto"/>
              <w:jc w:val="center"/>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Borders>
              <w:bottom w:val="single" w:sz="4" w:space="0" w:color="auto"/>
            </w:tcBorders>
          </w:tcPr>
          <w:p w:rsidR="00503572" w:rsidRDefault="00F278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(С.В. Артёмова)</w:t>
            </w:r>
          </w:p>
        </w:tc>
      </w:tr>
      <w:tr w:rsidR="00503572">
        <w:tc>
          <w:tcPr>
            <w:tcW w:w="3402" w:type="dxa"/>
          </w:tcPr>
          <w:p w:rsidR="00503572" w:rsidRDefault="00503572">
            <w:pPr>
              <w:spacing w:after="0" w:line="240" w:lineRule="auto"/>
              <w:rPr>
                <w:rFonts w:ascii="Times New Roman" w:eastAsia="Times New Roman" w:hAnsi="Times New Roman" w:cs="Times New Roman"/>
                <w:sz w:val="24"/>
                <w:szCs w:val="24"/>
              </w:rPr>
            </w:pPr>
          </w:p>
        </w:tc>
        <w:tc>
          <w:tcPr>
            <w:tcW w:w="2268"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24"/>
                <w:szCs w:val="24"/>
              </w:rPr>
            </w:pPr>
            <w:r>
              <w:rPr>
                <w:rFonts w:ascii="Times New Roman" w:hAnsi="Times New Roman"/>
                <w:i/>
                <w:sz w:val="24"/>
                <w:szCs w:val="24"/>
              </w:rPr>
              <w:t>Подпись</w:t>
            </w:r>
          </w:p>
        </w:tc>
        <w:tc>
          <w:tcPr>
            <w:tcW w:w="284" w:type="dxa"/>
          </w:tcPr>
          <w:p w:rsidR="00503572" w:rsidRDefault="00503572">
            <w:pPr>
              <w:spacing w:after="0" w:line="240" w:lineRule="auto"/>
              <w:jc w:val="center"/>
              <w:rPr>
                <w:rFonts w:ascii="Times New Roman" w:hAnsi="Times New Roman"/>
                <w:i/>
                <w:sz w:val="24"/>
                <w:szCs w:val="24"/>
              </w:rPr>
            </w:pPr>
          </w:p>
        </w:tc>
        <w:tc>
          <w:tcPr>
            <w:tcW w:w="3402"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24"/>
                <w:szCs w:val="24"/>
              </w:rPr>
            </w:pPr>
            <w:r>
              <w:rPr>
                <w:rFonts w:ascii="Times New Roman" w:hAnsi="Times New Roman"/>
                <w:i/>
                <w:sz w:val="24"/>
                <w:szCs w:val="24"/>
              </w:rPr>
              <w:t>ФИО</w:t>
            </w:r>
          </w:p>
        </w:tc>
      </w:tr>
    </w:tbl>
    <w:p w:rsidR="00503572" w:rsidRDefault="00F27840">
      <w:pPr>
        <w:rPr>
          <w:rFonts w:ascii="Times New Roman" w:hAnsi="Times New Roman" w:cs="Times New Roman"/>
          <w:b/>
          <w:sz w:val="24"/>
        </w:rPr>
      </w:pPr>
      <w:r>
        <w:rPr>
          <w:rFonts w:ascii="Times New Roman" w:hAnsi="Times New Roman" w:cs="Times New Roman"/>
          <w:b/>
          <w:sz w:val="24"/>
        </w:rPr>
        <w:br w:type="page"/>
      </w:r>
    </w:p>
    <w:p w:rsidR="00503572" w:rsidRDefault="00F27840">
      <w:pPr>
        <w:spacing w:line="240" w:lineRule="auto"/>
        <w:rPr>
          <w:rFonts w:ascii="Times New Roman" w:hAnsi="Times New Roman" w:cs="Times New Roman"/>
          <w:b/>
          <w:sz w:val="24"/>
        </w:rPr>
      </w:pPr>
      <w:r>
        <w:rPr>
          <w:rFonts w:ascii="Times New Roman" w:hAnsi="Times New Roman" w:cs="Times New Roman"/>
          <w:b/>
          <w:sz w:val="24"/>
        </w:rPr>
        <w:lastRenderedPageBreak/>
        <w:t>Проведенные инструктажи:</w:t>
      </w:r>
    </w:p>
    <w:tbl>
      <w:tblPr>
        <w:tblStyle w:val="af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1984"/>
        <w:gridCol w:w="284"/>
        <w:gridCol w:w="3402"/>
      </w:tblGrid>
      <w:tr w:rsidR="00503572">
        <w:tc>
          <w:tcPr>
            <w:tcW w:w="5670" w:type="dxa"/>
            <w:gridSpan w:val="2"/>
          </w:tcPr>
          <w:p w:rsidR="00503572" w:rsidRDefault="00F278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Охрана труда:</w:t>
            </w: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Pr>
          <w:p w:rsidR="00503572" w:rsidRDefault="00F278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«09</w:t>
            </w:r>
            <w:r>
              <w:rPr>
                <w:rFonts w:ascii="Times New Roman" w:eastAsia="Times New Roman" w:hAnsi="Times New Roman" w:cs="Times New Roman"/>
                <w:sz w:val="24"/>
                <w:szCs w:val="24"/>
              </w:rPr>
              <w:t>» февраля 20</w:t>
            </w:r>
            <w:r>
              <w:rPr>
                <w:rFonts w:ascii="Times New Roman" w:eastAsia="Times New Roman" w:hAnsi="Times New Roman" w:cs="Times New Roman"/>
                <w:sz w:val="24"/>
                <w:szCs w:val="24"/>
                <w:lang w:val="en-US"/>
              </w:rPr>
              <w:t>23</w:t>
            </w:r>
            <w:r>
              <w:rPr>
                <w:rFonts w:ascii="Times New Roman" w:eastAsia="Times New Roman" w:hAnsi="Times New Roman" w:cs="Times New Roman"/>
                <w:sz w:val="24"/>
                <w:szCs w:val="24"/>
              </w:rPr>
              <w:t xml:space="preserve"> г.</w:t>
            </w:r>
          </w:p>
        </w:tc>
      </w:tr>
      <w:tr w:rsidR="00503572">
        <w:tc>
          <w:tcPr>
            <w:tcW w:w="5670" w:type="dxa"/>
            <w:gridSpan w:val="2"/>
          </w:tcPr>
          <w:p w:rsidR="00503572" w:rsidRDefault="00503572">
            <w:pPr>
              <w:spacing w:after="0" w:line="240" w:lineRule="auto"/>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Pr>
          <w:p w:rsidR="00503572" w:rsidRDefault="00503572">
            <w:pPr>
              <w:spacing w:after="0" w:line="240" w:lineRule="auto"/>
              <w:jc w:val="center"/>
              <w:rPr>
                <w:rFonts w:ascii="Times New Roman" w:eastAsia="Times New Roman" w:hAnsi="Times New Roman" w:cs="Times New Roman"/>
                <w:sz w:val="24"/>
                <w:szCs w:val="24"/>
              </w:rPr>
            </w:pPr>
          </w:p>
        </w:tc>
      </w:tr>
      <w:tr w:rsidR="00503572">
        <w:tc>
          <w:tcPr>
            <w:tcW w:w="3686" w:type="dxa"/>
          </w:tcPr>
          <w:p w:rsidR="00503572" w:rsidRDefault="00F278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Инструктирующий</w:t>
            </w:r>
          </w:p>
        </w:tc>
        <w:tc>
          <w:tcPr>
            <w:tcW w:w="1984" w:type="dxa"/>
            <w:tcBorders>
              <w:bottom w:val="single" w:sz="4" w:space="0" w:color="auto"/>
            </w:tcBorders>
          </w:tcPr>
          <w:p w:rsidR="00503572" w:rsidRDefault="00503572">
            <w:pPr>
              <w:spacing w:after="0" w:line="240" w:lineRule="auto"/>
              <w:jc w:val="center"/>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Borders>
              <w:bottom w:val="single" w:sz="4" w:space="0" w:color="auto"/>
            </w:tcBorders>
          </w:tcPr>
          <w:p w:rsidR="00503572" w:rsidRDefault="009B5C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(К.С. Щуров)</w:t>
            </w:r>
            <w:r w:rsidR="005C026C">
              <w:rPr>
                <w:rFonts w:ascii="Times New Roman" w:eastAsia="Times New Roman" w:hAnsi="Times New Roman" w:cs="Times New Roman"/>
                <w:sz w:val="24"/>
                <w:szCs w:val="24"/>
              </w:rPr>
              <w:t>, доцент</w:t>
            </w:r>
          </w:p>
        </w:tc>
      </w:tr>
      <w:tr w:rsidR="00503572">
        <w:trPr>
          <w:trHeight w:val="115"/>
        </w:trPr>
        <w:tc>
          <w:tcPr>
            <w:tcW w:w="3686" w:type="dxa"/>
          </w:tcPr>
          <w:p w:rsidR="00503572" w:rsidRDefault="00503572">
            <w:pPr>
              <w:spacing w:after="0" w:line="240" w:lineRule="auto"/>
              <w:rPr>
                <w:rFonts w:ascii="Times New Roman" w:eastAsia="Times New Roman" w:hAnsi="Times New Roman" w:cs="Times New Roman"/>
                <w:sz w:val="18"/>
                <w:szCs w:val="18"/>
              </w:rPr>
            </w:pPr>
          </w:p>
        </w:tc>
        <w:tc>
          <w:tcPr>
            <w:tcW w:w="1984"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Подпись</w:t>
            </w:r>
          </w:p>
        </w:tc>
        <w:tc>
          <w:tcPr>
            <w:tcW w:w="284" w:type="dxa"/>
          </w:tcPr>
          <w:p w:rsidR="00503572" w:rsidRDefault="00503572">
            <w:pPr>
              <w:spacing w:after="0" w:line="240" w:lineRule="auto"/>
              <w:jc w:val="center"/>
              <w:rPr>
                <w:rFonts w:ascii="Times New Roman" w:hAnsi="Times New Roman"/>
                <w:i/>
                <w:sz w:val="18"/>
                <w:szCs w:val="18"/>
              </w:rPr>
            </w:pPr>
          </w:p>
        </w:tc>
        <w:tc>
          <w:tcPr>
            <w:tcW w:w="3402"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Расшифровка, должность</w:t>
            </w:r>
          </w:p>
        </w:tc>
      </w:tr>
      <w:tr w:rsidR="00503572">
        <w:tc>
          <w:tcPr>
            <w:tcW w:w="3686" w:type="dxa"/>
          </w:tcPr>
          <w:p w:rsidR="00503572" w:rsidRDefault="00F278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Инструктируемый</w:t>
            </w:r>
          </w:p>
        </w:tc>
        <w:tc>
          <w:tcPr>
            <w:tcW w:w="1984" w:type="dxa"/>
            <w:tcBorders>
              <w:bottom w:val="single" w:sz="4" w:space="0" w:color="auto"/>
            </w:tcBorders>
          </w:tcPr>
          <w:p w:rsidR="00503572" w:rsidRDefault="00503572">
            <w:pPr>
              <w:spacing w:after="0" w:line="240" w:lineRule="auto"/>
              <w:jc w:val="center"/>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Borders>
              <w:bottom w:val="single" w:sz="4" w:space="0" w:color="auto"/>
            </w:tcBorders>
          </w:tcPr>
          <w:p w:rsidR="00503572" w:rsidRDefault="009B5C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(З.С. Кутьин)</w:t>
            </w:r>
          </w:p>
        </w:tc>
      </w:tr>
      <w:tr w:rsidR="00503572">
        <w:tc>
          <w:tcPr>
            <w:tcW w:w="3686" w:type="dxa"/>
          </w:tcPr>
          <w:p w:rsidR="00503572" w:rsidRDefault="00503572">
            <w:pPr>
              <w:spacing w:after="0" w:line="240" w:lineRule="auto"/>
              <w:rPr>
                <w:rFonts w:ascii="Times New Roman" w:eastAsia="Times New Roman" w:hAnsi="Times New Roman" w:cs="Times New Roman"/>
                <w:sz w:val="18"/>
                <w:szCs w:val="18"/>
              </w:rPr>
            </w:pPr>
          </w:p>
        </w:tc>
        <w:tc>
          <w:tcPr>
            <w:tcW w:w="1984"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Подпись</w:t>
            </w:r>
          </w:p>
        </w:tc>
        <w:tc>
          <w:tcPr>
            <w:tcW w:w="284" w:type="dxa"/>
          </w:tcPr>
          <w:p w:rsidR="00503572" w:rsidRDefault="00503572">
            <w:pPr>
              <w:spacing w:after="0" w:line="240" w:lineRule="auto"/>
              <w:jc w:val="center"/>
              <w:rPr>
                <w:rFonts w:ascii="Times New Roman" w:hAnsi="Times New Roman"/>
                <w:i/>
                <w:sz w:val="18"/>
                <w:szCs w:val="18"/>
              </w:rPr>
            </w:pPr>
          </w:p>
        </w:tc>
        <w:tc>
          <w:tcPr>
            <w:tcW w:w="3402"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Расшифровка</w:t>
            </w:r>
          </w:p>
        </w:tc>
      </w:tr>
    </w:tbl>
    <w:p w:rsidR="00503572" w:rsidRDefault="00503572">
      <w:pPr>
        <w:spacing w:after="0" w:line="240" w:lineRule="auto"/>
        <w:rPr>
          <w:rFonts w:ascii="Times New Roman" w:hAnsi="Times New Roman" w:cs="Times New Roman"/>
          <w:sz w:val="24"/>
          <w:szCs w:val="24"/>
        </w:rPr>
      </w:pPr>
    </w:p>
    <w:p w:rsidR="00503572" w:rsidRDefault="00503572">
      <w:pPr>
        <w:spacing w:after="0" w:line="240" w:lineRule="auto"/>
        <w:rPr>
          <w:rFonts w:ascii="Times New Roman" w:hAnsi="Times New Roman" w:cs="Times New Roman"/>
          <w:sz w:val="24"/>
          <w:szCs w:val="24"/>
        </w:rPr>
      </w:pPr>
    </w:p>
    <w:tbl>
      <w:tblPr>
        <w:tblStyle w:val="af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1984"/>
        <w:gridCol w:w="284"/>
        <w:gridCol w:w="3402"/>
      </w:tblGrid>
      <w:tr w:rsidR="00503572">
        <w:tc>
          <w:tcPr>
            <w:tcW w:w="5670" w:type="dxa"/>
            <w:gridSpan w:val="2"/>
          </w:tcPr>
          <w:p w:rsidR="00503572" w:rsidRDefault="00F27840">
            <w:pPr>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rPr>
              <w:t>Техника безопасности</w:t>
            </w:r>
            <w:r>
              <w:rPr>
                <w:rFonts w:ascii="Times New Roman" w:eastAsia="Times New Roman" w:hAnsi="Times New Roman" w:cs="Times New Roman"/>
                <w:sz w:val="24"/>
                <w:szCs w:val="24"/>
              </w:rPr>
              <w:t>:</w:t>
            </w: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Pr>
          <w:p w:rsidR="00503572" w:rsidRDefault="00F278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«09</w:t>
            </w:r>
            <w:r>
              <w:rPr>
                <w:rFonts w:ascii="Times New Roman" w:eastAsia="Times New Roman" w:hAnsi="Times New Roman" w:cs="Times New Roman"/>
                <w:sz w:val="24"/>
                <w:szCs w:val="24"/>
              </w:rPr>
              <w:t>» февраля 20</w:t>
            </w:r>
            <w:r>
              <w:rPr>
                <w:rFonts w:ascii="Times New Roman" w:eastAsia="Times New Roman" w:hAnsi="Times New Roman" w:cs="Times New Roman"/>
                <w:sz w:val="24"/>
                <w:szCs w:val="24"/>
                <w:lang w:val="en-US"/>
              </w:rPr>
              <w:t>23</w:t>
            </w:r>
            <w:r>
              <w:rPr>
                <w:rFonts w:ascii="Times New Roman" w:eastAsia="Times New Roman" w:hAnsi="Times New Roman" w:cs="Times New Roman"/>
                <w:sz w:val="24"/>
                <w:szCs w:val="24"/>
              </w:rPr>
              <w:t xml:space="preserve"> г.</w:t>
            </w:r>
          </w:p>
        </w:tc>
      </w:tr>
      <w:tr w:rsidR="00503572">
        <w:tc>
          <w:tcPr>
            <w:tcW w:w="5670" w:type="dxa"/>
            <w:gridSpan w:val="2"/>
          </w:tcPr>
          <w:p w:rsidR="00503572" w:rsidRDefault="00503572">
            <w:pPr>
              <w:spacing w:after="0" w:line="240" w:lineRule="auto"/>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Pr>
          <w:p w:rsidR="00503572" w:rsidRDefault="00503572">
            <w:pPr>
              <w:spacing w:after="0" w:line="240" w:lineRule="auto"/>
              <w:jc w:val="center"/>
              <w:rPr>
                <w:rFonts w:ascii="Times New Roman" w:eastAsia="Times New Roman" w:hAnsi="Times New Roman" w:cs="Times New Roman"/>
                <w:sz w:val="24"/>
                <w:szCs w:val="24"/>
              </w:rPr>
            </w:pPr>
          </w:p>
        </w:tc>
      </w:tr>
      <w:tr w:rsidR="00503572">
        <w:tc>
          <w:tcPr>
            <w:tcW w:w="3686" w:type="dxa"/>
          </w:tcPr>
          <w:p w:rsidR="00503572" w:rsidRDefault="00F278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Инструктирующий</w:t>
            </w:r>
          </w:p>
        </w:tc>
        <w:tc>
          <w:tcPr>
            <w:tcW w:w="1984" w:type="dxa"/>
            <w:tcBorders>
              <w:bottom w:val="single" w:sz="4" w:space="0" w:color="auto"/>
            </w:tcBorders>
          </w:tcPr>
          <w:p w:rsidR="00503572" w:rsidRDefault="00503572">
            <w:pPr>
              <w:spacing w:after="0" w:line="240" w:lineRule="auto"/>
              <w:jc w:val="center"/>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Borders>
              <w:bottom w:val="single" w:sz="4" w:space="0" w:color="auto"/>
            </w:tcBorders>
          </w:tcPr>
          <w:p w:rsidR="00503572" w:rsidRDefault="009B5C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(К.С. Щуров)</w:t>
            </w:r>
            <w:r w:rsidR="005C026C">
              <w:rPr>
                <w:rFonts w:ascii="Times New Roman" w:eastAsia="Times New Roman" w:hAnsi="Times New Roman" w:cs="Times New Roman"/>
                <w:sz w:val="24"/>
                <w:szCs w:val="24"/>
              </w:rPr>
              <w:t>, доцент</w:t>
            </w:r>
          </w:p>
        </w:tc>
      </w:tr>
      <w:tr w:rsidR="00503572">
        <w:trPr>
          <w:trHeight w:val="115"/>
        </w:trPr>
        <w:tc>
          <w:tcPr>
            <w:tcW w:w="3686" w:type="dxa"/>
          </w:tcPr>
          <w:p w:rsidR="00503572" w:rsidRDefault="00503572">
            <w:pPr>
              <w:spacing w:after="0" w:line="240" w:lineRule="auto"/>
              <w:rPr>
                <w:rFonts w:ascii="Times New Roman" w:eastAsia="Times New Roman" w:hAnsi="Times New Roman" w:cs="Times New Roman"/>
                <w:sz w:val="18"/>
                <w:szCs w:val="18"/>
              </w:rPr>
            </w:pPr>
          </w:p>
        </w:tc>
        <w:tc>
          <w:tcPr>
            <w:tcW w:w="1984"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Подпись</w:t>
            </w:r>
          </w:p>
        </w:tc>
        <w:tc>
          <w:tcPr>
            <w:tcW w:w="284" w:type="dxa"/>
          </w:tcPr>
          <w:p w:rsidR="00503572" w:rsidRDefault="00503572">
            <w:pPr>
              <w:spacing w:after="0" w:line="240" w:lineRule="auto"/>
              <w:jc w:val="center"/>
              <w:rPr>
                <w:rFonts w:ascii="Times New Roman" w:hAnsi="Times New Roman"/>
                <w:i/>
                <w:sz w:val="18"/>
                <w:szCs w:val="18"/>
              </w:rPr>
            </w:pPr>
          </w:p>
        </w:tc>
        <w:tc>
          <w:tcPr>
            <w:tcW w:w="3402"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Расшифровка, должность</w:t>
            </w:r>
          </w:p>
        </w:tc>
      </w:tr>
      <w:tr w:rsidR="00503572">
        <w:tc>
          <w:tcPr>
            <w:tcW w:w="3686" w:type="dxa"/>
          </w:tcPr>
          <w:p w:rsidR="00503572" w:rsidRDefault="00F278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Инструктируемый</w:t>
            </w:r>
          </w:p>
        </w:tc>
        <w:tc>
          <w:tcPr>
            <w:tcW w:w="1984" w:type="dxa"/>
            <w:tcBorders>
              <w:bottom w:val="single" w:sz="4" w:space="0" w:color="auto"/>
            </w:tcBorders>
          </w:tcPr>
          <w:p w:rsidR="00503572" w:rsidRDefault="00503572">
            <w:pPr>
              <w:spacing w:after="0" w:line="240" w:lineRule="auto"/>
              <w:jc w:val="center"/>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Borders>
              <w:bottom w:val="single" w:sz="4" w:space="0" w:color="auto"/>
            </w:tcBorders>
          </w:tcPr>
          <w:p w:rsidR="00503572" w:rsidRDefault="009B5C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(З.С. Кутьин)</w:t>
            </w:r>
          </w:p>
        </w:tc>
      </w:tr>
      <w:tr w:rsidR="00503572">
        <w:tc>
          <w:tcPr>
            <w:tcW w:w="3686" w:type="dxa"/>
          </w:tcPr>
          <w:p w:rsidR="00503572" w:rsidRDefault="00503572">
            <w:pPr>
              <w:spacing w:after="0" w:line="240" w:lineRule="auto"/>
              <w:rPr>
                <w:rFonts w:ascii="Times New Roman" w:eastAsia="Times New Roman" w:hAnsi="Times New Roman" w:cs="Times New Roman"/>
                <w:sz w:val="18"/>
                <w:szCs w:val="18"/>
              </w:rPr>
            </w:pPr>
          </w:p>
        </w:tc>
        <w:tc>
          <w:tcPr>
            <w:tcW w:w="1984"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Подпись</w:t>
            </w:r>
          </w:p>
        </w:tc>
        <w:tc>
          <w:tcPr>
            <w:tcW w:w="284" w:type="dxa"/>
          </w:tcPr>
          <w:p w:rsidR="00503572" w:rsidRDefault="00503572">
            <w:pPr>
              <w:spacing w:after="0" w:line="240" w:lineRule="auto"/>
              <w:jc w:val="center"/>
              <w:rPr>
                <w:rFonts w:ascii="Times New Roman" w:hAnsi="Times New Roman"/>
                <w:i/>
                <w:sz w:val="18"/>
                <w:szCs w:val="18"/>
              </w:rPr>
            </w:pPr>
          </w:p>
        </w:tc>
        <w:tc>
          <w:tcPr>
            <w:tcW w:w="3402"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Расшифровка</w:t>
            </w:r>
          </w:p>
        </w:tc>
      </w:tr>
    </w:tbl>
    <w:p w:rsidR="00503572" w:rsidRDefault="00503572">
      <w:pPr>
        <w:spacing w:after="0" w:line="240" w:lineRule="auto"/>
        <w:rPr>
          <w:rFonts w:ascii="Times New Roman" w:hAnsi="Times New Roman" w:cs="Times New Roman"/>
          <w:sz w:val="24"/>
          <w:szCs w:val="24"/>
        </w:rPr>
      </w:pPr>
    </w:p>
    <w:p w:rsidR="00503572" w:rsidRDefault="00503572">
      <w:pPr>
        <w:spacing w:after="0" w:line="240" w:lineRule="auto"/>
        <w:rPr>
          <w:rFonts w:ascii="Times New Roman" w:hAnsi="Times New Roman" w:cs="Times New Roman"/>
          <w:sz w:val="24"/>
          <w:szCs w:val="24"/>
        </w:rPr>
      </w:pPr>
    </w:p>
    <w:tbl>
      <w:tblPr>
        <w:tblStyle w:val="af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1984"/>
        <w:gridCol w:w="284"/>
        <w:gridCol w:w="3402"/>
      </w:tblGrid>
      <w:tr w:rsidR="00503572">
        <w:tc>
          <w:tcPr>
            <w:tcW w:w="5670" w:type="dxa"/>
            <w:gridSpan w:val="2"/>
          </w:tcPr>
          <w:p w:rsidR="00503572" w:rsidRDefault="00F27840">
            <w:pPr>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rPr>
              <w:t>Пожарная безопасность</w:t>
            </w:r>
            <w:r>
              <w:rPr>
                <w:rFonts w:ascii="Times New Roman" w:eastAsia="Times New Roman" w:hAnsi="Times New Roman" w:cs="Times New Roman"/>
                <w:sz w:val="24"/>
                <w:szCs w:val="24"/>
              </w:rPr>
              <w:t>:</w:t>
            </w: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Pr>
          <w:p w:rsidR="00503572" w:rsidRDefault="00F278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«09</w:t>
            </w:r>
            <w:r>
              <w:rPr>
                <w:rFonts w:ascii="Times New Roman" w:eastAsia="Times New Roman" w:hAnsi="Times New Roman" w:cs="Times New Roman"/>
                <w:sz w:val="24"/>
                <w:szCs w:val="24"/>
              </w:rPr>
              <w:t>» февраля 20</w:t>
            </w:r>
            <w:r>
              <w:rPr>
                <w:rFonts w:ascii="Times New Roman" w:eastAsia="Times New Roman" w:hAnsi="Times New Roman" w:cs="Times New Roman"/>
                <w:sz w:val="24"/>
                <w:szCs w:val="24"/>
                <w:lang w:val="en-US"/>
              </w:rPr>
              <w:t>23</w:t>
            </w:r>
            <w:r>
              <w:rPr>
                <w:rFonts w:ascii="Times New Roman" w:eastAsia="Times New Roman" w:hAnsi="Times New Roman" w:cs="Times New Roman"/>
                <w:sz w:val="24"/>
                <w:szCs w:val="24"/>
              </w:rPr>
              <w:t xml:space="preserve"> г.</w:t>
            </w:r>
          </w:p>
        </w:tc>
      </w:tr>
      <w:tr w:rsidR="00503572">
        <w:tc>
          <w:tcPr>
            <w:tcW w:w="5670" w:type="dxa"/>
            <w:gridSpan w:val="2"/>
          </w:tcPr>
          <w:p w:rsidR="00503572" w:rsidRDefault="00503572">
            <w:pPr>
              <w:spacing w:after="0" w:line="240" w:lineRule="auto"/>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Pr>
          <w:p w:rsidR="00503572" w:rsidRDefault="00503572">
            <w:pPr>
              <w:spacing w:after="0" w:line="240" w:lineRule="auto"/>
              <w:jc w:val="center"/>
              <w:rPr>
                <w:rFonts w:ascii="Times New Roman" w:eastAsia="Times New Roman" w:hAnsi="Times New Roman" w:cs="Times New Roman"/>
                <w:sz w:val="24"/>
                <w:szCs w:val="24"/>
              </w:rPr>
            </w:pPr>
          </w:p>
        </w:tc>
      </w:tr>
      <w:tr w:rsidR="00503572">
        <w:tc>
          <w:tcPr>
            <w:tcW w:w="3686" w:type="dxa"/>
          </w:tcPr>
          <w:p w:rsidR="00503572" w:rsidRDefault="00F278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Инструктирующий</w:t>
            </w:r>
          </w:p>
        </w:tc>
        <w:tc>
          <w:tcPr>
            <w:tcW w:w="1984" w:type="dxa"/>
            <w:tcBorders>
              <w:bottom w:val="single" w:sz="4" w:space="0" w:color="auto"/>
            </w:tcBorders>
          </w:tcPr>
          <w:p w:rsidR="00503572" w:rsidRDefault="00503572">
            <w:pPr>
              <w:spacing w:after="0" w:line="240" w:lineRule="auto"/>
              <w:jc w:val="center"/>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Borders>
              <w:bottom w:val="single" w:sz="4" w:space="0" w:color="auto"/>
            </w:tcBorders>
          </w:tcPr>
          <w:p w:rsidR="00503572" w:rsidRDefault="009B5C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(К.С. Щуров)</w:t>
            </w:r>
            <w:r w:rsidR="005C026C">
              <w:rPr>
                <w:rFonts w:ascii="Times New Roman" w:eastAsia="Times New Roman" w:hAnsi="Times New Roman" w:cs="Times New Roman"/>
                <w:sz w:val="24"/>
                <w:szCs w:val="24"/>
              </w:rPr>
              <w:t>, доцент</w:t>
            </w:r>
          </w:p>
        </w:tc>
      </w:tr>
      <w:tr w:rsidR="00503572">
        <w:trPr>
          <w:trHeight w:val="115"/>
        </w:trPr>
        <w:tc>
          <w:tcPr>
            <w:tcW w:w="3686" w:type="dxa"/>
          </w:tcPr>
          <w:p w:rsidR="00503572" w:rsidRDefault="00503572">
            <w:pPr>
              <w:spacing w:after="0" w:line="240" w:lineRule="auto"/>
              <w:rPr>
                <w:rFonts w:ascii="Times New Roman" w:eastAsia="Times New Roman" w:hAnsi="Times New Roman" w:cs="Times New Roman"/>
                <w:sz w:val="18"/>
                <w:szCs w:val="18"/>
              </w:rPr>
            </w:pPr>
          </w:p>
        </w:tc>
        <w:tc>
          <w:tcPr>
            <w:tcW w:w="1984"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Подпись</w:t>
            </w:r>
          </w:p>
        </w:tc>
        <w:tc>
          <w:tcPr>
            <w:tcW w:w="284" w:type="dxa"/>
          </w:tcPr>
          <w:p w:rsidR="00503572" w:rsidRDefault="00503572">
            <w:pPr>
              <w:spacing w:after="0" w:line="240" w:lineRule="auto"/>
              <w:jc w:val="center"/>
              <w:rPr>
                <w:rFonts w:ascii="Times New Roman" w:hAnsi="Times New Roman"/>
                <w:i/>
                <w:sz w:val="18"/>
                <w:szCs w:val="18"/>
              </w:rPr>
            </w:pPr>
          </w:p>
        </w:tc>
        <w:tc>
          <w:tcPr>
            <w:tcW w:w="3402"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Расшифровка, должность</w:t>
            </w:r>
          </w:p>
        </w:tc>
      </w:tr>
      <w:tr w:rsidR="00503572">
        <w:tc>
          <w:tcPr>
            <w:tcW w:w="3686" w:type="dxa"/>
          </w:tcPr>
          <w:p w:rsidR="00503572" w:rsidRDefault="00F278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Инструктируемый</w:t>
            </w:r>
          </w:p>
        </w:tc>
        <w:tc>
          <w:tcPr>
            <w:tcW w:w="1984" w:type="dxa"/>
            <w:tcBorders>
              <w:bottom w:val="single" w:sz="4" w:space="0" w:color="auto"/>
            </w:tcBorders>
          </w:tcPr>
          <w:p w:rsidR="00503572" w:rsidRDefault="00503572">
            <w:pPr>
              <w:spacing w:after="0" w:line="240" w:lineRule="auto"/>
              <w:jc w:val="center"/>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Borders>
              <w:bottom w:val="single" w:sz="4" w:space="0" w:color="auto"/>
            </w:tcBorders>
          </w:tcPr>
          <w:p w:rsidR="00503572" w:rsidRDefault="009B5C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(З.С. Кутьин)</w:t>
            </w:r>
          </w:p>
        </w:tc>
      </w:tr>
      <w:tr w:rsidR="00503572">
        <w:tc>
          <w:tcPr>
            <w:tcW w:w="3686" w:type="dxa"/>
          </w:tcPr>
          <w:p w:rsidR="00503572" w:rsidRDefault="00503572">
            <w:pPr>
              <w:spacing w:after="0" w:line="240" w:lineRule="auto"/>
              <w:rPr>
                <w:rFonts w:ascii="Times New Roman" w:eastAsia="Times New Roman" w:hAnsi="Times New Roman" w:cs="Times New Roman"/>
                <w:sz w:val="18"/>
                <w:szCs w:val="18"/>
              </w:rPr>
            </w:pPr>
          </w:p>
        </w:tc>
        <w:tc>
          <w:tcPr>
            <w:tcW w:w="1984"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Подпись</w:t>
            </w:r>
          </w:p>
        </w:tc>
        <w:tc>
          <w:tcPr>
            <w:tcW w:w="284" w:type="dxa"/>
          </w:tcPr>
          <w:p w:rsidR="00503572" w:rsidRDefault="00503572">
            <w:pPr>
              <w:spacing w:after="0" w:line="240" w:lineRule="auto"/>
              <w:jc w:val="center"/>
              <w:rPr>
                <w:rFonts w:ascii="Times New Roman" w:hAnsi="Times New Roman"/>
                <w:i/>
                <w:sz w:val="18"/>
                <w:szCs w:val="18"/>
              </w:rPr>
            </w:pPr>
          </w:p>
        </w:tc>
        <w:tc>
          <w:tcPr>
            <w:tcW w:w="3402"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Расшифровка</w:t>
            </w:r>
          </w:p>
        </w:tc>
      </w:tr>
    </w:tbl>
    <w:p w:rsidR="00503572" w:rsidRDefault="00503572">
      <w:pPr>
        <w:spacing w:after="0" w:line="240" w:lineRule="auto"/>
        <w:rPr>
          <w:rFonts w:ascii="Times New Roman" w:hAnsi="Times New Roman" w:cs="Times New Roman"/>
          <w:sz w:val="24"/>
          <w:szCs w:val="24"/>
        </w:rPr>
      </w:pPr>
    </w:p>
    <w:p w:rsidR="00503572" w:rsidRDefault="00503572">
      <w:pPr>
        <w:spacing w:after="0" w:line="240" w:lineRule="auto"/>
        <w:rPr>
          <w:rFonts w:ascii="Times New Roman" w:hAnsi="Times New Roman" w:cs="Times New Roman"/>
          <w:sz w:val="24"/>
          <w:szCs w:val="24"/>
        </w:rPr>
      </w:pPr>
    </w:p>
    <w:tbl>
      <w:tblPr>
        <w:tblStyle w:val="af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1984"/>
        <w:gridCol w:w="284"/>
        <w:gridCol w:w="3402"/>
      </w:tblGrid>
      <w:tr w:rsidR="00503572">
        <w:tc>
          <w:tcPr>
            <w:tcW w:w="5670" w:type="dxa"/>
            <w:gridSpan w:val="2"/>
            <w:tcBorders>
              <w:bottom w:val="single" w:sz="4" w:space="0" w:color="auto"/>
            </w:tcBorders>
          </w:tcPr>
          <w:p w:rsidR="00503572" w:rsidRDefault="00503572">
            <w:pPr>
              <w:spacing w:after="0" w:line="240" w:lineRule="auto"/>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Pr>
          <w:p w:rsidR="00503572" w:rsidRDefault="00F278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«09</w:t>
            </w:r>
            <w:r>
              <w:rPr>
                <w:rFonts w:ascii="Times New Roman" w:eastAsia="Times New Roman" w:hAnsi="Times New Roman" w:cs="Times New Roman"/>
                <w:sz w:val="24"/>
                <w:szCs w:val="24"/>
              </w:rPr>
              <w:t>» февраля 20</w:t>
            </w:r>
            <w:r>
              <w:rPr>
                <w:rFonts w:ascii="Times New Roman" w:eastAsia="Times New Roman" w:hAnsi="Times New Roman" w:cs="Times New Roman"/>
                <w:sz w:val="24"/>
                <w:szCs w:val="24"/>
                <w:lang w:val="en-US"/>
              </w:rPr>
              <w:t>23</w:t>
            </w:r>
            <w:r>
              <w:rPr>
                <w:rFonts w:ascii="Times New Roman" w:eastAsia="Times New Roman" w:hAnsi="Times New Roman" w:cs="Times New Roman"/>
                <w:sz w:val="24"/>
                <w:szCs w:val="24"/>
              </w:rPr>
              <w:t xml:space="preserve"> г.</w:t>
            </w:r>
          </w:p>
        </w:tc>
      </w:tr>
      <w:tr w:rsidR="00503572">
        <w:tc>
          <w:tcPr>
            <w:tcW w:w="5670" w:type="dxa"/>
            <w:gridSpan w:val="2"/>
            <w:tcBorders>
              <w:top w:val="single" w:sz="4" w:space="0" w:color="auto"/>
            </w:tcBorders>
          </w:tcPr>
          <w:p w:rsidR="00503572" w:rsidRDefault="00503572">
            <w:pPr>
              <w:spacing w:after="0" w:line="240" w:lineRule="auto"/>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Pr>
          <w:p w:rsidR="00503572" w:rsidRDefault="00503572">
            <w:pPr>
              <w:spacing w:after="0" w:line="240" w:lineRule="auto"/>
              <w:jc w:val="center"/>
              <w:rPr>
                <w:rFonts w:ascii="Times New Roman" w:eastAsia="Times New Roman" w:hAnsi="Times New Roman" w:cs="Times New Roman"/>
                <w:sz w:val="24"/>
                <w:szCs w:val="24"/>
              </w:rPr>
            </w:pPr>
          </w:p>
        </w:tc>
      </w:tr>
      <w:tr w:rsidR="00503572">
        <w:tc>
          <w:tcPr>
            <w:tcW w:w="3686" w:type="dxa"/>
          </w:tcPr>
          <w:p w:rsidR="00503572" w:rsidRDefault="00F278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Инструктирующий</w:t>
            </w:r>
          </w:p>
        </w:tc>
        <w:tc>
          <w:tcPr>
            <w:tcW w:w="1984" w:type="dxa"/>
            <w:tcBorders>
              <w:bottom w:val="single" w:sz="4" w:space="0" w:color="auto"/>
            </w:tcBorders>
          </w:tcPr>
          <w:p w:rsidR="00503572" w:rsidRDefault="00503572">
            <w:pPr>
              <w:spacing w:after="0" w:line="240" w:lineRule="auto"/>
              <w:jc w:val="center"/>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Borders>
              <w:bottom w:val="single" w:sz="4" w:space="0" w:color="auto"/>
            </w:tcBorders>
          </w:tcPr>
          <w:p w:rsidR="00503572" w:rsidRDefault="009B5C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(К.С. Щуров)</w:t>
            </w:r>
            <w:r w:rsidR="005C026C">
              <w:rPr>
                <w:rFonts w:ascii="Times New Roman" w:eastAsia="Times New Roman" w:hAnsi="Times New Roman" w:cs="Times New Roman"/>
                <w:sz w:val="24"/>
                <w:szCs w:val="24"/>
              </w:rPr>
              <w:t>, доцент</w:t>
            </w:r>
          </w:p>
        </w:tc>
      </w:tr>
      <w:tr w:rsidR="00503572">
        <w:trPr>
          <w:trHeight w:val="115"/>
        </w:trPr>
        <w:tc>
          <w:tcPr>
            <w:tcW w:w="3686" w:type="dxa"/>
          </w:tcPr>
          <w:p w:rsidR="00503572" w:rsidRDefault="00503572">
            <w:pPr>
              <w:spacing w:after="0" w:line="240" w:lineRule="auto"/>
              <w:rPr>
                <w:rFonts w:ascii="Times New Roman" w:eastAsia="Times New Roman" w:hAnsi="Times New Roman" w:cs="Times New Roman"/>
                <w:sz w:val="18"/>
                <w:szCs w:val="18"/>
              </w:rPr>
            </w:pPr>
          </w:p>
        </w:tc>
        <w:tc>
          <w:tcPr>
            <w:tcW w:w="1984"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Подпись</w:t>
            </w:r>
          </w:p>
        </w:tc>
        <w:tc>
          <w:tcPr>
            <w:tcW w:w="284" w:type="dxa"/>
          </w:tcPr>
          <w:p w:rsidR="00503572" w:rsidRDefault="00503572">
            <w:pPr>
              <w:spacing w:after="0" w:line="240" w:lineRule="auto"/>
              <w:jc w:val="center"/>
              <w:rPr>
                <w:rFonts w:ascii="Times New Roman" w:hAnsi="Times New Roman"/>
                <w:i/>
                <w:sz w:val="18"/>
                <w:szCs w:val="18"/>
              </w:rPr>
            </w:pPr>
          </w:p>
        </w:tc>
        <w:tc>
          <w:tcPr>
            <w:tcW w:w="3402"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Расшифровка, должность</w:t>
            </w:r>
          </w:p>
        </w:tc>
      </w:tr>
      <w:tr w:rsidR="00503572">
        <w:tc>
          <w:tcPr>
            <w:tcW w:w="3686" w:type="dxa"/>
          </w:tcPr>
          <w:p w:rsidR="00503572" w:rsidRDefault="00F278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Инструктируемый</w:t>
            </w:r>
          </w:p>
        </w:tc>
        <w:tc>
          <w:tcPr>
            <w:tcW w:w="1984" w:type="dxa"/>
            <w:tcBorders>
              <w:bottom w:val="single" w:sz="4" w:space="0" w:color="auto"/>
            </w:tcBorders>
          </w:tcPr>
          <w:p w:rsidR="00503572" w:rsidRDefault="00503572">
            <w:pPr>
              <w:spacing w:after="0" w:line="240" w:lineRule="auto"/>
              <w:jc w:val="center"/>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Borders>
              <w:bottom w:val="single" w:sz="4" w:space="0" w:color="auto"/>
            </w:tcBorders>
          </w:tcPr>
          <w:p w:rsidR="00503572" w:rsidRDefault="009B5C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(З.С. Кутьин)</w:t>
            </w:r>
          </w:p>
        </w:tc>
      </w:tr>
      <w:tr w:rsidR="00503572">
        <w:tc>
          <w:tcPr>
            <w:tcW w:w="3686" w:type="dxa"/>
          </w:tcPr>
          <w:p w:rsidR="00503572" w:rsidRDefault="00503572">
            <w:pPr>
              <w:spacing w:after="0" w:line="240" w:lineRule="auto"/>
              <w:rPr>
                <w:rFonts w:ascii="Times New Roman" w:eastAsia="Times New Roman" w:hAnsi="Times New Roman" w:cs="Times New Roman"/>
                <w:sz w:val="18"/>
                <w:szCs w:val="18"/>
              </w:rPr>
            </w:pPr>
          </w:p>
        </w:tc>
        <w:tc>
          <w:tcPr>
            <w:tcW w:w="1984"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Подпись</w:t>
            </w:r>
          </w:p>
        </w:tc>
        <w:tc>
          <w:tcPr>
            <w:tcW w:w="284" w:type="dxa"/>
          </w:tcPr>
          <w:p w:rsidR="00503572" w:rsidRDefault="00503572">
            <w:pPr>
              <w:spacing w:after="0" w:line="240" w:lineRule="auto"/>
              <w:jc w:val="center"/>
              <w:rPr>
                <w:rFonts w:ascii="Times New Roman" w:hAnsi="Times New Roman"/>
                <w:i/>
                <w:sz w:val="18"/>
                <w:szCs w:val="18"/>
              </w:rPr>
            </w:pPr>
          </w:p>
        </w:tc>
        <w:tc>
          <w:tcPr>
            <w:tcW w:w="3402"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Расшифровка</w:t>
            </w:r>
          </w:p>
        </w:tc>
      </w:tr>
    </w:tbl>
    <w:p w:rsidR="00503572" w:rsidRDefault="00503572">
      <w:pPr>
        <w:spacing w:after="0" w:line="240" w:lineRule="auto"/>
        <w:rPr>
          <w:rFonts w:ascii="Times New Roman" w:hAnsi="Times New Roman" w:cs="Times New Roman"/>
          <w:sz w:val="24"/>
          <w:szCs w:val="24"/>
        </w:rPr>
      </w:pPr>
    </w:p>
    <w:p w:rsidR="00503572" w:rsidRDefault="00503572">
      <w:pPr>
        <w:spacing w:after="0" w:line="240" w:lineRule="auto"/>
        <w:rPr>
          <w:rFonts w:ascii="Times New Roman" w:hAnsi="Times New Roman" w:cs="Times New Roman"/>
          <w:sz w:val="24"/>
          <w:szCs w:val="24"/>
        </w:rPr>
      </w:pPr>
    </w:p>
    <w:p w:rsidR="00503572" w:rsidRDefault="00503572">
      <w:pPr>
        <w:spacing w:after="0" w:line="240" w:lineRule="auto"/>
        <w:rPr>
          <w:rFonts w:ascii="Times New Roman" w:hAnsi="Times New Roman" w:cs="Times New Roman"/>
          <w:sz w:val="24"/>
          <w:szCs w:val="24"/>
        </w:rPr>
      </w:pPr>
    </w:p>
    <w:p w:rsidR="00503572" w:rsidRDefault="00503572">
      <w:pPr>
        <w:spacing w:after="0" w:line="240" w:lineRule="auto"/>
        <w:rPr>
          <w:rFonts w:ascii="Times New Roman" w:hAnsi="Times New Roman" w:cs="Times New Roman"/>
          <w:sz w:val="24"/>
          <w:szCs w:val="24"/>
        </w:rPr>
      </w:pPr>
    </w:p>
    <w:tbl>
      <w:tblPr>
        <w:tblStyle w:val="af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1984"/>
        <w:gridCol w:w="284"/>
        <w:gridCol w:w="3402"/>
      </w:tblGrid>
      <w:tr w:rsidR="00503572">
        <w:tc>
          <w:tcPr>
            <w:tcW w:w="5670" w:type="dxa"/>
            <w:gridSpan w:val="2"/>
          </w:tcPr>
          <w:p w:rsidR="00503572" w:rsidRDefault="00F27840">
            <w:pPr>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rPr>
              <w:t>С правилами внутреннего распорядка ознакомлен</w:t>
            </w:r>
            <w:r>
              <w:rPr>
                <w:rFonts w:ascii="Times New Roman" w:eastAsia="Times New Roman" w:hAnsi="Times New Roman" w:cs="Times New Roman"/>
                <w:sz w:val="24"/>
                <w:szCs w:val="24"/>
              </w:rPr>
              <w:t>:</w:t>
            </w: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Pr>
          <w:p w:rsidR="00503572" w:rsidRDefault="00F278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«09</w:t>
            </w:r>
            <w:r>
              <w:rPr>
                <w:rFonts w:ascii="Times New Roman" w:eastAsia="Times New Roman" w:hAnsi="Times New Roman" w:cs="Times New Roman"/>
                <w:sz w:val="24"/>
                <w:szCs w:val="24"/>
              </w:rPr>
              <w:t>» февраля 20</w:t>
            </w:r>
            <w:r>
              <w:rPr>
                <w:rFonts w:ascii="Times New Roman" w:eastAsia="Times New Roman" w:hAnsi="Times New Roman" w:cs="Times New Roman"/>
                <w:sz w:val="24"/>
                <w:szCs w:val="24"/>
                <w:lang w:val="en-US"/>
              </w:rPr>
              <w:t>23</w:t>
            </w:r>
            <w:r>
              <w:rPr>
                <w:rFonts w:ascii="Times New Roman" w:eastAsia="Times New Roman" w:hAnsi="Times New Roman" w:cs="Times New Roman"/>
                <w:sz w:val="24"/>
                <w:szCs w:val="24"/>
              </w:rPr>
              <w:t xml:space="preserve"> г.</w:t>
            </w:r>
          </w:p>
        </w:tc>
      </w:tr>
      <w:tr w:rsidR="00503572">
        <w:tc>
          <w:tcPr>
            <w:tcW w:w="5670" w:type="dxa"/>
            <w:gridSpan w:val="2"/>
          </w:tcPr>
          <w:p w:rsidR="00503572" w:rsidRDefault="00503572">
            <w:pPr>
              <w:spacing w:after="0" w:line="240" w:lineRule="auto"/>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Pr>
          <w:p w:rsidR="00503572" w:rsidRDefault="00503572">
            <w:pPr>
              <w:spacing w:after="0" w:line="240" w:lineRule="auto"/>
              <w:jc w:val="center"/>
              <w:rPr>
                <w:rFonts w:ascii="Times New Roman" w:eastAsia="Times New Roman" w:hAnsi="Times New Roman" w:cs="Times New Roman"/>
                <w:sz w:val="24"/>
                <w:szCs w:val="24"/>
              </w:rPr>
            </w:pPr>
          </w:p>
        </w:tc>
      </w:tr>
      <w:tr w:rsidR="00503572">
        <w:tc>
          <w:tcPr>
            <w:tcW w:w="3686" w:type="dxa"/>
          </w:tcPr>
          <w:p w:rsidR="00503572" w:rsidRDefault="00503572">
            <w:pPr>
              <w:spacing w:after="0" w:line="240" w:lineRule="auto"/>
              <w:rPr>
                <w:rFonts w:ascii="Times New Roman" w:eastAsia="Times New Roman" w:hAnsi="Times New Roman" w:cs="Times New Roman"/>
                <w:sz w:val="24"/>
                <w:szCs w:val="24"/>
              </w:rPr>
            </w:pPr>
          </w:p>
        </w:tc>
        <w:tc>
          <w:tcPr>
            <w:tcW w:w="1984" w:type="dxa"/>
            <w:tcBorders>
              <w:bottom w:val="single" w:sz="4" w:space="0" w:color="auto"/>
            </w:tcBorders>
          </w:tcPr>
          <w:p w:rsidR="00503572" w:rsidRDefault="00503572">
            <w:pPr>
              <w:spacing w:after="0" w:line="240" w:lineRule="auto"/>
              <w:jc w:val="center"/>
              <w:rPr>
                <w:rFonts w:ascii="Times New Roman" w:eastAsia="Times New Roman" w:hAnsi="Times New Roman" w:cs="Times New Roman"/>
                <w:sz w:val="24"/>
                <w:szCs w:val="24"/>
              </w:rPr>
            </w:pPr>
          </w:p>
        </w:tc>
        <w:tc>
          <w:tcPr>
            <w:tcW w:w="284" w:type="dxa"/>
          </w:tcPr>
          <w:p w:rsidR="00503572" w:rsidRDefault="00503572">
            <w:pPr>
              <w:spacing w:after="0" w:line="240" w:lineRule="auto"/>
              <w:jc w:val="center"/>
              <w:rPr>
                <w:rFonts w:ascii="Times New Roman" w:eastAsia="Times New Roman" w:hAnsi="Times New Roman" w:cs="Times New Roman"/>
                <w:sz w:val="24"/>
                <w:szCs w:val="24"/>
              </w:rPr>
            </w:pPr>
          </w:p>
        </w:tc>
        <w:tc>
          <w:tcPr>
            <w:tcW w:w="3402" w:type="dxa"/>
            <w:tcBorders>
              <w:bottom w:val="single" w:sz="4" w:space="0" w:color="auto"/>
            </w:tcBorders>
          </w:tcPr>
          <w:p w:rsidR="00503572" w:rsidRDefault="009B5C9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(З.С. Кутьин)</w:t>
            </w:r>
          </w:p>
        </w:tc>
      </w:tr>
      <w:tr w:rsidR="00503572">
        <w:tc>
          <w:tcPr>
            <w:tcW w:w="3686" w:type="dxa"/>
          </w:tcPr>
          <w:p w:rsidR="00503572" w:rsidRDefault="00503572">
            <w:pPr>
              <w:spacing w:after="0" w:line="240" w:lineRule="auto"/>
              <w:rPr>
                <w:rFonts w:ascii="Times New Roman" w:eastAsia="Times New Roman" w:hAnsi="Times New Roman" w:cs="Times New Roman"/>
                <w:sz w:val="18"/>
                <w:szCs w:val="18"/>
              </w:rPr>
            </w:pPr>
          </w:p>
        </w:tc>
        <w:tc>
          <w:tcPr>
            <w:tcW w:w="1984"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Подпись</w:t>
            </w:r>
          </w:p>
        </w:tc>
        <w:tc>
          <w:tcPr>
            <w:tcW w:w="284" w:type="dxa"/>
          </w:tcPr>
          <w:p w:rsidR="00503572" w:rsidRDefault="00503572">
            <w:pPr>
              <w:spacing w:after="0" w:line="240" w:lineRule="auto"/>
              <w:jc w:val="center"/>
              <w:rPr>
                <w:rFonts w:ascii="Times New Roman" w:hAnsi="Times New Roman"/>
                <w:i/>
                <w:sz w:val="18"/>
                <w:szCs w:val="18"/>
              </w:rPr>
            </w:pPr>
          </w:p>
        </w:tc>
        <w:tc>
          <w:tcPr>
            <w:tcW w:w="3402" w:type="dxa"/>
            <w:tcBorders>
              <w:top w:val="single" w:sz="4" w:space="0" w:color="auto"/>
            </w:tcBorders>
          </w:tcPr>
          <w:p w:rsidR="00503572" w:rsidRDefault="00F27840">
            <w:pPr>
              <w:spacing w:after="0" w:line="240" w:lineRule="auto"/>
              <w:jc w:val="center"/>
              <w:rPr>
                <w:rFonts w:ascii="Times New Roman" w:eastAsia="Times New Roman" w:hAnsi="Times New Roman" w:cs="Times New Roman"/>
                <w:i/>
                <w:sz w:val="18"/>
                <w:szCs w:val="18"/>
              </w:rPr>
            </w:pPr>
            <w:r>
              <w:rPr>
                <w:rFonts w:ascii="Times New Roman" w:hAnsi="Times New Roman"/>
                <w:i/>
                <w:sz w:val="18"/>
                <w:szCs w:val="18"/>
              </w:rPr>
              <w:t>Расшифровка</w:t>
            </w:r>
          </w:p>
        </w:tc>
      </w:tr>
    </w:tbl>
    <w:p w:rsidR="00503572" w:rsidRDefault="00503572">
      <w:pPr>
        <w:spacing w:after="0" w:line="240" w:lineRule="auto"/>
        <w:rPr>
          <w:rFonts w:ascii="Times New Roman" w:hAnsi="Times New Roman" w:cs="Times New Roman"/>
          <w:sz w:val="24"/>
          <w:szCs w:val="24"/>
        </w:rPr>
      </w:pPr>
    </w:p>
    <w:p w:rsidR="00503572" w:rsidRDefault="00503572">
      <w:pPr>
        <w:spacing w:after="0" w:line="240" w:lineRule="auto"/>
        <w:rPr>
          <w:rFonts w:ascii="Times New Roman" w:hAnsi="Times New Roman" w:cs="Times New Roman"/>
          <w:sz w:val="24"/>
          <w:szCs w:val="24"/>
        </w:rPr>
      </w:pPr>
    </w:p>
    <w:p w:rsidR="00503572" w:rsidRDefault="00503572">
      <w:pPr>
        <w:spacing w:after="120" w:line="240" w:lineRule="auto"/>
        <w:jc w:val="center"/>
        <w:rPr>
          <w:rFonts w:ascii="Times New Roman" w:hAnsi="Times New Roman" w:cs="Times New Roman"/>
          <w:sz w:val="28"/>
          <w:szCs w:val="28"/>
          <w:lang w:val="en-US"/>
        </w:rPr>
        <w:sectPr w:rsidR="00503572">
          <w:headerReference w:type="first" r:id="rId10"/>
          <w:pgSz w:w="11906" w:h="16838"/>
          <w:pgMar w:top="709" w:right="567" w:bottom="1418" w:left="1701" w:header="709" w:footer="0" w:gutter="0"/>
          <w:cols w:space="708"/>
          <w:docGrid w:linePitch="360"/>
        </w:sectPr>
      </w:pPr>
    </w:p>
    <w:tbl>
      <w:tblPr>
        <w:tblW w:w="9772" w:type="dxa"/>
        <w:jc w:val="center"/>
        <w:tblLayout w:type="fixed"/>
        <w:tblCellMar>
          <w:left w:w="0" w:type="dxa"/>
          <w:right w:w="0" w:type="dxa"/>
        </w:tblCellMar>
        <w:tblLook w:val="04A0" w:firstRow="1" w:lastRow="0" w:firstColumn="1" w:lastColumn="0" w:noHBand="0" w:noVBand="1"/>
      </w:tblPr>
      <w:tblGrid>
        <w:gridCol w:w="89"/>
        <w:gridCol w:w="9519"/>
        <w:gridCol w:w="125"/>
        <w:gridCol w:w="39"/>
      </w:tblGrid>
      <w:tr w:rsidR="00503572">
        <w:trPr>
          <w:gridAfter w:val="2"/>
          <w:wAfter w:w="164" w:type="dxa"/>
          <w:cantSplit/>
          <w:trHeight w:val="180"/>
          <w:jc w:val="center"/>
        </w:trPr>
        <w:tc>
          <w:tcPr>
            <w:tcW w:w="9608" w:type="dxa"/>
            <w:gridSpan w:val="2"/>
          </w:tcPr>
          <w:p w:rsidR="00503572" w:rsidRDefault="00F27840">
            <w:pPr>
              <w:spacing w:after="0" w:line="240" w:lineRule="auto"/>
              <w:jc w:val="center"/>
              <w:rPr>
                <w:rFonts w:ascii="Times New Roman" w:eastAsia="Times New Roman" w:hAnsi="Times New Roman" w:cs="Times New Roman"/>
                <w:bCs/>
                <w:sz w:val="28"/>
              </w:rPr>
            </w:pPr>
            <w:r>
              <w:rPr>
                <w:rFonts w:ascii="Times New Roman" w:eastAsia="Times New Roman" w:hAnsi="Times New Roman" w:cs="Times New Roman"/>
                <w:bCs/>
                <w:noProof/>
                <w:sz w:val="28"/>
              </w:rPr>
              <w:lastRenderedPageBreak/>
              <w:drawing>
                <wp:inline distT="0" distB="0" distL="0" distR="0">
                  <wp:extent cx="890270" cy="1012190"/>
                  <wp:effectExtent l="0" t="0" r="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90270" cy="1012190"/>
                          </a:xfrm>
                          <a:prstGeom prst="rect">
                            <a:avLst/>
                          </a:prstGeom>
                          <a:noFill/>
                        </pic:spPr>
                      </pic:pic>
                    </a:graphicData>
                  </a:graphic>
                </wp:inline>
              </w:drawing>
            </w:r>
          </w:p>
          <w:p w:rsidR="00503572" w:rsidRDefault="00503572">
            <w:pPr>
              <w:widowControl w:val="0"/>
              <w:autoSpaceDE w:val="0"/>
              <w:autoSpaceDN w:val="0"/>
              <w:adjustRightInd w:val="0"/>
              <w:spacing w:after="0" w:line="240" w:lineRule="auto"/>
              <w:jc w:val="center"/>
              <w:rPr>
                <w:rFonts w:ascii="Times New Roman" w:eastAsia="Times New Roman" w:hAnsi="Times New Roman" w:cs="Times New Roman"/>
                <w:caps/>
                <w:sz w:val="20"/>
                <w:szCs w:val="20"/>
              </w:rPr>
            </w:pPr>
          </w:p>
        </w:tc>
      </w:tr>
      <w:tr w:rsidR="00503572">
        <w:trPr>
          <w:gridAfter w:val="2"/>
          <w:wAfter w:w="164" w:type="dxa"/>
          <w:cantSplit/>
          <w:trHeight w:val="180"/>
          <w:jc w:val="center"/>
        </w:trPr>
        <w:tc>
          <w:tcPr>
            <w:tcW w:w="9608" w:type="dxa"/>
            <w:gridSpan w:val="2"/>
          </w:tcPr>
          <w:tbl>
            <w:tblPr>
              <w:tblW w:w="4978" w:type="pct"/>
              <w:tblLayout w:type="fixed"/>
              <w:tblCellMar>
                <w:left w:w="0" w:type="dxa"/>
                <w:right w:w="0" w:type="dxa"/>
              </w:tblCellMar>
              <w:tblLook w:val="04A0" w:firstRow="1" w:lastRow="0" w:firstColumn="1" w:lastColumn="0" w:noHBand="0" w:noVBand="1"/>
            </w:tblPr>
            <w:tblGrid>
              <w:gridCol w:w="9566"/>
            </w:tblGrid>
            <w:tr w:rsidR="00503572">
              <w:trPr>
                <w:cantSplit/>
                <w:trHeight w:val="184"/>
              </w:trPr>
              <w:tc>
                <w:tcPr>
                  <w:tcW w:w="5000" w:type="pct"/>
                </w:tcPr>
                <w:p w:rsidR="00503572" w:rsidRDefault="00F27840">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МИНОБРНАУКИ РОССИИ</w:t>
                  </w:r>
                </w:p>
              </w:tc>
            </w:tr>
            <w:tr w:rsidR="00503572">
              <w:trPr>
                <w:cantSplit/>
                <w:trHeight w:val="184"/>
              </w:trPr>
              <w:tc>
                <w:tcPr>
                  <w:tcW w:w="5000" w:type="pct"/>
                </w:tcPr>
                <w:p w:rsidR="00503572" w:rsidRDefault="00F27840">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Федеральное государственное бюджетное образовательное учреждение</w:t>
                  </w:r>
                </w:p>
                <w:p w:rsidR="00503572" w:rsidRDefault="00F27840">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высшего образования</w:t>
                  </w:r>
                </w:p>
                <w:p w:rsidR="00503572" w:rsidRDefault="00F278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«МИРЭА – Российский технологический университет»</w:t>
                  </w:r>
                </w:p>
                <w:p w:rsidR="00503572" w:rsidRDefault="00F27840">
                  <w:pPr>
                    <w:spacing w:after="0" w:line="240" w:lineRule="auto"/>
                    <w:jc w:val="cente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РТУ МИРЭА</w:t>
                  </w:r>
                </w:p>
                <w:p w:rsidR="00503572" w:rsidRDefault="00F42AE1">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c">
                        <w:drawing>
                          <wp:inline distT="0" distB="0" distL="0" distR="0">
                            <wp:extent cx="5829300" cy="187325"/>
                            <wp:effectExtent l="3175" t="22860" r="25400" b="0"/>
                            <wp:docPr id="17" name="Полотно 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 name="Line 96"/>
                                    <wps:cNvCnPr>
                                      <a:cxnSpLocks noChangeShapeType="1"/>
                                    </wps:cNvCnPr>
                                    <wps:spPr bwMode="auto">
                                      <a:xfrm flipV="1">
                                        <a:off x="228600" y="0"/>
                                        <a:ext cx="5600700" cy="80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9EBF7DA" id="Полотно 33" o:spid="_x0000_s1026" editas="canvas" style="width:459pt;height:14.75pt;mso-position-horizontal-relative:char;mso-position-vertical-relative:line" coordsize="58293,1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">
                            <v:shape id="_x0000_s1027" type="#_x0000_t75" style="position:absolute;width:58293;height:1873;visibility:visible;mso-wrap-style:square">
                              <v:fill o:detectmouseclick="t"/>
                              <v:path o:connecttype="none"/>
                            </v:shape>
                            <v:line id="Line 96" o:spid="_x0000_s1028" style="position:absolute;flip:y;visibility:visible;mso-wrap-style:square" from="2286,0" to="582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8vg7wAAADaAAAADwAAAGRycy9kb3ducmV2LnhtbERPTYvCMBC9C/6HMII3TfUgSzWKCIJ7&#10;tBbF29CMTbGZlCRq998bQdjT8Hifs9r0thVP8qFxrGA2zUAQV043XCsoT/vJD4gQkTW2jknBHwXY&#10;rIeDFebavfhIzyLWIoVwyFGBibHLpQyVIYth6jrixN2ctxgT9LXUHl8p3LZynmULabHh1GCwo52h&#10;6l48rAL21J3m5+K+M6Ur++Nvba6XrVLjUb9dgojUx3/x133QaT58XvlcuX4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U8vg7wAAADaAAAADwAAAAAAAAAAAAAAAAChAgAA&#10;ZHJzL2Rvd25yZXYueG1sUEsFBgAAAAAEAAQA+QAAAIoDAAAAAA==&#10;" strokeweight="3pt">
                              <v:stroke linestyle="thinThin"/>
                            </v:line>
                            <w10:anchorlock/>
                          </v:group>
                        </w:pict>
                      </mc:Fallback>
                    </mc:AlternateContent>
                  </w:r>
                </w:p>
              </w:tc>
            </w:tr>
          </w:tbl>
          <w:p w:rsidR="00503572" w:rsidRDefault="00503572"/>
        </w:tc>
      </w:tr>
      <w:tr w:rsidR="005035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gridAfter w:val="1"/>
          <w:wBefore w:w="89" w:type="dxa"/>
          <w:wAfter w:w="39" w:type="dxa"/>
          <w:trHeight w:val="255"/>
          <w:jc w:val="center"/>
        </w:trPr>
        <w:tc>
          <w:tcPr>
            <w:tcW w:w="9644" w:type="dxa"/>
            <w:gridSpan w:val="2"/>
            <w:tcBorders>
              <w:top w:val="nil"/>
              <w:left w:val="nil"/>
              <w:bottom w:val="single" w:sz="4" w:space="0" w:color="auto"/>
              <w:right w:val="nil"/>
            </w:tcBorders>
          </w:tcPr>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Институт кибербезопасности и цифровых технологий (ИКБ)</w:t>
            </w:r>
          </w:p>
        </w:tc>
      </w:tr>
      <w:tr w:rsidR="005035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gridAfter w:val="1"/>
          <w:wBefore w:w="89" w:type="dxa"/>
          <w:wAfter w:w="39" w:type="dxa"/>
          <w:trHeight w:val="255"/>
          <w:jc w:val="center"/>
        </w:trPr>
        <w:tc>
          <w:tcPr>
            <w:tcW w:w="9644" w:type="dxa"/>
            <w:gridSpan w:val="2"/>
            <w:tcBorders>
              <w:top w:val="nil"/>
              <w:left w:val="nil"/>
              <w:bottom w:val="nil"/>
              <w:right w:val="nil"/>
            </w:tcBorders>
          </w:tcPr>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4"/>
                <w:szCs w:val="20"/>
              </w:rPr>
              <w:t>(наименование института, филиала)</w:t>
            </w:r>
          </w:p>
        </w:tc>
      </w:tr>
      <w:tr w:rsidR="005035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gridAfter w:val="1"/>
          <w:wBefore w:w="89" w:type="dxa"/>
          <w:wAfter w:w="39" w:type="dxa"/>
          <w:trHeight w:val="255"/>
          <w:jc w:val="center"/>
        </w:trPr>
        <w:tc>
          <w:tcPr>
            <w:tcW w:w="9644" w:type="dxa"/>
            <w:gridSpan w:val="2"/>
            <w:tcBorders>
              <w:top w:val="nil"/>
              <w:left w:val="nil"/>
              <w:bottom w:val="single" w:sz="4" w:space="0" w:color="auto"/>
              <w:right w:val="nil"/>
            </w:tcBorders>
          </w:tcPr>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4"/>
                <w:szCs w:val="24"/>
              </w:rPr>
              <w:t>Кафедра КБ-1 «Защита информации»</w:t>
            </w:r>
          </w:p>
        </w:tc>
      </w:tr>
      <w:tr w:rsidR="005035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rPr>
          <w:gridBefore w:val="1"/>
          <w:gridAfter w:val="1"/>
          <w:wBefore w:w="89" w:type="dxa"/>
          <w:wAfter w:w="39" w:type="dxa"/>
          <w:trHeight w:val="255"/>
          <w:jc w:val="center"/>
        </w:trPr>
        <w:tc>
          <w:tcPr>
            <w:tcW w:w="9644" w:type="dxa"/>
            <w:gridSpan w:val="2"/>
            <w:tcBorders>
              <w:top w:val="single" w:sz="4" w:space="0" w:color="auto"/>
              <w:left w:val="nil"/>
              <w:bottom w:val="nil"/>
              <w:right w:val="nil"/>
            </w:tcBorders>
          </w:tcPr>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4"/>
                <w:szCs w:val="20"/>
              </w:rPr>
              <w:t>(наименование кафедры)</w:t>
            </w:r>
          </w:p>
        </w:tc>
      </w:tr>
      <w:tr w:rsidR="00503572">
        <w:tblPrEx>
          <w:tblCellMar>
            <w:left w:w="108" w:type="dxa"/>
            <w:right w:w="108" w:type="dxa"/>
          </w:tblCellMar>
        </w:tblPrEx>
        <w:trPr>
          <w:gridBefore w:val="1"/>
          <w:wBefore w:w="89" w:type="dxa"/>
          <w:jc w:val="center"/>
        </w:trPr>
        <w:tc>
          <w:tcPr>
            <w:tcW w:w="9683" w:type="dxa"/>
            <w:gridSpan w:val="3"/>
          </w:tcPr>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b/>
                <w:sz w:val="28"/>
                <w:szCs w:val="28"/>
              </w:rPr>
            </w:pPr>
          </w:p>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ОТЧЁТ ПО ПРОИЗВОДСТВЕННОЙ ПРАКТИКЕ</w:t>
            </w:r>
          </w:p>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i/>
                <w:sz w:val="24"/>
                <w:szCs w:val="20"/>
              </w:rPr>
              <w:t>(указать вид практики: учебная / производственная)</w:t>
            </w:r>
          </w:p>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6"/>
                <w:szCs w:val="26"/>
                <w:u w:val="single"/>
              </w:rPr>
              <w:t>ПРАКТИКА ПО ПОЛУЧЕНИЮ ПРОФЕССИОНАЛЬНЫХ УМЕНИЙ И ОПЫТА ПРОФЕССИОНАЛЬНОЙ ДЕЯТЕЛЬНОСТИ</w:t>
            </w:r>
          </w:p>
          <w:p w:rsidR="00503572" w:rsidRDefault="00F27840">
            <w:pPr>
              <w:jc w:val="center"/>
              <w:rPr>
                <w:rFonts w:ascii="Times New Roman" w:eastAsia="Times New Roman" w:hAnsi="Times New Roman" w:cs="Times New Roman"/>
                <w:i/>
                <w:sz w:val="24"/>
                <w:szCs w:val="20"/>
              </w:rPr>
            </w:pPr>
            <w:r>
              <w:rPr>
                <w:rFonts w:ascii="Times New Roman" w:eastAsia="Times New Roman" w:hAnsi="Times New Roman" w:cs="Times New Roman"/>
                <w:i/>
                <w:sz w:val="24"/>
                <w:szCs w:val="20"/>
              </w:rPr>
              <w:t>(указать тип практики в соответствии с учебным планом)</w:t>
            </w:r>
          </w:p>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b/>
                <w:sz w:val="28"/>
                <w:szCs w:val="28"/>
              </w:rPr>
            </w:pPr>
          </w:p>
        </w:tc>
      </w:tr>
      <w:tr w:rsidR="00503572">
        <w:tblPrEx>
          <w:tblCellMar>
            <w:left w:w="108" w:type="dxa"/>
            <w:right w:w="108" w:type="dxa"/>
          </w:tblCellMar>
        </w:tblPrEx>
        <w:trPr>
          <w:gridBefore w:val="1"/>
          <w:wBefore w:w="89" w:type="dxa"/>
          <w:jc w:val="center"/>
        </w:trPr>
        <w:tc>
          <w:tcPr>
            <w:tcW w:w="9683" w:type="dxa"/>
            <w:gridSpan w:val="3"/>
          </w:tcPr>
          <w:p w:rsidR="00503572" w:rsidRDefault="00503572">
            <w:pPr>
              <w:widowControl w:val="0"/>
              <w:shd w:val="clear" w:color="auto" w:fill="FFFFFF"/>
              <w:autoSpaceDE w:val="0"/>
              <w:autoSpaceDN w:val="0"/>
              <w:adjustRightInd w:val="0"/>
              <w:spacing w:after="0" w:line="240" w:lineRule="auto"/>
              <w:rPr>
                <w:rFonts w:ascii="Times New Roman" w:eastAsia="Times New Roman" w:hAnsi="Times New Roman" w:cs="Times New Roman"/>
                <w:i/>
                <w:sz w:val="28"/>
                <w:szCs w:val="28"/>
              </w:rPr>
            </w:pPr>
          </w:p>
        </w:tc>
      </w:tr>
      <w:tr w:rsidR="00503572">
        <w:tblPrEx>
          <w:tblCellMar>
            <w:left w:w="108" w:type="dxa"/>
            <w:right w:w="108" w:type="dxa"/>
          </w:tblCellMar>
        </w:tblPrEx>
        <w:trPr>
          <w:gridBefore w:val="1"/>
          <w:wBefore w:w="89" w:type="dxa"/>
          <w:jc w:val="center"/>
        </w:trPr>
        <w:tc>
          <w:tcPr>
            <w:tcW w:w="9683" w:type="dxa"/>
            <w:gridSpan w:val="3"/>
          </w:tcPr>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b/>
                <w:sz w:val="24"/>
                <w:szCs w:val="24"/>
              </w:rPr>
            </w:pPr>
          </w:p>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pacing w:val="-6"/>
                <w:sz w:val="24"/>
                <w:szCs w:val="24"/>
              </w:rPr>
            </w:pPr>
            <w:r>
              <w:rPr>
                <w:rFonts w:ascii="Times New Roman" w:eastAsia="Times New Roman" w:hAnsi="Times New Roman" w:cs="Times New Roman"/>
                <w:spacing w:val="-6"/>
                <w:sz w:val="24"/>
                <w:szCs w:val="24"/>
              </w:rPr>
              <w:t>приказ Университета о направлении на практику от 16 января 2023  г.  № 50-У</w:t>
            </w:r>
          </w:p>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pacing w:val="-6"/>
                <w:sz w:val="24"/>
                <w:szCs w:val="24"/>
              </w:rPr>
            </w:pPr>
          </w:p>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b/>
                <w:sz w:val="20"/>
                <w:szCs w:val="20"/>
              </w:rPr>
            </w:pPr>
          </w:p>
        </w:tc>
      </w:tr>
    </w:tbl>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4"/>
          <w:szCs w:val="24"/>
        </w:rPr>
      </w:pPr>
    </w:p>
    <w:tbl>
      <w:tblPr>
        <w:tblStyle w:val="af5"/>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2835"/>
        <w:gridCol w:w="3435"/>
      </w:tblGrid>
      <w:tr w:rsidR="00503572">
        <w:tc>
          <w:tcPr>
            <w:tcW w:w="3369" w:type="dxa"/>
          </w:tcPr>
          <w:p w:rsidR="00503572" w:rsidRDefault="00F27840">
            <w:pPr>
              <w:widowControl w:val="0"/>
              <w:autoSpaceDE w:val="0"/>
              <w:autoSpaceDN w:val="0"/>
              <w:adjustRightInd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Отчет представлен к рассмотрению:</w:t>
            </w:r>
          </w:p>
        </w:tc>
        <w:tc>
          <w:tcPr>
            <w:tcW w:w="2835" w:type="dxa"/>
          </w:tcPr>
          <w:p w:rsidR="00503572" w:rsidRDefault="00503572">
            <w:pPr>
              <w:widowControl w:val="0"/>
              <w:autoSpaceDE w:val="0"/>
              <w:autoSpaceDN w:val="0"/>
              <w:adjustRightInd w:val="0"/>
              <w:spacing w:after="0" w:line="240" w:lineRule="auto"/>
              <w:jc w:val="center"/>
              <w:rPr>
                <w:rFonts w:ascii="Times New Roman" w:eastAsia="Times New Roman" w:hAnsi="Times New Roman" w:cs="Times New Roman"/>
                <w:b/>
                <w:sz w:val="24"/>
                <w:szCs w:val="24"/>
              </w:rPr>
            </w:pPr>
          </w:p>
        </w:tc>
        <w:tc>
          <w:tcPr>
            <w:tcW w:w="3435" w:type="dxa"/>
          </w:tcPr>
          <w:p w:rsidR="00503572" w:rsidRDefault="00503572">
            <w:pPr>
              <w:widowControl w:val="0"/>
              <w:autoSpaceDE w:val="0"/>
              <w:autoSpaceDN w:val="0"/>
              <w:adjustRightInd w:val="0"/>
              <w:spacing w:after="0" w:line="240" w:lineRule="auto"/>
              <w:jc w:val="center"/>
              <w:rPr>
                <w:rFonts w:ascii="Times New Roman" w:eastAsia="Times New Roman" w:hAnsi="Times New Roman" w:cs="Times New Roman"/>
                <w:b/>
                <w:sz w:val="24"/>
                <w:szCs w:val="24"/>
              </w:rPr>
            </w:pPr>
          </w:p>
        </w:tc>
      </w:tr>
      <w:tr w:rsidR="00503572">
        <w:tc>
          <w:tcPr>
            <w:tcW w:w="3369" w:type="dxa"/>
          </w:tcPr>
          <w:p w:rsidR="00503572" w:rsidRDefault="00F27840">
            <w:pPr>
              <w:widowControl w:val="0"/>
              <w:autoSpaceDE w:val="0"/>
              <w:autoSpaceDN w:val="0"/>
              <w:adjustRightInd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Студент группы </w:t>
            </w:r>
            <w:r>
              <w:rPr>
                <w:rFonts w:ascii="Times New Roman" w:eastAsia="Times New Roman" w:hAnsi="Times New Roman" w:cs="Times New Roman"/>
                <w:i/>
                <w:sz w:val="24"/>
                <w:szCs w:val="24"/>
                <w:u w:val="single"/>
              </w:rPr>
              <w:t> </w:t>
            </w:r>
            <w:r w:rsidRPr="009B5C9E">
              <w:rPr>
                <w:rFonts w:ascii="Times New Roman" w:eastAsia="Times New Roman" w:hAnsi="Times New Roman" w:cs="Times New Roman"/>
                <w:sz w:val="24"/>
                <w:szCs w:val="24"/>
                <w:u w:val="single"/>
              </w:rPr>
              <w:t>БББО-0</w:t>
            </w:r>
            <w:r w:rsidRPr="009B5C9E">
              <w:rPr>
                <w:rFonts w:ascii="Times New Roman" w:eastAsia="Times New Roman" w:hAnsi="Times New Roman" w:cs="Times New Roman"/>
                <w:sz w:val="24"/>
                <w:szCs w:val="24"/>
                <w:u w:val="single"/>
                <w:lang w:val="en-US"/>
              </w:rPr>
              <w:t>5</w:t>
            </w:r>
            <w:r w:rsidRPr="009B5C9E">
              <w:rPr>
                <w:rFonts w:ascii="Times New Roman" w:eastAsia="Times New Roman" w:hAnsi="Times New Roman" w:cs="Times New Roman"/>
                <w:sz w:val="24"/>
                <w:szCs w:val="24"/>
                <w:u w:val="single"/>
              </w:rPr>
              <w:t>-</w:t>
            </w:r>
            <w:r w:rsidRPr="009B5C9E">
              <w:rPr>
                <w:rFonts w:ascii="Times New Roman" w:eastAsia="Times New Roman" w:hAnsi="Times New Roman" w:cs="Times New Roman"/>
                <w:sz w:val="24"/>
                <w:szCs w:val="24"/>
                <w:u w:val="single"/>
                <w:lang w:val="en-US"/>
              </w:rPr>
              <w:t>20</w:t>
            </w:r>
            <w:r>
              <w:rPr>
                <w:rFonts w:ascii="Times New Roman" w:eastAsia="Times New Roman" w:hAnsi="Times New Roman" w:cs="Times New Roman"/>
                <w:i/>
                <w:sz w:val="24"/>
                <w:szCs w:val="24"/>
                <w:u w:val="single"/>
              </w:rPr>
              <w:t> </w:t>
            </w:r>
          </w:p>
        </w:tc>
        <w:tc>
          <w:tcPr>
            <w:tcW w:w="2835" w:type="dxa"/>
            <w:vAlign w:val="center"/>
          </w:tcPr>
          <w:p w:rsidR="00503572" w:rsidRDefault="00F27840">
            <w:pPr>
              <w:widowControl w:val="0"/>
              <w:autoSpaceDE w:val="0"/>
              <w:autoSpaceDN w:val="0"/>
              <w:adjustRightInd w:val="0"/>
              <w:spacing w:after="0" w:line="240" w:lineRule="auto"/>
              <w:jc w:val="center"/>
              <w:rPr>
                <w:rFonts w:ascii="Times New Roman" w:eastAsia="Times New Roman" w:hAnsi="Times New Roman" w:cs="Times New Roman"/>
                <w:b/>
                <w:sz w:val="24"/>
                <w:szCs w:val="24"/>
              </w:rPr>
            </w:pPr>
            <w:r>
              <w:rPr>
                <w:rFonts w:ascii="Times New Roman" w:hAnsi="Times New Roman" w:cs="Times New Roman"/>
                <w:sz w:val="24"/>
                <w:szCs w:val="24"/>
              </w:rPr>
              <w:t>«31» мая  2023 г.</w:t>
            </w:r>
          </w:p>
        </w:tc>
        <w:tc>
          <w:tcPr>
            <w:tcW w:w="3435" w:type="dxa"/>
            <w:vAlign w:val="center"/>
          </w:tcPr>
          <w:p w:rsidR="00503572" w:rsidRDefault="00F27840">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w:t>
            </w:r>
            <w:r w:rsidR="009B5C9E">
              <w:rPr>
                <w:rFonts w:ascii="Times New Roman" w:eastAsia="Times New Roman" w:hAnsi="Times New Roman" w:cs="Times New Roman"/>
                <w:sz w:val="24"/>
                <w:szCs w:val="24"/>
                <w:u w:val="single"/>
              </w:rPr>
              <w:t>З.С. Кутьин</w:t>
            </w:r>
          </w:p>
        </w:tc>
      </w:tr>
      <w:tr w:rsidR="00503572">
        <w:tc>
          <w:tcPr>
            <w:tcW w:w="3369" w:type="dxa"/>
          </w:tcPr>
          <w:p w:rsidR="00503572" w:rsidRDefault="00503572">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rPr>
            </w:pPr>
          </w:p>
        </w:tc>
        <w:tc>
          <w:tcPr>
            <w:tcW w:w="2835" w:type="dxa"/>
            <w:vAlign w:val="center"/>
          </w:tcPr>
          <w:p w:rsidR="00503572" w:rsidRDefault="00503572">
            <w:pPr>
              <w:widowControl w:val="0"/>
              <w:autoSpaceDE w:val="0"/>
              <w:autoSpaceDN w:val="0"/>
              <w:adjustRightInd w:val="0"/>
              <w:spacing w:after="0" w:line="240" w:lineRule="auto"/>
              <w:jc w:val="center"/>
              <w:rPr>
                <w:rFonts w:ascii="Times New Roman" w:eastAsia="Times New Roman" w:hAnsi="Times New Roman" w:cs="Times New Roman"/>
                <w:b/>
                <w:sz w:val="24"/>
                <w:szCs w:val="24"/>
              </w:rPr>
            </w:pPr>
          </w:p>
        </w:tc>
        <w:tc>
          <w:tcPr>
            <w:tcW w:w="3435" w:type="dxa"/>
            <w:vAlign w:val="center"/>
          </w:tcPr>
          <w:p w:rsidR="00503572" w:rsidRDefault="00F27840">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(подпись и расшифровка подписи)</w:t>
            </w:r>
          </w:p>
        </w:tc>
      </w:tr>
      <w:tr w:rsidR="00503572">
        <w:tc>
          <w:tcPr>
            <w:tcW w:w="3369" w:type="dxa"/>
          </w:tcPr>
          <w:p w:rsidR="00503572" w:rsidRDefault="00F27840">
            <w:pPr>
              <w:widowControl w:val="0"/>
              <w:shd w:val="clear" w:color="auto" w:fill="FFFFFF"/>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Отчет утвержден.</w:t>
            </w:r>
            <w:r>
              <w:rPr>
                <w:rFonts w:ascii="Times New Roman" w:eastAsia="Times New Roman" w:hAnsi="Times New Roman" w:cs="Times New Roman"/>
                <w:sz w:val="24"/>
                <w:szCs w:val="24"/>
              </w:rPr>
              <w:br/>
              <w:t>Допущен к защите:</w:t>
            </w:r>
          </w:p>
          <w:p w:rsidR="00503572" w:rsidRDefault="00503572">
            <w:pPr>
              <w:widowControl w:val="0"/>
              <w:shd w:val="clear" w:color="auto" w:fill="FFFFFF"/>
              <w:autoSpaceDE w:val="0"/>
              <w:autoSpaceDN w:val="0"/>
              <w:adjustRightInd w:val="0"/>
              <w:spacing w:after="0" w:line="240" w:lineRule="auto"/>
              <w:rPr>
                <w:rFonts w:ascii="Times New Roman" w:eastAsia="Times New Roman" w:hAnsi="Times New Roman" w:cs="Times New Roman"/>
                <w:b/>
                <w:sz w:val="24"/>
                <w:szCs w:val="24"/>
              </w:rPr>
            </w:pPr>
          </w:p>
        </w:tc>
        <w:tc>
          <w:tcPr>
            <w:tcW w:w="2835" w:type="dxa"/>
            <w:vAlign w:val="center"/>
          </w:tcPr>
          <w:p w:rsidR="00503572" w:rsidRDefault="00503572">
            <w:pPr>
              <w:widowControl w:val="0"/>
              <w:autoSpaceDE w:val="0"/>
              <w:autoSpaceDN w:val="0"/>
              <w:adjustRightInd w:val="0"/>
              <w:spacing w:after="0" w:line="240" w:lineRule="auto"/>
              <w:jc w:val="center"/>
              <w:rPr>
                <w:rFonts w:ascii="Times New Roman" w:eastAsia="Times New Roman" w:hAnsi="Times New Roman" w:cs="Times New Roman"/>
                <w:b/>
                <w:sz w:val="24"/>
                <w:szCs w:val="24"/>
              </w:rPr>
            </w:pPr>
          </w:p>
        </w:tc>
        <w:tc>
          <w:tcPr>
            <w:tcW w:w="3435" w:type="dxa"/>
            <w:vAlign w:val="center"/>
          </w:tcPr>
          <w:p w:rsidR="00503572" w:rsidRDefault="00503572">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r w:rsidR="00503572">
        <w:trPr>
          <w:trHeight w:val="553"/>
        </w:trPr>
        <w:tc>
          <w:tcPr>
            <w:tcW w:w="3369" w:type="dxa"/>
            <w:vAlign w:val="bottom"/>
          </w:tcPr>
          <w:p w:rsidR="00503572" w:rsidRDefault="00F27840">
            <w:pPr>
              <w:widowControl w:val="0"/>
              <w:autoSpaceDE w:val="0"/>
              <w:autoSpaceDN w:val="0"/>
              <w:adjustRightInd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Руководитель практики</w:t>
            </w:r>
            <w:r>
              <w:rPr>
                <w:rFonts w:ascii="Times New Roman" w:eastAsia="Times New Roman" w:hAnsi="Times New Roman" w:cs="Times New Roman"/>
                <w:sz w:val="24"/>
                <w:szCs w:val="24"/>
              </w:rPr>
              <w:br/>
              <w:t>от кафедры</w:t>
            </w:r>
          </w:p>
        </w:tc>
        <w:tc>
          <w:tcPr>
            <w:tcW w:w="2835" w:type="dxa"/>
            <w:vAlign w:val="bottom"/>
          </w:tcPr>
          <w:p w:rsidR="00503572" w:rsidRDefault="00F27840">
            <w:pPr>
              <w:widowControl w:val="0"/>
              <w:autoSpaceDE w:val="0"/>
              <w:autoSpaceDN w:val="0"/>
              <w:adjustRightInd w:val="0"/>
              <w:spacing w:after="0" w:line="240" w:lineRule="auto"/>
              <w:jc w:val="center"/>
              <w:rPr>
                <w:rFonts w:ascii="Times New Roman" w:eastAsia="Times New Roman" w:hAnsi="Times New Roman" w:cs="Times New Roman"/>
                <w:b/>
                <w:sz w:val="24"/>
                <w:szCs w:val="24"/>
              </w:rPr>
            </w:pPr>
            <w:r>
              <w:rPr>
                <w:rFonts w:ascii="Times New Roman" w:hAnsi="Times New Roman" w:cs="Times New Roman"/>
                <w:sz w:val="24"/>
                <w:szCs w:val="24"/>
              </w:rPr>
              <w:t>«31» мая  2023 г.</w:t>
            </w:r>
          </w:p>
        </w:tc>
        <w:tc>
          <w:tcPr>
            <w:tcW w:w="3435" w:type="dxa"/>
            <w:vAlign w:val="bottom"/>
          </w:tcPr>
          <w:p w:rsidR="00503572" w:rsidRDefault="00F27840">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w:t>
            </w:r>
            <w:r w:rsidR="009B5C9E" w:rsidRPr="009B5C9E">
              <w:rPr>
                <w:rFonts w:ascii="Times New Roman" w:eastAsia="Times New Roman" w:hAnsi="Times New Roman" w:cs="Times New Roman"/>
                <w:sz w:val="24"/>
                <w:szCs w:val="24"/>
                <w:u w:val="single"/>
              </w:rPr>
              <w:t>К.С. Щуров</w:t>
            </w:r>
          </w:p>
        </w:tc>
      </w:tr>
      <w:tr w:rsidR="00503572">
        <w:tc>
          <w:tcPr>
            <w:tcW w:w="3369" w:type="dxa"/>
            <w:vAlign w:val="bottom"/>
          </w:tcPr>
          <w:p w:rsidR="00503572" w:rsidRDefault="00503572">
            <w:pPr>
              <w:widowControl w:val="0"/>
              <w:autoSpaceDE w:val="0"/>
              <w:autoSpaceDN w:val="0"/>
              <w:adjustRightInd w:val="0"/>
              <w:spacing w:after="0" w:line="240" w:lineRule="auto"/>
              <w:rPr>
                <w:rFonts w:ascii="Times New Roman" w:eastAsia="Times New Roman" w:hAnsi="Times New Roman" w:cs="Times New Roman"/>
                <w:sz w:val="24"/>
                <w:szCs w:val="24"/>
              </w:rPr>
            </w:pPr>
          </w:p>
          <w:p w:rsidR="00503572" w:rsidRDefault="00503572">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2835" w:type="dxa"/>
            <w:vAlign w:val="bottom"/>
          </w:tcPr>
          <w:p w:rsidR="00503572" w:rsidRDefault="00503572">
            <w:pPr>
              <w:widowControl w:val="0"/>
              <w:autoSpaceDE w:val="0"/>
              <w:autoSpaceDN w:val="0"/>
              <w:adjustRightInd w:val="0"/>
              <w:spacing w:after="0" w:line="240" w:lineRule="auto"/>
              <w:rPr>
                <w:rFonts w:ascii="Times New Roman" w:eastAsia="Times New Roman" w:hAnsi="Times New Roman" w:cs="Times New Roman"/>
                <w:sz w:val="24"/>
                <w:szCs w:val="24"/>
              </w:rPr>
            </w:pPr>
          </w:p>
        </w:tc>
        <w:tc>
          <w:tcPr>
            <w:tcW w:w="3435" w:type="dxa"/>
            <w:vAlign w:val="bottom"/>
          </w:tcPr>
          <w:p w:rsidR="00503572" w:rsidRDefault="00F27840">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(подпись и расшифровка подписи)</w:t>
            </w:r>
          </w:p>
        </w:tc>
      </w:tr>
    </w:tbl>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4"/>
          <w:szCs w:val="24"/>
        </w:rPr>
      </w:pPr>
    </w:p>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4"/>
          <w:szCs w:val="24"/>
        </w:rPr>
      </w:pPr>
    </w:p>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4"/>
          <w:szCs w:val="24"/>
        </w:rPr>
      </w:pPr>
    </w:p>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4"/>
          <w:szCs w:val="24"/>
        </w:rPr>
      </w:pPr>
    </w:p>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4"/>
          <w:szCs w:val="24"/>
        </w:rPr>
      </w:pPr>
    </w:p>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4"/>
          <w:szCs w:val="24"/>
        </w:rPr>
      </w:pPr>
    </w:p>
    <w:p w:rsidR="00503572" w:rsidRDefault="00503572">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4"/>
          <w:szCs w:val="24"/>
        </w:rPr>
      </w:pPr>
    </w:p>
    <w:p w:rsidR="00503572" w:rsidRDefault="00F27840">
      <w:pPr>
        <w:widowControl w:val="0"/>
        <w:shd w:val="clear" w:color="auto" w:fill="FFFFFF"/>
        <w:autoSpaceDE w:val="0"/>
        <w:autoSpaceDN w:val="0"/>
        <w:adjustRightInd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Москва 2023</w:t>
      </w:r>
    </w:p>
    <w:p w:rsidR="00503572" w:rsidRDefault="00F27840">
      <w:pPr>
        <w:rPr>
          <w:rFonts w:ascii="Times New Roman" w:hAnsi="Times New Roman" w:cs="Times New Roman"/>
          <w:sz w:val="28"/>
          <w:szCs w:val="28"/>
        </w:rPr>
      </w:pPr>
      <w:r>
        <w:rPr>
          <w:rFonts w:ascii="Times New Roman" w:hAnsi="Times New Roman" w:cs="Times New Roman"/>
          <w:sz w:val="28"/>
          <w:szCs w:val="28"/>
        </w:rPr>
        <w:br w:type="page"/>
      </w:r>
    </w:p>
    <w:tbl>
      <w:tblPr>
        <w:tblW w:w="9639" w:type="dxa"/>
        <w:tblLayout w:type="fixed"/>
        <w:tblCellMar>
          <w:left w:w="0" w:type="dxa"/>
          <w:right w:w="0" w:type="dxa"/>
        </w:tblCellMar>
        <w:tblLook w:val="04A0" w:firstRow="1" w:lastRow="0" w:firstColumn="1" w:lastColumn="0" w:noHBand="0" w:noVBand="1"/>
      </w:tblPr>
      <w:tblGrid>
        <w:gridCol w:w="2982"/>
        <w:gridCol w:w="3681"/>
        <w:gridCol w:w="2976"/>
      </w:tblGrid>
      <w:tr w:rsidR="00503572">
        <w:trPr>
          <w:cantSplit/>
          <w:trHeight w:val="184"/>
        </w:trPr>
        <w:tc>
          <w:tcPr>
            <w:tcW w:w="2982" w:type="dxa"/>
            <w:tcBorders>
              <w:top w:val="nil"/>
              <w:left w:val="nil"/>
              <w:bottom w:val="nil"/>
              <w:right w:val="nil"/>
            </w:tcBorders>
          </w:tcPr>
          <w:p w:rsidR="00503572" w:rsidRDefault="00503572">
            <w:pPr>
              <w:widowControl w:val="0"/>
              <w:spacing w:after="0" w:line="240" w:lineRule="auto"/>
              <w:jc w:val="center"/>
              <w:rPr>
                <w:rFonts w:ascii="Times New Roman" w:hAnsi="Times New Roman" w:cs="Times New Roman"/>
                <w:caps/>
                <w:snapToGrid w:val="0"/>
                <w:sz w:val="24"/>
                <w:szCs w:val="24"/>
              </w:rPr>
            </w:pPr>
          </w:p>
        </w:tc>
        <w:tc>
          <w:tcPr>
            <w:tcW w:w="3681" w:type="dxa"/>
            <w:tcBorders>
              <w:top w:val="nil"/>
              <w:left w:val="nil"/>
              <w:bottom w:val="nil"/>
              <w:right w:val="nil"/>
            </w:tcBorders>
          </w:tcPr>
          <w:p w:rsidR="00503572" w:rsidRDefault="00F27840">
            <w:pPr>
              <w:spacing w:after="0" w:line="240" w:lineRule="auto"/>
              <w:jc w:val="center"/>
              <w:rPr>
                <w:rFonts w:ascii="Times New Roman" w:eastAsia="Times New Roman" w:hAnsi="Times New Roman" w:cs="Times New Roman"/>
                <w:bCs/>
                <w:sz w:val="28"/>
              </w:rPr>
            </w:pPr>
            <w:r>
              <w:rPr>
                <w:noProof/>
              </w:rPr>
              <w:drawing>
                <wp:inline distT="0" distB="0" distL="0" distR="0">
                  <wp:extent cx="890270" cy="1012190"/>
                  <wp:effectExtent l="0" t="0" r="5080" b="0"/>
                  <wp:docPr id="2" name="Рисунок 6"/>
                  <wp:cNvGraphicFramePr/>
                  <a:graphic xmlns:a="http://schemas.openxmlformats.org/drawingml/2006/main">
                    <a:graphicData uri="http://schemas.openxmlformats.org/drawingml/2006/picture">
                      <pic:pic xmlns:pic="http://schemas.openxmlformats.org/drawingml/2006/picture">
                        <pic:nvPicPr>
                          <pic:cNvPr id="2" name="Рисунок 6"/>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890270" cy="1012190"/>
                          </a:xfrm>
                          <a:prstGeom prst="rect">
                            <a:avLst/>
                          </a:prstGeom>
                          <a:noFill/>
                        </pic:spPr>
                      </pic:pic>
                    </a:graphicData>
                  </a:graphic>
                </wp:inline>
              </w:drawing>
            </w:r>
          </w:p>
          <w:p w:rsidR="00503572" w:rsidRDefault="00503572">
            <w:pPr>
              <w:widowControl w:val="0"/>
              <w:spacing w:after="0" w:line="240" w:lineRule="auto"/>
              <w:jc w:val="center"/>
              <w:rPr>
                <w:rFonts w:ascii="Times New Roman" w:hAnsi="Times New Roman" w:cs="Times New Roman"/>
                <w:caps/>
                <w:snapToGrid w:val="0"/>
                <w:sz w:val="24"/>
                <w:szCs w:val="24"/>
              </w:rPr>
            </w:pPr>
          </w:p>
        </w:tc>
        <w:tc>
          <w:tcPr>
            <w:tcW w:w="2976" w:type="dxa"/>
            <w:tcBorders>
              <w:top w:val="nil"/>
              <w:left w:val="nil"/>
              <w:bottom w:val="nil"/>
              <w:right w:val="nil"/>
            </w:tcBorders>
          </w:tcPr>
          <w:p w:rsidR="00503572" w:rsidRDefault="00503572">
            <w:pPr>
              <w:spacing w:after="0" w:line="240" w:lineRule="auto"/>
              <w:jc w:val="right"/>
            </w:pPr>
          </w:p>
        </w:tc>
      </w:tr>
      <w:tr w:rsidR="00503572">
        <w:trPr>
          <w:cantSplit/>
          <w:trHeight w:val="184"/>
        </w:trPr>
        <w:tc>
          <w:tcPr>
            <w:tcW w:w="9639" w:type="dxa"/>
            <w:gridSpan w:val="3"/>
            <w:tcBorders>
              <w:top w:val="nil"/>
              <w:left w:val="nil"/>
              <w:bottom w:val="nil"/>
              <w:right w:val="nil"/>
            </w:tcBorders>
            <w:vAlign w:val="center"/>
          </w:tcPr>
          <w:p w:rsidR="00503572" w:rsidRDefault="00F27840">
            <w:pPr>
              <w:widowControl w:val="0"/>
              <w:autoSpaceDE w:val="0"/>
              <w:autoSpaceDN w:val="0"/>
              <w:spacing w:after="0" w:line="240" w:lineRule="auto"/>
              <w:jc w:val="center"/>
              <w:rPr>
                <w:rFonts w:ascii="Times New Roman" w:hAnsi="Times New Roman" w:cs="Times New Roman"/>
                <w:caps/>
                <w:snapToGrid w:val="0"/>
                <w:sz w:val="24"/>
                <w:szCs w:val="24"/>
              </w:rPr>
            </w:pPr>
            <w:r>
              <w:rPr>
                <w:rFonts w:ascii="Times New Roman" w:hAnsi="Times New Roman" w:cs="Times New Roman"/>
                <w:caps/>
                <w:snapToGrid w:val="0"/>
                <w:sz w:val="24"/>
                <w:szCs w:val="24"/>
              </w:rPr>
              <w:t>МИНОБРНАУКИ РОССИИ</w:t>
            </w:r>
          </w:p>
          <w:p w:rsidR="00503572" w:rsidRDefault="00503572">
            <w:pPr>
              <w:widowControl w:val="0"/>
              <w:autoSpaceDE w:val="0"/>
              <w:autoSpaceDN w:val="0"/>
              <w:spacing w:after="0" w:line="240" w:lineRule="auto"/>
              <w:rPr>
                <w:rFonts w:ascii="Times New Roman" w:hAnsi="Times New Roman" w:cs="Times New Roman"/>
                <w:caps/>
                <w:snapToGrid w:val="0"/>
                <w:sz w:val="24"/>
                <w:szCs w:val="24"/>
              </w:rPr>
            </w:pPr>
          </w:p>
        </w:tc>
      </w:tr>
      <w:tr w:rsidR="00503572">
        <w:trPr>
          <w:cantSplit/>
          <w:trHeight w:val="23"/>
        </w:trPr>
        <w:tc>
          <w:tcPr>
            <w:tcW w:w="9639" w:type="dxa"/>
            <w:gridSpan w:val="3"/>
            <w:tcBorders>
              <w:top w:val="nil"/>
              <w:left w:val="nil"/>
              <w:bottom w:val="nil"/>
              <w:right w:val="nil"/>
            </w:tcBorders>
          </w:tcPr>
          <w:p w:rsidR="00503572" w:rsidRDefault="00F27840">
            <w:pPr>
              <w:widowControl w:val="0"/>
              <w:autoSpaceDE w:val="0"/>
              <w:autoSpaceDN w:val="0"/>
              <w:spacing w:after="0" w:line="240" w:lineRule="auto"/>
              <w:jc w:val="center"/>
              <w:rPr>
                <w:rFonts w:ascii="Times New Roman" w:hAnsi="Times New Roman" w:cs="Times New Roman"/>
                <w:snapToGrid w:val="0"/>
                <w:sz w:val="24"/>
                <w:szCs w:val="24"/>
              </w:rPr>
            </w:pPr>
            <w:r>
              <w:rPr>
                <w:rFonts w:ascii="Times New Roman" w:hAnsi="Times New Roman" w:cs="Times New Roman"/>
                <w:snapToGrid w:val="0"/>
                <w:sz w:val="24"/>
                <w:szCs w:val="24"/>
              </w:rPr>
              <w:t xml:space="preserve">Федеральное государственное бюджетное образовательное учреждение </w:t>
            </w:r>
          </w:p>
          <w:p w:rsidR="00503572" w:rsidRDefault="00F27840">
            <w:pPr>
              <w:widowControl w:val="0"/>
              <w:autoSpaceDE w:val="0"/>
              <w:autoSpaceDN w:val="0"/>
              <w:spacing w:after="0" w:line="240" w:lineRule="auto"/>
              <w:jc w:val="center"/>
              <w:rPr>
                <w:rFonts w:ascii="Times New Roman" w:hAnsi="Times New Roman" w:cs="Times New Roman"/>
                <w:b/>
                <w:bCs/>
                <w:snapToGrid w:val="0"/>
                <w:sz w:val="24"/>
                <w:szCs w:val="24"/>
              </w:rPr>
            </w:pPr>
            <w:r>
              <w:rPr>
                <w:rFonts w:ascii="Times New Roman" w:hAnsi="Times New Roman" w:cs="Times New Roman"/>
                <w:snapToGrid w:val="0"/>
                <w:sz w:val="24"/>
                <w:szCs w:val="24"/>
              </w:rPr>
              <w:t xml:space="preserve"> высшего образования</w:t>
            </w:r>
          </w:p>
          <w:p w:rsidR="00503572" w:rsidRDefault="00F2784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«МИРЭА – Российский технологический университет»</w:t>
            </w:r>
          </w:p>
          <w:p w:rsidR="00503572" w:rsidRDefault="00F27840">
            <w:pPr>
              <w:spacing w:after="0" w:line="240" w:lineRule="auto"/>
              <w:jc w:val="center"/>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РТУ МИРЭА</w:t>
            </w:r>
          </w:p>
        </w:tc>
      </w:tr>
    </w:tbl>
    <w:p w:rsidR="00503572" w:rsidRDefault="00503572">
      <w:pPr>
        <w:autoSpaceDE w:val="0"/>
        <w:autoSpaceDN w:val="0"/>
        <w:adjustRightInd w:val="0"/>
        <w:spacing w:after="0" w:line="240" w:lineRule="auto"/>
        <w:rPr>
          <w:rFonts w:ascii="Times New Roman" w:hAnsi="Times New Roman" w:cs="Times New Roman"/>
          <w:b/>
          <w:bCs/>
          <w:sz w:val="28"/>
          <w:szCs w:val="28"/>
        </w:rPr>
      </w:pPr>
    </w:p>
    <w:p w:rsidR="00503572" w:rsidRDefault="00F27840">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СОВМЕСТНЫЙ РАБОЧИЙ ГРАФИК </w:t>
      </w:r>
    </w:p>
    <w:p w:rsidR="00503572" w:rsidRDefault="00F27840">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ПРОВЕДЕНИЯ ПРОИЗВОДСТВЕННОЙ ПРАКТИКИ</w:t>
      </w:r>
    </w:p>
    <w:p w:rsidR="00503572" w:rsidRDefault="00F2784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студента </w:t>
      </w:r>
      <w:r w:rsidR="009B5C9E">
        <w:rPr>
          <w:rFonts w:ascii="Times New Roman" w:hAnsi="Times New Roman" w:cs="Times New Roman"/>
          <w:sz w:val="28"/>
          <w:szCs w:val="28"/>
        </w:rPr>
        <w:t>Кутьина З.С.</w:t>
      </w:r>
      <w:r w:rsidRPr="009B5C9E">
        <w:rPr>
          <w:rFonts w:ascii="Times New Roman" w:hAnsi="Times New Roman" w:cs="Times New Roman"/>
          <w:sz w:val="28"/>
          <w:szCs w:val="28"/>
        </w:rPr>
        <w:t xml:space="preserve"> 3</w:t>
      </w:r>
      <w:r>
        <w:rPr>
          <w:rFonts w:ascii="Times New Roman" w:hAnsi="Times New Roman" w:cs="Times New Roman"/>
          <w:sz w:val="28"/>
          <w:szCs w:val="28"/>
        </w:rPr>
        <w:t xml:space="preserve"> курса группы </w:t>
      </w:r>
      <w:r w:rsidRPr="009B5C9E">
        <w:rPr>
          <w:rFonts w:ascii="Times New Roman" w:hAnsi="Times New Roman" w:cs="Times New Roman"/>
          <w:sz w:val="28"/>
          <w:szCs w:val="28"/>
        </w:rPr>
        <w:t>БББО-05-20</w:t>
      </w:r>
      <w:r>
        <w:rPr>
          <w:rFonts w:ascii="Times New Roman" w:hAnsi="Times New Roman" w:cs="Times New Roman"/>
          <w:sz w:val="28"/>
          <w:szCs w:val="28"/>
        </w:rPr>
        <w:t xml:space="preserve"> очной формы обучения, обучающегося по направлению подготовки 10.03.01 «Информационная безопасность», профиль «Безопасность автоматизированных систем».</w:t>
      </w:r>
    </w:p>
    <w:p w:rsidR="00503572" w:rsidRDefault="00503572">
      <w:pPr>
        <w:autoSpaceDE w:val="0"/>
        <w:autoSpaceDN w:val="0"/>
        <w:adjustRightInd w:val="0"/>
        <w:spacing w:after="0" w:line="240" w:lineRule="auto"/>
        <w:jc w:val="both"/>
        <w:rPr>
          <w:rFonts w:ascii="Times New Roman" w:hAnsi="Times New Roman" w:cs="Times New Roman"/>
          <w:sz w:val="28"/>
          <w:szCs w:val="28"/>
        </w:rPr>
      </w:pPr>
    </w:p>
    <w:tbl>
      <w:tblPr>
        <w:tblStyle w:val="af5"/>
        <w:tblW w:w="10242" w:type="dxa"/>
        <w:tblInd w:w="-522" w:type="dxa"/>
        <w:tblLayout w:type="fixed"/>
        <w:tblLook w:val="04A0" w:firstRow="1" w:lastRow="0" w:firstColumn="1" w:lastColumn="0" w:noHBand="0" w:noVBand="1"/>
      </w:tblPr>
      <w:tblGrid>
        <w:gridCol w:w="1056"/>
        <w:gridCol w:w="2013"/>
        <w:gridCol w:w="3657"/>
        <w:gridCol w:w="3516"/>
      </w:tblGrid>
      <w:tr w:rsidR="00503572">
        <w:trPr>
          <w:trHeight w:val="340"/>
        </w:trPr>
        <w:tc>
          <w:tcPr>
            <w:tcW w:w="1056" w:type="dxa"/>
            <w:vAlign w:val="center"/>
          </w:tcPr>
          <w:p w:rsidR="00503572" w:rsidRDefault="00F27840">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Неделя</w:t>
            </w:r>
          </w:p>
        </w:tc>
        <w:tc>
          <w:tcPr>
            <w:tcW w:w="2013" w:type="dxa"/>
            <w:vAlign w:val="center"/>
          </w:tcPr>
          <w:p w:rsidR="00503572" w:rsidRDefault="00F2784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Сроки выполнения</w:t>
            </w:r>
          </w:p>
        </w:tc>
        <w:tc>
          <w:tcPr>
            <w:tcW w:w="3657" w:type="dxa"/>
            <w:vAlign w:val="center"/>
          </w:tcPr>
          <w:p w:rsidR="00503572" w:rsidRDefault="00F2784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Этап</w:t>
            </w:r>
          </w:p>
        </w:tc>
        <w:tc>
          <w:tcPr>
            <w:tcW w:w="3516" w:type="dxa"/>
            <w:vAlign w:val="center"/>
          </w:tcPr>
          <w:p w:rsidR="00503572" w:rsidRDefault="00F27840">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Отметка о выполнении</w:t>
            </w:r>
          </w:p>
        </w:tc>
      </w:tr>
      <w:tr w:rsidR="00503572">
        <w:trPr>
          <w:trHeight w:val="473"/>
        </w:trPr>
        <w:tc>
          <w:tcPr>
            <w:tcW w:w="1056" w:type="dxa"/>
            <w:vAlign w:val="center"/>
          </w:tcPr>
          <w:p w:rsidR="00503572" w:rsidRDefault="00F27840">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1-4</w:t>
            </w:r>
          </w:p>
        </w:tc>
        <w:tc>
          <w:tcPr>
            <w:tcW w:w="2013" w:type="dxa"/>
            <w:vAlign w:val="center"/>
          </w:tcPr>
          <w:p w:rsidR="00503572" w:rsidRDefault="00F27840">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09.02.2023 - 09.03.2023</w:t>
            </w:r>
          </w:p>
        </w:tc>
        <w:tc>
          <w:tcPr>
            <w:tcW w:w="3657" w:type="dxa"/>
          </w:tcPr>
          <w:p w:rsidR="00503572" w:rsidRDefault="005C026C">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Изучение предметной области</w:t>
            </w:r>
          </w:p>
        </w:tc>
        <w:tc>
          <w:tcPr>
            <w:tcW w:w="3516" w:type="dxa"/>
            <w:vAlign w:val="center"/>
          </w:tcPr>
          <w:p w:rsidR="00503572" w:rsidRDefault="00F27840">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выполнено</w:t>
            </w:r>
          </w:p>
        </w:tc>
      </w:tr>
      <w:tr w:rsidR="00503572">
        <w:trPr>
          <w:trHeight w:val="473"/>
        </w:trPr>
        <w:tc>
          <w:tcPr>
            <w:tcW w:w="1056" w:type="dxa"/>
            <w:vAlign w:val="center"/>
          </w:tcPr>
          <w:p w:rsidR="00503572" w:rsidRDefault="00F27840">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4-8</w:t>
            </w:r>
          </w:p>
        </w:tc>
        <w:tc>
          <w:tcPr>
            <w:tcW w:w="2013" w:type="dxa"/>
            <w:vAlign w:val="center"/>
          </w:tcPr>
          <w:p w:rsidR="00503572" w:rsidRDefault="00F27840">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w:t>
            </w:r>
          </w:p>
        </w:tc>
        <w:tc>
          <w:tcPr>
            <w:tcW w:w="3657" w:type="dxa"/>
          </w:tcPr>
          <w:p w:rsidR="00503572" w:rsidRDefault="005C026C">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Написание теоретической части работы </w:t>
            </w:r>
          </w:p>
        </w:tc>
        <w:tc>
          <w:tcPr>
            <w:tcW w:w="3516" w:type="dxa"/>
            <w:vAlign w:val="center"/>
          </w:tcPr>
          <w:p w:rsidR="00503572" w:rsidRDefault="00F27840">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выполнено</w:t>
            </w:r>
          </w:p>
        </w:tc>
      </w:tr>
      <w:tr w:rsidR="00503572">
        <w:trPr>
          <w:trHeight w:val="473"/>
        </w:trPr>
        <w:tc>
          <w:tcPr>
            <w:tcW w:w="1056" w:type="dxa"/>
            <w:vAlign w:val="center"/>
          </w:tcPr>
          <w:p w:rsidR="00503572" w:rsidRDefault="00F27840">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8-12</w:t>
            </w:r>
          </w:p>
        </w:tc>
        <w:tc>
          <w:tcPr>
            <w:tcW w:w="2013" w:type="dxa"/>
            <w:vAlign w:val="center"/>
          </w:tcPr>
          <w:p w:rsidR="00503572" w:rsidRDefault="00F27840">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w:t>
            </w:r>
          </w:p>
        </w:tc>
        <w:tc>
          <w:tcPr>
            <w:tcW w:w="3657" w:type="dxa"/>
          </w:tcPr>
          <w:p w:rsidR="00503572" w:rsidRDefault="005C026C">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Выполнение практической части работы</w:t>
            </w:r>
          </w:p>
        </w:tc>
        <w:tc>
          <w:tcPr>
            <w:tcW w:w="3516" w:type="dxa"/>
            <w:vAlign w:val="center"/>
          </w:tcPr>
          <w:p w:rsidR="00503572" w:rsidRDefault="00F27840">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выполнено</w:t>
            </w:r>
          </w:p>
        </w:tc>
      </w:tr>
      <w:tr w:rsidR="00503572">
        <w:trPr>
          <w:trHeight w:val="473"/>
        </w:trPr>
        <w:tc>
          <w:tcPr>
            <w:tcW w:w="1056" w:type="dxa"/>
            <w:vAlign w:val="center"/>
          </w:tcPr>
          <w:p w:rsidR="00503572" w:rsidRDefault="00F27840">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12-16</w:t>
            </w:r>
          </w:p>
        </w:tc>
        <w:tc>
          <w:tcPr>
            <w:tcW w:w="2013" w:type="dxa"/>
            <w:vAlign w:val="center"/>
          </w:tcPr>
          <w:p w:rsidR="00503572" w:rsidRDefault="00F27840">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- 31.05.2023</w:t>
            </w:r>
          </w:p>
        </w:tc>
        <w:tc>
          <w:tcPr>
            <w:tcW w:w="3657" w:type="dxa"/>
          </w:tcPr>
          <w:p w:rsidR="00503572" w:rsidRDefault="005C026C">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Проверка руководителем практики</w:t>
            </w:r>
          </w:p>
        </w:tc>
        <w:tc>
          <w:tcPr>
            <w:tcW w:w="3516" w:type="dxa"/>
            <w:vAlign w:val="center"/>
          </w:tcPr>
          <w:p w:rsidR="00503572" w:rsidRDefault="00F27840">
            <w:pPr>
              <w:autoSpaceDE w:val="0"/>
              <w:autoSpaceDN w:val="0"/>
              <w:adjustRightInd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выполнено</w:t>
            </w:r>
          </w:p>
        </w:tc>
      </w:tr>
    </w:tbl>
    <w:p w:rsidR="00503572" w:rsidRDefault="00503572">
      <w:pPr>
        <w:autoSpaceDE w:val="0"/>
        <w:autoSpaceDN w:val="0"/>
        <w:adjustRightInd w:val="0"/>
        <w:spacing w:after="0" w:line="240" w:lineRule="auto"/>
        <w:rPr>
          <w:rFonts w:ascii="Times New Roman" w:hAnsi="Times New Roman" w:cs="Times New Roman"/>
          <w:bCs/>
          <w:sz w:val="28"/>
          <w:szCs w:val="28"/>
        </w:rPr>
      </w:pPr>
    </w:p>
    <w:p w:rsidR="00503572" w:rsidRDefault="00503572">
      <w:pPr>
        <w:autoSpaceDE w:val="0"/>
        <w:autoSpaceDN w:val="0"/>
        <w:adjustRightInd w:val="0"/>
        <w:spacing w:after="0" w:line="240" w:lineRule="auto"/>
        <w:rPr>
          <w:rFonts w:ascii="Times New Roman" w:hAnsi="Times New Roman" w:cs="Times New Roman"/>
          <w:bCs/>
          <w:sz w:val="28"/>
          <w:szCs w:val="28"/>
        </w:rPr>
      </w:pPr>
    </w:p>
    <w:tbl>
      <w:tblPr>
        <w:tblStyle w:val="af5"/>
        <w:tblW w:w="10206"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985"/>
        <w:gridCol w:w="4819"/>
      </w:tblGrid>
      <w:tr w:rsidR="00503572">
        <w:tc>
          <w:tcPr>
            <w:tcW w:w="3402" w:type="dxa"/>
            <w:vAlign w:val="bottom"/>
          </w:tcPr>
          <w:p w:rsidR="00503572" w:rsidRDefault="00F27840">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Руководитель практики от кафедры</w:t>
            </w:r>
          </w:p>
        </w:tc>
        <w:tc>
          <w:tcPr>
            <w:tcW w:w="1985" w:type="dxa"/>
            <w:tcBorders>
              <w:bottom w:val="single" w:sz="4" w:space="0" w:color="auto"/>
            </w:tcBorders>
            <w:vAlign w:val="bottom"/>
          </w:tcPr>
          <w:p w:rsidR="00503572" w:rsidRDefault="00503572">
            <w:pPr>
              <w:autoSpaceDE w:val="0"/>
              <w:autoSpaceDN w:val="0"/>
              <w:adjustRightInd w:val="0"/>
              <w:spacing w:after="0" w:line="240" w:lineRule="auto"/>
              <w:rPr>
                <w:rFonts w:ascii="Times New Roman" w:hAnsi="Times New Roman" w:cs="Times New Roman"/>
                <w:b/>
                <w:bCs/>
                <w:sz w:val="28"/>
                <w:szCs w:val="28"/>
              </w:rPr>
            </w:pPr>
          </w:p>
        </w:tc>
        <w:tc>
          <w:tcPr>
            <w:tcW w:w="4819" w:type="dxa"/>
            <w:vAlign w:val="bottom"/>
          </w:tcPr>
          <w:p w:rsidR="00503572" w:rsidRDefault="00F27840" w:rsidP="005C026C">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w:t>
            </w:r>
            <w:r w:rsidR="009B5C9E">
              <w:rPr>
                <w:rFonts w:ascii="Times New Roman" w:eastAsia="Times New Roman" w:hAnsi="Times New Roman" w:cs="Times New Roman"/>
                <w:sz w:val="24"/>
                <w:szCs w:val="24"/>
              </w:rPr>
              <w:t xml:space="preserve"> </w:t>
            </w:r>
            <w:r w:rsidR="009B5C9E" w:rsidRPr="009B5C9E">
              <w:rPr>
                <w:rFonts w:ascii="Times New Roman" w:eastAsia="Times New Roman" w:hAnsi="Times New Roman" w:cs="Times New Roman"/>
                <w:sz w:val="28"/>
                <w:szCs w:val="28"/>
              </w:rPr>
              <w:t>К.С. Щуров</w:t>
            </w:r>
            <w:r w:rsidRPr="009B5C9E">
              <w:rPr>
                <w:rFonts w:ascii="Times New Roman" w:hAnsi="Times New Roman" w:cs="Times New Roman"/>
                <w:sz w:val="28"/>
                <w:szCs w:val="28"/>
              </w:rPr>
              <w:t xml:space="preserve">, </w:t>
            </w:r>
            <w:r w:rsidR="005C026C">
              <w:rPr>
                <w:rFonts w:ascii="Times New Roman" w:hAnsi="Times New Roman" w:cs="Times New Roman"/>
                <w:sz w:val="28"/>
                <w:szCs w:val="28"/>
              </w:rPr>
              <w:t>доцент</w:t>
            </w:r>
            <w:r w:rsidRPr="009B5C9E">
              <w:rPr>
                <w:rFonts w:ascii="Times New Roman" w:hAnsi="Times New Roman" w:cs="Times New Roman"/>
                <w:sz w:val="28"/>
                <w:szCs w:val="28"/>
              </w:rPr>
              <w:t>/</w:t>
            </w:r>
          </w:p>
        </w:tc>
      </w:tr>
      <w:tr w:rsidR="00503572">
        <w:trPr>
          <w:trHeight w:val="765"/>
        </w:trPr>
        <w:tc>
          <w:tcPr>
            <w:tcW w:w="3402" w:type="dxa"/>
            <w:vAlign w:val="bottom"/>
          </w:tcPr>
          <w:p w:rsidR="00503572" w:rsidRDefault="00F27840">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Обучающийся</w:t>
            </w:r>
          </w:p>
        </w:tc>
        <w:tc>
          <w:tcPr>
            <w:tcW w:w="1985" w:type="dxa"/>
            <w:tcBorders>
              <w:top w:val="single" w:sz="4" w:space="0" w:color="auto"/>
              <w:bottom w:val="single" w:sz="4" w:space="0" w:color="auto"/>
            </w:tcBorders>
            <w:vAlign w:val="bottom"/>
          </w:tcPr>
          <w:p w:rsidR="00503572" w:rsidRDefault="00503572">
            <w:pPr>
              <w:autoSpaceDE w:val="0"/>
              <w:autoSpaceDN w:val="0"/>
              <w:adjustRightInd w:val="0"/>
              <w:spacing w:after="0" w:line="240" w:lineRule="auto"/>
              <w:rPr>
                <w:rFonts w:ascii="Times New Roman" w:hAnsi="Times New Roman" w:cs="Times New Roman"/>
                <w:b/>
                <w:bCs/>
                <w:sz w:val="28"/>
                <w:szCs w:val="28"/>
              </w:rPr>
            </w:pPr>
          </w:p>
        </w:tc>
        <w:tc>
          <w:tcPr>
            <w:tcW w:w="4819" w:type="dxa"/>
            <w:vAlign w:val="bottom"/>
          </w:tcPr>
          <w:p w:rsidR="00503572" w:rsidRDefault="00F27840" w:rsidP="009B5C9E">
            <w:pPr>
              <w:autoSpaceDE w:val="0"/>
              <w:autoSpaceDN w:val="0"/>
              <w:adjustRightInd w:val="0"/>
              <w:spacing w:after="0" w:line="240" w:lineRule="auto"/>
              <w:rPr>
                <w:rFonts w:ascii="Times New Roman" w:hAnsi="Times New Roman" w:cs="Times New Roman"/>
                <w:b/>
                <w:bCs/>
                <w:sz w:val="28"/>
                <w:szCs w:val="28"/>
              </w:rPr>
            </w:pPr>
            <w:r w:rsidRPr="009B5C9E">
              <w:rPr>
                <w:rFonts w:ascii="Times New Roman" w:hAnsi="Times New Roman" w:cs="Times New Roman"/>
                <w:sz w:val="28"/>
                <w:szCs w:val="28"/>
              </w:rPr>
              <w:t>/</w:t>
            </w:r>
            <w:r w:rsidR="009B5C9E">
              <w:rPr>
                <w:rFonts w:ascii="Times New Roman" w:hAnsi="Times New Roman" w:cs="Times New Roman"/>
                <w:sz w:val="28"/>
                <w:szCs w:val="28"/>
              </w:rPr>
              <w:t>З.С. Кутьин</w:t>
            </w:r>
            <w:r w:rsidRPr="009B5C9E">
              <w:rPr>
                <w:rFonts w:ascii="Times New Roman" w:hAnsi="Times New Roman" w:cs="Times New Roman"/>
                <w:sz w:val="28"/>
                <w:szCs w:val="28"/>
              </w:rPr>
              <w:t>/</w:t>
            </w:r>
          </w:p>
        </w:tc>
      </w:tr>
    </w:tbl>
    <w:p w:rsidR="00503572" w:rsidRDefault="00503572">
      <w:pPr>
        <w:autoSpaceDE w:val="0"/>
        <w:autoSpaceDN w:val="0"/>
        <w:adjustRightInd w:val="0"/>
        <w:spacing w:after="0" w:line="240" w:lineRule="auto"/>
        <w:rPr>
          <w:rFonts w:ascii="Times New Roman" w:hAnsi="Times New Roman" w:cs="Times New Roman"/>
          <w:bCs/>
          <w:sz w:val="28"/>
          <w:szCs w:val="28"/>
        </w:rPr>
      </w:pPr>
    </w:p>
    <w:p w:rsidR="00503572" w:rsidRDefault="00503572">
      <w:pPr>
        <w:autoSpaceDE w:val="0"/>
        <w:autoSpaceDN w:val="0"/>
        <w:adjustRightInd w:val="0"/>
        <w:spacing w:after="0" w:line="240" w:lineRule="auto"/>
        <w:rPr>
          <w:rFonts w:ascii="Times New Roman" w:hAnsi="Times New Roman" w:cs="Times New Roman"/>
          <w:bCs/>
          <w:sz w:val="28"/>
          <w:szCs w:val="28"/>
        </w:rPr>
      </w:pPr>
    </w:p>
    <w:tbl>
      <w:tblPr>
        <w:tblStyle w:val="af5"/>
        <w:tblW w:w="10206"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4"/>
        <w:gridCol w:w="1553"/>
        <w:gridCol w:w="4819"/>
      </w:tblGrid>
      <w:tr w:rsidR="00503572">
        <w:tc>
          <w:tcPr>
            <w:tcW w:w="3834" w:type="dxa"/>
          </w:tcPr>
          <w:p w:rsidR="00503572" w:rsidRDefault="00F27840">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Согласовано</w:t>
            </w:r>
            <w:r>
              <w:rPr>
                <w:rFonts w:ascii="Times New Roman" w:hAnsi="Times New Roman" w:cs="Times New Roman"/>
                <w:b/>
                <w:bCs/>
                <w:sz w:val="32"/>
                <w:szCs w:val="28"/>
              </w:rPr>
              <w:t>:</w:t>
            </w:r>
          </w:p>
        </w:tc>
        <w:tc>
          <w:tcPr>
            <w:tcW w:w="1553" w:type="dxa"/>
          </w:tcPr>
          <w:p w:rsidR="00503572" w:rsidRDefault="00503572">
            <w:pPr>
              <w:autoSpaceDE w:val="0"/>
              <w:autoSpaceDN w:val="0"/>
              <w:adjustRightInd w:val="0"/>
              <w:spacing w:after="0" w:line="240" w:lineRule="auto"/>
              <w:rPr>
                <w:rFonts w:ascii="Times New Roman" w:hAnsi="Times New Roman" w:cs="Times New Roman"/>
                <w:b/>
                <w:bCs/>
                <w:sz w:val="28"/>
                <w:szCs w:val="28"/>
              </w:rPr>
            </w:pPr>
          </w:p>
        </w:tc>
        <w:tc>
          <w:tcPr>
            <w:tcW w:w="4819" w:type="dxa"/>
          </w:tcPr>
          <w:p w:rsidR="00503572" w:rsidRDefault="00503572">
            <w:pPr>
              <w:autoSpaceDE w:val="0"/>
              <w:autoSpaceDN w:val="0"/>
              <w:adjustRightInd w:val="0"/>
              <w:spacing w:after="0" w:line="240" w:lineRule="auto"/>
              <w:rPr>
                <w:rFonts w:ascii="Times New Roman" w:hAnsi="Times New Roman" w:cs="Times New Roman"/>
                <w:b/>
                <w:bCs/>
                <w:sz w:val="28"/>
                <w:szCs w:val="28"/>
              </w:rPr>
            </w:pPr>
          </w:p>
        </w:tc>
      </w:tr>
      <w:tr w:rsidR="00503572">
        <w:trPr>
          <w:trHeight w:val="507"/>
        </w:trPr>
        <w:tc>
          <w:tcPr>
            <w:tcW w:w="3834" w:type="dxa"/>
            <w:vAlign w:val="bottom"/>
          </w:tcPr>
          <w:p w:rsidR="00503572" w:rsidRDefault="00F27840">
            <w:pPr>
              <w:spacing w:after="0" w:line="240" w:lineRule="auto"/>
              <w:jc w:val="both"/>
              <w:rPr>
                <w:rFonts w:ascii="Times New Roman" w:hAnsi="Times New Roman" w:cs="Times New Roman"/>
                <w:b/>
                <w:bCs/>
                <w:sz w:val="28"/>
                <w:szCs w:val="28"/>
              </w:rPr>
            </w:pPr>
            <w:r>
              <w:rPr>
                <w:rFonts w:ascii="Times New Roman" w:eastAsia="Times New Roman" w:hAnsi="Times New Roman" w:cs="Times New Roman"/>
                <w:sz w:val="28"/>
                <w:szCs w:val="28"/>
              </w:rPr>
              <w:t>И.о. заведующего кафедрой:</w:t>
            </w:r>
          </w:p>
        </w:tc>
        <w:tc>
          <w:tcPr>
            <w:tcW w:w="1553" w:type="dxa"/>
            <w:tcBorders>
              <w:bottom w:val="single" w:sz="4" w:space="0" w:color="auto"/>
            </w:tcBorders>
            <w:vAlign w:val="bottom"/>
          </w:tcPr>
          <w:p w:rsidR="00503572" w:rsidRDefault="00503572">
            <w:pPr>
              <w:autoSpaceDE w:val="0"/>
              <w:autoSpaceDN w:val="0"/>
              <w:adjustRightInd w:val="0"/>
              <w:spacing w:after="0" w:line="240" w:lineRule="auto"/>
              <w:rPr>
                <w:rFonts w:ascii="Times New Roman" w:hAnsi="Times New Roman" w:cs="Times New Roman"/>
                <w:sz w:val="28"/>
                <w:szCs w:val="28"/>
              </w:rPr>
            </w:pPr>
          </w:p>
        </w:tc>
        <w:tc>
          <w:tcPr>
            <w:tcW w:w="4819" w:type="dxa"/>
            <w:vAlign w:val="bottom"/>
          </w:tcPr>
          <w:p w:rsidR="00503572" w:rsidRDefault="00F27840">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sz w:val="28"/>
                <w:szCs w:val="28"/>
              </w:rPr>
              <w:t>/С.В. Артёмова, д.т.н./</w:t>
            </w:r>
          </w:p>
        </w:tc>
      </w:tr>
    </w:tbl>
    <w:p w:rsidR="00503572" w:rsidRDefault="00503572">
      <w:pPr>
        <w:autoSpaceDE w:val="0"/>
        <w:autoSpaceDN w:val="0"/>
        <w:adjustRightInd w:val="0"/>
        <w:spacing w:after="0" w:line="240" w:lineRule="auto"/>
        <w:rPr>
          <w:rFonts w:ascii="Times New Roman" w:hAnsi="Times New Roman" w:cs="Times New Roman"/>
          <w:bCs/>
          <w:sz w:val="28"/>
          <w:szCs w:val="28"/>
        </w:rPr>
      </w:pPr>
    </w:p>
    <w:p w:rsidR="00C10854" w:rsidRDefault="00C10854">
      <w:pPr>
        <w:rPr>
          <w:rFonts w:ascii="Times New Roman" w:hAnsi="Times New Roman" w:cs="Times New Roman"/>
          <w:bCs/>
          <w:sz w:val="28"/>
          <w:szCs w:val="28"/>
        </w:rPr>
      </w:pPr>
    </w:p>
    <w:p w:rsidR="00C10854" w:rsidRDefault="00C10854">
      <w:pPr>
        <w:spacing w:after="0" w:line="240" w:lineRule="auto"/>
        <w:rPr>
          <w:rFonts w:ascii="Times New Roman" w:hAnsi="Times New Roman" w:cs="Times New Roman"/>
          <w:bCs/>
          <w:sz w:val="28"/>
          <w:szCs w:val="28"/>
        </w:rPr>
      </w:pPr>
      <w:r>
        <w:rPr>
          <w:rFonts w:ascii="Times New Roman" w:hAnsi="Times New Roman" w:cs="Times New Roman"/>
          <w:bCs/>
          <w:sz w:val="28"/>
          <w:szCs w:val="28"/>
        </w:rPr>
        <w:br w:type="page"/>
      </w:r>
    </w:p>
    <w:p w:rsidR="00503572" w:rsidRDefault="00C10854" w:rsidP="00C10854">
      <w:pPr>
        <w:spacing w:after="0" w:line="360" w:lineRule="auto"/>
        <w:jc w:val="center"/>
        <w:rPr>
          <w:rFonts w:ascii="Times New Roman" w:hAnsi="Times New Roman" w:cs="Times New Roman"/>
          <w:b/>
          <w:bCs/>
          <w:sz w:val="28"/>
          <w:szCs w:val="28"/>
        </w:rPr>
      </w:pPr>
      <w:r w:rsidRPr="00C10854">
        <w:rPr>
          <w:rFonts w:ascii="Times New Roman" w:hAnsi="Times New Roman" w:cs="Times New Roman"/>
          <w:b/>
          <w:bCs/>
          <w:sz w:val="28"/>
          <w:szCs w:val="28"/>
        </w:rPr>
        <w:lastRenderedPageBreak/>
        <w:t>Введение</w:t>
      </w:r>
    </w:p>
    <w:p w:rsidR="003F6D2A" w:rsidRDefault="003F6D2A" w:rsidP="00C10854">
      <w:pPr>
        <w:spacing w:after="0" w:line="360" w:lineRule="auto"/>
        <w:jc w:val="center"/>
        <w:rPr>
          <w:rFonts w:ascii="Times New Roman" w:hAnsi="Times New Roman" w:cs="Times New Roman"/>
          <w:b/>
          <w:bCs/>
          <w:sz w:val="28"/>
          <w:szCs w:val="28"/>
        </w:rPr>
      </w:pPr>
    </w:p>
    <w:p w:rsidR="00C10854" w:rsidRDefault="00C10854" w:rsidP="00C10854">
      <w:pPr>
        <w:spacing w:after="0" w:line="360" w:lineRule="auto"/>
        <w:ind w:firstLine="709"/>
        <w:jc w:val="both"/>
        <w:rPr>
          <w:rFonts w:ascii="Times New Roman" w:hAnsi="Times New Roman" w:cs="Times New Roman"/>
          <w:bCs/>
          <w:sz w:val="28"/>
          <w:szCs w:val="28"/>
        </w:rPr>
      </w:pPr>
      <w:r w:rsidRPr="00C10854">
        <w:rPr>
          <w:rFonts w:ascii="Times New Roman" w:hAnsi="Times New Roman" w:cs="Times New Roman"/>
          <w:bCs/>
          <w:sz w:val="28"/>
          <w:szCs w:val="28"/>
        </w:rPr>
        <w:t>Ежегодно число кибератак на организации разных масштабов растет в 1,5 – 2 раза.</w:t>
      </w:r>
      <w:r w:rsidRPr="00C10854">
        <w:t xml:space="preserve"> </w:t>
      </w:r>
      <w:r w:rsidRPr="00C10854">
        <w:rPr>
          <w:rFonts w:ascii="Times New Roman" w:hAnsi="Times New Roman" w:cs="Times New Roman"/>
          <w:bCs/>
          <w:sz w:val="28"/>
          <w:szCs w:val="28"/>
        </w:rPr>
        <w:t xml:space="preserve">Только в одном 2022 году число кибератак удвоилось и стало достигать 911 тыс. О таких данных «Ростелеком-Солар» рассказал 20 февраля 2023 года.  </w:t>
      </w:r>
    </w:p>
    <w:p w:rsidR="00C10854" w:rsidRDefault="00C10854" w:rsidP="00C10854">
      <w:pPr>
        <w:spacing w:after="0" w:line="360" w:lineRule="auto"/>
        <w:ind w:firstLine="709"/>
        <w:jc w:val="both"/>
        <w:rPr>
          <w:rFonts w:ascii="Times New Roman" w:hAnsi="Times New Roman" w:cs="Times New Roman"/>
          <w:bCs/>
          <w:sz w:val="28"/>
          <w:szCs w:val="28"/>
        </w:rPr>
      </w:pPr>
      <w:r w:rsidRPr="00C10854">
        <w:rPr>
          <w:rFonts w:ascii="Times New Roman" w:hAnsi="Times New Roman" w:cs="Times New Roman"/>
          <w:bCs/>
          <w:sz w:val="28"/>
          <w:szCs w:val="28"/>
        </w:rPr>
        <w:t xml:space="preserve">Также уже давно стали обычными новостями такие инциденты информационной безопасности как: утечки информации о кредитных картах, кража персональных данных, программы-вымогатели, кража интеллектуальной собственности, нарушение конфиденциальности, отказ в обслуживании, публикация в открытый доступ баз данных. Предприятия малого бизнеса не готовы выделять многомиллионные бюджеты на обеспечение своей безопасности, поскольку обладают достаточно ограниченными денежными и людскими средствами. Поэтому многие предприниматели обязаны знать несколько </w:t>
      </w:r>
      <w:r>
        <w:rPr>
          <w:rFonts w:ascii="Times New Roman" w:hAnsi="Times New Roman" w:cs="Times New Roman"/>
          <w:bCs/>
          <w:sz w:val="28"/>
          <w:szCs w:val="28"/>
          <w:lang w:val="en-US"/>
        </w:rPr>
        <w:t>c</w:t>
      </w:r>
      <w:r>
        <w:rPr>
          <w:rFonts w:ascii="Times New Roman" w:hAnsi="Times New Roman" w:cs="Times New Roman"/>
          <w:bCs/>
          <w:sz w:val="28"/>
          <w:szCs w:val="28"/>
        </w:rPr>
        <w:t xml:space="preserve">редств </w:t>
      </w:r>
      <w:r w:rsidRPr="00C10854">
        <w:rPr>
          <w:rFonts w:ascii="Times New Roman" w:hAnsi="Times New Roman" w:cs="Times New Roman"/>
          <w:bCs/>
          <w:sz w:val="28"/>
          <w:szCs w:val="28"/>
        </w:rPr>
        <w:t xml:space="preserve">мониторинга и контроля подключения к сети устройств, которые могут быть применимы в </w:t>
      </w:r>
      <w:r>
        <w:rPr>
          <w:rFonts w:ascii="Times New Roman" w:hAnsi="Times New Roman" w:cs="Times New Roman"/>
          <w:bCs/>
          <w:sz w:val="28"/>
          <w:szCs w:val="28"/>
        </w:rPr>
        <w:t>условиях ограниченных ресурсов.</w:t>
      </w:r>
    </w:p>
    <w:p w:rsidR="00C10854" w:rsidRDefault="00C10854" w:rsidP="00C10854">
      <w:pPr>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В данной работе будет проведен </w:t>
      </w:r>
      <w:r w:rsidRPr="00C10854">
        <w:rPr>
          <w:rFonts w:ascii="Times New Roman" w:hAnsi="Times New Roman" w:cs="Times New Roman"/>
          <w:bCs/>
          <w:sz w:val="28"/>
          <w:szCs w:val="28"/>
        </w:rPr>
        <w:t xml:space="preserve">анализ </w:t>
      </w:r>
      <w:r>
        <w:rPr>
          <w:rFonts w:ascii="Times New Roman" w:hAnsi="Times New Roman" w:cs="Times New Roman"/>
          <w:bCs/>
          <w:sz w:val="28"/>
          <w:szCs w:val="28"/>
        </w:rPr>
        <w:t xml:space="preserve">различных </w:t>
      </w:r>
      <w:r w:rsidRPr="00C10854">
        <w:rPr>
          <w:rFonts w:ascii="Times New Roman" w:hAnsi="Times New Roman" w:cs="Times New Roman"/>
          <w:bCs/>
          <w:sz w:val="28"/>
          <w:szCs w:val="28"/>
        </w:rPr>
        <w:t>средств мониторинга и контроля подключения к стационарной сети устройств (точек WI-</w:t>
      </w:r>
      <w:r>
        <w:rPr>
          <w:rFonts w:ascii="Times New Roman" w:hAnsi="Times New Roman" w:cs="Times New Roman"/>
          <w:bCs/>
          <w:sz w:val="28"/>
          <w:szCs w:val="28"/>
        </w:rPr>
        <w:t>FI, АРМ</w:t>
      </w:r>
      <w:r w:rsidRPr="00C10854">
        <w:rPr>
          <w:rFonts w:ascii="Times New Roman" w:hAnsi="Times New Roman" w:cs="Times New Roman"/>
          <w:bCs/>
          <w:sz w:val="28"/>
          <w:szCs w:val="28"/>
        </w:rPr>
        <w:t>, серверов и т</w:t>
      </w:r>
      <w:r>
        <w:rPr>
          <w:rFonts w:ascii="Times New Roman" w:hAnsi="Times New Roman" w:cs="Times New Roman"/>
          <w:bCs/>
          <w:sz w:val="28"/>
          <w:szCs w:val="28"/>
        </w:rPr>
        <w:t>.</w:t>
      </w:r>
      <w:r w:rsidRPr="00C10854">
        <w:rPr>
          <w:rFonts w:ascii="Times New Roman" w:hAnsi="Times New Roman" w:cs="Times New Roman"/>
          <w:bCs/>
          <w:sz w:val="28"/>
          <w:szCs w:val="28"/>
        </w:rPr>
        <w:t>д</w:t>
      </w:r>
      <w:r>
        <w:rPr>
          <w:rFonts w:ascii="Times New Roman" w:hAnsi="Times New Roman" w:cs="Times New Roman"/>
          <w:bCs/>
          <w:sz w:val="28"/>
          <w:szCs w:val="28"/>
        </w:rPr>
        <w:t>.</w:t>
      </w:r>
      <w:r w:rsidRPr="00C10854">
        <w:rPr>
          <w:rFonts w:ascii="Times New Roman" w:hAnsi="Times New Roman" w:cs="Times New Roman"/>
          <w:bCs/>
          <w:sz w:val="28"/>
          <w:szCs w:val="28"/>
        </w:rPr>
        <w:t>)</w:t>
      </w:r>
    </w:p>
    <w:p w:rsidR="003F6D2A" w:rsidRDefault="003F6D2A" w:rsidP="00C10854">
      <w:pPr>
        <w:spacing w:after="0" w:line="360" w:lineRule="auto"/>
        <w:ind w:firstLine="709"/>
        <w:jc w:val="both"/>
        <w:rPr>
          <w:rFonts w:ascii="Times New Roman" w:hAnsi="Times New Roman" w:cs="Times New Roman"/>
          <w:bCs/>
          <w:sz w:val="28"/>
          <w:szCs w:val="28"/>
        </w:rPr>
      </w:pPr>
    </w:p>
    <w:p w:rsidR="00C10854" w:rsidRDefault="00C10854" w:rsidP="00C10854">
      <w:pPr>
        <w:spacing w:after="0" w:line="360" w:lineRule="auto"/>
        <w:jc w:val="center"/>
        <w:rPr>
          <w:rFonts w:ascii="Times New Roman" w:hAnsi="Times New Roman" w:cs="Times New Roman"/>
          <w:b/>
          <w:bCs/>
          <w:sz w:val="28"/>
          <w:szCs w:val="28"/>
        </w:rPr>
      </w:pPr>
      <w:r w:rsidRPr="00C10854">
        <w:rPr>
          <w:rFonts w:ascii="Times New Roman" w:hAnsi="Times New Roman" w:cs="Times New Roman"/>
          <w:b/>
          <w:bCs/>
          <w:sz w:val="28"/>
          <w:szCs w:val="28"/>
        </w:rPr>
        <w:t xml:space="preserve">1. Мониторинг </w:t>
      </w:r>
      <w:r w:rsidR="004B4FE8">
        <w:rPr>
          <w:rFonts w:ascii="Times New Roman" w:hAnsi="Times New Roman" w:cs="Times New Roman"/>
          <w:b/>
          <w:bCs/>
          <w:sz w:val="28"/>
          <w:szCs w:val="28"/>
        </w:rPr>
        <w:t xml:space="preserve">и контроль подключения к </w:t>
      </w:r>
      <w:r w:rsidRPr="00C10854">
        <w:rPr>
          <w:rFonts w:ascii="Times New Roman" w:hAnsi="Times New Roman" w:cs="Times New Roman"/>
          <w:b/>
          <w:bCs/>
          <w:sz w:val="28"/>
          <w:szCs w:val="28"/>
        </w:rPr>
        <w:t>сети</w:t>
      </w:r>
    </w:p>
    <w:p w:rsidR="003F6D2A" w:rsidRDefault="003F6D2A" w:rsidP="00C10854">
      <w:pPr>
        <w:spacing w:after="0" w:line="360" w:lineRule="auto"/>
        <w:jc w:val="center"/>
        <w:rPr>
          <w:rFonts w:ascii="Times New Roman" w:hAnsi="Times New Roman" w:cs="Times New Roman"/>
          <w:b/>
          <w:bCs/>
          <w:sz w:val="28"/>
          <w:szCs w:val="28"/>
        </w:rPr>
      </w:pPr>
    </w:p>
    <w:p w:rsidR="00C10854" w:rsidRDefault="004B4FE8" w:rsidP="00C10854">
      <w:pPr>
        <w:spacing w:after="0" w:line="360" w:lineRule="auto"/>
        <w:ind w:firstLine="709"/>
        <w:jc w:val="both"/>
        <w:rPr>
          <w:rFonts w:ascii="Times New Roman" w:hAnsi="Times New Roman" w:cs="Times New Roman"/>
          <w:bCs/>
          <w:sz w:val="28"/>
          <w:szCs w:val="28"/>
        </w:rPr>
      </w:pPr>
      <w:r>
        <w:rPr>
          <w:rFonts w:ascii="Times New Roman" w:hAnsi="Times New Roman" w:cs="Times New Roman"/>
          <w:b/>
          <w:bCs/>
          <w:sz w:val="28"/>
          <w:szCs w:val="28"/>
        </w:rPr>
        <w:t xml:space="preserve">Мониторинг </w:t>
      </w:r>
      <w:r>
        <w:rPr>
          <w:rFonts w:ascii="Times New Roman" w:hAnsi="Times New Roman" w:cs="Times New Roman"/>
          <w:bCs/>
          <w:sz w:val="28"/>
          <w:szCs w:val="28"/>
        </w:rPr>
        <w:t>– это непрерывный процесс наблюдения и регистрации различного рода событий. Это определение является простым объяснением понятия мониторинг.</w:t>
      </w:r>
    </w:p>
    <w:p w:rsidR="004B4FE8" w:rsidRDefault="004B4FE8" w:rsidP="00C10854">
      <w:pPr>
        <w:spacing w:after="0" w:line="360" w:lineRule="auto"/>
        <w:ind w:firstLine="709"/>
        <w:jc w:val="both"/>
        <w:rPr>
          <w:rFonts w:ascii="Times New Roman" w:hAnsi="Times New Roman" w:cs="Times New Roman"/>
          <w:spacing w:val="5"/>
          <w:sz w:val="28"/>
          <w:szCs w:val="28"/>
          <w:shd w:val="clear" w:color="auto" w:fill="FFFFFF"/>
        </w:rPr>
      </w:pPr>
      <w:r w:rsidRPr="004B4FE8">
        <w:rPr>
          <w:rFonts w:ascii="Times New Roman" w:hAnsi="Times New Roman" w:cs="Times New Roman"/>
          <w:b/>
          <w:bCs/>
          <w:sz w:val="28"/>
          <w:szCs w:val="28"/>
        </w:rPr>
        <w:t>Мониторинг сети</w:t>
      </w:r>
      <w:r w:rsidRPr="004B4FE8">
        <w:rPr>
          <w:rFonts w:ascii="Times New Roman" w:hAnsi="Times New Roman" w:cs="Times New Roman"/>
          <w:bCs/>
          <w:sz w:val="28"/>
          <w:szCs w:val="28"/>
        </w:rPr>
        <w:t xml:space="preserve">, в свою очередь, – это </w:t>
      </w:r>
      <w:r w:rsidRPr="004B4FE8">
        <w:rPr>
          <w:rFonts w:ascii="Times New Roman" w:hAnsi="Times New Roman" w:cs="Times New Roman"/>
          <w:spacing w:val="5"/>
          <w:sz w:val="28"/>
          <w:szCs w:val="28"/>
          <w:shd w:val="clear" w:color="auto" w:fill="FFFFFF"/>
        </w:rPr>
        <w:t>процесс захвата, обработки и анализа пакетов данных, которые передаются или принимаются по компьютерной сети. Эти пакеты данных можно анализировать по различным показателям, таким как использование полосы пропускания, скорость потери пакетов, количество разорванных соединений и т. д.</w:t>
      </w:r>
    </w:p>
    <w:p w:rsidR="0071641F" w:rsidRDefault="0071641F" w:rsidP="0071641F">
      <w:pPr>
        <w:spacing w:after="0" w:line="360" w:lineRule="auto"/>
        <w:ind w:firstLine="709"/>
        <w:jc w:val="both"/>
        <w:rPr>
          <w:rFonts w:ascii="Times New Roman" w:hAnsi="Times New Roman" w:cs="Times New Roman"/>
          <w:spacing w:val="5"/>
          <w:sz w:val="28"/>
          <w:szCs w:val="28"/>
          <w:shd w:val="clear" w:color="auto" w:fill="FFFFFF"/>
        </w:rPr>
      </w:pPr>
      <w:r>
        <w:rPr>
          <w:rFonts w:ascii="Times New Roman" w:hAnsi="Times New Roman" w:cs="Times New Roman"/>
          <w:spacing w:val="5"/>
          <w:sz w:val="28"/>
          <w:szCs w:val="28"/>
          <w:shd w:val="clear" w:color="auto" w:fill="FFFFFF"/>
        </w:rPr>
        <w:lastRenderedPageBreak/>
        <w:t>По результатам проведенного анализа можно делать выводы о безопасности сети предприятия, что включает в себя выявление нарушителей, оценка уязвимостей сети, проверка надежности сети и др.</w:t>
      </w:r>
    </w:p>
    <w:p w:rsidR="004920F3" w:rsidRPr="004920F3" w:rsidRDefault="004920F3" w:rsidP="004920F3">
      <w:pPr>
        <w:spacing w:after="0" w:line="360" w:lineRule="auto"/>
        <w:ind w:firstLine="709"/>
        <w:jc w:val="both"/>
        <w:rPr>
          <w:rFonts w:ascii="Times New Roman" w:hAnsi="Times New Roman" w:cs="Times New Roman"/>
          <w:spacing w:val="5"/>
          <w:sz w:val="28"/>
          <w:szCs w:val="28"/>
          <w:shd w:val="clear" w:color="auto" w:fill="FFFFFF"/>
        </w:rPr>
      </w:pPr>
      <w:r>
        <w:rPr>
          <w:rFonts w:ascii="Times New Roman" w:hAnsi="Times New Roman" w:cs="Times New Roman"/>
          <w:spacing w:val="5"/>
          <w:sz w:val="28"/>
          <w:szCs w:val="28"/>
          <w:shd w:val="clear" w:color="auto" w:fill="FFFFFF"/>
        </w:rPr>
        <w:t xml:space="preserve">Существует несколько видов мониторинга сети. Рассмотрим некоторые из них, выберем самые актуальные и наиболее подходящие для предприятий малого бизнеса. </w:t>
      </w:r>
      <w:r w:rsidRPr="004920F3">
        <w:rPr>
          <w:rFonts w:ascii="Times New Roman" w:hAnsi="Times New Roman" w:cs="Times New Roman"/>
          <w:spacing w:val="5"/>
          <w:sz w:val="28"/>
          <w:szCs w:val="28"/>
          <w:shd w:val="clear" w:color="auto" w:fill="FFFFFF"/>
        </w:rPr>
        <w:t>Мониторинг подключения к TCP-порту</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ICMP (пинг)</w:t>
      </w:r>
      <w:r>
        <w:rPr>
          <w:rFonts w:ascii="Times New Roman" w:hAnsi="Times New Roman"/>
          <w:spacing w:val="5"/>
          <w:sz w:val="28"/>
          <w:szCs w:val="28"/>
          <w:shd w:val="clear" w:color="auto" w:fill="FFFFFF"/>
        </w:rPr>
        <w:t>;</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DNS-серверов</w:t>
      </w:r>
      <w:r>
        <w:rPr>
          <w:rFonts w:ascii="Times New Roman" w:hAnsi="Times New Roman"/>
          <w:spacing w:val="5"/>
          <w:sz w:val="28"/>
          <w:szCs w:val="28"/>
          <w:shd w:val="clear" w:color="auto" w:fill="FFFFFF"/>
        </w:rPr>
        <w:t>;</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по протоколу ARP</w:t>
      </w:r>
      <w:r>
        <w:rPr>
          <w:rFonts w:ascii="Times New Roman" w:hAnsi="Times New Roman"/>
          <w:spacing w:val="5"/>
          <w:sz w:val="28"/>
          <w:szCs w:val="28"/>
          <w:shd w:val="clear" w:color="auto" w:fill="FFFFFF"/>
        </w:rPr>
        <w:t>;</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SNMP (мониторинг значений MIB, OID, трафика и т.п.)</w:t>
      </w:r>
      <w:r>
        <w:rPr>
          <w:rFonts w:ascii="Times New Roman" w:hAnsi="Times New Roman"/>
          <w:spacing w:val="5"/>
          <w:sz w:val="28"/>
          <w:szCs w:val="28"/>
          <w:shd w:val="clear" w:color="auto" w:fill="FFFFFF"/>
        </w:rPr>
        <w:t>;</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порта на свитче (коммутаторе)</w:t>
      </w:r>
      <w:r>
        <w:rPr>
          <w:rFonts w:ascii="Times New Roman" w:hAnsi="Times New Roman"/>
          <w:spacing w:val="5"/>
          <w:sz w:val="28"/>
          <w:szCs w:val="28"/>
          <w:shd w:val="clear" w:color="auto" w:fill="FFFFFF"/>
        </w:rPr>
        <w:t>;</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состояния сетевого интерфейса/порта</w:t>
      </w:r>
      <w:r>
        <w:rPr>
          <w:rFonts w:ascii="Times New Roman" w:hAnsi="Times New Roman"/>
          <w:spacing w:val="5"/>
          <w:sz w:val="28"/>
          <w:szCs w:val="28"/>
          <w:shd w:val="clear" w:color="auto" w:fill="FFFFFF"/>
        </w:rPr>
        <w:t>;</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FTP-серверов</w:t>
      </w:r>
      <w:r>
        <w:rPr>
          <w:rFonts w:ascii="Times New Roman" w:hAnsi="Times New Roman"/>
          <w:spacing w:val="5"/>
          <w:sz w:val="28"/>
          <w:szCs w:val="28"/>
          <w:shd w:val="clear" w:color="auto" w:fill="FFFFFF"/>
        </w:rPr>
        <w:t>;</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HTTP-сервера (веб-сервера), мониторинг содержимого веб-страниц</w:t>
      </w:r>
      <w:r>
        <w:rPr>
          <w:rFonts w:ascii="Times New Roman" w:hAnsi="Times New Roman"/>
          <w:spacing w:val="5"/>
          <w:sz w:val="28"/>
          <w:szCs w:val="28"/>
          <w:shd w:val="clear" w:color="auto" w:fill="FFFFFF"/>
        </w:rPr>
        <w:t>;</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MAC-адресов</w:t>
      </w:r>
      <w:r>
        <w:rPr>
          <w:rFonts w:ascii="Times New Roman" w:hAnsi="Times New Roman"/>
          <w:spacing w:val="5"/>
          <w:sz w:val="28"/>
          <w:szCs w:val="28"/>
          <w:shd w:val="clear" w:color="auto" w:fill="FFFFFF"/>
        </w:rPr>
        <w:t>;</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выполнения JavaScript</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выполнения Visual Basic script</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баз данных: мониторинг MS SQL серверов, мониторинг MySQL-серверов, мониторинг серверов баз данных посредством ODBC</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параметров Linux, Unix через SSH по сети</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Объединение результатов проверок</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Вычисляемая по формуле проверка</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и учёт трафика с помощью NetFlow v5/9</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скорости трафика через SNMP</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почты e-mail (содержимое почтового ящика по протоколу POP3)</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lastRenderedPageBreak/>
        <w:t>Способы мониторинга систем и камер видеонаблюдения, IP-камер и видеорегистраторов (DVR или NVR) по сети</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OPC-сервера (OPC DA)</w:t>
      </w:r>
    </w:p>
    <w:p w:rsidR="004920F3" w:rsidRP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уровня сигнала Wi-Fi</w:t>
      </w:r>
    </w:p>
    <w:p w:rsidR="004920F3" w:rsidRDefault="004920F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sidRPr="004920F3">
        <w:rPr>
          <w:rFonts w:ascii="Times New Roman" w:hAnsi="Times New Roman"/>
          <w:spacing w:val="5"/>
          <w:sz w:val="28"/>
          <w:szCs w:val="28"/>
          <w:shd w:val="clear" w:color="auto" w:fill="FFFFFF"/>
        </w:rPr>
        <w:t>Мониторинг QoS-метрик ICMP и UDP (jitter, MOS, задержка, потери, R-фактор)</w:t>
      </w:r>
    </w:p>
    <w:p w:rsidR="00554823" w:rsidRDefault="00554823" w:rsidP="004920F3">
      <w:pPr>
        <w:pStyle w:val="af7"/>
        <w:numPr>
          <w:ilvl w:val="0"/>
          <w:numId w:val="1"/>
        </w:numPr>
        <w:spacing w:after="0" w:line="360" w:lineRule="auto"/>
        <w:ind w:left="0" w:firstLine="709"/>
        <w:jc w:val="both"/>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И др.</w:t>
      </w:r>
    </w:p>
    <w:p w:rsidR="00554823" w:rsidRDefault="001D388F" w:rsidP="001D388F">
      <w:pPr>
        <w:spacing w:after="0" w:line="360" w:lineRule="auto"/>
        <w:ind w:firstLine="709"/>
        <w:jc w:val="both"/>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 xml:space="preserve">В наше время практически у любой организации или фирмы, даже самой маленькой, существует свой веб-сайт. Поэтому в современных реалиях большую актуальность имеют виды мониторинга, связанные с мониторингом данных циркулирующих в сети Интернет. Так же большую актуальность имеют виды мониторинга </w:t>
      </w:r>
      <w:r>
        <w:rPr>
          <w:rFonts w:ascii="Times New Roman" w:hAnsi="Times New Roman"/>
          <w:spacing w:val="5"/>
          <w:sz w:val="28"/>
          <w:szCs w:val="28"/>
          <w:shd w:val="clear" w:color="auto" w:fill="FFFFFF"/>
          <w:lang w:val="en-US"/>
        </w:rPr>
        <w:t>e</w:t>
      </w:r>
      <w:r w:rsidRPr="001D388F">
        <w:rPr>
          <w:rFonts w:ascii="Times New Roman" w:hAnsi="Times New Roman"/>
          <w:spacing w:val="5"/>
          <w:sz w:val="28"/>
          <w:szCs w:val="28"/>
          <w:shd w:val="clear" w:color="auto" w:fill="FFFFFF"/>
        </w:rPr>
        <w:t>-</w:t>
      </w:r>
      <w:r>
        <w:rPr>
          <w:rFonts w:ascii="Times New Roman" w:hAnsi="Times New Roman"/>
          <w:spacing w:val="5"/>
          <w:sz w:val="28"/>
          <w:szCs w:val="28"/>
          <w:shd w:val="clear" w:color="auto" w:fill="FFFFFF"/>
          <w:lang w:val="en-US"/>
        </w:rPr>
        <w:t>mail</w:t>
      </w:r>
      <w:r>
        <w:rPr>
          <w:rFonts w:ascii="Times New Roman" w:hAnsi="Times New Roman"/>
          <w:spacing w:val="5"/>
          <w:sz w:val="28"/>
          <w:szCs w:val="28"/>
          <w:shd w:val="clear" w:color="auto" w:fill="FFFFFF"/>
        </w:rPr>
        <w:t xml:space="preserve">. Ведь вовремя проведенный анализ пакетов данных поступающих на </w:t>
      </w:r>
      <w:r>
        <w:rPr>
          <w:rFonts w:ascii="Times New Roman" w:hAnsi="Times New Roman"/>
          <w:spacing w:val="5"/>
          <w:sz w:val="28"/>
          <w:szCs w:val="28"/>
          <w:shd w:val="clear" w:color="auto" w:fill="FFFFFF"/>
          <w:lang w:val="en-US"/>
        </w:rPr>
        <w:t>e</w:t>
      </w:r>
      <w:r w:rsidRPr="001D388F">
        <w:rPr>
          <w:rFonts w:ascii="Times New Roman" w:hAnsi="Times New Roman"/>
          <w:spacing w:val="5"/>
          <w:sz w:val="28"/>
          <w:szCs w:val="28"/>
          <w:shd w:val="clear" w:color="auto" w:fill="FFFFFF"/>
        </w:rPr>
        <w:t>-</w:t>
      </w:r>
      <w:r>
        <w:rPr>
          <w:rFonts w:ascii="Times New Roman" w:hAnsi="Times New Roman"/>
          <w:spacing w:val="5"/>
          <w:sz w:val="28"/>
          <w:szCs w:val="28"/>
          <w:shd w:val="clear" w:color="auto" w:fill="FFFFFF"/>
          <w:lang w:val="en-US"/>
        </w:rPr>
        <w:t>mail</w:t>
      </w:r>
      <w:r w:rsidRPr="001D388F">
        <w:rPr>
          <w:rFonts w:ascii="Times New Roman" w:hAnsi="Times New Roman"/>
          <w:spacing w:val="5"/>
          <w:sz w:val="28"/>
          <w:szCs w:val="28"/>
          <w:shd w:val="clear" w:color="auto" w:fill="FFFFFF"/>
        </w:rPr>
        <w:t xml:space="preserve"> </w:t>
      </w:r>
      <w:r>
        <w:rPr>
          <w:rFonts w:ascii="Times New Roman" w:hAnsi="Times New Roman"/>
          <w:spacing w:val="5"/>
          <w:sz w:val="28"/>
          <w:szCs w:val="28"/>
          <w:shd w:val="clear" w:color="auto" w:fill="FFFFFF"/>
        </w:rPr>
        <w:t>сотрудника фирмы может спасти многие конфиденциальные данные как сотрудника, так и фирмы в целом.</w:t>
      </w:r>
    </w:p>
    <w:p w:rsidR="001D388F" w:rsidRDefault="001D388F" w:rsidP="001D388F">
      <w:pPr>
        <w:spacing w:after="0" w:line="360" w:lineRule="auto"/>
        <w:ind w:firstLine="709"/>
        <w:jc w:val="both"/>
        <w:rPr>
          <w:rFonts w:ascii="Times New Roman" w:hAnsi="Times New Roman"/>
          <w:spacing w:val="5"/>
          <w:sz w:val="28"/>
          <w:szCs w:val="28"/>
          <w:shd w:val="clear" w:color="auto" w:fill="FFFFFF"/>
        </w:rPr>
      </w:pPr>
      <w:r w:rsidRPr="001D388F">
        <w:rPr>
          <w:rFonts w:ascii="Times New Roman" w:hAnsi="Times New Roman"/>
          <w:spacing w:val="5"/>
          <w:sz w:val="28"/>
          <w:szCs w:val="28"/>
          <w:shd w:val="clear" w:color="auto" w:fill="FFFFFF"/>
        </w:rPr>
        <w:t xml:space="preserve">Для того чтобы иметь возможность проводить сетевые исследования, </w:t>
      </w:r>
      <w:r w:rsidR="00BF349B">
        <w:rPr>
          <w:rFonts w:ascii="Times New Roman" w:hAnsi="Times New Roman"/>
          <w:spacing w:val="5"/>
          <w:sz w:val="28"/>
          <w:szCs w:val="28"/>
          <w:shd w:val="clear" w:color="auto" w:fill="FFFFFF"/>
        </w:rPr>
        <w:t>необходимы</w:t>
      </w:r>
      <w:r w:rsidRPr="001D388F">
        <w:rPr>
          <w:rFonts w:ascii="Times New Roman" w:hAnsi="Times New Roman"/>
          <w:spacing w:val="5"/>
          <w:sz w:val="28"/>
          <w:szCs w:val="28"/>
          <w:shd w:val="clear" w:color="auto" w:fill="FFFFFF"/>
        </w:rPr>
        <w:t xml:space="preserve"> так называемые сетевые протоколы или протоколы мониторинга.</w:t>
      </w:r>
    </w:p>
    <w:p w:rsidR="001D388F" w:rsidRPr="001D388F" w:rsidRDefault="001D388F" w:rsidP="001D388F">
      <w:pPr>
        <w:spacing w:after="0" w:line="360" w:lineRule="auto"/>
        <w:ind w:firstLine="709"/>
        <w:jc w:val="both"/>
        <w:rPr>
          <w:rFonts w:ascii="Times New Roman" w:hAnsi="Times New Roman"/>
          <w:spacing w:val="5"/>
          <w:sz w:val="28"/>
          <w:szCs w:val="28"/>
          <w:shd w:val="clear" w:color="auto" w:fill="FFFFFF"/>
        </w:rPr>
      </w:pPr>
      <w:r>
        <w:rPr>
          <w:rFonts w:ascii="Times New Roman" w:hAnsi="Times New Roman"/>
          <w:spacing w:val="5"/>
          <w:sz w:val="28"/>
          <w:szCs w:val="28"/>
          <w:shd w:val="clear" w:color="auto" w:fill="FFFFFF"/>
        </w:rPr>
        <w:t>Существует несколько различных протоколов, позволяющих проводить мониторинг. К некоторым из них относятся</w:t>
      </w:r>
      <w:r w:rsidRPr="00060BB2">
        <w:rPr>
          <w:rFonts w:ascii="Times New Roman" w:hAnsi="Times New Roman"/>
          <w:spacing w:val="5"/>
          <w:sz w:val="28"/>
          <w:szCs w:val="28"/>
          <w:shd w:val="clear" w:color="auto" w:fill="FFFFFF"/>
        </w:rPr>
        <w:t>:</w:t>
      </w:r>
    </w:p>
    <w:p w:rsidR="001D388F" w:rsidRPr="001D388F" w:rsidRDefault="001D388F" w:rsidP="001D388F">
      <w:pPr>
        <w:spacing w:after="0" w:line="360" w:lineRule="auto"/>
        <w:ind w:firstLine="709"/>
        <w:jc w:val="both"/>
        <w:rPr>
          <w:rFonts w:ascii="Times New Roman" w:hAnsi="Times New Roman"/>
          <w:b/>
          <w:spacing w:val="5"/>
          <w:sz w:val="28"/>
          <w:szCs w:val="28"/>
          <w:shd w:val="clear" w:color="auto" w:fill="FFFFFF"/>
        </w:rPr>
      </w:pPr>
      <w:r>
        <w:rPr>
          <w:rFonts w:ascii="Times New Roman" w:hAnsi="Times New Roman"/>
          <w:b/>
          <w:spacing w:val="5"/>
          <w:sz w:val="28"/>
          <w:szCs w:val="28"/>
          <w:shd w:val="clear" w:color="auto" w:fill="FFFFFF"/>
        </w:rPr>
        <w:t>1)</w:t>
      </w:r>
      <w:r w:rsidR="005C49AD">
        <w:rPr>
          <w:rFonts w:ascii="Times New Roman" w:hAnsi="Times New Roman"/>
          <w:b/>
          <w:spacing w:val="5"/>
          <w:sz w:val="28"/>
          <w:szCs w:val="28"/>
          <w:shd w:val="clear" w:color="auto" w:fill="FFFFFF"/>
        </w:rPr>
        <w:t xml:space="preserve"> П</w:t>
      </w:r>
      <w:r w:rsidRPr="001D388F">
        <w:rPr>
          <w:rFonts w:ascii="Times New Roman" w:hAnsi="Times New Roman"/>
          <w:b/>
          <w:spacing w:val="5"/>
          <w:sz w:val="28"/>
          <w:szCs w:val="28"/>
          <w:shd w:val="clear" w:color="auto" w:fill="FFFFFF"/>
        </w:rPr>
        <w:t>ротокол SNMP</w:t>
      </w:r>
    </w:p>
    <w:p w:rsidR="001D388F" w:rsidRPr="001D388F" w:rsidRDefault="001D388F" w:rsidP="001D388F">
      <w:pPr>
        <w:spacing w:after="0" w:line="360" w:lineRule="auto"/>
        <w:ind w:firstLine="709"/>
        <w:jc w:val="both"/>
        <w:rPr>
          <w:rFonts w:ascii="Times New Roman" w:hAnsi="Times New Roman"/>
          <w:spacing w:val="5"/>
          <w:sz w:val="28"/>
          <w:szCs w:val="28"/>
          <w:shd w:val="clear" w:color="auto" w:fill="FFFFFF"/>
        </w:rPr>
      </w:pPr>
      <w:r w:rsidRPr="001D388F">
        <w:rPr>
          <w:rFonts w:ascii="Times New Roman" w:hAnsi="Times New Roman"/>
          <w:spacing w:val="5"/>
          <w:sz w:val="28"/>
          <w:szCs w:val="28"/>
          <w:shd w:val="clear" w:color="auto" w:fill="FFFFFF"/>
        </w:rPr>
        <w:t>Наиболее известным протоколом мониторинга является SNMP (Simple Network Management Protocol), который позволяет нам опрашивать компьютер и запрашивать у него различные значения. Например, количество переданных им байтов или</w:t>
      </w:r>
      <w:r>
        <w:rPr>
          <w:rFonts w:ascii="Times New Roman" w:hAnsi="Times New Roman"/>
          <w:spacing w:val="5"/>
          <w:sz w:val="28"/>
          <w:szCs w:val="28"/>
          <w:shd w:val="clear" w:color="auto" w:fill="FFFFFF"/>
        </w:rPr>
        <w:t xml:space="preserve"> температуру источника питания.</w:t>
      </w:r>
    </w:p>
    <w:p w:rsidR="001D388F" w:rsidRPr="001D388F" w:rsidRDefault="001D388F" w:rsidP="001D388F">
      <w:pPr>
        <w:spacing w:after="0" w:line="360" w:lineRule="auto"/>
        <w:ind w:firstLine="709"/>
        <w:jc w:val="both"/>
        <w:rPr>
          <w:rFonts w:ascii="Times New Roman" w:hAnsi="Times New Roman"/>
          <w:spacing w:val="5"/>
          <w:sz w:val="28"/>
          <w:szCs w:val="28"/>
          <w:shd w:val="clear" w:color="auto" w:fill="FFFFFF"/>
        </w:rPr>
      </w:pPr>
      <w:r w:rsidRPr="001D388F">
        <w:rPr>
          <w:rFonts w:ascii="Times New Roman" w:hAnsi="Times New Roman"/>
          <w:spacing w:val="5"/>
          <w:sz w:val="28"/>
          <w:szCs w:val="28"/>
          <w:shd w:val="clear" w:color="auto" w:fill="FFFFFF"/>
        </w:rPr>
        <w:t xml:space="preserve">Эти значения идентифицируются </w:t>
      </w:r>
      <w:r>
        <w:rPr>
          <w:rFonts w:ascii="Times New Roman" w:hAnsi="Times New Roman"/>
          <w:spacing w:val="5"/>
          <w:sz w:val="28"/>
          <w:szCs w:val="28"/>
          <w:shd w:val="clear" w:color="auto" w:fill="FFFFFF"/>
        </w:rPr>
        <w:t>цифровым кодом, называемым OID.</w:t>
      </w:r>
    </w:p>
    <w:p w:rsidR="001D388F" w:rsidRPr="001D388F" w:rsidRDefault="001D388F" w:rsidP="001D388F">
      <w:pPr>
        <w:spacing w:after="0" w:line="360" w:lineRule="auto"/>
        <w:ind w:firstLine="709"/>
        <w:jc w:val="both"/>
        <w:rPr>
          <w:rFonts w:ascii="Times New Roman" w:hAnsi="Times New Roman"/>
          <w:spacing w:val="5"/>
          <w:sz w:val="28"/>
          <w:szCs w:val="28"/>
          <w:shd w:val="clear" w:color="auto" w:fill="FFFFFF"/>
        </w:rPr>
      </w:pPr>
      <w:r w:rsidRPr="001D388F">
        <w:rPr>
          <w:rFonts w:ascii="Times New Roman" w:hAnsi="Times New Roman"/>
          <w:spacing w:val="5"/>
          <w:sz w:val="28"/>
          <w:szCs w:val="28"/>
          <w:shd w:val="clear" w:color="auto" w:fill="FFFFFF"/>
        </w:rPr>
        <w:t>Например, OID для получения температуры источника питания в оборудовании CISCO выглядит следующим обра</w:t>
      </w:r>
      <w:r>
        <w:rPr>
          <w:rFonts w:ascii="Times New Roman" w:hAnsi="Times New Roman"/>
          <w:spacing w:val="5"/>
          <w:sz w:val="28"/>
          <w:szCs w:val="28"/>
          <w:shd w:val="clear" w:color="auto" w:fill="FFFFFF"/>
        </w:rPr>
        <w:t>зом: 1.3.6.1.4.1.9.9.13.1.3.1.3</w:t>
      </w:r>
    </w:p>
    <w:p w:rsidR="001D388F" w:rsidRPr="001D388F" w:rsidRDefault="001D388F" w:rsidP="001D388F">
      <w:pPr>
        <w:spacing w:after="0" w:line="360" w:lineRule="auto"/>
        <w:ind w:firstLine="709"/>
        <w:jc w:val="both"/>
        <w:rPr>
          <w:rFonts w:ascii="Times New Roman" w:hAnsi="Times New Roman"/>
          <w:b/>
          <w:spacing w:val="5"/>
          <w:sz w:val="28"/>
          <w:szCs w:val="28"/>
          <w:shd w:val="clear" w:color="auto" w:fill="FFFFFF"/>
        </w:rPr>
      </w:pPr>
      <w:r>
        <w:rPr>
          <w:rFonts w:ascii="Times New Roman" w:hAnsi="Times New Roman"/>
          <w:b/>
          <w:spacing w:val="5"/>
          <w:sz w:val="28"/>
          <w:szCs w:val="28"/>
          <w:shd w:val="clear" w:color="auto" w:fill="FFFFFF"/>
        </w:rPr>
        <w:t>2)</w:t>
      </w:r>
      <w:r w:rsidRPr="001D388F">
        <w:rPr>
          <w:rFonts w:ascii="Times New Roman" w:hAnsi="Times New Roman"/>
          <w:b/>
          <w:spacing w:val="5"/>
          <w:sz w:val="28"/>
          <w:szCs w:val="28"/>
          <w:shd w:val="clear" w:color="auto" w:fill="FFFFFF"/>
        </w:rPr>
        <w:t xml:space="preserve"> Протокол ICMP</w:t>
      </w:r>
    </w:p>
    <w:p w:rsidR="001D388F" w:rsidRPr="001D388F" w:rsidRDefault="001D388F" w:rsidP="00E968F6">
      <w:pPr>
        <w:spacing w:after="0" w:line="360" w:lineRule="auto"/>
        <w:ind w:firstLine="709"/>
        <w:jc w:val="both"/>
        <w:rPr>
          <w:rFonts w:ascii="Times New Roman" w:hAnsi="Times New Roman"/>
          <w:spacing w:val="5"/>
          <w:sz w:val="28"/>
          <w:szCs w:val="28"/>
          <w:shd w:val="clear" w:color="auto" w:fill="FFFFFF"/>
        </w:rPr>
      </w:pPr>
      <w:r w:rsidRPr="001D388F">
        <w:rPr>
          <w:rFonts w:ascii="Times New Roman" w:hAnsi="Times New Roman"/>
          <w:spacing w:val="5"/>
          <w:sz w:val="28"/>
          <w:szCs w:val="28"/>
          <w:shd w:val="clear" w:color="auto" w:fill="FFFFFF"/>
        </w:rPr>
        <w:lastRenderedPageBreak/>
        <w:t>Другим базовым протоколом является ICMP, который позволяет узнать, отвечает ли машина (широко известный как «отправка ping»).</w:t>
      </w:r>
    </w:p>
    <w:p w:rsidR="001D388F" w:rsidRPr="001D388F" w:rsidRDefault="001D388F" w:rsidP="001D388F">
      <w:pPr>
        <w:spacing w:after="0" w:line="360" w:lineRule="auto"/>
        <w:ind w:firstLine="709"/>
        <w:jc w:val="both"/>
        <w:rPr>
          <w:rFonts w:ascii="Times New Roman" w:hAnsi="Times New Roman"/>
          <w:spacing w:val="5"/>
          <w:sz w:val="28"/>
          <w:szCs w:val="28"/>
          <w:shd w:val="clear" w:color="auto" w:fill="FFFFFF"/>
        </w:rPr>
      </w:pPr>
      <w:r w:rsidRPr="001D388F">
        <w:rPr>
          <w:rFonts w:ascii="Times New Roman" w:hAnsi="Times New Roman"/>
          <w:spacing w:val="5"/>
          <w:sz w:val="28"/>
          <w:szCs w:val="28"/>
          <w:shd w:val="clear" w:color="auto" w:fill="FFFFFF"/>
        </w:rPr>
        <w:t>Этот протокол также можно использовать для расчета времени задержки (сколько времени требуется пакету, чтобы добра</w:t>
      </w:r>
      <w:r>
        <w:rPr>
          <w:rFonts w:ascii="Times New Roman" w:hAnsi="Times New Roman"/>
          <w:spacing w:val="5"/>
          <w:sz w:val="28"/>
          <w:szCs w:val="28"/>
          <w:shd w:val="clear" w:color="auto" w:fill="FFFFFF"/>
        </w:rPr>
        <w:t>ться от одной машины к другой).</w:t>
      </w:r>
    </w:p>
    <w:p w:rsidR="001D388F" w:rsidRPr="001D388F" w:rsidRDefault="001D388F" w:rsidP="001D388F">
      <w:pPr>
        <w:spacing w:after="0" w:line="360" w:lineRule="auto"/>
        <w:ind w:firstLine="709"/>
        <w:jc w:val="both"/>
        <w:rPr>
          <w:rFonts w:ascii="Times New Roman" w:hAnsi="Times New Roman"/>
          <w:spacing w:val="5"/>
          <w:sz w:val="28"/>
          <w:szCs w:val="28"/>
          <w:shd w:val="clear" w:color="auto" w:fill="FFFFFF"/>
        </w:rPr>
      </w:pPr>
      <w:r w:rsidRPr="001D388F">
        <w:rPr>
          <w:rFonts w:ascii="Times New Roman" w:hAnsi="Times New Roman"/>
          <w:spacing w:val="5"/>
          <w:sz w:val="28"/>
          <w:szCs w:val="28"/>
          <w:shd w:val="clear" w:color="auto" w:fill="FFFFFF"/>
        </w:rPr>
        <w:t xml:space="preserve">Определенные сетевые приложения, такие как IMAP, DNS или SMTP, имеют свои специфические порты, и знание того, работает ли служба должным образом, напрямую связано с дизайном протокола, поэтому </w:t>
      </w:r>
      <w:r>
        <w:rPr>
          <w:rFonts w:ascii="Times New Roman" w:hAnsi="Times New Roman"/>
          <w:spacing w:val="5"/>
          <w:sz w:val="28"/>
          <w:szCs w:val="28"/>
          <w:shd w:val="clear" w:color="auto" w:fill="FFFFFF"/>
        </w:rPr>
        <w:t>необходимы более сложные тесты.</w:t>
      </w:r>
    </w:p>
    <w:p w:rsidR="001D388F" w:rsidRDefault="001D388F" w:rsidP="001D388F">
      <w:pPr>
        <w:spacing w:after="0" w:line="360" w:lineRule="auto"/>
        <w:ind w:firstLine="709"/>
        <w:jc w:val="both"/>
        <w:rPr>
          <w:rFonts w:ascii="Times New Roman" w:hAnsi="Times New Roman"/>
          <w:spacing w:val="5"/>
          <w:sz w:val="28"/>
          <w:szCs w:val="28"/>
          <w:shd w:val="clear" w:color="auto" w:fill="FFFFFF"/>
        </w:rPr>
      </w:pPr>
      <w:r w:rsidRPr="001D388F">
        <w:rPr>
          <w:rFonts w:ascii="Times New Roman" w:hAnsi="Times New Roman"/>
          <w:spacing w:val="5"/>
          <w:sz w:val="28"/>
          <w:szCs w:val="28"/>
          <w:shd w:val="clear" w:color="auto" w:fill="FFFFFF"/>
        </w:rPr>
        <w:t>Как правило, любой сервис, предлагаемый по сети, открывает TCP-порт, поэтому мониторинг того, что эти порты активны и реагируют, уже может быть базовым мониторингом.</w:t>
      </w:r>
    </w:p>
    <w:p w:rsidR="003F6D2A" w:rsidRDefault="003F6D2A" w:rsidP="001D388F">
      <w:pPr>
        <w:spacing w:after="0" w:line="360" w:lineRule="auto"/>
        <w:ind w:firstLine="709"/>
        <w:jc w:val="both"/>
        <w:rPr>
          <w:rFonts w:ascii="Times New Roman" w:hAnsi="Times New Roman"/>
          <w:spacing w:val="5"/>
          <w:sz w:val="28"/>
          <w:szCs w:val="28"/>
          <w:shd w:val="clear" w:color="auto" w:fill="FFFFFF"/>
        </w:rPr>
      </w:pPr>
    </w:p>
    <w:p w:rsidR="001D388F" w:rsidRDefault="001D388F" w:rsidP="001D388F">
      <w:pPr>
        <w:spacing w:after="0" w:line="360" w:lineRule="auto"/>
        <w:jc w:val="center"/>
        <w:rPr>
          <w:rFonts w:ascii="Times New Roman" w:hAnsi="Times New Roman"/>
          <w:b/>
          <w:spacing w:val="5"/>
          <w:sz w:val="28"/>
          <w:szCs w:val="28"/>
          <w:shd w:val="clear" w:color="auto" w:fill="FFFFFF"/>
        </w:rPr>
      </w:pPr>
      <w:r w:rsidRPr="001D388F">
        <w:rPr>
          <w:rFonts w:ascii="Times New Roman" w:hAnsi="Times New Roman"/>
          <w:b/>
          <w:spacing w:val="5"/>
          <w:sz w:val="28"/>
          <w:szCs w:val="28"/>
          <w:shd w:val="clear" w:color="auto" w:fill="FFFFFF"/>
        </w:rPr>
        <w:t>2. Средства мониторинга. Типы и характеристики.</w:t>
      </w:r>
    </w:p>
    <w:p w:rsidR="003F6D2A" w:rsidRPr="001D388F" w:rsidRDefault="003F6D2A" w:rsidP="001D388F">
      <w:pPr>
        <w:spacing w:after="0" w:line="360" w:lineRule="auto"/>
        <w:jc w:val="center"/>
        <w:rPr>
          <w:rFonts w:ascii="Times New Roman" w:hAnsi="Times New Roman"/>
          <w:b/>
          <w:spacing w:val="5"/>
          <w:sz w:val="28"/>
          <w:szCs w:val="28"/>
          <w:shd w:val="clear" w:color="auto" w:fill="FFFFFF"/>
        </w:rPr>
      </w:pPr>
    </w:p>
    <w:p w:rsidR="006F6F36" w:rsidRPr="006F6F36" w:rsidRDefault="006F6F36" w:rsidP="006F6F36">
      <w:pPr>
        <w:spacing w:after="0" w:line="360" w:lineRule="auto"/>
        <w:ind w:firstLine="709"/>
        <w:jc w:val="both"/>
        <w:rPr>
          <w:rFonts w:ascii="Times New Roman" w:hAnsi="Times New Roman" w:cs="Times New Roman"/>
          <w:bCs/>
          <w:sz w:val="28"/>
          <w:szCs w:val="28"/>
        </w:rPr>
      </w:pPr>
      <w:r w:rsidRPr="006F6F36">
        <w:rPr>
          <w:rFonts w:ascii="Times New Roman" w:hAnsi="Times New Roman" w:cs="Times New Roman"/>
          <w:bCs/>
          <w:sz w:val="28"/>
          <w:szCs w:val="28"/>
        </w:rPr>
        <w:t>Все многообразие средств, применяемых для мониторинга и анализа вычислительных сетей, можно разделит</w:t>
      </w:r>
      <w:r>
        <w:rPr>
          <w:rFonts w:ascii="Times New Roman" w:hAnsi="Times New Roman" w:cs="Times New Roman"/>
          <w:bCs/>
          <w:sz w:val="28"/>
          <w:szCs w:val="28"/>
        </w:rPr>
        <w:t>ь на несколько крупных классов:</w:t>
      </w:r>
    </w:p>
    <w:p w:rsidR="006F6F36" w:rsidRPr="003F6D2A" w:rsidRDefault="006F6F36" w:rsidP="003F6D2A">
      <w:pPr>
        <w:pStyle w:val="af7"/>
        <w:numPr>
          <w:ilvl w:val="0"/>
          <w:numId w:val="1"/>
        </w:numPr>
        <w:tabs>
          <w:tab w:val="left" w:pos="993"/>
        </w:tabs>
        <w:spacing w:after="0" w:line="360" w:lineRule="auto"/>
        <w:ind w:left="0" w:firstLine="709"/>
        <w:jc w:val="both"/>
        <w:rPr>
          <w:rFonts w:ascii="Times New Roman" w:hAnsi="Times New Roman"/>
          <w:bCs/>
          <w:sz w:val="28"/>
          <w:szCs w:val="28"/>
        </w:rPr>
      </w:pPr>
      <w:r w:rsidRPr="003F6D2A">
        <w:rPr>
          <w:rFonts w:ascii="Times New Roman" w:hAnsi="Times New Roman"/>
          <w:b/>
          <w:bCs/>
          <w:sz w:val="28"/>
          <w:szCs w:val="28"/>
        </w:rPr>
        <w:t>Системы управления сетью (NetworkManagementSystems)</w:t>
      </w:r>
      <w:r w:rsidRPr="003F6D2A">
        <w:rPr>
          <w:rFonts w:ascii="Times New Roman" w:hAnsi="Times New Roman"/>
          <w:bCs/>
          <w:sz w:val="28"/>
          <w:szCs w:val="28"/>
        </w:rPr>
        <w:t xml:space="preserve"> - централизованные программные системы, которые собирают данные о состоянии узлов и коммуникационных устройств сети, а также данные о трафике, циркулирующем в сети. Эти системы не только осуществляют мониторинг и анализ сети, но и выполняют в автоматическом или полуавтоматическом режиме действия по управлению сетью - включение и отключение портов устройств, изменение параметров мостов адресных таблиц мостов, коммутаторов и маршрутизаторов и т.п. </w:t>
      </w:r>
    </w:p>
    <w:p w:rsidR="006F6F36" w:rsidRPr="003F6D2A" w:rsidRDefault="006F6F36" w:rsidP="003F6D2A">
      <w:pPr>
        <w:pStyle w:val="af7"/>
        <w:numPr>
          <w:ilvl w:val="0"/>
          <w:numId w:val="1"/>
        </w:numPr>
        <w:tabs>
          <w:tab w:val="left" w:pos="993"/>
        </w:tabs>
        <w:spacing w:after="0" w:line="360" w:lineRule="auto"/>
        <w:ind w:left="0" w:firstLine="709"/>
        <w:jc w:val="both"/>
        <w:rPr>
          <w:rFonts w:ascii="Times New Roman" w:hAnsi="Times New Roman"/>
          <w:bCs/>
          <w:sz w:val="28"/>
          <w:szCs w:val="28"/>
        </w:rPr>
      </w:pPr>
      <w:r w:rsidRPr="003F6D2A">
        <w:rPr>
          <w:rFonts w:ascii="Times New Roman" w:hAnsi="Times New Roman"/>
          <w:b/>
          <w:bCs/>
          <w:sz w:val="28"/>
          <w:szCs w:val="28"/>
        </w:rPr>
        <w:t xml:space="preserve">Средства управления системой (SystemManagement) </w:t>
      </w:r>
      <w:r w:rsidRPr="003F6D2A">
        <w:rPr>
          <w:rFonts w:ascii="Times New Roman" w:hAnsi="Times New Roman"/>
          <w:bCs/>
          <w:sz w:val="28"/>
          <w:szCs w:val="28"/>
        </w:rPr>
        <w:t xml:space="preserve">часто выполняют функции, аналогичные функциям систем управления, но по отношению к другим объектам. В первом случае объектом управления является программное и аппаратное обеспечение компьютеров сети, а во втором - коммуникационное оборудование. </w:t>
      </w:r>
    </w:p>
    <w:p w:rsidR="006F6F36" w:rsidRPr="003F6D2A" w:rsidRDefault="006F6F36" w:rsidP="003F6D2A">
      <w:pPr>
        <w:pStyle w:val="af7"/>
        <w:numPr>
          <w:ilvl w:val="0"/>
          <w:numId w:val="1"/>
        </w:numPr>
        <w:tabs>
          <w:tab w:val="left" w:pos="993"/>
        </w:tabs>
        <w:spacing w:after="0" w:line="360" w:lineRule="auto"/>
        <w:ind w:left="0" w:firstLine="709"/>
        <w:jc w:val="both"/>
        <w:rPr>
          <w:rFonts w:ascii="Times New Roman" w:hAnsi="Times New Roman"/>
          <w:bCs/>
          <w:sz w:val="28"/>
          <w:szCs w:val="28"/>
        </w:rPr>
      </w:pPr>
      <w:r w:rsidRPr="003F6D2A">
        <w:rPr>
          <w:rFonts w:ascii="Times New Roman" w:hAnsi="Times New Roman"/>
          <w:b/>
          <w:bCs/>
          <w:sz w:val="28"/>
          <w:szCs w:val="28"/>
        </w:rPr>
        <w:lastRenderedPageBreak/>
        <w:t>Встроенные системы диагностики и управления (Embeddedsystems).</w:t>
      </w:r>
      <w:r w:rsidRPr="003F6D2A">
        <w:rPr>
          <w:rFonts w:ascii="Times New Roman" w:hAnsi="Times New Roman"/>
          <w:bCs/>
          <w:sz w:val="28"/>
          <w:szCs w:val="28"/>
        </w:rPr>
        <w:t xml:space="preserve"> Эти системы выполняются в виде программно-аппаратных модулей, устанавливаемых в коммуникационное оборудование, а также в виде программных модулей, встроенных в операционные системы. Они выполняют функции диагностики и управления только одним устройством, и в этом их основное отличие от централизованных систем управления. </w:t>
      </w:r>
    </w:p>
    <w:p w:rsidR="006F6F36" w:rsidRPr="003F6D2A" w:rsidRDefault="006F6F36" w:rsidP="003F6D2A">
      <w:pPr>
        <w:pStyle w:val="af7"/>
        <w:numPr>
          <w:ilvl w:val="0"/>
          <w:numId w:val="1"/>
        </w:numPr>
        <w:tabs>
          <w:tab w:val="left" w:pos="993"/>
        </w:tabs>
        <w:spacing w:after="0" w:line="360" w:lineRule="auto"/>
        <w:ind w:left="0" w:firstLine="709"/>
        <w:jc w:val="both"/>
        <w:rPr>
          <w:rFonts w:ascii="Times New Roman" w:hAnsi="Times New Roman"/>
          <w:bCs/>
          <w:sz w:val="28"/>
          <w:szCs w:val="28"/>
        </w:rPr>
      </w:pPr>
      <w:r w:rsidRPr="003F6D2A">
        <w:rPr>
          <w:rFonts w:ascii="Times New Roman" w:hAnsi="Times New Roman"/>
          <w:b/>
          <w:bCs/>
          <w:sz w:val="28"/>
          <w:szCs w:val="28"/>
        </w:rPr>
        <w:t>Анализаторы протоколов (Protocolanalyzers).</w:t>
      </w:r>
      <w:r w:rsidRPr="003F6D2A">
        <w:rPr>
          <w:rFonts w:ascii="Times New Roman" w:hAnsi="Times New Roman"/>
          <w:bCs/>
          <w:sz w:val="28"/>
          <w:szCs w:val="28"/>
        </w:rPr>
        <w:t xml:space="preserve"> Представляют собой программные или аппаратно-программные системы, которые ограничиваются в отличие от систем управления лишь функциями мониторинга и анализа трафика в сетях. Анализаторы протоколов позволяют установить некоторые логические условия для захвата отдельных пакетов и выполняют полное декодирование захваченных пакетов, то есть показывают в удобной для специалиста форме вложенность пакетов протоколов разных уровней друг в друга с расшифровкой содержания отдельных полей каждого пакета.</w:t>
      </w:r>
    </w:p>
    <w:p w:rsidR="006F6F36" w:rsidRPr="003F6D2A" w:rsidRDefault="006F6F36" w:rsidP="003F6D2A">
      <w:pPr>
        <w:pStyle w:val="af7"/>
        <w:numPr>
          <w:ilvl w:val="0"/>
          <w:numId w:val="1"/>
        </w:numPr>
        <w:tabs>
          <w:tab w:val="left" w:pos="993"/>
        </w:tabs>
        <w:spacing w:after="0" w:line="360" w:lineRule="auto"/>
        <w:ind w:left="0" w:firstLine="709"/>
        <w:jc w:val="both"/>
        <w:rPr>
          <w:rFonts w:ascii="Times New Roman" w:hAnsi="Times New Roman"/>
          <w:bCs/>
          <w:sz w:val="28"/>
          <w:szCs w:val="28"/>
        </w:rPr>
      </w:pPr>
      <w:r w:rsidRPr="003F6D2A">
        <w:rPr>
          <w:rFonts w:ascii="Times New Roman" w:hAnsi="Times New Roman"/>
          <w:b/>
          <w:bCs/>
          <w:sz w:val="28"/>
          <w:szCs w:val="28"/>
        </w:rPr>
        <w:t>Оборудование для диагностики и сертификации кабельных систем.</w:t>
      </w:r>
      <w:r w:rsidRPr="003F6D2A">
        <w:rPr>
          <w:rFonts w:ascii="Times New Roman" w:hAnsi="Times New Roman"/>
          <w:bCs/>
          <w:sz w:val="28"/>
          <w:szCs w:val="28"/>
        </w:rPr>
        <w:t xml:space="preserve"> Условно это оборудование можно поделить на четыре основные группы: </w:t>
      </w:r>
    </w:p>
    <w:p w:rsidR="003F6D2A" w:rsidRDefault="006F6F36" w:rsidP="00820F77">
      <w:pPr>
        <w:pStyle w:val="af7"/>
        <w:numPr>
          <w:ilvl w:val="0"/>
          <w:numId w:val="2"/>
        </w:numPr>
        <w:tabs>
          <w:tab w:val="left" w:pos="1701"/>
        </w:tabs>
        <w:spacing w:after="0" w:line="360" w:lineRule="auto"/>
        <w:ind w:left="708" w:firstLine="709"/>
        <w:jc w:val="both"/>
        <w:rPr>
          <w:rFonts w:ascii="Times New Roman" w:hAnsi="Times New Roman"/>
          <w:bCs/>
          <w:sz w:val="28"/>
          <w:szCs w:val="28"/>
        </w:rPr>
      </w:pPr>
      <w:r w:rsidRPr="003F6D2A">
        <w:rPr>
          <w:rFonts w:ascii="Times New Roman" w:hAnsi="Times New Roman"/>
          <w:bCs/>
          <w:sz w:val="28"/>
          <w:szCs w:val="28"/>
          <w:u w:val="single"/>
        </w:rPr>
        <w:t>Сетевые мониторы</w:t>
      </w:r>
      <w:r w:rsidRPr="003F6D2A">
        <w:rPr>
          <w:rFonts w:ascii="Times New Roman" w:hAnsi="Times New Roman"/>
          <w:bCs/>
          <w:sz w:val="28"/>
          <w:szCs w:val="28"/>
        </w:rPr>
        <w:t xml:space="preserve"> предназначены для тестирования кабелей различных категорий. </w:t>
      </w:r>
    </w:p>
    <w:p w:rsidR="006F6F36" w:rsidRPr="003F6D2A" w:rsidRDefault="006F6F36" w:rsidP="00820F77">
      <w:pPr>
        <w:pStyle w:val="af7"/>
        <w:numPr>
          <w:ilvl w:val="0"/>
          <w:numId w:val="2"/>
        </w:numPr>
        <w:tabs>
          <w:tab w:val="left" w:pos="1701"/>
        </w:tabs>
        <w:spacing w:after="0" w:line="360" w:lineRule="auto"/>
        <w:ind w:left="708" w:firstLine="709"/>
        <w:jc w:val="both"/>
        <w:rPr>
          <w:rFonts w:ascii="Times New Roman" w:hAnsi="Times New Roman"/>
          <w:bCs/>
          <w:sz w:val="28"/>
          <w:szCs w:val="28"/>
        </w:rPr>
      </w:pPr>
      <w:r w:rsidRPr="003F6D2A">
        <w:rPr>
          <w:rFonts w:ascii="Times New Roman" w:hAnsi="Times New Roman"/>
          <w:bCs/>
          <w:sz w:val="28"/>
          <w:szCs w:val="28"/>
        </w:rPr>
        <w:t xml:space="preserve">Назначение </w:t>
      </w:r>
      <w:r w:rsidRPr="003F6D2A">
        <w:rPr>
          <w:rFonts w:ascii="Times New Roman" w:hAnsi="Times New Roman"/>
          <w:bCs/>
          <w:sz w:val="28"/>
          <w:szCs w:val="28"/>
          <w:u w:val="single"/>
        </w:rPr>
        <w:t>устройств для сертификации кабельных систем</w:t>
      </w:r>
      <w:r w:rsidRPr="003F6D2A">
        <w:rPr>
          <w:rFonts w:ascii="Times New Roman" w:hAnsi="Times New Roman"/>
          <w:bCs/>
          <w:sz w:val="28"/>
          <w:szCs w:val="28"/>
        </w:rPr>
        <w:t>, непосредственно следует из их названия. Сертификация выполняется в соответствии с требованиями одного из международных стандартов на кабельные системы.</w:t>
      </w:r>
    </w:p>
    <w:p w:rsidR="006F6F36" w:rsidRPr="003F6D2A" w:rsidRDefault="006F6F36" w:rsidP="003F6D2A">
      <w:pPr>
        <w:pStyle w:val="af7"/>
        <w:numPr>
          <w:ilvl w:val="0"/>
          <w:numId w:val="2"/>
        </w:numPr>
        <w:tabs>
          <w:tab w:val="left" w:pos="1701"/>
        </w:tabs>
        <w:spacing w:after="0" w:line="360" w:lineRule="auto"/>
        <w:ind w:left="708" w:firstLine="709"/>
        <w:jc w:val="both"/>
        <w:rPr>
          <w:rFonts w:ascii="Times New Roman" w:hAnsi="Times New Roman"/>
          <w:bCs/>
          <w:sz w:val="28"/>
          <w:szCs w:val="28"/>
        </w:rPr>
      </w:pPr>
      <w:r w:rsidRPr="003F6D2A">
        <w:rPr>
          <w:rFonts w:ascii="Times New Roman" w:hAnsi="Times New Roman"/>
          <w:bCs/>
          <w:sz w:val="28"/>
          <w:szCs w:val="28"/>
          <w:u w:val="single"/>
        </w:rPr>
        <w:t>Кабельные сканеры</w:t>
      </w:r>
      <w:r w:rsidRPr="003F6D2A">
        <w:rPr>
          <w:rFonts w:ascii="Times New Roman" w:hAnsi="Times New Roman"/>
          <w:bCs/>
          <w:sz w:val="28"/>
          <w:szCs w:val="28"/>
        </w:rPr>
        <w:t xml:space="preserve"> используются для диагностики медных кабельных систем.</w:t>
      </w:r>
    </w:p>
    <w:p w:rsidR="006F6F36" w:rsidRPr="003F6D2A" w:rsidRDefault="006F6F36" w:rsidP="003F6D2A">
      <w:pPr>
        <w:pStyle w:val="af7"/>
        <w:numPr>
          <w:ilvl w:val="0"/>
          <w:numId w:val="2"/>
        </w:numPr>
        <w:tabs>
          <w:tab w:val="left" w:pos="1701"/>
        </w:tabs>
        <w:spacing w:after="0" w:line="360" w:lineRule="auto"/>
        <w:ind w:left="708" w:firstLine="709"/>
        <w:jc w:val="both"/>
        <w:rPr>
          <w:rFonts w:ascii="Times New Roman" w:hAnsi="Times New Roman"/>
          <w:bCs/>
          <w:sz w:val="28"/>
          <w:szCs w:val="28"/>
        </w:rPr>
      </w:pPr>
      <w:r w:rsidRPr="003F6D2A">
        <w:rPr>
          <w:rFonts w:ascii="Times New Roman" w:hAnsi="Times New Roman"/>
          <w:bCs/>
          <w:sz w:val="28"/>
          <w:szCs w:val="28"/>
        </w:rPr>
        <w:t>Тестеры предназначены для проверки кабелей на отсутствие физического разрыва.</w:t>
      </w:r>
    </w:p>
    <w:p w:rsidR="006F6F36" w:rsidRPr="003F6D2A" w:rsidRDefault="006F6F36" w:rsidP="003F6D2A">
      <w:pPr>
        <w:pStyle w:val="af7"/>
        <w:numPr>
          <w:ilvl w:val="0"/>
          <w:numId w:val="1"/>
        </w:numPr>
        <w:tabs>
          <w:tab w:val="left" w:pos="993"/>
        </w:tabs>
        <w:spacing w:after="0" w:line="360" w:lineRule="auto"/>
        <w:ind w:left="0" w:firstLine="709"/>
        <w:jc w:val="both"/>
        <w:rPr>
          <w:rFonts w:ascii="Times New Roman" w:hAnsi="Times New Roman"/>
          <w:bCs/>
          <w:sz w:val="28"/>
          <w:szCs w:val="28"/>
        </w:rPr>
      </w:pPr>
      <w:r w:rsidRPr="003F6D2A">
        <w:rPr>
          <w:rFonts w:ascii="Times New Roman" w:hAnsi="Times New Roman"/>
          <w:b/>
          <w:bCs/>
          <w:sz w:val="28"/>
          <w:szCs w:val="28"/>
        </w:rPr>
        <w:t>Экспертные системы.</w:t>
      </w:r>
      <w:r w:rsidRPr="003F6D2A">
        <w:rPr>
          <w:rFonts w:ascii="Times New Roman" w:hAnsi="Times New Roman"/>
          <w:bCs/>
          <w:sz w:val="28"/>
          <w:szCs w:val="28"/>
        </w:rPr>
        <w:t xml:space="preserve"> Этот вид систем аккумулирует человеческие знания о выявлении причин аномальной работы сетей и возможных способах </w:t>
      </w:r>
      <w:r w:rsidRPr="003F6D2A">
        <w:rPr>
          <w:rFonts w:ascii="Times New Roman" w:hAnsi="Times New Roman"/>
          <w:bCs/>
          <w:sz w:val="28"/>
          <w:szCs w:val="28"/>
        </w:rPr>
        <w:lastRenderedPageBreak/>
        <w:t xml:space="preserve">приведения сети в работоспособное состояние. Экспертные системы часто реализуются в виде отдельных подсистем различных средств мониторинга и анализа сетей: систем управления сетями, анализаторов протоколов, сетевых анализаторов. </w:t>
      </w:r>
    </w:p>
    <w:p w:rsidR="004B4FE8" w:rsidRDefault="006F6F36" w:rsidP="003F6D2A">
      <w:pPr>
        <w:pStyle w:val="af7"/>
        <w:numPr>
          <w:ilvl w:val="0"/>
          <w:numId w:val="1"/>
        </w:numPr>
        <w:tabs>
          <w:tab w:val="left" w:pos="993"/>
        </w:tabs>
        <w:spacing w:after="0" w:line="360" w:lineRule="auto"/>
        <w:ind w:left="0" w:firstLine="709"/>
        <w:jc w:val="both"/>
        <w:rPr>
          <w:rFonts w:ascii="Times New Roman" w:hAnsi="Times New Roman"/>
          <w:bCs/>
          <w:sz w:val="28"/>
          <w:szCs w:val="28"/>
        </w:rPr>
      </w:pPr>
      <w:r w:rsidRPr="003F6D2A">
        <w:rPr>
          <w:rFonts w:ascii="Times New Roman" w:hAnsi="Times New Roman"/>
          <w:b/>
          <w:bCs/>
          <w:sz w:val="28"/>
          <w:szCs w:val="28"/>
        </w:rPr>
        <w:t>Многофункциональные устройства анализа и диагностики.</w:t>
      </w:r>
      <w:r w:rsidRPr="003F6D2A">
        <w:rPr>
          <w:rFonts w:ascii="Times New Roman" w:hAnsi="Times New Roman"/>
          <w:bCs/>
          <w:sz w:val="28"/>
          <w:szCs w:val="28"/>
        </w:rPr>
        <w:t xml:space="preserve"> В последние годы, в связи с повсеместным распространением локальных сетей возникла необходимость разработки недорогих портативных приборов, совмещающих функции нескольких устройств: анализаторов протоколов, кабельных сканеров и, даже, некоторых возмо</w:t>
      </w:r>
      <w:r w:rsidR="003F6D2A">
        <w:rPr>
          <w:rFonts w:ascii="Times New Roman" w:hAnsi="Times New Roman"/>
          <w:bCs/>
          <w:sz w:val="28"/>
          <w:szCs w:val="28"/>
        </w:rPr>
        <w:t>жностей ПО сетевого управления.</w:t>
      </w:r>
    </w:p>
    <w:p w:rsidR="003F6D2A" w:rsidRDefault="003F6D2A" w:rsidP="003F6D2A">
      <w:pPr>
        <w:spacing w:after="0" w:line="360" w:lineRule="auto"/>
        <w:ind w:firstLine="709"/>
        <w:jc w:val="both"/>
        <w:rPr>
          <w:rFonts w:ascii="Times New Roman" w:hAnsi="Times New Roman"/>
          <w:bCs/>
          <w:sz w:val="28"/>
          <w:szCs w:val="28"/>
        </w:rPr>
      </w:pPr>
      <w:r>
        <w:rPr>
          <w:rFonts w:ascii="Times New Roman" w:hAnsi="Times New Roman"/>
          <w:bCs/>
          <w:sz w:val="28"/>
          <w:szCs w:val="28"/>
        </w:rPr>
        <w:t>Многие из представленных типов средств мониторинга являются либо слишком дорогими, что делает их недоступными для предприятий малого бизнеса, либо предоставляющий слишком широкий диапазон возможностей, наличие которых для малых предприятий просто излишне и сложно.</w:t>
      </w:r>
    </w:p>
    <w:p w:rsidR="003F6D2A" w:rsidRDefault="003F6D2A" w:rsidP="003F6D2A">
      <w:pPr>
        <w:spacing w:after="0" w:line="360" w:lineRule="auto"/>
        <w:ind w:firstLine="709"/>
        <w:jc w:val="both"/>
        <w:rPr>
          <w:rFonts w:ascii="Times New Roman" w:hAnsi="Times New Roman"/>
          <w:bCs/>
          <w:sz w:val="28"/>
          <w:szCs w:val="28"/>
        </w:rPr>
      </w:pPr>
    </w:p>
    <w:p w:rsidR="003F6D2A" w:rsidRDefault="003F6D2A" w:rsidP="003F6D2A">
      <w:pPr>
        <w:spacing w:after="0" w:line="360" w:lineRule="auto"/>
        <w:ind w:firstLine="709"/>
        <w:jc w:val="center"/>
        <w:rPr>
          <w:rFonts w:ascii="Times New Roman" w:hAnsi="Times New Roman" w:cs="Times New Roman"/>
          <w:b/>
          <w:bCs/>
          <w:sz w:val="28"/>
          <w:szCs w:val="28"/>
        </w:rPr>
      </w:pPr>
      <w:r w:rsidRPr="003F6D2A">
        <w:rPr>
          <w:rFonts w:ascii="Times New Roman" w:hAnsi="Times New Roman"/>
          <w:b/>
          <w:bCs/>
          <w:sz w:val="28"/>
          <w:szCs w:val="28"/>
        </w:rPr>
        <w:t xml:space="preserve">3. Анализ средств </w:t>
      </w:r>
      <w:r w:rsidRPr="003F6D2A">
        <w:rPr>
          <w:rFonts w:ascii="Times New Roman" w:hAnsi="Times New Roman" w:cs="Times New Roman"/>
          <w:b/>
          <w:bCs/>
          <w:sz w:val="28"/>
          <w:szCs w:val="28"/>
        </w:rPr>
        <w:t>мониторинга и контроля подключения к стационарной сети устройств</w:t>
      </w:r>
    </w:p>
    <w:p w:rsidR="00E968F6" w:rsidRDefault="00E968F6" w:rsidP="003F6D2A">
      <w:pPr>
        <w:spacing w:after="0" w:line="360" w:lineRule="auto"/>
        <w:ind w:firstLine="709"/>
        <w:jc w:val="center"/>
        <w:rPr>
          <w:rFonts w:ascii="Times New Roman" w:hAnsi="Times New Roman" w:cs="Times New Roman"/>
          <w:b/>
          <w:bCs/>
          <w:sz w:val="28"/>
          <w:szCs w:val="28"/>
        </w:rPr>
      </w:pPr>
    </w:p>
    <w:p w:rsidR="00060BB2" w:rsidRDefault="005E420E" w:rsidP="003F6D2A">
      <w:pPr>
        <w:spacing w:after="0" w:line="360" w:lineRule="auto"/>
        <w:ind w:firstLine="709"/>
        <w:jc w:val="both"/>
        <w:rPr>
          <w:rFonts w:ascii="Times New Roman" w:hAnsi="Times New Roman"/>
          <w:bCs/>
          <w:sz w:val="28"/>
          <w:szCs w:val="28"/>
        </w:rPr>
      </w:pPr>
      <w:r>
        <w:rPr>
          <w:rFonts w:ascii="Times New Roman" w:hAnsi="Times New Roman"/>
          <w:bCs/>
          <w:sz w:val="28"/>
          <w:szCs w:val="28"/>
        </w:rPr>
        <w:t>Итак, что такое мониторинг и его важность в ИТ-системе теперь из</w:t>
      </w:r>
      <w:r w:rsidR="00E968F6">
        <w:rPr>
          <w:rFonts w:ascii="Times New Roman" w:hAnsi="Times New Roman"/>
          <w:bCs/>
          <w:sz w:val="28"/>
          <w:szCs w:val="28"/>
        </w:rPr>
        <w:t>вестно. Типы и свойства средств</w:t>
      </w:r>
      <w:r>
        <w:rPr>
          <w:rFonts w:ascii="Times New Roman" w:hAnsi="Times New Roman"/>
          <w:bCs/>
          <w:sz w:val="28"/>
          <w:szCs w:val="28"/>
        </w:rPr>
        <w:t xml:space="preserve"> для мониторинга также рассмотрены. Осталось рассмотреть</w:t>
      </w:r>
      <w:r w:rsidR="00060BB2" w:rsidRPr="00060BB2">
        <w:rPr>
          <w:rFonts w:ascii="Times New Roman" w:hAnsi="Times New Roman"/>
          <w:bCs/>
          <w:sz w:val="28"/>
          <w:szCs w:val="28"/>
        </w:rPr>
        <w:t xml:space="preserve"> </w:t>
      </w:r>
      <w:r w:rsidR="00060BB2">
        <w:rPr>
          <w:rFonts w:ascii="Times New Roman" w:hAnsi="Times New Roman"/>
          <w:bCs/>
          <w:sz w:val="28"/>
          <w:szCs w:val="28"/>
        </w:rPr>
        <w:t xml:space="preserve">какие же существуют средства и провести анализ, выявить плюсы и минусы каждого </w:t>
      </w:r>
      <w:r w:rsidR="00E968F6">
        <w:rPr>
          <w:rFonts w:ascii="Times New Roman" w:hAnsi="Times New Roman"/>
          <w:bCs/>
          <w:sz w:val="28"/>
          <w:szCs w:val="28"/>
        </w:rPr>
        <w:t xml:space="preserve">из </w:t>
      </w:r>
      <w:r w:rsidR="00060BB2">
        <w:rPr>
          <w:rFonts w:ascii="Times New Roman" w:hAnsi="Times New Roman"/>
          <w:bCs/>
          <w:sz w:val="28"/>
          <w:szCs w:val="28"/>
        </w:rPr>
        <w:t>средств.</w:t>
      </w:r>
      <w:r w:rsidR="003F6D2A" w:rsidRPr="003F6D2A">
        <w:rPr>
          <w:rFonts w:ascii="Times New Roman" w:hAnsi="Times New Roman"/>
          <w:bCs/>
          <w:sz w:val="28"/>
          <w:szCs w:val="28"/>
        </w:rPr>
        <w:t xml:space="preserve"> </w:t>
      </w:r>
    </w:p>
    <w:p w:rsidR="00060BB2" w:rsidRDefault="00060BB2" w:rsidP="003F6D2A">
      <w:pPr>
        <w:spacing w:after="0" w:line="360" w:lineRule="auto"/>
        <w:ind w:firstLine="709"/>
        <w:jc w:val="both"/>
        <w:rPr>
          <w:rFonts w:ascii="Times New Roman" w:hAnsi="Times New Roman"/>
          <w:bCs/>
          <w:sz w:val="28"/>
          <w:szCs w:val="28"/>
        </w:rPr>
      </w:pPr>
      <w:r>
        <w:rPr>
          <w:rFonts w:ascii="Times New Roman" w:hAnsi="Times New Roman"/>
          <w:bCs/>
          <w:sz w:val="28"/>
          <w:szCs w:val="28"/>
        </w:rPr>
        <w:t>Очень важным преимуществом средства мониторинга сети будет его стоимость. Ведь</w:t>
      </w:r>
      <w:r w:rsidR="00E968F6">
        <w:rPr>
          <w:rFonts w:ascii="Times New Roman" w:hAnsi="Times New Roman"/>
          <w:bCs/>
          <w:sz w:val="28"/>
          <w:szCs w:val="28"/>
        </w:rPr>
        <w:t xml:space="preserve"> предприятия малого бизнеса имею</w:t>
      </w:r>
      <w:r>
        <w:rPr>
          <w:rFonts w:ascii="Times New Roman" w:hAnsi="Times New Roman"/>
          <w:bCs/>
          <w:sz w:val="28"/>
          <w:szCs w:val="28"/>
        </w:rPr>
        <w:t xml:space="preserve">т небольшой бюджет и достаточно ограниченный набор ресурсов. </w:t>
      </w:r>
    </w:p>
    <w:p w:rsidR="003F6D2A" w:rsidRDefault="00060BB2" w:rsidP="003F6D2A">
      <w:pPr>
        <w:spacing w:after="0" w:line="360" w:lineRule="auto"/>
        <w:ind w:firstLine="709"/>
        <w:jc w:val="both"/>
        <w:rPr>
          <w:rFonts w:ascii="Times New Roman" w:hAnsi="Times New Roman"/>
          <w:bCs/>
          <w:sz w:val="28"/>
          <w:szCs w:val="28"/>
        </w:rPr>
      </w:pPr>
      <w:r>
        <w:rPr>
          <w:rFonts w:ascii="Times New Roman" w:hAnsi="Times New Roman"/>
          <w:bCs/>
          <w:sz w:val="28"/>
          <w:szCs w:val="28"/>
        </w:rPr>
        <w:t>К счастью</w:t>
      </w:r>
      <w:r w:rsidR="003F6D2A" w:rsidRPr="003F6D2A">
        <w:rPr>
          <w:rFonts w:ascii="Times New Roman" w:hAnsi="Times New Roman"/>
          <w:bCs/>
          <w:sz w:val="28"/>
          <w:szCs w:val="28"/>
        </w:rPr>
        <w:t>, на рынке сейчас доступно много хороших программ, как коммерческих, так и с открытым исходным кодом, способных наладить сетевой мониторинг.</w:t>
      </w:r>
      <w:r w:rsidR="003F6D2A">
        <w:rPr>
          <w:rFonts w:ascii="Times New Roman" w:hAnsi="Times New Roman"/>
          <w:bCs/>
          <w:sz w:val="28"/>
          <w:szCs w:val="28"/>
        </w:rPr>
        <w:t xml:space="preserve"> </w:t>
      </w:r>
    </w:p>
    <w:p w:rsidR="005E420E" w:rsidRDefault="00906D7C" w:rsidP="003F6D2A">
      <w:pPr>
        <w:spacing w:after="0" w:line="360" w:lineRule="auto"/>
        <w:ind w:firstLine="709"/>
        <w:jc w:val="both"/>
        <w:rPr>
          <w:rFonts w:ascii="Times New Roman" w:hAnsi="Times New Roman"/>
          <w:bCs/>
          <w:sz w:val="28"/>
          <w:szCs w:val="28"/>
        </w:rPr>
      </w:pPr>
      <w:r>
        <w:rPr>
          <w:rFonts w:ascii="Times New Roman" w:hAnsi="Times New Roman"/>
          <w:bCs/>
          <w:sz w:val="28"/>
          <w:szCs w:val="28"/>
        </w:rPr>
        <w:t xml:space="preserve">Помимо цены, также важным фактором будет актуальность средства. Средство должно предоставлять достаточное количество и уровень возможностей для обеспечения потребностей предприятий малого бизнеса. </w:t>
      </w:r>
      <w:r w:rsidR="00E968F6">
        <w:rPr>
          <w:rFonts w:ascii="Times New Roman" w:hAnsi="Times New Roman"/>
          <w:bCs/>
          <w:sz w:val="28"/>
          <w:szCs w:val="28"/>
        </w:rPr>
        <w:lastRenderedPageBreak/>
        <w:t>Так</w:t>
      </w:r>
      <w:r>
        <w:rPr>
          <w:rFonts w:ascii="Times New Roman" w:hAnsi="Times New Roman"/>
          <w:bCs/>
          <w:sz w:val="28"/>
          <w:szCs w:val="28"/>
        </w:rPr>
        <w:t>же средство должно иметь достаточный запас в обновл</w:t>
      </w:r>
      <w:r w:rsidR="00E968F6">
        <w:rPr>
          <w:rFonts w:ascii="Times New Roman" w:hAnsi="Times New Roman"/>
          <w:bCs/>
          <w:sz w:val="28"/>
          <w:szCs w:val="28"/>
        </w:rPr>
        <w:t>ении, чтобы его актуальность сохранялась</w:t>
      </w:r>
      <w:r>
        <w:rPr>
          <w:rFonts w:ascii="Times New Roman" w:hAnsi="Times New Roman"/>
          <w:bCs/>
          <w:sz w:val="28"/>
          <w:szCs w:val="28"/>
        </w:rPr>
        <w:t xml:space="preserve"> </w:t>
      </w:r>
      <w:r w:rsidR="00E968F6">
        <w:rPr>
          <w:rFonts w:ascii="Times New Roman" w:hAnsi="Times New Roman"/>
          <w:bCs/>
          <w:sz w:val="28"/>
          <w:szCs w:val="28"/>
        </w:rPr>
        <w:t>как можно дольше и поддерж</w:t>
      </w:r>
      <w:r w:rsidR="002D1C94">
        <w:rPr>
          <w:rFonts w:ascii="Times New Roman" w:hAnsi="Times New Roman"/>
          <w:bCs/>
          <w:sz w:val="28"/>
          <w:szCs w:val="28"/>
        </w:rPr>
        <w:t>ивала</w:t>
      </w:r>
      <w:r w:rsidR="00E968F6">
        <w:rPr>
          <w:rFonts w:ascii="Times New Roman" w:hAnsi="Times New Roman"/>
          <w:bCs/>
          <w:sz w:val="28"/>
          <w:szCs w:val="28"/>
        </w:rPr>
        <w:t>сь на должном уров</w:t>
      </w:r>
      <w:r w:rsidR="002D1C94">
        <w:rPr>
          <w:rFonts w:ascii="Times New Roman" w:hAnsi="Times New Roman"/>
          <w:bCs/>
          <w:sz w:val="28"/>
          <w:szCs w:val="28"/>
        </w:rPr>
        <w:t>не безопасность</w:t>
      </w:r>
      <w:r w:rsidR="00E968F6">
        <w:rPr>
          <w:rFonts w:ascii="Times New Roman" w:hAnsi="Times New Roman"/>
          <w:bCs/>
          <w:sz w:val="28"/>
          <w:szCs w:val="28"/>
        </w:rPr>
        <w:t xml:space="preserve"> сети. </w:t>
      </w:r>
    </w:p>
    <w:p w:rsidR="002D1C94" w:rsidRDefault="002D1C94" w:rsidP="003F6D2A">
      <w:pPr>
        <w:spacing w:after="0" w:line="360" w:lineRule="auto"/>
        <w:ind w:firstLine="709"/>
        <w:jc w:val="both"/>
        <w:rPr>
          <w:rFonts w:ascii="Times New Roman" w:hAnsi="Times New Roman"/>
          <w:bCs/>
          <w:sz w:val="28"/>
          <w:szCs w:val="28"/>
        </w:rPr>
      </w:pPr>
      <w:r>
        <w:rPr>
          <w:rFonts w:ascii="Times New Roman" w:hAnsi="Times New Roman"/>
          <w:bCs/>
          <w:sz w:val="28"/>
          <w:szCs w:val="28"/>
        </w:rPr>
        <w:t>Рассмотрим, какие программы для мониторинга сети являются самыми актуальными на сегодняшний день:</w:t>
      </w:r>
    </w:p>
    <w:p w:rsidR="002D1C94" w:rsidRDefault="002D1C94" w:rsidP="002D1C94">
      <w:pPr>
        <w:spacing w:after="0" w:line="360" w:lineRule="auto"/>
        <w:ind w:firstLine="709"/>
        <w:jc w:val="both"/>
        <w:rPr>
          <w:rFonts w:ascii="Times New Roman" w:hAnsi="Times New Roman"/>
          <w:b/>
          <w:bCs/>
          <w:sz w:val="28"/>
          <w:szCs w:val="28"/>
        </w:rPr>
      </w:pPr>
      <w:r w:rsidRPr="002D1C94">
        <w:rPr>
          <w:rFonts w:ascii="Times New Roman" w:hAnsi="Times New Roman"/>
          <w:b/>
          <w:bCs/>
          <w:sz w:val="28"/>
          <w:szCs w:val="28"/>
        </w:rPr>
        <w:t>Network Olympus</w:t>
      </w:r>
      <w:r>
        <w:rPr>
          <w:rFonts w:ascii="Times New Roman" w:hAnsi="Times New Roman"/>
          <w:b/>
          <w:bCs/>
          <w:sz w:val="28"/>
          <w:szCs w:val="28"/>
        </w:rPr>
        <w:t>.</w:t>
      </w:r>
    </w:p>
    <w:p w:rsidR="004B111F" w:rsidRDefault="004B111F" w:rsidP="004B111F">
      <w:pPr>
        <w:keepNext/>
        <w:spacing w:before="240" w:line="360" w:lineRule="auto"/>
        <w:jc w:val="center"/>
      </w:pPr>
      <w:r>
        <w:rPr>
          <w:noProof/>
        </w:rPr>
        <w:drawing>
          <wp:inline distT="0" distB="0" distL="0" distR="0">
            <wp:extent cx="5940425" cy="3796090"/>
            <wp:effectExtent l="0" t="0" r="3175" b="0"/>
            <wp:docPr id="20" name="Рисунок 20" descr="https://www.softinventive.ru/content_images/network-olympus/scr/network-olym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softinventive.ru/content_images/network-olympus/scr/network-olymp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796090"/>
                    </a:xfrm>
                    <a:prstGeom prst="rect">
                      <a:avLst/>
                    </a:prstGeom>
                    <a:noFill/>
                    <a:ln>
                      <a:noFill/>
                    </a:ln>
                  </pic:spPr>
                </pic:pic>
              </a:graphicData>
            </a:graphic>
          </wp:inline>
        </w:drawing>
      </w:r>
    </w:p>
    <w:p w:rsidR="004B111F" w:rsidRPr="004B111F" w:rsidRDefault="004B111F" w:rsidP="004B111F">
      <w:pPr>
        <w:pStyle w:val="afe"/>
        <w:jc w:val="center"/>
        <w:rPr>
          <w:rFonts w:ascii="Times New Roman" w:hAnsi="Times New Roman" w:cs="Times New Roman"/>
          <w:bCs/>
          <w:i w:val="0"/>
          <w:color w:val="auto"/>
          <w:sz w:val="28"/>
          <w:szCs w:val="28"/>
        </w:rPr>
      </w:pPr>
      <w:r w:rsidRPr="004B111F">
        <w:rPr>
          <w:rFonts w:ascii="Times New Roman" w:hAnsi="Times New Roman" w:cs="Times New Roman"/>
          <w:i w:val="0"/>
          <w:color w:val="auto"/>
          <w:sz w:val="28"/>
          <w:szCs w:val="28"/>
        </w:rPr>
        <w:t xml:space="preserve">Рисунок </w:t>
      </w:r>
      <w:r w:rsidRPr="004B111F">
        <w:rPr>
          <w:rFonts w:ascii="Times New Roman" w:hAnsi="Times New Roman" w:cs="Times New Roman"/>
          <w:i w:val="0"/>
          <w:color w:val="auto"/>
          <w:sz w:val="28"/>
          <w:szCs w:val="28"/>
        </w:rPr>
        <w:fldChar w:fldCharType="begin"/>
      </w:r>
      <w:r w:rsidRPr="004B111F">
        <w:rPr>
          <w:rFonts w:ascii="Times New Roman" w:hAnsi="Times New Roman" w:cs="Times New Roman"/>
          <w:i w:val="0"/>
          <w:color w:val="auto"/>
          <w:sz w:val="28"/>
          <w:szCs w:val="28"/>
        </w:rPr>
        <w:instrText xml:space="preserve"> SEQ Рисунок \* ARABIC </w:instrText>
      </w:r>
      <w:r w:rsidRPr="004B111F">
        <w:rPr>
          <w:rFonts w:ascii="Times New Roman" w:hAnsi="Times New Roman" w:cs="Times New Roman"/>
          <w:i w:val="0"/>
          <w:color w:val="auto"/>
          <w:sz w:val="28"/>
          <w:szCs w:val="28"/>
        </w:rPr>
        <w:fldChar w:fldCharType="separate"/>
      </w:r>
      <w:r w:rsidR="009074D9">
        <w:rPr>
          <w:rFonts w:ascii="Times New Roman" w:hAnsi="Times New Roman" w:cs="Times New Roman"/>
          <w:i w:val="0"/>
          <w:noProof/>
          <w:color w:val="auto"/>
          <w:sz w:val="28"/>
          <w:szCs w:val="28"/>
        </w:rPr>
        <w:t>1</w:t>
      </w:r>
      <w:r w:rsidRPr="004B111F">
        <w:rPr>
          <w:rFonts w:ascii="Times New Roman" w:hAnsi="Times New Roman" w:cs="Times New Roman"/>
          <w:i w:val="0"/>
          <w:color w:val="auto"/>
          <w:sz w:val="28"/>
          <w:szCs w:val="28"/>
        </w:rPr>
        <w:fldChar w:fldCharType="end"/>
      </w:r>
      <w:r w:rsidRPr="004B111F">
        <w:rPr>
          <w:rFonts w:ascii="Times New Roman" w:hAnsi="Times New Roman" w:cs="Times New Roman"/>
          <w:i w:val="0"/>
          <w:color w:val="auto"/>
          <w:sz w:val="28"/>
          <w:szCs w:val="28"/>
        </w:rPr>
        <w:t xml:space="preserve"> - Интерфейс</w:t>
      </w:r>
      <w:r w:rsidRPr="00BF349B">
        <w:rPr>
          <w:rFonts w:ascii="Times New Roman" w:hAnsi="Times New Roman" w:cs="Times New Roman"/>
          <w:i w:val="0"/>
          <w:color w:val="auto"/>
          <w:sz w:val="28"/>
          <w:szCs w:val="28"/>
        </w:rPr>
        <w:t xml:space="preserve"> </w:t>
      </w:r>
      <w:r w:rsidRPr="004B111F">
        <w:rPr>
          <w:rFonts w:ascii="Times New Roman" w:hAnsi="Times New Roman" w:cs="Times New Roman"/>
          <w:i w:val="0"/>
          <w:color w:val="auto"/>
          <w:sz w:val="28"/>
          <w:szCs w:val="28"/>
          <w:lang w:val="en-US"/>
        </w:rPr>
        <w:t>Network</w:t>
      </w:r>
      <w:r w:rsidRPr="00BF349B">
        <w:rPr>
          <w:rFonts w:ascii="Times New Roman" w:hAnsi="Times New Roman" w:cs="Times New Roman"/>
          <w:i w:val="0"/>
          <w:color w:val="auto"/>
          <w:sz w:val="28"/>
          <w:szCs w:val="28"/>
        </w:rPr>
        <w:t xml:space="preserve"> </w:t>
      </w:r>
      <w:r w:rsidRPr="004B111F">
        <w:rPr>
          <w:rFonts w:ascii="Times New Roman" w:hAnsi="Times New Roman" w:cs="Times New Roman"/>
          <w:i w:val="0"/>
          <w:color w:val="auto"/>
          <w:sz w:val="28"/>
          <w:szCs w:val="28"/>
          <w:lang w:val="en-US"/>
        </w:rPr>
        <w:t>Olympus</w:t>
      </w:r>
      <w:r w:rsidRPr="00BF349B">
        <w:rPr>
          <w:rFonts w:ascii="Times New Roman" w:hAnsi="Times New Roman" w:cs="Times New Roman"/>
          <w:i w:val="0"/>
          <w:color w:val="auto"/>
          <w:sz w:val="28"/>
          <w:szCs w:val="28"/>
        </w:rPr>
        <w:t>.</w:t>
      </w:r>
    </w:p>
    <w:p w:rsidR="002D1C94" w:rsidRPr="002D1C94" w:rsidRDefault="002D1C94" w:rsidP="002D1C94">
      <w:pPr>
        <w:spacing w:after="0" w:line="360" w:lineRule="auto"/>
        <w:ind w:firstLine="709"/>
        <w:jc w:val="both"/>
        <w:rPr>
          <w:rFonts w:ascii="Times New Roman" w:hAnsi="Times New Roman"/>
          <w:bCs/>
          <w:sz w:val="28"/>
          <w:szCs w:val="28"/>
        </w:rPr>
      </w:pPr>
      <w:r w:rsidRPr="002D1C94">
        <w:rPr>
          <w:rFonts w:ascii="Times New Roman" w:hAnsi="Times New Roman"/>
          <w:bCs/>
          <w:sz w:val="28"/>
          <w:szCs w:val="28"/>
        </w:rPr>
        <w:t>Программа работает как служба и имеет веб-интерфейс, что дает гораздо большую гибкость и удобство в работе. Главная особенность – конструктор сценариев, позволяющий отойти от выполнения примитивных проверок, которые не позволяют учитывать те или иные обстоятельства работы устройств. С его помощью можно организовывать схемы мониторинга любой сложности, чтобы точно выявлять проблемы и неполадки, а также автомати</w:t>
      </w:r>
      <w:r>
        <w:rPr>
          <w:rFonts w:ascii="Times New Roman" w:hAnsi="Times New Roman"/>
          <w:bCs/>
          <w:sz w:val="28"/>
          <w:szCs w:val="28"/>
        </w:rPr>
        <w:t>зировать процесс их устранения.</w:t>
      </w:r>
    </w:p>
    <w:p w:rsidR="002D1C94" w:rsidRDefault="002D1C94" w:rsidP="002D1C94">
      <w:pPr>
        <w:spacing w:after="0" w:line="360" w:lineRule="auto"/>
        <w:ind w:firstLine="709"/>
        <w:jc w:val="both"/>
        <w:rPr>
          <w:rFonts w:ascii="Times New Roman" w:hAnsi="Times New Roman"/>
          <w:bCs/>
          <w:sz w:val="28"/>
          <w:szCs w:val="28"/>
        </w:rPr>
      </w:pPr>
      <w:r w:rsidRPr="002D1C94">
        <w:rPr>
          <w:rFonts w:ascii="Times New Roman" w:hAnsi="Times New Roman"/>
          <w:bCs/>
          <w:sz w:val="28"/>
          <w:szCs w:val="28"/>
        </w:rPr>
        <w:t xml:space="preserve">В основе сценария лежит сенсор, от которого можно выстраивать логические цепочки, которые в зависимости от успешности проверки будут генерировать разные оповещения и действия, направленные на решение </w:t>
      </w:r>
      <w:r>
        <w:rPr>
          <w:rFonts w:ascii="Times New Roman" w:hAnsi="Times New Roman"/>
          <w:bCs/>
          <w:sz w:val="28"/>
          <w:szCs w:val="28"/>
        </w:rPr>
        <w:lastRenderedPageBreak/>
        <w:t>различных</w:t>
      </w:r>
      <w:r w:rsidRPr="002D1C94">
        <w:rPr>
          <w:rFonts w:ascii="Times New Roman" w:hAnsi="Times New Roman"/>
          <w:bCs/>
          <w:sz w:val="28"/>
          <w:szCs w:val="28"/>
        </w:rPr>
        <w:t xml:space="preserve"> задач. Каждый элемент цепочки может быть отредактирован в любое время и сразу применится для всех устройств, за которыми закреплен сценарий. Вся сетевая активность будет отслеживаться при помощи журнала ак</w:t>
      </w:r>
      <w:r>
        <w:rPr>
          <w:rFonts w:ascii="Times New Roman" w:hAnsi="Times New Roman"/>
          <w:bCs/>
          <w:sz w:val="28"/>
          <w:szCs w:val="28"/>
        </w:rPr>
        <w:t>тивности и специальных отчетов.</w:t>
      </w:r>
    </w:p>
    <w:p w:rsidR="002D1C94" w:rsidRDefault="002D1C94" w:rsidP="002D1C94">
      <w:pPr>
        <w:spacing w:after="0" w:line="360" w:lineRule="auto"/>
        <w:ind w:firstLine="709"/>
        <w:jc w:val="both"/>
        <w:rPr>
          <w:rFonts w:ascii="Times New Roman" w:hAnsi="Times New Roman"/>
          <w:b/>
          <w:bCs/>
          <w:sz w:val="28"/>
          <w:szCs w:val="28"/>
        </w:rPr>
      </w:pPr>
      <w:r w:rsidRPr="002D1C94">
        <w:rPr>
          <w:rFonts w:ascii="Times New Roman" w:hAnsi="Times New Roman"/>
          <w:b/>
          <w:bCs/>
          <w:sz w:val="28"/>
          <w:szCs w:val="28"/>
        </w:rPr>
        <w:t>Observium</w:t>
      </w:r>
      <w:r>
        <w:rPr>
          <w:rFonts w:ascii="Times New Roman" w:hAnsi="Times New Roman"/>
          <w:b/>
          <w:bCs/>
          <w:sz w:val="28"/>
          <w:szCs w:val="28"/>
        </w:rPr>
        <w:t>.</w:t>
      </w:r>
    </w:p>
    <w:p w:rsidR="004B111F" w:rsidRDefault="004B111F" w:rsidP="004B111F">
      <w:pPr>
        <w:keepNext/>
        <w:spacing w:before="240" w:line="360" w:lineRule="auto"/>
        <w:jc w:val="center"/>
      </w:pPr>
      <w:r>
        <w:rPr>
          <w:noProof/>
        </w:rPr>
        <w:drawing>
          <wp:inline distT="0" distB="0" distL="0" distR="0">
            <wp:extent cx="5940425" cy="3909795"/>
            <wp:effectExtent l="0" t="0" r="3175" b="0"/>
            <wp:docPr id="21" name="Рисунок 21" descr="https://www.softinventive.ru/content_images/tnm/monitoring-competitors/fullsize/Observ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softinventive.ru/content_images/tnm/monitoring-competitors/fullsize/Observiu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909795"/>
                    </a:xfrm>
                    <a:prstGeom prst="rect">
                      <a:avLst/>
                    </a:prstGeom>
                    <a:noFill/>
                    <a:ln>
                      <a:noFill/>
                    </a:ln>
                  </pic:spPr>
                </pic:pic>
              </a:graphicData>
            </a:graphic>
          </wp:inline>
        </w:drawing>
      </w:r>
    </w:p>
    <w:p w:rsidR="004B111F" w:rsidRPr="004B111F" w:rsidRDefault="004B111F" w:rsidP="004B111F">
      <w:pPr>
        <w:pStyle w:val="afe"/>
        <w:jc w:val="center"/>
        <w:rPr>
          <w:rFonts w:ascii="Times New Roman" w:hAnsi="Times New Roman" w:cs="Times New Roman"/>
          <w:b/>
          <w:bCs/>
          <w:i w:val="0"/>
          <w:color w:val="auto"/>
          <w:sz w:val="28"/>
          <w:szCs w:val="28"/>
        </w:rPr>
      </w:pPr>
      <w:r w:rsidRPr="004B111F">
        <w:rPr>
          <w:rFonts w:ascii="Times New Roman" w:hAnsi="Times New Roman" w:cs="Times New Roman"/>
          <w:i w:val="0"/>
          <w:color w:val="auto"/>
          <w:sz w:val="28"/>
          <w:szCs w:val="28"/>
        </w:rPr>
        <w:t xml:space="preserve">Рисунок </w:t>
      </w:r>
      <w:r w:rsidRPr="004B111F">
        <w:rPr>
          <w:rFonts w:ascii="Times New Roman" w:hAnsi="Times New Roman" w:cs="Times New Roman"/>
          <w:i w:val="0"/>
          <w:color w:val="auto"/>
          <w:sz w:val="28"/>
          <w:szCs w:val="28"/>
        </w:rPr>
        <w:fldChar w:fldCharType="begin"/>
      </w:r>
      <w:r w:rsidRPr="004B111F">
        <w:rPr>
          <w:rFonts w:ascii="Times New Roman" w:hAnsi="Times New Roman" w:cs="Times New Roman"/>
          <w:i w:val="0"/>
          <w:color w:val="auto"/>
          <w:sz w:val="28"/>
          <w:szCs w:val="28"/>
        </w:rPr>
        <w:instrText xml:space="preserve"> SEQ Рисунок \* ARABIC </w:instrText>
      </w:r>
      <w:r w:rsidRPr="004B111F">
        <w:rPr>
          <w:rFonts w:ascii="Times New Roman" w:hAnsi="Times New Roman" w:cs="Times New Roman"/>
          <w:i w:val="0"/>
          <w:color w:val="auto"/>
          <w:sz w:val="28"/>
          <w:szCs w:val="28"/>
        </w:rPr>
        <w:fldChar w:fldCharType="separate"/>
      </w:r>
      <w:r w:rsidR="009074D9">
        <w:rPr>
          <w:rFonts w:ascii="Times New Roman" w:hAnsi="Times New Roman" w:cs="Times New Roman"/>
          <w:i w:val="0"/>
          <w:noProof/>
          <w:color w:val="auto"/>
          <w:sz w:val="28"/>
          <w:szCs w:val="28"/>
        </w:rPr>
        <w:t>2</w:t>
      </w:r>
      <w:r w:rsidRPr="004B111F">
        <w:rPr>
          <w:rFonts w:ascii="Times New Roman" w:hAnsi="Times New Roman" w:cs="Times New Roman"/>
          <w:i w:val="0"/>
          <w:color w:val="auto"/>
          <w:sz w:val="28"/>
          <w:szCs w:val="28"/>
        </w:rPr>
        <w:fldChar w:fldCharType="end"/>
      </w:r>
      <w:r w:rsidRPr="00BF349B">
        <w:rPr>
          <w:rFonts w:ascii="Times New Roman" w:hAnsi="Times New Roman" w:cs="Times New Roman"/>
          <w:i w:val="0"/>
          <w:color w:val="auto"/>
          <w:sz w:val="28"/>
          <w:szCs w:val="28"/>
        </w:rPr>
        <w:t xml:space="preserve"> - </w:t>
      </w:r>
      <w:r w:rsidRPr="004B111F">
        <w:rPr>
          <w:rFonts w:ascii="Times New Roman" w:hAnsi="Times New Roman" w:cs="Times New Roman"/>
          <w:i w:val="0"/>
          <w:color w:val="auto"/>
          <w:sz w:val="28"/>
          <w:szCs w:val="28"/>
        </w:rPr>
        <w:t xml:space="preserve">Интерфейс </w:t>
      </w:r>
      <w:r w:rsidRPr="004B111F">
        <w:rPr>
          <w:rFonts w:ascii="Times New Roman" w:hAnsi="Times New Roman" w:cs="Times New Roman"/>
          <w:i w:val="0"/>
          <w:color w:val="auto"/>
          <w:sz w:val="28"/>
          <w:szCs w:val="28"/>
          <w:lang w:val="en-US"/>
        </w:rPr>
        <w:t>Observium</w:t>
      </w:r>
      <w:r w:rsidRPr="00BF349B">
        <w:rPr>
          <w:rFonts w:ascii="Times New Roman" w:hAnsi="Times New Roman" w:cs="Times New Roman"/>
          <w:i w:val="0"/>
          <w:color w:val="auto"/>
          <w:sz w:val="28"/>
          <w:szCs w:val="28"/>
        </w:rPr>
        <w:t>.</w:t>
      </w:r>
    </w:p>
    <w:p w:rsidR="002D1C94" w:rsidRPr="002D1C94" w:rsidRDefault="002D1C94" w:rsidP="002D1C94">
      <w:pPr>
        <w:spacing w:after="0" w:line="360" w:lineRule="auto"/>
        <w:ind w:firstLine="709"/>
        <w:jc w:val="both"/>
        <w:rPr>
          <w:rFonts w:ascii="Times New Roman" w:hAnsi="Times New Roman"/>
          <w:bCs/>
          <w:sz w:val="28"/>
          <w:szCs w:val="28"/>
        </w:rPr>
      </w:pPr>
      <w:r w:rsidRPr="002D1C94">
        <w:rPr>
          <w:rFonts w:ascii="Times New Roman" w:hAnsi="Times New Roman"/>
          <w:bCs/>
          <w:sz w:val="28"/>
          <w:szCs w:val="28"/>
        </w:rPr>
        <w:t>Приложение Observium, работа которого основана на использовании протокола SNMP, позволяет не только исследовать состояние сети любого масштаба в режиме реального времени, но и анализировать уровень ее производительности. Это решение интегрируется с оборудованием от Cisco, Windows, Linux, HP, Juniper, Dell, FreeBSD, Brocade, Netscaler, NetApp и прочих вендоров. Благодаря идеально проработанному графическому интерфейсу, данное ПО предоставляет системным администраторам массу вариантов для настройки – начиная от диапазонов для автообнаружения и заканчивая данными протокола SNMP, необходимы</w:t>
      </w:r>
      <w:r>
        <w:rPr>
          <w:rFonts w:ascii="Times New Roman" w:hAnsi="Times New Roman"/>
          <w:bCs/>
          <w:sz w:val="28"/>
          <w:szCs w:val="28"/>
        </w:rPr>
        <w:t>ми для сбора информации о сети.</w:t>
      </w:r>
    </w:p>
    <w:p w:rsidR="002D1C94" w:rsidRDefault="002D1C94" w:rsidP="002D1C94">
      <w:pPr>
        <w:spacing w:after="0" w:line="360" w:lineRule="auto"/>
        <w:ind w:firstLine="709"/>
        <w:jc w:val="both"/>
        <w:rPr>
          <w:rFonts w:ascii="Times New Roman" w:hAnsi="Times New Roman"/>
          <w:bCs/>
          <w:sz w:val="28"/>
          <w:szCs w:val="28"/>
        </w:rPr>
      </w:pPr>
      <w:r w:rsidRPr="002D1C94">
        <w:rPr>
          <w:rFonts w:ascii="Times New Roman" w:hAnsi="Times New Roman"/>
          <w:bCs/>
          <w:sz w:val="28"/>
          <w:szCs w:val="28"/>
        </w:rPr>
        <w:lastRenderedPageBreak/>
        <w:t>Также они получают доступ к данным о технических характеристиках всего оборудования, которое в текущий момент подключено к сети. Все отчеты, которые формируются посредством анализа журнала событий, Observium может представлять в виде диаграмм и графиков, наглядно демо</w:t>
      </w:r>
      <w:r>
        <w:rPr>
          <w:rFonts w:ascii="Times New Roman" w:hAnsi="Times New Roman"/>
          <w:bCs/>
          <w:sz w:val="28"/>
          <w:szCs w:val="28"/>
        </w:rPr>
        <w:t>нстрируя "слабые" стороны сети.</w:t>
      </w:r>
    </w:p>
    <w:p w:rsidR="002D1C94" w:rsidRDefault="002D1C94" w:rsidP="002D1C94">
      <w:pPr>
        <w:spacing w:after="0" w:line="360" w:lineRule="auto"/>
        <w:ind w:firstLine="709"/>
        <w:jc w:val="both"/>
        <w:rPr>
          <w:rFonts w:ascii="Times New Roman" w:hAnsi="Times New Roman"/>
          <w:b/>
          <w:bCs/>
          <w:sz w:val="28"/>
          <w:szCs w:val="28"/>
        </w:rPr>
      </w:pPr>
      <w:r w:rsidRPr="002D1C94">
        <w:rPr>
          <w:rFonts w:ascii="Times New Roman" w:hAnsi="Times New Roman"/>
          <w:b/>
          <w:bCs/>
          <w:sz w:val="28"/>
          <w:szCs w:val="28"/>
        </w:rPr>
        <w:t>Nagios</w:t>
      </w:r>
      <w:r>
        <w:rPr>
          <w:rFonts w:ascii="Times New Roman" w:hAnsi="Times New Roman"/>
          <w:b/>
          <w:bCs/>
          <w:sz w:val="28"/>
          <w:szCs w:val="28"/>
        </w:rPr>
        <w:t>.</w:t>
      </w:r>
    </w:p>
    <w:p w:rsidR="004B111F" w:rsidRDefault="004B111F" w:rsidP="004B111F">
      <w:pPr>
        <w:keepNext/>
        <w:spacing w:before="240" w:line="360" w:lineRule="auto"/>
        <w:jc w:val="center"/>
      </w:pPr>
      <w:r>
        <w:rPr>
          <w:noProof/>
        </w:rPr>
        <w:drawing>
          <wp:inline distT="0" distB="0" distL="0" distR="0">
            <wp:extent cx="5940425" cy="3976124"/>
            <wp:effectExtent l="0" t="0" r="3175" b="5715"/>
            <wp:docPr id="22" name="Рисунок 22" descr="https://www.softinventive.ru/content_images/tnm/monitoring-competitors/fullsize/Nag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softinventive.ru/content_images/tnm/monitoring-competitors/fullsize/Nagi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976124"/>
                    </a:xfrm>
                    <a:prstGeom prst="rect">
                      <a:avLst/>
                    </a:prstGeom>
                    <a:noFill/>
                    <a:ln>
                      <a:noFill/>
                    </a:ln>
                  </pic:spPr>
                </pic:pic>
              </a:graphicData>
            </a:graphic>
          </wp:inline>
        </w:drawing>
      </w:r>
    </w:p>
    <w:p w:rsidR="004B111F" w:rsidRPr="004B111F" w:rsidRDefault="004B111F" w:rsidP="004B111F">
      <w:pPr>
        <w:pStyle w:val="afe"/>
        <w:jc w:val="center"/>
        <w:rPr>
          <w:rFonts w:ascii="Times New Roman" w:hAnsi="Times New Roman" w:cs="Times New Roman"/>
          <w:b/>
          <w:bCs/>
          <w:i w:val="0"/>
          <w:color w:val="auto"/>
          <w:sz w:val="28"/>
          <w:szCs w:val="28"/>
        </w:rPr>
      </w:pPr>
      <w:r w:rsidRPr="004B111F">
        <w:rPr>
          <w:rFonts w:ascii="Times New Roman" w:hAnsi="Times New Roman" w:cs="Times New Roman"/>
          <w:i w:val="0"/>
          <w:color w:val="auto"/>
          <w:sz w:val="28"/>
          <w:szCs w:val="28"/>
        </w:rPr>
        <w:t xml:space="preserve">Рисунок </w:t>
      </w:r>
      <w:r w:rsidRPr="004B111F">
        <w:rPr>
          <w:rFonts w:ascii="Times New Roman" w:hAnsi="Times New Roman" w:cs="Times New Roman"/>
          <w:i w:val="0"/>
          <w:color w:val="auto"/>
          <w:sz w:val="28"/>
          <w:szCs w:val="28"/>
        </w:rPr>
        <w:fldChar w:fldCharType="begin"/>
      </w:r>
      <w:r w:rsidRPr="004B111F">
        <w:rPr>
          <w:rFonts w:ascii="Times New Roman" w:hAnsi="Times New Roman" w:cs="Times New Roman"/>
          <w:i w:val="0"/>
          <w:color w:val="auto"/>
          <w:sz w:val="28"/>
          <w:szCs w:val="28"/>
        </w:rPr>
        <w:instrText xml:space="preserve"> SEQ Рисунок \* ARABIC </w:instrText>
      </w:r>
      <w:r w:rsidRPr="004B111F">
        <w:rPr>
          <w:rFonts w:ascii="Times New Roman" w:hAnsi="Times New Roman" w:cs="Times New Roman"/>
          <w:i w:val="0"/>
          <w:color w:val="auto"/>
          <w:sz w:val="28"/>
          <w:szCs w:val="28"/>
        </w:rPr>
        <w:fldChar w:fldCharType="separate"/>
      </w:r>
      <w:r w:rsidR="009074D9">
        <w:rPr>
          <w:rFonts w:ascii="Times New Roman" w:hAnsi="Times New Roman" w:cs="Times New Roman"/>
          <w:i w:val="0"/>
          <w:noProof/>
          <w:color w:val="auto"/>
          <w:sz w:val="28"/>
          <w:szCs w:val="28"/>
        </w:rPr>
        <w:t>3</w:t>
      </w:r>
      <w:r w:rsidRPr="004B111F">
        <w:rPr>
          <w:rFonts w:ascii="Times New Roman" w:hAnsi="Times New Roman" w:cs="Times New Roman"/>
          <w:i w:val="0"/>
          <w:color w:val="auto"/>
          <w:sz w:val="28"/>
          <w:szCs w:val="28"/>
        </w:rPr>
        <w:fldChar w:fldCharType="end"/>
      </w:r>
      <w:r w:rsidRPr="00BF349B">
        <w:rPr>
          <w:rFonts w:ascii="Times New Roman" w:hAnsi="Times New Roman" w:cs="Times New Roman"/>
          <w:i w:val="0"/>
          <w:color w:val="auto"/>
          <w:sz w:val="28"/>
          <w:szCs w:val="28"/>
        </w:rPr>
        <w:t xml:space="preserve"> - </w:t>
      </w:r>
      <w:r w:rsidRPr="004B111F">
        <w:rPr>
          <w:rFonts w:ascii="Times New Roman" w:hAnsi="Times New Roman" w:cs="Times New Roman"/>
          <w:i w:val="0"/>
          <w:color w:val="auto"/>
          <w:sz w:val="28"/>
          <w:szCs w:val="28"/>
        </w:rPr>
        <w:t xml:space="preserve">Интерфейс </w:t>
      </w:r>
      <w:r w:rsidRPr="004B111F">
        <w:rPr>
          <w:rFonts w:ascii="Times New Roman" w:hAnsi="Times New Roman" w:cs="Times New Roman"/>
          <w:i w:val="0"/>
          <w:color w:val="auto"/>
          <w:sz w:val="28"/>
          <w:szCs w:val="28"/>
          <w:lang w:val="en-US"/>
        </w:rPr>
        <w:t>Nagios</w:t>
      </w:r>
      <w:r w:rsidRPr="00BF349B">
        <w:rPr>
          <w:rFonts w:ascii="Times New Roman" w:hAnsi="Times New Roman" w:cs="Times New Roman"/>
          <w:i w:val="0"/>
          <w:color w:val="auto"/>
          <w:sz w:val="28"/>
          <w:szCs w:val="28"/>
        </w:rPr>
        <w:t>.</w:t>
      </w:r>
    </w:p>
    <w:p w:rsidR="002D1C94" w:rsidRPr="002D1C94" w:rsidRDefault="002D1C94" w:rsidP="002D1C94">
      <w:pPr>
        <w:spacing w:after="0" w:line="360" w:lineRule="auto"/>
        <w:ind w:firstLine="709"/>
        <w:jc w:val="both"/>
        <w:rPr>
          <w:rFonts w:ascii="Times New Roman" w:hAnsi="Times New Roman"/>
          <w:bCs/>
          <w:sz w:val="28"/>
          <w:szCs w:val="28"/>
        </w:rPr>
      </w:pPr>
      <w:r w:rsidRPr="002D1C94">
        <w:rPr>
          <w:rFonts w:ascii="Times New Roman" w:hAnsi="Times New Roman"/>
          <w:bCs/>
          <w:sz w:val="28"/>
          <w:szCs w:val="28"/>
        </w:rPr>
        <w:t>Nagios – это продвинутое решение для мониторинга, управление которым основано на веб-интерфейсе. Он отнюдь не прост в освоении, однако, благодаря своему довольно большому интернет-сообществу и хорошо проработанной документации, может б</w:t>
      </w:r>
      <w:r>
        <w:rPr>
          <w:rFonts w:ascii="Times New Roman" w:hAnsi="Times New Roman"/>
          <w:bCs/>
          <w:sz w:val="28"/>
          <w:szCs w:val="28"/>
        </w:rPr>
        <w:t>ыть освоен за несколько недель.</w:t>
      </w:r>
    </w:p>
    <w:p w:rsidR="002D1C94" w:rsidRPr="002D1C94" w:rsidRDefault="002D1C94" w:rsidP="002D1C94">
      <w:pPr>
        <w:spacing w:after="0" w:line="360" w:lineRule="auto"/>
        <w:ind w:firstLine="709"/>
        <w:jc w:val="both"/>
        <w:rPr>
          <w:rFonts w:ascii="Times New Roman" w:hAnsi="Times New Roman"/>
          <w:bCs/>
          <w:sz w:val="28"/>
          <w:szCs w:val="28"/>
        </w:rPr>
      </w:pPr>
      <w:r w:rsidRPr="002D1C94">
        <w:rPr>
          <w:rFonts w:ascii="Times New Roman" w:hAnsi="Times New Roman"/>
          <w:bCs/>
          <w:sz w:val="28"/>
          <w:szCs w:val="28"/>
        </w:rPr>
        <w:t xml:space="preserve">С помощью Nagios системные администраторы получают возможность удаленно регулировать объем нагрузки на пользовательское или вышестоящее в сетевой иерархии оборудование (коммутаторы, маршрутизаторы, серверы), следить за степенью загруженности резервов памяти в базах данных, следить за физическими показателями частей сетевого оборудования (например, </w:t>
      </w:r>
      <w:r w:rsidRPr="002D1C94">
        <w:rPr>
          <w:rFonts w:ascii="Times New Roman" w:hAnsi="Times New Roman"/>
          <w:bCs/>
          <w:sz w:val="28"/>
          <w:szCs w:val="28"/>
        </w:rPr>
        <w:lastRenderedPageBreak/>
        <w:t>температурой материнской платы, сгорание которой является одной из самых часты</w:t>
      </w:r>
      <w:r>
        <w:rPr>
          <w:rFonts w:ascii="Times New Roman" w:hAnsi="Times New Roman"/>
          <w:bCs/>
          <w:sz w:val="28"/>
          <w:szCs w:val="28"/>
        </w:rPr>
        <w:t>х поломок в данной сфере) и пр.</w:t>
      </w:r>
    </w:p>
    <w:p w:rsidR="002D1C94" w:rsidRDefault="002D1C94" w:rsidP="002D1C94">
      <w:pPr>
        <w:spacing w:after="0" w:line="360" w:lineRule="auto"/>
        <w:ind w:firstLine="709"/>
        <w:jc w:val="both"/>
        <w:rPr>
          <w:rFonts w:ascii="Times New Roman" w:hAnsi="Times New Roman"/>
          <w:bCs/>
          <w:sz w:val="28"/>
          <w:szCs w:val="28"/>
        </w:rPr>
      </w:pPr>
      <w:r w:rsidRPr="002D1C94">
        <w:rPr>
          <w:rFonts w:ascii="Times New Roman" w:hAnsi="Times New Roman"/>
          <w:bCs/>
          <w:sz w:val="28"/>
          <w:szCs w:val="28"/>
        </w:rPr>
        <w:t>Nagios автоматически отправляет тревожные уведомления на предустановленный сисадмином адрес – будь то адрес электронной почты или номер телефона мобильного оператора.</w:t>
      </w:r>
    </w:p>
    <w:p w:rsidR="002D1C94" w:rsidRDefault="002D1C94" w:rsidP="002D1C94">
      <w:pPr>
        <w:spacing w:after="0" w:line="360" w:lineRule="auto"/>
        <w:ind w:firstLine="709"/>
        <w:jc w:val="both"/>
        <w:rPr>
          <w:rFonts w:ascii="Times New Roman" w:hAnsi="Times New Roman"/>
          <w:b/>
          <w:bCs/>
          <w:sz w:val="28"/>
          <w:szCs w:val="28"/>
        </w:rPr>
      </w:pPr>
      <w:r w:rsidRPr="002D1C94">
        <w:rPr>
          <w:rFonts w:ascii="Times New Roman" w:hAnsi="Times New Roman"/>
          <w:b/>
          <w:bCs/>
          <w:sz w:val="28"/>
          <w:szCs w:val="28"/>
        </w:rPr>
        <w:t>PRTG Network Monitor</w:t>
      </w:r>
      <w:r>
        <w:rPr>
          <w:rFonts w:ascii="Times New Roman" w:hAnsi="Times New Roman"/>
          <w:b/>
          <w:bCs/>
          <w:sz w:val="28"/>
          <w:szCs w:val="28"/>
        </w:rPr>
        <w:t>.</w:t>
      </w:r>
    </w:p>
    <w:p w:rsidR="004B111F" w:rsidRDefault="004B111F" w:rsidP="004B111F">
      <w:pPr>
        <w:keepNext/>
        <w:spacing w:before="240" w:line="360" w:lineRule="auto"/>
        <w:jc w:val="center"/>
      </w:pPr>
      <w:r>
        <w:rPr>
          <w:noProof/>
        </w:rPr>
        <w:drawing>
          <wp:inline distT="0" distB="0" distL="0" distR="0">
            <wp:extent cx="5940425" cy="3753850"/>
            <wp:effectExtent l="0" t="0" r="3175" b="0"/>
            <wp:docPr id="23" name="Рисунок 23" descr="https://www.softinventive.ru/content_images/tnm/monitoring-competitors/fullsize/PR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softinventive.ru/content_images/tnm/monitoring-competitors/fullsize/PRT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53850"/>
                    </a:xfrm>
                    <a:prstGeom prst="rect">
                      <a:avLst/>
                    </a:prstGeom>
                    <a:noFill/>
                    <a:ln>
                      <a:noFill/>
                    </a:ln>
                  </pic:spPr>
                </pic:pic>
              </a:graphicData>
            </a:graphic>
          </wp:inline>
        </w:drawing>
      </w:r>
    </w:p>
    <w:p w:rsidR="004B111F" w:rsidRPr="004B111F" w:rsidRDefault="004B111F" w:rsidP="004B111F">
      <w:pPr>
        <w:pStyle w:val="afe"/>
        <w:jc w:val="center"/>
        <w:rPr>
          <w:rFonts w:ascii="Times New Roman" w:hAnsi="Times New Roman" w:cs="Times New Roman"/>
          <w:b/>
          <w:bCs/>
          <w:i w:val="0"/>
          <w:color w:val="auto"/>
          <w:sz w:val="28"/>
          <w:szCs w:val="28"/>
        </w:rPr>
      </w:pPr>
      <w:r w:rsidRPr="004B111F">
        <w:rPr>
          <w:rFonts w:ascii="Times New Roman" w:hAnsi="Times New Roman" w:cs="Times New Roman"/>
          <w:i w:val="0"/>
          <w:color w:val="auto"/>
          <w:sz w:val="28"/>
          <w:szCs w:val="28"/>
        </w:rPr>
        <w:t xml:space="preserve">Рисунок </w:t>
      </w:r>
      <w:r w:rsidRPr="004B111F">
        <w:rPr>
          <w:rFonts w:ascii="Times New Roman" w:hAnsi="Times New Roman" w:cs="Times New Roman"/>
          <w:i w:val="0"/>
          <w:color w:val="auto"/>
          <w:sz w:val="28"/>
          <w:szCs w:val="28"/>
        </w:rPr>
        <w:fldChar w:fldCharType="begin"/>
      </w:r>
      <w:r w:rsidRPr="004B111F">
        <w:rPr>
          <w:rFonts w:ascii="Times New Roman" w:hAnsi="Times New Roman" w:cs="Times New Roman"/>
          <w:i w:val="0"/>
          <w:color w:val="auto"/>
          <w:sz w:val="28"/>
          <w:szCs w:val="28"/>
        </w:rPr>
        <w:instrText xml:space="preserve"> SEQ Рисунок \* ARABIC </w:instrText>
      </w:r>
      <w:r w:rsidRPr="004B111F">
        <w:rPr>
          <w:rFonts w:ascii="Times New Roman" w:hAnsi="Times New Roman" w:cs="Times New Roman"/>
          <w:i w:val="0"/>
          <w:color w:val="auto"/>
          <w:sz w:val="28"/>
          <w:szCs w:val="28"/>
        </w:rPr>
        <w:fldChar w:fldCharType="separate"/>
      </w:r>
      <w:r w:rsidR="009074D9">
        <w:rPr>
          <w:rFonts w:ascii="Times New Roman" w:hAnsi="Times New Roman" w:cs="Times New Roman"/>
          <w:i w:val="0"/>
          <w:noProof/>
          <w:color w:val="auto"/>
          <w:sz w:val="28"/>
          <w:szCs w:val="28"/>
        </w:rPr>
        <w:t>4</w:t>
      </w:r>
      <w:r w:rsidRPr="004B111F">
        <w:rPr>
          <w:rFonts w:ascii="Times New Roman" w:hAnsi="Times New Roman" w:cs="Times New Roman"/>
          <w:i w:val="0"/>
          <w:color w:val="auto"/>
          <w:sz w:val="28"/>
          <w:szCs w:val="28"/>
        </w:rPr>
        <w:fldChar w:fldCharType="end"/>
      </w:r>
      <w:r w:rsidRPr="004B111F">
        <w:rPr>
          <w:rFonts w:ascii="Times New Roman" w:hAnsi="Times New Roman" w:cs="Times New Roman"/>
          <w:i w:val="0"/>
          <w:color w:val="auto"/>
          <w:sz w:val="28"/>
          <w:szCs w:val="28"/>
        </w:rPr>
        <w:t xml:space="preserve"> - Интерфейс </w:t>
      </w:r>
      <w:r w:rsidRPr="004B111F">
        <w:rPr>
          <w:rFonts w:ascii="Times New Roman" w:hAnsi="Times New Roman" w:cs="Times New Roman"/>
          <w:i w:val="0"/>
          <w:color w:val="auto"/>
          <w:sz w:val="28"/>
          <w:szCs w:val="28"/>
          <w:lang w:val="en-US"/>
        </w:rPr>
        <w:t>PRTG</w:t>
      </w:r>
      <w:r w:rsidRPr="004B111F">
        <w:rPr>
          <w:rFonts w:ascii="Times New Roman" w:hAnsi="Times New Roman" w:cs="Times New Roman"/>
          <w:i w:val="0"/>
          <w:color w:val="auto"/>
          <w:sz w:val="28"/>
          <w:szCs w:val="28"/>
        </w:rPr>
        <w:t xml:space="preserve"> </w:t>
      </w:r>
      <w:r w:rsidRPr="004B111F">
        <w:rPr>
          <w:rFonts w:ascii="Times New Roman" w:hAnsi="Times New Roman" w:cs="Times New Roman"/>
          <w:i w:val="0"/>
          <w:color w:val="auto"/>
          <w:sz w:val="28"/>
          <w:szCs w:val="28"/>
          <w:lang w:val="en-US"/>
        </w:rPr>
        <w:t>Network</w:t>
      </w:r>
      <w:r w:rsidRPr="004B111F">
        <w:rPr>
          <w:rFonts w:ascii="Times New Roman" w:hAnsi="Times New Roman" w:cs="Times New Roman"/>
          <w:i w:val="0"/>
          <w:color w:val="auto"/>
          <w:sz w:val="28"/>
          <w:szCs w:val="28"/>
        </w:rPr>
        <w:t xml:space="preserve"> </w:t>
      </w:r>
      <w:r w:rsidRPr="004B111F">
        <w:rPr>
          <w:rFonts w:ascii="Times New Roman" w:hAnsi="Times New Roman" w:cs="Times New Roman"/>
          <w:i w:val="0"/>
          <w:color w:val="auto"/>
          <w:sz w:val="28"/>
          <w:szCs w:val="28"/>
          <w:lang w:val="en-US"/>
        </w:rPr>
        <w:t>Monitor</w:t>
      </w:r>
      <w:r w:rsidRPr="004B111F">
        <w:rPr>
          <w:rFonts w:ascii="Times New Roman" w:hAnsi="Times New Roman" w:cs="Times New Roman"/>
          <w:i w:val="0"/>
          <w:color w:val="auto"/>
          <w:sz w:val="28"/>
          <w:szCs w:val="28"/>
        </w:rPr>
        <w:t>.</w:t>
      </w:r>
    </w:p>
    <w:p w:rsidR="002D1C94" w:rsidRPr="002D1C94" w:rsidRDefault="002D1C94" w:rsidP="002D1C94">
      <w:pPr>
        <w:spacing w:after="0" w:line="360" w:lineRule="auto"/>
        <w:ind w:firstLine="709"/>
        <w:jc w:val="both"/>
        <w:rPr>
          <w:rFonts w:ascii="Times New Roman" w:hAnsi="Times New Roman"/>
          <w:bCs/>
          <w:sz w:val="28"/>
          <w:szCs w:val="28"/>
        </w:rPr>
      </w:pPr>
      <w:r w:rsidRPr="002D1C94">
        <w:rPr>
          <w:rFonts w:ascii="Times New Roman" w:hAnsi="Times New Roman"/>
          <w:bCs/>
          <w:sz w:val="28"/>
          <w:szCs w:val="28"/>
        </w:rPr>
        <w:t>Программный компонент PRTG, совместимый с устройствами на базе ОС Windows, предназначен для мониторинга сетей. Он используется не только для сканирования устройств, которые в данный момент подключены к локальной сети, и может послужить отличным помощни</w:t>
      </w:r>
      <w:r>
        <w:rPr>
          <w:rFonts w:ascii="Times New Roman" w:hAnsi="Times New Roman"/>
          <w:bCs/>
          <w:sz w:val="28"/>
          <w:szCs w:val="28"/>
        </w:rPr>
        <w:t>ком в обнаружении сетевых атак.</w:t>
      </w:r>
    </w:p>
    <w:p w:rsidR="002D1C94" w:rsidRDefault="002D1C94" w:rsidP="008F62D4">
      <w:pPr>
        <w:spacing w:after="0" w:line="360" w:lineRule="auto"/>
        <w:ind w:firstLine="709"/>
        <w:jc w:val="both"/>
        <w:rPr>
          <w:rFonts w:ascii="Times New Roman" w:hAnsi="Times New Roman"/>
          <w:bCs/>
          <w:sz w:val="28"/>
          <w:szCs w:val="28"/>
        </w:rPr>
      </w:pPr>
      <w:r w:rsidRPr="002D1C94">
        <w:rPr>
          <w:rFonts w:ascii="Times New Roman" w:hAnsi="Times New Roman"/>
          <w:bCs/>
          <w:sz w:val="28"/>
          <w:szCs w:val="28"/>
        </w:rPr>
        <w:t xml:space="preserve">Среди самых полезных сетевых сервисов PRTG: инспекция пакетов, анализ и сохранение статистических данных в базу, просмотр карты сети в режиме реального времени (также доступна возможность получения исторических сведений о поведении сети), сбор технических параметров об устройствах, подключенных к сети, а также анализ уровня нагрузки на сетевое </w:t>
      </w:r>
      <w:r w:rsidRPr="002D1C94">
        <w:rPr>
          <w:rFonts w:ascii="Times New Roman" w:hAnsi="Times New Roman"/>
          <w:bCs/>
          <w:sz w:val="28"/>
          <w:szCs w:val="28"/>
        </w:rPr>
        <w:lastRenderedPageBreak/>
        <w:t xml:space="preserve">оборудование. </w:t>
      </w:r>
      <w:r>
        <w:rPr>
          <w:rFonts w:ascii="Times New Roman" w:hAnsi="Times New Roman"/>
          <w:bCs/>
          <w:sz w:val="28"/>
          <w:szCs w:val="28"/>
        </w:rPr>
        <w:t>О</w:t>
      </w:r>
      <w:r w:rsidRPr="002D1C94">
        <w:rPr>
          <w:rFonts w:ascii="Times New Roman" w:hAnsi="Times New Roman"/>
          <w:bCs/>
          <w:sz w:val="28"/>
          <w:szCs w:val="28"/>
        </w:rPr>
        <w:t>н очень удобен в использовании – прежде всего, благодаря интуитивно понятному графическому интерфейсу, который открывается при помощи любого браузера. В случае необходимости, системный администратор может получить и удаленный доступ к приложению, через веб-сервер.</w:t>
      </w:r>
    </w:p>
    <w:p w:rsidR="008F62D4" w:rsidRDefault="008F62D4" w:rsidP="008F62D4">
      <w:pPr>
        <w:spacing w:after="0" w:line="360" w:lineRule="auto"/>
        <w:ind w:firstLine="709"/>
        <w:jc w:val="both"/>
        <w:rPr>
          <w:rFonts w:ascii="Times New Roman" w:hAnsi="Times New Roman"/>
          <w:b/>
          <w:bCs/>
          <w:sz w:val="28"/>
          <w:szCs w:val="28"/>
        </w:rPr>
      </w:pPr>
      <w:r w:rsidRPr="008F62D4">
        <w:rPr>
          <w:rFonts w:ascii="Times New Roman" w:hAnsi="Times New Roman"/>
          <w:b/>
          <w:bCs/>
          <w:sz w:val="28"/>
          <w:szCs w:val="28"/>
        </w:rPr>
        <w:t>Kismet.</w:t>
      </w:r>
    </w:p>
    <w:p w:rsidR="009074D9" w:rsidRDefault="009074D9" w:rsidP="009074D9">
      <w:pPr>
        <w:keepNext/>
        <w:spacing w:before="240" w:line="360" w:lineRule="auto"/>
        <w:jc w:val="center"/>
      </w:pPr>
      <w:r>
        <w:rPr>
          <w:noProof/>
        </w:rPr>
        <w:drawing>
          <wp:inline distT="0" distB="0" distL="0" distR="0">
            <wp:extent cx="5940425" cy="2886256"/>
            <wp:effectExtent l="0" t="0" r="3175" b="9525"/>
            <wp:docPr id="24" name="Рисунок 24" descr="https://www.softinventive.ru/content_images/tnm/monitoring-competitors/fullsize/Kis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softinventive.ru/content_images/tnm/monitoring-competitors/fullsize/Kisme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2886256"/>
                    </a:xfrm>
                    <a:prstGeom prst="rect">
                      <a:avLst/>
                    </a:prstGeom>
                    <a:noFill/>
                    <a:ln>
                      <a:noFill/>
                    </a:ln>
                  </pic:spPr>
                </pic:pic>
              </a:graphicData>
            </a:graphic>
          </wp:inline>
        </w:drawing>
      </w:r>
    </w:p>
    <w:p w:rsidR="009074D9" w:rsidRPr="009074D9" w:rsidRDefault="009074D9" w:rsidP="009074D9">
      <w:pPr>
        <w:pStyle w:val="afe"/>
        <w:jc w:val="center"/>
        <w:rPr>
          <w:rFonts w:ascii="Times New Roman" w:hAnsi="Times New Roman" w:cs="Times New Roman"/>
          <w:b/>
          <w:bCs/>
          <w:i w:val="0"/>
          <w:color w:val="auto"/>
          <w:sz w:val="28"/>
          <w:szCs w:val="28"/>
        </w:rPr>
      </w:pPr>
      <w:r w:rsidRPr="009074D9">
        <w:rPr>
          <w:rFonts w:ascii="Times New Roman" w:hAnsi="Times New Roman" w:cs="Times New Roman"/>
          <w:i w:val="0"/>
          <w:color w:val="auto"/>
          <w:sz w:val="28"/>
          <w:szCs w:val="28"/>
        </w:rPr>
        <w:t xml:space="preserve">Рисунок </w:t>
      </w:r>
      <w:r w:rsidRPr="009074D9">
        <w:rPr>
          <w:rFonts w:ascii="Times New Roman" w:hAnsi="Times New Roman" w:cs="Times New Roman"/>
          <w:i w:val="0"/>
          <w:color w:val="auto"/>
          <w:sz w:val="28"/>
          <w:szCs w:val="28"/>
        </w:rPr>
        <w:fldChar w:fldCharType="begin"/>
      </w:r>
      <w:r w:rsidRPr="009074D9">
        <w:rPr>
          <w:rFonts w:ascii="Times New Roman" w:hAnsi="Times New Roman" w:cs="Times New Roman"/>
          <w:i w:val="0"/>
          <w:color w:val="auto"/>
          <w:sz w:val="28"/>
          <w:szCs w:val="28"/>
        </w:rPr>
        <w:instrText xml:space="preserve"> SEQ Рисунок \* ARABIC </w:instrText>
      </w:r>
      <w:r w:rsidRPr="009074D9">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5</w:t>
      </w:r>
      <w:r w:rsidRPr="009074D9">
        <w:rPr>
          <w:rFonts w:ascii="Times New Roman" w:hAnsi="Times New Roman" w:cs="Times New Roman"/>
          <w:i w:val="0"/>
          <w:color w:val="auto"/>
          <w:sz w:val="28"/>
          <w:szCs w:val="28"/>
        </w:rPr>
        <w:fldChar w:fldCharType="end"/>
      </w:r>
      <w:r w:rsidRPr="009074D9">
        <w:rPr>
          <w:rFonts w:ascii="Times New Roman" w:hAnsi="Times New Roman" w:cs="Times New Roman"/>
          <w:i w:val="0"/>
          <w:color w:val="auto"/>
          <w:sz w:val="28"/>
          <w:szCs w:val="28"/>
        </w:rPr>
        <w:t xml:space="preserve"> - Инфтерфейс </w:t>
      </w:r>
      <w:r w:rsidRPr="009074D9">
        <w:rPr>
          <w:rFonts w:ascii="Times New Roman" w:hAnsi="Times New Roman" w:cs="Times New Roman"/>
          <w:i w:val="0"/>
          <w:color w:val="auto"/>
          <w:sz w:val="28"/>
          <w:szCs w:val="28"/>
          <w:lang w:val="en-US"/>
        </w:rPr>
        <w:t>Kismet</w:t>
      </w:r>
      <w:r w:rsidRPr="00BF349B">
        <w:rPr>
          <w:rFonts w:ascii="Times New Roman" w:hAnsi="Times New Roman" w:cs="Times New Roman"/>
          <w:i w:val="0"/>
          <w:color w:val="auto"/>
          <w:sz w:val="28"/>
          <w:szCs w:val="28"/>
        </w:rPr>
        <w:t>.</w:t>
      </w:r>
    </w:p>
    <w:p w:rsidR="008F62D4" w:rsidRPr="008F62D4" w:rsidRDefault="008F62D4" w:rsidP="008F62D4">
      <w:pPr>
        <w:spacing w:after="0" w:line="360" w:lineRule="auto"/>
        <w:ind w:firstLine="709"/>
        <w:jc w:val="both"/>
        <w:rPr>
          <w:rFonts w:ascii="Times New Roman" w:hAnsi="Times New Roman"/>
          <w:bCs/>
          <w:sz w:val="28"/>
          <w:szCs w:val="28"/>
        </w:rPr>
      </w:pPr>
      <w:r w:rsidRPr="008F62D4">
        <w:rPr>
          <w:rFonts w:ascii="Times New Roman" w:hAnsi="Times New Roman"/>
          <w:bCs/>
          <w:sz w:val="28"/>
          <w:szCs w:val="28"/>
        </w:rPr>
        <w:t>Kismet – это полезное open-source приложение для системных администраторов, которое позволяет всесторонне анализировать сетевой трафик, обнаруживать в нем аномалии, предотвращать сбои и может быть использовано с системами на базе *NIX/Windows/Cygwin/macOS. Kismet нередко используется именно для анализа беспроводных локальных сетей на основе ст</w:t>
      </w:r>
      <w:r>
        <w:rPr>
          <w:rFonts w:ascii="Times New Roman" w:hAnsi="Times New Roman"/>
          <w:bCs/>
          <w:sz w:val="28"/>
          <w:szCs w:val="28"/>
        </w:rPr>
        <w:t>андарта 802.11 b.</w:t>
      </w:r>
    </w:p>
    <w:p w:rsidR="008F62D4" w:rsidRDefault="008F62D4" w:rsidP="008F62D4">
      <w:pPr>
        <w:spacing w:after="0" w:line="360" w:lineRule="auto"/>
        <w:ind w:firstLine="709"/>
        <w:jc w:val="both"/>
        <w:rPr>
          <w:rFonts w:ascii="Times New Roman" w:hAnsi="Times New Roman"/>
          <w:bCs/>
          <w:sz w:val="28"/>
          <w:szCs w:val="28"/>
        </w:rPr>
      </w:pPr>
      <w:r w:rsidRPr="008F62D4">
        <w:rPr>
          <w:rFonts w:ascii="Times New Roman" w:hAnsi="Times New Roman"/>
          <w:bCs/>
          <w:sz w:val="28"/>
          <w:szCs w:val="28"/>
        </w:rPr>
        <w:t xml:space="preserve">С его помощью без труда </w:t>
      </w:r>
      <w:r>
        <w:rPr>
          <w:rFonts w:ascii="Times New Roman" w:hAnsi="Times New Roman"/>
          <w:bCs/>
          <w:sz w:val="28"/>
          <w:szCs w:val="28"/>
        </w:rPr>
        <w:t xml:space="preserve">возможно </w:t>
      </w:r>
      <w:r w:rsidRPr="008F62D4">
        <w:rPr>
          <w:rFonts w:ascii="Times New Roman" w:hAnsi="Times New Roman"/>
          <w:bCs/>
          <w:sz w:val="28"/>
          <w:szCs w:val="28"/>
        </w:rPr>
        <w:t>найд</w:t>
      </w:r>
      <w:r>
        <w:rPr>
          <w:rFonts w:ascii="Times New Roman" w:hAnsi="Times New Roman"/>
          <w:bCs/>
          <w:sz w:val="28"/>
          <w:szCs w:val="28"/>
        </w:rPr>
        <w:t>ти</w:t>
      </w:r>
      <w:r w:rsidRPr="008F62D4">
        <w:rPr>
          <w:rFonts w:ascii="Times New Roman" w:hAnsi="Times New Roman"/>
          <w:bCs/>
          <w:sz w:val="28"/>
          <w:szCs w:val="28"/>
        </w:rPr>
        <w:t xml:space="preserve"> некорректно сконфигурированные и даже нелегально работающие точки доступа (которые злоумышленники используют для перехвата трафика) и прочие скрытые устройства, которые могут быть потенциально "вредны" для сети. Для этих целей в приложении очень хорошо проработана возможность обнаружения различных типов сетевых атак – как на уровне сети, так и на уровне каналов связи. Как только одна или несколько атак будут обнаружены, системный </w:t>
      </w:r>
      <w:r w:rsidRPr="008F62D4">
        <w:rPr>
          <w:rFonts w:ascii="Times New Roman" w:hAnsi="Times New Roman"/>
          <w:bCs/>
          <w:sz w:val="28"/>
          <w:szCs w:val="28"/>
        </w:rPr>
        <w:lastRenderedPageBreak/>
        <w:t>администратор получит тревожный сигнал и сможет предпринять меры по устранению угрозы.</w:t>
      </w:r>
    </w:p>
    <w:p w:rsidR="008F62D4" w:rsidRDefault="008F62D4" w:rsidP="008F62D4">
      <w:pPr>
        <w:spacing w:after="0" w:line="360" w:lineRule="auto"/>
        <w:ind w:firstLine="709"/>
        <w:jc w:val="both"/>
        <w:rPr>
          <w:rFonts w:ascii="Times New Roman" w:hAnsi="Times New Roman"/>
          <w:b/>
          <w:bCs/>
          <w:sz w:val="28"/>
          <w:szCs w:val="28"/>
        </w:rPr>
      </w:pPr>
      <w:r>
        <w:rPr>
          <w:rFonts w:ascii="Times New Roman" w:hAnsi="Times New Roman"/>
          <w:b/>
          <w:bCs/>
          <w:sz w:val="28"/>
          <w:szCs w:val="28"/>
        </w:rPr>
        <w:t>WireShark.</w:t>
      </w:r>
    </w:p>
    <w:p w:rsidR="009074D9" w:rsidRDefault="009074D9" w:rsidP="009074D9">
      <w:pPr>
        <w:keepNext/>
        <w:spacing w:before="240" w:line="360" w:lineRule="auto"/>
        <w:jc w:val="center"/>
      </w:pPr>
      <w:r>
        <w:rPr>
          <w:noProof/>
        </w:rPr>
        <w:drawing>
          <wp:inline distT="0" distB="0" distL="0" distR="0">
            <wp:extent cx="5940425" cy="4414352"/>
            <wp:effectExtent l="0" t="0" r="3175" b="5715"/>
            <wp:docPr id="25" name="Рисунок 25" descr="https://www.softinventive.ru/content_images/tnm/monitoring-competitors/fullsize/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softinventive.ru/content_images/tnm/monitoring-competitors/fullsize/Wireshar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414352"/>
                    </a:xfrm>
                    <a:prstGeom prst="rect">
                      <a:avLst/>
                    </a:prstGeom>
                    <a:noFill/>
                    <a:ln>
                      <a:noFill/>
                    </a:ln>
                  </pic:spPr>
                </pic:pic>
              </a:graphicData>
            </a:graphic>
          </wp:inline>
        </w:drawing>
      </w:r>
    </w:p>
    <w:p w:rsidR="009074D9" w:rsidRPr="009074D9" w:rsidRDefault="009074D9" w:rsidP="009074D9">
      <w:pPr>
        <w:pStyle w:val="afe"/>
        <w:jc w:val="center"/>
        <w:rPr>
          <w:rFonts w:ascii="Times New Roman" w:hAnsi="Times New Roman" w:cs="Times New Roman"/>
          <w:b/>
          <w:bCs/>
          <w:i w:val="0"/>
          <w:color w:val="auto"/>
          <w:sz w:val="28"/>
          <w:szCs w:val="28"/>
        </w:rPr>
      </w:pPr>
      <w:r w:rsidRPr="009074D9">
        <w:rPr>
          <w:rFonts w:ascii="Times New Roman" w:hAnsi="Times New Roman" w:cs="Times New Roman"/>
          <w:i w:val="0"/>
          <w:color w:val="auto"/>
          <w:sz w:val="28"/>
          <w:szCs w:val="28"/>
        </w:rPr>
        <w:t xml:space="preserve">Рисунок </w:t>
      </w:r>
      <w:r w:rsidRPr="009074D9">
        <w:rPr>
          <w:rFonts w:ascii="Times New Roman" w:hAnsi="Times New Roman" w:cs="Times New Roman"/>
          <w:i w:val="0"/>
          <w:color w:val="auto"/>
          <w:sz w:val="28"/>
          <w:szCs w:val="28"/>
        </w:rPr>
        <w:fldChar w:fldCharType="begin"/>
      </w:r>
      <w:r w:rsidRPr="009074D9">
        <w:rPr>
          <w:rFonts w:ascii="Times New Roman" w:hAnsi="Times New Roman" w:cs="Times New Roman"/>
          <w:i w:val="0"/>
          <w:color w:val="auto"/>
          <w:sz w:val="28"/>
          <w:szCs w:val="28"/>
        </w:rPr>
        <w:instrText xml:space="preserve"> SEQ Рисунок \* ARABIC </w:instrText>
      </w:r>
      <w:r w:rsidRPr="009074D9">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6</w:t>
      </w:r>
      <w:r w:rsidRPr="009074D9">
        <w:rPr>
          <w:rFonts w:ascii="Times New Roman" w:hAnsi="Times New Roman" w:cs="Times New Roman"/>
          <w:i w:val="0"/>
          <w:color w:val="auto"/>
          <w:sz w:val="28"/>
          <w:szCs w:val="28"/>
        </w:rPr>
        <w:fldChar w:fldCharType="end"/>
      </w:r>
      <w:r w:rsidRPr="009074D9">
        <w:rPr>
          <w:rFonts w:ascii="Times New Roman" w:hAnsi="Times New Roman" w:cs="Times New Roman"/>
          <w:i w:val="0"/>
          <w:color w:val="auto"/>
          <w:sz w:val="28"/>
          <w:szCs w:val="28"/>
        </w:rPr>
        <w:t xml:space="preserve"> - Интерфейс </w:t>
      </w:r>
      <w:r w:rsidRPr="009074D9">
        <w:rPr>
          <w:rFonts w:ascii="Times New Roman" w:hAnsi="Times New Roman" w:cs="Times New Roman"/>
          <w:i w:val="0"/>
          <w:color w:val="auto"/>
          <w:sz w:val="28"/>
          <w:szCs w:val="28"/>
          <w:lang w:val="en-US"/>
        </w:rPr>
        <w:t>WireShark</w:t>
      </w:r>
      <w:r w:rsidRPr="00BF349B">
        <w:rPr>
          <w:rFonts w:ascii="Times New Roman" w:hAnsi="Times New Roman" w:cs="Times New Roman"/>
          <w:i w:val="0"/>
          <w:color w:val="auto"/>
          <w:sz w:val="28"/>
          <w:szCs w:val="28"/>
        </w:rPr>
        <w:t>.</w:t>
      </w:r>
    </w:p>
    <w:p w:rsidR="008F62D4" w:rsidRPr="008F62D4" w:rsidRDefault="008F62D4" w:rsidP="008F62D4">
      <w:pPr>
        <w:spacing w:after="0" w:line="360" w:lineRule="auto"/>
        <w:ind w:firstLine="709"/>
        <w:jc w:val="both"/>
        <w:rPr>
          <w:rFonts w:ascii="Times New Roman" w:hAnsi="Times New Roman"/>
          <w:bCs/>
          <w:sz w:val="28"/>
          <w:szCs w:val="28"/>
        </w:rPr>
      </w:pPr>
      <w:r w:rsidRPr="008F62D4">
        <w:rPr>
          <w:rFonts w:ascii="Times New Roman" w:hAnsi="Times New Roman"/>
          <w:bCs/>
          <w:sz w:val="28"/>
          <w:szCs w:val="28"/>
        </w:rPr>
        <w:t>Бесплатный open-source анализатор трафика WireShark предоставляет своим пользователям невероятно продвинутый функционал и по праву признан образцовым решением в области сетевой диагностики. Он идеально интегрируется с систем</w:t>
      </w:r>
      <w:r>
        <w:rPr>
          <w:rFonts w:ascii="Times New Roman" w:hAnsi="Times New Roman"/>
          <w:bCs/>
          <w:sz w:val="28"/>
          <w:szCs w:val="28"/>
        </w:rPr>
        <w:t>ами на базе *NIX/Windows/macOS.</w:t>
      </w:r>
    </w:p>
    <w:p w:rsidR="008F62D4" w:rsidRPr="008F62D4" w:rsidRDefault="008F62D4" w:rsidP="008F62D4">
      <w:pPr>
        <w:spacing w:after="0" w:line="360" w:lineRule="auto"/>
        <w:ind w:firstLine="709"/>
        <w:jc w:val="both"/>
        <w:rPr>
          <w:rFonts w:ascii="Times New Roman" w:hAnsi="Times New Roman"/>
          <w:bCs/>
          <w:sz w:val="28"/>
          <w:szCs w:val="28"/>
        </w:rPr>
      </w:pPr>
      <w:r w:rsidRPr="008F62D4">
        <w:rPr>
          <w:rFonts w:ascii="Times New Roman" w:hAnsi="Times New Roman"/>
          <w:bCs/>
          <w:sz w:val="28"/>
          <w:szCs w:val="28"/>
        </w:rPr>
        <w:t>Вместо не слишком хорошо понятных для новичков веб-интерфейсов и CLI, в которых нужно вводить запросы на специальном программном языке</w:t>
      </w:r>
      <w:r>
        <w:rPr>
          <w:rFonts w:ascii="Times New Roman" w:hAnsi="Times New Roman"/>
          <w:bCs/>
          <w:sz w:val="28"/>
          <w:szCs w:val="28"/>
        </w:rPr>
        <w:t>, данное решение использует GUI.</w:t>
      </w:r>
    </w:p>
    <w:p w:rsidR="008F62D4" w:rsidRDefault="008F62D4" w:rsidP="008F62D4">
      <w:pPr>
        <w:spacing w:after="0" w:line="360" w:lineRule="auto"/>
        <w:ind w:firstLine="709"/>
        <w:jc w:val="both"/>
        <w:rPr>
          <w:rFonts w:ascii="Times New Roman" w:hAnsi="Times New Roman"/>
          <w:bCs/>
          <w:sz w:val="28"/>
          <w:szCs w:val="28"/>
        </w:rPr>
      </w:pPr>
      <w:r>
        <w:rPr>
          <w:rFonts w:ascii="Times New Roman" w:hAnsi="Times New Roman"/>
          <w:bCs/>
          <w:sz w:val="28"/>
          <w:szCs w:val="28"/>
        </w:rPr>
        <w:t>После разворачивания и настройки</w:t>
      </w:r>
      <w:r w:rsidRPr="008F62D4">
        <w:rPr>
          <w:rFonts w:ascii="Times New Roman" w:hAnsi="Times New Roman"/>
          <w:bCs/>
          <w:sz w:val="28"/>
          <w:szCs w:val="28"/>
        </w:rPr>
        <w:t xml:space="preserve"> его единожды на </w:t>
      </w:r>
      <w:r>
        <w:rPr>
          <w:rFonts w:ascii="Times New Roman" w:hAnsi="Times New Roman"/>
          <w:bCs/>
          <w:sz w:val="28"/>
          <w:szCs w:val="28"/>
        </w:rPr>
        <w:t xml:space="preserve">сервере, получается </w:t>
      </w:r>
      <w:r w:rsidRPr="008F62D4">
        <w:rPr>
          <w:rFonts w:ascii="Times New Roman" w:hAnsi="Times New Roman"/>
          <w:bCs/>
          <w:sz w:val="28"/>
          <w:szCs w:val="28"/>
        </w:rPr>
        <w:t>централизованный элемент для мониторинга за мельчайшими изменениями в рабо</w:t>
      </w:r>
      <w:r w:rsidR="001263A5">
        <w:rPr>
          <w:rFonts w:ascii="Times New Roman" w:hAnsi="Times New Roman"/>
          <w:bCs/>
          <w:sz w:val="28"/>
          <w:szCs w:val="28"/>
        </w:rPr>
        <w:t>те сети и сетевых протоколах.</w:t>
      </w:r>
    </w:p>
    <w:p w:rsidR="001263A5" w:rsidRDefault="001263A5" w:rsidP="001263A5">
      <w:pPr>
        <w:spacing w:after="0" w:line="360" w:lineRule="auto"/>
        <w:ind w:firstLine="709"/>
        <w:jc w:val="both"/>
        <w:rPr>
          <w:rFonts w:ascii="Times New Roman" w:hAnsi="Times New Roman"/>
          <w:b/>
          <w:bCs/>
          <w:sz w:val="28"/>
          <w:szCs w:val="28"/>
        </w:rPr>
      </w:pPr>
      <w:r w:rsidRPr="001263A5">
        <w:rPr>
          <w:rFonts w:ascii="Times New Roman" w:hAnsi="Times New Roman"/>
          <w:b/>
          <w:bCs/>
          <w:sz w:val="28"/>
          <w:szCs w:val="28"/>
        </w:rPr>
        <w:t>NeDi</w:t>
      </w:r>
      <w:r>
        <w:rPr>
          <w:rFonts w:ascii="Times New Roman" w:hAnsi="Times New Roman"/>
          <w:b/>
          <w:bCs/>
          <w:sz w:val="28"/>
          <w:szCs w:val="28"/>
        </w:rPr>
        <w:t>.</w:t>
      </w:r>
    </w:p>
    <w:p w:rsidR="009074D9" w:rsidRDefault="009074D9" w:rsidP="009074D9">
      <w:pPr>
        <w:keepNext/>
        <w:spacing w:before="240" w:line="360" w:lineRule="auto"/>
        <w:jc w:val="center"/>
      </w:pPr>
      <w:r>
        <w:rPr>
          <w:noProof/>
        </w:rPr>
        <w:lastRenderedPageBreak/>
        <w:drawing>
          <wp:inline distT="0" distB="0" distL="0" distR="0">
            <wp:extent cx="5940425" cy="6481499"/>
            <wp:effectExtent l="0" t="0" r="3175" b="0"/>
            <wp:docPr id="26" name="Рисунок 26" descr="https://www.softinventive.ru/content_images/tnm/monitoring-competitors/fullsize/N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softinventive.ru/content_images/tnm/monitoring-competitors/fullsize/NeD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6481499"/>
                    </a:xfrm>
                    <a:prstGeom prst="rect">
                      <a:avLst/>
                    </a:prstGeom>
                    <a:noFill/>
                    <a:ln>
                      <a:noFill/>
                    </a:ln>
                  </pic:spPr>
                </pic:pic>
              </a:graphicData>
            </a:graphic>
          </wp:inline>
        </w:drawing>
      </w:r>
    </w:p>
    <w:p w:rsidR="009074D9" w:rsidRPr="00BF349B" w:rsidRDefault="009074D9" w:rsidP="009074D9">
      <w:pPr>
        <w:pStyle w:val="afe"/>
        <w:jc w:val="center"/>
        <w:rPr>
          <w:rFonts w:ascii="Times New Roman" w:hAnsi="Times New Roman" w:cs="Times New Roman"/>
          <w:b/>
          <w:bCs/>
          <w:i w:val="0"/>
          <w:color w:val="auto"/>
          <w:sz w:val="28"/>
          <w:szCs w:val="28"/>
        </w:rPr>
      </w:pPr>
      <w:r w:rsidRPr="009074D9">
        <w:rPr>
          <w:rFonts w:ascii="Times New Roman" w:hAnsi="Times New Roman" w:cs="Times New Roman"/>
          <w:i w:val="0"/>
          <w:color w:val="auto"/>
          <w:sz w:val="28"/>
          <w:szCs w:val="28"/>
        </w:rPr>
        <w:t xml:space="preserve">Рисунок </w:t>
      </w:r>
      <w:r w:rsidRPr="009074D9">
        <w:rPr>
          <w:rFonts w:ascii="Times New Roman" w:hAnsi="Times New Roman" w:cs="Times New Roman"/>
          <w:i w:val="0"/>
          <w:color w:val="auto"/>
          <w:sz w:val="28"/>
          <w:szCs w:val="28"/>
        </w:rPr>
        <w:fldChar w:fldCharType="begin"/>
      </w:r>
      <w:r w:rsidRPr="009074D9">
        <w:rPr>
          <w:rFonts w:ascii="Times New Roman" w:hAnsi="Times New Roman" w:cs="Times New Roman"/>
          <w:i w:val="0"/>
          <w:color w:val="auto"/>
          <w:sz w:val="28"/>
          <w:szCs w:val="28"/>
        </w:rPr>
        <w:instrText xml:space="preserve"> SEQ Рисунок \* ARABIC </w:instrText>
      </w:r>
      <w:r w:rsidRPr="009074D9">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7</w:t>
      </w:r>
      <w:r w:rsidRPr="009074D9">
        <w:rPr>
          <w:rFonts w:ascii="Times New Roman" w:hAnsi="Times New Roman" w:cs="Times New Roman"/>
          <w:i w:val="0"/>
          <w:color w:val="auto"/>
          <w:sz w:val="28"/>
          <w:szCs w:val="28"/>
        </w:rPr>
        <w:fldChar w:fldCharType="end"/>
      </w:r>
      <w:r w:rsidRPr="009074D9">
        <w:rPr>
          <w:rFonts w:ascii="Times New Roman" w:hAnsi="Times New Roman" w:cs="Times New Roman"/>
          <w:i w:val="0"/>
          <w:color w:val="auto"/>
          <w:sz w:val="28"/>
          <w:szCs w:val="28"/>
        </w:rPr>
        <w:t xml:space="preserve"> – Интерфейс </w:t>
      </w:r>
      <w:r w:rsidRPr="009074D9">
        <w:rPr>
          <w:rFonts w:ascii="Times New Roman" w:hAnsi="Times New Roman" w:cs="Times New Roman"/>
          <w:i w:val="0"/>
          <w:color w:val="auto"/>
          <w:sz w:val="28"/>
          <w:szCs w:val="28"/>
          <w:lang w:val="en-US"/>
        </w:rPr>
        <w:t>NeDi</w:t>
      </w:r>
      <w:r w:rsidRPr="00BF349B">
        <w:rPr>
          <w:rFonts w:ascii="Times New Roman" w:hAnsi="Times New Roman" w:cs="Times New Roman"/>
          <w:i w:val="0"/>
          <w:color w:val="auto"/>
          <w:sz w:val="28"/>
          <w:szCs w:val="28"/>
        </w:rPr>
        <w:t>.</w:t>
      </w:r>
    </w:p>
    <w:p w:rsidR="001263A5" w:rsidRPr="001263A5" w:rsidRDefault="001263A5" w:rsidP="001263A5">
      <w:pPr>
        <w:spacing w:after="0" w:line="360" w:lineRule="auto"/>
        <w:ind w:firstLine="709"/>
        <w:jc w:val="both"/>
        <w:rPr>
          <w:rFonts w:ascii="Times New Roman" w:hAnsi="Times New Roman"/>
          <w:bCs/>
          <w:sz w:val="28"/>
          <w:szCs w:val="28"/>
        </w:rPr>
      </w:pPr>
      <w:r w:rsidRPr="001263A5">
        <w:rPr>
          <w:rFonts w:ascii="Times New Roman" w:hAnsi="Times New Roman"/>
          <w:bCs/>
          <w:sz w:val="28"/>
          <w:szCs w:val="28"/>
        </w:rPr>
        <w:t>NeDi – это полностью бесплатное ПО, которое сканирует сеть по MAC-адресам (также среди допустимых критериев поиска есть IP-адреса и DNS) и составляет из них собственную БД. Для работы этот программный пр</w:t>
      </w:r>
      <w:r>
        <w:rPr>
          <w:rFonts w:ascii="Times New Roman" w:hAnsi="Times New Roman"/>
          <w:bCs/>
          <w:sz w:val="28"/>
          <w:szCs w:val="28"/>
        </w:rPr>
        <w:t>одукт использует веб-интерфейс.</w:t>
      </w:r>
    </w:p>
    <w:p w:rsidR="001263A5" w:rsidRPr="001263A5" w:rsidRDefault="001263A5" w:rsidP="001263A5">
      <w:pPr>
        <w:spacing w:after="0" w:line="360" w:lineRule="auto"/>
        <w:ind w:firstLine="709"/>
        <w:jc w:val="both"/>
        <w:rPr>
          <w:rFonts w:ascii="Times New Roman" w:hAnsi="Times New Roman"/>
          <w:bCs/>
          <w:sz w:val="28"/>
          <w:szCs w:val="28"/>
        </w:rPr>
      </w:pPr>
      <w:r w:rsidRPr="001263A5">
        <w:rPr>
          <w:rFonts w:ascii="Times New Roman" w:hAnsi="Times New Roman"/>
          <w:bCs/>
          <w:sz w:val="28"/>
          <w:szCs w:val="28"/>
        </w:rPr>
        <w:t xml:space="preserve">Таким образом, </w:t>
      </w:r>
      <w:r>
        <w:rPr>
          <w:rFonts w:ascii="Times New Roman" w:hAnsi="Times New Roman"/>
          <w:bCs/>
          <w:sz w:val="28"/>
          <w:szCs w:val="28"/>
        </w:rPr>
        <w:t>возможно</w:t>
      </w:r>
      <w:r w:rsidRPr="001263A5">
        <w:rPr>
          <w:rFonts w:ascii="Times New Roman" w:hAnsi="Times New Roman"/>
          <w:bCs/>
          <w:sz w:val="28"/>
          <w:szCs w:val="28"/>
        </w:rPr>
        <w:t xml:space="preserve"> в режиме онлайн наблюдать за всеми физическими устройствами и их местоположением в рамках </w:t>
      </w:r>
      <w:r>
        <w:rPr>
          <w:rFonts w:ascii="Times New Roman" w:hAnsi="Times New Roman"/>
          <w:bCs/>
          <w:sz w:val="28"/>
          <w:szCs w:val="28"/>
        </w:rPr>
        <w:t>локальной сети.</w:t>
      </w:r>
    </w:p>
    <w:p w:rsidR="001263A5" w:rsidRDefault="001263A5" w:rsidP="001263A5">
      <w:pPr>
        <w:spacing w:after="0" w:line="360" w:lineRule="auto"/>
        <w:ind w:firstLine="709"/>
        <w:jc w:val="both"/>
        <w:rPr>
          <w:rFonts w:ascii="Times New Roman" w:hAnsi="Times New Roman"/>
          <w:bCs/>
          <w:sz w:val="28"/>
          <w:szCs w:val="28"/>
        </w:rPr>
      </w:pPr>
      <w:r w:rsidRPr="001263A5">
        <w:rPr>
          <w:rFonts w:ascii="Times New Roman" w:hAnsi="Times New Roman"/>
          <w:bCs/>
          <w:sz w:val="28"/>
          <w:szCs w:val="28"/>
        </w:rPr>
        <w:t xml:space="preserve">Некоторые профессионалы задействуют NeDi для поиска устройств, которые используются нелегально (например, украдены). Для подключения к </w:t>
      </w:r>
      <w:r w:rsidRPr="001263A5">
        <w:rPr>
          <w:rFonts w:ascii="Times New Roman" w:hAnsi="Times New Roman"/>
          <w:bCs/>
          <w:sz w:val="28"/>
          <w:szCs w:val="28"/>
        </w:rPr>
        <w:lastRenderedPageBreak/>
        <w:t>коммутаторам или маршрутизаторам данное ПО использует протоколы CDP/LLDP. Это очень полезное, хотя и непростое в освоении решение.</w:t>
      </w:r>
    </w:p>
    <w:p w:rsidR="001263A5" w:rsidRDefault="001263A5" w:rsidP="001263A5">
      <w:pPr>
        <w:spacing w:after="0" w:line="360" w:lineRule="auto"/>
        <w:ind w:firstLine="709"/>
        <w:jc w:val="both"/>
        <w:rPr>
          <w:rFonts w:ascii="Times New Roman" w:hAnsi="Times New Roman"/>
          <w:b/>
          <w:bCs/>
          <w:sz w:val="28"/>
          <w:szCs w:val="28"/>
        </w:rPr>
      </w:pPr>
      <w:r w:rsidRPr="001263A5">
        <w:rPr>
          <w:rFonts w:ascii="Times New Roman" w:hAnsi="Times New Roman"/>
          <w:b/>
          <w:bCs/>
          <w:sz w:val="28"/>
          <w:szCs w:val="28"/>
        </w:rPr>
        <w:t>Zabbix</w:t>
      </w:r>
      <w:r>
        <w:rPr>
          <w:rFonts w:ascii="Times New Roman" w:hAnsi="Times New Roman"/>
          <w:b/>
          <w:bCs/>
          <w:sz w:val="28"/>
          <w:szCs w:val="28"/>
        </w:rPr>
        <w:t>.</w:t>
      </w:r>
    </w:p>
    <w:p w:rsidR="009074D9" w:rsidRDefault="009074D9" w:rsidP="009074D9">
      <w:pPr>
        <w:keepNext/>
        <w:spacing w:before="240" w:line="360" w:lineRule="auto"/>
        <w:jc w:val="center"/>
      </w:pPr>
      <w:r>
        <w:rPr>
          <w:noProof/>
        </w:rPr>
        <w:drawing>
          <wp:inline distT="0" distB="0" distL="0" distR="0">
            <wp:extent cx="5940425" cy="5027730"/>
            <wp:effectExtent l="0" t="0" r="3175" b="1905"/>
            <wp:docPr id="27" name="Рисунок 27" descr="https://www.softinventive.ru/content_images/tnm/monitoring-competitors/fullsize/Zabb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www.softinventive.ru/content_images/tnm/monitoring-competitors/fullsize/Zabbi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5027730"/>
                    </a:xfrm>
                    <a:prstGeom prst="rect">
                      <a:avLst/>
                    </a:prstGeom>
                    <a:noFill/>
                    <a:ln>
                      <a:noFill/>
                    </a:ln>
                  </pic:spPr>
                </pic:pic>
              </a:graphicData>
            </a:graphic>
          </wp:inline>
        </w:drawing>
      </w:r>
    </w:p>
    <w:p w:rsidR="009074D9" w:rsidRPr="009074D9" w:rsidRDefault="009074D9" w:rsidP="009074D9">
      <w:pPr>
        <w:pStyle w:val="afe"/>
        <w:jc w:val="center"/>
        <w:rPr>
          <w:rFonts w:ascii="Times New Roman" w:hAnsi="Times New Roman"/>
          <w:b/>
          <w:bCs/>
          <w:sz w:val="28"/>
          <w:szCs w:val="28"/>
        </w:rPr>
      </w:pPr>
      <w:r w:rsidRPr="009074D9">
        <w:rPr>
          <w:rFonts w:ascii="Times New Roman" w:hAnsi="Times New Roman" w:cs="Times New Roman"/>
          <w:i w:val="0"/>
          <w:color w:val="auto"/>
          <w:sz w:val="28"/>
          <w:szCs w:val="28"/>
        </w:rPr>
        <w:t xml:space="preserve">Рисунок </w:t>
      </w:r>
      <w:r w:rsidRPr="009074D9">
        <w:rPr>
          <w:rFonts w:ascii="Times New Roman" w:hAnsi="Times New Roman" w:cs="Times New Roman"/>
          <w:i w:val="0"/>
          <w:color w:val="auto"/>
          <w:sz w:val="28"/>
          <w:szCs w:val="28"/>
        </w:rPr>
        <w:fldChar w:fldCharType="begin"/>
      </w:r>
      <w:r w:rsidRPr="009074D9">
        <w:rPr>
          <w:rFonts w:ascii="Times New Roman" w:hAnsi="Times New Roman" w:cs="Times New Roman"/>
          <w:i w:val="0"/>
          <w:color w:val="auto"/>
          <w:sz w:val="28"/>
          <w:szCs w:val="28"/>
        </w:rPr>
        <w:instrText xml:space="preserve"> SEQ Рисунок \* ARABIC </w:instrText>
      </w:r>
      <w:r w:rsidRPr="009074D9">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8</w:t>
      </w:r>
      <w:r w:rsidRPr="009074D9">
        <w:rPr>
          <w:rFonts w:ascii="Times New Roman" w:hAnsi="Times New Roman" w:cs="Times New Roman"/>
          <w:i w:val="0"/>
          <w:color w:val="auto"/>
          <w:sz w:val="28"/>
          <w:szCs w:val="28"/>
        </w:rPr>
        <w:fldChar w:fldCharType="end"/>
      </w:r>
      <w:r w:rsidRPr="00BF349B">
        <w:rPr>
          <w:rFonts w:ascii="Times New Roman" w:hAnsi="Times New Roman" w:cs="Times New Roman"/>
          <w:i w:val="0"/>
          <w:color w:val="auto"/>
          <w:sz w:val="28"/>
          <w:szCs w:val="28"/>
        </w:rPr>
        <w:t xml:space="preserve"> - </w:t>
      </w:r>
      <w:r w:rsidRPr="009074D9">
        <w:rPr>
          <w:rFonts w:ascii="Times New Roman" w:hAnsi="Times New Roman" w:cs="Times New Roman"/>
          <w:i w:val="0"/>
          <w:color w:val="auto"/>
          <w:sz w:val="28"/>
          <w:szCs w:val="28"/>
        </w:rPr>
        <w:t xml:space="preserve">Интерфейс </w:t>
      </w:r>
      <w:r w:rsidRPr="009074D9">
        <w:rPr>
          <w:rFonts w:ascii="Times New Roman" w:hAnsi="Times New Roman" w:cs="Times New Roman"/>
          <w:i w:val="0"/>
          <w:color w:val="auto"/>
          <w:sz w:val="28"/>
          <w:szCs w:val="28"/>
          <w:lang w:val="en-US"/>
        </w:rPr>
        <w:t>Zabbix</w:t>
      </w:r>
      <w:r w:rsidRPr="00BF349B">
        <w:t>.</w:t>
      </w:r>
    </w:p>
    <w:p w:rsidR="001263A5" w:rsidRPr="001263A5" w:rsidRDefault="001263A5" w:rsidP="001263A5">
      <w:pPr>
        <w:spacing w:after="0" w:line="360" w:lineRule="auto"/>
        <w:ind w:firstLine="709"/>
        <w:jc w:val="both"/>
        <w:rPr>
          <w:rFonts w:ascii="Times New Roman" w:hAnsi="Times New Roman"/>
          <w:bCs/>
          <w:sz w:val="28"/>
          <w:szCs w:val="28"/>
        </w:rPr>
      </w:pPr>
      <w:r w:rsidRPr="001263A5">
        <w:rPr>
          <w:rFonts w:ascii="Times New Roman" w:hAnsi="Times New Roman"/>
          <w:bCs/>
          <w:sz w:val="28"/>
          <w:szCs w:val="28"/>
        </w:rPr>
        <w:t>Система мониторинга Zabbix – это универсальное решение для сетевого мониторинга с открытым исходным кодом, которое может быть сконфигурировано под отдельные сетевые модели. В основном, оно предназначено для систем, которые обладают многосерверной архитектурой (в частности, Zabbix интегрируется с се</w:t>
      </w:r>
      <w:r>
        <w:rPr>
          <w:rFonts w:ascii="Times New Roman" w:hAnsi="Times New Roman"/>
          <w:bCs/>
          <w:sz w:val="28"/>
          <w:szCs w:val="28"/>
        </w:rPr>
        <w:t>рверами Linux/FreeBSD/Windows).</w:t>
      </w:r>
    </w:p>
    <w:p w:rsidR="001263A5" w:rsidRPr="001263A5" w:rsidRDefault="001263A5" w:rsidP="001263A5">
      <w:pPr>
        <w:spacing w:after="0" w:line="360" w:lineRule="auto"/>
        <w:ind w:firstLine="709"/>
        <w:jc w:val="both"/>
        <w:rPr>
          <w:rFonts w:ascii="Times New Roman" w:hAnsi="Times New Roman"/>
          <w:bCs/>
          <w:sz w:val="28"/>
          <w:szCs w:val="28"/>
        </w:rPr>
      </w:pPr>
      <w:r w:rsidRPr="001263A5">
        <w:rPr>
          <w:rFonts w:ascii="Times New Roman" w:hAnsi="Times New Roman"/>
          <w:bCs/>
          <w:sz w:val="28"/>
          <w:szCs w:val="28"/>
        </w:rPr>
        <w:t xml:space="preserve">Данное приложение позволяет одновременно управлять сотнями сетевых узлов, что делает его крайне эффективным инструментом в организации работы сисадминов, работающих на крупномасштабных предприятиях. Для развертывания Zabbix в локальной сети потребуется либо </w:t>
      </w:r>
      <w:r w:rsidRPr="001263A5">
        <w:rPr>
          <w:rFonts w:ascii="Times New Roman" w:hAnsi="Times New Roman"/>
          <w:bCs/>
          <w:sz w:val="28"/>
          <w:szCs w:val="28"/>
        </w:rPr>
        <w:lastRenderedPageBreak/>
        <w:t>запустить программных агентов (демонов), либо использовать SNMP-протокол (или другой протокол для защищенного удаленного доступа); а для управления придетс</w:t>
      </w:r>
      <w:r>
        <w:rPr>
          <w:rFonts w:ascii="Times New Roman" w:hAnsi="Times New Roman"/>
          <w:bCs/>
          <w:sz w:val="28"/>
          <w:szCs w:val="28"/>
        </w:rPr>
        <w:t>я освоить веб-интерфейс на PHP</w:t>
      </w:r>
    </w:p>
    <w:p w:rsidR="001263A5" w:rsidRDefault="001263A5" w:rsidP="001263A5">
      <w:pPr>
        <w:spacing w:after="0" w:line="360" w:lineRule="auto"/>
        <w:ind w:firstLine="709"/>
        <w:jc w:val="both"/>
        <w:rPr>
          <w:rFonts w:ascii="Times New Roman" w:hAnsi="Times New Roman"/>
          <w:bCs/>
          <w:sz w:val="28"/>
          <w:szCs w:val="28"/>
        </w:rPr>
      </w:pPr>
      <w:r w:rsidRPr="001263A5">
        <w:rPr>
          <w:rFonts w:ascii="Times New Roman" w:hAnsi="Times New Roman"/>
          <w:bCs/>
          <w:sz w:val="28"/>
          <w:szCs w:val="28"/>
        </w:rPr>
        <w:t xml:space="preserve">Кроме того, это ПО предоставляет полноценный набор инструментов для отслеживания состояния аппаратной части сети. </w:t>
      </w:r>
      <w:r>
        <w:rPr>
          <w:rFonts w:ascii="Times New Roman" w:hAnsi="Times New Roman"/>
          <w:bCs/>
          <w:sz w:val="28"/>
          <w:szCs w:val="28"/>
        </w:rPr>
        <w:t>Для</w:t>
      </w:r>
      <w:r w:rsidRPr="001263A5">
        <w:rPr>
          <w:rFonts w:ascii="Times New Roman" w:hAnsi="Times New Roman"/>
          <w:bCs/>
          <w:sz w:val="28"/>
          <w:szCs w:val="28"/>
        </w:rPr>
        <w:t xml:space="preserve"> того, чтобы в полной мере ощутить все преимущ</w:t>
      </w:r>
      <w:r>
        <w:rPr>
          <w:rFonts w:ascii="Times New Roman" w:hAnsi="Times New Roman"/>
          <w:bCs/>
          <w:sz w:val="28"/>
          <w:szCs w:val="28"/>
        </w:rPr>
        <w:t>ества данного решения, необходимо</w:t>
      </w:r>
      <w:r w:rsidRPr="001263A5">
        <w:rPr>
          <w:rFonts w:ascii="Times New Roman" w:hAnsi="Times New Roman"/>
          <w:bCs/>
          <w:sz w:val="28"/>
          <w:szCs w:val="28"/>
        </w:rPr>
        <w:t xml:space="preserve"> обладать хотя бы базовыми </w:t>
      </w:r>
      <w:r>
        <w:rPr>
          <w:rFonts w:ascii="Times New Roman" w:hAnsi="Times New Roman"/>
          <w:bCs/>
          <w:sz w:val="28"/>
          <w:szCs w:val="28"/>
        </w:rPr>
        <w:t>знаниями языков Perl или Python.</w:t>
      </w:r>
    </w:p>
    <w:p w:rsidR="001263A5" w:rsidRDefault="001263A5" w:rsidP="001263A5">
      <w:pPr>
        <w:spacing w:after="0" w:line="360" w:lineRule="auto"/>
        <w:ind w:firstLine="709"/>
        <w:jc w:val="both"/>
        <w:rPr>
          <w:rFonts w:ascii="Times New Roman" w:hAnsi="Times New Roman"/>
          <w:b/>
          <w:bCs/>
          <w:sz w:val="28"/>
          <w:szCs w:val="28"/>
        </w:rPr>
      </w:pPr>
      <w:r w:rsidRPr="001263A5">
        <w:rPr>
          <w:rFonts w:ascii="Times New Roman" w:hAnsi="Times New Roman"/>
          <w:b/>
          <w:bCs/>
          <w:sz w:val="28"/>
          <w:szCs w:val="28"/>
        </w:rPr>
        <w:t>10-Страйк: Мониторинг Сети</w:t>
      </w:r>
      <w:r>
        <w:rPr>
          <w:rFonts w:ascii="Times New Roman" w:hAnsi="Times New Roman"/>
          <w:b/>
          <w:bCs/>
          <w:sz w:val="28"/>
          <w:szCs w:val="28"/>
        </w:rPr>
        <w:t>.</w:t>
      </w:r>
    </w:p>
    <w:p w:rsidR="009074D9" w:rsidRDefault="009074D9" w:rsidP="009074D9">
      <w:pPr>
        <w:keepNext/>
        <w:spacing w:before="240" w:line="360" w:lineRule="auto"/>
        <w:jc w:val="center"/>
      </w:pPr>
      <w:r>
        <w:rPr>
          <w:noProof/>
        </w:rPr>
        <w:drawing>
          <wp:inline distT="0" distB="0" distL="0" distR="0">
            <wp:extent cx="5940425" cy="3433506"/>
            <wp:effectExtent l="0" t="0" r="3175" b="0"/>
            <wp:docPr id="28" name="Рисунок 28" descr="https://www.softinventive.ru/ru/content_images/tnm/monitoring-competitors/fullsize/10-Strike-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softinventive.ru/ru/content_images/tnm/monitoring-competitors/fullsize/10-Strike-monitor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433506"/>
                    </a:xfrm>
                    <a:prstGeom prst="rect">
                      <a:avLst/>
                    </a:prstGeom>
                    <a:noFill/>
                    <a:ln>
                      <a:noFill/>
                    </a:ln>
                  </pic:spPr>
                </pic:pic>
              </a:graphicData>
            </a:graphic>
          </wp:inline>
        </w:drawing>
      </w:r>
    </w:p>
    <w:p w:rsidR="009074D9" w:rsidRPr="009074D9" w:rsidRDefault="009074D9" w:rsidP="009074D9">
      <w:pPr>
        <w:pStyle w:val="afe"/>
        <w:jc w:val="center"/>
        <w:rPr>
          <w:rFonts w:ascii="Times New Roman" w:hAnsi="Times New Roman" w:cs="Times New Roman"/>
          <w:b/>
          <w:bCs/>
          <w:i w:val="0"/>
          <w:color w:val="auto"/>
          <w:sz w:val="28"/>
          <w:szCs w:val="28"/>
        </w:rPr>
      </w:pPr>
      <w:r w:rsidRPr="009074D9">
        <w:rPr>
          <w:rFonts w:ascii="Times New Roman" w:hAnsi="Times New Roman" w:cs="Times New Roman"/>
          <w:i w:val="0"/>
          <w:color w:val="auto"/>
          <w:sz w:val="28"/>
          <w:szCs w:val="28"/>
        </w:rPr>
        <w:t xml:space="preserve">Рисунок </w:t>
      </w:r>
      <w:r w:rsidRPr="009074D9">
        <w:rPr>
          <w:rFonts w:ascii="Times New Roman" w:hAnsi="Times New Roman" w:cs="Times New Roman"/>
          <w:i w:val="0"/>
          <w:color w:val="auto"/>
          <w:sz w:val="28"/>
          <w:szCs w:val="28"/>
        </w:rPr>
        <w:fldChar w:fldCharType="begin"/>
      </w:r>
      <w:r w:rsidRPr="009074D9">
        <w:rPr>
          <w:rFonts w:ascii="Times New Roman" w:hAnsi="Times New Roman" w:cs="Times New Roman"/>
          <w:i w:val="0"/>
          <w:color w:val="auto"/>
          <w:sz w:val="28"/>
          <w:szCs w:val="28"/>
        </w:rPr>
        <w:instrText xml:space="preserve"> SEQ Рисунок \* ARABIC </w:instrText>
      </w:r>
      <w:r w:rsidRPr="009074D9">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9</w:t>
      </w:r>
      <w:r w:rsidRPr="009074D9">
        <w:rPr>
          <w:rFonts w:ascii="Times New Roman" w:hAnsi="Times New Roman" w:cs="Times New Roman"/>
          <w:i w:val="0"/>
          <w:color w:val="auto"/>
          <w:sz w:val="28"/>
          <w:szCs w:val="28"/>
        </w:rPr>
        <w:fldChar w:fldCharType="end"/>
      </w:r>
      <w:r w:rsidRPr="009074D9">
        <w:rPr>
          <w:rFonts w:ascii="Times New Roman" w:hAnsi="Times New Roman" w:cs="Times New Roman"/>
          <w:i w:val="0"/>
          <w:color w:val="auto"/>
          <w:sz w:val="28"/>
          <w:szCs w:val="28"/>
        </w:rPr>
        <w:t xml:space="preserve"> - Интерфейс 10-Срайк: Мониторинг Сети.</w:t>
      </w:r>
    </w:p>
    <w:p w:rsidR="001263A5" w:rsidRPr="001263A5" w:rsidRDefault="001263A5" w:rsidP="001263A5">
      <w:pPr>
        <w:spacing w:after="0" w:line="360" w:lineRule="auto"/>
        <w:ind w:firstLine="709"/>
        <w:jc w:val="both"/>
        <w:rPr>
          <w:rFonts w:ascii="Times New Roman" w:hAnsi="Times New Roman"/>
          <w:bCs/>
          <w:sz w:val="28"/>
          <w:szCs w:val="28"/>
        </w:rPr>
      </w:pPr>
      <w:r w:rsidRPr="001263A5">
        <w:rPr>
          <w:rFonts w:ascii="Times New Roman" w:hAnsi="Times New Roman"/>
          <w:bCs/>
          <w:sz w:val="28"/>
          <w:szCs w:val="28"/>
        </w:rPr>
        <w:t>"Мониторинг сети" – это программное решение на базе веб-интерфейса, которое полностью автоматизирует все аспекты сетевой безопасности. С его помощью системные администраторы могут предотвращать распространение по локальной сети вирусного ПО, а также определять причину возникновения всевозможных технических неисправностей, связанных с разрывом кабелей или выходом из строя отдельных</w:t>
      </w:r>
      <w:r>
        <w:rPr>
          <w:rFonts w:ascii="Times New Roman" w:hAnsi="Times New Roman"/>
          <w:bCs/>
          <w:sz w:val="28"/>
          <w:szCs w:val="28"/>
        </w:rPr>
        <w:t xml:space="preserve"> единиц сетевой инфраструктуры.</w:t>
      </w:r>
    </w:p>
    <w:p w:rsidR="001263A5" w:rsidRDefault="001263A5" w:rsidP="001263A5">
      <w:pPr>
        <w:spacing w:after="0" w:line="360" w:lineRule="auto"/>
        <w:ind w:firstLine="709"/>
        <w:jc w:val="both"/>
        <w:rPr>
          <w:rFonts w:ascii="Times New Roman" w:hAnsi="Times New Roman"/>
          <w:bCs/>
          <w:sz w:val="28"/>
          <w:szCs w:val="28"/>
        </w:rPr>
      </w:pPr>
      <w:r w:rsidRPr="001263A5">
        <w:rPr>
          <w:rFonts w:ascii="Times New Roman" w:hAnsi="Times New Roman"/>
          <w:bCs/>
          <w:sz w:val="28"/>
          <w:szCs w:val="28"/>
        </w:rPr>
        <w:t>Кроме того, данное программное обеспечение в режиме онлайн выполняет мониторинг температуры, напряжения, места на дисках и п</w:t>
      </w:r>
      <w:r>
        <w:rPr>
          <w:rFonts w:ascii="Times New Roman" w:hAnsi="Times New Roman"/>
          <w:bCs/>
          <w:sz w:val="28"/>
          <w:szCs w:val="28"/>
        </w:rPr>
        <w:t>рочих параметров по SNMP и WMI.</w:t>
      </w:r>
    </w:p>
    <w:p w:rsidR="009074D9" w:rsidRDefault="009074D9" w:rsidP="009074D9">
      <w:pPr>
        <w:spacing w:after="0" w:line="360" w:lineRule="auto"/>
        <w:ind w:firstLine="709"/>
        <w:jc w:val="both"/>
        <w:rPr>
          <w:rFonts w:ascii="Times New Roman" w:hAnsi="Times New Roman"/>
          <w:b/>
          <w:bCs/>
          <w:sz w:val="28"/>
          <w:szCs w:val="28"/>
        </w:rPr>
      </w:pPr>
      <w:r w:rsidRPr="009074D9">
        <w:rPr>
          <w:rFonts w:ascii="Times New Roman" w:hAnsi="Times New Roman"/>
          <w:b/>
          <w:bCs/>
          <w:sz w:val="28"/>
          <w:szCs w:val="28"/>
        </w:rPr>
        <w:lastRenderedPageBreak/>
        <w:t>Total Network Monitor 2</w:t>
      </w:r>
      <w:r>
        <w:rPr>
          <w:rFonts w:ascii="Times New Roman" w:hAnsi="Times New Roman"/>
          <w:b/>
          <w:bCs/>
          <w:sz w:val="28"/>
          <w:szCs w:val="28"/>
        </w:rPr>
        <w:t>.</w:t>
      </w:r>
    </w:p>
    <w:p w:rsidR="009074D9" w:rsidRDefault="009074D9" w:rsidP="009074D9">
      <w:pPr>
        <w:keepNext/>
        <w:spacing w:before="240" w:line="360" w:lineRule="auto"/>
        <w:jc w:val="center"/>
      </w:pPr>
      <w:r>
        <w:rPr>
          <w:noProof/>
        </w:rPr>
        <w:drawing>
          <wp:inline distT="0" distB="0" distL="0" distR="0">
            <wp:extent cx="5940425" cy="4128516"/>
            <wp:effectExtent l="0" t="0" r="3175" b="5715"/>
            <wp:docPr id="30" name="Рисунок 30" descr="https://www.softinventive.ru/content_images/tnm/monitoring-competitors/fullsize/T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softinventive.ru/content_images/tnm/monitoring-competitors/fullsize/TN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128516"/>
                    </a:xfrm>
                    <a:prstGeom prst="rect">
                      <a:avLst/>
                    </a:prstGeom>
                    <a:noFill/>
                    <a:ln>
                      <a:noFill/>
                    </a:ln>
                  </pic:spPr>
                </pic:pic>
              </a:graphicData>
            </a:graphic>
          </wp:inline>
        </w:drawing>
      </w:r>
    </w:p>
    <w:p w:rsidR="009074D9" w:rsidRPr="009074D9" w:rsidRDefault="009074D9" w:rsidP="009074D9">
      <w:pPr>
        <w:pStyle w:val="afe"/>
        <w:jc w:val="center"/>
        <w:rPr>
          <w:rFonts w:ascii="Times New Roman" w:hAnsi="Times New Roman" w:cs="Times New Roman"/>
          <w:b/>
          <w:bCs/>
          <w:i w:val="0"/>
          <w:color w:val="auto"/>
          <w:sz w:val="28"/>
          <w:szCs w:val="28"/>
          <w:lang w:val="en-US"/>
        </w:rPr>
      </w:pPr>
      <w:r w:rsidRPr="009074D9">
        <w:rPr>
          <w:rFonts w:ascii="Times New Roman" w:hAnsi="Times New Roman" w:cs="Times New Roman"/>
          <w:i w:val="0"/>
          <w:color w:val="auto"/>
          <w:sz w:val="28"/>
          <w:szCs w:val="28"/>
        </w:rPr>
        <w:t>Рисунок</w:t>
      </w:r>
      <w:r w:rsidRPr="009074D9">
        <w:rPr>
          <w:rFonts w:ascii="Times New Roman" w:hAnsi="Times New Roman" w:cs="Times New Roman"/>
          <w:i w:val="0"/>
          <w:color w:val="auto"/>
          <w:sz w:val="28"/>
          <w:szCs w:val="28"/>
          <w:lang w:val="en-US"/>
        </w:rPr>
        <w:t xml:space="preserve"> </w:t>
      </w:r>
      <w:r w:rsidRPr="009074D9">
        <w:rPr>
          <w:rFonts w:ascii="Times New Roman" w:hAnsi="Times New Roman" w:cs="Times New Roman"/>
          <w:i w:val="0"/>
          <w:color w:val="auto"/>
          <w:sz w:val="28"/>
          <w:szCs w:val="28"/>
        </w:rPr>
        <w:fldChar w:fldCharType="begin"/>
      </w:r>
      <w:r w:rsidRPr="009074D9">
        <w:rPr>
          <w:rFonts w:ascii="Times New Roman" w:hAnsi="Times New Roman" w:cs="Times New Roman"/>
          <w:i w:val="0"/>
          <w:color w:val="auto"/>
          <w:sz w:val="28"/>
          <w:szCs w:val="28"/>
          <w:lang w:val="en-US"/>
        </w:rPr>
        <w:instrText xml:space="preserve"> SEQ </w:instrText>
      </w:r>
      <w:r w:rsidRPr="009074D9">
        <w:rPr>
          <w:rFonts w:ascii="Times New Roman" w:hAnsi="Times New Roman" w:cs="Times New Roman"/>
          <w:i w:val="0"/>
          <w:color w:val="auto"/>
          <w:sz w:val="28"/>
          <w:szCs w:val="28"/>
        </w:rPr>
        <w:instrText>Рисунок</w:instrText>
      </w:r>
      <w:r w:rsidRPr="009074D9">
        <w:rPr>
          <w:rFonts w:ascii="Times New Roman" w:hAnsi="Times New Roman" w:cs="Times New Roman"/>
          <w:i w:val="0"/>
          <w:color w:val="auto"/>
          <w:sz w:val="28"/>
          <w:szCs w:val="28"/>
          <w:lang w:val="en-US"/>
        </w:rPr>
        <w:instrText xml:space="preserve"> \* ARABIC </w:instrText>
      </w:r>
      <w:r w:rsidRPr="009074D9">
        <w:rPr>
          <w:rFonts w:ascii="Times New Roman" w:hAnsi="Times New Roman" w:cs="Times New Roman"/>
          <w:i w:val="0"/>
          <w:color w:val="auto"/>
          <w:sz w:val="28"/>
          <w:szCs w:val="28"/>
        </w:rPr>
        <w:fldChar w:fldCharType="separate"/>
      </w:r>
      <w:r w:rsidRPr="009074D9">
        <w:rPr>
          <w:rFonts w:ascii="Times New Roman" w:hAnsi="Times New Roman" w:cs="Times New Roman"/>
          <w:i w:val="0"/>
          <w:noProof/>
          <w:color w:val="auto"/>
          <w:sz w:val="28"/>
          <w:szCs w:val="28"/>
          <w:lang w:val="en-US"/>
        </w:rPr>
        <w:t>10</w:t>
      </w:r>
      <w:r w:rsidRPr="009074D9">
        <w:rPr>
          <w:rFonts w:ascii="Times New Roman" w:hAnsi="Times New Roman" w:cs="Times New Roman"/>
          <w:i w:val="0"/>
          <w:color w:val="auto"/>
          <w:sz w:val="28"/>
          <w:szCs w:val="28"/>
        </w:rPr>
        <w:fldChar w:fldCharType="end"/>
      </w:r>
      <w:r w:rsidRPr="009074D9">
        <w:rPr>
          <w:rFonts w:ascii="Times New Roman" w:hAnsi="Times New Roman" w:cs="Times New Roman"/>
          <w:i w:val="0"/>
          <w:color w:val="auto"/>
          <w:sz w:val="28"/>
          <w:szCs w:val="28"/>
          <w:lang w:val="en-US"/>
        </w:rPr>
        <w:t xml:space="preserve"> - </w:t>
      </w:r>
      <w:r w:rsidRPr="009074D9">
        <w:rPr>
          <w:rFonts w:ascii="Times New Roman" w:hAnsi="Times New Roman" w:cs="Times New Roman"/>
          <w:i w:val="0"/>
          <w:color w:val="auto"/>
          <w:sz w:val="28"/>
          <w:szCs w:val="28"/>
        </w:rPr>
        <w:t>Интерфейс</w:t>
      </w:r>
      <w:r w:rsidRPr="009074D9">
        <w:rPr>
          <w:rFonts w:ascii="Times New Roman" w:hAnsi="Times New Roman" w:cs="Times New Roman"/>
          <w:i w:val="0"/>
          <w:color w:val="auto"/>
          <w:sz w:val="28"/>
          <w:szCs w:val="28"/>
          <w:lang w:val="en-US"/>
        </w:rPr>
        <w:t xml:space="preserve"> Total Network Monitor 2.</w:t>
      </w:r>
    </w:p>
    <w:p w:rsidR="009074D9" w:rsidRDefault="009074D9" w:rsidP="009074D9">
      <w:pPr>
        <w:spacing w:after="0" w:line="360" w:lineRule="auto"/>
        <w:ind w:firstLine="709"/>
        <w:jc w:val="both"/>
        <w:rPr>
          <w:rFonts w:ascii="Times New Roman" w:hAnsi="Times New Roman"/>
          <w:bCs/>
          <w:sz w:val="28"/>
          <w:szCs w:val="28"/>
        </w:rPr>
      </w:pPr>
      <w:r w:rsidRPr="009074D9">
        <w:rPr>
          <w:rFonts w:ascii="Times New Roman" w:hAnsi="Times New Roman"/>
          <w:bCs/>
          <w:sz w:val="28"/>
          <w:szCs w:val="28"/>
        </w:rPr>
        <w:t>Total Network Monitor 2 – крайне доступное и действенное программное решение для сетевого мониторинга, которое имеет идеальный баланс между удобством (в большинстве бесплатных решений отсутствует GUI) и функционалом. Одним из основных настраиваемых компонентов TNM 2 являются мониторы, которые выполняют проверки с необходимой периодичностью. Они позволяют отследить практически любой параметр, начиная от доступности серверов в сети и заканчива</w:t>
      </w:r>
      <w:r>
        <w:rPr>
          <w:rFonts w:ascii="Times New Roman" w:hAnsi="Times New Roman"/>
          <w:bCs/>
          <w:sz w:val="28"/>
          <w:szCs w:val="28"/>
        </w:rPr>
        <w:t>я проверкой состояния сервисов.</w:t>
      </w:r>
    </w:p>
    <w:p w:rsidR="00F208C5" w:rsidRDefault="00F208C5" w:rsidP="009074D9">
      <w:pPr>
        <w:spacing w:after="0" w:line="360" w:lineRule="auto"/>
        <w:ind w:firstLine="709"/>
        <w:jc w:val="both"/>
        <w:rPr>
          <w:rFonts w:ascii="Times New Roman" w:hAnsi="Times New Roman"/>
          <w:bCs/>
          <w:sz w:val="28"/>
          <w:szCs w:val="28"/>
        </w:rPr>
      </w:pPr>
      <w:r>
        <w:rPr>
          <w:rFonts w:ascii="Times New Roman" w:hAnsi="Times New Roman"/>
          <w:bCs/>
          <w:sz w:val="28"/>
          <w:szCs w:val="28"/>
        </w:rPr>
        <w:t>Ниже в таблице представлены все преимущества и недостатки рассмотренных средств мониторинга сети с общей точки зрения.</w:t>
      </w:r>
    </w:p>
    <w:p w:rsidR="00943CD6" w:rsidRDefault="00943CD6" w:rsidP="009074D9">
      <w:pPr>
        <w:spacing w:after="0" w:line="360" w:lineRule="auto"/>
        <w:ind w:firstLine="709"/>
        <w:jc w:val="both"/>
        <w:rPr>
          <w:rFonts w:ascii="Times New Roman" w:hAnsi="Times New Roman"/>
          <w:bCs/>
          <w:sz w:val="28"/>
          <w:szCs w:val="28"/>
        </w:rPr>
      </w:pPr>
    </w:p>
    <w:p w:rsidR="00943CD6" w:rsidRDefault="00943CD6" w:rsidP="009074D9">
      <w:pPr>
        <w:spacing w:after="0" w:line="360" w:lineRule="auto"/>
        <w:ind w:firstLine="709"/>
        <w:jc w:val="both"/>
        <w:rPr>
          <w:rFonts w:ascii="Times New Roman" w:hAnsi="Times New Roman"/>
          <w:bCs/>
          <w:sz w:val="28"/>
          <w:szCs w:val="28"/>
        </w:rPr>
      </w:pPr>
    </w:p>
    <w:p w:rsidR="00943CD6" w:rsidRDefault="00943CD6" w:rsidP="009074D9">
      <w:pPr>
        <w:spacing w:after="0" w:line="360" w:lineRule="auto"/>
        <w:ind w:firstLine="709"/>
        <w:jc w:val="both"/>
        <w:rPr>
          <w:rFonts w:ascii="Times New Roman" w:hAnsi="Times New Roman"/>
          <w:bCs/>
          <w:sz w:val="28"/>
          <w:szCs w:val="28"/>
        </w:rPr>
      </w:pPr>
    </w:p>
    <w:p w:rsidR="00943CD6" w:rsidRDefault="00943CD6" w:rsidP="009074D9">
      <w:pPr>
        <w:spacing w:after="0" w:line="360" w:lineRule="auto"/>
        <w:ind w:firstLine="709"/>
        <w:jc w:val="both"/>
        <w:rPr>
          <w:rFonts w:ascii="Times New Roman" w:hAnsi="Times New Roman"/>
          <w:bCs/>
          <w:sz w:val="28"/>
          <w:szCs w:val="28"/>
        </w:rPr>
      </w:pPr>
    </w:p>
    <w:p w:rsidR="009074D9" w:rsidRDefault="009074D9" w:rsidP="009074D9">
      <w:pPr>
        <w:spacing w:after="0" w:line="360" w:lineRule="auto"/>
        <w:ind w:firstLine="709"/>
        <w:jc w:val="both"/>
        <w:rPr>
          <w:rFonts w:ascii="Times New Roman" w:hAnsi="Times New Roman"/>
          <w:bCs/>
          <w:sz w:val="28"/>
          <w:szCs w:val="28"/>
        </w:rPr>
      </w:pPr>
      <w:r>
        <w:rPr>
          <w:rFonts w:ascii="Times New Roman" w:hAnsi="Times New Roman"/>
          <w:bCs/>
          <w:sz w:val="28"/>
          <w:szCs w:val="28"/>
        </w:rPr>
        <w:lastRenderedPageBreak/>
        <w:t>Таблица 1 – Преимущества и недостатки средств мониторинга сети.</w:t>
      </w:r>
    </w:p>
    <w:tbl>
      <w:tblPr>
        <w:tblStyle w:val="af5"/>
        <w:tblW w:w="0" w:type="auto"/>
        <w:tblLook w:val="04A0" w:firstRow="1" w:lastRow="0" w:firstColumn="1" w:lastColumn="0" w:noHBand="0" w:noVBand="1"/>
      </w:tblPr>
      <w:tblGrid>
        <w:gridCol w:w="3059"/>
        <w:gridCol w:w="3092"/>
        <w:gridCol w:w="3194"/>
      </w:tblGrid>
      <w:tr w:rsidR="009074D9" w:rsidTr="009074D9">
        <w:tc>
          <w:tcPr>
            <w:tcW w:w="3115" w:type="dxa"/>
          </w:tcPr>
          <w:p w:rsidR="009074D9" w:rsidRPr="009074D9" w:rsidRDefault="009074D9" w:rsidP="009074D9">
            <w:pPr>
              <w:spacing w:after="0" w:line="360" w:lineRule="auto"/>
              <w:jc w:val="center"/>
              <w:rPr>
                <w:rFonts w:ascii="Times New Roman" w:hAnsi="Times New Roman"/>
                <w:b/>
                <w:bCs/>
                <w:sz w:val="28"/>
                <w:szCs w:val="28"/>
              </w:rPr>
            </w:pPr>
            <w:r w:rsidRPr="009074D9">
              <w:rPr>
                <w:rFonts w:ascii="Times New Roman" w:hAnsi="Times New Roman"/>
                <w:b/>
                <w:bCs/>
                <w:sz w:val="28"/>
                <w:szCs w:val="28"/>
              </w:rPr>
              <w:t>Средства</w:t>
            </w:r>
          </w:p>
        </w:tc>
        <w:tc>
          <w:tcPr>
            <w:tcW w:w="3115" w:type="dxa"/>
          </w:tcPr>
          <w:p w:rsidR="009074D9" w:rsidRPr="009074D9" w:rsidRDefault="009074D9" w:rsidP="009074D9">
            <w:pPr>
              <w:spacing w:after="0" w:line="360" w:lineRule="auto"/>
              <w:jc w:val="center"/>
              <w:rPr>
                <w:rFonts w:ascii="Times New Roman" w:hAnsi="Times New Roman"/>
                <w:b/>
                <w:bCs/>
                <w:sz w:val="28"/>
                <w:szCs w:val="28"/>
              </w:rPr>
            </w:pPr>
            <w:r w:rsidRPr="009074D9">
              <w:rPr>
                <w:rFonts w:ascii="Times New Roman" w:hAnsi="Times New Roman"/>
                <w:b/>
                <w:bCs/>
                <w:sz w:val="28"/>
                <w:szCs w:val="28"/>
              </w:rPr>
              <w:t>Преимущества</w:t>
            </w:r>
          </w:p>
        </w:tc>
        <w:tc>
          <w:tcPr>
            <w:tcW w:w="3115" w:type="dxa"/>
          </w:tcPr>
          <w:p w:rsidR="009074D9" w:rsidRPr="009074D9" w:rsidRDefault="009074D9" w:rsidP="009074D9">
            <w:pPr>
              <w:spacing w:after="0" w:line="360" w:lineRule="auto"/>
              <w:jc w:val="center"/>
              <w:rPr>
                <w:rFonts w:ascii="Times New Roman" w:hAnsi="Times New Roman"/>
                <w:b/>
                <w:bCs/>
                <w:sz w:val="28"/>
                <w:szCs w:val="28"/>
              </w:rPr>
            </w:pPr>
            <w:r w:rsidRPr="009074D9">
              <w:rPr>
                <w:rFonts w:ascii="Times New Roman" w:hAnsi="Times New Roman"/>
                <w:b/>
                <w:bCs/>
                <w:sz w:val="28"/>
                <w:szCs w:val="28"/>
              </w:rPr>
              <w:t>Недостатки</w:t>
            </w:r>
          </w:p>
        </w:tc>
      </w:tr>
      <w:tr w:rsidR="009074D9" w:rsidTr="009074D9">
        <w:tc>
          <w:tcPr>
            <w:tcW w:w="3115" w:type="dxa"/>
          </w:tcPr>
          <w:p w:rsidR="009074D9" w:rsidRDefault="009074D9" w:rsidP="009074D9">
            <w:pPr>
              <w:spacing w:after="0" w:line="360" w:lineRule="auto"/>
              <w:jc w:val="both"/>
              <w:rPr>
                <w:rFonts w:ascii="Times New Roman" w:hAnsi="Times New Roman"/>
                <w:bCs/>
                <w:sz w:val="28"/>
                <w:szCs w:val="28"/>
              </w:rPr>
            </w:pPr>
            <w:r w:rsidRPr="009074D9">
              <w:rPr>
                <w:rFonts w:ascii="Times New Roman" w:hAnsi="Times New Roman"/>
                <w:bCs/>
                <w:sz w:val="28"/>
                <w:szCs w:val="28"/>
              </w:rPr>
              <w:t>Network Olympus</w:t>
            </w:r>
          </w:p>
        </w:tc>
        <w:tc>
          <w:tcPr>
            <w:tcW w:w="3115" w:type="dxa"/>
          </w:tcPr>
          <w:p w:rsidR="009074D9" w:rsidRPr="00F208C5" w:rsidRDefault="009074D9" w:rsidP="00F208C5">
            <w:pPr>
              <w:tabs>
                <w:tab w:val="left" w:pos="318"/>
              </w:tabs>
              <w:spacing w:after="0" w:line="360" w:lineRule="auto"/>
              <w:ind w:left="23"/>
              <w:rPr>
                <w:rFonts w:ascii="Times New Roman" w:hAnsi="Times New Roman"/>
                <w:bCs/>
                <w:sz w:val="28"/>
                <w:szCs w:val="28"/>
              </w:rPr>
            </w:pPr>
            <w:r w:rsidRPr="00F208C5">
              <w:rPr>
                <w:rFonts w:ascii="Times New Roman" w:hAnsi="Times New Roman"/>
                <w:bCs/>
                <w:sz w:val="28"/>
                <w:szCs w:val="28"/>
              </w:rPr>
              <w:t>Групповые сенсоры</w:t>
            </w:r>
            <w:r w:rsidR="00F208C5">
              <w:rPr>
                <w:rFonts w:ascii="Times New Roman" w:hAnsi="Times New Roman"/>
                <w:bCs/>
                <w:sz w:val="28"/>
                <w:szCs w:val="28"/>
              </w:rPr>
              <w:t>;</w:t>
            </w:r>
          </w:p>
          <w:p w:rsidR="009074D9" w:rsidRPr="00F208C5" w:rsidRDefault="009074D9" w:rsidP="00F208C5">
            <w:pPr>
              <w:tabs>
                <w:tab w:val="left" w:pos="318"/>
              </w:tabs>
              <w:spacing w:after="0" w:line="360" w:lineRule="auto"/>
              <w:ind w:left="23"/>
              <w:rPr>
                <w:rFonts w:ascii="Times New Roman" w:hAnsi="Times New Roman"/>
                <w:bCs/>
                <w:sz w:val="28"/>
                <w:szCs w:val="28"/>
              </w:rPr>
            </w:pPr>
            <w:r w:rsidRPr="00F208C5">
              <w:rPr>
                <w:rFonts w:ascii="Times New Roman" w:hAnsi="Times New Roman"/>
                <w:bCs/>
                <w:sz w:val="28"/>
                <w:szCs w:val="28"/>
              </w:rPr>
              <w:t>Простота настройки</w:t>
            </w:r>
            <w:r w:rsidR="00F208C5">
              <w:rPr>
                <w:rFonts w:ascii="Times New Roman" w:hAnsi="Times New Roman"/>
                <w:bCs/>
                <w:sz w:val="28"/>
                <w:szCs w:val="28"/>
              </w:rPr>
              <w:t>;</w:t>
            </w:r>
          </w:p>
          <w:p w:rsidR="009074D9" w:rsidRPr="00F208C5" w:rsidRDefault="009074D9" w:rsidP="00F208C5">
            <w:pPr>
              <w:tabs>
                <w:tab w:val="left" w:pos="318"/>
              </w:tabs>
              <w:spacing w:after="0" w:line="360" w:lineRule="auto"/>
              <w:ind w:left="23"/>
              <w:rPr>
                <w:rFonts w:ascii="Times New Roman" w:hAnsi="Times New Roman"/>
                <w:bCs/>
                <w:sz w:val="28"/>
                <w:szCs w:val="28"/>
              </w:rPr>
            </w:pPr>
            <w:r w:rsidRPr="00F208C5">
              <w:rPr>
                <w:rFonts w:ascii="Times New Roman" w:hAnsi="Times New Roman"/>
                <w:bCs/>
                <w:sz w:val="28"/>
                <w:szCs w:val="28"/>
              </w:rPr>
              <w:t>Прост в освоении</w:t>
            </w:r>
            <w:r w:rsidR="00F208C5">
              <w:rPr>
                <w:rFonts w:ascii="Times New Roman" w:hAnsi="Times New Roman"/>
                <w:bCs/>
                <w:sz w:val="28"/>
                <w:szCs w:val="28"/>
              </w:rPr>
              <w:t>;</w:t>
            </w:r>
          </w:p>
          <w:p w:rsidR="009074D9" w:rsidRPr="00F208C5" w:rsidRDefault="009074D9" w:rsidP="00F208C5">
            <w:pPr>
              <w:tabs>
                <w:tab w:val="left" w:pos="318"/>
              </w:tabs>
              <w:spacing w:after="0" w:line="360" w:lineRule="auto"/>
              <w:ind w:left="23"/>
              <w:rPr>
                <w:rFonts w:ascii="Times New Roman" w:hAnsi="Times New Roman"/>
                <w:bCs/>
                <w:sz w:val="28"/>
                <w:szCs w:val="28"/>
              </w:rPr>
            </w:pPr>
            <w:r w:rsidRPr="00F208C5">
              <w:rPr>
                <w:rFonts w:ascii="Times New Roman" w:hAnsi="Times New Roman"/>
                <w:bCs/>
                <w:sz w:val="28"/>
                <w:szCs w:val="28"/>
              </w:rPr>
              <w:t>Конструктор сценариев мониторинга</w:t>
            </w:r>
            <w:r w:rsidR="00F208C5">
              <w:rPr>
                <w:rFonts w:ascii="Times New Roman" w:hAnsi="Times New Roman"/>
                <w:bCs/>
                <w:sz w:val="28"/>
                <w:szCs w:val="28"/>
              </w:rPr>
              <w:t>;</w:t>
            </w:r>
          </w:p>
        </w:tc>
        <w:tc>
          <w:tcPr>
            <w:tcW w:w="3115" w:type="dxa"/>
          </w:tcPr>
          <w:p w:rsidR="009074D9" w:rsidRPr="00F208C5" w:rsidRDefault="00F208C5" w:rsidP="00F208C5">
            <w:pPr>
              <w:tabs>
                <w:tab w:val="left" w:pos="317"/>
              </w:tabs>
              <w:spacing w:after="0" w:line="360" w:lineRule="auto"/>
              <w:ind w:left="22"/>
              <w:rPr>
                <w:rFonts w:ascii="Times New Roman" w:hAnsi="Times New Roman"/>
                <w:bCs/>
                <w:sz w:val="28"/>
                <w:szCs w:val="28"/>
              </w:rPr>
            </w:pPr>
            <w:r w:rsidRPr="00F208C5">
              <w:rPr>
                <w:rFonts w:ascii="Times New Roman" w:hAnsi="Times New Roman"/>
                <w:bCs/>
                <w:sz w:val="28"/>
                <w:szCs w:val="28"/>
              </w:rPr>
              <w:t>Только веб-интерфейс</w:t>
            </w:r>
            <w:r>
              <w:rPr>
                <w:rFonts w:ascii="Times New Roman" w:hAnsi="Times New Roman"/>
                <w:bCs/>
                <w:sz w:val="28"/>
                <w:szCs w:val="28"/>
              </w:rPr>
              <w:t>;</w:t>
            </w:r>
          </w:p>
          <w:p w:rsidR="00F208C5" w:rsidRPr="00F208C5" w:rsidRDefault="00F208C5" w:rsidP="00F208C5">
            <w:pPr>
              <w:tabs>
                <w:tab w:val="left" w:pos="317"/>
              </w:tabs>
              <w:spacing w:after="0" w:line="360" w:lineRule="auto"/>
              <w:ind w:left="22"/>
              <w:rPr>
                <w:rFonts w:ascii="Times New Roman" w:hAnsi="Times New Roman"/>
                <w:bCs/>
                <w:sz w:val="28"/>
                <w:szCs w:val="28"/>
              </w:rPr>
            </w:pPr>
            <w:r w:rsidRPr="00F208C5">
              <w:rPr>
                <w:rFonts w:ascii="Times New Roman" w:hAnsi="Times New Roman"/>
                <w:bCs/>
                <w:sz w:val="28"/>
                <w:szCs w:val="28"/>
              </w:rPr>
              <w:t xml:space="preserve">Установка только под </w:t>
            </w:r>
            <w:r w:rsidRPr="00F208C5">
              <w:rPr>
                <w:rFonts w:ascii="Times New Roman" w:hAnsi="Times New Roman"/>
                <w:bCs/>
                <w:sz w:val="28"/>
                <w:szCs w:val="28"/>
                <w:lang w:val="en-US"/>
              </w:rPr>
              <w:t>Windows</w:t>
            </w:r>
            <w:r>
              <w:rPr>
                <w:rFonts w:ascii="Times New Roman" w:hAnsi="Times New Roman"/>
                <w:bCs/>
                <w:sz w:val="28"/>
                <w:szCs w:val="28"/>
              </w:rPr>
              <w:t>;</w:t>
            </w:r>
          </w:p>
          <w:p w:rsidR="00F208C5" w:rsidRPr="00F208C5" w:rsidRDefault="00F208C5" w:rsidP="00F208C5">
            <w:pPr>
              <w:tabs>
                <w:tab w:val="left" w:pos="317"/>
              </w:tabs>
              <w:spacing w:after="0" w:line="360" w:lineRule="auto"/>
              <w:ind w:left="22"/>
              <w:rPr>
                <w:rFonts w:ascii="Times New Roman" w:hAnsi="Times New Roman"/>
                <w:bCs/>
                <w:sz w:val="28"/>
                <w:szCs w:val="28"/>
              </w:rPr>
            </w:pPr>
            <w:r w:rsidRPr="00F208C5">
              <w:rPr>
                <w:rFonts w:ascii="Times New Roman" w:hAnsi="Times New Roman"/>
                <w:bCs/>
                <w:sz w:val="28"/>
                <w:szCs w:val="28"/>
              </w:rPr>
              <w:t>Нет многопользовательского доступа</w:t>
            </w:r>
            <w:r>
              <w:rPr>
                <w:rFonts w:ascii="Times New Roman" w:hAnsi="Times New Roman"/>
                <w:bCs/>
                <w:sz w:val="28"/>
                <w:szCs w:val="28"/>
              </w:rPr>
              <w:t>;</w:t>
            </w:r>
          </w:p>
        </w:tc>
      </w:tr>
      <w:tr w:rsidR="009074D9" w:rsidTr="009074D9">
        <w:tc>
          <w:tcPr>
            <w:tcW w:w="3115" w:type="dxa"/>
          </w:tcPr>
          <w:p w:rsidR="009074D9" w:rsidRDefault="00F208C5" w:rsidP="009074D9">
            <w:pPr>
              <w:spacing w:after="0" w:line="360" w:lineRule="auto"/>
              <w:jc w:val="both"/>
              <w:rPr>
                <w:rFonts w:ascii="Times New Roman" w:hAnsi="Times New Roman"/>
                <w:bCs/>
                <w:sz w:val="28"/>
                <w:szCs w:val="28"/>
              </w:rPr>
            </w:pPr>
            <w:r w:rsidRPr="00F208C5">
              <w:rPr>
                <w:rFonts w:ascii="Times New Roman" w:hAnsi="Times New Roman"/>
                <w:bCs/>
                <w:sz w:val="28"/>
                <w:szCs w:val="28"/>
              </w:rPr>
              <w:t>Observium</w:t>
            </w:r>
          </w:p>
        </w:tc>
        <w:tc>
          <w:tcPr>
            <w:tcW w:w="3115" w:type="dxa"/>
          </w:tcPr>
          <w:p w:rsidR="009074D9" w:rsidRDefault="00F208C5" w:rsidP="00F208C5">
            <w:pPr>
              <w:spacing w:after="0" w:line="360" w:lineRule="auto"/>
              <w:rPr>
                <w:rFonts w:ascii="Times New Roman" w:hAnsi="Times New Roman"/>
                <w:bCs/>
                <w:sz w:val="28"/>
                <w:szCs w:val="28"/>
              </w:rPr>
            </w:pPr>
            <w:r>
              <w:rPr>
                <w:rFonts w:ascii="Times New Roman" w:hAnsi="Times New Roman"/>
                <w:bCs/>
                <w:sz w:val="28"/>
                <w:szCs w:val="28"/>
              </w:rPr>
              <w:t>Доступна бесплатная версия;</w:t>
            </w:r>
          </w:p>
          <w:p w:rsidR="00F208C5" w:rsidRDefault="00F208C5" w:rsidP="00F208C5">
            <w:pPr>
              <w:spacing w:after="0" w:line="360" w:lineRule="auto"/>
              <w:rPr>
                <w:rFonts w:ascii="Times New Roman" w:hAnsi="Times New Roman"/>
                <w:bCs/>
                <w:sz w:val="28"/>
                <w:szCs w:val="28"/>
              </w:rPr>
            </w:pPr>
            <w:r>
              <w:rPr>
                <w:rFonts w:ascii="Times New Roman" w:hAnsi="Times New Roman"/>
                <w:bCs/>
                <w:sz w:val="28"/>
                <w:szCs w:val="28"/>
              </w:rPr>
              <w:t>«Пороговые» сигналы;</w:t>
            </w:r>
          </w:p>
          <w:p w:rsidR="00F208C5" w:rsidRDefault="00F208C5" w:rsidP="00F208C5">
            <w:pPr>
              <w:spacing w:after="0" w:line="360" w:lineRule="auto"/>
              <w:rPr>
                <w:rFonts w:ascii="Times New Roman" w:hAnsi="Times New Roman"/>
                <w:bCs/>
                <w:sz w:val="28"/>
                <w:szCs w:val="28"/>
              </w:rPr>
            </w:pPr>
            <w:r>
              <w:rPr>
                <w:rFonts w:ascii="Times New Roman" w:hAnsi="Times New Roman"/>
                <w:bCs/>
                <w:sz w:val="28"/>
                <w:szCs w:val="28"/>
              </w:rPr>
              <w:t>Функции автоматического обнаружения;</w:t>
            </w:r>
          </w:p>
          <w:p w:rsidR="00F208C5" w:rsidRDefault="00F208C5" w:rsidP="00F208C5">
            <w:pPr>
              <w:spacing w:after="0" w:line="360" w:lineRule="auto"/>
              <w:rPr>
                <w:rFonts w:ascii="Times New Roman" w:hAnsi="Times New Roman"/>
                <w:bCs/>
                <w:sz w:val="28"/>
                <w:szCs w:val="28"/>
              </w:rPr>
            </w:pPr>
            <w:r>
              <w:rPr>
                <w:rFonts w:ascii="Times New Roman" w:hAnsi="Times New Roman"/>
                <w:bCs/>
                <w:sz w:val="28"/>
                <w:szCs w:val="28"/>
              </w:rPr>
              <w:t>Доступна для многих систем;</w:t>
            </w:r>
          </w:p>
        </w:tc>
        <w:tc>
          <w:tcPr>
            <w:tcW w:w="3115" w:type="dxa"/>
          </w:tcPr>
          <w:p w:rsidR="009074D9" w:rsidRDefault="00F208C5" w:rsidP="00F208C5">
            <w:pPr>
              <w:spacing w:after="0" w:line="360" w:lineRule="auto"/>
              <w:rPr>
                <w:rFonts w:ascii="Times New Roman" w:hAnsi="Times New Roman"/>
                <w:bCs/>
                <w:sz w:val="28"/>
                <w:szCs w:val="28"/>
              </w:rPr>
            </w:pPr>
            <w:r>
              <w:rPr>
                <w:rFonts w:ascii="Times New Roman" w:hAnsi="Times New Roman"/>
                <w:bCs/>
                <w:sz w:val="28"/>
                <w:szCs w:val="28"/>
              </w:rPr>
              <w:t>Нет поддержки мобильных устройств;</w:t>
            </w:r>
          </w:p>
          <w:p w:rsidR="00F208C5" w:rsidRDefault="00F208C5" w:rsidP="00F208C5">
            <w:pPr>
              <w:spacing w:after="0" w:line="360" w:lineRule="auto"/>
              <w:rPr>
                <w:rFonts w:ascii="Times New Roman" w:hAnsi="Times New Roman"/>
                <w:bCs/>
                <w:sz w:val="28"/>
                <w:szCs w:val="28"/>
              </w:rPr>
            </w:pPr>
            <w:r>
              <w:rPr>
                <w:rFonts w:ascii="Times New Roman" w:hAnsi="Times New Roman"/>
                <w:bCs/>
                <w:sz w:val="28"/>
                <w:szCs w:val="28"/>
              </w:rPr>
              <w:t>Сложна в установке;</w:t>
            </w:r>
          </w:p>
          <w:p w:rsidR="00F208C5" w:rsidRDefault="00F208C5" w:rsidP="00F208C5">
            <w:pPr>
              <w:spacing w:after="0" w:line="360" w:lineRule="auto"/>
              <w:rPr>
                <w:rFonts w:ascii="Times New Roman" w:hAnsi="Times New Roman"/>
                <w:bCs/>
                <w:sz w:val="28"/>
                <w:szCs w:val="28"/>
              </w:rPr>
            </w:pPr>
            <w:r>
              <w:rPr>
                <w:rFonts w:ascii="Times New Roman" w:hAnsi="Times New Roman"/>
                <w:bCs/>
                <w:sz w:val="28"/>
                <w:szCs w:val="28"/>
              </w:rPr>
              <w:t>Для маленьких сетей;</w:t>
            </w:r>
          </w:p>
          <w:p w:rsidR="00F208C5" w:rsidRDefault="00F208C5" w:rsidP="00F208C5">
            <w:pPr>
              <w:spacing w:after="0" w:line="360" w:lineRule="auto"/>
              <w:rPr>
                <w:rFonts w:ascii="Times New Roman" w:hAnsi="Times New Roman"/>
                <w:bCs/>
                <w:sz w:val="28"/>
                <w:szCs w:val="28"/>
              </w:rPr>
            </w:pPr>
            <w:r>
              <w:rPr>
                <w:rFonts w:ascii="Times New Roman" w:hAnsi="Times New Roman"/>
                <w:bCs/>
                <w:sz w:val="28"/>
                <w:szCs w:val="28"/>
              </w:rPr>
              <w:t>Недостатки бесплатной версии;</w:t>
            </w:r>
          </w:p>
        </w:tc>
      </w:tr>
      <w:tr w:rsidR="009074D9" w:rsidTr="009074D9">
        <w:tc>
          <w:tcPr>
            <w:tcW w:w="3115" w:type="dxa"/>
          </w:tcPr>
          <w:p w:rsidR="009074D9" w:rsidRDefault="00F208C5" w:rsidP="009074D9">
            <w:pPr>
              <w:spacing w:after="0" w:line="360" w:lineRule="auto"/>
              <w:jc w:val="both"/>
              <w:rPr>
                <w:rFonts w:ascii="Times New Roman" w:hAnsi="Times New Roman"/>
                <w:bCs/>
                <w:sz w:val="28"/>
                <w:szCs w:val="28"/>
              </w:rPr>
            </w:pPr>
            <w:r w:rsidRPr="00F208C5">
              <w:rPr>
                <w:rFonts w:ascii="Times New Roman" w:hAnsi="Times New Roman"/>
                <w:bCs/>
                <w:sz w:val="28"/>
                <w:szCs w:val="28"/>
              </w:rPr>
              <w:t>Nagios</w:t>
            </w:r>
          </w:p>
        </w:tc>
        <w:tc>
          <w:tcPr>
            <w:tcW w:w="3115" w:type="dxa"/>
          </w:tcPr>
          <w:p w:rsidR="009074D9" w:rsidRDefault="00F208C5" w:rsidP="00F208C5">
            <w:pPr>
              <w:spacing w:after="0" w:line="360" w:lineRule="auto"/>
              <w:rPr>
                <w:rFonts w:ascii="Times New Roman" w:hAnsi="Times New Roman"/>
                <w:bCs/>
                <w:sz w:val="28"/>
                <w:szCs w:val="28"/>
              </w:rPr>
            </w:pPr>
            <w:r>
              <w:rPr>
                <w:rFonts w:ascii="Times New Roman" w:hAnsi="Times New Roman"/>
                <w:bCs/>
                <w:sz w:val="28"/>
                <w:szCs w:val="28"/>
              </w:rPr>
              <w:t>Высокая гибкость;</w:t>
            </w:r>
          </w:p>
          <w:p w:rsidR="00F208C5" w:rsidRDefault="00F208C5" w:rsidP="00F208C5">
            <w:pPr>
              <w:spacing w:after="0" w:line="360" w:lineRule="auto"/>
              <w:rPr>
                <w:rFonts w:ascii="Times New Roman" w:hAnsi="Times New Roman"/>
                <w:bCs/>
                <w:sz w:val="28"/>
                <w:szCs w:val="28"/>
              </w:rPr>
            </w:pPr>
            <w:r>
              <w:rPr>
                <w:rFonts w:ascii="Times New Roman" w:hAnsi="Times New Roman"/>
                <w:bCs/>
                <w:sz w:val="28"/>
                <w:szCs w:val="28"/>
              </w:rPr>
              <w:t>Полезные шаблоны;</w:t>
            </w:r>
          </w:p>
          <w:p w:rsidR="00F208C5" w:rsidRDefault="00F208C5" w:rsidP="00F208C5">
            <w:pPr>
              <w:spacing w:after="0" w:line="360" w:lineRule="auto"/>
              <w:rPr>
                <w:rFonts w:ascii="Times New Roman" w:hAnsi="Times New Roman"/>
                <w:bCs/>
                <w:sz w:val="28"/>
                <w:szCs w:val="28"/>
              </w:rPr>
            </w:pPr>
            <w:r>
              <w:rPr>
                <w:rFonts w:ascii="Times New Roman" w:hAnsi="Times New Roman"/>
                <w:bCs/>
                <w:sz w:val="28"/>
                <w:szCs w:val="28"/>
              </w:rPr>
              <w:t>Интеграция с другими приложениями;</w:t>
            </w:r>
          </w:p>
        </w:tc>
        <w:tc>
          <w:tcPr>
            <w:tcW w:w="3115" w:type="dxa"/>
          </w:tcPr>
          <w:p w:rsidR="009074D9" w:rsidRDefault="00F208C5" w:rsidP="00F208C5">
            <w:pPr>
              <w:spacing w:after="0" w:line="360" w:lineRule="auto"/>
              <w:rPr>
                <w:rFonts w:ascii="Times New Roman" w:hAnsi="Times New Roman"/>
                <w:bCs/>
                <w:sz w:val="28"/>
                <w:szCs w:val="28"/>
              </w:rPr>
            </w:pPr>
            <w:r>
              <w:rPr>
                <w:rFonts w:ascii="Times New Roman" w:hAnsi="Times New Roman"/>
                <w:bCs/>
                <w:sz w:val="28"/>
                <w:szCs w:val="28"/>
              </w:rPr>
              <w:t>Трудоемкая настройка;</w:t>
            </w:r>
          </w:p>
          <w:p w:rsidR="00F208C5" w:rsidRDefault="00F208C5" w:rsidP="00F208C5">
            <w:pPr>
              <w:spacing w:after="0" w:line="360" w:lineRule="auto"/>
              <w:rPr>
                <w:rFonts w:ascii="Times New Roman" w:hAnsi="Times New Roman"/>
                <w:bCs/>
                <w:sz w:val="28"/>
                <w:szCs w:val="28"/>
              </w:rPr>
            </w:pPr>
          </w:p>
        </w:tc>
      </w:tr>
      <w:tr w:rsidR="009074D9" w:rsidTr="009074D9">
        <w:tc>
          <w:tcPr>
            <w:tcW w:w="3115" w:type="dxa"/>
          </w:tcPr>
          <w:p w:rsidR="009074D9" w:rsidRPr="007733F4" w:rsidRDefault="007733F4" w:rsidP="009074D9">
            <w:pPr>
              <w:spacing w:after="0" w:line="360" w:lineRule="auto"/>
              <w:jc w:val="both"/>
              <w:rPr>
                <w:rFonts w:ascii="Times New Roman" w:hAnsi="Times New Roman"/>
                <w:bCs/>
                <w:sz w:val="28"/>
                <w:szCs w:val="28"/>
                <w:lang w:val="en-US"/>
              </w:rPr>
            </w:pPr>
            <w:r w:rsidRPr="007733F4">
              <w:rPr>
                <w:rFonts w:ascii="Times New Roman" w:hAnsi="Times New Roman"/>
                <w:bCs/>
                <w:sz w:val="28"/>
                <w:szCs w:val="28"/>
              </w:rPr>
              <w:t>PRTG</w:t>
            </w:r>
            <w:r>
              <w:rPr>
                <w:rFonts w:ascii="Times New Roman" w:hAnsi="Times New Roman"/>
                <w:bCs/>
                <w:sz w:val="28"/>
                <w:szCs w:val="28"/>
              </w:rPr>
              <w:t xml:space="preserve"> </w:t>
            </w:r>
            <w:r>
              <w:rPr>
                <w:rFonts w:ascii="Times New Roman" w:hAnsi="Times New Roman"/>
                <w:bCs/>
                <w:sz w:val="28"/>
                <w:szCs w:val="28"/>
                <w:lang w:val="en-US"/>
              </w:rPr>
              <w:t>Network Monitor</w:t>
            </w:r>
          </w:p>
        </w:tc>
        <w:tc>
          <w:tcPr>
            <w:tcW w:w="3115" w:type="dxa"/>
          </w:tcPr>
          <w:p w:rsidR="009074D9" w:rsidRDefault="007733F4" w:rsidP="00F208C5">
            <w:pPr>
              <w:spacing w:after="0" w:line="360" w:lineRule="auto"/>
              <w:rPr>
                <w:rFonts w:ascii="Times New Roman" w:hAnsi="Times New Roman"/>
                <w:bCs/>
                <w:sz w:val="28"/>
                <w:szCs w:val="28"/>
              </w:rPr>
            </w:pPr>
            <w:r>
              <w:rPr>
                <w:rFonts w:ascii="Times New Roman" w:hAnsi="Times New Roman"/>
                <w:bCs/>
                <w:sz w:val="28"/>
                <w:szCs w:val="28"/>
              </w:rPr>
              <w:t>Множество функций;</w:t>
            </w:r>
          </w:p>
          <w:p w:rsidR="007733F4" w:rsidRDefault="007733F4" w:rsidP="00F208C5">
            <w:pPr>
              <w:spacing w:after="0" w:line="360" w:lineRule="auto"/>
              <w:rPr>
                <w:rFonts w:ascii="Times New Roman" w:hAnsi="Times New Roman"/>
                <w:bCs/>
                <w:sz w:val="28"/>
                <w:szCs w:val="28"/>
              </w:rPr>
            </w:pPr>
            <w:r>
              <w:rPr>
                <w:rFonts w:ascii="Times New Roman" w:hAnsi="Times New Roman"/>
                <w:bCs/>
                <w:sz w:val="28"/>
                <w:szCs w:val="28"/>
              </w:rPr>
              <w:t>Настраиваемые панели;</w:t>
            </w:r>
          </w:p>
          <w:p w:rsidR="007733F4" w:rsidRDefault="007733F4" w:rsidP="00F208C5">
            <w:pPr>
              <w:spacing w:after="0" w:line="360" w:lineRule="auto"/>
              <w:rPr>
                <w:rFonts w:ascii="Times New Roman" w:hAnsi="Times New Roman"/>
                <w:bCs/>
                <w:sz w:val="28"/>
                <w:szCs w:val="28"/>
              </w:rPr>
            </w:pPr>
            <w:r>
              <w:rPr>
                <w:rFonts w:ascii="Times New Roman" w:hAnsi="Times New Roman"/>
                <w:bCs/>
                <w:sz w:val="28"/>
                <w:szCs w:val="28"/>
              </w:rPr>
              <w:t>Гибкий мониторинг;</w:t>
            </w:r>
          </w:p>
          <w:p w:rsidR="007733F4" w:rsidRDefault="007733F4" w:rsidP="00F208C5">
            <w:pPr>
              <w:spacing w:after="0" w:line="360" w:lineRule="auto"/>
              <w:rPr>
                <w:rFonts w:ascii="Times New Roman" w:hAnsi="Times New Roman"/>
                <w:bCs/>
                <w:sz w:val="28"/>
                <w:szCs w:val="28"/>
              </w:rPr>
            </w:pPr>
            <w:r>
              <w:rPr>
                <w:rFonts w:ascii="Times New Roman" w:hAnsi="Times New Roman"/>
                <w:bCs/>
                <w:sz w:val="28"/>
                <w:szCs w:val="28"/>
              </w:rPr>
              <w:t>Карта сети;</w:t>
            </w:r>
          </w:p>
        </w:tc>
        <w:tc>
          <w:tcPr>
            <w:tcW w:w="3115" w:type="dxa"/>
          </w:tcPr>
          <w:p w:rsidR="009074D9" w:rsidRDefault="007733F4" w:rsidP="00F208C5">
            <w:pPr>
              <w:spacing w:after="0" w:line="360" w:lineRule="auto"/>
              <w:rPr>
                <w:rFonts w:ascii="Times New Roman" w:hAnsi="Times New Roman"/>
                <w:bCs/>
                <w:sz w:val="28"/>
                <w:szCs w:val="28"/>
              </w:rPr>
            </w:pPr>
            <w:r>
              <w:rPr>
                <w:rFonts w:ascii="Times New Roman" w:hAnsi="Times New Roman"/>
                <w:bCs/>
                <w:sz w:val="28"/>
                <w:szCs w:val="28"/>
              </w:rPr>
              <w:t>Высокая цена;</w:t>
            </w:r>
          </w:p>
          <w:p w:rsidR="007733F4" w:rsidRDefault="007733F4" w:rsidP="00F208C5">
            <w:pPr>
              <w:spacing w:after="0" w:line="360" w:lineRule="auto"/>
              <w:rPr>
                <w:rFonts w:ascii="Times New Roman" w:hAnsi="Times New Roman"/>
                <w:bCs/>
                <w:sz w:val="28"/>
                <w:szCs w:val="28"/>
              </w:rPr>
            </w:pPr>
            <w:r>
              <w:rPr>
                <w:rFonts w:ascii="Times New Roman" w:hAnsi="Times New Roman"/>
                <w:bCs/>
                <w:sz w:val="28"/>
                <w:szCs w:val="28"/>
              </w:rPr>
              <w:t>Нет отдельной базы данных;</w:t>
            </w:r>
          </w:p>
          <w:p w:rsidR="007733F4" w:rsidRDefault="007733F4" w:rsidP="00F208C5">
            <w:pPr>
              <w:spacing w:after="0" w:line="360" w:lineRule="auto"/>
              <w:rPr>
                <w:rFonts w:ascii="Times New Roman" w:hAnsi="Times New Roman"/>
                <w:bCs/>
                <w:sz w:val="28"/>
                <w:szCs w:val="28"/>
              </w:rPr>
            </w:pPr>
            <w:r>
              <w:rPr>
                <w:rFonts w:ascii="Times New Roman" w:hAnsi="Times New Roman"/>
                <w:bCs/>
                <w:sz w:val="28"/>
                <w:szCs w:val="28"/>
              </w:rPr>
              <w:t>Нет групповых сенсоров;</w:t>
            </w:r>
          </w:p>
        </w:tc>
      </w:tr>
      <w:tr w:rsidR="009074D9" w:rsidTr="009074D9">
        <w:tc>
          <w:tcPr>
            <w:tcW w:w="3115" w:type="dxa"/>
          </w:tcPr>
          <w:p w:rsidR="009074D9" w:rsidRDefault="007733F4" w:rsidP="009074D9">
            <w:pPr>
              <w:spacing w:after="0" w:line="360" w:lineRule="auto"/>
              <w:jc w:val="both"/>
              <w:rPr>
                <w:rFonts w:ascii="Times New Roman" w:hAnsi="Times New Roman"/>
                <w:bCs/>
                <w:sz w:val="28"/>
                <w:szCs w:val="28"/>
              </w:rPr>
            </w:pPr>
            <w:r w:rsidRPr="007733F4">
              <w:rPr>
                <w:rFonts w:ascii="Times New Roman" w:hAnsi="Times New Roman"/>
                <w:bCs/>
                <w:sz w:val="28"/>
                <w:szCs w:val="28"/>
              </w:rPr>
              <w:t>Kismet</w:t>
            </w:r>
          </w:p>
        </w:tc>
        <w:tc>
          <w:tcPr>
            <w:tcW w:w="3115" w:type="dxa"/>
          </w:tcPr>
          <w:p w:rsidR="009074D9" w:rsidRDefault="00820F77" w:rsidP="00F208C5">
            <w:pPr>
              <w:spacing w:after="0" w:line="360" w:lineRule="auto"/>
              <w:rPr>
                <w:rFonts w:ascii="Times New Roman" w:hAnsi="Times New Roman"/>
                <w:bCs/>
                <w:sz w:val="28"/>
                <w:szCs w:val="28"/>
              </w:rPr>
            </w:pPr>
            <w:r>
              <w:rPr>
                <w:rFonts w:ascii="Times New Roman" w:hAnsi="Times New Roman"/>
                <w:bCs/>
                <w:sz w:val="28"/>
                <w:szCs w:val="28"/>
              </w:rPr>
              <w:t>Бесплатна;</w:t>
            </w:r>
          </w:p>
          <w:p w:rsidR="00820F77" w:rsidRDefault="00820F77" w:rsidP="00F208C5">
            <w:pPr>
              <w:spacing w:after="0" w:line="360" w:lineRule="auto"/>
              <w:rPr>
                <w:rFonts w:ascii="Times New Roman" w:hAnsi="Times New Roman"/>
                <w:bCs/>
                <w:sz w:val="28"/>
                <w:szCs w:val="28"/>
              </w:rPr>
            </w:pPr>
            <w:r>
              <w:rPr>
                <w:rFonts w:ascii="Times New Roman" w:hAnsi="Times New Roman"/>
                <w:bCs/>
                <w:sz w:val="28"/>
                <w:szCs w:val="28"/>
              </w:rPr>
              <w:t>Пакетный сниффер;</w:t>
            </w:r>
          </w:p>
          <w:p w:rsidR="00820F77" w:rsidRDefault="00820F77" w:rsidP="00F208C5">
            <w:pPr>
              <w:spacing w:after="0" w:line="360" w:lineRule="auto"/>
              <w:rPr>
                <w:rFonts w:ascii="Times New Roman" w:hAnsi="Times New Roman"/>
                <w:bCs/>
                <w:sz w:val="28"/>
                <w:szCs w:val="28"/>
              </w:rPr>
            </w:pPr>
            <w:r>
              <w:rPr>
                <w:rFonts w:ascii="Times New Roman" w:hAnsi="Times New Roman"/>
                <w:bCs/>
                <w:sz w:val="28"/>
                <w:szCs w:val="28"/>
              </w:rPr>
              <w:t>Минималистичный интерфейс;</w:t>
            </w:r>
          </w:p>
        </w:tc>
        <w:tc>
          <w:tcPr>
            <w:tcW w:w="3115" w:type="dxa"/>
          </w:tcPr>
          <w:p w:rsidR="009074D9" w:rsidRDefault="00820F77" w:rsidP="00F208C5">
            <w:pPr>
              <w:spacing w:after="0" w:line="360" w:lineRule="auto"/>
              <w:rPr>
                <w:rFonts w:ascii="Times New Roman" w:hAnsi="Times New Roman"/>
                <w:bCs/>
                <w:sz w:val="28"/>
                <w:szCs w:val="28"/>
              </w:rPr>
            </w:pPr>
            <w:r>
              <w:rPr>
                <w:rFonts w:ascii="Times New Roman" w:hAnsi="Times New Roman"/>
                <w:bCs/>
                <w:sz w:val="28"/>
                <w:szCs w:val="28"/>
              </w:rPr>
              <w:t>Сложна в использовании;</w:t>
            </w:r>
          </w:p>
          <w:p w:rsidR="00820F77" w:rsidRDefault="00820F77" w:rsidP="00F208C5">
            <w:pPr>
              <w:spacing w:after="0" w:line="360" w:lineRule="auto"/>
              <w:rPr>
                <w:rFonts w:ascii="Times New Roman" w:hAnsi="Times New Roman"/>
                <w:bCs/>
                <w:sz w:val="28"/>
                <w:szCs w:val="28"/>
              </w:rPr>
            </w:pPr>
            <w:r>
              <w:rPr>
                <w:rFonts w:ascii="Times New Roman" w:hAnsi="Times New Roman"/>
                <w:bCs/>
                <w:sz w:val="28"/>
                <w:szCs w:val="28"/>
              </w:rPr>
              <w:t>Медленный сканер;</w:t>
            </w:r>
          </w:p>
          <w:p w:rsidR="00820F77" w:rsidRDefault="00820F77" w:rsidP="00F208C5">
            <w:pPr>
              <w:spacing w:after="0" w:line="360" w:lineRule="auto"/>
              <w:rPr>
                <w:rFonts w:ascii="Times New Roman" w:hAnsi="Times New Roman"/>
                <w:bCs/>
                <w:sz w:val="28"/>
                <w:szCs w:val="28"/>
              </w:rPr>
            </w:pPr>
            <w:r>
              <w:rPr>
                <w:rFonts w:ascii="Times New Roman" w:hAnsi="Times New Roman"/>
                <w:bCs/>
                <w:sz w:val="28"/>
                <w:szCs w:val="28"/>
              </w:rPr>
              <w:t>Трудно обучиться;</w:t>
            </w:r>
          </w:p>
        </w:tc>
      </w:tr>
      <w:tr w:rsidR="009074D9" w:rsidTr="009074D9">
        <w:tc>
          <w:tcPr>
            <w:tcW w:w="3115" w:type="dxa"/>
          </w:tcPr>
          <w:p w:rsidR="009074D9" w:rsidRDefault="00820F77" w:rsidP="009074D9">
            <w:pPr>
              <w:spacing w:after="0" w:line="360" w:lineRule="auto"/>
              <w:jc w:val="both"/>
              <w:rPr>
                <w:rFonts w:ascii="Times New Roman" w:hAnsi="Times New Roman"/>
                <w:bCs/>
                <w:sz w:val="28"/>
                <w:szCs w:val="28"/>
              </w:rPr>
            </w:pPr>
            <w:r w:rsidRPr="00820F77">
              <w:rPr>
                <w:rFonts w:ascii="Times New Roman" w:hAnsi="Times New Roman"/>
                <w:bCs/>
                <w:sz w:val="28"/>
                <w:szCs w:val="28"/>
              </w:rPr>
              <w:t>WireShark</w:t>
            </w:r>
          </w:p>
        </w:tc>
        <w:tc>
          <w:tcPr>
            <w:tcW w:w="3115" w:type="dxa"/>
          </w:tcPr>
          <w:p w:rsidR="009074D9" w:rsidRDefault="00F2450F" w:rsidP="00F208C5">
            <w:pPr>
              <w:spacing w:after="0" w:line="360" w:lineRule="auto"/>
              <w:rPr>
                <w:rFonts w:ascii="Times New Roman" w:hAnsi="Times New Roman"/>
                <w:bCs/>
                <w:sz w:val="28"/>
                <w:szCs w:val="28"/>
              </w:rPr>
            </w:pPr>
            <w:r>
              <w:rPr>
                <w:rFonts w:ascii="Times New Roman" w:hAnsi="Times New Roman"/>
                <w:bCs/>
                <w:sz w:val="28"/>
                <w:szCs w:val="28"/>
              </w:rPr>
              <w:t>Бесплатна;</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lastRenderedPageBreak/>
              <w:t>Проста в установке;</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Анализатор пакетов;</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Гибкий интерфейс;</w:t>
            </w:r>
          </w:p>
        </w:tc>
        <w:tc>
          <w:tcPr>
            <w:tcW w:w="3115" w:type="dxa"/>
          </w:tcPr>
          <w:p w:rsidR="009074D9" w:rsidRDefault="00F2450F" w:rsidP="00F208C5">
            <w:pPr>
              <w:spacing w:after="0" w:line="360" w:lineRule="auto"/>
              <w:rPr>
                <w:rFonts w:ascii="Times New Roman" w:hAnsi="Times New Roman"/>
                <w:bCs/>
                <w:sz w:val="28"/>
                <w:szCs w:val="28"/>
              </w:rPr>
            </w:pPr>
            <w:r>
              <w:rPr>
                <w:rFonts w:ascii="Times New Roman" w:hAnsi="Times New Roman"/>
                <w:bCs/>
                <w:sz w:val="28"/>
                <w:szCs w:val="28"/>
              </w:rPr>
              <w:lastRenderedPageBreak/>
              <w:t>Не интуитивна;</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lastRenderedPageBreak/>
              <w:t>Нет мобильной поддержки;</w:t>
            </w:r>
          </w:p>
          <w:p w:rsidR="00F2450F" w:rsidRDefault="00F2450F" w:rsidP="00F208C5">
            <w:pPr>
              <w:spacing w:after="0" w:line="360" w:lineRule="auto"/>
              <w:rPr>
                <w:rFonts w:ascii="Times New Roman" w:hAnsi="Times New Roman"/>
                <w:bCs/>
                <w:sz w:val="28"/>
                <w:szCs w:val="28"/>
              </w:rPr>
            </w:pPr>
          </w:p>
        </w:tc>
      </w:tr>
      <w:tr w:rsidR="009074D9" w:rsidTr="009074D9">
        <w:tc>
          <w:tcPr>
            <w:tcW w:w="3115" w:type="dxa"/>
          </w:tcPr>
          <w:p w:rsidR="009074D9" w:rsidRDefault="00F2450F" w:rsidP="009074D9">
            <w:pPr>
              <w:spacing w:after="0" w:line="360" w:lineRule="auto"/>
              <w:jc w:val="both"/>
              <w:rPr>
                <w:rFonts w:ascii="Times New Roman" w:hAnsi="Times New Roman"/>
                <w:bCs/>
                <w:sz w:val="28"/>
                <w:szCs w:val="28"/>
              </w:rPr>
            </w:pPr>
            <w:r w:rsidRPr="00F2450F">
              <w:rPr>
                <w:rFonts w:ascii="Times New Roman" w:hAnsi="Times New Roman"/>
                <w:bCs/>
                <w:sz w:val="28"/>
                <w:szCs w:val="28"/>
              </w:rPr>
              <w:lastRenderedPageBreak/>
              <w:t>NeDi</w:t>
            </w:r>
          </w:p>
        </w:tc>
        <w:tc>
          <w:tcPr>
            <w:tcW w:w="3115" w:type="dxa"/>
          </w:tcPr>
          <w:p w:rsidR="009074D9" w:rsidRDefault="00F2450F" w:rsidP="00F208C5">
            <w:pPr>
              <w:spacing w:after="0" w:line="360" w:lineRule="auto"/>
              <w:rPr>
                <w:rFonts w:ascii="Times New Roman" w:hAnsi="Times New Roman"/>
                <w:bCs/>
                <w:sz w:val="28"/>
                <w:szCs w:val="28"/>
              </w:rPr>
            </w:pPr>
            <w:r>
              <w:rPr>
                <w:rFonts w:ascii="Times New Roman" w:hAnsi="Times New Roman"/>
                <w:bCs/>
                <w:sz w:val="28"/>
                <w:szCs w:val="28"/>
              </w:rPr>
              <w:t>Бесплатна;</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Множество возможностей;</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Отличная карта сети;</w:t>
            </w:r>
          </w:p>
        </w:tc>
        <w:tc>
          <w:tcPr>
            <w:tcW w:w="3115" w:type="dxa"/>
          </w:tcPr>
          <w:p w:rsidR="009074D9" w:rsidRP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 xml:space="preserve">Только для </w:t>
            </w:r>
            <w:r>
              <w:rPr>
                <w:rFonts w:ascii="Times New Roman" w:hAnsi="Times New Roman"/>
                <w:bCs/>
                <w:sz w:val="28"/>
                <w:szCs w:val="28"/>
                <w:lang w:val="en-US"/>
              </w:rPr>
              <w:t>macOS</w:t>
            </w:r>
            <w:r w:rsidRPr="00F2450F">
              <w:rPr>
                <w:rFonts w:ascii="Times New Roman" w:hAnsi="Times New Roman"/>
                <w:bCs/>
                <w:sz w:val="28"/>
                <w:szCs w:val="28"/>
              </w:rPr>
              <w:t>;</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Трудно установить;</w:t>
            </w:r>
          </w:p>
          <w:p w:rsidR="00F2450F" w:rsidRP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Трудно обучиться;</w:t>
            </w:r>
          </w:p>
        </w:tc>
      </w:tr>
      <w:tr w:rsidR="009074D9" w:rsidTr="009074D9">
        <w:tc>
          <w:tcPr>
            <w:tcW w:w="3115" w:type="dxa"/>
          </w:tcPr>
          <w:p w:rsidR="009074D9" w:rsidRDefault="00F2450F" w:rsidP="009074D9">
            <w:pPr>
              <w:spacing w:after="0" w:line="360" w:lineRule="auto"/>
              <w:jc w:val="both"/>
              <w:rPr>
                <w:rFonts w:ascii="Times New Roman" w:hAnsi="Times New Roman"/>
                <w:bCs/>
                <w:sz w:val="28"/>
                <w:szCs w:val="28"/>
              </w:rPr>
            </w:pPr>
            <w:r w:rsidRPr="00F2450F">
              <w:rPr>
                <w:rFonts w:ascii="Times New Roman" w:hAnsi="Times New Roman"/>
                <w:bCs/>
                <w:sz w:val="28"/>
                <w:szCs w:val="28"/>
              </w:rPr>
              <w:t>Zabbix</w:t>
            </w:r>
          </w:p>
        </w:tc>
        <w:tc>
          <w:tcPr>
            <w:tcW w:w="3115" w:type="dxa"/>
          </w:tcPr>
          <w:p w:rsidR="009074D9" w:rsidRDefault="00F2450F" w:rsidP="00F208C5">
            <w:pPr>
              <w:spacing w:after="0" w:line="360" w:lineRule="auto"/>
              <w:rPr>
                <w:rFonts w:ascii="Times New Roman" w:hAnsi="Times New Roman"/>
                <w:bCs/>
                <w:sz w:val="28"/>
                <w:szCs w:val="28"/>
              </w:rPr>
            </w:pPr>
            <w:r>
              <w:rPr>
                <w:rFonts w:ascii="Times New Roman" w:hAnsi="Times New Roman"/>
                <w:bCs/>
                <w:sz w:val="28"/>
                <w:szCs w:val="28"/>
              </w:rPr>
              <w:t>Бесплатна;</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Проста в установке;</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Множество плагинов;</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Мощные настройки оповещений;</w:t>
            </w:r>
          </w:p>
        </w:tc>
        <w:tc>
          <w:tcPr>
            <w:tcW w:w="3115" w:type="dxa"/>
          </w:tcPr>
          <w:p w:rsidR="009074D9" w:rsidRDefault="00F2450F" w:rsidP="00F208C5">
            <w:pPr>
              <w:spacing w:after="0" w:line="360" w:lineRule="auto"/>
              <w:rPr>
                <w:rFonts w:ascii="Times New Roman" w:hAnsi="Times New Roman"/>
                <w:bCs/>
                <w:sz w:val="28"/>
                <w:szCs w:val="28"/>
              </w:rPr>
            </w:pPr>
            <w:r>
              <w:rPr>
                <w:rFonts w:ascii="Times New Roman" w:hAnsi="Times New Roman"/>
                <w:bCs/>
                <w:sz w:val="28"/>
                <w:szCs w:val="28"/>
              </w:rPr>
              <w:t xml:space="preserve">Нет версии для </w:t>
            </w:r>
            <w:r>
              <w:rPr>
                <w:rFonts w:ascii="Times New Roman" w:hAnsi="Times New Roman"/>
                <w:bCs/>
                <w:sz w:val="28"/>
                <w:szCs w:val="28"/>
                <w:lang w:val="en-US"/>
              </w:rPr>
              <w:t>Windows</w:t>
            </w:r>
            <w:r>
              <w:rPr>
                <w:rFonts w:ascii="Times New Roman" w:hAnsi="Times New Roman"/>
                <w:bCs/>
                <w:sz w:val="28"/>
                <w:szCs w:val="28"/>
              </w:rPr>
              <w:t>;</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Сложный громоздкий интерфейс</w:t>
            </w:r>
          </w:p>
          <w:p w:rsidR="00F2450F" w:rsidRP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Высокая нагрузка на компьютер;</w:t>
            </w:r>
          </w:p>
        </w:tc>
      </w:tr>
      <w:tr w:rsidR="009074D9" w:rsidTr="009074D9">
        <w:tc>
          <w:tcPr>
            <w:tcW w:w="3115" w:type="dxa"/>
          </w:tcPr>
          <w:p w:rsidR="009074D9" w:rsidRDefault="00F2450F" w:rsidP="009074D9">
            <w:pPr>
              <w:spacing w:after="0" w:line="360" w:lineRule="auto"/>
              <w:jc w:val="both"/>
              <w:rPr>
                <w:rFonts w:ascii="Times New Roman" w:hAnsi="Times New Roman"/>
                <w:bCs/>
                <w:sz w:val="28"/>
                <w:szCs w:val="28"/>
              </w:rPr>
            </w:pPr>
            <w:r>
              <w:rPr>
                <w:rFonts w:ascii="Times New Roman" w:hAnsi="Times New Roman"/>
                <w:bCs/>
                <w:sz w:val="28"/>
                <w:szCs w:val="28"/>
              </w:rPr>
              <w:t>10-Страйк: Мониторинг Сети</w:t>
            </w:r>
          </w:p>
        </w:tc>
        <w:tc>
          <w:tcPr>
            <w:tcW w:w="3115" w:type="dxa"/>
          </w:tcPr>
          <w:p w:rsidR="009074D9" w:rsidRDefault="00F2450F" w:rsidP="00F208C5">
            <w:pPr>
              <w:spacing w:after="0" w:line="360" w:lineRule="auto"/>
              <w:rPr>
                <w:rFonts w:ascii="Times New Roman" w:hAnsi="Times New Roman"/>
                <w:bCs/>
                <w:sz w:val="28"/>
                <w:szCs w:val="28"/>
              </w:rPr>
            </w:pPr>
            <w:r>
              <w:rPr>
                <w:rFonts w:ascii="Times New Roman" w:hAnsi="Times New Roman"/>
                <w:bCs/>
                <w:sz w:val="28"/>
                <w:szCs w:val="28"/>
              </w:rPr>
              <w:t>Удобный и простой интерфейс;</w:t>
            </w:r>
          </w:p>
        </w:tc>
        <w:tc>
          <w:tcPr>
            <w:tcW w:w="3115" w:type="dxa"/>
          </w:tcPr>
          <w:p w:rsidR="009074D9" w:rsidRDefault="00F2450F" w:rsidP="00F208C5">
            <w:pPr>
              <w:spacing w:after="0" w:line="360" w:lineRule="auto"/>
              <w:rPr>
                <w:rFonts w:ascii="Times New Roman" w:hAnsi="Times New Roman"/>
                <w:bCs/>
                <w:sz w:val="28"/>
                <w:szCs w:val="28"/>
              </w:rPr>
            </w:pPr>
            <w:r>
              <w:rPr>
                <w:rFonts w:ascii="Times New Roman" w:hAnsi="Times New Roman"/>
                <w:bCs/>
                <w:sz w:val="28"/>
                <w:szCs w:val="28"/>
              </w:rPr>
              <w:t>Относительно дорогая;</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Требовательна к системе;</w:t>
            </w:r>
          </w:p>
        </w:tc>
      </w:tr>
      <w:tr w:rsidR="009074D9" w:rsidTr="009074D9">
        <w:tc>
          <w:tcPr>
            <w:tcW w:w="3115" w:type="dxa"/>
          </w:tcPr>
          <w:p w:rsidR="009074D9" w:rsidRDefault="00F2450F" w:rsidP="009074D9">
            <w:pPr>
              <w:spacing w:after="0" w:line="360" w:lineRule="auto"/>
              <w:jc w:val="both"/>
              <w:rPr>
                <w:rFonts w:ascii="Times New Roman" w:hAnsi="Times New Roman"/>
                <w:bCs/>
                <w:sz w:val="28"/>
                <w:szCs w:val="28"/>
              </w:rPr>
            </w:pPr>
            <w:r w:rsidRPr="00F2450F">
              <w:rPr>
                <w:rFonts w:ascii="Times New Roman" w:hAnsi="Times New Roman"/>
                <w:bCs/>
                <w:sz w:val="28"/>
                <w:szCs w:val="28"/>
              </w:rPr>
              <w:t>Total Network Monitor 2</w:t>
            </w:r>
          </w:p>
        </w:tc>
        <w:tc>
          <w:tcPr>
            <w:tcW w:w="3115" w:type="dxa"/>
          </w:tcPr>
          <w:p w:rsidR="009074D9" w:rsidRDefault="00F2450F" w:rsidP="00F208C5">
            <w:pPr>
              <w:spacing w:after="0" w:line="360" w:lineRule="auto"/>
              <w:rPr>
                <w:rFonts w:ascii="Times New Roman" w:hAnsi="Times New Roman"/>
                <w:bCs/>
                <w:sz w:val="28"/>
                <w:szCs w:val="28"/>
              </w:rPr>
            </w:pPr>
            <w:r>
              <w:rPr>
                <w:rFonts w:ascii="Times New Roman" w:hAnsi="Times New Roman"/>
                <w:bCs/>
                <w:sz w:val="28"/>
                <w:szCs w:val="28"/>
              </w:rPr>
              <w:t>Низкая цена;</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Легко установить;</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Дружественный интерфейс;</w:t>
            </w:r>
          </w:p>
        </w:tc>
        <w:tc>
          <w:tcPr>
            <w:tcW w:w="3115" w:type="dxa"/>
          </w:tcPr>
          <w:p w:rsidR="009074D9" w:rsidRDefault="00F2450F" w:rsidP="00F208C5">
            <w:pPr>
              <w:spacing w:after="0" w:line="360" w:lineRule="auto"/>
              <w:rPr>
                <w:rFonts w:ascii="Times New Roman" w:hAnsi="Times New Roman"/>
                <w:bCs/>
                <w:sz w:val="28"/>
                <w:szCs w:val="28"/>
              </w:rPr>
            </w:pPr>
            <w:r>
              <w:rPr>
                <w:rFonts w:ascii="Times New Roman" w:hAnsi="Times New Roman"/>
                <w:bCs/>
                <w:sz w:val="28"/>
                <w:szCs w:val="28"/>
              </w:rPr>
              <w:t>Нет многопоточности;</w:t>
            </w:r>
          </w:p>
          <w:p w:rsidR="00F2450F" w:rsidRDefault="00F2450F" w:rsidP="00F208C5">
            <w:pPr>
              <w:spacing w:after="0" w:line="360" w:lineRule="auto"/>
              <w:rPr>
                <w:rFonts w:ascii="Times New Roman" w:hAnsi="Times New Roman"/>
                <w:bCs/>
                <w:sz w:val="28"/>
                <w:szCs w:val="28"/>
              </w:rPr>
            </w:pPr>
            <w:r>
              <w:rPr>
                <w:rFonts w:ascii="Times New Roman" w:hAnsi="Times New Roman"/>
                <w:bCs/>
                <w:sz w:val="28"/>
                <w:szCs w:val="28"/>
              </w:rPr>
              <w:t>Не обновляется;</w:t>
            </w:r>
          </w:p>
        </w:tc>
      </w:tr>
    </w:tbl>
    <w:p w:rsidR="009074D9" w:rsidRPr="009074D9" w:rsidRDefault="009074D9" w:rsidP="009074D9">
      <w:pPr>
        <w:spacing w:after="0" w:line="360" w:lineRule="auto"/>
        <w:ind w:firstLine="709"/>
        <w:jc w:val="both"/>
        <w:rPr>
          <w:rFonts w:ascii="Times New Roman" w:hAnsi="Times New Roman"/>
          <w:bCs/>
          <w:sz w:val="28"/>
          <w:szCs w:val="28"/>
        </w:rPr>
      </w:pPr>
    </w:p>
    <w:p w:rsidR="001263A5" w:rsidRDefault="00334B4A" w:rsidP="00334B4A">
      <w:pPr>
        <w:spacing w:after="0" w:line="360" w:lineRule="auto"/>
        <w:jc w:val="center"/>
        <w:rPr>
          <w:rFonts w:ascii="Times New Roman" w:hAnsi="Times New Roman"/>
          <w:b/>
          <w:bCs/>
          <w:sz w:val="28"/>
          <w:szCs w:val="28"/>
        </w:rPr>
      </w:pPr>
      <w:r w:rsidRPr="00334B4A">
        <w:rPr>
          <w:rFonts w:ascii="Times New Roman" w:hAnsi="Times New Roman"/>
          <w:b/>
          <w:bCs/>
          <w:sz w:val="28"/>
          <w:szCs w:val="28"/>
        </w:rPr>
        <w:t>Вывод</w:t>
      </w:r>
    </w:p>
    <w:p w:rsidR="00334B4A" w:rsidRDefault="00334B4A" w:rsidP="00334B4A">
      <w:pPr>
        <w:spacing w:after="0" w:line="360" w:lineRule="auto"/>
        <w:jc w:val="center"/>
        <w:rPr>
          <w:rFonts w:ascii="Times New Roman" w:hAnsi="Times New Roman"/>
          <w:b/>
          <w:bCs/>
          <w:sz w:val="28"/>
          <w:szCs w:val="28"/>
        </w:rPr>
      </w:pPr>
      <w:bookmarkStart w:id="0" w:name="_GoBack"/>
      <w:bookmarkEnd w:id="0"/>
    </w:p>
    <w:p w:rsidR="00E8321E" w:rsidRDefault="00E8321E" w:rsidP="00334B4A">
      <w:pPr>
        <w:spacing w:after="0" w:line="360" w:lineRule="auto"/>
        <w:ind w:firstLine="709"/>
        <w:jc w:val="both"/>
        <w:rPr>
          <w:rFonts w:ascii="Times New Roman" w:hAnsi="Times New Roman" w:cs="Times New Roman"/>
          <w:sz w:val="28"/>
          <w:szCs w:val="28"/>
        </w:rPr>
      </w:pPr>
      <w:r w:rsidRPr="008F5F23">
        <w:rPr>
          <w:rFonts w:ascii="Times New Roman" w:hAnsi="Times New Roman" w:cs="Times New Roman"/>
          <w:sz w:val="28"/>
          <w:szCs w:val="28"/>
        </w:rPr>
        <w:t xml:space="preserve">Для </w:t>
      </w:r>
      <w:r>
        <w:rPr>
          <w:rFonts w:ascii="Times New Roman" w:hAnsi="Times New Roman" w:cs="Times New Roman"/>
          <w:sz w:val="28"/>
          <w:szCs w:val="28"/>
        </w:rPr>
        <w:t xml:space="preserve">небольших </w:t>
      </w:r>
      <w:r w:rsidRPr="008F5F23">
        <w:rPr>
          <w:rFonts w:ascii="Times New Roman" w:hAnsi="Times New Roman" w:cs="Times New Roman"/>
          <w:sz w:val="28"/>
          <w:szCs w:val="28"/>
        </w:rPr>
        <w:t xml:space="preserve">компаний нужно универсальное решение за </w:t>
      </w:r>
      <w:r>
        <w:rPr>
          <w:rFonts w:ascii="Times New Roman" w:hAnsi="Times New Roman" w:cs="Times New Roman"/>
          <w:sz w:val="28"/>
          <w:szCs w:val="28"/>
        </w:rPr>
        <w:t xml:space="preserve">разумную стоимость, </w:t>
      </w:r>
      <w:r w:rsidRPr="008F5F23">
        <w:rPr>
          <w:rFonts w:ascii="Times New Roman" w:hAnsi="Times New Roman" w:cs="Times New Roman"/>
          <w:sz w:val="28"/>
          <w:szCs w:val="28"/>
        </w:rPr>
        <w:t xml:space="preserve"> простотой установки и управления, которое позволит гибко настроить использование ресурсов компании, а так же обеспечит комплекс</w:t>
      </w:r>
      <w:r>
        <w:rPr>
          <w:rFonts w:ascii="Times New Roman" w:hAnsi="Times New Roman" w:cs="Times New Roman"/>
          <w:sz w:val="28"/>
          <w:szCs w:val="28"/>
        </w:rPr>
        <w:t>ную защиту от всех типов угроз, чтобы вопросы информационной безопасности не отходили на задний план.</w:t>
      </w:r>
    </w:p>
    <w:p w:rsidR="00334B4A" w:rsidRDefault="00334B4A" w:rsidP="00334B4A">
      <w:pPr>
        <w:spacing w:after="0" w:line="360" w:lineRule="auto"/>
        <w:ind w:firstLine="709"/>
        <w:jc w:val="both"/>
        <w:rPr>
          <w:rFonts w:ascii="Times New Roman" w:hAnsi="Times New Roman"/>
          <w:bCs/>
          <w:sz w:val="28"/>
          <w:szCs w:val="28"/>
        </w:rPr>
      </w:pPr>
      <w:r w:rsidRPr="00334B4A">
        <w:rPr>
          <w:rFonts w:ascii="Times New Roman" w:hAnsi="Times New Roman"/>
          <w:bCs/>
          <w:sz w:val="28"/>
          <w:szCs w:val="28"/>
        </w:rPr>
        <w:t xml:space="preserve">Однозначно выбрать и назвать лучшую программу мониторинга сети трудно. Но </w:t>
      </w:r>
      <w:r>
        <w:rPr>
          <w:rFonts w:ascii="Times New Roman" w:hAnsi="Times New Roman"/>
          <w:bCs/>
          <w:sz w:val="28"/>
          <w:szCs w:val="28"/>
        </w:rPr>
        <w:t>по проведенному анализу можно придерживаться</w:t>
      </w:r>
      <w:r w:rsidRPr="00334B4A">
        <w:rPr>
          <w:rFonts w:ascii="Times New Roman" w:hAnsi="Times New Roman"/>
          <w:bCs/>
          <w:sz w:val="28"/>
          <w:szCs w:val="28"/>
        </w:rPr>
        <w:t xml:space="preserve"> мнения, что </w:t>
      </w:r>
      <w:r w:rsidRPr="00334B4A">
        <w:rPr>
          <w:rFonts w:ascii="Times New Roman" w:hAnsi="Times New Roman"/>
          <w:bCs/>
          <w:sz w:val="28"/>
          <w:szCs w:val="28"/>
        </w:rPr>
        <w:lastRenderedPageBreak/>
        <w:t xml:space="preserve">Network Olympus обладает многими достоинствами и очень низким порогом входа, ведь он не требует специального обучения для того, чтобы начать с ним работать. Кроме того, ему не свойственны недостатки open-source решений, такие как отсутствие обновлений и плохая совместимость (как с ОС, так и с ТХ устройств). </w:t>
      </w:r>
    </w:p>
    <w:p w:rsidR="00334B4A" w:rsidRPr="00E8321E" w:rsidRDefault="00334B4A" w:rsidP="00E8321E">
      <w:pPr>
        <w:shd w:val="clear" w:color="auto" w:fill="FFFFFF"/>
        <w:spacing w:after="0" w:line="288" w:lineRule="auto"/>
        <w:ind w:firstLine="567"/>
        <w:jc w:val="both"/>
        <w:rPr>
          <w:rFonts w:ascii="Times New Roman" w:hAnsi="Times New Roman" w:cs="Times New Roman"/>
          <w:sz w:val="28"/>
          <w:szCs w:val="28"/>
        </w:rPr>
      </w:pPr>
      <w:r w:rsidRPr="00334B4A">
        <w:rPr>
          <w:rFonts w:ascii="Times New Roman" w:hAnsi="Times New Roman"/>
          <w:bCs/>
          <w:sz w:val="28"/>
          <w:szCs w:val="28"/>
        </w:rPr>
        <w:t xml:space="preserve">Таким образом, благодаря подобному решению </w:t>
      </w:r>
      <w:r>
        <w:rPr>
          <w:rFonts w:ascii="Times New Roman" w:hAnsi="Times New Roman"/>
          <w:bCs/>
          <w:sz w:val="28"/>
          <w:szCs w:val="28"/>
        </w:rPr>
        <w:t>возможно</w:t>
      </w:r>
      <w:r w:rsidRPr="00334B4A">
        <w:rPr>
          <w:rFonts w:ascii="Times New Roman" w:hAnsi="Times New Roman"/>
          <w:bCs/>
          <w:sz w:val="28"/>
          <w:szCs w:val="28"/>
        </w:rPr>
        <w:t xml:space="preserve"> контролировать все события, происходящие в пределах сети и своевременно на них реагировать</w:t>
      </w:r>
      <w:r w:rsidR="00E8321E">
        <w:rPr>
          <w:rFonts w:ascii="Times New Roman" w:hAnsi="Times New Roman"/>
          <w:bCs/>
          <w:sz w:val="28"/>
          <w:szCs w:val="28"/>
        </w:rPr>
        <w:t xml:space="preserve">. </w:t>
      </w:r>
    </w:p>
    <w:sectPr w:rsidR="00334B4A" w:rsidRPr="00E8321E">
      <w:headerReference w:type="first" r:id="rId23"/>
      <w:pgSz w:w="11906" w:h="16838"/>
      <w:pgMar w:top="851" w:right="850" w:bottom="1134" w:left="1701" w:header="567" w:footer="11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6AA3" w:rsidRDefault="00A06AA3">
      <w:pPr>
        <w:spacing w:line="240" w:lineRule="auto"/>
      </w:pPr>
      <w:r>
        <w:separator/>
      </w:r>
    </w:p>
  </w:endnote>
  <w:endnote w:type="continuationSeparator" w:id="0">
    <w:p w:rsidR="00A06AA3" w:rsidRDefault="00A06A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6AA3" w:rsidRDefault="00A06AA3">
      <w:pPr>
        <w:spacing w:after="0"/>
      </w:pPr>
      <w:r>
        <w:separator/>
      </w:r>
    </w:p>
  </w:footnote>
  <w:footnote w:type="continuationSeparator" w:id="0">
    <w:p w:rsidR="00A06AA3" w:rsidRDefault="00A06AA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0F77" w:rsidRDefault="00820F77">
    <w:pPr>
      <w:pStyle w:val="ae"/>
      <w:jc w:val="right"/>
      <w:rPr>
        <w:rFonts w:ascii="Times New Roman" w:hAnsi="Times New Roman"/>
        <w:sz w:val="28"/>
        <w:szCs w:val="28"/>
      </w:rPr>
    </w:pPr>
    <w:r>
      <w:rPr>
        <w:rFonts w:ascii="Times New Roman" w:hAnsi="Times New Roman"/>
        <w:sz w:val="28"/>
        <w:szCs w:val="28"/>
      </w:rPr>
      <w:t>Приложение № 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0F77" w:rsidRDefault="00820F77">
    <w:pPr>
      <w:pStyle w:val="ae"/>
      <w:jc w:val="right"/>
      <w:rPr>
        <w:rFonts w:ascii="Times New Roman" w:hAnsi="Times New Roman"/>
        <w:sz w:val="28"/>
        <w:szCs w:val="28"/>
      </w:rPr>
    </w:pPr>
    <w:r>
      <w:rPr>
        <w:rFonts w:ascii="Times New Roman" w:hAnsi="Times New Roman"/>
        <w:sz w:val="28"/>
        <w:szCs w:val="28"/>
      </w:rPr>
      <w:t>Приложение № 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E6919"/>
    <w:multiLevelType w:val="hybridMultilevel"/>
    <w:tmpl w:val="54AE2EE6"/>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6D5C41BD"/>
    <w:multiLevelType w:val="hybridMultilevel"/>
    <w:tmpl w:val="855209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CDB"/>
    <w:rsid w:val="00001A47"/>
    <w:rsid w:val="00002560"/>
    <w:rsid w:val="0000354E"/>
    <w:rsid w:val="000122AE"/>
    <w:rsid w:val="00013C8A"/>
    <w:rsid w:val="0001730F"/>
    <w:rsid w:val="00022CCB"/>
    <w:rsid w:val="00026190"/>
    <w:rsid w:val="00033C07"/>
    <w:rsid w:val="00035D3F"/>
    <w:rsid w:val="00052BBB"/>
    <w:rsid w:val="00055668"/>
    <w:rsid w:val="00055EC6"/>
    <w:rsid w:val="00057400"/>
    <w:rsid w:val="00060BB2"/>
    <w:rsid w:val="000674FF"/>
    <w:rsid w:val="0007102D"/>
    <w:rsid w:val="00071D5D"/>
    <w:rsid w:val="00081906"/>
    <w:rsid w:val="000A0EEE"/>
    <w:rsid w:val="000A7A5A"/>
    <w:rsid w:val="000C73B5"/>
    <w:rsid w:val="000C7C97"/>
    <w:rsid w:val="000D6E74"/>
    <w:rsid w:val="000E31C8"/>
    <w:rsid w:val="000E663E"/>
    <w:rsid w:val="000F0B50"/>
    <w:rsid w:val="000F17AE"/>
    <w:rsid w:val="00101D25"/>
    <w:rsid w:val="00105101"/>
    <w:rsid w:val="001077FF"/>
    <w:rsid w:val="0011066F"/>
    <w:rsid w:val="00111317"/>
    <w:rsid w:val="00111769"/>
    <w:rsid w:val="00112CC6"/>
    <w:rsid w:val="00113130"/>
    <w:rsid w:val="00116C2F"/>
    <w:rsid w:val="0012109D"/>
    <w:rsid w:val="0012122B"/>
    <w:rsid w:val="00121904"/>
    <w:rsid w:val="001263A5"/>
    <w:rsid w:val="00126944"/>
    <w:rsid w:val="0013143F"/>
    <w:rsid w:val="00131642"/>
    <w:rsid w:val="00132F8F"/>
    <w:rsid w:val="00135C47"/>
    <w:rsid w:val="00140B67"/>
    <w:rsid w:val="001507FE"/>
    <w:rsid w:val="00153BCB"/>
    <w:rsid w:val="00153E4A"/>
    <w:rsid w:val="00156758"/>
    <w:rsid w:val="00156883"/>
    <w:rsid w:val="00156F84"/>
    <w:rsid w:val="00157841"/>
    <w:rsid w:val="001645BC"/>
    <w:rsid w:val="001730F6"/>
    <w:rsid w:val="0017775F"/>
    <w:rsid w:val="00177E19"/>
    <w:rsid w:val="00180CD5"/>
    <w:rsid w:val="00184F1E"/>
    <w:rsid w:val="00187D83"/>
    <w:rsid w:val="00191625"/>
    <w:rsid w:val="0019208B"/>
    <w:rsid w:val="001A07CC"/>
    <w:rsid w:val="001B02F2"/>
    <w:rsid w:val="001B24D7"/>
    <w:rsid w:val="001B31CB"/>
    <w:rsid w:val="001B430C"/>
    <w:rsid w:val="001B4EE9"/>
    <w:rsid w:val="001B5448"/>
    <w:rsid w:val="001C376A"/>
    <w:rsid w:val="001C39A5"/>
    <w:rsid w:val="001D388F"/>
    <w:rsid w:val="001E24B9"/>
    <w:rsid w:val="001F1637"/>
    <w:rsid w:val="001F23DB"/>
    <w:rsid w:val="001F2AF6"/>
    <w:rsid w:val="001F3F3E"/>
    <w:rsid w:val="001F46B6"/>
    <w:rsid w:val="00202472"/>
    <w:rsid w:val="00202F7D"/>
    <w:rsid w:val="00204D2A"/>
    <w:rsid w:val="00205B8F"/>
    <w:rsid w:val="00211EDF"/>
    <w:rsid w:val="00214055"/>
    <w:rsid w:val="00222D99"/>
    <w:rsid w:val="00230F4C"/>
    <w:rsid w:val="00231068"/>
    <w:rsid w:val="0023551C"/>
    <w:rsid w:val="00237997"/>
    <w:rsid w:val="00237EB2"/>
    <w:rsid w:val="0024087A"/>
    <w:rsid w:val="0024120C"/>
    <w:rsid w:val="002433C6"/>
    <w:rsid w:val="0024552A"/>
    <w:rsid w:val="00247060"/>
    <w:rsid w:val="00247F65"/>
    <w:rsid w:val="002541EF"/>
    <w:rsid w:val="00254765"/>
    <w:rsid w:val="00255C4E"/>
    <w:rsid w:val="00256B94"/>
    <w:rsid w:val="0026703F"/>
    <w:rsid w:val="002679C5"/>
    <w:rsid w:val="0027130B"/>
    <w:rsid w:val="00284362"/>
    <w:rsid w:val="002850F9"/>
    <w:rsid w:val="00287E32"/>
    <w:rsid w:val="00287F6D"/>
    <w:rsid w:val="002907D3"/>
    <w:rsid w:val="002935A6"/>
    <w:rsid w:val="0029588C"/>
    <w:rsid w:val="002A00FA"/>
    <w:rsid w:val="002A0C25"/>
    <w:rsid w:val="002A3162"/>
    <w:rsid w:val="002B08E6"/>
    <w:rsid w:val="002B263B"/>
    <w:rsid w:val="002B2812"/>
    <w:rsid w:val="002C0D4F"/>
    <w:rsid w:val="002C49D1"/>
    <w:rsid w:val="002D0727"/>
    <w:rsid w:val="002D1C94"/>
    <w:rsid w:val="002D2A69"/>
    <w:rsid w:val="002D3B79"/>
    <w:rsid w:val="002D40EA"/>
    <w:rsid w:val="002D58B8"/>
    <w:rsid w:val="002E4438"/>
    <w:rsid w:val="002E5BDF"/>
    <w:rsid w:val="002E5F70"/>
    <w:rsid w:val="002F01B8"/>
    <w:rsid w:val="002F2986"/>
    <w:rsid w:val="00302633"/>
    <w:rsid w:val="00311109"/>
    <w:rsid w:val="00314C56"/>
    <w:rsid w:val="00316840"/>
    <w:rsid w:val="00317D7C"/>
    <w:rsid w:val="0032275D"/>
    <w:rsid w:val="003228EC"/>
    <w:rsid w:val="00334B4A"/>
    <w:rsid w:val="0033511E"/>
    <w:rsid w:val="0033619A"/>
    <w:rsid w:val="00337943"/>
    <w:rsid w:val="00343D39"/>
    <w:rsid w:val="0034440D"/>
    <w:rsid w:val="00345F30"/>
    <w:rsid w:val="003533EB"/>
    <w:rsid w:val="00365FC2"/>
    <w:rsid w:val="003815BF"/>
    <w:rsid w:val="00383858"/>
    <w:rsid w:val="00384158"/>
    <w:rsid w:val="00387791"/>
    <w:rsid w:val="003910D3"/>
    <w:rsid w:val="00391494"/>
    <w:rsid w:val="00394E41"/>
    <w:rsid w:val="00397A36"/>
    <w:rsid w:val="003A6893"/>
    <w:rsid w:val="003A7BF4"/>
    <w:rsid w:val="003B6AE6"/>
    <w:rsid w:val="003C3462"/>
    <w:rsid w:val="003D0549"/>
    <w:rsid w:val="003D3CBA"/>
    <w:rsid w:val="003D418F"/>
    <w:rsid w:val="003D48A2"/>
    <w:rsid w:val="003D4F14"/>
    <w:rsid w:val="003D5F07"/>
    <w:rsid w:val="003E6D06"/>
    <w:rsid w:val="003F109C"/>
    <w:rsid w:val="003F36FC"/>
    <w:rsid w:val="003F461D"/>
    <w:rsid w:val="003F6D2A"/>
    <w:rsid w:val="00400B29"/>
    <w:rsid w:val="004070F5"/>
    <w:rsid w:val="00410342"/>
    <w:rsid w:val="004104BD"/>
    <w:rsid w:val="00411A49"/>
    <w:rsid w:val="0041563A"/>
    <w:rsid w:val="004265EA"/>
    <w:rsid w:val="004355C4"/>
    <w:rsid w:val="00445F14"/>
    <w:rsid w:val="004470BF"/>
    <w:rsid w:val="00457D95"/>
    <w:rsid w:val="0046050C"/>
    <w:rsid w:val="004649D5"/>
    <w:rsid w:val="0047052C"/>
    <w:rsid w:val="00473626"/>
    <w:rsid w:val="00476964"/>
    <w:rsid w:val="004811D6"/>
    <w:rsid w:val="00481801"/>
    <w:rsid w:val="0048249C"/>
    <w:rsid w:val="00485934"/>
    <w:rsid w:val="00485BC7"/>
    <w:rsid w:val="004920F3"/>
    <w:rsid w:val="00492ECB"/>
    <w:rsid w:val="004958A3"/>
    <w:rsid w:val="004A00CC"/>
    <w:rsid w:val="004A556C"/>
    <w:rsid w:val="004A6010"/>
    <w:rsid w:val="004A6DF9"/>
    <w:rsid w:val="004A72E8"/>
    <w:rsid w:val="004B111F"/>
    <w:rsid w:val="004B4AC1"/>
    <w:rsid w:val="004B4FE8"/>
    <w:rsid w:val="004B55AF"/>
    <w:rsid w:val="004C296E"/>
    <w:rsid w:val="004C47EB"/>
    <w:rsid w:val="004D2D67"/>
    <w:rsid w:val="004D78A7"/>
    <w:rsid w:val="004D7A97"/>
    <w:rsid w:val="004D7E17"/>
    <w:rsid w:val="004E1DBF"/>
    <w:rsid w:val="004E3DCD"/>
    <w:rsid w:val="004E459A"/>
    <w:rsid w:val="004E65E4"/>
    <w:rsid w:val="004F107B"/>
    <w:rsid w:val="004F1665"/>
    <w:rsid w:val="004F28F9"/>
    <w:rsid w:val="004F2C40"/>
    <w:rsid w:val="004F3FE6"/>
    <w:rsid w:val="004F7E7E"/>
    <w:rsid w:val="00500698"/>
    <w:rsid w:val="00503572"/>
    <w:rsid w:val="0050558E"/>
    <w:rsid w:val="00507F71"/>
    <w:rsid w:val="00510326"/>
    <w:rsid w:val="00510579"/>
    <w:rsid w:val="0052123C"/>
    <w:rsid w:val="00524145"/>
    <w:rsid w:val="00527DD7"/>
    <w:rsid w:val="0053138C"/>
    <w:rsid w:val="00535A78"/>
    <w:rsid w:val="00547FE0"/>
    <w:rsid w:val="00554823"/>
    <w:rsid w:val="005554CA"/>
    <w:rsid w:val="00556E53"/>
    <w:rsid w:val="005638B9"/>
    <w:rsid w:val="00564A4B"/>
    <w:rsid w:val="00566A87"/>
    <w:rsid w:val="00567BDD"/>
    <w:rsid w:val="005719AD"/>
    <w:rsid w:val="0057746E"/>
    <w:rsid w:val="00584A71"/>
    <w:rsid w:val="00587194"/>
    <w:rsid w:val="00587BD4"/>
    <w:rsid w:val="005909D3"/>
    <w:rsid w:val="0059233C"/>
    <w:rsid w:val="005945EA"/>
    <w:rsid w:val="005A142B"/>
    <w:rsid w:val="005A3271"/>
    <w:rsid w:val="005A710B"/>
    <w:rsid w:val="005B061B"/>
    <w:rsid w:val="005B4C29"/>
    <w:rsid w:val="005B4FF3"/>
    <w:rsid w:val="005B6F47"/>
    <w:rsid w:val="005C026C"/>
    <w:rsid w:val="005C04C0"/>
    <w:rsid w:val="005C0DFF"/>
    <w:rsid w:val="005C19A6"/>
    <w:rsid w:val="005C3274"/>
    <w:rsid w:val="005C49AD"/>
    <w:rsid w:val="005C6770"/>
    <w:rsid w:val="005C7B4E"/>
    <w:rsid w:val="005D5216"/>
    <w:rsid w:val="005E0232"/>
    <w:rsid w:val="005E420E"/>
    <w:rsid w:val="005E5AC3"/>
    <w:rsid w:val="005E78EB"/>
    <w:rsid w:val="005F185D"/>
    <w:rsid w:val="005F1E6E"/>
    <w:rsid w:val="005F2FC0"/>
    <w:rsid w:val="005F378B"/>
    <w:rsid w:val="005F3C47"/>
    <w:rsid w:val="005F7333"/>
    <w:rsid w:val="006007F4"/>
    <w:rsid w:val="00604421"/>
    <w:rsid w:val="0061267D"/>
    <w:rsid w:val="00617EB4"/>
    <w:rsid w:val="006315DA"/>
    <w:rsid w:val="0064526A"/>
    <w:rsid w:val="00652242"/>
    <w:rsid w:val="00653AC2"/>
    <w:rsid w:val="00664286"/>
    <w:rsid w:val="00664F52"/>
    <w:rsid w:val="00667439"/>
    <w:rsid w:val="00667709"/>
    <w:rsid w:val="00671AC0"/>
    <w:rsid w:val="006722F3"/>
    <w:rsid w:val="0067569A"/>
    <w:rsid w:val="00682FE8"/>
    <w:rsid w:val="00683E5A"/>
    <w:rsid w:val="00685092"/>
    <w:rsid w:val="00691461"/>
    <w:rsid w:val="00693EB1"/>
    <w:rsid w:val="00696E63"/>
    <w:rsid w:val="006A3408"/>
    <w:rsid w:val="006A46D8"/>
    <w:rsid w:val="006A5FC5"/>
    <w:rsid w:val="006A683C"/>
    <w:rsid w:val="006B49EE"/>
    <w:rsid w:val="006B5419"/>
    <w:rsid w:val="006C2F6B"/>
    <w:rsid w:val="006C6E5A"/>
    <w:rsid w:val="006D1A3A"/>
    <w:rsid w:val="006E06EB"/>
    <w:rsid w:val="006E1A5A"/>
    <w:rsid w:val="006E3D25"/>
    <w:rsid w:val="006E6BE8"/>
    <w:rsid w:val="006F40C9"/>
    <w:rsid w:val="006F45A9"/>
    <w:rsid w:val="006F571D"/>
    <w:rsid w:val="006F6F36"/>
    <w:rsid w:val="007012D1"/>
    <w:rsid w:val="00702A8D"/>
    <w:rsid w:val="007102A6"/>
    <w:rsid w:val="00714ABA"/>
    <w:rsid w:val="00715995"/>
    <w:rsid w:val="0071641F"/>
    <w:rsid w:val="00717CEE"/>
    <w:rsid w:val="00721395"/>
    <w:rsid w:val="00721956"/>
    <w:rsid w:val="007231DC"/>
    <w:rsid w:val="00726752"/>
    <w:rsid w:val="00727B1F"/>
    <w:rsid w:val="00734451"/>
    <w:rsid w:val="00734D87"/>
    <w:rsid w:val="00744919"/>
    <w:rsid w:val="00751215"/>
    <w:rsid w:val="0075203D"/>
    <w:rsid w:val="0075353B"/>
    <w:rsid w:val="00753715"/>
    <w:rsid w:val="0075539B"/>
    <w:rsid w:val="007563E4"/>
    <w:rsid w:val="00756CDB"/>
    <w:rsid w:val="007578B8"/>
    <w:rsid w:val="00766E3F"/>
    <w:rsid w:val="00766EDE"/>
    <w:rsid w:val="00767C5D"/>
    <w:rsid w:val="00770499"/>
    <w:rsid w:val="00770722"/>
    <w:rsid w:val="00772CF6"/>
    <w:rsid w:val="007733F4"/>
    <w:rsid w:val="00780813"/>
    <w:rsid w:val="00787C3C"/>
    <w:rsid w:val="00792965"/>
    <w:rsid w:val="007B37AF"/>
    <w:rsid w:val="007B3D87"/>
    <w:rsid w:val="007B3E18"/>
    <w:rsid w:val="007B532F"/>
    <w:rsid w:val="007B67A6"/>
    <w:rsid w:val="007C1871"/>
    <w:rsid w:val="007C1CA7"/>
    <w:rsid w:val="007D4729"/>
    <w:rsid w:val="007D688C"/>
    <w:rsid w:val="007D690A"/>
    <w:rsid w:val="007D77D3"/>
    <w:rsid w:val="007E1AFA"/>
    <w:rsid w:val="007F5F1A"/>
    <w:rsid w:val="007F5F24"/>
    <w:rsid w:val="0080731F"/>
    <w:rsid w:val="0081655D"/>
    <w:rsid w:val="00820F77"/>
    <w:rsid w:val="008213C5"/>
    <w:rsid w:val="00823C4D"/>
    <w:rsid w:val="0082700F"/>
    <w:rsid w:val="00837E5C"/>
    <w:rsid w:val="00852C67"/>
    <w:rsid w:val="00853BFF"/>
    <w:rsid w:val="0085615C"/>
    <w:rsid w:val="00860849"/>
    <w:rsid w:val="0086189A"/>
    <w:rsid w:val="0086306F"/>
    <w:rsid w:val="008654C7"/>
    <w:rsid w:val="008668DD"/>
    <w:rsid w:val="008705B5"/>
    <w:rsid w:val="00871EB6"/>
    <w:rsid w:val="00872DFD"/>
    <w:rsid w:val="00880DB3"/>
    <w:rsid w:val="00886C19"/>
    <w:rsid w:val="0089719B"/>
    <w:rsid w:val="00897E81"/>
    <w:rsid w:val="008A6462"/>
    <w:rsid w:val="008B1719"/>
    <w:rsid w:val="008C13C7"/>
    <w:rsid w:val="008C2E62"/>
    <w:rsid w:val="008C4618"/>
    <w:rsid w:val="008C4D3A"/>
    <w:rsid w:val="008C7DB7"/>
    <w:rsid w:val="008E7169"/>
    <w:rsid w:val="008E7DD7"/>
    <w:rsid w:val="008F137A"/>
    <w:rsid w:val="008F62D4"/>
    <w:rsid w:val="00900BF4"/>
    <w:rsid w:val="00906D7C"/>
    <w:rsid w:val="009074D9"/>
    <w:rsid w:val="00911F65"/>
    <w:rsid w:val="009124D7"/>
    <w:rsid w:val="0091305F"/>
    <w:rsid w:val="00925D6F"/>
    <w:rsid w:val="0092663A"/>
    <w:rsid w:val="00930D81"/>
    <w:rsid w:val="009315E4"/>
    <w:rsid w:val="009347F3"/>
    <w:rsid w:val="009400A5"/>
    <w:rsid w:val="00943152"/>
    <w:rsid w:val="00943157"/>
    <w:rsid w:val="00943CD6"/>
    <w:rsid w:val="00946EBE"/>
    <w:rsid w:val="00947071"/>
    <w:rsid w:val="009470EA"/>
    <w:rsid w:val="00951EDB"/>
    <w:rsid w:val="00951F36"/>
    <w:rsid w:val="0095340C"/>
    <w:rsid w:val="009539EF"/>
    <w:rsid w:val="00954A72"/>
    <w:rsid w:val="00956311"/>
    <w:rsid w:val="00957121"/>
    <w:rsid w:val="009645C5"/>
    <w:rsid w:val="00964D7B"/>
    <w:rsid w:val="00964FF1"/>
    <w:rsid w:val="00972A72"/>
    <w:rsid w:val="00972F7F"/>
    <w:rsid w:val="00973E4C"/>
    <w:rsid w:val="00975635"/>
    <w:rsid w:val="00976DAB"/>
    <w:rsid w:val="00982940"/>
    <w:rsid w:val="0099347F"/>
    <w:rsid w:val="0099578F"/>
    <w:rsid w:val="009A121E"/>
    <w:rsid w:val="009A2E4F"/>
    <w:rsid w:val="009A4CDC"/>
    <w:rsid w:val="009A4E01"/>
    <w:rsid w:val="009B0BCF"/>
    <w:rsid w:val="009B4581"/>
    <w:rsid w:val="009B5C9E"/>
    <w:rsid w:val="009B603F"/>
    <w:rsid w:val="009B64CF"/>
    <w:rsid w:val="009C004E"/>
    <w:rsid w:val="009C4285"/>
    <w:rsid w:val="009C4669"/>
    <w:rsid w:val="009C5977"/>
    <w:rsid w:val="009C7617"/>
    <w:rsid w:val="009C7C53"/>
    <w:rsid w:val="009D005A"/>
    <w:rsid w:val="009D189D"/>
    <w:rsid w:val="009D1C6C"/>
    <w:rsid w:val="009D2F72"/>
    <w:rsid w:val="009D3FF2"/>
    <w:rsid w:val="009D7799"/>
    <w:rsid w:val="009E16D4"/>
    <w:rsid w:val="009E299E"/>
    <w:rsid w:val="009F13E2"/>
    <w:rsid w:val="009F14F9"/>
    <w:rsid w:val="009F15CC"/>
    <w:rsid w:val="009F26F6"/>
    <w:rsid w:val="009F7EA6"/>
    <w:rsid w:val="00A06AA3"/>
    <w:rsid w:val="00A11A81"/>
    <w:rsid w:val="00A13A58"/>
    <w:rsid w:val="00A167AA"/>
    <w:rsid w:val="00A17958"/>
    <w:rsid w:val="00A22BB8"/>
    <w:rsid w:val="00A22F5F"/>
    <w:rsid w:val="00A2649B"/>
    <w:rsid w:val="00A33544"/>
    <w:rsid w:val="00A344CF"/>
    <w:rsid w:val="00A35DD4"/>
    <w:rsid w:val="00A414B9"/>
    <w:rsid w:val="00A44048"/>
    <w:rsid w:val="00A4490E"/>
    <w:rsid w:val="00A511F3"/>
    <w:rsid w:val="00A54CE6"/>
    <w:rsid w:val="00A54E9F"/>
    <w:rsid w:val="00A57DCC"/>
    <w:rsid w:val="00A672CA"/>
    <w:rsid w:val="00A67C09"/>
    <w:rsid w:val="00A7088F"/>
    <w:rsid w:val="00A71118"/>
    <w:rsid w:val="00A74C8E"/>
    <w:rsid w:val="00A74E12"/>
    <w:rsid w:val="00A87190"/>
    <w:rsid w:val="00A9626B"/>
    <w:rsid w:val="00AA326E"/>
    <w:rsid w:val="00AA5A3E"/>
    <w:rsid w:val="00AB1681"/>
    <w:rsid w:val="00AB3E24"/>
    <w:rsid w:val="00AB619F"/>
    <w:rsid w:val="00AC0943"/>
    <w:rsid w:val="00AC2C77"/>
    <w:rsid w:val="00AD24E8"/>
    <w:rsid w:val="00AD37B5"/>
    <w:rsid w:val="00AD4408"/>
    <w:rsid w:val="00AD66DB"/>
    <w:rsid w:val="00AD7C7C"/>
    <w:rsid w:val="00AD7CCB"/>
    <w:rsid w:val="00AD7E4B"/>
    <w:rsid w:val="00AE29CF"/>
    <w:rsid w:val="00AE2EF9"/>
    <w:rsid w:val="00AE3C12"/>
    <w:rsid w:val="00B0228F"/>
    <w:rsid w:val="00B032C3"/>
    <w:rsid w:val="00B04324"/>
    <w:rsid w:val="00B04C6B"/>
    <w:rsid w:val="00B158F4"/>
    <w:rsid w:val="00B1779E"/>
    <w:rsid w:val="00B257CE"/>
    <w:rsid w:val="00B315A8"/>
    <w:rsid w:val="00B32C24"/>
    <w:rsid w:val="00B5643A"/>
    <w:rsid w:val="00B61381"/>
    <w:rsid w:val="00B63CC8"/>
    <w:rsid w:val="00B6534C"/>
    <w:rsid w:val="00B70ACE"/>
    <w:rsid w:val="00B73096"/>
    <w:rsid w:val="00B73B87"/>
    <w:rsid w:val="00B80093"/>
    <w:rsid w:val="00B81752"/>
    <w:rsid w:val="00B83C3D"/>
    <w:rsid w:val="00B83E24"/>
    <w:rsid w:val="00B910D8"/>
    <w:rsid w:val="00B931CC"/>
    <w:rsid w:val="00B93A49"/>
    <w:rsid w:val="00B94149"/>
    <w:rsid w:val="00B974B7"/>
    <w:rsid w:val="00BA0458"/>
    <w:rsid w:val="00BA594F"/>
    <w:rsid w:val="00BA6266"/>
    <w:rsid w:val="00BB2033"/>
    <w:rsid w:val="00BB59EB"/>
    <w:rsid w:val="00BC2DCB"/>
    <w:rsid w:val="00BC2F08"/>
    <w:rsid w:val="00BC3B28"/>
    <w:rsid w:val="00BC3C69"/>
    <w:rsid w:val="00BC7CEA"/>
    <w:rsid w:val="00BC7FB4"/>
    <w:rsid w:val="00BD0DA5"/>
    <w:rsid w:val="00BD5EF3"/>
    <w:rsid w:val="00BD781B"/>
    <w:rsid w:val="00BE1980"/>
    <w:rsid w:val="00BE3D99"/>
    <w:rsid w:val="00BE420A"/>
    <w:rsid w:val="00BE6416"/>
    <w:rsid w:val="00BE677C"/>
    <w:rsid w:val="00BE7A3F"/>
    <w:rsid w:val="00BF0928"/>
    <w:rsid w:val="00BF349B"/>
    <w:rsid w:val="00C04494"/>
    <w:rsid w:val="00C05ECA"/>
    <w:rsid w:val="00C10854"/>
    <w:rsid w:val="00C12B1D"/>
    <w:rsid w:val="00C156EB"/>
    <w:rsid w:val="00C17FD5"/>
    <w:rsid w:val="00C25223"/>
    <w:rsid w:val="00C305EA"/>
    <w:rsid w:val="00C34202"/>
    <w:rsid w:val="00C34D15"/>
    <w:rsid w:val="00C463B1"/>
    <w:rsid w:val="00C63B44"/>
    <w:rsid w:val="00C6798B"/>
    <w:rsid w:val="00C734FA"/>
    <w:rsid w:val="00C73D45"/>
    <w:rsid w:val="00C81E7E"/>
    <w:rsid w:val="00C84902"/>
    <w:rsid w:val="00C938C0"/>
    <w:rsid w:val="00C94569"/>
    <w:rsid w:val="00C97E2F"/>
    <w:rsid w:val="00CA1F41"/>
    <w:rsid w:val="00CA673D"/>
    <w:rsid w:val="00CA6C2C"/>
    <w:rsid w:val="00CB2DEA"/>
    <w:rsid w:val="00CB4467"/>
    <w:rsid w:val="00CB4A24"/>
    <w:rsid w:val="00CB7C73"/>
    <w:rsid w:val="00CB7E91"/>
    <w:rsid w:val="00CC0DA0"/>
    <w:rsid w:val="00CC49BF"/>
    <w:rsid w:val="00CC50C4"/>
    <w:rsid w:val="00CC5D6D"/>
    <w:rsid w:val="00CD2D11"/>
    <w:rsid w:val="00CD4355"/>
    <w:rsid w:val="00CE19A9"/>
    <w:rsid w:val="00CE1D11"/>
    <w:rsid w:val="00CE787A"/>
    <w:rsid w:val="00CF00F9"/>
    <w:rsid w:val="00CF1656"/>
    <w:rsid w:val="00CF539B"/>
    <w:rsid w:val="00D00EAD"/>
    <w:rsid w:val="00D04EFD"/>
    <w:rsid w:val="00D07044"/>
    <w:rsid w:val="00D13D7B"/>
    <w:rsid w:val="00D254DB"/>
    <w:rsid w:val="00D40272"/>
    <w:rsid w:val="00D4063C"/>
    <w:rsid w:val="00D4509C"/>
    <w:rsid w:val="00D46E59"/>
    <w:rsid w:val="00D47192"/>
    <w:rsid w:val="00D474F8"/>
    <w:rsid w:val="00D475BF"/>
    <w:rsid w:val="00D524BD"/>
    <w:rsid w:val="00D53A5D"/>
    <w:rsid w:val="00D60D2D"/>
    <w:rsid w:val="00D6126B"/>
    <w:rsid w:val="00D71AFB"/>
    <w:rsid w:val="00D76DD5"/>
    <w:rsid w:val="00D849FE"/>
    <w:rsid w:val="00D85BEB"/>
    <w:rsid w:val="00D9247A"/>
    <w:rsid w:val="00D92A33"/>
    <w:rsid w:val="00D952B8"/>
    <w:rsid w:val="00D96344"/>
    <w:rsid w:val="00D96C0C"/>
    <w:rsid w:val="00DA1671"/>
    <w:rsid w:val="00DA1994"/>
    <w:rsid w:val="00DA37E2"/>
    <w:rsid w:val="00DB2406"/>
    <w:rsid w:val="00DB56F2"/>
    <w:rsid w:val="00DB7638"/>
    <w:rsid w:val="00DC33F4"/>
    <w:rsid w:val="00DC458D"/>
    <w:rsid w:val="00DD2B8A"/>
    <w:rsid w:val="00DD6C4A"/>
    <w:rsid w:val="00DE4996"/>
    <w:rsid w:val="00DF0C5B"/>
    <w:rsid w:val="00DF1AEC"/>
    <w:rsid w:val="00DF7613"/>
    <w:rsid w:val="00DF7EC1"/>
    <w:rsid w:val="00E00EC4"/>
    <w:rsid w:val="00E03517"/>
    <w:rsid w:val="00E14DBC"/>
    <w:rsid w:val="00E15E7B"/>
    <w:rsid w:val="00E21CF8"/>
    <w:rsid w:val="00E27A41"/>
    <w:rsid w:val="00E31ACD"/>
    <w:rsid w:val="00E34D83"/>
    <w:rsid w:val="00E36BAB"/>
    <w:rsid w:val="00E36E38"/>
    <w:rsid w:val="00E36EDA"/>
    <w:rsid w:val="00E52EC8"/>
    <w:rsid w:val="00E55B2E"/>
    <w:rsid w:val="00E575AF"/>
    <w:rsid w:val="00E66E0C"/>
    <w:rsid w:val="00E70225"/>
    <w:rsid w:val="00E74776"/>
    <w:rsid w:val="00E75130"/>
    <w:rsid w:val="00E7730F"/>
    <w:rsid w:val="00E81F76"/>
    <w:rsid w:val="00E8321E"/>
    <w:rsid w:val="00E8688B"/>
    <w:rsid w:val="00E93B3F"/>
    <w:rsid w:val="00E968F6"/>
    <w:rsid w:val="00E97465"/>
    <w:rsid w:val="00EA178B"/>
    <w:rsid w:val="00EA4D16"/>
    <w:rsid w:val="00EA4EC0"/>
    <w:rsid w:val="00EA5713"/>
    <w:rsid w:val="00EA5F2E"/>
    <w:rsid w:val="00EB4533"/>
    <w:rsid w:val="00EB4CE1"/>
    <w:rsid w:val="00EC09B2"/>
    <w:rsid w:val="00EC0E1F"/>
    <w:rsid w:val="00EC2322"/>
    <w:rsid w:val="00EC6EC6"/>
    <w:rsid w:val="00EC7DED"/>
    <w:rsid w:val="00EE277D"/>
    <w:rsid w:val="00EE3981"/>
    <w:rsid w:val="00EE6C3B"/>
    <w:rsid w:val="00EF3446"/>
    <w:rsid w:val="00EF6778"/>
    <w:rsid w:val="00F048F4"/>
    <w:rsid w:val="00F050B5"/>
    <w:rsid w:val="00F124AB"/>
    <w:rsid w:val="00F143B9"/>
    <w:rsid w:val="00F16191"/>
    <w:rsid w:val="00F208C5"/>
    <w:rsid w:val="00F2450F"/>
    <w:rsid w:val="00F26349"/>
    <w:rsid w:val="00F27840"/>
    <w:rsid w:val="00F27C4A"/>
    <w:rsid w:val="00F27C8D"/>
    <w:rsid w:val="00F306FA"/>
    <w:rsid w:val="00F30A0B"/>
    <w:rsid w:val="00F3376E"/>
    <w:rsid w:val="00F35DD2"/>
    <w:rsid w:val="00F40F78"/>
    <w:rsid w:val="00F42AE1"/>
    <w:rsid w:val="00F4414A"/>
    <w:rsid w:val="00F46205"/>
    <w:rsid w:val="00F47334"/>
    <w:rsid w:val="00F52884"/>
    <w:rsid w:val="00F5352F"/>
    <w:rsid w:val="00F53FE8"/>
    <w:rsid w:val="00F54876"/>
    <w:rsid w:val="00F5555B"/>
    <w:rsid w:val="00F606B2"/>
    <w:rsid w:val="00F714B7"/>
    <w:rsid w:val="00F73D84"/>
    <w:rsid w:val="00F77C5C"/>
    <w:rsid w:val="00F8154F"/>
    <w:rsid w:val="00F84224"/>
    <w:rsid w:val="00F87D33"/>
    <w:rsid w:val="00F95E48"/>
    <w:rsid w:val="00F965B0"/>
    <w:rsid w:val="00FA4AB1"/>
    <w:rsid w:val="00FA5909"/>
    <w:rsid w:val="00FB094F"/>
    <w:rsid w:val="00FB5D12"/>
    <w:rsid w:val="00FC1406"/>
    <w:rsid w:val="00FC3318"/>
    <w:rsid w:val="00FC508A"/>
    <w:rsid w:val="00FC6A04"/>
    <w:rsid w:val="00FD3590"/>
    <w:rsid w:val="00FD63C9"/>
    <w:rsid w:val="00FE1409"/>
    <w:rsid w:val="00FE370A"/>
    <w:rsid w:val="00FE3AD2"/>
    <w:rsid w:val="00FE3D25"/>
    <w:rsid w:val="00FE3F40"/>
    <w:rsid w:val="00FF2A1E"/>
    <w:rsid w:val="0DB560B7"/>
    <w:rsid w:val="143E101E"/>
    <w:rsid w:val="15990AB0"/>
    <w:rsid w:val="234D2645"/>
    <w:rsid w:val="24DC29BF"/>
    <w:rsid w:val="31452E38"/>
    <w:rsid w:val="363D6C01"/>
    <w:rsid w:val="47DF2D83"/>
  </w:rsids>
  <m:mathPr>
    <m:mathFont m:val="Cambria Math"/>
    <m:brkBin m:val="before"/>
    <m:brkBinSub m:val="--"/>
    <m:smallFrac/>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f">
      <v:fill color="white"/>
      <v:stroke on="f"/>
    </o:shapedefaults>
    <o:shapelayout v:ext="edit">
      <o:idmap v:ext="edit" data="1"/>
    </o:shapelayout>
  </w:shapeDefaults>
  <w:decimalSymbol w:val=","/>
  <w:listSeparator w:val=";"/>
  <w14:docId w14:val="24AF501E"/>
  <w15:docId w15:val="{9EFDD209-E32F-4CB5-A9D9-EDF50E516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uiPriority="0" w:qFormat="1"/>
    <w:lsdException w:name="heading 4" w:uiPriority="0"/>
    <w:lsdException w:name="heading 5" w:uiPriority="0"/>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line="276" w:lineRule="auto"/>
    </w:pPr>
    <w:rPr>
      <w:sz w:val="22"/>
      <w:szCs w:val="22"/>
    </w:rPr>
  </w:style>
  <w:style w:type="paragraph" w:styleId="1">
    <w:name w:val="heading 1"/>
    <w:basedOn w:val="a"/>
    <w:next w:val="a"/>
    <w:link w:val="10"/>
    <w:uiPriority w:val="9"/>
    <w:qFormat/>
    <w:pPr>
      <w:keepNext/>
      <w:keepLines/>
      <w:spacing w:after="120"/>
      <w:jc w:val="center"/>
      <w:outlineLvl w:val="0"/>
    </w:pPr>
    <w:rPr>
      <w:rFonts w:ascii="Times New Roman" w:eastAsiaTheme="majorEastAsia" w:hAnsi="Times New Roman" w:cs="Times New Roman"/>
      <w:b/>
      <w:bCs/>
      <w:caps/>
      <w:sz w:val="28"/>
      <w:szCs w:val="28"/>
    </w:rPr>
  </w:style>
  <w:style w:type="paragraph" w:styleId="3">
    <w:name w:val="heading 3"/>
    <w:basedOn w:val="a"/>
    <w:next w:val="a"/>
    <w:link w:val="30"/>
    <w:qFormat/>
    <w:pPr>
      <w:keepNext/>
      <w:spacing w:before="240" w:after="60" w:line="240" w:lineRule="auto"/>
      <w:outlineLvl w:val="2"/>
    </w:pPr>
    <w:rPr>
      <w:rFonts w:ascii="Arial" w:eastAsia="Times New Roman" w:hAnsi="Arial" w:cs="Arial"/>
      <w:b/>
      <w:bCs/>
      <w:sz w:val="26"/>
      <w:szCs w:val="26"/>
    </w:rPr>
  </w:style>
  <w:style w:type="paragraph" w:styleId="4">
    <w:name w:val="heading 4"/>
    <w:basedOn w:val="a"/>
    <w:next w:val="a"/>
    <w:link w:val="40"/>
    <w:pPr>
      <w:keepNext/>
      <w:spacing w:before="240" w:after="60" w:line="240" w:lineRule="auto"/>
      <w:outlineLvl w:val="3"/>
    </w:pPr>
    <w:rPr>
      <w:rFonts w:ascii="Times New Roman" w:eastAsia="Times New Roman" w:hAnsi="Times New Roman" w:cs="Times New Roman"/>
      <w:b/>
      <w:bCs/>
      <w:sz w:val="28"/>
      <w:szCs w:val="28"/>
    </w:rPr>
  </w:style>
  <w:style w:type="paragraph" w:styleId="5">
    <w:name w:val="heading 5"/>
    <w:basedOn w:val="a"/>
    <w:next w:val="a"/>
    <w:link w:val="5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basedOn w:val="a0"/>
    <w:qFormat/>
    <w:rPr>
      <w:vertAlign w:val="superscript"/>
    </w:rPr>
  </w:style>
  <w:style w:type="character" w:styleId="a4">
    <w:name w:val="annotation reference"/>
    <w:basedOn w:val="a0"/>
    <w:uiPriority w:val="99"/>
    <w:semiHidden/>
    <w:unhideWhenUsed/>
    <w:qFormat/>
    <w:rPr>
      <w:sz w:val="16"/>
      <w:szCs w:val="16"/>
    </w:rPr>
  </w:style>
  <w:style w:type="character" w:styleId="a5">
    <w:name w:val="page number"/>
    <w:qFormat/>
    <w:rPr>
      <w:sz w:val="20"/>
    </w:rPr>
  </w:style>
  <w:style w:type="paragraph" w:styleId="a6">
    <w:name w:val="Balloon Text"/>
    <w:basedOn w:val="a"/>
    <w:link w:val="a7"/>
    <w:uiPriority w:val="99"/>
    <w:semiHidden/>
    <w:unhideWhenUsed/>
    <w:qFormat/>
    <w:pPr>
      <w:spacing w:after="0" w:line="240" w:lineRule="auto"/>
    </w:pPr>
    <w:rPr>
      <w:rFonts w:ascii="Tahoma" w:eastAsia="Calibri" w:hAnsi="Tahoma" w:cs="Tahoma"/>
      <w:sz w:val="16"/>
      <w:szCs w:val="16"/>
      <w:lang w:eastAsia="en-US"/>
    </w:rPr>
  </w:style>
  <w:style w:type="paragraph" w:styleId="2">
    <w:name w:val="Body Text 2"/>
    <w:basedOn w:val="a"/>
    <w:link w:val="20"/>
    <w:qFormat/>
    <w:pPr>
      <w:spacing w:after="120" w:line="480" w:lineRule="auto"/>
    </w:pPr>
    <w:rPr>
      <w:rFonts w:ascii="Times New Roman" w:eastAsia="Times New Roman" w:hAnsi="Times New Roman" w:cs="Times New Roman"/>
      <w:sz w:val="24"/>
      <w:szCs w:val="24"/>
    </w:rPr>
  </w:style>
  <w:style w:type="paragraph" w:styleId="a8">
    <w:name w:val="annotation text"/>
    <w:basedOn w:val="a"/>
    <w:link w:val="a9"/>
    <w:uiPriority w:val="99"/>
    <w:semiHidden/>
    <w:unhideWhenUsed/>
    <w:qFormat/>
    <w:pPr>
      <w:spacing w:line="240" w:lineRule="auto"/>
    </w:pPr>
    <w:rPr>
      <w:sz w:val="20"/>
      <w:szCs w:val="20"/>
    </w:rPr>
  </w:style>
  <w:style w:type="paragraph" w:styleId="aa">
    <w:name w:val="annotation subject"/>
    <w:basedOn w:val="a8"/>
    <w:next w:val="a8"/>
    <w:link w:val="ab"/>
    <w:uiPriority w:val="99"/>
    <w:semiHidden/>
    <w:unhideWhenUsed/>
    <w:qFormat/>
    <w:rPr>
      <w:b/>
      <w:bCs/>
    </w:rPr>
  </w:style>
  <w:style w:type="paragraph" w:styleId="ac">
    <w:name w:val="footnote text"/>
    <w:basedOn w:val="a"/>
    <w:link w:val="ad"/>
    <w:qFormat/>
    <w:pPr>
      <w:spacing w:after="0" w:line="240" w:lineRule="auto"/>
    </w:pPr>
    <w:rPr>
      <w:rFonts w:ascii="Times New Roman" w:eastAsia="Times New Roman" w:hAnsi="Times New Roman" w:cs="Times New Roman"/>
      <w:sz w:val="20"/>
      <w:szCs w:val="20"/>
    </w:rPr>
  </w:style>
  <w:style w:type="paragraph" w:styleId="ae">
    <w:name w:val="header"/>
    <w:basedOn w:val="a"/>
    <w:link w:val="af"/>
    <w:uiPriority w:val="99"/>
    <w:unhideWhenUsed/>
    <w:qFormat/>
    <w:pPr>
      <w:tabs>
        <w:tab w:val="center" w:pos="4677"/>
        <w:tab w:val="right" w:pos="9355"/>
      </w:tabs>
      <w:spacing w:after="0" w:line="240" w:lineRule="auto"/>
    </w:pPr>
    <w:rPr>
      <w:rFonts w:ascii="Calibri" w:eastAsia="Calibri" w:hAnsi="Calibri" w:cs="Times New Roman"/>
      <w:lang w:eastAsia="en-US"/>
    </w:rPr>
  </w:style>
  <w:style w:type="paragraph" w:styleId="af0">
    <w:name w:val="Body Text"/>
    <w:basedOn w:val="a"/>
    <w:link w:val="af1"/>
    <w:uiPriority w:val="1"/>
    <w:qFormat/>
    <w:pPr>
      <w:spacing w:after="0" w:line="240" w:lineRule="auto"/>
      <w:jc w:val="both"/>
    </w:pPr>
    <w:rPr>
      <w:rFonts w:ascii="Times New Roman" w:eastAsia="Times New Roman" w:hAnsi="Times New Roman" w:cs="Times New Roman"/>
      <w:sz w:val="24"/>
      <w:szCs w:val="20"/>
    </w:rPr>
  </w:style>
  <w:style w:type="paragraph" w:styleId="af2">
    <w:name w:val="footer"/>
    <w:basedOn w:val="a"/>
    <w:link w:val="af3"/>
    <w:unhideWhenUsed/>
    <w:qFormat/>
    <w:pPr>
      <w:tabs>
        <w:tab w:val="center" w:pos="4677"/>
        <w:tab w:val="right" w:pos="9355"/>
      </w:tabs>
      <w:spacing w:after="0" w:line="240" w:lineRule="auto"/>
    </w:pPr>
    <w:rPr>
      <w:rFonts w:ascii="Calibri" w:eastAsia="Calibri" w:hAnsi="Calibri" w:cs="Times New Roman"/>
      <w:lang w:eastAsia="en-US"/>
    </w:rPr>
  </w:style>
  <w:style w:type="paragraph" w:styleId="af4">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table" w:styleId="af5">
    <w:name w:val="Table Grid"/>
    <w:basedOn w:val="a1"/>
    <w:uiPriority w:val="59"/>
    <w:qFormat/>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qFormat/>
    <w:rPr>
      <w:rFonts w:ascii="Arial" w:eastAsia="Times New Roman" w:hAnsi="Arial" w:cs="Arial"/>
      <w:b/>
      <w:bCs/>
      <w:sz w:val="26"/>
      <w:szCs w:val="26"/>
    </w:rPr>
  </w:style>
  <w:style w:type="character" w:customStyle="1" w:styleId="40">
    <w:name w:val="Заголовок 4 Знак"/>
    <w:basedOn w:val="a0"/>
    <w:link w:val="4"/>
    <w:rPr>
      <w:rFonts w:ascii="Times New Roman" w:eastAsia="Times New Roman" w:hAnsi="Times New Roman" w:cs="Times New Roman"/>
      <w:b/>
      <w:bCs/>
      <w:sz w:val="28"/>
      <w:szCs w:val="28"/>
    </w:rPr>
  </w:style>
  <w:style w:type="character" w:customStyle="1" w:styleId="50">
    <w:name w:val="Заголовок 5 Знак"/>
    <w:basedOn w:val="a0"/>
    <w:link w:val="5"/>
    <w:qFormat/>
    <w:rPr>
      <w:rFonts w:ascii="Times New Roman" w:eastAsia="Times New Roman" w:hAnsi="Times New Roman" w:cs="Times New Roman"/>
      <w:b/>
      <w:bCs/>
      <w:sz w:val="20"/>
      <w:szCs w:val="20"/>
    </w:rPr>
  </w:style>
  <w:style w:type="character" w:customStyle="1" w:styleId="a7">
    <w:name w:val="Текст выноски Знак"/>
    <w:basedOn w:val="a0"/>
    <w:link w:val="a6"/>
    <w:uiPriority w:val="99"/>
    <w:semiHidden/>
    <w:qFormat/>
    <w:rPr>
      <w:rFonts w:ascii="Tahoma" w:eastAsia="Calibri" w:hAnsi="Tahoma" w:cs="Tahoma"/>
      <w:sz w:val="16"/>
      <w:szCs w:val="16"/>
      <w:lang w:eastAsia="en-US"/>
    </w:rPr>
  </w:style>
  <w:style w:type="character" w:customStyle="1" w:styleId="af6">
    <w:name w:val="Основной текст_"/>
    <w:basedOn w:val="a0"/>
    <w:link w:val="11"/>
    <w:qFormat/>
    <w:rPr>
      <w:rFonts w:ascii="Times New Roman" w:eastAsia="Times New Roman" w:hAnsi="Times New Roman" w:cs="Times New Roman"/>
      <w:sz w:val="28"/>
      <w:szCs w:val="28"/>
      <w:shd w:val="clear" w:color="auto" w:fill="FFFFFF"/>
    </w:rPr>
  </w:style>
  <w:style w:type="paragraph" w:customStyle="1" w:styleId="11">
    <w:name w:val="Основной текст1"/>
    <w:basedOn w:val="a"/>
    <w:link w:val="af6"/>
    <w:qFormat/>
    <w:pPr>
      <w:widowControl w:val="0"/>
      <w:shd w:val="clear" w:color="auto" w:fill="FFFFFF"/>
      <w:spacing w:before="240" w:after="120" w:line="0" w:lineRule="atLeast"/>
      <w:jc w:val="both"/>
    </w:pPr>
    <w:rPr>
      <w:rFonts w:ascii="Times New Roman" w:eastAsia="Times New Roman" w:hAnsi="Times New Roman" w:cs="Times New Roman"/>
      <w:sz w:val="28"/>
      <w:szCs w:val="28"/>
    </w:rPr>
  </w:style>
  <w:style w:type="paragraph" w:styleId="af7">
    <w:name w:val="List Paragraph"/>
    <w:basedOn w:val="a"/>
    <w:uiPriority w:val="34"/>
    <w:qFormat/>
    <w:pPr>
      <w:ind w:left="720"/>
      <w:contextualSpacing/>
    </w:pPr>
    <w:rPr>
      <w:rFonts w:ascii="Calibri" w:eastAsia="Calibri" w:hAnsi="Calibri" w:cs="Times New Roman"/>
      <w:lang w:eastAsia="en-US"/>
    </w:rPr>
  </w:style>
  <w:style w:type="paragraph" w:customStyle="1" w:styleId="41">
    <w:name w:val="Основной текст4"/>
    <w:basedOn w:val="a"/>
    <w:qFormat/>
    <w:pPr>
      <w:widowControl w:val="0"/>
      <w:shd w:val="clear" w:color="auto" w:fill="FFFFFF"/>
      <w:spacing w:after="180" w:line="0" w:lineRule="atLeast"/>
      <w:ind w:hanging="380"/>
      <w:jc w:val="center"/>
    </w:pPr>
    <w:rPr>
      <w:rFonts w:ascii="Times New Roman" w:eastAsia="Times New Roman" w:hAnsi="Times New Roman" w:cs="Times New Roman"/>
      <w:color w:val="000000"/>
      <w:sz w:val="23"/>
      <w:szCs w:val="23"/>
      <w:lang w:bidi="ru-RU"/>
    </w:rPr>
  </w:style>
  <w:style w:type="character" w:customStyle="1" w:styleId="13pt0pt100Exact">
    <w:name w:val="Подпись к картинке + 13 pt;Не полужирный;Интервал 0 pt;Масштаб 100% Exact"/>
    <w:basedOn w:val="a0"/>
    <w:qFormat/>
    <w:rPr>
      <w:rFonts w:ascii="Times New Roman" w:eastAsia="Times New Roman" w:hAnsi="Times New Roman" w:cs="Times New Roman"/>
      <w:b/>
      <w:bCs/>
      <w:color w:val="000000"/>
      <w:spacing w:val="-4"/>
      <w:w w:val="100"/>
      <w:position w:val="0"/>
      <w:sz w:val="26"/>
      <w:szCs w:val="26"/>
      <w:u w:val="none"/>
      <w:lang w:val="ru-RU" w:eastAsia="ru-RU" w:bidi="ru-RU"/>
    </w:rPr>
  </w:style>
  <w:style w:type="paragraph" w:customStyle="1" w:styleId="31">
    <w:name w:val="Основной текст3"/>
    <w:basedOn w:val="a"/>
    <w:qFormat/>
    <w:pPr>
      <w:widowControl w:val="0"/>
      <w:shd w:val="clear" w:color="auto" w:fill="FFFFFF"/>
      <w:spacing w:after="240" w:line="252" w:lineRule="exact"/>
      <w:ind w:hanging="420"/>
      <w:jc w:val="center"/>
    </w:pPr>
    <w:rPr>
      <w:rFonts w:ascii="Times New Roman" w:eastAsia="Times New Roman" w:hAnsi="Times New Roman" w:cs="Times New Roman"/>
      <w:color w:val="000000"/>
      <w:sz w:val="23"/>
      <w:szCs w:val="23"/>
      <w:lang w:bidi="ru-RU"/>
    </w:rPr>
  </w:style>
  <w:style w:type="character" w:customStyle="1" w:styleId="12">
    <w:name w:val="Заголовок №1_"/>
    <w:basedOn w:val="a0"/>
    <w:link w:val="13"/>
    <w:qFormat/>
    <w:rPr>
      <w:rFonts w:ascii="Times New Roman" w:eastAsia="Times New Roman" w:hAnsi="Times New Roman" w:cs="Times New Roman"/>
      <w:sz w:val="26"/>
      <w:szCs w:val="26"/>
      <w:shd w:val="clear" w:color="auto" w:fill="FFFFFF"/>
    </w:rPr>
  </w:style>
  <w:style w:type="paragraph" w:customStyle="1" w:styleId="13">
    <w:name w:val="Заголовок №1"/>
    <w:basedOn w:val="a"/>
    <w:link w:val="12"/>
    <w:qFormat/>
    <w:pPr>
      <w:widowControl w:val="0"/>
      <w:shd w:val="clear" w:color="auto" w:fill="FFFFFF"/>
      <w:spacing w:before="300" w:after="0" w:line="480" w:lineRule="exact"/>
      <w:jc w:val="both"/>
      <w:outlineLvl w:val="0"/>
    </w:pPr>
    <w:rPr>
      <w:rFonts w:ascii="Times New Roman" w:eastAsia="Times New Roman" w:hAnsi="Times New Roman" w:cs="Times New Roman"/>
      <w:sz w:val="26"/>
      <w:szCs w:val="26"/>
    </w:rPr>
  </w:style>
  <w:style w:type="character" w:customStyle="1" w:styleId="21">
    <w:name w:val="Основной текст2"/>
    <w:basedOn w:val="af6"/>
    <w:qFormat/>
    <w:rPr>
      <w:rFonts w:ascii="Times New Roman" w:eastAsia="Times New Roman" w:hAnsi="Times New Roman" w:cs="Times New Roman"/>
      <w:color w:val="000000"/>
      <w:spacing w:val="0"/>
      <w:w w:val="100"/>
      <w:position w:val="0"/>
      <w:sz w:val="23"/>
      <w:szCs w:val="23"/>
      <w:u w:val="single"/>
      <w:shd w:val="clear" w:color="auto" w:fill="FFFFFF"/>
      <w:lang w:val="ru-RU" w:eastAsia="ru-RU" w:bidi="ru-RU"/>
    </w:rPr>
  </w:style>
  <w:style w:type="character" w:customStyle="1" w:styleId="af8">
    <w:name w:val="Сноска_"/>
    <w:basedOn w:val="a0"/>
    <w:link w:val="af9"/>
    <w:qFormat/>
    <w:rPr>
      <w:rFonts w:ascii="Times New Roman" w:eastAsia="Times New Roman" w:hAnsi="Times New Roman" w:cs="Times New Roman"/>
      <w:b/>
      <w:bCs/>
      <w:sz w:val="21"/>
      <w:szCs w:val="21"/>
      <w:shd w:val="clear" w:color="auto" w:fill="FFFFFF"/>
    </w:rPr>
  </w:style>
  <w:style w:type="paragraph" w:customStyle="1" w:styleId="af9">
    <w:name w:val="Сноска"/>
    <w:basedOn w:val="a"/>
    <w:link w:val="af8"/>
    <w:qFormat/>
    <w:pPr>
      <w:widowControl w:val="0"/>
      <w:shd w:val="clear" w:color="auto" w:fill="FFFFFF"/>
      <w:spacing w:after="0" w:line="250" w:lineRule="exact"/>
      <w:ind w:firstLine="280"/>
      <w:jc w:val="both"/>
    </w:pPr>
    <w:rPr>
      <w:rFonts w:ascii="Times New Roman" w:eastAsia="Times New Roman" w:hAnsi="Times New Roman" w:cs="Times New Roman"/>
      <w:b/>
      <w:bCs/>
      <w:sz w:val="21"/>
      <w:szCs w:val="21"/>
    </w:rPr>
  </w:style>
  <w:style w:type="character" w:customStyle="1" w:styleId="9pt">
    <w:name w:val="Основной текст + 9 pt;Полужирный"/>
    <w:basedOn w:val="af6"/>
    <w:qFormat/>
    <w:rPr>
      <w:rFonts w:ascii="Times New Roman" w:eastAsia="Times New Roman" w:hAnsi="Times New Roman" w:cs="Times New Roman"/>
      <w:b/>
      <w:bCs/>
      <w:color w:val="000000"/>
      <w:spacing w:val="0"/>
      <w:w w:val="100"/>
      <w:position w:val="0"/>
      <w:sz w:val="18"/>
      <w:szCs w:val="18"/>
      <w:u w:val="none"/>
      <w:shd w:val="clear" w:color="auto" w:fill="FFFFFF"/>
      <w:lang w:val="ru-RU" w:eastAsia="ru-RU" w:bidi="ru-RU"/>
    </w:rPr>
  </w:style>
  <w:style w:type="character" w:customStyle="1" w:styleId="75pt">
    <w:name w:val="Основной текст + 7;5 pt"/>
    <w:basedOn w:val="af6"/>
    <w:qFormat/>
    <w:rPr>
      <w:rFonts w:ascii="Times New Roman" w:eastAsia="Times New Roman" w:hAnsi="Times New Roman" w:cs="Times New Roman"/>
      <w:color w:val="000000"/>
      <w:spacing w:val="0"/>
      <w:w w:val="100"/>
      <w:position w:val="0"/>
      <w:sz w:val="15"/>
      <w:szCs w:val="15"/>
      <w:u w:val="none"/>
      <w:shd w:val="clear" w:color="auto" w:fill="FFFFFF"/>
      <w:lang w:val="ru-RU" w:eastAsia="ru-RU" w:bidi="ru-RU"/>
    </w:rPr>
  </w:style>
  <w:style w:type="character" w:customStyle="1" w:styleId="1185pt0ptExact">
    <w:name w:val="Основной текст (11) + 8;5 pt;Полужирный;Интервал 0 pt Exact"/>
    <w:basedOn w:val="a0"/>
    <w:qFormat/>
    <w:rPr>
      <w:rFonts w:ascii="Times New Roman" w:eastAsia="Times New Roman" w:hAnsi="Times New Roman" w:cs="Times New Roman"/>
      <w:b/>
      <w:bCs/>
      <w:color w:val="000000"/>
      <w:spacing w:val="-1"/>
      <w:w w:val="100"/>
      <w:position w:val="0"/>
      <w:sz w:val="17"/>
      <w:szCs w:val="17"/>
      <w:u w:val="none"/>
      <w:lang w:val="ru-RU" w:eastAsia="ru-RU" w:bidi="ru-RU"/>
    </w:rPr>
  </w:style>
  <w:style w:type="character" w:customStyle="1" w:styleId="7">
    <w:name w:val="Основной текст (7)_"/>
    <w:basedOn w:val="a0"/>
    <w:link w:val="70"/>
    <w:qFormat/>
    <w:rPr>
      <w:rFonts w:ascii="Times New Roman" w:eastAsia="Times New Roman" w:hAnsi="Times New Roman" w:cs="Times New Roman"/>
      <w:b/>
      <w:bCs/>
      <w:sz w:val="23"/>
      <w:szCs w:val="23"/>
      <w:shd w:val="clear" w:color="auto" w:fill="FFFFFF"/>
    </w:rPr>
  </w:style>
  <w:style w:type="paragraph" w:customStyle="1" w:styleId="70">
    <w:name w:val="Основной текст (7)"/>
    <w:basedOn w:val="a"/>
    <w:link w:val="7"/>
    <w:qFormat/>
    <w:pPr>
      <w:widowControl w:val="0"/>
      <w:shd w:val="clear" w:color="auto" w:fill="FFFFFF"/>
      <w:spacing w:after="0" w:line="274" w:lineRule="exact"/>
      <w:jc w:val="both"/>
    </w:pPr>
    <w:rPr>
      <w:rFonts w:ascii="Times New Roman" w:eastAsia="Times New Roman" w:hAnsi="Times New Roman" w:cs="Times New Roman"/>
      <w:b/>
      <w:bCs/>
      <w:sz w:val="23"/>
      <w:szCs w:val="23"/>
    </w:rPr>
  </w:style>
  <w:style w:type="character" w:customStyle="1" w:styleId="afa">
    <w:name w:val="Подпись к таблице_"/>
    <w:basedOn w:val="a0"/>
    <w:link w:val="afb"/>
    <w:qFormat/>
    <w:rPr>
      <w:rFonts w:ascii="Times New Roman" w:eastAsia="Times New Roman" w:hAnsi="Times New Roman" w:cs="Times New Roman"/>
      <w:sz w:val="23"/>
      <w:szCs w:val="23"/>
      <w:shd w:val="clear" w:color="auto" w:fill="FFFFFF"/>
    </w:rPr>
  </w:style>
  <w:style w:type="paragraph" w:customStyle="1" w:styleId="afb">
    <w:name w:val="Подпись к таблице"/>
    <w:basedOn w:val="a"/>
    <w:link w:val="afa"/>
    <w:qFormat/>
    <w:pPr>
      <w:widowControl w:val="0"/>
      <w:shd w:val="clear" w:color="auto" w:fill="FFFFFF"/>
      <w:spacing w:after="0" w:line="0" w:lineRule="atLeast"/>
    </w:pPr>
    <w:rPr>
      <w:rFonts w:ascii="Times New Roman" w:eastAsia="Times New Roman" w:hAnsi="Times New Roman" w:cs="Times New Roman"/>
      <w:sz w:val="23"/>
      <w:szCs w:val="23"/>
    </w:rPr>
  </w:style>
  <w:style w:type="character" w:customStyle="1" w:styleId="42">
    <w:name w:val="Заголовок №4_"/>
    <w:basedOn w:val="a0"/>
    <w:link w:val="43"/>
    <w:qFormat/>
    <w:rPr>
      <w:rFonts w:ascii="Times New Roman" w:eastAsia="Times New Roman" w:hAnsi="Times New Roman" w:cs="Times New Roman"/>
      <w:b/>
      <w:bCs/>
      <w:sz w:val="23"/>
      <w:szCs w:val="23"/>
      <w:shd w:val="clear" w:color="auto" w:fill="FFFFFF"/>
    </w:rPr>
  </w:style>
  <w:style w:type="paragraph" w:customStyle="1" w:styleId="43">
    <w:name w:val="Заголовок №4"/>
    <w:basedOn w:val="a"/>
    <w:link w:val="42"/>
    <w:qFormat/>
    <w:pPr>
      <w:widowControl w:val="0"/>
      <w:shd w:val="clear" w:color="auto" w:fill="FFFFFF"/>
      <w:spacing w:after="0" w:line="283" w:lineRule="exact"/>
      <w:jc w:val="both"/>
      <w:outlineLvl w:val="3"/>
    </w:pPr>
    <w:rPr>
      <w:rFonts w:ascii="Times New Roman" w:eastAsia="Times New Roman" w:hAnsi="Times New Roman" w:cs="Times New Roman"/>
      <w:b/>
      <w:bCs/>
      <w:sz w:val="23"/>
      <w:szCs w:val="23"/>
    </w:rPr>
  </w:style>
  <w:style w:type="character" w:customStyle="1" w:styleId="32">
    <w:name w:val="Заголовок №3_"/>
    <w:basedOn w:val="a0"/>
    <w:link w:val="33"/>
    <w:qFormat/>
    <w:rPr>
      <w:rFonts w:ascii="Times New Roman" w:eastAsia="Times New Roman" w:hAnsi="Times New Roman" w:cs="Times New Roman"/>
      <w:b/>
      <w:bCs/>
      <w:sz w:val="23"/>
      <w:szCs w:val="23"/>
      <w:shd w:val="clear" w:color="auto" w:fill="FFFFFF"/>
    </w:rPr>
  </w:style>
  <w:style w:type="paragraph" w:customStyle="1" w:styleId="33">
    <w:name w:val="Заголовок №3"/>
    <w:basedOn w:val="a"/>
    <w:link w:val="32"/>
    <w:qFormat/>
    <w:pPr>
      <w:widowControl w:val="0"/>
      <w:shd w:val="clear" w:color="auto" w:fill="FFFFFF"/>
      <w:spacing w:before="240" w:after="0" w:line="269" w:lineRule="exact"/>
      <w:jc w:val="both"/>
      <w:outlineLvl w:val="2"/>
    </w:pPr>
    <w:rPr>
      <w:rFonts w:ascii="Times New Roman" w:eastAsia="Times New Roman" w:hAnsi="Times New Roman" w:cs="Times New Roman"/>
      <w:b/>
      <w:bCs/>
      <w:sz w:val="23"/>
      <w:szCs w:val="23"/>
    </w:rPr>
  </w:style>
  <w:style w:type="paragraph" w:customStyle="1" w:styleId="14pt">
    <w:name w:val="14pt"/>
    <w:basedOn w:val="a"/>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4">
    <w:name w:val="Основной текст (4)_"/>
    <w:basedOn w:val="a0"/>
    <w:link w:val="45"/>
    <w:qFormat/>
    <w:rPr>
      <w:rFonts w:ascii="Times New Roman" w:eastAsia="Times New Roman" w:hAnsi="Times New Roman" w:cs="Times New Roman"/>
      <w:b/>
      <w:bCs/>
      <w:i/>
      <w:iCs/>
      <w:sz w:val="18"/>
      <w:szCs w:val="18"/>
      <w:shd w:val="clear" w:color="auto" w:fill="FFFFFF"/>
    </w:rPr>
  </w:style>
  <w:style w:type="paragraph" w:customStyle="1" w:styleId="45">
    <w:name w:val="Основной текст (4)"/>
    <w:basedOn w:val="a"/>
    <w:link w:val="44"/>
    <w:qFormat/>
    <w:pPr>
      <w:widowControl w:val="0"/>
      <w:shd w:val="clear" w:color="auto" w:fill="FFFFFF"/>
      <w:spacing w:after="600" w:line="0" w:lineRule="atLeast"/>
    </w:pPr>
    <w:rPr>
      <w:rFonts w:ascii="Times New Roman" w:eastAsia="Times New Roman" w:hAnsi="Times New Roman" w:cs="Times New Roman"/>
      <w:b/>
      <w:bCs/>
      <w:i/>
      <w:iCs/>
      <w:sz w:val="18"/>
      <w:szCs w:val="18"/>
    </w:rPr>
  </w:style>
  <w:style w:type="character" w:customStyle="1" w:styleId="8">
    <w:name w:val="Основной текст (8)_"/>
    <w:basedOn w:val="a0"/>
    <w:qFormat/>
    <w:rPr>
      <w:rFonts w:ascii="Times New Roman" w:eastAsia="Times New Roman" w:hAnsi="Times New Roman" w:cs="Times New Roman"/>
      <w:i/>
      <w:iCs/>
      <w:sz w:val="23"/>
      <w:szCs w:val="23"/>
      <w:u w:val="none"/>
    </w:rPr>
  </w:style>
  <w:style w:type="character" w:customStyle="1" w:styleId="80">
    <w:name w:val="Основной текст (8) + Не курсив"/>
    <w:basedOn w:val="8"/>
    <w:qFormat/>
    <w:rPr>
      <w:rFonts w:ascii="Times New Roman" w:eastAsia="Times New Roman" w:hAnsi="Times New Roman" w:cs="Times New Roman"/>
      <w:i/>
      <w:iCs/>
      <w:color w:val="000000"/>
      <w:spacing w:val="0"/>
      <w:w w:val="100"/>
      <w:position w:val="0"/>
      <w:sz w:val="23"/>
      <w:szCs w:val="23"/>
      <w:u w:val="none"/>
      <w:lang w:val="ru-RU" w:eastAsia="ru-RU" w:bidi="ru-RU"/>
    </w:rPr>
  </w:style>
  <w:style w:type="character" w:customStyle="1" w:styleId="81">
    <w:name w:val="Основной текст (8)"/>
    <w:basedOn w:val="8"/>
    <w:qFormat/>
    <w:rPr>
      <w:rFonts w:ascii="Times New Roman" w:eastAsia="Times New Roman" w:hAnsi="Times New Roman" w:cs="Times New Roman"/>
      <w:i/>
      <w:iCs/>
      <w:color w:val="000000"/>
      <w:spacing w:val="0"/>
      <w:w w:val="100"/>
      <w:position w:val="0"/>
      <w:sz w:val="23"/>
      <w:szCs w:val="23"/>
      <w:u w:val="single"/>
      <w:lang w:val="ru-RU" w:eastAsia="ru-RU" w:bidi="ru-RU"/>
    </w:rPr>
  </w:style>
  <w:style w:type="character" w:customStyle="1" w:styleId="9">
    <w:name w:val="Основной текст (9)_"/>
    <w:basedOn w:val="a0"/>
    <w:link w:val="90"/>
    <w:qFormat/>
    <w:rPr>
      <w:rFonts w:ascii="Times New Roman" w:eastAsia="Times New Roman" w:hAnsi="Times New Roman" w:cs="Times New Roman"/>
      <w:b/>
      <w:bCs/>
      <w:sz w:val="17"/>
      <w:szCs w:val="17"/>
      <w:shd w:val="clear" w:color="auto" w:fill="FFFFFF"/>
    </w:rPr>
  </w:style>
  <w:style w:type="paragraph" w:customStyle="1" w:styleId="90">
    <w:name w:val="Основной текст (9)"/>
    <w:basedOn w:val="a"/>
    <w:link w:val="9"/>
    <w:qFormat/>
    <w:pPr>
      <w:widowControl w:val="0"/>
      <w:shd w:val="clear" w:color="auto" w:fill="FFFFFF"/>
      <w:spacing w:after="0" w:line="264" w:lineRule="exact"/>
      <w:jc w:val="both"/>
    </w:pPr>
    <w:rPr>
      <w:rFonts w:ascii="Times New Roman" w:eastAsia="Times New Roman" w:hAnsi="Times New Roman" w:cs="Times New Roman"/>
      <w:b/>
      <w:bCs/>
      <w:sz w:val="17"/>
      <w:szCs w:val="17"/>
    </w:rPr>
  </w:style>
  <w:style w:type="character" w:customStyle="1" w:styleId="ad">
    <w:name w:val="Текст сноски Знак"/>
    <w:basedOn w:val="a0"/>
    <w:link w:val="ac"/>
    <w:qFormat/>
    <w:rPr>
      <w:rFonts w:ascii="Times New Roman" w:eastAsia="Times New Roman" w:hAnsi="Times New Roman" w:cs="Times New Roman"/>
      <w:sz w:val="20"/>
      <w:szCs w:val="20"/>
    </w:rPr>
  </w:style>
  <w:style w:type="character" w:customStyle="1" w:styleId="af1">
    <w:name w:val="Основной текст Знак"/>
    <w:basedOn w:val="a0"/>
    <w:link w:val="af0"/>
    <w:uiPriority w:val="1"/>
    <w:qFormat/>
    <w:rPr>
      <w:rFonts w:ascii="Times New Roman" w:eastAsia="Times New Roman" w:hAnsi="Times New Roman" w:cs="Times New Roman"/>
      <w:sz w:val="24"/>
      <w:szCs w:val="20"/>
    </w:rPr>
  </w:style>
  <w:style w:type="character" w:customStyle="1" w:styleId="af">
    <w:name w:val="Верхний колонтитул Знак"/>
    <w:basedOn w:val="a0"/>
    <w:link w:val="ae"/>
    <w:uiPriority w:val="99"/>
    <w:qFormat/>
    <w:rPr>
      <w:rFonts w:ascii="Calibri" w:eastAsia="Calibri" w:hAnsi="Calibri" w:cs="Times New Roman"/>
      <w:lang w:eastAsia="en-US"/>
    </w:rPr>
  </w:style>
  <w:style w:type="character" w:customStyle="1" w:styleId="af3">
    <w:name w:val="Нижний колонтитул Знак"/>
    <w:basedOn w:val="a0"/>
    <w:link w:val="af2"/>
    <w:qFormat/>
    <w:rPr>
      <w:rFonts w:ascii="Calibri" w:eastAsia="Calibri" w:hAnsi="Calibri" w:cs="Times New Roman"/>
      <w:lang w:eastAsia="en-US"/>
    </w:rPr>
  </w:style>
  <w:style w:type="character" w:customStyle="1" w:styleId="20">
    <w:name w:val="Основной текст 2 Знак"/>
    <w:basedOn w:val="a0"/>
    <w:link w:val="2"/>
    <w:qFormat/>
    <w:rPr>
      <w:rFonts w:ascii="Times New Roman" w:eastAsia="Times New Roman" w:hAnsi="Times New Roman" w:cs="Times New Roman"/>
      <w:sz w:val="24"/>
      <w:szCs w:val="24"/>
    </w:rPr>
  </w:style>
  <w:style w:type="character" w:customStyle="1" w:styleId="10">
    <w:name w:val="Заголовок 1 Знак"/>
    <w:basedOn w:val="a0"/>
    <w:link w:val="1"/>
    <w:uiPriority w:val="9"/>
    <w:qFormat/>
    <w:rPr>
      <w:rFonts w:ascii="Times New Roman" w:eastAsiaTheme="majorEastAsia" w:hAnsi="Times New Roman" w:cs="Times New Roman"/>
      <w:b/>
      <w:bCs/>
      <w:caps/>
      <w:sz w:val="28"/>
      <w:szCs w:val="28"/>
    </w:rPr>
  </w:style>
  <w:style w:type="table" w:customStyle="1" w:styleId="14">
    <w:name w:val="Сетка таблицы1"/>
    <w:basedOn w:val="a1"/>
    <w:uiPriority w:val="59"/>
    <w:qFormat/>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0">
    <w:name w:val="Стандартный HTML Знак"/>
    <w:basedOn w:val="a0"/>
    <w:link w:val="HTML"/>
    <w:uiPriority w:val="99"/>
    <w:semiHidden/>
    <w:qFormat/>
    <w:rPr>
      <w:rFonts w:ascii="Courier New" w:eastAsia="Times New Roman" w:hAnsi="Courier New" w:cs="Courier New"/>
      <w:sz w:val="20"/>
      <w:szCs w:val="20"/>
    </w:rPr>
  </w:style>
  <w:style w:type="paragraph" w:customStyle="1" w:styleId="afc">
    <w:name w:val="Основной"/>
    <w:basedOn w:val="a"/>
    <w:link w:val="afd"/>
    <w:qFormat/>
    <w:pPr>
      <w:spacing w:after="0" w:line="360" w:lineRule="auto"/>
      <w:ind w:firstLine="709"/>
      <w:jc w:val="both"/>
    </w:pPr>
    <w:rPr>
      <w:rFonts w:ascii="Times New Roman" w:hAnsi="Times New Roman" w:cs="Times New Roman"/>
      <w:sz w:val="28"/>
      <w:szCs w:val="28"/>
    </w:rPr>
  </w:style>
  <w:style w:type="character" w:customStyle="1" w:styleId="afd">
    <w:name w:val="Основной Знак"/>
    <w:basedOn w:val="a0"/>
    <w:link w:val="afc"/>
    <w:rPr>
      <w:rFonts w:ascii="Times New Roman" w:hAnsi="Times New Roman" w:cs="Times New Roman"/>
      <w:sz w:val="28"/>
      <w:szCs w:val="28"/>
    </w:rPr>
  </w:style>
  <w:style w:type="character" w:customStyle="1" w:styleId="a9">
    <w:name w:val="Текст примечания Знак"/>
    <w:basedOn w:val="a0"/>
    <w:link w:val="a8"/>
    <w:uiPriority w:val="99"/>
    <w:semiHidden/>
    <w:rPr>
      <w:sz w:val="20"/>
      <w:szCs w:val="20"/>
    </w:rPr>
  </w:style>
  <w:style w:type="character" w:customStyle="1" w:styleId="ab">
    <w:name w:val="Тема примечания Знак"/>
    <w:basedOn w:val="a9"/>
    <w:link w:val="aa"/>
    <w:uiPriority w:val="99"/>
    <w:semiHidden/>
    <w:qFormat/>
    <w:rPr>
      <w:b/>
      <w:bCs/>
      <w:sz w:val="20"/>
      <w:szCs w:val="20"/>
    </w:rPr>
  </w:style>
  <w:style w:type="paragraph" w:customStyle="1" w:styleId="Default">
    <w:name w:val="Default"/>
    <w:pPr>
      <w:autoSpaceDE w:val="0"/>
      <w:autoSpaceDN w:val="0"/>
      <w:adjustRightInd w:val="0"/>
    </w:pPr>
    <w:rPr>
      <w:rFonts w:ascii="Times New Roman" w:hAnsi="Times New Roman" w:cs="Times New Roman"/>
      <w:color w:val="000000"/>
      <w:sz w:val="24"/>
      <w:szCs w:val="24"/>
    </w:rPr>
  </w:style>
  <w:style w:type="paragraph" w:styleId="afe">
    <w:name w:val="caption"/>
    <w:basedOn w:val="a"/>
    <w:next w:val="a"/>
    <w:uiPriority w:val="35"/>
    <w:unhideWhenUsed/>
    <w:qFormat/>
    <w:rsid w:val="004B111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55440">
      <w:bodyDiv w:val="1"/>
      <w:marLeft w:val="0"/>
      <w:marRight w:val="0"/>
      <w:marTop w:val="0"/>
      <w:marBottom w:val="0"/>
      <w:divBdr>
        <w:top w:val="none" w:sz="0" w:space="0" w:color="auto"/>
        <w:left w:val="none" w:sz="0" w:space="0" w:color="auto"/>
        <w:bottom w:val="none" w:sz="0" w:space="0" w:color="auto"/>
        <w:right w:val="none" w:sz="0" w:space="0" w:color="auto"/>
      </w:divBdr>
      <w:divsChild>
        <w:div w:id="1586913290">
          <w:marLeft w:val="0"/>
          <w:marRight w:val="0"/>
          <w:marTop w:val="0"/>
          <w:marBottom w:val="375"/>
          <w:divBdr>
            <w:top w:val="none" w:sz="0" w:space="0" w:color="auto"/>
            <w:left w:val="none" w:sz="0" w:space="0" w:color="auto"/>
            <w:bottom w:val="none" w:sz="0" w:space="0" w:color="auto"/>
            <w:right w:val="none" w:sz="0" w:space="0" w:color="auto"/>
          </w:divBdr>
        </w:div>
      </w:divsChild>
    </w:div>
    <w:div w:id="495875649">
      <w:bodyDiv w:val="1"/>
      <w:marLeft w:val="0"/>
      <w:marRight w:val="0"/>
      <w:marTop w:val="0"/>
      <w:marBottom w:val="0"/>
      <w:divBdr>
        <w:top w:val="none" w:sz="0" w:space="0" w:color="auto"/>
        <w:left w:val="none" w:sz="0" w:space="0" w:color="auto"/>
        <w:bottom w:val="none" w:sz="0" w:space="0" w:color="auto"/>
        <w:right w:val="none" w:sz="0" w:space="0" w:color="auto"/>
      </w:divBdr>
    </w:div>
    <w:div w:id="642663031">
      <w:bodyDiv w:val="1"/>
      <w:marLeft w:val="0"/>
      <w:marRight w:val="0"/>
      <w:marTop w:val="0"/>
      <w:marBottom w:val="0"/>
      <w:divBdr>
        <w:top w:val="none" w:sz="0" w:space="0" w:color="auto"/>
        <w:left w:val="none" w:sz="0" w:space="0" w:color="auto"/>
        <w:bottom w:val="none" w:sz="0" w:space="0" w:color="auto"/>
        <w:right w:val="none" w:sz="0" w:space="0" w:color="auto"/>
      </w:divBdr>
    </w:div>
    <w:div w:id="732196751">
      <w:bodyDiv w:val="1"/>
      <w:marLeft w:val="0"/>
      <w:marRight w:val="0"/>
      <w:marTop w:val="0"/>
      <w:marBottom w:val="0"/>
      <w:divBdr>
        <w:top w:val="none" w:sz="0" w:space="0" w:color="auto"/>
        <w:left w:val="none" w:sz="0" w:space="0" w:color="auto"/>
        <w:bottom w:val="none" w:sz="0" w:space="0" w:color="auto"/>
        <w:right w:val="none" w:sz="0" w:space="0" w:color="auto"/>
      </w:divBdr>
      <w:divsChild>
        <w:div w:id="1754088564">
          <w:marLeft w:val="0"/>
          <w:marRight w:val="0"/>
          <w:marTop w:val="0"/>
          <w:marBottom w:val="375"/>
          <w:divBdr>
            <w:top w:val="none" w:sz="0" w:space="0" w:color="auto"/>
            <w:left w:val="none" w:sz="0" w:space="0" w:color="auto"/>
            <w:bottom w:val="none" w:sz="0" w:space="0" w:color="auto"/>
            <w:right w:val="none" w:sz="0" w:space="0" w:color="auto"/>
          </w:divBdr>
        </w:div>
      </w:divsChild>
    </w:div>
    <w:div w:id="908003121">
      <w:bodyDiv w:val="1"/>
      <w:marLeft w:val="0"/>
      <w:marRight w:val="0"/>
      <w:marTop w:val="0"/>
      <w:marBottom w:val="0"/>
      <w:divBdr>
        <w:top w:val="none" w:sz="0" w:space="0" w:color="auto"/>
        <w:left w:val="none" w:sz="0" w:space="0" w:color="auto"/>
        <w:bottom w:val="none" w:sz="0" w:space="0" w:color="auto"/>
        <w:right w:val="none" w:sz="0" w:space="0" w:color="auto"/>
      </w:divBdr>
      <w:divsChild>
        <w:div w:id="842235901">
          <w:marLeft w:val="0"/>
          <w:marRight w:val="0"/>
          <w:marTop w:val="0"/>
          <w:marBottom w:val="375"/>
          <w:divBdr>
            <w:top w:val="none" w:sz="0" w:space="0" w:color="auto"/>
            <w:left w:val="none" w:sz="0" w:space="0" w:color="auto"/>
            <w:bottom w:val="none" w:sz="0" w:space="0" w:color="auto"/>
            <w:right w:val="none" w:sz="0" w:space="0" w:color="auto"/>
          </w:divBdr>
        </w:div>
      </w:divsChild>
    </w:div>
    <w:div w:id="932011739">
      <w:bodyDiv w:val="1"/>
      <w:marLeft w:val="0"/>
      <w:marRight w:val="0"/>
      <w:marTop w:val="0"/>
      <w:marBottom w:val="0"/>
      <w:divBdr>
        <w:top w:val="none" w:sz="0" w:space="0" w:color="auto"/>
        <w:left w:val="none" w:sz="0" w:space="0" w:color="auto"/>
        <w:bottom w:val="none" w:sz="0" w:space="0" w:color="auto"/>
        <w:right w:val="none" w:sz="0" w:space="0" w:color="auto"/>
      </w:divBdr>
      <w:divsChild>
        <w:div w:id="950018872">
          <w:marLeft w:val="0"/>
          <w:marRight w:val="0"/>
          <w:marTop w:val="0"/>
          <w:marBottom w:val="375"/>
          <w:divBdr>
            <w:top w:val="none" w:sz="0" w:space="0" w:color="auto"/>
            <w:left w:val="none" w:sz="0" w:space="0" w:color="auto"/>
            <w:bottom w:val="none" w:sz="0" w:space="0" w:color="auto"/>
            <w:right w:val="none" w:sz="0" w:space="0" w:color="auto"/>
          </w:divBdr>
        </w:div>
      </w:divsChild>
    </w:div>
    <w:div w:id="1022248013">
      <w:bodyDiv w:val="1"/>
      <w:marLeft w:val="0"/>
      <w:marRight w:val="0"/>
      <w:marTop w:val="0"/>
      <w:marBottom w:val="0"/>
      <w:divBdr>
        <w:top w:val="none" w:sz="0" w:space="0" w:color="auto"/>
        <w:left w:val="none" w:sz="0" w:space="0" w:color="auto"/>
        <w:bottom w:val="none" w:sz="0" w:space="0" w:color="auto"/>
        <w:right w:val="none" w:sz="0" w:space="0" w:color="auto"/>
      </w:divBdr>
    </w:div>
    <w:div w:id="1156611441">
      <w:bodyDiv w:val="1"/>
      <w:marLeft w:val="0"/>
      <w:marRight w:val="0"/>
      <w:marTop w:val="0"/>
      <w:marBottom w:val="0"/>
      <w:divBdr>
        <w:top w:val="none" w:sz="0" w:space="0" w:color="auto"/>
        <w:left w:val="none" w:sz="0" w:space="0" w:color="auto"/>
        <w:bottom w:val="none" w:sz="0" w:space="0" w:color="auto"/>
        <w:right w:val="none" w:sz="0" w:space="0" w:color="auto"/>
      </w:divBdr>
      <w:divsChild>
        <w:div w:id="412550249">
          <w:marLeft w:val="0"/>
          <w:marRight w:val="0"/>
          <w:marTop w:val="0"/>
          <w:marBottom w:val="375"/>
          <w:divBdr>
            <w:top w:val="none" w:sz="0" w:space="0" w:color="auto"/>
            <w:left w:val="none" w:sz="0" w:space="0" w:color="auto"/>
            <w:bottom w:val="none" w:sz="0" w:space="0" w:color="auto"/>
            <w:right w:val="none" w:sz="0" w:space="0" w:color="auto"/>
          </w:divBdr>
        </w:div>
      </w:divsChild>
    </w:div>
    <w:div w:id="1167281741">
      <w:bodyDiv w:val="1"/>
      <w:marLeft w:val="0"/>
      <w:marRight w:val="0"/>
      <w:marTop w:val="0"/>
      <w:marBottom w:val="0"/>
      <w:divBdr>
        <w:top w:val="none" w:sz="0" w:space="0" w:color="auto"/>
        <w:left w:val="none" w:sz="0" w:space="0" w:color="auto"/>
        <w:bottom w:val="none" w:sz="0" w:space="0" w:color="auto"/>
        <w:right w:val="none" w:sz="0" w:space="0" w:color="auto"/>
      </w:divBdr>
      <w:divsChild>
        <w:div w:id="1717004494">
          <w:marLeft w:val="0"/>
          <w:marRight w:val="0"/>
          <w:marTop w:val="0"/>
          <w:marBottom w:val="375"/>
          <w:divBdr>
            <w:top w:val="none" w:sz="0" w:space="0" w:color="auto"/>
            <w:left w:val="none" w:sz="0" w:space="0" w:color="auto"/>
            <w:bottom w:val="none" w:sz="0" w:space="0" w:color="auto"/>
            <w:right w:val="none" w:sz="0" w:space="0" w:color="auto"/>
          </w:divBdr>
        </w:div>
      </w:divsChild>
    </w:div>
    <w:div w:id="1228569008">
      <w:bodyDiv w:val="1"/>
      <w:marLeft w:val="0"/>
      <w:marRight w:val="0"/>
      <w:marTop w:val="0"/>
      <w:marBottom w:val="0"/>
      <w:divBdr>
        <w:top w:val="none" w:sz="0" w:space="0" w:color="auto"/>
        <w:left w:val="none" w:sz="0" w:space="0" w:color="auto"/>
        <w:bottom w:val="none" w:sz="0" w:space="0" w:color="auto"/>
        <w:right w:val="none" w:sz="0" w:space="0" w:color="auto"/>
      </w:divBdr>
    </w:div>
    <w:div w:id="1326862512">
      <w:bodyDiv w:val="1"/>
      <w:marLeft w:val="0"/>
      <w:marRight w:val="0"/>
      <w:marTop w:val="0"/>
      <w:marBottom w:val="0"/>
      <w:divBdr>
        <w:top w:val="none" w:sz="0" w:space="0" w:color="auto"/>
        <w:left w:val="none" w:sz="0" w:space="0" w:color="auto"/>
        <w:bottom w:val="none" w:sz="0" w:space="0" w:color="auto"/>
        <w:right w:val="none" w:sz="0" w:space="0" w:color="auto"/>
      </w:divBdr>
      <w:divsChild>
        <w:div w:id="223101391">
          <w:marLeft w:val="0"/>
          <w:marRight w:val="0"/>
          <w:marTop w:val="0"/>
          <w:marBottom w:val="375"/>
          <w:divBdr>
            <w:top w:val="none" w:sz="0" w:space="0" w:color="auto"/>
            <w:left w:val="none" w:sz="0" w:space="0" w:color="auto"/>
            <w:bottom w:val="none" w:sz="0" w:space="0" w:color="auto"/>
            <w:right w:val="none" w:sz="0" w:space="0" w:color="auto"/>
          </w:divBdr>
        </w:div>
      </w:divsChild>
    </w:div>
    <w:div w:id="1694768926">
      <w:bodyDiv w:val="1"/>
      <w:marLeft w:val="0"/>
      <w:marRight w:val="0"/>
      <w:marTop w:val="0"/>
      <w:marBottom w:val="0"/>
      <w:divBdr>
        <w:top w:val="none" w:sz="0" w:space="0" w:color="auto"/>
        <w:left w:val="none" w:sz="0" w:space="0" w:color="auto"/>
        <w:bottom w:val="none" w:sz="0" w:space="0" w:color="auto"/>
        <w:right w:val="none" w:sz="0" w:space="0" w:color="auto"/>
      </w:divBdr>
      <w:divsChild>
        <w:div w:id="2027435498">
          <w:marLeft w:val="0"/>
          <w:marRight w:val="0"/>
          <w:marTop w:val="0"/>
          <w:marBottom w:val="375"/>
          <w:divBdr>
            <w:top w:val="none" w:sz="0" w:space="0" w:color="auto"/>
            <w:left w:val="none" w:sz="0" w:space="0" w:color="auto"/>
            <w:bottom w:val="none" w:sz="0" w:space="0" w:color="auto"/>
            <w:right w:val="none" w:sz="0" w:space="0" w:color="auto"/>
          </w:divBdr>
        </w:div>
      </w:divsChild>
    </w:div>
    <w:div w:id="1898741112">
      <w:bodyDiv w:val="1"/>
      <w:marLeft w:val="0"/>
      <w:marRight w:val="0"/>
      <w:marTop w:val="0"/>
      <w:marBottom w:val="0"/>
      <w:divBdr>
        <w:top w:val="none" w:sz="0" w:space="0" w:color="auto"/>
        <w:left w:val="none" w:sz="0" w:space="0" w:color="auto"/>
        <w:bottom w:val="none" w:sz="0" w:space="0" w:color="auto"/>
        <w:right w:val="none" w:sz="0" w:space="0" w:color="auto"/>
      </w:divBdr>
      <w:divsChild>
        <w:div w:id="68043900">
          <w:marLeft w:val="0"/>
          <w:marRight w:val="0"/>
          <w:marTop w:val="0"/>
          <w:marBottom w:val="375"/>
          <w:divBdr>
            <w:top w:val="none" w:sz="0" w:space="0" w:color="auto"/>
            <w:left w:val="none" w:sz="0" w:space="0" w:color="auto"/>
            <w:bottom w:val="none" w:sz="0" w:space="0" w:color="auto"/>
            <w:right w:val="none" w:sz="0" w:space="0" w:color="auto"/>
          </w:divBdr>
        </w:div>
      </w:divsChild>
    </w:div>
    <w:div w:id="1994866166">
      <w:bodyDiv w:val="1"/>
      <w:marLeft w:val="0"/>
      <w:marRight w:val="0"/>
      <w:marTop w:val="0"/>
      <w:marBottom w:val="0"/>
      <w:divBdr>
        <w:top w:val="none" w:sz="0" w:space="0" w:color="auto"/>
        <w:left w:val="none" w:sz="0" w:space="0" w:color="auto"/>
        <w:bottom w:val="none" w:sz="0" w:space="0" w:color="auto"/>
        <w:right w:val="none" w:sz="0" w:space="0" w:color="auto"/>
      </w:divBdr>
      <w:divsChild>
        <w:div w:id="1744335096">
          <w:marLeft w:val="0"/>
          <w:marRight w:val="0"/>
          <w:marTop w:val="0"/>
          <w:marBottom w:val="375"/>
          <w:divBdr>
            <w:top w:val="none" w:sz="0" w:space="0" w:color="auto"/>
            <w:left w:val="none" w:sz="0" w:space="0" w:color="auto"/>
            <w:bottom w:val="none" w:sz="0" w:space="0" w:color="auto"/>
            <w:right w:val="none" w:sz="0" w:space="0" w:color="auto"/>
          </w:divBdr>
        </w:div>
      </w:divsChild>
    </w:div>
    <w:div w:id="2005620514">
      <w:bodyDiv w:val="1"/>
      <w:marLeft w:val="0"/>
      <w:marRight w:val="0"/>
      <w:marTop w:val="0"/>
      <w:marBottom w:val="0"/>
      <w:divBdr>
        <w:top w:val="none" w:sz="0" w:space="0" w:color="auto"/>
        <w:left w:val="none" w:sz="0" w:space="0" w:color="auto"/>
        <w:bottom w:val="none" w:sz="0" w:space="0" w:color="auto"/>
        <w:right w:val="none" w:sz="0" w:space="0" w:color="auto"/>
      </w:divBdr>
      <w:divsChild>
        <w:div w:id="632835681">
          <w:marLeft w:val="0"/>
          <w:marRight w:val="0"/>
          <w:marTop w:val="0"/>
          <w:marBottom w:val="375"/>
          <w:divBdr>
            <w:top w:val="none" w:sz="0" w:space="0" w:color="auto"/>
            <w:left w:val="none" w:sz="0" w:space="0" w:color="auto"/>
            <w:bottom w:val="none" w:sz="0" w:space="0" w:color="auto"/>
            <w:right w:val="none" w:sz="0" w:space="0" w:color="auto"/>
          </w:divBdr>
        </w:div>
      </w:divsChild>
    </w:div>
    <w:div w:id="2047481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9"/>
    <customShpInfo spid="_x0000_s1040"/>
    <customShpInfo spid="_x0000_s1038"/>
    <customShpInfo spid="_x0000_s1042"/>
    <customShpInfo spid="_x0000_s1043"/>
    <customShpInfo spid="_x0000_s104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484461-D981-4433-92E0-71E2C8C2A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23</Pages>
  <Words>3727</Words>
  <Characters>21246</Characters>
  <Application>Microsoft Office Word</Application>
  <DocSecurity>0</DocSecurity>
  <Lines>177</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МИТХТ</Company>
  <LinksUpToDate>false</LinksUpToDate>
  <CharactersWithSpaces>24924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Кутьин З.С.</dc:creator>
  <cp:keywords>В работе</cp:keywords>
  <cp:lastModifiedBy>Lenovo</cp:lastModifiedBy>
  <cp:revision>19</cp:revision>
  <cp:lastPrinted>2021-01-19T13:30:00Z</cp:lastPrinted>
  <dcterms:created xsi:type="dcterms:W3CDTF">2023-04-21T06:17:00Z</dcterms:created>
  <dcterms:modified xsi:type="dcterms:W3CDTF">2023-05-23T05:53:00Z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1049-11.2.0.11440</vt:lpwstr>
  </property>
  <property fmtid="{D5CDD505-2E9C-101B-9397-08002B2CF9AE}" pid="3" name="ICV">
    <vt:lpwstr>E52BE81E219E4102A1251D044385941C</vt:lpwstr>
  </property>
</Properties>
</file>