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7B0A985" w14:textId="35F0F9E2" w:rsidR="009F2F5C" w:rsidRPr="00316311" w:rsidRDefault="009F2F5C" w:rsidP="00277323">
      <w:pPr>
        <w:widowControl w:val="0"/>
        <w:suppressAutoHyphens/>
        <w:spacing w:line="240" w:lineRule="auto"/>
        <w:jc w:val="center"/>
        <w:rPr>
          <w:rFonts w:ascii="Times New Roman" w:eastAsia="Courier New" w:hAnsi="Times New Roman" w:cs="Times New Roman"/>
          <w:kern w:val="2"/>
          <w:sz w:val="28"/>
          <w:szCs w:val="28"/>
          <w:lang w:eastAsia="hi-IN" w:bidi="hi-IN"/>
        </w:rPr>
      </w:pPr>
      <w:r w:rsidRPr="00316311">
        <w:rPr>
          <w:rFonts w:ascii="Times New Roman" w:eastAsia="Courier New" w:hAnsi="Times New Roman" w:cs="Times New Roman"/>
          <w:kern w:val="2"/>
          <w:sz w:val="28"/>
          <w:szCs w:val="28"/>
          <w:lang w:eastAsia="hi-IN" w:bidi="hi-IN"/>
        </w:rPr>
        <w:t>Федеральное государственное бюджетное образовательное учреждение</w:t>
      </w:r>
    </w:p>
    <w:p w14:paraId="3F642C68" w14:textId="77777777" w:rsidR="009F2F5C" w:rsidRPr="00316311" w:rsidRDefault="009F2F5C" w:rsidP="00277323">
      <w:pPr>
        <w:widowControl w:val="0"/>
        <w:suppressAutoHyphens/>
        <w:spacing w:line="240" w:lineRule="auto"/>
        <w:jc w:val="center"/>
        <w:rPr>
          <w:rFonts w:ascii="Times New Roman" w:eastAsia="Courier New" w:hAnsi="Times New Roman" w:cs="Times New Roman"/>
          <w:kern w:val="2"/>
          <w:sz w:val="28"/>
          <w:szCs w:val="28"/>
          <w:lang w:eastAsia="hi-IN" w:bidi="hi-IN"/>
        </w:rPr>
      </w:pPr>
      <w:r w:rsidRPr="00316311">
        <w:rPr>
          <w:rFonts w:ascii="Times New Roman" w:eastAsia="Courier New" w:hAnsi="Times New Roman" w:cs="Times New Roman"/>
          <w:kern w:val="2"/>
          <w:sz w:val="28"/>
          <w:szCs w:val="28"/>
          <w:lang w:eastAsia="hi-IN" w:bidi="hi-IN"/>
        </w:rPr>
        <w:t>высшего образования</w:t>
      </w:r>
    </w:p>
    <w:p w14:paraId="01086A80" w14:textId="77777777" w:rsidR="009F2F5C" w:rsidRPr="00316311" w:rsidRDefault="009F2F5C" w:rsidP="00277323">
      <w:pPr>
        <w:widowControl w:val="0"/>
        <w:suppressAutoHyphens/>
        <w:spacing w:line="240" w:lineRule="auto"/>
        <w:jc w:val="center"/>
        <w:rPr>
          <w:rFonts w:ascii="Times New Roman" w:eastAsia="Courier New" w:hAnsi="Times New Roman" w:cs="Times New Roman"/>
          <w:kern w:val="2"/>
          <w:sz w:val="28"/>
          <w:szCs w:val="28"/>
          <w:lang w:eastAsia="hi-IN" w:bidi="hi-IN"/>
        </w:rPr>
      </w:pPr>
      <w:r w:rsidRPr="00316311">
        <w:rPr>
          <w:rFonts w:ascii="Times New Roman" w:eastAsia="Courier New" w:hAnsi="Times New Roman" w:cs="Times New Roman"/>
          <w:kern w:val="2"/>
          <w:sz w:val="28"/>
          <w:szCs w:val="28"/>
          <w:lang w:eastAsia="hi-IN" w:bidi="hi-IN"/>
        </w:rPr>
        <w:t>«МИРЭА - Российский технологический университет»</w:t>
      </w:r>
    </w:p>
    <w:p w14:paraId="4D663B5B" w14:textId="1B5496BE" w:rsidR="009F2F5C" w:rsidRPr="00277323" w:rsidRDefault="009F2F5C" w:rsidP="00277323">
      <w:pPr>
        <w:widowControl w:val="0"/>
        <w:suppressAutoHyphens/>
        <w:spacing w:line="240" w:lineRule="auto"/>
        <w:jc w:val="center"/>
        <w:rPr>
          <w:rFonts w:ascii="Times New Roman" w:eastAsia="Courier New" w:hAnsi="Times New Roman" w:cs="Times New Roman"/>
          <w:kern w:val="2"/>
          <w:sz w:val="28"/>
          <w:szCs w:val="28"/>
          <w:lang w:eastAsia="hi-IN" w:bidi="hi-IN"/>
        </w:rPr>
      </w:pPr>
      <w:r w:rsidRPr="00316311">
        <w:rPr>
          <w:rFonts w:ascii="Times New Roman" w:eastAsia="Courier New" w:hAnsi="Times New Roman" w:cs="Times New Roman"/>
          <w:kern w:val="2"/>
          <w:sz w:val="28"/>
          <w:szCs w:val="28"/>
          <w:lang w:eastAsia="hi-IN" w:bidi="hi-IN"/>
        </w:rPr>
        <w:t>РТУ МИРЭА</w:t>
      </w:r>
    </w:p>
    <w:p w14:paraId="65FFE620" w14:textId="77777777" w:rsidR="009F2F5C" w:rsidRPr="00316311" w:rsidRDefault="009F2F5C" w:rsidP="00277323">
      <w:pPr>
        <w:widowControl w:val="0"/>
        <w:suppressAutoHyphens/>
        <w:spacing w:line="240" w:lineRule="auto"/>
        <w:jc w:val="center"/>
        <w:rPr>
          <w:rFonts w:ascii="Times New Roman" w:eastAsia="SimSun" w:hAnsi="Times New Roman" w:cs="Mangal"/>
          <w:kern w:val="2"/>
          <w:sz w:val="28"/>
          <w:szCs w:val="28"/>
          <w:lang w:eastAsia="hi-IN" w:bidi="hi-IN"/>
        </w:rPr>
      </w:pPr>
      <w:r w:rsidRPr="00316311">
        <w:rPr>
          <w:rFonts w:ascii="Times New Roman" w:eastAsia="SimSun" w:hAnsi="Times New Roman" w:cs="Mangal"/>
          <w:kern w:val="2"/>
          <w:sz w:val="28"/>
          <w:szCs w:val="28"/>
          <w:lang w:eastAsia="hi-IN" w:bidi="hi-IN"/>
        </w:rPr>
        <w:t>Институт комплексной безопасности</w:t>
      </w:r>
    </w:p>
    <w:p w14:paraId="7D16677A" w14:textId="7B64A9F3" w:rsidR="009F2F5C" w:rsidRPr="00316311" w:rsidRDefault="009F2F5C" w:rsidP="00277323">
      <w:pPr>
        <w:widowControl w:val="0"/>
        <w:suppressAutoHyphens/>
        <w:spacing w:line="240" w:lineRule="auto"/>
        <w:jc w:val="center"/>
        <w:rPr>
          <w:rFonts w:ascii="Times New Roman" w:eastAsia="SimSun" w:hAnsi="Times New Roman" w:cs="Mangal"/>
          <w:kern w:val="2"/>
          <w:sz w:val="28"/>
          <w:szCs w:val="28"/>
          <w:lang w:eastAsia="hi-IN" w:bidi="hi-IN"/>
        </w:rPr>
      </w:pPr>
      <w:r w:rsidRPr="00316311">
        <w:rPr>
          <w:rFonts w:ascii="Times New Roman" w:eastAsia="SimSun" w:hAnsi="Times New Roman" w:cs="Mangal"/>
          <w:kern w:val="2"/>
          <w:sz w:val="28"/>
          <w:szCs w:val="28"/>
          <w:lang w:eastAsia="hi-IN" w:bidi="hi-IN"/>
        </w:rPr>
        <w:t>и специального приборостроения</w:t>
      </w:r>
    </w:p>
    <w:p w14:paraId="62C1E58E" w14:textId="3193C74C" w:rsidR="009F2F5C" w:rsidRPr="00277323" w:rsidRDefault="009F2F5C" w:rsidP="00277323">
      <w:pPr>
        <w:widowControl w:val="0"/>
        <w:suppressAutoHyphens/>
        <w:spacing w:line="240" w:lineRule="auto"/>
        <w:jc w:val="center"/>
        <w:rPr>
          <w:rFonts w:ascii="Times New Roman" w:eastAsia="SimSun" w:hAnsi="Times New Roman" w:cs="Mangal"/>
          <w:kern w:val="2"/>
          <w:sz w:val="28"/>
          <w:szCs w:val="28"/>
          <w:lang w:eastAsia="hi-IN" w:bidi="hi-IN"/>
        </w:rPr>
      </w:pPr>
      <w:r w:rsidRPr="00316311">
        <w:rPr>
          <w:rFonts w:ascii="Times New Roman" w:eastAsia="SimSun" w:hAnsi="Times New Roman" w:cs="Mangal"/>
          <w:kern w:val="2"/>
          <w:sz w:val="28"/>
          <w:szCs w:val="28"/>
          <w:lang w:eastAsia="hi-IN" w:bidi="hi-IN"/>
        </w:rPr>
        <w:t>Кафедра № КБ-1 «Защита информации»</w:t>
      </w:r>
    </w:p>
    <w:p w14:paraId="439051FA" w14:textId="0B3FFD36" w:rsidR="009F2F5C" w:rsidRPr="00277323" w:rsidRDefault="00316311" w:rsidP="00277323">
      <w:pPr>
        <w:widowControl w:val="0"/>
        <w:suppressAutoHyphens/>
        <w:spacing w:line="240" w:lineRule="auto"/>
        <w:jc w:val="center"/>
        <w:rPr>
          <w:rFonts w:ascii="Times New Roman" w:eastAsia="SimSun" w:hAnsi="Times New Roman" w:cs="Mangal"/>
          <w:kern w:val="2"/>
          <w:sz w:val="28"/>
          <w:szCs w:val="28"/>
          <w:lang w:eastAsia="hi-IN" w:bidi="hi-IN"/>
        </w:rPr>
      </w:pPr>
      <w:r w:rsidRPr="00A41182">
        <w:rPr>
          <w:rFonts w:ascii="Times New Roman" w:eastAsia="SimSun" w:hAnsi="Times New Roman" w:cs="Mangal"/>
          <w:b/>
          <w:bCs/>
          <w:kern w:val="2"/>
          <w:sz w:val="28"/>
          <w:szCs w:val="28"/>
          <w:lang w:eastAsia="hi-IN" w:bidi="hi-IN"/>
        </w:rPr>
        <w:t>Дисциплина</w:t>
      </w:r>
      <w:r w:rsidRPr="0062087F">
        <w:rPr>
          <w:rFonts w:ascii="Times New Roman" w:eastAsia="SimSun" w:hAnsi="Times New Roman" w:cs="Mangal"/>
          <w:kern w:val="2"/>
          <w:sz w:val="28"/>
          <w:szCs w:val="28"/>
          <w:lang w:eastAsia="hi-IN" w:bidi="hi-IN"/>
        </w:rPr>
        <w:t>: «</w:t>
      </w:r>
      <w:r w:rsidRPr="007A77B5">
        <w:rPr>
          <w:rFonts w:ascii="Times New Roman" w:eastAsia="SimSun" w:hAnsi="Times New Roman" w:cs="Mangal"/>
          <w:kern w:val="2"/>
          <w:sz w:val="28"/>
          <w:szCs w:val="28"/>
          <w:lang w:eastAsia="hi-IN" w:bidi="hi-IN"/>
        </w:rPr>
        <w:t>Разработка и эксплуатация защищенных автоматизированных систем</w:t>
      </w:r>
      <w:r w:rsidRPr="0062087F">
        <w:rPr>
          <w:rFonts w:ascii="Times New Roman" w:eastAsia="SimSun" w:hAnsi="Times New Roman" w:cs="Mangal"/>
          <w:kern w:val="2"/>
          <w:sz w:val="28"/>
          <w:szCs w:val="28"/>
          <w:lang w:eastAsia="hi-IN" w:bidi="hi-IN"/>
        </w:rPr>
        <w:t>»</w:t>
      </w:r>
    </w:p>
    <w:p w14:paraId="40A7C0E1" w14:textId="77777777" w:rsidR="00277323" w:rsidRDefault="00277323" w:rsidP="00277323">
      <w:pPr>
        <w:widowControl w:val="0"/>
        <w:suppressAutoHyphens/>
        <w:spacing w:line="240" w:lineRule="auto"/>
        <w:jc w:val="center"/>
        <w:rPr>
          <w:rFonts w:ascii="Times New Roman" w:eastAsia="SimSun" w:hAnsi="Times New Roman" w:cs="Mangal"/>
          <w:b/>
          <w:bCs/>
          <w:kern w:val="2"/>
          <w:sz w:val="28"/>
          <w:szCs w:val="28"/>
          <w:lang w:eastAsia="hi-IN" w:bidi="hi-IN"/>
        </w:rPr>
      </w:pPr>
    </w:p>
    <w:p w14:paraId="6EAC689F" w14:textId="50A6C912" w:rsidR="009F2F5C" w:rsidRDefault="009F2F5C" w:rsidP="00277323">
      <w:pPr>
        <w:widowControl w:val="0"/>
        <w:suppressAutoHyphens/>
        <w:spacing w:line="240" w:lineRule="auto"/>
        <w:jc w:val="center"/>
        <w:rPr>
          <w:rFonts w:ascii="Times New Roman" w:eastAsia="SimSun" w:hAnsi="Times New Roman" w:cs="Mangal"/>
          <w:b/>
          <w:bCs/>
          <w:color w:val="000000" w:themeColor="text1"/>
          <w:kern w:val="2"/>
          <w:sz w:val="28"/>
          <w:szCs w:val="28"/>
          <w:lang w:eastAsia="hi-IN" w:bidi="hi-IN"/>
        </w:rPr>
      </w:pPr>
      <w:r w:rsidRPr="00316311">
        <w:rPr>
          <w:rFonts w:ascii="Times New Roman" w:eastAsia="SimSun" w:hAnsi="Times New Roman" w:cs="Mangal"/>
          <w:b/>
          <w:bCs/>
          <w:kern w:val="2"/>
          <w:sz w:val="28"/>
          <w:szCs w:val="28"/>
          <w:lang w:eastAsia="hi-IN" w:bidi="hi-IN"/>
        </w:rPr>
        <w:t xml:space="preserve">Отчет </w:t>
      </w:r>
      <w:r w:rsidR="00316311" w:rsidRPr="00316311">
        <w:rPr>
          <w:rFonts w:ascii="Times New Roman" w:eastAsia="SimSun" w:hAnsi="Times New Roman" w:cs="Mangal"/>
          <w:b/>
          <w:bCs/>
          <w:kern w:val="2"/>
          <w:sz w:val="28"/>
          <w:szCs w:val="28"/>
          <w:lang w:eastAsia="hi-IN" w:bidi="hi-IN"/>
        </w:rPr>
        <w:t xml:space="preserve">по </w:t>
      </w:r>
      <w:r w:rsidR="00316311">
        <w:rPr>
          <w:rFonts w:ascii="Times New Roman" w:eastAsia="SimSun" w:hAnsi="Times New Roman" w:cs="Mangal"/>
          <w:b/>
          <w:bCs/>
          <w:kern w:val="2"/>
          <w:sz w:val="28"/>
          <w:szCs w:val="28"/>
          <w:lang w:eastAsia="hi-IN" w:bidi="hi-IN"/>
        </w:rPr>
        <w:t xml:space="preserve">выполнению </w:t>
      </w:r>
      <w:r w:rsidRPr="00316311">
        <w:rPr>
          <w:rFonts w:ascii="Times New Roman" w:eastAsia="SimSun" w:hAnsi="Times New Roman" w:cs="Mangal"/>
          <w:b/>
          <w:bCs/>
          <w:kern w:val="2"/>
          <w:sz w:val="28"/>
          <w:szCs w:val="28"/>
          <w:lang w:eastAsia="hi-IN" w:bidi="hi-IN"/>
        </w:rPr>
        <w:t xml:space="preserve">лабораторной работе № </w:t>
      </w:r>
      <w:r w:rsidR="00C71532">
        <w:rPr>
          <w:rFonts w:ascii="Times New Roman" w:eastAsia="SimSun" w:hAnsi="Times New Roman" w:cs="Mangal"/>
          <w:b/>
          <w:bCs/>
          <w:color w:val="000000" w:themeColor="text1"/>
          <w:kern w:val="2"/>
          <w:sz w:val="28"/>
          <w:szCs w:val="28"/>
          <w:lang w:eastAsia="hi-IN" w:bidi="hi-IN"/>
        </w:rPr>
        <w:t>4</w:t>
      </w:r>
    </w:p>
    <w:p w14:paraId="40D88EA3" w14:textId="77777777" w:rsidR="00277323" w:rsidRDefault="00277323" w:rsidP="00277323">
      <w:pPr>
        <w:widowControl w:val="0"/>
        <w:suppressAutoHyphens/>
        <w:spacing w:line="240" w:lineRule="auto"/>
        <w:jc w:val="center"/>
        <w:rPr>
          <w:rFonts w:ascii="Times New Roman" w:eastAsia="SimSun" w:hAnsi="Times New Roman" w:cs="Mangal"/>
          <w:b/>
          <w:bCs/>
          <w:kern w:val="2"/>
          <w:sz w:val="28"/>
          <w:szCs w:val="28"/>
          <w:lang w:eastAsia="hi-IN" w:bidi="hi-IN"/>
        </w:rPr>
      </w:pPr>
    </w:p>
    <w:p w14:paraId="7DC81209" w14:textId="2DDD6271" w:rsidR="00B82D1A" w:rsidRPr="00CF67E9" w:rsidRDefault="00A41182" w:rsidP="00B82D1A">
      <w:pPr>
        <w:widowControl w:val="0"/>
        <w:autoSpaceDE w:val="0"/>
        <w:autoSpaceDN w:val="0"/>
        <w:adjustRightInd w:val="0"/>
        <w:spacing w:after="0" w:line="240" w:lineRule="auto"/>
        <w:ind w:firstLine="709"/>
        <w:jc w:val="center"/>
        <w:rPr>
          <w:rFonts w:ascii="Times New Roman" w:eastAsia="Courier New" w:hAnsi="Times New Roman" w:cs="Times New Roman"/>
          <w:color w:val="000000"/>
          <w:sz w:val="28"/>
          <w:szCs w:val="28"/>
          <w:lang w:eastAsia="ru-RU"/>
        </w:rPr>
      </w:pPr>
      <w:r w:rsidRPr="00A41182">
        <w:rPr>
          <w:rFonts w:ascii="Times New Roman" w:eastAsia="SimSun" w:hAnsi="Times New Roman" w:cs="Mangal"/>
          <w:b/>
          <w:bCs/>
          <w:kern w:val="2"/>
          <w:sz w:val="28"/>
          <w:szCs w:val="28"/>
          <w:lang w:eastAsia="hi-IN" w:bidi="hi-IN"/>
        </w:rPr>
        <w:t>Тема</w:t>
      </w:r>
      <w:r w:rsidR="009F2F5C" w:rsidRPr="0062087F">
        <w:rPr>
          <w:rFonts w:ascii="Times New Roman" w:eastAsia="SimSun" w:hAnsi="Times New Roman" w:cs="Mangal"/>
          <w:kern w:val="2"/>
          <w:sz w:val="28"/>
          <w:szCs w:val="28"/>
          <w:lang w:eastAsia="hi-IN" w:bidi="hi-IN"/>
        </w:rPr>
        <w:t xml:space="preserve">: </w:t>
      </w:r>
      <w:r w:rsidR="00B82D1A" w:rsidRPr="00CF67E9">
        <w:rPr>
          <w:rFonts w:ascii="Times New Roman" w:eastAsia="Courier New" w:hAnsi="Times New Roman" w:cs="Times New Roman"/>
          <w:color w:val="000000"/>
          <w:sz w:val="28"/>
          <w:szCs w:val="28"/>
          <w:lang w:eastAsia="ru-RU"/>
        </w:rPr>
        <w:t>Применение стандарта моделирования потоков данных (</w:t>
      </w:r>
      <w:r w:rsidR="00C71532">
        <w:rPr>
          <w:rFonts w:ascii="Times New Roman" w:eastAsia="Courier New" w:hAnsi="Times New Roman" w:cs="Times New Roman"/>
          <w:color w:val="000000"/>
          <w:sz w:val="28"/>
          <w:szCs w:val="28"/>
          <w:lang w:val="en-US" w:eastAsia="ru-RU"/>
        </w:rPr>
        <w:t>IDEF</w:t>
      </w:r>
      <w:r w:rsidR="00C71532" w:rsidRPr="00C71532">
        <w:rPr>
          <w:rFonts w:ascii="Times New Roman" w:eastAsia="Courier New" w:hAnsi="Times New Roman" w:cs="Times New Roman"/>
          <w:color w:val="000000"/>
          <w:sz w:val="28"/>
          <w:szCs w:val="28"/>
          <w:lang w:eastAsia="ru-RU"/>
        </w:rPr>
        <w:t>3</w:t>
      </w:r>
      <w:r w:rsidR="00B82D1A" w:rsidRPr="00CF67E9">
        <w:rPr>
          <w:rFonts w:ascii="Times New Roman" w:eastAsia="Courier New" w:hAnsi="Times New Roman" w:cs="Times New Roman"/>
          <w:color w:val="000000"/>
          <w:sz w:val="28"/>
          <w:szCs w:val="28"/>
          <w:lang w:eastAsia="ru-RU"/>
        </w:rPr>
        <w:t>)</w:t>
      </w:r>
    </w:p>
    <w:p w14:paraId="7F68D562" w14:textId="77777777" w:rsidR="00B82D1A" w:rsidRPr="00CF67E9" w:rsidRDefault="00B82D1A" w:rsidP="00B82D1A">
      <w:pPr>
        <w:widowControl w:val="0"/>
        <w:autoSpaceDE w:val="0"/>
        <w:autoSpaceDN w:val="0"/>
        <w:adjustRightInd w:val="0"/>
        <w:spacing w:after="0" w:line="240" w:lineRule="auto"/>
        <w:ind w:firstLine="709"/>
        <w:jc w:val="center"/>
        <w:rPr>
          <w:rFonts w:ascii="Times New Roman" w:eastAsia="Courier New" w:hAnsi="Times New Roman" w:cs="Times New Roman"/>
          <w:color w:val="000000"/>
          <w:sz w:val="28"/>
          <w:szCs w:val="28"/>
          <w:lang w:eastAsia="ru-RU"/>
        </w:rPr>
      </w:pPr>
      <w:r w:rsidRPr="00CF67E9">
        <w:rPr>
          <w:rFonts w:ascii="Times New Roman" w:eastAsia="Courier New" w:hAnsi="Times New Roman" w:cs="Times New Roman"/>
          <w:color w:val="000000"/>
          <w:sz w:val="28"/>
          <w:szCs w:val="28"/>
          <w:lang w:eastAsia="ru-RU"/>
        </w:rPr>
        <w:t>для построения модели «</w:t>
      </w:r>
      <w:r w:rsidRPr="00CF67E9">
        <w:rPr>
          <w:rFonts w:ascii="Times New Roman" w:eastAsia="Courier New" w:hAnsi="Times New Roman" w:cs="Times New Roman"/>
          <w:color w:val="000000"/>
          <w:sz w:val="28"/>
          <w:szCs w:val="28"/>
          <w:lang w:val="en-US" w:eastAsia="ru-RU"/>
        </w:rPr>
        <w:t>AS</w:t>
      </w:r>
      <w:r w:rsidRPr="00CF67E9">
        <w:rPr>
          <w:rFonts w:ascii="Times New Roman" w:eastAsia="Courier New" w:hAnsi="Times New Roman" w:cs="Times New Roman"/>
          <w:color w:val="000000"/>
          <w:sz w:val="28"/>
          <w:szCs w:val="28"/>
          <w:lang w:eastAsia="ru-RU"/>
        </w:rPr>
        <w:t>-</w:t>
      </w:r>
      <w:r w:rsidRPr="00CF67E9">
        <w:rPr>
          <w:rFonts w:ascii="Times New Roman" w:eastAsia="Courier New" w:hAnsi="Times New Roman" w:cs="Times New Roman"/>
          <w:color w:val="000000"/>
          <w:sz w:val="28"/>
          <w:szCs w:val="28"/>
          <w:lang w:val="en-US" w:eastAsia="ru-RU"/>
        </w:rPr>
        <w:t>IS</w:t>
      </w:r>
      <w:r w:rsidRPr="00CF67E9">
        <w:rPr>
          <w:rFonts w:ascii="Times New Roman" w:eastAsia="Courier New" w:hAnsi="Times New Roman" w:cs="Times New Roman"/>
          <w:color w:val="000000"/>
          <w:sz w:val="28"/>
          <w:szCs w:val="28"/>
          <w:lang w:eastAsia="ru-RU"/>
        </w:rPr>
        <w:t>»</w:t>
      </w:r>
    </w:p>
    <w:p w14:paraId="3BF2FFEA" w14:textId="30927610" w:rsidR="00277323" w:rsidRDefault="00277323" w:rsidP="00B82D1A">
      <w:pPr>
        <w:widowControl w:val="0"/>
        <w:suppressAutoHyphens/>
        <w:spacing w:line="240" w:lineRule="auto"/>
        <w:jc w:val="center"/>
        <w:rPr>
          <w:rFonts w:ascii="Times New Roman" w:eastAsia="SimSun" w:hAnsi="Times New Roman" w:cs="Mangal"/>
          <w:b/>
          <w:bCs/>
          <w:kern w:val="2"/>
          <w:sz w:val="28"/>
          <w:szCs w:val="28"/>
          <w:lang w:eastAsia="hi-IN" w:bidi="hi-IN"/>
        </w:rPr>
      </w:pPr>
    </w:p>
    <w:p w14:paraId="3E34A744" w14:textId="310DA4D5" w:rsidR="009F2F5C" w:rsidRDefault="009F2F5C" w:rsidP="00277323">
      <w:pPr>
        <w:widowControl w:val="0"/>
        <w:suppressAutoHyphens/>
        <w:spacing w:line="240" w:lineRule="auto"/>
        <w:jc w:val="center"/>
        <w:rPr>
          <w:rFonts w:ascii="Times New Roman" w:eastAsia="SimSun" w:hAnsi="Times New Roman" w:cs="Mangal"/>
          <w:b/>
          <w:bCs/>
          <w:color w:val="000000" w:themeColor="text1"/>
          <w:kern w:val="2"/>
          <w:sz w:val="28"/>
          <w:szCs w:val="28"/>
          <w:lang w:eastAsia="hi-IN" w:bidi="hi-IN"/>
        </w:rPr>
      </w:pPr>
      <w:r w:rsidRPr="00A41182">
        <w:rPr>
          <w:rFonts w:ascii="Times New Roman" w:eastAsia="SimSun" w:hAnsi="Times New Roman" w:cs="Mangal"/>
          <w:b/>
          <w:bCs/>
          <w:kern w:val="2"/>
          <w:sz w:val="28"/>
          <w:szCs w:val="28"/>
          <w:lang w:eastAsia="hi-IN" w:bidi="hi-IN"/>
        </w:rPr>
        <w:t>Вариант задания</w:t>
      </w:r>
      <w:r w:rsidR="00A41182">
        <w:rPr>
          <w:rFonts w:ascii="Times New Roman" w:eastAsia="SimSun" w:hAnsi="Times New Roman" w:cs="Mangal"/>
          <w:b/>
          <w:bCs/>
          <w:kern w:val="2"/>
          <w:sz w:val="28"/>
          <w:szCs w:val="28"/>
          <w:lang w:eastAsia="hi-IN" w:bidi="hi-IN"/>
        </w:rPr>
        <w:t>:</w:t>
      </w:r>
      <w:r w:rsidRPr="0062087F">
        <w:rPr>
          <w:rFonts w:ascii="Times New Roman" w:eastAsia="SimSun" w:hAnsi="Times New Roman" w:cs="Mangal"/>
          <w:kern w:val="2"/>
          <w:sz w:val="28"/>
          <w:szCs w:val="28"/>
          <w:lang w:eastAsia="hi-IN" w:bidi="hi-IN"/>
        </w:rPr>
        <w:t xml:space="preserve"> </w:t>
      </w:r>
      <w:r w:rsidRPr="00BE7335">
        <w:rPr>
          <w:rFonts w:ascii="Times New Roman" w:eastAsia="SimSun" w:hAnsi="Times New Roman" w:cs="Mangal"/>
          <w:b/>
          <w:bCs/>
          <w:color w:val="000000" w:themeColor="text1"/>
          <w:kern w:val="2"/>
          <w:sz w:val="28"/>
          <w:szCs w:val="28"/>
          <w:lang w:eastAsia="hi-IN" w:bidi="hi-IN"/>
        </w:rPr>
        <w:t>№</w:t>
      </w:r>
      <w:r w:rsidRPr="0062087F">
        <w:rPr>
          <w:rFonts w:ascii="Times New Roman" w:eastAsia="SimSun" w:hAnsi="Times New Roman" w:cs="Mangal"/>
          <w:color w:val="000000" w:themeColor="text1"/>
          <w:kern w:val="2"/>
          <w:sz w:val="28"/>
          <w:szCs w:val="28"/>
          <w:lang w:eastAsia="hi-IN" w:bidi="hi-IN"/>
        </w:rPr>
        <w:t xml:space="preserve"> </w:t>
      </w:r>
      <w:r w:rsidR="00563829">
        <w:rPr>
          <w:rFonts w:ascii="Times New Roman" w:eastAsia="SimSun" w:hAnsi="Times New Roman" w:cs="Mangal"/>
          <w:b/>
          <w:bCs/>
          <w:color w:val="000000" w:themeColor="text1"/>
          <w:kern w:val="2"/>
          <w:sz w:val="28"/>
          <w:szCs w:val="28"/>
          <w:lang w:eastAsia="hi-IN" w:bidi="hi-IN"/>
        </w:rPr>
        <w:t>14</w:t>
      </w:r>
    </w:p>
    <w:p w14:paraId="73795252" w14:textId="105816EB" w:rsidR="00A3171D" w:rsidRDefault="00A3171D" w:rsidP="00277323">
      <w:pPr>
        <w:widowControl w:val="0"/>
        <w:suppressAutoHyphens/>
        <w:spacing w:line="240" w:lineRule="auto"/>
        <w:jc w:val="center"/>
        <w:rPr>
          <w:rFonts w:ascii="Times New Roman" w:eastAsia="SimSun" w:hAnsi="Times New Roman" w:cs="Mangal"/>
          <w:b/>
          <w:bCs/>
          <w:color w:val="000000" w:themeColor="text1"/>
          <w:kern w:val="2"/>
          <w:sz w:val="28"/>
          <w:szCs w:val="28"/>
          <w:lang w:eastAsia="hi-IN" w:bidi="hi-IN"/>
        </w:rPr>
      </w:pPr>
    </w:p>
    <w:p w14:paraId="1E73E40E" w14:textId="5F00A6C7" w:rsidR="00A3171D" w:rsidRDefault="00A3171D" w:rsidP="00277323">
      <w:pPr>
        <w:widowControl w:val="0"/>
        <w:suppressAutoHyphens/>
        <w:spacing w:line="240" w:lineRule="auto"/>
        <w:jc w:val="center"/>
        <w:rPr>
          <w:rFonts w:ascii="Times New Roman" w:eastAsia="SimSun" w:hAnsi="Times New Roman" w:cs="Mangal"/>
          <w:b/>
          <w:bCs/>
          <w:color w:val="000000" w:themeColor="text1"/>
          <w:kern w:val="2"/>
          <w:sz w:val="28"/>
          <w:szCs w:val="28"/>
          <w:lang w:eastAsia="hi-IN" w:bidi="hi-IN"/>
        </w:rPr>
      </w:pPr>
    </w:p>
    <w:p w14:paraId="370B1B40" w14:textId="77777777" w:rsidR="00A3171D" w:rsidRPr="0062087F" w:rsidRDefault="00A3171D" w:rsidP="00277323">
      <w:pPr>
        <w:widowControl w:val="0"/>
        <w:suppressAutoHyphens/>
        <w:spacing w:line="240" w:lineRule="auto"/>
        <w:jc w:val="center"/>
        <w:rPr>
          <w:rFonts w:ascii="Times New Roman" w:eastAsia="SimSun" w:hAnsi="Times New Roman" w:cs="Mangal"/>
          <w:kern w:val="2"/>
          <w:sz w:val="28"/>
          <w:szCs w:val="28"/>
          <w:u w:val="single"/>
          <w:lang w:eastAsia="hi-IN" w:bidi="hi-IN"/>
        </w:rPr>
      </w:pPr>
    </w:p>
    <w:p w14:paraId="3D8E9931" w14:textId="694F3520" w:rsidR="009F2F5C" w:rsidRPr="0062087F" w:rsidRDefault="009F2F5C" w:rsidP="00A3171D">
      <w:pPr>
        <w:widowControl w:val="0"/>
        <w:suppressAutoHyphens/>
        <w:spacing w:line="360" w:lineRule="auto"/>
        <w:ind w:left="6096"/>
        <w:rPr>
          <w:rFonts w:ascii="Times New Roman" w:eastAsia="SimSun" w:hAnsi="Times New Roman" w:cs="Mangal"/>
          <w:b/>
          <w:kern w:val="2"/>
          <w:sz w:val="28"/>
          <w:szCs w:val="28"/>
          <w:lang w:eastAsia="hi-IN" w:bidi="hi-IN"/>
        </w:rPr>
      </w:pPr>
      <w:r w:rsidRPr="0062087F">
        <w:rPr>
          <w:rFonts w:ascii="Times New Roman" w:eastAsia="SimSun" w:hAnsi="Times New Roman" w:cs="Mangal"/>
          <w:b/>
          <w:kern w:val="2"/>
          <w:sz w:val="28"/>
          <w:szCs w:val="28"/>
          <w:lang w:eastAsia="hi-IN" w:bidi="hi-IN"/>
        </w:rPr>
        <w:t>Выполнил:</w:t>
      </w:r>
    </w:p>
    <w:p w14:paraId="2297B57C" w14:textId="5781832F" w:rsidR="009F2F5C" w:rsidRPr="0062087F" w:rsidRDefault="009F2F5C" w:rsidP="00A3171D">
      <w:pPr>
        <w:widowControl w:val="0"/>
        <w:suppressAutoHyphens/>
        <w:spacing w:line="360" w:lineRule="auto"/>
        <w:ind w:left="6096"/>
        <w:rPr>
          <w:rFonts w:ascii="Times New Roman" w:eastAsia="SimSun" w:hAnsi="Times New Roman" w:cs="Mangal"/>
          <w:kern w:val="2"/>
          <w:sz w:val="28"/>
          <w:szCs w:val="28"/>
          <w:lang w:eastAsia="hi-IN" w:bidi="hi-IN"/>
        </w:rPr>
      </w:pPr>
      <w:r w:rsidRPr="0062087F">
        <w:rPr>
          <w:rFonts w:ascii="Times New Roman" w:eastAsia="SimSun" w:hAnsi="Times New Roman" w:cs="Mangal"/>
          <w:kern w:val="2"/>
          <w:sz w:val="28"/>
          <w:szCs w:val="28"/>
          <w:lang w:eastAsia="hi-IN" w:bidi="hi-IN"/>
        </w:rPr>
        <w:t xml:space="preserve">Студент группы </w:t>
      </w:r>
      <w:r w:rsidR="00563829">
        <w:rPr>
          <w:rFonts w:ascii="Times New Roman" w:eastAsia="SimSun" w:hAnsi="Times New Roman" w:cs="Mangal"/>
          <w:kern w:val="2"/>
          <w:sz w:val="28"/>
          <w:szCs w:val="28"/>
          <w:lang w:eastAsia="hi-IN" w:bidi="hi-IN"/>
        </w:rPr>
        <w:t>БББО-05-20</w:t>
      </w:r>
    </w:p>
    <w:p w14:paraId="311A10DE" w14:textId="2761E1FA" w:rsidR="009F2F5C" w:rsidRPr="0062087F" w:rsidRDefault="00563829" w:rsidP="00A3171D">
      <w:pPr>
        <w:widowControl w:val="0"/>
        <w:suppressAutoHyphens/>
        <w:spacing w:line="360" w:lineRule="auto"/>
        <w:ind w:left="6096"/>
        <w:rPr>
          <w:rFonts w:ascii="Times New Roman" w:eastAsia="SimSun" w:hAnsi="Times New Roman" w:cs="Mangal"/>
          <w:color w:val="000000" w:themeColor="text1"/>
          <w:kern w:val="2"/>
          <w:sz w:val="28"/>
          <w:szCs w:val="28"/>
          <w:lang w:eastAsia="hi-IN" w:bidi="hi-IN"/>
        </w:rPr>
      </w:pPr>
      <w:r>
        <w:rPr>
          <w:rFonts w:ascii="Times New Roman" w:eastAsia="SimSun" w:hAnsi="Times New Roman" w:cs="Mangal"/>
          <w:color w:val="000000" w:themeColor="text1"/>
          <w:kern w:val="2"/>
          <w:sz w:val="28"/>
          <w:szCs w:val="28"/>
          <w:lang w:eastAsia="hi-IN" w:bidi="hi-IN"/>
        </w:rPr>
        <w:t>Кутьин З.С.</w:t>
      </w:r>
    </w:p>
    <w:p w14:paraId="5005DEAD" w14:textId="77777777" w:rsidR="009F2F5C" w:rsidRPr="0062087F" w:rsidRDefault="009F2F5C" w:rsidP="00A3171D">
      <w:pPr>
        <w:widowControl w:val="0"/>
        <w:suppressAutoHyphens/>
        <w:spacing w:line="360" w:lineRule="auto"/>
        <w:ind w:left="6096"/>
        <w:rPr>
          <w:rFonts w:ascii="Times New Roman" w:eastAsia="SimSun" w:hAnsi="Times New Roman" w:cs="Mangal"/>
          <w:b/>
          <w:kern w:val="2"/>
          <w:sz w:val="28"/>
          <w:szCs w:val="28"/>
          <w:lang w:eastAsia="hi-IN" w:bidi="hi-IN"/>
        </w:rPr>
      </w:pPr>
    </w:p>
    <w:p w14:paraId="0C3C7E60" w14:textId="1EB60809" w:rsidR="009F2F5C" w:rsidRPr="0062087F" w:rsidRDefault="009F2F5C" w:rsidP="00A3171D">
      <w:pPr>
        <w:widowControl w:val="0"/>
        <w:suppressAutoHyphens/>
        <w:spacing w:line="360" w:lineRule="auto"/>
        <w:ind w:left="6096"/>
        <w:rPr>
          <w:rFonts w:ascii="Times New Roman" w:eastAsia="SimSun" w:hAnsi="Times New Roman" w:cs="Mangal"/>
          <w:b/>
          <w:kern w:val="2"/>
          <w:sz w:val="28"/>
          <w:szCs w:val="28"/>
          <w:lang w:eastAsia="hi-IN" w:bidi="hi-IN"/>
        </w:rPr>
      </w:pPr>
      <w:r w:rsidRPr="0062087F">
        <w:rPr>
          <w:rFonts w:ascii="Times New Roman" w:eastAsia="SimSun" w:hAnsi="Times New Roman" w:cs="Mangal"/>
          <w:b/>
          <w:kern w:val="2"/>
          <w:sz w:val="28"/>
          <w:szCs w:val="28"/>
          <w:lang w:eastAsia="hi-IN" w:bidi="hi-IN"/>
        </w:rPr>
        <w:t>Проверил:</w:t>
      </w:r>
    </w:p>
    <w:p w14:paraId="07C8CF18" w14:textId="4C1E6747" w:rsidR="009F2F5C" w:rsidRPr="0062087F" w:rsidRDefault="00F05B33" w:rsidP="00A3171D">
      <w:pPr>
        <w:widowControl w:val="0"/>
        <w:suppressAutoHyphens/>
        <w:spacing w:line="360" w:lineRule="auto"/>
        <w:ind w:left="6096"/>
        <w:rPr>
          <w:rFonts w:ascii="Times New Roman" w:eastAsia="SimSun" w:hAnsi="Times New Roman" w:cs="Mangal"/>
          <w:kern w:val="2"/>
          <w:sz w:val="24"/>
          <w:szCs w:val="24"/>
          <w:lang w:eastAsia="hi-IN" w:bidi="hi-IN"/>
        </w:rPr>
      </w:pPr>
      <w:r>
        <w:rPr>
          <w:rFonts w:ascii="Times New Roman" w:eastAsia="SimSun" w:hAnsi="Times New Roman" w:cs="Mangal"/>
          <w:kern w:val="2"/>
          <w:sz w:val="28"/>
          <w:szCs w:val="28"/>
          <w:lang w:eastAsia="hi-IN" w:bidi="hi-IN"/>
        </w:rPr>
        <w:t>Преподаватель</w:t>
      </w:r>
      <w:r w:rsidR="009F2F5C" w:rsidRPr="0062087F">
        <w:rPr>
          <w:rFonts w:ascii="Times New Roman" w:eastAsia="SimSun" w:hAnsi="Times New Roman" w:cs="Mangal"/>
          <w:kern w:val="2"/>
          <w:sz w:val="28"/>
          <w:szCs w:val="28"/>
          <w:lang w:eastAsia="hi-IN" w:bidi="hi-IN"/>
        </w:rPr>
        <w:t xml:space="preserve"> </w:t>
      </w:r>
      <w:r w:rsidR="009F2F5C">
        <w:rPr>
          <w:rFonts w:ascii="Times New Roman" w:eastAsia="SimSun" w:hAnsi="Times New Roman" w:cs="Mangal"/>
          <w:kern w:val="2"/>
          <w:sz w:val="28"/>
          <w:szCs w:val="28"/>
          <w:lang w:eastAsia="hi-IN" w:bidi="hi-IN"/>
        </w:rPr>
        <w:t>Ершов</w:t>
      </w:r>
      <w:r w:rsidR="009F2F5C" w:rsidRPr="0062087F">
        <w:rPr>
          <w:rFonts w:ascii="Times New Roman" w:eastAsia="SimSun" w:hAnsi="Times New Roman" w:cs="Mangal"/>
          <w:kern w:val="2"/>
          <w:sz w:val="28"/>
          <w:szCs w:val="28"/>
          <w:lang w:eastAsia="hi-IN" w:bidi="hi-IN"/>
        </w:rPr>
        <w:t xml:space="preserve"> </w:t>
      </w:r>
      <w:r w:rsidR="009F2F5C">
        <w:rPr>
          <w:rFonts w:ascii="Times New Roman" w:eastAsia="SimSun" w:hAnsi="Times New Roman" w:cs="Mangal"/>
          <w:kern w:val="2"/>
          <w:sz w:val="28"/>
          <w:szCs w:val="28"/>
          <w:lang w:eastAsia="hi-IN" w:bidi="hi-IN"/>
        </w:rPr>
        <w:t>Н</w:t>
      </w:r>
      <w:r w:rsidR="009F2F5C" w:rsidRPr="0062087F">
        <w:rPr>
          <w:rFonts w:ascii="Times New Roman" w:eastAsia="SimSun" w:hAnsi="Times New Roman" w:cs="Mangal"/>
          <w:kern w:val="2"/>
          <w:sz w:val="28"/>
          <w:szCs w:val="28"/>
          <w:lang w:eastAsia="hi-IN" w:bidi="hi-IN"/>
        </w:rPr>
        <w:t>.</w:t>
      </w:r>
      <w:r w:rsidR="009F2F5C">
        <w:rPr>
          <w:rFonts w:ascii="Times New Roman" w:eastAsia="SimSun" w:hAnsi="Times New Roman" w:cs="Mangal"/>
          <w:kern w:val="2"/>
          <w:sz w:val="28"/>
          <w:szCs w:val="28"/>
          <w:lang w:eastAsia="hi-IN" w:bidi="hi-IN"/>
        </w:rPr>
        <w:t>С</w:t>
      </w:r>
      <w:r w:rsidR="009F2F5C" w:rsidRPr="0062087F">
        <w:rPr>
          <w:rFonts w:ascii="Times New Roman" w:eastAsia="SimSun" w:hAnsi="Times New Roman" w:cs="Mangal"/>
          <w:kern w:val="2"/>
          <w:sz w:val="28"/>
          <w:szCs w:val="28"/>
          <w:lang w:eastAsia="hi-IN" w:bidi="hi-IN"/>
        </w:rPr>
        <w:t>.</w:t>
      </w:r>
    </w:p>
    <w:p w14:paraId="3DBD7142" w14:textId="77777777" w:rsidR="009F2F5C" w:rsidRPr="0062087F" w:rsidRDefault="009F2F5C" w:rsidP="00277323">
      <w:pPr>
        <w:widowControl w:val="0"/>
        <w:suppressAutoHyphens/>
        <w:spacing w:line="240" w:lineRule="auto"/>
        <w:ind w:firstLine="567"/>
        <w:jc w:val="right"/>
        <w:rPr>
          <w:rFonts w:ascii="Times New Roman" w:eastAsia="SimSun" w:hAnsi="Times New Roman" w:cs="Mangal"/>
          <w:kern w:val="2"/>
          <w:sz w:val="24"/>
          <w:szCs w:val="24"/>
          <w:lang w:eastAsia="hi-IN" w:bidi="hi-IN"/>
        </w:rPr>
      </w:pPr>
    </w:p>
    <w:p w14:paraId="27AECAE4" w14:textId="77777777" w:rsidR="009F2F5C" w:rsidRDefault="009F2F5C" w:rsidP="00277323">
      <w:pPr>
        <w:widowControl w:val="0"/>
        <w:suppressAutoHyphens/>
        <w:spacing w:line="240" w:lineRule="auto"/>
        <w:ind w:firstLine="567"/>
        <w:jc w:val="right"/>
        <w:rPr>
          <w:rFonts w:ascii="Times New Roman" w:eastAsia="SimSun" w:hAnsi="Times New Roman" w:cs="Mangal"/>
          <w:kern w:val="2"/>
          <w:sz w:val="24"/>
          <w:szCs w:val="24"/>
          <w:lang w:eastAsia="hi-IN" w:bidi="hi-IN"/>
        </w:rPr>
      </w:pPr>
    </w:p>
    <w:p w14:paraId="245443AD" w14:textId="6D372296" w:rsidR="009F2F5C" w:rsidRPr="003A51FE" w:rsidRDefault="00FD2284" w:rsidP="003A51FE">
      <w:pPr>
        <w:spacing w:line="360" w:lineRule="auto"/>
        <w:ind w:firstLine="709"/>
        <w:jc w:val="both"/>
        <w:rPr>
          <w:rFonts w:ascii="Times New Roman" w:hAnsi="Times New Roman" w:cs="Times New Roman"/>
          <w:sz w:val="28"/>
          <w:szCs w:val="28"/>
        </w:rPr>
      </w:pPr>
      <w:r>
        <w:rPr>
          <w:rFonts w:ascii="Times New Roman" w:eastAsia="SimSun" w:hAnsi="Times New Roman" w:cs="Mangal"/>
          <w:kern w:val="2"/>
          <w:sz w:val="24"/>
          <w:szCs w:val="24"/>
          <w:lang w:eastAsia="hi-IN" w:bidi="hi-IN"/>
        </w:rPr>
        <w:br w:type="page"/>
      </w:r>
      <w:r w:rsidR="009F2F5C" w:rsidRPr="003A51FE">
        <w:rPr>
          <w:rFonts w:ascii="Times New Roman" w:hAnsi="Times New Roman" w:cs="Times New Roman"/>
          <w:b/>
          <w:sz w:val="28"/>
          <w:szCs w:val="28"/>
        </w:rPr>
        <w:lastRenderedPageBreak/>
        <w:t>Учебн</w:t>
      </w:r>
      <w:r w:rsidR="008867B4" w:rsidRPr="003A51FE">
        <w:rPr>
          <w:rFonts w:ascii="Times New Roman" w:hAnsi="Times New Roman" w:cs="Times New Roman"/>
          <w:b/>
          <w:sz w:val="28"/>
          <w:szCs w:val="28"/>
        </w:rPr>
        <w:t>ая цель занятия</w:t>
      </w:r>
      <w:r w:rsidR="009F2F5C" w:rsidRPr="003A51FE">
        <w:rPr>
          <w:rFonts w:ascii="Times New Roman" w:hAnsi="Times New Roman" w:cs="Times New Roman"/>
          <w:sz w:val="28"/>
          <w:szCs w:val="28"/>
        </w:rPr>
        <w:t>: углубить теоретические знания и выработать практические умения в области исследования предметной области, построения организационной структуры и схемы информационных потоков на объекте автоматизации.</w:t>
      </w:r>
    </w:p>
    <w:p w14:paraId="4FB5064F" w14:textId="77777777" w:rsidR="009F2F5C" w:rsidRPr="003A51FE" w:rsidRDefault="009F2F5C" w:rsidP="003A51FE">
      <w:pPr>
        <w:spacing w:line="360" w:lineRule="auto"/>
        <w:ind w:firstLine="709"/>
        <w:jc w:val="both"/>
        <w:rPr>
          <w:rFonts w:ascii="Times New Roman" w:hAnsi="Times New Roman" w:cs="Times New Roman"/>
          <w:sz w:val="28"/>
          <w:szCs w:val="28"/>
        </w:rPr>
      </w:pPr>
      <w:r w:rsidRPr="003A51FE">
        <w:rPr>
          <w:rFonts w:ascii="Times New Roman" w:hAnsi="Times New Roman" w:cs="Times New Roman"/>
          <w:b/>
          <w:sz w:val="28"/>
          <w:szCs w:val="28"/>
        </w:rPr>
        <w:t>Место проведения занятия</w:t>
      </w:r>
      <w:r w:rsidRPr="003A51FE">
        <w:rPr>
          <w:rFonts w:ascii="Times New Roman" w:hAnsi="Times New Roman" w:cs="Times New Roman"/>
          <w:sz w:val="28"/>
          <w:szCs w:val="28"/>
        </w:rPr>
        <w:t>: компьютерный класс кафедры.</w:t>
      </w:r>
    </w:p>
    <w:p w14:paraId="6EBFE2F5" w14:textId="39C738B2" w:rsidR="009F2F5C" w:rsidRPr="003A51FE" w:rsidRDefault="009F2F5C" w:rsidP="003A51FE">
      <w:pPr>
        <w:spacing w:line="360" w:lineRule="auto"/>
        <w:ind w:firstLine="709"/>
        <w:jc w:val="both"/>
        <w:rPr>
          <w:rFonts w:ascii="Times New Roman" w:hAnsi="Times New Roman" w:cs="Times New Roman"/>
          <w:sz w:val="28"/>
          <w:szCs w:val="28"/>
        </w:rPr>
      </w:pPr>
      <w:r w:rsidRPr="003A51FE">
        <w:rPr>
          <w:rFonts w:ascii="Times New Roman" w:hAnsi="Times New Roman" w:cs="Times New Roman"/>
          <w:b/>
          <w:sz w:val="28"/>
          <w:szCs w:val="28"/>
        </w:rPr>
        <w:t>Учебно-материальное обеспечение</w:t>
      </w:r>
      <w:r w:rsidRPr="003A51FE">
        <w:rPr>
          <w:rFonts w:ascii="Times New Roman" w:hAnsi="Times New Roman" w:cs="Times New Roman"/>
          <w:sz w:val="28"/>
          <w:szCs w:val="28"/>
        </w:rPr>
        <w:t>:</w:t>
      </w:r>
    </w:p>
    <w:p w14:paraId="5272BE2C" w14:textId="77777777" w:rsidR="009F2F5C" w:rsidRPr="003A51FE" w:rsidRDefault="009F2F5C" w:rsidP="003A51FE">
      <w:pPr>
        <w:pStyle w:val="a3"/>
        <w:numPr>
          <w:ilvl w:val="0"/>
          <w:numId w:val="20"/>
        </w:numPr>
        <w:spacing w:line="360" w:lineRule="auto"/>
        <w:jc w:val="both"/>
        <w:rPr>
          <w:rFonts w:ascii="Times New Roman" w:hAnsi="Times New Roman" w:cs="Times New Roman"/>
          <w:sz w:val="28"/>
          <w:szCs w:val="28"/>
        </w:rPr>
      </w:pPr>
      <w:r w:rsidRPr="003A51FE">
        <w:rPr>
          <w:rFonts w:ascii="Times New Roman" w:hAnsi="Times New Roman" w:cs="Times New Roman"/>
          <w:sz w:val="28"/>
          <w:szCs w:val="28"/>
        </w:rPr>
        <w:t>методическая разработка;</w:t>
      </w:r>
    </w:p>
    <w:p w14:paraId="16F690DA" w14:textId="77777777" w:rsidR="009F2F5C" w:rsidRPr="003A51FE" w:rsidRDefault="009F2F5C" w:rsidP="003A51FE">
      <w:pPr>
        <w:pStyle w:val="a3"/>
        <w:numPr>
          <w:ilvl w:val="0"/>
          <w:numId w:val="20"/>
        </w:numPr>
        <w:spacing w:line="360" w:lineRule="auto"/>
        <w:jc w:val="both"/>
        <w:rPr>
          <w:rFonts w:ascii="Times New Roman" w:hAnsi="Times New Roman" w:cs="Times New Roman"/>
          <w:sz w:val="28"/>
          <w:szCs w:val="28"/>
        </w:rPr>
      </w:pPr>
      <w:r w:rsidRPr="003A51FE">
        <w:rPr>
          <w:rFonts w:ascii="Times New Roman" w:hAnsi="Times New Roman" w:cs="Times New Roman"/>
          <w:sz w:val="28"/>
          <w:szCs w:val="28"/>
        </w:rPr>
        <w:t>компьютерный класс с ПЭВМ;</w:t>
      </w:r>
    </w:p>
    <w:p w14:paraId="0C1FC022" w14:textId="005B21B9" w:rsidR="009F2F5C" w:rsidRPr="003A51FE" w:rsidRDefault="009F2F5C" w:rsidP="003A51FE">
      <w:pPr>
        <w:pStyle w:val="a3"/>
        <w:numPr>
          <w:ilvl w:val="0"/>
          <w:numId w:val="20"/>
        </w:numPr>
        <w:spacing w:line="360" w:lineRule="auto"/>
        <w:jc w:val="both"/>
        <w:rPr>
          <w:rFonts w:ascii="Times New Roman" w:hAnsi="Times New Roman" w:cs="Times New Roman"/>
          <w:sz w:val="28"/>
          <w:szCs w:val="28"/>
        </w:rPr>
      </w:pPr>
      <w:r w:rsidRPr="003A51FE">
        <w:rPr>
          <w:rFonts w:ascii="Times New Roman" w:hAnsi="Times New Roman" w:cs="Times New Roman"/>
          <w:sz w:val="28"/>
          <w:szCs w:val="28"/>
        </w:rPr>
        <w:t xml:space="preserve">операционная система семейства </w:t>
      </w:r>
      <w:proofErr w:type="spellStart"/>
      <w:r w:rsidRPr="003A51FE">
        <w:rPr>
          <w:rFonts w:ascii="Times New Roman" w:hAnsi="Times New Roman" w:cs="Times New Roman"/>
          <w:sz w:val="28"/>
          <w:szCs w:val="28"/>
        </w:rPr>
        <w:t>Windows</w:t>
      </w:r>
      <w:proofErr w:type="spellEnd"/>
      <w:r w:rsidR="005B22B9" w:rsidRPr="003A51FE">
        <w:rPr>
          <w:rFonts w:ascii="Times New Roman" w:hAnsi="Times New Roman" w:cs="Times New Roman"/>
          <w:sz w:val="28"/>
          <w:szCs w:val="28"/>
        </w:rPr>
        <w:t xml:space="preserve"> 10</w:t>
      </w:r>
      <w:r w:rsidRPr="003A51FE">
        <w:rPr>
          <w:rFonts w:ascii="Times New Roman" w:hAnsi="Times New Roman" w:cs="Times New Roman"/>
          <w:sz w:val="28"/>
          <w:szCs w:val="28"/>
        </w:rPr>
        <w:t>;</w:t>
      </w:r>
    </w:p>
    <w:p w14:paraId="24F26C02" w14:textId="46FE7E51" w:rsidR="00AD367C" w:rsidRPr="003A51FE" w:rsidRDefault="00670303" w:rsidP="003A51FE">
      <w:pPr>
        <w:pStyle w:val="a3"/>
        <w:numPr>
          <w:ilvl w:val="0"/>
          <w:numId w:val="20"/>
        </w:numPr>
        <w:spacing w:line="360" w:lineRule="auto"/>
        <w:jc w:val="both"/>
        <w:rPr>
          <w:rFonts w:ascii="Times New Roman" w:hAnsi="Times New Roman" w:cs="Times New Roman"/>
          <w:sz w:val="28"/>
          <w:szCs w:val="28"/>
        </w:rPr>
      </w:pPr>
      <w:r w:rsidRPr="003A51FE">
        <w:rPr>
          <w:rFonts w:ascii="Times New Roman" w:hAnsi="Times New Roman" w:cs="Times New Roman"/>
          <w:sz w:val="28"/>
          <w:szCs w:val="28"/>
        </w:rPr>
        <w:t xml:space="preserve">инструментальное CASE-средство CA </w:t>
      </w:r>
      <w:proofErr w:type="spellStart"/>
      <w:r w:rsidRPr="003A51FE">
        <w:rPr>
          <w:rFonts w:ascii="Times New Roman" w:hAnsi="Times New Roman" w:cs="Times New Roman"/>
          <w:sz w:val="28"/>
          <w:szCs w:val="28"/>
        </w:rPr>
        <w:t>ERWin</w:t>
      </w:r>
      <w:proofErr w:type="spellEnd"/>
      <w:r w:rsidRPr="003A51FE">
        <w:rPr>
          <w:rFonts w:ascii="Times New Roman" w:hAnsi="Times New Roman" w:cs="Times New Roman"/>
          <w:sz w:val="28"/>
          <w:szCs w:val="28"/>
        </w:rPr>
        <w:t xml:space="preserve"> </w:t>
      </w:r>
      <w:proofErr w:type="spellStart"/>
      <w:r w:rsidRPr="003A51FE">
        <w:rPr>
          <w:rFonts w:ascii="Times New Roman" w:hAnsi="Times New Roman" w:cs="Times New Roman"/>
          <w:sz w:val="28"/>
          <w:szCs w:val="28"/>
        </w:rPr>
        <w:t>Process</w:t>
      </w:r>
      <w:proofErr w:type="spellEnd"/>
      <w:r w:rsidRPr="003A51FE">
        <w:rPr>
          <w:rFonts w:ascii="Times New Roman" w:hAnsi="Times New Roman" w:cs="Times New Roman"/>
          <w:sz w:val="28"/>
          <w:szCs w:val="28"/>
        </w:rPr>
        <w:t xml:space="preserve"> </w:t>
      </w:r>
      <w:proofErr w:type="spellStart"/>
      <w:r w:rsidRPr="003A51FE">
        <w:rPr>
          <w:rFonts w:ascii="Times New Roman" w:hAnsi="Times New Roman" w:cs="Times New Roman"/>
          <w:sz w:val="28"/>
          <w:szCs w:val="28"/>
        </w:rPr>
        <w:t>Modeler</w:t>
      </w:r>
      <w:proofErr w:type="spellEnd"/>
      <w:r w:rsidR="00025A1C" w:rsidRPr="003A51FE">
        <w:rPr>
          <w:rFonts w:ascii="Times New Roman" w:hAnsi="Times New Roman" w:cs="Times New Roman"/>
          <w:sz w:val="28"/>
          <w:szCs w:val="28"/>
        </w:rPr>
        <w:t>.</w:t>
      </w:r>
    </w:p>
    <w:p w14:paraId="4B140E72" w14:textId="41754293" w:rsidR="009F2F5C" w:rsidRPr="00AD367C" w:rsidRDefault="009F2F5C" w:rsidP="00F22B01">
      <w:pPr>
        <w:pStyle w:val="a3"/>
        <w:widowControl w:val="0"/>
        <w:suppressAutoHyphens/>
        <w:spacing w:line="360" w:lineRule="auto"/>
        <w:ind w:left="0" w:firstLine="709"/>
        <w:jc w:val="both"/>
        <w:rPr>
          <w:rFonts w:ascii="Times New Roman" w:eastAsia="SimSun" w:hAnsi="Times New Roman" w:cs="Mangal"/>
          <w:kern w:val="2"/>
          <w:sz w:val="24"/>
          <w:szCs w:val="24"/>
          <w:lang w:eastAsia="hi-IN" w:bidi="hi-IN"/>
        </w:rPr>
      </w:pPr>
      <w:r w:rsidRPr="00AD367C">
        <w:rPr>
          <w:rFonts w:ascii="Times New Roman" w:eastAsia="SimSun" w:hAnsi="Times New Roman" w:cs="Mangal"/>
          <w:kern w:val="2"/>
          <w:sz w:val="24"/>
          <w:szCs w:val="24"/>
          <w:lang w:eastAsia="hi-IN" w:bidi="hi-IN"/>
        </w:rPr>
        <w:br w:type="page"/>
      </w:r>
      <w:r w:rsidRPr="00AD367C">
        <w:rPr>
          <w:rFonts w:ascii="Times New Roman" w:eastAsia="SimSun" w:hAnsi="Times New Roman" w:cs="Mangal"/>
          <w:b/>
          <w:kern w:val="2"/>
          <w:sz w:val="28"/>
          <w:szCs w:val="28"/>
          <w:lang w:eastAsia="hi-IN" w:bidi="hi-IN"/>
        </w:rPr>
        <w:lastRenderedPageBreak/>
        <w:t>Задание №1</w:t>
      </w:r>
      <w:r w:rsidR="00AD367C" w:rsidRPr="00AD367C">
        <w:rPr>
          <w:rFonts w:ascii="Times New Roman" w:eastAsia="SimSun" w:hAnsi="Times New Roman" w:cs="Mangal"/>
          <w:b/>
          <w:kern w:val="2"/>
          <w:sz w:val="28"/>
          <w:szCs w:val="28"/>
          <w:lang w:eastAsia="hi-IN" w:bidi="hi-IN"/>
        </w:rPr>
        <w:t>.</w:t>
      </w:r>
    </w:p>
    <w:p w14:paraId="0B84B7C4" w14:textId="71FA271A" w:rsidR="00C71532" w:rsidRPr="00C71532" w:rsidRDefault="00C71532" w:rsidP="00C71532">
      <w:pPr>
        <w:spacing w:line="360" w:lineRule="auto"/>
        <w:ind w:firstLine="709"/>
        <w:jc w:val="both"/>
        <w:rPr>
          <w:rFonts w:ascii="Times New Roman" w:hAnsi="Times New Roman" w:cs="Times New Roman"/>
          <w:sz w:val="28"/>
          <w:szCs w:val="28"/>
        </w:rPr>
      </w:pPr>
      <w:r w:rsidRPr="00C71532">
        <w:rPr>
          <w:rFonts w:ascii="Times New Roman" w:hAnsi="Times New Roman" w:cs="Times New Roman"/>
          <w:sz w:val="28"/>
          <w:szCs w:val="28"/>
        </w:rPr>
        <w:t xml:space="preserve">1. В инструментальном CASE-средстве </w:t>
      </w:r>
      <w:proofErr w:type="spellStart"/>
      <w:r w:rsidRPr="00C71532">
        <w:rPr>
          <w:rFonts w:ascii="Times New Roman" w:hAnsi="Times New Roman" w:cs="Times New Roman"/>
          <w:sz w:val="28"/>
          <w:szCs w:val="28"/>
        </w:rPr>
        <w:t>A</w:t>
      </w:r>
      <w:r>
        <w:rPr>
          <w:rFonts w:ascii="Times New Roman" w:hAnsi="Times New Roman" w:cs="Times New Roman"/>
          <w:sz w:val="28"/>
          <w:szCs w:val="28"/>
        </w:rPr>
        <w:t>llFusion</w:t>
      </w:r>
      <w:proofErr w:type="spellEnd"/>
      <w:r>
        <w:rPr>
          <w:rFonts w:ascii="Times New Roman" w:hAnsi="Times New Roman" w:cs="Times New Roman"/>
          <w:sz w:val="28"/>
          <w:szCs w:val="28"/>
        </w:rPr>
        <w:t xml:space="preserve"> PM (в настоящее время </w:t>
      </w:r>
      <w:r w:rsidRPr="00C71532">
        <w:rPr>
          <w:rFonts w:ascii="Times New Roman" w:hAnsi="Times New Roman" w:cs="Times New Roman"/>
          <w:sz w:val="28"/>
          <w:szCs w:val="28"/>
        </w:rPr>
        <w:t xml:space="preserve">носит название CA </w:t>
      </w:r>
      <w:proofErr w:type="spellStart"/>
      <w:r w:rsidRPr="00C71532">
        <w:rPr>
          <w:rFonts w:ascii="Times New Roman" w:hAnsi="Times New Roman" w:cs="Times New Roman"/>
          <w:sz w:val="28"/>
          <w:szCs w:val="28"/>
        </w:rPr>
        <w:t>ERWin</w:t>
      </w:r>
      <w:proofErr w:type="spellEnd"/>
      <w:r w:rsidRPr="00C71532">
        <w:rPr>
          <w:rFonts w:ascii="Times New Roman" w:hAnsi="Times New Roman" w:cs="Times New Roman"/>
          <w:sz w:val="28"/>
          <w:szCs w:val="28"/>
        </w:rPr>
        <w:t xml:space="preserve"> </w:t>
      </w:r>
      <w:proofErr w:type="spellStart"/>
      <w:r w:rsidRPr="00C71532">
        <w:rPr>
          <w:rFonts w:ascii="Times New Roman" w:hAnsi="Times New Roman" w:cs="Times New Roman"/>
          <w:sz w:val="28"/>
          <w:szCs w:val="28"/>
        </w:rPr>
        <w:t>Process</w:t>
      </w:r>
      <w:proofErr w:type="spellEnd"/>
      <w:r w:rsidRPr="00C71532">
        <w:rPr>
          <w:rFonts w:ascii="Times New Roman" w:hAnsi="Times New Roman" w:cs="Times New Roman"/>
          <w:sz w:val="28"/>
          <w:szCs w:val="28"/>
        </w:rPr>
        <w:t xml:space="preserve"> </w:t>
      </w:r>
      <w:proofErr w:type="spellStart"/>
      <w:r w:rsidRPr="00C71532">
        <w:rPr>
          <w:rFonts w:ascii="Times New Roman" w:hAnsi="Times New Roman" w:cs="Times New Roman"/>
          <w:sz w:val="28"/>
          <w:szCs w:val="28"/>
        </w:rPr>
        <w:t>M</w:t>
      </w:r>
      <w:r>
        <w:rPr>
          <w:rFonts w:ascii="Times New Roman" w:hAnsi="Times New Roman" w:cs="Times New Roman"/>
          <w:sz w:val="28"/>
          <w:szCs w:val="28"/>
        </w:rPr>
        <w:t>odeler</w:t>
      </w:r>
      <w:proofErr w:type="spellEnd"/>
      <w:r>
        <w:rPr>
          <w:rFonts w:ascii="Times New Roman" w:hAnsi="Times New Roman" w:cs="Times New Roman"/>
          <w:sz w:val="28"/>
          <w:szCs w:val="28"/>
        </w:rPr>
        <w:t>), построить декомпозицию</w:t>
      </w:r>
      <w:r w:rsidRPr="00C71532">
        <w:rPr>
          <w:rFonts w:ascii="Times New Roman" w:hAnsi="Times New Roman" w:cs="Times New Roman"/>
          <w:sz w:val="28"/>
          <w:szCs w:val="28"/>
        </w:rPr>
        <w:t xml:space="preserve"> процесса «Выполнить аутентификацию» (для модели из лабораторной работы №2). Построение декомпозиции выполнить с использованием стандарта атомарных функций в виде потоков работ (IDEF3). Точка зрения сотрудника службы ИБ.</w:t>
      </w:r>
    </w:p>
    <w:p w14:paraId="2B9C43AE" w14:textId="6CAAAE1E" w:rsidR="00F22B01" w:rsidRPr="00C71532" w:rsidRDefault="00C71532" w:rsidP="00C71532">
      <w:pPr>
        <w:spacing w:line="360" w:lineRule="auto"/>
        <w:ind w:firstLine="709"/>
        <w:jc w:val="both"/>
        <w:rPr>
          <w:rFonts w:ascii="Times New Roman" w:hAnsi="Times New Roman" w:cs="Times New Roman"/>
          <w:sz w:val="28"/>
          <w:szCs w:val="28"/>
        </w:rPr>
      </w:pPr>
      <w:r w:rsidRPr="00C71532">
        <w:rPr>
          <w:rFonts w:ascii="Times New Roman" w:hAnsi="Times New Roman" w:cs="Times New Roman"/>
          <w:sz w:val="28"/>
          <w:szCs w:val="28"/>
        </w:rPr>
        <w:t>2. Описать недостатки в системе з</w:t>
      </w:r>
      <w:r>
        <w:rPr>
          <w:rFonts w:ascii="Times New Roman" w:hAnsi="Times New Roman" w:cs="Times New Roman"/>
          <w:sz w:val="28"/>
          <w:szCs w:val="28"/>
        </w:rPr>
        <w:t xml:space="preserve">ащиты информации, выявленные в </w:t>
      </w:r>
      <w:r w:rsidRPr="00C71532">
        <w:rPr>
          <w:rFonts w:ascii="Times New Roman" w:hAnsi="Times New Roman" w:cs="Times New Roman"/>
          <w:sz w:val="28"/>
          <w:szCs w:val="28"/>
        </w:rPr>
        <w:t>ходе построения диаграммы декомпозиции.</w:t>
      </w:r>
    </w:p>
    <w:p w14:paraId="12EE95AB" w14:textId="77777777" w:rsidR="00C71532" w:rsidRDefault="002D1B30" w:rsidP="00C71532">
      <w:pPr>
        <w:spacing w:line="360" w:lineRule="auto"/>
        <w:ind w:firstLine="709"/>
        <w:jc w:val="both"/>
        <w:rPr>
          <w:rFonts w:ascii="Times New Roman" w:hAnsi="Times New Roman" w:cs="Times New Roman"/>
          <w:b/>
          <w:sz w:val="28"/>
          <w:szCs w:val="28"/>
        </w:rPr>
      </w:pPr>
      <w:r w:rsidRPr="002D1B30">
        <w:rPr>
          <w:rFonts w:ascii="Times New Roman" w:hAnsi="Times New Roman" w:cs="Times New Roman"/>
          <w:b/>
          <w:sz w:val="28"/>
          <w:szCs w:val="28"/>
        </w:rPr>
        <w:t>Ход решения</w:t>
      </w:r>
    </w:p>
    <w:p w14:paraId="50B4A0FA" w14:textId="51325FCB" w:rsidR="00C71532" w:rsidRDefault="005A54AF" w:rsidP="00C71532">
      <w:pPr>
        <w:spacing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1. </w:t>
      </w:r>
      <w:r w:rsidR="00C71532">
        <w:rPr>
          <w:rFonts w:ascii="Times New Roman" w:hAnsi="Times New Roman" w:cs="Times New Roman"/>
          <w:sz w:val="28"/>
          <w:szCs w:val="28"/>
        </w:rPr>
        <w:t>П</w:t>
      </w:r>
      <w:r w:rsidR="00C71532" w:rsidRPr="00C71532">
        <w:rPr>
          <w:rFonts w:ascii="Times New Roman" w:hAnsi="Times New Roman" w:cs="Times New Roman"/>
          <w:sz w:val="28"/>
          <w:szCs w:val="28"/>
        </w:rPr>
        <w:t xml:space="preserve">роцесс </w:t>
      </w:r>
      <w:r w:rsidR="00C71532">
        <w:rPr>
          <w:rFonts w:ascii="Times New Roman" w:hAnsi="Times New Roman" w:cs="Times New Roman"/>
          <w:sz w:val="28"/>
          <w:szCs w:val="28"/>
        </w:rPr>
        <w:t xml:space="preserve">«Выполнить аутентификацию» </w:t>
      </w:r>
      <w:r w:rsidR="00C71532" w:rsidRPr="00C71532">
        <w:rPr>
          <w:rFonts w:ascii="Times New Roman" w:hAnsi="Times New Roman" w:cs="Times New Roman"/>
          <w:sz w:val="28"/>
          <w:szCs w:val="28"/>
        </w:rPr>
        <w:t>состоит непосредственно из ввода логина и пароля, после чего системой проверяется правильность ввода данных. После проверки введенных данных, если предоставленные данные были неверны, система проверяет число допустимых ошибок и, если число допустимых ошибок меньше заданного значения, система позволяет еще раз ввести логин и пароль, и</w:t>
      </w:r>
      <w:r w:rsidR="00601FEE">
        <w:rPr>
          <w:rFonts w:ascii="Times New Roman" w:hAnsi="Times New Roman" w:cs="Times New Roman"/>
          <w:sz w:val="28"/>
          <w:szCs w:val="28"/>
        </w:rPr>
        <w:t>наче будет выведено сообщение о</w:t>
      </w:r>
      <w:bookmarkStart w:id="0" w:name="_GoBack"/>
      <w:bookmarkEnd w:id="0"/>
      <w:r w:rsidR="00C71532" w:rsidRPr="00C71532">
        <w:rPr>
          <w:rFonts w:ascii="Times New Roman" w:hAnsi="Times New Roman" w:cs="Times New Roman"/>
          <w:sz w:val="28"/>
          <w:szCs w:val="28"/>
        </w:rPr>
        <w:t xml:space="preserve"> несанкционированном доступе с последующий блокировкой.</w:t>
      </w:r>
    </w:p>
    <w:p w14:paraId="426822F4" w14:textId="0D8EA193" w:rsidR="005A54AF" w:rsidRDefault="00131057" w:rsidP="005A54AF">
      <w:pPr>
        <w:keepNext/>
        <w:spacing w:line="360" w:lineRule="auto"/>
        <w:jc w:val="center"/>
      </w:pPr>
      <w:r w:rsidRPr="00131057">
        <w:rPr>
          <w:noProof/>
          <w:lang w:eastAsia="ru-RU"/>
        </w:rPr>
        <w:lastRenderedPageBreak/>
        <w:drawing>
          <wp:inline distT="0" distB="0" distL="0" distR="0" wp14:anchorId="33D93F4C" wp14:editId="275CF4FC">
            <wp:extent cx="5977911" cy="4145280"/>
            <wp:effectExtent l="0" t="0" r="3810" b="762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79951" cy="4146695"/>
                    </a:xfrm>
                    <a:prstGeom prst="rect">
                      <a:avLst/>
                    </a:prstGeom>
                  </pic:spPr>
                </pic:pic>
              </a:graphicData>
            </a:graphic>
          </wp:inline>
        </w:drawing>
      </w:r>
    </w:p>
    <w:p w14:paraId="3E617D9D" w14:textId="01973283" w:rsidR="005A54AF" w:rsidRPr="005A54AF" w:rsidRDefault="005A54AF" w:rsidP="005A54AF">
      <w:pPr>
        <w:pStyle w:val="a9"/>
        <w:jc w:val="center"/>
        <w:rPr>
          <w:rFonts w:ascii="Times New Roman" w:hAnsi="Times New Roman" w:cs="Times New Roman"/>
          <w:i w:val="0"/>
          <w:iCs w:val="0"/>
          <w:color w:val="auto"/>
          <w:sz w:val="28"/>
          <w:szCs w:val="28"/>
        </w:rPr>
      </w:pPr>
      <w:r w:rsidRPr="005A54AF">
        <w:rPr>
          <w:rFonts w:ascii="Times New Roman" w:hAnsi="Times New Roman" w:cs="Times New Roman"/>
          <w:i w:val="0"/>
          <w:iCs w:val="0"/>
          <w:color w:val="auto"/>
          <w:sz w:val="28"/>
          <w:szCs w:val="28"/>
        </w:rPr>
        <w:t xml:space="preserve">Рисунок </w:t>
      </w:r>
      <w:r w:rsidRPr="005A54AF">
        <w:rPr>
          <w:rFonts w:ascii="Times New Roman" w:hAnsi="Times New Roman" w:cs="Times New Roman"/>
          <w:i w:val="0"/>
          <w:iCs w:val="0"/>
          <w:color w:val="auto"/>
          <w:sz w:val="28"/>
          <w:szCs w:val="28"/>
        </w:rPr>
        <w:fldChar w:fldCharType="begin"/>
      </w:r>
      <w:r w:rsidRPr="005A54AF">
        <w:rPr>
          <w:rFonts w:ascii="Times New Roman" w:hAnsi="Times New Roman" w:cs="Times New Roman"/>
          <w:i w:val="0"/>
          <w:iCs w:val="0"/>
          <w:color w:val="auto"/>
          <w:sz w:val="28"/>
          <w:szCs w:val="28"/>
        </w:rPr>
        <w:instrText xml:space="preserve"> SEQ Рисунок \* ARABIC </w:instrText>
      </w:r>
      <w:r w:rsidRPr="005A54AF">
        <w:rPr>
          <w:rFonts w:ascii="Times New Roman" w:hAnsi="Times New Roman" w:cs="Times New Roman"/>
          <w:i w:val="0"/>
          <w:iCs w:val="0"/>
          <w:color w:val="auto"/>
          <w:sz w:val="28"/>
          <w:szCs w:val="28"/>
        </w:rPr>
        <w:fldChar w:fldCharType="separate"/>
      </w:r>
      <w:r w:rsidR="005E14BE">
        <w:rPr>
          <w:rFonts w:ascii="Times New Roman" w:hAnsi="Times New Roman" w:cs="Times New Roman"/>
          <w:i w:val="0"/>
          <w:iCs w:val="0"/>
          <w:noProof/>
          <w:color w:val="auto"/>
          <w:sz w:val="28"/>
          <w:szCs w:val="28"/>
        </w:rPr>
        <w:t>1</w:t>
      </w:r>
      <w:r w:rsidRPr="005A54AF">
        <w:rPr>
          <w:rFonts w:ascii="Times New Roman" w:hAnsi="Times New Roman" w:cs="Times New Roman"/>
          <w:i w:val="0"/>
          <w:iCs w:val="0"/>
          <w:color w:val="auto"/>
          <w:sz w:val="28"/>
          <w:szCs w:val="28"/>
        </w:rPr>
        <w:fldChar w:fldCharType="end"/>
      </w:r>
      <w:r w:rsidRPr="005A54AF">
        <w:rPr>
          <w:rFonts w:ascii="Times New Roman" w:hAnsi="Times New Roman" w:cs="Times New Roman"/>
          <w:i w:val="0"/>
          <w:iCs w:val="0"/>
          <w:color w:val="auto"/>
          <w:sz w:val="28"/>
          <w:szCs w:val="28"/>
        </w:rPr>
        <w:t xml:space="preserve"> - PFDD диаграмма для выполнения аутентификации</w:t>
      </w:r>
    </w:p>
    <w:p w14:paraId="525FF0A9" w14:textId="63AC39BA" w:rsidR="005A54AF" w:rsidRPr="00794E94" w:rsidRDefault="005A54AF" w:rsidP="00794E94">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sidRPr="00794E94">
        <w:rPr>
          <w:rFonts w:ascii="Times New Roman" w:eastAsia="SimSun" w:hAnsi="Times New Roman" w:cs="Mangal"/>
          <w:kern w:val="2"/>
          <w:sz w:val="28"/>
          <w:szCs w:val="28"/>
          <w:lang w:eastAsia="hi-IN" w:bidi="hi-IN"/>
        </w:rPr>
        <w:t>2. В ходе анализа модели были выявлены следующие недостатки процесса аутентификации:</w:t>
      </w:r>
    </w:p>
    <w:p w14:paraId="2E941589" w14:textId="10B6FFC7" w:rsidR="005A54AF" w:rsidRPr="00794E94" w:rsidRDefault="0003609E" w:rsidP="00794E94">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Pr>
          <w:rFonts w:ascii="Times New Roman" w:eastAsia="SimSun" w:hAnsi="Times New Roman" w:cs="Mangal"/>
          <w:kern w:val="2"/>
          <w:sz w:val="28"/>
          <w:szCs w:val="28"/>
          <w:lang w:eastAsia="hi-IN" w:bidi="hi-IN"/>
        </w:rPr>
        <w:t>1</w:t>
      </w:r>
      <w:r w:rsidR="005A54AF" w:rsidRPr="00794E94">
        <w:rPr>
          <w:rFonts w:ascii="Times New Roman" w:eastAsia="SimSun" w:hAnsi="Times New Roman" w:cs="Mangal"/>
          <w:kern w:val="2"/>
          <w:sz w:val="28"/>
          <w:szCs w:val="28"/>
          <w:lang w:eastAsia="hi-IN" w:bidi="hi-IN"/>
        </w:rPr>
        <w:t>) Аутентификация выполняется только в ИС;</w:t>
      </w:r>
    </w:p>
    <w:p w14:paraId="3E74FBFA" w14:textId="62704E73" w:rsidR="005A54AF" w:rsidRPr="00794E94" w:rsidRDefault="0003609E" w:rsidP="00794E94">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Pr>
          <w:rFonts w:ascii="Times New Roman" w:eastAsia="SimSun" w:hAnsi="Times New Roman" w:cs="Mangal"/>
          <w:kern w:val="2"/>
          <w:sz w:val="28"/>
          <w:szCs w:val="28"/>
          <w:lang w:eastAsia="hi-IN" w:bidi="hi-IN"/>
        </w:rPr>
        <w:t>2</w:t>
      </w:r>
      <w:r w:rsidR="005A54AF" w:rsidRPr="00794E94">
        <w:rPr>
          <w:rFonts w:ascii="Times New Roman" w:eastAsia="SimSun" w:hAnsi="Times New Roman" w:cs="Mangal"/>
          <w:kern w:val="2"/>
          <w:sz w:val="28"/>
          <w:szCs w:val="28"/>
          <w:lang w:eastAsia="hi-IN" w:bidi="hi-IN"/>
        </w:rPr>
        <w:t>) Отсутствует аутентификация в базе данных, а это значит, что сотрудник (или нарушитель, незаконно завладевший логином и паролем для входа в ИС) сразу после входа в ИС получает возможность использования данных имеющейся базы сотрудников и пострадавших.</w:t>
      </w:r>
    </w:p>
    <w:p w14:paraId="431FAE1A" w14:textId="38CE1BD5" w:rsidR="00DD06B0" w:rsidRPr="00DD06B0" w:rsidRDefault="00DD06B0" w:rsidP="00DD06B0">
      <w:pPr>
        <w:pStyle w:val="a3"/>
        <w:widowControl w:val="0"/>
        <w:suppressAutoHyphens/>
        <w:spacing w:line="360" w:lineRule="auto"/>
        <w:ind w:left="0" w:firstLine="709"/>
        <w:jc w:val="both"/>
        <w:rPr>
          <w:rFonts w:ascii="Times New Roman" w:eastAsia="SimSun" w:hAnsi="Times New Roman" w:cs="Mangal"/>
          <w:b/>
          <w:kern w:val="2"/>
          <w:sz w:val="28"/>
          <w:szCs w:val="28"/>
          <w:lang w:eastAsia="hi-IN" w:bidi="hi-IN"/>
        </w:rPr>
      </w:pPr>
      <w:r>
        <w:rPr>
          <w:rFonts w:ascii="Times New Roman" w:hAnsi="Times New Roman" w:cs="Times New Roman"/>
          <w:sz w:val="28"/>
          <w:szCs w:val="28"/>
        </w:rPr>
        <w:br w:type="page"/>
      </w:r>
      <w:r>
        <w:rPr>
          <w:rFonts w:ascii="Times New Roman" w:eastAsia="SimSun" w:hAnsi="Times New Roman" w:cs="Mangal"/>
          <w:b/>
          <w:kern w:val="2"/>
          <w:sz w:val="28"/>
          <w:szCs w:val="28"/>
          <w:lang w:eastAsia="hi-IN" w:bidi="hi-IN"/>
        </w:rPr>
        <w:lastRenderedPageBreak/>
        <w:t>Задание №2</w:t>
      </w:r>
      <w:r w:rsidRPr="00AD367C">
        <w:rPr>
          <w:rFonts w:ascii="Times New Roman" w:eastAsia="SimSun" w:hAnsi="Times New Roman" w:cs="Mangal"/>
          <w:b/>
          <w:kern w:val="2"/>
          <w:sz w:val="28"/>
          <w:szCs w:val="28"/>
          <w:lang w:eastAsia="hi-IN" w:bidi="hi-IN"/>
        </w:rPr>
        <w:t>.</w:t>
      </w:r>
    </w:p>
    <w:p w14:paraId="178E20FB" w14:textId="59F0C2B1" w:rsidR="00622596" w:rsidRPr="00622596" w:rsidRDefault="00622596" w:rsidP="00622596">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sidRPr="00622596">
        <w:rPr>
          <w:rFonts w:ascii="Times New Roman" w:eastAsia="SimSun" w:hAnsi="Times New Roman" w:cs="Mangal"/>
          <w:kern w:val="2"/>
          <w:sz w:val="28"/>
          <w:szCs w:val="28"/>
          <w:lang w:eastAsia="hi-IN" w:bidi="hi-IN"/>
        </w:rPr>
        <w:t xml:space="preserve">1. В инструментальном CASE-средстве </w:t>
      </w:r>
      <w:proofErr w:type="spellStart"/>
      <w:r>
        <w:rPr>
          <w:rFonts w:ascii="Times New Roman" w:eastAsia="SimSun" w:hAnsi="Times New Roman" w:cs="Mangal"/>
          <w:kern w:val="2"/>
          <w:sz w:val="28"/>
          <w:szCs w:val="28"/>
          <w:lang w:eastAsia="hi-IN" w:bidi="hi-IN"/>
        </w:rPr>
        <w:t>AllFusion</w:t>
      </w:r>
      <w:proofErr w:type="spellEnd"/>
      <w:r>
        <w:rPr>
          <w:rFonts w:ascii="Times New Roman" w:eastAsia="SimSun" w:hAnsi="Times New Roman" w:cs="Mangal"/>
          <w:kern w:val="2"/>
          <w:sz w:val="28"/>
          <w:szCs w:val="28"/>
          <w:lang w:eastAsia="hi-IN" w:bidi="hi-IN"/>
        </w:rPr>
        <w:t xml:space="preserve"> PM (в настоящее время </w:t>
      </w:r>
      <w:r w:rsidRPr="00622596">
        <w:rPr>
          <w:rFonts w:ascii="Times New Roman" w:eastAsia="SimSun" w:hAnsi="Times New Roman" w:cs="Mangal"/>
          <w:kern w:val="2"/>
          <w:sz w:val="28"/>
          <w:szCs w:val="28"/>
          <w:lang w:eastAsia="hi-IN" w:bidi="hi-IN"/>
        </w:rPr>
        <w:t xml:space="preserve">носит название CA </w:t>
      </w:r>
      <w:proofErr w:type="spellStart"/>
      <w:r w:rsidRPr="00622596">
        <w:rPr>
          <w:rFonts w:ascii="Times New Roman" w:eastAsia="SimSun" w:hAnsi="Times New Roman" w:cs="Mangal"/>
          <w:kern w:val="2"/>
          <w:sz w:val="28"/>
          <w:szCs w:val="28"/>
          <w:lang w:eastAsia="hi-IN" w:bidi="hi-IN"/>
        </w:rPr>
        <w:t>ERWin</w:t>
      </w:r>
      <w:proofErr w:type="spellEnd"/>
      <w:r w:rsidRPr="00622596">
        <w:rPr>
          <w:rFonts w:ascii="Times New Roman" w:eastAsia="SimSun" w:hAnsi="Times New Roman" w:cs="Mangal"/>
          <w:kern w:val="2"/>
          <w:sz w:val="28"/>
          <w:szCs w:val="28"/>
          <w:lang w:eastAsia="hi-IN" w:bidi="hi-IN"/>
        </w:rPr>
        <w:t xml:space="preserve"> </w:t>
      </w:r>
      <w:proofErr w:type="spellStart"/>
      <w:r w:rsidRPr="00622596">
        <w:rPr>
          <w:rFonts w:ascii="Times New Roman" w:eastAsia="SimSun" w:hAnsi="Times New Roman" w:cs="Mangal"/>
          <w:kern w:val="2"/>
          <w:sz w:val="28"/>
          <w:szCs w:val="28"/>
          <w:lang w:eastAsia="hi-IN" w:bidi="hi-IN"/>
        </w:rPr>
        <w:t>Process</w:t>
      </w:r>
      <w:proofErr w:type="spellEnd"/>
      <w:r w:rsidRPr="00622596">
        <w:rPr>
          <w:rFonts w:ascii="Times New Roman" w:eastAsia="SimSun" w:hAnsi="Times New Roman" w:cs="Mangal"/>
          <w:kern w:val="2"/>
          <w:sz w:val="28"/>
          <w:szCs w:val="28"/>
          <w:lang w:eastAsia="hi-IN" w:bidi="hi-IN"/>
        </w:rPr>
        <w:t xml:space="preserve"> </w:t>
      </w:r>
      <w:proofErr w:type="spellStart"/>
      <w:r w:rsidRPr="00622596">
        <w:rPr>
          <w:rFonts w:ascii="Times New Roman" w:eastAsia="SimSun" w:hAnsi="Times New Roman" w:cs="Mangal"/>
          <w:kern w:val="2"/>
          <w:sz w:val="28"/>
          <w:szCs w:val="28"/>
          <w:lang w:eastAsia="hi-IN" w:bidi="hi-IN"/>
        </w:rPr>
        <w:t>Modeler</w:t>
      </w:r>
      <w:proofErr w:type="spellEnd"/>
      <w:r w:rsidRPr="00622596">
        <w:rPr>
          <w:rFonts w:ascii="Times New Roman" w:eastAsia="SimSun" w:hAnsi="Times New Roman" w:cs="Mangal"/>
          <w:kern w:val="2"/>
          <w:sz w:val="28"/>
          <w:szCs w:val="28"/>
          <w:lang w:eastAsia="hi-IN" w:bidi="hi-IN"/>
        </w:rPr>
        <w:t>) выполнить декомпозицию</w:t>
      </w:r>
      <w:r>
        <w:rPr>
          <w:rFonts w:ascii="Times New Roman" w:eastAsia="SimSun" w:hAnsi="Times New Roman" w:cs="Mangal"/>
          <w:kern w:val="2"/>
          <w:sz w:val="28"/>
          <w:szCs w:val="28"/>
          <w:lang w:eastAsia="hi-IN" w:bidi="hi-IN"/>
        </w:rPr>
        <w:t xml:space="preserve"> </w:t>
      </w:r>
      <w:r w:rsidRPr="00622596">
        <w:rPr>
          <w:rFonts w:ascii="Times New Roman" w:eastAsia="SimSun" w:hAnsi="Times New Roman" w:cs="Mangal"/>
          <w:kern w:val="2"/>
          <w:sz w:val="28"/>
          <w:szCs w:val="28"/>
          <w:lang w:eastAsia="hi-IN" w:bidi="hi-IN"/>
        </w:rPr>
        <w:t>процесса «Проверить полномочия пользователя в системе» (для модели из лабораторной работы №3). Построение декомпозиции выполнить с</w:t>
      </w:r>
      <w:r>
        <w:rPr>
          <w:rFonts w:ascii="Times New Roman" w:eastAsia="SimSun" w:hAnsi="Times New Roman" w:cs="Mangal"/>
          <w:kern w:val="2"/>
          <w:sz w:val="28"/>
          <w:szCs w:val="28"/>
          <w:lang w:eastAsia="hi-IN" w:bidi="hi-IN"/>
        </w:rPr>
        <w:t xml:space="preserve"> </w:t>
      </w:r>
      <w:r w:rsidRPr="00622596">
        <w:rPr>
          <w:rFonts w:ascii="Times New Roman" w:eastAsia="SimSun" w:hAnsi="Times New Roman" w:cs="Mangal"/>
          <w:kern w:val="2"/>
          <w:sz w:val="28"/>
          <w:szCs w:val="28"/>
          <w:lang w:eastAsia="hi-IN" w:bidi="hi-IN"/>
        </w:rPr>
        <w:t>использованием стандарта атомарных функций в виде потоков работ (IDEF3).</w:t>
      </w:r>
      <w:r>
        <w:rPr>
          <w:rFonts w:ascii="Times New Roman" w:eastAsia="SimSun" w:hAnsi="Times New Roman" w:cs="Mangal"/>
          <w:kern w:val="2"/>
          <w:sz w:val="28"/>
          <w:szCs w:val="28"/>
          <w:lang w:eastAsia="hi-IN" w:bidi="hi-IN"/>
        </w:rPr>
        <w:t xml:space="preserve"> </w:t>
      </w:r>
      <w:r w:rsidRPr="00622596">
        <w:rPr>
          <w:rFonts w:ascii="Times New Roman" w:eastAsia="SimSun" w:hAnsi="Times New Roman" w:cs="Mangal"/>
          <w:kern w:val="2"/>
          <w:sz w:val="28"/>
          <w:szCs w:val="28"/>
          <w:lang w:eastAsia="hi-IN" w:bidi="hi-IN"/>
        </w:rPr>
        <w:t>Точка зрения сотрудника службы ИБ.</w:t>
      </w:r>
    </w:p>
    <w:p w14:paraId="09BC63F9" w14:textId="1EDD1548" w:rsidR="00DD06B0" w:rsidRPr="00622596" w:rsidRDefault="00622596" w:rsidP="00622596">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sidRPr="00622596">
        <w:rPr>
          <w:rFonts w:ascii="Times New Roman" w:eastAsia="SimSun" w:hAnsi="Times New Roman" w:cs="Mangal"/>
          <w:kern w:val="2"/>
          <w:sz w:val="28"/>
          <w:szCs w:val="28"/>
          <w:lang w:eastAsia="hi-IN" w:bidi="hi-IN"/>
        </w:rPr>
        <w:t>2. Описать недостатки в системе з</w:t>
      </w:r>
      <w:r>
        <w:rPr>
          <w:rFonts w:ascii="Times New Roman" w:eastAsia="SimSun" w:hAnsi="Times New Roman" w:cs="Mangal"/>
          <w:kern w:val="2"/>
          <w:sz w:val="28"/>
          <w:szCs w:val="28"/>
          <w:lang w:eastAsia="hi-IN" w:bidi="hi-IN"/>
        </w:rPr>
        <w:t xml:space="preserve">ащиты информации, выявленные в </w:t>
      </w:r>
      <w:r w:rsidRPr="00622596">
        <w:rPr>
          <w:rFonts w:ascii="Times New Roman" w:eastAsia="SimSun" w:hAnsi="Times New Roman" w:cs="Mangal"/>
          <w:kern w:val="2"/>
          <w:sz w:val="28"/>
          <w:szCs w:val="28"/>
          <w:lang w:eastAsia="hi-IN" w:bidi="hi-IN"/>
        </w:rPr>
        <w:t>ходе построения диаграммы декомпозиции.</w:t>
      </w:r>
    </w:p>
    <w:p w14:paraId="60E4119D" w14:textId="6512C6BC" w:rsidR="00DD06B0" w:rsidRDefault="00DD06B0" w:rsidP="00DD06B0">
      <w:pPr>
        <w:pStyle w:val="a3"/>
        <w:widowControl w:val="0"/>
        <w:suppressAutoHyphens/>
        <w:spacing w:line="360" w:lineRule="auto"/>
        <w:ind w:left="0" w:firstLine="709"/>
        <w:jc w:val="both"/>
        <w:rPr>
          <w:rFonts w:ascii="Times New Roman" w:eastAsia="SimSun" w:hAnsi="Times New Roman" w:cs="Mangal"/>
          <w:b/>
          <w:kern w:val="2"/>
          <w:sz w:val="28"/>
          <w:szCs w:val="28"/>
          <w:lang w:eastAsia="hi-IN" w:bidi="hi-IN"/>
        </w:rPr>
      </w:pPr>
      <w:r>
        <w:rPr>
          <w:rFonts w:ascii="Times New Roman" w:eastAsia="SimSun" w:hAnsi="Times New Roman" w:cs="Mangal"/>
          <w:b/>
          <w:kern w:val="2"/>
          <w:sz w:val="28"/>
          <w:szCs w:val="28"/>
          <w:lang w:eastAsia="hi-IN" w:bidi="hi-IN"/>
        </w:rPr>
        <w:t>Ход решения</w:t>
      </w:r>
    </w:p>
    <w:p w14:paraId="5FDD27DA" w14:textId="28F55E1B" w:rsidR="005E14BE" w:rsidRPr="005E14BE" w:rsidRDefault="005E14BE" w:rsidP="005E14BE">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Pr>
          <w:rFonts w:ascii="Times New Roman" w:eastAsia="SimSun" w:hAnsi="Times New Roman" w:cs="Mangal"/>
          <w:kern w:val="2"/>
          <w:sz w:val="28"/>
          <w:szCs w:val="28"/>
          <w:lang w:eastAsia="hi-IN" w:bidi="hi-IN"/>
        </w:rPr>
        <w:t>1. Декомпозиция процесса «Проверить полномочия пользователя в системе» изображена на рисунке 2.</w:t>
      </w:r>
    </w:p>
    <w:p w14:paraId="1DE9CD6F" w14:textId="77777777" w:rsidR="005E14BE" w:rsidRDefault="005E14BE" w:rsidP="005E14BE">
      <w:pPr>
        <w:keepNext/>
        <w:spacing w:line="360" w:lineRule="auto"/>
        <w:jc w:val="center"/>
      </w:pPr>
      <w:r w:rsidRPr="005E14BE">
        <w:rPr>
          <w:rFonts w:ascii="Times New Roman" w:eastAsia="SimSun" w:hAnsi="Times New Roman" w:cs="Mangal"/>
          <w:b/>
          <w:noProof/>
          <w:kern w:val="2"/>
          <w:sz w:val="28"/>
          <w:szCs w:val="28"/>
          <w:lang w:eastAsia="ru-RU"/>
        </w:rPr>
        <w:drawing>
          <wp:inline distT="0" distB="0" distL="0" distR="0" wp14:anchorId="61C88C93" wp14:editId="50A39392">
            <wp:extent cx="6006465" cy="4168819"/>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007717" cy="4169688"/>
                    </a:xfrm>
                    <a:prstGeom prst="rect">
                      <a:avLst/>
                    </a:prstGeom>
                  </pic:spPr>
                </pic:pic>
              </a:graphicData>
            </a:graphic>
          </wp:inline>
        </w:drawing>
      </w:r>
    </w:p>
    <w:p w14:paraId="2D7ADA31" w14:textId="44BBBDDB" w:rsidR="005E14BE" w:rsidRDefault="005E14BE" w:rsidP="005E14BE">
      <w:pPr>
        <w:pStyle w:val="a9"/>
        <w:jc w:val="center"/>
        <w:rPr>
          <w:rFonts w:ascii="Times New Roman" w:hAnsi="Times New Roman" w:cs="Times New Roman"/>
          <w:i w:val="0"/>
          <w:iCs w:val="0"/>
          <w:color w:val="auto"/>
          <w:sz w:val="28"/>
          <w:szCs w:val="28"/>
        </w:rPr>
      </w:pPr>
      <w:r w:rsidRPr="005E14BE">
        <w:rPr>
          <w:rFonts w:ascii="Times New Roman" w:hAnsi="Times New Roman" w:cs="Times New Roman"/>
          <w:i w:val="0"/>
          <w:iCs w:val="0"/>
          <w:color w:val="auto"/>
          <w:sz w:val="28"/>
          <w:szCs w:val="28"/>
        </w:rPr>
        <w:t xml:space="preserve">Рисунок </w:t>
      </w:r>
      <w:r w:rsidRPr="005E14BE">
        <w:rPr>
          <w:rFonts w:ascii="Times New Roman" w:hAnsi="Times New Roman" w:cs="Times New Roman"/>
          <w:i w:val="0"/>
          <w:iCs w:val="0"/>
          <w:color w:val="auto"/>
          <w:sz w:val="28"/>
          <w:szCs w:val="28"/>
        </w:rPr>
        <w:fldChar w:fldCharType="begin"/>
      </w:r>
      <w:r w:rsidRPr="005E14BE">
        <w:rPr>
          <w:rFonts w:ascii="Times New Roman" w:hAnsi="Times New Roman" w:cs="Times New Roman"/>
          <w:i w:val="0"/>
          <w:iCs w:val="0"/>
          <w:color w:val="auto"/>
          <w:sz w:val="28"/>
          <w:szCs w:val="28"/>
        </w:rPr>
        <w:instrText xml:space="preserve"> SEQ Рисунок \* ARABIC </w:instrText>
      </w:r>
      <w:r w:rsidRPr="005E14BE">
        <w:rPr>
          <w:rFonts w:ascii="Times New Roman" w:hAnsi="Times New Roman" w:cs="Times New Roman"/>
          <w:i w:val="0"/>
          <w:iCs w:val="0"/>
          <w:color w:val="auto"/>
          <w:sz w:val="28"/>
          <w:szCs w:val="28"/>
        </w:rPr>
        <w:fldChar w:fldCharType="separate"/>
      </w:r>
      <w:r w:rsidRPr="005E14BE">
        <w:rPr>
          <w:rFonts w:ascii="Times New Roman" w:hAnsi="Times New Roman" w:cs="Times New Roman"/>
          <w:i w:val="0"/>
          <w:iCs w:val="0"/>
          <w:color w:val="auto"/>
          <w:sz w:val="28"/>
          <w:szCs w:val="28"/>
        </w:rPr>
        <w:t>2</w:t>
      </w:r>
      <w:r w:rsidRPr="005E14BE">
        <w:rPr>
          <w:rFonts w:ascii="Times New Roman" w:hAnsi="Times New Roman" w:cs="Times New Roman"/>
          <w:i w:val="0"/>
          <w:iCs w:val="0"/>
          <w:color w:val="auto"/>
          <w:sz w:val="28"/>
          <w:szCs w:val="28"/>
        </w:rPr>
        <w:fldChar w:fldCharType="end"/>
      </w:r>
      <w:r w:rsidRPr="005E14BE">
        <w:rPr>
          <w:rFonts w:ascii="Times New Roman" w:hAnsi="Times New Roman" w:cs="Times New Roman"/>
          <w:i w:val="0"/>
          <w:iCs w:val="0"/>
          <w:color w:val="auto"/>
          <w:sz w:val="28"/>
          <w:szCs w:val="28"/>
        </w:rPr>
        <w:t xml:space="preserve"> - PFDD диаграмма для проверки полномочий пользователя в системе в процессе оказания помощи сотрудником АСК МЧС</w:t>
      </w:r>
    </w:p>
    <w:p w14:paraId="2DDD90F8" w14:textId="6EE6950F" w:rsidR="005E14BE" w:rsidRDefault="005E14BE" w:rsidP="005E14BE">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Pr>
          <w:rFonts w:ascii="Times New Roman" w:eastAsia="SimSun" w:hAnsi="Times New Roman" w:cs="Mangal"/>
          <w:kern w:val="2"/>
          <w:sz w:val="28"/>
          <w:szCs w:val="28"/>
          <w:lang w:eastAsia="hi-IN" w:bidi="hi-IN"/>
        </w:rPr>
        <w:t xml:space="preserve">2. </w:t>
      </w:r>
      <w:r w:rsidRPr="005E14BE">
        <w:rPr>
          <w:rFonts w:ascii="Times New Roman" w:eastAsia="SimSun" w:hAnsi="Times New Roman" w:cs="Mangal"/>
          <w:kern w:val="2"/>
          <w:sz w:val="28"/>
          <w:szCs w:val="28"/>
          <w:lang w:eastAsia="hi-IN" w:bidi="hi-IN"/>
        </w:rPr>
        <w:t>В ходе анализа диаграммы были выявлены следующие недостатки процесса проверки полномочий пользовател</w:t>
      </w:r>
      <w:r>
        <w:rPr>
          <w:rFonts w:ascii="Times New Roman" w:eastAsia="SimSun" w:hAnsi="Times New Roman" w:cs="Mangal"/>
          <w:kern w:val="2"/>
          <w:sz w:val="28"/>
          <w:szCs w:val="28"/>
          <w:lang w:eastAsia="hi-IN" w:bidi="hi-IN"/>
        </w:rPr>
        <w:t xml:space="preserve">я в системе (рисунок </w:t>
      </w:r>
      <w:r w:rsidRPr="005E14BE">
        <w:rPr>
          <w:rFonts w:ascii="Times New Roman" w:eastAsia="SimSun" w:hAnsi="Times New Roman" w:cs="Mangal"/>
          <w:kern w:val="2"/>
          <w:sz w:val="28"/>
          <w:szCs w:val="28"/>
          <w:lang w:eastAsia="hi-IN" w:bidi="hi-IN"/>
        </w:rPr>
        <w:t xml:space="preserve">2): </w:t>
      </w:r>
    </w:p>
    <w:p w14:paraId="2869EE37" w14:textId="77777777" w:rsidR="005E14BE" w:rsidRDefault="005E14BE" w:rsidP="005E14BE">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sidRPr="005E14BE">
        <w:rPr>
          <w:rFonts w:ascii="Times New Roman" w:eastAsia="SimSun" w:hAnsi="Times New Roman" w:cs="Mangal"/>
          <w:kern w:val="2"/>
          <w:sz w:val="28"/>
          <w:szCs w:val="28"/>
          <w:lang w:eastAsia="hi-IN" w:bidi="hi-IN"/>
        </w:rPr>
        <w:lastRenderedPageBreak/>
        <w:t xml:space="preserve">1) Процедура аутентификации однофакторная, значит, логин и пароль можно подсмотреть, а, следовательно, можно получить доступ ко всей системе и клиентской базе; </w:t>
      </w:r>
    </w:p>
    <w:p w14:paraId="716F4137" w14:textId="1EF1417C" w:rsidR="005E14BE" w:rsidRPr="005E14BE" w:rsidRDefault="005E14BE" w:rsidP="005E14BE">
      <w:pPr>
        <w:pStyle w:val="a3"/>
        <w:widowControl w:val="0"/>
        <w:suppressAutoHyphens/>
        <w:spacing w:line="360" w:lineRule="auto"/>
        <w:ind w:left="0" w:firstLine="709"/>
        <w:jc w:val="both"/>
        <w:rPr>
          <w:rFonts w:ascii="Times New Roman" w:eastAsia="SimSun" w:hAnsi="Times New Roman" w:cs="Mangal"/>
          <w:kern w:val="2"/>
          <w:sz w:val="28"/>
          <w:szCs w:val="28"/>
          <w:lang w:eastAsia="hi-IN" w:bidi="hi-IN"/>
        </w:rPr>
      </w:pPr>
      <w:r w:rsidRPr="005E14BE">
        <w:rPr>
          <w:rFonts w:ascii="Times New Roman" w:eastAsia="SimSun" w:hAnsi="Times New Roman" w:cs="Mangal"/>
          <w:kern w:val="2"/>
          <w:sz w:val="28"/>
          <w:szCs w:val="28"/>
          <w:lang w:eastAsia="hi-IN" w:bidi="hi-IN"/>
        </w:rPr>
        <w:t>2) Необходимо внедрение многофакторной аутентификации, так как сотрудник, вошедший в ОС сразу получает возможность работать с данными клиентов (нет аутентификации в СУБД).</w:t>
      </w:r>
    </w:p>
    <w:p w14:paraId="6A8184C5" w14:textId="62381E28" w:rsidR="002F6259" w:rsidRPr="00B217A9" w:rsidRDefault="00670303" w:rsidP="00B217A9">
      <w:pPr>
        <w:spacing w:line="360" w:lineRule="auto"/>
        <w:jc w:val="center"/>
        <w:rPr>
          <w:rFonts w:ascii="Times New Roman" w:eastAsiaTheme="minorEastAsia" w:hAnsi="Times New Roman" w:cs="Times New Roman"/>
          <w:b/>
          <w:sz w:val="28"/>
          <w:szCs w:val="28"/>
          <w:lang w:eastAsia="ru-RU"/>
        </w:rPr>
      </w:pPr>
      <w:r>
        <w:rPr>
          <w:rFonts w:ascii="Times New Roman" w:eastAsia="SimSun" w:hAnsi="Times New Roman" w:cs="Mangal"/>
          <w:b/>
          <w:kern w:val="2"/>
          <w:sz w:val="28"/>
          <w:szCs w:val="28"/>
          <w:lang w:eastAsia="hi-IN" w:bidi="hi-IN"/>
        </w:rPr>
        <w:br w:type="page"/>
      </w:r>
      <w:r w:rsidR="002F6259" w:rsidRPr="00B217A9">
        <w:rPr>
          <w:rFonts w:ascii="Times New Roman" w:eastAsiaTheme="minorEastAsia" w:hAnsi="Times New Roman" w:cs="Times New Roman"/>
          <w:b/>
          <w:sz w:val="28"/>
          <w:szCs w:val="28"/>
          <w:lang w:eastAsia="ru-RU"/>
        </w:rPr>
        <w:lastRenderedPageBreak/>
        <w:t>Выводы по проделанной работе</w:t>
      </w:r>
    </w:p>
    <w:p w14:paraId="2E6B2ACC" w14:textId="77777777" w:rsidR="001C1BB6" w:rsidRDefault="002F6259" w:rsidP="001C1BB6">
      <w:pPr>
        <w:spacing w:line="360" w:lineRule="auto"/>
        <w:ind w:firstLine="709"/>
        <w:jc w:val="both"/>
        <w:rPr>
          <w:rFonts w:ascii="Times New Roman" w:eastAsiaTheme="minorEastAsia" w:hAnsi="Times New Roman" w:cs="Times New Roman"/>
          <w:sz w:val="28"/>
          <w:szCs w:val="28"/>
          <w:lang w:eastAsia="ru-RU"/>
        </w:rPr>
      </w:pPr>
      <w:r w:rsidRPr="004D4965">
        <w:rPr>
          <w:rFonts w:ascii="Times New Roman" w:eastAsiaTheme="minorEastAsia" w:hAnsi="Times New Roman" w:cs="Times New Roman"/>
          <w:sz w:val="28"/>
          <w:szCs w:val="28"/>
          <w:lang w:eastAsia="ru-RU"/>
        </w:rPr>
        <w:t>В результате выполнения лабораторной работы были решены следующие задачи:</w:t>
      </w:r>
    </w:p>
    <w:p w14:paraId="7937908F" w14:textId="0A36CF1C" w:rsidR="001C1BB6" w:rsidRDefault="001C1BB6" w:rsidP="001C1BB6">
      <w:pPr>
        <w:spacing w:line="360" w:lineRule="auto"/>
        <w:ind w:firstLine="709"/>
        <w:jc w:val="both"/>
        <w:rPr>
          <w:rFonts w:ascii="Times New Roman" w:eastAsiaTheme="minorEastAsia" w:hAnsi="Times New Roman" w:cs="Times New Roman"/>
          <w:sz w:val="28"/>
          <w:szCs w:val="28"/>
          <w:lang w:eastAsia="ru-RU"/>
        </w:rPr>
      </w:pPr>
      <w:r w:rsidRPr="001C1BB6">
        <w:rPr>
          <w:rFonts w:ascii="Times New Roman" w:eastAsiaTheme="minorEastAsia" w:hAnsi="Times New Roman" w:cs="Times New Roman"/>
          <w:sz w:val="28"/>
          <w:szCs w:val="28"/>
          <w:lang w:eastAsia="ru-RU"/>
        </w:rPr>
        <w:t xml:space="preserve">1. </w:t>
      </w:r>
      <w:r>
        <w:rPr>
          <w:rFonts w:ascii="Times New Roman" w:eastAsiaTheme="minorEastAsia" w:hAnsi="Times New Roman" w:cs="Times New Roman"/>
          <w:sz w:val="28"/>
          <w:szCs w:val="28"/>
          <w:lang w:eastAsia="ru-RU"/>
        </w:rPr>
        <w:t>Улучшены навыки работы в</w:t>
      </w:r>
      <w:r w:rsidR="002F6259" w:rsidRPr="004D4965">
        <w:rPr>
          <w:rFonts w:ascii="Times New Roman" w:eastAsiaTheme="minorEastAsia" w:hAnsi="Times New Roman" w:cs="Times New Roman"/>
          <w:sz w:val="28"/>
          <w:szCs w:val="28"/>
          <w:lang w:eastAsia="ru-RU"/>
        </w:rPr>
        <w:t xml:space="preserve"> </w:t>
      </w:r>
      <w:r>
        <w:rPr>
          <w:rFonts w:ascii="Times New Roman" w:eastAsiaTheme="minorEastAsia" w:hAnsi="Times New Roman" w:cs="Times New Roman"/>
          <w:sz w:val="28"/>
          <w:szCs w:val="28"/>
          <w:lang w:eastAsia="ru-RU"/>
        </w:rPr>
        <w:t>инструментальном CASE-средстве</w:t>
      </w:r>
      <w:r w:rsidR="002A6724" w:rsidRPr="004D4965">
        <w:rPr>
          <w:rFonts w:ascii="Times New Roman" w:eastAsiaTheme="minorEastAsia" w:hAnsi="Times New Roman" w:cs="Times New Roman"/>
          <w:sz w:val="28"/>
          <w:szCs w:val="28"/>
          <w:lang w:eastAsia="ru-RU"/>
        </w:rPr>
        <w:t xml:space="preserve"> CA </w:t>
      </w:r>
      <w:proofErr w:type="spellStart"/>
      <w:r w:rsidR="002A6724" w:rsidRPr="004D4965">
        <w:rPr>
          <w:rFonts w:ascii="Times New Roman" w:eastAsiaTheme="minorEastAsia" w:hAnsi="Times New Roman" w:cs="Times New Roman"/>
          <w:sz w:val="28"/>
          <w:szCs w:val="28"/>
          <w:lang w:eastAsia="ru-RU"/>
        </w:rPr>
        <w:t>ERWin</w:t>
      </w:r>
      <w:proofErr w:type="spellEnd"/>
      <w:r w:rsidR="002A6724" w:rsidRPr="004D4965">
        <w:rPr>
          <w:rFonts w:ascii="Times New Roman" w:eastAsiaTheme="minorEastAsia" w:hAnsi="Times New Roman" w:cs="Times New Roman"/>
          <w:sz w:val="28"/>
          <w:szCs w:val="28"/>
          <w:lang w:eastAsia="ru-RU"/>
        </w:rPr>
        <w:t xml:space="preserve"> </w:t>
      </w:r>
      <w:proofErr w:type="spellStart"/>
      <w:r w:rsidR="002A6724" w:rsidRPr="004D4965">
        <w:rPr>
          <w:rFonts w:ascii="Times New Roman" w:eastAsiaTheme="minorEastAsia" w:hAnsi="Times New Roman" w:cs="Times New Roman"/>
          <w:sz w:val="28"/>
          <w:szCs w:val="28"/>
          <w:lang w:eastAsia="ru-RU"/>
        </w:rPr>
        <w:t>Process</w:t>
      </w:r>
      <w:proofErr w:type="spellEnd"/>
      <w:r w:rsidR="002A6724" w:rsidRPr="004D4965">
        <w:rPr>
          <w:rFonts w:ascii="Times New Roman" w:eastAsiaTheme="minorEastAsia" w:hAnsi="Times New Roman" w:cs="Times New Roman"/>
          <w:sz w:val="28"/>
          <w:szCs w:val="28"/>
          <w:lang w:eastAsia="ru-RU"/>
        </w:rPr>
        <w:t xml:space="preserve"> </w:t>
      </w:r>
      <w:proofErr w:type="spellStart"/>
      <w:r w:rsidR="002A6724" w:rsidRPr="004D4965">
        <w:rPr>
          <w:rFonts w:ascii="Times New Roman" w:eastAsiaTheme="minorEastAsia" w:hAnsi="Times New Roman" w:cs="Times New Roman"/>
          <w:sz w:val="28"/>
          <w:szCs w:val="28"/>
          <w:lang w:eastAsia="ru-RU"/>
        </w:rPr>
        <w:t>Modeler</w:t>
      </w:r>
      <w:proofErr w:type="spellEnd"/>
      <w:r w:rsidR="002F6259" w:rsidRPr="004D4965">
        <w:rPr>
          <w:rFonts w:ascii="Times New Roman" w:eastAsiaTheme="minorEastAsia" w:hAnsi="Times New Roman" w:cs="Times New Roman"/>
          <w:sz w:val="28"/>
          <w:szCs w:val="28"/>
          <w:lang w:eastAsia="ru-RU"/>
        </w:rPr>
        <w:t>;</w:t>
      </w:r>
    </w:p>
    <w:p w14:paraId="1FFAB384" w14:textId="6F32138E" w:rsidR="0029322F" w:rsidRPr="001C1BB6" w:rsidRDefault="001C1BB6" w:rsidP="001C1BB6">
      <w:pPr>
        <w:spacing w:line="360" w:lineRule="auto"/>
        <w:ind w:firstLine="709"/>
        <w:jc w:val="both"/>
        <w:rPr>
          <w:rFonts w:ascii="Times New Roman" w:eastAsiaTheme="minorEastAsia" w:hAnsi="Times New Roman" w:cs="Times New Roman"/>
          <w:sz w:val="28"/>
          <w:szCs w:val="28"/>
          <w:lang w:eastAsia="ru-RU"/>
        </w:rPr>
      </w:pPr>
      <w:r w:rsidRPr="001C1BB6">
        <w:rPr>
          <w:rFonts w:ascii="Times New Roman" w:eastAsiaTheme="minorEastAsia" w:hAnsi="Times New Roman" w:cs="Times New Roman"/>
          <w:sz w:val="28"/>
          <w:szCs w:val="28"/>
          <w:lang w:eastAsia="ru-RU"/>
        </w:rPr>
        <w:t xml:space="preserve">2. </w:t>
      </w:r>
      <w:r>
        <w:rPr>
          <w:rFonts w:ascii="Times New Roman" w:eastAsiaTheme="minorEastAsia" w:hAnsi="Times New Roman" w:cs="Times New Roman"/>
          <w:sz w:val="28"/>
          <w:szCs w:val="28"/>
          <w:lang w:eastAsia="ru-RU"/>
        </w:rPr>
        <w:t>Б</w:t>
      </w:r>
      <w:r w:rsidR="009E1BC7" w:rsidRPr="001C1BB6">
        <w:rPr>
          <w:rFonts w:ascii="Times New Roman" w:eastAsiaTheme="minorEastAsia" w:hAnsi="Times New Roman" w:cs="Times New Roman"/>
          <w:sz w:val="28"/>
          <w:szCs w:val="28"/>
          <w:lang w:eastAsia="ru-RU"/>
        </w:rPr>
        <w:t xml:space="preserve">ыли выработаны умения построения и изложения </w:t>
      </w:r>
      <w:r w:rsidR="002A6724" w:rsidRPr="001C1BB6">
        <w:rPr>
          <w:rFonts w:ascii="Times New Roman" w:eastAsiaTheme="minorEastAsia" w:hAnsi="Times New Roman" w:cs="Times New Roman"/>
          <w:sz w:val="28"/>
          <w:szCs w:val="28"/>
          <w:lang w:eastAsia="ru-RU"/>
        </w:rPr>
        <w:t xml:space="preserve">модели «AS-IS» с применением стандарта функционального моделирования </w:t>
      </w:r>
      <w:r w:rsidRPr="001C1BB6">
        <w:rPr>
          <w:rFonts w:ascii="Times New Roman" w:eastAsiaTheme="minorEastAsia" w:hAnsi="Times New Roman" w:cs="Times New Roman"/>
          <w:sz w:val="28"/>
          <w:szCs w:val="28"/>
          <w:lang w:val="en-US" w:eastAsia="ru-RU"/>
        </w:rPr>
        <w:t>IDEF</w:t>
      </w:r>
      <w:r w:rsidRPr="001C1BB6">
        <w:rPr>
          <w:rFonts w:ascii="Times New Roman" w:eastAsiaTheme="minorEastAsia" w:hAnsi="Times New Roman" w:cs="Times New Roman"/>
          <w:sz w:val="28"/>
          <w:szCs w:val="28"/>
          <w:lang w:eastAsia="ru-RU"/>
        </w:rPr>
        <w:t>3</w:t>
      </w:r>
      <w:r w:rsidR="002A6724" w:rsidRPr="001C1BB6">
        <w:rPr>
          <w:rFonts w:ascii="Times New Roman" w:eastAsiaTheme="minorEastAsia" w:hAnsi="Times New Roman" w:cs="Times New Roman"/>
          <w:sz w:val="28"/>
          <w:szCs w:val="28"/>
          <w:lang w:eastAsia="ru-RU"/>
        </w:rPr>
        <w:t>.</w:t>
      </w:r>
    </w:p>
    <w:p w14:paraId="0F13AD68" w14:textId="587A9C0E" w:rsidR="003B306E" w:rsidRDefault="003B306E" w:rsidP="002A6724">
      <w:pPr>
        <w:spacing w:after="0" w:line="288" w:lineRule="auto"/>
        <w:ind w:firstLine="709"/>
        <w:jc w:val="both"/>
        <w:rPr>
          <w:rFonts w:ascii="Times New Roman" w:hAnsi="Times New Roman" w:cs="Times New Roman"/>
          <w:b/>
          <w:bCs/>
          <w:sz w:val="28"/>
          <w:szCs w:val="28"/>
        </w:rPr>
      </w:pPr>
      <w:r>
        <w:rPr>
          <w:rFonts w:ascii="Times New Roman" w:hAnsi="Times New Roman" w:cs="Times New Roman"/>
          <w:sz w:val="28"/>
          <w:szCs w:val="28"/>
        </w:rPr>
        <w:br w:type="page"/>
      </w:r>
      <w:r w:rsidRPr="003B306E">
        <w:rPr>
          <w:rFonts w:ascii="Times New Roman" w:hAnsi="Times New Roman" w:cs="Times New Roman"/>
          <w:b/>
          <w:bCs/>
          <w:sz w:val="28"/>
          <w:szCs w:val="28"/>
        </w:rPr>
        <w:lastRenderedPageBreak/>
        <w:t>Список литературы</w:t>
      </w:r>
    </w:p>
    <w:p w14:paraId="0F6EFF4F" w14:textId="74F53DB3" w:rsidR="003B306E" w:rsidRPr="003B306E" w:rsidRDefault="003B306E" w:rsidP="002A6724">
      <w:pPr>
        <w:spacing w:after="0" w:line="288" w:lineRule="auto"/>
        <w:ind w:firstLine="709"/>
        <w:jc w:val="both"/>
        <w:rPr>
          <w:rFonts w:ascii="Times New Roman" w:hAnsi="Times New Roman" w:cs="Times New Roman"/>
          <w:sz w:val="28"/>
          <w:szCs w:val="28"/>
        </w:rPr>
      </w:pPr>
      <w:r w:rsidRPr="003B306E">
        <w:rPr>
          <w:rFonts w:ascii="Times New Roman" w:hAnsi="Times New Roman" w:cs="Times New Roman"/>
          <w:sz w:val="28"/>
          <w:szCs w:val="28"/>
        </w:rPr>
        <w:t>1</w:t>
      </w:r>
      <w:r>
        <w:rPr>
          <w:rFonts w:ascii="Times New Roman" w:hAnsi="Times New Roman" w:cs="Times New Roman"/>
          <w:sz w:val="28"/>
          <w:szCs w:val="28"/>
        </w:rPr>
        <w:t>.</w:t>
      </w:r>
      <w:r w:rsidRPr="003B306E">
        <w:rPr>
          <w:rFonts w:ascii="Times New Roman" w:hAnsi="Times New Roman" w:cs="Times New Roman"/>
          <w:sz w:val="28"/>
          <w:szCs w:val="28"/>
        </w:rPr>
        <w:t xml:space="preserve"> Гвоздева, Т. В. Проектирование информационных систем.</w:t>
      </w:r>
      <w:r w:rsidR="001E7C5E">
        <w:rPr>
          <w:rFonts w:ascii="Times New Roman" w:hAnsi="Times New Roman" w:cs="Times New Roman"/>
          <w:sz w:val="28"/>
          <w:szCs w:val="28"/>
        </w:rPr>
        <w:t xml:space="preserve"> </w:t>
      </w:r>
      <w:r w:rsidRPr="003B306E">
        <w:rPr>
          <w:rFonts w:ascii="Times New Roman" w:hAnsi="Times New Roman" w:cs="Times New Roman"/>
          <w:sz w:val="28"/>
          <w:szCs w:val="28"/>
        </w:rPr>
        <w:t xml:space="preserve">Стандартизация: учебное пособие / Т. В. Гвоздева, Б.А. </w:t>
      </w:r>
      <w:proofErr w:type="spellStart"/>
      <w:r w:rsidRPr="003B306E">
        <w:rPr>
          <w:rFonts w:ascii="Times New Roman" w:hAnsi="Times New Roman" w:cs="Times New Roman"/>
          <w:sz w:val="28"/>
          <w:szCs w:val="28"/>
        </w:rPr>
        <w:t>Баллод</w:t>
      </w:r>
      <w:proofErr w:type="spellEnd"/>
      <w:r w:rsidRPr="003B306E">
        <w:rPr>
          <w:rFonts w:ascii="Times New Roman" w:hAnsi="Times New Roman" w:cs="Times New Roman"/>
          <w:sz w:val="28"/>
          <w:szCs w:val="28"/>
        </w:rPr>
        <w:t>. – СПб: Лань,</w:t>
      </w:r>
      <w:r w:rsidR="001E7C5E">
        <w:rPr>
          <w:rFonts w:ascii="Times New Roman" w:hAnsi="Times New Roman" w:cs="Times New Roman"/>
          <w:sz w:val="28"/>
          <w:szCs w:val="28"/>
        </w:rPr>
        <w:t xml:space="preserve"> </w:t>
      </w:r>
      <w:r w:rsidRPr="003B306E">
        <w:rPr>
          <w:rFonts w:ascii="Times New Roman" w:hAnsi="Times New Roman" w:cs="Times New Roman"/>
          <w:sz w:val="28"/>
          <w:szCs w:val="28"/>
        </w:rPr>
        <w:t>2019. – 252 с.</w:t>
      </w:r>
    </w:p>
    <w:p w14:paraId="034ABC6D" w14:textId="6B13078E" w:rsidR="003B306E" w:rsidRPr="003B306E" w:rsidRDefault="003B306E" w:rsidP="002A6724">
      <w:pPr>
        <w:spacing w:after="0" w:line="288" w:lineRule="auto"/>
        <w:ind w:firstLine="709"/>
        <w:jc w:val="both"/>
        <w:rPr>
          <w:rFonts w:ascii="Times New Roman" w:hAnsi="Times New Roman" w:cs="Times New Roman"/>
          <w:sz w:val="28"/>
          <w:szCs w:val="28"/>
        </w:rPr>
      </w:pPr>
      <w:r w:rsidRPr="003B306E">
        <w:rPr>
          <w:rFonts w:ascii="Times New Roman" w:hAnsi="Times New Roman" w:cs="Times New Roman"/>
          <w:sz w:val="28"/>
          <w:szCs w:val="28"/>
        </w:rPr>
        <w:t>2</w:t>
      </w:r>
      <w:r>
        <w:rPr>
          <w:rFonts w:ascii="Times New Roman" w:hAnsi="Times New Roman" w:cs="Times New Roman"/>
          <w:sz w:val="28"/>
          <w:szCs w:val="28"/>
        </w:rPr>
        <w:t>.</w:t>
      </w:r>
      <w:r w:rsidRPr="003B306E">
        <w:rPr>
          <w:rFonts w:ascii="Times New Roman" w:hAnsi="Times New Roman" w:cs="Times New Roman"/>
          <w:sz w:val="28"/>
          <w:szCs w:val="28"/>
        </w:rPr>
        <w:t xml:space="preserve"> </w:t>
      </w:r>
      <w:proofErr w:type="spellStart"/>
      <w:r w:rsidRPr="003B306E">
        <w:rPr>
          <w:rFonts w:ascii="Times New Roman" w:hAnsi="Times New Roman" w:cs="Times New Roman"/>
          <w:sz w:val="28"/>
          <w:szCs w:val="28"/>
        </w:rPr>
        <w:t>Брезгин</w:t>
      </w:r>
      <w:proofErr w:type="spellEnd"/>
      <w:r w:rsidRPr="003B306E">
        <w:rPr>
          <w:rFonts w:ascii="Times New Roman" w:hAnsi="Times New Roman" w:cs="Times New Roman"/>
          <w:sz w:val="28"/>
          <w:szCs w:val="28"/>
        </w:rPr>
        <w:t xml:space="preserve">, В.И. Моделирование бизнес‑процессов с </w:t>
      </w:r>
      <w:proofErr w:type="spellStart"/>
      <w:r w:rsidRPr="003B306E">
        <w:rPr>
          <w:rFonts w:ascii="Times New Roman" w:hAnsi="Times New Roman" w:cs="Times New Roman"/>
          <w:sz w:val="28"/>
          <w:szCs w:val="28"/>
        </w:rPr>
        <w:t>AllFusion</w:t>
      </w:r>
      <w:proofErr w:type="spellEnd"/>
      <w:r w:rsidRPr="003B306E">
        <w:rPr>
          <w:rFonts w:ascii="Times New Roman" w:hAnsi="Times New Roman" w:cs="Times New Roman"/>
          <w:sz w:val="28"/>
          <w:szCs w:val="28"/>
        </w:rPr>
        <w:t xml:space="preserve"> </w:t>
      </w:r>
      <w:proofErr w:type="spellStart"/>
      <w:r w:rsidRPr="003B306E">
        <w:rPr>
          <w:rFonts w:ascii="Times New Roman" w:hAnsi="Times New Roman" w:cs="Times New Roman"/>
          <w:sz w:val="28"/>
          <w:szCs w:val="28"/>
        </w:rPr>
        <w:t>Process</w:t>
      </w:r>
      <w:proofErr w:type="spellEnd"/>
      <w:r w:rsidR="001E7C5E">
        <w:rPr>
          <w:rFonts w:ascii="Times New Roman" w:hAnsi="Times New Roman" w:cs="Times New Roman"/>
          <w:sz w:val="28"/>
          <w:szCs w:val="28"/>
        </w:rPr>
        <w:t xml:space="preserve"> </w:t>
      </w:r>
      <w:proofErr w:type="spellStart"/>
      <w:r w:rsidRPr="003B306E">
        <w:rPr>
          <w:rFonts w:ascii="Times New Roman" w:hAnsi="Times New Roman" w:cs="Times New Roman"/>
          <w:sz w:val="28"/>
          <w:szCs w:val="28"/>
        </w:rPr>
        <w:t>Modeler</w:t>
      </w:r>
      <w:proofErr w:type="spellEnd"/>
      <w:r w:rsidRPr="003B306E">
        <w:rPr>
          <w:rFonts w:ascii="Times New Roman" w:hAnsi="Times New Roman" w:cs="Times New Roman"/>
          <w:sz w:val="28"/>
          <w:szCs w:val="28"/>
        </w:rPr>
        <w:t xml:space="preserve"> 4.1: Лабораторный практикум. Часть 2 / В.И. </w:t>
      </w:r>
      <w:proofErr w:type="spellStart"/>
      <w:r w:rsidRPr="003B306E">
        <w:rPr>
          <w:rFonts w:ascii="Times New Roman" w:hAnsi="Times New Roman" w:cs="Times New Roman"/>
          <w:sz w:val="28"/>
          <w:szCs w:val="28"/>
        </w:rPr>
        <w:t>Брезгин</w:t>
      </w:r>
      <w:proofErr w:type="spellEnd"/>
      <w:r w:rsidRPr="003B306E">
        <w:rPr>
          <w:rFonts w:ascii="Times New Roman" w:hAnsi="Times New Roman" w:cs="Times New Roman"/>
          <w:sz w:val="28"/>
          <w:szCs w:val="28"/>
        </w:rPr>
        <w:t>. – Екатеринбург:</w:t>
      </w:r>
      <w:r w:rsidR="001E7C5E">
        <w:rPr>
          <w:rFonts w:ascii="Times New Roman" w:hAnsi="Times New Roman" w:cs="Times New Roman"/>
          <w:sz w:val="28"/>
          <w:szCs w:val="28"/>
        </w:rPr>
        <w:t xml:space="preserve"> </w:t>
      </w:r>
      <w:r w:rsidRPr="003B306E">
        <w:rPr>
          <w:rFonts w:ascii="Times New Roman" w:hAnsi="Times New Roman" w:cs="Times New Roman"/>
          <w:sz w:val="28"/>
          <w:szCs w:val="28"/>
        </w:rPr>
        <w:t>Изд‑во Урал. ун‑та, 2015. — 52 с.</w:t>
      </w:r>
    </w:p>
    <w:p w14:paraId="4B8DDE84" w14:textId="6210FA7A" w:rsidR="003B306E" w:rsidRPr="001E7C5E" w:rsidRDefault="003B306E" w:rsidP="002A6724">
      <w:pPr>
        <w:spacing w:after="0" w:line="288" w:lineRule="auto"/>
        <w:ind w:firstLine="709"/>
        <w:jc w:val="both"/>
        <w:rPr>
          <w:rFonts w:ascii="Times New Roman" w:hAnsi="Times New Roman" w:cs="Times New Roman"/>
          <w:sz w:val="28"/>
          <w:szCs w:val="28"/>
        </w:rPr>
      </w:pPr>
      <w:r w:rsidRPr="003B306E">
        <w:rPr>
          <w:rFonts w:ascii="Times New Roman" w:hAnsi="Times New Roman" w:cs="Times New Roman"/>
          <w:sz w:val="28"/>
          <w:szCs w:val="28"/>
        </w:rPr>
        <w:t>3</w:t>
      </w:r>
      <w:r>
        <w:rPr>
          <w:rFonts w:ascii="Times New Roman" w:hAnsi="Times New Roman" w:cs="Times New Roman"/>
          <w:sz w:val="28"/>
          <w:szCs w:val="28"/>
        </w:rPr>
        <w:t>.</w:t>
      </w:r>
      <w:r w:rsidRPr="003B306E">
        <w:rPr>
          <w:rFonts w:ascii="Times New Roman" w:hAnsi="Times New Roman" w:cs="Times New Roman"/>
          <w:sz w:val="28"/>
          <w:szCs w:val="28"/>
        </w:rPr>
        <w:t xml:space="preserve"> Маклаков С. В. Создание информационных систем с </w:t>
      </w:r>
      <w:proofErr w:type="spellStart"/>
      <w:r w:rsidRPr="003B306E">
        <w:rPr>
          <w:rFonts w:ascii="Times New Roman" w:hAnsi="Times New Roman" w:cs="Times New Roman"/>
          <w:sz w:val="28"/>
          <w:szCs w:val="28"/>
        </w:rPr>
        <w:t>AllFusion</w:t>
      </w:r>
      <w:proofErr w:type="spellEnd"/>
      <w:r w:rsidR="001E7C5E">
        <w:rPr>
          <w:rFonts w:ascii="Times New Roman" w:hAnsi="Times New Roman" w:cs="Times New Roman"/>
          <w:sz w:val="28"/>
          <w:szCs w:val="28"/>
        </w:rPr>
        <w:t xml:space="preserve"> </w:t>
      </w:r>
      <w:r w:rsidRPr="003B306E">
        <w:rPr>
          <w:rFonts w:ascii="Times New Roman" w:hAnsi="Times New Roman" w:cs="Times New Roman"/>
          <w:sz w:val="28"/>
          <w:szCs w:val="28"/>
          <w:lang w:val="en-US"/>
        </w:rPr>
        <w:t>Modeling</w:t>
      </w:r>
      <w:r w:rsidRPr="001E7C5E">
        <w:rPr>
          <w:rFonts w:ascii="Times New Roman" w:hAnsi="Times New Roman" w:cs="Times New Roman"/>
          <w:sz w:val="28"/>
          <w:szCs w:val="28"/>
        </w:rPr>
        <w:t xml:space="preserve"> </w:t>
      </w:r>
      <w:r w:rsidRPr="003B306E">
        <w:rPr>
          <w:rFonts w:ascii="Times New Roman" w:hAnsi="Times New Roman" w:cs="Times New Roman"/>
          <w:sz w:val="28"/>
          <w:szCs w:val="28"/>
          <w:lang w:val="en-US"/>
        </w:rPr>
        <w:t>Suite</w:t>
      </w:r>
      <w:r w:rsidRPr="001E7C5E">
        <w:rPr>
          <w:rFonts w:ascii="Times New Roman" w:hAnsi="Times New Roman" w:cs="Times New Roman"/>
          <w:sz w:val="28"/>
          <w:szCs w:val="28"/>
        </w:rPr>
        <w:t xml:space="preserve">. – </w:t>
      </w:r>
      <w:r w:rsidRPr="003B306E">
        <w:rPr>
          <w:rFonts w:ascii="Times New Roman" w:hAnsi="Times New Roman" w:cs="Times New Roman"/>
          <w:sz w:val="28"/>
          <w:szCs w:val="28"/>
        </w:rPr>
        <w:t>М</w:t>
      </w:r>
      <w:r w:rsidRPr="001E7C5E">
        <w:rPr>
          <w:rFonts w:ascii="Times New Roman" w:hAnsi="Times New Roman" w:cs="Times New Roman"/>
          <w:sz w:val="28"/>
          <w:szCs w:val="28"/>
        </w:rPr>
        <w:t xml:space="preserve">.: </w:t>
      </w:r>
      <w:r w:rsidRPr="003B306E">
        <w:rPr>
          <w:rFonts w:ascii="Times New Roman" w:hAnsi="Times New Roman" w:cs="Times New Roman"/>
          <w:sz w:val="28"/>
          <w:szCs w:val="28"/>
        </w:rPr>
        <w:t>ДИАЛОГ</w:t>
      </w:r>
      <w:r w:rsidRPr="001E7C5E">
        <w:rPr>
          <w:rFonts w:ascii="Times New Roman" w:hAnsi="Times New Roman" w:cs="Times New Roman"/>
          <w:sz w:val="28"/>
          <w:szCs w:val="28"/>
        </w:rPr>
        <w:t>-</w:t>
      </w:r>
      <w:r w:rsidRPr="003B306E">
        <w:rPr>
          <w:rFonts w:ascii="Times New Roman" w:hAnsi="Times New Roman" w:cs="Times New Roman"/>
          <w:sz w:val="28"/>
          <w:szCs w:val="28"/>
        </w:rPr>
        <w:t>МИФИ</w:t>
      </w:r>
      <w:r w:rsidRPr="001E7C5E">
        <w:rPr>
          <w:rFonts w:ascii="Times New Roman" w:hAnsi="Times New Roman" w:cs="Times New Roman"/>
          <w:sz w:val="28"/>
          <w:szCs w:val="28"/>
        </w:rPr>
        <w:t xml:space="preserve">, 2009, </w:t>
      </w:r>
      <w:r w:rsidRPr="003B306E">
        <w:rPr>
          <w:rFonts w:ascii="Times New Roman" w:hAnsi="Times New Roman" w:cs="Times New Roman"/>
          <w:sz w:val="28"/>
          <w:szCs w:val="28"/>
        </w:rPr>
        <w:t>с</w:t>
      </w:r>
      <w:r w:rsidRPr="001E7C5E">
        <w:rPr>
          <w:rFonts w:ascii="Times New Roman" w:hAnsi="Times New Roman" w:cs="Times New Roman"/>
          <w:sz w:val="28"/>
          <w:szCs w:val="28"/>
        </w:rPr>
        <w:t>. 400.</w:t>
      </w:r>
    </w:p>
    <w:p w14:paraId="61B1A06C" w14:textId="239F2BB2" w:rsidR="003B306E" w:rsidRPr="003B306E" w:rsidRDefault="003B306E" w:rsidP="002A6724">
      <w:pPr>
        <w:spacing w:after="0" w:line="288" w:lineRule="auto"/>
        <w:ind w:firstLine="709"/>
        <w:jc w:val="both"/>
        <w:rPr>
          <w:rFonts w:ascii="Times New Roman" w:hAnsi="Times New Roman" w:cs="Times New Roman"/>
          <w:sz w:val="28"/>
          <w:szCs w:val="28"/>
        </w:rPr>
      </w:pPr>
      <w:r w:rsidRPr="003B306E">
        <w:rPr>
          <w:rFonts w:ascii="Times New Roman" w:hAnsi="Times New Roman" w:cs="Times New Roman"/>
          <w:sz w:val="28"/>
          <w:szCs w:val="28"/>
        </w:rPr>
        <w:t>4</w:t>
      </w:r>
      <w:r>
        <w:rPr>
          <w:rFonts w:ascii="Times New Roman" w:hAnsi="Times New Roman" w:cs="Times New Roman"/>
          <w:sz w:val="28"/>
          <w:szCs w:val="28"/>
        </w:rPr>
        <w:t xml:space="preserve">. </w:t>
      </w:r>
      <w:proofErr w:type="spellStart"/>
      <w:r w:rsidRPr="003B306E">
        <w:rPr>
          <w:rFonts w:ascii="Times New Roman" w:hAnsi="Times New Roman" w:cs="Times New Roman"/>
          <w:sz w:val="28"/>
          <w:szCs w:val="28"/>
        </w:rPr>
        <w:t>Бахтизин</w:t>
      </w:r>
      <w:proofErr w:type="spellEnd"/>
      <w:r w:rsidRPr="003B306E">
        <w:rPr>
          <w:rFonts w:ascii="Times New Roman" w:hAnsi="Times New Roman" w:cs="Times New Roman"/>
          <w:sz w:val="28"/>
          <w:szCs w:val="28"/>
        </w:rPr>
        <w:t>, В.В. Технология разработки программного обеспечения:</w:t>
      </w:r>
      <w:r w:rsidR="001E7C5E">
        <w:rPr>
          <w:rFonts w:ascii="Times New Roman" w:hAnsi="Times New Roman" w:cs="Times New Roman"/>
          <w:sz w:val="28"/>
          <w:szCs w:val="28"/>
        </w:rPr>
        <w:t xml:space="preserve"> </w:t>
      </w:r>
      <w:r w:rsidRPr="003B306E">
        <w:rPr>
          <w:rFonts w:ascii="Times New Roman" w:hAnsi="Times New Roman" w:cs="Times New Roman"/>
          <w:sz w:val="28"/>
          <w:szCs w:val="28"/>
        </w:rPr>
        <w:t xml:space="preserve">учеб. пособие / В.В. </w:t>
      </w:r>
      <w:proofErr w:type="spellStart"/>
      <w:r w:rsidRPr="003B306E">
        <w:rPr>
          <w:rFonts w:ascii="Times New Roman" w:hAnsi="Times New Roman" w:cs="Times New Roman"/>
          <w:sz w:val="28"/>
          <w:szCs w:val="28"/>
        </w:rPr>
        <w:t>Бахтизин</w:t>
      </w:r>
      <w:proofErr w:type="spellEnd"/>
      <w:r w:rsidRPr="003B306E">
        <w:rPr>
          <w:rFonts w:ascii="Times New Roman" w:hAnsi="Times New Roman" w:cs="Times New Roman"/>
          <w:sz w:val="28"/>
          <w:szCs w:val="28"/>
        </w:rPr>
        <w:t>, Л.А. Глухова. – Минск: БГУИР, 2010. – 267 с.</w:t>
      </w:r>
    </w:p>
    <w:sectPr w:rsidR="003B306E" w:rsidRPr="003B306E" w:rsidSect="00FF4A01">
      <w:footerReference w:type="first" r:id="rId10"/>
      <w:pgSz w:w="11906" w:h="16838"/>
      <w:pgMar w:top="1134" w:right="566" w:bottom="1134"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8C829C1" w14:textId="77777777" w:rsidR="003362B1" w:rsidRDefault="003362B1" w:rsidP="007268D7">
      <w:pPr>
        <w:spacing w:after="0" w:line="240" w:lineRule="auto"/>
      </w:pPr>
      <w:r>
        <w:separator/>
      </w:r>
    </w:p>
  </w:endnote>
  <w:endnote w:type="continuationSeparator" w:id="0">
    <w:p w14:paraId="3187479A" w14:textId="77777777" w:rsidR="003362B1" w:rsidRDefault="003362B1" w:rsidP="007268D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7B34BCD" w14:textId="514173E8" w:rsidR="00277323" w:rsidRPr="00277323" w:rsidRDefault="00277323" w:rsidP="00277323">
    <w:pPr>
      <w:spacing w:after="0" w:line="360" w:lineRule="auto"/>
      <w:jc w:val="center"/>
    </w:pPr>
    <w:r w:rsidRPr="00277323">
      <w:rPr>
        <w:rFonts w:ascii="Times New Roman" w:eastAsia="SimSun" w:hAnsi="Times New Roman" w:cs="Mangal"/>
        <w:bCs/>
        <w:kern w:val="2"/>
        <w:sz w:val="28"/>
        <w:szCs w:val="28"/>
        <w:lang w:eastAsia="hi-IN" w:bidi="hi-IN"/>
      </w:rPr>
      <w:t>Москва 2023</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D90F141" w14:textId="77777777" w:rsidR="003362B1" w:rsidRDefault="003362B1" w:rsidP="007268D7">
      <w:pPr>
        <w:spacing w:after="0" w:line="240" w:lineRule="auto"/>
      </w:pPr>
      <w:r>
        <w:separator/>
      </w:r>
    </w:p>
  </w:footnote>
  <w:footnote w:type="continuationSeparator" w:id="0">
    <w:p w14:paraId="2A39E578" w14:textId="77777777" w:rsidR="003362B1" w:rsidRDefault="003362B1" w:rsidP="007268D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532D3"/>
    <w:multiLevelType w:val="hybridMultilevel"/>
    <w:tmpl w:val="25188398"/>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 w15:restartNumberingAfterBreak="0">
    <w:nsid w:val="0B195D16"/>
    <w:multiLevelType w:val="hybridMultilevel"/>
    <w:tmpl w:val="F9CED780"/>
    <w:lvl w:ilvl="0" w:tplc="DE6A316C">
      <w:start w:val="1"/>
      <w:numFmt w:val="decimal"/>
      <w:lvlText w:val="%1)"/>
      <w:lvlJc w:val="left"/>
      <w:pPr>
        <w:ind w:left="1429" w:hanging="360"/>
      </w:pPr>
      <w:rPr>
        <w:sz w:val="28"/>
        <w:szCs w:val="28"/>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15:restartNumberingAfterBreak="0">
    <w:nsid w:val="0DEE0E6F"/>
    <w:multiLevelType w:val="hybridMultilevel"/>
    <w:tmpl w:val="CE52D796"/>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0F0141F2"/>
    <w:multiLevelType w:val="hybridMultilevel"/>
    <w:tmpl w:val="2EEC858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114B1DF4"/>
    <w:multiLevelType w:val="hybridMultilevel"/>
    <w:tmpl w:val="C0C851AA"/>
    <w:lvl w:ilvl="0" w:tplc="FDF085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15:restartNumberingAfterBreak="0">
    <w:nsid w:val="2B230E53"/>
    <w:multiLevelType w:val="hybridMultilevel"/>
    <w:tmpl w:val="86E6B618"/>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6" w15:restartNumberingAfterBreak="0">
    <w:nsid w:val="378705BD"/>
    <w:multiLevelType w:val="hybridMultilevel"/>
    <w:tmpl w:val="A42C9BCA"/>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7" w15:restartNumberingAfterBreak="0">
    <w:nsid w:val="3CB0668B"/>
    <w:multiLevelType w:val="hybridMultilevel"/>
    <w:tmpl w:val="617E95A2"/>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8" w15:restartNumberingAfterBreak="0">
    <w:nsid w:val="3F362B82"/>
    <w:multiLevelType w:val="hybridMultilevel"/>
    <w:tmpl w:val="E6EC914E"/>
    <w:lvl w:ilvl="0" w:tplc="7F1E172A">
      <w:numFmt w:val="bullet"/>
      <w:lvlText w:val="-"/>
      <w:lvlJc w:val="left"/>
      <w:pPr>
        <w:ind w:left="720" w:hanging="360"/>
      </w:pPr>
      <w:rPr>
        <w:rFonts w:ascii="Times New Roman" w:eastAsia="SimSu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40036E71"/>
    <w:multiLevelType w:val="hybridMultilevel"/>
    <w:tmpl w:val="7EFC119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466722B0"/>
    <w:multiLevelType w:val="hybridMultilevel"/>
    <w:tmpl w:val="DE062C80"/>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1" w15:restartNumberingAfterBreak="0">
    <w:nsid w:val="49406BB1"/>
    <w:multiLevelType w:val="hybridMultilevel"/>
    <w:tmpl w:val="48BCC92A"/>
    <w:lvl w:ilvl="0" w:tplc="AA96DF56">
      <w:start w:val="1"/>
      <w:numFmt w:val="decimal"/>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AEE5B4A"/>
    <w:multiLevelType w:val="hybridMultilevel"/>
    <w:tmpl w:val="D590968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15:restartNumberingAfterBreak="0">
    <w:nsid w:val="4B2E6D9A"/>
    <w:multiLevelType w:val="hybridMultilevel"/>
    <w:tmpl w:val="EB5CACF8"/>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4" w15:restartNumberingAfterBreak="0">
    <w:nsid w:val="4D6E3592"/>
    <w:multiLevelType w:val="hybridMultilevel"/>
    <w:tmpl w:val="CFE0466E"/>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ACE59AC"/>
    <w:multiLevelType w:val="hybridMultilevel"/>
    <w:tmpl w:val="BECE71DC"/>
    <w:lvl w:ilvl="0" w:tplc="FDF0851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62005733"/>
    <w:multiLevelType w:val="hybridMultilevel"/>
    <w:tmpl w:val="EF681D92"/>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7" w15:restartNumberingAfterBreak="0">
    <w:nsid w:val="6CBD530B"/>
    <w:multiLevelType w:val="hybridMultilevel"/>
    <w:tmpl w:val="30A22D70"/>
    <w:lvl w:ilvl="0" w:tplc="A9CEC2E4">
      <w:numFmt w:val="bullet"/>
      <w:lvlText w:val="-"/>
      <w:lvlJc w:val="left"/>
      <w:pPr>
        <w:ind w:left="1069" w:hanging="360"/>
      </w:pPr>
      <w:rPr>
        <w:rFonts w:ascii="Times New Roman" w:eastAsiaTheme="minorHAnsi" w:hAnsi="Times New Roman" w:cs="Times New Roman" w:hint="default"/>
        <w:b w:val="0"/>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8" w15:restartNumberingAfterBreak="0">
    <w:nsid w:val="7393318C"/>
    <w:multiLevelType w:val="hybridMultilevel"/>
    <w:tmpl w:val="F2C895F6"/>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9" w15:restartNumberingAfterBreak="0">
    <w:nsid w:val="74CE509F"/>
    <w:multiLevelType w:val="hybridMultilevel"/>
    <w:tmpl w:val="80EEB4A8"/>
    <w:lvl w:ilvl="0" w:tplc="AA96DF56">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76A15BF8"/>
    <w:multiLevelType w:val="hybridMultilevel"/>
    <w:tmpl w:val="1E64396C"/>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1" w15:restartNumberingAfterBreak="0">
    <w:nsid w:val="7E670D0F"/>
    <w:multiLevelType w:val="hybridMultilevel"/>
    <w:tmpl w:val="64E07632"/>
    <w:lvl w:ilvl="0" w:tplc="A56A7DE4">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1"/>
  </w:num>
  <w:num w:numId="2">
    <w:abstractNumId w:val="12"/>
  </w:num>
  <w:num w:numId="3">
    <w:abstractNumId w:val="20"/>
  </w:num>
  <w:num w:numId="4">
    <w:abstractNumId w:val="5"/>
  </w:num>
  <w:num w:numId="5">
    <w:abstractNumId w:val="18"/>
  </w:num>
  <w:num w:numId="6">
    <w:abstractNumId w:val="0"/>
  </w:num>
  <w:num w:numId="7">
    <w:abstractNumId w:val="2"/>
  </w:num>
  <w:num w:numId="8">
    <w:abstractNumId w:val="14"/>
  </w:num>
  <w:num w:numId="9">
    <w:abstractNumId w:val="16"/>
  </w:num>
  <w:num w:numId="10">
    <w:abstractNumId w:val="6"/>
  </w:num>
  <w:num w:numId="11">
    <w:abstractNumId w:val="7"/>
  </w:num>
  <w:num w:numId="12">
    <w:abstractNumId w:val="13"/>
  </w:num>
  <w:num w:numId="13">
    <w:abstractNumId w:val="21"/>
  </w:num>
  <w:num w:numId="14">
    <w:abstractNumId w:val="9"/>
  </w:num>
  <w:num w:numId="15">
    <w:abstractNumId w:val="17"/>
  </w:num>
  <w:num w:numId="16">
    <w:abstractNumId w:val="8"/>
  </w:num>
  <w:num w:numId="17">
    <w:abstractNumId w:val="4"/>
  </w:num>
  <w:num w:numId="18">
    <w:abstractNumId w:val="15"/>
  </w:num>
  <w:num w:numId="19">
    <w:abstractNumId w:val="19"/>
  </w:num>
  <w:num w:numId="20">
    <w:abstractNumId w:val="3"/>
  </w:num>
  <w:num w:numId="21">
    <w:abstractNumId w:val="11"/>
  </w:num>
  <w:num w:numId="2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53B"/>
    <w:rsid w:val="00005C72"/>
    <w:rsid w:val="00025A1C"/>
    <w:rsid w:val="0003609E"/>
    <w:rsid w:val="00042B6E"/>
    <w:rsid w:val="0004446A"/>
    <w:rsid w:val="00050B34"/>
    <w:rsid w:val="000527BC"/>
    <w:rsid w:val="00054E9E"/>
    <w:rsid w:val="00055D05"/>
    <w:rsid w:val="000572C5"/>
    <w:rsid w:val="00057419"/>
    <w:rsid w:val="000875E6"/>
    <w:rsid w:val="000D41DA"/>
    <w:rsid w:val="000D631F"/>
    <w:rsid w:val="000F6091"/>
    <w:rsid w:val="00112F73"/>
    <w:rsid w:val="001138DE"/>
    <w:rsid w:val="00131057"/>
    <w:rsid w:val="00147782"/>
    <w:rsid w:val="00156B85"/>
    <w:rsid w:val="00165DF1"/>
    <w:rsid w:val="0017200F"/>
    <w:rsid w:val="00183CCA"/>
    <w:rsid w:val="001A1D45"/>
    <w:rsid w:val="001A357A"/>
    <w:rsid w:val="001A7140"/>
    <w:rsid w:val="001C1BB6"/>
    <w:rsid w:val="001E2A1E"/>
    <w:rsid w:val="001E7C5E"/>
    <w:rsid w:val="001F19AA"/>
    <w:rsid w:val="001F1C0E"/>
    <w:rsid w:val="001F1E34"/>
    <w:rsid w:val="001F40E6"/>
    <w:rsid w:val="00200D77"/>
    <w:rsid w:val="00201632"/>
    <w:rsid w:val="00203C2E"/>
    <w:rsid w:val="002042A7"/>
    <w:rsid w:val="00216B0B"/>
    <w:rsid w:val="002345EE"/>
    <w:rsid w:val="0024175A"/>
    <w:rsid w:val="00266673"/>
    <w:rsid w:val="00274729"/>
    <w:rsid w:val="002761CB"/>
    <w:rsid w:val="00277323"/>
    <w:rsid w:val="00280F40"/>
    <w:rsid w:val="00284C86"/>
    <w:rsid w:val="0028541D"/>
    <w:rsid w:val="0029322F"/>
    <w:rsid w:val="00295DCE"/>
    <w:rsid w:val="002A6724"/>
    <w:rsid w:val="002D0698"/>
    <w:rsid w:val="002D1B30"/>
    <w:rsid w:val="002E0780"/>
    <w:rsid w:val="002E5ADA"/>
    <w:rsid w:val="002E6BB8"/>
    <w:rsid w:val="002F6259"/>
    <w:rsid w:val="003015DA"/>
    <w:rsid w:val="00316311"/>
    <w:rsid w:val="00331B37"/>
    <w:rsid w:val="00335751"/>
    <w:rsid w:val="003362B1"/>
    <w:rsid w:val="00337682"/>
    <w:rsid w:val="0035256E"/>
    <w:rsid w:val="003554E4"/>
    <w:rsid w:val="003568AF"/>
    <w:rsid w:val="00374327"/>
    <w:rsid w:val="003869A3"/>
    <w:rsid w:val="00391BCE"/>
    <w:rsid w:val="00397862"/>
    <w:rsid w:val="003A3C98"/>
    <w:rsid w:val="003A51FE"/>
    <w:rsid w:val="003B1185"/>
    <w:rsid w:val="003B306E"/>
    <w:rsid w:val="003B5486"/>
    <w:rsid w:val="003B65E7"/>
    <w:rsid w:val="003C0FB1"/>
    <w:rsid w:val="003E336A"/>
    <w:rsid w:val="003F404A"/>
    <w:rsid w:val="00417D6B"/>
    <w:rsid w:val="00420717"/>
    <w:rsid w:val="004335D4"/>
    <w:rsid w:val="004421A4"/>
    <w:rsid w:val="00455560"/>
    <w:rsid w:val="00463032"/>
    <w:rsid w:val="004639FA"/>
    <w:rsid w:val="0046647D"/>
    <w:rsid w:val="004713A6"/>
    <w:rsid w:val="0049673D"/>
    <w:rsid w:val="004A38C2"/>
    <w:rsid w:val="004B08DB"/>
    <w:rsid w:val="004B50D7"/>
    <w:rsid w:val="004C17A2"/>
    <w:rsid w:val="004C4D3E"/>
    <w:rsid w:val="004D4965"/>
    <w:rsid w:val="00515323"/>
    <w:rsid w:val="005344B7"/>
    <w:rsid w:val="00537F7B"/>
    <w:rsid w:val="0054211A"/>
    <w:rsid w:val="0055558E"/>
    <w:rsid w:val="00557E5F"/>
    <w:rsid w:val="00563829"/>
    <w:rsid w:val="005648DC"/>
    <w:rsid w:val="00566E33"/>
    <w:rsid w:val="00575054"/>
    <w:rsid w:val="00583D10"/>
    <w:rsid w:val="005953C6"/>
    <w:rsid w:val="005A54AF"/>
    <w:rsid w:val="005B22B9"/>
    <w:rsid w:val="005D2E37"/>
    <w:rsid w:val="005D30DE"/>
    <w:rsid w:val="005E14BE"/>
    <w:rsid w:val="005F02D2"/>
    <w:rsid w:val="005F2A2F"/>
    <w:rsid w:val="005F2D14"/>
    <w:rsid w:val="005F65D0"/>
    <w:rsid w:val="00601FEE"/>
    <w:rsid w:val="00602126"/>
    <w:rsid w:val="00605B46"/>
    <w:rsid w:val="00622197"/>
    <w:rsid w:val="00622596"/>
    <w:rsid w:val="00627014"/>
    <w:rsid w:val="00637FB0"/>
    <w:rsid w:val="00640826"/>
    <w:rsid w:val="00661D6B"/>
    <w:rsid w:val="00662169"/>
    <w:rsid w:val="00670303"/>
    <w:rsid w:val="00677ECB"/>
    <w:rsid w:val="006807B9"/>
    <w:rsid w:val="00685EF6"/>
    <w:rsid w:val="006A7871"/>
    <w:rsid w:val="006B715D"/>
    <w:rsid w:val="006C107A"/>
    <w:rsid w:val="006C7CCA"/>
    <w:rsid w:val="006D410B"/>
    <w:rsid w:val="006D7EE7"/>
    <w:rsid w:val="006E0745"/>
    <w:rsid w:val="006E4122"/>
    <w:rsid w:val="006E6478"/>
    <w:rsid w:val="006E7A23"/>
    <w:rsid w:val="00714478"/>
    <w:rsid w:val="00726015"/>
    <w:rsid w:val="00726123"/>
    <w:rsid w:val="007268D7"/>
    <w:rsid w:val="00733D71"/>
    <w:rsid w:val="00740DDE"/>
    <w:rsid w:val="00763143"/>
    <w:rsid w:val="00780CF8"/>
    <w:rsid w:val="00783D8D"/>
    <w:rsid w:val="00794E94"/>
    <w:rsid w:val="0079592C"/>
    <w:rsid w:val="007B100A"/>
    <w:rsid w:val="007B1117"/>
    <w:rsid w:val="007C027A"/>
    <w:rsid w:val="007C253B"/>
    <w:rsid w:val="007C272D"/>
    <w:rsid w:val="007C3302"/>
    <w:rsid w:val="007C5645"/>
    <w:rsid w:val="007C6644"/>
    <w:rsid w:val="007C75C4"/>
    <w:rsid w:val="007E384D"/>
    <w:rsid w:val="0083184B"/>
    <w:rsid w:val="00835472"/>
    <w:rsid w:val="00850C20"/>
    <w:rsid w:val="008552A1"/>
    <w:rsid w:val="00867164"/>
    <w:rsid w:val="00867B40"/>
    <w:rsid w:val="00875FAA"/>
    <w:rsid w:val="008867B4"/>
    <w:rsid w:val="008B4317"/>
    <w:rsid w:val="008C3B4D"/>
    <w:rsid w:val="008C439B"/>
    <w:rsid w:val="008E3C3F"/>
    <w:rsid w:val="0090722B"/>
    <w:rsid w:val="00910CBF"/>
    <w:rsid w:val="00913842"/>
    <w:rsid w:val="00913E09"/>
    <w:rsid w:val="009350AA"/>
    <w:rsid w:val="0093546B"/>
    <w:rsid w:val="00935D1C"/>
    <w:rsid w:val="00936440"/>
    <w:rsid w:val="00937230"/>
    <w:rsid w:val="00974AF4"/>
    <w:rsid w:val="00991E30"/>
    <w:rsid w:val="009A3A71"/>
    <w:rsid w:val="009B0628"/>
    <w:rsid w:val="009C3F7C"/>
    <w:rsid w:val="009C6E3C"/>
    <w:rsid w:val="009E1BC7"/>
    <w:rsid w:val="009F2F5C"/>
    <w:rsid w:val="009F4A50"/>
    <w:rsid w:val="00A27914"/>
    <w:rsid w:val="00A311D5"/>
    <w:rsid w:val="00A3171D"/>
    <w:rsid w:val="00A41182"/>
    <w:rsid w:val="00A44006"/>
    <w:rsid w:val="00A51660"/>
    <w:rsid w:val="00A54340"/>
    <w:rsid w:val="00A71EF0"/>
    <w:rsid w:val="00A85DE6"/>
    <w:rsid w:val="00AA4215"/>
    <w:rsid w:val="00AD1B92"/>
    <w:rsid w:val="00AD367C"/>
    <w:rsid w:val="00AD5BC2"/>
    <w:rsid w:val="00AE0FE4"/>
    <w:rsid w:val="00AE1478"/>
    <w:rsid w:val="00AF40BA"/>
    <w:rsid w:val="00B217A9"/>
    <w:rsid w:val="00B325EB"/>
    <w:rsid w:val="00B359BC"/>
    <w:rsid w:val="00B42A8E"/>
    <w:rsid w:val="00B43B4B"/>
    <w:rsid w:val="00B52459"/>
    <w:rsid w:val="00B82D1A"/>
    <w:rsid w:val="00B87B30"/>
    <w:rsid w:val="00BA4533"/>
    <w:rsid w:val="00BB101D"/>
    <w:rsid w:val="00BB6715"/>
    <w:rsid w:val="00BC4FFC"/>
    <w:rsid w:val="00BE1CF8"/>
    <w:rsid w:val="00BE7335"/>
    <w:rsid w:val="00BF55E9"/>
    <w:rsid w:val="00BF71C8"/>
    <w:rsid w:val="00BF759E"/>
    <w:rsid w:val="00BF75A2"/>
    <w:rsid w:val="00C1191E"/>
    <w:rsid w:val="00C31548"/>
    <w:rsid w:val="00C360C1"/>
    <w:rsid w:val="00C41F8B"/>
    <w:rsid w:val="00C42A28"/>
    <w:rsid w:val="00C42D00"/>
    <w:rsid w:val="00C43090"/>
    <w:rsid w:val="00C46205"/>
    <w:rsid w:val="00C50964"/>
    <w:rsid w:val="00C54F25"/>
    <w:rsid w:val="00C632F1"/>
    <w:rsid w:val="00C71532"/>
    <w:rsid w:val="00C7570A"/>
    <w:rsid w:val="00C955B8"/>
    <w:rsid w:val="00CA1A6B"/>
    <w:rsid w:val="00CA2F46"/>
    <w:rsid w:val="00CB43AC"/>
    <w:rsid w:val="00CB5333"/>
    <w:rsid w:val="00CC0687"/>
    <w:rsid w:val="00CC5E1D"/>
    <w:rsid w:val="00CE046B"/>
    <w:rsid w:val="00CE26C3"/>
    <w:rsid w:val="00CF331C"/>
    <w:rsid w:val="00D02495"/>
    <w:rsid w:val="00D208BA"/>
    <w:rsid w:val="00D24B0C"/>
    <w:rsid w:val="00D3316B"/>
    <w:rsid w:val="00D464B8"/>
    <w:rsid w:val="00D53888"/>
    <w:rsid w:val="00D66889"/>
    <w:rsid w:val="00D701F5"/>
    <w:rsid w:val="00D72AEB"/>
    <w:rsid w:val="00D86765"/>
    <w:rsid w:val="00DD06B0"/>
    <w:rsid w:val="00DD6314"/>
    <w:rsid w:val="00DE5721"/>
    <w:rsid w:val="00E104A1"/>
    <w:rsid w:val="00E17213"/>
    <w:rsid w:val="00E334A9"/>
    <w:rsid w:val="00E342DA"/>
    <w:rsid w:val="00E34A85"/>
    <w:rsid w:val="00E354D2"/>
    <w:rsid w:val="00E438F7"/>
    <w:rsid w:val="00E460B6"/>
    <w:rsid w:val="00E90F55"/>
    <w:rsid w:val="00E9397B"/>
    <w:rsid w:val="00EA21E2"/>
    <w:rsid w:val="00EB02B5"/>
    <w:rsid w:val="00EB0E6E"/>
    <w:rsid w:val="00ED190D"/>
    <w:rsid w:val="00ED5E58"/>
    <w:rsid w:val="00EE7179"/>
    <w:rsid w:val="00F05B33"/>
    <w:rsid w:val="00F17F99"/>
    <w:rsid w:val="00F220A5"/>
    <w:rsid w:val="00F22B01"/>
    <w:rsid w:val="00F34DAD"/>
    <w:rsid w:val="00F37726"/>
    <w:rsid w:val="00F43E69"/>
    <w:rsid w:val="00F52C22"/>
    <w:rsid w:val="00F532D8"/>
    <w:rsid w:val="00FA74FA"/>
    <w:rsid w:val="00FB42A8"/>
    <w:rsid w:val="00FD0416"/>
    <w:rsid w:val="00FD2284"/>
    <w:rsid w:val="00FE40B4"/>
    <w:rsid w:val="00FF4A0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AE3DA04"/>
  <w15:chartTrackingRefBased/>
  <w15:docId w15:val="{EB27A6B9-B3FE-4EA2-B1C3-47D77F774E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06B0"/>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F2F5C"/>
    <w:pPr>
      <w:ind w:left="720"/>
      <w:contextualSpacing/>
    </w:pPr>
  </w:style>
  <w:style w:type="table" w:styleId="a4">
    <w:name w:val="Table Grid"/>
    <w:basedOn w:val="a1"/>
    <w:uiPriority w:val="39"/>
    <w:rsid w:val="002F62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header"/>
    <w:basedOn w:val="a"/>
    <w:link w:val="a6"/>
    <w:uiPriority w:val="99"/>
    <w:unhideWhenUsed/>
    <w:rsid w:val="007268D7"/>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7268D7"/>
  </w:style>
  <w:style w:type="paragraph" w:styleId="a7">
    <w:name w:val="footer"/>
    <w:basedOn w:val="a"/>
    <w:link w:val="a8"/>
    <w:uiPriority w:val="99"/>
    <w:unhideWhenUsed/>
    <w:rsid w:val="007268D7"/>
    <w:pPr>
      <w:tabs>
        <w:tab w:val="center" w:pos="4677"/>
        <w:tab w:val="right" w:pos="9355"/>
      </w:tabs>
      <w:spacing w:after="0" w:line="240" w:lineRule="auto"/>
    </w:pPr>
  </w:style>
  <w:style w:type="character" w:customStyle="1" w:styleId="a8">
    <w:name w:val="Нижний колонтитул Знак"/>
    <w:basedOn w:val="a0"/>
    <w:link w:val="a7"/>
    <w:uiPriority w:val="99"/>
    <w:rsid w:val="007268D7"/>
  </w:style>
  <w:style w:type="paragraph" w:styleId="a9">
    <w:name w:val="caption"/>
    <w:basedOn w:val="a"/>
    <w:next w:val="a"/>
    <w:uiPriority w:val="35"/>
    <w:unhideWhenUsed/>
    <w:qFormat/>
    <w:rsid w:val="00E342D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23654811">
      <w:bodyDiv w:val="1"/>
      <w:marLeft w:val="0"/>
      <w:marRight w:val="0"/>
      <w:marTop w:val="0"/>
      <w:marBottom w:val="0"/>
      <w:divBdr>
        <w:top w:val="none" w:sz="0" w:space="0" w:color="auto"/>
        <w:left w:val="none" w:sz="0" w:space="0" w:color="auto"/>
        <w:bottom w:val="none" w:sz="0" w:space="0" w:color="auto"/>
        <w:right w:val="none" w:sz="0" w:space="0" w:color="auto"/>
      </w:divBdr>
    </w:div>
    <w:div w:id="624047041">
      <w:bodyDiv w:val="1"/>
      <w:marLeft w:val="0"/>
      <w:marRight w:val="0"/>
      <w:marTop w:val="0"/>
      <w:marBottom w:val="0"/>
      <w:divBdr>
        <w:top w:val="none" w:sz="0" w:space="0" w:color="auto"/>
        <w:left w:val="none" w:sz="0" w:space="0" w:color="auto"/>
        <w:bottom w:val="none" w:sz="0" w:space="0" w:color="auto"/>
        <w:right w:val="none" w:sz="0" w:space="0" w:color="auto"/>
      </w:divBdr>
      <w:divsChild>
        <w:div w:id="2115780793">
          <w:marLeft w:val="0"/>
          <w:marRight w:val="0"/>
          <w:marTop w:val="0"/>
          <w:marBottom w:val="0"/>
          <w:divBdr>
            <w:top w:val="none" w:sz="0" w:space="0" w:color="auto"/>
            <w:left w:val="none" w:sz="0" w:space="0" w:color="auto"/>
            <w:bottom w:val="none" w:sz="0" w:space="0" w:color="auto"/>
            <w:right w:val="none" w:sz="0" w:space="0" w:color="auto"/>
          </w:divBdr>
          <w:divsChild>
            <w:div w:id="550967591">
              <w:marLeft w:val="0"/>
              <w:marRight w:val="0"/>
              <w:marTop w:val="0"/>
              <w:marBottom w:val="0"/>
              <w:divBdr>
                <w:top w:val="none" w:sz="0" w:space="0" w:color="auto"/>
                <w:left w:val="none" w:sz="0" w:space="0" w:color="auto"/>
                <w:bottom w:val="none" w:sz="0" w:space="0" w:color="auto"/>
                <w:right w:val="none" w:sz="0" w:space="0" w:color="auto"/>
              </w:divBdr>
              <w:divsChild>
                <w:div w:id="2034066360">
                  <w:marLeft w:val="1290"/>
                  <w:marRight w:val="735"/>
                  <w:marTop w:val="0"/>
                  <w:marBottom w:val="0"/>
                  <w:divBdr>
                    <w:top w:val="none" w:sz="0" w:space="0" w:color="auto"/>
                    <w:left w:val="none" w:sz="0" w:space="0" w:color="auto"/>
                    <w:bottom w:val="none" w:sz="0" w:space="0" w:color="auto"/>
                    <w:right w:val="none" w:sz="0" w:space="0" w:color="auto"/>
                  </w:divBdr>
                </w:div>
              </w:divsChild>
            </w:div>
          </w:divsChild>
        </w:div>
      </w:divsChild>
    </w:div>
    <w:div w:id="983046025">
      <w:bodyDiv w:val="1"/>
      <w:marLeft w:val="0"/>
      <w:marRight w:val="0"/>
      <w:marTop w:val="0"/>
      <w:marBottom w:val="0"/>
      <w:divBdr>
        <w:top w:val="none" w:sz="0" w:space="0" w:color="auto"/>
        <w:left w:val="none" w:sz="0" w:space="0" w:color="auto"/>
        <w:bottom w:val="none" w:sz="0" w:space="0" w:color="auto"/>
        <w:right w:val="none" w:sz="0" w:space="0" w:color="auto"/>
      </w:divBdr>
    </w:div>
    <w:div w:id="1808283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0E0F521-4F56-4649-8192-50960FEAC7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1326</TotalTime>
  <Pages>8</Pages>
  <Words>681</Words>
  <Characters>3882</Characters>
  <Application>Microsoft Office Word</Application>
  <DocSecurity>0</DocSecurity>
  <Lines>32</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Кутьин Захар</dc:creator>
  <cp:keywords/>
  <dc:description/>
  <cp:lastModifiedBy>Lenovo</cp:lastModifiedBy>
  <cp:revision>176</cp:revision>
  <dcterms:created xsi:type="dcterms:W3CDTF">2021-09-12T12:50:00Z</dcterms:created>
  <dcterms:modified xsi:type="dcterms:W3CDTF">2023-04-16T20:24:00Z</dcterms:modified>
</cp:coreProperties>
</file>