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EB90" w14:textId="736A0510" w:rsidR="00145029" w:rsidRPr="008953CE" w:rsidRDefault="00F6424F" w:rsidP="001567AF">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145029" w:rsidRPr="008953CE">
        <w:rPr>
          <w:rFonts w:ascii="Times New Roman" w:hAnsi="Times New Roman" w:cs="Times New Roman"/>
          <w:b/>
          <w:sz w:val="24"/>
          <w:szCs w:val="24"/>
        </w:rPr>
        <w:t>BIO-DATA</w:t>
      </w:r>
    </w:p>
    <w:p w14:paraId="246F16A1" w14:textId="77777777" w:rsidR="00343DE2" w:rsidRPr="008953CE" w:rsidRDefault="00343DE2" w:rsidP="009C7C92">
      <w:pPr>
        <w:spacing w:before="240" w:line="240" w:lineRule="auto"/>
        <w:jc w:val="both"/>
        <w:rPr>
          <w:rFonts w:ascii="Times New Roman" w:hAnsi="Times New Roman" w:cs="Times New Roman"/>
          <w:b/>
          <w:sz w:val="24"/>
          <w:szCs w:val="24"/>
        </w:rPr>
        <w:sectPr w:rsidR="00343DE2" w:rsidRPr="008953CE" w:rsidSect="00093C7E">
          <w:pgSz w:w="11906" w:h="16838"/>
          <w:pgMar w:top="1440" w:right="1440" w:bottom="1440" w:left="1440" w:header="708" w:footer="708" w:gutter="0"/>
          <w:cols w:num="2" w:space="708"/>
          <w:docGrid w:linePitch="360"/>
        </w:sectPr>
      </w:pPr>
    </w:p>
    <w:p w14:paraId="60CE965E" w14:textId="519D2D7E" w:rsidR="00F6424F" w:rsidRPr="008953CE" w:rsidRDefault="00145029" w:rsidP="001567AF">
      <w:pPr>
        <w:spacing w:after="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Dr Deepak Kumar (PhD)</w:t>
      </w:r>
      <w:r w:rsidR="001C10C9">
        <w:rPr>
          <w:rFonts w:ascii="Times New Roman" w:hAnsi="Times New Roman" w:cs="Times New Roman"/>
          <w:b/>
          <w:sz w:val="24"/>
          <w:szCs w:val="24"/>
        </w:rPr>
        <w:t xml:space="preserve">                                                                                                   </w:t>
      </w:r>
    </w:p>
    <w:p w14:paraId="113831CB" w14:textId="51E36C27" w:rsidR="00412854" w:rsidRPr="00093C7E" w:rsidRDefault="00145029" w:rsidP="001567AF">
      <w:pPr>
        <w:spacing w:after="0" w:line="240" w:lineRule="auto"/>
        <w:jc w:val="both"/>
        <w:rPr>
          <w:rFonts w:ascii="Times New Roman" w:hAnsi="Times New Roman" w:cs="Times New Roman"/>
          <w:bCs/>
          <w:noProof/>
          <w:lang w:eastAsia="en-IN"/>
        </w:rPr>
      </w:pPr>
      <w:r w:rsidRPr="000B74E4">
        <w:rPr>
          <w:rFonts w:ascii="Times New Roman" w:hAnsi="Times New Roman" w:cs="Times New Roman"/>
        </w:rPr>
        <w:t>Junior Demonstrator</w:t>
      </w:r>
      <w:r w:rsidRPr="000B74E4">
        <w:rPr>
          <w:rFonts w:ascii="Times New Roman" w:hAnsi="Times New Roman" w:cs="Times New Roman"/>
          <w:b/>
          <w:noProof/>
          <w:lang w:eastAsia="en-IN"/>
        </w:rPr>
        <w:t xml:space="preserve"> </w:t>
      </w:r>
      <w:r w:rsidR="00526EE5" w:rsidRPr="00093C7E">
        <w:rPr>
          <w:rFonts w:ascii="Times New Roman" w:hAnsi="Times New Roman" w:cs="Times New Roman"/>
          <w:bCs/>
          <w:noProof/>
          <w:lang w:eastAsia="en-IN"/>
        </w:rPr>
        <w:t>(Teaching post)</w:t>
      </w:r>
      <w:r w:rsidR="001C10C9">
        <w:rPr>
          <w:rFonts w:ascii="Times New Roman" w:hAnsi="Times New Roman" w:cs="Times New Roman"/>
          <w:bCs/>
          <w:noProof/>
          <w:lang w:eastAsia="en-IN"/>
        </w:rPr>
        <w:t xml:space="preserve">                   </w:t>
      </w:r>
      <w:r w:rsidRPr="00093C7E">
        <w:rPr>
          <w:rFonts w:ascii="Times New Roman" w:hAnsi="Times New Roman" w:cs="Times New Roman"/>
          <w:bCs/>
          <w:noProof/>
          <w:lang w:eastAsia="en-IN"/>
        </w:rPr>
        <w:t xml:space="preserve">  </w:t>
      </w:r>
      <w:r w:rsidRPr="00F139CB">
        <w:rPr>
          <w:rFonts w:ascii="Times New Roman" w:hAnsi="Times New Roman" w:cs="Times New Roman"/>
          <w:bCs/>
        </w:rPr>
        <w:t xml:space="preserve"> </w:t>
      </w:r>
    </w:p>
    <w:p w14:paraId="4ABA91E0" w14:textId="2B0F4933" w:rsidR="00412854" w:rsidRDefault="00145029" w:rsidP="001567AF">
      <w:pPr>
        <w:spacing w:after="0" w:line="240" w:lineRule="auto"/>
        <w:jc w:val="both"/>
        <w:rPr>
          <w:rFonts w:ascii="Times New Roman" w:hAnsi="Times New Roman" w:cs="Times New Roman"/>
        </w:rPr>
      </w:pPr>
      <w:r w:rsidRPr="000B74E4">
        <w:rPr>
          <w:rFonts w:ascii="Times New Roman" w:hAnsi="Times New Roman" w:cs="Times New Roman"/>
        </w:rPr>
        <w:t>Dep</w:t>
      </w:r>
      <w:r w:rsidR="00526EE5">
        <w:rPr>
          <w:rFonts w:ascii="Times New Roman" w:hAnsi="Times New Roman" w:cs="Times New Roman"/>
        </w:rPr>
        <w:t>t</w:t>
      </w:r>
      <w:r w:rsidRPr="000B74E4">
        <w:rPr>
          <w:rFonts w:ascii="Times New Roman" w:hAnsi="Times New Roman" w:cs="Times New Roman"/>
        </w:rPr>
        <w:t xml:space="preserve"> of Experimental Medicine and </w:t>
      </w:r>
      <w:r w:rsidR="00412854">
        <w:rPr>
          <w:rFonts w:ascii="Times New Roman" w:hAnsi="Times New Roman" w:cs="Times New Roman"/>
        </w:rPr>
        <w:t xml:space="preserve">  </w:t>
      </w:r>
      <w:r w:rsidRPr="000B74E4">
        <w:rPr>
          <w:rFonts w:ascii="Times New Roman" w:hAnsi="Times New Roman" w:cs="Times New Roman"/>
        </w:rPr>
        <w:t>Biotechnology,</w:t>
      </w:r>
      <w:r w:rsidR="001C10C9">
        <w:rPr>
          <w:rFonts w:ascii="Times New Roman" w:hAnsi="Times New Roman" w:cs="Times New Roman"/>
        </w:rPr>
        <w:t xml:space="preserve"> </w:t>
      </w:r>
    </w:p>
    <w:p w14:paraId="63E7B23F" w14:textId="0477FAF1" w:rsidR="00F6424F" w:rsidRDefault="00145029" w:rsidP="00412854">
      <w:pPr>
        <w:spacing w:after="0" w:line="240" w:lineRule="auto"/>
        <w:jc w:val="both"/>
        <w:rPr>
          <w:rFonts w:ascii="Times New Roman" w:hAnsi="Times New Roman" w:cs="Times New Roman"/>
        </w:rPr>
      </w:pPr>
      <w:r w:rsidRPr="000B74E4">
        <w:rPr>
          <w:rFonts w:ascii="Times New Roman" w:hAnsi="Times New Roman" w:cs="Times New Roman"/>
        </w:rPr>
        <w:t>Post Graduate Institute of Medical Educatio</w:t>
      </w:r>
      <w:r w:rsidR="001567AF" w:rsidRPr="000B74E4">
        <w:rPr>
          <w:rFonts w:ascii="Times New Roman" w:hAnsi="Times New Roman" w:cs="Times New Roman"/>
        </w:rPr>
        <w:t>n</w:t>
      </w:r>
      <w:r w:rsidRPr="000B74E4">
        <w:rPr>
          <w:rFonts w:ascii="Times New Roman" w:hAnsi="Times New Roman" w:cs="Times New Roman"/>
        </w:rPr>
        <w:t xml:space="preserve"> and Research </w:t>
      </w:r>
    </w:p>
    <w:p w14:paraId="629B5037" w14:textId="11FA2C96" w:rsidR="00135507" w:rsidRDefault="00145029" w:rsidP="00412854">
      <w:pPr>
        <w:spacing w:after="0" w:line="240" w:lineRule="auto"/>
        <w:jc w:val="both"/>
        <w:rPr>
          <w:rFonts w:ascii="Times New Roman" w:hAnsi="Times New Roman" w:cs="Times New Roman"/>
        </w:rPr>
      </w:pPr>
      <w:r w:rsidRPr="000B74E4">
        <w:rPr>
          <w:rFonts w:ascii="Times New Roman" w:hAnsi="Times New Roman" w:cs="Times New Roman"/>
        </w:rPr>
        <w:t>(PGIMER),</w:t>
      </w:r>
      <w:r w:rsidR="00412854">
        <w:rPr>
          <w:rFonts w:ascii="Times New Roman" w:hAnsi="Times New Roman" w:cs="Times New Roman"/>
        </w:rPr>
        <w:t xml:space="preserve"> </w:t>
      </w:r>
      <w:r w:rsidRPr="000B74E4">
        <w:rPr>
          <w:rFonts w:ascii="Times New Roman" w:hAnsi="Times New Roman" w:cs="Times New Roman"/>
        </w:rPr>
        <w:t>Chandigarh</w:t>
      </w:r>
      <w:r w:rsidR="008979DB" w:rsidRPr="000B74E4">
        <w:rPr>
          <w:rFonts w:ascii="Times New Roman" w:hAnsi="Times New Roman" w:cs="Times New Roman"/>
        </w:rPr>
        <w:t>, India</w:t>
      </w:r>
      <w:r w:rsidRPr="000B74E4">
        <w:rPr>
          <w:rFonts w:ascii="Times New Roman" w:hAnsi="Times New Roman" w:cs="Times New Roman"/>
        </w:rPr>
        <w:t xml:space="preserve"> 16001</w:t>
      </w:r>
      <w:r w:rsidR="00412854">
        <w:rPr>
          <w:rFonts w:ascii="Times New Roman" w:hAnsi="Times New Roman" w:cs="Times New Roman"/>
        </w:rPr>
        <w:t>2</w:t>
      </w:r>
    </w:p>
    <w:p w14:paraId="6BF95515" w14:textId="77777777" w:rsidR="00F6424F" w:rsidRDefault="00135507" w:rsidP="009C7C92">
      <w:pPr>
        <w:spacing w:before="240" w:line="240" w:lineRule="auto"/>
        <w:rPr>
          <w:rFonts w:ascii="Times New Roman" w:hAnsi="Times New Roman" w:cs="Times New Roman"/>
        </w:rPr>
      </w:pPr>
      <w:r>
        <w:rPr>
          <w:rFonts w:ascii="Times New Roman" w:hAnsi="Times New Roman" w:cs="Times New Roman"/>
        </w:rPr>
        <w:t xml:space="preserve">Email Id: </w:t>
      </w:r>
      <w:hyperlink r:id="rId8" w:history="1">
        <w:r w:rsidRPr="004E3850">
          <w:rPr>
            <w:rStyle w:val="Hyperlink"/>
            <w:rFonts w:ascii="Times New Roman" w:hAnsi="Times New Roman" w:cs="Times New Roman"/>
          </w:rPr>
          <w:t>deepakk1812@gmail.com</w:t>
        </w:r>
      </w:hyperlink>
    </w:p>
    <w:p w14:paraId="3443D771" w14:textId="0CCA8360" w:rsidR="00F6424F" w:rsidRDefault="00F6424F" w:rsidP="009C7C92">
      <w:pPr>
        <w:spacing w:before="240" w:line="240" w:lineRule="auto"/>
        <w:rPr>
          <w:rFonts w:ascii="Times New Roman" w:hAnsi="Times New Roman" w:cs="Times New Roman"/>
        </w:rPr>
        <w:sectPr w:rsidR="00F6424F" w:rsidSect="00093C7E">
          <w:type w:val="continuous"/>
          <w:pgSz w:w="11906" w:h="16838"/>
          <w:pgMar w:top="1440" w:right="1440" w:bottom="1440" w:left="1440" w:header="708" w:footer="708" w:gutter="0"/>
          <w:cols w:num="2" w:space="636" w:equalWidth="0">
            <w:col w:w="6237" w:space="636"/>
            <w:col w:w="2153"/>
          </w:cols>
          <w:docGrid w:linePitch="360"/>
        </w:sectPr>
      </w:pPr>
      <w:r>
        <w:rPr>
          <w:rFonts w:ascii="Times New Roman" w:hAnsi="Times New Roman" w:cs="Times New Roman"/>
          <w:noProof/>
        </w:rPr>
        <w:drawing>
          <wp:inline distT="0" distB="0" distL="0" distR="0" wp14:anchorId="501EA303" wp14:editId="172A18E5">
            <wp:extent cx="1089660" cy="1089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pic:spPr>
                </pic:pic>
              </a:graphicData>
            </a:graphic>
          </wp:inline>
        </w:drawing>
      </w:r>
    </w:p>
    <w:p w14:paraId="05B0F738" w14:textId="0C6FC657" w:rsidR="00526EE5" w:rsidRPr="004F56DC" w:rsidRDefault="00526EE5" w:rsidP="009C7C92">
      <w:pPr>
        <w:spacing w:before="240" w:line="240" w:lineRule="auto"/>
        <w:rPr>
          <w:rFonts w:ascii="Times New Roman" w:hAnsi="Times New Roman" w:cs="Times New Roman"/>
        </w:rPr>
        <w:sectPr w:rsidR="00526EE5" w:rsidRPr="004F56DC" w:rsidSect="00093C7E">
          <w:type w:val="continuous"/>
          <w:pgSz w:w="11906" w:h="16838"/>
          <w:pgMar w:top="1440" w:right="1440" w:bottom="1440" w:left="1440" w:header="708" w:footer="708" w:gutter="0"/>
          <w:cols w:num="2" w:space="567" w:equalWidth="0">
            <w:col w:w="9360" w:space="-1"/>
            <w:col w:w="-1"/>
          </w:cols>
          <w:docGrid w:linePitch="360"/>
        </w:sectPr>
      </w:pPr>
    </w:p>
    <w:p w14:paraId="6F7E1CF4" w14:textId="74E75D36" w:rsidR="00622BE9" w:rsidRPr="004F56DC" w:rsidRDefault="00622BE9" w:rsidP="009C7C92">
      <w:pPr>
        <w:spacing w:line="240" w:lineRule="auto"/>
        <w:rPr>
          <w:rFonts w:ascii="Times New Roman" w:hAnsi="Times New Roman" w:cs="Times New Roman"/>
        </w:rPr>
      </w:pPr>
      <w:r w:rsidRPr="004F56DC">
        <w:rPr>
          <w:rFonts w:ascii="Times New Roman" w:hAnsi="Times New Roman" w:cs="Times New Roman"/>
          <w:b/>
        </w:rPr>
        <w:t>Google Scholar Profile:</w:t>
      </w:r>
      <w:r w:rsidRPr="004F56DC">
        <w:rPr>
          <w:rFonts w:ascii="Times New Roman" w:hAnsi="Times New Roman" w:cs="Times New Roman"/>
        </w:rPr>
        <w:t xml:space="preserve"> </w:t>
      </w:r>
      <w:hyperlink r:id="rId10" w:history="1">
        <w:r w:rsidR="00F839B1" w:rsidRPr="004F56DC">
          <w:rPr>
            <w:rStyle w:val="Hyperlink"/>
            <w:rFonts w:ascii="Times New Roman" w:hAnsi="Times New Roman" w:cs="Times New Roman"/>
          </w:rPr>
          <w:t>https://scholar.google.com/citations?user=_b1k2K8AAAAJ&amp;hl=en</w:t>
        </w:r>
      </w:hyperlink>
      <w:r w:rsidRPr="004F56DC">
        <w:rPr>
          <w:rFonts w:ascii="Times New Roman" w:hAnsi="Times New Roman" w:cs="Times New Roman"/>
        </w:rPr>
        <w:t xml:space="preserve"> </w:t>
      </w:r>
    </w:p>
    <w:p w14:paraId="27E1E822" w14:textId="77777777" w:rsidR="00343DE2" w:rsidRPr="004F56DC" w:rsidRDefault="00622BE9" w:rsidP="009C7C92">
      <w:pPr>
        <w:spacing w:line="240" w:lineRule="auto"/>
        <w:rPr>
          <w:rFonts w:ascii="Times New Roman" w:hAnsi="Times New Roman" w:cs="Times New Roman"/>
        </w:rPr>
      </w:pPr>
      <w:r w:rsidRPr="004F56DC">
        <w:rPr>
          <w:rFonts w:ascii="Times New Roman" w:hAnsi="Times New Roman" w:cs="Times New Roman"/>
          <w:b/>
        </w:rPr>
        <w:t>Research gate Profile:</w:t>
      </w:r>
      <w:r w:rsidRPr="004F56DC">
        <w:rPr>
          <w:rFonts w:ascii="Times New Roman" w:hAnsi="Times New Roman" w:cs="Times New Roman"/>
        </w:rPr>
        <w:t xml:space="preserve"> </w:t>
      </w:r>
      <w:hyperlink r:id="rId11" w:history="1">
        <w:r w:rsidRPr="004F56DC">
          <w:rPr>
            <w:rStyle w:val="Hyperlink"/>
            <w:rFonts w:ascii="Times New Roman" w:hAnsi="Times New Roman" w:cs="Times New Roman"/>
          </w:rPr>
          <w:t>https://www.researchgate.net/profile/Deepak-Kumar-73</w:t>
        </w:r>
      </w:hyperlink>
      <w:r w:rsidRPr="004F56DC">
        <w:rPr>
          <w:rFonts w:ascii="Times New Roman" w:hAnsi="Times New Roman" w:cs="Times New Roman"/>
        </w:rPr>
        <w:t xml:space="preserve"> </w:t>
      </w:r>
    </w:p>
    <w:p w14:paraId="2B24543D" w14:textId="209328A9" w:rsidR="00CC605C" w:rsidRPr="008953CE" w:rsidRDefault="00CC605C" w:rsidP="009C7C92">
      <w:pPr>
        <w:spacing w:line="240" w:lineRule="auto"/>
        <w:rPr>
          <w:rFonts w:ascii="Times New Roman" w:hAnsi="Times New Roman" w:cs="Times New Roman"/>
          <w:b/>
          <w:sz w:val="24"/>
          <w:szCs w:val="24"/>
        </w:rPr>
      </w:pPr>
      <w:r w:rsidRPr="008953CE">
        <w:rPr>
          <w:rFonts w:ascii="Times New Roman" w:hAnsi="Times New Roman" w:cs="Times New Roman"/>
          <w:b/>
          <w:sz w:val="24"/>
          <w:szCs w:val="24"/>
        </w:rPr>
        <w:t xml:space="preserve">Educational Qualification: </w:t>
      </w:r>
    </w:p>
    <w:p w14:paraId="092AEFB9" w14:textId="77777777" w:rsidR="00D9274D" w:rsidRPr="008953CE" w:rsidRDefault="00D9274D" w:rsidP="009C7C92">
      <w:pPr>
        <w:spacing w:line="240" w:lineRule="auto"/>
        <w:rPr>
          <w:rFonts w:ascii="Times New Roman" w:hAnsi="Times New Roman" w:cs="Times New Roman"/>
          <w:b/>
          <w:sz w:val="24"/>
          <w:szCs w:val="24"/>
        </w:rPr>
        <w:sectPr w:rsidR="00D9274D" w:rsidRPr="008953CE" w:rsidSect="00145029">
          <w:type w:val="continuous"/>
          <w:pgSz w:w="11906" w:h="16838"/>
          <w:pgMar w:top="1440" w:right="1440" w:bottom="1440" w:left="1440" w:header="708" w:footer="708" w:gutter="0"/>
          <w:cols w:space="708"/>
          <w:docGrid w:linePitch="360"/>
        </w:sectPr>
      </w:pPr>
    </w:p>
    <w:p w14:paraId="0C549E35" w14:textId="52D3F173" w:rsidR="00D9274D" w:rsidRPr="008953CE" w:rsidRDefault="00D9274D" w:rsidP="008979DB">
      <w:pPr>
        <w:pStyle w:val="ListParagraph"/>
        <w:numPr>
          <w:ilvl w:val="0"/>
          <w:numId w:val="42"/>
        </w:numPr>
        <w:spacing w:line="240" w:lineRule="auto"/>
        <w:rPr>
          <w:rFonts w:ascii="Times New Roman" w:hAnsi="Times New Roman" w:cs="Times New Roman"/>
          <w:sz w:val="24"/>
          <w:szCs w:val="24"/>
        </w:rPr>
      </w:pPr>
      <w:r w:rsidRPr="008953CE">
        <w:rPr>
          <w:rFonts w:ascii="Times New Roman" w:hAnsi="Times New Roman" w:cs="Times New Roman"/>
          <w:sz w:val="24"/>
          <w:szCs w:val="24"/>
        </w:rPr>
        <w:t>PhD</w:t>
      </w:r>
      <w:r w:rsidR="00D10AD2" w:rsidRPr="008953CE">
        <w:rPr>
          <w:rFonts w:ascii="Times New Roman" w:hAnsi="Times New Roman" w:cs="Times New Roman"/>
          <w:sz w:val="24"/>
          <w:szCs w:val="24"/>
        </w:rPr>
        <w:t>,</w:t>
      </w:r>
      <w:r w:rsidRPr="008953CE">
        <w:rPr>
          <w:rFonts w:ascii="Times New Roman" w:hAnsi="Times New Roman" w:cs="Times New Roman"/>
          <w:sz w:val="24"/>
          <w:szCs w:val="24"/>
        </w:rPr>
        <w:t xml:space="preserve"> Life Sciences (Biotechnology)</w:t>
      </w:r>
      <w:r w:rsidR="00A65338">
        <w:rPr>
          <w:rFonts w:ascii="Times New Roman" w:hAnsi="Times New Roman" w:cs="Times New Roman"/>
          <w:sz w:val="24"/>
          <w:szCs w:val="24"/>
        </w:rPr>
        <w:t xml:space="preserve">, </w:t>
      </w:r>
      <w:r w:rsidR="008979DB" w:rsidRPr="008953CE">
        <w:rPr>
          <w:rFonts w:ascii="Times New Roman" w:hAnsi="Times New Roman" w:cs="Times New Roman"/>
          <w:sz w:val="24"/>
          <w:szCs w:val="24"/>
        </w:rPr>
        <w:t xml:space="preserve">PGIMER, Chandigarh   </w:t>
      </w:r>
      <w:r w:rsidR="00D10AD2" w:rsidRPr="008953CE">
        <w:rPr>
          <w:rFonts w:ascii="Times New Roman" w:hAnsi="Times New Roman" w:cs="Times New Roman"/>
          <w:sz w:val="24"/>
          <w:szCs w:val="24"/>
        </w:rPr>
        <w:tab/>
      </w:r>
      <w:r w:rsidR="008979DB" w:rsidRPr="008953CE">
        <w:rPr>
          <w:rFonts w:ascii="Times New Roman" w:hAnsi="Times New Roman" w:cs="Times New Roman"/>
          <w:sz w:val="24"/>
          <w:szCs w:val="24"/>
        </w:rPr>
        <w:t xml:space="preserve">           </w:t>
      </w:r>
      <w:r w:rsidR="000B74E4">
        <w:rPr>
          <w:rFonts w:ascii="Times New Roman" w:hAnsi="Times New Roman" w:cs="Times New Roman"/>
          <w:sz w:val="24"/>
          <w:szCs w:val="24"/>
        </w:rPr>
        <w:t xml:space="preserve"> </w:t>
      </w:r>
      <w:r w:rsidR="00D10AD2" w:rsidRPr="008953CE">
        <w:rPr>
          <w:rFonts w:ascii="Times New Roman" w:hAnsi="Times New Roman" w:cs="Times New Roman"/>
          <w:sz w:val="24"/>
          <w:szCs w:val="24"/>
        </w:rPr>
        <w:t>2016-202</w:t>
      </w:r>
      <w:r w:rsidR="00F531FD" w:rsidRPr="008953CE">
        <w:rPr>
          <w:rFonts w:ascii="Times New Roman" w:hAnsi="Times New Roman" w:cs="Times New Roman"/>
          <w:sz w:val="24"/>
          <w:szCs w:val="24"/>
        </w:rPr>
        <w:t>1</w:t>
      </w:r>
    </w:p>
    <w:p w14:paraId="53325ADD" w14:textId="19B4DDC2" w:rsidR="001567AF" w:rsidRPr="008953CE" w:rsidRDefault="00D9274D" w:rsidP="001567AF">
      <w:pPr>
        <w:pStyle w:val="ListParagraph"/>
        <w:numPr>
          <w:ilvl w:val="0"/>
          <w:numId w:val="42"/>
        </w:numPr>
        <w:spacing w:line="240" w:lineRule="auto"/>
        <w:rPr>
          <w:rFonts w:ascii="Times New Roman" w:hAnsi="Times New Roman" w:cs="Times New Roman"/>
          <w:b/>
          <w:sz w:val="24"/>
          <w:szCs w:val="24"/>
        </w:rPr>
      </w:pPr>
      <w:r w:rsidRPr="008953CE">
        <w:rPr>
          <w:rFonts w:ascii="Times New Roman" w:hAnsi="Times New Roman" w:cs="Times New Roman"/>
          <w:sz w:val="24"/>
          <w:szCs w:val="24"/>
        </w:rPr>
        <w:t>Masters of Science (Biotechnology)</w:t>
      </w:r>
      <w:r w:rsidR="00A65338">
        <w:rPr>
          <w:rFonts w:ascii="Times New Roman" w:hAnsi="Times New Roman" w:cs="Times New Roman"/>
          <w:sz w:val="24"/>
          <w:szCs w:val="24"/>
        </w:rPr>
        <w:t>,</w:t>
      </w:r>
      <w:r w:rsidR="008979DB" w:rsidRPr="008953CE">
        <w:rPr>
          <w:rFonts w:ascii="Times New Roman" w:hAnsi="Times New Roman" w:cs="Times New Roman"/>
          <w:sz w:val="24"/>
          <w:szCs w:val="24"/>
        </w:rPr>
        <w:t xml:space="preserve"> Panjab University, Chandigarh</w:t>
      </w:r>
      <w:r w:rsidR="000B74E4">
        <w:rPr>
          <w:rFonts w:ascii="Times New Roman" w:hAnsi="Times New Roman" w:cs="Times New Roman"/>
          <w:sz w:val="24"/>
          <w:szCs w:val="24"/>
        </w:rPr>
        <w:t xml:space="preserve">          </w:t>
      </w:r>
      <w:r w:rsidR="008953CE" w:rsidRPr="008953CE">
        <w:rPr>
          <w:rFonts w:ascii="Times New Roman" w:hAnsi="Times New Roman" w:cs="Times New Roman"/>
          <w:sz w:val="24"/>
          <w:szCs w:val="24"/>
        </w:rPr>
        <w:t xml:space="preserve"> </w:t>
      </w:r>
      <w:r w:rsidR="00D10AD2" w:rsidRPr="008953CE">
        <w:rPr>
          <w:rFonts w:ascii="Times New Roman" w:hAnsi="Times New Roman" w:cs="Times New Roman"/>
          <w:sz w:val="24"/>
          <w:szCs w:val="24"/>
        </w:rPr>
        <w:t>2011-2013</w:t>
      </w:r>
    </w:p>
    <w:p w14:paraId="7FE973F3" w14:textId="4204F4DB" w:rsidR="0077311D" w:rsidRPr="008953CE" w:rsidRDefault="0077311D" w:rsidP="001567AF">
      <w:pPr>
        <w:pStyle w:val="ListParagraph"/>
        <w:numPr>
          <w:ilvl w:val="0"/>
          <w:numId w:val="37"/>
        </w:numPr>
        <w:spacing w:line="240" w:lineRule="auto"/>
        <w:rPr>
          <w:rFonts w:ascii="Times New Roman" w:hAnsi="Times New Roman" w:cs="Times New Roman"/>
          <w:sz w:val="24"/>
          <w:szCs w:val="24"/>
        </w:rPr>
      </w:pPr>
      <w:r w:rsidRPr="008953CE">
        <w:rPr>
          <w:rFonts w:ascii="Times New Roman" w:hAnsi="Times New Roman" w:cs="Times New Roman"/>
          <w:sz w:val="24"/>
          <w:szCs w:val="24"/>
        </w:rPr>
        <w:t>Bachelors of Science (Biotechnology) HONS.</w:t>
      </w:r>
      <w:r w:rsidR="008979DB" w:rsidRPr="008953CE">
        <w:rPr>
          <w:rFonts w:ascii="Times New Roman" w:hAnsi="Times New Roman" w:cs="Times New Roman"/>
          <w:sz w:val="24"/>
          <w:szCs w:val="24"/>
        </w:rPr>
        <w:t xml:space="preserve"> Panjab University</w:t>
      </w:r>
      <w:r w:rsidR="00AE7D7A" w:rsidRPr="008953CE">
        <w:rPr>
          <w:rFonts w:ascii="Times New Roman" w:hAnsi="Times New Roman" w:cs="Times New Roman"/>
          <w:sz w:val="24"/>
          <w:szCs w:val="24"/>
        </w:rPr>
        <w:t xml:space="preserve">   </w:t>
      </w:r>
      <w:r w:rsidR="008979DB" w:rsidRPr="008953CE">
        <w:rPr>
          <w:rFonts w:ascii="Times New Roman" w:hAnsi="Times New Roman" w:cs="Times New Roman"/>
          <w:sz w:val="24"/>
          <w:szCs w:val="24"/>
        </w:rPr>
        <w:t xml:space="preserve">              </w:t>
      </w:r>
      <w:r w:rsidR="00D10AD2" w:rsidRPr="008953CE">
        <w:rPr>
          <w:rFonts w:ascii="Times New Roman" w:hAnsi="Times New Roman" w:cs="Times New Roman"/>
          <w:sz w:val="24"/>
          <w:szCs w:val="24"/>
        </w:rPr>
        <w:t>2008-2011</w:t>
      </w:r>
    </w:p>
    <w:p w14:paraId="3D06238D" w14:textId="4AAC165F" w:rsidR="001567AF" w:rsidRPr="008953CE" w:rsidRDefault="00A65338" w:rsidP="001567AF">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Technical Expertise</w:t>
      </w:r>
      <w:r w:rsidR="00463702" w:rsidRPr="008953CE">
        <w:rPr>
          <w:rFonts w:ascii="Times New Roman" w:hAnsi="Times New Roman" w:cs="Times New Roman"/>
          <w:b/>
          <w:sz w:val="24"/>
          <w:szCs w:val="24"/>
        </w:rPr>
        <w:t xml:space="preserve">: </w:t>
      </w:r>
    </w:p>
    <w:p w14:paraId="3E99548C" w14:textId="3B9EE9DD" w:rsidR="00463702" w:rsidRPr="008953CE" w:rsidRDefault="00A65338" w:rsidP="001567AF">
      <w:pPr>
        <w:pStyle w:val="ListParagraph"/>
        <w:numPr>
          <w:ilvl w:val="0"/>
          <w:numId w:val="37"/>
        </w:numPr>
        <w:spacing w:before="240" w:after="0" w:line="240" w:lineRule="auto"/>
        <w:jc w:val="both"/>
        <w:rPr>
          <w:rFonts w:ascii="Times New Roman" w:hAnsi="Times New Roman" w:cs="Times New Roman"/>
          <w:b/>
          <w:sz w:val="24"/>
          <w:szCs w:val="24"/>
        </w:rPr>
      </w:pPr>
      <w:r>
        <w:rPr>
          <w:rFonts w:ascii="Times New Roman" w:hAnsi="Times New Roman" w:cs="Times New Roman"/>
          <w:bCs/>
          <w:sz w:val="24"/>
          <w:szCs w:val="24"/>
        </w:rPr>
        <w:t>C</w:t>
      </w:r>
      <w:r w:rsidR="00463702" w:rsidRPr="008953CE">
        <w:rPr>
          <w:rFonts w:ascii="Times New Roman" w:hAnsi="Times New Roman" w:cs="Times New Roman"/>
          <w:bCs/>
          <w:sz w:val="24"/>
          <w:szCs w:val="24"/>
        </w:rPr>
        <w:t>omputational biology</w:t>
      </w:r>
      <w:r>
        <w:rPr>
          <w:rFonts w:ascii="Times New Roman" w:hAnsi="Times New Roman" w:cs="Times New Roman"/>
          <w:bCs/>
          <w:sz w:val="24"/>
          <w:szCs w:val="24"/>
        </w:rPr>
        <w:t>:</w:t>
      </w:r>
      <w:r w:rsidR="00A93657" w:rsidRPr="008953CE">
        <w:rPr>
          <w:rFonts w:ascii="Times New Roman" w:hAnsi="Times New Roman" w:cs="Times New Roman"/>
          <w:bCs/>
          <w:sz w:val="24"/>
          <w:szCs w:val="24"/>
        </w:rPr>
        <w:t xml:space="preserve"> </w:t>
      </w:r>
      <w:r>
        <w:rPr>
          <w:rFonts w:ascii="Times New Roman" w:hAnsi="Times New Roman" w:cs="Times New Roman"/>
          <w:bCs/>
          <w:sz w:val="24"/>
          <w:szCs w:val="24"/>
        </w:rPr>
        <w:t>P</w:t>
      </w:r>
      <w:r w:rsidR="00A93657" w:rsidRPr="008953CE">
        <w:rPr>
          <w:rFonts w:ascii="Times New Roman" w:hAnsi="Times New Roman" w:cs="Times New Roman"/>
          <w:bCs/>
          <w:sz w:val="24"/>
          <w:szCs w:val="24"/>
        </w:rPr>
        <w:t xml:space="preserve">rotein ligand interactions </w:t>
      </w:r>
      <w:r w:rsidR="00463702" w:rsidRPr="008953CE">
        <w:rPr>
          <w:rFonts w:ascii="Times New Roman" w:hAnsi="Times New Roman" w:cs="Times New Roman"/>
          <w:bCs/>
          <w:sz w:val="24"/>
          <w:szCs w:val="24"/>
        </w:rPr>
        <w:t xml:space="preserve">like Molecular Docking (Flexible and semi-flexible docking), MD simulations, </w:t>
      </w:r>
      <w:r>
        <w:rPr>
          <w:rFonts w:ascii="Times New Roman" w:hAnsi="Times New Roman" w:cs="Times New Roman"/>
          <w:bCs/>
          <w:sz w:val="24"/>
          <w:szCs w:val="24"/>
        </w:rPr>
        <w:t>small ligand</w:t>
      </w:r>
      <w:r w:rsidRPr="008953CE">
        <w:rPr>
          <w:rFonts w:ascii="Times New Roman" w:hAnsi="Times New Roman" w:cs="Times New Roman"/>
          <w:bCs/>
          <w:sz w:val="24"/>
          <w:szCs w:val="24"/>
        </w:rPr>
        <w:t xml:space="preserve"> </w:t>
      </w:r>
      <w:r w:rsidR="00463702" w:rsidRPr="008953CE">
        <w:rPr>
          <w:rFonts w:ascii="Times New Roman" w:hAnsi="Times New Roman" w:cs="Times New Roman"/>
          <w:bCs/>
          <w:sz w:val="24"/>
          <w:szCs w:val="24"/>
        </w:rPr>
        <w:t>designin</w:t>
      </w:r>
      <w:r>
        <w:rPr>
          <w:rFonts w:ascii="Times New Roman" w:hAnsi="Times New Roman" w:cs="Times New Roman"/>
          <w:bCs/>
          <w:sz w:val="24"/>
          <w:szCs w:val="24"/>
        </w:rPr>
        <w:t>g</w:t>
      </w:r>
      <w:r w:rsidR="002808AB" w:rsidRPr="008953CE">
        <w:rPr>
          <w:rFonts w:ascii="Times New Roman" w:hAnsi="Times New Roman" w:cs="Times New Roman"/>
          <w:bCs/>
          <w:sz w:val="24"/>
          <w:szCs w:val="24"/>
        </w:rPr>
        <w:t>.</w:t>
      </w:r>
      <w:r w:rsidR="00470052" w:rsidRPr="008953CE">
        <w:rPr>
          <w:rFonts w:ascii="Times New Roman" w:hAnsi="Times New Roman" w:cs="Times New Roman"/>
          <w:bCs/>
          <w:sz w:val="24"/>
          <w:szCs w:val="24"/>
        </w:rPr>
        <w:t xml:space="preserve"> </w:t>
      </w:r>
    </w:p>
    <w:p w14:paraId="6340720D" w14:textId="6FC62BEB" w:rsidR="004F42BE" w:rsidRPr="008953CE" w:rsidRDefault="00A65338" w:rsidP="009C7C92">
      <w:pPr>
        <w:pStyle w:val="ListParagraph"/>
        <w:numPr>
          <w:ilvl w:val="0"/>
          <w:numId w:val="37"/>
        </w:numPr>
        <w:spacing w:before="240" w:line="240" w:lineRule="auto"/>
        <w:jc w:val="both"/>
        <w:rPr>
          <w:rFonts w:ascii="Times New Roman" w:hAnsi="Times New Roman" w:cs="Times New Roman"/>
          <w:sz w:val="24"/>
          <w:szCs w:val="24"/>
        </w:rPr>
      </w:pPr>
      <w:bookmarkStart w:id="0" w:name="_Hlk90331544"/>
      <w:r>
        <w:rPr>
          <w:rFonts w:ascii="Times New Roman" w:hAnsi="Times New Roman" w:cs="Times New Roman"/>
          <w:sz w:val="24"/>
          <w:szCs w:val="24"/>
        </w:rPr>
        <w:t>S</w:t>
      </w:r>
      <w:r w:rsidR="00470052" w:rsidRPr="008953CE">
        <w:rPr>
          <w:rFonts w:ascii="Times New Roman" w:hAnsi="Times New Roman" w:cs="Times New Roman"/>
          <w:sz w:val="24"/>
          <w:szCs w:val="24"/>
        </w:rPr>
        <w:t>pectroscopic techniques</w:t>
      </w:r>
      <w:r>
        <w:rPr>
          <w:rFonts w:ascii="Times New Roman" w:hAnsi="Times New Roman" w:cs="Times New Roman"/>
          <w:sz w:val="24"/>
          <w:szCs w:val="24"/>
        </w:rPr>
        <w:t>:</w:t>
      </w:r>
      <w:r w:rsidR="00470052" w:rsidRPr="008953CE">
        <w:rPr>
          <w:rFonts w:ascii="Times New Roman" w:hAnsi="Times New Roman" w:cs="Times New Roman"/>
          <w:sz w:val="24"/>
          <w:szCs w:val="24"/>
        </w:rPr>
        <w:t xml:space="preserve"> </w:t>
      </w:r>
      <w:r>
        <w:rPr>
          <w:rFonts w:ascii="Times New Roman" w:hAnsi="Times New Roman" w:cs="Times New Roman"/>
          <w:sz w:val="24"/>
          <w:szCs w:val="24"/>
        </w:rPr>
        <w:t>S</w:t>
      </w:r>
      <w:r w:rsidR="00470052" w:rsidRPr="008953CE">
        <w:rPr>
          <w:rFonts w:ascii="Times New Roman" w:hAnsi="Times New Roman" w:cs="Times New Roman"/>
          <w:sz w:val="24"/>
          <w:szCs w:val="24"/>
        </w:rPr>
        <w:t>pectrophotometry</w:t>
      </w:r>
      <w:r>
        <w:rPr>
          <w:rFonts w:ascii="Times New Roman" w:hAnsi="Times New Roman" w:cs="Times New Roman"/>
          <w:sz w:val="24"/>
          <w:szCs w:val="24"/>
        </w:rPr>
        <w:t xml:space="preserve"> and </w:t>
      </w:r>
      <w:proofErr w:type="spellStart"/>
      <w:r w:rsidR="00470052" w:rsidRPr="008953CE">
        <w:rPr>
          <w:rFonts w:ascii="Times New Roman" w:hAnsi="Times New Roman" w:cs="Times New Roman"/>
          <w:sz w:val="24"/>
          <w:szCs w:val="24"/>
        </w:rPr>
        <w:t>spectrofluorimetry</w:t>
      </w:r>
      <w:bookmarkEnd w:id="0"/>
      <w:proofErr w:type="spellEnd"/>
    </w:p>
    <w:p w14:paraId="2ABBF039" w14:textId="0694AA8F" w:rsidR="00470052" w:rsidRPr="008953CE" w:rsidRDefault="00A65338" w:rsidP="009C7C92">
      <w:pPr>
        <w:pStyle w:val="ListParagraph"/>
        <w:numPr>
          <w:ilvl w:val="0"/>
          <w:numId w:val="37"/>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M</w:t>
      </w:r>
      <w:r w:rsidR="004F42BE" w:rsidRPr="008953CE">
        <w:rPr>
          <w:rFonts w:ascii="Times New Roman" w:hAnsi="Times New Roman" w:cs="Times New Roman"/>
          <w:sz w:val="24"/>
          <w:szCs w:val="24"/>
        </w:rPr>
        <w:t>olecular biology techniques</w:t>
      </w:r>
      <w:r>
        <w:rPr>
          <w:rFonts w:ascii="Times New Roman" w:hAnsi="Times New Roman" w:cs="Times New Roman"/>
          <w:sz w:val="24"/>
          <w:szCs w:val="24"/>
        </w:rPr>
        <w:t xml:space="preserve">: </w:t>
      </w:r>
      <w:r w:rsidR="0002741E" w:rsidRPr="008953CE">
        <w:rPr>
          <w:rFonts w:ascii="Times New Roman" w:hAnsi="Times New Roman" w:cs="Times New Roman"/>
          <w:sz w:val="24"/>
          <w:szCs w:val="24"/>
        </w:rPr>
        <w:t>G</w:t>
      </w:r>
      <w:r w:rsidR="004F42BE" w:rsidRPr="008953CE">
        <w:rPr>
          <w:rFonts w:ascii="Times New Roman" w:hAnsi="Times New Roman" w:cs="Times New Roman"/>
          <w:sz w:val="24"/>
          <w:szCs w:val="24"/>
        </w:rPr>
        <w:t>el e</w:t>
      </w:r>
      <w:r w:rsidR="00470052" w:rsidRPr="008953CE">
        <w:rPr>
          <w:rFonts w:ascii="Times New Roman" w:hAnsi="Times New Roman" w:cs="Times New Roman"/>
          <w:sz w:val="24"/>
          <w:szCs w:val="24"/>
        </w:rPr>
        <w:t>lectrophoresis (Native PAGE, SDS-PAGE, Agarose gel</w:t>
      </w:r>
      <w:r w:rsidR="00B92D7F" w:rsidRPr="008953CE">
        <w:rPr>
          <w:rFonts w:ascii="Times New Roman" w:hAnsi="Times New Roman" w:cs="Times New Roman"/>
          <w:sz w:val="24"/>
          <w:szCs w:val="24"/>
        </w:rPr>
        <w:t>)</w:t>
      </w:r>
      <w:r w:rsidR="00E61DEA" w:rsidRPr="008953CE">
        <w:rPr>
          <w:rFonts w:ascii="Times New Roman" w:hAnsi="Times New Roman" w:cs="Times New Roman"/>
          <w:sz w:val="24"/>
          <w:szCs w:val="24"/>
        </w:rPr>
        <w:t>, P</w:t>
      </w:r>
      <w:r w:rsidR="00B92D7F" w:rsidRPr="008953CE">
        <w:rPr>
          <w:rFonts w:ascii="Times New Roman" w:hAnsi="Times New Roman" w:cs="Times New Roman"/>
          <w:sz w:val="24"/>
          <w:szCs w:val="24"/>
        </w:rPr>
        <w:t>CR (</w:t>
      </w:r>
      <w:r w:rsidR="00E61DEA" w:rsidRPr="008953CE">
        <w:rPr>
          <w:rFonts w:ascii="Times New Roman" w:hAnsi="Times New Roman" w:cs="Times New Roman"/>
          <w:sz w:val="24"/>
          <w:szCs w:val="24"/>
        </w:rPr>
        <w:t>Conventional &amp; real time), LAMP (Loop mediated isothermal amplification) assay</w:t>
      </w:r>
      <w:r>
        <w:rPr>
          <w:rFonts w:ascii="Times New Roman" w:hAnsi="Times New Roman" w:cs="Times New Roman"/>
          <w:sz w:val="24"/>
          <w:szCs w:val="24"/>
        </w:rPr>
        <w:t>.</w:t>
      </w:r>
    </w:p>
    <w:p w14:paraId="21C93F74" w14:textId="4B1A5C3E" w:rsidR="00565311" w:rsidRPr="008953CE" w:rsidRDefault="00A65338" w:rsidP="009C7C92">
      <w:pPr>
        <w:pStyle w:val="ListParagraph"/>
        <w:numPr>
          <w:ilvl w:val="0"/>
          <w:numId w:val="37"/>
        </w:numPr>
        <w:spacing w:before="240" w:line="240" w:lineRule="auto"/>
        <w:jc w:val="both"/>
        <w:rPr>
          <w:rFonts w:ascii="Times New Roman" w:hAnsi="Times New Roman" w:cs="Times New Roman"/>
          <w:bCs/>
          <w:sz w:val="24"/>
          <w:szCs w:val="24"/>
        </w:rPr>
      </w:pPr>
      <w:r>
        <w:rPr>
          <w:rFonts w:ascii="Times New Roman" w:hAnsi="Times New Roman" w:cs="Times New Roman"/>
          <w:bCs/>
          <w:sz w:val="24"/>
          <w:szCs w:val="24"/>
        </w:rPr>
        <w:t>E</w:t>
      </w:r>
      <w:r w:rsidR="00565311" w:rsidRPr="008953CE">
        <w:rPr>
          <w:rFonts w:ascii="Times New Roman" w:hAnsi="Times New Roman" w:cs="Times New Roman"/>
          <w:bCs/>
          <w:sz w:val="24"/>
          <w:szCs w:val="24"/>
        </w:rPr>
        <w:t xml:space="preserve">nzymatic </w:t>
      </w:r>
      <w:r>
        <w:rPr>
          <w:rFonts w:ascii="Times New Roman" w:hAnsi="Times New Roman" w:cs="Times New Roman"/>
          <w:bCs/>
          <w:sz w:val="24"/>
          <w:szCs w:val="24"/>
        </w:rPr>
        <w:t xml:space="preserve">Assays: </w:t>
      </w:r>
      <w:r w:rsidR="00565311" w:rsidRPr="008953CE">
        <w:rPr>
          <w:rFonts w:ascii="Times New Roman" w:hAnsi="Times New Roman" w:cs="Times New Roman"/>
          <w:bCs/>
          <w:sz w:val="24"/>
          <w:szCs w:val="24"/>
        </w:rPr>
        <w:t xml:space="preserve">kinetic parameters- Km, Vmax </w:t>
      </w:r>
      <w:r w:rsidR="00A93657" w:rsidRPr="008953CE">
        <w:rPr>
          <w:rFonts w:ascii="Times New Roman" w:hAnsi="Times New Roman" w:cs="Times New Roman"/>
          <w:bCs/>
          <w:sz w:val="24"/>
          <w:szCs w:val="24"/>
        </w:rPr>
        <w:t>&amp;</w:t>
      </w:r>
      <w:r w:rsidR="00565311" w:rsidRPr="008953CE">
        <w:rPr>
          <w:rFonts w:ascii="Times New Roman" w:hAnsi="Times New Roman" w:cs="Times New Roman"/>
          <w:bCs/>
          <w:sz w:val="24"/>
          <w:szCs w:val="24"/>
        </w:rPr>
        <w:t xml:space="preserve"> </w:t>
      </w:r>
      <w:proofErr w:type="spellStart"/>
      <w:r w:rsidR="00565311" w:rsidRPr="008953CE">
        <w:rPr>
          <w:rFonts w:ascii="Times New Roman" w:hAnsi="Times New Roman" w:cs="Times New Roman"/>
          <w:bCs/>
          <w:sz w:val="24"/>
          <w:szCs w:val="24"/>
        </w:rPr>
        <w:t>Kcat</w:t>
      </w:r>
      <w:proofErr w:type="spellEnd"/>
      <w:r w:rsidR="00565311" w:rsidRPr="008953CE">
        <w:rPr>
          <w:rFonts w:ascii="Times New Roman" w:hAnsi="Times New Roman" w:cs="Times New Roman"/>
          <w:bCs/>
          <w:sz w:val="24"/>
          <w:szCs w:val="24"/>
        </w:rPr>
        <w:t>.</w:t>
      </w:r>
    </w:p>
    <w:p w14:paraId="0A2B1AC0" w14:textId="1CA2323C" w:rsidR="00565311" w:rsidRDefault="007D53A3" w:rsidP="00F139CB">
      <w:pPr>
        <w:pStyle w:val="ListParagraph"/>
        <w:numPr>
          <w:ilvl w:val="0"/>
          <w:numId w:val="37"/>
        </w:numPr>
        <w:spacing w:before="240" w:line="240" w:lineRule="auto"/>
        <w:jc w:val="both"/>
        <w:rPr>
          <w:rFonts w:ascii="Times New Roman" w:hAnsi="Times New Roman" w:cs="Times New Roman"/>
          <w:bCs/>
          <w:sz w:val="24"/>
          <w:szCs w:val="24"/>
        </w:rPr>
      </w:pPr>
      <w:r w:rsidRPr="008953CE">
        <w:rPr>
          <w:rFonts w:ascii="Times New Roman" w:hAnsi="Times New Roman" w:cs="Times New Roman"/>
          <w:bCs/>
          <w:sz w:val="24"/>
          <w:szCs w:val="24"/>
        </w:rPr>
        <w:t xml:space="preserve">Currently </w:t>
      </w:r>
      <w:r w:rsidR="008363AC">
        <w:rPr>
          <w:rFonts w:ascii="Times New Roman" w:hAnsi="Times New Roman" w:cs="Times New Roman"/>
          <w:bCs/>
          <w:sz w:val="24"/>
          <w:szCs w:val="24"/>
        </w:rPr>
        <w:t xml:space="preserve">studying the effect of protein modifications on enzymatic activity of albumin and other relevant enzymes using </w:t>
      </w:r>
      <w:r w:rsidR="00565311" w:rsidRPr="008953CE">
        <w:rPr>
          <w:rFonts w:ascii="Times New Roman" w:hAnsi="Times New Roman" w:cs="Times New Roman"/>
          <w:bCs/>
          <w:sz w:val="24"/>
          <w:szCs w:val="24"/>
        </w:rPr>
        <w:t>MALDI</w:t>
      </w:r>
      <w:r w:rsidR="00A65338">
        <w:rPr>
          <w:rFonts w:ascii="Times New Roman" w:hAnsi="Times New Roman" w:cs="Times New Roman"/>
          <w:bCs/>
          <w:sz w:val="24"/>
          <w:szCs w:val="24"/>
        </w:rPr>
        <w:t>-</w:t>
      </w:r>
      <w:proofErr w:type="spellStart"/>
      <w:r w:rsidR="00A65338">
        <w:rPr>
          <w:rFonts w:ascii="Times New Roman" w:hAnsi="Times New Roman" w:cs="Times New Roman"/>
          <w:bCs/>
          <w:sz w:val="24"/>
          <w:szCs w:val="24"/>
        </w:rPr>
        <w:t>ToF</w:t>
      </w:r>
      <w:proofErr w:type="spellEnd"/>
      <w:r w:rsidR="00A65338">
        <w:rPr>
          <w:rFonts w:ascii="Times New Roman" w:hAnsi="Times New Roman" w:cs="Times New Roman"/>
          <w:bCs/>
          <w:sz w:val="24"/>
          <w:szCs w:val="24"/>
        </w:rPr>
        <w:t xml:space="preserve"> </w:t>
      </w:r>
      <w:r w:rsidR="00565311" w:rsidRPr="008953CE">
        <w:rPr>
          <w:rFonts w:ascii="Times New Roman" w:hAnsi="Times New Roman" w:cs="Times New Roman"/>
          <w:bCs/>
          <w:sz w:val="24"/>
          <w:szCs w:val="24"/>
        </w:rPr>
        <w:t>and LC-MS</w:t>
      </w:r>
      <w:r w:rsidR="00F139CB">
        <w:rPr>
          <w:rFonts w:ascii="Times New Roman" w:hAnsi="Times New Roman" w:cs="Times New Roman"/>
          <w:bCs/>
          <w:sz w:val="24"/>
          <w:szCs w:val="24"/>
        </w:rPr>
        <w:t xml:space="preserve">. Also, </w:t>
      </w:r>
      <w:r w:rsidR="00135507">
        <w:rPr>
          <w:rFonts w:ascii="Times New Roman" w:hAnsi="Times New Roman" w:cs="Times New Roman"/>
          <w:bCs/>
          <w:sz w:val="24"/>
          <w:szCs w:val="24"/>
        </w:rPr>
        <w:t xml:space="preserve">studying the </w:t>
      </w:r>
      <w:r w:rsidR="00A93657" w:rsidRPr="00093C7E">
        <w:rPr>
          <w:rFonts w:ascii="Times New Roman" w:hAnsi="Times New Roman" w:cs="Times New Roman"/>
          <w:bCs/>
          <w:sz w:val="24"/>
          <w:szCs w:val="24"/>
        </w:rPr>
        <w:t xml:space="preserve">effect of bisphenols on the </w:t>
      </w:r>
      <w:r w:rsidR="00C17263">
        <w:rPr>
          <w:rFonts w:ascii="Times New Roman" w:hAnsi="Times New Roman" w:cs="Times New Roman"/>
          <w:bCs/>
          <w:sz w:val="24"/>
          <w:szCs w:val="24"/>
        </w:rPr>
        <w:t xml:space="preserve">genome of commensal </w:t>
      </w:r>
      <w:r w:rsidR="00135507">
        <w:rPr>
          <w:rFonts w:ascii="Times New Roman" w:hAnsi="Times New Roman" w:cs="Times New Roman"/>
          <w:bCs/>
          <w:sz w:val="24"/>
          <w:szCs w:val="24"/>
        </w:rPr>
        <w:t>bacteri</w:t>
      </w:r>
      <w:r w:rsidR="003E43A4">
        <w:rPr>
          <w:rFonts w:ascii="Times New Roman" w:hAnsi="Times New Roman" w:cs="Times New Roman"/>
          <w:bCs/>
          <w:sz w:val="24"/>
          <w:szCs w:val="24"/>
        </w:rPr>
        <w:t>a</w:t>
      </w:r>
      <w:r w:rsidR="00C17263">
        <w:rPr>
          <w:rFonts w:ascii="Times New Roman" w:hAnsi="Times New Roman" w:cs="Times New Roman"/>
          <w:bCs/>
          <w:sz w:val="24"/>
          <w:szCs w:val="24"/>
        </w:rPr>
        <w:t xml:space="preserve"> </w:t>
      </w:r>
      <w:r w:rsidR="00A93657" w:rsidRPr="00093C7E">
        <w:rPr>
          <w:rFonts w:ascii="Times New Roman" w:hAnsi="Times New Roman" w:cs="Times New Roman"/>
          <w:bCs/>
          <w:sz w:val="24"/>
          <w:szCs w:val="24"/>
        </w:rPr>
        <w:t>using N</w:t>
      </w:r>
      <w:r w:rsidR="00565311" w:rsidRPr="00093C7E">
        <w:rPr>
          <w:rFonts w:ascii="Times New Roman" w:hAnsi="Times New Roman" w:cs="Times New Roman"/>
          <w:bCs/>
          <w:sz w:val="24"/>
          <w:szCs w:val="24"/>
        </w:rPr>
        <w:t>ext Generation Sequencing</w:t>
      </w:r>
      <w:r w:rsidR="008363AC" w:rsidRPr="00093C7E">
        <w:rPr>
          <w:rFonts w:ascii="Times New Roman" w:hAnsi="Times New Roman" w:cs="Times New Roman"/>
          <w:bCs/>
          <w:sz w:val="24"/>
          <w:szCs w:val="24"/>
        </w:rPr>
        <w:t>.</w:t>
      </w:r>
      <w:r w:rsidR="00565311" w:rsidRPr="00093C7E">
        <w:rPr>
          <w:rFonts w:ascii="Times New Roman" w:hAnsi="Times New Roman" w:cs="Times New Roman"/>
          <w:bCs/>
          <w:sz w:val="24"/>
          <w:szCs w:val="24"/>
        </w:rPr>
        <w:t xml:space="preserve">  </w:t>
      </w:r>
    </w:p>
    <w:p w14:paraId="2DE9D232" w14:textId="4A62B2FC" w:rsidR="00C17263" w:rsidRPr="00093C7E" w:rsidRDefault="00C17263" w:rsidP="00093C7E">
      <w:pPr>
        <w:spacing w:before="240" w:line="240" w:lineRule="auto"/>
        <w:jc w:val="both"/>
        <w:rPr>
          <w:rFonts w:ascii="Times New Roman" w:hAnsi="Times New Roman" w:cs="Times New Roman"/>
          <w:b/>
          <w:sz w:val="24"/>
          <w:szCs w:val="24"/>
        </w:rPr>
      </w:pPr>
      <w:bookmarkStart w:id="1" w:name="_Hlk93702240"/>
      <w:r w:rsidRPr="00093C7E">
        <w:rPr>
          <w:rFonts w:ascii="Times New Roman" w:hAnsi="Times New Roman" w:cs="Times New Roman"/>
          <w:b/>
          <w:sz w:val="24"/>
          <w:szCs w:val="24"/>
        </w:rPr>
        <w:t>Scientific/Academic expertise</w:t>
      </w:r>
      <w:bookmarkEnd w:id="1"/>
      <w:r>
        <w:rPr>
          <w:rFonts w:ascii="Times New Roman" w:hAnsi="Times New Roman" w:cs="Times New Roman"/>
          <w:b/>
          <w:sz w:val="24"/>
          <w:szCs w:val="24"/>
        </w:rPr>
        <w:t>:</w:t>
      </w:r>
    </w:p>
    <w:p w14:paraId="75852C45" w14:textId="47AB5303" w:rsidR="007D53A3" w:rsidRPr="008953CE" w:rsidRDefault="00FA1F67" w:rsidP="009C7C92">
      <w:pPr>
        <w:pStyle w:val="ListParagraph"/>
        <w:numPr>
          <w:ilvl w:val="0"/>
          <w:numId w:val="37"/>
        </w:numPr>
        <w:spacing w:before="240" w:line="240" w:lineRule="auto"/>
        <w:jc w:val="both"/>
        <w:rPr>
          <w:rFonts w:ascii="Times New Roman" w:hAnsi="Times New Roman" w:cs="Times New Roman"/>
          <w:bCs/>
          <w:sz w:val="24"/>
          <w:szCs w:val="24"/>
        </w:rPr>
      </w:pPr>
      <w:r w:rsidRPr="008953CE">
        <w:rPr>
          <w:rFonts w:ascii="Times New Roman" w:hAnsi="Times New Roman" w:cs="Times New Roman"/>
          <w:bCs/>
          <w:sz w:val="24"/>
          <w:szCs w:val="24"/>
        </w:rPr>
        <w:t>Generation of hypothesis and experimental study design to validate the hypothesis.</w:t>
      </w:r>
    </w:p>
    <w:p w14:paraId="44AE6D9D" w14:textId="77777777" w:rsidR="00E37682" w:rsidRPr="008953CE" w:rsidRDefault="00FA1F67" w:rsidP="009C7C92">
      <w:pPr>
        <w:pStyle w:val="ListParagraph"/>
        <w:numPr>
          <w:ilvl w:val="0"/>
          <w:numId w:val="37"/>
        </w:numPr>
        <w:spacing w:before="240" w:line="240" w:lineRule="auto"/>
        <w:jc w:val="both"/>
        <w:rPr>
          <w:rFonts w:ascii="Times New Roman" w:hAnsi="Times New Roman" w:cs="Times New Roman"/>
          <w:bCs/>
          <w:sz w:val="24"/>
          <w:szCs w:val="24"/>
        </w:rPr>
      </w:pPr>
      <w:r w:rsidRPr="008953CE">
        <w:rPr>
          <w:rFonts w:ascii="Times New Roman" w:hAnsi="Times New Roman" w:cs="Times New Roman"/>
          <w:bCs/>
          <w:sz w:val="24"/>
          <w:szCs w:val="24"/>
        </w:rPr>
        <w:t>Proposal writing for funding</w:t>
      </w:r>
      <w:r w:rsidR="00E37682" w:rsidRPr="008953CE">
        <w:rPr>
          <w:rFonts w:ascii="Times New Roman" w:hAnsi="Times New Roman" w:cs="Times New Roman"/>
          <w:bCs/>
          <w:sz w:val="24"/>
          <w:szCs w:val="24"/>
        </w:rPr>
        <w:t>, m</w:t>
      </w:r>
      <w:r w:rsidRPr="008953CE">
        <w:rPr>
          <w:rFonts w:ascii="Times New Roman" w:hAnsi="Times New Roman" w:cs="Times New Roman"/>
          <w:bCs/>
          <w:sz w:val="24"/>
          <w:szCs w:val="24"/>
        </w:rPr>
        <w:t>anuscript preparation</w:t>
      </w:r>
      <w:r w:rsidR="00E37682" w:rsidRPr="008953CE">
        <w:rPr>
          <w:rFonts w:ascii="Times New Roman" w:hAnsi="Times New Roman" w:cs="Times New Roman"/>
          <w:bCs/>
          <w:sz w:val="24"/>
          <w:szCs w:val="24"/>
        </w:rPr>
        <w:t>, etc.</w:t>
      </w:r>
    </w:p>
    <w:p w14:paraId="24934370" w14:textId="4074A61A" w:rsidR="004F56DC" w:rsidRDefault="00E37682" w:rsidP="004F56DC">
      <w:pPr>
        <w:pStyle w:val="ListParagraph"/>
        <w:numPr>
          <w:ilvl w:val="0"/>
          <w:numId w:val="37"/>
        </w:numPr>
        <w:spacing w:before="240" w:line="240" w:lineRule="auto"/>
        <w:jc w:val="both"/>
        <w:rPr>
          <w:rFonts w:ascii="Times New Roman" w:hAnsi="Times New Roman" w:cs="Times New Roman"/>
          <w:bCs/>
          <w:sz w:val="24"/>
          <w:szCs w:val="24"/>
        </w:rPr>
      </w:pPr>
      <w:r w:rsidRPr="008953CE">
        <w:rPr>
          <w:rFonts w:ascii="Times New Roman" w:hAnsi="Times New Roman" w:cs="Times New Roman"/>
          <w:bCs/>
          <w:sz w:val="24"/>
          <w:szCs w:val="24"/>
        </w:rPr>
        <w:t>Good communication and supervisory skills.</w:t>
      </w:r>
      <w:r w:rsidR="00FA1F67" w:rsidRPr="008953CE">
        <w:rPr>
          <w:rFonts w:ascii="Times New Roman" w:hAnsi="Times New Roman" w:cs="Times New Roman"/>
          <w:bCs/>
          <w:sz w:val="24"/>
          <w:szCs w:val="24"/>
        </w:rPr>
        <w:t xml:space="preserve"> </w:t>
      </w:r>
    </w:p>
    <w:p w14:paraId="5614F89A" w14:textId="45D7C7E5" w:rsidR="004F56DC" w:rsidRPr="004F56DC" w:rsidRDefault="004F56DC" w:rsidP="004F56DC">
      <w:pPr>
        <w:pStyle w:val="ListParagraph"/>
        <w:numPr>
          <w:ilvl w:val="0"/>
          <w:numId w:val="37"/>
        </w:numPr>
        <w:spacing w:before="240" w:line="240" w:lineRule="auto"/>
        <w:jc w:val="both"/>
        <w:rPr>
          <w:rFonts w:ascii="Times New Roman" w:hAnsi="Times New Roman" w:cs="Times New Roman"/>
          <w:bCs/>
          <w:sz w:val="24"/>
          <w:szCs w:val="24"/>
        </w:rPr>
      </w:pPr>
      <w:r>
        <w:rPr>
          <w:rFonts w:ascii="Times New Roman" w:hAnsi="Times New Roman" w:cs="Times New Roman"/>
          <w:bCs/>
          <w:sz w:val="24"/>
          <w:szCs w:val="24"/>
        </w:rPr>
        <w:t>Currently teaching Postgraduate students</w:t>
      </w:r>
    </w:p>
    <w:p w14:paraId="70093B8F" w14:textId="17F5802B" w:rsidR="00D10AD2" w:rsidRPr="008953CE" w:rsidRDefault="00D10AD2" w:rsidP="009C7C92">
      <w:pPr>
        <w:spacing w:before="24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Experience:</w:t>
      </w:r>
    </w:p>
    <w:p w14:paraId="55DC033D" w14:textId="79EBF426" w:rsidR="0032561A" w:rsidRPr="008953CE" w:rsidRDefault="00D10AD2" w:rsidP="009C7C92">
      <w:pPr>
        <w:pStyle w:val="ListParagraph"/>
        <w:numPr>
          <w:ilvl w:val="0"/>
          <w:numId w:val="37"/>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Junior Demonstrator </w:t>
      </w:r>
      <w:r w:rsidRPr="008953CE">
        <w:rPr>
          <w:rFonts w:ascii="Times New Roman" w:hAnsi="Times New Roman" w:cs="Times New Roman"/>
          <w:sz w:val="24"/>
          <w:szCs w:val="24"/>
        </w:rPr>
        <w:tab/>
      </w:r>
      <w:r w:rsidR="0032561A" w:rsidRPr="008953CE">
        <w:rPr>
          <w:rFonts w:ascii="Times New Roman" w:hAnsi="Times New Roman" w:cs="Times New Roman"/>
          <w:sz w:val="24"/>
          <w:szCs w:val="24"/>
        </w:rPr>
        <w:t xml:space="preserve">         </w:t>
      </w:r>
      <w:r w:rsidR="004C7C7E" w:rsidRPr="008953CE">
        <w:rPr>
          <w:rFonts w:ascii="Times New Roman" w:hAnsi="Times New Roman" w:cs="Times New Roman"/>
          <w:sz w:val="24"/>
          <w:szCs w:val="24"/>
        </w:rPr>
        <w:t xml:space="preserve"> </w:t>
      </w:r>
      <w:r w:rsidR="0032561A" w:rsidRPr="008953CE">
        <w:rPr>
          <w:rFonts w:ascii="Times New Roman" w:hAnsi="Times New Roman" w:cs="Times New Roman"/>
          <w:sz w:val="24"/>
          <w:szCs w:val="24"/>
        </w:rPr>
        <w:t xml:space="preserve"> </w:t>
      </w:r>
      <w:r w:rsidRPr="008953CE">
        <w:rPr>
          <w:rFonts w:ascii="Times New Roman" w:hAnsi="Times New Roman" w:cs="Times New Roman"/>
          <w:sz w:val="24"/>
          <w:szCs w:val="24"/>
        </w:rPr>
        <w:t xml:space="preserve">Teaching and Research work   </w:t>
      </w:r>
      <w:r w:rsidR="000F3C94" w:rsidRPr="008953CE">
        <w:rPr>
          <w:rFonts w:ascii="Times New Roman" w:hAnsi="Times New Roman" w:cs="Times New Roman"/>
          <w:sz w:val="24"/>
          <w:szCs w:val="24"/>
        </w:rPr>
        <w:t xml:space="preserve">   </w:t>
      </w:r>
      <w:r w:rsidR="006B4EAD" w:rsidRPr="008953CE">
        <w:rPr>
          <w:rFonts w:ascii="Times New Roman" w:hAnsi="Times New Roman" w:cs="Times New Roman"/>
          <w:sz w:val="24"/>
          <w:szCs w:val="24"/>
        </w:rPr>
        <w:t xml:space="preserve">   </w:t>
      </w:r>
      <w:r w:rsidR="004C7C7E" w:rsidRPr="008953CE">
        <w:rPr>
          <w:rFonts w:ascii="Times New Roman" w:hAnsi="Times New Roman" w:cs="Times New Roman"/>
          <w:sz w:val="24"/>
          <w:szCs w:val="24"/>
        </w:rPr>
        <w:t xml:space="preserve">Jan 2021 to </w:t>
      </w:r>
      <w:r w:rsidR="0032561A" w:rsidRPr="008953CE">
        <w:rPr>
          <w:rFonts w:ascii="Times New Roman" w:hAnsi="Times New Roman" w:cs="Times New Roman"/>
          <w:sz w:val="24"/>
          <w:szCs w:val="24"/>
        </w:rPr>
        <w:t>till date</w:t>
      </w:r>
    </w:p>
    <w:p w14:paraId="096E5796" w14:textId="348DDEE3" w:rsidR="001C7A7D" w:rsidRDefault="00F139CB" w:rsidP="009C7C92">
      <w:pPr>
        <w:pStyle w:val="ListParagraph"/>
        <w:spacing w:before="240" w:line="240" w:lineRule="auto"/>
        <w:jc w:val="both"/>
        <w:rPr>
          <w:rFonts w:ascii="Times New Roman" w:hAnsi="Times New Roman" w:cs="Times New Roman"/>
          <w:sz w:val="24"/>
          <w:szCs w:val="24"/>
        </w:rPr>
      </w:pPr>
      <w:r>
        <w:rPr>
          <w:rFonts w:ascii="Times New Roman" w:hAnsi="Times New Roman" w:cs="Times New Roman"/>
          <w:sz w:val="24"/>
          <w:szCs w:val="24"/>
        </w:rPr>
        <w:t>(</w:t>
      </w:r>
      <w:r w:rsidR="001C7A7D">
        <w:rPr>
          <w:rFonts w:ascii="Times New Roman" w:hAnsi="Times New Roman" w:cs="Times New Roman"/>
          <w:sz w:val="24"/>
          <w:szCs w:val="24"/>
        </w:rPr>
        <w:t xml:space="preserve">Teaching </w:t>
      </w:r>
      <w:r w:rsidR="00F65D87">
        <w:rPr>
          <w:rFonts w:ascii="Times New Roman" w:hAnsi="Times New Roman" w:cs="Times New Roman"/>
          <w:sz w:val="24"/>
          <w:szCs w:val="24"/>
        </w:rPr>
        <w:t>post)</w:t>
      </w:r>
    </w:p>
    <w:p w14:paraId="13AB1214" w14:textId="062ACC9A" w:rsidR="000F3C94" w:rsidRPr="008953CE" w:rsidRDefault="000F3C94" w:rsidP="009C7C92">
      <w:pPr>
        <w:pStyle w:val="ListParagraph"/>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PGIMER, Chandigarh</w:t>
      </w:r>
    </w:p>
    <w:p w14:paraId="2D3ED596" w14:textId="3627DA56" w:rsidR="00D10AD2" w:rsidRPr="008953CE" w:rsidRDefault="0032561A" w:rsidP="009C7C92">
      <w:pPr>
        <w:pStyle w:val="ListParagraph"/>
        <w:numPr>
          <w:ilvl w:val="0"/>
          <w:numId w:val="37"/>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Senior Research Fellow </w:t>
      </w:r>
      <w:r w:rsidR="00346161" w:rsidRPr="008953CE">
        <w:rPr>
          <w:rFonts w:ascii="Times New Roman" w:hAnsi="Times New Roman" w:cs="Times New Roman"/>
          <w:sz w:val="24"/>
          <w:szCs w:val="24"/>
        </w:rPr>
        <w:t xml:space="preserve">     </w:t>
      </w:r>
      <w:r w:rsidR="007F7B2D" w:rsidRPr="008953CE">
        <w:rPr>
          <w:rFonts w:ascii="Times New Roman" w:hAnsi="Times New Roman" w:cs="Times New Roman"/>
          <w:sz w:val="24"/>
          <w:szCs w:val="24"/>
        </w:rPr>
        <w:t xml:space="preserve">   </w:t>
      </w:r>
      <w:r w:rsidR="000F3C94" w:rsidRPr="008953CE">
        <w:rPr>
          <w:rFonts w:ascii="Times New Roman" w:hAnsi="Times New Roman" w:cs="Times New Roman"/>
          <w:sz w:val="24"/>
          <w:szCs w:val="24"/>
        </w:rPr>
        <w:t xml:space="preserve">    </w:t>
      </w:r>
      <w:r w:rsidRPr="008953CE">
        <w:rPr>
          <w:rFonts w:ascii="Times New Roman" w:hAnsi="Times New Roman" w:cs="Times New Roman"/>
          <w:sz w:val="24"/>
          <w:szCs w:val="24"/>
        </w:rPr>
        <w:t>Research work</w:t>
      </w:r>
      <w:r w:rsidR="004C7C7E" w:rsidRPr="008953CE">
        <w:rPr>
          <w:rFonts w:ascii="Times New Roman" w:hAnsi="Times New Roman" w:cs="Times New Roman"/>
          <w:sz w:val="24"/>
          <w:szCs w:val="24"/>
        </w:rPr>
        <w:t xml:space="preserve">                    </w:t>
      </w:r>
      <w:r w:rsidR="007F7B2D" w:rsidRPr="008953CE">
        <w:rPr>
          <w:rFonts w:ascii="Times New Roman" w:hAnsi="Times New Roman" w:cs="Times New Roman"/>
          <w:sz w:val="24"/>
          <w:szCs w:val="24"/>
        </w:rPr>
        <w:t xml:space="preserve">        </w:t>
      </w:r>
      <w:r w:rsidR="004C7C7E" w:rsidRPr="008953CE">
        <w:rPr>
          <w:rFonts w:ascii="Times New Roman" w:hAnsi="Times New Roman" w:cs="Times New Roman"/>
          <w:sz w:val="24"/>
          <w:szCs w:val="24"/>
        </w:rPr>
        <w:t xml:space="preserve">Jan 2018 to Dec 2020        </w:t>
      </w:r>
    </w:p>
    <w:p w14:paraId="19DA718E" w14:textId="6EE9DDD5" w:rsidR="000F3C94" w:rsidRPr="008953CE" w:rsidRDefault="000F3C94" w:rsidP="009C7C92">
      <w:pPr>
        <w:pStyle w:val="ListParagraph"/>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PGIMER, Chandigarh</w:t>
      </w:r>
    </w:p>
    <w:p w14:paraId="268FD6D8" w14:textId="3B89D8A3" w:rsidR="007F7B2D" w:rsidRPr="008953CE" w:rsidRDefault="007F7B2D" w:rsidP="009C7C92">
      <w:pPr>
        <w:pStyle w:val="ListParagraph"/>
        <w:numPr>
          <w:ilvl w:val="0"/>
          <w:numId w:val="37"/>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Junior Research Fellow         </w:t>
      </w:r>
      <w:r w:rsidR="000F3C94" w:rsidRPr="008953CE">
        <w:rPr>
          <w:rFonts w:ascii="Times New Roman" w:hAnsi="Times New Roman" w:cs="Times New Roman"/>
          <w:sz w:val="24"/>
          <w:szCs w:val="24"/>
        </w:rPr>
        <w:t xml:space="preserve">    </w:t>
      </w:r>
      <w:r w:rsidRPr="008953CE">
        <w:rPr>
          <w:rFonts w:ascii="Times New Roman" w:hAnsi="Times New Roman" w:cs="Times New Roman"/>
          <w:sz w:val="24"/>
          <w:szCs w:val="24"/>
        </w:rPr>
        <w:t>Research work                            Jan 2016 to Dec 2017</w:t>
      </w:r>
    </w:p>
    <w:p w14:paraId="656175D1" w14:textId="1F052C1A" w:rsidR="006626CF" w:rsidRPr="008953CE" w:rsidRDefault="000F3C94" w:rsidP="00093C7E">
      <w:pPr>
        <w:pStyle w:val="ListParagraph"/>
        <w:spacing w:before="240" w:line="240" w:lineRule="auto"/>
        <w:jc w:val="both"/>
      </w:pPr>
      <w:r w:rsidRPr="008953CE">
        <w:rPr>
          <w:rFonts w:ascii="Times New Roman" w:hAnsi="Times New Roman" w:cs="Times New Roman"/>
          <w:sz w:val="24"/>
          <w:szCs w:val="24"/>
        </w:rPr>
        <w:t>PGIMER, Chandigarh</w:t>
      </w:r>
    </w:p>
    <w:p w14:paraId="6E9C4FA8" w14:textId="77777777" w:rsidR="002808AB" w:rsidRPr="008953CE" w:rsidRDefault="002808AB" w:rsidP="002808AB">
      <w:pPr>
        <w:spacing w:line="240" w:lineRule="auto"/>
        <w:jc w:val="both"/>
        <w:rPr>
          <w:rFonts w:ascii="Times New Roman" w:hAnsi="Times New Roman" w:cs="Times New Roman"/>
          <w:b/>
          <w:sz w:val="24"/>
          <w:szCs w:val="24"/>
        </w:rPr>
      </w:pPr>
      <w:r w:rsidRPr="008953CE">
        <w:rPr>
          <w:rFonts w:ascii="Times New Roman" w:hAnsi="Times New Roman" w:cs="Times New Roman"/>
          <w:b/>
          <w:sz w:val="24"/>
          <w:szCs w:val="24"/>
        </w:rPr>
        <w:lastRenderedPageBreak/>
        <w:t xml:space="preserve">Techniques known: </w:t>
      </w:r>
      <w:bookmarkStart w:id="2" w:name="_Hlk90330475"/>
    </w:p>
    <w:p w14:paraId="7DA8C0AF" w14:textId="537A84BB" w:rsidR="002808AB" w:rsidRPr="008953CE" w:rsidRDefault="002808AB" w:rsidP="002808AB">
      <w:pPr>
        <w:pStyle w:val="ListParagraph"/>
        <w:numPr>
          <w:ilvl w:val="0"/>
          <w:numId w:val="43"/>
        </w:numPr>
        <w:spacing w:line="240" w:lineRule="auto"/>
        <w:jc w:val="both"/>
        <w:rPr>
          <w:rFonts w:ascii="Times New Roman" w:hAnsi="Times New Roman" w:cs="Times New Roman"/>
          <w:b/>
          <w:sz w:val="24"/>
          <w:szCs w:val="24"/>
        </w:rPr>
      </w:pPr>
      <w:r w:rsidRPr="008953CE">
        <w:rPr>
          <w:rFonts w:ascii="Times New Roman" w:hAnsi="Times New Roman" w:cs="Times New Roman"/>
          <w:sz w:val="24"/>
          <w:szCs w:val="24"/>
        </w:rPr>
        <w:t xml:space="preserve">Molecular Docking (GOLD and </w:t>
      </w:r>
      <w:proofErr w:type="spellStart"/>
      <w:r w:rsidRPr="008953CE">
        <w:rPr>
          <w:rFonts w:ascii="Times New Roman" w:hAnsi="Times New Roman" w:cs="Times New Roman"/>
          <w:sz w:val="24"/>
          <w:szCs w:val="24"/>
        </w:rPr>
        <w:t>Autodock</w:t>
      </w:r>
      <w:proofErr w:type="spellEnd"/>
      <w:r w:rsidRPr="008953CE">
        <w:rPr>
          <w:rFonts w:ascii="Times New Roman" w:hAnsi="Times New Roman" w:cs="Times New Roman"/>
          <w:sz w:val="24"/>
          <w:szCs w:val="24"/>
        </w:rPr>
        <w:t xml:space="preserve">), MD simulations (GROMACS)). </w:t>
      </w:r>
      <w:r w:rsidR="00B92D7F" w:rsidRPr="008953CE">
        <w:rPr>
          <w:rFonts w:ascii="Times New Roman" w:hAnsi="Times New Roman" w:cs="Times New Roman"/>
          <w:sz w:val="24"/>
          <w:szCs w:val="24"/>
        </w:rPr>
        <w:t xml:space="preserve">Designing of peptide/ligand using </w:t>
      </w:r>
      <w:proofErr w:type="spellStart"/>
      <w:r w:rsidR="00B92D7F" w:rsidRPr="008953CE">
        <w:rPr>
          <w:rFonts w:ascii="Times New Roman" w:hAnsi="Times New Roman" w:cs="Times New Roman"/>
          <w:sz w:val="24"/>
          <w:szCs w:val="24"/>
        </w:rPr>
        <w:t>Accelyrys</w:t>
      </w:r>
      <w:proofErr w:type="spellEnd"/>
      <w:r w:rsidR="00B92D7F" w:rsidRPr="008953CE">
        <w:rPr>
          <w:rFonts w:ascii="Times New Roman" w:hAnsi="Times New Roman" w:cs="Times New Roman"/>
          <w:sz w:val="24"/>
          <w:szCs w:val="24"/>
        </w:rPr>
        <w:t xml:space="preserve"> Discovery studio. </w:t>
      </w:r>
      <w:r w:rsidRPr="008953CE">
        <w:rPr>
          <w:rFonts w:ascii="Times New Roman" w:hAnsi="Times New Roman" w:cs="Times New Roman"/>
          <w:sz w:val="24"/>
          <w:szCs w:val="24"/>
        </w:rPr>
        <w:t>Tools/</w:t>
      </w:r>
      <w:proofErr w:type="spellStart"/>
      <w:r w:rsidRPr="008953CE">
        <w:rPr>
          <w:rFonts w:ascii="Times New Roman" w:hAnsi="Times New Roman" w:cs="Times New Roman"/>
          <w:sz w:val="24"/>
          <w:szCs w:val="24"/>
        </w:rPr>
        <w:t>softwares</w:t>
      </w:r>
      <w:proofErr w:type="spellEnd"/>
      <w:r w:rsidRPr="008953CE">
        <w:rPr>
          <w:rFonts w:ascii="Times New Roman" w:hAnsi="Times New Roman" w:cs="Times New Roman"/>
          <w:sz w:val="24"/>
          <w:szCs w:val="24"/>
        </w:rPr>
        <w:t xml:space="preserve"> like GRASP2, </w:t>
      </w:r>
      <w:proofErr w:type="spellStart"/>
      <w:r w:rsidRPr="008953CE">
        <w:rPr>
          <w:rFonts w:ascii="Times New Roman" w:hAnsi="Times New Roman" w:cs="Times New Roman"/>
          <w:sz w:val="24"/>
          <w:szCs w:val="24"/>
        </w:rPr>
        <w:t>Pymol</w:t>
      </w:r>
      <w:proofErr w:type="spellEnd"/>
      <w:r w:rsidRPr="008953CE">
        <w:rPr>
          <w:rFonts w:ascii="Times New Roman" w:hAnsi="Times New Roman" w:cs="Times New Roman"/>
          <w:sz w:val="24"/>
          <w:szCs w:val="24"/>
        </w:rPr>
        <w:t xml:space="preserve">, etc. </w:t>
      </w:r>
      <w:r w:rsidRPr="008953CE">
        <w:rPr>
          <w:rFonts w:ascii="Times New Roman" w:hAnsi="Times New Roman" w:cs="Times New Roman"/>
          <w:bCs/>
          <w:sz w:val="24"/>
          <w:szCs w:val="24"/>
        </w:rPr>
        <w:t>Used to both Ubuntu and windows operating system.</w:t>
      </w:r>
    </w:p>
    <w:p w14:paraId="4DF50610" w14:textId="77777777" w:rsidR="002808AB" w:rsidRPr="008953CE" w:rsidRDefault="002808AB" w:rsidP="002808AB">
      <w:pPr>
        <w:pStyle w:val="ListParagraph"/>
        <w:numPr>
          <w:ilvl w:val="0"/>
          <w:numId w:val="40"/>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Gel electrophoresis (</w:t>
      </w:r>
      <w:proofErr w:type="gramStart"/>
      <w:r w:rsidRPr="008953CE">
        <w:rPr>
          <w:rFonts w:ascii="Times New Roman" w:hAnsi="Times New Roman" w:cs="Times New Roman"/>
          <w:sz w:val="24"/>
          <w:szCs w:val="24"/>
        </w:rPr>
        <w:t>Native,  SDS</w:t>
      </w:r>
      <w:proofErr w:type="gramEnd"/>
      <w:r w:rsidRPr="008953CE">
        <w:rPr>
          <w:rFonts w:ascii="Times New Roman" w:hAnsi="Times New Roman" w:cs="Times New Roman"/>
          <w:sz w:val="24"/>
          <w:szCs w:val="24"/>
        </w:rPr>
        <w:t>-PAGE, agarose, agar, starch gel)</w:t>
      </w:r>
    </w:p>
    <w:p w14:paraId="4BF683D4" w14:textId="77777777" w:rsidR="002808AB" w:rsidRPr="008953CE" w:rsidRDefault="002808AB" w:rsidP="002808AB">
      <w:pPr>
        <w:pStyle w:val="ListParagraph"/>
        <w:numPr>
          <w:ilvl w:val="0"/>
          <w:numId w:val="40"/>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Spectroscopic techniques (spectrophotometry, </w:t>
      </w:r>
      <w:proofErr w:type="spellStart"/>
      <w:r w:rsidRPr="008953CE">
        <w:rPr>
          <w:rFonts w:ascii="Times New Roman" w:hAnsi="Times New Roman" w:cs="Times New Roman"/>
          <w:sz w:val="24"/>
          <w:szCs w:val="24"/>
        </w:rPr>
        <w:t>spectrofluorimetry</w:t>
      </w:r>
      <w:proofErr w:type="spellEnd"/>
      <w:r w:rsidRPr="008953CE">
        <w:rPr>
          <w:rFonts w:ascii="Times New Roman" w:hAnsi="Times New Roman" w:cs="Times New Roman"/>
          <w:sz w:val="24"/>
          <w:szCs w:val="24"/>
        </w:rPr>
        <w:t>)</w:t>
      </w:r>
    </w:p>
    <w:p w14:paraId="4B2C4B0F" w14:textId="77777777" w:rsidR="002808AB" w:rsidRPr="008953CE" w:rsidRDefault="002808AB" w:rsidP="002808AB">
      <w:pPr>
        <w:pStyle w:val="ListParagraph"/>
        <w:numPr>
          <w:ilvl w:val="0"/>
          <w:numId w:val="40"/>
        </w:numPr>
        <w:spacing w:before="240" w:line="240" w:lineRule="auto"/>
        <w:jc w:val="both"/>
        <w:rPr>
          <w:rFonts w:ascii="Times New Roman" w:hAnsi="Times New Roman" w:cs="Times New Roman"/>
          <w:sz w:val="24"/>
          <w:szCs w:val="24"/>
        </w:rPr>
      </w:pPr>
      <w:bookmarkStart w:id="3" w:name="_Hlk90328296"/>
      <w:r w:rsidRPr="008953CE">
        <w:rPr>
          <w:rFonts w:ascii="Times New Roman" w:hAnsi="Times New Roman" w:cs="Times New Roman"/>
          <w:sz w:val="24"/>
          <w:szCs w:val="24"/>
        </w:rPr>
        <w:t xml:space="preserve">Polymerase chain reaction (PCR: Conventional &amp; real </w:t>
      </w:r>
      <w:proofErr w:type="gramStart"/>
      <w:r w:rsidRPr="008953CE">
        <w:rPr>
          <w:rFonts w:ascii="Times New Roman" w:hAnsi="Times New Roman" w:cs="Times New Roman"/>
          <w:sz w:val="24"/>
          <w:szCs w:val="24"/>
        </w:rPr>
        <w:t>time  PCR</w:t>
      </w:r>
      <w:proofErr w:type="gramEnd"/>
      <w:r w:rsidRPr="008953CE">
        <w:rPr>
          <w:rFonts w:ascii="Times New Roman" w:hAnsi="Times New Roman" w:cs="Times New Roman"/>
          <w:sz w:val="24"/>
          <w:szCs w:val="24"/>
        </w:rPr>
        <w:t>), LAMP assay</w:t>
      </w:r>
      <w:bookmarkStart w:id="4" w:name="_Hlk90329764"/>
      <w:bookmarkEnd w:id="2"/>
      <w:bookmarkEnd w:id="3"/>
    </w:p>
    <w:p w14:paraId="7D485FA1" w14:textId="09845495" w:rsidR="002808AB" w:rsidRPr="008953CE" w:rsidRDefault="002808AB" w:rsidP="002808AB">
      <w:pPr>
        <w:pStyle w:val="ListParagraph"/>
        <w:numPr>
          <w:ilvl w:val="0"/>
          <w:numId w:val="40"/>
        </w:numPr>
        <w:spacing w:before="240" w:line="240" w:lineRule="auto"/>
        <w:jc w:val="both"/>
        <w:rPr>
          <w:rFonts w:ascii="Times New Roman" w:hAnsi="Times New Roman" w:cs="Times New Roman"/>
          <w:sz w:val="24"/>
          <w:szCs w:val="24"/>
        </w:rPr>
      </w:pPr>
      <w:bookmarkStart w:id="5" w:name="_Hlk90329962"/>
      <w:bookmarkEnd w:id="4"/>
      <w:r w:rsidRPr="008953CE">
        <w:rPr>
          <w:rFonts w:ascii="Times New Roman" w:hAnsi="Times New Roman" w:cs="Times New Roman"/>
          <w:sz w:val="24"/>
          <w:szCs w:val="24"/>
        </w:rPr>
        <w:t xml:space="preserve">MALDI-TOF </w:t>
      </w:r>
      <w:r w:rsidR="00D75E1F">
        <w:rPr>
          <w:rFonts w:ascii="Times New Roman" w:hAnsi="Times New Roman" w:cs="Times New Roman"/>
          <w:sz w:val="24"/>
          <w:szCs w:val="24"/>
        </w:rPr>
        <w:t xml:space="preserve">(data analysis using Mass-Up) </w:t>
      </w:r>
      <w:r w:rsidRPr="008953CE">
        <w:rPr>
          <w:rFonts w:ascii="Times New Roman" w:hAnsi="Times New Roman" w:cs="Times New Roman"/>
          <w:sz w:val="24"/>
          <w:szCs w:val="24"/>
        </w:rPr>
        <w:t>and LC-MS</w:t>
      </w:r>
      <w:r w:rsidR="00D75E1F">
        <w:rPr>
          <w:rFonts w:ascii="Times New Roman" w:hAnsi="Times New Roman" w:cs="Times New Roman"/>
          <w:sz w:val="24"/>
          <w:szCs w:val="24"/>
        </w:rPr>
        <w:t xml:space="preserve"> (data</w:t>
      </w:r>
      <w:r w:rsidR="00F65D87">
        <w:rPr>
          <w:rFonts w:ascii="Times New Roman" w:hAnsi="Times New Roman" w:cs="Times New Roman"/>
          <w:sz w:val="24"/>
          <w:szCs w:val="24"/>
        </w:rPr>
        <w:t xml:space="preserve"> </w:t>
      </w:r>
      <w:r w:rsidR="00D75E1F">
        <w:rPr>
          <w:rFonts w:ascii="Times New Roman" w:hAnsi="Times New Roman" w:cs="Times New Roman"/>
          <w:sz w:val="24"/>
          <w:szCs w:val="24"/>
        </w:rPr>
        <w:t xml:space="preserve">analysis using </w:t>
      </w:r>
      <w:proofErr w:type="spellStart"/>
      <w:r w:rsidR="00D75E1F">
        <w:rPr>
          <w:rFonts w:ascii="Times New Roman" w:hAnsi="Times New Roman" w:cs="Times New Roman"/>
          <w:sz w:val="24"/>
          <w:szCs w:val="24"/>
        </w:rPr>
        <w:t>MaxQuant</w:t>
      </w:r>
      <w:proofErr w:type="spellEnd"/>
      <w:r w:rsidR="00F65D87">
        <w:rPr>
          <w:rFonts w:ascii="Times New Roman" w:hAnsi="Times New Roman" w:cs="Times New Roman"/>
          <w:sz w:val="24"/>
          <w:szCs w:val="24"/>
        </w:rPr>
        <w:t xml:space="preserve"> software</w:t>
      </w:r>
      <w:r w:rsidR="00D75E1F">
        <w:rPr>
          <w:rFonts w:ascii="Times New Roman" w:hAnsi="Times New Roman" w:cs="Times New Roman"/>
          <w:sz w:val="24"/>
          <w:szCs w:val="24"/>
        </w:rPr>
        <w:t xml:space="preserve">) </w:t>
      </w:r>
    </w:p>
    <w:p w14:paraId="5C8993E1" w14:textId="327056D7" w:rsidR="002808AB" w:rsidRPr="008953CE" w:rsidRDefault="002808AB" w:rsidP="002808AB">
      <w:pPr>
        <w:pStyle w:val="ListParagraph"/>
        <w:numPr>
          <w:ilvl w:val="0"/>
          <w:numId w:val="40"/>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N</w:t>
      </w:r>
      <w:r w:rsidR="00F83BED">
        <w:rPr>
          <w:rFonts w:ascii="Times New Roman" w:hAnsi="Times New Roman" w:cs="Times New Roman"/>
          <w:sz w:val="24"/>
          <w:szCs w:val="24"/>
        </w:rPr>
        <w:t>GS (N</w:t>
      </w:r>
      <w:r w:rsidRPr="008953CE">
        <w:rPr>
          <w:rFonts w:ascii="Times New Roman" w:hAnsi="Times New Roman" w:cs="Times New Roman"/>
          <w:sz w:val="24"/>
          <w:szCs w:val="24"/>
        </w:rPr>
        <w:t>ext Generation Sequencing</w:t>
      </w:r>
      <w:r w:rsidR="00F83BED">
        <w:rPr>
          <w:rFonts w:ascii="Times New Roman" w:hAnsi="Times New Roman" w:cs="Times New Roman"/>
          <w:sz w:val="24"/>
          <w:szCs w:val="24"/>
        </w:rPr>
        <w:t xml:space="preserve">) data analysis using </w:t>
      </w:r>
      <w:proofErr w:type="spellStart"/>
      <w:r w:rsidR="00F83BED">
        <w:rPr>
          <w:rFonts w:ascii="Times New Roman" w:hAnsi="Times New Roman" w:cs="Times New Roman"/>
          <w:sz w:val="24"/>
          <w:szCs w:val="24"/>
        </w:rPr>
        <w:t>Unipro</w:t>
      </w:r>
      <w:proofErr w:type="spellEnd"/>
      <w:r w:rsidR="00F83BED">
        <w:rPr>
          <w:rFonts w:ascii="Times New Roman" w:hAnsi="Times New Roman" w:cs="Times New Roman"/>
          <w:sz w:val="24"/>
          <w:szCs w:val="24"/>
        </w:rPr>
        <w:t xml:space="preserve"> UGENE</w:t>
      </w:r>
    </w:p>
    <w:p w14:paraId="24FB0A43" w14:textId="77777777" w:rsidR="002808AB" w:rsidRPr="008953CE" w:rsidRDefault="002808AB" w:rsidP="002808AB">
      <w:pPr>
        <w:pStyle w:val="ListParagraph"/>
        <w:numPr>
          <w:ilvl w:val="0"/>
          <w:numId w:val="40"/>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Chromatography (Paper, Thin layer &amp; Gel </w:t>
      </w:r>
      <w:proofErr w:type="spellStart"/>
      <w:r w:rsidRPr="008953CE">
        <w:rPr>
          <w:rFonts w:ascii="Times New Roman" w:hAnsi="Times New Roman" w:cs="Times New Roman"/>
          <w:sz w:val="24"/>
          <w:szCs w:val="24"/>
        </w:rPr>
        <w:t>filteration</w:t>
      </w:r>
      <w:proofErr w:type="spellEnd"/>
      <w:r w:rsidRPr="008953CE">
        <w:rPr>
          <w:rFonts w:ascii="Times New Roman" w:hAnsi="Times New Roman" w:cs="Times New Roman"/>
          <w:sz w:val="24"/>
          <w:szCs w:val="24"/>
        </w:rPr>
        <w:t xml:space="preserve"> chromatography)</w:t>
      </w:r>
    </w:p>
    <w:p w14:paraId="4DC578EB" w14:textId="5BF55379" w:rsidR="002808AB" w:rsidRPr="008953CE" w:rsidRDefault="002808AB" w:rsidP="002808AB">
      <w:pPr>
        <w:pStyle w:val="ListParagraph"/>
        <w:numPr>
          <w:ilvl w:val="0"/>
          <w:numId w:val="40"/>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Basic techniques of microbiology</w:t>
      </w:r>
      <w:r w:rsidR="00F922CA">
        <w:rPr>
          <w:rFonts w:ascii="Times New Roman" w:hAnsi="Times New Roman" w:cs="Times New Roman"/>
          <w:sz w:val="24"/>
          <w:szCs w:val="24"/>
        </w:rPr>
        <w:t xml:space="preserve"> (culturing of </w:t>
      </w:r>
      <w:proofErr w:type="spellStart"/>
      <w:r w:rsidR="00F922CA">
        <w:rPr>
          <w:rFonts w:ascii="Times New Roman" w:hAnsi="Times New Roman" w:cs="Times New Roman"/>
          <w:sz w:val="24"/>
          <w:szCs w:val="24"/>
        </w:rPr>
        <w:t>microoraganisms</w:t>
      </w:r>
      <w:proofErr w:type="spellEnd"/>
      <w:r w:rsidR="00F922CA">
        <w:rPr>
          <w:rFonts w:ascii="Times New Roman" w:hAnsi="Times New Roman" w:cs="Times New Roman"/>
          <w:sz w:val="24"/>
          <w:szCs w:val="24"/>
        </w:rPr>
        <w:t>, growth curve analysis, staining, identification of microorganisms, etc.)</w:t>
      </w:r>
    </w:p>
    <w:p w14:paraId="2BBC9B46" w14:textId="59676D0C" w:rsidR="002808AB" w:rsidRPr="008953CE" w:rsidRDefault="002808AB" w:rsidP="002808AB">
      <w:pPr>
        <w:pStyle w:val="ListParagraph"/>
        <w:numPr>
          <w:ilvl w:val="0"/>
          <w:numId w:val="40"/>
        </w:num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Basic tests of biochemistry, clinical biochemistry</w:t>
      </w:r>
      <w:r w:rsidR="00F83BED">
        <w:rPr>
          <w:rFonts w:ascii="Times New Roman" w:hAnsi="Times New Roman" w:cs="Times New Roman"/>
          <w:sz w:val="24"/>
          <w:szCs w:val="24"/>
        </w:rPr>
        <w:t xml:space="preserve"> </w:t>
      </w:r>
      <w:r w:rsidR="00F922CA">
        <w:rPr>
          <w:rFonts w:ascii="Times New Roman" w:hAnsi="Times New Roman" w:cs="Times New Roman"/>
          <w:sz w:val="24"/>
          <w:szCs w:val="24"/>
        </w:rPr>
        <w:t>(</w:t>
      </w:r>
      <w:r w:rsidR="009F160E">
        <w:rPr>
          <w:rFonts w:ascii="Times New Roman" w:hAnsi="Times New Roman" w:cs="Times New Roman"/>
          <w:sz w:val="24"/>
          <w:szCs w:val="24"/>
        </w:rPr>
        <w:t xml:space="preserve">estimation of </w:t>
      </w:r>
      <w:r w:rsidR="00F922CA">
        <w:rPr>
          <w:rFonts w:ascii="Times New Roman" w:hAnsi="Times New Roman" w:cs="Times New Roman"/>
          <w:sz w:val="24"/>
          <w:szCs w:val="24"/>
        </w:rPr>
        <w:t xml:space="preserve">lipid profile </w:t>
      </w:r>
      <w:r w:rsidR="009F160E">
        <w:rPr>
          <w:rFonts w:ascii="Times New Roman" w:hAnsi="Times New Roman" w:cs="Times New Roman"/>
          <w:sz w:val="24"/>
          <w:szCs w:val="24"/>
        </w:rPr>
        <w:t>parameters; sugar; protein; albumin, urea, creatinine, etc.</w:t>
      </w:r>
      <w:r w:rsidR="00F922CA">
        <w:rPr>
          <w:rFonts w:ascii="Times New Roman" w:hAnsi="Times New Roman" w:cs="Times New Roman"/>
          <w:sz w:val="24"/>
          <w:szCs w:val="24"/>
        </w:rPr>
        <w:t>)</w:t>
      </w:r>
    </w:p>
    <w:p w14:paraId="62C237BE" w14:textId="4F0579EC" w:rsidR="00EF2294" w:rsidRPr="00EF2294" w:rsidRDefault="002808AB" w:rsidP="00093C7E">
      <w:pPr>
        <w:pStyle w:val="ListParagraph"/>
        <w:numPr>
          <w:ilvl w:val="0"/>
          <w:numId w:val="40"/>
        </w:numPr>
        <w:spacing w:before="240" w:after="0" w:line="240" w:lineRule="auto"/>
        <w:jc w:val="both"/>
        <w:rPr>
          <w:rFonts w:ascii="Times New Roman" w:hAnsi="Times New Roman" w:cs="Times New Roman"/>
          <w:b/>
          <w:sz w:val="24"/>
          <w:szCs w:val="24"/>
        </w:rPr>
      </w:pPr>
      <w:r w:rsidRPr="00EF2294">
        <w:rPr>
          <w:rFonts w:ascii="Times New Roman" w:hAnsi="Times New Roman" w:cs="Times New Roman"/>
          <w:sz w:val="24"/>
          <w:szCs w:val="24"/>
        </w:rPr>
        <w:t xml:space="preserve">Basic techniques of Immunology </w:t>
      </w:r>
      <w:bookmarkEnd w:id="5"/>
      <w:r w:rsidR="009F160E">
        <w:rPr>
          <w:rFonts w:ascii="Times New Roman" w:hAnsi="Times New Roman" w:cs="Times New Roman"/>
          <w:sz w:val="24"/>
          <w:szCs w:val="24"/>
        </w:rPr>
        <w:t xml:space="preserve">(radial immunodiffusion, </w:t>
      </w:r>
      <w:proofErr w:type="spellStart"/>
      <w:r w:rsidR="00D75E1F" w:rsidRPr="00D75E1F">
        <w:rPr>
          <w:rFonts w:ascii="Times New Roman" w:hAnsi="Times New Roman" w:cs="Times New Roman"/>
          <w:sz w:val="24"/>
          <w:szCs w:val="24"/>
        </w:rPr>
        <w:t>Ouchterlony</w:t>
      </w:r>
      <w:proofErr w:type="spellEnd"/>
      <w:r w:rsidR="00D75E1F" w:rsidRPr="00D75E1F">
        <w:rPr>
          <w:rFonts w:ascii="Times New Roman" w:hAnsi="Times New Roman" w:cs="Times New Roman"/>
          <w:sz w:val="24"/>
          <w:szCs w:val="24"/>
        </w:rPr>
        <w:t xml:space="preserve"> double immunodiffusion</w:t>
      </w:r>
      <w:r w:rsidR="009F160E">
        <w:rPr>
          <w:rFonts w:ascii="Times New Roman" w:hAnsi="Times New Roman" w:cs="Times New Roman"/>
          <w:sz w:val="24"/>
          <w:szCs w:val="24"/>
        </w:rPr>
        <w:t>, ELISA, etc.)</w:t>
      </w:r>
    </w:p>
    <w:p w14:paraId="548D1B80" w14:textId="186E83C7" w:rsidR="00842C7B" w:rsidRPr="00EF2294" w:rsidRDefault="006626CF" w:rsidP="00EF2294">
      <w:pPr>
        <w:spacing w:before="240" w:line="240" w:lineRule="auto"/>
        <w:jc w:val="both"/>
        <w:rPr>
          <w:rFonts w:ascii="Times New Roman" w:hAnsi="Times New Roman" w:cs="Times New Roman"/>
          <w:b/>
          <w:sz w:val="24"/>
          <w:szCs w:val="24"/>
        </w:rPr>
      </w:pPr>
      <w:r w:rsidRPr="00EF2294">
        <w:rPr>
          <w:rFonts w:ascii="Times New Roman" w:hAnsi="Times New Roman" w:cs="Times New Roman"/>
          <w:b/>
          <w:sz w:val="24"/>
          <w:szCs w:val="24"/>
        </w:rPr>
        <w:t>D</w:t>
      </w:r>
      <w:r w:rsidR="007E7879" w:rsidRPr="00EF2294">
        <w:rPr>
          <w:rFonts w:ascii="Times New Roman" w:hAnsi="Times New Roman" w:cs="Times New Roman"/>
          <w:b/>
          <w:sz w:val="24"/>
          <w:szCs w:val="24"/>
        </w:rPr>
        <w:t xml:space="preserve">etails of Professional Recognitions, Awards and Fellowships received </w:t>
      </w:r>
    </w:p>
    <w:p w14:paraId="1E7FD0E4" w14:textId="77777777" w:rsidR="00941B92" w:rsidRDefault="00CC15E5" w:rsidP="00093C7E">
      <w:pPr>
        <w:spacing w:after="0"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2021</w:t>
      </w:r>
      <w:r>
        <w:rPr>
          <w:rFonts w:ascii="Times New Roman" w:hAnsi="Times New Roman" w:cs="Times New Roman"/>
          <w:sz w:val="24"/>
          <w:szCs w:val="24"/>
        </w:rPr>
        <w:tab/>
        <w:t xml:space="preserve">Best </w:t>
      </w:r>
      <w:r w:rsidRPr="00CE5016">
        <w:rPr>
          <w:rFonts w:ascii="Times New Roman" w:hAnsi="Times New Roman" w:cs="Times New Roman"/>
          <w:sz w:val="24"/>
          <w:szCs w:val="24"/>
        </w:rPr>
        <w:t xml:space="preserve">Poster award in </w:t>
      </w:r>
      <w:r w:rsidRPr="004244B6">
        <w:rPr>
          <w:rFonts w:ascii="Times New Roman" w:hAnsi="Times New Roman" w:cs="Times New Roman"/>
          <w:sz w:val="24"/>
          <w:szCs w:val="24"/>
        </w:rPr>
        <w:t xml:space="preserve">47th Annual Conference of Association of Clinical Biochemists of India (ACBICON 2021) </w:t>
      </w:r>
    </w:p>
    <w:p w14:paraId="07DFB9AE" w14:textId="3E5CA3FB" w:rsidR="00CC15E5" w:rsidRPr="008953CE" w:rsidRDefault="00CC15E5" w:rsidP="00093C7E">
      <w:pPr>
        <w:spacing w:after="0"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2020</w:t>
      </w:r>
      <w:r>
        <w:rPr>
          <w:rFonts w:ascii="Times New Roman" w:hAnsi="Times New Roman" w:cs="Times New Roman"/>
          <w:sz w:val="24"/>
          <w:szCs w:val="24"/>
        </w:rPr>
        <w:tab/>
      </w:r>
      <w:r w:rsidRPr="00A67F22">
        <w:rPr>
          <w:rFonts w:ascii="Times New Roman" w:hAnsi="Times New Roman" w:cs="Times New Roman"/>
          <w:sz w:val="24"/>
          <w:szCs w:val="24"/>
        </w:rPr>
        <w:t xml:space="preserve">Qualified national level examination </w:t>
      </w:r>
      <w:r w:rsidRPr="008953CE">
        <w:rPr>
          <w:rFonts w:ascii="Times New Roman" w:hAnsi="Times New Roman" w:cs="Times New Roman"/>
          <w:sz w:val="24"/>
          <w:szCs w:val="24"/>
        </w:rPr>
        <w:t xml:space="preserve">for the post of Demonstrator </w:t>
      </w:r>
      <w:r w:rsidR="0011020F">
        <w:rPr>
          <w:rFonts w:ascii="Times New Roman" w:hAnsi="Times New Roman" w:cs="Times New Roman"/>
          <w:sz w:val="24"/>
          <w:szCs w:val="24"/>
        </w:rPr>
        <w:t xml:space="preserve">(Teaching post) </w:t>
      </w:r>
      <w:r w:rsidRPr="008953CE">
        <w:rPr>
          <w:rFonts w:ascii="Times New Roman" w:hAnsi="Times New Roman" w:cs="Times New Roman"/>
          <w:sz w:val="24"/>
          <w:szCs w:val="24"/>
        </w:rPr>
        <w:t xml:space="preserve">conducted by PGIMER, Chandigarh, </w:t>
      </w:r>
      <w:proofErr w:type="gramStart"/>
      <w:r w:rsidRPr="008953CE">
        <w:rPr>
          <w:rFonts w:ascii="Times New Roman" w:hAnsi="Times New Roman" w:cs="Times New Roman"/>
          <w:sz w:val="24"/>
          <w:szCs w:val="24"/>
        </w:rPr>
        <w:t>India .</w:t>
      </w:r>
      <w:proofErr w:type="gramEnd"/>
      <w:r w:rsidRPr="008953CE">
        <w:rPr>
          <w:rFonts w:ascii="Times New Roman" w:hAnsi="Times New Roman" w:cs="Times New Roman"/>
          <w:sz w:val="24"/>
          <w:szCs w:val="24"/>
        </w:rPr>
        <w:t xml:space="preserve"> </w:t>
      </w:r>
    </w:p>
    <w:p w14:paraId="08D5B74B" w14:textId="6377CB49" w:rsidR="00CC15E5" w:rsidRDefault="00CC15E5" w:rsidP="00093C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2018-2020</w:t>
      </w:r>
      <w:r>
        <w:rPr>
          <w:rFonts w:ascii="Times New Roman" w:hAnsi="Times New Roman" w:cs="Times New Roman"/>
          <w:sz w:val="24"/>
          <w:szCs w:val="24"/>
        </w:rPr>
        <w:tab/>
      </w:r>
      <w:r w:rsidRPr="00CC15E5">
        <w:rPr>
          <w:rFonts w:ascii="Times New Roman" w:hAnsi="Times New Roman" w:cs="Times New Roman"/>
          <w:sz w:val="24"/>
          <w:szCs w:val="24"/>
        </w:rPr>
        <w:t>Senior Research Fellowship (SRF) from CSIR, Government of India.</w:t>
      </w:r>
    </w:p>
    <w:p w14:paraId="69173730" w14:textId="77777777" w:rsidR="00CC15E5" w:rsidRPr="00CE5016" w:rsidRDefault="00CC15E5" w:rsidP="00941B92">
      <w:pPr>
        <w:spacing w:after="0" w:line="240" w:lineRule="auto"/>
        <w:jc w:val="both"/>
        <w:rPr>
          <w:rFonts w:ascii="Arial" w:hAnsi="Arial" w:cs="Arial"/>
        </w:rPr>
      </w:pPr>
      <w:r>
        <w:rPr>
          <w:rFonts w:ascii="Times New Roman" w:hAnsi="Times New Roman" w:cs="Times New Roman"/>
          <w:sz w:val="24"/>
          <w:szCs w:val="24"/>
        </w:rPr>
        <w:t>2016-2017</w:t>
      </w:r>
      <w:r>
        <w:rPr>
          <w:rFonts w:ascii="Times New Roman" w:hAnsi="Times New Roman" w:cs="Times New Roman"/>
          <w:sz w:val="24"/>
          <w:szCs w:val="24"/>
        </w:rPr>
        <w:tab/>
      </w:r>
      <w:r w:rsidRPr="00CE5016">
        <w:rPr>
          <w:rFonts w:ascii="Arial" w:hAnsi="Arial" w:cs="Arial"/>
        </w:rPr>
        <w:t>Junior Research Fellowship (JRF), by CSIR, Government of India</w:t>
      </w:r>
    </w:p>
    <w:p w14:paraId="293003DD" w14:textId="1FCB8272" w:rsidR="004244B6" w:rsidRDefault="00CC15E5" w:rsidP="00093C7E">
      <w:pPr>
        <w:spacing w:after="0"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2016</w:t>
      </w:r>
      <w:r>
        <w:rPr>
          <w:rFonts w:ascii="Times New Roman" w:hAnsi="Times New Roman" w:cs="Times New Roman"/>
          <w:sz w:val="24"/>
          <w:szCs w:val="24"/>
        </w:rPr>
        <w:tab/>
      </w:r>
      <w:r w:rsidRPr="00CC15E5">
        <w:rPr>
          <w:rFonts w:ascii="Times New Roman" w:hAnsi="Times New Roman" w:cs="Times New Roman"/>
          <w:sz w:val="24"/>
          <w:szCs w:val="24"/>
        </w:rPr>
        <w:t>Qualified Graduate Aptitude Test Examination (GATE) with 96.8</w:t>
      </w:r>
      <w:r>
        <w:rPr>
          <w:rFonts w:ascii="Times New Roman" w:hAnsi="Times New Roman" w:cs="Times New Roman"/>
          <w:sz w:val="24"/>
          <w:szCs w:val="24"/>
        </w:rPr>
        <w:t xml:space="preserve"> </w:t>
      </w:r>
      <w:r w:rsidRPr="00CC15E5">
        <w:rPr>
          <w:rFonts w:ascii="Times New Roman" w:hAnsi="Times New Roman" w:cs="Times New Roman"/>
          <w:sz w:val="24"/>
          <w:szCs w:val="24"/>
        </w:rPr>
        <w:t xml:space="preserve">percentile in an </w:t>
      </w:r>
      <w:proofErr w:type="gramStart"/>
      <w:r w:rsidRPr="00CC15E5">
        <w:rPr>
          <w:rFonts w:ascii="Times New Roman" w:hAnsi="Times New Roman" w:cs="Times New Roman"/>
          <w:sz w:val="24"/>
          <w:szCs w:val="24"/>
        </w:rPr>
        <w:t>all India</w:t>
      </w:r>
      <w:proofErr w:type="gramEnd"/>
      <w:r w:rsidRPr="00CC15E5">
        <w:rPr>
          <w:rFonts w:ascii="Times New Roman" w:hAnsi="Times New Roman" w:cs="Times New Roman"/>
          <w:sz w:val="24"/>
          <w:szCs w:val="24"/>
        </w:rPr>
        <w:t xml:space="preserve"> Exam.</w:t>
      </w:r>
    </w:p>
    <w:p w14:paraId="3A303385" w14:textId="7949E8BE" w:rsidR="00CC15E5" w:rsidRDefault="00CC15E5" w:rsidP="00093C7E">
      <w:pPr>
        <w:spacing w:after="0" w:line="240" w:lineRule="auto"/>
        <w:ind w:left="1440" w:hanging="1440"/>
        <w:rPr>
          <w:rFonts w:ascii="Times New Roman" w:hAnsi="Times New Roman" w:cs="Times New Roman"/>
          <w:sz w:val="24"/>
          <w:szCs w:val="24"/>
        </w:rPr>
        <w:sectPr w:rsidR="00CC15E5" w:rsidSect="00145029">
          <w:type w:val="continuous"/>
          <w:pgSz w:w="11906" w:h="16838"/>
          <w:pgMar w:top="1440" w:right="1440" w:bottom="1440" w:left="1440" w:header="708" w:footer="708" w:gutter="0"/>
          <w:cols w:space="708"/>
          <w:docGrid w:linePitch="360"/>
        </w:sectPr>
      </w:pPr>
      <w:r>
        <w:rPr>
          <w:rFonts w:ascii="Times New Roman" w:hAnsi="Times New Roman" w:cs="Times New Roman"/>
          <w:sz w:val="24"/>
          <w:szCs w:val="24"/>
        </w:rPr>
        <w:t>2015</w:t>
      </w:r>
      <w:r>
        <w:rPr>
          <w:rFonts w:ascii="Times New Roman" w:hAnsi="Times New Roman" w:cs="Times New Roman"/>
          <w:sz w:val="24"/>
          <w:szCs w:val="24"/>
        </w:rPr>
        <w:tab/>
      </w:r>
      <w:r w:rsidRPr="00CC15E5">
        <w:rPr>
          <w:rFonts w:ascii="Times New Roman" w:hAnsi="Times New Roman" w:cs="Times New Roman"/>
          <w:sz w:val="24"/>
          <w:szCs w:val="24"/>
        </w:rPr>
        <w:t>Qualified and secured 79th rank in CSIR NET (JRF) conducted jointly by</w:t>
      </w:r>
      <w:r>
        <w:rPr>
          <w:rFonts w:ascii="Times New Roman" w:hAnsi="Times New Roman" w:cs="Times New Roman"/>
          <w:sz w:val="24"/>
          <w:szCs w:val="24"/>
        </w:rPr>
        <w:t xml:space="preserve"> </w:t>
      </w:r>
      <w:r w:rsidRPr="00CC15E5">
        <w:rPr>
          <w:rFonts w:ascii="Times New Roman" w:hAnsi="Times New Roman" w:cs="Times New Roman"/>
          <w:sz w:val="24"/>
          <w:szCs w:val="24"/>
        </w:rPr>
        <w:t>CSIR and UGC, New Delhi, India</w:t>
      </w:r>
      <w:r>
        <w:rPr>
          <w:rFonts w:ascii="Times New Roman" w:hAnsi="Times New Roman" w:cs="Times New Roman"/>
          <w:sz w:val="24"/>
          <w:szCs w:val="24"/>
        </w:rPr>
        <w:t xml:space="preserve">   </w:t>
      </w:r>
    </w:p>
    <w:p w14:paraId="690A9458" w14:textId="1CE45AEB" w:rsidR="005B11E7" w:rsidRDefault="005B11E7" w:rsidP="00093C7E">
      <w:pPr>
        <w:spacing w:after="0"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20</w:t>
      </w:r>
      <w:r w:rsidR="00097FC2">
        <w:rPr>
          <w:rFonts w:ascii="Times New Roman" w:hAnsi="Times New Roman" w:cs="Times New Roman"/>
          <w:sz w:val="24"/>
          <w:szCs w:val="24"/>
        </w:rPr>
        <w:t>15</w:t>
      </w:r>
      <w:r w:rsidR="00097FC2">
        <w:rPr>
          <w:rFonts w:ascii="Times New Roman" w:hAnsi="Times New Roman" w:cs="Times New Roman"/>
          <w:sz w:val="24"/>
          <w:szCs w:val="24"/>
        </w:rPr>
        <w:tab/>
      </w:r>
      <w:r w:rsidR="00097FC2" w:rsidRPr="00097FC2">
        <w:rPr>
          <w:rFonts w:ascii="Times New Roman" w:hAnsi="Times New Roman" w:cs="Times New Roman"/>
          <w:sz w:val="24"/>
          <w:szCs w:val="24"/>
        </w:rPr>
        <w:t>Qualified and secured 23rd Rank in National level PhD entrance exam conducted NDRI, Karnal, India.</w:t>
      </w:r>
      <w:r>
        <w:rPr>
          <w:rFonts w:ascii="Times New Roman" w:hAnsi="Times New Roman" w:cs="Times New Roman"/>
          <w:sz w:val="24"/>
          <w:szCs w:val="24"/>
        </w:rPr>
        <w:tab/>
      </w:r>
    </w:p>
    <w:p w14:paraId="08A2BBE2" w14:textId="77777777" w:rsidR="00097FC2" w:rsidRDefault="00097FC2" w:rsidP="00093C7E">
      <w:pPr>
        <w:spacing w:after="0" w:line="240" w:lineRule="auto"/>
        <w:ind w:left="1440" w:hanging="1440"/>
        <w:jc w:val="both"/>
        <w:rPr>
          <w:rFonts w:ascii="Times New Roman" w:hAnsi="Times New Roman" w:cs="Times New Roman"/>
          <w:sz w:val="24"/>
          <w:szCs w:val="24"/>
        </w:rPr>
        <w:sectPr w:rsidR="00097FC2" w:rsidSect="00097FC2">
          <w:type w:val="continuous"/>
          <w:pgSz w:w="11906" w:h="16838"/>
          <w:pgMar w:top="1440" w:right="1440" w:bottom="1440" w:left="1440" w:header="708" w:footer="708" w:gutter="0"/>
          <w:cols w:space="710"/>
          <w:docGrid w:linePitch="360"/>
        </w:sectPr>
      </w:pPr>
    </w:p>
    <w:p w14:paraId="3A2D1E7A" w14:textId="45D0768A" w:rsidR="00097FC2" w:rsidRDefault="00097FC2" w:rsidP="00093C7E">
      <w:pPr>
        <w:spacing w:after="0"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2015</w:t>
      </w:r>
      <w:r>
        <w:rPr>
          <w:rFonts w:ascii="Times New Roman" w:hAnsi="Times New Roman" w:cs="Times New Roman"/>
          <w:sz w:val="24"/>
          <w:szCs w:val="24"/>
        </w:rPr>
        <w:tab/>
      </w:r>
      <w:r w:rsidRPr="00097FC2">
        <w:rPr>
          <w:rFonts w:ascii="Times New Roman" w:hAnsi="Times New Roman" w:cs="Times New Roman"/>
          <w:sz w:val="24"/>
          <w:szCs w:val="24"/>
        </w:rPr>
        <w:t>Qualified and secured 83.37 percentile in GATE 2015,</w:t>
      </w:r>
      <w:r>
        <w:rPr>
          <w:rFonts w:ascii="Times New Roman" w:hAnsi="Times New Roman" w:cs="Times New Roman"/>
          <w:sz w:val="24"/>
          <w:szCs w:val="24"/>
        </w:rPr>
        <w:t xml:space="preserve"> </w:t>
      </w:r>
      <w:r w:rsidRPr="00097FC2">
        <w:rPr>
          <w:rFonts w:ascii="Times New Roman" w:hAnsi="Times New Roman" w:cs="Times New Roman"/>
          <w:sz w:val="24"/>
          <w:szCs w:val="24"/>
        </w:rPr>
        <w:t>India</w:t>
      </w:r>
    </w:p>
    <w:p w14:paraId="663557FF" w14:textId="77777777" w:rsidR="004244B6" w:rsidRDefault="004244B6" w:rsidP="00A67F22">
      <w:pPr>
        <w:spacing w:before="240" w:after="0" w:line="240" w:lineRule="auto"/>
        <w:jc w:val="both"/>
        <w:rPr>
          <w:rFonts w:ascii="Times New Roman" w:hAnsi="Times New Roman" w:cs="Times New Roman"/>
          <w:sz w:val="24"/>
          <w:szCs w:val="24"/>
        </w:rPr>
        <w:sectPr w:rsidR="004244B6" w:rsidSect="00093C7E">
          <w:type w:val="continuous"/>
          <w:pgSz w:w="11906" w:h="16838"/>
          <w:pgMar w:top="1440" w:right="1440" w:bottom="1440" w:left="1440" w:header="708" w:footer="708" w:gutter="0"/>
          <w:cols w:space="710"/>
          <w:docGrid w:linePitch="360"/>
        </w:sectPr>
      </w:pPr>
    </w:p>
    <w:p w14:paraId="423D99A0" w14:textId="06B128DE" w:rsidR="00F839B1" w:rsidRPr="008953CE" w:rsidRDefault="00845090" w:rsidP="000F6CFB">
      <w:pPr>
        <w:spacing w:before="240" w:after="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L</w:t>
      </w:r>
      <w:r w:rsidR="007E7879" w:rsidRPr="008953CE">
        <w:rPr>
          <w:rFonts w:ascii="Times New Roman" w:hAnsi="Times New Roman" w:cs="Times New Roman"/>
          <w:b/>
          <w:sz w:val="24"/>
          <w:szCs w:val="24"/>
        </w:rPr>
        <w:t xml:space="preserve">ist of publications </w:t>
      </w:r>
    </w:p>
    <w:p w14:paraId="77E88E29" w14:textId="77777777" w:rsidR="00097FC2" w:rsidRDefault="00097FC2" w:rsidP="000C355C">
      <w:pPr>
        <w:spacing w:after="0" w:line="240" w:lineRule="auto"/>
        <w:jc w:val="both"/>
        <w:rPr>
          <w:rFonts w:ascii="Times New Roman" w:hAnsi="Times New Roman" w:cs="Times New Roman"/>
          <w:b/>
          <w:sz w:val="24"/>
          <w:szCs w:val="24"/>
        </w:rPr>
        <w:sectPr w:rsidR="00097FC2" w:rsidSect="00097FC2">
          <w:type w:val="continuous"/>
          <w:pgSz w:w="11906" w:h="16838"/>
          <w:pgMar w:top="1440" w:right="1440" w:bottom="1440" w:left="1440" w:header="708" w:footer="708" w:gutter="0"/>
          <w:cols w:space="708"/>
          <w:docGrid w:linePitch="360"/>
        </w:sectPr>
      </w:pPr>
    </w:p>
    <w:p w14:paraId="4C51DFB7" w14:textId="77777777" w:rsidR="000C355C" w:rsidRPr="008953CE" w:rsidRDefault="000C355C" w:rsidP="000C355C">
      <w:pPr>
        <w:spacing w:after="0" w:line="240" w:lineRule="auto"/>
        <w:jc w:val="both"/>
        <w:rPr>
          <w:rFonts w:ascii="Times New Roman" w:hAnsi="Times New Roman" w:cs="Times New Roman"/>
          <w:b/>
          <w:sz w:val="24"/>
          <w:szCs w:val="24"/>
        </w:rPr>
      </w:pPr>
    </w:p>
    <w:p w14:paraId="1F95DE54" w14:textId="35605962" w:rsidR="007E7879" w:rsidRPr="008953CE" w:rsidRDefault="000F6CFB" w:rsidP="000C355C">
      <w:pPr>
        <w:spacing w:after="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Research papers</w:t>
      </w:r>
    </w:p>
    <w:p w14:paraId="537EFF80" w14:textId="77777777" w:rsidR="007E7879" w:rsidRPr="008953CE" w:rsidRDefault="007E7879" w:rsidP="000C355C">
      <w:pPr>
        <w:spacing w:after="0" w:line="240" w:lineRule="auto"/>
        <w:jc w:val="both"/>
        <w:rPr>
          <w:rFonts w:ascii="Times New Roman" w:hAnsi="Times New Roman" w:cs="Times New Roman"/>
          <w:b/>
          <w:sz w:val="24"/>
          <w:szCs w:val="24"/>
        </w:rPr>
      </w:pPr>
      <w:r w:rsidRPr="008953CE">
        <w:rPr>
          <w:rFonts w:ascii="Times New Roman" w:hAnsi="Times New Roman" w:cs="Times New Roman"/>
          <w:sz w:val="24"/>
          <w:szCs w:val="24"/>
        </w:rPr>
        <w:t>1.</w:t>
      </w:r>
      <w:r w:rsidRPr="008953CE">
        <w:rPr>
          <w:rFonts w:ascii="Times New Roman" w:hAnsi="Times New Roman" w:cs="Times New Roman"/>
          <w:b/>
          <w:sz w:val="24"/>
          <w:szCs w:val="24"/>
        </w:rPr>
        <w:t xml:space="preserve"> Kumar D</w:t>
      </w:r>
      <w:r w:rsidRPr="008953CE">
        <w:rPr>
          <w:rFonts w:ascii="Times New Roman" w:hAnsi="Times New Roman" w:cs="Times New Roman"/>
          <w:sz w:val="24"/>
          <w:szCs w:val="24"/>
        </w:rPr>
        <w:t xml:space="preserve">, Banerjee D. Methods of albumin estimation in clinical biochemistry: Past, present, and future. </w:t>
      </w:r>
      <w:proofErr w:type="spellStart"/>
      <w:r w:rsidRPr="008953CE">
        <w:rPr>
          <w:rFonts w:ascii="Times New Roman" w:hAnsi="Times New Roman" w:cs="Times New Roman"/>
          <w:sz w:val="24"/>
          <w:szCs w:val="24"/>
        </w:rPr>
        <w:t>ClinChimActa</w:t>
      </w:r>
      <w:proofErr w:type="spellEnd"/>
      <w:r w:rsidRPr="008953CE">
        <w:rPr>
          <w:rFonts w:ascii="Times New Roman" w:hAnsi="Times New Roman" w:cs="Times New Roman"/>
          <w:sz w:val="24"/>
          <w:szCs w:val="24"/>
        </w:rPr>
        <w:t xml:space="preserve">. </w:t>
      </w:r>
      <w:proofErr w:type="gramStart"/>
      <w:r w:rsidRPr="008953CE">
        <w:rPr>
          <w:rFonts w:ascii="Times New Roman" w:hAnsi="Times New Roman" w:cs="Times New Roman"/>
          <w:sz w:val="24"/>
          <w:szCs w:val="24"/>
        </w:rPr>
        <w:t>2017;469:150</w:t>
      </w:r>
      <w:proofErr w:type="gramEnd"/>
      <w:r w:rsidRPr="008953CE">
        <w:rPr>
          <w:rFonts w:ascii="Times New Roman" w:hAnsi="Times New Roman" w:cs="Times New Roman"/>
          <w:sz w:val="24"/>
          <w:szCs w:val="24"/>
        </w:rPr>
        <w:t xml:space="preserve">-160. </w:t>
      </w:r>
      <w:r w:rsidRPr="008953CE">
        <w:rPr>
          <w:rFonts w:ascii="Times New Roman" w:hAnsi="Times New Roman" w:cs="Times New Roman"/>
          <w:b/>
          <w:sz w:val="24"/>
          <w:szCs w:val="24"/>
        </w:rPr>
        <w:t>Impact factor: 3.786</w:t>
      </w:r>
    </w:p>
    <w:p w14:paraId="4A1CBA2D" w14:textId="200500A9" w:rsidR="007E7879"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2. </w:t>
      </w:r>
      <w:proofErr w:type="spellStart"/>
      <w:r w:rsidRPr="008953CE">
        <w:rPr>
          <w:rFonts w:ascii="Times New Roman" w:hAnsi="Times New Roman" w:cs="Times New Roman"/>
          <w:sz w:val="24"/>
          <w:szCs w:val="24"/>
        </w:rPr>
        <w:t>Nagra</w:t>
      </w:r>
      <w:proofErr w:type="spellEnd"/>
      <w:r w:rsidRPr="008953CE">
        <w:rPr>
          <w:rFonts w:ascii="Times New Roman" w:hAnsi="Times New Roman" w:cs="Times New Roman"/>
          <w:sz w:val="24"/>
          <w:szCs w:val="24"/>
        </w:rPr>
        <w:t xml:space="preserve"> S,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w:t>
      </w:r>
      <w:r w:rsidR="000F6CFB" w:rsidRPr="008953CE">
        <w:rPr>
          <w:rFonts w:ascii="Times New Roman" w:hAnsi="Times New Roman" w:cs="Times New Roman"/>
          <w:sz w:val="24"/>
          <w:szCs w:val="24"/>
        </w:rPr>
        <w:t>et al.</w:t>
      </w:r>
      <w:r w:rsidRPr="008953CE">
        <w:rPr>
          <w:rFonts w:ascii="Times New Roman" w:hAnsi="Times New Roman" w:cs="Times New Roman"/>
          <w:sz w:val="24"/>
          <w:szCs w:val="24"/>
        </w:rPr>
        <w:t xml:space="preserve"> Designing of a penta-peptide against drug resistant E. coli. Bioinformation. 2017;13(6):192-195.</w:t>
      </w:r>
    </w:p>
    <w:p w14:paraId="4B1F20AC" w14:textId="77777777" w:rsidR="007E7879" w:rsidRPr="008953CE" w:rsidRDefault="007E7879" w:rsidP="000C355C">
      <w:pPr>
        <w:spacing w:after="0" w:line="240" w:lineRule="auto"/>
        <w:jc w:val="both"/>
        <w:rPr>
          <w:rFonts w:ascii="Times New Roman" w:hAnsi="Times New Roman" w:cs="Times New Roman"/>
          <w:b/>
          <w:sz w:val="24"/>
          <w:szCs w:val="24"/>
        </w:rPr>
      </w:pPr>
      <w:r w:rsidRPr="008953CE">
        <w:rPr>
          <w:rFonts w:ascii="Times New Roman" w:hAnsi="Times New Roman" w:cs="Times New Roman"/>
          <w:sz w:val="24"/>
          <w:szCs w:val="24"/>
        </w:rPr>
        <w:t xml:space="preserve">3.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Behal</w:t>
      </w:r>
      <w:proofErr w:type="spellEnd"/>
      <w:r w:rsidRPr="008953CE">
        <w:rPr>
          <w:rFonts w:ascii="Times New Roman" w:hAnsi="Times New Roman" w:cs="Times New Roman"/>
          <w:sz w:val="24"/>
          <w:szCs w:val="24"/>
        </w:rPr>
        <w:t xml:space="preserve"> S, Bhattacharyya R, Banerjee D.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of albumin: A probable determinant of cholesterol biosynthesis. Med Hypotheses. </w:t>
      </w:r>
      <w:proofErr w:type="gramStart"/>
      <w:r w:rsidRPr="008953CE">
        <w:rPr>
          <w:rFonts w:ascii="Times New Roman" w:hAnsi="Times New Roman" w:cs="Times New Roman"/>
          <w:sz w:val="24"/>
          <w:szCs w:val="24"/>
        </w:rPr>
        <w:t>2018;115:42</w:t>
      </w:r>
      <w:proofErr w:type="gramEnd"/>
      <w:r w:rsidRPr="008953CE">
        <w:rPr>
          <w:rFonts w:ascii="Times New Roman" w:hAnsi="Times New Roman" w:cs="Times New Roman"/>
          <w:sz w:val="24"/>
          <w:szCs w:val="24"/>
        </w:rPr>
        <w:t xml:space="preserve">-45. </w:t>
      </w:r>
      <w:r w:rsidRPr="008953CE">
        <w:rPr>
          <w:rFonts w:ascii="Times New Roman" w:hAnsi="Times New Roman" w:cs="Times New Roman"/>
          <w:b/>
          <w:sz w:val="24"/>
          <w:szCs w:val="24"/>
        </w:rPr>
        <w:t>Impact factor: 1.538</w:t>
      </w:r>
    </w:p>
    <w:p w14:paraId="0435358A" w14:textId="55567B37" w:rsidR="007E7879"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4.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Singh V, </w:t>
      </w:r>
      <w:proofErr w:type="spellStart"/>
      <w:r w:rsidRPr="008953CE">
        <w:rPr>
          <w:rFonts w:ascii="Times New Roman" w:hAnsi="Times New Roman" w:cs="Times New Roman"/>
          <w:sz w:val="24"/>
          <w:szCs w:val="24"/>
        </w:rPr>
        <w:t>Behal</w:t>
      </w:r>
      <w:proofErr w:type="spellEnd"/>
      <w:r w:rsidRPr="008953CE">
        <w:rPr>
          <w:rFonts w:ascii="Times New Roman" w:hAnsi="Times New Roman" w:cs="Times New Roman"/>
          <w:sz w:val="24"/>
          <w:szCs w:val="24"/>
        </w:rPr>
        <w:t xml:space="preserve"> S, </w:t>
      </w:r>
      <w:r w:rsidR="000F6CFB" w:rsidRPr="008953CE">
        <w:rPr>
          <w:rFonts w:ascii="Times New Roman" w:hAnsi="Times New Roman" w:cs="Times New Roman"/>
          <w:sz w:val="24"/>
          <w:szCs w:val="24"/>
        </w:rPr>
        <w:t>et al.</w:t>
      </w:r>
      <w:r w:rsidRPr="008953CE">
        <w:rPr>
          <w:rFonts w:ascii="Times New Roman" w:hAnsi="Times New Roman" w:cs="Times New Roman"/>
          <w:sz w:val="24"/>
          <w:szCs w:val="24"/>
        </w:rPr>
        <w:t xml:space="preserve"> Plasma Hydrogen Peroxide: A Myth or Reality? Ind J </w:t>
      </w:r>
      <w:proofErr w:type="spellStart"/>
      <w:r w:rsidRPr="008953CE">
        <w:rPr>
          <w:rFonts w:ascii="Times New Roman" w:hAnsi="Times New Roman" w:cs="Times New Roman"/>
          <w:sz w:val="24"/>
          <w:szCs w:val="24"/>
        </w:rPr>
        <w:t>ClinBiochem</w:t>
      </w:r>
      <w:proofErr w:type="spellEnd"/>
      <w:r w:rsidRPr="008953CE">
        <w:rPr>
          <w:rFonts w:ascii="Times New Roman" w:hAnsi="Times New Roman" w:cs="Times New Roman"/>
          <w:sz w:val="24"/>
          <w:szCs w:val="24"/>
        </w:rPr>
        <w:t xml:space="preserve">. 2019 Jan;34(1):118-119. </w:t>
      </w:r>
    </w:p>
    <w:p w14:paraId="3AF0C58C" w14:textId="77777777"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5.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Behal</w:t>
      </w:r>
      <w:proofErr w:type="spellEnd"/>
      <w:r w:rsidRPr="008953CE">
        <w:rPr>
          <w:rFonts w:ascii="Times New Roman" w:hAnsi="Times New Roman" w:cs="Times New Roman"/>
          <w:sz w:val="24"/>
          <w:szCs w:val="24"/>
        </w:rPr>
        <w:t xml:space="preserve"> S, Bhattacharyya R, Banerjee D. β-Naphthyl Acetate in Acetone Produces a Dark Background for Staining of Esterase Activity on Gel. Indian J </w:t>
      </w:r>
      <w:proofErr w:type="spellStart"/>
      <w:r w:rsidRPr="008953CE">
        <w:rPr>
          <w:rFonts w:ascii="Times New Roman" w:hAnsi="Times New Roman" w:cs="Times New Roman"/>
          <w:sz w:val="24"/>
          <w:szCs w:val="24"/>
        </w:rPr>
        <w:t>ClinBiochem</w:t>
      </w:r>
      <w:proofErr w:type="spellEnd"/>
      <w:r w:rsidRPr="008953CE">
        <w:rPr>
          <w:rFonts w:ascii="Times New Roman" w:hAnsi="Times New Roman" w:cs="Times New Roman"/>
          <w:sz w:val="24"/>
          <w:szCs w:val="24"/>
        </w:rPr>
        <w:t xml:space="preserve">. 2019 Apr;34(2):240-242. </w:t>
      </w:r>
    </w:p>
    <w:p w14:paraId="7D875C91" w14:textId="77777777"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lastRenderedPageBreak/>
        <w:t xml:space="preserve">6. </w:t>
      </w:r>
      <w:proofErr w:type="spellStart"/>
      <w:r w:rsidRPr="008953CE">
        <w:rPr>
          <w:rFonts w:ascii="Times New Roman" w:hAnsi="Times New Roman" w:cs="Times New Roman"/>
          <w:sz w:val="24"/>
          <w:szCs w:val="24"/>
        </w:rPr>
        <w:t>Kafle</w:t>
      </w:r>
      <w:proofErr w:type="spellEnd"/>
      <w:r w:rsidRPr="008953CE">
        <w:rPr>
          <w:rFonts w:ascii="Times New Roman" w:hAnsi="Times New Roman" w:cs="Times New Roman"/>
          <w:sz w:val="24"/>
          <w:szCs w:val="24"/>
        </w:rPr>
        <w:t xml:space="preserve"> JK, Bhardwaj B, Kaur R,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Banerjee D. A Staining Protocol of Proteins on Agarose Gel with Amido Black. Acta Scientific Medical Sciences. 2018; 2: 59-63. </w:t>
      </w:r>
    </w:p>
    <w:p w14:paraId="28A93107" w14:textId="77777777"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7. Narwal M,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Maniar</w:t>
      </w:r>
      <w:proofErr w:type="spellEnd"/>
      <w:r w:rsidRPr="008953CE">
        <w:rPr>
          <w:rFonts w:ascii="Times New Roman" w:hAnsi="Times New Roman" w:cs="Times New Roman"/>
          <w:sz w:val="24"/>
          <w:szCs w:val="24"/>
        </w:rPr>
        <w:t xml:space="preserve"> K, Bhattacharyya R, Banerjee D. Albumin binding: an important parameter to study for drugs with low therapeutic index. J </w:t>
      </w:r>
      <w:proofErr w:type="spellStart"/>
      <w:r w:rsidRPr="008953CE">
        <w:rPr>
          <w:rFonts w:ascii="Times New Roman" w:hAnsi="Times New Roman" w:cs="Times New Roman"/>
          <w:sz w:val="24"/>
          <w:szCs w:val="24"/>
        </w:rPr>
        <w:t>Transl</w:t>
      </w:r>
      <w:proofErr w:type="spellEnd"/>
      <w:r w:rsidRPr="008953CE">
        <w:rPr>
          <w:rFonts w:ascii="Times New Roman" w:hAnsi="Times New Roman" w:cs="Times New Roman"/>
          <w:sz w:val="24"/>
          <w:szCs w:val="24"/>
        </w:rPr>
        <w:t xml:space="preserve"> Sci. 2018; 4. </w:t>
      </w:r>
    </w:p>
    <w:p w14:paraId="368F4CE5" w14:textId="77777777" w:rsidR="000C355C" w:rsidRPr="008953CE" w:rsidRDefault="007E7879" w:rsidP="000C355C">
      <w:pPr>
        <w:spacing w:after="0" w:line="240" w:lineRule="auto"/>
        <w:jc w:val="both"/>
        <w:rPr>
          <w:rFonts w:ascii="Times New Roman" w:hAnsi="Times New Roman" w:cs="Times New Roman"/>
          <w:b/>
          <w:sz w:val="24"/>
          <w:szCs w:val="24"/>
        </w:rPr>
      </w:pPr>
      <w:r w:rsidRPr="008953CE">
        <w:rPr>
          <w:rFonts w:ascii="Times New Roman" w:hAnsi="Times New Roman" w:cs="Times New Roman"/>
          <w:sz w:val="24"/>
          <w:szCs w:val="24"/>
        </w:rPr>
        <w:t xml:space="preserve">8. Narwal M,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Mukherjee TK, Bhattacharyya R, Banerjee D. Molecular dynamics simulation as a tool for assessment of drug binding property of human serum albumin. </w:t>
      </w:r>
      <w:proofErr w:type="spellStart"/>
      <w:r w:rsidRPr="008953CE">
        <w:rPr>
          <w:rFonts w:ascii="Times New Roman" w:hAnsi="Times New Roman" w:cs="Times New Roman"/>
          <w:sz w:val="24"/>
          <w:szCs w:val="24"/>
        </w:rPr>
        <w:t>MolBiol</w:t>
      </w:r>
      <w:proofErr w:type="spellEnd"/>
      <w:r w:rsidRPr="008953CE">
        <w:rPr>
          <w:rFonts w:ascii="Times New Roman" w:hAnsi="Times New Roman" w:cs="Times New Roman"/>
          <w:sz w:val="24"/>
          <w:szCs w:val="24"/>
        </w:rPr>
        <w:t xml:space="preserve"> Rep. 2018 Dec;45(6):1647-1652. </w:t>
      </w:r>
      <w:r w:rsidRPr="008953CE">
        <w:rPr>
          <w:rFonts w:ascii="Times New Roman" w:hAnsi="Times New Roman" w:cs="Times New Roman"/>
          <w:b/>
          <w:sz w:val="24"/>
          <w:szCs w:val="24"/>
        </w:rPr>
        <w:t>Impact factor: 2.316</w:t>
      </w:r>
    </w:p>
    <w:p w14:paraId="75684B94" w14:textId="77777777"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9. Meena A,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Banerjee D. Glucometer for Pharmacological Glycosuria. </w:t>
      </w:r>
      <w:proofErr w:type="spellStart"/>
      <w:r w:rsidRPr="008953CE">
        <w:rPr>
          <w:rFonts w:ascii="Times New Roman" w:hAnsi="Times New Roman" w:cs="Times New Roman"/>
          <w:sz w:val="24"/>
          <w:szCs w:val="24"/>
        </w:rPr>
        <w:t>CurrSci</w:t>
      </w:r>
      <w:proofErr w:type="spellEnd"/>
      <w:r w:rsidRPr="008953CE">
        <w:rPr>
          <w:rFonts w:ascii="Times New Roman" w:hAnsi="Times New Roman" w:cs="Times New Roman"/>
          <w:sz w:val="24"/>
          <w:szCs w:val="24"/>
        </w:rPr>
        <w:t xml:space="preserve"> Res Biomed Sciences 2018, 1(1): 180002.</w:t>
      </w:r>
    </w:p>
    <w:p w14:paraId="36C20586" w14:textId="77777777"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10. Meena A,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Banerjee D. Aspirin to Prevent CAD: Not Beyond Trials. Acta Scientific Medical Sciences. </w:t>
      </w:r>
      <w:proofErr w:type="gramStart"/>
      <w:r w:rsidRPr="008953CE">
        <w:rPr>
          <w:rFonts w:ascii="Times New Roman" w:hAnsi="Times New Roman" w:cs="Times New Roman"/>
          <w:sz w:val="24"/>
          <w:szCs w:val="24"/>
        </w:rPr>
        <w:t>2018;2:31</w:t>
      </w:r>
      <w:proofErr w:type="gramEnd"/>
      <w:r w:rsidRPr="008953CE">
        <w:rPr>
          <w:rFonts w:ascii="Times New Roman" w:hAnsi="Times New Roman" w:cs="Times New Roman"/>
          <w:sz w:val="24"/>
          <w:szCs w:val="24"/>
        </w:rPr>
        <w:t xml:space="preserve">-32. </w:t>
      </w:r>
    </w:p>
    <w:p w14:paraId="363FC293" w14:textId="77777777" w:rsidR="000C355C" w:rsidRPr="008953CE" w:rsidRDefault="007E7879" w:rsidP="000C355C">
      <w:pPr>
        <w:spacing w:after="0" w:line="240" w:lineRule="auto"/>
        <w:jc w:val="both"/>
        <w:rPr>
          <w:rFonts w:ascii="Times New Roman" w:hAnsi="Times New Roman" w:cs="Times New Roman"/>
          <w:b/>
          <w:sz w:val="24"/>
          <w:szCs w:val="24"/>
        </w:rPr>
      </w:pPr>
      <w:r w:rsidRPr="008953CE">
        <w:rPr>
          <w:rFonts w:ascii="Times New Roman" w:hAnsi="Times New Roman" w:cs="Times New Roman"/>
          <w:sz w:val="24"/>
          <w:szCs w:val="24"/>
        </w:rPr>
        <w:t xml:space="preserve">11. Mittal A, Singh V, Chowdhary S, </w:t>
      </w:r>
      <w:proofErr w:type="spellStart"/>
      <w:r w:rsidRPr="008953CE">
        <w:rPr>
          <w:rFonts w:ascii="Times New Roman" w:hAnsi="Times New Roman" w:cs="Times New Roman"/>
          <w:sz w:val="24"/>
          <w:szCs w:val="24"/>
        </w:rPr>
        <w:t>Moideen</w:t>
      </w:r>
      <w:proofErr w:type="spellEnd"/>
      <w:r w:rsidRPr="008953CE">
        <w:rPr>
          <w:rFonts w:ascii="Times New Roman" w:hAnsi="Times New Roman" w:cs="Times New Roman"/>
          <w:sz w:val="24"/>
          <w:szCs w:val="24"/>
        </w:rPr>
        <w:t xml:space="preserve"> A,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r w:rsidR="00165E5C" w:rsidRPr="008953CE">
        <w:rPr>
          <w:rFonts w:ascii="Times New Roman" w:hAnsi="Times New Roman" w:cs="Times New Roman"/>
          <w:sz w:val="24"/>
          <w:szCs w:val="24"/>
        </w:rPr>
        <w:t>et al.</w:t>
      </w:r>
      <w:r w:rsidRPr="008953CE">
        <w:rPr>
          <w:rFonts w:ascii="Times New Roman" w:hAnsi="Times New Roman" w:cs="Times New Roman"/>
          <w:sz w:val="24"/>
          <w:szCs w:val="24"/>
        </w:rPr>
        <w:t xml:space="preserve"> The Effect of Recombinant Human Erythropoietin on Bacterial Growth: A Dual-Edged Sword. Kidney Dis (Basel). 2019 Mar;5(2):81-90. </w:t>
      </w:r>
      <w:r w:rsidR="00AA47D4" w:rsidRPr="008953CE">
        <w:rPr>
          <w:rFonts w:ascii="Times New Roman" w:hAnsi="Times New Roman" w:cs="Times New Roman"/>
          <w:b/>
          <w:sz w:val="24"/>
          <w:szCs w:val="24"/>
        </w:rPr>
        <w:t>Impact factor: 3.222</w:t>
      </w:r>
    </w:p>
    <w:p w14:paraId="744DA3EA" w14:textId="77777777"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12. Kumari M,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Banerjee D. </w:t>
      </w:r>
      <w:proofErr w:type="spellStart"/>
      <w:r w:rsidRPr="008953CE">
        <w:rPr>
          <w:rFonts w:ascii="Times New Roman" w:hAnsi="Times New Roman" w:cs="Times New Roman"/>
          <w:sz w:val="24"/>
          <w:szCs w:val="24"/>
        </w:rPr>
        <w:t>Microalbuminurea</w:t>
      </w:r>
      <w:proofErr w:type="spellEnd"/>
      <w:r w:rsidRPr="008953CE">
        <w:rPr>
          <w:rFonts w:ascii="Times New Roman" w:hAnsi="Times New Roman" w:cs="Times New Roman"/>
          <w:sz w:val="24"/>
          <w:szCs w:val="24"/>
        </w:rPr>
        <w:t xml:space="preserve"> Detection: The Future Challenges. Acta Scientific Medical Sciences. </w:t>
      </w:r>
      <w:proofErr w:type="gramStart"/>
      <w:r w:rsidRPr="008953CE">
        <w:rPr>
          <w:rFonts w:ascii="Times New Roman" w:hAnsi="Times New Roman" w:cs="Times New Roman"/>
          <w:sz w:val="24"/>
          <w:szCs w:val="24"/>
        </w:rPr>
        <w:t>2019;3:01</w:t>
      </w:r>
      <w:proofErr w:type="gramEnd"/>
      <w:r w:rsidRPr="008953CE">
        <w:rPr>
          <w:rFonts w:ascii="Times New Roman" w:hAnsi="Times New Roman" w:cs="Times New Roman"/>
          <w:sz w:val="24"/>
          <w:szCs w:val="24"/>
        </w:rPr>
        <w:t>.</w:t>
      </w:r>
    </w:p>
    <w:p w14:paraId="2B9F7AE2" w14:textId="77777777"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13.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Singh S, Kaur S, </w:t>
      </w:r>
      <w:r w:rsidR="000F6CFB" w:rsidRPr="008953CE">
        <w:rPr>
          <w:rFonts w:ascii="Times New Roman" w:hAnsi="Times New Roman" w:cs="Times New Roman"/>
          <w:sz w:val="24"/>
          <w:szCs w:val="24"/>
        </w:rPr>
        <w:t>et al.</w:t>
      </w:r>
      <w:r w:rsidRPr="008953CE">
        <w:rPr>
          <w:rFonts w:ascii="Times New Roman" w:hAnsi="Times New Roman" w:cs="Times New Roman"/>
          <w:sz w:val="24"/>
          <w:szCs w:val="24"/>
        </w:rPr>
        <w:t xml:space="preserve"> Rifampicin and Isoniazid behave as non-creatinine chromogens and interfere with Jaffe’s reaction:  A phenomenon with the potential to give a false-positive result in creatinine estimation. Indian J </w:t>
      </w:r>
      <w:proofErr w:type="spellStart"/>
      <w:r w:rsidRPr="008953CE">
        <w:rPr>
          <w:rFonts w:ascii="Times New Roman" w:hAnsi="Times New Roman" w:cs="Times New Roman"/>
          <w:sz w:val="24"/>
          <w:szCs w:val="24"/>
        </w:rPr>
        <w:t>Tuberc</w:t>
      </w:r>
      <w:proofErr w:type="spellEnd"/>
      <w:r w:rsidRPr="008953CE">
        <w:rPr>
          <w:rFonts w:ascii="Times New Roman" w:hAnsi="Times New Roman" w:cs="Times New Roman"/>
          <w:sz w:val="24"/>
          <w:szCs w:val="24"/>
        </w:rPr>
        <w:t xml:space="preserve">. 2020 Apr;67(2):253-256. </w:t>
      </w:r>
    </w:p>
    <w:p w14:paraId="15E68C10" w14:textId="3A59DC71"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14. Kumari M, Bhardwaj B,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Bhattacharya R, Banerjee D. Coomassie Brilliant Blue can visualize a protein band without </w:t>
      </w:r>
      <w:proofErr w:type="spellStart"/>
      <w:r w:rsidRPr="008953CE">
        <w:rPr>
          <w:rFonts w:ascii="Times New Roman" w:hAnsi="Times New Roman" w:cs="Times New Roman"/>
          <w:sz w:val="24"/>
          <w:szCs w:val="24"/>
        </w:rPr>
        <w:t>destaining</w:t>
      </w:r>
      <w:proofErr w:type="spellEnd"/>
      <w:r w:rsidRPr="008953CE">
        <w:rPr>
          <w:rFonts w:ascii="Times New Roman" w:hAnsi="Times New Roman" w:cs="Times New Roman"/>
          <w:sz w:val="24"/>
          <w:szCs w:val="24"/>
        </w:rPr>
        <w:t xml:space="preserve">: a quick visualization protocol on the agarose gel. Ind J </w:t>
      </w:r>
      <w:proofErr w:type="spellStart"/>
      <w:r w:rsidRPr="008953CE">
        <w:rPr>
          <w:rFonts w:ascii="Times New Roman" w:hAnsi="Times New Roman" w:cs="Times New Roman"/>
          <w:sz w:val="24"/>
          <w:szCs w:val="24"/>
        </w:rPr>
        <w:t>ClinBiochem</w:t>
      </w:r>
      <w:proofErr w:type="spellEnd"/>
      <w:r w:rsidRPr="008953CE">
        <w:rPr>
          <w:rFonts w:ascii="Times New Roman" w:hAnsi="Times New Roman" w:cs="Times New Roman"/>
          <w:sz w:val="24"/>
          <w:szCs w:val="24"/>
        </w:rPr>
        <w:t xml:space="preserve"> </w:t>
      </w:r>
      <w:r w:rsidR="00D15311" w:rsidRPr="00D15311">
        <w:rPr>
          <w:rFonts w:ascii="Times New Roman" w:hAnsi="Times New Roman" w:cs="Times New Roman"/>
          <w:sz w:val="24"/>
          <w:szCs w:val="24"/>
        </w:rPr>
        <w:t xml:space="preserve">36, 248–249 (2021). </w:t>
      </w:r>
      <w:r w:rsidRPr="008953CE">
        <w:rPr>
          <w:rFonts w:ascii="Times New Roman" w:hAnsi="Times New Roman" w:cs="Times New Roman"/>
          <w:sz w:val="24"/>
          <w:szCs w:val="24"/>
        </w:rPr>
        <w:t xml:space="preserve"> </w:t>
      </w:r>
      <w:hyperlink r:id="rId12" w:history="1">
        <w:r w:rsidR="000C355C" w:rsidRPr="008953CE">
          <w:rPr>
            <w:rStyle w:val="Hyperlink"/>
            <w:rFonts w:ascii="Times New Roman" w:hAnsi="Times New Roman" w:cs="Times New Roman"/>
            <w:sz w:val="24"/>
            <w:szCs w:val="24"/>
          </w:rPr>
          <w:t>https://doi.org/10.1007/s12291-020-00874-w</w:t>
        </w:r>
      </w:hyperlink>
      <w:r w:rsidR="000C355C" w:rsidRPr="008953CE">
        <w:rPr>
          <w:rFonts w:ascii="Times New Roman" w:hAnsi="Times New Roman" w:cs="Times New Roman"/>
          <w:sz w:val="24"/>
          <w:szCs w:val="24"/>
        </w:rPr>
        <w:t xml:space="preserve"> </w:t>
      </w:r>
      <w:r w:rsidRPr="008953CE">
        <w:rPr>
          <w:rFonts w:ascii="Times New Roman" w:hAnsi="Times New Roman" w:cs="Times New Roman"/>
          <w:sz w:val="24"/>
          <w:szCs w:val="24"/>
        </w:rPr>
        <w:t xml:space="preserve"> </w:t>
      </w:r>
    </w:p>
    <w:p w14:paraId="68441992" w14:textId="77777777" w:rsidR="000C355C" w:rsidRPr="008953CE" w:rsidRDefault="007E7879" w:rsidP="000C355C">
      <w:pPr>
        <w:spacing w:after="0" w:line="240" w:lineRule="auto"/>
        <w:jc w:val="both"/>
        <w:rPr>
          <w:rFonts w:ascii="Times New Roman" w:hAnsi="Times New Roman" w:cs="Times New Roman"/>
          <w:b/>
          <w:sz w:val="24"/>
          <w:szCs w:val="24"/>
        </w:rPr>
      </w:pPr>
      <w:r w:rsidRPr="008953CE">
        <w:rPr>
          <w:rFonts w:ascii="Times New Roman" w:hAnsi="Times New Roman" w:cs="Times New Roman"/>
          <w:sz w:val="24"/>
          <w:szCs w:val="24"/>
        </w:rPr>
        <w:t xml:space="preserve">15.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Gupta P, Banerjee D. Letter: does vitamin D have the potential role against COVID-19?  Aliment </w:t>
      </w:r>
      <w:proofErr w:type="spellStart"/>
      <w:proofErr w:type="gramStart"/>
      <w:r w:rsidRPr="008953CE">
        <w:rPr>
          <w:rFonts w:ascii="Times New Roman" w:hAnsi="Times New Roman" w:cs="Times New Roman"/>
          <w:sz w:val="24"/>
          <w:szCs w:val="24"/>
        </w:rPr>
        <w:t>PharmacolTher</w:t>
      </w:r>
      <w:proofErr w:type="spellEnd"/>
      <w:r w:rsidRPr="008953CE">
        <w:rPr>
          <w:rFonts w:ascii="Times New Roman" w:hAnsi="Times New Roman" w:cs="Times New Roman"/>
          <w:sz w:val="24"/>
          <w:szCs w:val="24"/>
        </w:rPr>
        <w:t xml:space="preserve"> .</w:t>
      </w:r>
      <w:proofErr w:type="gramEnd"/>
      <w:r w:rsidRPr="008953CE">
        <w:rPr>
          <w:rFonts w:ascii="Times New Roman" w:hAnsi="Times New Roman" w:cs="Times New Roman"/>
          <w:sz w:val="24"/>
          <w:szCs w:val="24"/>
        </w:rPr>
        <w:t xml:space="preserve"> 2020 Jul;52(2):409-411. </w:t>
      </w:r>
      <w:r w:rsidRPr="008953CE">
        <w:rPr>
          <w:rFonts w:ascii="Times New Roman" w:hAnsi="Times New Roman" w:cs="Times New Roman"/>
          <w:b/>
          <w:sz w:val="24"/>
          <w:szCs w:val="24"/>
        </w:rPr>
        <w:t>Impact factor: 8.171</w:t>
      </w:r>
    </w:p>
    <w:p w14:paraId="22FAEBB6" w14:textId="77777777" w:rsidR="000C355C" w:rsidRPr="008953CE" w:rsidRDefault="007E7879"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16.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Behal</w:t>
      </w:r>
      <w:proofErr w:type="spellEnd"/>
      <w:r w:rsidRPr="008953CE">
        <w:rPr>
          <w:rFonts w:ascii="Times New Roman" w:hAnsi="Times New Roman" w:cs="Times New Roman"/>
          <w:sz w:val="24"/>
          <w:szCs w:val="24"/>
        </w:rPr>
        <w:t xml:space="preserve"> S, Bhattacharyya R, Banerjee D. Fast Blue B Produces a Light Background on the Gel Surface. Ind J </w:t>
      </w:r>
      <w:proofErr w:type="spellStart"/>
      <w:r w:rsidRPr="008953CE">
        <w:rPr>
          <w:rFonts w:ascii="Times New Roman" w:hAnsi="Times New Roman" w:cs="Times New Roman"/>
          <w:sz w:val="24"/>
          <w:szCs w:val="24"/>
        </w:rPr>
        <w:t>ClinBiochem</w:t>
      </w:r>
      <w:proofErr w:type="spellEnd"/>
      <w:r w:rsidRPr="008953CE">
        <w:rPr>
          <w:rFonts w:ascii="Times New Roman" w:hAnsi="Times New Roman" w:cs="Times New Roman"/>
          <w:sz w:val="24"/>
          <w:szCs w:val="24"/>
        </w:rPr>
        <w:t xml:space="preserve"> (2020). https://doi.org/10.1007/s12291-020-00913-6. </w:t>
      </w:r>
    </w:p>
    <w:p w14:paraId="28008A21" w14:textId="77777777" w:rsidR="000C355C" w:rsidRPr="008953CE" w:rsidRDefault="0055310D"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17</w:t>
      </w:r>
      <w:r w:rsidR="007E7879" w:rsidRPr="008953CE">
        <w:rPr>
          <w:rFonts w:ascii="Times New Roman" w:hAnsi="Times New Roman" w:cs="Times New Roman"/>
          <w:sz w:val="24"/>
          <w:szCs w:val="24"/>
        </w:rPr>
        <w:t xml:space="preserve">.  Jain S, Kaur S, </w:t>
      </w:r>
      <w:r w:rsidR="007E7879" w:rsidRPr="008953CE">
        <w:rPr>
          <w:rFonts w:ascii="Times New Roman" w:hAnsi="Times New Roman" w:cs="Times New Roman"/>
          <w:b/>
          <w:sz w:val="24"/>
          <w:szCs w:val="24"/>
        </w:rPr>
        <w:t>Kumar D</w:t>
      </w:r>
      <w:r w:rsidR="007E7879" w:rsidRPr="008953CE">
        <w:rPr>
          <w:rFonts w:ascii="Times New Roman" w:hAnsi="Times New Roman" w:cs="Times New Roman"/>
          <w:sz w:val="24"/>
          <w:szCs w:val="24"/>
        </w:rPr>
        <w:t>, Bhattacharyya R, Banerjee D. Plastics, Bisphenol and COVID: Bisphenol B is Necessarily not Better than Bisphenol A. Acta Scientific Medical Sciences, 2021; 5(3):1-2</w:t>
      </w:r>
      <w:r w:rsidR="000C355C" w:rsidRPr="008953CE">
        <w:rPr>
          <w:rFonts w:ascii="Times New Roman" w:hAnsi="Times New Roman" w:cs="Times New Roman"/>
          <w:sz w:val="24"/>
          <w:szCs w:val="24"/>
        </w:rPr>
        <w:t>.</w:t>
      </w:r>
    </w:p>
    <w:p w14:paraId="7764BAED" w14:textId="77777777" w:rsidR="000C355C" w:rsidRPr="008953CE" w:rsidRDefault="0055310D" w:rsidP="000C355C">
      <w:pPr>
        <w:spacing w:after="0" w:line="240" w:lineRule="auto"/>
        <w:jc w:val="both"/>
        <w:rPr>
          <w:rFonts w:ascii="Times New Roman" w:hAnsi="Times New Roman" w:cs="Times New Roman"/>
          <w:b/>
          <w:sz w:val="24"/>
          <w:szCs w:val="24"/>
        </w:rPr>
      </w:pPr>
      <w:r w:rsidRPr="008953CE">
        <w:rPr>
          <w:rFonts w:ascii="Times New Roman" w:hAnsi="Times New Roman" w:cs="Times New Roman"/>
          <w:sz w:val="24"/>
          <w:szCs w:val="24"/>
        </w:rPr>
        <w:t>18</w:t>
      </w:r>
      <w:r w:rsidR="007E7879" w:rsidRPr="008953CE">
        <w:rPr>
          <w:rFonts w:ascii="Times New Roman" w:hAnsi="Times New Roman" w:cs="Times New Roman"/>
          <w:sz w:val="24"/>
          <w:szCs w:val="24"/>
        </w:rPr>
        <w:t xml:space="preserve">. </w:t>
      </w:r>
      <w:r w:rsidR="007E7879" w:rsidRPr="008953CE">
        <w:rPr>
          <w:rFonts w:ascii="Times New Roman" w:hAnsi="Times New Roman" w:cs="Times New Roman"/>
          <w:b/>
          <w:sz w:val="24"/>
          <w:szCs w:val="24"/>
        </w:rPr>
        <w:t>Kumar D</w:t>
      </w:r>
      <w:r w:rsidR="007E7879" w:rsidRPr="008953CE">
        <w:rPr>
          <w:rFonts w:ascii="Times New Roman" w:hAnsi="Times New Roman" w:cs="Times New Roman"/>
          <w:sz w:val="24"/>
          <w:szCs w:val="24"/>
        </w:rPr>
        <w:t xml:space="preserve">, Bhattacharyya R, Banerjee D. </w:t>
      </w:r>
      <w:proofErr w:type="spellStart"/>
      <w:r w:rsidR="007E7879" w:rsidRPr="008953CE">
        <w:rPr>
          <w:rFonts w:ascii="Times New Roman" w:hAnsi="Times New Roman" w:cs="Times New Roman"/>
          <w:sz w:val="24"/>
          <w:szCs w:val="24"/>
        </w:rPr>
        <w:t>Pseudosterase</w:t>
      </w:r>
      <w:proofErr w:type="spellEnd"/>
      <w:r w:rsidR="007E7879" w:rsidRPr="008953CE">
        <w:rPr>
          <w:rFonts w:ascii="Times New Roman" w:hAnsi="Times New Roman" w:cs="Times New Roman"/>
          <w:sz w:val="24"/>
          <w:szCs w:val="24"/>
        </w:rPr>
        <w:t xml:space="preserve"> Activity-Based Specific Detection of Human Serum Albumin on Gel. </w:t>
      </w:r>
      <w:proofErr w:type="spellStart"/>
      <w:r w:rsidR="007E7879" w:rsidRPr="008953CE">
        <w:rPr>
          <w:rFonts w:ascii="Times New Roman" w:hAnsi="Times New Roman" w:cs="Times New Roman"/>
          <w:sz w:val="24"/>
          <w:szCs w:val="24"/>
        </w:rPr>
        <w:t>Talanta</w:t>
      </w:r>
      <w:proofErr w:type="spellEnd"/>
      <w:r w:rsidR="007E7879" w:rsidRPr="008953CE">
        <w:rPr>
          <w:rFonts w:ascii="Times New Roman" w:hAnsi="Times New Roman" w:cs="Times New Roman"/>
          <w:sz w:val="24"/>
          <w:szCs w:val="24"/>
        </w:rPr>
        <w:t xml:space="preserve">. 2021 Mar </w:t>
      </w:r>
      <w:proofErr w:type="gramStart"/>
      <w:r w:rsidR="007E7879" w:rsidRPr="008953CE">
        <w:rPr>
          <w:rFonts w:ascii="Times New Roman" w:hAnsi="Times New Roman" w:cs="Times New Roman"/>
          <w:sz w:val="24"/>
          <w:szCs w:val="24"/>
        </w:rPr>
        <w:t>1;224:121906</w:t>
      </w:r>
      <w:proofErr w:type="gramEnd"/>
      <w:r w:rsidR="007E7879" w:rsidRPr="008953CE">
        <w:rPr>
          <w:rFonts w:ascii="Times New Roman" w:hAnsi="Times New Roman" w:cs="Times New Roman"/>
          <w:sz w:val="24"/>
          <w:szCs w:val="24"/>
        </w:rPr>
        <w:t xml:space="preserve">. </w:t>
      </w:r>
      <w:proofErr w:type="spellStart"/>
      <w:r w:rsidR="007E7879" w:rsidRPr="008953CE">
        <w:rPr>
          <w:rFonts w:ascii="Times New Roman" w:hAnsi="Times New Roman" w:cs="Times New Roman"/>
          <w:sz w:val="24"/>
          <w:szCs w:val="24"/>
        </w:rPr>
        <w:t>doi</w:t>
      </w:r>
      <w:proofErr w:type="spellEnd"/>
      <w:r w:rsidR="007E7879" w:rsidRPr="008953CE">
        <w:rPr>
          <w:rFonts w:ascii="Times New Roman" w:hAnsi="Times New Roman" w:cs="Times New Roman"/>
          <w:sz w:val="24"/>
          <w:szCs w:val="24"/>
        </w:rPr>
        <w:t xml:space="preserve">: 10.1016/j.talanta.2020.121906. </w:t>
      </w:r>
      <w:r w:rsidR="007E7879" w:rsidRPr="008953CE">
        <w:rPr>
          <w:rFonts w:ascii="Times New Roman" w:hAnsi="Times New Roman" w:cs="Times New Roman"/>
          <w:b/>
          <w:sz w:val="24"/>
          <w:szCs w:val="24"/>
        </w:rPr>
        <w:t>Impact factor: 6.057</w:t>
      </w:r>
    </w:p>
    <w:p w14:paraId="44ECE444" w14:textId="77777777" w:rsidR="000C355C" w:rsidRPr="008953CE" w:rsidRDefault="0055310D"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19</w:t>
      </w:r>
      <w:r w:rsidR="007E7879" w:rsidRPr="008953CE">
        <w:rPr>
          <w:rFonts w:ascii="Times New Roman" w:hAnsi="Times New Roman" w:cs="Times New Roman"/>
          <w:sz w:val="24"/>
          <w:szCs w:val="24"/>
        </w:rPr>
        <w:t xml:space="preserve">. </w:t>
      </w:r>
      <w:r w:rsidR="007E7879" w:rsidRPr="008953CE">
        <w:rPr>
          <w:rFonts w:ascii="Times New Roman" w:hAnsi="Times New Roman" w:cs="Times New Roman"/>
          <w:b/>
          <w:sz w:val="24"/>
          <w:szCs w:val="24"/>
        </w:rPr>
        <w:t>Kumar D</w:t>
      </w:r>
      <w:r w:rsidR="007E7879" w:rsidRPr="008953CE">
        <w:rPr>
          <w:rFonts w:ascii="Times New Roman" w:hAnsi="Times New Roman" w:cs="Times New Roman"/>
          <w:sz w:val="24"/>
          <w:szCs w:val="24"/>
        </w:rPr>
        <w:t xml:space="preserve">, Singh S, Yadav D, </w:t>
      </w:r>
      <w:r w:rsidR="008979DB" w:rsidRPr="008953CE">
        <w:rPr>
          <w:rFonts w:ascii="Times New Roman" w:hAnsi="Times New Roman" w:cs="Times New Roman"/>
          <w:sz w:val="24"/>
          <w:szCs w:val="24"/>
        </w:rPr>
        <w:t xml:space="preserve">et al. </w:t>
      </w:r>
      <w:r w:rsidR="007E7879" w:rsidRPr="008953CE">
        <w:rPr>
          <w:rFonts w:ascii="Times New Roman" w:hAnsi="Times New Roman" w:cs="Times New Roman"/>
          <w:sz w:val="24"/>
          <w:szCs w:val="24"/>
        </w:rPr>
        <w:t xml:space="preserve">Prediction of remdesivir resistance in COVID-19 illness: Need for development of clinical laboratory test. Indian J </w:t>
      </w:r>
      <w:proofErr w:type="spellStart"/>
      <w:r w:rsidR="007E7879" w:rsidRPr="008953CE">
        <w:rPr>
          <w:rFonts w:ascii="Times New Roman" w:hAnsi="Times New Roman" w:cs="Times New Roman"/>
          <w:sz w:val="24"/>
          <w:szCs w:val="24"/>
        </w:rPr>
        <w:t>ClinBiochem</w:t>
      </w:r>
      <w:proofErr w:type="spellEnd"/>
      <w:r w:rsidR="007E7879" w:rsidRPr="008953CE">
        <w:rPr>
          <w:rFonts w:ascii="Times New Roman" w:hAnsi="Times New Roman" w:cs="Times New Roman"/>
          <w:sz w:val="24"/>
          <w:szCs w:val="24"/>
        </w:rPr>
        <w:t xml:space="preserve">. 2021 Jun 10:1-2. </w:t>
      </w:r>
    </w:p>
    <w:p w14:paraId="696565CF" w14:textId="39C4E205" w:rsidR="000C355C" w:rsidRDefault="0055310D"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20</w:t>
      </w:r>
      <w:r w:rsidR="00EB218D" w:rsidRPr="008953CE">
        <w:rPr>
          <w:rFonts w:ascii="Times New Roman" w:hAnsi="Times New Roman" w:cs="Times New Roman"/>
          <w:sz w:val="24"/>
          <w:szCs w:val="24"/>
        </w:rPr>
        <w:t xml:space="preserve">. </w:t>
      </w:r>
      <w:r w:rsidR="00EB218D" w:rsidRPr="008953CE">
        <w:rPr>
          <w:rFonts w:ascii="Times New Roman" w:hAnsi="Times New Roman" w:cs="Times New Roman"/>
          <w:b/>
          <w:sz w:val="24"/>
          <w:szCs w:val="24"/>
        </w:rPr>
        <w:t>Kumar D</w:t>
      </w:r>
      <w:r w:rsidR="00EB218D" w:rsidRPr="008953CE">
        <w:rPr>
          <w:rFonts w:ascii="Times New Roman" w:hAnsi="Times New Roman" w:cs="Times New Roman"/>
          <w:sz w:val="24"/>
          <w:szCs w:val="24"/>
        </w:rPr>
        <w:t xml:space="preserve">, Bhattacharyya R, Banerjee D. </w:t>
      </w:r>
      <w:proofErr w:type="spellStart"/>
      <w:r w:rsidR="00EB218D" w:rsidRPr="008953CE">
        <w:rPr>
          <w:rFonts w:ascii="Times New Roman" w:hAnsi="Times New Roman" w:cs="Times New Roman"/>
          <w:sz w:val="24"/>
          <w:szCs w:val="24"/>
        </w:rPr>
        <w:t>Fluorimetric</w:t>
      </w:r>
      <w:proofErr w:type="spellEnd"/>
      <w:r w:rsidR="00EB218D" w:rsidRPr="008953CE">
        <w:rPr>
          <w:rFonts w:ascii="Times New Roman" w:hAnsi="Times New Roman" w:cs="Times New Roman"/>
          <w:sz w:val="24"/>
          <w:szCs w:val="24"/>
        </w:rPr>
        <w:t xml:space="preserve"> method for specific detection of human serum albumin in urine using its </w:t>
      </w:r>
      <w:proofErr w:type="spellStart"/>
      <w:r w:rsidR="00EB218D" w:rsidRPr="008953CE">
        <w:rPr>
          <w:rFonts w:ascii="Times New Roman" w:hAnsi="Times New Roman" w:cs="Times New Roman"/>
          <w:sz w:val="24"/>
          <w:szCs w:val="24"/>
        </w:rPr>
        <w:t>pseudoesterase</w:t>
      </w:r>
      <w:proofErr w:type="spellEnd"/>
      <w:r w:rsidR="00EB218D" w:rsidRPr="008953CE">
        <w:rPr>
          <w:rFonts w:ascii="Times New Roman" w:hAnsi="Times New Roman" w:cs="Times New Roman"/>
          <w:sz w:val="24"/>
          <w:szCs w:val="24"/>
        </w:rPr>
        <w:t xml:space="preserve"> property. Anal </w:t>
      </w:r>
      <w:proofErr w:type="spellStart"/>
      <w:r w:rsidR="00EB218D" w:rsidRPr="008953CE">
        <w:rPr>
          <w:rFonts w:ascii="Times New Roman" w:hAnsi="Times New Roman" w:cs="Times New Roman"/>
          <w:sz w:val="24"/>
          <w:szCs w:val="24"/>
        </w:rPr>
        <w:t>Biochem</w:t>
      </w:r>
      <w:proofErr w:type="spellEnd"/>
      <w:r w:rsidR="00EB218D" w:rsidRPr="008953CE">
        <w:rPr>
          <w:rFonts w:ascii="Times New Roman" w:hAnsi="Times New Roman" w:cs="Times New Roman"/>
          <w:sz w:val="24"/>
          <w:szCs w:val="24"/>
        </w:rPr>
        <w:t xml:space="preserve">. </w:t>
      </w:r>
      <w:r w:rsidR="000E4145" w:rsidRPr="000E4145">
        <w:rPr>
          <w:rFonts w:ascii="Times New Roman" w:hAnsi="Times New Roman" w:cs="Times New Roman"/>
          <w:sz w:val="24"/>
          <w:szCs w:val="24"/>
        </w:rPr>
        <w:t xml:space="preserve">2021 Nov </w:t>
      </w:r>
      <w:proofErr w:type="gramStart"/>
      <w:r w:rsidR="000E4145" w:rsidRPr="000E4145">
        <w:rPr>
          <w:rFonts w:ascii="Times New Roman" w:hAnsi="Times New Roman" w:cs="Times New Roman"/>
          <w:sz w:val="24"/>
          <w:szCs w:val="24"/>
        </w:rPr>
        <w:t>15;633:114402</w:t>
      </w:r>
      <w:proofErr w:type="gramEnd"/>
      <w:r w:rsidR="000E4145" w:rsidRPr="000E4145">
        <w:rPr>
          <w:rFonts w:ascii="Times New Roman" w:hAnsi="Times New Roman" w:cs="Times New Roman"/>
          <w:sz w:val="24"/>
          <w:szCs w:val="24"/>
        </w:rPr>
        <w:t xml:space="preserve">. </w:t>
      </w:r>
      <w:r w:rsidR="00FF4B35" w:rsidRPr="008953CE">
        <w:rPr>
          <w:rFonts w:ascii="Times New Roman" w:hAnsi="Times New Roman" w:cs="Times New Roman"/>
          <w:b/>
          <w:sz w:val="24"/>
          <w:szCs w:val="24"/>
        </w:rPr>
        <w:t>Impact factor: 3.365</w:t>
      </w:r>
      <w:r w:rsidR="00FF4B35" w:rsidRPr="008953CE">
        <w:rPr>
          <w:rFonts w:ascii="Times New Roman" w:hAnsi="Times New Roman" w:cs="Times New Roman"/>
          <w:sz w:val="24"/>
          <w:szCs w:val="24"/>
        </w:rPr>
        <w:t xml:space="preserve"> </w:t>
      </w:r>
      <w:r w:rsidR="00165E5C" w:rsidRPr="008953CE">
        <w:rPr>
          <w:rFonts w:ascii="Times New Roman" w:hAnsi="Times New Roman" w:cs="Times New Roman"/>
          <w:sz w:val="24"/>
          <w:szCs w:val="24"/>
        </w:rPr>
        <w:t xml:space="preserve">  </w:t>
      </w:r>
    </w:p>
    <w:p w14:paraId="1DAC03FA" w14:textId="5BA1B224" w:rsidR="006B3CBF" w:rsidRPr="008953CE" w:rsidRDefault="006B3CBF" w:rsidP="000C355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6B3CBF">
        <w:rPr>
          <w:rFonts w:ascii="Times New Roman" w:hAnsi="Times New Roman" w:cs="Times New Roman"/>
          <w:sz w:val="24"/>
          <w:szCs w:val="24"/>
        </w:rPr>
        <w:t xml:space="preserve">Surender, Kaur S, </w:t>
      </w:r>
      <w:r w:rsidRPr="00093C7E">
        <w:rPr>
          <w:rFonts w:ascii="Times New Roman" w:hAnsi="Times New Roman" w:cs="Times New Roman"/>
          <w:b/>
          <w:bCs/>
          <w:sz w:val="24"/>
          <w:szCs w:val="24"/>
        </w:rPr>
        <w:t>Kumar D</w:t>
      </w:r>
      <w:r>
        <w:rPr>
          <w:rFonts w:ascii="Times New Roman" w:hAnsi="Times New Roman" w:cs="Times New Roman"/>
          <w:sz w:val="24"/>
          <w:szCs w:val="24"/>
        </w:rPr>
        <w:t>,</w:t>
      </w:r>
      <w:r w:rsidRPr="006B3CBF">
        <w:rPr>
          <w:rFonts w:ascii="Times New Roman" w:hAnsi="Times New Roman" w:cs="Times New Roman"/>
          <w:sz w:val="24"/>
          <w:szCs w:val="24"/>
        </w:rPr>
        <w:t xml:space="preserve"> et al. Detection of Human Serum Albumin on Gel from Sample Obtained from Different Cardiopulmonary Bypass (CPB) Filtrates in a Patient on Cardiopulmonary Bypass Surgery. Ind J Clin </w:t>
      </w:r>
      <w:proofErr w:type="spellStart"/>
      <w:r w:rsidRPr="006B3CBF">
        <w:rPr>
          <w:rFonts w:ascii="Times New Roman" w:hAnsi="Times New Roman" w:cs="Times New Roman"/>
          <w:sz w:val="24"/>
          <w:szCs w:val="24"/>
        </w:rPr>
        <w:t>Biochem</w:t>
      </w:r>
      <w:proofErr w:type="spellEnd"/>
      <w:r w:rsidRPr="006B3CBF">
        <w:rPr>
          <w:rFonts w:ascii="Times New Roman" w:hAnsi="Times New Roman" w:cs="Times New Roman"/>
          <w:sz w:val="24"/>
          <w:szCs w:val="24"/>
        </w:rPr>
        <w:t xml:space="preserve"> (2022). </w:t>
      </w:r>
      <w:hyperlink r:id="rId13" w:history="1">
        <w:r w:rsidRPr="008B2338">
          <w:rPr>
            <w:rStyle w:val="Hyperlink"/>
            <w:rFonts w:ascii="Times New Roman" w:hAnsi="Times New Roman" w:cs="Times New Roman"/>
            <w:sz w:val="24"/>
            <w:szCs w:val="24"/>
          </w:rPr>
          <w:t>https://doi.org/10.1007/s12291-022-01025-z</w:t>
        </w:r>
      </w:hyperlink>
      <w:r>
        <w:rPr>
          <w:rFonts w:ascii="Times New Roman" w:hAnsi="Times New Roman" w:cs="Times New Roman"/>
          <w:sz w:val="24"/>
          <w:szCs w:val="24"/>
        </w:rPr>
        <w:t xml:space="preserve"> </w:t>
      </w:r>
    </w:p>
    <w:p w14:paraId="3914391C" w14:textId="4D3497C4" w:rsidR="00EB218D" w:rsidRPr="008953CE" w:rsidRDefault="00C76CC4" w:rsidP="000C355C">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2</w:t>
      </w:r>
      <w:r w:rsidR="006B3CBF">
        <w:rPr>
          <w:rFonts w:ascii="Times New Roman" w:hAnsi="Times New Roman" w:cs="Times New Roman"/>
          <w:sz w:val="24"/>
          <w:szCs w:val="24"/>
        </w:rPr>
        <w:t>2</w:t>
      </w:r>
      <w:r w:rsidRPr="008953CE">
        <w:rPr>
          <w:rFonts w:ascii="Times New Roman" w:hAnsi="Times New Roman" w:cs="Times New Roman"/>
          <w:sz w:val="24"/>
          <w:szCs w:val="24"/>
        </w:rPr>
        <w:t xml:space="preserve">. </w:t>
      </w:r>
      <w:r w:rsidR="00165E5C" w:rsidRPr="008953CE">
        <w:rPr>
          <w:rFonts w:ascii="Times New Roman" w:hAnsi="Times New Roman" w:cs="Times New Roman"/>
          <w:sz w:val="24"/>
          <w:szCs w:val="24"/>
        </w:rPr>
        <w:t xml:space="preserve"> </w:t>
      </w:r>
      <w:r w:rsidRPr="008953CE">
        <w:rPr>
          <w:rFonts w:ascii="Times New Roman" w:hAnsi="Times New Roman" w:cs="Times New Roman"/>
          <w:sz w:val="24"/>
          <w:szCs w:val="24"/>
        </w:rPr>
        <w:t xml:space="preserve">Surender, Kumar R, Chowdhary S,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r w:rsidR="008979DB" w:rsidRPr="008953CE">
        <w:rPr>
          <w:rFonts w:ascii="Times New Roman" w:hAnsi="Times New Roman" w:cs="Times New Roman"/>
          <w:sz w:val="24"/>
          <w:szCs w:val="24"/>
        </w:rPr>
        <w:t>et al.</w:t>
      </w:r>
      <w:r w:rsidRPr="008953CE">
        <w:rPr>
          <w:rFonts w:ascii="Times New Roman" w:hAnsi="Times New Roman" w:cs="Times New Roman"/>
          <w:sz w:val="24"/>
          <w:szCs w:val="24"/>
        </w:rPr>
        <w:t xml:space="preserve"> Whether heparin causes </w:t>
      </w:r>
      <w:proofErr w:type="spellStart"/>
      <w:r w:rsidRPr="008953CE">
        <w:rPr>
          <w:rFonts w:ascii="Times New Roman" w:hAnsi="Times New Roman" w:cs="Times New Roman"/>
          <w:sz w:val="24"/>
          <w:szCs w:val="24"/>
        </w:rPr>
        <w:t>hemolysis</w:t>
      </w:r>
      <w:proofErr w:type="spellEnd"/>
      <w:r w:rsidRPr="008953CE">
        <w:rPr>
          <w:rFonts w:ascii="Times New Roman" w:hAnsi="Times New Roman" w:cs="Times New Roman"/>
          <w:sz w:val="24"/>
          <w:szCs w:val="24"/>
        </w:rPr>
        <w:t>: An in-silico and in-vitro study. Indian Journal of Thoracic and Cardiovascular Surgery (Accepted for publication).</w:t>
      </w:r>
    </w:p>
    <w:p w14:paraId="6373B83F" w14:textId="77777777" w:rsidR="002808AB" w:rsidRPr="008953CE" w:rsidRDefault="002808AB" w:rsidP="002808AB">
      <w:pPr>
        <w:spacing w:after="0" w:line="240" w:lineRule="auto"/>
        <w:jc w:val="both"/>
        <w:rPr>
          <w:rFonts w:ascii="Times New Roman" w:hAnsi="Times New Roman" w:cs="Times New Roman"/>
          <w:b/>
          <w:sz w:val="24"/>
          <w:szCs w:val="24"/>
        </w:rPr>
      </w:pPr>
    </w:p>
    <w:p w14:paraId="4AD163D5" w14:textId="1F463533" w:rsidR="000C355C" w:rsidRPr="008953CE" w:rsidRDefault="007E7879" w:rsidP="002808AB">
      <w:pPr>
        <w:spacing w:after="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Preprints</w:t>
      </w:r>
    </w:p>
    <w:p w14:paraId="63FC25E1" w14:textId="75AF250C" w:rsidR="007E7879" w:rsidRPr="008953CE" w:rsidRDefault="00165E5C"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lastRenderedPageBreak/>
        <w:t>2</w:t>
      </w:r>
      <w:r w:rsidR="006B3CBF">
        <w:rPr>
          <w:rFonts w:ascii="Times New Roman" w:hAnsi="Times New Roman" w:cs="Times New Roman"/>
          <w:sz w:val="24"/>
          <w:szCs w:val="24"/>
        </w:rPr>
        <w:t>3</w:t>
      </w:r>
      <w:r w:rsidR="007E7879" w:rsidRPr="008953CE">
        <w:rPr>
          <w:rFonts w:ascii="Times New Roman" w:hAnsi="Times New Roman" w:cs="Times New Roman"/>
          <w:sz w:val="24"/>
          <w:szCs w:val="24"/>
        </w:rPr>
        <w:t>.</w:t>
      </w:r>
      <w:r w:rsidRPr="008953CE">
        <w:rPr>
          <w:rFonts w:ascii="Times New Roman" w:hAnsi="Times New Roman" w:cs="Times New Roman"/>
          <w:sz w:val="24"/>
          <w:szCs w:val="24"/>
        </w:rPr>
        <w:t xml:space="preserve"> </w:t>
      </w:r>
      <w:r w:rsidR="007E7879" w:rsidRPr="008953CE">
        <w:rPr>
          <w:rFonts w:ascii="Times New Roman" w:hAnsi="Times New Roman" w:cs="Times New Roman"/>
          <w:sz w:val="24"/>
          <w:szCs w:val="24"/>
        </w:rPr>
        <w:t xml:space="preserve">Kaur S, Yadav D, Singh S, Kumari M, </w:t>
      </w:r>
      <w:r w:rsidR="007E7879" w:rsidRPr="008953CE">
        <w:rPr>
          <w:rFonts w:ascii="Times New Roman" w:hAnsi="Times New Roman" w:cs="Times New Roman"/>
          <w:b/>
          <w:sz w:val="24"/>
          <w:szCs w:val="24"/>
        </w:rPr>
        <w:t>Kumar D</w:t>
      </w:r>
      <w:r w:rsidR="007E7879" w:rsidRPr="008953CE">
        <w:rPr>
          <w:rFonts w:ascii="Times New Roman" w:hAnsi="Times New Roman" w:cs="Times New Roman"/>
          <w:sz w:val="24"/>
          <w:szCs w:val="24"/>
        </w:rPr>
        <w:t xml:space="preserve">, </w:t>
      </w:r>
      <w:proofErr w:type="spellStart"/>
      <w:r w:rsidR="007E7879" w:rsidRPr="008953CE">
        <w:rPr>
          <w:rFonts w:ascii="Times New Roman" w:hAnsi="Times New Roman" w:cs="Times New Roman"/>
          <w:sz w:val="24"/>
          <w:szCs w:val="24"/>
        </w:rPr>
        <w:t>Syal</w:t>
      </w:r>
      <w:proofErr w:type="spellEnd"/>
      <w:r w:rsidR="007E7879" w:rsidRPr="008953CE">
        <w:rPr>
          <w:rFonts w:ascii="Times New Roman" w:hAnsi="Times New Roman" w:cs="Times New Roman"/>
          <w:sz w:val="24"/>
          <w:szCs w:val="24"/>
        </w:rPr>
        <w:t xml:space="preserve"> K, </w:t>
      </w:r>
      <w:r w:rsidRPr="008953CE">
        <w:rPr>
          <w:rFonts w:ascii="Times New Roman" w:hAnsi="Times New Roman" w:cs="Times New Roman"/>
          <w:sz w:val="24"/>
          <w:szCs w:val="24"/>
        </w:rPr>
        <w:t>et al.</w:t>
      </w:r>
      <w:r w:rsidR="007E7879" w:rsidRPr="008953CE">
        <w:rPr>
          <w:rFonts w:ascii="Times New Roman" w:hAnsi="Times New Roman" w:cs="Times New Roman"/>
          <w:sz w:val="24"/>
          <w:szCs w:val="24"/>
        </w:rPr>
        <w:t xml:space="preserve"> </w:t>
      </w:r>
      <w:proofErr w:type="spellStart"/>
      <w:r w:rsidR="007E7879" w:rsidRPr="008953CE">
        <w:rPr>
          <w:rFonts w:ascii="Times New Roman" w:hAnsi="Times New Roman" w:cs="Times New Roman"/>
          <w:sz w:val="24"/>
          <w:szCs w:val="24"/>
        </w:rPr>
        <w:t>Selocalcitol</w:t>
      </w:r>
      <w:proofErr w:type="spellEnd"/>
      <w:r w:rsidR="007E7879" w:rsidRPr="008953CE">
        <w:rPr>
          <w:rFonts w:ascii="Times New Roman" w:hAnsi="Times New Roman" w:cs="Times New Roman"/>
          <w:sz w:val="24"/>
          <w:szCs w:val="24"/>
        </w:rPr>
        <w:t xml:space="preserve">: Scope of inhalational formulation for prevention and cure of COVID-19 illness. Research Square. 2020. Available at </w:t>
      </w:r>
      <w:hyperlink r:id="rId14" w:history="1">
        <w:r w:rsidRPr="008953CE">
          <w:rPr>
            <w:rStyle w:val="Hyperlink"/>
            <w:rFonts w:ascii="Times New Roman" w:hAnsi="Times New Roman" w:cs="Times New Roman"/>
            <w:sz w:val="24"/>
            <w:szCs w:val="24"/>
          </w:rPr>
          <w:t>https://www.researchsquare.com/article/rs-63402/v12</w:t>
        </w:r>
      </w:hyperlink>
      <w:r w:rsidRPr="008953CE">
        <w:rPr>
          <w:rFonts w:ascii="Times New Roman" w:hAnsi="Times New Roman" w:cs="Times New Roman"/>
          <w:sz w:val="24"/>
          <w:szCs w:val="24"/>
        </w:rPr>
        <w:t xml:space="preserve"> </w:t>
      </w:r>
    </w:p>
    <w:p w14:paraId="5B460679" w14:textId="5B2D3E4F" w:rsidR="007E7879" w:rsidRPr="008953CE" w:rsidRDefault="0039433A"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2</w:t>
      </w:r>
      <w:r w:rsidR="006B3CBF">
        <w:rPr>
          <w:rFonts w:ascii="Times New Roman" w:hAnsi="Times New Roman" w:cs="Times New Roman"/>
          <w:sz w:val="24"/>
          <w:szCs w:val="24"/>
        </w:rPr>
        <w:t>4</w:t>
      </w:r>
      <w:r w:rsidR="007E7879" w:rsidRPr="008953CE">
        <w:rPr>
          <w:rFonts w:ascii="Times New Roman" w:hAnsi="Times New Roman" w:cs="Times New Roman"/>
          <w:sz w:val="24"/>
          <w:szCs w:val="24"/>
        </w:rPr>
        <w:t xml:space="preserve">. </w:t>
      </w:r>
      <w:proofErr w:type="spellStart"/>
      <w:r w:rsidR="007E7879" w:rsidRPr="008953CE">
        <w:rPr>
          <w:rFonts w:ascii="Times New Roman" w:hAnsi="Times New Roman" w:cs="Times New Roman"/>
          <w:sz w:val="24"/>
          <w:szCs w:val="24"/>
        </w:rPr>
        <w:t>Chawdhary</w:t>
      </w:r>
      <w:proofErr w:type="spellEnd"/>
      <w:r w:rsidR="007E7879" w:rsidRPr="008953CE">
        <w:rPr>
          <w:rFonts w:ascii="Times New Roman" w:hAnsi="Times New Roman" w:cs="Times New Roman"/>
          <w:sz w:val="24"/>
          <w:szCs w:val="24"/>
        </w:rPr>
        <w:t xml:space="preserve"> S, </w:t>
      </w:r>
      <w:r w:rsidR="007E7879" w:rsidRPr="008953CE">
        <w:rPr>
          <w:rFonts w:ascii="Times New Roman" w:hAnsi="Times New Roman" w:cs="Times New Roman"/>
          <w:b/>
          <w:sz w:val="24"/>
          <w:szCs w:val="24"/>
        </w:rPr>
        <w:t>Kumar D</w:t>
      </w:r>
      <w:r w:rsidR="007E7879" w:rsidRPr="008953CE">
        <w:rPr>
          <w:rFonts w:ascii="Times New Roman" w:hAnsi="Times New Roman" w:cs="Times New Roman"/>
          <w:sz w:val="24"/>
          <w:szCs w:val="24"/>
        </w:rPr>
        <w:t xml:space="preserve">, Bhattacharyya R, Banerjee D. Prediction of binding of FDA approved drug Ledipasvir to SARS-CoV2 mutants: an </w:t>
      </w:r>
      <w:proofErr w:type="gramStart"/>
      <w:r w:rsidR="007E7879" w:rsidRPr="008953CE">
        <w:rPr>
          <w:rFonts w:ascii="Times New Roman" w:hAnsi="Times New Roman" w:cs="Times New Roman"/>
          <w:sz w:val="24"/>
          <w:szCs w:val="24"/>
        </w:rPr>
        <w:t>in silico</w:t>
      </w:r>
      <w:proofErr w:type="gramEnd"/>
      <w:r w:rsidR="007E7879" w:rsidRPr="008953CE">
        <w:rPr>
          <w:rFonts w:ascii="Times New Roman" w:hAnsi="Times New Roman" w:cs="Times New Roman"/>
          <w:sz w:val="24"/>
          <w:szCs w:val="24"/>
        </w:rPr>
        <w:t xml:space="preserve"> study. Research Square 2021. Available at </w:t>
      </w:r>
      <w:hyperlink r:id="rId15" w:history="1">
        <w:r w:rsidR="00165E5C" w:rsidRPr="008953CE">
          <w:rPr>
            <w:rStyle w:val="Hyperlink"/>
            <w:rFonts w:ascii="Times New Roman" w:hAnsi="Times New Roman" w:cs="Times New Roman"/>
            <w:sz w:val="24"/>
            <w:szCs w:val="24"/>
          </w:rPr>
          <w:t>https://www.researchsquare.com/article/rs-882289/v1</w:t>
        </w:r>
      </w:hyperlink>
      <w:r w:rsidR="00165E5C" w:rsidRPr="008953CE">
        <w:rPr>
          <w:rFonts w:ascii="Times New Roman" w:hAnsi="Times New Roman" w:cs="Times New Roman"/>
          <w:sz w:val="24"/>
          <w:szCs w:val="24"/>
        </w:rPr>
        <w:t xml:space="preserve"> </w:t>
      </w:r>
    </w:p>
    <w:p w14:paraId="09F5F73F" w14:textId="77777777" w:rsidR="002808AB" w:rsidRPr="008953CE" w:rsidRDefault="002808AB" w:rsidP="002808AB">
      <w:pPr>
        <w:spacing w:after="0" w:line="240" w:lineRule="auto"/>
        <w:jc w:val="both"/>
        <w:rPr>
          <w:rFonts w:ascii="Times New Roman" w:hAnsi="Times New Roman" w:cs="Times New Roman"/>
          <w:b/>
          <w:sz w:val="24"/>
          <w:szCs w:val="24"/>
        </w:rPr>
      </w:pPr>
    </w:p>
    <w:p w14:paraId="666D5964" w14:textId="59AE2CB5" w:rsidR="007E7879" w:rsidRPr="008953CE" w:rsidRDefault="007E7879" w:rsidP="002808AB">
      <w:pPr>
        <w:spacing w:after="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Book</w:t>
      </w:r>
      <w:r w:rsidR="00B40D9B" w:rsidRPr="008953CE">
        <w:rPr>
          <w:rFonts w:ascii="Times New Roman" w:hAnsi="Times New Roman" w:cs="Times New Roman"/>
          <w:b/>
          <w:sz w:val="24"/>
          <w:szCs w:val="24"/>
        </w:rPr>
        <w:t xml:space="preserve"> chapters</w:t>
      </w:r>
      <w:r w:rsidRPr="008953CE">
        <w:rPr>
          <w:rFonts w:ascii="Times New Roman" w:hAnsi="Times New Roman" w:cs="Times New Roman"/>
          <w:b/>
          <w:sz w:val="24"/>
          <w:szCs w:val="24"/>
        </w:rPr>
        <w:t>:</w:t>
      </w:r>
    </w:p>
    <w:p w14:paraId="4321A877" w14:textId="71BC4DC3" w:rsidR="002808AB" w:rsidRPr="008953CE" w:rsidRDefault="00C76CC4"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2</w:t>
      </w:r>
      <w:r w:rsidR="006B3CBF">
        <w:rPr>
          <w:rFonts w:ascii="Times New Roman" w:hAnsi="Times New Roman" w:cs="Times New Roman"/>
          <w:sz w:val="24"/>
          <w:szCs w:val="24"/>
        </w:rPr>
        <w:t>5</w:t>
      </w:r>
      <w:r w:rsidR="007E7879" w:rsidRPr="008953CE">
        <w:rPr>
          <w:rFonts w:ascii="Times New Roman" w:hAnsi="Times New Roman" w:cs="Times New Roman"/>
          <w:sz w:val="24"/>
          <w:szCs w:val="24"/>
        </w:rPr>
        <w:t>.</w:t>
      </w:r>
      <w:r w:rsidRPr="008953CE">
        <w:rPr>
          <w:rFonts w:ascii="Times New Roman" w:hAnsi="Times New Roman" w:cs="Times New Roman"/>
          <w:sz w:val="24"/>
          <w:szCs w:val="24"/>
        </w:rPr>
        <w:t xml:space="preserve"> </w:t>
      </w:r>
      <w:proofErr w:type="spellStart"/>
      <w:r w:rsidR="007E7879" w:rsidRPr="008953CE">
        <w:rPr>
          <w:rFonts w:ascii="Times New Roman" w:hAnsi="Times New Roman" w:cs="Times New Roman"/>
          <w:sz w:val="24"/>
          <w:szCs w:val="24"/>
        </w:rPr>
        <w:t>Maniar</w:t>
      </w:r>
      <w:proofErr w:type="spellEnd"/>
      <w:r w:rsidR="007E7879" w:rsidRPr="008953CE">
        <w:rPr>
          <w:rFonts w:ascii="Times New Roman" w:hAnsi="Times New Roman" w:cs="Times New Roman"/>
          <w:sz w:val="24"/>
          <w:szCs w:val="24"/>
        </w:rPr>
        <w:t xml:space="preserve"> K, Singh V, </w:t>
      </w:r>
      <w:r w:rsidR="007E7879" w:rsidRPr="008953CE">
        <w:rPr>
          <w:rFonts w:ascii="Times New Roman" w:hAnsi="Times New Roman" w:cs="Times New Roman"/>
          <w:b/>
          <w:sz w:val="24"/>
          <w:szCs w:val="24"/>
        </w:rPr>
        <w:t>Kumar D</w:t>
      </w:r>
      <w:r w:rsidR="007E7879" w:rsidRPr="008953CE">
        <w:rPr>
          <w:rFonts w:ascii="Times New Roman" w:hAnsi="Times New Roman" w:cs="Times New Roman"/>
          <w:sz w:val="24"/>
          <w:szCs w:val="24"/>
        </w:rPr>
        <w:t xml:space="preserve">, </w:t>
      </w:r>
      <w:proofErr w:type="spellStart"/>
      <w:r w:rsidR="007E7879" w:rsidRPr="008953CE">
        <w:rPr>
          <w:rFonts w:ascii="Times New Roman" w:hAnsi="Times New Roman" w:cs="Times New Roman"/>
          <w:sz w:val="24"/>
          <w:szCs w:val="24"/>
        </w:rPr>
        <w:t>Moideen</w:t>
      </w:r>
      <w:proofErr w:type="spellEnd"/>
      <w:r w:rsidR="007E7879" w:rsidRPr="008953CE">
        <w:rPr>
          <w:rFonts w:ascii="Times New Roman" w:hAnsi="Times New Roman" w:cs="Times New Roman"/>
          <w:sz w:val="24"/>
          <w:szCs w:val="24"/>
        </w:rPr>
        <w:t xml:space="preserve"> A, Bhattacharyya R, Banerjee D. Metformin: A Candidate Drug to Control the Epidemic of Diabetes and Obesity by Way of Gut Microbiome Modification. In: </w:t>
      </w:r>
      <w:proofErr w:type="spellStart"/>
      <w:r w:rsidR="007E7879" w:rsidRPr="008953CE">
        <w:rPr>
          <w:rFonts w:ascii="Times New Roman" w:hAnsi="Times New Roman" w:cs="Times New Roman"/>
          <w:sz w:val="24"/>
          <w:szCs w:val="24"/>
        </w:rPr>
        <w:t>Faintuch</w:t>
      </w:r>
      <w:proofErr w:type="spellEnd"/>
      <w:r w:rsidR="007E7879" w:rsidRPr="008953CE">
        <w:rPr>
          <w:rFonts w:ascii="Times New Roman" w:hAnsi="Times New Roman" w:cs="Times New Roman"/>
          <w:sz w:val="24"/>
          <w:szCs w:val="24"/>
        </w:rPr>
        <w:t xml:space="preserve"> J, </w:t>
      </w:r>
      <w:proofErr w:type="spellStart"/>
      <w:r w:rsidR="007E7879" w:rsidRPr="008953CE">
        <w:rPr>
          <w:rFonts w:ascii="Times New Roman" w:hAnsi="Times New Roman" w:cs="Times New Roman"/>
          <w:sz w:val="24"/>
          <w:szCs w:val="24"/>
        </w:rPr>
        <w:t>Faintuch</w:t>
      </w:r>
      <w:proofErr w:type="spellEnd"/>
      <w:r w:rsidR="007E7879" w:rsidRPr="008953CE">
        <w:rPr>
          <w:rFonts w:ascii="Times New Roman" w:hAnsi="Times New Roman" w:cs="Times New Roman"/>
          <w:sz w:val="24"/>
          <w:szCs w:val="24"/>
        </w:rPr>
        <w:t xml:space="preserve"> S, eds. Microbiome and Metabolome in Diagnosis, Therapy, and other Strategic Applications. </w:t>
      </w:r>
      <w:proofErr w:type="spellStart"/>
      <w:proofErr w:type="gramStart"/>
      <w:r w:rsidR="007E7879" w:rsidRPr="008953CE">
        <w:rPr>
          <w:rFonts w:ascii="Times New Roman" w:hAnsi="Times New Roman" w:cs="Times New Roman"/>
          <w:sz w:val="24"/>
          <w:szCs w:val="24"/>
        </w:rPr>
        <w:t>London,United</w:t>
      </w:r>
      <w:proofErr w:type="spellEnd"/>
      <w:proofErr w:type="gramEnd"/>
      <w:r w:rsidR="007E7879" w:rsidRPr="008953CE">
        <w:rPr>
          <w:rFonts w:ascii="Times New Roman" w:hAnsi="Times New Roman" w:cs="Times New Roman"/>
          <w:sz w:val="24"/>
          <w:szCs w:val="24"/>
        </w:rPr>
        <w:t xml:space="preserve"> Kingdom: Academic Press; 2019. p. 401-408 (Available at </w:t>
      </w:r>
      <w:hyperlink r:id="rId16" w:anchor="book-description" w:history="1">
        <w:r w:rsidR="002808AB" w:rsidRPr="008953CE">
          <w:rPr>
            <w:rStyle w:val="Hyperlink"/>
            <w:rFonts w:ascii="Times New Roman" w:hAnsi="Times New Roman" w:cs="Times New Roman"/>
            <w:sz w:val="24"/>
            <w:szCs w:val="24"/>
          </w:rPr>
          <w:t>https://www.sciencedirect.com/book/9780128152492/microbiome-and-metabolome-in-diagnosis-therapy-and-other-strategic-applications#book-description</w:t>
        </w:r>
      </w:hyperlink>
      <w:r w:rsidR="007E7879" w:rsidRPr="008953CE">
        <w:rPr>
          <w:rFonts w:ascii="Times New Roman" w:hAnsi="Times New Roman" w:cs="Times New Roman"/>
          <w:sz w:val="24"/>
          <w:szCs w:val="24"/>
        </w:rPr>
        <w:t>).</w:t>
      </w:r>
    </w:p>
    <w:p w14:paraId="19CA652D" w14:textId="600035B6" w:rsidR="002808AB" w:rsidRPr="008953CE" w:rsidRDefault="0055310D"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2</w:t>
      </w:r>
      <w:r w:rsidR="006B3CBF">
        <w:rPr>
          <w:rFonts w:ascii="Times New Roman" w:hAnsi="Times New Roman" w:cs="Times New Roman"/>
          <w:sz w:val="24"/>
          <w:szCs w:val="24"/>
        </w:rPr>
        <w:t>6</w:t>
      </w:r>
      <w:r w:rsidR="007E7879" w:rsidRPr="008953CE">
        <w:rPr>
          <w:rFonts w:ascii="Times New Roman" w:hAnsi="Times New Roman" w:cs="Times New Roman"/>
          <w:sz w:val="24"/>
          <w:szCs w:val="24"/>
        </w:rPr>
        <w:t xml:space="preserve">. Singh V, </w:t>
      </w:r>
      <w:r w:rsidR="007E7879" w:rsidRPr="008953CE">
        <w:rPr>
          <w:rFonts w:ascii="Times New Roman" w:hAnsi="Times New Roman" w:cs="Times New Roman"/>
          <w:b/>
          <w:sz w:val="24"/>
          <w:szCs w:val="24"/>
        </w:rPr>
        <w:t>Kumar D</w:t>
      </w:r>
      <w:r w:rsidR="007E7879" w:rsidRPr="008953CE">
        <w:rPr>
          <w:rFonts w:ascii="Times New Roman" w:hAnsi="Times New Roman" w:cs="Times New Roman"/>
          <w:sz w:val="24"/>
          <w:szCs w:val="24"/>
        </w:rPr>
        <w:t>, Chowdhary S, et al. Ligand-based designing of natural products. In: Sharma A, eds. Bioactive natural products for the management of cancer: From bench to bedside. Springer, Singapore; 2019.</w:t>
      </w:r>
    </w:p>
    <w:p w14:paraId="506E9F28" w14:textId="03197B56" w:rsidR="007E7879" w:rsidRPr="008953CE" w:rsidRDefault="00C76CC4"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2</w:t>
      </w:r>
      <w:r w:rsidR="006B3CBF">
        <w:rPr>
          <w:rFonts w:ascii="Times New Roman" w:hAnsi="Times New Roman" w:cs="Times New Roman"/>
          <w:sz w:val="24"/>
          <w:szCs w:val="24"/>
        </w:rPr>
        <w:t>7</w:t>
      </w:r>
      <w:r w:rsidR="007E7879" w:rsidRPr="008953CE">
        <w:rPr>
          <w:rFonts w:ascii="Times New Roman" w:hAnsi="Times New Roman" w:cs="Times New Roman"/>
          <w:sz w:val="24"/>
          <w:szCs w:val="24"/>
        </w:rPr>
        <w:t xml:space="preserve">. Singh V, </w:t>
      </w:r>
      <w:r w:rsidR="007E7879" w:rsidRPr="008953CE">
        <w:rPr>
          <w:rFonts w:ascii="Times New Roman" w:hAnsi="Times New Roman" w:cs="Times New Roman"/>
          <w:b/>
          <w:sz w:val="24"/>
          <w:szCs w:val="24"/>
        </w:rPr>
        <w:t>Kumar D</w:t>
      </w:r>
      <w:r w:rsidR="007E7879" w:rsidRPr="008953CE">
        <w:rPr>
          <w:rFonts w:ascii="Times New Roman" w:hAnsi="Times New Roman" w:cs="Times New Roman"/>
          <w:sz w:val="24"/>
          <w:szCs w:val="24"/>
        </w:rPr>
        <w:t>, Chowdhary S, et al. Mechanistic insight into cancer aetiology and therapeutic management by natural metabolites. In: Sharma A, eds. Bioactive natural products for the management of cancer: From bench to bedside. Springer, Singapore; 2019.</w:t>
      </w:r>
    </w:p>
    <w:p w14:paraId="48946404" w14:textId="77777777" w:rsidR="002808AB" w:rsidRPr="008953CE" w:rsidRDefault="002808AB" w:rsidP="002808AB">
      <w:pPr>
        <w:spacing w:after="0" w:line="240" w:lineRule="auto"/>
        <w:jc w:val="both"/>
        <w:rPr>
          <w:rFonts w:ascii="Times New Roman" w:hAnsi="Times New Roman" w:cs="Times New Roman"/>
          <w:b/>
          <w:sz w:val="24"/>
          <w:szCs w:val="24"/>
        </w:rPr>
      </w:pPr>
    </w:p>
    <w:p w14:paraId="0B1AE9DD" w14:textId="52CAC92B" w:rsidR="007E7879" w:rsidRPr="008953CE" w:rsidRDefault="007E7879" w:rsidP="002808AB">
      <w:pPr>
        <w:spacing w:after="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Conference Proceedings</w:t>
      </w:r>
    </w:p>
    <w:p w14:paraId="55FEC2FA"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Maniar</w:t>
      </w:r>
      <w:proofErr w:type="spellEnd"/>
      <w:r w:rsidRPr="008953CE">
        <w:rPr>
          <w:rFonts w:ascii="Times New Roman" w:hAnsi="Times New Roman" w:cs="Times New Roman"/>
          <w:sz w:val="24"/>
          <w:szCs w:val="24"/>
        </w:rPr>
        <w:t xml:space="preserve"> K, </w:t>
      </w:r>
      <w:proofErr w:type="spellStart"/>
      <w:r w:rsidRPr="008953CE">
        <w:rPr>
          <w:rFonts w:ascii="Times New Roman" w:hAnsi="Times New Roman" w:cs="Times New Roman"/>
          <w:sz w:val="24"/>
          <w:szCs w:val="24"/>
        </w:rPr>
        <w:t>Moideen</w:t>
      </w:r>
      <w:proofErr w:type="spellEnd"/>
      <w:r w:rsidRPr="008953CE">
        <w:rPr>
          <w:rFonts w:ascii="Times New Roman" w:hAnsi="Times New Roman" w:cs="Times New Roman"/>
          <w:sz w:val="24"/>
          <w:szCs w:val="24"/>
        </w:rPr>
        <w:t xml:space="preserve"> A, Bhattacharyya R, Banerjee D. </w:t>
      </w:r>
      <w:proofErr w:type="spellStart"/>
      <w:proofErr w:type="gram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w:t>
      </w:r>
      <w:proofErr w:type="gramEnd"/>
      <w:r w:rsidRPr="008953CE">
        <w:rPr>
          <w:rFonts w:ascii="Times New Roman" w:hAnsi="Times New Roman" w:cs="Times New Roman"/>
          <w:sz w:val="24"/>
          <w:szCs w:val="24"/>
        </w:rPr>
        <w:t xml:space="preserve"> of human serum albumin (HSA) and binding of ester substrates. 49th Annual conference of Indian Pharmacological society 20-23rd October 2016, pg158.</w:t>
      </w:r>
    </w:p>
    <w:p w14:paraId="1BBD4C7E"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2.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Banerjee D. Ideal substrate for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of human serum albumin: an in-silico study. ACBICON 2016. Ind J </w:t>
      </w:r>
      <w:proofErr w:type="spellStart"/>
      <w:r w:rsidRPr="008953CE">
        <w:rPr>
          <w:rFonts w:ascii="Times New Roman" w:hAnsi="Times New Roman" w:cs="Times New Roman"/>
          <w:sz w:val="24"/>
          <w:szCs w:val="24"/>
        </w:rPr>
        <w:t>ClinBiochem</w:t>
      </w:r>
      <w:proofErr w:type="spellEnd"/>
      <w:r w:rsidRPr="008953CE">
        <w:rPr>
          <w:rFonts w:ascii="Times New Roman" w:hAnsi="Times New Roman" w:cs="Times New Roman"/>
          <w:sz w:val="24"/>
          <w:szCs w:val="24"/>
        </w:rPr>
        <w:t xml:space="preserve">, 2016; 31 (S1), S80. </w:t>
      </w:r>
    </w:p>
    <w:p w14:paraId="4722A6AF"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3.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Banerjee D. Whether Albumin always acts as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Insights from In-Silico observations. Annual symposium of </w:t>
      </w:r>
      <w:proofErr w:type="spellStart"/>
      <w:r w:rsidRPr="008953CE">
        <w:rPr>
          <w:rFonts w:ascii="Times New Roman" w:hAnsi="Times New Roman" w:cs="Times New Roman"/>
          <w:sz w:val="24"/>
          <w:szCs w:val="24"/>
        </w:rPr>
        <w:t>indian</w:t>
      </w:r>
      <w:proofErr w:type="spellEnd"/>
      <w:r w:rsidRPr="008953CE">
        <w:rPr>
          <w:rFonts w:ascii="Times New Roman" w:hAnsi="Times New Roman" w:cs="Times New Roman"/>
          <w:sz w:val="24"/>
          <w:szCs w:val="24"/>
        </w:rPr>
        <w:t xml:space="preserve"> biophysical society 22-25 March 2017. Pg 75. </w:t>
      </w:r>
    </w:p>
    <w:p w14:paraId="63F8DEDE"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4.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Narwal M, Bhattacharyya R, Banerjee D.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of Human Serum Albumin: Analysis </w:t>
      </w:r>
      <w:proofErr w:type="gramStart"/>
      <w:r w:rsidRPr="008953CE">
        <w:rPr>
          <w:rFonts w:ascii="Times New Roman" w:hAnsi="Times New Roman" w:cs="Times New Roman"/>
          <w:sz w:val="24"/>
          <w:szCs w:val="24"/>
        </w:rPr>
        <w:t>By</w:t>
      </w:r>
      <w:proofErr w:type="gramEnd"/>
      <w:r w:rsidRPr="008953CE">
        <w:rPr>
          <w:rFonts w:ascii="Times New Roman" w:hAnsi="Times New Roman" w:cs="Times New Roman"/>
          <w:sz w:val="24"/>
          <w:szCs w:val="24"/>
        </w:rPr>
        <w:t xml:space="preserve"> Docking And Molecular Dynamics Stimulation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w:t>
      </w:r>
      <w:bookmarkStart w:id="6" w:name="_Hlk97211620"/>
      <w:r w:rsidRPr="008953CE">
        <w:rPr>
          <w:rFonts w:ascii="Times New Roman" w:hAnsi="Times New Roman" w:cs="Times New Roman"/>
          <w:sz w:val="24"/>
          <w:szCs w:val="24"/>
        </w:rPr>
        <w:t>ACBICON 2017</w:t>
      </w:r>
      <w:bookmarkEnd w:id="6"/>
      <w:r w:rsidRPr="008953CE">
        <w:rPr>
          <w:rFonts w:ascii="Times New Roman" w:hAnsi="Times New Roman" w:cs="Times New Roman"/>
          <w:sz w:val="24"/>
          <w:szCs w:val="24"/>
        </w:rPr>
        <w:t xml:space="preserve">. Ind J </w:t>
      </w:r>
      <w:proofErr w:type="spellStart"/>
      <w:r w:rsidRPr="008953CE">
        <w:rPr>
          <w:rFonts w:ascii="Times New Roman" w:hAnsi="Times New Roman" w:cs="Times New Roman"/>
          <w:sz w:val="24"/>
          <w:szCs w:val="24"/>
        </w:rPr>
        <w:t>ClinBiochem</w:t>
      </w:r>
      <w:proofErr w:type="spellEnd"/>
      <w:r w:rsidRPr="008953CE">
        <w:rPr>
          <w:rFonts w:ascii="Times New Roman" w:hAnsi="Times New Roman" w:cs="Times New Roman"/>
          <w:sz w:val="24"/>
          <w:szCs w:val="24"/>
        </w:rPr>
        <w:t xml:space="preserve"> 2017, 32(S1), S132.</w:t>
      </w:r>
    </w:p>
    <w:p w14:paraId="44DDE1CE" w14:textId="16EBE2E3"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5.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Behal</w:t>
      </w:r>
      <w:proofErr w:type="spellEnd"/>
      <w:r w:rsidRPr="008953CE">
        <w:rPr>
          <w:rFonts w:ascii="Times New Roman" w:hAnsi="Times New Roman" w:cs="Times New Roman"/>
          <w:sz w:val="24"/>
          <w:szCs w:val="24"/>
        </w:rPr>
        <w:t xml:space="preserve"> S, Bhattacharyya R, Banerjee D. An experience of staining of albumin esterase activity with various Fast dyes. Ind J </w:t>
      </w:r>
      <w:proofErr w:type="spellStart"/>
      <w:r w:rsidRPr="008953CE">
        <w:rPr>
          <w:rFonts w:ascii="Times New Roman" w:hAnsi="Times New Roman" w:cs="Times New Roman"/>
          <w:sz w:val="24"/>
          <w:szCs w:val="24"/>
        </w:rPr>
        <w:t>ClinBiochem</w:t>
      </w:r>
      <w:proofErr w:type="spellEnd"/>
      <w:r w:rsidRPr="008953CE">
        <w:rPr>
          <w:rFonts w:ascii="Times New Roman" w:hAnsi="Times New Roman" w:cs="Times New Roman"/>
          <w:sz w:val="24"/>
          <w:szCs w:val="24"/>
        </w:rPr>
        <w:t xml:space="preserve">. 2018; 33, S36 (P36). </w:t>
      </w:r>
      <w:hyperlink r:id="rId17" w:history="1">
        <w:r w:rsidR="002808AB" w:rsidRPr="008953CE">
          <w:rPr>
            <w:rStyle w:val="Hyperlink"/>
            <w:rFonts w:ascii="Times New Roman" w:hAnsi="Times New Roman" w:cs="Times New Roman"/>
            <w:sz w:val="24"/>
            <w:szCs w:val="24"/>
          </w:rPr>
          <w:t>https://doi.org/10.1007/s12291-018-0795-1</w:t>
        </w:r>
      </w:hyperlink>
      <w:r w:rsidRPr="008953CE">
        <w:rPr>
          <w:rFonts w:ascii="Times New Roman" w:hAnsi="Times New Roman" w:cs="Times New Roman"/>
          <w:sz w:val="24"/>
          <w:szCs w:val="24"/>
        </w:rPr>
        <w:t>.</w:t>
      </w:r>
    </w:p>
    <w:p w14:paraId="6082D3E7"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6.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Behal</w:t>
      </w:r>
      <w:proofErr w:type="spellEnd"/>
      <w:r w:rsidRPr="008953CE">
        <w:rPr>
          <w:rFonts w:ascii="Times New Roman" w:hAnsi="Times New Roman" w:cs="Times New Roman"/>
          <w:sz w:val="24"/>
          <w:szCs w:val="24"/>
        </w:rPr>
        <w:t xml:space="preserve"> </w:t>
      </w:r>
      <w:proofErr w:type="spellStart"/>
      <w:proofErr w:type="gramStart"/>
      <w:r w:rsidRPr="008953CE">
        <w:rPr>
          <w:rFonts w:ascii="Times New Roman" w:hAnsi="Times New Roman" w:cs="Times New Roman"/>
          <w:sz w:val="24"/>
          <w:szCs w:val="24"/>
        </w:rPr>
        <w:t>S,Bhattacharyya</w:t>
      </w:r>
      <w:proofErr w:type="spellEnd"/>
      <w:proofErr w:type="gramEnd"/>
      <w:r w:rsidRPr="008953CE">
        <w:rPr>
          <w:rFonts w:ascii="Times New Roman" w:hAnsi="Times New Roman" w:cs="Times New Roman"/>
          <w:sz w:val="24"/>
          <w:szCs w:val="24"/>
        </w:rPr>
        <w:t xml:space="preserve"> R, Banerjee D. Can Serum Albumin be a Predictor of the Pathogenesis of Tuberculosis. International Conference on Microbial Pathogenesis and New Frontiers 2019. Pg 38</w:t>
      </w:r>
      <w:r w:rsidR="002808AB" w:rsidRPr="008953CE">
        <w:rPr>
          <w:rFonts w:ascii="Times New Roman" w:hAnsi="Times New Roman" w:cs="Times New Roman"/>
          <w:sz w:val="24"/>
          <w:szCs w:val="24"/>
        </w:rPr>
        <w:t>.</w:t>
      </w:r>
    </w:p>
    <w:p w14:paraId="2D944586"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7. </w:t>
      </w:r>
      <w:r w:rsidRPr="008953CE">
        <w:rPr>
          <w:rFonts w:ascii="Times New Roman" w:hAnsi="Times New Roman" w:cs="Times New Roman"/>
          <w:b/>
          <w:sz w:val="24"/>
          <w:szCs w:val="24"/>
        </w:rPr>
        <w:t>Kumar D</w:t>
      </w:r>
      <w:r w:rsidRPr="008953CE">
        <w:rPr>
          <w:rFonts w:ascii="Times New Roman" w:hAnsi="Times New Roman" w:cs="Times New Roman"/>
          <w:sz w:val="24"/>
          <w:szCs w:val="24"/>
        </w:rPr>
        <w:t>. A tool for detection of urine contamination in water. 1st CRICK Chemistry Symposium (CCS 2019), IISER, Nov 2019.</w:t>
      </w:r>
    </w:p>
    <w:p w14:paraId="317CD9D1" w14:textId="4D102E04"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8.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of Albumin: A novel method for detection of microalbuminuria. Ind J </w:t>
      </w:r>
      <w:proofErr w:type="spellStart"/>
      <w:r w:rsidRPr="008953CE">
        <w:rPr>
          <w:rFonts w:ascii="Times New Roman" w:hAnsi="Times New Roman" w:cs="Times New Roman"/>
          <w:sz w:val="24"/>
          <w:szCs w:val="24"/>
        </w:rPr>
        <w:t>ClinBiochem</w:t>
      </w:r>
      <w:proofErr w:type="spellEnd"/>
      <w:r w:rsidRPr="008953CE">
        <w:rPr>
          <w:rFonts w:ascii="Times New Roman" w:hAnsi="Times New Roman" w:cs="Times New Roman"/>
          <w:sz w:val="24"/>
          <w:szCs w:val="24"/>
        </w:rPr>
        <w:t xml:space="preserve"> 2019; 34, S217 (P328). </w:t>
      </w:r>
      <w:hyperlink r:id="rId18" w:history="1">
        <w:r w:rsidR="002808AB" w:rsidRPr="008953CE">
          <w:rPr>
            <w:rStyle w:val="Hyperlink"/>
            <w:rFonts w:ascii="Times New Roman" w:hAnsi="Times New Roman" w:cs="Times New Roman"/>
            <w:sz w:val="24"/>
            <w:szCs w:val="24"/>
          </w:rPr>
          <w:t>https://doi.org/10.1007/s12291-019-00859-4</w:t>
        </w:r>
      </w:hyperlink>
      <w:r w:rsidRPr="008953CE">
        <w:rPr>
          <w:rFonts w:ascii="Times New Roman" w:hAnsi="Times New Roman" w:cs="Times New Roman"/>
          <w:sz w:val="24"/>
          <w:szCs w:val="24"/>
        </w:rPr>
        <w:t>.</w:t>
      </w:r>
    </w:p>
    <w:p w14:paraId="5914E9AC"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9.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Banerjee D. Can inhalational formulation be planned </w:t>
      </w:r>
      <w:proofErr w:type="spellStart"/>
      <w:r w:rsidRPr="008953CE">
        <w:rPr>
          <w:rFonts w:ascii="Times New Roman" w:hAnsi="Times New Roman" w:cs="Times New Roman"/>
          <w:sz w:val="24"/>
          <w:szCs w:val="24"/>
        </w:rPr>
        <w:t>forcontrolling</w:t>
      </w:r>
      <w:proofErr w:type="spellEnd"/>
      <w:r w:rsidRPr="008953CE">
        <w:rPr>
          <w:rFonts w:ascii="Times New Roman" w:hAnsi="Times New Roman" w:cs="Times New Roman"/>
          <w:sz w:val="24"/>
          <w:szCs w:val="24"/>
        </w:rPr>
        <w:t xml:space="preserve"> COVID 19 </w:t>
      </w:r>
      <w:proofErr w:type="spellStart"/>
      <w:proofErr w:type="gramStart"/>
      <w:r w:rsidRPr="008953CE">
        <w:rPr>
          <w:rFonts w:ascii="Times New Roman" w:hAnsi="Times New Roman" w:cs="Times New Roman"/>
          <w:sz w:val="24"/>
          <w:szCs w:val="24"/>
        </w:rPr>
        <w:t>pandemic?Influenza</w:t>
      </w:r>
      <w:proofErr w:type="spellEnd"/>
      <w:proofErr w:type="gramEnd"/>
      <w:r w:rsidRPr="008953CE">
        <w:rPr>
          <w:rFonts w:ascii="Times New Roman" w:hAnsi="Times New Roman" w:cs="Times New Roman"/>
          <w:sz w:val="24"/>
          <w:szCs w:val="24"/>
        </w:rPr>
        <w:t xml:space="preserve">: Flu and Emerging Viral Respiratory Infections (Webinar). August 20-21, 2020. </w:t>
      </w:r>
    </w:p>
    <w:p w14:paraId="3F9F9249"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10.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Chowdhary S, Bhattacharyya R, Banerjee D. </w:t>
      </w:r>
      <w:proofErr w:type="spellStart"/>
      <w:r w:rsidRPr="008953CE">
        <w:rPr>
          <w:rFonts w:ascii="Times New Roman" w:hAnsi="Times New Roman" w:cs="Times New Roman"/>
          <w:sz w:val="24"/>
          <w:szCs w:val="24"/>
        </w:rPr>
        <w:t>Undrstanding</w:t>
      </w:r>
      <w:proofErr w:type="spellEnd"/>
      <w:r w:rsidRPr="008953CE">
        <w:rPr>
          <w:rFonts w:ascii="Times New Roman" w:hAnsi="Times New Roman" w:cs="Times New Roman"/>
          <w:sz w:val="24"/>
          <w:szCs w:val="24"/>
        </w:rPr>
        <w:t xml:space="preserve"> the effect of structural modification of albumin on its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An in-silico study. 2nd </w:t>
      </w:r>
      <w:r w:rsidRPr="008953CE">
        <w:rPr>
          <w:rFonts w:ascii="Times New Roman" w:hAnsi="Times New Roman" w:cs="Times New Roman"/>
          <w:sz w:val="24"/>
          <w:szCs w:val="24"/>
        </w:rPr>
        <w:lastRenderedPageBreak/>
        <w:t xml:space="preserve">International Health and Medical sciences Conference, September 18-19, 2021/ MUS TURKEY (virtual mode); </w:t>
      </w:r>
      <w:proofErr w:type="spellStart"/>
      <w:r w:rsidRPr="008953CE">
        <w:rPr>
          <w:rFonts w:ascii="Times New Roman" w:hAnsi="Times New Roman" w:cs="Times New Roman"/>
          <w:sz w:val="24"/>
          <w:szCs w:val="24"/>
        </w:rPr>
        <w:t>pg</w:t>
      </w:r>
      <w:proofErr w:type="spellEnd"/>
      <w:r w:rsidRPr="008953CE">
        <w:rPr>
          <w:rFonts w:ascii="Times New Roman" w:hAnsi="Times New Roman" w:cs="Times New Roman"/>
          <w:sz w:val="24"/>
          <w:szCs w:val="24"/>
        </w:rPr>
        <w:t xml:space="preserve"> </w:t>
      </w:r>
      <w:proofErr w:type="gramStart"/>
      <w:r w:rsidRPr="008953CE">
        <w:rPr>
          <w:rFonts w:ascii="Times New Roman" w:hAnsi="Times New Roman" w:cs="Times New Roman"/>
          <w:sz w:val="24"/>
          <w:szCs w:val="24"/>
        </w:rPr>
        <w:t>50.ISBN</w:t>
      </w:r>
      <w:proofErr w:type="gramEnd"/>
      <w:r w:rsidRPr="008953CE">
        <w:rPr>
          <w:rFonts w:ascii="Times New Roman" w:hAnsi="Times New Roman" w:cs="Times New Roman"/>
          <w:sz w:val="24"/>
          <w:szCs w:val="24"/>
        </w:rPr>
        <w:t xml:space="preserve">: 978-625-7720-63-2.   </w:t>
      </w:r>
    </w:p>
    <w:p w14:paraId="6E1E1939"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11. Sangwan S, Jain S, Kaur S, Chowdhary S,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w:t>
      </w:r>
      <w:r w:rsidR="00EB218D" w:rsidRPr="008953CE">
        <w:rPr>
          <w:rFonts w:ascii="Times New Roman" w:hAnsi="Times New Roman" w:cs="Times New Roman"/>
          <w:sz w:val="24"/>
          <w:szCs w:val="24"/>
        </w:rPr>
        <w:t>et al.</w:t>
      </w:r>
      <w:r w:rsidRPr="008953CE">
        <w:rPr>
          <w:rFonts w:ascii="Times New Roman" w:hAnsi="Times New Roman" w:cs="Times New Roman"/>
          <w:sz w:val="24"/>
          <w:szCs w:val="24"/>
        </w:rPr>
        <w:t xml:space="preserve"> Analysis of bisphenol A (BPA) through ultra-performance liquid chromatography. 2nd International Health and Medical sciences Conference, September 18-19, 2021/ MUS TURKEY (virtual mode</w:t>
      </w:r>
      <w:proofErr w:type="gramStart"/>
      <w:r w:rsidRPr="008953CE">
        <w:rPr>
          <w:rFonts w:ascii="Times New Roman" w:hAnsi="Times New Roman" w:cs="Times New Roman"/>
          <w:sz w:val="24"/>
          <w:szCs w:val="24"/>
        </w:rPr>
        <w:t>);</w:t>
      </w:r>
      <w:proofErr w:type="spellStart"/>
      <w:r w:rsidRPr="008953CE">
        <w:rPr>
          <w:rFonts w:ascii="Times New Roman" w:hAnsi="Times New Roman" w:cs="Times New Roman"/>
          <w:sz w:val="24"/>
          <w:szCs w:val="24"/>
        </w:rPr>
        <w:t>pg</w:t>
      </w:r>
      <w:proofErr w:type="spellEnd"/>
      <w:proofErr w:type="gramEnd"/>
      <w:r w:rsidRPr="008953CE">
        <w:rPr>
          <w:rFonts w:ascii="Times New Roman" w:hAnsi="Times New Roman" w:cs="Times New Roman"/>
          <w:sz w:val="24"/>
          <w:szCs w:val="24"/>
        </w:rPr>
        <w:t xml:space="preserve"> 12.ISBN: 978-625-7720-63-2. </w:t>
      </w:r>
    </w:p>
    <w:p w14:paraId="7F3B0763"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12. </w:t>
      </w:r>
      <w:proofErr w:type="spellStart"/>
      <w:r w:rsidRPr="008953CE">
        <w:rPr>
          <w:rFonts w:ascii="Times New Roman" w:hAnsi="Times New Roman" w:cs="Times New Roman"/>
          <w:sz w:val="24"/>
          <w:szCs w:val="24"/>
        </w:rPr>
        <w:t>Sehrawat</w:t>
      </w:r>
      <w:proofErr w:type="spellEnd"/>
      <w:r w:rsidRPr="008953CE">
        <w:rPr>
          <w:rFonts w:ascii="Times New Roman" w:hAnsi="Times New Roman" w:cs="Times New Roman"/>
          <w:sz w:val="24"/>
          <w:szCs w:val="24"/>
        </w:rPr>
        <w:t xml:space="preserve"> S, Kumar R, Banerjee D, Bhattacharyya R, Chowdhary S, </w:t>
      </w:r>
      <w:r w:rsidRPr="008953CE">
        <w:rPr>
          <w:rFonts w:ascii="Times New Roman" w:hAnsi="Times New Roman" w:cs="Times New Roman"/>
          <w:b/>
          <w:sz w:val="24"/>
          <w:szCs w:val="24"/>
        </w:rPr>
        <w:t>Kumar D</w:t>
      </w:r>
      <w:r w:rsidRPr="008953CE">
        <w:rPr>
          <w:rFonts w:ascii="Times New Roman" w:hAnsi="Times New Roman" w:cs="Times New Roman"/>
          <w:sz w:val="24"/>
          <w:szCs w:val="24"/>
        </w:rPr>
        <w:t>. In-</w:t>
      </w:r>
      <w:proofErr w:type="spellStart"/>
      <w:r w:rsidRPr="008953CE">
        <w:rPr>
          <w:rFonts w:ascii="Times New Roman" w:hAnsi="Times New Roman" w:cs="Times New Roman"/>
          <w:sz w:val="24"/>
          <w:szCs w:val="24"/>
        </w:rPr>
        <w:t>silicointeraction</w:t>
      </w:r>
      <w:proofErr w:type="spellEnd"/>
      <w:r w:rsidRPr="008953CE">
        <w:rPr>
          <w:rFonts w:ascii="Times New Roman" w:hAnsi="Times New Roman" w:cs="Times New Roman"/>
          <w:sz w:val="24"/>
          <w:szCs w:val="24"/>
        </w:rPr>
        <w:t xml:space="preserve"> of heparin with RBC membrane proteome.  2nd International Health and Medical sciences Conference, September 18-19, 2021/ MUS TURKEY (virtual mode); </w:t>
      </w:r>
      <w:proofErr w:type="spellStart"/>
      <w:r w:rsidRPr="008953CE">
        <w:rPr>
          <w:rFonts w:ascii="Times New Roman" w:hAnsi="Times New Roman" w:cs="Times New Roman"/>
          <w:sz w:val="24"/>
          <w:szCs w:val="24"/>
        </w:rPr>
        <w:t>pg</w:t>
      </w:r>
      <w:proofErr w:type="spellEnd"/>
      <w:r w:rsidRPr="008953CE">
        <w:rPr>
          <w:rFonts w:ascii="Times New Roman" w:hAnsi="Times New Roman" w:cs="Times New Roman"/>
          <w:sz w:val="24"/>
          <w:szCs w:val="24"/>
        </w:rPr>
        <w:t xml:space="preserve"> 42. ISBN: 978-625-7720-63-2.   </w:t>
      </w:r>
    </w:p>
    <w:p w14:paraId="781F7B22" w14:textId="77777777" w:rsidR="002808AB" w:rsidRPr="008953CE"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13. Kaur S, Jain S, Sangwan</w:t>
      </w:r>
      <w:r w:rsidR="00EB218D" w:rsidRPr="008953CE">
        <w:rPr>
          <w:rFonts w:ascii="Times New Roman" w:hAnsi="Times New Roman" w:cs="Times New Roman"/>
          <w:sz w:val="24"/>
          <w:szCs w:val="24"/>
        </w:rPr>
        <w:t xml:space="preserve"> S</w:t>
      </w:r>
      <w:r w:rsidRPr="008953CE">
        <w:rPr>
          <w:rFonts w:ascii="Times New Roman" w:hAnsi="Times New Roman" w:cs="Times New Roman"/>
          <w:sz w:val="24"/>
          <w:szCs w:val="24"/>
        </w:rPr>
        <w:t xml:space="preserve">, Chowdhary S,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w:t>
      </w:r>
      <w:r w:rsidR="00EB218D" w:rsidRPr="008953CE">
        <w:rPr>
          <w:rFonts w:ascii="Times New Roman" w:hAnsi="Times New Roman" w:cs="Times New Roman"/>
          <w:sz w:val="24"/>
          <w:szCs w:val="24"/>
        </w:rPr>
        <w:t>et al.</w:t>
      </w:r>
      <w:r w:rsidRPr="008953CE">
        <w:rPr>
          <w:rFonts w:ascii="Times New Roman" w:hAnsi="Times New Roman" w:cs="Times New Roman"/>
          <w:sz w:val="24"/>
          <w:szCs w:val="24"/>
        </w:rPr>
        <w:t xml:space="preserve"> BPA analogue, BPC detection analysis in drinking water through ultra-performance liquid chromatography. 2nd International Health and Medical sciences Conference, September 18-19, 2021/ MUS TURKEY (virtual mode); </w:t>
      </w:r>
      <w:proofErr w:type="spellStart"/>
      <w:r w:rsidRPr="008953CE">
        <w:rPr>
          <w:rFonts w:ascii="Times New Roman" w:hAnsi="Times New Roman" w:cs="Times New Roman"/>
          <w:sz w:val="24"/>
          <w:szCs w:val="24"/>
        </w:rPr>
        <w:t>pg</w:t>
      </w:r>
      <w:proofErr w:type="spellEnd"/>
      <w:r w:rsidRPr="008953CE">
        <w:rPr>
          <w:rFonts w:ascii="Times New Roman" w:hAnsi="Times New Roman" w:cs="Times New Roman"/>
          <w:sz w:val="24"/>
          <w:szCs w:val="24"/>
        </w:rPr>
        <w:t xml:space="preserve"> 59. ISBN: 978-625-7720-63-2.   </w:t>
      </w:r>
    </w:p>
    <w:p w14:paraId="37E4DC6A" w14:textId="44F54169" w:rsidR="007E7879" w:rsidRDefault="007E7879" w:rsidP="002808AB">
      <w:pPr>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14. Chowdhary S, </w:t>
      </w:r>
      <w:r w:rsidRPr="008953CE">
        <w:rPr>
          <w:rFonts w:ascii="Times New Roman" w:hAnsi="Times New Roman" w:cs="Times New Roman"/>
          <w:b/>
          <w:sz w:val="24"/>
          <w:szCs w:val="24"/>
        </w:rPr>
        <w:t>Kumar D</w:t>
      </w:r>
      <w:r w:rsidRPr="008953CE">
        <w:rPr>
          <w:rFonts w:ascii="Times New Roman" w:hAnsi="Times New Roman" w:cs="Times New Roman"/>
          <w:sz w:val="24"/>
          <w:szCs w:val="24"/>
        </w:rPr>
        <w:t xml:space="preserve">, Bhattacharyya R, Banerjee D. In-silico experience of screening of inhibitors for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of human serum albumin.2nd International Health and Medical sciences Conference, September 18-19, 2021/ MUS TURKEY (virtual mode); </w:t>
      </w:r>
      <w:proofErr w:type="spellStart"/>
      <w:r w:rsidRPr="008953CE">
        <w:rPr>
          <w:rFonts w:ascii="Times New Roman" w:hAnsi="Times New Roman" w:cs="Times New Roman"/>
          <w:sz w:val="24"/>
          <w:szCs w:val="24"/>
        </w:rPr>
        <w:t>pg</w:t>
      </w:r>
      <w:proofErr w:type="spellEnd"/>
      <w:r w:rsidRPr="008953CE">
        <w:rPr>
          <w:rFonts w:ascii="Times New Roman" w:hAnsi="Times New Roman" w:cs="Times New Roman"/>
          <w:sz w:val="24"/>
          <w:szCs w:val="24"/>
        </w:rPr>
        <w:t xml:space="preserve"> 45. ISBN: 978-625-7720-63-2.   </w:t>
      </w:r>
    </w:p>
    <w:p w14:paraId="0FDB35FC" w14:textId="68F2D696" w:rsidR="00B10FE3" w:rsidRDefault="00B10FE3" w:rsidP="00B10FE3">
      <w:pPr>
        <w:spacing w:after="0" w:line="240" w:lineRule="auto"/>
        <w:jc w:val="both"/>
        <w:rPr>
          <w:rFonts w:ascii="Times New Roman" w:hAnsi="Times New Roman" w:cs="Times New Roman"/>
          <w:sz w:val="24"/>
          <w:szCs w:val="24"/>
        </w:rPr>
      </w:pPr>
      <w:bookmarkStart w:id="7" w:name="_Hlk97212049"/>
      <w:r>
        <w:rPr>
          <w:rFonts w:ascii="Times New Roman" w:hAnsi="Times New Roman" w:cs="Times New Roman"/>
          <w:sz w:val="24"/>
          <w:szCs w:val="24"/>
        </w:rPr>
        <w:t xml:space="preserve">15. </w:t>
      </w:r>
      <w:r w:rsidRPr="00B10FE3">
        <w:rPr>
          <w:rFonts w:ascii="Times New Roman" w:hAnsi="Times New Roman" w:cs="Times New Roman"/>
          <w:sz w:val="24"/>
          <w:szCs w:val="24"/>
        </w:rPr>
        <w:t>Kumari</w:t>
      </w:r>
      <w:r>
        <w:rPr>
          <w:rFonts w:ascii="Times New Roman" w:hAnsi="Times New Roman" w:cs="Times New Roman"/>
          <w:sz w:val="24"/>
          <w:szCs w:val="24"/>
        </w:rPr>
        <w:t xml:space="preserve"> M, </w:t>
      </w:r>
      <w:r w:rsidRPr="00B10FE3">
        <w:rPr>
          <w:rFonts w:ascii="Times New Roman" w:hAnsi="Times New Roman" w:cs="Times New Roman"/>
          <w:b/>
          <w:bCs/>
          <w:sz w:val="24"/>
          <w:szCs w:val="24"/>
        </w:rPr>
        <w:t>Kumar D</w:t>
      </w:r>
      <w:r w:rsidRPr="00B10FE3">
        <w:rPr>
          <w:rFonts w:ascii="Times New Roman" w:hAnsi="Times New Roman" w:cs="Times New Roman"/>
          <w:sz w:val="24"/>
          <w:szCs w:val="24"/>
        </w:rPr>
        <w:t>,</w:t>
      </w:r>
      <w:r>
        <w:rPr>
          <w:rFonts w:ascii="Times New Roman" w:hAnsi="Times New Roman" w:cs="Times New Roman"/>
          <w:sz w:val="24"/>
          <w:szCs w:val="24"/>
        </w:rPr>
        <w:t xml:space="preserve"> </w:t>
      </w:r>
      <w:r w:rsidRPr="00B10FE3">
        <w:rPr>
          <w:rFonts w:ascii="Times New Roman" w:hAnsi="Times New Roman" w:cs="Times New Roman"/>
          <w:sz w:val="24"/>
          <w:szCs w:val="24"/>
        </w:rPr>
        <w:t>Bhattacharyya</w:t>
      </w:r>
      <w:r>
        <w:rPr>
          <w:rFonts w:ascii="Times New Roman" w:hAnsi="Times New Roman" w:cs="Times New Roman"/>
          <w:sz w:val="24"/>
          <w:szCs w:val="24"/>
        </w:rPr>
        <w:t xml:space="preserve"> R</w:t>
      </w:r>
      <w:r w:rsidRPr="00B10FE3">
        <w:rPr>
          <w:rFonts w:ascii="Times New Roman" w:hAnsi="Times New Roman" w:cs="Times New Roman"/>
          <w:sz w:val="24"/>
          <w:szCs w:val="24"/>
        </w:rPr>
        <w:t>,</w:t>
      </w:r>
      <w:r>
        <w:rPr>
          <w:rFonts w:ascii="Times New Roman" w:hAnsi="Times New Roman" w:cs="Times New Roman"/>
          <w:sz w:val="24"/>
          <w:szCs w:val="24"/>
        </w:rPr>
        <w:t xml:space="preserve"> </w:t>
      </w:r>
      <w:r w:rsidRPr="00B10FE3">
        <w:rPr>
          <w:rFonts w:ascii="Times New Roman" w:hAnsi="Times New Roman" w:cs="Times New Roman"/>
          <w:sz w:val="24"/>
          <w:szCs w:val="24"/>
        </w:rPr>
        <w:t>Banerjee</w:t>
      </w:r>
      <w:r>
        <w:rPr>
          <w:rFonts w:ascii="Times New Roman" w:hAnsi="Times New Roman" w:cs="Times New Roman"/>
          <w:sz w:val="24"/>
          <w:szCs w:val="24"/>
        </w:rPr>
        <w:t xml:space="preserve"> D. </w:t>
      </w:r>
      <w:r w:rsidRPr="00B10FE3">
        <w:rPr>
          <w:rFonts w:ascii="Times New Roman" w:hAnsi="Times New Roman" w:cs="Times New Roman"/>
          <w:sz w:val="24"/>
          <w:szCs w:val="24"/>
        </w:rPr>
        <w:t>A Study of Interaction of Various Dyes with Human</w:t>
      </w:r>
      <w:r>
        <w:rPr>
          <w:rFonts w:ascii="Times New Roman" w:hAnsi="Times New Roman" w:cs="Times New Roman"/>
          <w:sz w:val="24"/>
          <w:szCs w:val="24"/>
        </w:rPr>
        <w:t xml:space="preserve"> </w:t>
      </w:r>
      <w:r w:rsidRPr="00B10FE3">
        <w:rPr>
          <w:rFonts w:ascii="Times New Roman" w:hAnsi="Times New Roman" w:cs="Times New Roman"/>
          <w:sz w:val="24"/>
          <w:szCs w:val="24"/>
        </w:rPr>
        <w:t>Serum Albumin and Globulins</w:t>
      </w:r>
      <w:r>
        <w:rPr>
          <w:rFonts w:ascii="Times New Roman" w:hAnsi="Times New Roman" w:cs="Times New Roman"/>
          <w:sz w:val="24"/>
          <w:szCs w:val="24"/>
        </w:rPr>
        <w:t>.</w:t>
      </w:r>
      <w:r w:rsidR="00991C7D" w:rsidRPr="00991C7D">
        <w:t xml:space="preserve"> </w:t>
      </w:r>
      <w:bookmarkStart w:id="8" w:name="_Hlk97211708"/>
      <w:r w:rsidR="00991C7D" w:rsidRPr="00991C7D">
        <w:rPr>
          <w:rFonts w:ascii="Times New Roman" w:hAnsi="Times New Roman" w:cs="Times New Roman"/>
          <w:sz w:val="24"/>
          <w:szCs w:val="24"/>
        </w:rPr>
        <w:t xml:space="preserve">Ind J Clin </w:t>
      </w:r>
      <w:proofErr w:type="spellStart"/>
      <w:r w:rsidR="00991C7D" w:rsidRPr="00991C7D">
        <w:rPr>
          <w:rFonts w:ascii="Times New Roman" w:hAnsi="Times New Roman" w:cs="Times New Roman"/>
          <w:sz w:val="24"/>
          <w:szCs w:val="24"/>
        </w:rPr>
        <w:t>Biochem</w:t>
      </w:r>
      <w:proofErr w:type="spellEnd"/>
      <w:r w:rsidR="00DF56EF">
        <w:rPr>
          <w:rFonts w:ascii="Times New Roman" w:hAnsi="Times New Roman" w:cs="Times New Roman"/>
          <w:sz w:val="24"/>
          <w:szCs w:val="24"/>
        </w:rPr>
        <w:t>. 2021;</w:t>
      </w:r>
      <w:r w:rsidR="00991C7D" w:rsidRPr="00991C7D">
        <w:rPr>
          <w:rFonts w:ascii="Times New Roman" w:hAnsi="Times New Roman" w:cs="Times New Roman"/>
          <w:sz w:val="24"/>
          <w:szCs w:val="24"/>
        </w:rPr>
        <w:t xml:space="preserve"> 36, </w:t>
      </w:r>
      <w:r w:rsidR="00DF56EF">
        <w:rPr>
          <w:rFonts w:ascii="Times New Roman" w:hAnsi="Times New Roman" w:cs="Times New Roman"/>
          <w:sz w:val="24"/>
          <w:szCs w:val="24"/>
        </w:rPr>
        <w:t>S59 (O-20)</w:t>
      </w:r>
      <w:r w:rsidR="00991C7D" w:rsidRPr="00991C7D">
        <w:rPr>
          <w:rFonts w:ascii="Times New Roman" w:hAnsi="Times New Roman" w:cs="Times New Roman"/>
          <w:sz w:val="24"/>
          <w:szCs w:val="24"/>
        </w:rPr>
        <w:t xml:space="preserve">. </w:t>
      </w:r>
      <w:hyperlink r:id="rId19" w:history="1">
        <w:r w:rsidR="00991C7D" w:rsidRPr="008D63DA">
          <w:rPr>
            <w:rStyle w:val="Hyperlink"/>
            <w:rFonts w:ascii="Times New Roman" w:hAnsi="Times New Roman" w:cs="Times New Roman"/>
            <w:sz w:val="24"/>
            <w:szCs w:val="24"/>
          </w:rPr>
          <w:t>https://doi.org/10.1007/s12291-021-01019-3</w:t>
        </w:r>
      </w:hyperlink>
      <w:r w:rsidR="00991C7D">
        <w:rPr>
          <w:rFonts w:ascii="Times New Roman" w:hAnsi="Times New Roman" w:cs="Times New Roman"/>
          <w:sz w:val="24"/>
          <w:szCs w:val="24"/>
        </w:rPr>
        <w:t xml:space="preserve"> </w:t>
      </w:r>
    </w:p>
    <w:bookmarkEnd w:id="8"/>
    <w:p w14:paraId="2ACABD6C" w14:textId="1B00F142" w:rsidR="00B10FE3" w:rsidRDefault="00B10FE3" w:rsidP="00B10F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B10FE3">
        <w:rPr>
          <w:rFonts w:ascii="Times New Roman" w:hAnsi="Times New Roman" w:cs="Times New Roman"/>
          <w:sz w:val="24"/>
          <w:szCs w:val="24"/>
        </w:rPr>
        <w:t>Jain</w:t>
      </w:r>
      <w:r>
        <w:rPr>
          <w:rFonts w:ascii="Times New Roman" w:hAnsi="Times New Roman" w:cs="Times New Roman"/>
          <w:sz w:val="24"/>
          <w:szCs w:val="24"/>
        </w:rPr>
        <w:t xml:space="preserve"> S</w:t>
      </w:r>
      <w:r w:rsidRPr="00B10FE3">
        <w:rPr>
          <w:rFonts w:ascii="Times New Roman" w:hAnsi="Times New Roman" w:cs="Times New Roman"/>
          <w:sz w:val="24"/>
          <w:szCs w:val="24"/>
        </w:rPr>
        <w:t>, Kaur</w:t>
      </w:r>
      <w:r>
        <w:rPr>
          <w:rFonts w:ascii="Times New Roman" w:hAnsi="Times New Roman" w:cs="Times New Roman"/>
          <w:sz w:val="24"/>
          <w:szCs w:val="24"/>
        </w:rPr>
        <w:t xml:space="preserve"> S</w:t>
      </w:r>
      <w:r w:rsidRPr="00B10FE3">
        <w:rPr>
          <w:rFonts w:ascii="Times New Roman" w:hAnsi="Times New Roman" w:cs="Times New Roman"/>
          <w:sz w:val="24"/>
          <w:szCs w:val="24"/>
        </w:rPr>
        <w:t>,</w:t>
      </w:r>
      <w:r>
        <w:rPr>
          <w:rFonts w:ascii="Times New Roman" w:hAnsi="Times New Roman" w:cs="Times New Roman"/>
          <w:sz w:val="24"/>
          <w:szCs w:val="24"/>
        </w:rPr>
        <w:t xml:space="preserve"> </w:t>
      </w:r>
      <w:r w:rsidRPr="00B10FE3">
        <w:rPr>
          <w:rFonts w:ascii="Times New Roman" w:hAnsi="Times New Roman" w:cs="Times New Roman"/>
          <w:sz w:val="24"/>
          <w:szCs w:val="24"/>
        </w:rPr>
        <w:t>Sangwan</w:t>
      </w:r>
      <w:r>
        <w:rPr>
          <w:rFonts w:ascii="Times New Roman" w:hAnsi="Times New Roman" w:cs="Times New Roman"/>
          <w:sz w:val="24"/>
          <w:szCs w:val="24"/>
        </w:rPr>
        <w:t xml:space="preserve"> S</w:t>
      </w:r>
      <w:r w:rsidRPr="00B10FE3">
        <w:rPr>
          <w:rFonts w:ascii="Times New Roman" w:hAnsi="Times New Roman" w:cs="Times New Roman"/>
          <w:sz w:val="24"/>
          <w:szCs w:val="24"/>
        </w:rPr>
        <w:t>, Chowdhary</w:t>
      </w:r>
      <w:r>
        <w:rPr>
          <w:rFonts w:ascii="Times New Roman" w:hAnsi="Times New Roman" w:cs="Times New Roman"/>
          <w:sz w:val="24"/>
          <w:szCs w:val="24"/>
        </w:rPr>
        <w:t xml:space="preserve"> S</w:t>
      </w:r>
      <w:r w:rsidRPr="00B10FE3">
        <w:rPr>
          <w:rFonts w:ascii="Times New Roman" w:hAnsi="Times New Roman" w:cs="Times New Roman"/>
          <w:sz w:val="24"/>
          <w:szCs w:val="24"/>
        </w:rPr>
        <w:t>,</w:t>
      </w:r>
      <w:r>
        <w:rPr>
          <w:rFonts w:ascii="Times New Roman" w:hAnsi="Times New Roman" w:cs="Times New Roman"/>
          <w:sz w:val="24"/>
          <w:szCs w:val="24"/>
        </w:rPr>
        <w:t xml:space="preserve"> </w:t>
      </w:r>
      <w:r w:rsidRPr="00B10FE3">
        <w:rPr>
          <w:rFonts w:ascii="Times New Roman" w:hAnsi="Times New Roman" w:cs="Times New Roman"/>
          <w:b/>
          <w:bCs/>
          <w:sz w:val="24"/>
          <w:szCs w:val="24"/>
        </w:rPr>
        <w:t>Kumar D</w:t>
      </w:r>
      <w:r w:rsidRPr="00B10FE3">
        <w:rPr>
          <w:rFonts w:ascii="Times New Roman" w:hAnsi="Times New Roman" w:cs="Times New Roman"/>
          <w:sz w:val="24"/>
          <w:szCs w:val="24"/>
        </w:rPr>
        <w:t>, Bhattacharyya</w:t>
      </w:r>
      <w:r>
        <w:rPr>
          <w:rFonts w:ascii="Times New Roman" w:hAnsi="Times New Roman" w:cs="Times New Roman"/>
          <w:sz w:val="24"/>
          <w:szCs w:val="24"/>
        </w:rPr>
        <w:t xml:space="preserve"> R</w:t>
      </w:r>
      <w:r w:rsidRPr="00B10FE3">
        <w:rPr>
          <w:rFonts w:ascii="Times New Roman" w:hAnsi="Times New Roman" w:cs="Times New Roman"/>
          <w:sz w:val="24"/>
          <w:szCs w:val="24"/>
        </w:rPr>
        <w:t>,</w:t>
      </w:r>
      <w:r>
        <w:rPr>
          <w:rFonts w:ascii="Times New Roman" w:hAnsi="Times New Roman" w:cs="Times New Roman"/>
          <w:sz w:val="24"/>
          <w:szCs w:val="24"/>
        </w:rPr>
        <w:t xml:space="preserve"> </w:t>
      </w:r>
      <w:r w:rsidRPr="00B10FE3">
        <w:rPr>
          <w:rFonts w:ascii="Times New Roman" w:hAnsi="Times New Roman" w:cs="Times New Roman"/>
          <w:sz w:val="24"/>
          <w:szCs w:val="24"/>
        </w:rPr>
        <w:t>Banerjee</w:t>
      </w:r>
      <w:r>
        <w:rPr>
          <w:rFonts w:ascii="Times New Roman" w:hAnsi="Times New Roman" w:cs="Times New Roman"/>
          <w:sz w:val="24"/>
          <w:szCs w:val="24"/>
        </w:rPr>
        <w:t xml:space="preserve"> D.</w:t>
      </w:r>
      <w:r w:rsidRPr="00B10FE3">
        <w:t xml:space="preserve"> </w:t>
      </w:r>
      <w:r w:rsidRPr="00B10FE3">
        <w:rPr>
          <w:rFonts w:ascii="Times New Roman" w:hAnsi="Times New Roman" w:cs="Times New Roman"/>
          <w:sz w:val="24"/>
          <w:szCs w:val="24"/>
        </w:rPr>
        <w:t>Effect of BPB on Bacterial Growth</w:t>
      </w:r>
      <w:r>
        <w:rPr>
          <w:rFonts w:ascii="Times New Roman" w:hAnsi="Times New Roman" w:cs="Times New Roman"/>
          <w:sz w:val="24"/>
          <w:szCs w:val="24"/>
        </w:rPr>
        <w:t xml:space="preserve">. </w:t>
      </w:r>
      <w:r w:rsidR="00DF56EF" w:rsidRPr="00DF56EF">
        <w:rPr>
          <w:rFonts w:ascii="Times New Roman" w:hAnsi="Times New Roman" w:cs="Times New Roman"/>
          <w:sz w:val="24"/>
          <w:szCs w:val="24"/>
        </w:rPr>
        <w:t xml:space="preserve">Ind J Clin </w:t>
      </w:r>
      <w:proofErr w:type="spellStart"/>
      <w:r w:rsidR="00DF56EF" w:rsidRPr="00DF56EF">
        <w:rPr>
          <w:rFonts w:ascii="Times New Roman" w:hAnsi="Times New Roman" w:cs="Times New Roman"/>
          <w:sz w:val="24"/>
          <w:szCs w:val="24"/>
        </w:rPr>
        <w:t>Biochem</w:t>
      </w:r>
      <w:proofErr w:type="spellEnd"/>
      <w:r w:rsidR="00DF56EF" w:rsidRPr="00DF56EF">
        <w:rPr>
          <w:rFonts w:ascii="Times New Roman" w:hAnsi="Times New Roman" w:cs="Times New Roman"/>
          <w:sz w:val="24"/>
          <w:szCs w:val="24"/>
        </w:rPr>
        <w:t xml:space="preserve">. 2021; 36, </w:t>
      </w:r>
      <w:r w:rsidR="00DF56EF">
        <w:rPr>
          <w:rFonts w:ascii="Times New Roman" w:hAnsi="Times New Roman" w:cs="Times New Roman"/>
          <w:sz w:val="24"/>
          <w:szCs w:val="24"/>
        </w:rPr>
        <w:t>S84</w:t>
      </w:r>
      <w:r w:rsidR="00DF56EF" w:rsidRPr="00DF56EF">
        <w:rPr>
          <w:rFonts w:ascii="Times New Roman" w:hAnsi="Times New Roman" w:cs="Times New Roman"/>
          <w:sz w:val="24"/>
          <w:szCs w:val="24"/>
        </w:rPr>
        <w:t xml:space="preserve"> (PP-40). </w:t>
      </w:r>
      <w:hyperlink r:id="rId20" w:history="1">
        <w:r w:rsidR="00DF56EF" w:rsidRPr="008D63DA">
          <w:rPr>
            <w:rStyle w:val="Hyperlink"/>
            <w:rFonts w:ascii="Times New Roman" w:hAnsi="Times New Roman" w:cs="Times New Roman"/>
            <w:sz w:val="24"/>
            <w:szCs w:val="24"/>
          </w:rPr>
          <w:t>https://doi.org/10.1007/s12291-021-01019-3</w:t>
        </w:r>
      </w:hyperlink>
      <w:r w:rsidR="00DF56EF">
        <w:rPr>
          <w:rFonts w:ascii="Times New Roman" w:hAnsi="Times New Roman" w:cs="Times New Roman"/>
          <w:sz w:val="24"/>
          <w:szCs w:val="24"/>
        </w:rPr>
        <w:t xml:space="preserve"> </w:t>
      </w:r>
      <w:r w:rsidR="00DF56EF" w:rsidRPr="00DF56EF">
        <w:rPr>
          <w:rFonts w:ascii="Times New Roman" w:hAnsi="Times New Roman" w:cs="Times New Roman"/>
          <w:sz w:val="24"/>
          <w:szCs w:val="24"/>
        </w:rPr>
        <w:t xml:space="preserve"> </w:t>
      </w:r>
      <w:r w:rsidR="00DF56EF">
        <w:rPr>
          <w:rFonts w:ascii="Times New Roman" w:hAnsi="Times New Roman" w:cs="Times New Roman"/>
          <w:sz w:val="24"/>
          <w:szCs w:val="24"/>
        </w:rPr>
        <w:t xml:space="preserve"> </w:t>
      </w:r>
    </w:p>
    <w:p w14:paraId="6CB4EC57" w14:textId="452523E6" w:rsidR="00B10FE3" w:rsidRDefault="00B10FE3" w:rsidP="00B10F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B10FE3">
        <w:rPr>
          <w:rFonts w:ascii="Times New Roman" w:hAnsi="Times New Roman" w:cs="Times New Roman"/>
          <w:sz w:val="24"/>
          <w:szCs w:val="24"/>
        </w:rPr>
        <w:t>Singh</w:t>
      </w:r>
      <w:r>
        <w:rPr>
          <w:rFonts w:ascii="Times New Roman" w:hAnsi="Times New Roman" w:cs="Times New Roman"/>
          <w:sz w:val="24"/>
          <w:szCs w:val="24"/>
        </w:rPr>
        <w:t xml:space="preserve"> S</w:t>
      </w:r>
      <w:r w:rsidRPr="00B10FE3">
        <w:rPr>
          <w:rFonts w:ascii="Times New Roman" w:hAnsi="Times New Roman" w:cs="Times New Roman"/>
          <w:sz w:val="24"/>
          <w:szCs w:val="24"/>
        </w:rPr>
        <w:t>, Chowdhary</w:t>
      </w:r>
      <w:r>
        <w:rPr>
          <w:rFonts w:ascii="Times New Roman" w:hAnsi="Times New Roman" w:cs="Times New Roman"/>
          <w:sz w:val="24"/>
          <w:szCs w:val="24"/>
        </w:rPr>
        <w:t xml:space="preserve"> S</w:t>
      </w:r>
      <w:r w:rsidRPr="00B10FE3">
        <w:rPr>
          <w:rFonts w:ascii="Times New Roman" w:hAnsi="Times New Roman" w:cs="Times New Roman"/>
          <w:sz w:val="24"/>
          <w:szCs w:val="24"/>
        </w:rPr>
        <w:t>,</w:t>
      </w:r>
      <w:r>
        <w:rPr>
          <w:rFonts w:ascii="Times New Roman" w:hAnsi="Times New Roman" w:cs="Times New Roman"/>
          <w:sz w:val="24"/>
          <w:szCs w:val="24"/>
        </w:rPr>
        <w:t xml:space="preserve"> </w:t>
      </w:r>
      <w:r w:rsidRPr="00B10FE3">
        <w:rPr>
          <w:rFonts w:ascii="Times New Roman" w:hAnsi="Times New Roman" w:cs="Times New Roman"/>
          <w:sz w:val="24"/>
          <w:szCs w:val="24"/>
        </w:rPr>
        <w:t>Kumar</w:t>
      </w:r>
      <w:r>
        <w:rPr>
          <w:rFonts w:ascii="Times New Roman" w:hAnsi="Times New Roman" w:cs="Times New Roman"/>
          <w:sz w:val="24"/>
          <w:szCs w:val="24"/>
        </w:rPr>
        <w:t xml:space="preserve"> D</w:t>
      </w:r>
      <w:r w:rsidRPr="00B10FE3">
        <w:rPr>
          <w:rFonts w:ascii="Times New Roman" w:hAnsi="Times New Roman" w:cs="Times New Roman"/>
          <w:sz w:val="24"/>
          <w:szCs w:val="24"/>
        </w:rPr>
        <w:t>, Bhattacharyya</w:t>
      </w:r>
      <w:r>
        <w:rPr>
          <w:rFonts w:ascii="Times New Roman" w:hAnsi="Times New Roman" w:cs="Times New Roman"/>
          <w:sz w:val="24"/>
          <w:szCs w:val="24"/>
        </w:rPr>
        <w:t xml:space="preserve"> R</w:t>
      </w:r>
      <w:r w:rsidRPr="00B10FE3">
        <w:rPr>
          <w:rFonts w:ascii="Times New Roman" w:hAnsi="Times New Roman" w:cs="Times New Roman"/>
          <w:sz w:val="24"/>
          <w:szCs w:val="24"/>
        </w:rPr>
        <w:t>, Banerjee</w:t>
      </w:r>
      <w:r>
        <w:rPr>
          <w:rFonts w:ascii="Times New Roman" w:hAnsi="Times New Roman" w:cs="Times New Roman"/>
          <w:sz w:val="24"/>
          <w:szCs w:val="24"/>
        </w:rPr>
        <w:t xml:space="preserve"> D. </w:t>
      </w:r>
      <w:r w:rsidRPr="00B10FE3">
        <w:rPr>
          <w:rFonts w:ascii="Times New Roman" w:hAnsi="Times New Roman" w:cs="Times New Roman"/>
          <w:sz w:val="24"/>
          <w:szCs w:val="24"/>
        </w:rPr>
        <w:t xml:space="preserve">Screening of </w:t>
      </w:r>
      <w:proofErr w:type="spellStart"/>
      <w:r w:rsidRPr="00B10FE3">
        <w:rPr>
          <w:rFonts w:ascii="Times New Roman" w:hAnsi="Times New Roman" w:cs="Times New Roman"/>
          <w:sz w:val="24"/>
          <w:szCs w:val="24"/>
        </w:rPr>
        <w:t>Oximolysis</w:t>
      </w:r>
      <w:proofErr w:type="spellEnd"/>
      <w:r w:rsidRPr="00B10FE3">
        <w:rPr>
          <w:rFonts w:ascii="Times New Roman" w:hAnsi="Times New Roman" w:cs="Times New Roman"/>
          <w:sz w:val="24"/>
          <w:szCs w:val="24"/>
        </w:rPr>
        <w:t xml:space="preserve"> of Ester Substrate: A Step</w:t>
      </w:r>
      <w:r>
        <w:rPr>
          <w:rFonts w:ascii="Times New Roman" w:hAnsi="Times New Roman" w:cs="Times New Roman"/>
          <w:sz w:val="24"/>
          <w:szCs w:val="24"/>
        </w:rPr>
        <w:t xml:space="preserve"> </w:t>
      </w:r>
      <w:r w:rsidRPr="00B10FE3">
        <w:rPr>
          <w:rFonts w:ascii="Times New Roman" w:hAnsi="Times New Roman" w:cs="Times New Roman"/>
          <w:sz w:val="24"/>
          <w:szCs w:val="24"/>
        </w:rPr>
        <w:t>towards Finding of Ester Substrate for Erythrocyte</w:t>
      </w:r>
      <w:r>
        <w:rPr>
          <w:rFonts w:ascii="Times New Roman" w:hAnsi="Times New Roman" w:cs="Times New Roman"/>
          <w:sz w:val="24"/>
          <w:szCs w:val="24"/>
        </w:rPr>
        <w:t xml:space="preserve"> </w:t>
      </w:r>
      <w:r w:rsidRPr="00B10FE3">
        <w:rPr>
          <w:rFonts w:ascii="Times New Roman" w:hAnsi="Times New Roman" w:cs="Times New Roman"/>
          <w:sz w:val="24"/>
          <w:szCs w:val="24"/>
        </w:rPr>
        <w:t xml:space="preserve">Cholinesterase with Minimal </w:t>
      </w:r>
      <w:proofErr w:type="spellStart"/>
      <w:r w:rsidRPr="00B10FE3">
        <w:rPr>
          <w:rFonts w:ascii="Times New Roman" w:hAnsi="Times New Roman" w:cs="Times New Roman"/>
          <w:sz w:val="24"/>
          <w:szCs w:val="24"/>
        </w:rPr>
        <w:t>Oximolysis</w:t>
      </w:r>
      <w:proofErr w:type="spellEnd"/>
      <w:r>
        <w:rPr>
          <w:rFonts w:ascii="Times New Roman" w:hAnsi="Times New Roman" w:cs="Times New Roman"/>
          <w:sz w:val="24"/>
          <w:szCs w:val="24"/>
        </w:rPr>
        <w:t xml:space="preserve">. </w:t>
      </w:r>
      <w:r w:rsidR="00DF56EF" w:rsidRPr="00DF56EF">
        <w:rPr>
          <w:rFonts w:ascii="Times New Roman" w:hAnsi="Times New Roman" w:cs="Times New Roman"/>
          <w:sz w:val="24"/>
          <w:szCs w:val="24"/>
        </w:rPr>
        <w:t xml:space="preserve">Ind J Clin </w:t>
      </w:r>
      <w:proofErr w:type="spellStart"/>
      <w:r w:rsidR="00DF56EF" w:rsidRPr="00DF56EF">
        <w:rPr>
          <w:rFonts w:ascii="Times New Roman" w:hAnsi="Times New Roman" w:cs="Times New Roman"/>
          <w:sz w:val="24"/>
          <w:szCs w:val="24"/>
        </w:rPr>
        <w:t>Biochem</w:t>
      </w:r>
      <w:proofErr w:type="spellEnd"/>
      <w:r w:rsidR="00DF56EF" w:rsidRPr="00DF56EF">
        <w:rPr>
          <w:rFonts w:ascii="Times New Roman" w:hAnsi="Times New Roman" w:cs="Times New Roman"/>
          <w:sz w:val="24"/>
          <w:szCs w:val="24"/>
        </w:rPr>
        <w:t xml:space="preserve">. 2021; 36, </w:t>
      </w:r>
      <w:r w:rsidR="00DF56EF">
        <w:rPr>
          <w:rFonts w:ascii="Times New Roman" w:hAnsi="Times New Roman" w:cs="Times New Roman"/>
          <w:sz w:val="24"/>
          <w:szCs w:val="24"/>
        </w:rPr>
        <w:t>S125</w:t>
      </w:r>
      <w:r w:rsidR="00DF56EF" w:rsidRPr="00DF56EF">
        <w:rPr>
          <w:rFonts w:ascii="Times New Roman" w:hAnsi="Times New Roman" w:cs="Times New Roman"/>
          <w:sz w:val="24"/>
          <w:szCs w:val="24"/>
        </w:rPr>
        <w:t xml:space="preserve"> (PP-</w:t>
      </w:r>
      <w:r w:rsidR="00DF56EF">
        <w:rPr>
          <w:rFonts w:ascii="Times New Roman" w:hAnsi="Times New Roman" w:cs="Times New Roman"/>
          <w:sz w:val="24"/>
          <w:szCs w:val="24"/>
        </w:rPr>
        <w:t>127</w:t>
      </w:r>
      <w:r w:rsidR="00DF56EF" w:rsidRPr="00DF56EF">
        <w:rPr>
          <w:rFonts w:ascii="Times New Roman" w:hAnsi="Times New Roman" w:cs="Times New Roman"/>
          <w:sz w:val="24"/>
          <w:szCs w:val="24"/>
        </w:rPr>
        <w:t xml:space="preserve">). </w:t>
      </w:r>
      <w:hyperlink r:id="rId21" w:history="1">
        <w:r w:rsidR="00DF56EF" w:rsidRPr="008D63DA">
          <w:rPr>
            <w:rStyle w:val="Hyperlink"/>
            <w:rFonts w:ascii="Times New Roman" w:hAnsi="Times New Roman" w:cs="Times New Roman"/>
            <w:sz w:val="24"/>
            <w:szCs w:val="24"/>
          </w:rPr>
          <w:t>https://doi.org/10.1007/s12291-021-01019-3</w:t>
        </w:r>
      </w:hyperlink>
      <w:r w:rsidR="00DF56EF">
        <w:rPr>
          <w:rFonts w:ascii="Times New Roman" w:hAnsi="Times New Roman" w:cs="Times New Roman"/>
          <w:sz w:val="24"/>
          <w:szCs w:val="24"/>
        </w:rPr>
        <w:t xml:space="preserve"> </w:t>
      </w:r>
    </w:p>
    <w:p w14:paraId="1AB66B04" w14:textId="67E68100" w:rsidR="00B10FE3" w:rsidRDefault="00B10FE3" w:rsidP="00B10F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B10FE3">
        <w:rPr>
          <w:rFonts w:ascii="Times New Roman" w:hAnsi="Times New Roman" w:cs="Times New Roman"/>
          <w:sz w:val="24"/>
          <w:szCs w:val="24"/>
        </w:rPr>
        <w:t xml:space="preserve">Kumar </w:t>
      </w:r>
      <w:r>
        <w:rPr>
          <w:rFonts w:ascii="Times New Roman" w:hAnsi="Times New Roman" w:cs="Times New Roman"/>
          <w:sz w:val="24"/>
          <w:szCs w:val="24"/>
        </w:rPr>
        <w:t>D</w:t>
      </w:r>
      <w:r w:rsidRPr="00B10FE3">
        <w:rPr>
          <w:rFonts w:ascii="Times New Roman" w:hAnsi="Times New Roman" w:cs="Times New Roman"/>
          <w:sz w:val="24"/>
          <w:szCs w:val="24"/>
        </w:rPr>
        <w:t xml:space="preserve">, </w:t>
      </w:r>
      <w:proofErr w:type="spellStart"/>
      <w:r w:rsidRPr="00B10FE3">
        <w:rPr>
          <w:rFonts w:ascii="Times New Roman" w:hAnsi="Times New Roman" w:cs="Times New Roman"/>
          <w:sz w:val="24"/>
          <w:szCs w:val="24"/>
        </w:rPr>
        <w:t>Behal</w:t>
      </w:r>
      <w:proofErr w:type="spellEnd"/>
      <w:r w:rsidRPr="00B10FE3">
        <w:rPr>
          <w:rFonts w:ascii="Times New Roman" w:hAnsi="Times New Roman" w:cs="Times New Roman"/>
          <w:sz w:val="24"/>
          <w:szCs w:val="24"/>
        </w:rPr>
        <w:t xml:space="preserve"> </w:t>
      </w:r>
      <w:r>
        <w:rPr>
          <w:rFonts w:ascii="Times New Roman" w:hAnsi="Times New Roman" w:cs="Times New Roman"/>
          <w:sz w:val="24"/>
          <w:szCs w:val="24"/>
        </w:rPr>
        <w:t>S</w:t>
      </w:r>
      <w:r w:rsidRPr="00B10FE3">
        <w:rPr>
          <w:rFonts w:ascii="Times New Roman" w:hAnsi="Times New Roman" w:cs="Times New Roman"/>
          <w:sz w:val="24"/>
          <w:szCs w:val="24"/>
        </w:rPr>
        <w:t>,</w:t>
      </w:r>
      <w:r>
        <w:rPr>
          <w:rFonts w:ascii="Times New Roman" w:hAnsi="Times New Roman" w:cs="Times New Roman"/>
          <w:sz w:val="24"/>
          <w:szCs w:val="24"/>
        </w:rPr>
        <w:t xml:space="preserve"> </w:t>
      </w:r>
      <w:r w:rsidRPr="00B10FE3">
        <w:rPr>
          <w:rFonts w:ascii="Times New Roman" w:hAnsi="Times New Roman" w:cs="Times New Roman"/>
          <w:sz w:val="24"/>
          <w:szCs w:val="24"/>
        </w:rPr>
        <w:t xml:space="preserve">Bhattacharyya </w:t>
      </w:r>
      <w:r>
        <w:rPr>
          <w:rFonts w:ascii="Times New Roman" w:hAnsi="Times New Roman" w:cs="Times New Roman"/>
          <w:sz w:val="24"/>
          <w:szCs w:val="24"/>
        </w:rPr>
        <w:t>R</w:t>
      </w:r>
      <w:r w:rsidRPr="00B10FE3">
        <w:rPr>
          <w:rFonts w:ascii="Times New Roman" w:hAnsi="Times New Roman" w:cs="Times New Roman"/>
          <w:sz w:val="24"/>
          <w:szCs w:val="24"/>
        </w:rPr>
        <w:t>, Banerjee</w:t>
      </w:r>
      <w:r>
        <w:rPr>
          <w:rFonts w:ascii="Times New Roman" w:hAnsi="Times New Roman" w:cs="Times New Roman"/>
          <w:sz w:val="24"/>
          <w:szCs w:val="24"/>
        </w:rPr>
        <w:t xml:space="preserve"> D. </w:t>
      </w:r>
      <w:proofErr w:type="spellStart"/>
      <w:r w:rsidRPr="00B10FE3">
        <w:rPr>
          <w:rFonts w:ascii="Times New Roman" w:hAnsi="Times New Roman" w:cs="Times New Roman"/>
          <w:sz w:val="24"/>
          <w:szCs w:val="24"/>
        </w:rPr>
        <w:t>Pseudoesterase</w:t>
      </w:r>
      <w:proofErr w:type="spellEnd"/>
      <w:r w:rsidRPr="00B10FE3">
        <w:rPr>
          <w:rFonts w:ascii="Times New Roman" w:hAnsi="Times New Roman" w:cs="Times New Roman"/>
          <w:sz w:val="24"/>
          <w:szCs w:val="24"/>
        </w:rPr>
        <w:t xml:space="preserve"> Activity of Human Serum Albumin:</w:t>
      </w:r>
      <w:r>
        <w:rPr>
          <w:rFonts w:ascii="Times New Roman" w:hAnsi="Times New Roman" w:cs="Times New Roman"/>
          <w:sz w:val="24"/>
          <w:szCs w:val="24"/>
        </w:rPr>
        <w:t xml:space="preserve"> </w:t>
      </w:r>
      <w:r w:rsidRPr="00B10FE3">
        <w:rPr>
          <w:rFonts w:ascii="Times New Roman" w:hAnsi="Times New Roman" w:cs="Times New Roman"/>
          <w:sz w:val="24"/>
          <w:szCs w:val="24"/>
        </w:rPr>
        <w:t>A Promising Approach to Detect Microalbuminuria</w:t>
      </w:r>
      <w:r w:rsidR="00991C7D">
        <w:rPr>
          <w:rFonts w:ascii="Times New Roman" w:hAnsi="Times New Roman" w:cs="Times New Roman"/>
          <w:sz w:val="24"/>
          <w:szCs w:val="24"/>
        </w:rPr>
        <w:t xml:space="preserve">. </w:t>
      </w:r>
      <w:r w:rsidR="00DF56EF">
        <w:rPr>
          <w:rFonts w:ascii="Times New Roman" w:hAnsi="Times New Roman" w:cs="Times New Roman"/>
          <w:sz w:val="24"/>
          <w:szCs w:val="24"/>
        </w:rPr>
        <w:t xml:space="preserve"> </w:t>
      </w:r>
      <w:r w:rsidR="00DF56EF" w:rsidRPr="00DF56EF">
        <w:rPr>
          <w:rFonts w:ascii="Times New Roman" w:hAnsi="Times New Roman" w:cs="Times New Roman"/>
          <w:sz w:val="24"/>
          <w:szCs w:val="24"/>
        </w:rPr>
        <w:t xml:space="preserve">Ind J Clin </w:t>
      </w:r>
      <w:proofErr w:type="spellStart"/>
      <w:r w:rsidR="00DF56EF" w:rsidRPr="00DF56EF">
        <w:rPr>
          <w:rFonts w:ascii="Times New Roman" w:hAnsi="Times New Roman" w:cs="Times New Roman"/>
          <w:sz w:val="24"/>
          <w:szCs w:val="24"/>
        </w:rPr>
        <w:t>Biochem</w:t>
      </w:r>
      <w:proofErr w:type="spellEnd"/>
      <w:r w:rsidR="00DF56EF" w:rsidRPr="00DF56EF">
        <w:rPr>
          <w:rFonts w:ascii="Times New Roman" w:hAnsi="Times New Roman" w:cs="Times New Roman"/>
          <w:sz w:val="24"/>
          <w:szCs w:val="24"/>
        </w:rPr>
        <w:t xml:space="preserve">. 2021; 36, </w:t>
      </w:r>
      <w:r w:rsidR="005C46EB">
        <w:rPr>
          <w:rFonts w:ascii="Times New Roman" w:hAnsi="Times New Roman" w:cs="Times New Roman"/>
          <w:sz w:val="24"/>
          <w:szCs w:val="24"/>
        </w:rPr>
        <w:t>S159</w:t>
      </w:r>
      <w:r w:rsidR="00DF56EF" w:rsidRPr="00DF56EF">
        <w:rPr>
          <w:rFonts w:ascii="Times New Roman" w:hAnsi="Times New Roman" w:cs="Times New Roman"/>
          <w:sz w:val="24"/>
          <w:szCs w:val="24"/>
        </w:rPr>
        <w:t xml:space="preserve"> (PP-</w:t>
      </w:r>
      <w:r w:rsidR="005C46EB">
        <w:rPr>
          <w:rFonts w:ascii="Times New Roman" w:hAnsi="Times New Roman" w:cs="Times New Roman"/>
          <w:sz w:val="24"/>
          <w:szCs w:val="24"/>
        </w:rPr>
        <w:t>201</w:t>
      </w:r>
      <w:r w:rsidR="00DF56EF" w:rsidRPr="00DF56EF">
        <w:rPr>
          <w:rFonts w:ascii="Times New Roman" w:hAnsi="Times New Roman" w:cs="Times New Roman"/>
          <w:sz w:val="24"/>
          <w:szCs w:val="24"/>
        </w:rPr>
        <w:t xml:space="preserve">). </w:t>
      </w:r>
      <w:hyperlink r:id="rId22" w:history="1">
        <w:r w:rsidR="00DF56EF" w:rsidRPr="008D63DA">
          <w:rPr>
            <w:rStyle w:val="Hyperlink"/>
            <w:rFonts w:ascii="Times New Roman" w:hAnsi="Times New Roman" w:cs="Times New Roman"/>
            <w:sz w:val="24"/>
            <w:szCs w:val="24"/>
          </w:rPr>
          <w:t>https://doi.org/10.1007/s12291-021-01019-3</w:t>
        </w:r>
      </w:hyperlink>
      <w:r w:rsidR="00DF56EF">
        <w:rPr>
          <w:rFonts w:ascii="Times New Roman" w:hAnsi="Times New Roman" w:cs="Times New Roman"/>
          <w:sz w:val="24"/>
          <w:szCs w:val="24"/>
        </w:rPr>
        <w:t xml:space="preserve"> </w:t>
      </w:r>
    </w:p>
    <w:p w14:paraId="42023FCA" w14:textId="53967E2E" w:rsidR="00B10FE3" w:rsidRDefault="00B10FE3" w:rsidP="00B10F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B10FE3">
        <w:rPr>
          <w:rFonts w:ascii="Times New Roman" w:hAnsi="Times New Roman" w:cs="Times New Roman"/>
          <w:sz w:val="24"/>
          <w:szCs w:val="24"/>
        </w:rPr>
        <w:t xml:space="preserve">Surender, Kaur </w:t>
      </w:r>
      <w:r>
        <w:rPr>
          <w:rFonts w:ascii="Times New Roman" w:hAnsi="Times New Roman" w:cs="Times New Roman"/>
          <w:sz w:val="24"/>
          <w:szCs w:val="24"/>
        </w:rPr>
        <w:t>S</w:t>
      </w:r>
      <w:r w:rsidRPr="00B10FE3">
        <w:rPr>
          <w:rFonts w:ascii="Times New Roman" w:hAnsi="Times New Roman" w:cs="Times New Roman"/>
          <w:sz w:val="24"/>
          <w:szCs w:val="24"/>
        </w:rPr>
        <w:t xml:space="preserve">, Kumar </w:t>
      </w:r>
      <w:r>
        <w:rPr>
          <w:rFonts w:ascii="Times New Roman" w:hAnsi="Times New Roman" w:cs="Times New Roman"/>
          <w:sz w:val="24"/>
          <w:szCs w:val="24"/>
        </w:rPr>
        <w:t>D</w:t>
      </w:r>
      <w:r w:rsidRPr="00B10FE3">
        <w:rPr>
          <w:rFonts w:ascii="Times New Roman" w:hAnsi="Times New Roman" w:cs="Times New Roman"/>
          <w:sz w:val="24"/>
          <w:szCs w:val="24"/>
        </w:rPr>
        <w:t xml:space="preserve">, Chowdhary </w:t>
      </w:r>
      <w:r>
        <w:rPr>
          <w:rFonts w:ascii="Times New Roman" w:hAnsi="Times New Roman" w:cs="Times New Roman"/>
          <w:sz w:val="24"/>
          <w:szCs w:val="24"/>
        </w:rPr>
        <w:t>S</w:t>
      </w:r>
      <w:r w:rsidRPr="00B10FE3">
        <w:rPr>
          <w:rFonts w:ascii="Times New Roman" w:hAnsi="Times New Roman" w:cs="Times New Roman"/>
          <w:sz w:val="24"/>
          <w:szCs w:val="24"/>
        </w:rPr>
        <w:t xml:space="preserve">, Bhattacharyya </w:t>
      </w:r>
      <w:r>
        <w:rPr>
          <w:rFonts w:ascii="Times New Roman" w:hAnsi="Times New Roman" w:cs="Times New Roman"/>
          <w:sz w:val="24"/>
          <w:szCs w:val="24"/>
        </w:rPr>
        <w:t>R</w:t>
      </w:r>
      <w:r w:rsidRPr="00B10FE3">
        <w:rPr>
          <w:rFonts w:ascii="Times New Roman" w:hAnsi="Times New Roman" w:cs="Times New Roman"/>
          <w:sz w:val="24"/>
          <w:szCs w:val="24"/>
        </w:rPr>
        <w:t xml:space="preserve">, Kumar </w:t>
      </w:r>
      <w:r>
        <w:rPr>
          <w:rFonts w:ascii="Times New Roman" w:hAnsi="Times New Roman" w:cs="Times New Roman"/>
          <w:sz w:val="24"/>
          <w:szCs w:val="24"/>
        </w:rPr>
        <w:t xml:space="preserve">R, </w:t>
      </w:r>
      <w:r w:rsidRPr="00B10FE3">
        <w:rPr>
          <w:rFonts w:ascii="Times New Roman" w:hAnsi="Times New Roman" w:cs="Times New Roman"/>
          <w:sz w:val="24"/>
          <w:szCs w:val="24"/>
        </w:rPr>
        <w:t>Banerjee</w:t>
      </w:r>
      <w:r>
        <w:rPr>
          <w:rFonts w:ascii="Times New Roman" w:hAnsi="Times New Roman" w:cs="Times New Roman"/>
          <w:sz w:val="24"/>
          <w:szCs w:val="24"/>
        </w:rPr>
        <w:t xml:space="preserve"> D. </w:t>
      </w:r>
      <w:r w:rsidRPr="00B10FE3">
        <w:rPr>
          <w:rFonts w:ascii="Times New Roman" w:hAnsi="Times New Roman" w:cs="Times New Roman"/>
          <w:sz w:val="24"/>
          <w:szCs w:val="24"/>
        </w:rPr>
        <w:t xml:space="preserve">Whether Anti-Coagulants Cause </w:t>
      </w:r>
      <w:proofErr w:type="spellStart"/>
      <w:r w:rsidRPr="00B10FE3">
        <w:rPr>
          <w:rFonts w:ascii="Times New Roman" w:hAnsi="Times New Roman" w:cs="Times New Roman"/>
          <w:sz w:val="24"/>
          <w:szCs w:val="24"/>
        </w:rPr>
        <w:t>Hemolysis</w:t>
      </w:r>
      <w:proofErr w:type="spellEnd"/>
      <w:r w:rsidRPr="00B10FE3">
        <w:rPr>
          <w:rFonts w:ascii="Times New Roman" w:hAnsi="Times New Roman" w:cs="Times New Roman"/>
          <w:sz w:val="24"/>
          <w:szCs w:val="24"/>
        </w:rPr>
        <w:t>: A</w:t>
      </w:r>
      <w:r>
        <w:rPr>
          <w:rFonts w:ascii="Times New Roman" w:hAnsi="Times New Roman" w:cs="Times New Roman"/>
          <w:sz w:val="24"/>
          <w:szCs w:val="24"/>
        </w:rPr>
        <w:t xml:space="preserve"> </w:t>
      </w:r>
      <w:r w:rsidRPr="00B10FE3">
        <w:rPr>
          <w:rFonts w:ascii="Times New Roman" w:hAnsi="Times New Roman" w:cs="Times New Roman"/>
          <w:sz w:val="24"/>
          <w:szCs w:val="24"/>
        </w:rPr>
        <w:t xml:space="preserve">Question Relevant </w:t>
      </w:r>
      <w:proofErr w:type="gramStart"/>
      <w:r w:rsidRPr="00B10FE3">
        <w:rPr>
          <w:rFonts w:ascii="Times New Roman" w:hAnsi="Times New Roman" w:cs="Times New Roman"/>
          <w:sz w:val="24"/>
          <w:szCs w:val="24"/>
        </w:rPr>
        <w:t>For</w:t>
      </w:r>
      <w:proofErr w:type="gramEnd"/>
      <w:r w:rsidRPr="00B10FE3">
        <w:rPr>
          <w:rFonts w:ascii="Times New Roman" w:hAnsi="Times New Roman" w:cs="Times New Roman"/>
          <w:sz w:val="24"/>
          <w:szCs w:val="24"/>
        </w:rPr>
        <w:t xml:space="preserve"> Estimation of Biomolecules</w:t>
      </w:r>
      <w:r>
        <w:rPr>
          <w:rFonts w:ascii="Times New Roman" w:hAnsi="Times New Roman" w:cs="Times New Roman"/>
          <w:sz w:val="24"/>
          <w:szCs w:val="24"/>
        </w:rPr>
        <w:t xml:space="preserve"> </w:t>
      </w:r>
      <w:r w:rsidRPr="00B10FE3">
        <w:rPr>
          <w:rFonts w:ascii="Times New Roman" w:hAnsi="Times New Roman" w:cs="Times New Roman"/>
          <w:sz w:val="24"/>
          <w:szCs w:val="24"/>
        </w:rPr>
        <w:t>From Plasma Samples</w:t>
      </w:r>
      <w:r>
        <w:rPr>
          <w:rFonts w:ascii="Times New Roman" w:hAnsi="Times New Roman" w:cs="Times New Roman"/>
          <w:sz w:val="24"/>
          <w:szCs w:val="24"/>
        </w:rPr>
        <w:t xml:space="preserve">. </w:t>
      </w:r>
      <w:r w:rsidR="00DF56EF" w:rsidRPr="00DF56EF">
        <w:rPr>
          <w:rFonts w:ascii="Times New Roman" w:hAnsi="Times New Roman" w:cs="Times New Roman"/>
          <w:sz w:val="24"/>
          <w:szCs w:val="24"/>
        </w:rPr>
        <w:t xml:space="preserve">Ind J Clin </w:t>
      </w:r>
      <w:proofErr w:type="spellStart"/>
      <w:r w:rsidR="00DF56EF" w:rsidRPr="00DF56EF">
        <w:rPr>
          <w:rFonts w:ascii="Times New Roman" w:hAnsi="Times New Roman" w:cs="Times New Roman"/>
          <w:sz w:val="24"/>
          <w:szCs w:val="24"/>
        </w:rPr>
        <w:t>Biochem</w:t>
      </w:r>
      <w:proofErr w:type="spellEnd"/>
      <w:r w:rsidR="00DF56EF" w:rsidRPr="00DF56EF">
        <w:rPr>
          <w:rFonts w:ascii="Times New Roman" w:hAnsi="Times New Roman" w:cs="Times New Roman"/>
          <w:sz w:val="24"/>
          <w:szCs w:val="24"/>
        </w:rPr>
        <w:t xml:space="preserve">. 2021; 36, </w:t>
      </w:r>
      <w:r w:rsidR="005C46EB">
        <w:rPr>
          <w:rFonts w:ascii="Times New Roman" w:hAnsi="Times New Roman" w:cs="Times New Roman"/>
          <w:sz w:val="24"/>
          <w:szCs w:val="24"/>
        </w:rPr>
        <w:t>S160</w:t>
      </w:r>
      <w:r w:rsidR="00DF56EF" w:rsidRPr="00DF56EF">
        <w:rPr>
          <w:rFonts w:ascii="Times New Roman" w:hAnsi="Times New Roman" w:cs="Times New Roman"/>
          <w:sz w:val="24"/>
          <w:szCs w:val="24"/>
        </w:rPr>
        <w:t xml:space="preserve"> (PP-</w:t>
      </w:r>
      <w:r w:rsidR="005C46EB">
        <w:rPr>
          <w:rFonts w:ascii="Times New Roman" w:hAnsi="Times New Roman" w:cs="Times New Roman"/>
          <w:sz w:val="24"/>
          <w:szCs w:val="24"/>
        </w:rPr>
        <w:t>204</w:t>
      </w:r>
      <w:r w:rsidR="00DF56EF" w:rsidRPr="00DF56EF">
        <w:rPr>
          <w:rFonts w:ascii="Times New Roman" w:hAnsi="Times New Roman" w:cs="Times New Roman"/>
          <w:sz w:val="24"/>
          <w:szCs w:val="24"/>
        </w:rPr>
        <w:t xml:space="preserve">). </w:t>
      </w:r>
      <w:hyperlink r:id="rId23" w:history="1">
        <w:r w:rsidR="00DF56EF" w:rsidRPr="008D63DA">
          <w:rPr>
            <w:rStyle w:val="Hyperlink"/>
            <w:rFonts w:ascii="Times New Roman" w:hAnsi="Times New Roman" w:cs="Times New Roman"/>
            <w:sz w:val="24"/>
            <w:szCs w:val="24"/>
          </w:rPr>
          <w:t>https://doi.org/10.1007/s12291-021-01019-3</w:t>
        </w:r>
      </w:hyperlink>
      <w:r w:rsidR="00DF56EF">
        <w:rPr>
          <w:rFonts w:ascii="Times New Roman" w:hAnsi="Times New Roman" w:cs="Times New Roman"/>
          <w:sz w:val="24"/>
          <w:szCs w:val="24"/>
        </w:rPr>
        <w:t xml:space="preserve"> </w:t>
      </w:r>
    </w:p>
    <w:p w14:paraId="2D0646DD" w14:textId="0F00527B" w:rsidR="00991C7D" w:rsidRDefault="00991C7D" w:rsidP="00991C7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991C7D">
        <w:rPr>
          <w:rFonts w:ascii="Times New Roman" w:hAnsi="Times New Roman" w:cs="Times New Roman"/>
          <w:sz w:val="24"/>
          <w:szCs w:val="24"/>
        </w:rPr>
        <w:t>Yadav</w:t>
      </w:r>
      <w:r>
        <w:rPr>
          <w:rFonts w:ascii="Times New Roman" w:hAnsi="Times New Roman" w:cs="Times New Roman"/>
          <w:sz w:val="24"/>
          <w:szCs w:val="24"/>
        </w:rPr>
        <w:t xml:space="preserve"> D</w:t>
      </w:r>
      <w:r w:rsidRPr="00991C7D">
        <w:rPr>
          <w:rFonts w:ascii="Times New Roman" w:hAnsi="Times New Roman" w:cs="Times New Roman"/>
          <w:sz w:val="24"/>
          <w:szCs w:val="24"/>
        </w:rPr>
        <w:t>, Chowdhary</w:t>
      </w:r>
      <w:r>
        <w:rPr>
          <w:rFonts w:ascii="Times New Roman" w:hAnsi="Times New Roman" w:cs="Times New Roman"/>
          <w:sz w:val="24"/>
          <w:szCs w:val="24"/>
        </w:rPr>
        <w:t xml:space="preserve"> S</w:t>
      </w:r>
      <w:r w:rsidRPr="00991C7D">
        <w:rPr>
          <w:rFonts w:ascii="Times New Roman" w:hAnsi="Times New Roman" w:cs="Times New Roman"/>
          <w:sz w:val="24"/>
          <w:szCs w:val="24"/>
        </w:rPr>
        <w:t>,</w:t>
      </w:r>
      <w:r>
        <w:rPr>
          <w:rFonts w:ascii="Times New Roman" w:hAnsi="Times New Roman" w:cs="Times New Roman"/>
          <w:sz w:val="24"/>
          <w:szCs w:val="24"/>
        </w:rPr>
        <w:t xml:space="preserve"> </w:t>
      </w:r>
      <w:r w:rsidRPr="00991C7D">
        <w:rPr>
          <w:rFonts w:ascii="Times New Roman" w:hAnsi="Times New Roman" w:cs="Times New Roman"/>
          <w:sz w:val="24"/>
          <w:szCs w:val="24"/>
        </w:rPr>
        <w:t>Kumar</w:t>
      </w:r>
      <w:r>
        <w:rPr>
          <w:rFonts w:ascii="Times New Roman" w:hAnsi="Times New Roman" w:cs="Times New Roman"/>
          <w:sz w:val="24"/>
          <w:szCs w:val="24"/>
        </w:rPr>
        <w:t xml:space="preserve"> D</w:t>
      </w:r>
      <w:r w:rsidRPr="00991C7D">
        <w:rPr>
          <w:rFonts w:ascii="Times New Roman" w:hAnsi="Times New Roman" w:cs="Times New Roman"/>
          <w:sz w:val="24"/>
          <w:szCs w:val="24"/>
        </w:rPr>
        <w:t>, Bhattacharyya</w:t>
      </w:r>
      <w:r>
        <w:rPr>
          <w:rFonts w:ascii="Times New Roman" w:hAnsi="Times New Roman" w:cs="Times New Roman"/>
          <w:sz w:val="24"/>
          <w:szCs w:val="24"/>
        </w:rPr>
        <w:t xml:space="preserve"> R, </w:t>
      </w:r>
      <w:r w:rsidRPr="00991C7D">
        <w:rPr>
          <w:rFonts w:ascii="Times New Roman" w:hAnsi="Times New Roman" w:cs="Times New Roman"/>
          <w:sz w:val="24"/>
          <w:szCs w:val="24"/>
        </w:rPr>
        <w:t>Banerjee</w:t>
      </w:r>
      <w:r>
        <w:rPr>
          <w:rFonts w:ascii="Times New Roman" w:hAnsi="Times New Roman" w:cs="Times New Roman"/>
          <w:sz w:val="24"/>
          <w:szCs w:val="24"/>
        </w:rPr>
        <w:t xml:space="preserve"> D. </w:t>
      </w:r>
      <w:r w:rsidRPr="00991C7D">
        <w:rPr>
          <w:rFonts w:ascii="Times New Roman" w:hAnsi="Times New Roman" w:cs="Times New Roman"/>
          <w:sz w:val="24"/>
          <w:szCs w:val="24"/>
        </w:rPr>
        <w:t xml:space="preserve">In-Silico Studies </w:t>
      </w:r>
      <w:proofErr w:type="gramStart"/>
      <w:r w:rsidRPr="00991C7D">
        <w:rPr>
          <w:rFonts w:ascii="Times New Roman" w:hAnsi="Times New Roman" w:cs="Times New Roman"/>
          <w:sz w:val="24"/>
          <w:szCs w:val="24"/>
        </w:rPr>
        <w:t>Of</w:t>
      </w:r>
      <w:proofErr w:type="gramEnd"/>
      <w:r w:rsidRPr="00991C7D">
        <w:rPr>
          <w:rFonts w:ascii="Times New Roman" w:hAnsi="Times New Roman" w:cs="Times New Roman"/>
          <w:sz w:val="24"/>
          <w:szCs w:val="24"/>
        </w:rPr>
        <w:t xml:space="preserve"> Phosphine with Mitochondrial</w:t>
      </w:r>
      <w:r>
        <w:rPr>
          <w:rFonts w:ascii="Times New Roman" w:hAnsi="Times New Roman" w:cs="Times New Roman"/>
          <w:sz w:val="24"/>
          <w:szCs w:val="24"/>
        </w:rPr>
        <w:t xml:space="preserve"> </w:t>
      </w:r>
      <w:r w:rsidRPr="00991C7D">
        <w:rPr>
          <w:rFonts w:ascii="Times New Roman" w:hAnsi="Times New Roman" w:cs="Times New Roman"/>
          <w:sz w:val="24"/>
          <w:szCs w:val="24"/>
        </w:rPr>
        <w:t>Complexes: A Step towards the Finding A Biomarker</w:t>
      </w:r>
      <w:r>
        <w:rPr>
          <w:rFonts w:ascii="Times New Roman" w:hAnsi="Times New Roman" w:cs="Times New Roman"/>
          <w:sz w:val="24"/>
          <w:szCs w:val="24"/>
        </w:rPr>
        <w:t xml:space="preserve"> </w:t>
      </w:r>
      <w:r w:rsidRPr="00991C7D">
        <w:rPr>
          <w:rFonts w:ascii="Times New Roman" w:hAnsi="Times New Roman" w:cs="Times New Roman"/>
          <w:sz w:val="24"/>
          <w:szCs w:val="24"/>
        </w:rPr>
        <w:t xml:space="preserve">of </w:t>
      </w:r>
      <w:proofErr w:type="spellStart"/>
      <w:r w:rsidRPr="00991C7D">
        <w:rPr>
          <w:rFonts w:ascii="Times New Roman" w:hAnsi="Times New Roman" w:cs="Times New Roman"/>
          <w:sz w:val="24"/>
          <w:szCs w:val="24"/>
        </w:rPr>
        <w:t>Aluminum</w:t>
      </w:r>
      <w:proofErr w:type="spellEnd"/>
      <w:r w:rsidRPr="00991C7D">
        <w:rPr>
          <w:rFonts w:ascii="Times New Roman" w:hAnsi="Times New Roman" w:cs="Times New Roman"/>
          <w:sz w:val="24"/>
          <w:szCs w:val="24"/>
        </w:rPr>
        <w:t xml:space="preserve"> Phosphide Poisoning</w:t>
      </w:r>
      <w:r>
        <w:rPr>
          <w:rFonts w:ascii="Times New Roman" w:hAnsi="Times New Roman" w:cs="Times New Roman"/>
          <w:sz w:val="24"/>
          <w:szCs w:val="24"/>
        </w:rPr>
        <w:t>.</w:t>
      </w:r>
      <w:r w:rsidRPr="00991C7D">
        <w:t xml:space="preserve"> </w:t>
      </w:r>
      <w:r w:rsidR="00DF56EF" w:rsidRPr="00DF56EF">
        <w:rPr>
          <w:rFonts w:ascii="Times New Roman" w:hAnsi="Times New Roman" w:cs="Times New Roman"/>
          <w:sz w:val="24"/>
          <w:szCs w:val="24"/>
        </w:rPr>
        <w:t xml:space="preserve">Ind J Clin </w:t>
      </w:r>
      <w:proofErr w:type="spellStart"/>
      <w:r w:rsidR="00DF56EF" w:rsidRPr="00DF56EF">
        <w:rPr>
          <w:rFonts w:ascii="Times New Roman" w:hAnsi="Times New Roman" w:cs="Times New Roman"/>
          <w:sz w:val="24"/>
          <w:szCs w:val="24"/>
        </w:rPr>
        <w:t>Biochem</w:t>
      </w:r>
      <w:proofErr w:type="spellEnd"/>
      <w:r w:rsidR="00DF56EF" w:rsidRPr="00DF56EF">
        <w:rPr>
          <w:rFonts w:ascii="Times New Roman" w:hAnsi="Times New Roman" w:cs="Times New Roman"/>
          <w:sz w:val="24"/>
          <w:szCs w:val="24"/>
        </w:rPr>
        <w:t xml:space="preserve">. 2021; 36, 1–169 (PP-40). </w:t>
      </w:r>
      <w:hyperlink r:id="rId24" w:history="1">
        <w:r w:rsidR="00DF56EF" w:rsidRPr="008D63DA">
          <w:rPr>
            <w:rStyle w:val="Hyperlink"/>
            <w:rFonts w:ascii="Times New Roman" w:hAnsi="Times New Roman" w:cs="Times New Roman"/>
            <w:sz w:val="24"/>
            <w:szCs w:val="24"/>
          </w:rPr>
          <w:t>https://doi.org/10.1007/s12291-021-01019-3</w:t>
        </w:r>
      </w:hyperlink>
      <w:r w:rsidR="00DF56EF">
        <w:rPr>
          <w:rFonts w:ascii="Times New Roman" w:hAnsi="Times New Roman" w:cs="Times New Roman"/>
          <w:sz w:val="24"/>
          <w:szCs w:val="24"/>
        </w:rPr>
        <w:t xml:space="preserve"> </w:t>
      </w:r>
    </w:p>
    <w:p w14:paraId="47E7DF2B" w14:textId="5DF7262D" w:rsidR="00DF56EF" w:rsidRDefault="00991C7D" w:rsidP="00DF56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991C7D">
        <w:rPr>
          <w:rFonts w:ascii="Times New Roman" w:hAnsi="Times New Roman" w:cs="Times New Roman"/>
          <w:sz w:val="24"/>
          <w:szCs w:val="24"/>
        </w:rPr>
        <w:t>Chowdhary</w:t>
      </w:r>
      <w:r>
        <w:rPr>
          <w:rFonts w:ascii="Times New Roman" w:hAnsi="Times New Roman" w:cs="Times New Roman"/>
          <w:sz w:val="24"/>
          <w:szCs w:val="24"/>
        </w:rPr>
        <w:t xml:space="preserve"> S</w:t>
      </w:r>
      <w:r w:rsidRPr="00991C7D">
        <w:rPr>
          <w:rFonts w:ascii="Times New Roman" w:hAnsi="Times New Roman" w:cs="Times New Roman"/>
          <w:sz w:val="24"/>
          <w:szCs w:val="24"/>
        </w:rPr>
        <w:t>, Kumar</w:t>
      </w:r>
      <w:r>
        <w:rPr>
          <w:rFonts w:ascii="Times New Roman" w:hAnsi="Times New Roman" w:cs="Times New Roman"/>
          <w:sz w:val="24"/>
          <w:szCs w:val="24"/>
        </w:rPr>
        <w:t xml:space="preserve"> D</w:t>
      </w:r>
      <w:r w:rsidRPr="00991C7D">
        <w:rPr>
          <w:rFonts w:ascii="Times New Roman" w:hAnsi="Times New Roman" w:cs="Times New Roman"/>
          <w:sz w:val="24"/>
          <w:szCs w:val="24"/>
        </w:rPr>
        <w:t>,</w:t>
      </w:r>
      <w:r>
        <w:rPr>
          <w:rFonts w:ascii="Times New Roman" w:hAnsi="Times New Roman" w:cs="Times New Roman"/>
          <w:sz w:val="24"/>
          <w:szCs w:val="24"/>
        </w:rPr>
        <w:t xml:space="preserve"> </w:t>
      </w:r>
      <w:r w:rsidRPr="00991C7D">
        <w:rPr>
          <w:rFonts w:ascii="Times New Roman" w:hAnsi="Times New Roman" w:cs="Times New Roman"/>
          <w:sz w:val="24"/>
          <w:szCs w:val="24"/>
        </w:rPr>
        <w:t>Kaur</w:t>
      </w:r>
      <w:r>
        <w:rPr>
          <w:rFonts w:ascii="Times New Roman" w:hAnsi="Times New Roman" w:cs="Times New Roman"/>
          <w:sz w:val="24"/>
          <w:szCs w:val="24"/>
        </w:rPr>
        <w:t xml:space="preserve"> S</w:t>
      </w:r>
      <w:r w:rsidRPr="00991C7D">
        <w:rPr>
          <w:rFonts w:ascii="Times New Roman" w:hAnsi="Times New Roman" w:cs="Times New Roman"/>
          <w:sz w:val="24"/>
          <w:szCs w:val="24"/>
        </w:rPr>
        <w:t>, Bhattacharyya</w:t>
      </w:r>
      <w:r>
        <w:rPr>
          <w:rFonts w:ascii="Times New Roman" w:hAnsi="Times New Roman" w:cs="Times New Roman"/>
          <w:sz w:val="24"/>
          <w:szCs w:val="24"/>
        </w:rPr>
        <w:t xml:space="preserve"> R</w:t>
      </w:r>
      <w:r w:rsidRPr="00991C7D">
        <w:rPr>
          <w:rFonts w:ascii="Times New Roman" w:hAnsi="Times New Roman" w:cs="Times New Roman"/>
          <w:sz w:val="24"/>
          <w:szCs w:val="24"/>
        </w:rPr>
        <w:t>,</w:t>
      </w:r>
      <w:r>
        <w:rPr>
          <w:rFonts w:ascii="Times New Roman" w:hAnsi="Times New Roman" w:cs="Times New Roman"/>
          <w:sz w:val="24"/>
          <w:szCs w:val="24"/>
        </w:rPr>
        <w:t xml:space="preserve"> </w:t>
      </w:r>
      <w:r w:rsidRPr="00991C7D">
        <w:rPr>
          <w:rFonts w:ascii="Times New Roman" w:hAnsi="Times New Roman" w:cs="Times New Roman"/>
          <w:sz w:val="24"/>
          <w:szCs w:val="24"/>
        </w:rPr>
        <w:t>Banerjee</w:t>
      </w:r>
      <w:r>
        <w:rPr>
          <w:rFonts w:ascii="Times New Roman" w:hAnsi="Times New Roman" w:cs="Times New Roman"/>
          <w:sz w:val="24"/>
          <w:szCs w:val="24"/>
        </w:rPr>
        <w:t xml:space="preserve"> D. </w:t>
      </w:r>
      <w:r w:rsidRPr="00991C7D">
        <w:rPr>
          <w:rFonts w:ascii="Times New Roman" w:hAnsi="Times New Roman" w:cs="Times New Roman"/>
          <w:sz w:val="24"/>
          <w:szCs w:val="24"/>
        </w:rPr>
        <w:t xml:space="preserve">Screening of Potential Inhibitors of </w:t>
      </w:r>
      <w:proofErr w:type="spellStart"/>
      <w:r w:rsidRPr="00991C7D">
        <w:rPr>
          <w:rFonts w:ascii="Times New Roman" w:hAnsi="Times New Roman" w:cs="Times New Roman"/>
          <w:sz w:val="24"/>
          <w:szCs w:val="24"/>
        </w:rPr>
        <w:t>Pseudoesterase</w:t>
      </w:r>
      <w:proofErr w:type="spellEnd"/>
      <w:r>
        <w:rPr>
          <w:rFonts w:ascii="Times New Roman" w:hAnsi="Times New Roman" w:cs="Times New Roman"/>
          <w:sz w:val="24"/>
          <w:szCs w:val="24"/>
        </w:rPr>
        <w:t xml:space="preserve"> </w:t>
      </w:r>
      <w:r w:rsidRPr="00991C7D">
        <w:rPr>
          <w:rFonts w:ascii="Times New Roman" w:hAnsi="Times New Roman" w:cs="Times New Roman"/>
          <w:sz w:val="24"/>
          <w:szCs w:val="24"/>
        </w:rPr>
        <w:t>Activity of Albumin: A Step towards Understanding</w:t>
      </w:r>
      <w:r>
        <w:rPr>
          <w:rFonts w:ascii="Times New Roman" w:hAnsi="Times New Roman" w:cs="Times New Roman"/>
          <w:sz w:val="24"/>
          <w:szCs w:val="24"/>
        </w:rPr>
        <w:t xml:space="preserve"> </w:t>
      </w:r>
      <w:r w:rsidRPr="00991C7D">
        <w:rPr>
          <w:rFonts w:ascii="Times New Roman" w:hAnsi="Times New Roman" w:cs="Times New Roman"/>
          <w:sz w:val="24"/>
          <w:szCs w:val="24"/>
        </w:rPr>
        <w:t>Its Role in Cholesterol Modulation</w:t>
      </w:r>
      <w:r>
        <w:rPr>
          <w:rFonts w:ascii="Times New Roman" w:hAnsi="Times New Roman" w:cs="Times New Roman"/>
          <w:sz w:val="24"/>
          <w:szCs w:val="24"/>
        </w:rPr>
        <w:t xml:space="preserve">. </w:t>
      </w:r>
      <w:r w:rsidR="00DF56EF" w:rsidRPr="00DF56EF">
        <w:rPr>
          <w:rFonts w:ascii="Times New Roman" w:hAnsi="Times New Roman" w:cs="Times New Roman"/>
          <w:sz w:val="24"/>
          <w:szCs w:val="24"/>
        </w:rPr>
        <w:t xml:space="preserve">Ind J Clin </w:t>
      </w:r>
      <w:proofErr w:type="spellStart"/>
      <w:r w:rsidR="00DF56EF" w:rsidRPr="00DF56EF">
        <w:rPr>
          <w:rFonts w:ascii="Times New Roman" w:hAnsi="Times New Roman" w:cs="Times New Roman"/>
          <w:sz w:val="24"/>
          <w:szCs w:val="24"/>
        </w:rPr>
        <w:t>Biochem</w:t>
      </w:r>
      <w:proofErr w:type="spellEnd"/>
      <w:r w:rsidR="00DF56EF" w:rsidRPr="00DF56EF">
        <w:rPr>
          <w:rFonts w:ascii="Times New Roman" w:hAnsi="Times New Roman" w:cs="Times New Roman"/>
          <w:sz w:val="24"/>
          <w:szCs w:val="24"/>
        </w:rPr>
        <w:t xml:space="preserve">. 2021; 36, </w:t>
      </w:r>
      <w:r w:rsidR="00DF56EF">
        <w:rPr>
          <w:rFonts w:ascii="Times New Roman" w:hAnsi="Times New Roman" w:cs="Times New Roman"/>
          <w:sz w:val="24"/>
          <w:szCs w:val="24"/>
        </w:rPr>
        <w:t>S48</w:t>
      </w:r>
      <w:r w:rsidR="00DF56EF" w:rsidRPr="00DF56EF">
        <w:rPr>
          <w:rFonts w:ascii="Times New Roman" w:hAnsi="Times New Roman" w:cs="Times New Roman"/>
          <w:sz w:val="24"/>
          <w:szCs w:val="24"/>
        </w:rPr>
        <w:t xml:space="preserve">. </w:t>
      </w:r>
      <w:hyperlink r:id="rId25" w:history="1">
        <w:r w:rsidR="00DF56EF" w:rsidRPr="008D63DA">
          <w:rPr>
            <w:rStyle w:val="Hyperlink"/>
            <w:rFonts w:ascii="Times New Roman" w:hAnsi="Times New Roman" w:cs="Times New Roman"/>
            <w:sz w:val="24"/>
            <w:szCs w:val="24"/>
          </w:rPr>
          <w:t>https://doi.org/10.1007/s12291-021-01019-3</w:t>
        </w:r>
      </w:hyperlink>
      <w:r w:rsidR="00DF56EF">
        <w:rPr>
          <w:rFonts w:ascii="Times New Roman" w:hAnsi="Times New Roman" w:cs="Times New Roman"/>
          <w:sz w:val="24"/>
          <w:szCs w:val="24"/>
        </w:rPr>
        <w:t xml:space="preserve"> </w:t>
      </w:r>
    </w:p>
    <w:p w14:paraId="17E5ADFC" w14:textId="7B68FF6A" w:rsidR="00991C7D" w:rsidRPr="00B10FE3" w:rsidRDefault="00991C7D" w:rsidP="00991C7D">
      <w:pPr>
        <w:spacing w:after="0" w:line="240" w:lineRule="auto"/>
        <w:jc w:val="both"/>
        <w:rPr>
          <w:rFonts w:ascii="Times New Roman" w:hAnsi="Times New Roman" w:cs="Times New Roman"/>
          <w:sz w:val="24"/>
          <w:szCs w:val="24"/>
        </w:rPr>
      </w:pPr>
    </w:p>
    <w:bookmarkEnd w:id="7"/>
    <w:p w14:paraId="3E559306" w14:textId="77777777" w:rsidR="002808AB" w:rsidRPr="008953CE" w:rsidRDefault="002808AB" w:rsidP="0020019B">
      <w:pPr>
        <w:spacing w:after="0"/>
        <w:jc w:val="both"/>
        <w:rPr>
          <w:rFonts w:ascii="Times New Roman" w:hAnsi="Times New Roman" w:cs="Times New Roman"/>
          <w:b/>
          <w:sz w:val="24"/>
          <w:szCs w:val="24"/>
        </w:rPr>
      </w:pPr>
    </w:p>
    <w:p w14:paraId="127CB68B" w14:textId="77777777" w:rsidR="00703AC4" w:rsidRPr="008953CE" w:rsidRDefault="00EE3945" w:rsidP="00EE3945">
      <w:pPr>
        <w:spacing w:before="24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Details of work done so far and significance of the scientific contribution</w:t>
      </w:r>
    </w:p>
    <w:p w14:paraId="2100C621" w14:textId="04FA5432" w:rsidR="00EE3945" w:rsidRPr="008953CE" w:rsidRDefault="00EE3945" w:rsidP="00EE3945">
      <w:pPr>
        <w:spacing w:before="240" w:line="240" w:lineRule="auto"/>
        <w:jc w:val="both"/>
        <w:rPr>
          <w:rFonts w:ascii="Times New Roman" w:hAnsi="Times New Roman" w:cs="Times New Roman"/>
          <w:b/>
          <w:sz w:val="24"/>
          <w:szCs w:val="24"/>
        </w:rPr>
      </w:pPr>
      <w:r w:rsidRPr="008953CE">
        <w:rPr>
          <w:rFonts w:ascii="Times New Roman" w:hAnsi="Times New Roman" w:cs="Times New Roman"/>
          <w:sz w:val="24"/>
          <w:szCs w:val="24"/>
        </w:rPr>
        <w:lastRenderedPageBreak/>
        <w:t xml:space="preserve">The title of my PhD thesis is “Development of a novel strategy for rapid detection of human serum albumin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 A step towards a novel point of care screening for microalbuminuria”.</w:t>
      </w:r>
    </w:p>
    <w:p w14:paraId="35BDB6AE" w14:textId="039D3B28" w:rsidR="00EE3945" w:rsidRPr="008953CE" w:rsidRDefault="00EE3945" w:rsidP="00EE3945">
      <w:p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Microalbuminuria detection is a commonly performed parameter in a clinical biochemistry laboratory. Immunochemical methods are popular for such detection, but such methods lack sensitivity. It does not sense the immune unreactive albumin fragments excreted in the urine. Further, the dye-based methods of albumin detection are not specific for human serum albumin (HSA). It senses other proteins as well that are often excreted in the urine. It is in this context it was felt that novel strategies have to be innovated for microalbuminuria detection. It is known that HSA has a slow turnover esterase activity. It was hypothesized that exploring this unique property of HSA, a novel strategy of microalbuminuria can be developed. The study was divided in in-silico, in-vitro and in-clinical phase. </w:t>
      </w:r>
      <w:r w:rsidR="007178BF">
        <w:rPr>
          <w:rFonts w:ascii="Times New Roman" w:hAnsi="Times New Roman" w:cs="Times New Roman"/>
          <w:sz w:val="24"/>
          <w:szCs w:val="24"/>
        </w:rPr>
        <w:t>I</w:t>
      </w:r>
      <w:r w:rsidRPr="008953CE">
        <w:rPr>
          <w:rFonts w:ascii="Times New Roman" w:hAnsi="Times New Roman" w:cs="Times New Roman"/>
          <w:sz w:val="24"/>
          <w:szCs w:val="24"/>
        </w:rPr>
        <w:t>t was observed that 2-Naphthyl acetate (2NA) behaves as a relevant substrate for HSA activity detection.</w:t>
      </w:r>
    </w:p>
    <w:p w14:paraId="4A16111E" w14:textId="77777777" w:rsidR="00EE3945" w:rsidRPr="008953CE" w:rsidRDefault="00EE3945" w:rsidP="00EE3945">
      <w:p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Further, it was observed that neostigmine does not inhibit </w:t>
      </w:r>
      <w:proofErr w:type="spellStart"/>
      <w:r w:rsidRPr="008953CE">
        <w:rPr>
          <w:rFonts w:ascii="Times New Roman" w:hAnsi="Times New Roman" w:cs="Times New Roman"/>
          <w:sz w:val="24"/>
          <w:szCs w:val="24"/>
        </w:rPr>
        <w:t>pseudoesterse</w:t>
      </w:r>
      <w:proofErr w:type="spellEnd"/>
      <w:r w:rsidRPr="008953CE">
        <w:rPr>
          <w:rFonts w:ascii="Times New Roman" w:hAnsi="Times New Roman" w:cs="Times New Roman"/>
          <w:sz w:val="24"/>
          <w:szCs w:val="24"/>
        </w:rPr>
        <w:t xml:space="preserve"> activity of HSA (</w:t>
      </w:r>
      <w:hyperlink r:id="rId26" w:history="1">
        <w:r w:rsidRPr="008953CE">
          <w:rPr>
            <w:rStyle w:val="Hyperlink"/>
            <w:rFonts w:ascii="Times New Roman" w:hAnsi="Times New Roman" w:cs="Times New Roman"/>
            <w:sz w:val="24"/>
            <w:szCs w:val="24"/>
          </w:rPr>
          <w:t>https://pubmed.ncbi.nlm.nih.gov/33379110/</w:t>
        </w:r>
      </w:hyperlink>
      <w:r w:rsidRPr="008953CE">
        <w:rPr>
          <w:rFonts w:ascii="Times New Roman" w:hAnsi="Times New Roman" w:cs="Times New Roman"/>
          <w:sz w:val="24"/>
          <w:szCs w:val="24"/>
        </w:rPr>
        <w:t xml:space="preserve"> (Kumar D, et al. </w:t>
      </w:r>
      <w:proofErr w:type="spellStart"/>
      <w:r w:rsidRPr="008953CE">
        <w:rPr>
          <w:rFonts w:ascii="Times New Roman" w:hAnsi="Times New Roman" w:cs="Times New Roman"/>
          <w:sz w:val="24"/>
          <w:szCs w:val="24"/>
        </w:rPr>
        <w:t>Talanta</w:t>
      </w:r>
      <w:proofErr w:type="spellEnd"/>
      <w:r w:rsidRPr="008953CE">
        <w:rPr>
          <w:rFonts w:ascii="Times New Roman" w:hAnsi="Times New Roman" w:cs="Times New Roman"/>
          <w:sz w:val="24"/>
          <w:szCs w:val="24"/>
        </w:rPr>
        <w:t xml:space="preserve"> 2021)). Based on the above inventions, a method was innovated for sensing albumin in human urine (</w:t>
      </w:r>
      <w:hyperlink r:id="rId27" w:history="1">
        <w:r w:rsidRPr="008953CE">
          <w:rPr>
            <w:rStyle w:val="Hyperlink"/>
            <w:rFonts w:ascii="Times New Roman" w:hAnsi="Times New Roman" w:cs="Times New Roman"/>
            <w:sz w:val="24"/>
            <w:szCs w:val="24"/>
          </w:rPr>
          <w:t>https://www.sciencedirect.com/science/article/abs/pii/S0003269721003031</w:t>
        </w:r>
      </w:hyperlink>
      <w:r w:rsidRPr="008953CE">
        <w:rPr>
          <w:rFonts w:ascii="Times New Roman" w:hAnsi="Times New Roman" w:cs="Times New Roman"/>
          <w:sz w:val="24"/>
          <w:szCs w:val="24"/>
        </w:rPr>
        <w:t>). We believe that the innovations recorded here will pave the path of novel microalbuminuria detection system at the point of care in days to come.</w:t>
      </w:r>
    </w:p>
    <w:p w14:paraId="4B9B98EB" w14:textId="77777777" w:rsidR="00EE3945" w:rsidRPr="008953CE" w:rsidRDefault="00EE3945" w:rsidP="00EE3945">
      <w:p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Besides, I have also assessed the interference of the common anti-tubercular drugs in creatinine estimation. It was found that rifampicin and isoniazid (anti-tubercular drugs) behave as non-creatinine chromogens and can interfere with Jaffe’s reaction. The data obtained is available at </w:t>
      </w:r>
      <w:hyperlink r:id="rId28" w:history="1">
        <w:r w:rsidRPr="008953CE">
          <w:rPr>
            <w:rStyle w:val="Hyperlink"/>
            <w:rFonts w:ascii="Times New Roman" w:hAnsi="Times New Roman" w:cs="Times New Roman"/>
            <w:sz w:val="24"/>
            <w:szCs w:val="24"/>
          </w:rPr>
          <w:t>https://pubmed.ncbi.nlm.nih.gov/32553320/</w:t>
        </w:r>
      </w:hyperlink>
      <w:r w:rsidRPr="008953CE">
        <w:rPr>
          <w:rFonts w:ascii="Times New Roman" w:hAnsi="Times New Roman" w:cs="Times New Roman"/>
          <w:sz w:val="24"/>
          <w:szCs w:val="24"/>
        </w:rPr>
        <w:t xml:space="preserve"> (Kumar D, et al. Indian J </w:t>
      </w:r>
      <w:proofErr w:type="spellStart"/>
      <w:r w:rsidRPr="008953CE">
        <w:rPr>
          <w:rFonts w:ascii="Times New Roman" w:hAnsi="Times New Roman" w:cs="Times New Roman"/>
          <w:sz w:val="24"/>
          <w:szCs w:val="24"/>
        </w:rPr>
        <w:t>Tuberc</w:t>
      </w:r>
      <w:proofErr w:type="spellEnd"/>
      <w:r w:rsidRPr="008953CE">
        <w:rPr>
          <w:rFonts w:ascii="Times New Roman" w:hAnsi="Times New Roman" w:cs="Times New Roman"/>
          <w:sz w:val="24"/>
          <w:szCs w:val="24"/>
        </w:rPr>
        <w:t xml:space="preserve"> 2020). </w:t>
      </w:r>
    </w:p>
    <w:p w14:paraId="2B46543A" w14:textId="77777777" w:rsidR="00EE3945" w:rsidRPr="008953CE" w:rsidRDefault="00EE3945" w:rsidP="00EE3945">
      <w:p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Recently, I have published a hypothesis that vitamin D may prevent the COVID-19 disease by inducing the expression of ACE2 receptor (receptor responsible for SARS Cov-2 virus binding and entry into host) and/or by supressing renin activity (that may reduce the angiotensin II resulting in less pulmonary vasoconstriction).</w:t>
      </w:r>
    </w:p>
    <w:p w14:paraId="4419FB47" w14:textId="77777777" w:rsidR="00EE3945" w:rsidRPr="008953CE" w:rsidRDefault="00EE3945" w:rsidP="00EE3945">
      <w:p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Moreover, during my PhD tenure, I have developed a hypothesis that </w:t>
      </w:r>
      <w:proofErr w:type="spellStart"/>
      <w:r w:rsidRPr="008953CE">
        <w:rPr>
          <w:rFonts w:ascii="Times New Roman" w:hAnsi="Times New Roman" w:cs="Times New Roman"/>
          <w:sz w:val="24"/>
          <w:szCs w:val="24"/>
        </w:rPr>
        <w:t>pseudoesterase</w:t>
      </w:r>
      <w:proofErr w:type="spellEnd"/>
      <w:r w:rsidRPr="008953CE">
        <w:rPr>
          <w:rFonts w:ascii="Times New Roman" w:hAnsi="Times New Roman" w:cs="Times New Roman"/>
          <w:sz w:val="24"/>
          <w:szCs w:val="24"/>
        </w:rPr>
        <w:t xml:space="preserve"> activity of HSA may regulate the cholesterol biosynthesis and made it available at public domain (</w:t>
      </w:r>
      <w:hyperlink r:id="rId29" w:history="1">
        <w:r w:rsidRPr="008953CE">
          <w:rPr>
            <w:rStyle w:val="Hyperlink"/>
            <w:rFonts w:ascii="Times New Roman" w:hAnsi="Times New Roman" w:cs="Times New Roman"/>
            <w:sz w:val="24"/>
            <w:szCs w:val="24"/>
          </w:rPr>
          <w:t>https://pubmed.ncbi.nlm.nih.gov/29685194/</w:t>
        </w:r>
      </w:hyperlink>
      <w:r w:rsidRPr="008953CE">
        <w:rPr>
          <w:rFonts w:ascii="Times New Roman" w:hAnsi="Times New Roman" w:cs="Times New Roman"/>
          <w:sz w:val="24"/>
          <w:szCs w:val="24"/>
        </w:rPr>
        <w:t xml:space="preserve"> (Kumar D, et al. Med Hypotheses 2018)). </w:t>
      </w:r>
    </w:p>
    <w:p w14:paraId="765B53E6" w14:textId="6B6C218D" w:rsidR="00237907" w:rsidRPr="008953CE" w:rsidRDefault="00984C8F" w:rsidP="00F269D1">
      <w:pPr>
        <w:spacing w:before="240" w:after="0" w:line="240" w:lineRule="auto"/>
        <w:jc w:val="both"/>
        <w:rPr>
          <w:rFonts w:ascii="Times New Roman" w:hAnsi="Times New Roman" w:cs="Times New Roman"/>
          <w:b/>
          <w:sz w:val="24"/>
          <w:szCs w:val="24"/>
        </w:rPr>
      </w:pPr>
      <w:r w:rsidRPr="008953CE">
        <w:rPr>
          <w:rFonts w:ascii="Times New Roman" w:hAnsi="Times New Roman" w:cs="Times New Roman"/>
          <w:b/>
          <w:sz w:val="24"/>
          <w:szCs w:val="24"/>
        </w:rPr>
        <w:t>References:</w:t>
      </w:r>
    </w:p>
    <w:p w14:paraId="006943FB" w14:textId="787B1CA4" w:rsidR="00237907" w:rsidRPr="008953CE" w:rsidRDefault="00237907" w:rsidP="00950437">
      <w:pPr>
        <w:pStyle w:val="ListParagraph"/>
        <w:numPr>
          <w:ilvl w:val="0"/>
          <w:numId w:val="20"/>
        </w:numPr>
        <w:spacing w:after="0" w:line="240" w:lineRule="auto"/>
        <w:jc w:val="both"/>
        <w:rPr>
          <w:rFonts w:ascii="Times New Roman" w:hAnsi="Times New Roman" w:cs="Times New Roman"/>
          <w:sz w:val="24"/>
          <w:szCs w:val="24"/>
        </w:rPr>
      </w:pPr>
      <w:proofErr w:type="spellStart"/>
      <w:r w:rsidRPr="008953CE">
        <w:rPr>
          <w:rFonts w:ascii="Times New Roman" w:hAnsi="Times New Roman" w:cs="Times New Roman"/>
          <w:sz w:val="24"/>
          <w:szCs w:val="24"/>
        </w:rPr>
        <w:t>Dr.</w:t>
      </w:r>
      <w:proofErr w:type="spellEnd"/>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Dibyajyoti</w:t>
      </w:r>
      <w:proofErr w:type="spellEnd"/>
      <w:r w:rsidRPr="008953CE">
        <w:rPr>
          <w:rFonts w:ascii="Times New Roman" w:hAnsi="Times New Roman" w:cs="Times New Roman"/>
          <w:sz w:val="24"/>
          <w:szCs w:val="24"/>
        </w:rPr>
        <w:t xml:space="preserve"> Banerjee</w:t>
      </w:r>
      <w:r w:rsidR="00F269D1" w:rsidRPr="008953CE">
        <w:rPr>
          <w:rFonts w:ascii="Times New Roman" w:hAnsi="Times New Roman" w:cs="Times New Roman"/>
          <w:sz w:val="24"/>
          <w:szCs w:val="24"/>
        </w:rPr>
        <w:t xml:space="preserve">, </w:t>
      </w:r>
      <w:r w:rsidRPr="008953CE">
        <w:rPr>
          <w:rFonts w:ascii="Times New Roman" w:hAnsi="Times New Roman" w:cs="Times New Roman"/>
          <w:sz w:val="24"/>
          <w:szCs w:val="24"/>
        </w:rPr>
        <w:t>Professor</w:t>
      </w:r>
      <w:r w:rsidR="007E7879" w:rsidRPr="008953CE">
        <w:rPr>
          <w:rFonts w:ascii="Times New Roman" w:hAnsi="Times New Roman" w:cs="Times New Roman"/>
          <w:sz w:val="24"/>
          <w:szCs w:val="24"/>
        </w:rPr>
        <w:t xml:space="preserve"> </w:t>
      </w:r>
    </w:p>
    <w:p w14:paraId="594D31F8" w14:textId="77777777" w:rsidR="00AE0986" w:rsidRDefault="00984C8F" w:rsidP="009C7C92">
      <w:pPr>
        <w:pStyle w:val="ListParagraph"/>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Dept of Experimental Medicine and Biotechnology</w:t>
      </w:r>
      <w:r w:rsidR="00147B1F" w:rsidRPr="008953CE">
        <w:rPr>
          <w:rFonts w:ascii="Times New Roman" w:hAnsi="Times New Roman" w:cs="Times New Roman"/>
          <w:sz w:val="24"/>
          <w:szCs w:val="24"/>
        </w:rPr>
        <w:t>,</w:t>
      </w:r>
    </w:p>
    <w:p w14:paraId="164CC98E" w14:textId="41F327C1" w:rsidR="00237907" w:rsidRPr="008953CE" w:rsidRDefault="00237907" w:rsidP="009C7C92">
      <w:pPr>
        <w:pStyle w:val="ListParagraph"/>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PGIMER</w:t>
      </w:r>
      <w:r w:rsidR="00F269D1" w:rsidRPr="008953CE">
        <w:rPr>
          <w:rFonts w:ascii="Times New Roman" w:hAnsi="Times New Roman" w:cs="Times New Roman"/>
          <w:sz w:val="24"/>
          <w:szCs w:val="24"/>
        </w:rPr>
        <w:t>, India</w:t>
      </w:r>
    </w:p>
    <w:p w14:paraId="486FCF17" w14:textId="0D0AA301" w:rsidR="00984C8F" w:rsidRPr="008953CE" w:rsidRDefault="00984C8F" w:rsidP="00F269D1">
      <w:pPr>
        <w:pStyle w:val="ListParagraph"/>
        <w:spacing w:after="0" w:line="240" w:lineRule="auto"/>
        <w:jc w:val="both"/>
        <w:rPr>
          <w:rStyle w:val="Hyperlink"/>
          <w:rFonts w:ascii="Times New Roman" w:hAnsi="Times New Roman" w:cs="Times New Roman"/>
          <w:sz w:val="24"/>
          <w:szCs w:val="24"/>
        </w:rPr>
      </w:pPr>
      <w:r w:rsidRPr="008953CE">
        <w:rPr>
          <w:rFonts w:ascii="Times New Roman" w:hAnsi="Times New Roman" w:cs="Times New Roman"/>
          <w:sz w:val="24"/>
          <w:szCs w:val="24"/>
        </w:rPr>
        <w:t xml:space="preserve">Email: </w:t>
      </w:r>
      <w:hyperlink r:id="rId30" w:history="1">
        <w:r w:rsidR="00842C7B" w:rsidRPr="008953CE">
          <w:rPr>
            <w:rStyle w:val="Hyperlink"/>
            <w:rFonts w:ascii="Times New Roman" w:hAnsi="Times New Roman" w:cs="Times New Roman"/>
            <w:sz w:val="24"/>
            <w:szCs w:val="24"/>
          </w:rPr>
          <w:t>dibyajyoti5200@yahoo.co.in</w:t>
        </w:r>
      </w:hyperlink>
    </w:p>
    <w:p w14:paraId="6C1C1316" w14:textId="77777777" w:rsidR="00F269D1" w:rsidRPr="008953CE" w:rsidRDefault="00F269D1" w:rsidP="00F269D1">
      <w:pPr>
        <w:pStyle w:val="ListParagraph"/>
        <w:spacing w:after="0" w:line="240" w:lineRule="auto"/>
        <w:jc w:val="both"/>
        <w:rPr>
          <w:rFonts w:ascii="Times New Roman" w:hAnsi="Times New Roman" w:cs="Times New Roman"/>
          <w:b/>
          <w:sz w:val="24"/>
          <w:szCs w:val="24"/>
        </w:rPr>
      </w:pPr>
    </w:p>
    <w:p w14:paraId="7929A058" w14:textId="4F137379" w:rsidR="00237907" w:rsidRPr="008953CE" w:rsidRDefault="00984C8F" w:rsidP="00950437">
      <w:pPr>
        <w:pStyle w:val="ListParagraph"/>
        <w:numPr>
          <w:ilvl w:val="0"/>
          <w:numId w:val="9"/>
        </w:numPr>
        <w:spacing w:after="0" w:line="240" w:lineRule="auto"/>
        <w:jc w:val="both"/>
        <w:rPr>
          <w:rFonts w:ascii="Times New Roman" w:hAnsi="Times New Roman" w:cs="Times New Roman"/>
          <w:sz w:val="24"/>
          <w:szCs w:val="24"/>
        </w:rPr>
      </w:pPr>
      <w:proofErr w:type="spellStart"/>
      <w:r w:rsidRPr="008953CE">
        <w:rPr>
          <w:rFonts w:ascii="Times New Roman" w:hAnsi="Times New Roman" w:cs="Times New Roman"/>
          <w:sz w:val="24"/>
          <w:szCs w:val="24"/>
        </w:rPr>
        <w:t>Dr.</w:t>
      </w:r>
      <w:proofErr w:type="spellEnd"/>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Rajasri</w:t>
      </w:r>
      <w:proofErr w:type="spellEnd"/>
      <w:r w:rsidRPr="008953CE">
        <w:rPr>
          <w:rFonts w:ascii="Times New Roman" w:hAnsi="Times New Roman" w:cs="Times New Roman"/>
          <w:sz w:val="24"/>
          <w:szCs w:val="24"/>
        </w:rPr>
        <w:t xml:space="preserve"> </w:t>
      </w:r>
      <w:proofErr w:type="spellStart"/>
      <w:proofErr w:type="gramStart"/>
      <w:r w:rsidRPr="008953CE">
        <w:rPr>
          <w:rFonts w:ascii="Times New Roman" w:hAnsi="Times New Roman" w:cs="Times New Roman"/>
          <w:sz w:val="24"/>
          <w:szCs w:val="24"/>
        </w:rPr>
        <w:t>Bhattacharyya</w:t>
      </w:r>
      <w:r w:rsidR="00F269D1" w:rsidRPr="008953CE">
        <w:rPr>
          <w:rFonts w:ascii="Times New Roman" w:hAnsi="Times New Roman" w:cs="Times New Roman"/>
          <w:sz w:val="24"/>
          <w:szCs w:val="24"/>
        </w:rPr>
        <w:t>,</w:t>
      </w:r>
      <w:r w:rsidRPr="008953CE">
        <w:rPr>
          <w:rFonts w:ascii="Times New Roman" w:hAnsi="Times New Roman" w:cs="Times New Roman"/>
          <w:sz w:val="24"/>
          <w:szCs w:val="24"/>
        </w:rPr>
        <w:t>Tutor</w:t>
      </w:r>
      <w:proofErr w:type="spellEnd"/>
      <w:proofErr w:type="gramEnd"/>
      <w:r w:rsidR="00BD2E9D" w:rsidRPr="008953CE">
        <w:rPr>
          <w:rFonts w:ascii="Times New Roman" w:hAnsi="Times New Roman" w:cs="Times New Roman"/>
          <w:sz w:val="24"/>
          <w:szCs w:val="24"/>
        </w:rPr>
        <w:t xml:space="preserve"> (Bioinformatics)</w:t>
      </w:r>
    </w:p>
    <w:p w14:paraId="6DF57E96" w14:textId="77777777" w:rsidR="00AE0986" w:rsidRDefault="00984C8F" w:rsidP="009C7C92">
      <w:pPr>
        <w:pStyle w:val="ListParagraph"/>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Dept of Experimental Medicine and Biotechnology</w:t>
      </w:r>
      <w:r w:rsidR="00147B1F" w:rsidRPr="008953CE">
        <w:rPr>
          <w:rFonts w:ascii="Times New Roman" w:hAnsi="Times New Roman" w:cs="Times New Roman"/>
          <w:sz w:val="24"/>
          <w:szCs w:val="24"/>
        </w:rPr>
        <w:t>,</w:t>
      </w:r>
    </w:p>
    <w:p w14:paraId="079FF6E1" w14:textId="2848E6C1" w:rsidR="00237907" w:rsidRPr="008953CE" w:rsidRDefault="00237907" w:rsidP="009C7C92">
      <w:pPr>
        <w:pStyle w:val="ListParagraph"/>
        <w:spacing w:after="0" w:line="240" w:lineRule="auto"/>
        <w:jc w:val="both"/>
        <w:rPr>
          <w:rFonts w:ascii="Times New Roman" w:hAnsi="Times New Roman" w:cs="Times New Roman"/>
          <w:sz w:val="24"/>
          <w:szCs w:val="24"/>
        </w:rPr>
      </w:pPr>
      <w:r w:rsidRPr="008953CE">
        <w:rPr>
          <w:rFonts w:ascii="Times New Roman" w:hAnsi="Times New Roman" w:cs="Times New Roman"/>
          <w:sz w:val="24"/>
          <w:szCs w:val="24"/>
        </w:rPr>
        <w:t>PGIMER</w:t>
      </w:r>
      <w:r w:rsidR="00F269D1" w:rsidRPr="008953CE">
        <w:rPr>
          <w:rFonts w:ascii="Times New Roman" w:hAnsi="Times New Roman" w:cs="Times New Roman"/>
          <w:sz w:val="24"/>
          <w:szCs w:val="24"/>
        </w:rPr>
        <w:t>, India</w:t>
      </w:r>
    </w:p>
    <w:p w14:paraId="2F480B70" w14:textId="34272F92" w:rsidR="00984C8F" w:rsidRPr="008953CE" w:rsidRDefault="00984C8F" w:rsidP="00F269D1">
      <w:pPr>
        <w:pStyle w:val="ListParagraph"/>
        <w:spacing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Email: </w:t>
      </w:r>
      <w:hyperlink r:id="rId31" w:history="1">
        <w:r w:rsidRPr="008953CE">
          <w:rPr>
            <w:rStyle w:val="Hyperlink"/>
            <w:rFonts w:ascii="Times New Roman" w:hAnsi="Times New Roman" w:cs="Times New Roman"/>
            <w:sz w:val="24"/>
            <w:szCs w:val="24"/>
          </w:rPr>
          <w:t>bdr.rajasri@yahoo.in</w:t>
        </w:r>
      </w:hyperlink>
      <w:r w:rsidRPr="008953CE">
        <w:rPr>
          <w:rFonts w:ascii="Times New Roman" w:hAnsi="Times New Roman" w:cs="Times New Roman"/>
          <w:sz w:val="24"/>
          <w:szCs w:val="24"/>
        </w:rPr>
        <w:t xml:space="preserve"> </w:t>
      </w:r>
    </w:p>
    <w:p w14:paraId="5E58BAFF" w14:textId="77777777" w:rsidR="00F269D1" w:rsidRPr="008953CE" w:rsidRDefault="00F269D1" w:rsidP="00F269D1">
      <w:pPr>
        <w:pStyle w:val="ListParagraph"/>
        <w:spacing w:line="240" w:lineRule="auto"/>
        <w:jc w:val="both"/>
        <w:rPr>
          <w:rFonts w:ascii="Times New Roman" w:hAnsi="Times New Roman" w:cs="Times New Roman"/>
          <w:sz w:val="24"/>
          <w:szCs w:val="24"/>
        </w:rPr>
      </w:pPr>
    </w:p>
    <w:p w14:paraId="1E0825A3" w14:textId="7ED95233" w:rsidR="00347104" w:rsidRPr="008953CE" w:rsidRDefault="00347104" w:rsidP="00F269D1">
      <w:pPr>
        <w:pStyle w:val="ListParagraph"/>
        <w:numPr>
          <w:ilvl w:val="0"/>
          <w:numId w:val="9"/>
        </w:numPr>
        <w:spacing w:before="240" w:line="240" w:lineRule="auto"/>
        <w:jc w:val="both"/>
        <w:rPr>
          <w:rFonts w:ascii="Times New Roman" w:hAnsi="Times New Roman" w:cs="Times New Roman"/>
          <w:sz w:val="24"/>
          <w:szCs w:val="24"/>
        </w:rPr>
      </w:pPr>
      <w:proofErr w:type="spellStart"/>
      <w:r w:rsidRPr="008953CE">
        <w:rPr>
          <w:rFonts w:ascii="Times New Roman" w:hAnsi="Times New Roman" w:cs="Times New Roman"/>
          <w:sz w:val="24"/>
          <w:szCs w:val="24"/>
        </w:rPr>
        <w:t>Dr</w:t>
      </w:r>
      <w:r w:rsidR="0012283E" w:rsidRPr="008953CE">
        <w:rPr>
          <w:rFonts w:ascii="Times New Roman" w:hAnsi="Times New Roman" w:cs="Times New Roman"/>
          <w:sz w:val="24"/>
          <w:szCs w:val="24"/>
        </w:rPr>
        <w:t>.</w:t>
      </w:r>
      <w:proofErr w:type="spellEnd"/>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Kirtimaan</w:t>
      </w:r>
      <w:proofErr w:type="spellEnd"/>
      <w:r w:rsidRPr="008953CE">
        <w:rPr>
          <w:rFonts w:ascii="Times New Roman" w:hAnsi="Times New Roman" w:cs="Times New Roman"/>
          <w:sz w:val="24"/>
          <w:szCs w:val="24"/>
        </w:rPr>
        <w:t xml:space="preserve"> </w:t>
      </w:r>
      <w:proofErr w:type="spellStart"/>
      <w:r w:rsidRPr="008953CE">
        <w:rPr>
          <w:rFonts w:ascii="Times New Roman" w:hAnsi="Times New Roman" w:cs="Times New Roman"/>
          <w:sz w:val="24"/>
          <w:szCs w:val="24"/>
        </w:rPr>
        <w:t>Syal</w:t>
      </w:r>
      <w:proofErr w:type="spellEnd"/>
      <w:r w:rsidR="00F269D1" w:rsidRPr="008953CE">
        <w:rPr>
          <w:rFonts w:ascii="Times New Roman" w:hAnsi="Times New Roman" w:cs="Times New Roman"/>
          <w:sz w:val="24"/>
          <w:szCs w:val="24"/>
        </w:rPr>
        <w:t xml:space="preserve">, </w:t>
      </w:r>
      <w:r w:rsidRPr="008953CE">
        <w:rPr>
          <w:rFonts w:ascii="Times New Roman" w:hAnsi="Times New Roman" w:cs="Times New Roman"/>
          <w:sz w:val="24"/>
          <w:szCs w:val="24"/>
        </w:rPr>
        <w:t>Assistant Professor</w:t>
      </w:r>
    </w:p>
    <w:p w14:paraId="662DA080" w14:textId="77777777" w:rsidR="00AE0986" w:rsidRDefault="00347104" w:rsidP="009C7C92">
      <w:pPr>
        <w:pStyle w:val="ListParagraph"/>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Department of Biological Sciences,</w:t>
      </w:r>
    </w:p>
    <w:p w14:paraId="3DC956C2" w14:textId="0FC947E4" w:rsidR="00347104" w:rsidRPr="008953CE" w:rsidRDefault="00347104" w:rsidP="009C7C92">
      <w:pPr>
        <w:pStyle w:val="ListParagraph"/>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B</w:t>
      </w:r>
      <w:r w:rsidR="00F269D1" w:rsidRPr="008953CE">
        <w:rPr>
          <w:rFonts w:ascii="Times New Roman" w:hAnsi="Times New Roman" w:cs="Times New Roman"/>
          <w:sz w:val="24"/>
          <w:szCs w:val="24"/>
        </w:rPr>
        <w:t>ITS</w:t>
      </w:r>
      <w:r w:rsidRPr="008953CE">
        <w:rPr>
          <w:rFonts w:ascii="Times New Roman" w:hAnsi="Times New Roman" w:cs="Times New Roman"/>
          <w:sz w:val="24"/>
          <w:szCs w:val="24"/>
        </w:rPr>
        <w:t>-</w:t>
      </w:r>
      <w:proofErr w:type="spellStart"/>
      <w:r w:rsidRPr="008953CE">
        <w:rPr>
          <w:rFonts w:ascii="Times New Roman" w:hAnsi="Times New Roman" w:cs="Times New Roman"/>
          <w:sz w:val="24"/>
          <w:szCs w:val="24"/>
        </w:rPr>
        <w:t>Pilani</w:t>
      </w:r>
      <w:proofErr w:type="spellEnd"/>
      <w:r w:rsidRPr="008953CE">
        <w:rPr>
          <w:rFonts w:ascii="Times New Roman" w:hAnsi="Times New Roman" w:cs="Times New Roman"/>
          <w:sz w:val="24"/>
          <w:szCs w:val="24"/>
        </w:rPr>
        <w:t>,</w:t>
      </w:r>
      <w:r w:rsidR="00F269D1" w:rsidRPr="008953CE">
        <w:rPr>
          <w:rFonts w:ascii="Times New Roman" w:hAnsi="Times New Roman" w:cs="Times New Roman"/>
          <w:sz w:val="24"/>
          <w:szCs w:val="24"/>
        </w:rPr>
        <w:t xml:space="preserve"> India</w:t>
      </w:r>
    </w:p>
    <w:p w14:paraId="5A10C14F" w14:textId="5A024B0D" w:rsidR="00347104" w:rsidRPr="008953CE" w:rsidRDefault="00347104" w:rsidP="009C7C92">
      <w:pPr>
        <w:pStyle w:val="ListParagraph"/>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Email- </w:t>
      </w:r>
      <w:hyperlink r:id="rId32" w:history="1">
        <w:r w:rsidRPr="008953CE">
          <w:rPr>
            <w:rStyle w:val="Hyperlink"/>
            <w:rFonts w:ascii="Times New Roman" w:hAnsi="Times New Roman" w:cs="Times New Roman"/>
            <w:sz w:val="24"/>
            <w:szCs w:val="24"/>
          </w:rPr>
          <w:t>ksyal@hyderabad.bits-pilani.ac.in</w:t>
        </w:r>
      </w:hyperlink>
      <w:r w:rsidRPr="008953CE">
        <w:rPr>
          <w:rFonts w:ascii="Times New Roman" w:hAnsi="Times New Roman" w:cs="Times New Roman"/>
          <w:sz w:val="24"/>
          <w:szCs w:val="24"/>
        </w:rPr>
        <w:t xml:space="preserve"> </w:t>
      </w:r>
    </w:p>
    <w:p w14:paraId="494E401F" w14:textId="77777777" w:rsidR="000B74E4" w:rsidRDefault="000B74E4" w:rsidP="00657EA3">
      <w:pPr>
        <w:spacing w:before="240" w:line="240" w:lineRule="auto"/>
        <w:jc w:val="both"/>
        <w:rPr>
          <w:rFonts w:ascii="Times New Roman" w:hAnsi="Times New Roman" w:cs="Times New Roman"/>
          <w:sz w:val="24"/>
          <w:szCs w:val="24"/>
        </w:rPr>
      </w:pPr>
    </w:p>
    <w:p w14:paraId="1BAE68DD" w14:textId="77777777" w:rsidR="000B74E4" w:rsidRDefault="000B74E4" w:rsidP="00657EA3">
      <w:pPr>
        <w:spacing w:before="240" w:line="240" w:lineRule="auto"/>
        <w:jc w:val="both"/>
        <w:rPr>
          <w:rFonts w:ascii="Times New Roman" w:hAnsi="Times New Roman" w:cs="Times New Roman"/>
          <w:sz w:val="24"/>
          <w:szCs w:val="24"/>
        </w:rPr>
      </w:pPr>
    </w:p>
    <w:p w14:paraId="5839C042" w14:textId="02859B34" w:rsidR="0039143F" w:rsidRDefault="0006025D" w:rsidP="00657EA3">
      <w:p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I</w:t>
      </w:r>
      <w:r w:rsidR="00657EA3" w:rsidRPr="008953CE">
        <w:rPr>
          <w:rFonts w:ascii="Times New Roman" w:hAnsi="Times New Roman" w:cs="Times New Roman"/>
          <w:sz w:val="24"/>
          <w:szCs w:val="24"/>
        </w:rPr>
        <w:t xml:space="preserve"> hereby declare that the information given above is true to the best of my knowledge.</w:t>
      </w:r>
    </w:p>
    <w:p w14:paraId="5A9FD24F" w14:textId="77777777" w:rsidR="00421505" w:rsidRPr="008953CE" w:rsidRDefault="00421505" w:rsidP="00657EA3">
      <w:pPr>
        <w:spacing w:before="240" w:line="240" w:lineRule="auto"/>
        <w:jc w:val="both"/>
        <w:rPr>
          <w:rFonts w:ascii="Times New Roman" w:hAnsi="Times New Roman" w:cs="Times New Roman"/>
          <w:sz w:val="24"/>
          <w:szCs w:val="24"/>
        </w:rPr>
      </w:pPr>
    </w:p>
    <w:p w14:paraId="799728A1" w14:textId="25BF04AE" w:rsidR="00657EA3" w:rsidRPr="008953CE" w:rsidRDefault="00657EA3" w:rsidP="00657EA3">
      <w:p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Place: Chandigarh</w:t>
      </w:r>
      <w:r w:rsidR="0039143F">
        <w:rPr>
          <w:rFonts w:ascii="Times New Roman" w:hAnsi="Times New Roman" w:cs="Times New Roman"/>
          <w:sz w:val="24"/>
          <w:szCs w:val="24"/>
        </w:rPr>
        <w:tab/>
      </w:r>
      <w:r w:rsidR="0039143F">
        <w:rPr>
          <w:rFonts w:ascii="Times New Roman" w:hAnsi="Times New Roman" w:cs="Times New Roman"/>
          <w:sz w:val="24"/>
          <w:szCs w:val="24"/>
        </w:rPr>
        <w:tab/>
      </w:r>
      <w:r w:rsidR="0039143F">
        <w:rPr>
          <w:rFonts w:ascii="Times New Roman" w:hAnsi="Times New Roman" w:cs="Times New Roman"/>
          <w:sz w:val="24"/>
          <w:szCs w:val="24"/>
        </w:rPr>
        <w:tab/>
      </w:r>
      <w:r w:rsidR="0039143F">
        <w:rPr>
          <w:rFonts w:ascii="Times New Roman" w:hAnsi="Times New Roman" w:cs="Times New Roman"/>
          <w:sz w:val="24"/>
          <w:szCs w:val="24"/>
        </w:rPr>
        <w:tab/>
      </w:r>
      <w:r w:rsidR="0039143F">
        <w:rPr>
          <w:rFonts w:ascii="Times New Roman" w:hAnsi="Times New Roman" w:cs="Times New Roman"/>
          <w:sz w:val="24"/>
          <w:szCs w:val="24"/>
        </w:rPr>
        <w:tab/>
      </w:r>
      <w:r w:rsidR="0039143F">
        <w:rPr>
          <w:rFonts w:ascii="Times New Roman" w:hAnsi="Times New Roman" w:cs="Times New Roman"/>
          <w:sz w:val="24"/>
          <w:szCs w:val="24"/>
        </w:rPr>
        <w:tab/>
      </w:r>
      <w:r w:rsidR="0039143F">
        <w:rPr>
          <w:rFonts w:ascii="Times New Roman" w:hAnsi="Times New Roman" w:cs="Times New Roman"/>
          <w:sz w:val="24"/>
          <w:szCs w:val="24"/>
        </w:rPr>
        <w:tab/>
      </w:r>
      <w:r w:rsidR="0039143F">
        <w:rPr>
          <w:rFonts w:ascii="Times New Roman" w:hAnsi="Times New Roman" w:cs="Times New Roman"/>
          <w:sz w:val="24"/>
          <w:szCs w:val="24"/>
        </w:rPr>
        <w:tab/>
        <w:t>Deepak Kumar</w:t>
      </w:r>
    </w:p>
    <w:p w14:paraId="417EA5CB" w14:textId="7CAC0DD4" w:rsidR="00657EA3" w:rsidRPr="008953CE" w:rsidRDefault="00657EA3" w:rsidP="00657EA3">
      <w:pPr>
        <w:spacing w:before="240" w:line="240" w:lineRule="auto"/>
        <w:jc w:val="both"/>
        <w:rPr>
          <w:rFonts w:ascii="Times New Roman" w:hAnsi="Times New Roman" w:cs="Times New Roman"/>
          <w:sz w:val="24"/>
          <w:szCs w:val="24"/>
        </w:rPr>
      </w:pPr>
      <w:r w:rsidRPr="008953CE">
        <w:rPr>
          <w:rFonts w:ascii="Times New Roman" w:hAnsi="Times New Roman" w:cs="Times New Roman"/>
          <w:sz w:val="24"/>
          <w:szCs w:val="24"/>
        </w:rPr>
        <w:t xml:space="preserve">Date: </w:t>
      </w:r>
      <w:r w:rsidR="00170213">
        <w:rPr>
          <w:rFonts w:ascii="Times New Roman" w:hAnsi="Times New Roman" w:cs="Times New Roman"/>
          <w:sz w:val="24"/>
          <w:szCs w:val="24"/>
        </w:rPr>
        <w:t>30</w:t>
      </w:r>
      <w:r w:rsidR="00550714" w:rsidRPr="00550714">
        <w:rPr>
          <w:rFonts w:ascii="Times New Roman" w:hAnsi="Times New Roman" w:cs="Times New Roman"/>
          <w:sz w:val="24"/>
          <w:szCs w:val="24"/>
          <w:vertAlign w:val="superscript"/>
        </w:rPr>
        <w:t>th</w:t>
      </w:r>
      <w:r w:rsidR="00550714">
        <w:rPr>
          <w:rFonts w:ascii="Times New Roman" w:hAnsi="Times New Roman" w:cs="Times New Roman"/>
          <w:sz w:val="24"/>
          <w:szCs w:val="24"/>
        </w:rPr>
        <w:t xml:space="preserve"> </w:t>
      </w:r>
      <w:r w:rsidR="00170213">
        <w:rPr>
          <w:rFonts w:ascii="Times New Roman" w:hAnsi="Times New Roman" w:cs="Times New Roman"/>
          <w:sz w:val="24"/>
          <w:szCs w:val="24"/>
        </w:rPr>
        <w:t>April</w:t>
      </w:r>
      <w:r w:rsidR="00550714">
        <w:rPr>
          <w:rFonts w:ascii="Times New Roman" w:hAnsi="Times New Roman" w:cs="Times New Roman"/>
          <w:sz w:val="24"/>
          <w:szCs w:val="24"/>
        </w:rPr>
        <w:t xml:space="preserve"> 2022</w:t>
      </w:r>
    </w:p>
    <w:sectPr w:rsidR="00657EA3" w:rsidRPr="008953CE" w:rsidSect="001450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D9D89" w14:textId="77777777" w:rsidR="00BA3C8A" w:rsidRDefault="00BA3C8A" w:rsidP="00145029">
      <w:pPr>
        <w:spacing w:after="0" w:line="240" w:lineRule="auto"/>
      </w:pPr>
      <w:r>
        <w:separator/>
      </w:r>
    </w:p>
  </w:endnote>
  <w:endnote w:type="continuationSeparator" w:id="0">
    <w:p w14:paraId="234E2B94" w14:textId="77777777" w:rsidR="00BA3C8A" w:rsidRDefault="00BA3C8A" w:rsidP="0014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D47FC" w14:textId="77777777" w:rsidR="00BA3C8A" w:rsidRDefault="00BA3C8A" w:rsidP="00145029">
      <w:pPr>
        <w:spacing w:after="0" w:line="240" w:lineRule="auto"/>
      </w:pPr>
      <w:r>
        <w:separator/>
      </w:r>
    </w:p>
  </w:footnote>
  <w:footnote w:type="continuationSeparator" w:id="0">
    <w:p w14:paraId="78481880" w14:textId="77777777" w:rsidR="00BA3C8A" w:rsidRDefault="00BA3C8A" w:rsidP="00145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06"/>
    <w:multiLevelType w:val="hybridMultilevel"/>
    <w:tmpl w:val="545A8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43222"/>
    <w:multiLevelType w:val="hybridMultilevel"/>
    <w:tmpl w:val="E0801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53156"/>
    <w:multiLevelType w:val="hybridMultilevel"/>
    <w:tmpl w:val="E7983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841F48"/>
    <w:multiLevelType w:val="hybridMultilevel"/>
    <w:tmpl w:val="398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C764F"/>
    <w:multiLevelType w:val="hybridMultilevel"/>
    <w:tmpl w:val="7050134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97A92"/>
    <w:multiLevelType w:val="hybridMultilevel"/>
    <w:tmpl w:val="9B0201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3887F31"/>
    <w:multiLevelType w:val="hybridMultilevel"/>
    <w:tmpl w:val="9C4C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511AB"/>
    <w:multiLevelType w:val="hybridMultilevel"/>
    <w:tmpl w:val="1326E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F733CA"/>
    <w:multiLevelType w:val="hybridMultilevel"/>
    <w:tmpl w:val="9FBC76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A91CEF"/>
    <w:multiLevelType w:val="hybridMultilevel"/>
    <w:tmpl w:val="8902B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2C3A95"/>
    <w:multiLevelType w:val="hybridMultilevel"/>
    <w:tmpl w:val="63041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070206"/>
    <w:multiLevelType w:val="hybridMultilevel"/>
    <w:tmpl w:val="A00C9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6145D6"/>
    <w:multiLevelType w:val="hybridMultilevel"/>
    <w:tmpl w:val="D51E9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2260E5"/>
    <w:multiLevelType w:val="hybridMultilevel"/>
    <w:tmpl w:val="3B7EC82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CA651C"/>
    <w:multiLevelType w:val="hybridMultilevel"/>
    <w:tmpl w:val="6D4E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6E165B"/>
    <w:multiLevelType w:val="hybridMultilevel"/>
    <w:tmpl w:val="CB6A56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4E61CC5"/>
    <w:multiLevelType w:val="hybridMultilevel"/>
    <w:tmpl w:val="9DC2A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391D44"/>
    <w:multiLevelType w:val="hybridMultilevel"/>
    <w:tmpl w:val="74882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15349B"/>
    <w:multiLevelType w:val="hybridMultilevel"/>
    <w:tmpl w:val="9BE8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952489"/>
    <w:multiLevelType w:val="hybridMultilevel"/>
    <w:tmpl w:val="78E0AA32"/>
    <w:lvl w:ilvl="0" w:tplc="B4C451DA">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132FB0"/>
    <w:multiLevelType w:val="hybridMultilevel"/>
    <w:tmpl w:val="E51E6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BD1524"/>
    <w:multiLevelType w:val="hybridMultilevel"/>
    <w:tmpl w:val="133AD7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565F6A"/>
    <w:multiLevelType w:val="hybridMultilevel"/>
    <w:tmpl w:val="1ED6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942A61"/>
    <w:multiLevelType w:val="hybridMultilevel"/>
    <w:tmpl w:val="306AA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3A3114"/>
    <w:multiLevelType w:val="hybridMultilevel"/>
    <w:tmpl w:val="2D3A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101659"/>
    <w:multiLevelType w:val="hybridMultilevel"/>
    <w:tmpl w:val="EE5E38F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72796D"/>
    <w:multiLevelType w:val="hybridMultilevel"/>
    <w:tmpl w:val="3C76C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1B2C66"/>
    <w:multiLevelType w:val="hybridMultilevel"/>
    <w:tmpl w:val="EF343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266517"/>
    <w:multiLevelType w:val="hybridMultilevel"/>
    <w:tmpl w:val="DD966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B042E0"/>
    <w:multiLevelType w:val="hybridMultilevel"/>
    <w:tmpl w:val="27263B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D72456"/>
    <w:multiLevelType w:val="hybridMultilevel"/>
    <w:tmpl w:val="6A6AF9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D391465"/>
    <w:multiLevelType w:val="hybridMultilevel"/>
    <w:tmpl w:val="1AD24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E792164"/>
    <w:multiLevelType w:val="hybridMultilevel"/>
    <w:tmpl w:val="4142D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0B832CE"/>
    <w:multiLevelType w:val="hybridMultilevel"/>
    <w:tmpl w:val="68982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902C5D"/>
    <w:multiLevelType w:val="hybridMultilevel"/>
    <w:tmpl w:val="181C4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160A40"/>
    <w:multiLevelType w:val="hybridMultilevel"/>
    <w:tmpl w:val="037018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1615DC"/>
    <w:multiLevelType w:val="hybridMultilevel"/>
    <w:tmpl w:val="8E9C7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107F53"/>
    <w:multiLevelType w:val="hybridMultilevel"/>
    <w:tmpl w:val="68365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8F54EC3"/>
    <w:multiLevelType w:val="hybridMultilevel"/>
    <w:tmpl w:val="83B65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600166"/>
    <w:multiLevelType w:val="hybridMultilevel"/>
    <w:tmpl w:val="93D032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D527401"/>
    <w:multiLevelType w:val="hybridMultilevel"/>
    <w:tmpl w:val="F398D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472F45"/>
    <w:multiLevelType w:val="hybridMultilevel"/>
    <w:tmpl w:val="2DE041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FB508BE"/>
    <w:multiLevelType w:val="hybridMultilevel"/>
    <w:tmpl w:val="246C9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08085454">
    <w:abstractNumId w:val="13"/>
  </w:num>
  <w:num w:numId="2" w16cid:durableId="1440642201">
    <w:abstractNumId w:val="21"/>
  </w:num>
  <w:num w:numId="3" w16cid:durableId="1964847383">
    <w:abstractNumId w:val="8"/>
  </w:num>
  <w:num w:numId="4" w16cid:durableId="748649852">
    <w:abstractNumId w:val="29"/>
  </w:num>
  <w:num w:numId="5" w16cid:durableId="2066678338">
    <w:abstractNumId w:val="4"/>
  </w:num>
  <w:num w:numId="6" w16cid:durableId="2081903782">
    <w:abstractNumId w:val="25"/>
  </w:num>
  <w:num w:numId="7" w16cid:durableId="1898465434">
    <w:abstractNumId w:val="7"/>
  </w:num>
  <w:num w:numId="8" w16cid:durableId="1505510549">
    <w:abstractNumId w:val="27"/>
  </w:num>
  <w:num w:numId="9" w16cid:durableId="127631320">
    <w:abstractNumId w:val="20"/>
  </w:num>
  <w:num w:numId="10" w16cid:durableId="1884436405">
    <w:abstractNumId w:val="37"/>
  </w:num>
  <w:num w:numId="11" w16cid:durableId="7029499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3708657">
    <w:abstractNumId w:val="12"/>
  </w:num>
  <w:num w:numId="13" w16cid:durableId="168910192">
    <w:abstractNumId w:val="1"/>
  </w:num>
  <w:num w:numId="14" w16cid:durableId="1117406894">
    <w:abstractNumId w:val="26"/>
  </w:num>
  <w:num w:numId="15" w16cid:durableId="735398269">
    <w:abstractNumId w:val="34"/>
  </w:num>
  <w:num w:numId="16" w16cid:durableId="1237671688">
    <w:abstractNumId w:val="10"/>
  </w:num>
  <w:num w:numId="17" w16cid:durableId="1520703661">
    <w:abstractNumId w:val="11"/>
  </w:num>
  <w:num w:numId="18" w16cid:durableId="1872258089">
    <w:abstractNumId w:val="2"/>
  </w:num>
  <w:num w:numId="19" w16cid:durableId="347416537">
    <w:abstractNumId w:val="3"/>
  </w:num>
  <w:num w:numId="20" w16cid:durableId="2089761474">
    <w:abstractNumId w:val="23"/>
  </w:num>
  <w:num w:numId="21" w16cid:durableId="1547526655">
    <w:abstractNumId w:val="5"/>
  </w:num>
  <w:num w:numId="22" w16cid:durableId="1576740161">
    <w:abstractNumId w:val="16"/>
  </w:num>
  <w:num w:numId="23" w16cid:durableId="1516773009">
    <w:abstractNumId w:val="41"/>
  </w:num>
  <w:num w:numId="24" w16cid:durableId="18746157">
    <w:abstractNumId w:val="15"/>
  </w:num>
  <w:num w:numId="25" w16cid:durableId="638612360">
    <w:abstractNumId w:val="32"/>
  </w:num>
  <w:num w:numId="26" w16cid:durableId="1654405911">
    <w:abstractNumId w:val="9"/>
  </w:num>
  <w:num w:numId="27" w16cid:durableId="1290549642">
    <w:abstractNumId w:val="30"/>
  </w:num>
  <w:num w:numId="28" w16cid:durableId="910845478">
    <w:abstractNumId w:val="33"/>
  </w:num>
  <w:num w:numId="29" w16cid:durableId="1443722467">
    <w:abstractNumId w:val="38"/>
  </w:num>
  <w:num w:numId="30" w16cid:durableId="212154846">
    <w:abstractNumId w:val="19"/>
  </w:num>
  <w:num w:numId="31" w16cid:durableId="903947875">
    <w:abstractNumId w:val="17"/>
  </w:num>
  <w:num w:numId="32" w16cid:durableId="176888237">
    <w:abstractNumId w:val="22"/>
  </w:num>
  <w:num w:numId="33" w16cid:durableId="2043551786">
    <w:abstractNumId w:val="0"/>
  </w:num>
  <w:num w:numId="34" w16cid:durableId="1148400618">
    <w:abstractNumId w:val="6"/>
  </w:num>
  <w:num w:numId="35" w16cid:durableId="1741292942">
    <w:abstractNumId w:val="14"/>
  </w:num>
  <w:num w:numId="36" w16cid:durableId="116921516">
    <w:abstractNumId w:val="28"/>
  </w:num>
  <w:num w:numId="37" w16cid:durableId="2019194488">
    <w:abstractNumId w:val="24"/>
  </w:num>
  <w:num w:numId="38" w16cid:durableId="16809544">
    <w:abstractNumId w:val="35"/>
  </w:num>
  <w:num w:numId="39" w16cid:durableId="209466836">
    <w:abstractNumId w:val="42"/>
  </w:num>
  <w:num w:numId="40" w16cid:durableId="1222524245">
    <w:abstractNumId w:val="18"/>
  </w:num>
  <w:num w:numId="41" w16cid:durableId="1806237779">
    <w:abstractNumId w:val="31"/>
  </w:num>
  <w:num w:numId="42" w16cid:durableId="269893273">
    <w:abstractNumId w:val="40"/>
  </w:num>
  <w:num w:numId="43" w16cid:durableId="18723769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C7"/>
    <w:rsid w:val="000165C1"/>
    <w:rsid w:val="0002741E"/>
    <w:rsid w:val="00033386"/>
    <w:rsid w:val="0005525F"/>
    <w:rsid w:val="0006025D"/>
    <w:rsid w:val="00065E17"/>
    <w:rsid w:val="00067318"/>
    <w:rsid w:val="0007070B"/>
    <w:rsid w:val="00072DB8"/>
    <w:rsid w:val="000768B3"/>
    <w:rsid w:val="00081C7E"/>
    <w:rsid w:val="000919F3"/>
    <w:rsid w:val="00093C7E"/>
    <w:rsid w:val="00097FC2"/>
    <w:rsid w:val="000A0F45"/>
    <w:rsid w:val="000A10F6"/>
    <w:rsid w:val="000A1E5C"/>
    <w:rsid w:val="000A5066"/>
    <w:rsid w:val="000B74E4"/>
    <w:rsid w:val="000C18A4"/>
    <w:rsid w:val="000C355C"/>
    <w:rsid w:val="000D3AEF"/>
    <w:rsid w:val="000D5E5E"/>
    <w:rsid w:val="000D6255"/>
    <w:rsid w:val="000E3D9B"/>
    <w:rsid w:val="000E4145"/>
    <w:rsid w:val="000F03F1"/>
    <w:rsid w:val="000F2255"/>
    <w:rsid w:val="000F3C94"/>
    <w:rsid w:val="000F6CFB"/>
    <w:rsid w:val="001036C4"/>
    <w:rsid w:val="00103AE1"/>
    <w:rsid w:val="0010499E"/>
    <w:rsid w:val="0011020F"/>
    <w:rsid w:val="00112785"/>
    <w:rsid w:val="0012283E"/>
    <w:rsid w:val="00127379"/>
    <w:rsid w:val="00135507"/>
    <w:rsid w:val="00145029"/>
    <w:rsid w:val="00147B1F"/>
    <w:rsid w:val="001567AF"/>
    <w:rsid w:val="00162C00"/>
    <w:rsid w:val="00165E5C"/>
    <w:rsid w:val="00167CE4"/>
    <w:rsid w:val="00170213"/>
    <w:rsid w:val="00175F32"/>
    <w:rsid w:val="00181F6C"/>
    <w:rsid w:val="001A3ABC"/>
    <w:rsid w:val="001B5CAF"/>
    <w:rsid w:val="001C10C9"/>
    <w:rsid w:val="001C7A7D"/>
    <w:rsid w:val="0020019B"/>
    <w:rsid w:val="00216267"/>
    <w:rsid w:val="0023325C"/>
    <w:rsid w:val="00237907"/>
    <w:rsid w:val="00252475"/>
    <w:rsid w:val="00252D00"/>
    <w:rsid w:val="0027080C"/>
    <w:rsid w:val="002808AB"/>
    <w:rsid w:val="002C0C82"/>
    <w:rsid w:val="002C65C7"/>
    <w:rsid w:val="002E4287"/>
    <w:rsid w:val="002E53C9"/>
    <w:rsid w:val="002E5A95"/>
    <w:rsid w:val="002F03ED"/>
    <w:rsid w:val="0030528C"/>
    <w:rsid w:val="00306D17"/>
    <w:rsid w:val="003234D4"/>
    <w:rsid w:val="0032561A"/>
    <w:rsid w:val="00326E93"/>
    <w:rsid w:val="00332B22"/>
    <w:rsid w:val="00340C76"/>
    <w:rsid w:val="00343DE2"/>
    <w:rsid w:val="00346161"/>
    <w:rsid w:val="00347104"/>
    <w:rsid w:val="00353BC1"/>
    <w:rsid w:val="00367B23"/>
    <w:rsid w:val="0039143F"/>
    <w:rsid w:val="0039433A"/>
    <w:rsid w:val="003E2BD0"/>
    <w:rsid w:val="003E360A"/>
    <w:rsid w:val="003E43A4"/>
    <w:rsid w:val="00412854"/>
    <w:rsid w:val="00413E6B"/>
    <w:rsid w:val="00421505"/>
    <w:rsid w:val="004244B6"/>
    <w:rsid w:val="00433814"/>
    <w:rsid w:val="00441B1C"/>
    <w:rsid w:val="00463702"/>
    <w:rsid w:val="00463729"/>
    <w:rsid w:val="00470052"/>
    <w:rsid w:val="00471C56"/>
    <w:rsid w:val="00483BCC"/>
    <w:rsid w:val="004A2E80"/>
    <w:rsid w:val="004A34C5"/>
    <w:rsid w:val="004C000D"/>
    <w:rsid w:val="004C2E30"/>
    <w:rsid w:val="004C7C7E"/>
    <w:rsid w:val="004D04A2"/>
    <w:rsid w:val="004E1463"/>
    <w:rsid w:val="004E3844"/>
    <w:rsid w:val="004E5899"/>
    <w:rsid w:val="004F42BE"/>
    <w:rsid w:val="004F56DC"/>
    <w:rsid w:val="004F6348"/>
    <w:rsid w:val="004F76D3"/>
    <w:rsid w:val="004F78EA"/>
    <w:rsid w:val="00526EE5"/>
    <w:rsid w:val="00543681"/>
    <w:rsid w:val="00550714"/>
    <w:rsid w:val="0055310D"/>
    <w:rsid w:val="00562EC6"/>
    <w:rsid w:val="00565311"/>
    <w:rsid w:val="005708CE"/>
    <w:rsid w:val="00570DBA"/>
    <w:rsid w:val="005B11E7"/>
    <w:rsid w:val="005C46EB"/>
    <w:rsid w:val="005F5148"/>
    <w:rsid w:val="00610A5A"/>
    <w:rsid w:val="00622BE9"/>
    <w:rsid w:val="0063637F"/>
    <w:rsid w:val="006567E2"/>
    <w:rsid w:val="00657EA3"/>
    <w:rsid w:val="006626CF"/>
    <w:rsid w:val="00667C9A"/>
    <w:rsid w:val="006B3CBF"/>
    <w:rsid w:val="006B3D15"/>
    <w:rsid w:val="006B4EAD"/>
    <w:rsid w:val="006B5852"/>
    <w:rsid w:val="006B7944"/>
    <w:rsid w:val="006C629D"/>
    <w:rsid w:val="006D1CBE"/>
    <w:rsid w:val="006F7095"/>
    <w:rsid w:val="00703AC4"/>
    <w:rsid w:val="007178BF"/>
    <w:rsid w:val="00717ABD"/>
    <w:rsid w:val="007341DF"/>
    <w:rsid w:val="00755924"/>
    <w:rsid w:val="00762F5D"/>
    <w:rsid w:val="007666F2"/>
    <w:rsid w:val="0077311D"/>
    <w:rsid w:val="0077522F"/>
    <w:rsid w:val="007A1F85"/>
    <w:rsid w:val="007A2058"/>
    <w:rsid w:val="007D50B1"/>
    <w:rsid w:val="007D53A3"/>
    <w:rsid w:val="007E7879"/>
    <w:rsid w:val="007F1761"/>
    <w:rsid w:val="007F7B2D"/>
    <w:rsid w:val="00815D01"/>
    <w:rsid w:val="00822E09"/>
    <w:rsid w:val="008363AC"/>
    <w:rsid w:val="008413DB"/>
    <w:rsid w:val="00842C7B"/>
    <w:rsid w:val="00844857"/>
    <w:rsid w:val="00845090"/>
    <w:rsid w:val="00845209"/>
    <w:rsid w:val="00856E45"/>
    <w:rsid w:val="00865F36"/>
    <w:rsid w:val="00873209"/>
    <w:rsid w:val="008953CE"/>
    <w:rsid w:val="008979DB"/>
    <w:rsid w:val="008B03D5"/>
    <w:rsid w:val="008B5664"/>
    <w:rsid w:val="008C6F02"/>
    <w:rsid w:val="008D7470"/>
    <w:rsid w:val="008E383D"/>
    <w:rsid w:val="00905ED0"/>
    <w:rsid w:val="00907732"/>
    <w:rsid w:val="00941B92"/>
    <w:rsid w:val="00950437"/>
    <w:rsid w:val="00952EAD"/>
    <w:rsid w:val="009553AA"/>
    <w:rsid w:val="00963B59"/>
    <w:rsid w:val="009670BE"/>
    <w:rsid w:val="00967D21"/>
    <w:rsid w:val="00984C8F"/>
    <w:rsid w:val="00990ECF"/>
    <w:rsid w:val="00991C7D"/>
    <w:rsid w:val="00994FB3"/>
    <w:rsid w:val="009B6420"/>
    <w:rsid w:val="009C37AF"/>
    <w:rsid w:val="009C7C92"/>
    <w:rsid w:val="009D5369"/>
    <w:rsid w:val="009F160E"/>
    <w:rsid w:val="009F48DE"/>
    <w:rsid w:val="00A13442"/>
    <w:rsid w:val="00A2223C"/>
    <w:rsid w:val="00A34612"/>
    <w:rsid w:val="00A4505A"/>
    <w:rsid w:val="00A450B2"/>
    <w:rsid w:val="00A56FDF"/>
    <w:rsid w:val="00A65338"/>
    <w:rsid w:val="00A67F22"/>
    <w:rsid w:val="00A93657"/>
    <w:rsid w:val="00A96953"/>
    <w:rsid w:val="00AA1CC4"/>
    <w:rsid w:val="00AA47D4"/>
    <w:rsid w:val="00AD2485"/>
    <w:rsid w:val="00AD5D3E"/>
    <w:rsid w:val="00AE0986"/>
    <w:rsid w:val="00AE7D7A"/>
    <w:rsid w:val="00B10919"/>
    <w:rsid w:val="00B10FE3"/>
    <w:rsid w:val="00B40D9B"/>
    <w:rsid w:val="00B502D0"/>
    <w:rsid w:val="00B80866"/>
    <w:rsid w:val="00B808C9"/>
    <w:rsid w:val="00B92D7F"/>
    <w:rsid w:val="00BA3C8A"/>
    <w:rsid w:val="00BA69F5"/>
    <w:rsid w:val="00BD2E9D"/>
    <w:rsid w:val="00BD739C"/>
    <w:rsid w:val="00C17263"/>
    <w:rsid w:val="00C32121"/>
    <w:rsid w:val="00C42CC8"/>
    <w:rsid w:val="00C76CC4"/>
    <w:rsid w:val="00C84E5C"/>
    <w:rsid w:val="00CA2954"/>
    <w:rsid w:val="00CB5C47"/>
    <w:rsid w:val="00CC15E5"/>
    <w:rsid w:val="00CC605C"/>
    <w:rsid w:val="00CD0615"/>
    <w:rsid w:val="00CD6350"/>
    <w:rsid w:val="00CE6514"/>
    <w:rsid w:val="00CE67DA"/>
    <w:rsid w:val="00D06099"/>
    <w:rsid w:val="00D10AD2"/>
    <w:rsid w:val="00D15311"/>
    <w:rsid w:val="00D17970"/>
    <w:rsid w:val="00D22580"/>
    <w:rsid w:val="00D33136"/>
    <w:rsid w:val="00D50832"/>
    <w:rsid w:val="00D75470"/>
    <w:rsid w:val="00D75E1F"/>
    <w:rsid w:val="00D77BCC"/>
    <w:rsid w:val="00D9274D"/>
    <w:rsid w:val="00DB0883"/>
    <w:rsid w:val="00DB6EEA"/>
    <w:rsid w:val="00DC333D"/>
    <w:rsid w:val="00DC596C"/>
    <w:rsid w:val="00DF08BC"/>
    <w:rsid w:val="00DF56EF"/>
    <w:rsid w:val="00E022C8"/>
    <w:rsid w:val="00E030F2"/>
    <w:rsid w:val="00E25E90"/>
    <w:rsid w:val="00E271AA"/>
    <w:rsid w:val="00E327CE"/>
    <w:rsid w:val="00E37682"/>
    <w:rsid w:val="00E41873"/>
    <w:rsid w:val="00E44D07"/>
    <w:rsid w:val="00E613D7"/>
    <w:rsid w:val="00E61DEA"/>
    <w:rsid w:val="00E91F8C"/>
    <w:rsid w:val="00E93B57"/>
    <w:rsid w:val="00EA5C51"/>
    <w:rsid w:val="00EB218D"/>
    <w:rsid w:val="00EC04E0"/>
    <w:rsid w:val="00EE3945"/>
    <w:rsid w:val="00EF2294"/>
    <w:rsid w:val="00EF2F02"/>
    <w:rsid w:val="00EF4A07"/>
    <w:rsid w:val="00F030E8"/>
    <w:rsid w:val="00F05BE7"/>
    <w:rsid w:val="00F117A1"/>
    <w:rsid w:val="00F1374C"/>
    <w:rsid w:val="00F139CB"/>
    <w:rsid w:val="00F244DF"/>
    <w:rsid w:val="00F269D1"/>
    <w:rsid w:val="00F36E19"/>
    <w:rsid w:val="00F531FD"/>
    <w:rsid w:val="00F60BF3"/>
    <w:rsid w:val="00F625E4"/>
    <w:rsid w:val="00F639AB"/>
    <w:rsid w:val="00F6424F"/>
    <w:rsid w:val="00F65D87"/>
    <w:rsid w:val="00F7520A"/>
    <w:rsid w:val="00F839B1"/>
    <w:rsid w:val="00F83BED"/>
    <w:rsid w:val="00F922CA"/>
    <w:rsid w:val="00F935B7"/>
    <w:rsid w:val="00FA1F67"/>
    <w:rsid w:val="00FD21EB"/>
    <w:rsid w:val="00FE5AE8"/>
    <w:rsid w:val="00FF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4C8F"/>
  <w15:docId w15:val="{E914EF8E-A76C-4F25-B8C6-DB46DFF0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CC8"/>
    <w:pPr>
      <w:ind w:left="720"/>
      <w:contextualSpacing/>
    </w:pPr>
  </w:style>
  <w:style w:type="paragraph" w:customStyle="1" w:styleId="Objective">
    <w:name w:val="Objective"/>
    <w:basedOn w:val="Normal"/>
    <w:next w:val="BodyText"/>
    <w:rsid w:val="004F76D3"/>
    <w:pPr>
      <w:spacing w:before="220" w:after="220" w:line="220" w:lineRule="atLeast"/>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4F76D3"/>
    <w:pPr>
      <w:spacing w:after="120"/>
    </w:pPr>
  </w:style>
  <w:style w:type="character" w:customStyle="1" w:styleId="BodyTextChar">
    <w:name w:val="Body Text Char"/>
    <w:basedOn w:val="DefaultParagraphFont"/>
    <w:link w:val="BodyText"/>
    <w:uiPriority w:val="99"/>
    <w:semiHidden/>
    <w:rsid w:val="004F76D3"/>
  </w:style>
  <w:style w:type="character" w:styleId="Hyperlink">
    <w:name w:val="Hyperlink"/>
    <w:basedOn w:val="DefaultParagraphFont"/>
    <w:uiPriority w:val="99"/>
    <w:unhideWhenUsed/>
    <w:rsid w:val="00984C8F"/>
    <w:rPr>
      <w:color w:val="0000FF" w:themeColor="hyperlink"/>
      <w:u w:val="single"/>
    </w:rPr>
  </w:style>
  <w:style w:type="character" w:customStyle="1" w:styleId="UnresolvedMention1">
    <w:name w:val="Unresolved Mention1"/>
    <w:basedOn w:val="DefaultParagraphFont"/>
    <w:uiPriority w:val="99"/>
    <w:semiHidden/>
    <w:unhideWhenUsed/>
    <w:rsid w:val="00D22580"/>
    <w:rPr>
      <w:color w:val="605E5C"/>
      <w:shd w:val="clear" w:color="auto" w:fill="E1DFDD"/>
    </w:rPr>
  </w:style>
  <w:style w:type="paragraph" w:styleId="BalloonText">
    <w:name w:val="Balloon Text"/>
    <w:basedOn w:val="Normal"/>
    <w:link w:val="BalloonTextChar"/>
    <w:uiPriority w:val="99"/>
    <w:semiHidden/>
    <w:unhideWhenUsed/>
    <w:rsid w:val="000E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9B"/>
    <w:rPr>
      <w:rFonts w:ascii="Tahoma" w:hAnsi="Tahoma" w:cs="Tahoma"/>
      <w:sz w:val="16"/>
      <w:szCs w:val="16"/>
    </w:rPr>
  </w:style>
  <w:style w:type="paragraph" w:styleId="Header">
    <w:name w:val="header"/>
    <w:basedOn w:val="Normal"/>
    <w:link w:val="HeaderChar"/>
    <w:uiPriority w:val="99"/>
    <w:unhideWhenUsed/>
    <w:rsid w:val="00145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029"/>
  </w:style>
  <w:style w:type="paragraph" w:styleId="Footer">
    <w:name w:val="footer"/>
    <w:basedOn w:val="Normal"/>
    <w:link w:val="FooterChar"/>
    <w:uiPriority w:val="99"/>
    <w:unhideWhenUsed/>
    <w:rsid w:val="00145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029"/>
  </w:style>
  <w:style w:type="character" w:customStyle="1" w:styleId="UnresolvedMention2">
    <w:name w:val="Unresolved Mention2"/>
    <w:basedOn w:val="DefaultParagraphFont"/>
    <w:uiPriority w:val="99"/>
    <w:semiHidden/>
    <w:unhideWhenUsed/>
    <w:rsid w:val="000C355C"/>
    <w:rPr>
      <w:color w:val="605E5C"/>
      <w:shd w:val="clear" w:color="auto" w:fill="E1DFDD"/>
    </w:rPr>
  </w:style>
  <w:style w:type="character" w:styleId="CommentReference">
    <w:name w:val="annotation reference"/>
    <w:basedOn w:val="DefaultParagraphFont"/>
    <w:uiPriority w:val="99"/>
    <w:semiHidden/>
    <w:unhideWhenUsed/>
    <w:rsid w:val="00A65338"/>
    <w:rPr>
      <w:sz w:val="16"/>
      <w:szCs w:val="16"/>
    </w:rPr>
  </w:style>
  <w:style w:type="paragraph" w:styleId="CommentText">
    <w:name w:val="annotation text"/>
    <w:basedOn w:val="Normal"/>
    <w:link w:val="CommentTextChar"/>
    <w:uiPriority w:val="99"/>
    <w:semiHidden/>
    <w:unhideWhenUsed/>
    <w:rsid w:val="00A65338"/>
    <w:pPr>
      <w:spacing w:line="240" w:lineRule="auto"/>
    </w:pPr>
    <w:rPr>
      <w:sz w:val="20"/>
      <w:szCs w:val="20"/>
    </w:rPr>
  </w:style>
  <w:style w:type="character" w:customStyle="1" w:styleId="CommentTextChar">
    <w:name w:val="Comment Text Char"/>
    <w:basedOn w:val="DefaultParagraphFont"/>
    <w:link w:val="CommentText"/>
    <w:uiPriority w:val="99"/>
    <w:semiHidden/>
    <w:rsid w:val="00A65338"/>
    <w:rPr>
      <w:sz w:val="20"/>
      <w:szCs w:val="20"/>
    </w:rPr>
  </w:style>
  <w:style w:type="paragraph" w:styleId="CommentSubject">
    <w:name w:val="annotation subject"/>
    <w:basedOn w:val="CommentText"/>
    <w:next w:val="CommentText"/>
    <w:link w:val="CommentSubjectChar"/>
    <w:uiPriority w:val="99"/>
    <w:semiHidden/>
    <w:unhideWhenUsed/>
    <w:rsid w:val="00A65338"/>
    <w:rPr>
      <w:b/>
      <w:bCs/>
    </w:rPr>
  </w:style>
  <w:style w:type="character" w:customStyle="1" w:styleId="CommentSubjectChar">
    <w:name w:val="Comment Subject Char"/>
    <w:basedOn w:val="CommentTextChar"/>
    <w:link w:val="CommentSubject"/>
    <w:uiPriority w:val="99"/>
    <w:semiHidden/>
    <w:rsid w:val="00A65338"/>
    <w:rPr>
      <w:b/>
      <w:bCs/>
      <w:sz w:val="20"/>
      <w:szCs w:val="20"/>
    </w:rPr>
  </w:style>
  <w:style w:type="paragraph" w:styleId="Revision">
    <w:name w:val="Revision"/>
    <w:hidden/>
    <w:uiPriority w:val="99"/>
    <w:semiHidden/>
    <w:rsid w:val="00A65338"/>
    <w:pPr>
      <w:spacing w:after="0" w:line="240" w:lineRule="auto"/>
    </w:pPr>
  </w:style>
  <w:style w:type="character" w:styleId="UnresolvedMention">
    <w:name w:val="Unresolved Mention"/>
    <w:basedOn w:val="DefaultParagraphFont"/>
    <w:uiPriority w:val="99"/>
    <w:semiHidden/>
    <w:unhideWhenUsed/>
    <w:rsid w:val="00EF2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1581">
      <w:bodyDiv w:val="1"/>
      <w:marLeft w:val="0"/>
      <w:marRight w:val="0"/>
      <w:marTop w:val="0"/>
      <w:marBottom w:val="0"/>
      <w:divBdr>
        <w:top w:val="none" w:sz="0" w:space="0" w:color="auto"/>
        <w:left w:val="none" w:sz="0" w:space="0" w:color="auto"/>
        <w:bottom w:val="none" w:sz="0" w:space="0" w:color="auto"/>
        <w:right w:val="none" w:sz="0" w:space="0" w:color="auto"/>
      </w:divBdr>
      <w:divsChild>
        <w:div w:id="795174930">
          <w:marLeft w:val="0"/>
          <w:marRight w:val="0"/>
          <w:marTop w:val="100"/>
          <w:marBottom w:val="100"/>
          <w:divBdr>
            <w:top w:val="none" w:sz="0" w:space="0" w:color="auto"/>
            <w:left w:val="none" w:sz="0" w:space="0" w:color="auto"/>
            <w:bottom w:val="none" w:sz="0" w:space="0" w:color="auto"/>
            <w:right w:val="none" w:sz="0" w:space="0" w:color="auto"/>
          </w:divBdr>
          <w:divsChild>
            <w:div w:id="447091805">
              <w:marLeft w:val="0"/>
              <w:marRight w:val="0"/>
              <w:marTop w:val="0"/>
              <w:marBottom w:val="0"/>
              <w:divBdr>
                <w:top w:val="none" w:sz="0" w:space="0" w:color="auto"/>
                <w:left w:val="none" w:sz="0" w:space="0" w:color="auto"/>
                <w:bottom w:val="none" w:sz="0" w:space="0" w:color="auto"/>
                <w:right w:val="none" w:sz="0" w:space="0" w:color="auto"/>
              </w:divBdr>
              <w:divsChild>
                <w:div w:id="2053118535">
                  <w:marLeft w:val="480"/>
                  <w:marRight w:val="0"/>
                  <w:marTop w:val="0"/>
                  <w:marBottom w:val="0"/>
                  <w:divBdr>
                    <w:top w:val="none" w:sz="0" w:space="0" w:color="auto"/>
                    <w:left w:val="none" w:sz="0" w:space="0" w:color="auto"/>
                    <w:bottom w:val="none" w:sz="0" w:space="0" w:color="auto"/>
                    <w:right w:val="none" w:sz="0" w:space="0" w:color="auto"/>
                  </w:divBdr>
                  <w:divsChild>
                    <w:div w:id="66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5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234510027">
      <w:bodyDiv w:val="1"/>
      <w:marLeft w:val="0"/>
      <w:marRight w:val="0"/>
      <w:marTop w:val="0"/>
      <w:marBottom w:val="0"/>
      <w:divBdr>
        <w:top w:val="none" w:sz="0" w:space="0" w:color="auto"/>
        <w:left w:val="none" w:sz="0" w:space="0" w:color="auto"/>
        <w:bottom w:val="none" w:sz="0" w:space="0" w:color="auto"/>
        <w:right w:val="none" w:sz="0" w:space="0" w:color="auto"/>
      </w:divBdr>
    </w:div>
    <w:div w:id="1342733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2291-022-01025-z" TargetMode="External"/><Relationship Id="rId18" Type="http://schemas.openxmlformats.org/officeDocument/2006/relationships/hyperlink" Target="https://doi.org/10.1007/s12291-019-00859-4" TargetMode="External"/><Relationship Id="rId26" Type="http://schemas.openxmlformats.org/officeDocument/2006/relationships/hyperlink" Target="https://pubmed.ncbi.nlm.nih.gov/33379110/" TargetMode="External"/><Relationship Id="rId3" Type="http://schemas.openxmlformats.org/officeDocument/2006/relationships/styles" Target="styles.xml"/><Relationship Id="rId21" Type="http://schemas.openxmlformats.org/officeDocument/2006/relationships/hyperlink" Target="https://doi.org/10.1007/s12291-021-01019-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7/s12291-020-00874-w" TargetMode="External"/><Relationship Id="rId17" Type="http://schemas.openxmlformats.org/officeDocument/2006/relationships/hyperlink" Target="https://doi.org/10.1007/s12291-018-0795-1" TargetMode="External"/><Relationship Id="rId25" Type="http://schemas.openxmlformats.org/officeDocument/2006/relationships/hyperlink" Target="https://doi.org/10.1007/s12291-021-01019-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book/9780128152492/microbiome-and-metabolome-in-diagnosis-therapy-and-other-strategic-applications" TargetMode="External"/><Relationship Id="rId20" Type="http://schemas.openxmlformats.org/officeDocument/2006/relationships/hyperlink" Target="https://doi.org/10.1007/s12291-021-01019-3" TargetMode="External"/><Relationship Id="rId29" Type="http://schemas.openxmlformats.org/officeDocument/2006/relationships/hyperlink" Target="https://pubmed.ncbi.nlm.nih.gov/29685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Deepak-Kumar-73" TargetMode="External"/><Relationship Id="rId24" Type="http://schemas.openxmlformats.org/officeDocument/2006/relationships/hyperlink" Target="https://doi.org/10.1007/s12291-021-01019-3" TargetMode="External"/><Relationship Id="rId32" Type="http://schemas.openxmlformats.org/officeDocument/2006/relationships/hyperlink" Target="mailto:ksyal@hyderabad.bits-pilani.ac.in" TargetMode="External"/><Relationship Id="rId5" Type="http://schemas.openxmlformats.org/officeDocument/2006/relationships/webSettings" Target="webSettings.xml"/><Relationship Id="rId15" Type="http://schemas.openxmlformats.org/officeDocument/2006/relationships/hyperlink" Target="https://www.researchsquare.com/article/rs-882289/v1" TargetMode="External"/><Relationship Id="rId23" Type="http://schemas.openxmlformats.org/officeDocument/2006/relationships/hyperlink" Target="https://doi.org/10.1007/s12291-021-01019-3" TargetMode="External"/><Relationship Id="rId28" Type="http://schemas.openxmlformats.org/officeDocument/2006/relationships/hyperlink" Target="https://pubmed.ncbi.nlm.nih.gov/32553320/" TargetMode="External"/><Relationship Id="rId10" Type="http://schemas.openxmlformats.org/officeDocument/2006/relationships/hyperlink" Target="https://scholar.google.com/citations?user=_b1k2K8AAAAJ&amp;hl=en" TargetMode="External"/><Relationship Id="rId19" Type="http://schemas.openxmlformats.org/officeDocument/2006/relationships/hyperlink" Target="https://doi.org/10.1007/s12291-021-01019-3" TargetMode="External"/><Relationship Id="rId31" Type="http://schemas.openxmlformats.org/officeDocument/2006/relationships/hyperlink" Target="mailto:bdr.rajasri@yahoo.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square.com/article/rs-63402/v12" TargetMode="External"/><Relationship Id="rId22" Type="http://schemas.openxmlformats.org/officeDocument/2006/relationships/hyperlink" Target="https://doi.org/10.1007/s12291-021-01019-3" TargetMode="External"/><Relationship Id="rId27" Type="http://schemas.openxmlformats.org/officeDocument/2006/relationships/hyperlink" Target="https://www.sciencedirect.com/science/article/abs/pii/S0003269721003031" TargetMode="External"/><Relationship Id="rId30" Type="http://schemas.openxmlformats.org/officeDocument/2006/relationships/hyperlink" Target="mailto:dibyajyoti5200@yahoo.co.in" TargetMode="External"/><Relationship Id="rId8" Type="http://schemas.openxmlformats.org/officeDocument/2006/relationships/hyperlink" Target="mailto:deepakk18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E0E7C-3556-4236-BF23-2BD62D099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Deepak Kumar</cp:lastModifiedBy>
  <cp:revision>10</cp:revision>
  <cp:lastPrinted>2020-11-05T11:22:00Z</cp:lastPrinted>
  <dcterms:created xsi:type="dcterms:W3CDTF">2022-02-07T04:33:00Z</dcterms:created>
  <dcterms:modified xsi:type="dcterms:W3CDTF">2022-04-30T06:05:00Z</dcterms:modified>
</cp:coreProperties>
</file>