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E1" w:rsidRDefault="00F278A8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width:473.7pt;height:87.35pt;mso-position-horizontal-relative:char;mso-position-vertical-relative:line" filled="f">
            <v:textbox style="mso-next-textbox:#docshape1" inset="0,0,0,0">
              <w:txbxContent>
                <w:p w:rsidR="002F1BE1" w:rsidRDefault="00BA5646" w:rsidP="00BA5646">
                  <w:pPr>
                    <w:pStyle w:val="Title"/>
                    <w:jc w:val="center"/>
                    <w:rPr>
                      <w:u w:val="none"/>
                    </w:rPr>
                  </w:pPr>
                  <w:r w:rsidRPr="00BA5646">
                    <w:rPr>
                      <w:u w:val="none"/>
                    </w:rPr>
                    <w:t>VANSHIKA AHUJA</w:t>
                  </w:r>
                </w:p>
                <w:p w:rsidR="00BA5646" w:rsidRDefault="00F278A8" w:rsidP="00BA5646">
                  <w:pPr>
                    <w:pStyle w:val="Title"/>
                    <w:jc w:val="center"/>
                    <w:rPr>
                      <w:sz w:val="32"/>
                      <w:szCs w:val="32"/>
                      <w:u w:val="none"/>
                    </w:rPr>
                  </w:pPr>
                  <w:hyperlink r:id="rId6" w:history="1">
                    <w:r w:rsidR="00BA5646" w:rsidRPr="00C77DA6">
                      <w:rPr>
                        <w:rStyle w:val="Hyperlink"/>
                        <w:sz w:val="32"/>
                        <w:szCs w:val="32"/>
                      </w:rPr>
                      <w:t>ahujavanshika1998@gmail.com</w:t>
                    </w:r>
                  </w:hyperlink>
                  <w:r w:rsidR="00BA5646">
                    <w:rPr>
                      <w:sz w:val="32"/>
                      <w:szCs w:val="32"/>
                      <w:u w:val="none"/>
                    </w:rPr>
                    <w:t xml:space="preserve"> </w:t>
                  </w:r>
                </w:p>
                <w:p w:rsidR="00BA5646" w:rsidRPr="00BA5646" w:rsidRDefault="00BA5646" w:rsidP="00BA5646">
                  <w:pPr>
                    <w:pStyle w:val="Title"/>
                    <w:jc w:val="center"/>
                    <w:rPr>
                      <w:sz w:val="32"/>
                      <w:szCs w:val="32"/>
                      <w:u w:val="none"/>
                    </w:rPr>
                  </w:pPr>
                  <w:r>
                    <w:rPr>
                      <w:sz w:val="32"/>
                      <w:szCs w:val="32"/>
                      <w:u w:val="none"/>
                    </w:rPr>
                    <w:t>(M) 9910083042</w:t>
                  </w:r>
                </w:p>
              </w:txbxContent>
            </v:textbox>
            <w10:wrap type="none"/>
            <w10:anchorlock/>
          </v:shape>
        </w:pict>
      </w:r>
    </w:p>
    <w:p w:rsidR="002F1BE1" w:rsidRDefault="002F1BE1">
      <w:pPr>
        <w:pStyle w:val="BodyText"/>
        <w:ind w:left="0"/>
        <w:rPr>
          <w:sz w:val="20"/>
        </w:rPr>
      </w:pPr>
    </w:p>
    <w:p w:rsidR="002F1BE1" w:rsidRDefault="002F1BE1">
      <w:pPr>
        <w:pStyle w:val="BodyText"/>
        <w:ind w:left="0"/>
        <w:rPr>
          <w:sz w:val="20"/>
        </w:rPr>
      </w:pPr>
    </w:p>
    <w:p w:rsidR="002F1BE1" w:rsidRDefault="00F278A8">
      <w:pPr>
        <w:pStyle w:val="Heading1"/>
        <w:spacing w:before="213"/>
        <w:rPr>
          <w:u w:val="none"/>
        </w:rPr>
      </w:pPr>
      <w:r w:rsidRPr="00F278A8">
        <w:pict>
          <v:shape id="docshape2" o:spid="_x0000_s1028" type="#_x0000_t202" style="position:absolute;left:0;text-align:left;margin-left:74.55pt;margin-top:-98.3pt;width:25.45pt;height:11.05pt;z-index:-15790080;mso-position-horizontal-relative:page" filled="f" stroked="f">
            <v:textbox inset="0,0,0,0">
              <w:txbxContent>
                <w:p w:rsidR="002F1BE1" w:rsidRDefault="00B95900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4"/>
                    </w:rPr>
                    <w:t>AAAA</w:t>
                  </w:r>
                </w:p>
              </w:txbxContent>
            </v:textbox>
            <w10:wrap anchorx="page"/>
          </v:shape>
        </w:pict>
      </w:r>
      <w:r w:rsidRPr="00F278A8">
        <w:pict>
          <v:rect id="docshape3" o:spid="_x0000_s1027" style="position:absolute;left:0;text-align:left;margin-left:70.35pt;margin-top:-130.3pt;width:468.4pt;height:105.1pt;z-index:-15789568;mso-position-horizontal-relative:page" stroked="f">
            <w10:wrap anchorx="page"/>
          </v:rect>
        </w:pict>
      </w:r>
      <w:r w:rsidR="00B95900">
        <w:rPr>
          <w:color w:val="FFFFFF"/>
          <w:u w:color="FFFFFF"/>
          <w:shd w:val="clear" w:color="auto" w:fill="0000FF"/>
        </w:rPr>
        <w:t>Career</w:t>
      </w:r>
      <w:r w:rsidR="00B95900">
        <w:rPr>
          <w:color w:val="FFFFFF"/>
          <w:spacing w:val="-2"/>
          <w:u w:color="FFFFFF"/>
          <w:shd w:val="clear" w:color="auto" w:fill="0000FF"/>
        </w:rPr>
        <w:t xml:space="preserve"> Objective</w:t>
      </w:r>
    </w:p>
    <w:p w:rsidR="00BA5646" w:rsidRDefault="00B95900" w:rsidP="00BA5646">
      <w:pPr>
        <w:pStyle w:val="BodyText"/>
        <w:spacing w:before="244" w:line="276" w:lineRule="auto"/>
        <w:ind w:left="140" w:right="107"/>
      </w:pPr>
      <w:r>
        <w:t>To pursue research in a renowned research institute and to be a successful researcher in order to achieve the objectives of the research work taking place in the</w:t>
      </w:r>
      <w:r>
        <w:rPr>
          <w:spacing w:val="-6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honesty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fairness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skills.</w:t>
      </w:r>
    </w:p>
    <w:p w:rsidR="00BA5646" w:rsidRDefault="00B95900" w:rsidP="00BA5646">
      <w:pPr>
        <w:pStyle w:val="BodyText"/>
        <w:spacing w:before="244" w:line="276" w:lineRule="auto"/>
        <w:ind w:left="140" w:right="107"/>
        <w:rPr>
          <w:spacing w:val="-10"/>
        </w:rPr>
      </w:pPr>
      <w:r>
        <w:t>Main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:rsidR="002F1BE1" w:rsidRPr="00BA5646" w:rsidRDefault="00B95900" w:rsidP="00BA5646">
      <w:pPr>
        <w:pStyle w:val="BodyText"/>
        <w:numPr>
          <w:ilvl w:val="0"/>
          <w:numId w:val="3"/>
        </w:numPr>
        <w:spacing w:before="244" w:line="276" w:lineRule="auto"/>
        <w:ind w:right="107"/>
      </w:pPr>
      <w:r w:rsidRPr="00BA5646">
        <w:t>Cell</w:t>
      </w:r>
      <w:r w:rsidRPr="00BA5646">
        <w:rPr>
          <w:spacing w:val="-4"/>
        </w:rPr>
        <w:t xml:space="preserve"> </w:t>
      </w:r>
      <w:r w:rsidRPr="00BA5646">
        <w:t>signaling</w:t>
      </w:r>
      <w:r w:rsidRPr="00BA5646">
        <w:rPr>
          <w:spacing w:val="-4"/>
        </w:rPr>
        <w:t xml:space="preserve"> </w:t>
      </w:r>
      <w:r w:rsidRPr="00BA5646">
        <w:t>and</w:t>
      </w:r>
      <w:r w:rsidRPr="00BA5646">
        <w:rPr>
          <w:spacing w:val="-4"/>
        </w:rPr>
        <w:t xml:space="preserve"> </w:t>
      </w:r>
      <w:r w:rsidRPr="00BA5646">
        <w:t>Cancer</w:t>
      </w:r>
      <w:r w:rsidRPr="00BA5646">
        <w:rPr>
          <w:spacing w:val="-7"/>
        </w:rPr>
        <w:t xml:space="preserve"> </w:t>
      </w:r>
      <w:r w:rsidRPr="00BA5646">
        <w:rPr>
          <w:spacing w:val="-2"/>
        </w:rPr>
        <w:t>biology</w:t>
      </w:r>
    </w:p>
    <w:p w:rsidR="002F1BE1" w:rsidRDefault="00B959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Immunity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infection</w:t>
      </w:r>
    </w:p>
    <w:p w:rsidR="002F1BE1" w:rsidRDefault="00B959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Reproduction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development</w:t>
      </w:r>
    </w:p>
    <w:p w:rsidR="002F1BE1" w:rsidRPr="00BA5646" w:rsidRDefault="00B959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Molecular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cell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biology</w:t>
      </w:r>
    </w:p>
    <w:p w:rsidR="00BA5646" w:rsidRPr="00D11982" w:rsidRDefault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pacing w:val="-2"/>
          <w:sz w:val="28"/>
        </w:rPr>
        <w:t>Genomics</w:t>
      </w:r>
    </w:p>
    <w:p w:rsidR="00D11982" w:rsidRDefault="00D11982" w:rsidP="00D11982">
      <w:pPr>
        <w:pStyle w:val="ListParagraph"/>
        <w:tabs>
          <w:tab w:val="left" w:pos="860"/>
          <w:tab w:val="left" w:pos="861"/>
        </w:tabs>
        <w:spacing w:before="46"/>
        <w:ind w:firstLine="0"/>
        <w:rPr>
          <w:sz w:val="28"/>
        </w:rPr>
      </w:pPr>
    </w:p>
    <w:p w:rsidR="002F1BE1" w:rsidRDefault="00B95900">
      <w:pPr>
        <w:pStyle w:val="Heading1"/>
        <w:spacing w:before="248"/>
        <w:rPr>
          <w:u w:val="none"/>
        </w:rPr>
      </w:pPr>
      <w:r>
        <w:rPr>
          <w:color w:val="FFFFFF"/>
          <w:spacing w:val="-2"/>
          <w:u w:color="FFFFFF"/>
          <w:shd w:val="clear" w:color="auto" w:fill="0000FF"/>
        </w:rPr>
        <w:t>Publication</w:t>
      </w:r>
    </w:p>
    <w:p w:rsidR="002F1BE1" w:rsidRDefault="00B95900">
      <w:pPr>
        <w:pStyle w:val="BodyText"/>
        <w:spacing w:before="247" w:line="276" w:lineRule="auto"/>
        <w:ind w:left="140"/>
      </w:pPr>
      <w:r>
        <w:t>The scientific write-up titled ‘To study the effect of short chain fatty acids on degradation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AQP1</w:t>
      </w:r>
      <w:r>
        <w:rPr>
          <w:spacing w:val="-6"/>
        </w:rPr>
        <w:t xml:space="preserve"> </w:t>
      </w:r>
      <w:r>
        <w:t>aquaglyceroporin</w:t>
      </w:r>
      <w:r>
        <w:rPr>
          <w:spacing w:val="-4"/>
        </w:rPr>
        <w:t xml:space="preserve"> </w:t>
      </w:r>
      <w:r>
        <w:t>channels</w:t>
      </w:r>
      <w:r>
        <w:rPr>
          <w:spacing w:val="-4"/>
        </w:rPr>
        <w:t xml:space="preserve"> </w:t>
      </w:r>
      <w:r>
        <w:t xml:space="preserve">of </w:t>
      </w:r>
      <w:r>
        <w:rPr>
          <w:i/>
        </w:rPr>
        <w:t>Leishmania</w:t>
      </w:r>
      <w:r>
        <w:rPr>
          <w:i/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subsequent development of antimony drug resistance’ has been published in Advent: The Biological Magazine Volume 1.</w:t>
      </w:r>
    </w:p>
    <w:p w:rsidR="00D11982" w:rsidRDefault="00D11982">
      <w:pPr>
        <w:pStyle w:val="BodyText"/>
        <w:spacing w:before="247" w:line="276" w:lineRule="auto"/>
        <w:ind w:left="140"/>
      </w:pPr>
    </w:p>
    <w:p w:rsidR="002F1BE1" w:rsidRDefault="00B95900">
      <w:pPr>
        <w:pStyle w:val="Heading1"/>
        <w:spacing w:before="204"/>
        <w:rPr>
          <w:u w:val="none"/>
        </w:rPr>
      </w:pPr>
      <w:r>
        <w:rPr>
          <w:color w:val="FFFFFF"/>
          <w:spacing w:val="-2"/>
          <w:u w:color="FFFFFF"/>
          <w:shd w:val="clear" w:color="auto" w:fill="0000FF"/>
        </w:rPr>
        <w:t>Experience</w:t>
      </w:r>
    </w:p>
    <w:p w:rsidR="00BA5646" w:rsidRDefault="00A318AF" w:rsidP="00D11982">
      <w:pPr>
        <w:pStyle w:val="BodyText"/>
        <w:spacing w:before="244" w:line="276" w:lineRule="auto"/>
        <w:ind w:left="0"/>
      </w:pPr>
      <w:r>
        <w:t>Currently employed as a Project Associate-I in CSIR-IGIB</w:t>
      </w:r>
      <w:r w:rsidR="00BA5646">
        <w:t>, Mall Road, New Delhi</w:t>
      </w:r>
      <w:r>
        <w:t xml:space="preserve"> under Dr. Mohd Faruq in GoMed lab, I have gained much experience in the field of genomics and diagnostics of neurodegenerative disorders. Principal targets include the diagnosis of several neurodegenerative disorders via gold standard Sanger Sequencing</w:t>
      </w:r>
      <w:r w:rsidR="00BA5646">
        <w:t xml:space="preserve"> and MLPA Analysis</w:t>
      </w:r>
      <w:r>
        <w:t>.</w:t>
      </w:r>
      <w:r w:rsidR="00BA5646">
        <w:t xml:space="preserve"> Next generation sequencing also covers a major part of my work. There have been many contributions to the research papers as well. </w:t>
      </w:r>
    </w:p>
    <w:p w:rsidR="00FF0D20" w:rsidRDefault="00FF0D20" w:rsidP="00BA5646">
      <w:pPr>
        <w:pStyle w:val="Heading1"/>
        <w:spacing w:before="63"/>
        <w:ind w:left="0"/>
        <w:rPr>
          <w:b w:val="0"/>
          <w:bCs w:val="0"/>
          <w:u w:val="none"/>
        </w:rPr>
      </w:pPr>
    </w:p>
    <w:p w:rsidR="00BA5646" w:rsidRPr="00BA5646" w:rsidRDefault="00B95900" w:rsidP="00D11982">
      <w:pPr>
        <w:pStyle w:val="Heading1"/>
        <w:spacing w:before="63" w:line="276" w:lineRule="auto"/>
        <w:ind w:left="0"/>
        <w:rPr>
          <w:b w:val="0"/>
          <w:u w:val="none"/>
        </w:rPr>
      </w:pPr>
      <w:r w:rsidRPr="00BA5646">
        <w:rPr>
          <w:b w:val="0"/>
          <w:bCs w:val="0"/>
          <w:u w:val="none"/>
        </w:rPr>
        <w:lastRenderedPageBreak/>
        <w:t>The dissertation project on the topic "Domain mapping in yeast Saccharomyces cerevisiae aquaglyceroporin Fps1" provides hands- on experience in molecular biology and Recombinant DNA technology (Cloning). Performing PCR, formation of positive clones (in pGEMT and HTH yeast expression vector), restriction analysis, bacterial transformation, plasmid DNA isolation, SDS-PAGE and various other molecular biology techniques form an integral part of the project</w:t>
      </w:r>
      <w:r w:rsidR="00BA5646">
        <w:rPr>
          <w:b w:val="0"/>
          <w:u w:val="none"/>
        </w:rPr>
        <w:t>.</w:t>
      </w:r>
    </w:p>
    <w:p w:rsidR="00BA5646" w:rsidRDefault="00BA5646" w:rsidP="00BA5646">
      <w:pPr>
        <w:pStyle w:val="Heading1"/>
        <w:spacing w:before="63"/>
        <w:ind w:left="0"/>
      </w:pPr>
    </w:p>
    <w:p w:rsidR="00BA5646" w:rsidRDefault="00BA5646" w:rsidP="00BA5646">
      <w:pPr>
        <w:pStyle w:val="Heading1"/>
        <w:spacing w:before="63"/>
        <w:ind w:left="0"/>
        <w:rPr>
          <w:u w:val="none"/>
        </w:rPr>
      </w:pPr>
      <w:r w:rsidRPr="00BA5646">
        <w:rPr>
          <w:color w:val="FFFFFF"/>
          <w:u w:color="FFFFFF"/>
          <w:shd w:val="clear" w:color="auto" w:fill="0000FF"/>
        </w:rPr>
        <w:t xml:space="preserve"> </w:t>
      </w:r>
      <w:r>
        <w:rPr>
          <w:color w:val="FFFFFF"/>
          <w:u w:color="FFFFFF"/>
          <w:shd w:val="clear" w:color="auto" w:fill="0000FF"/>
        </w:rPr>
        <w:t>Academic</w:t>
      </w:r>
      <w:r>
        <w:rPr>
          <w:color w:val="FFFFFF"/>
          <w:spacing w:val="-7"/>
          <w:u w:color="FFFFFF"/>
          <w:shd w:val="clear" w:color="auto" w:fill="0000FF"/>
        </w:rPr>
        <w:t xml:space="preserve"> </w:t>
      </w:r>
      <w:r>
        <w:rPr>
          <w:color w:val="FFFFFF"/>
          <w:spacing w:val="-2"/>
          <w:u w:color="FFFFFF"/>
          <w:shd w:val="clear" w:color="auto" w:fill="0000FF"/>
        </w:rPr>
        <w:t>Background</w:t>
      </w:r>
    </w:p>
    <w:p w:rsidR="00BA5646" w:rsidRDefault="00BA5646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48" w:line="276" w:lineRule="auto"/>
        <w:ind w:right="627"/>
        <w:rPr>
          <w:sz w:val="28"/>
        </w:rPr>
      </w:pPr>
      <w:r>
        <w:rPr>
          <w:sz w:val="28"/>
        </w:rPr>
        <w:t>Completed</w:t>
      </w:r>
      <w:r>
        <w:rPr>
          <w:spacing w:val="-3"/>
          <w:sz w:val="28"/>
        </w:rPr>
        <w:t xml:space="preserve"> </w:t>
      </w:r>
      <w:r>
        <w:rPr>
          <w:sz w:val="28"/>
        </w:rPr>
        <w:t>Masters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Biochemistry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2021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Jamia</w:t>
      </w:r>
      <w:r>
        <w:rPr>
          <w:spacing w:val="-6"/>
          <w:sz w:val="28"/>
        </w:rPr>
        <w:t xml:space="preserve"> </w:t>
      </w:r>
      <w:r>
        <w:rPr>
          <w:sz w:val="28"/>
        </w:rPr>
        <w:t>Hamdard,</w:t>
      </w:r>
      <w:r>
        <w:rPr>
          <w:spacing w:val="-5"/>
          <w:sz w:val="28"/>
        </w:rPr>
        <w:t xml:space="preserve"> </w:t>
      </w:r>
      <w:r>
        <w:rPr>
          <w:sz w:val="28"/>
        </w:rPr>
        <w:t>New Delhi (85.07%</w:t>
      </w:r>
      <w:r>
        <w:rPr>
          <w:spacing w:val="40"/>
          <w:sz w:val="28"/>
        </w:rPr>
        <w:t xml:space="preserve"> </w:t>
      </w:r>
      <w:r>
        <w:rPr>
          <w:sz w:val="28"/>
        </w:rPr>
        <w:t>aggregate)</w:t>
      </w:r>
      <w:r w:rsidR="00FF0D20">
        <w:rPr>
          <w:sz w:val="28"/>
        </w:rPr>
        <w:t xml:space="preserve"> (Gold </w:t>
      </w:r>
      <w:r w:rsidR="00D11982">
        <w:rPr>
          <w:sz w:val="28"/>
        </w:rPr>
        <w:t>Meda</w:t>
      </w:r>
      <w:r w:rsidR="00FF0D20">
        <w:rPr>
          <w:sz w:val="28"/>
        </w:rPr>
        <w:t>list)</w:t>
      </w:r>
    </w:p>
    <w:p w:rsidR="00BA5646" w:rsidRDefault="00BA5646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 w:line="276" w:lineRule="auto"/>
        <w:ind w:right="604"/>
        <w:rPr>
          <w:sz w:val="28"/>
        </w:rPr>
      </w:pPr>
      <w:r>
        <w:rPr>
          <w:sz w:val="28"/>
        </w:rPr>
        <w:t>Completed</w:t>
      </w:r>
      <w:r>
        <w:rPr>
          <w:spacing w:val="-3"/>
          <w:sz w:val="28"/>
        </w:rPr>
        <w:t xml:space="preserve"> </w:t>
      </w:r>
      <w:r>
        <w:rPr>
          <w:sz w:val="28"/>
        </w:rPr>
        <w:t>Bachelors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Life</w:t>
      </w:r>
      <w:r>
        <w:rPr>
          <w:spacing w:val="-4"/>
          <w:sz w:val="28"/>
        </w:rPr>
        <w:t xml:space="preserve"> </w:t>
      </w:r>
      <w:r>
        <w:rPr>
          <w:sz w:val="28"/>
        </w:rPr>
        <w:t>Sciences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2019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Kirori</w:t>
      </w:r>
      <w:r>
        <w:rPr>
          <w:spacing w:val="-3"/>
          <w:sz w:val="28"/>
        </w:rPr>
        <w:t xml:space="preserve"> </w:t>
      </w:r>
      <w:r>
        <w:rPr>
          <w:sz w:val="28"/>
        </w:rPr>
        <w:t>Mal</w:t>
      </w:r>
      <w:r>
        <w:rPr>
          <w:spacing w:val="-3"/>
          <w:sz w:val="28"/>
        </w:rPr>
        <w:t xml:space="preserve"> </w:t>
      </w:r>
      <w:r>
        <w:rPr>
          <w:sz w:val="28"/>
        </w:rPr>
        <w:t>College, Delhi University with 75.8575% (CGPA 7.985)</w:t>
      </w:r>
    </w:p>
    <w:p w:rsidR="00BA5646" w:rsidRDefault="00BA5646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 w:line="276" w:lineRule="auto"/>
        <w:ind w:hanging="361"/>
        <w:rPr>
          <w:sz w:val="28"/>
        </w:rPr>
      </w:pPr>
      <w:r>
        <w:rPr>
          <w:sz w:val="28"/>
        </w:rPr>
        <w:t>Completed</w:t>
      </w:r>
      <w:r>
        <w:rPr>
          <w:spacing w:val="-7"/>
          <w:sz w:val="28"/>
        </w:rPr>
        <w:t xml:space="preserve"> </w:t>
      </w:r>
      <w:r>
        <w:rPr>
          <w:sz w:val="28"/>
        </w:rPr>
        <w:t>Intermediate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Silver</w:t>
      </w:r>
      <w:r>
        <w:rPr>
          <w:spacing w:val="-8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Prestige</w:t>
      </w:r>
      <w:r>
        <w:rPr>
          <w:spacing w:val="-5"/>
          <w:sz w:val="28"/>
        </w:rPr>
        <w:t xml:space="preserve"> </w:t>
      </w:r>
      <w:r>
        <w:rPr>
          <w:sz w:val="28"/>
        </w:rPr>
        <w:t>School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2015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92.6</w:t>
      </w:r>
    </w:p>
    <w:p w:rsidR="00BA5646" w:rsidRDefault="00BA5646" w:rsidP="00D11982">
      <w:pPr>
        <w:pStyle w:val="BodyText"/>
        <w:spacing w:before="47" w:line="276" w:lineRule="auto"/>
      </w:pPr>
      <w:r>
        <w:t>%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(PCB)</w:t>
      </w:r>
      <w:r>
        <w:rPr>
          <w:spacing w:val="-2"/>
        </w:rPr>
        <w:t xml:space="preserve"> stream</w:t>
      </w:r>
    </w:p>
    <w:p w:rsidR="002F1BE1" w:rsidRDefault="00BA5646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9" w:line="276" w:lineRule="auto"/>
        <w:ind w:right="658"/>
        <w:rPr>
          <w:sz w:val="28"/>
        </w:rPr>
      </w:pPr>
      <w:r>
        <w:rPr>
          <w:sz w:val="28"/>
        </w:rPr>
        <w:t>Completed</w:t>
      </w:r>
      <w:r>
        <w:rPr>
          <w:spacing w:val="-4"/>
          <w:sz w:val="28"/>
        </w:rPr>
        <w:t xml:space="preserve"> </w:t>
      </w:r>
      <w:r>
        <w:rPr>
          <w:sz w:val="28"/>
        </w:rPr>
        <w:t>Matriculation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Silver</w:t>
      </w:r>
      <w:r>
        <w:rPr>
          <w:spacing w:val="-5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Prestige</w:t>
      </w:r>
      <w:r>
        <w:rPr>
          <w:spacing w:val="-5"/>
          <w:sz w:val="28"/>
        </w:rPr>
        <w:t xml:space="preserve"> </w:t>
      </w:r>
      <w:r>
        <w:rPr>
          <w:sz w:val="28"/>
        </w:rPr>
        <w:t>School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2013</w:t>
      </w:r>
      <w:r>
        <w:rPr>
          <w:spacing w:val="-8"/>
          <w:sz w:val="28"/>
        </w:rPr>
        <w:t xml:space="preserve"> </w:t>
      </w:r>
      <w:r>
        <w:rPr>
          <w:sz w:val="28"/>
        </w:rPr>
        <w:t>with 95% (CGPA 10)</w:t>
      </w:r>
    </w:p>
    <w:p w:rsidR="00BA5646" w:rsidRDefault="00BA5646" w:rsidP="00BA5646">
      <w:pPr>
        <w:tabs>
          <w:tab w:val="left" w:pos="860"/>
          <w:tab w:val="left" w:pos="861"/>
        </w:tabs>
        <w:spacing w:before="49" w:line="273" w:lineRule="auto"/>
        <w:ind w:right="658"/>
        <w:rPr>
          <w:sz w:val="28"/>
        </w:rPr>
      </w:pPr>
    </w:p>
    <w:p w:rsidR="00BA5646" w:rsidRPr="00BA5646" w:rsidRDefault="00BA5646" w:rsidP="00BA5646">
      <w:pPr>
        <w:pStyle w:val="Heading1"/>
        <w:spacing w:before="206"/>
        <w:ind w:left="0"/>
        <w:rPr>
          <w:color w:val="FFFFFF"/>
          <w:spacing w:val="-2"/>
          <w:u w:color="FFFFFF"/>
          <w:shd w:val="clear" w:color="auto" w:fill="0000FF"/>
        </w:rPr>
      </w:pPr>
      <w:r>
        <w:rPr>
          <w:color w:val="FFFFFF"/>
          <w:spacing w:val="-2"/>
          <w:u w:color="FFFFFF"/>
          <w:shd w:val="clear" w:color="auto" w:fill="0000FF"/>
        </w:rPr>
        <w:t>Qualifications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46"/>
        <w:ind w:hanging="361"/>
        <w:rPr>
          <w:sz w:val="28"/>
        </w:rPr>
      </w:pPr>
      <w:r>
        <w:rPr>
          <w:sz w:val="28"/>
        </w:rPr>
        <w:t>Qualified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IIT-JAM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BIOLOGICAL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SCIENCES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2019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78.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Qualified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IIT-JAM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BIOTECHNOLOGY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2019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AIR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98.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Qualified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JNU-CEEB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2019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253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Qualified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TIFR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GS</w:t>
      </w:r>
      <w:r>
        <w:rPr>
          <w:b/>
          <w:spacing w:val="-4"/>
          <w:sz w:val="28"/>
        </w:rPr>
        <w:t xml:space="preserve"> </w:t>
      </w:r>
      <w:r>
        <w:rPr>
          <w:spacing w:val="-4"/>
          <w:sz w:val="28"/>
        </w:rPr>
        <w:t>2021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Qualified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NII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PhD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Entrance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2021</w:t>
      </w:r>
      <w:r>
        <w:rPr>
          <w:spacing w:val="-5"/>
          <w:sz w:val="28"/>
        </w:rPr>
        <w:t xml:space="preserve"> </w:t>
      </w:r>
      <w:r>
        <w:rPr>
          <w:sz w:val="28"/>
        </w:rPr>
        <w:t>(qualified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z w:val="28"/>
          <w:vertAlign w:val="superscript"/>
        </w:rPr>
        <w:t>st</w:t>
      </w:r>
      <w:r>
        <w:rPr>
          <w:spacing w:val="-5"/>
          <w:sz w:val="28"/>
        </w:rPr>
        <w:t xml:space="preserve"> </w:t>
      </w:r>
      <w:r>
        <w:rPr>
          <w:sz w:val="28"/>
        </w:rPr>
        <w:t>round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interview)</w:t>
      </w:r>
    </w:p>
    <w:p w:rsidR="00BA5646" w:rsidRPr="00C32A3E" w:rsidRDefault="00BA5646" w:rsidP="00C32A3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Qualified</w:t>
      </w:r>
      <w:r w:rsidRPr="00C32A3E">
        <w:rPr>
          <w:sz w:val="28"/>
        </w:rPr>
        <w:t xml:space="preserve"> </w:t>
      </w:r>
      <w:r w:rsidRPr="00C32A3E">
        <w:rPr>
          <w:b/>
          <w:sz w:val="28"/>
        </w:rPr>
        <w:t>DBT-JRF 2021</w:t>
      </w:r>
      <w:r w:rsidRPr="00C32A3E">
        <w:rPr>
          <w:sz w:val="28"/>
        </w:rPr>
        <w:t xml:space="preserve"> (Category 2) </w:t>
      </w:r>
    </w:p>
    <w:p w:rsidR="00BA5646" w:rsidRDefault="00BA5646" w:rsidP="00C32A3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 w:rsidRPr="00C32A3E">
        <w:rPr>
          <w:sz w:val="28"/>
        </w:rPr>
        <w:t>Q</w:t>
      </w:r>
      <w:r w:rsidR="00C32A3E">
        <w:rPr>
          <w:sz w:val="28"/>
        </w:rPr>
        <w:t xml:space="preserve">ualified </w:t>
      </w:r>
      <w:r w:rsidR="00C32A3E" w:rsidRPr="00C32A3E">
        <w:rPr>
          <w:b/>
          <w:sz w:val="28"/>
        </w:rPr>
        <w:t>CSIR-NET JRF 2022</w:t>
      </w:r>
      <w:r w:rsidR="00C32A3E">
        <w:rPr>
          <w:sz w:val="28"/>
        </w:rPr>
        <w:t xml:space="preserve"> with </w:t>
      </w:r>
      <w:r w:rsidRPr="00C32A3E">
        <w:rPr>
          <w:sz w:val="28"/>
        </w:rPr>
        <w:t>AIR79</w:t>
      </w:r>
      <w:r w:rsidR="00C32A3E">
        <w:rPr>
          <w:sz w:val="28"/>
        </w:rPr>
        <w:t>.</w:t>
      </w:r>
    </w:p>
    <w:p w:rsidR="00C32A3E" w:rsidRPr="00C32A3E" w:rsidRDefault="00C32A3E" w:rsidP="00C32A3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b/>
          <w:sz w:val="28"/>
        </w:rPr>
      </w:pPr>
      <w:r>
        <w:rPr>
          <w:sz w:val="28"/>
        </w:rPr>
        <w:t xml:space="preserve">Qualified </w:t>
      </w:r>
      <w:r w:rsidRPr="00C32A3E">
        <w:rPr>
          <w:b/>
          <w:sz w:val="28"/>
        </w:rPr>
        <w:t xml:space="preserve">GATE 2022 </w:t>
      </w:r>
      <w:r w:rsidRPr="000B48B8">
        <w:rPr>
          <w:sz w:val="28"/>
        </w:rPr>
        <w:t>with AIR 389</w:t>
      </w:r>
    </w:p>
    <w:p w:rsidR="00BA5646" w:rsidRPr="00C32A3E" w:rsidRDefault="00BA5646" w:rsidP="00BA5646">
      <w:pPr>
        <w:pStyle w:val="ListParagraph"/>
        <w:tabs>
          <w:tab w:val="left" w:pos="860"/>
          <w:tab w:val="left" w:pos="861"/>
        </w:tabs>
        <w:spacing w:line="412" w:lineRule="auto"/>
        <w:ind w:left="500" w:right="4204" w:firstLine="0"/>
        <w:rPr>
          <w:b/>
          <w:sz w:val="28"/>
        </w:rPr>
      </w:pPr>
    </w:p>
    <w:p w:rsidR="00BA5646" w:rsidRPr="00C32A3E" w:rsidRDefault="00BA5646" w:rsidP="00C32A3E">
      <w:pPr>
        <w:tabs>
          <w:tab w:val="left" w:pos="860"/>
          <w:tab w:val="left" w:pos="861"/>
        </w:tabs>
        <w:spacing w:line="412" w:lineRule="auto"/>
        <w:ind w:right="4204"/>
        <w:rPr>
          <w:b/>
          <w:sz w:val="28"/>
        </w:rPr>
      </w:pPr>
      <w:r w:rsidRPr="00C32A3E">
        <w:rPr>
          <w:b/>
          <w:color w:val="FFFFFF"/>
          <w:spacing w:val="-2"/>
          <w:sz w:val="28"/>
          <w:u w:val="single" w:color="FFFFFF"/>
          <w:shd w:val="clear" w:color="auto" w:fill="0000FF"/>
        </w:rPr>
        <w:t>Skills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"/>
        <w:ind w:hanging="361"/>
        <w:rPr>
          <w:sz w:val="28"/>
        </w:rPr>
      </w:pPr>
      <w:r>
        <w:rPr>
          <w:sz w:val="28"/>
        </w:rPr>
        <w:t>Capability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7"/>
          <w:sz w:val="28"/>
        </w:rPr>
        <w:t xml:space="preserve"> </w:t>
      </w:r>
      <w:r>
        <w:rPr>
          <w:sz w:val="28"/>
        </w:rPr>
        <w:t>academic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research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Excellent</w:t>
      </w:r>
      <w:r>
        <w:rPr>
          <w:spacing w:val="-13"/>
          <w:sz w:val="28"/>
        </w:rPr>
        <w:t xml:space="preserve"> </w:t>
      </w:r>
      <w:r>
        <w:rPr>
          <w:sz w:val="28"/>
        </w:rPr>
        <w:t>interpersonal,</w:t>
      </w:r>
      <w:r>
        <w:rPr>
          <w:spacing w:val="-8"/>
          <w:sz w:val="28"/>
        </w:rPr>
        <w:t xml:space="preserve"> </w:t>
      </w:r>
      <w:r>
        <w:rPr>
          <w:sz w:val="28"/>
        </w:rPr>
        <w:t>written,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verbal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skill</w:t>
      </w:r>
    </w:p>
    <w:p w:rsidR="00BA5646" w:rsidRDefault="00BA5646" w:rsidP="00BA56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Strong</w:t>
      </w:r>
      <w:r>
        <w:rPr>
          <w:spacing w:val="-5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-7"/>
          <w:sz w:val="28"/>
        </w:rPr>
        <w:t xml:space="preserve"> </w:t>
      </w:r>
      <w:r>
        <w:rPr>
          <w:sz w:val="28"/>
        </w:rPr>
        <w:t>skills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attention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detail</w:t>
      </w:r>
    </w:p>
    <w:p w:rsidR="00FF0D20" w:rsidRPr="00FF0D20" w:rsidRDefault="00BA5646" w:rsidP="00FF0D2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Excellent</w:t>
      </w:r>
      <w:r>
        <w:rPr>
          <w:spacing w:val="-8"/>
          <w:sz w:val="28"/>
        </w:rPr>
        <w:t xml:space="preserve"> </w:t>
      </w:r>
      <w:r>
        <w:rPr>
          <w:sz w:val="28"/>
        </w:rPr>
        <w:t>skills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performing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work</w:t>
      </w:r>
    </w:p>
    <w:p w:rsidR="00FF0D20" w:rsidRPr="00FF0D20" w:rsidRDefault="00BA5646" w:rsidP="00FF0D2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Specialized</w:t>
      </w:r>
      <w:r w:rsidRPr="00FF0D20">
        <w:rPr>
          <w:spacing w:val="-7"/>
          <w:sz w:val="28"/>
        </w:rPr>
        <w:t xml:space="preserve"> </w:t>
      </w:r>
      <w:r>
        <w:rPr>
          <w:sz w:val="28"/>
        </w:rPr>
        <w:t>in</w:t>
      </w:r>
      <w:r w:rsidRPr="00FF0D20">
        <w:rPr>
          <w:spacing w:val="-8"/>
          <w:sz w:val="28"/>
        </w:rPr>
        <w:t xml:space="preserve"> </w:t>
      </w:r>
      <w:r>
        <w:rPr>
          <w:sz w:val="28"/>
        </w:rPr>
        <w:t>performing</w:t>
      </w:r>
      <w:r w:rsidRPr="00FF0D20">
        <w:rPr>
          <w:spacing w:val="-5"/>
          <w:sz w:val="28"/>
        </w:rPr>
        <w:t xml:space="preserve"> </w:t>
      </w:r>
      <w:r>
        <w:rPr>
          <w:sz w:val="28"/>
        </w:rPr>
        <w:t>molecular</w:t>
      </w:r>
      <w:r w:rsidRPr="00FF0D20">
        <w:rPr>
          <w:spacing w:val="-6"/>
          <w:sz w:val="28"/>
        </w:rPr>
        <w:t xml:space="preserve"> </w:t>
      </w:r>
      <w:r>
        <w:rPr>
          <w:sz w:val="28"/>
        </w:rPr>
        <w:t>biology and</w:t>
      </w:r>
      <w:r w:rsidRPr="00FF0D20">
        <w:rPr>
          <w:spacing w:val="-5"/>
          <w:sz w:val="28"/>
        </w:rPr>
        <w:t xml:space="preserve"> </w:t>
      </w:r>
      <w:r>
        <w:rPr>
          <w:sz w:val="28"/>
        </w:rPr>
        <w:t>recombinant</w:t>
      </w:r>
      <w:r w:rsidRPr="00FF0D20">
        <w:rPr>
          <w:spacing w:val="-8"/>
          <w:sz w:val="28"/>
        </w:rPr>
        <w:t xml:space="preserve"> </w:t>
      </w:r>
      <w:r>
        <w:rPr>
          <w:sz w:val="28"/>
        </w:rPr>
        <w:t xml:space="preserve">DNA </w:t>
      </w:r>
      <w:r w:rsidRPr="00FF0D20">
        <w:rPr>
          <w:spacing w:val="-2"/>
          <w:sz w:val="28"/>
        </w:rPr>
        <w:t>techniques</w:t>
      </w:r>
      <w:r w:rsidR="00FF0D20" w:rsidRPr="00FF0D20">
        <w:rPr>
          <w:color w:val="FFFFFF"/>
          <w:spacing w:val="-2"/>
          <w:u w:color="FFFFFF"/>
          <w:shd w:val="clear" w:color="auto" w:fill="0000FF"/>
        </w:rPr>
        <w:t xml:space="preserve"> </w:t>
      </w:r>
    </w:p>
    <w:p w:rsidR="00FF0D20" w:rsidRDefault="00FF0D20" w:rsidP="00FF0D20">
      <w:pPr>
        <w:pStyle w:val="Heading1"/>
        <w:rPr>
          <w:color w:val="FFFFFF"/>
          <w:spacing w:val="-2"/>
          <w:u w:color="FFFFFF"/>
          <w:shd w:val="clear" w:color="auto" w:fill="0000FF"/>
        </w:rPr>
      </w:pPr>
    </w:p>
    <w:p w:rsidR="00FF0D20" w:rsidRDefault="00FF0D20" w:rsidP="00FF0D20">
      <w:pPr>
        <w:pStyle w:val="Heading1"/>
        <w:rPr>
          <w:u w:val="none"/>
        </w:rPr>
      </w:pPr>
      <w:r>
        <w:rPr>
          <w:color w:val="FFFFFF"/>
          <w:spacing w:val="-2"/>
          <w:u w:color="FFFFFF"/>
          <w:shd w:val="clear" w:color="auto" w:fill="0000FF"/>
        </w:rPr>
        <w:t>Hobbies</w:t>
      </w:r>
    </w:p>
    <w:p w:rsidR="00FF0D20" w:rsidRDefault="00FF0D20" w:rsidP="00FF0D2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48"/>
        <w:ind w:hanging="361"/>
        <w:rPr>
          <w:sz w:val="28"/>
        </w:rPr>
      </w:pPr>
      <w:r>
        <w:rPr>
          <w:sz w:val="28"/>
        </w:rPr>
        <w:t>Outdoor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Sports</w:t>
      </w:r>
    </w:p>
    <w:p w:rsidR="00FF0D20" w:rsidRDefault="00FF0D20" w:rsidP="00FF0D2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pacing w:val="-2"/>
          <w:sz w:val="28"/>
        </w:rPr>
        <w:t>Travelling</w:t>
      </w:r>
    </w:p>
    <w:p w:rsidR="00FF0D20" w:rsidRPr="00D11982" w:rsidRDefault="00FF0D20" w:rsidP="00FF0D2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Love</w:t>
      </w:r>
      <w:r>
        <w:rPr>
          <w:spacing w:val="-7"/>
          <w:sz w:val="28"/>
        </w:rPr>
        <w:t xml:space="preserve"> </w:t>
      </w:r>
      <w:r>
        <w:rPr>
          <w:sz w:val="28"/>
        </w:rPr>
        <w:t>Camping,</w:t>
      </w:r>
      <w:r>
        <w:rPr>
          <w:spacing w:val="-9"/>
          <w:sz w:val="28"/>
        </w:rPr>
        <w:t xml:space="preserve"> </w:t>
      </w:r>
      <w:r>
        <w:rPr>
          <w:sz w:val="28"/>
        </w:rPr>
        <w:t>Trekking,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Rafting</w:t>
      </w:r>
    </w:p>
    <w:p w:rsidR="00D11982" w:rsidRDefault="00D11982" w:rsidP="00FF0D2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pacing w:val="-2"/>
          <w:sz w:val="28"/>
        </w:rPr>
        <w:t xml:space="preserve">Dancing </w:t>
      </w:r>
    </w:p>
    <w:p w:rsidR="00D11982" w:rsidRDefault="00D11982" w:rsidP="00D11982">
      <w:pPr>
        <w:pStyle w:val="Heading1"/>
        <w:rPr>
          <w:color w:val="FFFFFF"/>
          <w:u w:color="FFFFFF"/>
          <w:shd w:val="clear" w:color="auto" w:fill="0000FF"/>
        </w:rPr>
      </w:pPr>
    </w:p>
    <w:p w:rsidR="00D11982" w:rsidRDefault="00D11982" w:rsidP="00D11982">
      <w:pPr>
        <w:pStyle w:val="Heading1"/>
        <w:rPr>
          <w:color w:val="FFFFFF"/>
          <w:u w:color="FFFFFF"/>
          <w:shd w:val="clear" w:color="auto" w:fill="0000FF"/>
        </w:rPr>
      </w:pPr>
    </w:p>
    <w:p w:rsidR="00D11982" w:rsidRDefault="00D11982" w:rsidP="00D11982">
      <w:pPr>
        <w:pStyle w:val="Heading1"/>
        <w:rPr>
          <w:u w:val="none"/>
        </w:rPr>
      </w:pPr>
      <w:r>
        <w:rPr>
          <w:color w:val="FFFFFF"/>
          <w:u w:color="FFFFFF"/>
          <w:shd w:val="clear" w:color="auto" w:fill="0000FF"/>
        </w:rPr>
        <w:t>Personal</w:t>
      </w:r>
      <w:r>
        <w:rPr>
          <w:color w:val="FFFFFF"/>
          <w:spacing w:val="-6"/>
          <w:u w:color="FFFFFF"/>
          <w:shd w:val="clear" w:color="auto" w:fill="0000FF"/>
        </w:rPr>
        <w:t xml:space="preserve"> </w:t>
      </w:r>
      <w:r>
        <w:rPr>
          <w:color w:val="FFFFFF"/>
          <w:spacing w:val="-2"/>
          <w:u w:color="FFFFFF"/>
          <w:shd w:val="clear" w:color="auto" w:fill="0000FF"/>
        </w:rPr>
        <w:t>Information</w:t>
      </w:r>
    </w:p>
    <w:p w:rsidR="00D11982" w:rsidRDefault="00D11982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98"/>
        </w:tabs>
        <w:spacing w:before="246"/>
        <w:ind w:hanging="361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Birth</w:t>
      </w:r>
      <w:r>
        <w:rPr>
          <w:sz w:val="28"/>
        </w:rPr>
        <w:tab/>
      </w:r>
      <w:r>
        <w:rPr>
          <w:spacing w:val="-2"/>
          <w:sz w:val="28"/>
        </w:rPr>
        <w:t>09/01/1998</w:t>
      </w:r>
    </w:p>
    <w:p w:rsidR="00D11982" w:rsidRDefault="00D11982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before="49"/>
        <w:ind w:hanging="361"/>
        <w:rPr>
          <w:sz w:val="28"/>
        </w:rPr>
      </w:pPr>
      <w:r>
        <w:rPr>
          <w:sz w:val="28"/>
        </w:rPr>
        <w:t>Permanent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Address</w:t>
      </w:r>
      <w:r>
        <w:rPr>
          <w:sz w:val="28"/>
        </w:rPr>
        <w:tab/>
        <w:t>B-11</w:t>
      </w:r>
      <w:r>
        <w:rPr>
          <w:spacing w:val="-5"/>
          <w:sz w:val="28"/>
        </w:rPr>
        <w:t xml:space="preserve"> </w:t>
      </w:r>
      <w:r>
        <w:rPr>
          <w:sz w:val="28"/>
        </w:rPr>
        <w:t>Patel</w:t>
      </w:r>
      <w:r>
        <w:rPr>
          <w:spacing w:val="-3"/>
          <w:sz w:val="28"/>
        </w:rPr>
        <w:t xml:space="preserve"> </w:t>
      </w:r>
      <w:r>
        <w:rPr>
          <w:sz w:val="28"/>
        </w:rPr>
        <w:t>Nagar</w:t>
      </w:r>
      <w:r>
        <w:rPr>
          <w:spacing w:val="-3"/>
          <w:sz w:val="28"/>
        </w:rPr>
        <w:t xml:space="preserve"> </w:t>
      </w:r>
      <w:r>
        <w:rPr>
          <w:sz w:val="28"/>
        </w:rPr>
        <w:t>2nd,</w:t>
      </w:r>
      <w:r>
        <w:rPr>
          <w:spacing w:val="-7"/>
          <w:sz w:val="28"/>
        </w:rPr>
        <w:t xml:space="preserve"> </w:t>
      </w:r>
      <w:r>
        <w:rPr>
          <w:sz w:val="28"/>
        </w:rPr>
        <w:t>Ghaziabad-</w:t>
      </w:r>
      <w:r>
        <w:rPr>
          <w:spacing w:val="-2"/>
          <w:sz w:val="28"/>
        </w:rPr>
        <w:t>201001.</w:t>
      </w:r>
    </w:p>
    <w:p w:rsidR="00D11982" w:rsidRDefault="00D11982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81"/>
        </w:tabs>
        <w:ind w:hanging="361"/>
        <w:rPr>
          <w:sz w:val="28"/>
        </w:rPr>
      </w:pPr>
      <w:r>
        <w:rPr>
          <w:spacing w:val="-2"/>
          <w:sz w:val="28"/>
        </w:rPr>
        <w:t>Nationality</w:t>
      </w:r>
      <w:r>
        <w:rPr>
          <w:sz w:val="28"/>
        </w:rPr>
        <w:tab/>
      </w:r>
      <w:r>
        <w:rPr>
          <w:spacing w:val="-2"/>
          <w:sz w:val="28"/>
        </w:rPr>
        <w:t>Indian</w:t>
      </w:r>
    </w:p>
    <w:p w:rsidR="00D11982" w:rsidRDefault="00D11982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76"/>
        </w:tabs>
        <w:spacing w:before="45"/>
        <w:ind w:hanging="361"/>
        <w:rPr>
          <w:sz w:val="28"/>
        </w:rPr>
      </w:pPr>
      <w:r>
        <w:rPr>
          <w:sz w:val="28"/>
        </w:rPr>
        <w:t>Marital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Status</w:t>
      </w:r>
      <w:r>
        <w:rPr>
          <w:sz w:val="28"/>
        </w:rPr>
        <w:tab/>
      </w:r>
      <w:r>
        <w:rPr>
          <w:spacing w:val="-2"/>
          <w:sz w:val="28"/>
        </w:rPr>
        <w:t>Unmarried</w:t>
      </w:r>
    </w:p>
    <w:p w:rsidR="00D11982" w:rsidRDefault="00D11982" w:rsidP="00D11982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717"/>
        </w:tabs>
        <w:spacing w:before="49"/>
        <w:ind w:hanging="361"/>
        <w:rPr>
          <w:sz w:val="28"/>
        </w:rPr>
      </w:pPr>
      <w:r>
        <w:rPr>
          <w:sz w:val="28"/>
        </w:rPr>
        <w:t>Languages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Known</w:t>
      </w:r>
      <w:r>
        <w:rPr>
          <w:sz w:val="28"/>
        </w:rPr>
        <w:tab/>
        <w:t>English,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Hindi</w:t>
      </w:r>
    </w:p>
    <w:p w:rsidR="00D11982" w:rsidRDefault="00D11982" w:rsidP="00D11982">
      <w:pPr>
        <w:pStyle w:val="BodyText"/>
        <w:ind w:left="0"/>
        <w:rPr>
          <w:sz w:val="20"/>
        </w:rPr>
      </w:pPr>
    </w:p>
    <w:p w:rsidR="00D11982" w:rsidRDefault="00D11982" w:rsidP="00D11982">
      <w:pPr>
        <w:pStyle w:val="BodyText"/>
        <w:ind w:left="0"/>
        <w:rPr>
          <w:sz w:val="20"/>
        </w:rPr>
      </w:pPr>
    </w:p>
    <w:p w:rsidR="00D11982" w:rsidRDefault="00D11982" w:rsidP="00D11982">
      <w:pPr>
        <w:pStyle w:val="BodyText"/>
        <w:spacing w:before="4"/>
        <w:ind w:left="0"/>
        <w:rPr>
          <w:sz w:val="23"/>
        </w:rPr>
      </w:pPr>
    </w:p>
    <w:p w:rsidR="00D11982" w:rsidRDefault="00D11982" w:rsidP="00D11982">
      <w:pPr>
        <w:pStyle w:val="Heading1"/>
        <w:rPr>
          <w:color w:val="FFFFFF"/>
          <w:spacing w:val="-2"/>
          <w:u w:color="FFFFFF"/>
          <w:shd w:val="clear" w:color="auto" w:fill="0000FF"/>
        </w:rPr>
      </w:pPr>
      <w:r>
        <w:rPr>
          <w:color w:val="FFFFFF"/>
          <w:spacing w:val="-2"/>
          <w:u w:color="FFFFFF"/>
          <w:shd w:val="clear" w:color="auto" w:fill="0000FF"/>
        </w:rPr>
        <w:t>References</w:t>
      </w:r>
    </w:p>
    <w:p w:rsidR="00D11982" w:rsidRDefault="00D11982" w:rsidP="00D11982">
      <w:pPr>
        <w:pStyle w:val="Heading1"/>
        <w:rPr>
          <w:u w:val="none"/>
        </w:rPr>
      </w:pPr>
    </w:p>
    <w:p w:rsidR="00D11982" w:rsidRPr="000B48B8" w:rsidRDefault="00D11982" w:rsidP="00D11982">
      <w:pPr>
        <w:pStyle w:val="BodyText"/>
        <w:numPr>
          <w:ilvl w:val="0"/>
          <w:numId w:val="4"/>
        </w:numPr>
        <w:spacing w:before="47" w:line="278" w:lineRule="auto"/>
        <w:rPr>
          <w:b/>
        </w:rPr>
      </w:pPr>
      <w:r w:rsidRPr="000B48B8">
        <w:rPr>
          <w:b/>
        </w:rPr>
        <w:t>Dr. Mohd Faruq</w:t>
      </w:r>
    </w:p>
    <w:p w:rsidR="00D11982" w:rsidRPr="000B48B8" w:rsidRDefault="00D11982" w:rsidP="00D11982">
      <w:pPr>
        <w:pStyle w:val="BodyText"/>
        <w:spacing w:before="47" w:line="278" w:lineRule="auto"/>
      </w:pPr>
      <w:r w:rsidRPr="000B48B8">
        <w:t>Scientist, CSIR-IGIB, Mall Road, New Delhi</w:t>
      </w:r>
    </w:p>
    <w:p w:rsidR="00D11982" w:rsidRDefault="00F278A8" w:rsidP="00D11982">
      <w:pPr>
        <w:pStyle w:val="BodyText"/>
        <w:spacing w:before="47" w:line="278" w:lineRule="auto"/>
      </w:pPr>
      <w:hyperlink r:id="rId7" w:history="1">
        <w:r w:rsidR="00D11982" w:rsidRPr="00C77DA6">
          <w:rPr>
            <w:rStyle w:val="Hyperlink"/>
          </w:rPr>
          <w:t>faruq.mohd@igib.in</w:t>
        </w:r>
      </w:hyperlink>
    </w:p>
    <w:p w:rsidR="00D11982" w:rsidRPr="000B48B8" w:rsidRDefault="00D11982" w:rsidP="00D11982">
      <w:pPr>
        <w:pStyle w:val="BodyText"/>
        <w:numPr>
          <w:ilvl w:val="0"/>
          <w:numId w:val="4"/>
        </w:numPr>
        <w:spacing w:before="47" w:line="278" w:lineRule="auto"/>
      </w:pPr>
      <w:r w:rsidRPr="000B48B8">
        <w:rPr>
          <w:b/>
        </w:rPr>
        <w:t>Dr.</w:t>
      </w:r>
      <w:r w:rsidRPr="000B48B8">
        <w:rPr>
          <w:b/>
          <w:spacing w:val="-3"/>
        </w:rPr>
        <w:t xml:space="preserve"> </w:t>
      </w:r>
      <w:r w:rsidRPr="000B48B8">
        <w:rPr>
          <w:b/>
        </w:rPr>
        <w:t>Janendra</w:t>
      </w:r>
      <w:r w:rsidRPr="000B48B8">
        <w:rPr>
          <w:b/>
          <w:spacing w:val="-1"/>
        </w:rPr>
        <w:t xml:space="preserve"> </w:t>
      </w:r>
      <w:r w:rsidRPr="000B48B8">
        <w:rPr>
          <w:b/>
        </w:rPr>
        <w:t>K</w:t>
      </w:r>
      <w:r w:rsidRPr="000B48B8">
        <w:rPr>
          <w:b/>
          <w:spacing w:val="-2"/>
        </w:rPr>
        <w:t xml:space="preserve"> </w:t>
      </w:r>
      <w:r w:rsidRPr="000B48B8">
        <w:rPr>
          <w:b/>
          <w:spacing w:val="-4"/>
        </w:rPr>
        <w:t>Batra</w:t>
      </w:r>
    </w:p>
    <w:p w:rsidR="00D11982" w:rsidRDefault="00D11982" w:rsidP="00D11982">
      <w:pPr>
        <w:pStyle w:val="BodyText"/>
        <w:spacing w:before="47" w:line="278" w:lineRule="auto"/>
      </w:pPr>
      <w:r>
        <w:t>Professor,</w:t>
      </w:r>
      <w:r>
        <w:rPr>
          <w:spacing w:val="-10"/>
        </w:rPr>
        <w:t xml:space="preserve"> </w:t>
      </w:r>
      <w:r>
        <w:t>Jamia</w:t>
      </w:r>
      <w:r>
        <w:rPr>
          <w:spacing w:val="-6"/>
        </w:rPr>
        <w:t xml:space="preserve"> </w:t>
      </w:r>
      <w:r>
        <w:t>Hamdard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Former</w:t>
      </w:r>
      <w:r>
        <w:rPr>
          <w:spacing w:val="-6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Department </w:t>
      </w:r>
      <w:hyperlink r:id="rId8">
        <w:r>
          <w:rPr>
            <w:color w:val="0000FF"/>
            <w:spacing w:val="-2"/>
            <w:u w:val="single" w:color="0000FF"/>
          </w:rPr>
          <w:t>jkbatra@jamiahamdard.ac.in</w:t>
        </w:r>
      </w:hyperlink>
    </w:p>
    <w:p w:rsidR="00D11982" w:rsidRDefault="00D11982" w:rsidP="00D11982">
      <w:pPr>
        <w:pStyle w:val="BodyText"/>
        <w:spacing w:line="317" w:lineRule="exact"/>
        <w:rPr>
          <w:spacing w:val="-2"/>
        </w:rPr>
      </w:pPr>
      <w:r>
        <w:rPr>
          <w:spacing w:val="-2"/>
        </w:rPr>
        <w:t>9871499411</w:t>
      </w:r>
    </w:p>
    <w:p w:rsidR="00D11982" w:rsidRPr="000B48B8" w:rsidRDefault="00D11982" w:rsidP="00D11982">
      <w:pPr>
        <w:pStyle w:val="BodyText"/>
        <w:numPr>
          <w:ilvl w:val="0"/>
          <w:numId w:val="4"/>
        </w:numPr>
        <w:spacing w:line="317" w:lineRule="exact"/>
        <w:rPr>
          <w:b/>
        </w:rPr>
      </w:pPr>
      <w:r w:rsidRPr="000B48B8">
        <w:rPr>
          <w:b/>
        </w:rPr>
        <w:t>Dr.</w:t>
      </w:r>
      <w:r w:rsidRPr="000B48B8">
        <w:rPr>
          <w:b/>
          <w:spacing w:val="-4"/>
        </w:rPr>
        <w:t xml:space="preserve"> </w:t>
      </w:r>
      <w:r w:rsidRPr="000B48B8">
        <w:rPr>
          <w:b/>
        </w:rPr>
        <w:t>Pankaj</w:t>
      </w:r>
      <w:r w:rsidRPr="000B48B8">
        <w:rPr>
          <w:b/>
          <w:spacing w:val="-2"/>
        </w:rPr>
        <w:t xml:space="preserve"> Kumar</w:t>
      </w:r>
    </w:p>
    <w:p w:rsidR="00D11982" w:rsidRDefault="00D11982" w:rsidP="00D11982">
      <w:pPr>
        <w:pStyle w:val="BodyText"/>
        <w:spacing w:before="48" w:line="278" w:lineRule="auto"/>
      </w:pPr>
      <w:r>
        <w:t>Assistant</w:t>
      </w:r>
      <w:r>
        <w:rPr>
          <w:spacing w:val="-6"/>
        </w:rPr>
        <w:t xml:space="preserve"> </w:t>
      </w:r>
      <w:r>
        <w:t>Professor,</w:t>
      </w:r>
      <w:r>
        <w:rPr>
          <w:spacing w:val="-10"/>
        </w:rPr>
        <w:t xml:space="preserve"> </w:t>
      </w:r>
      <w:r>
        <w:t>Jamia</w:t>
      </w:r>
      <w:r>
        <w:rPr>
          <w:spacing w:val="-10"/>
        </w:rPr>
        <w:t xml:space="preserve"> </w:t>
      </w:r>
      <w:r>
        <w:t>Hamdard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Dissertation</w:t>
      </w:r>
      <w:r>
        <w:rPr>
          <w:spacing w:val="-6"/>
        </w:rPr>
        <w:t xml:space="preserve"> </w:t>
      </w:r>
      <w:r>
        <w:t xml:space="preserve">Supervisor </w:t>
      </w:r>
      <w:hyperlink r:id="rId9">
        <w:r>
          <w:rPr>
            <w:color w:val="0000FF"/>
            <w:spacing w:val="-2"/>
            <w:u w:val="single" w:color="0000FF"/>
          </w:rPr>
          <w:t>pankajkumar@jamiahamdard.ac.in</w:t>
        </w:r>
      </w:hyperlink>
    </w:p>
    <w:p w:rsidR="00D11982" w:rsidRDefault="00D11982" w:rsidP="00D11982">
      <w:pPr>
        <w:pStyle w:val="BodyText"/>
        <w:spacing w:line="317" w:lineRule="exact"/>
        <w:rPr>
          <w:spacing w:val="-2"/>
        </w:rPr>
      </w:pPr>
      <w:r>
        <w:rPr>
          <w:spacing w:val="-2"/>
        </w:rPr>
        <w:t>8930699125</w:t>
      </w:r>
    </w:p>
    <w:p w:rsidR="00D11982" w:rsidRPr="000B48B8" w:rsidRDefault="00D11982" w:rsidP="00D11982">
      <w:pPr>
        <w:pStyle w:val="BodyText"/>
        <w:numPr>
          <w:ilvl w:val="0"/>
          <w:numId w:val="4"/>
        </w:numPr>
        <w:spacing w:line="317" w:lineRule="exact"/>
        <w:rPr>
          <w:b/>
        </w:rPr>
      </w:pPr>
      <w:r w:rsidRPr="000B48B8">
        <w:rPr>
          <w:b/>
        </w:rPr>
        <w:t>Dr.</w:t>
      </w:r>
      <w:r w:rsidRPr="000B48B8">
        <w:rPr>
          <w:b/>
          <w:spacing w:val="-4"/>
        </w:rPr>
        <w:t xml:space="preserve"> </w:t>
      </w:r>
      <w:r w:rsidRPr="000B48B8">
        <w:rPr>
          <w:b/>
        </w:rPr>
        <w:t>Mohan</w:t>
      </w:r>
      <w:r w:rsidRPr="000B48B8">
        <w:rPr>
          <w:b/>
          <w:spacing w:val="-2"/>
        </w:rPr>
        <w:t xml:space="preserve"> Kamthan</w:t>
      </w:r>
    </w:p>
    <w:p w:rsidR="00D11982" w:rsidRDefault="00D11982" w:rsidP="00D11982">
      <w:pPr>
        <w:pStyle w:val="BodyText"/>
        <w:spacing w:before="50" w:line="276" w:lineRule="auto"/>
      </w:pPr>
      <w:r>
        <w:t>Assistant</w:t>
      </w:r>
      <w:r>
        <w:rPr>
          <w:spacing w:val="-4"/>
        </w:rPr>
        <w:t xml:space="preserve"> </w:t>
      </w:r>
      <w:r>
        <w:t>Professor,</w:t>
      </w:r>
      <w:r>
        <w:rPr>
          <w:spacing w:val="-9"/>
        </w:rPr>
        <w:t xml:space="preserve"> </w:t>
      </w:r>
      <w:r>
        <w:t>Jamia</w:t>
      </w:r>
      <w:r>
        <w:rPr>
          <w:spacing w:val="-8"/>
        </w:rPr>
        <w:t xml:space="preserve"> </w:t>
      </w:r>
      <w:r>
        <w:t>Hamdard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 xml:space="preserve">Co-supervisor </w:t>
      </w:r>
      <w:hyperlink r:id="rId10">
        <w:r>
          <w:rPr>
            <w:color w:val="0000FF"/>
            <w:spacing w:val="-2"/>
            <w:u w:val="single" w:color="0000FF"/>
          </w:rPr>
          <w:t>mohan.kamthan@jamiahamdard.ac.in</w:t>
        </w:r>
      </w:hyperlink>
    </w:p>
    <w:p w:rsidR="00D11982" w:rsidRDefault="00D11982" w:rsidP="00D11982">
      <w:pPr>
        <w:pStyle w:val="BodyText"/>
        <w:spacing w:before="1"/>
      </w:pPr>
      <w:r>
        <w:rPr>
          <w:spacing w:val="-2"/>
        </w:rPr>
        <w:t>9873531291</w:t>
      </w:r>
    </w:p>
    <w:p w:rsidR="00D11982" w:rsidRDefault="00D11982" w:rsidP="00D11982">
      <w:pPr>
        <w:pStyle w:val="BodyText"/>
        <w:ind w:left="0"/>
        <w:rPr>
          <w:sz w:val="30"/>
        </w:rPr>
      </w:pPr>
    </w:p>
    <w:p w:rsidR="00D11982" w:rsidRDefault="00D11982" w:rsidP="00D11982">
      <w:pPr>
        <w:pStyle w:val="BodyText"/>
        <w:spacing w:before="11"/>
        <w:ind w:left="0"/>
        <w:rPr>
          <w:sz w:val="40"/>
        </w:rPr>
      </w:pPr>
    </w:p>
    <w:p w:rsidR="00D11982" w:rsidRDefault="00D11982" w:rsidP="00D11982">
      <w:pPr>
        <w:pStyle w:val="BodyText"/>
        <w:spacing w:line="278" w:lineRule="auto"/>
        <w:ind w:left="140"/>
      </w:pPr>
    </w:p>
    <w:p w:rsidR="00D11982" w:rsidRDefault="00D11982" w:rsidP="00D11982">
      <w:pPr>
        <w:pStyle w:val="BodyText"/>
        <w:spacing w:line="278" w:lineRule="auto"/>
        <w:ind w:left="140"/>
      </w:pPr>
    </w:p>
    <w:p w:rsidR="00D11982" w:rsidRDefault="00D11982" w:rsidP="00D11982">
      <w:pPr>
        <w:pStyle w:val="BodyText"/>
        <w:spacing w:line="278" w:lineRule="auto"/>
        <w:ind w:left="140"/>
      </w:pPr>
    </w:p>
    <w:p w:rsidR="00D11982" w:rsidRDefault="00D11982" w:rsidP="00D11982">
      <w:pPr>
        <w:pStyle w:val="BodyText"/>
        <w:spacing w:line="278" w:lineRule="auto"/>
        <w:ind w:left="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my </w:t>
      </w:r>
      <w:r>
        <w:rPr>
          <w:spacing w:val="-2"/>
        </w:rPr>
        <w:t>knowledge</w:t>
      </w:r>
    </w:p>
    <w:p w:rsidR="00D11982" w:rsidRDefault="00D11982" w:rsidP="00D11982">
      <w:pPr>
        <w:pStyle w:val="BodyText"/>
        <w:spacing w:before="197"/>
        <w:ind w:left="140"/>
      </w:pPr>
      <w:r>
        <w:rPr>
          <w:spacing w:val="-2"/>
        </w:rPr>
        <w:t>Date:</w:t>
      </w:r>
    </w:p>
    <w:p w:rsidR="00D11982" w:rsidRDefault="00D11982" w:rsidP="00D11982">
      <w:pPr>
        <w:pStyle w:val="BodyText"/>
        <w:ind w:left="0"/>
        <w:rPr>
          <w:sz w:val="20"/>
        </w:rPr>
      </w:pPr>
    </w:p>
    <w:p w:rsidR="00D11982" w:rsidRDefault="00F278A8" w:rsidP="00D11982">
      <w:pPr>
        <w:pStyle w:val="BodyText"/>
        <w:spacing w:before="9"/>
        <w:ind w:left="0"/>
        <w:rPr>
          <w:sz w:val="16"/>
        </w:rPr>
      </w:pPr>
      <w:r w:rsidRPr="00F278A8">
        <w:pict>
          <v:shape id="docshape4" o:spid="_x0000_s1033" style="position:absolute;margin-left:1in;margin-top:10.9pt;width:163.3pt;height:.1pt;z-index:-251658240;mso-wrap-distance-left:0;mso-wrap-distance-right:0;mso-position-horizontal-relative:page" coordorigin="1440,218" coordsize="3266,0" path="m1440,218r3266,e" filled="f" strokeweight=".36653mm">
            <v:stroke dashstyle="dash"/>
            <v:path arrowok="t"/>
            <w10:wrap type="topAndBottom" anchorx="page"/>
          </v:shape>
        </w:pict>
      </w:r>
    </w:p>
    <w:p w:rsidR="00D11982" w:rsidRDefault="00D11982" w:rsidP="00D11982">
      <w:pPr>
        <w:pStyle w:val="BodyText"/>
        <w:spacing w:before="6"/>
        <w:ind w:left="0"/>
        <w:rPr>
          <w:sz w:val="23"/>
        </w:rPr>
      </w:pPr>
    </w:p>
    <w:p w:rsidR="00D11982" w:rsidRPr="00FF0D20" w:rsidRDefault="00D11982" w:rsidP="00D11982">
      <w:pPr>
        <w:tabs>
          <w:tab w:val="left" w:pos="7413"/>
        </w:tabs>
        <w:spacing w:before="89"/>
        <w:ind w:left="140"/>
        <w:rPr>
          <w:b/>
          <w:sz w:val="28"/>
        </w:rPr>
        <w:sectPr w:rsidR="00D11982" w:rsidRPr="00FF0D20" w:rsidSect="00D11982">
          <w:type w:val="continuous"/>
          <w:pgSz w:w="12240" w:h="15840"/>
          <w:pgMar w:top="1380" w:right="1360" w:bottom="280" w:left="1300" w:header="720" w:footer="720" w:gutter="0"/>
          <w:cols w:space="720"/>
        </w:sectPr>
      </w:pPr>
      <w:r>
        <w:rPr>
          <w:sz w:val="28"/>
        </w:rPr>
        <w:t>Place: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Ghaziaba</w:t>
      </w:r>
      <w:r w:rsidR="00C01D7D">
        <w:rPr>
          <w:spacing w:val="-2"/>
          <w:sz w:val="28"/>
        </w:rPr>
        <w:t>d                                                         VANSHIKA AHUJA</w:t>
      </w:r>
    </w:p>
    <w:p w:rsidR="00BA5646" w:rsidRPr="00C01D7D" w:rsidRDefault="00BA5646" w:rsidP="00C01D7D">
      <w:pPr>
        <w:tabs>
          <w:tab w:val="left" w:pos="860"/>
          <w:tab w:val="left" w:pos="861"/>
        </w:tabs>
        <w:spacing w:line="271" w:lineRule="auto"/>
        <w:ind w:right="1071"/>
        <w:rPr>
          <w:sz w:val="28"/>
        </w:rPr>
        <w:sectPr w:rsidR="00BA5646" w:rsidRPr="00C01D7D">
          <w:type w:val="continuous"/>
          <w:pgSz w:w="12240" w:h="15840"/>
          <w:pgMar w:top="840" w:right="1360" w:bottom="280" w:left="1300" w:header="720" w:footer="720" w:gutter="0"/>
          <w:cols w:space="720"/>
        </w:sectPr>
      </w:pPr>
    </w:p>
    <w:p w:rsidR="00C01D7D" w:rsidRPr="00C01D7D" w:rsidRDefault="00C01D7D" w:rsidP="00C01D7D">
      <w:pPr>
        <w:rPr>
          <w:sz w:val="28"/>
        </w:rPr>
      </w:pPr>
    </w:p>
    <w:sectPr w:rsidR="00C01D7D" w:rsidRPr="00C01D7D" w:rsidSect="00C01D7D">
      <w:pgSz w:w="12240" w:h="15840"/>
      <w:pgMar w:top="1820" w:right="18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7501"/>
    <w:multiLevelType w:val="hybridMultilevel"/>
    <w:tmpl w:val="13EC9256"/>
    <w:lvl w:ilvl="0" w:tplc="5D34180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1BEC35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178EA6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AD8BF9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FDAEBA9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7C486DB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5BAFC8A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D7E6550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219E0D9A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1">
    <w:nsid w:val="0AE23D83"/>
    <w:multiLevelType w:val="hybridMultilevel"/>
    <w:tmpl w:val="F7F05208"/>
    <w:lvl w:ilvl="0" w:tplc="8EACBF0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00E2FC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33ACB18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2878FDE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BAEA4A3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21261B1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A8A3D30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CAAA833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63E49DD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2">
    <w:nsid w:val="112266A8"/>
    <w:multiLevelType w:val="hybridMultilevel"/>
    <w:tmpl w:val="A6AC8B28"/>
    <w:lvl w:ilvl="0" w:tplc="0EBC88A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437762C5"/>
    <w:multiLevelType w:val="hybridMultilevel"/>
    <w:tmpl w:val="7ADE11E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75DC3A0C"/>
    <w:multiLevelType w:val="hybridMultilevel"/>
    <w:tmpl w:val="4C664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1BE1"/>
    <w:rsid w:val="00071C4E"/>
    <w:rsid w:val="000B48B8"/>
    <w:rsid w:val="002F1BE1"/>
    <w:rsid w:val="00A318AF"/>
    <w:rsid w:val="00B95900"/>
    <w:rsid w:val="00BA5646"/>
    <w:rsid w:val="00C01D7D"/>
    <w:rsid w:val="00C32A3E"/>
    <w:rsid w:val="00D11982"/>
    <w:rsid w:val="00E57BB5"/>
    <w:rsid w:val="00F278A8"/>
    <w:rsid w:val="00FF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1B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F1BE1"/>
    <w:pPr>
      <w:spacing w:before="89"/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1BE1"/>
    <w:pPr>
      <w:ind w:left="86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2F1BE1"/>
    <w:pPr>
      <w:spacing w:before="72"/>
      <w:ind w:left="117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2F1BE1"/>
    <w:pPr>
      <w:spacing w:before="48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2F1BE1"/>
  </w:style>
  <w:style w:type="character" w:styleId="Hyperlink">
    <w:name w:val="Hyperlink"/>
    <w:basedOn w:val="DefaultParagraphFont"/>
    <w:uiPriority w:val="99"/>
    <w:unhideWhenUsed/>
    <w:rsid w:val="00BA56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batra@jamiahamdard.ac.in" TargetMode="External"/><Relationship Id="rId3" Type="http://schemas.openxmlformats.org/officeDocument/2006/relationships/styles" Target="styles.xml"/><Relationship Id="rId7" Type="http://schemas.openxmlformats.org/officeDocument/2006/relationships/hyperlink" Target="mailto:faruq.mohd@igib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ujavanshika199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han.kamthan@jamiahamdard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nkajkumar@jamiahamdar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BD0FB-89D9-4F51-80C3-E0310929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2022-05-01T18:37:00Z</dcterms:created>
  <dcterms:modified xsi:type="dcterms:W3CDTF">2022-05-01T18:37:00Z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2022-05-01T00:00:00Z</vt:filetime>
  </property>
</Properties>
</file>