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Mr. Mohamed Hasan Phudinawala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181, Zakaria Masjid Street, Mukadam House, Masjid Bunder (West), Mumbai – 400009.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9702793601, 8169120979. </w:t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hasanphudinawala@gmail.com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6372225" cy="190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888" y="378000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6372225" cy="19050"/>
                <wp:effectExtent b="0" l="0" r="0" t="0"/>
                <wp:wrapNone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Objective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14622</wp:posOffset>
                </wp:positionV>
                <wp:extent cx="6372225" cy="190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888" y="378000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14622</wp:posOffset>
                </wp:positionV>
                <wp:extent cx="6372225" cy="19050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Interested in working with dedication in an Institution as an Assistant professor, that can provide opportunities &amp; knowledge which I can contribute to obtain professional heights, both for the organization and self, and also to develop new skills and scale new heights will help me to grow my career.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Work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228600</wp:posOffset>
                </wp:positionV>
                <wp:extent cx="6372225" cy="190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888" y="378000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228600</wp:posOffset>
                </wp:positionV>
                <wp:extent cx="6372225" cy="1905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</w:t>
      </w:r>
    </w:p>
    <w:tbl>
      <w:tblPr>
        <w:tblStyle w:val="Table1"/>
        <w:tblW w:w="99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5"/>
        <w:gridCol w:w="3155"/>
        <w:gridCol w:w="1461"/>
        <w:gridCol w:w="1774"/>
        <w:gridCol w:w="2700"/>
        <w:tblGridChange w:id="0">
          <w:tblGrid>
            <w:gridCol w:w="895"/>
            <w:gridCol w:w="3155"/>
            <w:gridCol w:w="1461"/>
            <w:gridCol w:w="1774"/>
            <w:gridCol w:w="2700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College / Institution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Subjects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 – 2022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Niranjana Majithia College of Commerce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Time Faculty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BSc.IT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IP, OOP, CGA, Python, AI, SIC, PGIS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Prahladrai Dalmia Lions College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Visiting Faculty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TY.BSc.IT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Lords Universal College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Visiting Faculty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FY.Bsc.CS, TY.Bsc.CS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D&amp;AOA,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Ethical Hacking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Esplanade Junior College of Science &amp; Commerce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Visiting Faculty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XI &amp; XII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CS-I, CS-II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2020 - 2021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Compufield Computer Institute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Trainer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C, C++, Java, Python, Data Visualization.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2019 -2020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Nagindas Khandwala College (Autonomous)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Time Faculty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BSc.IT &amp; BSc.CS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OS, DE, CN, INS, Python, CGA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Nagindas Khandwala College (Autonomous)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Visiting Faculty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BAF &amp; BFM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2018 - 2019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Coaching Classes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Lecturer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Diploma, BSc.IT &amp; BCA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C, C++, Java, Python, DBMS</w:t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Projects</w:t>
      </w:r>
    </w:p>
    <w:p w:rsidR="00000000" w:rsidDel="00000000" w:rsidP="00000000" w:rsidRDefault="00000000" w:rsidRPr="00000000" w14:paraId="0000003F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72225" cy="190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888" y="378000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72225" cy="19050"/>
                <wp:effectExtent b="0" l="0" r="0" t="0"/>
                <wp:wrapNone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Shopping Mall</w:t>
      </w:r>
    </w:p>
    <w:p w:rsidR="00000000" w:rsidDel="00000000" w:rsidP="00000000" w:rsidRDefault="00000000" w:rsidRPr="00000000" w14:paraId="00000041">
      <w:pPr>
        <w:ind w:firstLine="360"/>
        <w:rPr/>
      </w:pPr>
      <w:r w:rsidDel="00000000" w:rsidR="00000000" w:rsidRPr="00000000">
        <w:rPr>
          <w:rtl w:val="0"/>
        </w:rPr>
        <w:t xml:space="preserve">Transformation of a traditional shopping system to smart shopping using NFC Tags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Sports Player Selection</w:t>
      </w:r>
    </w:p>
    <w:p w:rsidR="00000000" w:rsidDel="00000000" w:rsidP="00000000" w:rsidRDefault="00000000" w:rsidRPr="00000000" w14:paraId="00000043">
      <w:pPr>
        <w:ind w:firstLine="360"/>
        <w:rPr/>
      </w:pPr>
      <w:r w:rsidDel="00000000" w:rsidR="00000000" w:rsidRPr="00000000">
        <w:rPr>
          <w:rtl w:val="0"/>
        </w:rPr>
        <w:t xml:space="preserve">Innovative Idea for player’s selection using Machine Learning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Coaching Platform</w:t>
      </w:r>
    </w:p>
    <w:p w:rsidR="00000000" w:rsidDel="00000000" w:rsidP="00000000" w:rsidRDefault="00000000" w:rsidRPr="00000000" w14:paraId="00000045">
      <w:pPr>
        <w:ind w:firstLine="360"/>
        <w:rPr/>
      </w:pPr>
      <w:r w:rsidDel="00000000" w:rsidR="00000000" w:rsidRPr="00000000">
        <w:rPr>
          <w:rtl w:val="0"/>
        </w:rPr>
        <w:t xml:space="preserve">An online portals for various programming courses for students’ Academic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Achievements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241300</wp:posOffset>
                </wp:positionV>
                <wp:extent cx="6372225" cy="190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888" y="378000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241300</wp:posOffset>
                </wp:positionV>
                <wp:extent cx="6372225" cy="19050"/>
                <wp:effectExtent b="0" l="0" r="0" t="0"/>
                <wp:wrapNone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Resource person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H. Saboo Siddik Polytechnic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FYIT Diploma Students on the topic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“Online Education: Benefits, Challenges &amp; Opportunities”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October 2021.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Add-On-Course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“Programming Logic Building</w:t>
      </w:r>
      <w:r w:rsidDel="00000000" w:rsidR="00000000" w:rsidRPr="00000000">
        <w:rPr>
          <w:b w:val="1"/>
          <w:rtl w:val="0"/>
        </w:rPr>
        <w:t xml:space="preserve">''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30 Hrs.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L. S. Raheja College of Arts &amp; Commerce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FYBSCIT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Administrative positions held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241300</wp:posOffset>
                </wp:positionV>
                <wp:extent cx="6372225" cy="190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888" y="378000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241300</wp:posOffset>
                </wp:positionV>
                <wp:extent cx="6372225" cy="19050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Appointed as the Convener of the Time Table Committee</w:t>
      </w:r>
      <w:r w:rsidDel="00000000" w:rsidR="00000000" w:rsidRPr="00000000">
        <w:rPr>
          <w:rtl w:val="0"/>
        </w:rPr>
        <w:t xml:space="preserve"> &amp; Discipline Committee.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Appointed as the Program Officer for NSS Unit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Appointed as an Active member of NAAC criteria 3 &amp; Entrepreneurship cell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Appointed as an External Examiner for TY.BSCIT Practical Exams.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372225" cy="190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888" y="378000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372225" cy="19050"/>
                <wp:effectExtent b="0" l="0" r="0" t="0"/>
                <wp:wrapNone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Paper published in </w:t>
      </w:r>
      <w:r w:rsidDel="00000000" w:rsidR="00000000" w:rsidRPr="00000000">
        <w:rPr>
          <w:b w:val="1"/>
          <w:rtl w:val="0"/>
        </w:rPr>
        <w:t xml:space="preserve">International Journal of Trend in Scientific Research and Development (IJTSRD) </w:t>
      </w:r>
      <w:r w:rsidDel="00000000" w:rsidR="00000000" w:rsidRPr="00000000">
        <w:rPr>
          <w:rtl w:val="0"/>
        </w:rPr>
        <w:t xml:space="preserve">e-ISSN: 2456 – 6470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Volume 6 Issue 3, March-April 2022, Paper entitled </w:t>
      </w:r>
      <w:r w:rsidDel="00000000" w:rsidR="00000000" w:rsidRPr="00000000">
        <w:rPr>
          <w:b w:val="1"/>
          <w:highlight w:val="white"/>
          <w:rtl w:val="0"/>
        </w:rPr>
        <w:t xml:space="preserve">“Object Detection in UAVs”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Paper published in </w:t>
      </w:r>
      <w:r w:rsidDel="00000000" w:rsidR="00000000" w:rsidRPr="00000000">
        <w:rPr>
          <w:b w:val="1"/>
          <w:rtl w:val="0"/>
        </w:rPr>
        <w:t xml:space="preserve">IJARSCT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International Journal of Advanced Research in Science, Communication and Technology </w:t>
      </w:r>
      <w:r w:rsidDel="00000000" w:rsidR="00000000" w:rsidRPr="00000000">
        <w:rPr>
          <w:rtl w:val="0"/>
        </w:rPr>
        <w:t xml:space="preserve">ISSN (Online) 2581-9429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Volume 2, Issue 1, March 2022, Paper entitled </w:t>
      </w:r>
      <w:r w:rsidDel="00000000" w:rsidR="00000000" w:rsidRPr="00000000">
        <w:rPr>
          <w:b w:val="1"/>
          <w:highlight w:val="white"/>
          <w:rtl w:val="0"/>
        </w:rPr>
        <w:t xml:space="preserve">“Micro Components Detection Using Deep Learning”</w:t>
      </w:r>
    </w:p>
    <w:p w:rsidR="00000000" w:rsidDel="00000000" w:rsidP="00000000" w:rsidRDefault="00000000" w:rsidRPr="00000000" w14:paraId="0000005C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Paper published in </w:t>
      </w:r>
      <w:r w:rsidDel="00000000" w:rsidR="00000000" w:rsidRPr="00000000">
        <w:rPr>
          <w:b w:val="1"/>
          <w:rtl w:val="0"/>
        </w:rPr>
        <w:t xml:space="preserve">IJARSCT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International Journal of Advanced Research in Science, Communication and Technology </w:t>
      </w:r>
      <w:r w:rsidDel="00000000" w:rsidR="00000000" w:rsidRPr="00000000">
        <w:rPr>
          <w:rtl w:val="0"/>
        </w:rPr>
        <w:t xml:space="preserve">ISSN (Online) 2581-9429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Volume 2, Issue 1, March 2022, Paper entitled </w:t>
      </w:r>
      <w:r w:rsidDel="00000000" w:rsidR="00000000" w:rsidRPr="00000000">
        <w:rPr>
          <w:b w:val="1"/>
          <w:highlight w:val="white"/>
          <w:rtl w:val="0"/>
        </w:rPr>
        <w:t xml:space="preserve">“Vehicle Parking Management System”</w:t>
      </w:r>
    </w:p>
    <w:p w:rsidR="00000000" w:rsidDel="00000000" w:rsidP="00000000" w:rsidRDefault="00000000" w:rsidRPr="00000000" w14:paraId="0000005E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Paper published in </w:t>
      </w:r>
      <w:r w:rsidDel="00000000" w:rsidR="00000000" w:rsidRPr="00000000">
        <w:rPr>
          <w:b w:val="1"/>
          <w:rtl w:val="0"/>
        </w:rPr>
        <w:t xml:space="preserve">IJARSCT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International Journal of Advanced Research in Science, Communication and Technology </w:t>
      </w:r>
      <w:r w:rsidDel="00000000" w:rsidR="00000000" w:rsidRPr="00000000">
        <w:rPr>
          <w:rtl w:val="0"/>
        </w:rPr>
        <w:t xml:space="preserve">ISSN (Online) 2581-9429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Volume 2, Issue 1, February 2022 Paper entitled </w:t>
      </w:r>
      <w:r w:rsidDel="00000000" w:rsidR="00000000" w:rsidRPr="00000000">
        <w:rPr>
          <w:b w:val="1"/>
          <w:highlight w:val="white"/>
          <w:rtl w:val="0"/>
        </w:rPr>
        <w:t xml:space="preserve">“Prediction of Demand for Shared Bikes using Multiple Linear Regression Model”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Paper published in </w:t>
      </w:r>
      <w:r w:rsidDel="00000000" w:rsidR="00000000" w:rsidRPr="00000000">
        <w:rPr>
          <w:b w:val="1"/>
          <w:rtl w:val="0"/>
        </w:rPr>
        <w:t xml:space="preserve">IJSRCSEIT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International Journal of Scientific Research in Computer Science, Engineering and Information Technology </w:t>
      </w:r>
      <w:r w:rsidDel="00000000" w:rsidR="00000000" w:rsidRPr="00000000">
        <w:rPr>
          <w:rtl w:val="0"/>
        </w:rPr>
        <w:t xml:space="preserve">(ISSSN:</w:t>
      </w:r>
      <w:r w:rsidDel="00000000" w:rsidR="00000000" w:rsidRPr="00000000">
        <w:rPr>
          <w:highlight w:val="white"/>
          <w:rtl w:val="0"/>
        </w:rPr>
        <w:t xml:space="preserve"> 2456-3307), Volume-8, Issue-1, February-2022 Paper entitled </w:t>
      </w:r>
      <w:r w:rsidDel="00000000" w:rsidR="00000000" w:rsidRPr="00000000">
        <w:rPr>
          <w:b w:val="1"/>
          <w:highlight w:val="white"/>
          <w:rtl w:val="0"/>
        </w:rPr>
        <w:t xml:space="preserve">“An Improved Deep Learning Algorithm for Student Achievement Prediction”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Paper published in </w:t>
      </w:r>
      <w:r w:rsidDel="00000000" w:rsidR="00000000" w:rsidRPr="00000000">
        <w:rPr>
          <w:b w:val="1"/>
          <w:rtl w:val="0"/>
        </w:rPr>
        <w:t xml:space="preserve">IJCSE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International Journal of Computer Sciences and Engineering</w:t>
      </w:r>
      <w:r w:rsidDel="00000000" w:rsidR="00000000" w:rsidRPr="00000000">
        <w:rPr>
          <w:rtl w:val="0"/>
        </w:rPr>
        <w:t xml:space="preserve"> (ISSSN:</w:t>
      </w:r>
      <w:r w:rsidDel="00000000" w:rsidR="00000000" w:rsidRPr="00000000">
        <w:rPr>
          <w:highlight w:val="white"/>
          <w:rtl w:val="0"/>
        </w:rPr>
        <w:t xml:space="preserve"> 2347-2693), Volume-7, Issue-4, Page no. 841-843, Apr-2019 Paper entitled </w:t>
      </w:r>
      <w:r w:rsidDel="00000000" w:rsidR="00000000" w:rsidRPr="00000000">
        <w:rPr>
          <w:b w:val="1"/>
          <w:highlight w:val="white"/>
          <w:rtl w:val="0"/>
        </w:rPr>
        <w:t xml:space="preserve">“Innovative Idea for Player selection using Support Vector Machine (Svm)”</w:t>
      </w:r>
    </w:p>
    <w:p w:rsidR="00000000" w:rsidDel="00000000" w:rsidP="00000000" w:rsidRDefault="00000000" w:rsidRPr="00000000" w14:paraId="00000064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Paper published in </w:t>
      </w:r>
      <w:r w:rsidDel="00000000" w:rsidR="00000000" w:rsidRPr="00000000">
        <w:rPr>
          <w:b w:val="1"/>
          <w:rtl w:val="0"/>
        </w:rPr>
        <w:t xml:space="preserve">JETIR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Journal of Emerging Technologies &amp; Innovative Research</w:t>
      </w:r>
      <w:r w:rsidDel="00000000" w:rsidR="00000000" w:rsidRPr="00000000">
        <w:rPr>
          <w:rtl w:val="0"/>
        </w:rPr>
        <w:t xml:space="preserve"> (ISSSN:</w:t>
      </w:r>
      <w:r w:rsidDel="00000000" w:rsidR="00000000" w:rsidRPr="00000000">
        <w:rPr>
          <w:highlight w:val="white"/>
          <w:rtl w:val="0"/>
        </w:rPr>
        <w:t xml:space="preserve"> 2349-5162), Volume-6, Issue-3, Paper ID: JETIR1903133, March-2019 Paper entitled </w:t>
      </w:r>
      <w:r w:rsidDel="00000000" w:rsidR="00000000" w:rsidRPr="00000000">
        <w:rPr>
          <w:b w:val="1"/>
          <w:highlight w:val="white"/>
          <w:rtl w:val="0"/>
        </w:rPr>
        <w:t xml:space="preserve">“Innovative Idea for Player selection using Support Vector Machine (Svm)”</w:t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Seminar / Webinar / Workshop / FDP- Faculty Development Program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228600</wp:posOffset>
                </wp:positionV>
                <wp:extent cx="6372225" cy="190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888" y="378000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228600</wp:posOffset>
                </wp:positionV>
                <wp:extent cx="6372225" cy="19050"/>
                <wp:effectExtent b="0" l="0" r="0" t="0"/>
                <wp:wrapNone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Organized &amp; Attended: 3 days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 skill Education Workshop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Cum Bootcamp organized for IT/CS dept. from 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Nov to 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Nov 2019 at Nagindas Khandwala College.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One Day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"How to write Research Paper"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Dr. S. Kevin Pro vice Chancellor, University of Kerala, held on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Dec, 2019.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Attended: One Day National Conference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"DIVERSITY &amp; INCLUSION: Opportunities &amp; Challenges”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Higher Education organized by IQAC Nagindas Khandwala College on 14th February, 2020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Attended: Three day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"GIS"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January 2020 in Nagindas Khandwala College.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4 day's National Level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'Managing in Difficult Times'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Nagindas Khandwala College from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June, 2020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National Level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(Webinar)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'Cyber Security'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organized by SMT. Kamladevi Mittal College on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May,2020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3 Day's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'International Infothon Conclave'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organized by Thakur College of Engineering from 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May, 2020.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3 Days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Webinar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title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'Machine Learning'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conducted by Nagindas Khandwala College from 14th to 16th May, 2020.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One-Day Online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'Promoting IPR Culture’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Universities and other Higher Education Institutions' conducted on 31st October 2021 organized by DPIIT IPR-CHAIR, Osmania University, Hyderabad.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One-Day National Level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Paper Writing (Abstract to Conclusion) for Quality Journals’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organized by Research Cell, IQAC and IT Department of AP College of Commerce, on Monday, 13th September 2021.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One day National Level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Guidance on Course outcome, Program outcome &amp; Program specific outcome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on 24th September, 2021.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one day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Webinar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“Data Science”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organized by Computer Science Department of Smt. Devkiba Mohansinhji Chauhan College of Commerce and Science, Silvassa held on Thursday,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September 2021.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One week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“Resent Advancements and Emerging Technologies in the Area of Education &amp; Research”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Conducted by IIMT College of Management Greater Noida, U.P. from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February 2022.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three days National Level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“Research Methodology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organized by Niranjana Majithia College of Commerce from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February 2022.</w:t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Educational qualification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6372225" cy="190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888" y="378000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6372225" cy="1905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0610.0" w:type="dxa"/>
        <w:jc w:val="left"/>
        <w:tblInd w:w="0.0" w:type="dxa"/>
        <w:tblLayout w:type="fixed"/>
        <w:tblLook w:val="0000"/>
      </w:tblPr>
      <w:tblGrid>
        <w:gridCol w:w="1614"/>
        <w:gridCol w:w="3064"/>
        <w:gridCol w:w="2613"/>
        <w:gridCol w:w="1701"/>
        <w:gridCol w:w="1618"/>
        <w:tblGridChange w:id="0">
          <w:tblGrid>
            <w:gridCol w:w="1614"/>
            <w:gridCol w:w="3064"/>
            <w:gridCol w:w="2613"/>
            <w:gridCol w:w="1701"/>
            <w:gridCol w:w="161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Passing  Year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pos="837"/>
                <w:tab w:val="left" w:pos="921"/>
              </w:tabs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ARMIET College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Mumbai University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Pursuing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 H. Saboo Siddik    College of Engineering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Mumbai University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April-2019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7.84 CGPA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Diploma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 H. Saboo Siddik Polytechnic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M.S.B.T.E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pStyle w:val="Heading3"/>
              <w:ind w:left="720" w:hanging="72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March-2016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84%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S.S.C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ST. Xavier’s High School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Maharashtra State Board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March 2013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Personal Details</w:t>
      </w:r>
    </w:p>
    <w:p w:rsidR="00000000" w:rsidDel="00000000" w:rsidP="00000000" w:rsidRDefault="00000000" w:rsidRPr="00000000" w14:paraId="000000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</w:tabs>
        <w:ind w:right="18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372225" cy="190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888" y="378000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372225" cy="19050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</w:tabs>
        <w:spacing w:line="276" w:lineRule="auto"/>
        <w:ind w:right="180"/>
        <w:jc w:val="both"/>
        <w:rPr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 </w:t>
        <w:tab/>
        <w:t xml:space="preserve">:  Mohamed Hasan Phudinawala</w:t>
      </w:r>
    </w:p>
    <w:p w:rsidR="00000000" w:rsidDel="00000000" w:rsidP="00000000" w:rsidRDefault="00000000" w:rsidRPr="00000000" w14:paraId="00000094">
      <w:pPr>
        <w:spacing w:line="276" w:lineRule="auto"/>
        <w:ind w:right="180"/>
        <w:jc w:val="both"/>
        <w:rPr/>
      </w:pPr>
      <w:r w:rsidDel="00000000" w:rsidR="00000000" w:rsidRPr="00000000">
        <w:rPr>
          <w:rtl w:val="0"/>
        </w:rPr>
        <w:t xml:space="preserve">Date of Birth    </w:t>
        <w:tab/>
        <w:tab/>
        <w:t xml:space="preserve">:  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May 1997</w:t>
      </w:r>
    </w:p>
    <w:p w:rsidR="00000000" w:rsidDel="00000000" w:rsidP="00000000" w:rsidRDefault="00000000" w:rsidRPr="00000000" w14:paraId="00000095">
      <w:pPr>
        <w:spacing w:line="276" w:lineRule="auto"/>
        <w:ind w:right="180"/>
        <w:jc w:val="both"/>
        <w:rPr/>
      </w:pPr>
      <w:r w:rsidDel="00000000" w:rsidR="00000000" w:rsidRPr="00000000">
        <w:rPr>
          <w:rtl w:val="0"/>
        </w:rPr>
        <w:t xml:space="preserve">Gender</w:t>
        <w:tab/>
        <w:t xml:space="preserve"> </w:t>
        <w:tab/>
        <w:t xml:space="preserve"> </w:t>
        <w:tab/>
        <w:t xml:space="preserve">            : Male</w:t>
      </w:r>
    </w:p>
    <w:p w:rsidR="00000000" w:rsidDel="00000000" w:rsidP="00000000" w:rsidRDefault="00000000" w:rsidRPr="00000000" w14:paraId="00000096">
      <w:pPr>
        <w:spacing w:line="276" w:lineRule="auto"/>
        <w:ind w:right="180"/>
        <w:jc w:val="both"/>
        <w:rPr/>
      </w:pPr>
      <w:r w:rsidDel="00000000" w:rsidR="00000000" w:rsidRPr="00000000">
        <w:rPr>
          <w:rtl w:val="0"/>
        </w:rPr>
        <w:t xml:space="preserve">Nationality       </w:t>
        <w:tab/>
        <w:tab/>
        <w:t xml:space="preserve">:  Indian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                 :  Hindi, English, Urdu, and Gujrati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                                  : Teaching, Travelling, Cook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  Declaration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6372225" cy="190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888" y="378000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6372225" cy="19050"/>
                <wp:effectExtent b="0" l="0" r="0" t="0"/>
                <wp:wrapNone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 hereby declare that the above cited information is true to the best of my knowledge and belief, if given a chance, I can prove myself.</w:t>
      </w:r>
    </w:p>
    <w:p w:rsidR="00000000" w:rsidDel="00000000" w:rsidP="00000000" w:rsidRDefault="00000000" w:rsidRPr="00000000" w14:paraId="0000009B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_______________________  </w:t>
      </w:r>
    </w:p>
    <w:p w:rsidR="00000000" w:rsidDel="00000000" w:rsidP="00000000" w:rsidRDefault="00000000" w:rsidRPr="00000000" w14:paraId="0000009C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 Er. Mohamed Hasan Phudinawala</w:t>
      </w:r>
    </w:p>
    <w:sectPr>
      <w:footerReference r:id="rId19" w:type="default"/>
      <w:pgSz w:h="16838" w:w="11906" w:orient="portrait"/>
      <w:pgMar w:bottom="1440.0000000000002" w:top="566.9291338582677" w:left="566.9291338582677" w:right="805.03937007874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ind w:left="720" w:hanging="720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3AE7"/>
    <w:pPr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 w:val="1"/>
    <w:rsid w:val="00EC3AE7"/>
    <w:pPr>
      <w:keepNext w:val="1"/>
      <w:numPr>
        <w:ilvl w:val="2"/>
        <w:numId w:val="1"/>
      </w:numPr>
      <w:jc w:val="both"/>
      <w:outlineLvl w:val="2"/>
    </w:pPr>
    <w:rPr>
      <w:b w:val="1"/>
      <w:bCs w:val="1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A6505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EC3AE7"/>
    <w:rPr>
      <w:rFonts w:ascii="Times New Roman" w:cs="Times New Roman" w:eastAsia="Times New Roman" w:hAnsi="Times New Roman"/>
      <w:b w:val="1"/>
      <w:bCs w:val="1"/>
      <w:sz w:val="24"/>
      <w:szCs w:val="24"/>
      <w:lang w:eastAsia="ar-SA" w:val="en"/>
    </w:rPr>
  </w:style>
  <w:style w:type="paragraph" w:styleId="NoSpacing">
    <w:name w:val="No Spacing"/>
    <w:uiPriority w:val="1"/>
    <w:qFormat w:val="1"/>
    <w:rsid w:val="00EC3AE7"/>
    <w:pPr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 w:val="1"/>
    <w:rsid w:val="002575F7"/>
    <w:pPr>
      <w:ind w:left="720"/>
      <w:contextualSpacing w:val="1"/>
    </w:pPr>
  </w:style>
  <w:style w:type="character" w:styleId="Hyperlink">
    <w:name w:val="Hyperlink"/>
    <w:uiPriority w:val="99"/>
    <w:rsid w:val="00FD12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93A2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3A25"/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 w:val="1"/>
    <w:rsid w:val="00793A2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93A25"/>
    <w:rPr>
      <w:rFonts w:ascii="Times New Roman" w:cs="Times New Roman" w:eastAsia="Times New Roman" w:hAnsi="Times New Roman"/>
      <w:sz w:val="24"/>
      <w:szCs w:val="24"/>
      <w:lang w:eastAsia="ar-SA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A6505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4"/>
      <w:szCs w:val="24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hyperlink" Target="mailto:hasanphudinawala@gmail.com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GCW7vH2hxrsvH2WvqUNged3lnw==">AMUW2mVLdGzpD004HtHxd+Xl4TTTkcPCNNOgerhPdisNufhJikYRbomqndsIZndviLfiZ5s6NSDHnGhbKDqPkKRcg7/+eeXm0d1W8Y9w+kifA3/VEPLmMxL+B3B5XUrRYA2SZ9HFGPfc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2021-12-16T16:06:00Z</dcterms:created>
  <dc:creator>hasan</dc:creator>
</cp:coreProperties>
</file>