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103" w:rsidRPr="00271F69" w:rsidRDefault="00100103" w:rsidP="00293241">
      <w:pPr>
        <w:pStyle w:val="BasicParagraph"/>
        <w:ind w:firstLine="720"/>
        <w:jc w:val="right"/>
        <w:rPr>
          <w:bCs/>
        </w:rPr>
      </w:pPr>
      <w:r w:rsidRPr="00271F69">
        <w:rPr>
          <w:bCs/>
        </w:rPr>
        <w:t>Date of Birth: February 24, 1990</w:t>
      </w:r>
    </w:p>
    <w:p w:rsidR="005C3405" w:rsidRPr="00271F69" w:rsidRDefault="00B8561D" w:rsidP="005F67B6">
      <w:pPr>
        <w:pStyle w:val="BasicParagraph"/>
        <w:jc w:val="both"/>
        <w:rPr>
          <w:bCs/>
        </w:rPr>
      </w:pPr>
      <w:r>
        <w:rPr>
          <w:bCs/>
          <w:noProof/>
          <w:lang w:val="en-IN" w:eastAsia="en-IN"/>
        </w:rPr>
        <w:pict>
          <v:line id="Straight Connector 1" o:spid="_x0000_s1026" style="position:absolute;left:0;text-align:left;flip:y;z-index:251659264;visibility:visible;mso-position-horizontal-relative:margin;mso-width-relative:margin;mso-height-relative:margin" from="-.3pt,13.45pt" to="581.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" strokecolor="black [3213]" strokeweight="1.5pt">
            <w10:wrap anchorx="margin"/>
          </v:line>
        </w:pict>
      </w:r>
    </w:p>
    <w:p w:rsidR="00945E43" w:rsidRPr="00271F69" w:rsidRDefault="00646F33" w:rsidP="00293241">
      <w:pPr>
        <w:pStyle w:val="BasicParagraph"/>
        <w:spacing w:line="240" w:lineRule="auto"/>
        <w:jc w:val="both"/>
      </w:pPr>
      <w:r w:rsidRPr="00271F69">
        <w:t xml:space="preserve">Ph.D. </w:t>
      </w:r>
      <w:r w:rsidR="00945E43" w:rsidRPr="00271F69">
        <w:t xml:space="preserve">in Social Management, Centre for Studies in Social Management, </w:t>
      </w:r>
    </w:p>
    <w:p w:rsidR="002A1306" w:rsidRPr="00271F69" w:rsidRDefault="002A1306" w:rsidP="00945E43">
      <w:pPr>
        <w:pStyle w:val="BasicParagraph"/>
        <w:spacing w:line="240" w:lineRule="auto"/>
        <w:jc w:val="right"/>
      </w:pPr>
      <w:r w:rsidRPr="00271F69">
        <w:t>Central University of Guj</w:t>
      </w:r>
      <w:r w:rsidR="00F308FE" w:rsidRPr="00271F69">
        <w:t>a</w:t>
      </w:r>
      <w:r w:rsidRPr="00271F69">
        <w:t>rat</w:t>
      </w:r>
      <w:r w:rsidR="00F308FE" w:rsidRPr="00271F69">
        <w:t xml:space="preserve">, Gujarat, India           </w:t>
      </w:r>
      <w:r w:rsidR="00945E43" w:rsidRPr="00271F69">
        <w:t xml:space="preserve">                    </w:t>
      </w:r>
      <w:r w:rsidR="00F308FE" w:rsidRPr="00271F69">
        <w:t xml:space="preserve">August 2017 to </w:t>
      </w:r>
      <w:r w:rsidR="00945E43" w:rsidRPr="00271F69">
        <w:t>October 21</w:t>
      </w:r>
    </w:p>
    <w:p w:rsidR="00510670" w:rsidRPr="00271F69" w:rsidRDefault="00945E43" w:rsidP="004526AD">
      <w:pPr>
        <w:pStyle w:val="BasicParagraph"/>
        <w:numPr>
          <w:ilvl w:val="0"/>
          <w:numId w:val="10"/>
        </w:numPr>
        <w:spacing w:line="240" w:lineRule="auto"/>
        <w:jc w:val="both"/>
        <w:rPr>
          <w:bCs/>
        </w:rPr>
      </w:pPr>
      <w:r w:rsidRPr="00271F69">
        <w:rPr>
          <w:bCs/>
        </w:rPr>
        <w:t>T</w:t>
      </w:r>
      <w:r w:rsidR="00CF4618" w:rsidRPr="00271F69">
        <w:rPr>
          <w:bCs/>
        </w:rPr>
        <w:t>hesis</w:t>
      </w:r>
      <w:r w:rsidR="000C11B6" w:rsidRPr="00271F69">
        <w:rPr>
          <w:bCs/>
        </w:rPr>
        <w:t xml:space="preserve"> title</w:t>
      </w:r>
      <w:r w:rsidRPr="00271F69">
        <w:rPr>
          <w:bCs/>
        </w:rPr>
        <w:t>d</w:t>
      </w:r>
      <w:r w:rsidR="00510670" w:rsidRPr="00271F69">
        <w:rPr>
          <w:bCs/>
        </w:rPr>
        <w:t xml:space="preserve"> </w:t>
      </w:r>
      <w:r w:rsidR="00510670" w:rsidRPr="00271F69">
        <w:rPr>
          <w:bCs/>
          <w:i/>
          <w:iCs/>
        </w:rPr>
        <w:t xml:space="preserve">‘Exploring Work, Integration and the Politics of Protection </w:t>
      </w:r>
      <w:proofErr w:type="gramStart"/>
      <w:r w:rsidR="00510670" w:rsidRPr="00271F69">
        <w:rPr>
          <w:bCs/>
          <w:i/>
          <w:iCs/>
        </w:rPr>
        <w:t>Among</w:t>
      </w:r>
      <w:proofErr w:type="gramEnd"/>
      <w:r w:rsidR="00510670" w:rsidRPr="00271F69">
        <w:rPr>
          <w:bCs/>
          <w:i/>
          <w:iCs/>
        </w:rPr>
        <w:t xml:space="preserve"> Refugees in a</w:t>
      </w:r>
      <w:r w:rsidRPr="00271F69">
        <w:rPr>
          <w:bCs/>
          <w:i/>
          <w:iCs/>
        </w:rPr>
        <w:t xml:space="preserve"> City – A study of Delhi, India</w:t>
      </w:r>
      <w:r w:rsidR="00510670" w:rsidRPr="00271F69">
        <w:rPr>
          <w:bCs/>
          <w:i/>
          <w:iCs/>
        </w:rPr>
        <w:t>’</w:t>
      </w:r>
      <w:r w:rsidRPr="00271F69">
        <w:rPr>
          <w:bCs/>
          <w:i/>
          <w:iCs/>
        </w:rPr>
        <w:t xml:space="preserve"> </w:t>
      </w:r>
      <w:r w:rsidR="00AF05D2" w:rsidRPr="00271F69">
        <w:rPr>
          <w:bCs/>
          <w:i/>
          <w:iCs/>
        </w:rPr>
        <w:t xml:space="preserve">on </w:t>
      </w:r>
      <w:r w:rsidR="00AF05D2" w:rsidRPr="00271F69">
        <w:t>management</w:t>
      </w:r>
      <w:r w:rsidRPr="00271F69">
        <w:t xml:space="preserve"> of humanitarian</w:t>
      </w:r>
      <w:r w:rsidR="00B618F6" w:rsidRPr="00271F69">
        <w:t xml:space="preserve"> government</w:t>
      </w:r>
      <w:r w:rsidRPr="00271F69">
        <w:t xml:space="preserve"> </w:t>
      </w:r>
      <w:r w:rsidR="0078011C">
        <w:t>and</w:t>
      </w:r>
      <w:r w:rsidR="0078011C" w:rsidRPr="00271F69">
        <w:t xml:space="preserve"> implementation </w:t>
      </w:r>
      <w:r w:rsidR="0078011C">
        <w:t xml:space="preserve">of human rights </w:t>
      </w:r>
      <w:r w:rsidR="00B618F6" w:rsidRPr="00271F69">
        <w:t>whereas</w:t>
      </w:r>
      <w:r w:rsidRPr="00271F69">
        <w:t xml:space="preserve"> the </w:t>
      </w:r>
      <w:r w:rsidR="009937A5" w:rsidRPr="00271F69">
        <w:t xml:space="preserve">conditions </w:t>
      </w:r>
      <w:r w:rsidR="0078011C" w:rsidRPr="00271F69">
        <w:t xml:space="preserve">of refugees </w:t>
      </w:r>
      <w:r w:rsidR="0078011C">
        <w:t>as</w:t>
      </w:r>
      <w:r w:rsidR="0078011C" w:rsidRPr="00271F69">
        <w:t xml:space="preserve"> non-citizens </w:t>
      </w:r>
      <w:r w:rsidR="009937A5" w:rsidRPr="00271F69">
        <w:t xml:space="preserve">and issues </w:t>
      </w:r>
      <w:r w:rsidR="0078011C">
        <w:t xml:space="preserve">of refugees </w:t>
      </w:r>
      <w:r w:rsidR="00B618F6" w:rsidRPr="00271F69">
        <w:t>in Delhi a city of refuge</w:t>
      </w:r>
      <w:r w:rsidR="0078011C">
        <w:t xml:space="preserve"> and in a global context</w:t>
      </w:r>
      <w:r w:rsidR="00B618F6" w:rsidRPr="00271F69">
        <w:t xml:space="preserve">. </w:t>
      </w:r>
    </w:p>
    <w:p w:rsidR="003437AB" w:rsidRPr="00271F69" w:rsidRDefault="003437AB" w:rsidP="003437AB">
      <w:pPr>
        <w:pStyle w:val="BasicParagraph"/>
        <w:numPr>
          <w:ilvl w:val="0"/>
          <w:numId w:val="10"/>
        </w:numPr>
        <w:spacing w:line="240" w:lineRule="auto"/>
        <w:jc w:val="both"/>
      </w:pPr>
      <w:r w:rsidRPr="00271F69">
        <w:t xml:space="preserve">Qualified the </w:t>
      </w:r>
      <w:r w:rsidR="005B7EDC" w:rsidRPr="00271F69">
        <w:t xml:space="preserve">UGC- </w:t>
      </w:r>
      <w:r w:rsidRPr="00271F69">
        <w:t>NET (National Eligibility Test) for Lectureship in December 2015 in the subject Political Science</w:t>
      </w:r>
    </w:p>
    <w:p w:rsidR="003437AB" w:rsidRPr="00271F69" w:rsidRDefault="003437AB" w:rsidP="003437AB">
      <w:pPr>
        <w:pStyle w:val="BasicParagraph"/>
        <w:numPr>
          <w:ilvl w:val="0"/>
          <w:numId w:val="10"/>
        </w:numPr>
        <w:spacing w:line="240" w:lineRule="auto"/>
        <w:jc w:val="both"/>
      </w:pPr>
      <w:r w:rsidRPr="00271F69">
        <w:t>Maharashtra State Eligibility Test (SET) for Lectureship, September 2015 in the subject Political Science</w:t>
      </w:r>
    </w:p>
    <w:p w:rsidR="00056BED" w:rsidRPr="00271F69" w:rsidRDefault="00056BED" w:rsidP="00293241">
      <w:pPr>
        <w:pStyle w:val="BasicParagraph"/>
        <w:spacing w:line="240" w:lineRule="auto"/>
        <w:jc w:val="both"/>
      </w:pPr>
    </w:p>
    <w:p w:rsidR="001E3EA1" w:rsidRPr="00271F69" w:rsidRDefault="00B8561D" w:rsidP="00293241">
      <w:pPr>
        <w:pStyle w:val="BasicParagraph"/>
        <w:spacing w:line="240" w:lineRule="auto"/>
        <w:jc w:val="both"/>
      </w:pPr>
      <w:r>
        <w:rPr>
          <w:bCs/>
          <w:noProof/>
          <w:lang w:val="en-IN" w:eastAsia="en-IN"/>
        </w:rPr>
        <w:pict>
          <v:line id="Straight Connector 2" o:spid="_x0000_s1032" style="position:absolute;left:0;text-align:left;flip:y;z-index:251661312;visibility:visible;mso-position-horizontal-relative:margin;mso-width-relative:margin;mso-height-relative:margin" from="-.3pt,11.8pt" to="581.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" strokecolor="black [3213]" strokeweight="1.5pt">
            <w10:wrap anchorx="margin"/>
          </v:line>
        </w:pict>
      </w:r>
      <w:r w:rsidR="00850F1B" w:rsidRPr="00271F69">
        <w:t>EDUCATION</w:t>
      </w:r>
    </w:p>
    <w:p w:rsidR="00506E50" w:rsidRPr="00271F69" w:rsidRDefault="002629C3" w:rsidP="00506E50">
      <w:pPr>
        <w:pStyle w:val="BasicParagraph"/>
        <w:numPr>
          <w:ilvl w:val="0"/>
          <w:numId w:val="6"/>
        </w:numPr>
        <w:spacing w:line="240" w:lineRule="auto"/>
        <w:jc w:val="both"/>
      </w:pPr>
      <w:r w:rsidRPr="00271F69">
        <w:t>Masters in Politics, Department of Civics and Politics, University of Mumbai, March 2012</w:t>
      </w:r>
      <w:r w:rsidR="00F642F9">
        <w:t xml:space="preserve"> got Higher First Class. </w:t>
      </w:r>
      <w:r w:rsidR="00506E50" w:rsidRPr="00271F69">
        <w:t xml:space="preserve"> </w:t>
      </w:r>
    </w:p>
    <w:p w:rsidR="00506E50" w:rsidRPr="00271F69" w:rsidRDefault="00506E50" w:rsidP="00506E50">
      <w:pPr>
        <w:pStyle w:val="BasicParagraph"/>
        <w:numPr>
          <w:ilvl w:val="0"/>
          <w:numId w:val="6"/>
        </w:numPr>
        <w:spacing w:line="240" w:lineRule="auto"/>
        <w:jc w:val="both"/>
      </w:pPr>
      <w:r w:rsidRPr="00271F69">
        <w:t xml:space="preserve">Bachelors in Mass Media, </w:t>
      </w:r>
      <w:r w:rsidR="0036253D">
        <w:t xml:space="preserve">St. Xavier’s College, </w:t>
      </w:r>
      <w:r w:rsidRPr="00271F69">
        <w:t>U</w:t>
      </w:r>
      <w:r w:rsidR="00F642F9">
        <w:t xml:space="preserve">niversity of Mumbai, </w:t>
      </w:r>
      <w:proofErr w:type="gramStart"/>
      <w:r w:rsidR="00F642F9">
        <w:t>April</w:t>
      </w:r>
      <w:proofErr w:type="gramEnd"/>
      <w:r w:rsidR="00F642F9">
        <w:t xml:space="preserve"> 2010 got First Class with Distinction. </w:t>
      </w:r>
    </w:p>
    <w:p w:rsidR="00506E50" w:rsidRPr="00271F69" w:rsidRDefault="00506E50" w:rsidP="00506E50">
      <w:pPr>
        <w:pStyle w:val="BasicParagraph"/>
        <w:numPr>
          <w:ilvl w:val="0"/>
          <w:numId w:val="6"/>
        </w:numPr>
        <w:spacing w:line="240" w:lineRule="auto"/>
        <w:jc w:val="both"/>
      </w:pPr>
      <w:r w:rsidRPr="00271F69">
        <w:t>Higher Secondary Certificate Examination, Maharashtra State Board, 2008</w:t>
      </w:r>
      <w:r w:rsidR="00CC3816">
        <w:t xml:space="preserve"> with Distinction.</w:t>
      </w:r>
    </w:p>
    <w:p w:rsidR="002629C3" w:rsidRPr="00271F69" w:rsidRDefault="00506E50" w:rsidP="002629C3">
      <w:pPr>
        <w:pStyle w:val="BasicParagraph"/>
        <w:numPr>
          <w:ilvl w:val="0"/>
          <w:numId w:val="6"/>
        </w:numPr>
        <w:spacing w:line="240" w:lineRule="auto"/>
        <w:jc w:val="both"/>
      </w:pPr>
      <w:r w:rsidRPr="00271F69">
        <w:t>Secondary School Certificate, Maharashtra State Board in 2005</w:t>
      </w:r>
      <w:r w:rsidR="00CC3816">
        <w:t xml:space="preserve"> with Distinction.</w:t>
      </w:r>
    </w:p>
    <w:p w:rsidR="00A63081" w:rsidRPr="00271F69" w:rsidRDefault="00A63081" w:rsidP="00293241">
      <w:pPr>
        <w:pStyle w:val="BasicParagraph"/>
        <w:spacing w:line="240" w:lineRule="auto"/>
        <w:jc w:val="both"/>
      </w:pPr>
    </w:p>
    <w:p w:rsidR="00F308FE" w:rsidRPr="00271F69" w:rsidRDefault="00B8561D" w:rsidP="00293241">
      <w:pPr>
        <w:pStyle w:val="BasicParagraph"/>
        <w:spacing w:line="240" w:lineRule="auto"/>
        <w:jc w:val="both"/>
      </w:pPr>
      <w:r>
        <w:rPr>
          <w:noProof/>
          <w:lang w:val="en-IN" w:eastAsia="en-IN" w:bidi="mr-IN"/>
        </w:rPr>
        <w:pict>
          <v:line id="_x0000_s1033" style="position:absolute;left:0;text-align:left;flip:y;z-index:251672576;visibility:visible;mso-position-horizontal-relative:margin;mso-width-relative:margin;mso-height-relative:margin" from="-6.75pt,12.5pt" to="575.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" strokecolor="black [3213]" strokeweight="1.5pt">
            <w10:wrap anchorx="margin"/>
          </v:line>
        </w:pict>
      </w:r>
      <w:r w:rsidR="007608E3" w:rsidRPr="00271F69">
        <w:t xml:space="preserve"> FELLOWSHIP</w:t>
      </w:r>
      <w:r w:rsidR="00140A71">
        <w:t>/SCHOLARSHIP</w:t>
      </w:r>
    </w:p>
    <w:p w:rsidR="00FA6742" w:rsidRPr="00271F69" w:rsidRDefault="00CD4B35" w:rsidP="00FA6742">
      <w:pPr>
        <w:pStyle w:val="BasicParagraph"/>
        <w:numPr>
          <w:ilvl w:val="0"/>
          <w:numId w:val="9"/>
        </w:numPr>
        <w:spacing w:line="240" w:lineRule="auto"/>
      </w:pPr>
      <w:r w:rsidRPr="00271F69">
        <w:rPr>
          <w:bCs/>
        </w:rPr>
        <w:t>Junior Research Fellowship (JRF) 2018</w:t>
      </w:r>
      <w:r w:rsidRPr="00271F69">
        <w:t xml:space="preserve">, </w:t>
      </w:r>
      <w:proofErr w:type="spellStart"/>
      <w:r w:rsidR="00D27A75" w:rsidRPr="00271F69">
        <w:t>Maulana</w:t>
      </w:r>
      <w:proofErr w:type="spellEnd"/>
      <w:r w:rsidR="00D27A75" w:rsidRPr="00271F69">
        <w:t xml:space="preserve"> Azad National Fellowship for Minority Students</w:t>
      </w:r>
      <w:r w:rsidRPr="00271F69">
        <w:t xml:space="preserve"> (MANF) </w:t>
      </w:r>
      <w:r w:rsidR="00D27A75" w:rsidRPr="00271F69">
        <w:t xml:space="preserve">awarded in August 2019. </w:t>
      </w:r>
    </w:p>
    <w:p w:rsidR="00FA6742" w:rsidRDefault="00FA6742" w:rsidP="00FA6742">
      <w:pPr>
        <w:pStyle w:val="BasicParagraph"/>
        <w:numPr>
          <w:ilvl w:val="0"/>
          <w:numId w:val="9"/>
        </w:numPr>
        <w:spacing w:line="240" w:lineRule="auto"/>
      </w:pPr>
      <w:r w:rsidRPr="00271F69">
        <w:t>SAU-BIG Border Studies Scholarship</w:t>
      </w:r>
      <w:r w:rsidRPr="00271F69">
        <w:rPr>
          <w:bCs/>
        </w:rPr>
        <w:t xml:space="preserve">, Department of International Relations, Faculty of Social Sciences, South Asian University, New Delhi to write a paper for the Border Studies Workshop scheduled in February 2020. </w:t>
      </w:r>
      <w:r w:rsidRPr="003C4DF8">
        <w:t>Awarded in November 2018</w:t>
      </w:r>
      <w:r w:rsidR="00F04DBC">
        <w:t xml:space="preserve"> during Ph.D</w:t>
      </w:r>
      <w:r w:rsidRPr="003C4DF8">
        <w:t>.</w:t>
      </w:r>
      <w:r w:rsidRPr="00271F69">
        <w:t xml:space="preserve"> </w:t>
      </w:r>
    </w:p>
    <w:p w:rsidR="003C4DF8" w:rsidRDefault="00381A32" w:rsidP="003C4DF8">
      <w:pPr>
        <w:pStyle w:val="BasicParagraph"/>
        <w:numPr>
          <w:ilvl w:val="0"/>
          <w:numId w:val="9"/>
        </w:numPr>
        <w:spacing w:line="240" w:lineRule="auto"/>
      </w:pPr>
      <w:r>
        <w:t xml:space="preserve">Tuition fee scholarship for </w:t>
      </w:r>
      <w:r w:rsidR="003C4DF8" w:rsidRPr="003C4DF8">
        <w:t>International Refugee Law</w:t>
      </w:r>
      <w:r w:rsidR="003C4DF8">
        <w:t>, Short Term Course at</w:t>
      </w:r>
      <w:r w:rsidR="003C4DF8" w:rsidRPr="003C4DF8">
        <w:t> The Center for Migration and Refugee Studies (CMRS) at The American University in Cairo (AUC)</w:t>
      </w:r>
      <w:r w:rsidR="003C4DF8">
        <w:t xml:space="preserve">. </w:t>
      </w:r>
    </w:p>
    <w:p w:rsidR="0079771B" w:rsidRPr="00271F69" w:rsidRDefault="00B8561D" w:rsidP="003C4DF8">
      <w:pPr>
        <w:pStyle w:val="BasicParagraph"/>
        <w:spacing w:line="240" w:lineRule="auto"/>
        <w:ind w:left="720"/>
      </w:pPr>
      <w:r>
        <w:rPr>
          <w:noProof/>
          <w:lang w:val="en-IN" w:eastAsia="en-IN" w:bidi="mr-IN"/>
        </w:rPr>
        <w:pict>
          <v:line id="_x0000_s1034" style="position:absolute;left:0;text-align:left;flip:y;z-index:251673600;visibility:visible;mso-position-horizontal-relative:margin;mso-width-relative:margin;mso-height-relative:margin" from="-6.75pt,4.4pt" to="575.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" strokecolor="black [3213]" strokeweight="1.5pt">
            <w10:wrap anchorx="margin"/>
          </v:line>
        </w:pict>
      </w:r>
    </w:p>
    <w:p w:rsidR="0079771B" w:rsidRDefault="00D06239" w:rsidP="00780031">
      <w:pPr>
        <w:pStyle w:val="BasicParagraph"/>
        <w:spacing w:line="240" w:lineRule="auto"/>
        <w:jc w:val="both"/>
        <w:rPr>
          <w:u w:val="single"/>
        </w:rPr>
      </w:pPr>
      <w:r w:rsidRPr="00271F69">
        <w:rPr>
          <w:u w:val="single"/>
        </w:rPr>
        <w:t>Work</w:t>
      </w:r>
      <w:r w:rsidR="0079771B" w:rsidRPr="00271F69">
        <w:rPr>
          <w:u w:val="single"/>
        </w:rPr>
        <w:t xml:space="preserve"> Experience</w:t>
      </w:r>
    </w:p>
    <w:p w:rsidR="0024123A" w:rsidRPr="00271F69" w:rsidRDefault="0024123A" w:rsidP="00780031">
      <w:pPr>
        <w:pStyle w:val="BasicParagraph"/>
        <w:spacing w:line="240" w:lineRule="auto"/>
        <w:jc w:val="both"/>
        <w:rPr>
          <w:u w:val="single"/>
        </w:rPr>
      </w:pPr>
      <w:r>
        <w:rPr>
          <w:u w:val="single"/>
        </w:rPr>
        <w:t>Academics</w:t>
      </w:r>
    </w:p>
    <w:p w:rsidR="00780031" w:rsidRPr="00271F69" w:rsidRDefault="00780031" w:rsidP="00780031">
      <w:pPr>
        <w:pStyle w:val="BasicParagraph"/>
        <w:spacing w:line="240" w:lineRule="auto"/>
        <w:jc w:val="both"/>
      </w:pPr>
      <w:r w:rsidRPr="00271F69">
        <w:t xml:space="preserve">Institute of Distance and Open Learning (IDOL), University of Mumbai                  </w:t>
      </w:r>
      <w:r w:rsidR="00BF4C97" w:rsidRPr="00271F69">
        <w:t xml:space="preserve">          </w:t>
      </w:r>
      <w:r w:rsidRPr="00271F69">
        <w:t>July 2016 to August 2017</w:t>
      </w:r>
    </w:p>
    <w:p w:rsidR="00780031" w:rsidRPr="00271F69" w:rsidRDefault="00780031" w:rsidP="00780031">
      <w:pPr>
        <w:pStyle w:val="BasicParagraph"/>
        <w:spacing w:line="240" w:lineRule="auto"/>
        <w:jc w:val="both"/>
      </w:pPr>
      <w:r w:rsidRPr="00271F69">
        <w:rPr>
          <w:bCs/>
        </w:rPr>
        <w:t>Designation –</w:t>
      </w:r>
      <w:r w:rsidRPr="00271F69">
        <w:t xml:space="preserve"> Asst. Professor </w:t>
      </w:r>
      <w:r w:rsidR="00826D95" w:rsidRPr="00271F69">
        <w:t xml:space="preserve">(Temporary) for Political Science </w:t>
      </w:r>
      <w:r w:rsidRPr="00271F69">
        <w:t xml:space="preserve">and </w:t>
      </w:r>
      <w:r w:rsidR="00826D95" w:rsidRPr="00271F69">
        <w:t>Program coordinator</w:t>
      </w:r>
      <w:r w:rsidRPr="00271F69">
        <w:rPr>
          <w:bCs/>
        </w:rPr>
        <w:t xml:space="preserve"> </w:t>
      </w:r>
    </w:p>
    <w:p w:rsidR="00780031" w:rsidRPr="00271F69" w:rsidRDefault="00826D95" w:rsidP="00780031">
      <w:pPr>
        <w:pStyle w:val="BasicParagraph"/>
        <w:numPr>
          <w:ilvl w:val="0"/>
          <w:numId w:val="8"/>
        </w:numPr>
        <w:spacing w:line="240" w:lineRule="auto"/>
        <w:jc w:val="both"/>
      </w:pPr>
      <w:r w:rsidRPr="00271F69">
        <w:t>Co</w:t>
      </w:r>
      <w:r w:rsidR="00780031" w:rsidRPr="00271F69">
        <w:t>ordination with course writers and editors for preparing study material in Self Learning format for Distance Learning</w:t>
      </w:r>
    </w:p>
    <w:p w:rsidR="00780031" w:rsidRPr="00271F69" w:rsidRDefault="00B41546" w:rsidP="00780031">
      <w:pPr>
        <w:pStyle w:val="BasicParagraph"/>
        <w:numPr>
          <w:ilvl w:val="0"/>
          <w:numId w:val="8"/>
        </w:numPr>
        <w:spacing w:line="240" w:lineRule="auto"/>
        <w:jc w:val="both"/>
      </w:pPr>
      <w:r w:rsidRPr="00271F69">
        <w:t>Organized</w:t>
      </w:r>
      <w:r w:rsidR="00826D95" w:rsidRPr="00271F69">
        <w:t xml:space="preserve"> Personal Contact program</w:t>
      </w:r>
      <w:r w:rsidR="00780031" w:rsidRPr="00271F69">
        <w:t xml:space="preserve"> Lectures for M.A. Politics students of IDOL</w:t>
      </w:r>
    </w:p>
    <w:p w:rsidR="00780031" w:rsidRPr="00271F69" w:rsidRDefault="00780031" w:rsidP="00780031">
      <w:pPr>
        <w:pStyle w:val="BasicParagraph"/>
        <w:numPr>
          <w:ilvl w:val="0"/>
          <w:numId w:val="8"/>
        </w:numPr>
        <w:spacing w:line="240" w:lineRule="auto"/>
        <w:jc w:val="both"/>
      </w:pPr>
      <w:r w:rsidRPr="00271F69">
        <w:t>Managing IDOL Workshops, Organizing Lectures for IDOL Students and Conducting University Exams</w:t>
      </w:r>
    </w:p>
    <w:p w:rsidR="0079771B" w:rsidRPr="00271F69" w:rsidRDefault="00780031" w:rsidP="000C11DE">
      <w:pPr>
        <w:pStyle w:val="BasicParagraph"/>
        <w:numPr>
          <w:ilvl w:val="0"/>
          <w:numId w:val="8"/>
        </w:numPr>
        <w:spacing w:line="240" w:lineRule="auto"/>
        <w:jc w:val="both"/>
      </w:pPr>
      <w:r w:rsidRPr="00271F69">
        <w:t>Performing required administration tasks at the University</w:t>
      </w:r>
    </w:p>
    <w:p w:rsidR="008E7D90" w:rsidRPr="00271F69" w:rsidRDefault="008E7D90" w:rsidP="00780031">
      <w:pPr>
        <w:pStyle w:val="BasicParagraph"/>
        <w:spacing w:line="240" w:lineRule="auto"/>
        <w:jc w:val="both"/>
        <w:rPr>
          <w:u w:val="single"/>
        </w:rPr>
      </w:pPr>
    </w:p>
    <w:p w:rsidR="00780031" w:rsidRPr="00271F69" w:rsidRDefault="00271F69" w:rsidP="00780031">
      <w:pPr>
        <w:pStyle w:val="BasicParagraph"/>
        <w:spacing w:line="240" w:lineRule="auto"/>
        <w:jc w:val="both"/>
        <w:rPr>
          <w:u w:val="single"/>
        </w:rPr>
      </w:pPr>
      <w:r>
        <w:rPr>
          <w:u w:val="single"/>
        </w:rPr>
        <w:t>Civil Society</w:t>
      </w:r>
    </w:p>
    <w:p w:rsidR="00780031" w:rsidRPr="00271F69" w:rsidRDefault="00780031" w:rsidP="00780031">
      <w:pPr>
        <w:pStyle w:val="BasicParagraph"/>
        <w:spacing w:line="240" w:lineRule="auto"/>
        <w:jc w:val="both"/>
      </w:pPr>
      <w:r w:rsidRPr="00271F69">
        <w:t>Centre for Study of Society and Secularism, Mumbai                                                                 July 2015 to July 2016</w:t>
      </w:r>
    </w:p>
    <w:p w:rsidR="00FE1F0B" w:rsidRPr="00271F69" w:rsidRDefault="00780031" w:rsidP="00FE1F0B">
      <w:pPr>
        <w:pStyle w:val="BasicParagraph"/>
        <w:spacing w:line="240" w:lineRule="auto"/>
        <w:jc w:val="both"/>
      </w:pPr>
      <w:r w:rsidRPr="00271F69">
        <w:rPr>
          <w:bCs/>
        </w:rPr>
        <w:t>Designation</w:t>
      </w:r>
      <w:r w:rsidR="002F4B1E" w:rsidRPr="00271F69">
        <w:rPr>
          <w:bCs/>
        </w:rPr>
        <w:t xml:space="preserve"> </w:t>
      </w:r>
      <w:r w:rsidR="002F4B1E" w:rsidRPr="00271F69">
        <w:t xml:space="preserve">– </w:t>
      </w:r>
      <w:r w:rsidR="002F4B1E" w:rsidRPr="00271F69">
        <w:rPr>
          <w:bCs/>
        </w:rPr>
        <w:t>Program</w:t>
      </w:r>
      <w:r w:rsidRPr="00271F69">
        <w:rPr>
          <w:bCs/>
        </w:rPr>
        <w:t xml:space="preserve"> Co-</w:t>
      </w:r>
      <w:r w:rsidR="002F4B1E" w:rsidRPr="00271F69">
        <w:rPr>
          <w:bCs/>
        </w:rPr>
        <w:t>coordinator</w:t>
      </w:r>
      <w:r w:rsidRPr="00271F69">
        <w:t xml:space="preserve"> </w:t>
      </w:r>
    </w:p>
    <w:p w:rsidR="00FE1F0B" w:rsidRPr="00271F69" w:rsidRDefault="00FE1F0B" w:rsidP="00FE1F0B">
      <w:pPr>
        <w:pStyle w:val="BasicParagraph"/>
        <w:spacing w:line="240" w:lineRule="auto"/>
        <w:jc w:val="both"/>
      </w:pPr>
    </w:p>
    <w:p w:rsidR="00780031" w:rsidRPr="00271F69" w:rsidRDefault="003D3E70" w:rsidP="00FE1F0B">
      <w:pPr>
        <w:pStyle w:val="BasicParagraph"/>
        <w:numPr>
          <w:ilvl w:val="0"/>
          <w:numId w:val="14"/>
        </w:numPr>
        <w:spacing w:line="240" w:lineRule="auto"/>
        <w:jc w:val="both"/>
      </w:pPr>
      <w:r w:rsidRPr="00271F69">
        <w:t xml:space="preserve">Research and documentation, </w:t>
      </w:r>
      <w:r w:rsidR="00780031" w:rsidRPr="00271F69">
        <w:t xml:space="preserve">Drafting of Research proposal, Project proposals, </w:t>
      </w:r>
      <w:r w:rsidR="006722AD" w:rsidRPr="00271F69">
        <w:t>and articles</w:t>
      </w:r>
      <w:r w:rsidR="00780031" w:rsidRPr="00271F69">
        <w:t>, stories for website and Annual Reports for Centre’s peace activities</w:t>
      </w:r>
      <w:r w:rsidR="006722AD" w:rsidRPr="00271F69">
        <w:t xml:space="preserve">. </w:t>
      </w:r>
    </w:p>
    <w:p w:rsidR="008E7D90" w:rsidRPr="00271F69" w:rsidRDefault="008E7D90" w:rsidP="008E7D90">
      <w:pPr>
        <w:pStyle w:val="BasicParagraph"/>
        <w:spacing w:line="240" w:lineRule="auto"/>
        <w:jc w:val="both"/>
        <w:rPr>
          <w:bCs/>
          <w:u w:val="single"/>
        </w:rPr>
      </w:pPr>
    </w:p>
    <w:p w:rsidR="008E7D90" w:rsidRPr="00271F69" w:rsidRDefault="008E7D90" w:rsidP="008E7D90">
      <w:pPr>
        <w:pStyle w:val="BasicParagraph"/>
        <w:spacing w:line="240" w:lineRule="auto"/>
        <w:jc w:val="both"/>
        <w:rPr>
          <w:bCs/>
          <w:u w:val="single"/>
        </w:rPr>
      </w:pPr>
      <w:r w:rsidRPr="00271F69">
        <w:rPr>
          <w:bCs/>
          <w:u w:val="single"/>
        </w:rPr>
        <w:t>Think tank</w:t>
      </w:r>
    </w:p>
    <w:p w:rsidR="008E7D90" w:rsidRPr="00271F69" w:rsidRDefault="008E7D90" w:rsidP="008E7D90">
      <w:pPr>
        <w:pStyle w:val="BasicParagraph"/>
        <w:spacing w:line="240" w:lineRule="auto"/>
        <w:jc w:val="both"/>
        <w:rPr>
          <w:bCs/>
        </w:rPr>
      </w:pPr>
      <w:r w:rsidRPr="00271F69">
        <w:rPr>
          <w:bCs/>
        </w:rPr>
        <w:t>Observer Research Foundation Mumbai (ORF Mumbai)                                                          April 2012- April 2015</w:t>
      </w:r>
    </w:p>
    <w:p w:rsidR="008E7D90" w:rsidRPr="00271F69" w:rsidRDefault="008E7D90" w:rsidP="008E7D90">
      <w:pPr>
        <w:pStyle w:val="BasicParagraph"/>
        <w:spacing w:line="240" w:lineRule="auto"/>
        <w:jc w:val="both"/>
      </w:pPr>
      <w:r w:rsidRPr="00271F69">
        <w:rPr>
          <w:bCs/>
        </w:rPr>
        <w:t>Designation</w:t>
      </w:r>
      <w:r w:rsidRPr="00271F69">
        <w:t xml:space="preserve"> – </w:t>
      </w:r>
      <w:r w:rsidRPr="00271F69">
        <w:rPr>
          <w:bCs/>
        </w:rPr>
        <w:t>Associate Fellow</w:t>
      </w:r>
    </w:p>
    <w:p w:rsidR="008E7D90" w:rsidRPr="00271F69" w:rsidRDefault="008E7D90" w:rsidP="008E7D90">
      <w:pPr>
        <w:pStyle w:val="BasicParagraph"/>
        <w:numPr>
          <w:ilvl w:val="0"/>
          <w:numId w:val="4"/>
        </w:numPr>
        <w:spacing w:line="240" w:lineRule="auto"/>
        <w:jc w:val="both"/>
      </w:pPr>
      <w:r w:rsidRPr="00271F69">
        <w:t>Contributed articles and short reports to various ORF publications, planned events, handled social media and media outreach, press releases, event outreach and invitations for lectures, organized policy round tables and press conferences.</w:t>
      </w:r>
    </w:p>
    <w:p w:rsidR="00BF4C97" w:rsidRPr="009D5042" w:rsidRDefault="008E7D90" w:rsidP="00780031">
      <w:pPr>
        <w:pStyle w:val="BasicParagraph"/>
        <w:numPr>
          <w:ilvl w:val="0"/>
          <w:numId w:val="4"/>
        </w:numPr>
        <w:spacing w:line="240" w:lineRule="auto"/>
        <w:jc w:val="both"/>
      </w:pPr>
      <w:r w:rsidRPr="00271F69">
        <w:lastRenderedPageBreak/>
        <w:t>Conducted qualitative interviews and participatory group discussions for ORF research reports on the state of sanitation in public places and slum communities; conservancy workers; urban homelessness.</w:t>
      </w:r>
    </w:p>
    <w:p w:rsidR="00510670" w:rsidRPr="00271F69" w:rsidRDefault="00510670" w:rsidP="00780031">
      <w:pPr>
        <w:pStyle w:val="BasicParagraph"/>
        <w:spacing w:line="240" w:lineRule="auto"/>
        <w:jc w:val="both"/>
        <w:rPr>
          <w:bCs/>
        </w:rPr>
      </w:pPr>
    </w:p>
    <w:p w:rsidR="00510670" w:rsidRPr="00271F69" w:rsidRDefault="00510670" w:rsidP="00780031">
      <w:pPr>
        <w:pStyle w:val="BasicParagraph"/>
        <w:spacing w:line="240" w:lineRule="auto"/>
        <w:jc w:val="both"/>
        <w:rPr>
          <w:bCs/>
        </w:rPr>
      </w:pPr>
    </w:p>
    <w:p w:rsidR="00850F1B" w:rsidRPr="00271F69" w:rsidRDefault="00B8561D" w:rsidP="00293241">
      <w:pPr>
        <w:pStyle w:val="BasicParagraph"/>
        <w:jc w:val="both"/>
        <w:rPr>
          <w:b/>
        </w:rPr>
      </w:pPr>
      <w:r>
        <w:rPr>
          <w:b/>
          <w:bCs/>
          <w:noProof/>
          <w:lang w:val="en-IN" w:eastAsia="en-IN"/>
        </w:rPr>
        <w:pict>
          <v:line id="Straight Connector 4" o:spid="_x0000_s1030" style="position:absolute;left:0;text-align:left;flip:y;z-index:251665408;visibility:visible;mso-position-horizontal-relative:margin;mso-width-relative:margin;mso-height-relative:margin" from="-.3pt,11.05pt" to="581.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" strokecolor="black [3213]" strokeweight="1.5pt">
            <w10:wrap anchorx="margin"/>
          </v:line>
        </w:pict>
      </w:r>
      <w:r w:rsidR="00191610" w:rsidRPr="00271F69">
        <w:rPr>
          <w:b/>
        </w:rPr>
        <w:t>PUBLICATION</w:t>
      </w:r>
      <w:r w:rsidR="00885B2C" w:rsidRPr="00271F69">
        <w:rPr>
          <w:b/>
        </w:rPr>
        <w:t>/S</w:t>
      </w:r>
    </w:p>
    <w:p w:rsidR="00945E43" w:rsidRPr="00271F69" w:rsidRDefault="00945E43" w:rsidP="006B0F91">
      <w:pPr>
        <w:pStyle w:val="BasicParagraph"/>
        <w:spacing w:line="240" w:lineRule="auto"/>
        <w:jc w:val="both"/>
      </w:pPr>
      <w:r w:rsidRPr="00271F69">
        <w:t xml:space="preserve">Article </w:t>
      </w:r>
    </w:p>
    <w:p w:rsidR="00945E43" w:rsidRPr="00271F69" w:rsidRDefault="00945E43" w:rsidP="00552C1F">
      <w:pPr>
        <w:pStyle w:val="BasicParagraph"/>
        <w:spacing w:line="240" w:lineRule="auto"/>
      </w:pPr>
    </w:p>
    <w:p w:rsidR="00552C1F" w:rsidRPr="00271F69" w:rsidRDefault="00552C1F" w:rsidP="00552C1F">
      <w:pPr>
        <w:pStyle w:val="NormalWeb"/>
        <w:spacing w:before="0" w:beforeAutospacing="0" w:after="0" w:afterAutospacing="0"/>
        <w:ind w:left="720" w:hanging="720"/>
      </w:pPr>
      <w:proofErr w:type="spellStart"/>
      <w:r w:rsidRPr="00271F69">
        <w:t>D’Silva</w:t>
      </w:r>
      <w:proofErr w:type="spellEnd"/>
      <w:r w:rsidRPr="00271F69">
        <w:t xml:space="preserve">, R. I. (2021). </w:t>
      </w:r>
      <w:proofErr w:type="spellStart"/>
      <w:r w:rsidRPr="00271F69">
        <w:t>Rohingya</w:t>
      </w:r>
      <w:proofErr w:type="spellEnd"/>
      <w:r w:rsidRPr="00271F69">
        <w:t xml:space="preserve"> Refugees in South Asia: An Exploration of Social Borders and the Margins. </w:t>
      </w:r>
      <w:r w:rsidRPr="00271F69">
        <w:rPr>
          <w:i/>
          <w:iCs/>
        </w:rPr>
        <w:t>Borders in Globalization Review</w:t>
      </w:r>
      <w:r w:rsidRPr="00271F69">
        <w:t xml:space="preserve">, </w:t>
      </w:r>
      <w:r w:rsidRPr="00271F69">
        <w:rPr>
          <w:i/>
          <w:iCs/>
        </w:rPr>
        <w:t>3</w:t>
      </w:r>
      <w:r w:rsidRPr="00271F69">
        <w:t>(1), 35–45. https://doi.org/10.18357/bigr31202120261</w:t>
      </w:r>
    </w:p>
    <w:p w:rsidR="00552C1F" w:rsidRPr="00271F69" w:rsidRDefault="00552C1F" w:rsidP="006B0F91">
      <w:pPr>
        <w:pStyle w:val="BasicParagraph"/>
        <w:spacing w:line="240" w:lineRule="auto"/>
        <w:jc w:val="both"/>
      </w:pPr>
    </w:p>
    <w:p w:rsidR="007B74D6" w:rsidRPr="00271F69" w:rsidRDefault="00885F7C" w:rsidP="006B0F91">
      <w:pPr>
        <w:pStyle w:val="BasicParagraph"/>
        <w:spacing w:line="240" w:lineRule="auto"/>
        <w:jc w:val="both"/>
      </w:pPr>
      <w:r w:rsidRPr="00271F69">
        <w:t xml:space="preserve">Journal </w:t>
      </w:r>
      <w:r w:rsidR="007B74D6" w:rsidRPr="00271F69">
        <w:t xml:space="preserve">Commentary </w:t>
      </w:r>
    </w:p>
    <w:p w:rsidR="00F31A07" w:rsidRPr="00271F69" w:rsidRDefault="00F76B85" w:rsidP="006B0F91">
      <w:pPr>
        <w:pStyle w:val="BasicParagraph"/>
        <w:spacing w:line="240" w:lineRule="auto"/>
        <w:jc w:val="both"/>
      </w:pPr>
      <w:r w:rsidRPr="00271F69">
        <w:rPr>
          <w:bCs/>
          <w:i/>
          <w:iCs/>
        </w:rPr>
        <w:t>Past Conflicts and the ‘</w:t>
      </w:r>
      <w:proofErr w:type="spellStart"/>
      <w:r w:rsidRPr="00271F69">
        <w:rPr>
          <w:bCs/>
          <w:i/>
          <w:iCs/>
        </w:rPr>
        <w:t>Refugeeization</w:t>
      </w:r>
      <w:proofErr w:type="spellEnd"/>
      <w:r w:rsidRPr="00271F69">
        <w:rPr>
          <w:bCs/>
          <w:i/>
          <w:iCs/>
        </w:rPr>
        <w:t xml:space="preserve">’ of the </w:t>
      </w:r>
      <w:proofErr w:type="spellStart"/>
      <w:r w:rsidRPr="00271F69">
        <w:rPr>
          <w:bCs/>
          <w:i/>
          <w:iCs/>
        </w:rPr>
        <w:t>Rohingya</w:t>
      </w:r>
      <w:proofErr w:type="spellEnd"/>
      <w:r w:rsidRPr="00271F69">
        <w:rPr>
          <w:bCs/>
          <w:i/>
          <w:iCs/>
        </w:rPr>
        <w:t xml:space="preserve"> People: A Reappraisal </w:t>
      </w:r>
      <w:r w:rsidR="007B74D6" w:rsidRPr="00271F69">
        <w:rPr>
          <w:bCs/>
        </w:rPr>
        <w:t xml:space="preserve">in </w:t>
      </w:r>
      <w:r w:rsidRPr="00271F69">
        <w:rPr>
          <w:bCs/>
        </w:rPr>
        <w:t>Refugee Watch A South Asian J</w:t>
      </w:r>
      <w:r w:rsidR="007B74D6" w:rsidRPr="00271F69">
        <w:rPr>
          <w:bCs/>
        </w:rPr>
        <w:t>ournal on Forced Migration</w:t>
      </w:r>
      <w:r w:rsidR="007B74D6" w:rsidRPr="00271F69">
        <w:t xml:space="preserve"> 2017, </w:t>
      </w:r>
      <w:r w:rsidRPr="00271F69">
        <w:t>5</w:t>
      </w:r>
      <w:r w:rsidR="007B74D6" w:rsidRPr="00271F69">
        <w:t xml:space="preserve">1 &amp; 52, pages </w:t>
      </w:r>
      <w:r w:rsidR="00225F33" w:rsidRPr="00271F69">
        <w:t>139- 146</w:t>
      </w:r>
      <w:r w:rsidR="007B74D6" w:rsidRPr="00271F69">
        <w:t>,</w:t>
      </w:r>
      <w:r w:rsidR="00225F33" w:rsidRPr="00271F69">
        <w:t xml:space="preserve"> ISSN 2347- 405X</w:t>
      </w:r>
      <w:r w:rsidR="007B74D6" w:rsidRPr="00271F69">
        <w:t>.</w:t>
      </w:r>
      <w:r w:rsidR="006C70AA" w:rsidRPr="00271F69">
        <w:t xml:space="preserve"> </w:t>
      </w:r>
    </w:p>
    <w:p w:rsidR="00225F33" w:rsidRPr="00271F69" w:rsidRDefault="00225F33" w:rsidP="006B0F91">
      <w:pPr>
        <w:pStyle w:val="BasicParagraph"/>
        <w:spacing w:line="240" w:lineRule="auto"/>
        <w:jc w:val="both"/>
        <w:rPr>
          <w:bCs/>
        </w:rPr>
      </w:pPr>
    </w:p>
    <w:p w:rsidR="00885F7C" w:rsidRPr="00271F69" w:rsidRDefault="004E7E01" w:rsidP="00885F7C">
      <w:pPr>
        <w:pStyle w:val="BasicParagraph"/>
        <w:spacing w:line="240" w:lineRule="auto"/>
        <w:jc w:val="both"/>
      </w:pPr>
      <w:r w:rsidRPr="00271F69">
        <w:t xml:space="preserve">Online </w:t>
      </w:r>
      <w:r w:rsidR="004C4BA9" w:rsidRPr="00271F69">
        <w:t>Blog</w:t>
      </w:r>
    </w:p>
    <w:p w:rsidR="00885F7C" w:rsidRPr="00271F69" w:rsidRDefault="00885F7C" w:rsidP="00885F7C">
      <w:pPr>
        <w:pStyle w:val="BasicParagraph"/>
        <w:spacing w:line="240" w:lineRule="auto"/>
        <w:ind w:left="720"/>
        <w:jc w:val="both"/>
      </w:pPr>
      <w:r w:rsidRPr="00271F69">
        <w:rPr>
          <w:bCs/>
        </w:rPr>
        <w:t xml:space="preserve">Reflections on Narratives of Flight of the </w:t>
      </w:r>
      <w:proofErr w:type="spellStart"/>
      <w:r w:rsidRPr="00271F69">
        <w:rPr>
          <w:bCs/>
        </w:rPr>
        <w:t>Rohingyas</w:t>
      </w:r>
      <w:proofErr w:type="spellEnd"/>
      <w:r w:rsidRPr="00271F69">
        <w:rPr>
          <w:bCs/>
        </w:rPr>
        <w:t xml:space="preserve"> in India</w:t>
      </w:r>
      <w:r w:rsidRPr="00271F69">
        <w:t xml:space="preserve">, September 17, 2019, Café </w:t>
      </w:r>
      <w:proofErr w:type="spellStart"/>
      <w:r w:rsidRPr="00271F69">
        <w:t>Dissensus</w:t>
      </w:r>
      <w:proofErr w:type="spellEnd"/>
      <w:r w:rsidRPr="00271F69">
        <w:t xml:space="preserve"> </w:t>
      </w:r>
      <w:proofErr w:type="spellStart"/>
      <w:r w:rsidR="00A02C56" w:rsidRPr="00271F69">
        <w:t>Rohingya</w:t>
      </w:r>
      <w:proofErr w:type="spellEnd"/>
      <w:r w:rsidR="00A02C56" w:rsidRPr="00271F69">
        <w:t xml:space="preserve"> Refugees: Identity, Citizenship and Human Rights </w:t>
      </w:r>
      <w:hyperlink r:id="rId9" w:history="1">
        <w:r w:rsidRPr="00271F69">
          <w:rPr>
            <w:rStyle w:val="Hyperlink"/>
          </w:rPr>
          <w:t>https://cafedissensus.com/2019/09/17/contents-rohingya-refugees-identity-citizenship-and-human-rights-issue-51/</w:t>
        </w:r>
      </w:hyperlink>
    </w:p>
    <w:p w:rsidR="00885F7C" w:rsidRPr="00271F69" w:rsidRDefault="00885F7C" w:rsidP="00885F7C">
      <w:pPr>
        <w:pStyle w:val="BasicParagraph"/>
        <w:spacing w:line="240" w:lineRule="auto"/>
        <w:ind w:left="720"/>
        <w:jc w:val="both"/>
      </w:pPr>
    </w:p>
    <w:p w:rsidR="00885B2C" w:rsidRPr="00271F69" w:rsidRDefault="002802A0" w:rsidP="006B0F91">
      <w:pPr>
        <w:pStyle w:val="BasicParagraph"/>
        <w:spacing w:line="240" w:lineRule="auto"/>
        <w:jc w:val="both"/>
      </w:pPr>
      <w:r w:rsidRPr="00271F69">
        <w:t xml:space="preserve">Policy </w:t>
      </w:r>
      <w:r w:rsidR="00885B2C" w:rsidRPr="00271F69">
        <w:t>Research Report</w:t>
      </w:r>
      <w:r w:rsidR="006B0F91" w:rsidRPr="00271F69">
        <w:t xml:space="preserve"> </w:t>
      </w:r>
      <w:r w:rsidR="00552C1F" w:rsidRPr="00271F69">
        <w:t>with ORF Mumbai</w:t>
      </w:r>
    </w:p>
    <w:p w:rsidR="00F0353F" w:rsidRPr="00271F69" w:rsidRDefault="003D16C0" w:rsidP="005F5E12">
      <w:pPr>
        <w:pStyle w:val="BasicParagraph"/>
        <w:spacing w:line="240" w:lineRule="auto"/>
        <w:ind w:left="720"/>
        <w:jc w:val="both"/>
      </w:pPr>
      <w:r w:rsidRPr="00271F69">
        <w:rPr>
          <w:bCs/>
          <w:i/>
          <w:iCs/>
        </w:rPr>
        <w:t>Mumbai's Shame–</w:t>
      </w:r>
      <w:r w:rsidR="00850F1B" w:rsidRPr="00271F69">
        <w:rPr>
          <w:bCs/>
          <w:i/>
          <w:iCs/>
        </w:rPr>
        <w:t xml:space="preserve"> How </w:t>
      </w:r>
      <w:proofErr w:type="spellStart"/>
      <w:r w:rsidR="00850F1B" w:rsidRPr="00271F69">
        <w:rPr>
          <w:bCs/>
          <w:i/>
          <w:iCs/>
        </w:rPr>
        <w:t>undernutrition</w:t>
      </w:r>
      <w:proofErr w:type="spellEnd"/>
      <w:r w:rsidR="00850F1B" w:rsidRPr="00271F69">
        <w:rPr>
          <w:bCs/>
          <w:i/>
          <w:iCs/>
        </w:rPr>
        <w:t xml:space="preserve"> and poor sanitation are stunting the growth of children in Mumbai's st</w:t>
      </w:r>
      <w:r w:rsidR="00100103" w:rsidRPr="00271F69">
        <w:rPr>
          <w:bCs/>
          <w:i/>
          <w:iCs/>
        </w:rPr>
        <w:t>ructured and unstructure</w:t>
      </w:r>
      <w:r w:rsidR="00850F1B" w:rsidRPr="00271F69">
        <w:rPr>
          <w:bCs/>
          <w:i/>
          <w:iCs/>
        </w:rPr>
        <w:t>d slums</w:t>
      </w:r>
      <w:r w:rsidR="00850F1B" w:rsidRPr="00271F69">
        <w:t>, September 2014</w:t>
      </w:r>
      <w:r w:rsidR="000D4A22" w:rsidRPr="00271F69">
        <w:t>, Sponsored by Observer Research Foundation Mumbai.</w:t>
      </w:r>
    </w:p>
    <w:p w:rsidR="00C95F26" w:rsidRPr="00271F69" w:rsidRDefault="00C95F26" w:rsidP="005F5E12">
      <w:pPr>
        <w:pStyle w:val="BasicParagraph"/>
        <w:spacing w:line="240" w:lineRule="auto"/>
        <w:ind w:left="720"/>
        <w:jc w:val="both"/>
      </w:pPr>
    </w:p>
    <w:p w:rsidR="002A1306" w:rsidRPr="00271F69" w:rsidRDefault="002A1306" w:rsidP="002A1306">
      <w:pPr>
        <w:pStyle w:val="BasicParagraph"/>
        <w:spacing w:line="240" w:lineRule="auto"/>
        <w:jc w:val="both"/>
        <w:rPr>
          <w:b/>
        </w:rPr>
      </w:pPr>
    </w:p>
    <w:p w:rsidR="002A1306" w:rsidRDefault="003B7F10" w:rsidP="002A1306">
      <w:pPr>
        <w:pStyle w:val="BasicParagraph"/>
        <w:spacing w:line="240" w:lineRule="auto"/>
        <w:jc w:val="both"/>
        <w:rPr>
          <w:b/>
          <w:bCs/>
        </w:rPr>
      </w:pPr>
      <w:r w:rsidRPr="00271F69">
        <w:rPr>
          <w:b/>
          <w:bCs/>
        </w:rPr>
        <w:t>CONFERENCE PRESENTATIONS</w:t>
      </w:r>
    </w:p>
    <w:p w:rsidR="003E7CC4" w:rsidRDefault="003E7CC4" w:rsidP="002A1306">
      <w:pPr>
        <w:pStyle w:val="BasicParagraph"/>
        <w:spacing w:line="240" w:lineRule="auto"/>
        <w:jc w:val="both"/>
      </w:pPr>
      <w:r>
        <w:t xml:space="preserve"> </w:t>
      </w:r>
    </w:p>
    <w:p w:rsidR="003E7CC4" w:rsidRPr="00271F69" w:rsidRDefault="003E7CC4" w:rsidP="003E7CC4">
      <w:pPr>
        <w:pStyle w:val="BasicParagraph"/>
        <w:numPr>
          <w:ilvl w:val="0"/>
          <w:numId w:val="14"/>
        </w:numPr>
        <w:spacing w:line="240" w:lineRule="auto"/>
        <w:jc w:val="both"/>
        <w:rPr>
          <w:b/>
          <w:bCs/>
        </w:rPr>
      </w:pPr>
      <w:r w:rsidRPr="003E7CC4">
        <w:rPr>
          <w:bCs/>
          <w:iCs/>
        </w:rPr>
        <w:t>Globalization: Exploring Inequality in Health in India</w:t>
      </w:r>
      <w:r>
        <w:rPr>
          <w:bCs/>
          <w:i/>
          <w:iCs/>
        </w:rPr>
        <w:t xml:space="preserve"> at a National Webinar on Health and Environment: Challenges for Sustainable Development</w:t>
      </w:r>
      <w:r w:rsidR="00DB013E">
        <w:rPr>
          <w:bCs/>
          <w:iCs/>
        </w:rPr>
        <w:t>, 24</w:t>
      </w:r>
      <w:r w:rsidR="00DB013E" w:rsidRPr="00DB013E">
        <w:rPr>
          <w:bCs/>
          <w:iCs/>
          <w:vertAlign w:val="superscript"/>
        </w:rPr>
        <w:t>th</w:t>
      </w:r>
      <w:r w:rsidR="00DB013E">
        <w:rPr>
          <w:bCs/>
          <w:iCs/>
        </w:rPr>
        <w:t xml:space="preserve"> to 26</w:t>
      </w:r>
      <w:r w:rsidR="00DB013E" w:rsidRPr="00DB013E">
        <w:rPr>
          <w:bCs/>
          <w:iCs/>
          <w:vertAlign w:val="superscript"/>
        </w:rPr>
        <w:t>th</w:t>
      </w:r>
      <w:r w:rsidR="00DB013E">
        <w:rPr>
          <w:bCs/>
          <w:iCs/>
        </w:rPr>
        <w:t xml:space="preserve"> 2022, Centre for Social Exclusion and Inclusive Policy, Hyderabad Central University.</w:t>
      </w:r>
      <w:bookmarkStart w:id="0" w:name="_GoBack"/>
      <w:bookmarkEnd w:id="0"/>
    </w:p>
    <w:p w:rsidR="001C41F9" w:rsidRPr="00271F69" w:rsidRDefault="001C41F9" w:rsidP="003B7F10">
      <w:pPr>
        <w:pStyle w:val="BasicParagraph"/>
        <w:spacing w:line="240" w:lineRule="auto"/>
        <w:jc w:val="both"/>
      </w:pPr>
    </w:p>
    <w:p w:rsidR="00AB4AE6" w:rsidRPr="00271F69" w:rsidRDefault="001C41F9" w:rsidP="004A0F6C">
      <w:pPr>
        <w:pStyle w:val="BasicParagraph"/>
        <w:numPr>
          <w:ilvl w:val="0"/>
          <w:numId w:val="12"/>
        </w:numPr>
        <w:spacing w:line="240" w:lineRule="auto"/>
        <w:jc w:val="both"/>
      </w:pPr>
      <w:r w:rsidRPr="00271F69">
        <w:rPr>
          <w:bCs/>
        </w:rPr>
        <w:t xml:space="preserve">International Conference on </w:t>
      </w:r>
      <w:proofErr w:type="spellStart"/>
      <w:r w:rsidRPr="00271F69">
        <w:rPr>
          <w:bCs/>
        </w:rPr>
        <w:t>Rohingya</w:t>
      </w:r>
      <w:proofErr w:type="spellEnd"/>
      <w:r w:rsidRPr="00271F69">
        <w:rPr>
          <w:bCs/>
        </w:rPr>
        <w:t xml:space="preserve"> Crisis in Bangladesh: Challenges and Sustainable Solutions</w:t>
      </w:r>
      <w:r w:rsidRPr="00271F69">
        <w:t xml:space="preserve">, North South University, </w:t>
      </w:r>
      <w:proofErr w:type="spellStart"/>
      <w:r w:rsidRPr="00271F69">
        <w:t>Bashundhara</w:t>
      </w:r>
      <w:proofErr w:type="spellEnd"/>
      <w:r w:rsidRPr="00271F69">
        <w:t>, Dhaka, 27th and 28th July 2019</w:t>
      </w:r>
      <w:r w:rsidR="00936454" w:rsidRPr="00271F69">
        <w:t xml:space="preserve"> Paper titled </w:t>
      </w:r>
      <w:r w:rsidR="00936454" w:rsidRPr="00271F69">
        <w:rPr>
          <w:i/>
          <w:iCs/>
        </w:rPr>
        <w:t xml:space="preserve">Living with Statelessness and Exclusion: </w:t>
      </w:r>
      <w:proofErr w:type="spellStart"/>
      <w:r w:rsidR="00936454" w:rsidRPr="00271F69">
        <w:rPr>
          <w:i/>
          <w:iCs/>
        </w:rPr>
        <w:t>Rohingya</w:t>
      </w:r>
      <w:proofErr w:type="spellEnd"/>
      <w:r w:rsidR="00936454" w:rsidRPr="00271F69">
        <w:rPr>
          <w:i/>
          <w:iCs/>
        </w:rPr>
        <w:t xml:space="preserve"> voices from the sub-continent</w:t>
      </w:r>
      <w:r w:rsidRPr="00271F69">
        <w:rPr>
          <w:i/>
          <w:iCs/>
        </w:rPr>
        <w:t>.</w:t>
      </w:r>
      <w:r w:rsidR="00AB4AE6" w:rsidRPr="00271F69">
        <w:rPr>
          <w:bCs/>
          <w:i/>
          <w:iCs/>
        </w:rPr>
        <w:t xml:space="preserve"> </w:t>
      </w:r>
    </w:p>
    <w:p w:rsidR="004A0F6C" w:rsidRPr="00271F69" w:rsidRDefault="004A0F6C" w:rsidP="004A0F6C">
      <w:pPr>
        <w:pStyle w:val="BasicParagraph"/>
        <w:spacing w:line="240" w:lineRule="auto"/>
        <w:jc w:val="both"/>
      </w:pPr>
    </w:p>
    <w:p w:rsidR="004A0F6C" w:rsidRPr="00271F69" w:rsidRDefault="00AB4AE6" w:rsidP="004A0F6C">
      <w:pPr>
        <w:pStyle w:val="BasicParagraph"/>
        <w:numPr>
          <w:ilvl w:val="0"/>
          <w:numId w:val="12"/>
        </w:numPr>
        <w:spacing w:line="240" w:lineRule="auto"/>
        <w:jc w:val="both"/>
      </w:pPr>
      <w:r w:rsidRPr="00271F69">
        <w:rPr>
          <w:bCs/>
        </w:rPr>
        <w:t>Second South Asian Border Studies Conference on Beyond Boundaries and Borders –</w:t>
      </w:r>
      <w:r w:rsidRPr="00271F69">
        <w:t xml:space="preserve"> South Asian Quest for Peace, Development and Regional Connectivity</w:t>
      </w:r>
      <w:r w:rsidR="00AF2833" w:rsidRPr="00271F69">
        <w:t xml:space="preserve">, </w:t>
      </w:r>
      <w:r w:rsidR="00AF2833" w:rsidRPr="00271F69">
        <w:rPr>
          <w:bCs/>
        </w:rPr>
        <w:t>1</w:t>
      </w:r>
      <w:r w:rsidR="00AF2833" w:rsidRPr="00271F69">
        <w:rPr>
          <w:bCs/>
          <w:vertAlign w:val="superscript"/>
        </w:rPr>
        <w:t>st</w:t>
      </w:r>
      <w:r w:rsidR="00AF2833" w:rsidRPr="00271F69">
        <w:rPr>
          <w:bCs/>
        </w:rPr>
        <w:t xml:space="preserve"> – 2</w:t>
      </w:r>
      <w:r w:rsidR="00AF2833" w:rsidRPr="00271F69">
        <w:rPr>
          <w:bCs/>
          <w:vertAlign w:val="superscript"/>
        </w:rPr>
        <w:t>nd</w:t>
      </w:r>
      <w:r w:rsidR="00AF2833" w:rsidRPr="00271F69">
        <w:rPr>
          <w:bCs/>
        </w:rPr>
        <w:t xml:space="preserve"> March 2019, Mumbai, India.</w:t>
      </w:r>
      <w:r w:rsidR="009B03D8" w:rsidRPr="00271F69">
        <w:rPr>
          <w:bCs/>
        </w:rPr>
        <w:t xml:space="preserve"> Paper titled </w:t>
      </w:r>
      <w:r w:rsidR="009B03D8" w:rsidRPr="00271F69">
        <w:rPr>
          <w:i/>
          <w:iCs/>
        </w:rPr>
        <w:t>Refugee Crisis and the Displaced in Cities: Examining Humanitarian aspects of Borders in South Asia</w:t>
      </w:r>
    </w:p>
    <w:p w:rsidR="004A0F6C" w:rsidRPr="00271F69" w:rsidRDefault="004A0F6C" w:rsidP="004A0F6C">
      <w:pPr>
        <w:pStyle w:val="BasicParagraph"/>
        <w:spacing w:line="240" w:lineRule="auto"/>
        <w:jc w:val="both"/>
      </w:pPr>
    </w:p>
    <w:p w:rsidR="00AB4AE6" w:rsidRPr="00271F69" w:rsidRDefault="00AB4AE6" w:rsidP="004A0F6C">
      <w:pPr>
        <w:pStyle w:val="BasicParagraph"/>
        <w:numPr>
          <w:ilvl w:val="0"/>
          <w:numId w:val="12"/>
        </w:numPr>
        <w:spacing w:line="240" w:lineRule="auto"/>
        <w:jc w:val="both"/>
        <w:rPr>
          <w:i/>
          <w:iCs/>
        </w:rPr>
      </w:pPr>
      <w:r w:rsidRPr="00271F69">
        <w:rPr>
          <w:bCs/>
        </w:rPr>
        <w:t>13th Singapore Graduate Forum on Southeast Asian Studies</w:t>
      </w:r>
      <w:r w:rsidRPr="00271F69">
        <w:t>, 24th- 28th July 2018, Asia Research Institute at National University of Singapore, Singapore.</w:t>
      </w:r>
      <w:r w:rsidR="004A0F6C" w:rsidRPr="00271F69">
        <w:t xml:space="preserve"> Paper titled </w:t>
      </w:r>
      <w:r w:rsidR="004A0F6C" w:rsidRPr="00271F69">
        <w:rPr>
          <w:i/>
          <w:iCs/>
        </w:rPr>
        <w:t xml:space="preserve">Claiming the Right to a Place to Live: The </w:t>
      </w:r>
      <w:proofErr w:type="spellStart"/>
      <w:r w:rsidR="004A0F6C" w:rsidRPr="00271F69">
        <w:rPr>
          <w:i/>
          <w:iCs/>
        </w:rPr>
        <w:t>Rohingya</w:t>
      </w:r>
      <w:proofErr w:type="spellEnd"/>
      <w:r w:rsidR="004A0F6C" w:rsidRPr="00271F69">
        <w:rPr>
          <w:i/>
          <w:iCs/>
        </w:rPr>
        <w:t xml:space="preserve"> in Hyderabad, India</w:t>
      </w:r>
    </w:p>
    <w:p w:rsidR="00DB2CE1" w:rsidRPr="00271F69" w:rsidRDefault="00DB2CE1" w:rsidP="003B7F10">
      <w:pPr>
        <w:pStyle w:val="BasicParagraph"/>
        <w:spacing w:line="240" w:lineRule="auto"/>
        <w:jc w:val="both"/>
      </w:pPr>
    </w:p>
    <w:p w:rsidR="00DB2CE1" w:rsidRPr="00271F69" w:rsidRDefault="00DB2CE1" w:rsidP="003B7F10">
      <w:pPr>
        <w:pStyle w:val="BasicParagraph"/>
        <w:spacing w:line="240" w:lineRule="auto"/>
        <w:jc w:val="both"/>
        <w:rPr>
          <w:b/>
          <w:bCs/>
        </w:rPr>
      </w:pPr>
      <w:r w:rsidRPr="00271F69">
        <w:rPr>
          <w:b/>
          <w:bCs/>
        </w:rPr>
        <w:t>TRAINING PROGRAM</w:t>
      </w:r>
    </w:p>
    <w:p w:rsidR="00885F7C" w:rsidRPr="00271F69" w:rsidRDefault="00885F7C" w:rsidP="00042D5B">
      <w:pPr>
        <w:pStyle w:val="BasicParagraph"/>
        <w:numPr>
          <w:ilvl w:val="0"/>
          <w:numId w:val="11"/>
        </w:numPr>
        <w:spacing w:line="240" w:lineRule="auto"/>
        <w:jc w:val="both"/>
        <w:rPr>
          <w:bCs/>
        </w:rPr>
      </w:pPr>
      <w:r w:rsidRPr="00271F69">
        <w:t>Research Methodology Course in Social Sciences for Ph.D. Students</w:t>
      </w:r>
      <w:r w:rsidR="00914069" w:rsidRPr="00271F69">
        <w:rPr>
          <w:bCs/>
        </w:rPr>
        <w:t xml:space="preserve">, </w:t>
      </w:r>
      <w:r w:rsidRPr="00271F69">
        <w:rPr>
          <w:bCs/>
        </w:rPr>
        <w:t xml:space="preserve">Sponsored by ICSSR, </w:t>
      </w:r>
      <w:r w:rsidR="00914069" w:rsidRPr="00271F69">
        <w:rPr>
          <w:bCs/>
        </w:rPr>
        <w:t>New Delhi</w:t>
      </w:r>
      <w:r w:rsidRPr="00271F69">
        <w:rPr>
          <w:bCs/>
        </w:rPr>
        <w:t>, 30</w:t>
      </w:r>
      <w:r w:rsidRPr="00271F69">
        <w:rPr>
          <w:bCs/>
          <w:vertAlign w:val="superscript"/>
        </w:rPr>
        <w:t>th</w:t>
      </w:r>
      <w:r w:rsidRPr="00271F69">
        <w:rPr>
          <w:bCs/>
        </w:rPr>
        <w:t xml:space="preserve"> March – 9</w:t>
      </w:r>
      <w:r w:rsidRPr="00271F69">
        <w:rPr>
          <w:bCs/>
          <w:vertAlign w:val="superscript"/>
        </w:rPr>
        <w:t>th</w:t>
      </w:r>
      <w:r w:rsidRPr="00271F69">
        <w:rPr>
          <w:bCs/>
        </w:rPr>
        <w:t xml:space="preserve"> April 2019</w:t>
      </w:r>
      <w:r w:rsidR="00914069" w:rsidRPr="00271F69">
        <w:rPr>
          <w:bCs/>
        </w:rPr>
        <w:t>.</w:t>
      </w:r>
    </w:p>
    <w:p w:rsidR="00885F7C" w:rsidRPr="00271F69" w:rsidRDefault="00885F7C" w:rsidP="003B7F10">
      <w:pPr>
        <w:pStyle w:val="BasicParagraph"/>
        <w:spacing w:line="240" w:lineRule="auto"/>
        <w:jc w:val="both"/>
        <w:rPr>
          <w:bCs/>
        </w:rPr>
      </w:pPr>
    </w:p>
    <w:p w:rsidR="00885F7C" w:rsidRPr="00271F69" w:rsidRDefault="00885F7C" w:rsidP="00042D5B">
      <w:pPr>
        <w:pStyle w:val="BasicParagraph"/>
        <w:numPr>
          <w:ilvl w:val="0"/>
          <w:numId w:val="11"/>
        </w:numPr>
        <w:spacing w:line="240" w:lineRule="auto"/>
        <w:jc w:val="both"/>
        <w:rPr>
          <w:bCs/>
        </w:rPr>
      </w:pPr>
      <w:r w:rsidRPr="00271F69">
        <w:rPr>
          <w:bCs/>
        </w:rPr>
        <w:t xml:space="preserve">21 day Urban Action School on Urban Commons and </w:t>
      </w:r>
      <w:r w:rsidRPr="00271F69">
        <w:rPr>
          <w:rStyle w:val="il"/>
          <w:bCs/>
        </w:rPr>
        <w:t>Right</w:t>
      </w:r>
      <w:r w:rsidRPr="00271F69">
        <w:rPr>
          <w:bCs/>
        </w:rPr>
        <w:t xml:space="preserve"> to the City</w:t>
      </w:r>
      <w:r w:rsidRPr="00271F69">
        <w:t xml:space="preserve">, </w:t>
      </w:r>
      <w:r w:rsidR="009D4658" w:rsidRPr="00271F69">
        <w:t xml:space="preserve">Sponsored by IPE and Action Aid, </w:t>
      </w:r>
      <w:r w:rsidRPr="00271F69">
        <w:t>10</w:t>
      </w:r>
      <w:r w:rsidRPr="00271F69">
        <w:rPr>
          <w:vertAlign w:val="superscript"/>
        </w:rPr>
        <w:t>th</w:t>
      </w:r>
      <w:r w:rsidRPr="00271F69">
        <w:t xml:space="preserve"> November – 30</w:t>
      </w:r>
      <w:r w:rsidRPr="00271F69">
        <w:rPr>
          <w:vertAlign w:val="superscript"/>
        </w:rPr>
        <w:t>th</w:t>
      </w:r>
      <w:r w:rsidRPr="00271F69">
        <w:t xml:space="preserve"> November </w:t>
      </w:r>
      <w:r w:rsidRPr="00271F69">
        <w:rPr>
          <w:bCs/>
        </w:rPr>
        <w:t>2018</w:t>
      </w:r>
      <w:r w:rsidR="00914069" w:rsidRPr="00271F69">
        <w:rPr>
          <w:bCs/>
        </w:rPr>
        <w:t>.</w:t>
      </w:r>
    </w:p>
    <w:p w:rsidR="009D4658" w:rsidRPr="00271F69" w:rsidRDefault="009D4658" w:rsidP="009D4658">
      <w:pPr>
        <w:pStyle w:val="BasicParagraph"/>
        <w:spacing w:line="240" w:lineRule="auto"/>
        <w:jc w:val="both"/>
        <w:rPr>
          <w:rFonts w:asciiTheme="minorHAnsi" w:hAnsiTheme="minorHAnsi" w:cstheme="minorBidi"/>
          <w:bCs/>
          <w:color w:val="auto"/>
          <w:sz w:val="20"/>
          <w:szCs w:val="20"/>
        </w:rPr>
      </w:pPr>
    </w:p>
    <w:p w:rsidR="009D4658" w:rsidRPr="00271F69" w:rsidRDefault="009D4658" w:rsidP="009D4658">
      <w:pPr>
        <w:pStyle w:val="BasicParagraph"/>
        <w:spacing w:line="240" w:lineRule="auto"/>
        <w:jc w:val="both"/>
        <w:rPr>
          <w:bCs/>
        </w:rPr>
      </w:pPr>
      <w:r w:rsidRPr="00271F69">
        <w:rPr>
          <w:b/>
          <w:bCs/>
        </w:rPr>
        <w:t>LANGUAGES</w:t>
      </w:r>
      <w:r w:rsidRPr="00271F69">
        <w:rPr>
          <w:bCs/>
        </w:rPr>
        <w:t xml:space="preserve"> – </w:t>
      </w:r>
      <w:r w:rsidRPr="00271F69">
        <w:t>English, Hindi, Marathi</w:t>
      </w:r>
    </w:p>
    <w:p w:rsidR="0089661E" w:rsidRPr="00271F69" w:rsidRDefault="0089661E" w:rsidP="003B7F10">
      <w:pPr>
        <w:pStyle w:val="BasicParagraph"/>
        <w:spacing w:line="240" w:lineRule="auto"/>
        <w:jc w:val="both"/>
        <w:rPr>
          <w:bCs/>
        </w:rPr>
      </w:pPr>
    </w:p>
    <w:p w:rsidR="0089661E" w:rsidRPr="00271F69" w:rsidRDefault="0089661E" w:rsidP="003B7F10">
      <w:pPr>
        <w:pStyle w:val="BasicParagraph"/>
        <w:spacing w:line="240" w:lineRule="auto"/>
        <w:jc w:val="both"/>
        <w:rPr>
          <w:bCs/>
        </w:rPr>
      </w:pPr>
      <w:r w:rsidRPr="00271F69">
        <w:rPr>
          <w:bCs/>
        </w:rPr>
        <w:lastRenderedPageBreak/>
        <w:t>Extracurricular</w:t>
      </w:r>
      <w:r w:rsidR="00355105" w:rsidRPr="00271F69">
        <w:rPr>
          <w:bCs/>
        </w:rPr>
        <w:t xml:space="preserve"> Programs</w:t>
      </w:r>
    </w:p>
    <w:p w:rsidR="00355105" w:rsidRPr="00271F69" w:rsidRDefault="00355105" w:rsidP="00355105">
      <w:pPr>
        <w:pStyle w:val="BasicParagraph"/>
        <w:numPr>
          <w:ilvl w:val="0"/>
          <w:numId w:val="9"/>
        </w:numPr>
        <w:spacing w:line="240" w:lineRule="auto"/>
      </w:pPr>
      <w:r w:rsidRPr="00271F69">
        <w:t>TEEP@ Asia Plus (Taiwan Education Experience Program)</w:t>
      </w:r>
      <w:r w:rsidR="004555AC" w:rsidRPr="00271F69">
        <w:rPr>
          <w:bCs/>
        </w:rPr>
        <w:t xml:space="preserve">, </w:t>
      </w:r>
      <w:r w:rsidRPr="00271F69">
        <w:rPr>
          <w:bCs/>
        </w:rPr>
        <w:t>NCHU Sustainable Development and Regional Governance, Internship at INGO Center, Taichung, Taiwan (R.O.C.), selected in June 2019, Internship in September – October 2019.</w:t>
      </w:r>
    </w:p>
    <w:p w:rsidR="00355105" w:rsidRPr="00271F69" w:rsidRDefault="00355105" w:rsidP="00355105">
      <w:pPr>
        <w:pStyle w:val="BasicParagraph"/>
        <w:spacing w:line="240" w:lineRule="auto"/>
        <w:ind w:left="720"/>
      </w:pPr>
    </w:p>
    <w:p w:rsidR="00355105" w:rsidRPr="00271F69" w:rsidRDefault="00355105" w:rsidP="00355105">
      <w:pPr>
        <w:pStyle w:val="BasicParagraph"/>
        <w:numPr>
          <w:ilvl w:val="0"/>
          <w:numId w:val="9"/>
        </w:numPr>
        <w:spacing w:line="240" w:lineRule="auto"/>
      </w:pPr>
      <w:r w:rsidRPr="00271F69">
        <w:rPr>
          <w:bCs/>
        </w:rPr>
        <w:t>Asian Graduate Student Fellowship 2018</w:t>
      </w:r>
      <w:r w:rsidRPr="00271F69">
        <w:t>, Six-week long research program at Asia Research Institute, National University of Singapore in July 2018, awarded in January 2018.</w:t>
      </w:r>
    </w:p>
    <w:p w:rsidR="001A27B0" w:rsidRPr="00271F69" w:rsidRDefault="001A27B0" w:rsidP="003B7F10">
      <w:pPr>
        <w:pStyle w:val="BasicParagraph"/>
        <w:spacing w:line="240" w:lineRule="auto"/>
        <w:jc w:val="both"/>
      </w:pPr>
    </w:p>
    <w:p w:rsidR="005534A6" w:rsidRPr="00271F69" w:rsidRDefault="005534A6" w:rsidP="003B7F10">
      <w:pPr>
        <w:pStyle w:val="BasicParagraph"/>
        <w:spacing w:line="240" w:lineRule="auto"/>
        <w:jc w:val="both"/>
        <w:rPr>
          <w:bCs/>
        </w:rPr>
      </w:pPr>
    </w:p>
    <w:p w:rsidR="00850F1B" w:rsidRPr="00271F69" w:rsidRDefault="00B8561D" w:rsidP="00293241">
      <w:pPr>
        <w:pStyle w:val="BasicParagraph"/>
        <w:spacing w:line="240" w:lineRule="auto"/>
        <w:jc w:val="both"/>
      </w:pPr>
      <w:r>
        <w:rPr>
          <w:bCs/>
          <w:noProof/>
          <w:lang w:val="en-IN" w:eastAsia="en-IN"/>
        </w:rPr>
        <w:pict>
          <v:line id="Straight Connector 6" o:spid="_x0000_s1028" style="position:absolute;left:0;text-align:left;flip:y;z-index:251669504;visibility:visible;mso-position-horizontal-relative:margin;mso-width-relative:margin;mso-height-relative:margin" from="0,12.25pt" to="581.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" strokecolor="black [3213]" strokeweight="1.5pt">
            <w10:wrap anchorx="margin"/>
          </v:line>
        </w:pict>
      </w:r>
      <w:r w:rsidR="00850F1B" w:rsidRPr="00271F69">
        <w:t>SOFTWARE SKILLS</w:t>
      </w:r>
    </w:p>
    <w:p w:rsidR="00056BED" w:rsidRPr="00271F69" w:rsidRDefault="00056BED" w:rsidP="00293241">
      <w:pPr>
        <w:pStyle w:val="BasicParagraph"/>
        <w:spacing w:line="240" w:lineRule="auto"/>
        <w:jc w:val="both"/>
      </w:pPr>
    </w:p>
    <w:p w:rsidR="00F57E13" w:rsidRPr="00271F69" w:rsidRDefault="00850F1B" w:rsidP="00293241">
      <w:pPr>
        <w:pStyle w:val="BasicParagraph"/>
        <w:spacing w:line="240" w:lineRule="auto"/>
        <w:jc w:val="both"/>
      </w:pPr>
      <w:r w:rsidRPr="00271F69">
        <w:t>Microsoft Office (Word, Excel, Powe</w:t>
      </w:r>
      <w:r w:rsidR="00BD5AA1" w:rsidRPr="00271F69">
        <w:t>r</w:t>
      </w:r>
      <w:r w:rsidRPr="00271F69">
        <w:t xml:space="preserve"> Point</w:t>
      </w:r>
      <w:r w:rsidR="00C35C07" w:rsidRPr="00271F69">
        <w:t xml:space="preserve">) </w:t>
      </w:r>
      <w:r w:rsidR="008C799B" w:rsidRPr="00271F69">
        <w:t>Corel Draw, Adobe Photoshop</w:t>
      </w:r>
    </w:p>
    <w:p w:rsidR="00885B2C" w:rsidRPr="00271F69" w:rsidRDefault="00885B2C" w:rsidP="00293241">
      <w:pPr>
        <w:pStyle w:val="BasicParagraph"/>
        <w:spacing w:line="240" w:lineRule="auto"/>
        <w:jc w:val="both"/>
      </w:pPr>
    </w:p>
    <w:p w:rsidR="00850F1B" w:rsidRPr="00271F69" w:rsidRDefault="00B8561D" w:rsidP="00293241">
      <w:pPr>
        <w:pStyle w:val="BasicParagraph"/>
        <w:spacing w:line="240" w:lineRule="auto"/>
        <w:jc w:val="both"/>
      </w:pPr>
      <w:r>
        <w:rPr>
          <w:bCs/>
          <w:noProof/>
          <w:lang w:val="en-IN" w:eastAsia="en-IN"/>
        </w:rPr>
        <w:pict>
          <v:line id="Straight Connector 7" o:spid="_x0000_s1027" style="position:absolute;left:0;text-align:left;flip:y;z-index:251671552;visibility:visible;mso-position-horizontal-relative:margin;mso-width-relative:margin;mso-height-relative:margin" from="0,11.5pt" to="581.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" strokecolor="black [3213]" strokeweight="1.5pt">
            <w10:wrap anchorx="margin"/>
          </v:line>
        </w:pict>
      </w:r>
      <w:r w:rsidR="00850F1B" w:rsidRPr="00271F69">
        <w:t>HOBBIES</w:t>
      </w:r>
    </w:p>
    <w:p w:rsidR="00056BED" w:rsidRPr="00271F69" w:rsidRDefault="00056BED" w:rsidP="00293241">
      <w:pPr>
        <w:pStyle w:val="BasicParagraph"/>
        <w:spacing w:line="240" w:lineRule="auto"/>
        <w:jc w:val="both"/>
      </w:pPr>
    </w:p>
    <w:p w:rsidR="00A278B3" w:rsidRPr="00271F69" w:rsidRDefault="00850F1B" w:rsidP="00293241">
      <w:pPr>
        <w:pStyle w:val="BasicParagraph"/>
        <w:spacing w:line="240" w:lineRule="auto"/>
        <w:jc w:val="both"/>
      </w:pPr>
      <w:r w:rsidRPr="00271F69">
        <w:t>Travel, Cooking</w:t>
      </w:r>
      <w:r w:rsidR="0009478D" w:rsidRPr="00271F69">
        <w:t>,</w:t>
      </w:r>
      <w:r w:rsidR="00191610" w:rsidRPr="00271F69">
        <w:t xml:space="preserve"> </w:t>
      </w:r>
      <w:r w:rsidR="00E46CB8" w:rsidRPr="00271F69">
        <w:t>Cycling</w:t>
      </w:r>
    </w:p>
    <w:p w:rsidR="00C152C0" w:rsidRPr="00271F69" w:rsidRDefault="00C152C0" w:rsidP="00302357">
      <w:pPr>
        <w:pStyle w:val="BasicParagraph"/>
        <w:spacing w:line="240" w:lineRule="auto"/>
        <w:jc w:val="both"/>
        <w:rPr>
          <w:bCs/>
        </w:rPr>
      </w:pPr>
    </w:p>
    <w:p w:rsidR="00C152C0" w:rsidRPr="00271F69" w:rsidRDefault="00C152C0" w:rsidP="00302357">
      <w:pPr>
        <w:pStyle w:val="BasicParagraph"/>
        <w:spacing w:line="240" w:lineRule="auto"/>
        <w:jc w:val="both"/>
        <w:rPr>
          <w:bCs/>
        </w:rPr>
      </w:pPr>
    </w:p>
    <w:p w:rsidR="00A278B3" w:rsidRPr="00271F69" w:rsidRDefault="00A278B3" w:rsidP="00302357">
      <w:pPr>
        <w:pStyle w:val="BasicParagraph"/>
        <w:spacing w:line="240" w:lineRule="auto"/>
        <w:jc w:val="both"/>
        <w:rPr>
          <w:bCs/>
        </w:rPr>
      </w:pPr>
      <w:r w:rsidRPr="00271F69">
        <w:rPr>
          <w:bCs/>
        </w:rPr>
        <w:t xml:space="preserve">Referees: </w:t>
      </w:r>
    </w:p>
    <w:p w:rsidR="00A278B3" w:rsidRPr="00271F69" w:rsidRDefault="00A278B3" w:rsidP="00102FF3">
      <w:pPr>
        <w:pStyle w:val="BasicParagraph"/>
        <w:spacing w:line="240" w:lineRule="auto"/>
        <w:jc w:val="both"/>
      </w:pPr>
    </w:p>
    <w:p w:rsidR="00797EA5" w:rsidRPr="00271F69" w:rsidRDefault="00065D9D" w:rsidP="00A278B3">
      <w:pPr>
        <w:pStyle w:val="BasicParagraph"/>
        <w:spacing w:line="240" w:lineRule="auto"/>
        <w:ind w:left="720"/>
        <w:jc w:val="both"/>
      </w:pPr>
      <w:r w:rsidRPr="00271F69">
        <w:t xml:space="preserve">Dr. </w:t>
      </w:r>
      <w:proofErr w:type="spellStart"/>
      <w:r w:rsidRPr="00271F69">
        <w:t>Sudeep</w:t>
      </w:r>
      <w:proofErr w:type="spellEnd"/>
      <w:r w:rsidRPr="00271F69">
        <w:t xml:space="preserve"> </w:t>
      </w:r>
      <w:proofErr w:type="spellStart"/>
      <w:r w:rsidRPr="00271F69">
        <w:t>Basu</w:t>
      </w:r>
      <w:proofErr w:type="spellEnd"/>
    </w:p>
    <w:p w:rsidR="00797EA5" w:rsidRPr="00271F69" w:rsidRDefault="00797EA5" w:rsidP="00A278B3">
      <w:pPr>
        <w:pStyle w:val="BasicParagraph"/>
        <w:spacing w:line="240" w:lineRule="auto"/>
        <w:ind w:left="720"/>
        <w:jc w:val="both"/>
      </w:pPr>
      <w:r w:rsidRPr="00271F69">
        <w:t>Assistant Professor,</w:t>
      </w:r>
    </w:p>
    <w:p w:rsidR="00065D9D" w:rsidRPr="00271F69" w:rsidRDefault="00065D9D" w:rsidP="00A278B3">
      <w:pPr>
        <w:pStyle w:val="BasicParagraph"/>
        <w:spacing w:line="240" w:lineRule="auto"/>
        <w:ind w:left="720"/>
        <w:jc w:val="both"/>
      </w:pPr>
      <w:r w:rsidRPr="00271F69">
        <w:t>Centre for Studies in Social Management,</w:t>
      </w:r>
    </w:p>
    <w:p w:rsidR="00065D9D" w:rsidRPr="00271F69" w:rsidRDefault="00065D9D" w:rsidP="00A278B3">
      <w:pPr>
        <w:pStyle w:val="BasicParagraph"/>
        <w:spacing w:line="240" w:lineRule="auto"/>
        <w:ind w:left="720"/>
        <w:jc w:val="both"/>
      </w:pPr>
      <w:r w:rsidRPr="00271F69">
        <w:t>School of Social Sciences,</w:t>
      </w:r>
    </w:p>
    <w:p w:rsidR="00797EA5" w:rsidRPr="00271F69" w:rsidRDefault="00797EA5" w:rsidP="00A278B3">
      <w:pPr>
        <w:pStyle w:val="BasicParagraph"/>
        <w:spacing w:line="240" w:lineRule="auto"/>
        <w:ind w:left="720"/>
        <w:jc w:val="both"/>
      </w:pPr>
      <w:r w:rsidRPr="00271F69">
        <w:t>Central U</w:t>
      </w:r>
      <w:r w:rsidR="0009505C" w:rsidRPr="00271F69">
        <w:t>niversity of Gujarat</w:t>
      </w:r>
    </w:p>
    <w:p w:rsidR="003B7F10" w:rsidRPr="00271F69" w:rsidRDefault="00065D9D" w:rsidP="00065D9D">
      <w:pPr>
        <w:pStyle w:val="BasicParagraph"/>
        <w:spacing w:line="240" w:lineRule="auto"/>
        <w:ind w:left="720"/>
        <w:jc w:val="both"/>
      </w:pPr>
      <w:r w:rsidRPr="00271F69">
        <w:t xml:space="preserve">Email – </w:t>
      </w:r>
      <w:hyperlink r:id="rId10" w:history="1">
        <w:r w:rsidRPr="00271F69">
          <w:rPr>
            <w:rStyle w:val="Hyperlink"/>
          </w:rPr>
          <w:t>sudeepbas@gmail.com</w:t>
        </w:r>
      </w:hyperlink>
      <w:r w:rsidRPr="00271F69">
        <w:t xml:space="preserve">, </w:t>
      </w:r>
      <w:r w:rsidR="0009505C" w:rsidRPr="00271F69">
        <w:t>+91 9426803102</w:t>
      </w:r>
    </w:p>
    <w:p w:rsidR="00102FF3" w:rsidRPr="00271F69" w:rsidRDefault="00102FF3" w:rsidP="00102FF3">
      <w:pPr>
        <w:pStyle w:val="BasicParagraph"/>
        <w:spacing w:line="240" w:lineRule="auto"/>
        <w:jc w:val="both"/>
      </w:pPr>
    </w:p>
    <w:p w:rsidR="000C11DE" w:rsidRPr="00271F69" w:rsidRDefault="000C11DE" w:rsidP="000C11DE">
      <w:pPr>
        <w:pStyle w:val="BasicParagraph"/>
        <w:spacing w:line="240" w:lineRule="auto"/>
        <w:ind w:left="720"/>
        <w:jc w:val="both"/>
      </w:pPr>
    </w:p>
    <w:p w:rsidR="0009544E" w:rsidRPr="00271F69" w:rsidRDefault="00296050" w:rsidP="005F67B6">
      <w:pPr>
        <w:pStyle w:val="BasicParagraph"/>
        <w:jc w:val="center"/>
      </w:pPr>
      <w:r w:rsidRPr="00271F69">
        <w:t xml:space="preserve">Contact no.:+91 </w:t>
      </w:r>
      <w:r w:rsidR="005A051C" w:rsidRPr="00271F69">
        <w:t>9975231198 Email</w:t>
      </w:r>
      <w:r w:rsidR="00850F1B" w:rsidRPr="00271F69">
        <w:t xml:space="preserve">: </w:t>
      </w:r>
      <w:hyperlink r:id="rId11" w:history="1">
        <w:r w:rsidR="00F90F83" w:rsidRPr="00271F69">
          <w:rPr>
            <w:rStyle w:val="Hyperlink"/>
          </w:rPr>
          <w:t>rchldsilva@gmail.com</w:t>
        </w:r>
      </w:hyperlink>
    </w:p>
    <w:p w:rsidR="00850F1B" w:rsidRPr="00271F69" w:rsidRDefault="005F67B6" w:rsidP="005F67B6">
      <w:pPr>
        <w:pStyle w:val="BasicParagraph"/>
        <w:jc w:val="center"/>
      </w:pPr>
      <w:r w:rsidRPr="00271F69">
        <w:t xml:space="preserve">Res. </w:t>
      </w:r>
      <w:r w:rsidR="0009544E" w:rsidRPr="00271F69">
        <w:t xml:space="preserve">Address: F/3, </w:t>
      </w:r>
      <w:proofErr w:type="spellStart"/>
      <w:r w:rsidR="0009544E" w:rsidRPr="00271F69">
        <w:t>Prabhukripa</w:t>
      </w:r>
      <w:proofErr w:type="spellEnd"/>
      <w:r w:rsidR="0009544E" w:rsidRPr="00271F69">
        <w:t xml:space="preserve"> Nagar, Stella, New </w:t>
      </w:r>
      <w:proofErr w:type="spellStart"/>
      <w:r w:rsidR="0009544E" w:rsidRPr="00271F69">
        <w:t>Barampur</w:t>
      </w:r>
      <w:proofErr w:type="spellEnd"/>
      <w:r w:rsidR="0009544E" w:rsidRPr="00271F69">
        <w:t>, Vasai West, Dist</w:t>
      </w:r>
      <w:r w:rsidRPr="00271F69">
        <w:t xml:space="preserve">rict </w:t>
      </w:r>
      <w:r w:rsidR="0009544E" w:rsidRPr="00271F69">
        <w:t xml:space="preserve">- </w:t>
      </w:r>
      <w:proofErr w:type="spellStart"/>
      <w:r w:rsidR="0009544E" w:rsidRPr="00271F69">
        <w:t>Palghar</w:t>
      </w:r>
      <w:proofErr w:type="spellEnd"/>
      <w:r w:rsidR="0009544E" w:rsidRPr="00271F69">
        <w:t xml:space="preserve">, </w:t>
      </w:r>
      <w:r w:rsidRPr="00271F69">
        <w:t>Pin code</w:t>
      </w:r>
      <w:r w:rsidR="0009544E" w:rsidRPr="00271F69">
        <w:t xml:space="preserve"> – 401202, Maharashtra, India.</w:t>
      </w:r>
    </w:p>
    <w:p w:rsidR="00F90F83" w:rsidRPr="00271F69" w:rsidRDefault="00F90F83" w:rsidP="00293241">
      <w:pPr>
        <w:pStyle w:val="BasicParagraph"/>
        <w:jc w:val="both"/>
      </w:pPr>
    </w:p>
    <w:sectPr w:rsidR="00F90F83" w:rsidRPr="00271F69" w:rsidSect="000C11DE">
      <w:headerReference w:type="default" r:id="rId12"/>
      <w:pgSz w:w="12240" w:h="15840" w:code="1"/>
      <w:pgMar w:top="289" w:right="289" w:bottom="289" w:left="28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61D" w:rsidRDefault="00B8561D" w:rsidP="00C827B2">
      <w:pPr>
        <w:spacing w:before="0" w:after="0" w:line="240" w:lineRule="auto"/>
      </w:pPr>
      <w:r>
        <w:separator/>
      </w:r>
    </w:p>
  </w:endnote>
  <w:endnote w:type="continuationSeparator" w:id="0">
    <w:p w:rsidR="00B8561D" w:rsidRDefault="00B8561D" w:rsidP="00C827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61D" w:rsidRDefault="00B8561D" w:rsidP="00C827B2">
      <w:pPr>
        <w:spacing w:before="0" w:after="0" w:line="240" w:lineRule="auto"/>
      </w:pPr>
      <w:r>
        <w:separator/>
      </w:r>
    </w:p>
  </w:footnote>
  <w:footnote w:type="continuationSeparator" w:id="0">
    <w:p w:rsidR="00B8561D" w:rsidRDefault="00B8561D" w:rsidP="00C827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0DD" w:rsidRPr="0056096D" w:rsidRDefault="008A60DD" w:rsidP="00C827B2">
    <w:pPr>
      <w:pStyle w:val="BasicParagraph"/>
      <w:jc w:val="center"/>
      <w:rPr>
        <w:b/>
        <w:bCs/>
        <w:color w:val="808080" w:themeColor="background1" w:themeShade="80"/>
        <w:sz w:val="36"/>
        <w:szCs w:val="48"/>
      </w:rPr>
    </w:pPr>
    <w:r>
      <w:rPr>
        <w:b/>
        <w:bCs/>
        <w:color w:val="808080" w:themeColor="background1" w:themeShade="80"/>
        <w:sz w:val="36"/>
        <w:szCs w:val="48"/>
      </w:rPr>
      <w:t xml:space="preserve">RACHEL IRENE </w:t>
    </w:r>
    <w:r w:rsidRPr="0056096D">
      <w:rPr>
        <w:b/>
        <w:bCs/>
        <w:color w:val="808080" w:themeColor="background1" w:themeShade="80"/>
        <w:sz w:val="36"/>
        <w:szCs w:val="48"/>
      </w:rPr>
      <w:t>D’SILVA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D31"/>
    <w:multiLevelType w:val="hybridMultilevel"/>
    <w:tmpl w:val="848A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8666D"/>
    <w:multiLevelType w:val="hybridMultilevel"/>
    <w:tmpl w:val="52F04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DA5874"/>
    <w:multiLevelType w:val="hybridMultilevel"/>
    <w:tmpl w:val="4DDE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FB4DD5"/>
    <w:multiLevelType w:val="hybridMultilevel"/>
    <w:tmpl w:val="4544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D74FA"/>
    <w:multiLevelType w:val="hybridMultilevel"/>
    <w:tmpl w:val="D7822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C85D87"/>
    <w:multiLevelType w:val="hybridMultilevel"/>
    <w:tmpl w:val="F6723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603436"/>
    <w:multiLevelType w:val="hybridMultilevel"/>
    <w:tmpl w:val="80C6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DE5B95"/>
    <w:multiLevelType w:val="hybridMultilevel"/>
    <w:tmpl w:val="65306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065572"/>
    <w:multiLevelType w:val="hybridMultilevel"/>
    <w:tmpl w:val="8A4E5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D613682"/>
    <w:multiLevelType w:val="hybridMultilevel"/>
    <w:tmpl w:val="920A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5C19E3"/>
    <w:multiLevelType w:val="hybridMultilevel"/>
    <w:tmpl w:val="9860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75454"/>
    <w:multiLevelType w:val="hybridMultilevel"/>
    <w:tmpl w:val="D8F85B0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53E95900"/>
    <w:multiLevelType w:val="hybridMultilevel"/>
    <w:tmpl w:val="38687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DA5905"/>
    <w:multiLevelType w:val="hybridMultilevel"/>
    <w:tmpl w:val="97147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11"/>
  </w:num>
  <w:num w:numId="5">
    <w:abstractNumId w:val="2"/>
  </w:num>
  <w:num w:numId="6">
    <w:abstractNumId w:val="1"/>
  </w:num>
  <w:num w:numId="7">
    <w:abstractNumId w:val="7"/>
  </w:num>
  <w:num w:numId="8">
    <w:abstractNumId w:val="6"/>
  </w:num>
  <w:num w:numId="9">
    <w:abstractNumId w:val="13"/>
  </w:num>
  <w:num w:numId="10">
    <w:abstractNumId w:val="4"/>
  </w:num>
  <w:num w:numId="11">
    <w:abstractNumId w:val="9"/>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0F1"/>
    <w:rsid w:val="000012B9"/>
    <w:rsid w:val="00006EC5"/>
    <w:rsid w:val="00012BF4"/>
    <w:rsid w:val="000235F5"/>
    <w:rsid w:val="00024304"/>
    <w:rsid w:val="00026C21"/>
    <w:rsid w:val="0003220F"/>
    <w:rsid w:val="00037E96"/>
    <w:rsid w:val="00042D5B"/>
    <w:rsid w:val="00053B35"/>
    <w:rsid w:val="00056BED"/>
    <w:rsid w:val="000648AB"/>
    <w:rsid w:val="00065D9D"/>
    <w:rsid w:val="00067198"/>
    <w:rsid w:val="0009478D"/>
    <w:rsid w:val="0009505C"/>
    <w:rsid w:val="0009544E"/>
    <w:rsid w:val="000A7D35"/>
    <w:rsid w:val="000C11B6"/>
    <w:rsid w:val="000C11DE"/>
    <w:rsid w:val="000D0015"/>
    <w:rsid w:val="000D203D"/>
    <w:rsid w:val="000D4A22"/>
    <w:rsid w:val="000E17F6"/>
    <w:rsid w:val="000E3E6C"/>
    <w:rsid w:val="00100103"/>
    <w:rsid w:val="00102FF3"/>
    <w:rsid w:val="001052C3"/>
    <w:rsid w:val="00113FE8"/>
    <w:rsid w:val="00115E84"/>
    <w:rsid w:val="0013518F"/>
    <w:rsid w:val="00140A71"/>
    <w:rsid w:val="001411D5"/>
    <w:rsid w:val="00162456"/>
    <w:rsid w:val="0016395B"/>
    <w:rsid w:val="001646F1"/>
    <w:rsid w:val="0016582E"/>
    <w:rsid w:val="001852C2"/>
    <w:rsid w:val="00191610"/>
    <w:rsid w:val="001A27B0"/>
    <w:rsid w:val="001A31B8"/>
    <w:rsid w:val="001A3942"/>
    <w:rsid w:val="001A5E34"/>
    <w:rsid w:val="001C32A0"/>
    <w:rsid w:val="001C41F9"/>
    <w:rsid w:val="001C4755"/>
    <w:rsid w:val="001D50AC"/>
    <w:rsid w:val="001E3EA1"/>
    <w:rsid w:val="001F07A2"/>
    <w:rsid w:val="00220CFE"/>
    <w:rsid w:val="00223A23"/>
    <w:rsid w:val="002257FE"/>
    <w:rsid w:val="00225F33"/>
    <w:rsid w:val="00235BB2"/>
    <w:rsid w:val="00236DE8"/>
    <w:rsid w:val="0024123A"/>
    <w:rsid w:val="002629C3"/>
    <w:rsid w:val="00263F28"/>
    <w:rsid w:val="0026694E"/>
    <w:rsid w:val="00271F69"/>
    <w:rsid w:val="002802A0"/>
    <w:rsid w:val="00293241"/>
    <w:rsid w:val="00296050"/>
    <w:rsid w:val="002A1306"/>
    <w:rsid w:val="002A6AD8"/>
    <w:rsid w:val="002E43AD"/>
    <w:rsid w:val="002F3E1E"/>
    <w:rsid w:val="002F4B1E"/>
    <w:rsid w:val="002F75DF"/>
    <w:rsid w:val="00302357"/>
    <w:rsid w:val="00304494"/>
    <w:rsid w:val="0031246D"/>
    <w:rsid w:val="003214EF"/>
    <w:rsid w:val="00321C00"/>
    <w:rsid w:val="00325866"/>
    <w:rsid w:val="00325C51"/>
    <w:rsid w:val="00341EDE"/>
    <w:rsid w:val="003437AB"/>
    <w:rsid w:val="003439A2"/>
    <w:rsid w:val="00347AAA"/>
    <w:rsid w:val="00355105"/>
    <w:rsid w:val="0036180D"/>
    <w:rsid w:val="0036253D"/>
    <w:rsid w:val="00366726"/>
    <w:rsid w:val="003752D7"/>
    <w:rsid w:val="00376274"/>
    <w:rsid w:val="00381A32"/>
    <w:rsid w:val="00381A39"/>
    <w:rsid w:val="00387083"/>
    <w:rsid w:val="003A50FC"/>
    <w:rsid w:val="003A768B"/>
    <w:rsid w:val="003B7F10"/>
    <w:rsid w:val="003C1569"/>
    <w:rsid w:val="003C4DF8"/>
    <w:rsid w:val="003D16C0"/>
    <w:rsid w:val="003D2AD4"/>
    <w:rsid w:val="003D382B"/>
    <w:rsid w:val="003D3E70"/>
    <w:rsid w:val="003D4036"/>
    <w:rsid w:val="003D55FE"/>
    <w:rsid w:val="003E7610"/>
    <w:rsid w:val="003E7CC4"/>
    <w:rsid w:val="004052D1"/>
    <w:rsid w:val="0040567C"/>
    <w:rsid w:val="004379B9"/>
    <w:rsid w:val="0044587D"/>
    <w:rsid w:val="00450380"/>
    <w:rsid w:val="0045123B"/>
    <w:rsid w:val="004526AD"/>
    <w:rsid w:val="004555AC"/>
    <w:rsid w:val="0046604A"/>
    <w:rsid w:val="004801DE"/>
    <w:rsid w:val="00483C57"/>
    <w:rsid w:val="00490DA7"/>
    <w:rsid w:val="00494C9D"/>
    <w:rsid w:val="004A0F6C"/>
    <w:rsid w:val="004A52EB"/>
    <w:rsid w:val="004B4A9F"/>
    <w:rsid w:val="004B5807"/>
    <w:rsid w:val="004C4BA9"/>
    <w:rsid w:val="004D460F"/>
    <w:rsid w:val="004D6E54"/>
    <w:rsid w:val="004E7E01"/>
    <w:rsid w:val="00506E50"/>
    <w:rsid w:val="00510630"/>
    <w:rsid w:val="00510670"/>
    <w:rsid w:val="00511FD8"/>
    <w:rsid w:val="00526D22"/>
    <w:rsid w:val="00537DC9"/>
    <w:rsid w:val="0054003A"/>
    <w:rsid w:val="005461FC"/>
    <w:rsid w:val="00552C1F"/>
    <w:rsid w:val="005534A6"/>
    <w:rsid w:val="0055669D"/>
    <w:rsid w:val="0056096D"/>
    <w:rsid w:val="00571B9A"/>
    <w:rsid w:val="005A051C"/>
    <w:rsid w:val="005A3925"/>
    <w:rsid w:val="005B7EDC"/>
    <w:rsid w:val="005C3405"/>
    <w:rsid w:val="005C3E63"/>
    <w:rsid w:val="005D3C7D"/>
    <w:rsid w:val="005E0FFC"/>
    <w:rsid w:val="005E40F1"/>
    <w:rsid w:val="005E4209"/>
    <w:rsid w:val="005F5E12"/>
    <w:rsid w:val="005F67B6"/>
    <w:rsid w:val="006002D1"/>
    <w:rsid w:val="006056F3"/>
    <w:rsid w:val="006064DD"/>
    <w:rsid w:val="0061086A"/>
    <w:rsid w:val="00624E4D"/>
    <w:rsid w:val="00646F33"/>
    <w:rsid w:val="0066092D"/>
    <w:rsid w:val="006722AD"/>
    <w:rsid w:val="00676C6B"/>
    <w:rsid w:val="0068239B"/>
    <w:rsid w:val="00690D61"/>
    <w:rsid w:val="006960A9"/>
    <w:rsid w:val="0069762A"/>
    <w:rsid w:val="00697A45"/>
    <w:rsid w:val="006A0DDD"/>
    <w:rsid w:val="006A1F02"/>
    <w:rsid w:val="006B0F91"/>
    <w:rsid w:val="006B5F5C"/>
    <w:rsid w:val="006C2F81"/>
    <w:rsid w:val="006C70AA"/>
    <w:rsid w:val="006D46CF"/>
    <w:rsid w:val="006E13B5"/>
    <w:rsid w:val="006E3C61"/>
    <w:rsid w:val="00716C7B"/>
    <w:rsid w:val="00725C39"/>
    <w:rsid w:val="007409C3"/>
    <w:rsid w:val="00741411"/>
    <w:rsid w:val="0075055D"/>
    <w:rsid w:val="00754DF1"/>
    <w:rsid w:val="007608E3"/>
    <w:rsid w:val="0076196C"/>
    <w:rsid w:val="00772CF7"/>
    <w:rsid w:val="00773EB3"/>
    <w:rsid w:val="00780031"/>
    <w:rsid w:val="0078011C"/>
    <w:rsid w:val="00782D96"/>
    <w:rsid w:val="0079158D"/>
    <w:rsid w:val="0079771B"/>
    <w:rsid w:val="00797EA5"/>
    <w:rsid w:val="007A5C68"/>
    <w:rsid w:val="007B74D6"/>
    <w:rsid w:val="007E59E7"/>
    <w:rsid w:val="007E6EBF"/>
    <w:rsid w:val="007F3DC2"/>
    <w:rsid w:val="0080252C"/>
    <w:rsid w:val="00817501"/>
    <w:rsid w:val="00817D8B"/>
    <w:rsid w:val="00826D95"/>
    <w:rsid w:val="008400B8"/>
    <w:rsid w:val="008411BD"/>
    <w:rsid w:val="00841554"/>
    <w:rsid w:val="00843BC6"/>
    <w:rsid w:val="008447B7"/>
    <w:rsid w:val="0084672E"/>
    <w:rsid w:val="00850F1B"/>
    <w:rsid w:val="00865F10"/>
    <w:rsid w:val="00885B2C"/>
    <w:rsid w:val="00885F7C"/>
    <w:rsid w:val="00891DE6"/>
    <w:rsid w:val="0089661E"/>
    <w:rsid w:val="008A3F1A"/>
    <w:rsid w:val="008A60DD"/>
    <w:rsid w:val="008C0C6C"/>
    <w:rsid w:val="008C799B"/>
    <w:rsid w:val="008D6693"/>
    <w:rsid w:val="008E6351"/>
    <w:rsid w:val="008E7D90"/>
    <w:rsid w:val="008E7F73"/>
    <w:rsid w:val="0090390E"/>
    <w:rsid w:val="00911E9C"/>
    <w:rsid w:val="00914069"/>
    <w:rsid w:val="009160AE"/>
    <w:rsid w:val="009225C1"/>
    <w:rsid w:val="009304EE"/>
    <w:rsid w:val="0093076F"/>
    <w:rsid w:val="009325E7"/>
    <w:rsid w:val="00936454"/>
    <w:rsid w:val="009425B9"/>
    <w:rsid w:val="00945E43"/>
    <w:rsid w:val="00951FD9"/>
    <w:rsid w:val="009529FD"/>
    <w:rsid w:val="009717D4"/>
    <w:rsid w:val="0099201E"/>
    <w:rsid w:val="009937A5"/>
    <w:rsid w:val="00994E89"/>
    <w:rsid w:val="009A5E8B"/>
    <w:rsid w:val="009A66DB"/>
    <w:rsid w:val="009A6D95"/>
    <w:rsid w:val="009B03D8"/>
    <w:rsid w:val="009B706C"/>
    <w:rsid w:val="009C5966"/>
    <w:rsid w:val="009D4658"/>
    <w:rsid w:val="009D5042"/>
    <w:rsid w:val="00A02C56"/>
    <w:rsid w:val="00A23325"/>
    <w:rsid w:val="00A25EDD"/>
    <w:rsid w:val="00A278B3"/>
    <w:rsid w:val="00A4447C"/>
    <w:rsid w:val="00A47E2F"/>
    <w:rsid w:val="00A63081"/>
    <w:rsid w:val="00A73BA2"/>
    <w:rsid w:val="00A76274"/>
    <w:rsid w:val="00A816A1"/>
    <w:rsid w:val="00A81D3A"/>
    <w:rsid w:val="00A8770F"/>
    <w:rsid w:val="00A91B26"/>
    <w:rsid w:val="00A94974"/>
    <w:rsid w:val="00AA23A6"/>
    <w:rsid w:val="00AA56BE"/>
    <w:rsid w:val="00AB4A57"/>
    <w:rsid w:val="00AB4AE6"/>
    <w:rsid w:val="00AD5B8B"/>
    <w:rsid w:val="00AD6D19"/>
    <w:rsid w:val="00AE6F4F"/>
    <w:rsid w:val="00AF05D2"/>
    <w:rsid w:val="00AF2833"/>
    <w:rsid w:val="00B05A17"/>
    <w:rsid w:val="00B10A2D"/>
    <w:rsid w:val="00B41546"/>
    <w:rsid w:val="00B45A74"/>
    <w:rsid w:val="00B53DC8"/>
    <w:rsid w:val="00B618F6"/>
    <w:rsid w:val="00B62773"/>
    <w:rsid w:val="00B8561D"/>
    <w:rsid w:val="00BA21BB"/>
    <w:rsid w:val="00BB28A2"/>
    <w:rsid w:val="00BB5B1B"/>
    <w:rsid w:val="00BB64AF"/>
    <w:rsid w:val="00BB685E"/>
    <w:rsid w:val="00BD5AA1"/>
    <w:rsid w:val="00BE30D1"/>
    <w:rsid w:val="00BF4C97"/>
    <w:rsid w:val="00C0741E"/>
    <w:rsid w:val="00C07F8E"/>
    <w:rsid w:val="00C11ACE"/>
    <w:rsid w:val="00C152C0"/>
    <w:rsid w:val="00C232C6"/>
    <w:rsid w:val="00C35C07"/>
    <w:rsid w:val="00C40544"/>
    <w:rsid w:val="00C51825"/>
    <w:rsid w:val="00C57418"/>
    <w:rsid w:val="00C6140E"/>
    <w:rsid w:val="00C6191D"/>
    <w:rsid w:val="00C663AC"/>
    <w:rsid w:val="00C754B6"/>
    <w:rsid w:val="00C817A0"/>
    <w:rsid w:val="00C827B2"/>
    <w:rsid w:val="00C95F26"/>
    <w:rsid w:val="00CB0EF8"/>
    <w:rsid w:val="00CB3DAA"/>
    <w:rsid w:val="00CB45D9"/>
    <w:rsid w:val="00CC3816"/>
    <w:rsid w:val="00CD4B35"/>
    <w:rsid w:val="00CE0F4D"/>
    <w:rsid w:val="00CE1F9C"/>
    <w:rsid w:val="00CE38B4"/>
    <w:rsid w:val="00CF4618"/>
    <w:rsid w:val="00D010CB"/>
    <w:rsid w:val="00D06239"/>
    <w:rsid w:val="00D126AF"/>
    <w:rsid w:val="00D14A9E"/>
    <w:rsid w:val="00D2255C"/>
    <w:rsid w:val="00D27A75"/>
    <w:rsid w:val="00D4613A"/>
    <w:rsid w:val="00D53E76"/>
    <w:rsid w:val="00D646EB"/>
    <w:rsid w:val="00D70779"/>
    <w:rsid w:val="00D86E92"/>
    <w:rsid w:val="00D92C63"/>
    <w:rsid w:val="00DA2BCB"/>
    <w:rsid w:val="00DA48F2"/>
    <w:rsid w:val="00DB013E"/>
    <w:rsid w:val="00DB1AF7"/>
    <w:rsid w:val="00DB23B7"/>
    <w:rsid w:val="00DB2CE1"/>
    <w:rsid w:val="00DC06A3"/>
    <w:rsid w:val="00DD1B86"/>
    <w:rsid w:val="00DE5E90"/>
    <w:rsid w:val="00E056CD"/>
    <w:rsid w:val="00E13647"/>
    <w:rsid w:val="00E277FB"/>
    <w:rsid w:val="00E27DDF"/>
    <w:rsid w:val="00E315DC"/>
    <w:rsid w:val="00E339E2"/>
    <w:rsid w:val="00E45762"/>
    <w:rsid w:val="00E46CB8"/>
    <w:rsid w:val="00E53484"/>
    <w:rsid w:val="00E70D4E"/>
    <w:rsid w:val="00E77C93"/>
    <w:rsid w:val="00E82ED1"/>
    <w:rsid w:val="00E858AB"/>
    <w:rsid w:val="00E86E4C"/>
    <w:rsid w:val="00E90614"/>
    <w:rsid w:val="00E929B7"/>
    <w:rsid w:val="00E94DC0"/>
    <w:rsid w:val="00E95E2D"/>
    <w:rsid w:val="00EA0152"/>
    <w:rsid w:val="00EC43C5"/>
    <w:rsid w:val="00ED236B"/>
    <w:rsid w:val="00EE0332"/>
    <w:rsid w:val="00F00165"/>
    <w:rsid w:val="00F0353F"/>
    <w:rsid w:val="00F04DBC"/>
    <w:rsid w:val="00F108B8"/>
    <w:rsid w:val="00F141FC"/>
    <w:rsid w:val="00F308FE"/>
    <w:rsid w:val="00F31A07"/>
    <w:rsid w:val="00F36EF3"/>
    <w:rsid w:val="00F440A2"/>
    <w:rsid w:val="00F46D0A"/>
    <w:rsid w:val="00F57E13"/>
    <w:rsid w:val="00F642F9"/>
    <w:rsid w:val="00F70847"/>
    <w:rsid w:val="00F76B85"/>
    <w:rsid w:val="00F90F83"/>
    <w:rsid w:val="00FA04DB"/>
    <w:rsid w:val="00FA237E"/>
    <w:rsid w:val="00FA6742"/>
    <w:rsid w:val="00FB1CAA"/>
    <w:rsid w:val="00FC4E92"/>
    <w:rsid w:val="00FD05E7"/>
    <w:rsid w:val="00FD510C"/>
    <w:rsid w:val="00FD60C6"/>
    <w:rsid w:val="00FE0426"/>
    <w:rsid w:val="00FE1F0B"/>
    <w:rsid w:val="00FF57D0"/>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E6"/>
  </w:style>
  <w:style w:type="paragraph" w:styleId="Heading1">
    <w:name w:val="heading 1"/>
    <w:basedOn w:val="Normal"/>
    <w:next w:val="Normal"/>
    <w:link w:val="Heading1Char"/>
    <w:uiPriority w:val="9"/>
    <w:qFormat/>
    <w:rsid w:val="00891DE6"/>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1DE6"/>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91DE6"/>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91DE6"/>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91DE6"/>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91DE6"/>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91DE6"/>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91D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1D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E6"/>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891DE6"/>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891DE6"/>
    <w:rPr>
      <w:caps/>
      <w:color w:val="294E1C" w:themeColor="accent1" w:themeShade="7F"/>
      <w:spacing w:val="15"/>
    </w:rPr>
  </w:style>
  <w:style w:type="character" w:customStyle="1" w:styleId="Heading4Char">
    <w:name w:val="Heading 4 Char"/>
    <w:basedOn w:val="DefaultParagraphFont"/>
    <w:link w:val="Heading4"/>
    <w:uiPriority w:val="9"/>
    <w:semiHidden/>
    <w:rsid w:val="00891DE6"/>
    <w:rPr>
      <w:caps/>
      <w:color w:val="3E762A" w:themeColor="accent1" w:themeShade="BF"/>
      <w:spacing w:val="10"/>
    </w:rPr>
  </w:style>
  <w:style w:type="character" w:customStyle="1" w:styleId="Heading5Char">
    <w:name w:val="Heading 5 Char"/>
    <w:basedOn w:val="DefaultParagraphFont"/>
    <w:link w:val="Heading5"/>
    <w:uiPriority w:val="9"/>
    <w:semiHidden/>
    <w:rsid w:val="00891DE6"/>
    <w:rPr>
      <w:caps/>
      <w:color w:val="3E762A" w:themeColor="accent1" w:themeShade="BF"/>
      <w:spacing w:val="10"/>
    </w:rPr>
  </w:style>
  <w:style w:type="character" w:customStyle="1" w:styleId="Heading6Char">
    <w:name w:val="Heading 6 Char"/>
    <w:basedOn w:val="DefaultParagraphFont"/>
    <w:link w:val="Heading6"/>
    <w:uiPriority w:val="9"/>
    <w:semiHidden/>
    <w:rsid w:val="00891DE6"/>
    <w:rPr>
      <w:caps/>
      <w:color w:val="3E762A" w:themeColor="accent1" w:themeShade="BF"/>
      <w:spacing w:val="10"/>
    </w:rPr>
  </w:style>
  <w:style w:type="character" w:customStyle="1" w:styleId="Heading7Char">
    <w:name w:val="Heading 7 Char"/>
    <w:basedOn w:val="DefaultParagraphFont"/>
    <w:link w:val="Heading7"/>
    <w:uiPriority w:val="9"/>
    <w:semiHidden/>
    <w:rsid w:val="00891DE6"/>
    <w:rPr>
      <w:caps/>
      <w:color w:val="3E762A" w:themeColor="accent1" w:themeShade="BF"/>
      <w:spacing w:val="10"/>
    </w:rPr>
  </w:style>
  <w:style w:type="character" w:customStyle="1" w:styleId="Heading8Char">
    <w:name w:val="Heading 8 Char"/>
    <w:basedOn w:val="DefaultParagraphFont"/>
    <w:link w:val="Heading8"/>
    <w:uiPriority w:val="9"/>
    <w:semiHidden/>
    <w:rsid w:val="00891DE6"/>
    <w:rPr>
      <w:caps/>
      <w:spacing w:val="10"/>
      <w:sz w:val="18"/>
      <w:szCs w:val="18"/>
    </w:rPr>
  </w:style>
  <w:style w:type="character" w:customStyle="1" w:styleId="Heading9Char">
    <w:name w:val="Heading 9 Char"/>
    <w:basedOn w:val="DefaultParagraphFont"/>
    <w:link w:val="Heading9"/>
    <w:uiPriority w:val="9"/>
    <w:semiHidden/>
    <w:rsid w:val="00891DE6"/>
    <w:rPr>
      <w:i/>
      <w:iCs/>
      <w:caps/>
      <w:spacing w:val="10"/>
      <w:sz w:val="18"/>
      <w:szCs w:val="18"/>
    </w:rPr>
  </w:style>
  <w:style w:type="paragraph" w:styleId="Caption">
    <w:name w:val="caption"/>
    <w:basedOn w:val="Normal"/>
    <w:next w:val="Normal"/>
    <w:uiPriority w:val="35"/>
    <w:semiHidden/>
    <w:unhideWhenUsed/>
    <w:qFormat/>
    <w:rsid w:val="00891DE6"/>
    <w:rPr>
      <w:b/>
      <w:bCs/>
      <w:color w:val="3E762A" w:themeColor="accent1" w:themeShade="BF"/>
      <w:sz w:val="16"/>
      <w:szCs w:val="16"/>
    </w:rPr>
  </w:style>
  <w:style w:type="paragraph" w:styleId="Title">
    <w:name w:val="Title"/>
    <w:basedOn w:val="Normal"/>
    <w:next w:val="Normal"/>
    <w:link w:val="TitleChar"/>
    <w:uiPriority w:val="10"/>
    <w:qFormat/>
    <w:rsid w:val="00891DE6"/>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91DE6"/>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91DE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1DE6"/>
    <w:rPr>
      <w:caps/>
      <w:color w:val="595959" w:themeColor="text1" w:themeTint="A6"/>
      <w:spacing w:val="10"/>
      <w:sz w:val="21"/>
      <w:szCs w:val="21"/>
    </w:rPr>
  </w:style>
  <w:style w:type="character" w:styleId="Strong">
    <w:name w:val="Strong"/>
    <w:uiPriority w:val="22"/>
    <w:qFormat/>
    <w:rsid w:val="00891DE6"/>
    <w:rPr>
      <w:b/>
      <w:bCs/>
    </w:rPr>
  </w:style>
  <w:style w:type="character" w:styleId="Emphasis">
    <w:name w:val="Emphasis"/>
    <w:uiPriority w:val="20"/>
    <w:qFormat/>
    <w:rsid w:val="00891DE6"/>
    <w:rPr>
      <w:caps/>
      <w:color w:val="294E1C" w:themeColor="accent1" w:themeShade="7F"/>
      <w:spacing w:val="5"/>
    </w:rPr>
  </w:style>
  <w:style w:type="paragraph" w:styleId="NoSpacing">
    <w:name w:val="No Spacing"/>
    <w:uiPriority w:val="1"/>
    <w:qFormat/>
    <w:rsid w:val="00891DE6"/>
    <w:pPr>
      <w:spacing w:after="0" w:line="240" w:lineRule="auto"/>
    </w:pPr>
  </w:style>
  <w:style w:type="paragraph" w:styleId="ListParagraph">
    <w:name w:val="List Paragraph"/>
    <w:basedOn w:val="Normal"/>
    <w:uiPriority w:val="34"/>
    <w:qFormat/>
    <w:rsid w:val="00891DE6"/>
    <w:pPr>
      <w:ind w:left="720"/>
      <w:contextualSpacing/>
    </w:pPr>
  </w:style>
  <w:style w:type="paragraph" w:styleId="Quote">
    <w:name w:val="Quote"/>
    <w:basedOn w:val="Normal"/>
    <w:next w:val="Normal"/>
    <w:link w:val="QuoteChar"/>
    <w:uiPriority w:val="29"/>
    <w:qFormat/>
    <w:rsid w:val="00891DE6"/>
    <w:rPr>
      <w:i/>
      <w:iCs/>
      <w:sz w:val="24"/>
      <w:szCs w:val="24"/>
    </w:rPr>
  </w:style>
  <w:style w:type="character" w:customStyle="1" w:styleId="QuoteChar">
    <w:name w:val="Quote Char"/>
    <w:basedOn w:val="DefaultParagraphFont"/>
    <w:link w:val="Quote"/>
    <w:uiPriority w:val="29"/>
    <w:rsid w:val="00891DE6"/>
    <w:rPr>
      <w:i/>
      <w:iCs/>
      <w:sz w:val="24"/>
      <w:szCs w:val="24"/>
    </w:rPr>
  </w:style>
  <w:style w:type="paragraph" w:styleId="IntenseQuote">
    <w:name w:val="Intense Quote"/>
    <w:basedOn w:val="Normal"/>
    <w:next w:val="Normal"/>
    <w:link w:val="IntenseQuoteChar"/>
    <w:uiPriority w:val="30"/>
    <w:qFormat/>
    <w:rsid w:val="00891DE6"/>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91DE6"/>
    <w:rPr>
      <w:color w:val="549E39" w:themeColor="accent1"/>
      <w:sz w:val="24"/>
      <w:szCs w:val="24"/>
    </w:rPr>
  </w:style>
  <w:style w:type="character" w:styleId="SubtleEmphasis">
    <w:name w:val="Subtle Emphasis"/>
    <w:uiPriority w:val="19"/>
    <w:qFormat/>
    <w:rsid w:val="00891DE6"/>
    <w:rPr>
      <w:i/>
      <w:iCs/>
      <w:color w:val="294E1C" w:themeColor="accent1" w:themeShade="7F"/>
    </w:rPr>
  </w:style>
  <w:style w:type="character" w:styleId="IntenseEmphasis">
    <w:name w:val="Intense Emphasis"/>
    <w:uiPriority w:val="21"/>
    <w:qFormat/>
    <w:rsid w:val="00891DE6"/>
    <w:rPr>
      <w:b/>
      <w:bCs/>
      <w:caps/>
      <w:color w:val="294E1C" w:themeColor="accent1" w:themeShade="7F"/>
      <w:spacing w:val="10"/>
    </w:rPr>
  </w:style>
  <w:style w:type="character" w:styleId="SubtleReference">
    <w:name w:val="Subtle Reference"/>
    <w:uiPriority w:val="31"/>
    <w:qFormat/>
    <w:rsid w:val="00891DE6"/>
    <w:rPr>
      <w:b/>
      <w:bCs/>
      <w:color w:val="549E39" w:themeColor="accent1"/>
    </w:rPr>
  </w:style>
  <w:style w:type="character" w:styleId="IntenseReference">
    <w:name w:val="Intense Reference"/>
    <w:uiPriority w:val="32"/>
    <w:qFormat/>
    <w:rsid w:val="00891DE6"/>
    <w:rPr>
      <w:b/>
      <w:bCs/>
      <w:i/>
      <w:iCs/>
      <w:caps/>
      <w:color w:val="549E39" w:themeColor="accent1"/>
    </w:rPr>
  </w:style>
  <w:style w:type="character" w:styleId="BookTitle">
    <w:name w:val="Book Title"/>
    <w:uiPriority w:val="33"/>
    <w:qFormat/>
    <w:rsid w:val="00891DE6"/>
    <w:rPr>
      <w:b/>
      <w:bCs/>
      <w:i/>
      <w:iCs/>
      <w:spacing w:val="0"/>
    </w:rPr>
  </w:style>
  <w:style w:type="paragraph" w:styleId="TOCHeading">
    <w:name w:val="TOC Heading"/>
    <w:basedOn w:val="Heading1"/>
    <w:next w:val="Normal"/>
    <w:uiPriority w:val="39"/>
    <w:semiHidden/>
    <w:unhideWhenUsed/>
    <w:qFormat/>
    <w:rsid w:val="00891DE6"/>
    <w:pPr>
      <w:outlineLvl w:val="9"/>
    </w:pPr>
  </w:style>
  <w:style w:type="paragraph" w:customStyle="1" w:styleId="BasicParagraph">
    <w:name w:val="[Basic Paragraph]"/>
    <w:basedOn w:val="Normal"/>
    <w:uiPriority w:val="99"/>
    <w:rsid w:val="005E40F1"/>
    <w:pPr>
      <w:autoSpaceDE w:val="0"/>
      <w:autoSpaceDN w:val="0"/>
      <w:adjustRightInd w:val="0"/>
      <w:spacing w:before="0" w:after="0" w:line="288" w:lineRule="auto"/>
      <w:textAlignment w:val="center"/>
    </w:pPr>
    <w:rPr>
      <w:rFonts w:ascii="Times New Roman" w:hAnsi="Times New Roman" w:cs="Times New Roman"/>
      <w:color w:val="000000"/>
      <w:sz w:val="24"/>
      <w:szCs w:val="24"/>
    </w:rPr>
  </w:style>
  <w:style w:type="character" w:styleId="Hyperlink">
    <w:name w:val="Hyperlink"/>
    <w:basedOn w:val="DefaultParagraphFont"/>
    <w:uiPriority w:val="99"/>
    <w:unhideWhenUsed/>
    <w:rsid w:val="00F90F83"/>
    <w:rPr>
      <w:color w:val="6B9F25" w:themeColor="hyperlink"/>
      <w:u w:val="single"/>
    </w:rPr>
  </w:style>
  <w:style w:type="paragraph" w:styleId="Header">
    <w:name w:val="header"/>
    <w:basedOn w:val="Normal"/>
    <w:link w:val="HeaderChar"/>
    <w:uiPriority w:val="99"/>
    <w:unhideWhenUsed/>
    <w:rsid w:val="00C827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827B2"/>
  </w:style>
  <w:style w:type="paragraph" w:styleId="Footer">
    <w:name w:val="footer"/>
    <w:basedOn w:val="Normal"/>
    <w:link w:val="FooterChar"/>
    <w:uiPriority w:val="99"/>
    <w:unhideWhenUsed/>
    <w:rsid w:val="00C827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827B2"/>
  </w:style>
  <w:style w:type="character" w:customStyle="1" w:styleId="il">
    <w:name w:val="il"/>
    <w:basedOn w:val="DefaultParagraphFont"/>
    <w:rsid w:val="00885F7C"/>
  </w:style>
  <w:style w:type="paragraph" w:styleId="NormalWeb">
    <w:name w:val="Normal (Web)"/>
    <w:basedOn w:val="Normal"/>
    <w:uiPriority w:val="99"/>
    <w:semiHidden/>
    <w:unhideWhenUsed/>
    <w:rsid w:val="00552C1F"/>
    <w:pPr>
      <w:spacing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E6"/>
  </w:style>
  <w:style w:type="paragraph" w:styleId="Heading1">
    <w:name w:val="heading 1"/>
    <w:basedOn w:val="Normal"/>
    <w:next w:val="Normal"/>
    <w:link w:val="Heading1Char"/>
    <w:uiPriority w:val="9"/>
    <w:qFormat/>
    <w:rsid w:val="00891DE6"/>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1DE6"/>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91DE6"/>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91DE6"/>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91DE6"/>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91DE6"/>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91DE6"/>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91D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1D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E6"/>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891DE6"/>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891DE6"/>
    <w:rPr>
      <w:caps/>
      <w:color w:val="294E1C" w:themeColor="accent1" w:themeShade="7F"/>
      <w:spacing w:val="15"/>
    </w:rPr>
  </w:style>
  <w:style w:type="character" w:customStyle="1" w:styleId="Heading4Char">
    <w:name w:val="Heading 4 Char"/>
    <w:basedOn w:val="DefaultParagraphFont"/>
    <w:link w:val="Heading4"/>
    <w:uiPriority w:val="9"/>
    <w:semiHidden/>
    <w:rsid w:val="00891DE6"/>
    <w:rPr>
      <w:caps/>
      <w:color w:val="3E762A" w:themeColor="accent1" w:themeShade="BF"/>
      <w:spacing w:val="10"/>
    </w:rPr>
  </w:style>
  <w:style w:type="character" w:customStyle="1" w:styleId="Heading5Char">
    <w:name w:val="Heading 5 Char"/>
    <w:basedOn w:val="DefaultParagraphFont"/>
    <w:link w:val="Heading5"/>
    <w:uiPriority w:val="9"/>
    <w:semiHidden/>
    <w:rsid w:val="00891DE6"/>
    <w:rPr>
      <w:caps/>
      <w:color w:val="3E762A" w:themeColor="accent1" w:themeShade="BF"/>
      <w:spacing w:val="10"/>
    </w:rPr>
  </w:style>
  <w:style w:type="character" w:customStyle="1" w:styleId="Heading6Char">
    <w:name w:val="Heading 6 Char"/>
    <w:basedOn w:val="DefaultParagraphFont"/>
    <w:link w:val="Heading6"/>
    <w:uiPriority w:val="9"/>
    <w:semiHidden/>
    <w:rsid w:val="00891DE6"/>
    <w:rPr>
      <w:caps/>
      <w:color w:val="3E762A" w:themeColor="accent1" w:themeShade="BF"/>
      <w:spacing w:val="10"/>
    </w:rPr>
  </w:style>
  <w:style w:type="character" w:customStyle="1" w:styleId="Heading7Char">
    <w:name w:val="Heading 7 Char"/>
    <w:basedOn w:val="DefaultParagraphFont"/>
    <w:link w:val="Heading7"/>
    <w:uiPriority w:val="9"/>
    <w:semiHidden/>
    <w:rsid w:val="00891DE6"/>
    <w:rPr>
      <w:caps/>
      <w:color w:val="3E762A" w:themeColor="accent1" w:themeShade="BF"/>
      <w:spacing w:val="10"/>
    </w:rPr>
  </w:style>
  <w:style w:type="character" w:customStyle="1" w:styleId="Heading8Char">
    <w:name w:val="Heading 8 Char"/>
    <w:basedOn w:val="DefaultParagraphFont"/>
    <w:link w:val="Heading8"/>
    <w:uiPriority w:val="9"/>
    <w:semiHidden/>
    <w:rsid w:val="00891DE6"/>
    <w:rPr>
      <w:caps/>
      <w:spacing w:val="10"/>
      <w:sz w:val="18"/>
      <w:szCs w:val="18"/>
    </w:rPr>
  </w:style>
  <w:style w:type="character" w:customStyle="1" w:styleId="Heading9Char">
    <w:name w:val="Heading 9 Char"/>
    <w:basedOn w:val="DefaultParagraphFont"/>
    <w:link w:val="Heading9"/>
    <w:uiPriority w:val="9"/>
    <w:semiHidden/>
    <w:rsid w:val="00891DE6"/>
    <w:rPr>
      <w:i/>
      <w:iCs/>
      <w:caps/>
      <w:spacing w:val="10"/>
      <w:sz w:val="18"/>
      <w:szCs w:val="18"/>
    </w:rPr>
  </w:style>
  <w:style w:type="paragraph" w:styleId="Caption">
    <w:name w:val="caption"/>
    <w:basedOn w:val="Normal"/>
    <w:next w:val="Normal"/>
    <w:uiPriority w:val="35"/>
    <w:semiHidden/>
    <w:unhideWhenUsed/>
    <w:qFormat/>
    <w:rsid w:val="00891DE6"/>
    <w:rPr>
      <w:b/>
      <w:bCs/>
      <w:color w:val="3E762A" w:themeColor="accent1" w:themeShade="BF"/>
      <w:sz w:val="16"/>
      <w:szCs w:val="16"/>
    </w:rPr>
  </w:style>
  <w:style w:type="paragraph" w:styleId="Title">
    <w:name w:val="Title"/>
    <w:basedOn w:val="Normal"/>
    <w:next w:val="Normal"/>
    <w:link w:val="TitleChar"/>
    <w:uiPriority w:val="10"/>
    <w:qFormat/>
    <w:rsid w:val="00891DE6"/>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91DE6"/>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91DE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1DE6"/>
    <w:rPr>
      <w:caps/>
      <w:color w:val="595959" w:themeColor="text1" w:themeTint="A6"/>
      <w:spacing w:val="10"/>
      <w:sz w:val="21"/>
      <w:szCs w:val="21"/>
    </w:rPr>
  </w:style>
  <w:style w:type="character" w:styleId="Strong">
    <w:name w:val="Strong"/>
    <w:uiPriority w:val="22"/>
    <w:qFormat/>
    <w:rsid w:val="00891DE6"/>
    <w:rPr>
      <w:b/>
      <w:bCs/>
    </w:rPr>
  </w:style>
  <w:style w:type="character" w:styleId="Emphasis">
    <w:name w:val="Emphasis"/>
    <w:uiPriority w:val="20"/>
    <w:qFormat/>
    <w:rsid w:val="00891DE6"/>
    <w:rPr>
      <w:caps/>
      <w:color w:val="294E1C" w:themeColor="accent1" w:themeShade="7F"/>
      <w:spacing w:val="5"/>
    </w:rPr>
  </w:style>
  <w:style w:type="paragraph" w:styleId="NoSpacing">
    <w:name w:val="No Spacing"/>
    <w:uiPriority w:val="1"/>
    <w:qFormat/>
    <w:rsid w:val="00891DE6"/>
    <w:pPr>
      <w:spacing w:after="0" w:line="240" w:lineRule="auto"/>
    </w:pPr>
  </w:style>
  <w:style w:type="paragraph" w:styleId="ListParagraph">
    <w:name w:val="List Paragraph"/>
    <w:basedOn w:val="Normal"/>
    <w:uiPriority w:val="34"/>
    <w:qFormat/>
    <w:rsid w:val="00891DE6"/>
    <w:pPr>
      <w:ind w:left="720"/>
      <w:contextualSpacing/>
    </w:pPr>
  </w:style>
  <w:style w:type="paragraph" w:styleId="Quote">
    <w:name w:val="Quote"/>
    <w:basedOn w:val="Normal"/>
    <w:next w:val="Normal"/>
    <w:link w:val="QuoteChar"/>
    <w:uiPriority w:val="29"/>
    <w:qFormat/>
    <w:rsid w:val="00891DE6"/>
    <w:rPr>
      <w:i/>
      <w:iCs/>
      <w:sz w:val="24"/>
      <w:szCs w:val="24"/>
    </w:rPr>
  </w:style>
  <w:style w:type="character" w:customStyle="1" w:styleId="QuoteChar">
    <w:name w:val="Quote Char"/>
    <w:basedOn w:val="DefaultParagraphFont"/>
    <w:link w:val="Quote"/>
    <w:uiPriority w:val="29"/>
    <w:rsid w:val="00891DE6"/>
    <w:rPr>
      <w:i/>
      <w:iCs/>
      <w:sz w:val="24"/>
      <w:szCs w:val="24"/>
    </w:rPr>
  </w:style>
  <w:style w:type="paragraph" w:styleId="IntenseQuote">
    <w:name w:val="Intense Quote"/>
    <w:basedOn w:val="Normal"/>
    <w:next w:val="Normal"/>
    <w:link w:val="IntenseQuoteChar"/>
    <w:uiPriority w:val="30"/>
    <w:qFormat/>
    <w:rsid w:val="00891DE6"/>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91DE6"/>
    <w:rPr>
      <w:color w:val="549E39" w:themeColor="accent1"/>
      <w:sz w:val="24"/>
      <w:szCs w:val="24"/>
    </w:rPr>
  </w:style>
  <w:style w:type="character" w:styleId="SubtleEmphasis">
    <w:name w:val="Subtle Emphasis"/>
    <w:uiPriority w:val="19"/>
    <w:qFormat/>
    <w:rsid w:val="00891DE6"/>
    <w:rPr>
      <w:i/>
      <w:iCs/>
      <w:color w:val="294E1C" w:themeColor="accent1" w:themeShade="7F"/>
    </w:rPr>
  </w:style>
  <w:style w:type="character" w:styleId="IntenseEmphasis">
    <w:name w:val="Intense Emphasis"/>
    <w:uiPriority w:val="21"/>
    <w:qFormat/>
    <w:rsid w:val="00891DE6"/>
    <w:rPr>
      <w:b/>
      <w:bCs/>
      <w:caps/>
      <w:color w:val="294E1C" w:themeColor="accent1" w:themeShade="7F"/>
      <w:spacing w:val="10"/>
    </w:rPr>
  </w:style>
  <w:style w:type="character" w:styleId="SubtleReference">
    <w:name w:val="Subtle Reference"/>
    <w:uiPriority w:val="31"/>
    <w:qFormat/>
    <w:rsid w:val="00891DE6"/>
    <w:rPr>
      <w:b/>
      <w:bCs/>
      <w:color w:val="549E39" w:themeColor="accent1"/>
    </w:rPr>
  </w:style>
  <w:style w:type="character" w:styleId="IntenseReference">
    <w:name w:val="Intense Reference"/>
    <w:uiPriority w:val="32"/>
    <w:qFormat/>
    <w:rsid w:val="00891DE6"/>
    <w:rPr>
      <w:b/>
      <w:bCs/>
      <w:i/>
      <w:iCs/>
      <w:caps/>
      <w:color w:val="549E39" w:themeColor="accent1"/>
    </w:rPr>
  </w:style>
  <w:style w:type="character" w:styleId="BookTitle">
    <w:name w:val="Book Title"/>
    <w:uiPriority w:val="33"/>
    <w:qFormat/>
    <w:rsid w:val="00891DE6"/>
    <w:rPr>
      <w:b/>
      <w:bCs/>
      <w:i/>
      <w:iCs/>
      <w:spacing w:val="0"/>
    </w:rPr>
  </w:style>
  <w:style w:type="paragraph" w:styleId="TOCHeading">
    <w:name w:val="TOC Heading"/>
    <w:basedOn w:val="Heading1"/>
    <w:next w:val="Normal"/>
    <w:uiPriority w:val="39"/>
    <w:semiHidden/>
    <w:unhideWhenUsed/>
    <w:qFormat/>
    <w:rsid w:val="00891DE6"/>
    <w:pPr>
      <w:outlineLvl w:val="9"/>
    </w:pPr>
  </w:style>
  <w:style w:type="paragraph" w:customStyle="1" w:styleId="BasicParagraph">
    <w:name w:val="[Basic Paragraph]"/>
    <w:basedOn w:val="Normal"/>
    <w:uiPriority w:val="99"/>
    <w:rsid w:val="005E40F1"/>
    <w:pPr>
      <w:autoSpaceDE w:val="0"/>
      <w:autoSpaceDN w:val="0"/>
      <w:adjustRightInd w:val="0"/>
      <w:spacing w:before="0" w:after="0" w:line="288" w:lineRule="auto"/>
      <w:textAlignment w:val="center"/>
    </w:pPr>
    <w:rPr>
      <w:rFonts w:ascii="Times New Roman" w:hAnsi="Times New Roman" w:cs="Times New Roman"/>
      <w:color w:val="000000"/>
      <w:sz w:val="24"/>
      <w:szCs w:val="24"/>
    </w:rPr>
  </w:style>
  <w:style w:type="character" w:styleId="Hyperlink">
    <w:name w:val="Hyperlink"/>
    <w:basedOn w:val="DefaultParagraphFont"/>
    <w:uiPriority w:val="99"/>
    <w:unhideWhenUsed/>
    <w:rsid w:val="00F90F83"/>
    <w:rPr>
      <w:color w:val="6B9F25" w:themeColor="hyperlink"/>
      <w:u w:val="single"/>
    </w:rPr>
  </w:style>
  <w:style w:type="paragraph" w:styleId="Header">
    <w:name w:val="header"/>
    <w:basedOn w:val="Normal"/>
    <w:link w:val="HeaderChar"/>
    <w:uiPriority w:val="99"/>
    <w:unhideWhenUsed/>
    <w:rsid w:val="00C827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827B2"/>
  </w:style>
  <w:style w:type="paragraph" w:styleId="Footer">
    <w:name w:val="footer"/>
    <w:basedOn w:val="Normal"/>
    <w:link w:val="FooterChar"/>
    <w:uiPriority w:val="99"/>
    <w:unhideWhenUsed/>
    <w:rsid w:val="00C827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8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chldsilva@gmail.com" TargetMode="External"/><Relationship Id="rId5" Type="http://schemas.openxmlformats.org/officeDocument/2006/relationships/settings" Target="settings.xml"/><Relationship Id="rId10" Type="http://schemas.openxmlformats.org/officeDocument/2006/relationships/hyperlink" Target="mailto:sudeepbas@gmail.com" TargetMode="External"/><Relationship Id="rId4" Type="http://schemas.microsoft.com/office/2007/relationships/stylesWithEffects" Target="stylesWithEffects.xml"/><Relationship Id="rId9" Type="http://schemas.openxmlformats.org/officeDocument/2006/relationships/hyperlink" Target="https://cafedissensus.com/2019/09/17/contents-rohingya-refugees-identity-citizenship-and-human-rights-issue-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C4791B3-FE41-41A6-B2D1-C3619701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Rachel Dsilva</cp:lastModifiedBy>
  <cp:revision>55</cp:revision>
  <cp:lastPrinted>2016-05-31T07:33:00Z</cp:lastPrinted>
  <dcterms:created xsi:type="dcterms:W3CDTF">2021-05-20T04:47:00Z</dcterms:created>
  <dcterms:modified xsi:type="dcterms:W3CDTF">2022-03-31T04:05:00Z</dcterms:modified>
</cp:coreProperties>
</file>