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7DB1" w:rsidRPr="001C5DFD" w:rsidRDefault="005F200C" w:rsidP="00FA262B">
      <w:pPr>
        <w:pStyle w:val="LO-normal"/>
        <w:spacing w:after="0" w:line="240" w:lineRule="auto"/>
        <w:jc w:val="center"/>
        <w:rPr>
          <w:rFonts w:ascii="Times New Roman" w:eastAsia="Sitka Text" w:hAnsi="Times New Roman" w:cs="Times New Roman"/>
          <w:b/>
        </w:rPr>
      </w:pPr>
      <w:bookmarkStart w:id="0" w:name="_heading=h.gjdgxs"/>
      <w:bookmarkEnd w:id="0"/>
      <w:r w:rsidRPr="001C5DFD">
        <w:rPr>
          <w:rFonts w:ascii="Times New Roman" w:eastAsia="Sitka Text" w:hAnsi="Times New Roman" w:cs="Times New Roman"/>
          <w:b/>
        </w:rPr>
        <w:t>CURRICULUM VITAE</w:t>
      </w:r>
    </w:p>
    <w:p w:rsidR="000C7DB1" w:rsidRPr="001C5DFD" w:rsidRDefault="000C7DB1" w:rsidP="005B785C">
      <w:pPr>
        <w:pStyle w:val="LO-normal"/>
        <w:spacing w:after="0" w:line="240" w:lineRule="auto"/>
        <w:jc w:val="both"/>
        <w:rPr>
          <w:rFonts w:ascii="Times New Roman" w:eastAsia="Sitka Text" w:hAnsi="Times New Roman" w:cs="Times New Roman"/>
          <w:b/>
        </w:rPr>
      </w:pPr>
    </w:p>
    <w:p w:rsidR="000C7DB1" w:rsidRPr="001C5DFD" w:rsidRDefault="000C7DB1" w:rsidP="005B785C">
      <w:pPr>
        <w:pStyle w:val="LO-normal"/>
        <w:spacing w:after="0" w:line="240" w:lineRule="auto"/>
        <w:jc w:val="both"/>
        <w:rPr>
          <w:rFonts w:ascii="Times New Roman" w:eastAsia="Sitka Text" w:hAnsi="Times New Roman" w:cs="Times New Roman"/>
          <w:b/>
        </w:rPr>
      </w:pPr>
    </w:p>
    <w:tbl>
      <w:tblPr>
        <w:tblW w:w="10348" w:type="dxa"/>
        <w:jc w:val="center"/>
        <w:tblLook w:val="0400" w:firstRow="0" w:lastRow="0" w:firstColumn="0" w:lastColumn="0" w:noHBand="0" w:noVBand="1"/>
      </w:tblPr>
      <w:tblGrid>
        <w:gridCol w:w="5913"/>
        <w:gridCol w:w="4435"/>
      </w:tblGrid>
      <w:tr w:rsidR="000C7DB1" w:rsidRPr="001C5DFD">
        <w:trPr>
          <w:jc w:val="center"/>
        </w:trPr>
        <w:tc>
          <w:tcPr>
            <w:tcW w:w="5912" w:type="dxa"/>
            <w:shd w:val="clear" w:color="auto" w:fill="auto"/>
          </w:tcPr>
          <w:p w:rsidR="000C7DB1" w:rsidRPr="001C5DFD" w:rsidRDefault="005F200C" w:rsidP="005B785C">
            <w:pPr>
              <w:pStyle w:val="LO-normal"/>
              <w:spacing w:line="240" w:lineRule="auto"/>
              <w:jc w:val="both"/>
              <w:rPr>
                <w:rFonts w:ascii="Times New Roman" w:eastAsia="Sitka Text" w:hAnsi="Times New Roman" w:cs="Times New Roman"/>
                <w:b/>
              </w:rPr>
            </w:pPr>
            <w:r w:rsidRPr="001C5DFD">
              <w:rPr>
                <w:rFonts w:ascii="Times New Roman" w:eastAsia="Sitka Text" w:hAnsi="Times New Roman" w:cs="Times New Roman"/>
                <w:b/>
              </w:rPr>
              <w:t>Mumtaz Ahmad Shah</w:t>
            </w:r>
          </w:p>
          <w:p w:rsidR="00F519C2" w:rsidRPr="001C5DFD" w:rsidRDefault="00F519C2" w:rsidP="005B785C">
            <w:pPr>
              <w:pStyle w:val="LO-normal"/>
              <w:spacing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C934D4" w:rsidRPr="001C5DFD" w:rsidRDefault="00517F36" w:rsidP="005B785C">
            <w:pPr>
              <w:pStyle w:val="LO-normal"/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C5DFD">
              <w:rPr>
                <w:rFonts w:ascii="Times New Roman" w:hAnsi="Times New Roman" w:cs="Times New Roman"/>
                <w:noProof/>
                <w:lang w:val="en-IN" w:eastAsia="en-IN" w:bidi="ar-SA"/>
              </w:rPr>
              <w:drawing>
                <wp:inline distT="0" distB="0" distL="0" distR="0" wp14:anchorId="7F7440EA" wp14:editId="29EB50E9">
                  <wp:extent cx="1542197" cy="1587954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363" cy="163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5" w:type="dxa"/>
            <w:shd w:val="clear" w:color="auto" w:fill="auto"/>
          </w:tcPr>
          <w:p w:rsidR="000C7DB1" w:rsidRPr="001C5DFD" w:rsidRDefault="005F200C" w:rsidP="005B785C">
            <w:pPr>
              <w:pStyle w:val="LO-normal"/>
              <w:spacing w:line="240" w:lineRule="auto"/>
              <w:jc w:val="both"/>
              <w:rPr>
                <w:rFonts w:ascii="Times New Roman" w:eastAsia="Sitka Text" w:hAnsi="Times New Roman" w:cs="Times New Roman"/>
                <w:b/>
                <w:color w:val="000000"/>
              </w:rPr>
            </w:pPr>
            <w:r w:rsidRPr="001C5DFD">
              <w:rPr>
                <w:rFonts w:ascii="Times New Roman" w:eastAsia="Sitka Text" w:hAnsi="Times New Roman" w:cs="Times New Roman"/>
                <w:b/>
                <w:color w:val="000000"/>
              </w:rPr>
              <w:t>Contact Details</w:t>
            </w:r>
          </w:p>
          <w:p w:rsidR="000C7DB1" w:rsidRPr="001C5DFD" w:rsidRDefault="000C7DB1" w:rsidP="005B785C">
            <w:pPr>
              <w:pStyle w:val="LO-normal"/>
              <w:spacing w:line="240" w:lineRule="auto"/>
              <w:jc w:val="both"/>
              <w:rPr>
                <w:rFonts w:ascii="Times New Roman" w:eastAsia="Sitka Text" w:hAnsi="Times New Roman" w:cs="Times New Roman"/>
                <w:b/>
                <w:color w:val="000000"/>
              </w:rPr>
            </w:pPr>
          </w:p>
          <w:p w:rsidR="00517F36" w:rsidRPr="001C5DFD" w:rsidRDefault="005F200C" w:rsidP="005B785C">
            <w:pPr>
              <w:pStyle w:val="LO-normal"/>
              <w:spacing w:line="240" w:lineRule="auto"/>
              <w:jc w:val="both"/>
              <w:rPr>
                <w:rStyle w:val="ListLabel11"/>
                <w:rFonts w:ascii="Times New Roman" w:hAnsi="Times New Roman" w:cs="Times New Roman"/>
                <w:sz w:val="22"/>
                <w:szCs w:val="22"/>
              </w:rPr>
            </w:pPr>
            <w:r w:rsidRPr="001C5DFD">
              <w:rPr>
                <w:rFonts w:ascii="Times New Roman" w:eastAsia="Sitka Text" w:hAnsi="Times New Roman" w:cs="Times New Roman"/>
              </w:rPr>
              <w:t xml:space="preserve">Email:         </w:t>
            </w:r>
            <w:r w:rsidR="00517F36" w:rsidRPr="001C5DFD">
              <w:rPr>
                <w:rFonts w:ascii="Times New Roman" w:eastAsia="Sitka Text" w:hAnsi="Times New Roman" w:cs="Times New Roman"/>
                <w:color w:val="000099"/>
              </w:rPr>
              <w:t>smumtaz1</w:t>
            </w:r>
            <w:hyperlink r:id="rId9">
              <w:r w:rsidR="00517F36" w:rsidRPr="001C5DFD">
                <w:rPr>
                  <w:rStyle w:val="ListLabel11"/>
                  <w:rFonts w:ascii="Times New Roman" w:hAnsi="Times New Roman" w:cs="Times New Roman"/>
                  <w:sz w:val="22"/>
                  <w:szCs w:val="22"/>
                </w:rPr>
                <w:t>2@gmail.com</w:t>
              </w:r>
            </w:hyperlink>
          </w:p>
          <w:p w:rsidR="000C7DB1" w:rsidRPr="001C5DFD" w:rsidRDefault="00DD02ED" w:rsidP="005B785C">
            <w:pPr>
              <w:pStyle w:val="LO-normal"/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C5DFD">
              <w:rPr>
                <w:rFonts w:ascii="Times New Roman" w:eastAsia="Sitka Text" w:hAnsi="Times New Roman" w:cs="Times New Roman"/>
              </w:rPr>
              <w:t>hs</w:t>
            </w:r>
            <w:r w:rsidR="005F200C" w:rsidRPr="001C5DFD">
              <w:rPr>
                <w:rFonts w:ascii="Times New Roman" w:eastAsia="Sitka Text" w:hAnsi="Times New Roman" w:cs="Times New Roman"/>
              </w:rPr>
              <w:t>14d015@</w:t>
            </w:r>
            <w:r w:rsidR="00E00F71" w:rsidRPr="001C5DFD">
              <w:rPr>
                <w:rFonts w:ascii="Times New Roman" w:eastAsia="Sitka Text" w:hAnsi="Times New Roman" w:cs="Times New Roman"/>
              </w:rPr>
              <w:t>smail.</w:t>
            </w:r>
            <w:r w:rsidR="005F200C" w:rsidRPr="001C5DFD">
              <w:rPr>
                <w:rFonts w:ascii="Times New Roman" w:eastAsia="Sitka Text" w:hAnsi="Times New Roman" w:cs="Times New Roman"/>
              </w:rPr>
              <w:t>iitm</w:t>
            </w:r>
            <w:hyperlink r:id="rId10">
              <w:r w:rsidR="005F200C" w:rsidRPr="001C5DFD">
                <w:rPr>
                  <w:rStyle w:val="ListLabel10"/>
                  <w:rFonts w:ascii="Times New Roman" w:hAnsi="Times New Roman" w:cs="Times New Roman"/>
                </w:rPr>
                <w:t>.ac.in</w:t>
              </w:r>
            </w:hyperlink>
          </w:p>
          <w:p w:rsidR="000C7DB1" w:rsidRPr="001C5DFD" w:rsidRDefault="000C7DB1" w:rsidP="005B785C">
            <w:pPr>
              <w:pStyle w:val="LO-normal"/>
              <w:spacing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0C7DB1" w:rsidRPr="001C5DFD" w:rsidRDefault="005F200C" w:rsidP="005B785C">
            <w:pPr>
              <w:pStyle w:val="LO-normal"/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C5DFD">
              <w:rPr>
                <w:rFonts w:ascii="Times New Roman" w:eastAsia="Sitka Text" w:hAnsi="Times New Roman" w:cs="Times New Roman"/>
              </w:rPr>
              <w:t>Phone:         +91-7006760191</w:t>
            </w:r>
          </w:p>
          <w:p w:rsidR="000C7DB1" w:rsidRPr="001C5DFD" w:rsidRDefault="000C7DB1" w:rsidP="005B785C">
            <w:pPr>
              <w:pStyle w:val="LO-normal"/>
              <w:spacing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0C7DB1" w:rsidRPr="001C5DFD" w:rsidRDefault="000C7DB1" w:rsidP="005B785C">
            <w:pPr>
              <w:pStyle w:val="LO-normal"/>
              <w:spacing w:line="240" w:lineRule="auto"/>
              <w:jc w:val="both"/>
              <w:rPr>
                <w:rFonts w:ascii="Times New Roman" w:eastAsia="Sitka Text" w:hAnsi="Times New Roman" w:cs="Times New Roman"/>
                <w:b/>
                <w:color w:val="000000"/>
              </w:rPr>
            </w:pPr>
          </w:p>
        </w:tc>
      </w:tr>
    </w:tbl>
    <w:p w:rsidR="000C7DB1" w:rsidRPr="001C5DFD" w:rsidRDefault="000C7DB1" w:rsidP="005B785C">
      <w:pPr>
        <w:pStyle w:val="LO-normal"/>
        <w:spacing w:after="0" w:line="240" w:lineRule="auto"/>
        <w:jc w:val="both"/>
        <w:rPr>
          <w:rFonts w:ascii="Times New Roman" w:eastAsia="Sitka Text" w:hAnsi="Times New Roman" w:cs="Times New Roman"/>
          <w:b/>
          <w:color w:val="000000"/>
        </w:rPr>
      </w:pPr>
    </w:p>
    <w:p w:rsidR="000C7DB1" w:rsidRPr="001C5DFD" w:rsidRDefault="000C7DB1" w:rsidP="005B785C">
      <w:pPr>
        <w:pStyle w:val="LO-normal"/>
        <w:spacing w:after="0" w:line="240" w:lineRule="auto"/>
        <w:jc w:val="both"/>
        <w:rPr>
          <w:rFonts w:ascii="Times New Roman" w:eastAsia="Sitka Text" w:hAnsi="Times New Roman" w:cs="Times New Roman"/>
          <w:b/>
          <w:color w:val="000000"/>
        </w:rPr>
      </w:pPr>
    </w:p>
    <w:p w:rsidR="000C7DB1" w:rsidRDefault="005F200C" w:rsidP="000E0A8C">
      <w:pPr>
        <w:pStyle w:val="LO-normal"/>
        <w:spacing w:after="0" w:line="240" w:lineRule="auto"/>
        <w:ind w:left="1440"/>
        <w:jc w:val="both"/>
        <w:rPr>
          <w:rFonts w:ascii="Times New Roman" w:eastAsia="Sitka Text" w:hAnsi="Times New Roman" w:cs="Times New Roman"/>
          <w:b/>
          <w:sz w:val="28"/>
        </w:rPr>
      </w:pPr>
      <w:r w:rsidRPr="001C5DFD">
        <w:rPr>
          <w:rFonts w:ascii="Times New Roman" w:eastAsia="Sitka Text" w:hAnsi="Times New Roman" w:cs="Times New Roman"/>
          <w:b/>
          <w:sz w:val="28"/>
        </w:rPr>
        <w:t>Education</w:t>
      </w:r>
    </w:p>
    <w:p w:rsidR="005B785C" w:rsidRPr="001C5DFD" w:rsidRDefault="005B785C" w:rsidP="000E0A8C">
      <w:pPr>
        <w:pStyle w:val="LO-normal"/>
        <w:spacing w:after="0" w:line="240" w:lineRule="auto"/>
        <w:ind w:left="1440"/>
        <w:jc w:val="both"/>
        <w:rPr>
          <w:rFonts w:ascii="Times New Roman" w:eastAsia="Sitka Text" w:hAnsi="Times New Roman" w:cs="Times New Roman"/>
          <w:b/>
          <w:color w:val="000000"/>
        </w:rPr>
      </w:pPr>
    </w:p>
    <w:tbl>
      <w:tblPr>
        <w:tblW w:w="5034" w:type="pct"/>
        <w:tblLook w:val="0400" w:firstRow="0" w:lastRow="0" w:firstColumn="0" w:lastColumn="0" w:noHBand="0" w:noVBand="1"/>
      </w:tblPr>
      <w:tblGrid>
        <w:gridCol w:w="60"/>
        <w:gridCol w:w="8965"/>
        <w:gridCol w:w="62"/>
      </w:tblGrid>
      <w:tr w:rsidR="000C7DB1" w:rsidRPr="001C5DFD" w:rsidTr="00EF4CA9">
        <w:trPr>
          <w:gridBefore w:val="1"/>
          <w:wBefore w:w="33" w:type="pct"/>
          <w:trHeight w:val="680"/>
        </w:trPr>
        <w:tc>
          <w:tcPr>
            <w:tcW w:w="4967" w:type="pct"/>
            <w:gridSpan w:val="2"/>
            <w:tcBorders>
              <w:top w:val="single" w:sz="4" w:space="0" w:color="000000"/>
            </w:tcBorders>
            <w:shd w:val="clear" w:color="auto" w:fill="auto"/>
          </w:tcPr>
          <w:p w:rsidR="001B5A5D" w:rsidRPr="001C5DFD" w:rsidRDefault="005F200C" w:rsidP="005B785C">
            <w:pPr>
              <w:pStyle w:val="LO-normal"/>
              <w:spacing w:line="240" w:lineRule="auto"/>
              <w:ind w:right="-68"/>
              <w:jc w:val="both"/>
              <w:rPr>
                <w:rFonts w:ascii="Times New Roman" w:hAnsi="Times New Roman" w:cs="Times New Roman"/>
              </w:rPr>
            </w:pPr>
            <w:r w:rsidRPr="001C5DFD">
              <w:rPr>
                <w:rFonts w:ascii="Times New Roman" w:eastAsia="Sitka Text" w:hAnsi="Times New Roman" w:cs="Times New Roman"/>
                <w:b/>
              </w:rPr>
              <w:t>Ph.D. in In</w:t>
            </w:r>
            <w:r w:rsidR="004A1FC8" w:rsidRPr="001C5DFD">
              <w:rPr>
                <w:rFonts w:ascii="Times New Roman" w:eastAsia="Sitka Text" w:hAnsi="Times New Roman" w:cs="Times New Roman"/>
                <w:b/>
              </w:rPr>
              <w:t>ternational Relations (</w:t>
            </w:r>
            <w:r w:rsidR="001B5A5D" w:rsidRPr="001C5DFD">
              <w:rPr>
                <w:rFonts w:ascii="Times New Roman" w:eastAsia="Sitka Text" w:hAnsi="Times New Roman" w:cs="Times New Roman"/>
                <w:b/>
              </w:rPr>
              <w:t xml:space="preserve">June 2014 </w:t>
            </w:r>
            <w:r w:rsidR="00342BB7" w:rsidRPr="001C5DFD">
              <w:rPr>
                <w:rFonts w:ascii="Times New Roman" w:eastAsia="Sitka Text" w:hAnsi="Times New Roman" w:cs="Times New Roman"/>
                <w:b/>
              </w:rPr>
              <w:t xml:space="preserve">to April 26, </w:t>
            </w:r>
            <w:r w:rsidR="00E233C5" w:rsidRPr="001C5DFD">
              <w:rPr>
                <w:rFonts w:ascii="Times New Roman" w:eastAsia="Sitka Text" w:hAnsi="Times New Roman" w:cs="Times New Roman"/>
                <w:b/>
              </w:rPr>
              <w:t>2021).</w:t>
            </w:r>
          </w:p>
          <w:p w:rsidR="005B785C" w:rsidRDefault="00FA262B" w:rsidP="005B785C">
            <w:pPr>
              <w:pStyle w:val="LO-normal"/>
              <w:spacing w:line="240" w:lineRule="auto"/>
              <w:ind w:right="-68"/>
              <w:jc w:val="both"/>
              <w:rPr>
                <w:rFonts w:ascii="Times New Roman" w:eastAsia="Sitka Text" w:hAnsi="Times New Roman" w:cs="Times New Roman"/>
                <w:b/>
                <w:color w:val="000000"/>
              </w:rPr>
            </w:pPr>
            <w:r>
              <w:rPr>
                <w:rFonts w:ascii="Times New Roman" w:eastAsia="Sitka Text" w:hAnsi="Times New Roman" w:cs="Times New Roman"/>
                <w:b/>
                <w:color w:val="000000"/>
              </w:rPr>
              <w:t xml:space="preserve"> </w:t>
            </w:r>
            <w:r w:rsidR="001B5A5D" w:rsidRPr="001C5DFD">
              <w:rPr>
                <w:rFonts w:ascii="Times New Roman" w:eastAsia="Sitka Text" w:hAnsi="Times New Roman" w:cs="Times New Roman"/>
                <w:b/>
                <w:color w:val="000000"/>
              </w:rPr>
              <w:t xml:space="preserve">Indian </w:t>
            </w:r>
            <w:r w:rsidR="00363591">
              <w:rPr>
                <w:rFonts w:ascii="Times New Roman" w:eastAsia="Sitka Text" w:hAnsi="Times New Roman" w:cs="Times New Roman"/>
                <w:b/>
                <w:color w:val="000000"/>
              </w:rPr>
              <w:t>Institute of Technology Madras (IITM)</w:t>
            </w:r>
          </w:p>
          <w:p w:rsidR="001B5A5D" w:rsidRPr="001C5DFD" w:rsidRDefault="00FA262B" w:rsidP="005B785C">
            <w:pPr>
              <w:pStyle w:val="LO-normal"/>
              <w:spacing w:line="240" w:lineRule="auto"/>
              <w:ind w:right="-6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Sitka Text" w:hAnsi="Times New Roman" w:cs="Times New Roman"/>
                <w:b/>
                <w:color w:val="000000"/>
              </w:rPr>
              <w:t xml:space="preserve"> </w:t>
            </w:r>
            <w:r w:rsidR="001B5A5D" w:rsidRPr="001C5DFD">
              <w:rPr>
                <w:rFonts w:ascii="Times New Roman" w:eastAsia="Sitka Text" w:hAnsi="Times New Roman" w:cs="Times New Roman"/>
                <w:b/>
                <w:color w:val="000000"/>
              </w:rPr>
              <w:t>Department of Humanities and Social Science.</w:t>
            </w:r>
          </w:p>
          <w:p w:rsidR="000C7DB1" w:rsidRPr="005B785C" w:rsidRDefault="005F200C" w:rsidP="005B785C">
            <w:pPr>
              <w:pStyle w:val="LO-normal"/>
              <w:spacing w:line="240" w:lineRule="auto"/>
              <w:ind w:left="-990" w:firstLine="270"/>
              <w:jc w:val="both"/>
              <w:rPr>
                <w:rFonts w:ascii="Times New Roman" w:eastAsia="Sitka Text" w:hAnsi="Times New Roman" w:cs="Times New Roman"/>
              </w:rPr>
            </w:pPr>
            <w:r w:rsidRPr="001C5DFD">
              <w:rPr>
                <w:rFonts w:ascii="Times New Roman" w:eastAsia="Sitka Text" w:hAnsi="Times New Roman" w:cs="Times New Roman"/>
              </w:rPr>
              <w:t>Thesis</w:t>
            </w:r>
            <w:r w:rsidR="005B785C">
              <w:rPr>
                <w:rFonts w:ascii="Times New Roman" w:eastAsia="Sitka Text" w:hAnsi="Times New Roman" w:cs="Times New Roman"/>
              </w:rPr>
              <w:t xml:space="preserve"> Title</w:t>
            </w:r>
            <w:r w:rsidRPr="001C5DFD">
              <w:rPr>
                <w:rFonts w:ascii="Times New Roman" w:eastAsia="Sitka Text" w:hAnsi="Times New Roman" w:cs="Times New Roman"/>
                <w:i/>
              </w:rPr>
              <w:t>:</w:t>
            </w:r>
            <w:r w:rsidR="001274E3" w:rsidRPr="001C5DFD">
              <w:rPr>
                <w:rFonts w:ascii="Times New Roman" w:eastAsia="Sitka Text" w:hAnsi="Times New Roman" w:cs="Times New Roman"/>
                <w:i/>
              </w:rPr>
              <w:t xml:space="preserve"> India’s West Asia</w:t>
            </w:r>
            <w:r w:rsidR="001274E3" w:rsidRPr="001C5DFD">
              <w:rPr>
                <w:rFonts w:ascii="Times New Roman" w:eastAsia="Sitka Text" w:hAnsi="Times New Roman" w:cs="Times New Roman"/>
              </w:rPr>
              <w:t xml:space="preserve"> </w:t>
            </w:r>
            <w:r w:rsidRPr="001C5DFD">
              <w:rPr>
                <w:rFonts w:ascii="Times New Roman" w:eastAsia="Sitka Text" w:hAnsi="Times New Roman" w:cs="Times New Roman"/>
                <w:i/>
              </w:rPr>
              <w:t xml:space="preserve"> Foreign Policy: </w:t>
            </w:r>
            <w:r w:rsidR="000B6BE0" w:rsidRPr="001C5DFD">
              <w:rPr>
                <w:rFonts w:ascii="Times New Roman" w:eastAsia="Sitka Text" w:hAnsi="Times New Roman" w:cs="Times New Roman"/>
                <w:i/>
              </w:rPr>
              <w:t>Unders</w:t>
            </w:r>
            <w:r w:rsidR="001274E3" w:rsidRPr="001C5DFD">
              <w:rPr>
                <w:rFonts w:ascii="Times New Roman" w:eastAsia="Sitka Text" w:hAnsi="Times New Roman" w:cs="Times New Roman"/>
                <w:i/>
              </w:rPr>
              <w:t>tanding Dimensions of India’s Relations w</w:t>
            </w:r>
            <w:r w:rsidRPr="001C5DFD">
              <w:rPr>
                <w:rFonts w:ascii="Times New Roman" w:eastAsia="Sitka Text" w:hAnsi="Times New Roman" w:cs="Times New Roman"/>
                <w:i/>
              </w:rPr>
              <w:t xml:space="preserve">ith </w:t>
            </w:r>
            <w:r w:rsidR="000B6BE0" w:rsidRPr="001C5DFD">
              <w:rPr>
                <w:rFonts w:ascii="Times New Roman" w:eastAsia="Sitka Text" w:hAnsi="Times New Roman" w:cs="Times New Roman"/>
                <w:i/>
              </w:rPr>
              <w:t>Iran</w:t>
            </w:r>
            <w:r w:rsidR="001C5DFD">
              <w:rPr>
                <w:rFonts w:ascii="Times New Roman" w:eastAsia="Sitka Text" w:hAnsi="Times New Roman" w:cs="Times New Roman"/>
                <w:i/>
              </w:rPr>
              <w:t>, Israel and Saudi Arabia</w:t>
            </w:r>
          </w:p>
        </w:tc>
      </w:tr>
      <w:tr w:rsidR="000C7DB1" w:rsidRPr="001C5DFD" w:rsidTr="00EF4CA9">
        <w:trPr>
          <w:gridAfter w:val="1"/>
          <w:wAfter w:w="34" w:type="pct"/>
          <w:trHeight w:val="680"/>
        </w:trPr>
        <w:tc>
          <w:tcPr>
            <w:tcW w:w="4966" w:type="pct"/>
            <w:gridSpan w:val="2"/>
            <w:shd w:val="clear" w:color="auto" w:fill="auto"/>
          </w:tcPr>
          <w:p w:rsidR="00DD02ED" w:rsidRPr="001C5DFD" w:rsidRDefault="00DD02ED" w:rsidP="005B785C">
            <w:pPr>
              <w:pStyle w:val="LO-normal"/>
              <w:spacing w:line="240" w:lineRule="auto"/>
              <w:jc w:val="both"/>
              <w:rPr>
                <w:rFonts w:ascii="Times New Roman" w:eastAsia="Sitka Text" w:hAnsi="Times New Roman" w:cs="Times New Roman"/>
                <w:b/>
              </w:rPr>
            </w:pPr>
          </w:p>
          <w:p w:rsidR="005B785C" w:rsidRDefault="00EF4CA9" w:rsidP="005B785C">
            <w:pPr>
              <w:pStyle w:val="LO-normal"/>
              <w:spacing w:line="240" w:lineRule="auto"/>
              <w:jc w:val="both"/>
              <w:rPr>
                <w:rFonts w:ascii="Times New Roman" w:eastAsia="Sitka Text" w:hAnsi="Times New Roman" w:cs="Times New Roman"/>
                <w:b/>
              </w:rPr>
            </w:pPr>
            <w:r>
              <w:rPr>
                <w:rFonts w:ascii="Times New Roman" w:eastAsia="Sitka Text" w:hAnsi="Times New Roman" w:cs="Times New Roman"/>
                <w:b/>
              </w:rPr>
              <w:t xml:space="preserve"> </w:t>
            </w:r>
            <w:r w:rsidR="005F200C" w:rsidRPr="001C5DFD">
              <w:rPr>
                <w:rFonts w:ascii="Times New Roman" w:eastAsia="Sitka Text" w:hAnsi="Times New Roman" w:cs="Times New Roman"/>
                <w:b/>
              </w:rPr>
              <w:t xml:space="preserve">M.Phil. (2012-2014): </w:t>
            </w:r>
          </w:p>
          <w:p w:rsidR="000C7DB1" w:rsidRPr="005B785C" w:rsidRDefault="00EF4CA9" w:rsidP="005B785C">
            <w:pPr>
              <w:pStyle w:val="LO-normal"/>
              <w:spacing w:line="240" w:lineRule="auto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Sitka Text" w:hAnsi="Times New Roman" w:cs="Times New Roman"/>
                <w:b/>
              </w:rPr>
              <w:t xml:space="preserve"> </w:t>
            </w:r>
            <w:r w:rsidR="005F200C" w:rsidRPr="005B785C">
              <w:rPr>
                <w:rFonts w:ascii="Times New Roman" w:eastAsia="Sitka Text" w:hAnsi="Times New Roman" w:cs="Times New Roman"/>
                <w:b/>
              </w:rPr>
              <w:t>Central University of Gujarat.</w:t>
            </w:r>
          </w:p>
          <w:p w:rsidR="000C7DB1" w:rsidRPr="001C5DFD" w:rsidRDefault="00EF4CA9" w:rsidP="005B785C">
            <w:pPr>
              <w:pStyle w:val="LO-normal"/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Sitka Text" w:hAnsi="Times New Roman" w:cs="Times New Roman"/>
                <w:b/>
              </w:rPr>
              <w:t xml:space="preserve"> </w:t>
            </w:r>
            <w:r w:rsidR="005F200C" w:rsidRPr="001C5DFD">
              <w:rPr>
                <w:rFonts w:ascii="Times New Roman" w:eastAsia="Sitka Text" w:hAnsi="Times New Roman" w:cs="Times New Roman"/>
                <w:b/>
              </w:rPr>
              <w:t xml:space="preserve">Title of the Dissertation: </w:t>
            </w:r>
            <w:r w:rsidR="005F200C" w:rsidRPr="001C5DFD">
              <w:rPr>
                <w:rFonts w:ascii="Times New Roman" w:eastAsia="Sitka Text" w:hAnsi="Times New Roman" w:cs="Times New Roman"/>
                <w:i/>
              </w:rPr>
              <w:t>“Values and Power Transition: Understanding India’s Foreign Policy”</w:t>
            </w:r>
          </w:p>
          <w:p w:rsidR="000C7DB1" w:rsidRPr="001C5DFD" w:rsidRDefault="00EF4CA9" w:rsidP="005B785C">
            <w:pPr>
              <w:pStyle w:val="LO-normal"/>
              <w:spacing w:line="240" w:lineRule="auto"/>
              <w:jc w:val="both"/>
              <w:rPr>
                <w:rFonts w:ascii="Times New Roman" w:eastAsia="Sitka Text" w:hAnsi="Times New Roman" w:cs="Times New Roman"/>
                <w:b/>
              </w:rPr>
            </w:pPr>
            <w:r>
              <w:rPr>
                <w:rFonts w:ascii="Times New Roman" w:eastAsia="Sitka Text" w:hAnsi="Times New Roman" w:cs="Times New Roman"/>
                <w:b/>
              </w:rPr>
              <w:t xml:space="preserve"> </w:t>
            </w:r>
            <w:r w:rsidR="005F200C" w:rsidRPr="001C5DFD">
              <w:rPr>
                <w:rFonts w:ascii="Times New Roman" w:eastAsia="Sitka Text" w:hAnsi="Times New Roman" w:cs="Times New Roman"/>
                <w:b/>
              </w:rPr>
              <w:t xml:space="preserve">UGC </w:t>
            </w:r>
            <w:r w:rsidR="00E14FE1" w:rsidRPr="001C5DFD">
              <w:rPr>
                <w:rFonts w:ascii="Times New Roman" w:eastAsia="Sitka Text" w:hAnsi="Times New Roman" w:cs="Times New Roman"/>
                <w:b/>
              </w:rPr>
              <w:t>NET:</w:t>
            </w:r>
            <w:r w:rsidR="005F200C" w:rsidRPr="001C5DFD">
              <w:rPr>
                <w:rFonts w:ascii="Times New Roman" w:eastAsia="Sitka Text" w:hAnsi="Times New Roman" w:cs="Times New Roman"/>
                <w:b/>
              </w:rPr>
              <w:t xml:space="preserve"> December 2012, (result on March 25, 2013).</w:t>
            </w:r>
          </w:p>
        </w:tc>
      </w:tr>
      <w:tr w:rsidR="000C7DB1" w:rsidRPr="001C5DFD" w:rsidTr="00EF4CA9">
        <w:trPr>
          <w:gridAfter w:val="1"/>
          <w:wAfter w:w="34" w:type="pct"/>
          <w:trHeight w:val="520"/>
        </w:trPr>
        <w:tc>
          <w:tcPr>
            <w:tcW w:w="4966" w:type="pct"/>
            <w:gridSpan w:val="2"/>
            <w:shd w:val="clear" w:color="auto" w:fill="auto"/>
          </w:tcPr>
          <w:p w:rsidR="000C7DB1" w:rsidRPr="001C5DFD" w:rsidRDefault="00EF4CA9" w:rsidP="005B785C">
            <w:pPr>
              <w:pStyle w:val="LO-normal"/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Sitka Text" w:hAnsi="Times New Roman" w:cs="Times New Roman"/>
                <w:b/>
              </w:rPr>
              <w:t xml:space="preserve"> </w:t>
            </w:r>
            <w:r w:rsidR="005F200C" w:rsidRPr="001C5DFD">
              <w:rPr>
                <w:rFonts w:ascii="Times New Roman" w:eastAsia="Sitka Text" w:hAnsi="Times New Roman" w:cs="Times New Roman"/>
                <w:b/>
              </w:rPr>
              <w:t xml:space="preserve">M.A. Political Science (2010-2012): </w:t>
            </w:r>
            <w:r w:rsidR="005F200C" w:rsidRPr="001C5DFD">
              <w:rPr>
                <w:rFonts w:ascii="Times New Roman" w:eastAsia="Sitka Text" w:hAnsi="Times New Roman" w:cs="Times New Roman"/>
              </w:rPr>
              <w:t>University of Kashmir, Srinagar, India.</w:t>
            </w:r>
          </w:p>
        </w:tc>
      </w:tr>
      <w:tr w:rsidR="00EF4CA9" w:rsidRPr="001C5DFD" w:rsidTr="00EF4CA9">
        <w:trPr>
          <w:gridAfter w:val="1"/>
          <w:wAfter w:w="34" w:type="pct"/>
          <w:trHeight w:val="520"/>
        </w:trPr>
        <w:tc>
          <w:tcPr>
            <w:tcW w:w="4966" w:type="pct"/>
            <w:gridSpan w:val="2"/>
            <w:shd w:val="clear" w:color="auto" w:fill="auto"/>
          </w:tcPr>
          <w:p w:rsidR="00EF4CA9" w:rsidRPr="001C5DFD" w:rsidRDefault="00801A6B" w:rsidP="005B785C">
            <w:pPr>
              <w:pStyle w:val="LO-normal"/>
              <w:spacing w:line="240" w:lineRule="auto"/>
              <w:jc w:val="both"/>
              <w:rPr>
                <w:rFonts w:ascii="Times New Roman" w:eastAsia="Sitka Text" w:hAnsi="Times New Roman" w:cs="Times New Roman"/>
                <w:b/>
              </w:rPr>
            </w:pPr>
            <w:r>
              <w:rPr>
                <w:rFonts w:ascii="Times New Roman" w:eastAsia="Sitka Text" w:hAnsi="Times New Roman" w:cs="Times New Roman"/>
                <w:b/>
              </w:rPr>
              <w:t xml:space="preserve">Association Membership: </w:t>
            </w:r>
            <w:r w:rsidRPr="00801A6B">
              <w:rPr>
                <w:rFonts w:ascii="Times New Roman" w:eastAsia="Sitka Text" w:hAnsi="Times New Roman" w:cs="Times New Roman"/>
              </w:rPr>
              <w:t>Indian Academic Research Association</w:t>
            </w:r>
          </w:p>
        </w:tc>
      </w:tr>
    </w:tbl>
    <w:p w:rsidR="000C7DB1" w:rsidRPr="001C5DFD" w:rsidRDefault="000C7DB1" w:rsidP="000E0A8C">
      <w:pPr>
        <w:pStyle w:val="LO-normal"/>
        <w:spacing w:after="0" w:line="240" w:lineRule="auto"/>
        <w:ind w:left="1332"/>
        <w:jc w:val="both"/>
        <w:rPr>
          <w:rFonts w:ascii="Times New Roman" w:eastAsia="Sitka Text" w:hAnsi="Times New Roman" w:cs="Times New Roman"/>
          <w:b/>
        </w:rPr>
      </w:pPr>
    </w:p>
    <w:p w:rsidR="000C7DB1" w:rsidRPr="001C5DFD" w:rsidRDefault="005F200C" w:rsidP="000E0A8C">
      <w:pPr>
        <w:pStyle w:val="LO-normal"/>
        <w:spacing w:after="0" w:line="240" w:lineRule="auto"/>
        <w:ind w:left="1332"/>
        <w:jc w:val="both"/>
        <w:rPr>
          <w:rFonts w:ascii="Times New Roman" w:eastAsia="Sitka Text" w:hAnsi="Times New Roman" w:cs="Times New Roman"/>
          <w:b/>
          <w:sz w:val="28"/>
        </w:rPr>
      </w:pPr>
      <w:r w:rsidRPr="001C5DFD">
        <w:rPr>
          <w:rFonts w:ascii="Times New Roman" w:eastAsia="Sitka Text" w:hAnsi="Times New Roman" w:cs="Times New Roman"/>
          <w:b/>
          <w:sz w:val="28"/>
        </w:rPr>
        <w:t>Research Interest</w:t>
      </w:r>
    </w:p>
    <w:tbl>
      <w:tblPr>
        <w:tblW w:w="10555" w:type="dxa"/>
        <w:jc w:val="center"/>
        <w:tblLook w:val="0400" w:firstRow="0" w:lastRow="0" w:firstColumn="0" w:lastColumn="0" w:noHBand="0" w:noVBand="1"/>
      </w:tblPr>
      <w:tblGrid>
        <w:gridCol w:w="10555"/>
      </w:tblGrid>
      <w:tr w:rsidR="000C7DB1" w:rsidRPr="001C5DFD" w:rsidTr="000E0A8C">
        <w:trPr>
          <w:trHeight w:val="320"/>
          <w:jc w:val="center"/>
        </w:trPr>
        <w:tc>
          <w:tcPr>
            <w:tcW w:w="10555" w:type="dxa"/>
            <w:tcBorders>
              <w:top w:val="single" w:sz="4" w:space="0" w:color="000000"/>
            </w:tcBorders>
            <w:shd w:val="clear" w:color="auto" w:fill="auto"/>
          </w:tcPr>
          <w:p w:rsidR="000C7DB1" w:rsidRPr="001C5DFD" w:rsidRDefault="005F200C" w:rsidP="005B785C">
            <w:pPr>
              <w:pStyle w:val="LO-normal"/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C5DFD">
              <w:rPr>
                <w:rFonts w:ascii="Times New Roman" w:eastAsia="Sitka Text" w:hAnsi="Times New Roman" w:cs="Times New Roman"/>
              </w:rPr>
              <w:t>India’</w:t>
            </w:r>
            <w:r w:rsidR="00517F36" w:rsidRPr="001C5DFD">
              <w:rPr>
                <w:rFonts w:ascii="Times New Roman" w:eastAsia="Sitka Text" w:hAnsi="Times New Roman" w:cs="Times New Roman"/>
              </w:rPr>
              <w:t xml:space="preserve">s Foreign Policy, West Asia, </w:t>
            </w:r>
            <w:r w:rsidRPr="001C5DFD">
              <w:rPr>
                <w:rFonts w:ascii="Times New Roman" w:eastAsia="Sitka Text" w:hAnsi="Times New Roman" w:cs="Times New Roman"/>
              </w:rPr>
              <w:t>the Great Power Politics</w:t>
            </w:r>
            <w:r w:rsidR="00517F36" w:rsidRPr="001C5DFD">
              <w:rPr>
                <w:rFonts w:ascii="Times New Roman" w:eastAsia="Sitka Text" w:hAnsi="Times New Roman" w:cs="Times New Roman"/>
              </w:rPr>
              <w:t>, and Theories of International Relations.</w:t>
            </w:r>
          </w:p>
        </w:tc>
      </w:tr>
    </w:tbl>
    <w:p w:rsidR="000C7DB1" w:rsidRPr="001C5DFD" w:rsidRDefault="000C7DB1" w:rsidP="000E0A8C">
      <w:pPr>
        <w:pStyle w:val="LO-normal"/>
        <w:spacing w:after="0" w:line="240" w:lineRule="auto"/>
        <w:ind w:left="1332"/>
        <w:jc w:val="both"/>
        <w:rPr>
          <w:rFonts w:ascii="Times New Roman" w:eastAsia="Sitka Text" w:hAnsi="Times New Roman" w:cs="Times New Roman"/>
          <w:b/>
          <w:color w:val="000000"/>
        </w:rPr>
      </w:pPr>
    </w:p>
    <w:p w:rsidR="000C7DB1" w:rsidRPr="001C5DFD" w:rsidRDefault="005F200C" w:rsidP="000E0A8C">
      <w:pPr>
        <w:pStyle w:val="LO-normal"/>
        <w:spacing w:after="0" w:line="240" w:lineRule="auto"/>
        <w:ind w:left="1332"/>
        <w:jc w:val="both"/>
        <w:rPr>
          <w:rFonts w:ascii="Times New Roman" w:eastAsia="Sitka Text" w:hAnsi="Times New Roman" w:cs="Times New Roman"/>
          <w:b/>
          <w:sz w:val="28"/>
        </w:rPr>
      </w:pPr>
      <w:r w:rsidRPr="001C5DFD">
        <w:rPr>
          <w:rFonts w:ascii="Times New Roman" w:eastAsia="Sitka Text" w:hAnsi="Times New Roman" w:cs="Times New Roman"/>
          <w:b/>
          <w:sz w:val="28"/>
        </w:rPr>
        <w:t>Teaching Interest</w:t>
      </w:r>
    </w:p>
    <w:tbl>
      <w:tblPr>
        <w:tblW w:w="10555" w:type="dxa"/>
        <w:jc w:val="center"/>
        <w:tblLook w:val="0400" w:firstRow="0" w:lastRow="0" w:firstColumn="0" w:lastColumn="0" w:noHBand="0" w:noVBand="1"/>
      </w:tblPr>
      <w:tblGrid>
        <w:gridCol w:w="10555"/>
      </w:tblGrid>
      <w:tr w:rsidR="000C7DB1" w:rsidRPr="001C5DFD" w:rsidTr="000E0A8C">
        <w:trPr>
          <w:trHeight w:val="320"/>
          <w:jc w:val="center"/>
        </w:trPr>
        <w:tc>
          <w:tcPr>
            <w:tcW w:w="10555" w:type="dxa"/>
            <w:tcBorders>
              <w:top w:val="single" w:sz="4" w:space="0" w:color="000000"/>
            </w:tcBorders>
            <w:shd w:val="clear" w:color="auto" w:fill="auto"/>
          </w:tcPr>
          <w:p w:rsidR="000C7DB1" w:rsidRPr="001C5DFD" w:rsidRDefault="005F200C" w:rsidP="005B785C">
            <w:pPr>
              <w:pStyle w:val="LO-normal"/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C5DFD">
              <w:rPr>
                <w:rFonts w:ascii="Times New Roman" w:eastAsia="Sitka Text" w:hAnsi="Times New Roman" w:cs="Times New Roman"/>
              </w:rPr>
              <w:t xml:space="preserve">International Relations, </w:t>
            </w:r>
            <w:r w:rsidR="00517F36" w:rsidRPr="001C5DFD">
              <w:rPr>
                <w:rFonts w:ascii="Times New Roman" w:eastAsia="Sitka Text" w:hAnsi="Times New Roman" w:cs="Times New Roman"/>
              </w:rPr>
              <w:t xml:space="preserve">Human Rights, </w:t>
            </w:r>
            <w:r w:rsidRPr="001C5DFD">
              <w:rPr>
                <w:rFonts w:ascii="Times New Roman" w:eastAsia="Sitka Text" w:hAnsi="Times New Roman" w:cs="Times New Roman"/>
              </w:rPr>
              <w:t>In</w:t>
            </w:r>
            <w:r w:rsidR="00517F36" w:rsidRPr="001C5DFD">
              <w:rPr>
                <w:rFonts w:ascii="Times New Roman" w:eastAsia="Sitka Text" w:hAnsi="Times New Roman" w:cs="Times New Roman"/>
              </w:rPr>
              <w:t>dia’s Foreign Policy, West Asian Politics,</w:t>
            </w:r>
            <w:r w:rsidRPr="001C5DFD">
              <w:rPr>
                <w:rFonts w:ascii="Times New Roman" w:eastAsia="Sitka Text" w:hAnsi="Times New Roman" w:cs="Times New Roman"/>
              </w:rPr>
              <w:t xml:space="preserve"> Western Political Thought</w:t>
            </w:r>
            <w:r w:rsidR="00517F36" w:rsidRPr="001C5DFD">
              <w:rPr>
                <w:rFonts w:ascii="Times New Roman" w:eastAsia="Sitka Text" w:hAnsi="Times New Roman" w:cs="Times New Roman"/>
              </w:rPr>
              <w:t xml:space="preserve"> and the Indian Polity.</w:t>
            </w:r>
          </w:p>
        </w:tc>
      </w:tr>
    </w:tbl>
    <w:p w:rsidR="000C7DB1" w:rsidRPr="005B785C" w:rsidRDefault="001B5A5D" w:rsidP="000E0A8C">
      <w:pPr>
        <w:pStyle w:val="LO-normal"/>
        <w:spacing w:after="0" w:line="240" w:lineRule="auto"/>
        <w:ind w:left="1332"/>
        <w:jc w:val="both"/>
        <w:rPr>
          <w:rFonts w:ascii="Times New Roman" w:eastAsia="Sitka Text" w:hAnsi="Times New Roman" w:cs="Times New Roman"/>
          <w:b/>
          <w:color w:val="000000"/>
          <w:sz w:val="24"/>
        </w:rPr>
      </w:pPr>
      <w:r w:rsidRPr="005B785C">
        <w:rPr>
          <w:rFonts w:ascii="Times New Roman" w:eastAsia="Sitka Text" w:hAnsi="Times New Roman" w:cs="Times New Roman"/>
          <w:b/>
          <w:color w:val="000000"/>
          <w:sz w:val="24"/>
        </w:rPr>
        <w:t>Teaching Experience</w:t>
      </w:r>
    </w:p>
    <w:p w:rsidR="001B5A5D" w:rsidRPr="001C5DFD" w:rsidRDefault="001B5A5D" w:rsidP="000E0A8C">
      <w:pPr>
        <w:pStyle w:val="LO-normal"/>
        <w:spacing w:after="0" w:line="240" w:lineRule="auto"/>
        <w:ind w:left="1332"/>
        <w:jc w:val="both"/>
        <w:rPr>
          <w:rFonts w:ascii="Times New Roman" w:eastAsia="Sitka Text" w:hAnsi="Times New Roman" w:cs="Times New Roman"/>
          <w:color w:val="000000"/>
        </w:rPr>
      </w:pPr>
      <w:r w:rsidRPr="001C5DFD">
        <w:rPr>
          <w:rFonts w:ascii="Times New Roman" w:eastAsia="Sitka Text" w:hAnsi="Times New Roman" w:cs="Times New Roman"/>
          <w:color w:val="000000"/>
        </w:rPr>
        <w:t>One semester teaching experience from the Central University of Kashmir.</w:t>
      </w:r>
      <w:r w:rsidR="00801A6B">
        <w:rPr>
          <w:rFonts w:ascii="Times New Roman" w:eastAsia="Sitka Text" w:hAnsi="Times New Roman" w:cs="Times New Roman"/>
          <w:color w:val="000000"/>
        </w:rPr>
        <w:t xml:space="preserve"> Since October 2021 working in the Higher Education Department of Jammu and Kashmir.</w:t>
      </w:r>
    </w:p>
    <w:p w:rsidR="000C7DB1" w:rsidRPr="001C5DFD" w:rsidRDefault="005B785C" w:rsidP="000E0A8C">
      <w:pPr>
        <w:pStyle w:val="LO-normal"/>
        <w:spacing w:after="0" w:line="240" w:lineRule="auto"/>
        <w:ind w:left="1332"/>
        <w:jc w:val="both"/>
        <w:rPr>
          <w:rFonts w:ascii="Times New Roman" w:eastAsia="Sitka Text" w:hAnsi="Times New Roman" w:cs="Times New Roman"/>
          <w:b/>
        </w:rPr>
      </w:pPr>
      <w:r w:rsidRPr="000E0A8C">
        <w:rPr>
          <w:rFonts w:ascii="Times New Roman" w:eastAsia="Sitka Text" w:hAnsi="Times New Roman" w:cs="Times New Roman"/>
          <w:b/>
          <w:sz w:val="36"/>
        </w:rPr>
        <w:t xml:space="preserve">Publications </w:t>
      </w:r>
    </w:p>
    <w:p w:rsidR="006F4508" w:rsidRPr="000E0A8C" w:rsidRDefault="006F4508" w:rsidP="005B785C">
      <w:pPr>
        <w:pStyle w:val="BodyText"/>
        <w:spacing w:line="240" w:lineRule="auto"/>
        <w:ind w:left="720"/>
        <w:jc w:val="both"/>
        <w:rPr>
          <w:rFonts w:ascii="Times New Roman" w:eastAsia="Sitka Text" w:hAnsi="Times New Roman" w:cs="Times New Roman"/>
          <w:b/>
          <w:color w:val="00000A"/>
          <w:sz w:val="20"/>
        </w:rPr>
      </w:pPr>
      <w:r w:rsidRPr="000E0A8C">
        <w:rPr>
          <w:rFonts w:ascii="Times New Roman" w:eastAsia="Sitka Text" w:hAnsi="Times New Roman" w:cs="Times New Roman"/>
          <w:b/>
          <w:sz w:val="24"/>
        </w:rPr>
        <w:t xml:space="preserve">International and </w:t>
      </w:r>
      <w:r w:rsidRPr="000E0A8C">
        <w:rPr>
          <w:rFonts w:ascii="Times New Roman" w:eastAsia="Sitka Text" w:hAnsi="Times New Roman" w:cs="Times New Roman"/>
          <w:b/>
          <w:color w:val="00000A"/>
          <w:sz w:val="24"/>
        </w:rPr>
        <w:t xml:space="preserve">Scopus Indexed </w:t>
      </w:r>
    </w:p>
    <w:tbl>
      <w:tblPr>
        <w:tblpPr w:leftFromText="180" w:rightFromText="180" w:vertAnchor="text" w:horzAnchor="margin" w:tblpY="71"/>
        <w:tblW w:w="4487" w:type="pct"/>
        <w:tblLook w:val="0400" w:firstRow="0" w:lastRow="0" w:firstColumn="0" w:lastColumn="0" w:noHBand="0" w:noVBand="1"/>
      </w:tblPr>
      <w:tblGrid>
        <w:gridCol w:w="17351"/>
      </w:tblGrid>
      <w:tr w:rsidR="005B785C" w:rsidRPr="001C5DFD" w:rsidTr="00067B07">
        <w:trPr>
          <w:trHeight w:val="945"/>
        </w:trPr>
        <w:tc>
          <w:tcPr>
            <w:tcW w:w="5000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5B785C" w:rsidRPr="001C5DFD" w:rsidRDefault="005B785C" w:rsidP="00ED6334">
            <w:pPr>
              <w:pStyle w:val="BodyText"/>
              <w:numPr>
                <w:ilvl w:val="0"/>
                <w:numId w:val="5"/>
              </w:numPr>
              <w:spacing w:line="240" w:lineRule="auto"/>
              <w:jc w:val="both"/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1C5DFD">
              <w:rPr>
                <w:rFonts w:ascii="Times New Roman" w:eastAsia="Sitka Text" w:hAnsi="Times New Roman" w:cs="Times New Roman"/>
                <w:color w:val="00000A"/>
              </w:rPr>
              <w:t xml:space="preserve">Mumtaz Ahmad Shah and Tabraz (2020) “India’s Israel Policy: From Nehru to Modi”, </w:t>
            </w:r>
            <w:r w:rsidRPr="001C5DFD">
              <w:rPr>
                <w:rFonts w:ascii="Times New Roman" w:eastAsia="Sitka Text" w:hAnsi="Times New Roman" w:cs="Times New Roman"/>
                <w:i/>
                <w:color w:val="00000A"/>
              </w:rPr>
              <w:t>Journal of Critical Reviews</w:t>
            </w:r>
            <w:r w:rsidRPr="001C5DFD">
              <w:rPr>
                <w:rFonts w:ascii="Times New Roman" w:eastAsia="Sitka Text" w:hAnsi="Times New Roman" w:cs="Times New Roman"/>
                <w:color w:val="00000A"/>
              </w:rPr>
              <w:t xml:space="preserve">, 7 (9): </w:t>
            </w:r>
            <w:r w:rsidRPr="001C5DFD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872-878.</w:t>
            </w:r>
            <w:r w:rsidR="00067B07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 xml:space="preserve">, </w:t>
            </w:r>
            <w:r w:rsidR="00067B07">
              <w:t xml:space="preserve"> </w:t>
            </w:r>
            <w:r w:rsidR="00067B07" w:rsidRPr="00067B07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2394-5125</w:t>
            </w:r>
            <w:r w:rsidR="00ED63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 xml:space="preserve">, </w:t>
            </w:r>
            <w:r w:rsidR="00ED6334">
              <w:t xml:space="preserve"> </w:t>
            </w:r>
            <w:r w:rsidR="00ED6334" w:rsidRPr="00ED6334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ISSN 2394-5125</w:t>
            </w:r>
            <w:r w:rsidR="00067B07" w:rsidRPr="00067B07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 xml:space="preserve">  </w:t>
            </w:r>
            <w:r w:rsidR="009E00D7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(SCOPUS INDEXED)</w:t>
            </w:r>
          </w:p>
          <w:p w:rsidR="005B785C" w:rsidRPr="006F4508" w:rsidRDefault="005B785C" w:rsidP="005B785C">
            <w:pPr>
              <w:pStyle w:val="BodyText"/>
              <w:spacing w:line="240" w:lineRule="auto"/>
              <w:ind w:left="720"/>
              <w:jc w:val="both"/>
              <w:rPr>
                <w:rFonts w:ascii="Times New Roman" w:eastAsia="Sitka Text" w:hAnsi="Times New Roman" w:cs="Times New Roman"/>
                <w:b/>
                <w:color w:val="00000A"/>
                <w:sz w:val="28"/>
              </w:rPr>
            </w:pPr>
            <w:r w:rsidRPr="006F4508">
              <w:rPr>
                <w:rFonts w:ascii="Times New Roman" w:hAnsi="Times New Roman" w:cs="Times New Roman"/>
                <w:b/>
                <w:color w:val="222222"/>
                <w:sz w:val="28"/>
                <w:shd w:val="clear" w:color="auto" w:fill="FFFFFF"/>
              </w:rPr>
              <w:t>National Publications</w:t>
            </w:r>
          </w:p>
          <w:p w:rsidR="008A2870" w:rsidRPr="008A2870" w:rsidRDefault="008A2870" w:rsidP="008A2870">
            <w:pPr>
              <w:pStyle w:val="BodyText"/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2643FE">
              <w:rPr>
                <w:rFonts w:ascii="Times New Roman" w:hAnsi="Times New Roman" w:cs="Times New Roman"/>
                <w:sz w:val="24"/>
                <w:szCs w:val="24"/>
              </w:rPr>
              <w:t xml:space="preserve">Mumtaz Ahmad Shah,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(2018) </w:t>
            </w:r>
            <w:r w:rsidRPr="008A2870">
              <w:rPr>
                <w:rFonts w:ascii="Times New Roman" w:hAnsi="Times New Roman" w:cs="Times New Roman"/>
                <w:sz w:val="24"/>
                <w:szCs w:val="24"/>
              </w:rPr>
              <w:t>“Perspectives from Inside: Idea of India in International Politics”  International journal of South Asian studies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volume 11, issue 2, pp 107-112, ISSN</w:t>
            </w:r>
            <w:r w:rsidRPr="008A2870">
              <w:rPr>
                <w:rFonts w:ascii="Times New Roman" w:hAnsi="Times New Roman" w:cs="Times New Roman"/>
                <w:sz w:val="24"/>
                <w:szCs w:val="24"/>
              </w:rPr>
              <w:t xml:space="preserve"> 0974-2514</w:t>
            </w:r>
          </w:p>
          <w:p w:rsidR="005B785C" w:rsidRPr="001C5DFD" w:rsidRDefault="005B785C" w:rsidP="00FA262B">
            <w:pPr>
              <w:pStyle w:val="BodyText"/>
              <w:numPr>
                <w:ilvl w:val="0"/>
                <w:numId w:val="1"/>
              </w:num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C5DFD">
              <w:rPr>
                <w:rFonts w:ascii="Times New Roman" w:eastAsia="Sitka Text" w:hAnsi="Times New Roman" w:cs="Times New Roman"/>
                <w:color w:val="00000A"/>
              </w:rPr>
              <w:t xml:space="preserve">Mumtaz Ahmad Shah (January 2019) Ukraine Between Russia and NATO: Limits of External Balancing, </w:t>
            </w:r>
            <w:r w:rsidRPr="001C5DFD">
              <w:rPr>
                <w:rFonts w:ascii="Times New Roman" w:eastAsia="Sitka Text" w:hAnsi="Times New Roman" w:cs="Times New Roman"/>
                <w:i/>
                <w:color w:val="00000A"/>
              </w:rPr>
              <w:t>Review of Research</w:t>
            </w:r>
            <w:r w:rsidRPr="001C5DFD">
              <w:rPr>
                <w:rFonts w:ascii="Times New Roman" w:eastAsia="Sitka Text" w:hAnsi="Times New Roman" w:cs="Times New Roman"/>
                <w:color w:val="00000A"/>
              </w:rPr>
              <w:t xml:space="preserve">, vol.4, Issue 8, pp 1-8, ISSN,2249-894X, accessed at, </w:t>
            </w:r>
            <w:hyperlink r:id="rId11">
              <w:r w:rsidRPr="001C5DFD">
                <w:rPr>
                  <w:rStyle w:val="InternetLink"/>
                  <w:rFonts w:ascii="Times New Roman" w:eastAsia="Sitka Text" w:hAnsi="Times New Roman" w:cs="Times New Roman"/>
                  <w:color w:val="1155CC"/>
                </w:rPr>
                <w:t>http://oldror.lbp.world/</w:t>
              </w:r>
            </w:hyperlink>
            <w:r w:rsidRPr="001C5DFD">
              <w:rPr>
                <w:rFonts w:ascii="Times New Roman" w:eastAsia="Sitka Text" w:hAnsi="Times New Roman" w:cs="Times New Roman"/>
                <w:color w:val="00000A"/>
              </w:rPr>
              <w:t>.</w:t>
            </w:r>
          </w:p>
          <w:p w:rsidR="005B785C" w:rsidRDefault="005B785C" w:rsidP="005B785C">
            <w:pPr>
              <w:pStyle w:val="BodyText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A"/>
              </w:rPr>
            </w:pPr>
            <w:r w:rsidRPr="001C5DFD">
              <w:rPr>
                <w:rFonts w:ascii="Times New Roman" w:hAnsi="Times New Roman" w:cs="Times New Roman"/>
                <w:color w:val="00000A"/>
              </w:rPr>
              <w:t xml:space="preserve">Mumtaz Ahmad Shah (March 2019), “India’s Foreign Policy: Strategy, Thought and Practice”, </w:t>
            </w:r>
            <w:r w:rsidRPr="001C5DFD">
              <w:rPr>
                <w:rFonts w:ascii="Times New Roman" w:hAnsi="Times New Roman" w:cs="Times New Roman"/>
                <w:i/>
                <w:color w:val="00000A"/>
              </w:rPr>
              <w:t>International Journal Multidisciplinary Research Academy</w:t>
            </w:r>
            <w:r w:rsidRPr="001C5DFD">
              <w:rPr>
                <w:rFonts w:ascii="Times New Roman" w:hAnsi="Times New Roman" w:cs="Times New Roman"/>
                <w:color w:val="00000A"/>
              </w:rPr>
              <w:t xml:space="preserve"> (IJMIE), Vol. 9 Issue 3, pp 693-705, ISSN: 2249-2496, accessed at </w:t>
            </w:r>
            <w:hyperlink r:id="rId12">
              <w:r w:rsidRPr="001C5DFD">
                <w:rPr>
                  <w:rStyle w:val="InternetLink"/>
                  <w:rFonts w:ascii="Times New Roman" w:hAnsi="Times New Roman" w:cs="Times New Roman"/>
                  <w:color w:val="1155CC"/>
                </w:rPr>
                <w:t>http://www.ijmra.us/</w:t>
              </w:r>
            </w:hyperlink>
            <w:r w:rsidRPr="001C5DFD">
              <w:rPr>
                <w:rFonts w:ascii="Times New Roman" w:hAnsi="Times New Roman" w:cs="Times New Roman"/>
                <w:color w:val="00000A"/>
              </w:rPr>
              <w:t>.</w:t>
            </w:r>
          </w:p>
          <w:p w:rsidR="002E471C" w:rsidRDefault="002E471C" w:rsidP="002E471C">
            <w:pPr>
              <w:pStyle w:val="BodyText"/>
              <w:spacing w:after="0" w:line="240" w:lineRule="auto"/>
              <w:ind w:left="720"/>
              <w:jc w:val="both"/>
              <w:rPr>
                <w:rFonts w:ascii="Times New Roman" w:hAnsi="Times New Roman" w:cs="Times New Roman"/>
                <w:color w:val="00000A"/>
              </w:rPr>
            </w:pPr>
          </w:p>
          <w:p w:rsidR="005B785C" w:rsidRDefault="005B785C" w:rsidP="005B785C">
            <w:pPr>
              <w:pStyle w:val="BodyText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A"/>
              </w:rPr>
            </w:pPr>
            <w:r w:rsidRPr="00DC6D85">
              <w:rPr>
                <w:rFonts w:ascii="Times New Roman" w:hAnsi="Times New Roman" w:cs="Times New Roman"/>
                <w:color w:val="00000A"/>
              </w:rPr>
              <w:t>Mumtaz A</w:t>
            </w:r>
            <w:r>
              <w:rPr>
                <w:rFonts w:ascii="Times New Roman" w:hAnsi="Times New Roman" w:cs="Times New Roman"/>
                <w:color w:val="00000A"/>
              </w:rPr>
              <w:t>hmad Shah and Mohammad Mansoor</w:t>
            </w:r>
            <w:r w:rsidRPr="00DC6D85">
              <w:rPr>
                <w:rFonts w:ascii="Times New Roman" w:hAnsi="Times New Roman" w:cs="Times New Roman"/>
                <w:color w:val="00000A"/>
              </w:rPr>
              <w:t xml:space="preserve"> Beig</w:t>
            </w:r>
            <w:r>
              <w:rPr>
                <w:rFonts w:ascii="Times New Roman" w:hAnsi="Times New Roman" w:cs="Times New Roman"/>
                <w:color w:val="00000A"/>
              </w:rPr>
              <w:t xml:space="preserve"> (2021), “</w:t>
            </w:r>
            <w:r w:rsidRPr="00DC6D85">
              <w:rPr>
                <w:rFonts w:ascii="Times New Roman" w:hAnsi="Times New Roman" w:cs="Times New Roman"/>
                <w:color w:val="00000A"/>
              </w:rPr>
              <w:t>What Drives India to Afghanistan: A State in Outer Circle or Islamists Threat</w:t>
            </w:r>
            <w:r>
              <w:rPr>
                <w:rFonts w:ascii="Times New Roman" w:hAnsi="Times New Roman" w:cs="Times New Roman"/>
                <w:color w:val="00000A"/>
              </w:rPr>
              <w:t>’</w:t>
            </w:r>
            <w:r w:rsidRPr="006F4508">
              <w:rPr>
                <w:rFonts w:ascii="Times New Roman" w:hAnsi="Times New Roman" w:cs="Times New Roman"/>
                <w:i/>
                <w:color w:val="00000A"/>
              </w:rPr>
              <w:t xml:space="preserve">, </w:t>
            </w:r>
            <w:bookmarkStart w:id="1" w:name="_GoBack"/>
            <w:r w:rsidRPr="006F4508">
              <w:rPr>
                <w:rFonts w:ascii="Times New Roman" w:hAnsi="Times New Roman" w:cs="Times New Roman"/>
                <w:i/>
                <w:color w:val="00000A"/>
              </w:rPr>
              <w:t>Journal of Interdisciplinary Cycle Research</w:t>
            </w:r>
            <w:bookmarkEnd w:id="1"/>
            <w:r>
              <w:rPr>
                <w:rFonts w:ascii="Times New Roman" w:hAnsi="Times New Roman" w:cs="Times New Roman"/>
                <w:color w:val="00000A"/>
              </w:rPr>
              <w:t xml:space="preserve">, , </w:t>
            </w:r>
            <w:r w:rsidR="00067B07">
              <w:rPr>
                <w:rFonts w:ascii="Times New Roman" w:hAnsi="Times New Roman" w:cs="Times New Roman"/>
                <w:color w:val="00000A"/>
              </w:rPr>
              <w:t>Volume 13</w:t>
            </w:r>
            <w:r w:rsidRPr="00DC6D85">
              <w:rPr>
                <w:rFonts w:ascii="Times New Roman" w:hAnsi="Times New Roman" w:cs="Times New Roman"/>
                <w:color w:val="00000A"/>
              </w:rPr>
              <w:t>,</w:t>
            </w:r>
            <w:r w:rsidR="00067B07">
              <w:rPr>
                <w:rFonts w:ascii="Times New Roman" w:hAnsi="Times New Roman" w:cs="Times New Roman"/>
                <w:color w:val="00000A"/>
              </w:rPr>
              <w:t xml:space="preserve"> Issue 3</w:t>
            </w:r>
            <w:r w:rsidRPr="00DC6D85">
              <w:rPr>
                <w:rFonts w:ascii="Times New Roman" w:hAnsi="Times New Roman" w:cs="Times New Roman"/>
                <w:color w:val="00000A"/>
              </w:rPr>
              <w:t>, March/2021</w:t>
            </w:r>
            <w:r w:rsidR="00A91233">
              <w:rPr>
                <w:rFonts w:ascii="Times New Roman" w:hAnsi="Times New Roman" w:cs="Times New Roman"/>
                <w:color w:val="00000A"/>
              </w:rPr>
              <w:t>, PP 194-20</w:t>
            </w:r>
            <w:r>
              <w:rPr>
                <w:rFonts w:ascii="Times New Roman" w:hAnsi="Times New Roman" w:cs="Times New Roman"/>
                <w:color w:val="00000A"/>
              </w:rPr>
              <w:t>8.</w:t>
            </w:r>
            <w:r w:rsidR="009E00D7" w:rsidRPr="00DC6D85">
              <w:rPr>
                <w:rFonts w:ascii="Times New Roman" w:hAnsi="Times New Roman" w:cs="Times New Roman"/>
                <w:color w:val="00000A"/>
              </w:rPr>
              <w:t xml:space="preserve"> ISSN NO: 0022-1945</w:t>
            </w:r>
          </w:p>
          <w:p w:rsidR="002E471C" w:rsidRDefault="002E471C" w:rsidP="002E471C">
            <w:pPr>
              <w:pStyle w:val="BodyText"/>
              <w:spacing w:after="0" w:line="240" w:lineRule="auto"/>
              <w:jc w:val="both"/>
              <w:rPr>
                <w:rFonts w:ascii="Times New Roman" w:hAnsi="Times New Roman" w:cs="Times New Roman"/>
                <w:color w:val="00000A"/>
              </w:rPr>
            </w:pPr>
          </w:p>
          <w:p w:rsidR="000135B7" w:rsidRPr="000135B7" w:rsidRDefault="002E471C" w:rsidP="000135B7">
            <w:pPr>
              <w:pStyle w:val="BodyText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A"/>
              </w:rPr>
            </w:pPr>
            <w:r>
              <w:rPr>
                <w:rFonts w:ascii="Times New Roman" w:eastAsia="Sitka Text" w:hAnsi="Times New Roman" w:cs="Times New Roman"/>
                <w:color w:val="00000A"/>
              </w:rPr>
              <w:t>Mumtaz Ahmad Shah (April 2021), “</w:t>
            </w:r>
            <w:r w:rsidRPr="001C5DFD">
              <w:rPr>
                <w:rFonts w:ascii="Times New Roman" w:eastAsia="Sitka Text" w:hAnsi="Times New Roman" w:cs="Times New Roman"/>
                <w:color w:val="00000A"/>
              </w:rPr>
              <w:t>Role of Values and Power in Theory and Practice of International Relations</w:t>
            </w:r>
            <w:r>
              <w:rPr>
                <w:rFonts w:ascii="Times New Roman" w:eastAsia="Sitka Text" w:hAnsi="Times New Roman" w:cs="Times New Roman"/>
                <w:color w:val="00000A"/>
              </w:rPr>
              <w:t>”</w:t>
            </w:r>
            <w:r w:rsidRPr="001C5DFD">
              <w:rPr>
                <w:rFonts w:ascii="Times New Roman" w:eastAsia="Sitka Text" w:hAnsi="Times New Roman" w:cs="Times New Roman"/>
                <w:color w:val="00000A"/>
              </w:rPr>
              <w:t xml:space="preserve">, </w:t>
            </w:r>
            <w:r w:rsidRPr="001C5DFD">
              <w:rPr>
                <w:rFonts w:ascii="Times New Roman" w:eastAsia="Sitka Text" w:hAnsi="Times New Roman" w:cs="Times New Roman"/>
                <w:i/>
                <w:color w:val="00000A"/>
              </w:rPr>
              <w:t xml:space="preserve">The IUP Journal of International Relations, </w:t>
            </w:r>
            <w:r w:rsidR="00A91233">
              <w:rPr>
                <w:rFonts w:ascii="Segoe UI" w:hAnsi="Segoe UI" w:cs="Segoe UI"/>
                <w:b/>
                <w:bCs/>
                <w:color w:val="000000"/>
                <w:shd w:val="clear" w:color="auto" w:fill="FCF8E3"/>
              </w:rPr>
              <w:t xml:space="preserve"> </w:t>
            </w:r>
            <w:r>
              <w:rPr>
                <w:rFonts w:ascii="Times New Roman" w:eastAsia="Sitka Text" w:hAnsi="Times New Roman" w:cs="Times New Roman"/>
                <w:i/>
                <w:color w:val="00000A"/>
              </w:rPr>
              <w:t>Vol XV, Issue 2, PP 1-13.</w:t>
            </w:r>
            <w:r w:rsidR="009E00D7">
              <w:rPr>
                <w:rFonts w:ascii="Segoe UI" w:hAnsi="Segoe UI" w:cs="Segoe UI"/>
                <w:b/>
                <w:bCs/>
                <w:color w:val="000000"/>
                <w:shd w:val="clear" w:color="auto" w:fill="FCF8E3"/>
              </w:rPr>
              <w:t xml:space="preserve"> </w:t>
            </w:r>
            <w:r w:rsidR="009E00D7" w:rsidRPr="009E00D7">
              <w:rPr>
                <w:rFonts w:ascii="Segoe UI" w:hAnsi="Segoe UI" w:cs="Segoe UI"/>
                <w:bCs/>
                <w:color w:val="000000"/>
                <w:shd w:val="clear" w:color="auto" w:fill="FCF8E3"/>
              </w:rPr>
              <w:t>ISSN: 0973-8509</w:t>
            </w:r>
          </w:p>
          <w:p w:rsidR="000135B7" w:rsidRPr="000C7181" w:rsidRDefault="000135B7" w:rsidP="000C7181">
            <w:pPr>
              <w:pStyle w:val="BodyText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A"/>
              </w:rPr>
            </w:pPr>
            <w:r>
              <w:rPr>
                <w:rFonts w:ascii="Times New Roman" w:eastAsia="Sitka Text" w:hAnsi="Times New Roman" w:cs="Times New Roman"/>
                <w:color w:val="00000A"/>
              </w:rPr>
              <w:t xml:space="preserve">Mumtaz Ahmad Shah (October 2021) </w:t>
            </w:r>
            <w:r w:rsidRPr="000135B7">
              <w:rPr>
                <w:rFonts w:ascii="Times New Roman" w:hAnsi="Times New Roman" w:cs="Times New Roman"/>
                <w:color w:val="00000A"/>
              </w:rPr>
              <w:t>India</w:t>
            </w:r>
            <w:r>
              <w:rPr>
                <w:rFonts w:ascii="Tahoma" w:hAnsi="Tahoma" w:cs="Tahoma"/>
                <w:color w:val="00000A"/>
              </w:rPr>
              <w:t>’</w:t>
            </w:r>
            <w:r>
              <w:rPr>
                <w:rFonts w:ascii="Times New Roman" w:hAnsi="Times New Roman" w:cs="Times New Roman"/>
                <w:color w:val="00000A"/>
              </w:rPr>
              <w:t>s West Asia Policy: Limits o</w:t>
            </w:r>
            <w:r w:rsidRPr="000135B7">
              <w:rPr>
                <w:rFonts w:ascii="Times New Roman" w:hAnsi="Times New Roman" w:cs="Times New Roman"/>
                <w:color w:val="00000A"/>
              </w:rPr>
              <w:t>f Bilateralism</w:t>
            </w:r>
            <w:r>
              <w:rPr>
                <w:rFonts w:ascii="Times New Roman" w:hAnsi="Times New Roman" w:cs="Times New Roman"/>
                <w:color w:val="00000A"/>
              </w:rPr>
              <w:t xml:space="preserve">, </w:t>
            </w:r>
            <w:r w:rsidRPr="000135B7">
              <w:rPr>
                <w:rFonts w:ascii="Times New Roman" w:hAnsi="Times New Roman" w:cs="Times New Roman"/>
                <w:i/>
                <w:color w:val="00000A"/>
              </w:rPr>
              <w:t>World Affairs</w:t>
            </w:r>
            <w:r>
              <w:rPr>
                <w:rFonts w:ascii="Times New Roman" w:hAnsi="Times New Roman" w:cs="Times New Roman"/>
                <w:color w:val="00000A"/>
              </w:rPr>
              <w:t xml:space="preserve">, </w:t>
            </w:r>
            <w:r w:rsidRPr="000135B7">
              <w:rPr>
                <w:rFonts w:ascii="Times New Roman" w:hAnsi="Times New Roman" w:cs="Times New Roman"/>
                <w:color w:val="00000A"/>
              </w:rPr>
              <w:t>Vol. 25 No. 4,</w:t>
            </w:r>
            <w:r w:rsidR="000C7181">
              <w:rPr>
                <w:rFonts w:ascii="Times New Roman" w:hAnsi="Times New Roman" w:cs="Times New Roman"/>
                <w:color w:val="00000A"/>
              </w:rPr>
              <w:t xml:space="preserve"> </w:t>
            </w:r>
            <w:r w:rsidR="000C7181">
              <w:t xml:space="preserve"> </w:t>
            </w:r>
            <w:r w:rsidR="000C7181" w:rsidRPr="000C7181">
              <w:rPr>
                <w:rFonts w:ascii="Times New Roman" w:hAnsi="Times New Roman" w:cs="Times New Roman"/>
                <w:color w:val="00000A"/>
              </w:rPr>
              <w:t>ISSN 0971-8052</w:t>
            </w:r>
            <w:r w:rsidR="000C7181">
              <w:rPr>
                <w:rFonts w:ascii="Times New Roman" w:hAnsi="Times New Roman" w:cs="Times New Roman"/>
                <w:color w:val="00000A"/>
              </w:rPr>
              <w:t xml:space="preserve">, </w:t>
            </w:r>
            <w:r w:rsidR="000C7181" w:rsidRPr="000C7181">
              <w:rPr>
                <w:rFonts w:ascii="Times New Roman" w:hAnsi="Times New Roman" w:cs="Times New Roman"/>
                <w:color w:val="00000A"/>
              </w:rPr>
              <w:t>Online ISSN : 0974-0937</w:t>
            </w:r>
            <w:r w:rsidR="000C7181">
              <w:rPr>
                <w:rFonts w:ascii="Times New Roman" w:hAnsi="Times New Roman" w:cs="Times New Roman"/>
                <w:color w:val="00000A"/>
              </w:rPr>
              <w:t xml:space="preserve">, </w:t>
            </w:r>
          </w:p>
          <w:p w:rsidR="002E471C" w:rsidRDefault="002E471C" w:rsidP="005B785C">
            <w:pPr>
              <w:pStyle w:val="BodyText"/>
              <w:spacing w:after="0" w:line="240" w:lineRule="auto"/>
              <w:ind w:left="720"/>
              <w:jc w:val="both"/>
              <w:rPr>
                <w:rFonts w:ascii="Times New Roman" w:hAnsi="Times New Roman" w:cs="Times New Roman"/>
                <w:b/>
                <w:sz w:val="24"/>
              </w:rPr>
            </w:pPr>
          </w:p>
          <w:p w:rsidR="005B785C" w:rsidRPr="002E471C" w:rsidRDefault="002E471C" w:rsidP="005B785C">
            <w:pPr>
              <w:pStyle w:val="BodyText"/>
              <w:spacing w:after="0" w:line="240" w:lineRule="auto"/>
              <w:ind w:left="720"/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2E471C">
              <w:rPr>
                <w:rFonts w:ascii="Times New Roman" w:hAnsi="Times New Roman" w:cs="Times New Roman"/>
                <w:b/>
                <w:sz w:val="24"/>
              </w:rPr>
              <w:t xml:space="preserve">News Editorials </w:t>
            </w:r>
          </w:p>
          <w:p w:rsidR="00FA262B" w:rsidRDefault="005B785C" w:rsidP="00FA262B">
            <w:pPr>
              <w:pStyle w:val="BodyText"/>
              <w:numPr>
                <w:ilvl w:val="0"/>
                <w:numId w:val="6"/>
              </w:num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C5DFD">
              <w:rPr>
                <w:rFonts w:ascii="Times New Roman" w:eastAsiaTheme="minorHAnsi" w:hAnsi="Times New Roman" w:cs="Times New Roman"/>
                <w:lang w:eastAsia="en-US"/>
              </w:rPr>
              <w:t xml:space="preserve">Mumtaz Ahmed Shah, and Shakeel, Maqbool (2018), “De-Hyphenating Israel from Palestine: India’s New Policy”, </w:t>
            </w:r>
            <w:r w:rsidRPr="001C5DFD">
              <w:rPr>
                <w:rFonts w:ascii="Times New Roman" w:eastAsiaTheme="minorHAnsi" w:hAnsi="Times New Roman" w:cs="Times New Roman"/>
                <w:i/>
                <w:lang w:eastAsia="en-US"/>
              </w:rPr>
              <w:t>The Eurasia Review</w:t>
            </w:r>
            <w:r w:rsidRPr="001C5DFD">
              <w:rPr>
                <w:rFonts w:ascii="Times New Roman" w:eastAsiaTheme="minorHAnsi" w:hAnsi="Times New Roman" w:cs="Times New Roman"/>
                <w:lang w:eastAsia="en-US"/>
              </w:rPr>
              <w:t xml:space="preserve">, March 21, 2018,  </w:t>
            </w:r>
            <w:r w:rsidRPr="001C5DFD">
              <w:rPr>
                <w:rFonts w:ascii="Times New Roman" w:hAnsi="Times New Roman" w:cs="Times New Roman"/>
                <w:color w:val="444444"/>
                <w:lang w:val="en-IN" w:bidi="ar-SA"/>
              </w:rPr>
              <w:t xml:space="preserve">ISSN 2330-717X, available at, </w:t>
            </w:r>
            <w:hyperlink r:id="rId13" w:history="1">
              <w:r w:rsidR="002E471C" w:rsidRPr="00200311">
                <w:rPr>
                  <w:rStyle w:val="Hyperlink"/>
                  <w:rFonts w:ascii="Times New Roman" w:hAnsi="Times New Roman" w:cs="Times New Roman"/>
                  <w:lang w:val="en-IN" w:bidi="ar-SA"/>
                </w:rPr>
                <w:t>https://www.eurasiareview.com/21032018-de-hyphenating-israel-from-palestine-indias-new-policy-oped/</w:t>
              </w:r>
            </w:hyperlink>
          </w:p>
          <w:p w:rsidR="005B785C" w:rsidRPr="00FA262B" w:rsidRDefault="005B785C" w:rsidP="00FA262B">
            <w:pPr>
              <w:pStyle w:val="BodyText"/>
              <w:numPr>
                <w:ilvl w:val="0"/>
                <w:numId w:val="6"/>
              </w:numPr>
              <w:spacing w:line="240" w:lineRule="auto"/>
              <w:jc w:val="both"/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</w:pPr>
            <w:r w:rsidRPr="00FA262B">
              <w:rPr>
                <w:rFonts w:ascii="Times New Roman" w:eastAsiaTheme="minorHAnsi" w:hAnsi="Times New Roman" w:cs="Times New Roman"/>
                <w:lang w:eastAsia="en-US"/>
              </w:rPr>
              <w:t xml:space="preserve">Mumtaz Ahmed Shah, (2020), “US Hegemony In The Middle East: Before And Under Trump Era”, </w:t>
            </w:r>
            <w:r w:rsidRPr="00FA262B">
              <w:rPr>
                <w:rFonts w:ascii="Times New Roman" w:eastAsiaTheme="minorHAnsi" w:hAnsi="Times New Roman" w:cs="Times New Roman"/>
                <w:i/>
                <w:lang w:eastAsia="en-US"/>
              </w:rPr>
              <w:t>The Eurasia Review</w:t>
            </w:r>
            <w:r w:rsidRPr="00FA262B">
              <w:rPr>
                <w:rFonts w:ascii="Times New Roman" w:eastAsiaTheme="minorHAnsi" w:hAnsi="Times New Roman" w:cs="Times New Roman"/>
                <w:lang w:eastAsia="en-US"/>
              </w:rPr>
              <w:t xml:space="preserve">, June 9, 2020, available at, </w:t>
            </w:r>
            <w:hyperlink r:id="rId14" w:history="1">
              <w:r w:rsidRPr="00FA262B">
                <w:rPr>
                  <w:rStyle w:val="Hyperlink"/>
                  <w:rFonts w:ascii="Times New Roman" w:hAnsi="Times New Roman" w:cs="Times New Roman"/>
                </w:rPr>
                <w:t>https://www.eurasiareview.com/09062020-us-hegemony-in-the-middle-east-before-and-under-trump-era-analysis/</w:t>
              </w:r>
            </w:hyperlink>
          </w:p>
          <w:p w:rsidR="005B785C" w:rsidRPr="00CD509B" w:rsidRDefault="005B785C" w:rsidP="00FA262B">
            <w:pPr>
              <w:pStyle w:val="BodyText"/>
              <w:numPr>
                <w:ilvl w:val="0"/>
                <w:numId w:val="6"/>
              </w:numPr>
              <w:spacing w:line="240" w:lineRule="auto"/>
              <w:jc w:val="both"/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</w:pPr>
            <w:r w:rsidRPr="001C5DFD">
              <w:rPr>
                <w:rFonts w:ascii="Times New Roman" w:eastAsiaTheme="minorHAnsi" w:hAnsi="Times New Roman" w:cs="Times New Roman"/>
                <w:lang w:eastAsia="en-US"/>
              </w:rPr>
              <w:t>Mumtaz Ahmed Shah</w:t>
            </w:r>
            <w:r w:rsidRPr="001C5DFD">
              <w:rPr>
                <w:rFonts w:ascii="Times New Roman" w:hAnsi="Times New Roman" w:cs="Times New Roman"/>
              </w:rPr>
              <w:t xml:space="preserve"> (2020), “Sino-US Trade War in Technological Domain”, </w:t>
            </w:r>
            <w:r w:rsidRPr="001C5DFD">
              <w:rPr>
                <w:rFonts w:ascii="Times New Roman" w:eastAsiaTheme="minorHAnsi" w:hAnsi="Times New Roman" w:cs="Times New Roman"/>
                <w:i/>
                <w:lang w:eastAsia="en-US"/>
              </w:rPr>
              <w:t>The Eurasia Review</w:t>
            </w:r>
            <w:r w:rsidRPr="001C5DFD">
              <w:rPr>
                <w:rFonts w:ascii="Times New Roman" w:eastAsiaTheme="minorHAnsi" w:hAnsi="Times New Roman" w:cs="Times New Roman"/>
                <w:lang w:eastAsia="en-US"/>
              </w:rPr>
              <w:t xml:space="preserve">, August 10, 2020, available at, </w:t>
            </w:r>
            <w:hyperlink r:id="rId15" w:history="1">
              <w:r w:rsidRPr="001C5DFD">
                <w:rPr>
                  <w:rStyle w:val="Hyperlink"/>
                  <w:rFonts w:ascii="Times New Roman" w:hAnsi="Times New Roman" w:cs="Times New Roman"/>
                </w:rPr>
                <w:t>https://www.eurasiareview.com/10082020-sino-us-trade-war-in-the-technology-domain-oped/</w:t>
              </w:r>
            </w:hyperlink>
          </w:p>
          <w:p w:rsidR="00CD509B" w:rsidRPr="00EF4CA9" w:rsidRDefault="00CD509B" w:rsidP="00CD509B">
            <w:pPr>
              <w:pStyle w:val="BodyText"/>
              <w:numPr>
                <w:ilvl w:val="0"/>
                <w:numId w:val="6"/>
              </w:numPr>
              <w:spacing w:line="240" w:lineRule="auto"/>
              <w:jc w:val="both"/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</w:pPr>
            <w:r w:rsidRPr="00EF4CA9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</w:rPr>
              <w:t>umtaz Ahmad Shah and Syed Asrat (2021), “</w:t>
            </w:r>
            <w:r>
              <w:t xml:space="preserve"> </w:t>
            </w:r>
            <w:r w:rsidRPr="00CD509B"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  <w:t>The United States’ Afghanistan Policy</w:t>
            </w:r>
            <w:r>
              <w:rPr>
                <w:rStyle w:val="Hyperlink"/>
                <w:rFonts w:ascii="Times New Roman" w:hAnsi="Times New Roman" w:cs="Times New Roman"/>
                <w:color w:val="auto"/>
                <w:u w:val="none"/>
              </w:rPr>
              <w:t xml:space="preserve">” </w:t>
            </w:r>
            <w:r w:rsidRPr="001C5DFD">
              <w:rPr>
                <w:rFonts w:ascii="Times New Roman" w:eastAsiaTheme="minorHAnsi" w:hAnsi="Times New Roman" w:cs="Times New Roman"/>
                <w:i/>
                <w:lang w:eastAsia="en-US"/>
              </w:rPr>
              <w:t xml:space="preserve"> The Eurasia Review</w:t>
            </w:r>
            <w:r>
              <w:rPr>
                <w:rFonts w:ascii="Times New Roman" w:eastAsiaTheme="minorHAnsi" w:hAnsi="Times New Roman" w:cs="Times New Roman"/>
                <w:i/>
                <w:lang w:eastAsia="en-US"/>
              </w:rPr>
              <w:t xml:space="preserve">, </w:t>
            </w:r>
            <w:r w:rsidRPr="00FA262B">
              <w:rPr>
                <w:rFonts w:ascii="Times New Roman" w:eastAsiaTheme="minorHAnsi" w:hAnsi="Times New Roman" w:cs="Times New Roman"/>
                <w:lang w:eastAsia="en-US"/>
              </w:rPr>
              <w:t>August 16, 2021</w:t>
            </w:r>
            <w:r>
              <w:rPr>
                <w:rFonts w:ascii="Times New Roman" w:eastAsiaTheme="minorHAnsi" w:hAnsi="Times New Roman" w:cs="Times New Roman"/>
                <w:i/>
                <w:lang w:eastAsia="en-US"/>
              </w:rPr>
              <w:t xml:space="preserve">, </w:t>
            </w:r>
            <w:r>
              <w:t xml:space="preserve"> available at, </w:t>
            </w:r>
            <w:r w:rsidRPr="00CD509B">
              <w:t>https://www.eurasiareview.com/11072021-the-united-states-afghanistan-policy-oped/</w:t>
            </w:r>
          </w:p>
          <w:p w:rsidR="00CD509B" w:rsidRPr="00CD509B" w:rsidRDefault="00EF4CA9" w:rsidP="00CD509B">
            <w:pPr>
              <w:pStyle w:val="BodyText"/>
              <w:numPr>
                <w:ilvl w:val="0"/>
                <w:numId w:val="6"/>
              </w:num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F4CA9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</w:rPr>
              <w:t>umtaz Ahmad Shah and Syed Asrat (2021), “</w:t>
            </w:r>
            <w:r>
              <w:t xml:space="preserve"> </w:t>
            </w:r>
            <w:r w:rsidRPr="00EF4CA9">
              <w:rPr>
                <w:rFonts w:ascii="Times New Roman" w:hAnsi="Times New Roman" w:cs="Times New Roman"/>
              </w:rPr>
              <w:t>India-Malaysia Relations: Why New Delhi Ban</w:t>
            </w:r>
            <w:r w:rsidR="00FA262B">
              <w:rPr>
                <w:rFonts w:ascii="Times New Roman" w:hAnsi="Times New Roman" w:cs="Times New Roman"/>
              </w:rPr>
              <w:t>ned Malaysia Palm Oil</w:t>
            </w:r>
            <w:r>
              <w:rPr>
                <w:rFonts w:ascii="Times New Roman" w:hAnsi="Times New Roman" w:cs="Times New Roman"/>
              </w:rPr>
              <w:t xml:space="preserve">”, </w:t>
            </w:r>
            <w:r w:rsidRPr="001C5DFD">
              <w:rPr>
                <w:rFonts w:ascii="Times New Roman" w:eastAsiaTheme="minorHAnsi" w:hAnsi="Times New Roman" w:cs="Times New Roman"/>
                <w:i/>
                <w:lang w:eastAsia="en-US"/>
              </w:rPr>
              <w:t xml:space="preserve"> The Eurasia Review</w:t>
            </w:r>
            <w:r>
              <w:rPr>
                <w:rFonts w:ascii="Times New Roman" w:eastAsiaTheme="minorHAnsi" w:hAnsi="Times New Roman" w:cs="Times New Roman"/>
                <w:i/>
                <w:lang w:eastAsia="en-US"/>
              </w:rPr>
              <w:t xml:space="preserve">, </w:t>
            </w:r>
            <w:r w:rsidR="00FA262B" w:rsidRPr="00FA262B">
              <w:rPr>
                <w:rFonts w:ascii="Times New Roman" w:eastAsiaTheme="minorHAnsi" w:hAnsi="Times New Roman" w:cs="Times New Roman"/>
                <w:lang w:eastAsia="en-US"/>
              </w:rPr>
              <w:t>August</w:t>
            </w:r>
            <w:r w:rsidRPr="00FA262B">
              <w:rPr>
                <w:rFonts w:ascii="Times New Roman" w:eastAsiaTheme="minorHAnsi" w:hAnsi="Times New Roman" w:cs="Times New Roman"/>
                <w:lang w:eastAsia="en-US"/>
              </w:rPr>
              <w:t xml:space="preserve"> 16, 2021</w:t>
            </w:r>
            <w:r>
              <w:rPr>
                <w:rFonts w:ascii="Times New Roman" w:eastAsiaTheme="minorHAnsi" w:hAnsi="Times New Roman" w:cs="Times New Roman"/>
                <w:i/>
                <w:lang w:eastAsia="en-US"/>
              </w:rPr>
              <w:t xml:space="preserve">, </w:t>
            </w:r>
            <w:r w:rsidR="00FA262B">
              <w:t xml:space="preserve"> available at, </w:t>
            </w:r>
            <w:hyperlink r:id="rId16" w:history="1">
              <w:r w:rsidR="00FA262B" w:rsidRPr="00B4687C">
                <w:rPr>
                  <w:rStyle w:val="Hyperlink"/>
                  <w:rFonts w:ascii="Times New Roman" w:eastAsiaTheme="minorHAnsi" w:hAnsi="Times New Roman" w:cs="Times New Roman"/>
                  <w:i/>
                  <w:lang w:eastAsia="en-US"/>
                </w:rPr>
                <w:t>https://www.eurasiareview.com/16082021-india-malaysia-relations-why-new-delhi-banned-malaysia-palm-oil-analysis/</w:t>
              </w:r>
            </w:hyperlink>
          </w:p>
        </w:tc>
      </w:tr>
      <w:tr w:rsidR="00EF4CA9" w:rsidRPr="001C5DFD" w:rsidTr="00067B07">
        <w:trPr>
          <w:trHeight w:val="945"/>
        </w:trPr>
        <w:tc>
          <w:tcPr>
            <w:tcW w:w="5000" w:type="pct"/>
            <w:tcBorders>
              <w:top w:val="single" w:sz="4" w:space="0" w:color="000000"/>
            </w:tcBorders>
            <w:shd w:val="clear" w:color="auto" w:fill="auto"/>
          </w:tcPr>
          <w:p w:rsidR="00EF4CA9" w:rsidRPr="001C5DFD" w:rsidRDefault="00EF4CA9" w:rsidP="00EF4CA9">
            <w:pPr>
              <w:pStyle w:val="BodyText"/>
              <w:spacing w:line="240" w:lineRule="auto"/>
              <w:jc w:val="both"/>
              <w:rPr>
                <w:rFonts w:ascii="Times New Roman" w:eastAsia="Sitka Text" w:hAnsi="Times New Roman" w:cs="Times New Roman"/>
                <w:color w:val="00000A"/>
              </w:rPr>
            </w:pPr>
          </w:p>
        </w:tc>
      </w:tr>
    </w:tbl>
    <w:p w:rsidR="000C7DB1" w:rsidRPr="001C5DFD" w:rsidRDefault="000C7DB1" w:rsidP="005B785C">
      <w:pPr>
        <w:pStyle w:val="LO-normal"/>
        <w:spacing w:after="0" w:line="240" w:lineRule="auto"/>
        <w:jc w:val="both"/>
        <w:rPr>
          <w:rFonts w:ascii="Times New Roman" w:eastAsia="Sitka Text" w:hAnsi="Times New Roman" w:cs="Times New Roman"/>
          <w:b/>
          <w:sz w:val="28"/>
        </w:rPr>
      </w:pPr>
    </w:p>
    <w:p w:rsidR="000C7DB1" w:rsidRPr="001C5DFD" w:rsidRDefault="000C7DB1" w:rsidP="005B785C">
      <w:pPr>
        <w:pStyle w:val="LO-normal"/>
        <w:spacing w:after="0" w:line="240" w:lineRule="auto"/>
        <w:jc w:val="both"/>
        <w:rPr>
          <w:rFonts w:ascii="Times New Roman" w:eastAsia="Sitka Text" w:hAnsi="Times New Roman" w:cs="Times New Roman"/>
        </w:rPr>
      </w:pPr>
      <w:bookmarkStart w:id="2" w:name="docs-internal-guid-39ec24e2-7fff-12c9-d8"/>
      <w:bookmarkEnd w:id="2"/>
    </w:p>
    <w:p w:rsidR="000E0A8C" w:rsidRDefault="000E0A8C" w:rsidP="00EE1F27">
      <w:pPr>
        <w:pStyle w:val="LO-normal"/>
        <w:spacing w:after="0" w:line="240" w:lineRule="auto"/>
        <w:rPr>
          <w:rFonts w:ascii="Times New Roman" w:eastAsia="Sitka Text" w:hAnsi="Times New Roman" w:cs="Times New Roman"/>
          <w:b/>
          <w:sz w:val="28"/>
        </w:rPr>
      </w:pPr>
    </w:p>
    <w:p w:rsidR="000E0A8C" w:rsidRDefault="000E0A8C" w:rsidP="00EE1F27">
      <w:pPr>
        <w:pStyle w:val="LO-normal"/>
        <w:spacing w:after="0" w:line="240" w:lineRule="auto"/>
        <w:rPr>
          <w:rFonts w:ascii="Times New Roman" w:eastAsia="Sitka Text" w:hAnsi="Times New Roman" w:cs="Times New Roman"/>
          <w:b/>
          <w:sz w:val="28"/>
        </w:rPr>
      </w:pPr>
    </w:p>
    <w:p w:rsidR="000E0A8C" w:rsidRDefault="000E0A8C" w:rsidP="00EE1F27">
      <w:pPr>
        <w:pStyle w:val="LO-normal"/>
        <w:spacing w:after="0" w:line="240" w:lineRule="auto"/>
        <w:rPr>
          <w:rFonts w:ascii="Times New Roman" w:eastAsia="Sitka Text" w:hAnsi="Times New Roman" w:cs="Times New Roman"/>
          <w:b/>
          <w:sz w:val="28"/>
        </w:rPr>
      </w:pPr>
    </w:p>
    <w:p w:rsidR="008A2870" w:rsidRDefault="00EF4CA9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  <w:r>
        <w:rPr>
          <w:rFonts w:ascii="Times New Roman" w:eastAsia="Sitka Text" w:hAnsi="Times New Roman" w:cs="Times New Roman"/>
          <w:b/>
          <w:sz w:val="28"/>
        </w:rPr>
        <w:t xml:space="preserve"> </w:t>
      </w: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8A2870" w:rsidRDefault="008A2870" w:rsidP="000E0A8C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</w:p>
    <w:p w:rsidR="00EE1F27" w:rsidRDefault="00EE1F27" w:rsidP="008A2870">
      <w:pPr>
        <w:pStyle w:val="LO-normal"/>
        <w:spacing w:after="0" w:line="240" w:lineRule="auto"/>
        <w:ind w:left="720"/>
        <w:rPr>
          <w:rFonts w:ascii="Times New Roman" w:eastAsia="Sitka Text" w:hAnsi="Times New Roman" w:cs="Times New Roman"/>
          <w:b/>
          <w:sz w:val="28"/>
        </w:rPr>
      </w:pPr>
      <w:r w:rsidRPr="001C5DFD">
        <w:rPr>
          <w:rFonts w:ascii="Times New Roman" w:eastAsia="Sitka Text" w:hAnsi="Times New Roman" w:cs="Times New Roman"/>
          <w:b/>
          <w:sz w:val="28"/>
        </w:rPr>
        <w:t>Books</w:t>
      </w:r>
      <w:r w:rsidR="004B66CB">
        <w:rPr>
          <w:rFonts w:ascii="Times New Roman" w:eastAsia="Sitka Text" w:hAnsi="Times New Roman" w:cs="Times New Roman"/>
          <w:b/>
          <w:sz w:val="28"/>
        </w:rPr>
        <w:t>/ Book Chapter</w:t>
      </w:r>
    </w:p>
    <w:tbl>
      <w:tblPr>
        <w:tblpPr w:leftFromText="180" w:rightFromText="180" w:vertAnchor="text" w:horzAnchor="margin" w:tblpY="626"/>
        <w:tblW w:w="4700" w:type="pct"/>
        <w:tblBorders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8484"/>
      </w:tblGrid>
      <w:tr w:rsidR="00EE1F27" w:rsidRPr="001C5DFD" w:rsidTr="000E0A8C">
        <w:trPr>
          <w:trHeight w:val="355"/>
        </w:trPr>
        <w:tc>
          <w:tcPr>
            <w:tcW w:w="5000" w:type="pct"/>
            <w:shd w:val="clear" w:color="auto" w:fill="auto"/>
          </w:tcPr>
          <w:p w:rsidR="00EE1F27" w:rsidRPr="004B66CB" w:rsidRDefault="001F39BE" w:rsidP="000E0A8C">
            <w:pPr>
              <w:pStyle w:val="LO-normal"/>
              <w:numPr>
                <w:ilvl w:val="0"/>
                <w:numId w:val="7"/>
              </w:numPr>
              <w:spacing w:line="240" w:lineRule="auto"/>
              <w:ind w:right="-514"/>
              <w:rPr>
                <w:rFonts w:ascii="Times New Roman" w:eastAsia="Sitka Text" w:hAnsi="Times New Roman" w:cs="Times New Roman"/>
                <w:color w:val="111111"/>
              </w:rPr>
            </w:pPr>
            <w:r>
              <w:rPr>
                <w:rFonts w:ascii="Times New Roman" w:eastAsia="Sitka Text" w:hAnsi="Times New Roman" w:cs="Times New Roman"/>
                <w:color w:val="00000A"/>
              </w:rPr>
              <w:t xml:space="preserve">Mumtaz Ahmad Shah </w:t>
            </w:r>
            <w:r w:rsidR="00363591">
              <w:rPr>
                <w:rFonts w:ascii="Times New Roman" w:eastAsia="Sitka Text" w:hAnsi="Times New Roman" w:cs="Times New Roman"/>
                <w:color w:val="00000A"/>
              </w:rPr>
              <w:t>(2019), “</w:t>
            </w:r>
            <w:r w:rsidR="00EE1F27" w:rsidRPr="001C5DFD">
              <w:rPr>
                <w:rFonts w:ascii="Times New Roman" w:eastAsia="Sitka Text" w:hAnsi="Times New Roman" w:cs="Times New Roman"/>
                <w:color w:val="111111"/>
              </w:rPr>
              <w:t>India and Egypt Relations: From Strategic Al</w:t>
            </w:r>
            <w:r w:rsidR="00EE1F27">
              <w:rPr>
                <w:rFonts w:ascii="Times New Roman" w:eastAsia="Sitka Text" w:hAnsi="Times New Roman" w:cs="Times New Roman"/>
                <w:color w:val="111111"/>
              </w:rPr>
              <w:t>lies to Stagnant Friendship</w:t>
            </w:r>
            <w:r>
              <w:rPr>
                <w:rFonts w:ascii="Times New Roman" w:eastAsia="Sitka Text" w:hAnsi="Times New Roman" w:cs="Times New Roman"/>
                <w:color w:val="111111"/>
              </w:rPr>
              <w:t>”</w:t>
            </w:r>
            <w:r w:rsidR="00EE1F27">
              <w:rPr>
                <w:rFonts w:ascii="Times New Roman" w:eastAsia="Sitka Text" w:hAnsi="Times New Roman" w:cs="Times New Roman"/>
                <w:color w:val="111111"/>
              </w:rPr>
              <w:t xml:space="preserve">, in Ravjeetsingh Atwal </w:t>
            </w:r>
            <w:r w:rsidR="00EE1F27" w:rsidRPr="001C5DFD">
              <w:rPr>
                <w:rFonts w:ascii="Times New Roman" w:eastAsia="Sitka Text" w:hAnsi="Times New Roman" w:cs="Times New Roman"/>
                <w:iCs/>
                <w:color w:val="111111"/>
              </w:rPr>
              <w:t>(eds.),</w:t>
            </w:r>
            <w:r w:rsidR="00EE1F27" w:rsidRPr="001C5DFD">
              <w:rPr>
                <w:rFonts w:ascii="Times New Roman" w:eastAsia="Sitka Text" w:hAnsi="Times New Roman" w:cs="Times New Roman"/>
                <w:i/>
                <w:iCs/>
                <w:color w:val="111111"/>
              </w:rPr>
              <w:t xml:space="preserve"> India and West Asia</w:t>
            </w:r>
            <w:r w:rsidR="004B66CB">
              <w:rPr>
                <w:rFonts w:ascii="Times New Roman" w:eastAsia="Sitka Text" w:hAnsi="Times New Roman" w:cs="Times New Roman"/>
                <w:color w:val="111111"/>
              </w:rPr>
              <w:t>,</w:t>
            </w:r>
            <w:r w:rsidR="000E0A8C" w:rsidRPr="004B66CB">
              <w:rPr>
                <w:rFonts w:ascii="Times New Roman" w:eastAsia="Sitka Text" w:hAnsi="Times New Roman" w:cs="Times New Roman"/>
                <w:color w:val="111111"/>
              </w:rPr>
              <w:t xml:space="preserve"> </w:t>
            </w:r>
            <w:r w:rsidR="00EE1F27" w:rsidRPr="004B66CB">
              <w:rPr>
                <w:rFonts w:ascii="Times New Roman" w:eastAsia="Sitka Text" w:hAnsi="Times New Roman" w:cs="Times New Roman"/>
                <w:color w:val="111111"/>
              </w:rPr>
              <w:t>Ahmedabad: Blue Roan Publishing House.</w:t>
            </w:r>
          </w:p>
        </w:tc>
      </w:tr>
      <w:tr w:rsidR="000E0A8C" w:rsidRPr="001C5DFD" w:rsidTr="000E0A8C">
        <w:trPr>
          <w:trHeight w:val="355"/>
        </w:trPr>
        <w:tc>
          <w:tcPr>
            <w:tcW w:w="5000" w:type="pct"/>
            <w:shd w:val="clear" w:color="auto" w:fill="auto"/>
          </w:tcPr>
          <w:p w:rsidR="000E0A8C" w:rsidRDefault="000E0A8C" w:rsidP="000E0A8C">
            <w:pPr>
              <w:pStyle w:val="LO-normal"/>
              <w:spacing w:line="240" w:lineRule="auto"/>
              <w:ind w:right="-514"/>
              <w:rPr>
                <w:rFonts w:ascii="Times New Roman" w:eastAsia="Sitka Text" w:hAnsi="Times New Roman" w:cs="Times New Roman"/>
                <w:color w:val="00000A"/>
              </w:rPr>
            </w:pPr>
          </w:p>
        </w:tc>
      </w:tr>
    </w:tbl>
    <w:p w:rsidR="00EE1F27" w:rsidRDefault="00EE1F27" w:rsidP="005B785C">
      <w:pPr>
        <w:pStyle w:val="LO-normal"/>
        <w:spacing w:after="0" w:line="240" w:lineRule="auto"/>
        <w:jc w:val="both"/>
        <w:rPr>
          <w:rFonts w:ascii="Times New Roman" w:eastAsia="Sitka Text" w:hAnsi="Times New Roman" w:cs="Times New Roman"/>
          <w:b/>
          <w:sz w:val="28"/>
        </w:rPr>
      </w:pPr>
    </w:p>
    <w:p w:rsidR="000C7DB1" w:rsidRPr="001C5DFD" w:rsidRDefault="005F200C" w:rsidP="000E0A8C">
      <w:pPr>
        <w:pStyle w:val="LO-normal"/>
        <w:spacing w:after="0" w:line="240" w:lineRule="auto"/>
        <w:ind w:firstLine="720"/>
        <w:jc w:val="both"/>
        <w:rPr>
          <w:rFonts w:ascii="Times New Roman" w:eastAsia="Sitka Text" w:hAnsi="Times New Roman" w:cs="Times New Roman"/>
          <w:b/>
          <w:sz w:val="28"/>
        </w:rPr>
      </w:pPr>
      <w:r w:rsidRPr="001C5DFD">
        <w:rPr>
          <w:rFonts w:ascii="Times New Roman" w:eastAsia="Sitka Text" w:hAnsi="Times New Roman" w:cs="Times New Roman"/>
          <w:b/>
          <w:sz w:val="28"/>
        </w:rPr>
        <w:t>Conferences/Papers Presented</w:t>
      </w:r>
    </w:p>
    <w:tbl>
      <w:tblPr>
        <w:tblW w:w="5000" w:type="pct"/>
        <w:jc w:val="center"/>
        <w:tblLook w:val="0400" w:firstRow="0" w:lastRow="0" w:firstColumn="0" w:lastColumn="0" w:noHBand="0" w:noVBand="1"/>
      </w:tblPr>
      <w:tblGrid>
        <w:gridCol w:w="9026"/>
      </w:tblGrid>
      <w:tr w:rsidR="002E471C" w:rsidRPr="001C5DFD" w:rsidTr="002E471C">
        <w:trPr>
          <w:jc w:val="center"/>
        </w:trPr>
        <w:tc>
          <w:tcPr>
            <w:tcW w:w="5000" w:type="pct"/>
            <w:shd w:val="clear" w:color="auto" w:fill="auto"/>
          </w:tcPr>
          <w:p w:rsidR="002E471C" w:rsidRPr="001C5DFD" w:rsidRDefault="002E471C" w:rsidP="00FA262B">
            <w:pPr>
              <w:pStyle w:val="BodyText"/>
              <w:numPr>
                <w:ilvl w:val="0"/>
                <w:numId w:val="8"/>
              </w:numPr>
              <w:pBdr>
                <w:top w:val="single" w:sz="4" w:space="1" w:color="000000"/>
              </w:pBdr>
              <w:spacing w:after="160" w:line="240" w:lineRule="auto"/>
              <w:jc w:val="both"/>
              <w:rPr>
                <w:rFonts w:ascii="Times New Roman" w:eastAsia="Sitka Text" w:hAnsi="Times New Roman" w:cs="Times New Roman"/>
              </w:rPr>
            </w:pPr>
            <w:r w:rsidRPr="001C5DFD">
              <w:rPr>
                <w:rFonts w:ascii="Times New Roman" w:eastAsia="Sitka Text" w:hAnsi="Times New Roman" w:cs="Times New Roman"/>
                <w:color w:val="202124"/>
              </w:rPr>
              <w:t>Mumtaz Ahmad Shah, India’s Iran Policy: The Post-Cold War Dynamics”, Research Symposium 2019, organized by Humanities and Social Science Department, Indian Institute of Technology Madras, on March 18, 2019.</w:t>
            </w:r>
          </w:p>
        </w:tc>
      </w:tr>
      <w:tr w:rsidR="002E471C" w:rsidRPr="001C5DFD" w:rsidTr="002E471C">
        <w:trPr>
          <w:trHeight w:val="540"/>
          <w:jc w:val="center"/>
        </w:trPr>
        <w:tc>
          <w:tcPr>
            <w:tcW w:w="5000" w:type="pct"/>
            <w:shd w:val="clear" w:color="auto" w:fill="auto"/>
          </w:tcPr>
          <w:p w:rsidR="002E471C" w:rsidRPr="001C5DFD" w:rsidRDefault="002E471C" w:rsidP="00FA262B">
            <w:pPr>
              <w:pStyle w:val="BodyText"/>
              <w:numPr>
                <w:ilvl w:val="0"/>
                <w:numId w:val="8"/>
              </w:num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bookmarkStart w:id="3" w:name="docs-internal-guid-37d662bf-7fff-f51c-c2"/>
            <w:bookmarkEnd w:id="3"/>
            <w:r w:rsidRPr="001C5DFD">
              <w:rPr>
                <w:rFonts w:ascii="Times New Roman" w:eastAsia="Sitka Text" w:hAnsi="Times New Roman" w:cs="Times New Roman"/>
                <w:color w:val="202124"/>
              </w:rPr>
              <w:t xml:space="preserve">Mumtaz Ahmad Shah “Perspectives from Inside: Idea of India in International Politics” presented at </w:t>
            </w:r>
            <w:r w:rsidRPr="001C5DFD">
              <w:rPr>
                <w:rFonts w:ascii="Times New Roman" w:eastAsia="Sitka Text" w:hAnsi="Times New Roman" w:cs="Times New Roman"/>
                <w:i/>
                <w:color w:val="202124"/>
              </w:rPr>
              <w:t>National Seminar on Indian Strategic Culture and Policy Options</w:t>
            </w:r>
            <w:r w:rsidRPr="001C5DFD">
              <w:rPr>
                <w:rFonts w:ascii="Times New Roman" w:eastAsia="Sitka Text" w:hAnsi="Times New Roman" w:cs="Times New Roman"/>
                <w:color w:val="202124"/>
              </w:rPr>
              <w:t xml:space="preserve"> organized </w:t>
            </w:r>
            <w:r w:rsidRPr="001C5DFD">
              <w:rPr>
                <w:rFonts w:ascii="Times New Roman" w:eastAsia="Sitka Text" w:hAnsi="Times New Roman" w:cs="Times New Roman"/>
                <w:color w:val="00000A"/>
              </w:rPr>
              <w:t>by Pundicherry University department of Politics and International Relati</w:t>
            </w:r>
            <w:r w:rsidR="008A2870">
              <w:rPr>
                <w:rFonts w:ascii="Times New Roman" w:eastAsia="Sitka Text" w:hAnsi="Times New Roman" w:cs="Times New Roman"/>
                <w:color w:val="00000A"/>
              </w:rPr>
              <w:t>ons from February 25 to 27, 2018</w:t>
            </w:r>
            <w:r w:rsidRPr="001C5DFD">
              <w:rPr>
                <w:rFonts w:ascii="Times New Roman" w:eastAsia="Sitka Text" w:hAnsi="Times New Roman" w:cs="Times New Roman"/>
                <w:color w:val="00000A"/>
              </w:rPr>
              <w:t>.</w:t>
            </w:r>
          </w:p>
          <w:p w:rsidR="002E471C" w:rsidRPr="001C5DFD" w:rsidRDefault="002E471C" w:rsidP="00FA262B">
            <w:pPr>
              <w:pStyle w:val="BodyText"/>
              <w:numPr>
                <w:ilvl w:val="0"/>
                <w:numId w:val="8"/>
              </w:num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bookmarkStart w:id="4" w:name="__DdeLink__4377_1776913929"/>
            <w:r w:rsidRPr="001C5DFD">
              <w:rPr>
                <w:rFonts w:ascii="Times New Roman" w:hAnsi="Times New Roman" w:cs="Times New Roman"/>
                <w:color w:val="202124"/>
              </w:rPr>
              <w:t>Mumtaz Ahmad Shah,</w:t>
            </w:r>
            <w:bookmarkEnd w:id="4"/>
            <w:r w:rsidRPr="001C5DFD">
              <w:rPr>
                <w:rFonts w:ascii="Times New Roman" w:hAnsi="Times New Roman" w:cs="Times New Roman"/>
                <w:color w:val="202124"/>
              </w:rPr>
              <w:t xml:space="preserve"> Making of India Post-Cold War Foreign Policy: Change and Continuity” presented at JNU University, School of International Studies,  titled, </w:t>
            </w:r>
            <w:r w:rsidRPr="001C5DFD">
              <w:rPr>
                <w:rFonts w:ascii="Times New Roman" w:hAnsi="Times New Roman" w:cs="Times New Roman"/>
                <w:i/>
                <w:color w:val="202124"/>
              </w:rPr>
              <w:t>All India International and Area Studies Convention 2019</w:t>
            </w:r>
            <w:r w:rsidRPr="001C5DFD">
              <w:rPr>
                <w:rFonts w:ascii="Times New Roman" w:hAnsi="Times New Roman" w:cs="Times New Roman"/>
                <w:color w:val="202124"/>
              </w:rPr>
              <w:t xml:space="preserve"> from January 30 to February 1, 2019.</w:t>
            </w:r>
          </w:p>
          <w:p w:rsidR="002E471C" w:rsidRPr="001C5DFD" w:rsidRDefault="002E471C" w:rsidP="00FA262B">
            <w:pPr>
              <w:pStyle w:val="BodyText"/>
              <w:numPr>
                <w:ilvl w:val="0"/>
                <w:numId w:val="8"/>
              </w:num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C5DFD">
              <w:rPr>
                <w:rFonts w:ascii="Times New Roman" w:hAnsi="Times New Roman" w:cs="Times New Roman"/>
                <w:color w:val="202124"/>
              </w:rPr>
              <w:t>Mumtaz Ahmad Shah, Idea of India’s Defence in Indian Foreign Policy, presented at, Identity and the Politics of Security , Sovereignty and the Challenges of World Politics, organized by the Gujarat National Law University, Gandhinagar,  from September 15 to 16, 2018.</w:t>
            </w:r>
          </w:p>
          <w:p w:rsidR="002E471C" w:rsidRPr="001C5DFD" w:rsidRDefault="002E471C" w:rsidP="00FA262B">
            <w:pPr>
              <w:pStyle w:val="BodyText"/>
              <w:numPr>
                <w:ilvl w:val="0"/>
                <w:numId w:val="8"/>
              </w:num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bookmarkStart w:id="5" w:name="docs-internal-guid-ab788389-7fff-1b5f-79"/>
            <w:bookmarkEnd w:id="5"/>
            <w:r w:rsidRPr="001C5DFD">
              <w:rPr>
                <w:rFonts w:ascii="Times New Roman" w:hAnsi="Times New Roman" w:cs="Times New Roman"/>
                <w:color w:val="202124"/>
              </w:rPr>
              <w:t xml:space="preserve">Mumtaz Ahmad Shah, </w:t>
            </w:r>
            <w:r w:rsidRPr="001C5DFD">
              <w:rPr>
                <w:rFonts w:ascii="Times New Roman" w:hAnsi="Times New Roman" w:cs="Times New Roman"/>
                <w:color w:val="000000"/>
              </w:rPr>
              <w:t>Ideological and Geopolitical Dimensions of the Middle East, DAKHM, Istanbul: Turkey, December 31, 2018.</w:t>
            </w:r>
          </w:p>
          <w:p w:rsidR="002E471C" w:rsidRPr="001C5DFD" w:rsidRDefault="002E471C" w:rsidP="00FA262B">
            <w:pPr>
              <w:pStyle w:val="BodyText"/>
              <w:numPr>
                <w:ilvl w:val="0"/>
                <w:numId w:val="8"/>
              </w:num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C5DFD">
              <w:rPr>
                <w:rFonts w:ascii="Times New Roman" w:hAnsi="Times New Roman" w:cs="Times New Roman"/>
                <w:color w:val="202124"/>
              </w:rPr>
              <w:t>Mumtaz Ahmad Shah, “</w:t>
            </w:r>
            <w:r w:rsidRPr="001C5DFD">
              <w:rPr>
                <w:rFonts w:ascii="Times New Roman" w:hAnsi="Times New Roman" w:cs="Times New Roman"/>
                <w:color w:val="000000"/>
              </w:rPr>
              <w:t>India’s West Asia Policy and Role of Soft Power”, presented at, Soft Power in the Contemporary World Order, organized by Stella Maris College, Chennai , on Feb. 21, 2018.</w:t>
            </w:r>
          </w:p>
        </w:tc>
      </w:tr>
    </w:tbl>
    <w:p w:rsidR="00DD02ED" w:rsidRPr="001C5DFD" w:rsidRDefault="00DD02ED" w:rsidP="005B785C">
      <w:pPr>
        <w:pStyle w:val="LO-normal"/>
        <w:spacing w:after="0" w:line="240" w:lineRule="auto"/>
        <w:jc w:val="both"/>
        <w:rPr>
          <w:rFonts w:ascii="Times New Roman" w:eastAsia="Sitka Text" w:hAnsi="Times New Roman" w:cs="Times New Roman"/>
          <w:b/>
        </w:rPr>
      </w:pPr>
    </w:p>
    <w:p w:rsidR="00DD02ED" w:rsidRPr="001C5DFD" w:rsidRDefault="00DD02ED" w:rsidP="005B785C">
      <w:pPr>
        <w:pStyle w:val="LO-normal"/>
        <w:spacing w:after="0" w:line="240" w:lineRule="auto"/>
        <w:jc w:val="both"/>
        <w:rPr>
          <w:rFonts w:ascii="Times New Roman" w:eastAsia="Sitka Text" w:hAnsi="Times New Roman" w:cs="Times New Roman"/>
          <w:b/>
        </w:rPr>
      </w:pPr>
    </w:p>
    <w:p w:rsidR="00DD02ED" w:rsidRPr="001C5DFD" w:rsidRDefault="00DD02ED" w:rsidP="005B785C">
      <w:pPr>
        <w:pStyle w:val="LO-normal"/>
        <w:spacing w:after="0" w:line="240" w:lineRule="auto"/>
        <w:jc w:val="both"/>
        <w:rPr>
          <w:rFonts w:ascii="Times New Roman" w:eastAsia="Sitka Text" w:hAnsi="Times New Roman" w:cs="Times New Roman"/>
          <w:b/>
        </w:rPr>
      </w:pPr>
    </w:p>
    <w:p w:rsidR="000C7DB1" w:rsidRPr="001C5DFD" w:rsidRDefault="000E0A8C" w:rsidP="005B785C">
      <w:pPr>
        <w:pStyle w:val="LO-normal"/>
        <w:spacing w:after="0" w:line="240" w:lineRule="auto"/>
        <w:jc w:val="both"/>
        <w:rPr>
          <w:rFonts w:ascii="Times New Roman" w:eastAsia="Sitka Text" w:hAnsi="Times New Roman" w:cs="Times New Roman"/>
          <w:b/>
          <w:sz w:val="28"/>
        </w:rPr>
      </w:pPr>
      <w:r>
        <w:rPr>
          <w:rFonts w:ascii="Times New Roman" w:eastAsia="Sitka Text" w:hAnsi="Times New Roman" w:cs="Times New Roman"/>
          <w:b/>
          <w:sz w:val="28"/>
        </w:rPr>
        <w:t xml:space="preserve">       </w:t>
      </w:r>
      <w:r w:rsidR="00EE1F27">
        <w:rPr>
          <w:rFonts w:ascii="Times New Roman" w:eastAsia="Sitka Text" w:hAnsi="Times New Roman" w:cs="Times New Roman"/>
          <w:b/>
          <w:sz w:val="28"/>
        </w:rPr>
        <w:t>Work</w:t>
      </w:r>
      <w:r w:rsidR="005F200C" w:rsidRPr="001C5DFD">
        <w:rPr>
          <w:rFonts w:ascii="Times New Roman" w:eastAsia="Sitka Text" w:hAnsi="Times New Roman" w:cs="Times New Roman"/>
          <w:b/>
          <w:sz w:val="28"/>
        </w:rPr>
        <w:t>shop</w:t>
      </w:r>
      <w:r w:rsidR="00EE1F27">
        <w:rPr>
          <w:rFonts w:ascii="Times New Roman" w:eastAsia="Sitka Text" w:hAnsi="Times New Roman" w:cs="Times New Roman"/>
          <w:b/>
          <w:sz w:val="28"/>
        </w:rPr>
        <w:t>s</w:t>
      </w:r>
    </w:p>
    <w:tbl>
      <w:tblPr>
        <w:tblW w:w="4852" w:type="pct"/>
        <w:tblInd w:w="4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754"/>
      </w:tblGrid>
      <w:tr w:rsidR="000C7DB1" w:rsidRPr="001C5DFD" w:rsidTr="000E0A8C">
        <w:trPr>
          <w:trHeight w:val="1132"/>
        </w:trPr>
        <w:tc>
          <w:tcPr>
            <w:tcW w:w="5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E1F27" w:rsidRDefault="005F200C" w:rsidP="005B785C">
            <w:pPr>
              <w:pStyle w:val="TableContents"/>
              <w:numPr>
                <w:ilvl w:val="0"/>
                <w:numId w:val="4"/>
              </w:num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1C5DFD">
              <w:rPr>
                <w:rFonts w:ascii="Times New Roman" w:hAnsi="Times New Roman" w:cs="Times New Roman"/>
                <w:color w:val="000000"/>
              </w:rPr>
              <w:t xml:space="preserve">Kenyon and IITM Writing </w:t>
            </w:r>
            <w:r w:rsidR="00E14FE1" w:rsidRPr="001C5DFD">
              <w:rPr>
                <w:rFonts w:ascii="Times New Roman" w:hAnsi="Times New Roman" w:cs="Times New Roman"/>
                <w:color w:val="000000"/>
              </w:rPr>
              <w:t>Workshop,</w:t>
            </w:r>
            <w:r w:rsidRPr="001C5DFD">
              <w:rPr>
                <w:rFonts w:ascii="Times New Roman" w:hAnsi="Times New Roman" w:cs="Times New Roman"/>
                <w:color w:val="000000"/>
              </w:rPr>
              <w:t xml:space="preserve"> Indian Institute of Technology Madras, From December 10 to 14, 2018.</w:t>
            </w:r>
          </w:p>
          <w:p w:rsidR="000E0A8C" w:rsidRDefault="005F200C" w:rsidP="005B785C">
            <w:pPr>
              <w:pStyle w:val="TableContents"/>
              <w:numPr>
                <w:ilvl w:val="0"/>
                <w:numId w:val="4"/>
              </w:num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E1F27">
              <w:rPr>
                <w:rFonts w:ascii="Times New Roman" w:hAnsi="Times New Roman" w:cs="Times New Roman"/>
                <w:color w:val="000000"/>
              </w:rPr>
              <w:t xml:space="preserve">Building Communities of Practice of Strengthen Capacities around Public Health Information System, organized by Centre for Technology and Policy, </w:t>
            </w:r>
          </w:p>
          <w:p w:rsidR="00EE1F27" w:rsidRDefault="005F200C" w:rsidP="000E0A8C">
            <w:pPr>
              <w:pStyle w:val="TableContents"/>
              <w:spacing w:line="240" w:lineRule="auto"/>
              <w:ind w:left="720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E1F27">
              <w:rPr>
                <w:rFonts w:ascii="Times New Roman" w:hAnsi="Times New Roman" w:cs="Times New Roman"/>
                <w:color w:val="000000"/>
              </w:rPr>
              <w:t>Indian Institute of Technology Madras, from October 1 to 3, 2014.</w:t>
            </w:r>
          </w:p>
          <w:p w:rsidR="000C7DB1" w:rsidRPr="00EE1F27" w:rsidRDefault="005F200C" w:rsidP="005B785C">
            <w:pPr>
              <w:pStyle w:val="TableContents"/>
              <w:numPr>
                <w:ilvl w:val="0"/>
                <w:numId w:val="4"/>
              </w:numPr>
              <w:spacing w:line="24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E1F27">
              <w:rPr>
                <w:rFonts w:ascii="Times New Roman" w:hAnsi="Times New Roman" w:cs="Times New Roman"/>
                <w:color w:val="000000"/>
              </w:rPr>
              <w:t>English Programme Crash Course, Central of Language Literature and Cultural Studies, Central University of Gujarat, from April 7 to 11, 2014</w:t>
            </w:r>
          </w:p>
        </w:tc>
      </w:tr>
    </w:tbl>
    <w:p w:rsidR="006149C2" w:rsidRPr="001C5DFD" w:rsidRDefault="006149C2" w:rsidP="005B785C">
      <w:pPr>
        <w:pStyle w:val="LO-normal"/>
        <w:spacing w:after="0" w:line="240" w:lineRule="auto"/>
        <w:ind w:right="-705"/>
        <w:jc w:val="both"/>
        <w:rPr>
          <w:rFonts w:ascii="Times New Roman" w:eastAsia="Sitka Text" w:hAnsi="Times New Roman" w:cs="Times New Roman"/>
          <w:b/>
        </w:rPr>
      </w:pPr>
      <w:bookmarkStart w:id="6" w:name="docs-internal-guid-dd7c5944-7fff-8dca-bf"/>
      <w:bookmarkEnd w:id="6"/>
    </w:p>
    <w:p w:rsidR="006C7EF1" w:rsidRPr="001C5DFD" w:rsidRDefault="006C7EF1" w:rsidP="000E0A8C">
      <w:pPr>
        <w:pStyle w:val="LO-normal"/>
        <w:spacing w:after="0" w:line="240" w:lineRule="auto"/>
        <w:ind w:left="720" w:right="-705"/>
        <w:jc w:val="both"/>
        <w:rPr>
          <w:rFonts w:ascii="Times New Roman" w:eastAsia="Sitka Text" w:hAnsi="Times New Roman" w:cs="Times New Roman"/>
          <w:b/>
          <w:sz w:val="28"/>
        </w:rPr>
      </w:pPr>
      <w:r w:rsidRPr="001C5DFD">
        <w:rPr>
          <w:rFonts w:ascii="Times New Roman" w:eastAsia="Sitka Text" w:hAnsi="Times New Roman" w:cs="Times New Roman"/>
          <w:b/>
          <w:sz w:val="28"/>
        </w:rPr>
        <w:t>Referees</w:t>
      </w:r>
    </w:p>
    <w:p w:rsidR="00DD02ED" w:rsidRPr="001C5DFD" w:rsidRDefault="006C7EF1" w:rsidP="000E0A8C">
      <w:pPr>
        <w:pStyle w:val="LO-normal"/>
        <w:spacing w:after="0" w:line="240" w:lineRule="auto"/>
        <w:ind w:left="720" w:right="-705"/>
        <w:jc w:val="both"/>
        <w:rPr>
          <w:rFonts w:ascii="Times New Roman" w:eastAsia="Sitka Text" w:hAnsi="Times New Roman" w:cs="Times New Roman"/>
        </w:rPr>
      </w:pPr>
      <w:r w:rsidRPr="001C5DFD">
        <w:rPr>
          <w:rFonts w:ascii="Times New Roman" w:eastAsia="Sitka Text" w:hAnsi="Times New Roman" w:cs="Times New Roman"/>
          <w:b/>
        </w:rPr>
        <w:t>Dr. Tabraz SS</w:t>
      </w:r>
    </w:p>
    <w:p w:rsidR="00DD02ED" w:rsidRPr="001C5DFD" w:rsidRDefault="00DD02ED" w:rsidP="000E0A8C">
      <w:pPr>
        <w:pStyle w:val="LO-normal"/>
        <w:spacing w:after="0" w:line="240" w:lineRule="auto"/>
        <w:ind w:left="720" w:right="-705"/>
        <w:jc w:val="both"/>
        <w:rPr>
          <w:rFonts w:ascii="Times New Roman" w:eastAsia="Sitka Text" w:hAnsi="Times New Roman" w:cs="Times New Roman"/>
        </w:rPr>
      </w:pPr>
      <w:r w:rsidRPr="001C5DFD">
        <w:rPr>
          <w:rFonts w:ascii="Times New Roman" w:eastAsia="Sitka Text" w:hAnsi="Times New Roman" w:cs="Times New Roman"/>
        </w:rPr>
        <w:t>Assistant Professor</w:t>
      </w:r>
    </w:p>
    <w:p w:rsidR="00DD02ED" w:rsidRPr="001C5DFD" w:rsidRDefault="00C9426A" w:rsidP="000E0A8C">
      <w:pPr>
        <w:pStyle w:val="LO-normal"/>
        <w:spacing w:after="0" w:line="240" w:lineRule="auto"/>
        <w:ind w:left="720" w:right="-705"/>
        <w:jc w:val="both"/>
        <w:rPr>
          <w:rFonts w:ascii="Times New Roman" w:eastAsia="Sitka Text" w:hAnsi="Times New Roman" w:cs="Times New Roman"/>
        </w:rPr>
      </w:pPr>
      <w:r w:rsidRPr="001C5DFD">
        <w:rPr>
          <w:rFonts w:ascii="Times New Roman" w:eastAsia="Sitka Text" w:hAnsi="Times New Roman" w:cs="Times New Roman"/>
        </w:rPr>
        <w:t>D</w:t>
      </w:r>
      <w:r w:rsidR="006C7EF1" w:rsidRPr="001C5DFD">
        <w:rPr>
          <w:rFonts w:ascii="Times New Roman" w:eastAsia="Sitka Text" w:hAnsi="Times New Roman" w:cs="Times New Roman"/>
        </w:rPr>
        <w:t>epartment of H</w:t>
      </w:r>
      <w:r w:rsidR="00DD02ED" w:rsidRPr="001C5DFD">
        <w:rPr>
          <w:rFonts w:ascii="Times New Roman" w:eastAsia="Sitka Text" w:hAnsi="Times New Roman" w:cs="Times New Roman"/>
        </w:rPr>
        <w:t>umanities and Social Science</w:t>
      </w:r>
    </w:p>
    <w:p w:rsidR="006C7EF1" w:rsidRPr="001C5DFD" w:rsidRDefault="006C7EF1" w:rsidP="000E0A8C">
      <w:pPr>
        <w:pStyle w:val="LO-normal"/>
        <w:spacing w:after="0" w:line="240" w:lineRule="auto"/>
        <w:ind w:left="720" w:right="-705"/>
        <w:jc w:val="both"/>
        <w:rPr>
          <w:rFonts w:ascii="Times New Roman" w:eastAsia="Sitka Text" w:hAnsi="Times New Roman" w:cs="Times New Roman"/>
        </w:rPr>
      </w:pPr>
      <w:r w:rsidRPr="001C5DFD">
        <w:rPr>
          <w:rFonts w:ascii="Times New Roman" w:eastAsia="Sitka Text" w:hAnsi="Times New Roman" w:cs="Times New Roman"/>
        </w:rPr>
        <w:t>IIT Madras</w:t>
      </w:r>
    </w:p>
    <w:p w:rsidR="006149C2" w:rsidRPr="00FA262B" w:rsidRDefault="00BC5CC1" w:rsidP="00FA262B">
      <w:pPr>
        <w:pStyle w:val="NormalWeb"/>
        <w:shd w:val="clear" w:color="auto" w:fill="FFFFFF"/>
        <w:spacing w:before="0" w:beforeAutospacing="0" w:after="150" w:afterAutospacing="0"/>
        <w:ind w:left="720"/>
        <w:rPr>
          <w:sz w:val="22"/>
          <w:szCs w:val="22"/>
        </w:rPr>
      </w:pPr>
      <w:r w:rsidRPr="001C5DFD">
        <w:rPr>
          <w:sz w:val="22"/>
          <w:szCs w:val="22"/>
        </w:rPr>
        <w:t>Phone : +91 (44) 2257 4533</w:t>
      </w:r>
      <w:r w:rsidRPr="001C5DFD">
        <w:rPr>
          <w:sz w:val="22"/>
          <w:szCs w:val="22"/>
        </w:rPr>
        <w:br/>
        <w:t>Email : </w:t>
      </w:r>
      <w:hyperlink r:id="rId17" w:history="1">
        <w:r w:rsidRPr="001C5DFD">
          <w:rPr>
            <w:rStyle w:val="Hyperlink"/>
            <w:color w:val="auto"/>
            <w:sz w:val="22"/>
            <w:szCs w:val="22"/>
          </w:rPr>
          <w:t>tabraz@iitm.ac.in</w:t>
        </w:r>
      </w:hyperlink>
      <w:r w:rsidR="00DD02ED" w:rsidRPr="001C5DFD">
        <w:rPr>
          <w:rStyle w:val="Hyperlink"/>
          <w:color w:val="auto"/>
          <w:sz w:val="22"/>
          <w:szCs w:val="22"/>
        </w:rPr>
        <w:t xml:space="preserve"> </w:t>
      </w:r>
      <w:r w:rsidR="00DD02ED" w:rsidRPr="001C5DFD">
        <w:rPr>
          <w:rStyle w:val="Hyperlink"/>
          <w:color w:val="auto"/>
          <w:sz w:val="22"/>
          <w:szCs w:val="22"/>
          <w:u w:val="none"/>
        </w:rPr>
        <w:t>and</w:t>
      </w:r>
      <w:r w:rsidR="00DD02ED" w:rsidRPr="001C5DFD">
        <w:rPr>
          <w:rStyle w:val="Hyperlink"/>
          <w:color w:val="auto"/>
          <w:sz w:val="22"/>
          <w:szCs w:val="22"/>
        </w:rPr>
        <w:t xml:space="preserve"> sstabraz@gmail.com</w:t>
      </w:r>
    </w:p>
    <w:p w:rsidR="00BC5CC1" w:rsidRPr="001C5DFD" w:rsidRDefault="00C9426A" w:rsidP="000E0A8C">
      <w:pPr>
        <w:pStyle w:val="LO-normal"/>
        <w:spacing w:after="0" w:line="240" w:lineRule="auto"/>
        <w:ind w:left="720" w:right="-705"/>
        <w:jc w:val="both"/>
        <w:rPr>
          <w:rFonts w:ascii="Times New Roman" w:eastAsia="Sitka Text" w:hAnsi="Times New Roman" w:cs="Times New Roman"/>
        </w:rPr>
      </w:pPr>
      <w:r w:rsidRPr="001C5DFD">
        <w:rPr>
          <w:rFonts w:ascii="Times New Roman" w:eastAsia="Sitka Text" w:hAnsi="Times New Roman" w:cs="Times New Roman"/>
          <w:b/>
        </w:rPr>
        <w:t>Dr. Arvind Sivaramakrishnan</w:t>
      </w:r>
      <w:r w:rsidRPr="001C5DFD">
        <w:rPr>
          <w:rFonts w:ascii="Times New Roman" w:eastAsia="Sitka Text" w:hAnsi="Times New Roman" w:cs="Times New Roman"/>
        </w:rPr>
        <w:t>,</w:t>
      </w:r>
    </w:p>
    <w:p w:rsidR="00342277" w:rsidRPr="001C5DFD" w:rsidRDefault="00342277" w:rsidP="000E0A8C">
      <w:pPr>
        <w:pStyle w:val="NormalWeb"/>
        <w:spacing w:before="0" w:beforeAutospacing="0" w:after="0" w:afterAutospacing="0"/>
        <w:ind w:left="720"/>
        <w:jc w:val="both"/>
        <w:rPr>
          <w:color w:val="000000"/>
          <w:sz w:val="22"/>
          <w:szCs w:val="22"/>
        </w:rPr>
      </w:pPr>
      <w:r w:rsidRPr="001C5DFD">
        <w:rPr>
          <w:color w:val="000000"/>
          <w:sz w:val="22"/>
          <w:szCs w:val="22"/>
        </w:rPr>
        <w:t>Former Visiting Professor</w:t>
      </w:r>
    </w:p>
    <w:p w:rsidR="00342277" w:rsidRPr="001C5DFD" w:rsidRDefault="00342277" w:rsidP="000E0A8C">
      <w:pPr>
        <w:pStyle w:val="NormalWeb"/>
        <w:spacing w:before="0" w:beforeAutospacing="0" w:after="0" w:afterAutospacing="0"/>
        <w:ind w:left="720"/>
        <w:jc w:val="both"/>
        <w:rPr>
          <w:color w:val="000000"/>
          <w:sz w:val="22"/>
          <w:szCs w:val="22"/>
        </w:rPr>
      </w:pPr>
      <w:r w:rsidRPr="001C5DFD">
        <w:rPr>
          <w:color w:val="000000"/>
          <w:sz w:val="22"/>
          <w:szCs w:val="22"/>
        </w:rPr>
        <w:t>Department of Humanities and Social Sciences</w:t>
      </w:r>
    </w:p>
    <w:p w:rsidR="00342277" w:rsidRPr="001C5DFD" w:rsidRDefault="00342277" w:rsidP="000E0A8C">
      <w:pPr>
        <w:pStyle w:val="NormalWeb"/>
        <w:spacing w:before="0" w:beforeAutospacing="0" w:after="0" w:afterAutospacing="0"/>
        <w:ind w:left="720"/>
        <w:jc w:val="both"/>
        <w:rPr>
          <w:color w:val="000000"/>
          <w:sz w:val="22"/>
          <w:szCs w:val="22"/>
        </w:rPr>
      </w:pPr>
      <w:r w:rsidRPr="001C5DFD">
        <w:rPr>
          <w:color w:val="000000"/>
          <w:sz w:val="22"/>
          <w:szCs w:val="22"/>
        </w:rPr>
        <w:t>Indian Institute of Technology Madras</w:t>
      </w:r>
    </w:p>
    <w:p w:rsidR="00342277" w:rsidRPr="001C5DFD" w:rsidRDefault="00342277" w:rsidP="000E0A8C">
      <w:pPr>
        <w:pStyle w:val="NormalWeb"/>
        <w:spacing w:before="0" w:beforeAutospacing="0" w:after="0" w:afterAutospacing="0"/>
        <w:ind w:left="720"/>
        <w:jc w:val="both"/>
        <w:rPr>
          <w:color w:val="000000"/>
          <w:sz w:val="22"/>
          <w:szCs w:val="22"/>
        </w:rPr>
      </w:pPr>
      <w:r w:rsidRPr="001C5DFD">
        <w:rPr>
          <w:color w:val="000000"/>
          <w:sz w:val="22"/>
          <w:szCs w:val="22"/>
        </w:rPr>
        <w:t>Email:  </w:t>
      </w:r>
      <w:hyperlink r:id="rId18" w:tgtFrame="_blank" w:history="1">
        <w:r w:rsidRPr="001C5DFD">
          <w:rPr>
            <w:rStyle w:val="Hyperlink"/>
            <w:color w:val="1155CC"/>
            <w:sz w:val="22"/>
            <w:szCs w:val="22"/>
          </w:rPr>
          <w:t>arvinds@iitm.ac.uk</w:t>
        </w:r>
      </w:hyperlink>
      <w:r w:rsidRPr="001C5DFD">
        <w:rPr>
          <w:color w:val="000000"/>
          <w:sz w:val="22"/>
          <w:szCs w:val="22"/>
        </w:rPr>
        <w:t>  and </w:t>
      </w:r>
      <w:hyperlink r:id="rId19" w:tgtFrame="_blank" w:history="1">
        <w:r w:rsidRPr="001C5DFD">
          <w:rPr>
            <w:rStyle w:val="Hyperlink"/>
            <w:color w:val="1155CC"/>
            <w:sz w:val="22"/>
            <w:szCs w:val="22"/>
          </w:rPr>
          <w:t>arvind.sivaramakrishnan@gmail.com</w:t>
        </w:r>
      </w:hyperlink>
    </w:p>
    <w:p w:rsidR="004A1FC8" w:rsidRPr="001C5DFD" w:rsidRDefault="004A1FC8" w:rsidP="000E0A8C">
      <w:pPr>
        <w:pStyle w:val="LO-normal"/>
        <w:spacing w:after="0" w:line="240" w:lineRule="auto"/>
        <w:ind w:left="720" w:right="-705"/>
        <w:jc w:val="both"/>
        <w:rPr>
          <w:rFonts w:ascii="Times New Roman" w:hAnsi="Times New Roman" w:cs="Times New Roman"/>
          <w:lang w:val="en-IN"/>
        </w:rPr>
      </w:pPr>
    </w:p>
    <w:p w:rsidR="00BC5CC1" w:rsidRPr="001C5DFD" w:rsidRDefault="00BC5CC1" w:rsidP="000E0A8C">
      <w:pPr>
        <w:pStyle w:val="LO-normal"/>
        <w:spacing w:after="0" w:line="240" w:lineRule="auto"/>
        <w:ind w:left="720" w:right="-705"/>
        <w:jc w:val="both"/>
        <w:rPr>
          <w:rFonts w:ascii="Times New Roman" w:hAnsi="Times New Roman" w:cs="Times New Roman"/>
          <w:b/>
        </w:rPr>
      </w:pPr>
      <w:r w:rsidRPr="001C5DFD">
        <w:rPr>
          <w:rFonts w:ascii="Times New Roman" w:hAnsi="Times New Roman" w:cs="Times New Roman"/>
          <w:b/>
        </w:rPr>
        <w:t>Dr. Saurabh Sharma</w:t>
      </w:r>
    </w:p>
    <w:p w:rsidR="00BC5CC1" w:rsidRPr="001C5DFD" w:rsidRDefault="00BC5CC1" w:rsidP="000E0A8C">
      <w:pPr>
        <w:pStyle w:val="LO-normal"/>
        <w:spacing w:after="0" w:line="240" w:lineRule="auto"/>
        <w:ind w:left="720" w:right="-705"/>
        <w:jc w:val="both"/>
        <w:rPr>
          <w:rFonts w:ascii="Times New Roman" w:hAnsi="Times New Roman" w:cs="Times New Roman"/>
        </w:rPr>
      </w:pPr>
      <w:r w:rsidRPr="001C5DFD">
        <w:rPr>
          <w:rFonts w:ascii="Times New Roman" w:hAnsi="Times New Roman" w:cs="Times New Roman"/>
        </w:rPr>
        <w:t>Assistant Professor,</w:t>
      </w:r>
    </w:p>
    <w:p w:rsidR="00BC5CC1" w:rsidRPr="001C5DFD" w:rsidRDefault="00BC5CC1" w:rsidP="000E0A8C">
      <w:pPr>
        <w:pStyle w:val="LO-normal"/>
        <w:spacing w:after="0" w:line="240" w:lineRule="auto"/>
        <w:ind w:left="720" w:right="-705"/>
        <w:jc w:val="both"/>
        <w:rPr>
          <w:rFonts w:ascii="Times New Roman" w:hAnsi="Times New Roman" w:cs="Times New Roman"/>
        </w:rPr>
      </w:pPr>
      <w:r w:rsidRPr="001C5DFD">
        <w:rPr>
          <w:rFonts w:ascii="Times New Roman" w:hAnsi="Times New Roman" w:cs="Times New Roman"/>
        </w:rPr>
        <w:t>Centre for Studies in International Politics and Governance,</w:t>
      </w:r>
    </w:p>
    <w:p w:rsidR="00BC5CC1" w:rsidRPr="001C5DFD" w:rsidRDefault="00BC5CC1" w:rsidP="000E0A8C">
      <w:pPr>
        <w:pStyle w:val="LO-normal"/>
        <w:spacing w:after="0" w:line="240" w:lineRule="auto"/>
        <w:ind w:left="720" w:right="-705"/>
        <w:jc w:val="both"/>
        <w:rPr>
          <w:rFonts w:ascii="Times New Roman" w:hAnsi="Times New Roman" w:cs="Times New Roman"/>
        </w:rPr>
      </w:pPr>
      <w:r w:rsidRPr="001C5DFD">
        <w:rPr>
          <w:rFonts w:ascii="Times New Roman" w:hAnsi="Times New Roman" w:cs="Times New Roman"/>
        </w:rPr>
        <w:t>School Of International Studies</w:t>
      </w:r>
    </w:p>
    <w:p w:rsidR="00FA262B" w:rsidRPr="001C5DFD" w:rsidRDefault="00BC5CC1" w:rsidP="00FA262B">
      <w:pPr>
        <w:pStyle w:val="LO-normal"/>
        <w:spacing w:after="0" w:line="240" w:lineRule="auto"/>
        <w:ind w:left="720" w:right="-705"/>
        <w:jc w:val="both"/>
        <w:rPr>
          <w:rFonts w:ascii="Times New Roman" w:hAnsi="Times New Roman" w:cs="Times New Roman"/>
        </w:rPr>
      </w:pPr>
      <w:r w:rsidRPr="001C5DFD">
        <w:rPr>
          <w:rFonts w:ascii="Times New Roman" w:hAnsi="Times New Roman" w:cs="Times New Roman"/>
        </w:rPr>
        <w:t>Email: saurabh.sharma @cug.ac.in</w:t>
      </w:r>
    </w:p>
    <w:p w:rsidR="00BC5CC1" w:rsidRPr="001C5DFD" w:rsidRDefault="00BC5CC1" w:rsidP="000E0A8C">
      <w:pPr>
        <w:pStyle w:val="LO-normal"/>
        <w:spacing w:after="0" w:line="240" w:lineRule="auto"/>
        <w:ind w:left="720" w:right="-705"/>
        <w:jc w:val="both"/>
        <w:rPr>
          <w:rFonts w:ascii="Times New Roman" w:hAnsi="Times New Roman" w:cs="Times New Roman"/>
        </w:rPr>
      </w:pPr>
      <w:r w:rsidRPr="001C5DFD">
        <w:rPr>
          <w:rFonts w:ascii="Times New Roman" w:hAnsi="Times New Roman" w:cs="Times New Roman"/>
        </w:rPr>
        <w:t>saurabhsharmajnu@gmail.com</w:t>
      </w:r>
    </w:p>
    <w:p w:rsidR="00BC5CC1" w:rsidRPr="001C5DFD" w:rsidRDefault="00BC5CC1" w:rsidP="005B785C">
      <w:pPr>
        <w:pStyle w:val="LO-normal"/>
        <w:tabs>
          <w:tab w:val="left" w:pos="2631"/>
        </w:tabs>
        <w:spacing w:after="0" w:line="240" w:lineRule="auto"/>
        <w:ind w:right="-705"/>
        <w:jc w:val="both"/>
        <w:rPr>
          <w:rFonts w:ascii="Times New Roman" w:hAnsi="Times New Roman" w:cs="Times New Roman"/>
        </w:rPr>
      </w:pPr>
    </w:p>
    <w:p w:rsidR="00BC5CC1" w:rsidRPr="001C5DFD" w:rsidRDefault="00BC5CC1" w:rsidP="005B785C">
      <w:pPr>
        <w:pStyle w:val="LO-normal"/>
        <w:spacing w:after="0" w:line="240" w:lineRule="auto"/>
        <w:ind w:right="-705"/>
        <w:jc w:val="both"/>
        <w:rPr>
          <w:rFonts w:ascii="Times New Roman" w:hAnsi="Times New Roman" w:cs="Times New Roman"/>
        </w:rPr>
      </w:pPr>
    </w:p>
    <w:tbl>
      <w:tblPr>
        <w:tblpPr w:leftFromText="180" w:rightFromText="180" w:vertAnchor="page" w:horzAnchor="margin" w:tblpY="-27334"/>
        <w:tblW w:w="5000" w:type="pct"/>
        <w:tblLook w:val="0400" w:firstRow="0" w:lastRow="0" w:firstColumn="0" w:lastColumn="0" w:noHBand="0" w:noVBand="1"/>
      </w:tblPr>
      <w:tblGrid>
        <w:gridCol w:w="4663"/>
        <w:gridCol w:w="4363"/>
      </w:tblGrid>
      <w:tr w:rsidR="004A1FC8" w:rsidRPr="001C5DFD" w:rsidTr="00FA262B">
        <w:trPr>
          <w:trHeight w:val="1240"/>
        </w:trPr>
        <w:tc>
          <w:tcPr>
            <w:tcW w:w="2583" w:type="pct"/>
            <w:tcBorders>
              <w:top w:val="single" w:sz="4" w:space="0" w:color="000000"/>
            </w:tcBorders>
            <w:shd w:val="clear" w:color="auto" w:fill="auto"/>
          </w:tcPr>
          <w:p w:rsidR="00342277" w:rsidRPr="00FA262B" w:rsidRDefault="00342277" w:rsidP="00FA262B">
            <w:pPr>
              <w:pStyle w:val="LO-normal"/>
              <w:spacing w:line="240" w:lineRule="auto"/>
              <w:jc w:val="both"/>
              <w:rPr>
                <w:rFonts w:ascii="Times New Roman" w:eastAsia="Sitka Text" w:hAnsi="Times New Roman" w:cs="Times New Roman"/>
                <w:b/>
                <w:sz w:val="28"/>
              </w:rPr>
            </w:pPr>
            <w:r w:rsidRPr="00FA262B">
              <w:rPr>
                <w:rFonts w:ascii="Times New Roman" w:eastAsia="Sitka Text" w:hAnsi="Times New Roman" w:cs="Times New Roman"/>
                <w:b/>
                <w:sz w:val="28"/>
              </w:rPr>
              <w:t>Personal Details</w:t>
            </w:r>
          </w:p>
          <w:p w:rsidR="00DD02ED" w:rsidRPr="001C5DFD" w:rsidRDefault="00DD02ED" w:rsidP="00FA262B">
            <w:pPr>
              <w:pStyle w:val="LO-normal"/>
              <w:spacing w:line="240" w:lineRule="auto"/>
              <w:jc w:val="both"/>
              <w:rPr>
                <w:rFonts w:ascii="Times New Roman" w:eastAsia="Sitka Text" w:hAnsi="Times New Roman" w:cs="Times New Roman"/>
                <w:b/>
              </w:rPr>
            </w:pPr>
            <w:r w:rsidRPr="001C5DFD">
              <w:rPr>
                <w:rFonts w:ascii="Times New Roman" w:eastAsia="Sitka Text" w:hAnsi="Times New Roman" w:cs="Times New Roman"/>
                <w:b/>
              </w:rPr>
              <w:t>Dr. Mumtaz Ahmad Shah</w:t>
            </w:r>
          </w:p>
          <w:p w:rsidR="004A1FC8" w:rsidRPr="001C5DFD" w:rsidRDefault="004A1FC8" w:rsidP="00FA262B">
            <w:pPr>
              <w:pStyle w:val="LO-normal"/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C5DFD">
              <w:rPr>
                <w:rFonts w:ascii="Times New Roman" w:eastAsia="Sitka Text" w:hAnsi="Times New Roman" w:cs="Times New Roman"/>
              </w:rPr>
              <w:t>Date of Birth</w:t>
            </w:r>
            <w:r w:rsidRPr="001C5DFD">
              <w:rPr>
                <w:rFonts w:ascii="Times New Roman" w:eastAsia="Sitka Text" w:hAnsi="Times New Roman" w:cs="Times New Roman"/>
              </w:rPr>
              <w:tab/>
              <w:t xml:space="preserve">              : 11-02-1987</w:t>
            </w:r>
          </w:p>
          <w:p w:rsidR="004A1FC8" w:rsidRPr="001C5DFD" w:rsidRDefault="004A1FC8" w:rsidP="00FA262B">
            <w:pPr>
              <w:pStyle w:val="LO-normal"/>
              <w:tabs>
                <w:tab w:val="left" w:pos="720"/>
                <w:tab w:val="left" w:pos="1440"/>
                <w:tab w:val="center" w:pos="2637"/>
              </w:tabs>
              <w:spacing w:line="240" w:lineRule="auto"/>
              <w:jc w:val="both"/>
              <w:rPr>
                <w:rFonts w:ascii="Times New Roman" w:eastAsia="Sitka Text" w:hAnsi="Times New Roman" w:cs="Times New Roman"/>
              </w:rPr>
            </w:pPr>
            <w:r w:rsidRPr="001C5DFD">
              <w:rPr>
                <w:rFonts w:ascii="Times New Roman" w:eastAsia="Sitka Text" w:hAnsi="Times New Roman" w:cs="Times New Roman"/>
              </w:rPr>
              <w:t>Gender</w:t>
            </w:r>
            <w:r w:rsidRPr="001C5DFD">
              <w:rPr>
                <w:rFonts w:ascii="Times New Roman" w:eastAsia="Sitka Text" w:hAnsi="Times New Roman" w:cs="Times New Roman"/>
              </w:rPr>
              <w:tab/>
              <w:t xml:space="preserve">                           : Male</w:t>
            </w:r>
          </w:p>
          <w:p w:rsidR="004A1FC8" w:rsidRPr="001C5DFD" w:rsidRDefault="004A1FC8" w:rsidP="00FA262B">
            <w:pPr>
              <w:pStyle w:val="LO-normal"/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C5DFD">
              <w:rPr>
                <w:rFonts w:ascii="Times New Roman" w:eastAsia="Sitka Text" w:hAnsi="Times New Roman" w:cs="Times New Roman"/>
              </w:rPr>
              <w:t>Permanent Address</w:t>
            </w:r>
            <w:r w:rsidRPr="001C5DFD">
              <w:rPr>
                <w:rFonts w:ascii="Times New Roman" w:eastAsia="Sitka Text" w:hAnsi="Times New Roman" w:cs="Times New Roman"/>
              </w:rPr>
              <w:tab/>
              <w:t xml:space="preserve"> : Zachaldara-B</w:t>
            </w:r>
          </w:p>
          <w:p w:rsidR="004A1FC8" w:rsidRPr="001C5DFD" w:rsidRDefault="004A1FC8" w:rsidP="00FA262B">
            <w:pPr>
              <w:pStyle w:val="LO-normal"/>
              <w:tabs>
                <w:tab w:val="left" w:pos="2302"/>
              </w:tabs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1C5DFD">
              <w:rPr>
                <w:rFonts w:ascii="Times New Roman" w:eastAsia="Sitka Text" w:hAnsi="Times New Roman" w:cs="Times New Roman"/>
              </w:rPr>
              <w:t>Kupwara, 193221</w:t>
            </w:r>
          </w:p>
          <w:p w:rsidR="004A1FC8" w:rsidRPr="001C5DFD" w:rsidRDefault="004A1FC8" w:rsidP="00FA262B">
            <w:pPr>
              <w:pStyle w:val="LO-normal"/>
              <w:tabs>
                <w:tab w:val="left" w:pos="2302"/>
              </w:tabs>
              <w:spacing w:line="240" w:lineRule="auto"/>
              <w:jc w:val="both"/>
              <w:rPr>
                <w:rFonts w:ascii="Times New Roman" w:eastAsia="Sitka Text" w:hAnsi="Times New Roman" w:cs="Times New Roman"/>
              </w:rPr>
            </w:pPr>
            <w:r w:rsidRPr="001C5DFD">
              <w:rPr>
                <w:rFonts w:ascii="Times New Roman" w:eastAsia="Sitka Text" w:hAnsi="Times New Roman" w:cs="Times New Roman"/>
              </w:rPr>
              <w:t>Jammu and Kashmir</w:t>
            </w:r>
          </w:p>
          <w:p w:rsidR="004A1FC8" w:rsidRPr="001C5DFD" w:rsidRDefault="004A1FC8" w:rsidP="00FA262B">
            <w:pPr>
              <w:pStyle w:val="LO-normal"/>
              <w:tabs>
                <w:tab w:val="left" w:pos="2302"/>
              </w:tabs>
              <w:spacing w:line="240" w:lineRule="auto"/>
              <w:jc w:val="both"/>
              <w:rPr>
                <w:rFonts w:ascii="Times New Roman" w:eastAsia="Sitka Text" w:hAnsi="Times New Roman" w:cs="Times New Roman"/>
                <w:b/>
                <w:color w:val="000000"/>
              </w:rPr>
            </w:pPr>
            <w:r w:rsidRPr="001C5DFD">
              <w:rPr>
                <w:rFonts w:ascii="Times New Roman" w:eastAsia="Sitka Text" w:hAnsi="Times New Roman" w:cs="Times New Roman"/>
              </w:rPr>
              <w:t>India</w:t>
            </w:r>
          </w:p>
        </w:tc>
        <w:tc>
          <w:tcPr>
            <w:tcW w:w="2417" w:type="pct"/>
            <w:tcBorders>
              <w:top w:val="single" w:sz="4" w:space="0" w:color="000000"/>
            </w:tcBorders>
            <w:shd w:val="clear" w:color="auto" w:fill="auto"/>
          </w:tcPr>
          <w:p w:rsidR="00342277" w:rsidRPr="001C5DFD" w:rsidRDefault="00342277" w:rsidP="00FA262B">
            <w:pPr>
              <w:pStyle w:val="LO-normal"/>
              <w:spacing w:line="240" w:lineRule="auto"/>
              <w:jc w:val="both"/>
              <w:rPr>
                <w:rFonts w:ascii="Times New Roman" w:eastAsia="Sitka Text" w:hAnsi="Times New Roman" w:cs="Times New Roman"/>
              </w:rPr>
            </w:pPr>
          </w:p>
          <w:p w:rsidR="004A1FC8" w:rsidRPr="001C5DFD" w:rsidRDefault="004A1FC8" w:rsidP="00FA262B">
            <w:pPr>
              <w:pStyle w:val="LO-normal"/>
              <w:spacing w:line="240" w:lineRule="auto"/>
              <w:jc w:val="both"/>
              <w:rPr>
                <w:rFonts w:ascii="Times New Roman" w:eastAsia="Sitka Text" w:hAnsi="Times New Roman" w:cs="Times New Roman"/>
              </w:rPr>
            </w:pPr>
            <w:r w:rsidRPr="001C5DFD">
              <w:rPr>
                <w:rFonts w:ascii="Times New Roman" w:eastAsia="Sitka Text" w:hAnsi="Times New Roman" w:cs="Times New Roman"/>
              </w:rPr>
              <w:t>Nationality</w:t>
            </w:r>
            <w:r w:rsidRPr="001C5DFD">
              <w:rPr>
                <w:rFonts w:ascii="Times New Roman" w:eastAsia="Sitka Text" w:hAnsi="Times New Roman" w:cs="Times New Roman"/>
              </w:rPr>
              <w:tab/>
              <w:t xml:space="preserve">                : Indian</w:t>
            </w:r>
          </w:p>
          <w:p w:rsidR="004A1FC8" w:rsidRPr="001C5DFD" w:rsidRDefault="004A1FC8" w:rsidP="00FA262B">
            <w:pPr>
              <w:pStyle w:val="LO-normal"/>
              <w:spacing w:line="240" w:lineRule="auto"/>
              <w:ind w:right="-331"/>
              <w:jc w:val="both"/>
              <w:rPr>
                <w:rFonts w:ascii="Times New Roman" w:eastAsia="Sitka Text" w:hAnsi="Times New Roman" w:cs="Times New Roman"/>
              </w:rPr>
            </w:pPr>
            <w:r w:rsidRPr="001C5DFD">
              <w:rPr>
                <w:rFonts w:ascii="Times New Roman" w:eastAsia="Sitka Text" w:hAnsi="Times New Roman" w:cs="Times New Roman"/>
              </w:rPr>
              <w:t>Marital Status</w:t>
            </w:r>
            <w:r w:rsidRPr="001C5DFD">
              <w:rPr>
                <w:rFonts w:ascii="Times New Roman" w:eastAsia="Sitka Text" w:hAnsi="Times New Roman" w:cs="Times New Roman"/>
              </w:rPr>
              <w:tab/>
              <w:t xml:space="preserve">                : Married</w:t>
            </w:r>
          </w:p>
          <w:p w:rsidR="004A1FC8" w:rsidRPr="001C5DFD" w:rsidRDefault="004A1FC8" w:rsidP="00FA262B">
            <w:pPr>
              <w:pStyle w:val="LO-normal"/>
              <w:spacing w:line="240" w:lineRule="auto"/>
              <w:ind w:left="2482" w:hanging="2482"/>
              <w:jc w:val="both"/>
              <w:rPr>
                <w:rFonts w:ascii="Times New Roman" w:eastAsia="Sitka Text" w:hAnsi="Times New Roman" w:cs="Times New Roman"/>
                <w:b/>
                <w:color w:val="000000"/>
              </w:rPr>
            </w:pPr>
            <w:r w:rsidRPr="001C5DFD">
              <w:rPr>
                <w:rFonts w:ascii="Times New Roman" w:eastAsia="Sitka Text" w:hAnsi="Times New Roman" w:cs="Times New Roman"/>
              </w:rPr>
              <w:t>Languages                        : Kashmiri, English, Hindi</w:t>
            </w:r>
            <w:r w:rsidR="00C9426A" w:rsidRPr="001C5DFD">
              <w:rPr>
                <w:rFonts w:ascii="Times New Roman" w:eastAsia="Sitka Text" w:hAnsi="Times New Roman" w:cs="Times New Roman"/>
              </w:rPr>
              <w:t>,</w:t>
            </w:r>
            <w:r w:rsidRPr="001C5DFD">
              <w:rPr>
                <w:rFonts w:ascii="Times New Roman" w:eastAsia="Sitka Text" w:hAnsi="Times New Roman" w:cs="Times New Roman"/>
              </w:rPr>
              <w:t xml:space="preserve"> and Urdu</w:t>
            </w:r>
          </w:p>
        </w:tc>
      </w:tr>
    </w:tbl>
    <w:p w:rsidR="004A1FC8" w:rsidRPr="001C5DFD" w:rsidRDefault="004A1FC8" w:rsidP="005B785C">
      <w:pPr>
        <w:pStyle w:val="LO-normal"/>
        <w:spacing w:line="240" w:lineRule="auto"/>
        <w:jc w:val="both"/>
        <w:rPr>
          <w:rFonts w:ascii="Times New Roman" w:hAnsi="Times New Roman" w:cs="Times New Roman"/>
        </w:rPr>
      </w:pPr>
    </w:p>
    <w:sectPr w:rsidR="004A1FC8" w:rsidRPr="001C5DFD">
      <w:footerReference w:type="default" r:id="rId20"/>
      <w:pgSz w:w="11906" w:h="16838"/>
      <w:pgMar w:top="709" w:right="1440" w:bottom="994" w:left="1440" w:header="0" w:footer="358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3FCF" w:rsidRDefault="00613FCF">
      <w:pPr>
        <w:spacing w:after="0" w:line="240" w:lineRule="auto"/>
      </w:pPr>
      <w:r>
        <w:separator/>
      </w:r>
    </w:p>
  </w:endnote>
  <w:endnote w:type="continuationSeparator" w:id="0">
    <w:p w:rsidR="00613FCF" w:rsidRDefault="00613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4003" w:rsidRDefault="009B4003">
    <w:pPr>
      <w:pStyle w:val="LO-normal"/>
      <w:tabs>
        <w:tab w:val="center" w:pos="4680"/>
        <w:tab w:val="right" w:pos="9360"/>
      </w:tabs>
      <w:spacing w:after="0" w:line="240" w:lineRule="auto"/>
      <w:jc w:val="center"/>
    </w:pPr>
    <w:r>
      <w:fldChar w:fldCharType="begin"/>
    </w:r>
    <w:r>
      <w:instrText>PAGE</w:instrText>
    </w:r>
    <w:r>
      <w:fldChar w:fldCharType="separate"/>
    </w:r>
    <w:r w:rsidR="0066577F">
      <w:rPr>
        <w:noProof/>
      </w:rPr>
      <w:t>4</w:t>
    </w:r>
    <w:r>
      <w:fldChar w:fldCharType="end"/>
    </w:r>
  </w:p>
  <w:p w:rsidR="009B4003" w:rsidRDefault="009B4003">
    <w:pPr>
      <w:pStyle w:val="LO-normal"/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3FCF" w:rsidRDefault="00613FCF">
      <w:pPr>
        <w:spacing w:after="0" w:line="240" w:lineRule="auto"/>
      </w:pPr>
      <w:r>
        <w:separator/>
      </w:r>
    </w:p>
  </w:footnote>
  <w:footnote w:type="continuationSeparator" w:id="0">
    <w:p w:rsidR="00613FCF" w:rsidRDefault="00613F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A70F0"/>
    <w:multiLevelType w:val="hybridMultilevel"/>
    <w:tmpl w:val="E4FE905A"/>
    <w:lvl w:ilvl="0" w:tplc="4274AB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1">
    <w:nsid w:val="14EA03EF"/>
    <w:multiLevelType w:val="hybridMultilevel"/>
    <w:tmpl w:val="49883BBC"/>
    <w:lvl w:ilvl="0" w:tplc="05F87328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25332D"/>
    <w:multiLevelType w:val="hybridMultilevel"/>
    <w:tmpl w:val="ECD8C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4C0B95"/>
    <w:multiLevelType w:val="hybridMultilevel"/>
    <w:tmpl w:val="0AAA6DB2"/>
    <w:lvl w:ilvl="0" w:tplc="B640344C">
      <w:start w:val="1"/>
      <w:numFmt w:val="decimal"/>
      <w:lvlText w:val="%1)"/>
      <w:lvlJc w:val="left"/>
      <w:pPr>
        <w:ind w:left="720" w:hanging="360"/>
      </w:pPr>
      <w:rPr>
        <w:rFonts w:ascii="Times New Roman" w:eastAsia="Sitka Text" w:hAnsi="Times New Roman" w:cs="Times New Roman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E90DD3"/>
    <w:multiLevelType w:val="hybridMultilevel"/>
    <w:tmpl w:val="30F6D460"/>
    <w:lvl w:ilvl="0" w:tplc="E14838D8">
      <w:start w:val="1"/>
      <w:numFmt w:val="decimal"/>
      <w:lvlText w:val="%1)"/>
      <w:lvlJc w:val="left"/>
      <w:pPr>
        <w:ind w:left="1080" w:hanging="360"/>
      </w:pPr>
      <w:rPr>
        <w:rFonts w:eastAsia="Sitka Text" w:hint="default"/>
        <w:color w:val="00000A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89758CB"/>
    <w:multiLevelType w:val="hybridMultilevel"/>
    <w:tmpl w:val="682CF842"/>
    <w:lvl w:ilvl="0" w:tplc="FCE817AC">
      <w:start w:val="1"/>
      <w:numFmt w:val="decimal"/>
      <w:lvlText w:val="%1)"/>
      <w:lvlJc w:val="left"/>
      <w:pPr>
        <w:ind w:left="108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194353F"/>
    <w:multiLevelType w:val="hybridMultilevel"/>
    <w:tmpl w:val="A782DB2C"/>
    <w:lvl w:ilvl="0" w:tplc="0B609CC4">
      <w:start w:val="20"/>
      <w:numFmt w:val="decimal"/>
      <w:lvlText w:val="%1"/>
      <w:lvlJc w:val="left"/>
      <w:pPr>
        <w:ind w:left="720" w:hanging="360"/>
      </w:pPr>
      <w:rPr>
        <w:rFonts w:eastAsia="Sitka Text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EA2AB5"/>
    <w:multiLevelType w:val="hybridMultilevel"/>
    <w:tmpl w:val="AC12A0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62838F2"/>
    <w:multiLevelType w:val="hybridMultilevel"/>
    <w:tmpl w:val="C8E21FD0"/>
    <w:lvl w:ilvl="0" w:tplc="CFAA55D2">
      <w:start w:val="1"/>
      <w:numFmt w:val="decimal"/>
      <w:lvlText w:val="%1)"/>
      <w:lvlJc w:val="left"/>
      <w:pPr>
        <w:ind w:left="1080" w:hanging="360"/>
      </w:pPr>
      <w:rPr>
        <w:rFonts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4"/>
  </w:num>
  <w:num w:numId="6">
    <w:abstractNumId w:val="5"/>
  </w:num>
  <w:num w:numId="7">
    <w:abstractNumId w:val="1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A1NzA2MDQxMbW0MDNT0lEKTi0uzszPAykwMq0FAH12IwctAAAA"/>
  </w:docVars>
  <w:rsids>
    <w:rsidRoot w:val="000C7DB1"/>
    <w:rsid w:val="000135B7"/>
    <w:rsid w:val="00067B07"/>
    <w:rsid w:val="000B6BE0"/>
    <w:rsid w:val="000C7181"/>
    <w:rsid w:val="000C7DB1"/>
    <w:rsid w:val="000E0A8C"/>
    <w:rsid w:val="001274E3"/>
    <w:rsid w:val="00182845"/>
    <w:rsid w:val="001B5A5D"/>
    <w:rsid w:val="001C0066"/>
    <w:rsid w:val="001C5DFD"/>
    <w:rsid w:val="001F16F4"/>
    <w:rsid w:val="001F39BE"/>
    <w:rsid w:val="00225135"/>
    <w:rsid w:val="00247A53"/>
    <w:rsid w:val="00263AE9"/>
    <w:rsid w:val="00292268"/>
    <w:rsid w:val="00295632"/>
    <w:rsid w:val="002E471C"/>
    <w:rsid w:val="003165C3"/>
    <w:rsid w:val="003408A1"/>
    <w:rsid w:val="00342277"/>
    <w:rsid w:val="00342BB7"/>
    <w:rsid w:val="00363591"/>
    <w:rsid w:val="00380CFC"/>
    <w:rsid w:val="003835EA"/>
    <w:rsid w:val="003B20C5"/>
    <w:rsid w:val="003F74B0"/>
    <w:rsid w:val="00403A27"/>
    <w:rsid w:val="00487CBF"/>
    <w:rsid w:val="004A1FC8"/>
    <w:rsid w:val="004B66CB"/>
    <w:rsid w:val="004F10FD"/>
    <w:rsid w:val="00512779"/>
    <w:rsid w:val="00517F36"/>
    <w:rsid w:val="00524C08"/>
    <w:rsid w:val="005414A7"/>
    <w:rsid w:val="00557E17"/>
    <w:rsid w:val="00591C6D"/>
    <w:rsid w:val="005B785C"/>
    <w:rsid w:val="005F0F51"/>
    <w:rsid w:val="005F200C"/>
    <w:rsid w:val="0060007B"/>
    <w:rsid w:val="00613FCF"/>
    <w:rsid w:val="006149C2"/>
    <w:rsid w:val="0066577F"/>
    <w:rsid w:val="006C7EF1"/>
    <w:rsid w:val="006D48D7"/>
    <w:rsid w:val="006E0D05"/>
    <w:rsid w:val="006F4508"/>
    <w:rsid w:val="00766773"/>
    <w:rsid w:val="00767DF0"/>
    <w:rsid w:val="007F0A79"/>
    <w:rsid w:val="00801A6B"/>
    <w:rsid w:val="008020E0"/>
    <w:rsid w:val="00830E49"/>
    <w:rsid w:val="0083536E"/>
    <w:rsid w:val="00867937"/>
    <w:rsid w:val="00871E96"/>
    <w:rsid w:val="00881053"/>
    <w:rsid w:val="008A2870"/>
    <w:rsid w:val="008F7EC2"/>
    <w:rsid w:val="00903040"/>
    <w:rsid w:val="0092657B"/>
    <w:rsid w:val="00966B8B"/>
    <w:rsid w:val="0099185D"/>
    <w:rsid w:val="009B3CDF"/>
    <w:rsid w:val="009B4003"/>
    <w:rsid w:val="009C68FB"/>
    <w:rsid w:val="009E00D7"/>
    <w:rsid w:val="00A21171"/>
    <w:rsid w:val="00A55BA2"/>
    <w:rsid w:val="00A91233"/>
    <w:rsid w:val="00AA08B3"/>
    <w:rsid w:val="00BA44DD"/>
    <w:rsid w:val="00BA4569"/>
    <w:rsid w:val="00BA57E0"/>
    <w:rsid w:val="00BB0937"/>
    <w:rsid w:val="00BB1495"/>
    <w:rsid w:val="00BB3BFE"/>
    <w:rsid w:val="00BC5CC1"/>
    <w:rsid w:val="00C23F25"/>
    <w:rsid w:val="00C57DC0"/>
    <w:rsid w:val="00C934D4"/>
    <w:rsid w:val="00C9426A"/>
    <w:rsid w:val="00CB2FB8"/>
    <w:rsid w:val="00CB71FE"/>
    <w:rsid w:val="00CD509B"/>
    <w:rsid w:val="00D047A8"/>
    <w:rsid w:val="00D3415F"/>
    <w:rsid w:val="00D35D30"/>
    <w:rsid w:val="00D4101F"/>
    <w:rsid w:val="00D63309"/>
    <w:rsid w:val="00D90EF0"/>
    <w:rsid w:val="00DA5158"/>
    <w:rsid w:val="00DC6D85"/>
    <w:rsid w:val="00DD02ED"/>
    <w:rsid w:val="00DF05C5"/>
    <w:rsid w:val="00E00F71"/>
    <w:rsid w:val="00E14FE1"/>
    <w:rsid w:val="00E233C5"/>
    <w:rsid w:val="00E5449B"/>
    <w:rsid w:val="00E90755"/>
    <w:rsid w:val="00EB6F7B"/>
    <w:rsid w:val="00EC2C26"/>
    <w:rsid w:val="00ED6334"/>
    <w:rsid w:val="00EE1F27"/>
    <w:rsid w:val="00EE3C8D"/>
    <w:rsid w:val="00EF4CA9"/>
    <w:rsid w:val="00F023C9"/>
    <w:rsid w:val="00F519C2"/>
    <w:rsid w:val="00F90B3C"/>
    <w:rsid w:val="00FA262B"/>
    <w:rsid w:val="00FB20B1"/>
    <w:rsid w:val="00FE6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2D0200-AEE5-4FDA-9C64-04427758B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Cs w:val="22"/>
        <w:lang w:val="en-GB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12E0"/>
    <w:pPr>
      <w:spacing w:after="160" w:line="259" w:lineRule="auto"/>
    </w:pPr>
    <w:rPr>
      <w:sz w:val="22"/>
    </w:rPr>
  </w:style>
  <w:style w:type="paragraph" w:styleId="Heading1">
    <w:name w:val="heading 1"/>
    <w:next w:val="LO-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next w:val="LO-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next w:val="LO-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next w:val="LO-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next w:val="LO-normal"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next w:val="LO-normal"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erChar">
    <w:name w:val="Footer Char"/>
    <w:basedOn w:val="DefaultParagraphFont"/>
    <w:link w:val="Footer"/>
    <w:uiPriority w:val="99"/>
    <w:qFormat/>
    <w:rsid w:val="008F12E0"/>
    <w:rPr>
      <w:lang w:val="en-GB"/>
    </w:rPr>
  </w:style>
  <w:style w:type="character" w:customStyle="1" w:styleId="InternetLink">
    <w:name w:val="Internet Link"/>
    <w:basedOn w:val="DefaultParagraphFont"/>
    <w:uiPriority w:val="99"/>
    <w:unhideWhenUsed/>
    <w:rsid w:val="008F12E0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92765"/>
    <w:rPr>
      <w:lang w:val="en-GB"/>
    </w:rPr>
  </w:style>
  <w:style w:type="character" w:customStyle="1" w:styleId="ListLabel1">
    <w:name w:val="ListLabel 1"/>
    <w:qFormat/>
    <w:rPr>
      <w:rFonts w:ascii="Sitka Text" w:eastAsia="Noto Sans Symbols" w:hAnsi="Sitka Text" w:cs="Noto Sans Symbols"/>
      <w:sz w:val="20"/>
    </w:rPr>
  </w:style>
  <w:style w:type="character" w:customStyle="1" w:styleId="ListLabel2">
    <w:name w:val="ListLabel 2"/>
    <w:qFormat/>
    <w:rPr>
      <w:rFonts w:eastAsia="Courier New" w:cs="Courier New"/>
    </w:rPr>
  </w:style>
  <w:style w:type="character" w:customStyle="1" w:styleId="ListLabel3">
    <w:name w:val="ListLabel 3"/>
    <w:qFormat/>
    <w:rPr>
      <w:rFonts w:eastAsia="Noto Sans Symbols" w:cs="Noto Sans Symbols"/>
    </w:rPr>
  </w:style>
  <w:style w:type="character" w:customStyle="1" w:styleId="ListLabel4">
    <w:name w:val="ListLabel 4"/>
    <w:qFormat/>
    <w:rPr>
      <w:rFonts w:eastAsia="Noto Sans Symbols" w:cs="Noto Sans Symbols"/>
    </w:rPr>
  </w:style>
  <w:style w:type="character" w:customStyle="1" w:styleId="ListLabel5">
    <w:name w:val="ListLabel 5"/>
    <w:qFormat/>
    <w:rPr>
      <w:rFonts w:eastAsia="Courier New" w:cs="Courier New"/>
    </w:rPr>
  </w:style>
  <w:style w:type="character" w:customStyle="1" w:styleId="ListLabel6">
    <w:name w:val="ListLabel 6"/>
    <w:qFormat/>
    <w:rPr>
      <w:rFonts w:eastAsia="Noto Sans Symbols" w:cs="Noto Sans Symbols"/>
    </w:rPr>
  </w:style>
  <w:style w:type="character" w:customStyle="1" w:styleId="ListLabel7">
    <w:name w:val="ListLabel 7"/>
    <w:qFormat/>
    <w:rPr>
      <w:rFonts w:eastAsia="Noto Sans Symbols" w:cs="Noto Sans Symbols"/>
    </w:rPr>
  </w:style>
  <w:style w:type="character" w:customStyle="1" w:styleId="ListLabel8">
    <w:name w:val="ListLabel 8"/>
    <w:qFormat/>
    <w:rPr>
      <w:rFonts w:eastAsia="Courier New" w:cs="Courier New"/>
    </w:rPr>
  </w:style>
  <w:style w:type="character" w:customStyle="1" w:styleId="ListLabel9">
    <w:name w:val="ListLabel 9"/>
    <w:qFormat/>
    <w:rPr>
      <w:rFonts w:eastAsia="Noto Sans Symbols" w:cs="Noto Sans Symbols"/>
    </w:rPr>
  </w:style>
  <w:style w:type="character" w:customStyle="1" w:styleId="ListLabel10">
    <w:name w:val="ListLabel 10"/>
    <w:qFormat/>
    <w:rPr>
      <w:rFonts w:ascii="Sitka Text" w:eastAsia="Sitka Text" w:hAnsi="Sitka Text" w:cs="Sitka Text"/>
      <w:color w:val="000099"/>
      <w:u w:val="single"/>
    </w:rPr>
  </w:style>
  <w:style w:type="character" w:customStyle="1" w:styleId="ListLabel11">
    <w:name w:val="ListLabel 11"/>
    <w:qFormat/>
    <w:rPr>
      <w:rFonts w:ascii="Sitka Text" w:eastAsia="Sitka Text" w:hAnsi="Sitka Text" w:cs="Sitka Text"/>
      <w:color w:val="000099"/>
      <w:sz w:val="20"/>
      <w:szCs w:val="20"/>
      <w:u w:val="single"/>
    </w:rPr>
  </w:style>
  <w:style w:type="character" w:customStyle="1" w:styleId="NumberingSymbols">
    <w:name w:val="Numbering Symbols"/>
    <w:qFormat/>
  </w:style>
  <w:style w:type="character" w:customStyle="1" w:styleId="ListLabel12">
    <w:name w:val="ListLabel 12"/>
    <w:qFormat/>
    <w:rPr>
      <w:rFonts w:ascii="Sitka Text" w:eastAsia="Sitka Text" w:hAnsi="Sitka Text" w:cs="Sitka Text"/>
      <w:color w:val="000099"/>
      <w:u w:val="single"/>
    </w:rPr>
  </w:style>
  <w:style w:type="character" w:customStyle="1" w:styleId="ListLabel13">
    <w:name w:val="ListLabel 13"/>
    <w:qFormat/>
    <w:rPr>
      <w:rFonts w:ascii="Sitka Text" w:eastAsia="Sitka Text" w:hAnsi="Sitka Text" w:cs="Sitka Text"/>
      <w:color w:val="000099"/>
      <w:sz w:val="20"/>
      <w:szCs w:val="20"/>
      <w:u w:val="single"/>
    </w:rPr>
  </w:style>
  <w:style w:type="character" w:customStyle="1" w:styleId="ListLabel14">
    <w:name w:val="ListLabel 14"/>
    <w:qFormat/>
    <w:rPr>
      <w:rFonts w:ascii="Liberation Serif" w:eastAsia="Sitka Text" w:hAnsi="Liberation Serif" w:cs="Sitka Text"/>
      <w:b w:val="0"/>
      <w:bCs w:val="0"/>
      <w:i w:val="0"/>
      <w:caps w:val="0"/>
      <w:smallCaps w:val="0"/>
      <w:strike w:val="0"/>
      <w:dstrike w:val="0"/>
      <w:color w:val="1155CC"/>
      <w:sz w:val="24"/>
      <w:szCs w:val="20"/>
      <w:u w:val="single"/>
      <w:effect w:val="none"/>
    </w:rPr>
  </w:style>
  <w:style w:type="character" w:customStyle="1" w:styleId="ListLabel15">
    <w:name w:val="ListLabel 15"/>
    <w:qFormat/>
    <w:rPr>
      <w:rFonts w:ascii="Liberation Serif" w:hAnsi="Liberation Serif"/>
      <w:b w:val="0"/>
      <w:bCs w:val="0"/>
      <w:i w:val="0"/>
      <w:caps w:val="0"/>
      <w:smallCaps w:val="0"/>
      <w:strike w:val="0"/>
      <w:dstrike w:val="0"/>
      <w:color w:val="1155CC"/>
      <w:sz w:val="24"/>
      <w:u w:val="single"/>
      <w:effect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LO-normal">
    <w:name w:val="LO-normal"/>
    <w:qFormat/>
    <w:pPr>
      <w:spacing w:after="160" w:line="259" w:lineRule="auto"/>
    </w:pPr>
    <w:rPr>
      <w:sz w:val="22"/>
    </w:rPr>
  </w:style>
  <w:style w:type="paragraph" w:styleId="Title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Footer">
    <w:name w:val="footer"/>
    <w:basedOn w:val="LO-normal"/>
    <w:link w:val="FooterChar"/>
    <w:uiPriority w:val="99"/>
    <w:unhideWhenUsed/>
    <w:rsid w:val="008F12E0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LO-normal"/>
    <w:link w:val="HeaderChar"/>
    <w:uiPriority w:val="99"/>
    <w:unhideWhenUsed/>
    <w:rsid w:val="00F92765"/>
    <w:pPr>
      <w:tabs>
        <w:tab w:val="center" w:pos="4680"/>
        <w:tab w:val="right" w:pos="9360"/>
      </w:tabs>
      <w:spacing w:after="0" w:line="240" w:lineRule="auto"/>
    </w:pPr>
  </w:style>
  <w:style w:type="paragraph" w:styleId="Subtitle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8F1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A1FC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C5C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character" w:styleId="Strong">
    <w:name w:val="Strong"/>
    <w:basedOn w:val="DefaultParagraphFont"/>
    <w:uiPriority w:val="22"/>
    <w:qFormat/>
    <w:rsid w:val="00BC5CC1"/>
    <w:rPr>
      <w:b/>
      <w:bCs/>
    </w:rPr>
  </w:style>
  <w:style w:type="paragraph" w:styleId="ListParagraph">
    <w:name w:val="List Paragraph"/>
    <w:basedOn w:val="Normal"/>
    <w:uiPriority w:val="34"/>
    <w:qFormat/>
    <w:rsid w:val="002E471C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03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eurasiareview.com/21032018-de-hyphenating-israel-from-palestine-indias-new-policy-oped/" TargetMode="External"/><Relationship Id="rId18" Type="http://schemas.openxmlformats.org/officeDocument/2006/relationships/hyperlink" Target="mailto:arvinds@iitm.ac.uk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ijmra.us/" TargetMode="External"/><Relationship Id="rId17" Type="http://schemas.openxmlformats.org/officeDocument/2006/relationships/hyperlink" Target="mailto:tabraz@iitm.ac.i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eurasiareview.com/16082021-india-malaysia-relations-why-new-delhi-banned-malaysia-palm-oil-analysis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oldror.lbp.world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eurasiareview.com/10082020-sino-us-trade-war-in-the-technology-domain-oped/" TargetMode="External"/><Relationship Id="rId10" Type="http://schemas.openxmlformats.org/officeDocument/2006/relationships/hyperlink" Target="mailto:arfats@goa.bits-pilani.ac.in" TargetMode="External"/><Relationship Id="rId19" Type="http://schemas.openxmlformats.org/officeDocument/2006/relationships/hyperlink" Target="mailto:arvind.sivaramakrishnan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rfatsofi20@gmail.com" TargetMode="External"/><Relationship Id="rId14" Type="http://schemas.openxmlformats.org/officeDocument/2006/relationships/hyperlink" Target="https://www.eurasiareview.com/09062020-us-hegemony-in-the-middle-east-before-and-under-trump-era-analysis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2aok4uRo8W8dxNTtgvVHhtDq2bw==">AMUW2mUX9uJTHmSOeRZ7mOlNpPgV62OsJKTjF2qDzSu7Yzu82mUSO9Bg8efrOLwMHTA4uORU817gYx8zOmXPG+uwuYve7JxTLIOsquuS2VKlfBF+r+ybZfjnDUv/GP/OMbJ4HFHQyLjBVtQQ+K35BvrSp4bKr/jjxQ==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8058</TotalTime>
  <Pages>1</Pages>
  <Words>1159</Words>
  <Characters>6611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Arfat Sofi</dc:creator>
  <cp:keywords/>
  <dc:description/>
  <cp:lastModifiedBy>MUMTAZ AHMAD SHAH</cp:lastModifiedBy>
  <cp:revision>2</cp:revision>
  <cp:lastPrinted>2021-09-15T04:43:00Z</cp:lastPrinted>
  <dcterms:created xsi:type="dcterms:W3CDTF">2019-03-16T17:41:00Z</dcterms:created>
  <dcterms:modified xsi:type="dcterms:W3CDTF">2022-03-13T13:59:00Z</dcterms:modified>
  <dc:language>en-IN</dc:language>
</cp:coreProperties>
</file>