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8F" w:rsidRDefault="0078639F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Curriculum Vitae</w:t>
      </w:r>
    </w:p>
    <w:p w:rsidR="0073538F" w:rsidRDefault="0073538F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3538F" w:rsidRDefault="0078639F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Anup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Vasantrao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Dudhekar</w:t>
      </w:r>
      <w:proofErr w:type="spellEnd"/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4661535</wp:posOffset>
            </wp:positionH>
            <wp:positionV relativeFrom="paragraph">
              <wp:posOffset>125729</wp:posOffset>
            </wp:positionV>
            <wp:extent cx="1250315" cy="1570990"/>
            <wp:effectExtent l="0" t="0" r="0" b="0"/>
            <wp:wrapSquare wrapText="bothSides" distT="0" distB="0" distL="114300" distR="114300"/>
            <wp:docPr id="1" name="image1.png" descr="C:\Users\Admin\Desktop\mahatransco photo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Desktop\mahatransco photo 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57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538F" w:rsidRDefault="0078639F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Chinmay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Plot No. 44,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73538F" w:rsidRDefault="0078639F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Behind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,HARSOOL</w:t>
      </w:r>
      <w:proofErr w:type="spellEnd"/>
      <w:proofErr w:type="gramEnd"/>
    </w:p>
    <w:p w:rsidR="0073538F" w:rsidRDefault="0078639F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Aurangabad.</w:t>
      </w:r>
    </w:p>
    <w:p w:rsidR="0073538F" w:rsidRDefault="0078639F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8956813178</w:t>
      </w:r>
    </w:p>
    <w:p w:rsidR="0073538F" w:rsidRDefault="0078639F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Email 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anupvdudhekar@gmail.com</w:t>
        </w:r>
      </w:hyperlink>
    </w:p>
    <w:p w:rsidR="0073538F" w:rsidRDefault="0073538F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 </w:t>
      </w:r>
    </w:p>
    <w:p w:rsidR="0073538F" w:rsidRDefault="0078639F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establish the basis of successful career in civil engineering education that will enhance my development and assist me in reaching my long term goal of becoming a successful civil engineering professional.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Current working status</w:t>
      </w:r>
    </w:p>
    <w:p w:rsidR="0073538F" w:rsidRDefault="0078639F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Assistant professor in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ivil engineering Department, K.K.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of Engineering Education and research, Nas</w:t>
      </w:r>
      <w:r w:rsidR="00A2683B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ik.</w:t>
      </w:r>
      <w:proofErr w:type="gramEnd"/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tbl>
      <w:tblPr>
        <w:tblStyle w:val="a"/>
        <w:tblW w:w="9478" w:type="dxa"/>
        <w:tblInd w:w="98" w:type="dxa"/>
        <w:tblLayout w:type="fixed"/>
        <w:tblLook w:val="0400"/>
      </w:tblPr>
      <w:tblGrid>
        <w:gridCol w:w="2308"/>
        <w:gridCol w:w="2501"/>
        <w:gridCol w:w="2505"/>
        <w:gridCol w:w="2164"/>
      </w:tblGrid>
      <w:tr w:rsidR="0073538F">
        <w:trPr>
          <w:trHeight w:val="1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College/ University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 aggregate</w:t>
            </w:r>
          </w:p>
        </w:tc>
      </w:tr>
      <w:tr w:rsidR="0073538F">
        <w:trPr>
          <w:trHeight w:val="1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Engineering in Water Resources Engineering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College of Engineering, Aurangabad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6.975 CGPA</w:t>
            </w:r>
          </w:p>
        </w:tc>
      </w:tr>
      <w:tr w:rsidR="0073538F">
        <w:trPr>
          <w:trHeight w:val="1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2013-14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Engineering (Civil)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Deogiri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Institute of Engineering and Management studies, Aurangabad.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60.58</w:t>
            </w:r>
          </w:p>
        </w:tc>
      </w:tr>
      <w:tr w:rsidR="0073538F">
        <w:trPr>
          <w:trHeight w:val="1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2007-08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S.B.E.S., Aurangabad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62.83</w:t>
            </w:r>
          </w:p>
        </w:tc>
      </w:tr>
      <w:tr w:rsidR="0073538F">
        <w:trPr>
          <w:trHeight w:val="602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2005-06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Pioneers Secondary School, Aurangabad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3538F" w:rsidRDefault="0078639F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83.60</w:t>
            </w:r>
          </w:p>
        </w:tc>
      </w:tr>
    </w:tbl>
    <w:p w:rsidR="0073538F" w:rsidRDefault="0073538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8F" w:rsidRDefault="0073538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8F" w:rsidRDefault="0073538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Experience</w:t>
      </w:r>
    </w:p>
    <w:p w:rsidR="0073538F" w:rsidRDefault="00A2683B">
      <w:pPr>
        <w:pStyle w:val="normal0"/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83B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78639F" w:rsidRPr="00A2683B">
        <w:rPr>
          <w:rFonts w:ascii="Times New Roman" w:eastAsia="Times New Roman" w:hAnsi="Times New Roman" w:cs="Times New Roman"/>
          <w:b/>
          <w:sz w:val="24"/>
          <w:szCs w:val="24"/>
        </w:rPr>
        <w:t xml:space="preserve"> year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78639F">
        <w:rPr>
          <w:rFonts w:ascii="Times New Roman" w:eastAsia="Times New Roman" w:hAnsi="Times New Roman" w:cs="Times New Roman"/>
          <w:sz w:val="24"/>
          <w:szCs w:val="24"/>
        </w:rPr>
        <w:t xml:space="preserve"> as an assistant professor for various civil engineering subjects such as Engineering Mechanics, Fluid mechanics-II, Hydropower Engineering, Hydrology and Water Resources Engineering, Basics of Civil and Environmental Engineering at </w:t>
      </w:r>
      <w:r w:rsidR="0078639F" w:rsidRPr="00A2683B">
        <w:rPr>
          <w:rFonts w:ascii="Times New Roman" w:eastAsia="Times New Roman" w:hAnsi="Times New Roman" w:cs="Times New Roman"/>
          <w:b/>
          <w:sz w:val="24"/>
          <w:szCs w:val="24"/>
        </w:rPr>
        <w:t xml:space="preserve">K.K. </w:t>
      </w:r>
      <w:proofErr w:type="spellStart"/>
      <w:r w:rsidR="0078639F" w:rsidRPr="00A2683B">
        <w:rPr>
          <w:rFonts w:ascii="Times New Roman" w:eastAsia="Times New Roman" w:hAnsi="Times New Roman" w:cs="Times New Roman"/>
          <w:b/>
          <w:sz w:val="24"/>
          <w:szCs w:val="24"/>
        </w:rPr>
        <w:t>Wagh</w:t>
      </w:r>
      <w:proofErr w:type="spellEnd"/>
      <w:r w:rsidR="0078639F" w:rsidRPr="00A2683B">
        <w:rPr>
          <w:rFonts w:ascii="Times New Roman" w:eastAsia="Times New Roman" w:hAnsi="Times New Roman" w:cs="Times New Roman"/>
          <w:b/>
          <w:sz w:val="24"/>
          <w:szCs w:val="24"/>
        </w:rPr>
        <w:t xml:space="preserve"> Institu</w:t>
      </w:r>
      <w:r w:rsidR="0078639F" w:rsidRPr="00A2683B">
        <w:rPr>
          <w:rFonts w:ascii="Times New Roman" w:eastAsia="Times New Roman" w:hAnsi="Times New Roman" w:cs="Times New Roman"/>
          <w:b/>
          <w:sz w:val="24"/>
          <w:szCs w:val="24"/>
        </w:rPr>
        <w:t xml:space="preserve">te of Engineering Education and Research, Nasik. </w:t>
      </w:r>
    </w:p>
    <w:p w:rsidR="0073538F" w:rsidRDefault="0078639F">
      <w:pPr>
        <w:pStyle w:val="normal0"/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the role of Internal and External examiner for third year and fourth year civil engineering in SPPU.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:rsidR="00A2683B" w:rsidRDefault="00A2683B">
      <w:pPr>
        <w:pStyle w:val="normal0"/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of water Distribution system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WaterGEMS</w:t>
      </w:r>
      <w:proofErr w:type="spellEnd"/>
    </w:p>
    <w:p w:rsidR="0073538F" w:rsidRDefault="0078639F">
      <w:pPr>
        <w:pStyle w:val="normal0"/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River sediment modeling and flow analysis by using HEC-RAS software. </w:t>
      </w:r>
    </w:p>
    <w:p w:rsidR="0073538F" w:rsidRDefault="0078639F">
      <w:pPr>
        <w:pStyle w:val="normal0"/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Flipped learning i</w:t>
      </w:r>
      <w:r>
        <w:rPr>
          <w:rFonts w:ascii="Times New Roman" w:eastAsia="Times New Roman" w:hAnsi="Times New Roman" w:cs="Times New Roman"/>
          <w:sz w:val="24"/>
          <w:szCs w:val="24"/>
        </w:rPr>
        <w:t>n teaching and learning process</w:t>
      </w:r>
    </w:p>
    <w:p w:rsidR="0073538F" w:rsidRDefault="0078639F">
      <w:pPr>
        <w:pStyle w:val="normal0"/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of MKCL super campus tool for teaching and learning process. </w:t>
      </w:r>
    </w:p>
    <w:p w:rsidR="0073538F" w:rsidRDefault="0078639F">
      <w:pPr>
        <w:pStyle w:val="normal0"/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problem solving and analytical skills. </w:t>
      </w:r>
    </w:p>
    <w:p w:rsidR="0073538F" w:rsidRDefault="0078639F">
      <w:pPr>
        <w:pStyle w:val="normal0"/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communication skills. 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STTP/Workshop</w:t>
      </w:r>
      <w:r w:rsidR="00A2683B">
        <w:rPr>
          <w:rFonts w:ascii="Times New Roman" w:eastAsia="Times New Roman" w:hAnsi="Times New Roman" w:cs="Times New Roman"/>
          <w:b/>
          <w:sz w:val="28"/>
          <w:szCs w:val="28"/>
        </w:rPr>
        <w:t>/FDP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attended</w:t>
      </w:r>
    </w:p>
    <w:p w:rsidR="00A2683B" w:rsidRDefault="00A2683B">
      <w:pPr>
        <w:pStyle w:val="normal0"/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days FDP on Universal Human Values by AICTE</w:t>
      </w:r>
    </w:p>
    <w:p w:rsidR="00A2683B" w:rsidRDefault="00A2683B">
      <w:pPr>
        <w:pStyle w:val="normal0"/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days training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ATAL by AICTE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week training on ‘Quality Enhancement of Teachers’ by IQAC at K.K.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Institute of Engineering Education and Research, Nasik.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Three days workshop on “fuzzy logic” by Civil engineering Department, K.K.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Institute of Engineering Education and Resea</w:t>
      </w:r>
      <w:r>
        <w:rPr>
          <w:rFonts w:ascii="Times New Roman" w:eastAsia="Times New Roman" w:hAnsi="Times New Roman" w:cs="Times New Roman"/>
          <w:sz w:val="24"/>
          <w:szCs w:val="24"/>
        </w:rPr>
        <w:t>rch, Nasik.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days workshop on innovation, invention and patents at Government Engineering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College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Aurangabad.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the NPTEL online course on “Geographical Information System” by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online International one week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FDP  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</w:rPr>
        <w:t>Challenges in restructuring the innovative techniques in teaching and learning".</w:t>
      </w:r>
    </w:p>
    <w:p w:rsidR="00A2683B" w:rsidRDefault="00A2683B">
      <w:pPr>
        <w:pStyle w:val="normal0"/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538F" w:rsidRDefault="0073538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Industrial Trainings attended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completed one week training on hydrological data collection, analysis and storage in Maharashtra Engineering Training Association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META), Nasik </w:t>
      </w:r>
    </w:p>
    <w:p w:rsidR="0073538F" w:rsidRDefault="0073538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Extracurricular activities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performed the role of trainee engineer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Octozone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a lecturer in RJ International foundation. 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as a part time teacher of 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(Science) in private coaching classes.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mpleted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 Software course under S.R. Consultant.</w:t>
      </w:r>
    </w:p>
    <w:p w:rsidR="0073538F" w:rsidRDefault="0078639F">
      <w:pPr>
        <w:pStyle w:val="normal0"/>
        <w:numPr>
          <w:ilvl w:val="0"/>
          <w:numId w:val="4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the MS-CIT course.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</w:t>
      </w:r>
    </w:p>
    <w:p w:rsidR="0073538F" w:rsidRDefault="0078639F">
      <w:pPr>
        <w:pStyle w:val="normal0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completed the final year engineering project “Anaerobic fluidized bed membrane bio reactor for the waste water treatment.”</w:t>
      </w:r>
    </w:p>
    <w:p w:rsidR="0073538F" w:rsidRDefault="0078639F">
      <w:pPr>
        <w:pStyle w:val="normal0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completed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second year ME Dissertation II on “Optimization of Water Distribution Network by Darwin Designer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WaterGEMS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73538F" w:rsidRDefault="0078639F">
      <w:pPr>
        <w:pStyle w:val="normal0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the role of guide to final year engineering students on project titled “Steady flow analysis of NLBC by using HEC-RAS”.</w:t>
      </w:r>
    </w:p>
    <w:p w:rsidR="0073538F" w:rsidRDefault="0078639F">
      <w:pPr>
        <w:pStyle w:val="normal0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the role of guide to final year engineering students on project titled “Rooftop rainwater harvesting of KKWIEER”.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Achievements</w:t>
      </w:r>
    </w:p>
    <w:p w:rsidR="0073538F" w:rsidRDefault="0078639F">
      <w:pPr>
        <w:pStyle w:val="normal0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Gate 2014 qualified with score 364 and all India rank 11388</w:t>
      </w:r>
    </w:p>
    <w:p w:rsidR="0073538F" w:rsidRDefault="0078639F">
      <w:pPr>
        <w:pStyle w:val="normal0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rank in Group Discussion competition in Aurangabad Coll</w:t>
      </w:r>
      <w:r>
        <w:rPr>
          <w:rFonts w:ascii="Times New Roman" w:eastAsia="Times New Roman" w:hAnsi="Times New Roman" w:cs="Times New Roman"/>
          <w:sz w:val="24"/>
          <w:szCs w:val="24"/>
        </w:rPr>
        <w:t>ege of Engineering.</w:t>
      </w:r>
    </w:p>
    <w:p w:rsidR="0073538F" w:rsidRDefault="0078639F">
      <w:pPr>
        <w:pStyle w:val="normal0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rank in National level Paper presentation competition “PRAGYAA-2013” held in SGGS College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38F" w:rsidRDefault="0078639F">
      <w:pPr>
        <w:pStyle w:val="normal0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rank in state level INTER ENGINEERING COLLEGES ELOCATION COMPETITION on topic “Conservation of energy; alternative sources of ener</w:t>
      </w:r>
      <w:r>
        <w:rPr>
          <w:rFonts w:ascii="Times New Roman" w:eastAsia="Times New Roman" w:hAnsi="Times New Roman" w:cs="Times New Roman"/>
          <w:sz w:val="24"/>
          <w:szCs w:val="24"/>
        </w:rPr>
        <w:t>gy with ideas to implement as a project.”</w:t>
      </w:r>
    </w:p>
    <w:p w:rsidR="0073538F" w:rsidRDefault="0078639F">
      <w:pPr>
        <w:pStyle w:val="normal0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rank in Debate Competition on topic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Marathwada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Industrial Growth- issues and challenges-journey to the future” by State Bank of India.</w:t>
      </w:r>
    </w:p>
    <w:p w:rsidR="0073538F" w:rsidRDefault="0078639F">
      <w:pPr>
        <w:pStyle w:val="normal0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rank in state level Paper presentation competition “TECHNO SPRIT 2010”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Hi-tech Polytechnic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college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38F" w:rsidRDefault="0078639F">
      <w:pPr>
        <w:pStyle w:val="normal0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rank in Techno craft competition in “QUASARS-1011” by DIEMS.</w:t>
      </w:r>
    </w:p>
    <w:p w:rsidR="0073538F" w:rsidRDefault="0078639F">
      <w:pPr>
        <w:pStyle w:val="normal0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Participation in state level bridge model competition “Seturachana-2011” by JSPM’s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Babasaheb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of Engineering,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38F" w:rsidRDefault="0078639F">
      <w:pPr>
        <w:pStyle w:val="normal0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performed the ro</w:t>
      </w:r>
      <w:r>
        <w:rPr>
          <w:rFonts w:ascii="Times New Roman" w:eastAsia="Times New Roman" w:hAnsi="Times New Roman" w:cs="Times New Roman"/>
          <w:sz w:val="24"/>
          <w:szCs w:val="24"/>
        </w:rPr>
        <w:t>le of Director, Script writer and main actor in drama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Aprilfool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with 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rank in Youthopia-2 competition and also in Street play competition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Yashvantrao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Prtishthan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Mumbai.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Conference </w:t>
      </w:r>
    </w:p>
    <w:p w:rsidR="0073538F" w:rsidRDefault="0078639F">
      <w:pPr>
        <w:pStyle w:val="normal0"/>
        <w:numPr>
          <w:ilvl w:val="0"/>
          <w:numId w:val="2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one day state conference on “Water management and Indian river joining project”.</w:t>
      </w:r>
    </w:p>
    <w:p w:rsidR="0073538F" w:rsidRDefault="0078639F">
      <w:pPr>
        <w:pStyle w:val="normal0"/>
        <w:numPr>
          <w:ilvl w:val="0"/>
          <w:numId w:val="2"/>
        </w:numPr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one day national conference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National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Board of Accreditation”.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Publications</w:t>
      </w:r>
    </w:p>
    <w:p w:rsidR="0073538F" w:rsidRDefault="0078639F">
      <w:pPr>
        <w:pStyle w:val="normal0"/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paper entitled “Optimization of Water Distribution Network by Darwi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Designer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WaterGEMS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 National conference “SWARDAM-2016”.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</w:t>
      </w:r>
    </w:p>
    <w:p w:rsidR="0073538F" w:rsidRDefault="0078639F">
      <w:pPr>
        <w:pStyle w:val="normal0"/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Birth date :- 03/03/1991</w:t>
      </w:r>
    </w:p>
    <w:p w:rsidR="0073538F" w:rsidRDefault="0078639F">
      <w:pPr>
        <w:pStyle w:val="normal0"/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 – Reading, listening music.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Date:-</w:t>
      </w:r>
    </w:p>
    <w:p w:rsidR="0073538F" w:rsidRDefault="0078639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Aurangabad</w:t>
      </w:r>
    </w:p>
    <w:p w:rsidR="0073538F" w:rsidRDefault="0078639F">
      <w:pPr>
        <w:pStyle w:val="normal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Vasantrao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Dudhekar</w:t>
      </w:r>
      <w:proofErr w:type="spellEnd"/>
    </w:p>
    <w:sectPr w:rsidR="0073538F" w:rsidSect="007353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92B10"/>
    <w:multiLevelType w:val="multilevel"/>
    <w:tmpl w:val="5E901E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334170C0"/>
    <w:multiLevelType w:val="multilevel"/>
    <w:tmpl w:val="693A4F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50C5509B"/>
    <w:multiLevelType w:val="multilevel"/>
    <w:tmpl w:val="E6144D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568B5E2E"/>
    <w:multiLevelType w:val="multilevel"/>
    <w:tmpl w:val="9E4C6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67963948"/>
    <w:multiLevelType w:val="multilevel"/>
    <w:tmpl w:val="6FFA48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73538F"/>
    <w:rsid w:val="0073538F"/>
    <w:rsid w:val="0078639F"/>
    <w:rsid w:val="00A2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353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353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353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353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353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353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538F"/>
  </w:style>
  <w:style w:type="paragraph" w:styleId="Title">
    <w:name w:val="Title"/>
    <w:basedOn w:val="normal0"/>
    <w:next w:val="normal0"/>
    <w:rsid w:val="0073538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353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538F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pvdudheka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750</Words>
  <Characters>4278</Characters>
  <Application>Microsoft Office Word</Application>
  <DocSecurity>0</DocSecurity>
  <Lines>35</Lines>
  <Paragraphs>10</Paragraphs>
  <ScaleCrop>false</ScaleCrop>
  <Company>Hewlett-Packard Company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KKW Civil Student</dc:creator>
  <cp:lastModifiedBy>KKWCivil</cp:lastModifiedBy>
  <cp:revision>2</cp:revision>
  <dcterms:created xsi:type="dcterms:W3CDTF">2022-05-02T06:29:00Z</dcterms:created>
  <dcterms:modified xsi:type="dcterms:W3CDTF">2022-05-02T06:29:00Z</dcterms:modified>
</cp:coreProperties>
</file>