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18B7" w14:textId="0A24C5A0" w:rsidR="008C5357" w:rsidRPr="001F3447" w:rsidRDefault="00443175" w:rsidP="00080C7D">
      <w:pPr>
        <w:tabs>
          <w:tab w:val="left" w:pos="1630"/>
        </w:tabs>
        <w:spacing w:before="230"/>
        <w:rPr>
          <w:b/>
          <w:color w:val="C00000"/>
          <w:sz w:val="24"/>
        </w:rPr>
      </w:pPr>
      <w:r>
        <w:rPr>
          <w:noProof/>
        </w:rPr>
        <w:pict w14:anchorId="63E60398">
          <v:group id="Group 2" o:spid="_x0000_s2051" style="position:absolute;margin-left:448.05pt;margin-top:6.3pt;width:131.45pt;height:154.3pt;z-index:15728640;mso-position-horizontal-relative:page" coordorigin="9116,3" coordsize="2693,3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2052" type="#_x0000_t75" style="position:absolute;left:9148;top:34;width:2631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">
              <v:imagedata r:id="rId7" o:title=""/>
            </v:shape>
            <v:rect id="Rectangle 3" o:spid="_x0000_s2053" style="position:absolute;left:9131;top:18;width:2663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" filled="f" stroked="f" strokeweight="1.5pt"/>
            <w10:wrap anchorx="page"/>
          </v:group>
        </w:pict>
      </w:r>
      <w:r w:rsidR="00CE68B8" w:rsidRPr="001F3447">
        <w:rPr>
          <w:b/>
          <w:color w:val="C00000"/>
          <w:sz w:val="24"/>
        </w:rPr>
        <w:t>Dr</w:t>
      </w:r>
      <w:r w:rsidR="00CE68B8" w:rsidRPr="001F3447">
        <w:rPr>
          <w:color w:val="C00000"/>
          <w:sz w:val="24"/>
        </w:rPr>
        <w:t xml:space="preserve">. </w:t>
      </w:r>
      <w:r w:rsidR="00CE68B8" w:rsidRPr="001F3447">
        <w:rPr>
          <w:b/>
          <w:color w:val="C00000"/>
          <w:sz w:val="24"/>
        </w:rPr>
        <w:t>Ashish Janraoji</w:t>
      </w:r>
      <w:r w:rsidR="00CE68B8" w:rsidRPr="001F3447">
        <w:rPr>
          <w:b/>
          <w:color w:val="C00000"/>
          <w:spacing w:val="1"/>
          <w:sz w:val="24"/>
        </w:rPr>
        <w:t xml:space="preserve"> </w:t>
      </w:r>
      <w:r w:rsidR="00CE68B8" w:rsidRPr="001F3447">
        <w:rPr>
          <w:b/>
          <w:color w:val="C00000"/>
          <w:sz w:val="24"/>
        </w:rPr>
        <w:t>Warghane</w:t>
      </w:r>
      <w:r w:rsidR="00AD0E56" w:rsidRPr="001F3447">
        <w:rPr>
          <w:b/>
          <w:color w:val="C00000"/>
          <w:sz w:val="24"/>
        </w:rPr>
        <w:t xml:space="preserve">, </w:t>
      </w:r>
      <w:proofErr w:type="gramStart"/>
      <w:r w:rsidR="00AD0E56" w:rsidRPr="001F3447">
        <w:rPr>
          <w:b/>
          <w:color w:val="C00000"/>
          <w:sz w:val="24"/>
        </w:rPr>
        <w:t>Ph.D</w:t>
      </w:r>
      <w:proofErr w:type="gramEnd"/>
    </w:p>
    <w:p w14:paraId="55B8FDB8" w14:textId="4097854E" w:rsidR="008C5357" w:rsidRDefault="00CE68B8" w:rsidP="00080C7D">
      <w:pPr>
        <w:tabs>
          <w:tab w:val="left" w:pos="4165"/>
        </w:tabs>
        <w:rPr>
          <w:sz w:val="24"/>
        </w:rPr>
      </w:pPr>
      <w:r>
        <w:rPr>
          <w:sz w:val="24"/>
        </w:rPr>
        <w:t>Ass</w:t>
      </w:r>
      <w:r w:rsidR="00B50D7E">
        <w:rPr>
          <w:sz w:val="24"/>
        </w:rPr>
        <w:t>ociate</w:t>
      </w:r>
      <w:r>
        <w:rPr>
          <w:sz w:val="24"/>
        </w:rPr>
        <w:t xml:space="preserve"> Professor,</w:t>
      </w:r>
    </w:p>
    <w:p w14:paraId="425EB3FE" w14:textId="77777777" w:rsidR="00080C7D" w:rsidRDefault="007E18CC" w:rsidP="00080C7D">
      <w:pPr>
        <w:pStyle w:val="BodyText"/>
        <w:tabs>
          <w:tab w:val="left" w:pos="4196"/>
        </w:tabs>
        <w:ind w:right="3009"/>
      </w:pPr>
      <w:r>
        <w:t xml:space="preserve">Faculty </w:t>
      </w:r>
      <w:r w:rsidR="00CE68B8">
        <w:t>of Life Science</w:t>
      </w:r>
      <w:r w:rsidR="00080C7D">
        <w:t xml:space="preserve">, </w:t>
      </w:r>
      <w:r w:rsidR="00CE68B8">
        <w:t xml:space="preserve">Mandsaur University, </w:t>
      </w:r>
    </w:p>
    <w:p w14:paraId="2137BB67" w14:textId="77777777" w:rsidR="00080C7D" w:rsidRDefault="00CE68B8" w:rsidP="00080C7D">
      <w:pPr>
        <w:pStyle w:val="BodyText"/>
        <w:tabs>
          <w:tab w:val="left" w:pos="4196"/>
        </w:tabs>
        <w:ind w:right="3009"/>
      </w:pPr>
      <w:r>
        <w:t xml:space="preserve">Mandsaur Mhow- Neemuch By-pass Road, </w:t>
      </w:r>
      <w:r>
        <w:rPr>
          <w:spacing w:val="-4"/>
        </w:rPr>
        <w:t xml:space="preserve">SH- </w:t>
      </w:r>
      <w:r>
        <w:t xml:space="preserve">31, </w:t>
      </w:r>
    </w:p>
    <w:p w14:paraId="1ED17622" w14:textId="462C0139" w:rsidR="008C5357" w:rsidRDefault="00CE68B8" w:rsidP="00080C7D">
      <w:pPr>
        <w:pStyle w:val="BodyText"/>
        <w:tabs>
          <w:tab w:val="left" w:pos="4196"/>
        </w:tabs>
        <w:ind w:right="3009"/>
      </w:pPr>
      <w:r>
        <w:t>Mandsaur- 458 001, M.P.</w:t>
      </w:r>
      <w:r>
        <w:rPr>
          <w:spacing w:val="-2"/>
        </w:rPr>
        <w:t xml:space="preserve"> </w:t>
      </w:r>
      <w:r>
        <w:t>India</w:t>
      </w:r>
    </w:p>
    <w:p w14:paraId="64ADC194" w14:textId="547E0AC7" w:rsidR="008C5357" w:rsidRPr="00080C7D" w:rsidRDefault="00CE68B8" w:rsidP="00080C7D">
      <w:pPr>
        <w:pStyle w:val="Heading1"/>
        <w:ind w:left="0"/>
        <w:jc w:val="left"/>
        <w:rPr>
          <w:color w:val="002060"/>
        </w:rPr>
      </w:pPr>
      <w:r w:rsidRPr="00080C7D">
        <w:rPr>
          <w:color w:val="002060"/>
        </w:rPr>
        <w:t xml:space="preserve">Permanent Address </w:t>
      </w:r>
    </w:p>
    <w:p w14:paraId="78E832B0" w14:textId="77777777" w:rsidR="008C5357" w:rsidRDefault="00CE68B8" w:rsidP="00080C7D">
      <w:pPr>
        <w:pStyle w:val="BodyText"/>
        <w:spacing w:before="1"/>
      </w:pPr>
      <w:proofErr w:type="gramStart"/>
      <w:r>
        <w:t>At :</w:t>
      </w:r>
      <w:proofErr w:type="gramEnd"/>
      <w:r>
        <w:t xml:space="preserve"> Wahitpur, Post- Sukali (Station)</w:t>
      </w:r>
    </w:p>
    <w:p w14:paraId="5799C06C" w14:textId="425CAD9D" w:rsidR="008E48DF" w:rsidRDefault="00CE68B8" w:rsidP="00080C7D">
      <w:pPr>
        <w:pStyle w:val="BodyText"/>
      </w:pPr>
      <w:r>
        <w:t>Tahsil: Seloo, District: Wardha,</w:t>
      </w:r>
      <w:r w:rsidR="008E48DF">
        <w:t xml:space="preserve"> Pin: 442 001</w:t>
      </w:r>
    </w:p>
    <w:p w14:paraId="797A7D2A" w14:textId="1E89A826" w:rsidR="008C5357" w:rsidRPr="00080C7D" w:rsidRDefault="008E48DF" w:rsidP="00080C7D">
      <w:pPr>
        <w:pStyle w:val="BodyText"/>
      </w:pPr>
      <w:r>
        <w:t>Maharashtra, India</w:t>
      </w:r>
    </w:p>
    <w:p w14:paraId="6B20B090" w14:textId="40E9583F" w:rsidR="008C5357" w:rsidRDefault="00CE68B8" w:rsidP="00080C7D">
      <w:pPr>
        <w:tabs>
          <w:tab w:val="left" w:pos="6444"/>
        </w:tabs>
        <w:rPr>
          <w:sz w:val="24"/>
        </w:rPr>
      </w:pPr>
      <w:r w:rsidRPr="00080C7D">
        <w:rPr>
          <w:b/>
          <w:color w:val="002060"/>
          <w:sz w:val="24"/>
        </w:rPr>
        <w:t>Mobile No: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+91-</w:t>
      </w:r>
      <w:r w:rsidR="00B52F97">
        <w:rPr>
          <w:sz w:val="24"/>
        </w:rPr>
        <w:t>9359101533</w:t>
      </w:r>
      <w:r w:rsidR="008F6FD8">
        <w:rPr>
          <w:sz w:val="24"/>
        </w:rPr>
        <w:t>,</w:t>
      </w:r>
      <w:r w:rsidR="008F6FD8" w:rsidRPr="008F6FD8">
        <w:rPr>
          <w:sz w:val="24"/>
        </w:rPr>
        <w:t xml:space="preserve"> </w:t>
      </w:r>
      <w:r w:rsidR="008F6FD8">
        <w:rPr>
          <w:sz w:val="24"/>
        </w:rPr>
        <w:t>8956649071</w:t>
      </w:r>
      <w:r w:rsidR="00875930">
        <w:rPr>
          <w:sz w:val="24"/>
        </w:rPr>
        <w:tab/>
      </w:r>
    </w:p>
    <w:p w14:paraId="60226B56" w14:textId="41F8E779" w:rsidR="008C5357" w:rsidRDefault="00CE68B8" w:rsidP="00080C7D">
      <w:pPr>
        <w:spacing w:before="70"/>
        <w:rPr>
          <w:sz w:val="24"/>
        </w:rPr>
      </w:pPr>
      <w:r w:rsidRPr="00080C7D">
        <w:rPr>
          <w:b/>
          <w:color w:val="002060"/>
          <w:sz w:val="24"/>
        </w:rPr>
        <w:t>Email:</w:t>
      </w:r>
      <w:r>
        <w:rPr>
          <w:b/>
          <w:sz w:val="24"/>
        </w:rPr>
        <w:t xml:space="preserve"> </w:t>
      </w:r>
      <w:hyperlink r:id="rId8">
        <w:r>
          <w:rPr>
            <w:sz w:val="24"/>
          </w:rPr>
          <w:t>warghane.ashish@gmail.com</w:t>
        </w:r>
      </w:hyperlink>
    </w:p>
    <w:p w14:paraId="25214453" w14:textId="4AEF3860" w:rsidR="00AD0E56" w:rsidRPr="00AD0E56" w:rsidRDefault="00080C7D" w:rsidP="00AD0E56">
      <w:pPr>
        <w:spacing w:before="7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015EF9B7" w14:textId="5E5097AB" w:rsidR="000F6EC3" w:rsidRPr="008E48DF" w:rsidRDefault="00AD0E56" w:rsidP="008E48DF">
      <w:pPr>
        <w:pStyle w:val="Heading1"/>
        <w:pBdr>
          <w:bottom w:val="single" w:sz="12" w:space="1" w:color="auto"/>
        </w:pBdr>
        <w:spacing w:before="161"/>
        <w:ind w:left="0"/>
        <w:jc w:val="left"/>
        <w:rPr>
          <w:color w:val="C00000"/>
          <w:sz w:val="22"/>
          <w:szCs w:val="22"/>
        </w:rPr>
      </w:pPr>
      <w:r w:rsidRPr="001F3447">
        <w:rPr>
          <w:color w:val="C00000"/>
          <w:sz w:val="22"/>
          <w:szCs w:val="22"/>
        </w:rPr>
        <w:t>PROFESSIONAL QUALIFICATIONS: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296"/>
        <w:gridCol w:w="6934"/>
      </w:tblGrid>
      <w:tr w:rsidR="00AD0E56" w14:paraId="654B2FEA" w14:textId="77777777" w:rsidTr="00265437">
        <w:tc>
          <w:tcPr>
            <w:tcW w:w="3587" w:type="dxa"/>
          </w:tcPr>
          <w:p w14:paraId="4AD4220A" w14:textId="23FDFB49" w:rsidR="00AD0E56" w:rsidRPr="00491FE6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491FE6">
              <w:rPr>
                <w:rFonts w:ascii="Book Antiqua" w:hAnsi="Book Antiqua"/>
                <w:color w:val="002060"/>
                <w:sz w:val="22"/>
                <w:szCs w:val="22"/>
              </w:rPr>
              <w:t>Period</w:t>
            </w:r>
          </w:p>
        </w:tc>
        <w:tc>
          <w:tcPr>
            <w:tcW w:w="296" w:type="dxa"/>
          </w:tcPr>
          <w:p w14:paraId="472ABE69" w14:textId="619DEFC4" w:rsidR="00AD0E56" w:rsidRPr="00491FE6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491FE6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4DD7A7BF" w14:textId="239F0661" w:rsidR="00AD0E56" w:rsidRPr="00491FE6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491FE6">
              <w:rPr>
                <w:rFonts w:ascii="Book Antiqua" w:hAnsi="Book Antiqua"/>
                <w:color w:val="002060"/>
                <w:sz w:val="22"/>
                <w:szCs w:val="22"/>
              </w:rPr>
              <w:t xml:space="preserve">Designation and </w:t>
            </w:r>
            <w:r w:rsidR="00491FE6">
              <w:rPr>
                <w:rFonts w:ascii="Book Antiqua" w:hAnsi="Book Antiqua"/>
                <w:color w:val="002060"/>
                <w:sz w:val="22"/>
                <w:szCs w:val="22"/>
              </w:rPr>
              <w:t>E</w:t>
            </w:r>
            <w:r w:rsidRPr="00491FE6">
              <w:rPr>
                <w:rFonts w:ascii="Book Antiqua" w:hAnsi="Book Antiqua"/>
                <w:color w:val="002060"/>
                <w:sz w:val="22"/>
                <w:szCs w:val="22"/>
              </w:rPr>
              <w:t>mployer</w:t>
            </w:r>
          </w:p>
        </w:tc>
      </w:tr>
      <w:tr w:rsidR="00AD0E56" w14:paraId="2C83759D" w14:textId="77777777" w:rsidTr="00265437">
        <w:tc>
          <w:tcPr>
            <w:tcW w:w="3587" w:type="dxa"/>
          </w:tcPr>
          <w:p w14:paraId="107A0292" w14:textId="1E9BC4EA" w:rsidR="00AD0E56" w:rsidRPr="00265437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July</w:t>
            </w:r>
            <w:r w:rsidR="000F6EC3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2021 to </w:t>
            </w:r>
            <w:r w:rsidR="000F6EC3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till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date</w:t>
            </w:r>
          </w:p>
        </w:tc>
        <w:tc>
          <w:tcPr>
            <w:tcW w:w="296" w:type="dxa"/>
          </w:tcPr>
          <w:p w14:paraId="33C1575B" w14:textId="088FFFAB" w:rsidR="00AD0E56" w:rsidRPr="00265437" w:rsidRDefault="00265437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1B41205E" w14:textId="3BDAF0F6" w:rsidR="00AD0E56" w:rsidRPr="00265437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sz w:val="22"/>
                <w:szCs w:val="22"/>
              </w:rPr>
              <w:t>Associate Professor,</w:t>
            </w:r>
            <w:r w:rsidR="000F6EC3" w:rsidRPr="00265437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0F6EC3"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Faculty of Life Sciences, Mandsaur University, Mandsaur, Mhow- Neemuch By-pass Road, SH-31, Mandsaur- 458 001 M.P. India.</w:t>
            </w:r>
          </w:p>
        </w:tc>
      </w:tr>
      <w:tr w:rsidR="00AD0E56" w14:paraId="7FA3855C" w14:textId="77777777" w:rsidTr="00265437">
        <w:tc>
          <w:tcPr>
            <w:tcW w:w="3587" w:type="dxa"/>
          </w:tcPr>
          <w:p w14:paraId="4A43DC1B" w14:textId="72EA8F49" w:rsidR="00AD0E56" w:rsidRPr="00265437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28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March</w:t>
            </w:r>
            <w:r w:rsidR="00265437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="000F6EC3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2019 to 31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June</w:t>
            </w:r>
            <w:r w:rsidR="00265437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2021</w:t>
            </w:r>
          </w:p>
        </w:tc>
        <w:tc>
          <w:tcPr>
            <w:tcW w:w="296" w:type="dxa"/>
          </w:tcPr>
          <w:p w14:paraId="285FCA02" w14:textId="6A9C0B3F" w:rsidR="00AD0E56" w:rsidRPr="00265437" w:rsidRDefault="000F6EC3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7DD56C2A" w14:textId="0FAC9350" w:rsidR="00AD0E56" w:rsidRPr="00265437" w:rsidRDefault="00AD0E56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sz w:val="22"/>
                <w:szCs w:val="22"/>
              </w:rPr>
              <w:t xml:space="preserve">Assistant Professor, </w:t>
            </w:r>
            <w:r w:rsidR="000F6EC3"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Faculty of Life Sciences, Mandsaur University, Mandsaur, Mhow- Neemuch By-pass Road, SH-31, Mandsaur- 458 001, M.P. India.</w:t>
            </w:r>
          </w:p>
        </w:tc>
      </w:tr>
      <w:tr w:rsidR="00AD0E56" w14:paraId="12118BCC" w14:textId="77777777" w:rsidTr="00265437">
        <w:trPr>
          <w:trHeight w:val="874"/>
        </w:trPr>
        <w:tc>
          <w:tcPr>
            <w:tcW w:w="3587" w:type="dxa"/>
          </w:tcPr>
          <w:p w14:paraId="3F400F3C" w14:textId="2B87CC32" w:rsidR="00AD0E56" w:rsidRPr="00265437" w:rsidRDefault="000F6EC3" w:rsidP="000F6EC3">
            <w:pPr>
              <w:pStyle w:val="Heading1"/>
              <w:spacing w:before="161"/>
              <w:ind w:left="0" w:right="-314"/>
              <w:jc w:val="left"/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 xml:space="preserve">st 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Sept.</w:t>
            </w:r>
            <w:r w:rsidR="00265437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2012 to 27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March, 2019</w:t>
            </w:r>
          </w:p>
        </w:tc>
        <w:tc>
          <w:tcPr>
            <w:tcW w:w="296" w:type="dxa"/>
          </w:tcPr>
          <w:p w14:paraId="17955188" w14:textId="5F7F1437" w:rsidR="00AD0E56" w:rsidRPr="00265437" w:rsidRDefault="000F6EC3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566594FD" w14:textId="33D7A142" w:rsidR="00AD0E56" w:rsidRPr="00265437" w:rsidRDefault="000F6EC3" w:rsidP="000F6EC3">
            <w:pPr>
              <w:ind w:right="336"/>
              <w:jc w:val="both"/>
              <w:rPr>
                <w:rFonts w:ascii="Book Antiqua" w:hAnsi="Book Antiqua"/>
              </w:rPr>
            </w:pPr>
            <w:r w:rsidRPr="00265437">
              <w:rPr>
                <w:rFonts w:ascii="Book Antiqua" w:hAnsi="Book Antiqua"/>
                <w:b/>
                <w:bCs/>
                <w:color w:val="000000" w:themeColor="text1"/>
              </w:rPr>
              <w:t>Senior Research Fellow / Young Professional II / Technical Assistant,</w:t>
            </w:r>
            <w:r w:rsidRPr="00265437">
              <w:rPr>
                <w:rFonts w:ascii="Book Antiqua" w:hAnsi="Book Antiqua"/>
                <w:color w:val="002060"/>
              </w:rPr>
              <w:t xml:space="preserve"> </w:t>
            </w:r>
            <w:r w:rsidRPr="00265437">
              <w:rPr>
                <w:rFonts w:ascii="Book Antiqua" w:hAnsi="Book Antiqua"/>
              </w:rPr>
              <w:t>ICAR- Central Citrus Research Institute, Nagpur</w:t>
            </w:r>
            <w:r w:rsidR="005515B1" w:rsidRPr="00265437">
              <w:rPr>
                <w:rFonts w:ascii="Book Antiqua" w:hAnsi="Book Antiqua"/>
              </w:rPr>
              <w:t>-440 010</w:t>
            </w:r>
            <w:r w:rsidRPr="00265437">
              <w:rPr>
                <w:rFonts w:ascii="Book Antiqua" w:hAnsi="Book Antiqua"/>
              </w:rPr>
              <w:t>, Maharashtra</w:t>
            </w:r>
            <w:r w:rsidR="008B6B3C" w:rsidRPr="00265437">
              <w:rPr>
                <w:rFonts w:ascii="Book Antiqua" w:hAnsi="Book Antiqua"/>
              </w:rPr>
              <w:t>, India</w:t>
            </w:r>
            <w:r w:rsidR="00265437">
              <w:rPr>
                <w:rFonts w:ascii="Book Antiqua" w:hAnsi="Book Antiqua"/>
              </w:rPr>
              <w:t>.</w:t>
            </w:r>
          </w:p>
        </w:tc>
      </w:tr>
      <w:tr w:rsidR="00AD0E56" w14:paraId="2C2FD060" w14:textId="77777777" w:rsidTr="00265437">
        <w:tc>
          <w:tcPr>
            <w:tcW w:w="3587" w:type="dxa"/>
          </w:tcPr>
          <w:p w14:paraId="462CDB70" w14:textId="19E44070" w:rsidR="00AD0E56" w:rsidRPr="00265437" w:rsidRDefault="005515B1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19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Jan</w:t>
            </w:r>
            <w:r w:rsidR="00265437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.,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2012 to 22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Aug.</w:t>
            </w:r>
            <w:r w:rsidR="00265437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 xml:space="preserve"> 2012</w:t>
            </w:r>
          </w:p>
        </w:tc>
        <w:tc>
          <w:tcPr>
            <w:tcW w:w="296" w:type="dxa"/>
          </w:tcPr>
          <w:p w14:paraId="41EB38B8" w14:textId="065BB28B" w:rsidR="00AD0E56" w:rsidRPr="00265437" w:rsidRDefault="005515B1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77EBCD4C" w14:textId="1095B4B9" w:rsidR="00AD0E56" w:rsidRPr="00265437" w:rsidRDefault="005515B1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0000" w:themeColor="text1"/>
                <w:sz w:val="22"/>
                <w:szCs w:val="22"/>
              </w:rPr>
              <w:t>Chemist,</w:t>
            </w: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 xml:space="preserve"> 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Ground Water Survey and Development agency (GSDA), Chandrapur</w:t>
            </w:r>
            <w:r w:rsidR="008B6B3C"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-442 401</w:t>
            </w:r>
            <w:r w:rsidRPr="00265437"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  <w:t>, India.</w:t>
            </w:r>
          </w:p>
        </w:tc>
      </w:tr>
      <w:tr w:rsidR="008B6B3C" w14:paraId="609A3397" w14:textId="77777777" w:rsidTr="00265437">
        <w:tc>
          <w:tcPr>
            <w:tcW w:w="3587" w:type="dxa"/>
          </w:tcPr>
          <w:p w14:paraId="316E497D" w14:textId="42B698E2" w:rsidR="008B6B3C" w:rsidRPr="00265437" w:rsidRDefault="008B6B3C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1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  <w:vertAlign w:val="superscript"/>
              </w:rPr>
              <w:t>st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Aug.</w:t>
            </w:r>
            <w:r w:rsidR="00265437"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,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2011 to 12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Nov</w:t>
            </w:r>
            <w:r w:rsidR="00265437"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.,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2011</w:t>
            </w:r>
          </w:p>
        </w:tc>
        <w:tc>
          <w:tcPr>
            <w:tcW w:w="296" w:type="dxa"/>
          </w:tcPr>
          <w:p w14:paraId="6F061B4C" w14:textId="75BA6A6C" w:rsidR="008B6B3C" w:rsidRPr="00265437" w:rsidRDefault="008B6B3C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2060"/>
                <w:sz w:val="22"/>
                <w:szCs w:val="22"/>
              </w:rPr>
            </w:pPr>
            <w:r w:rsidRPr="00265437">
              <w:rPr>
                <w:rFonts w:ascii="Book Antiqua" w:hAnsi="Book Antiqua"/>
                <w:color w:val="002060"/>
                <w:sz w:val="22"/>
                <w:szCs w:val="22"/>
              </w:rPr>
              <w:t>:</w:t>
            </w:r>
          </w:p>
        </w:tc>
        <w:tc>
          <w:tcPr>
            <w:tcW w:w="6934" w:type="dxa"/>
          </w:tcPr>
          <w:p w14:paraId="5852191C" w14:textId="20E2B21C" w:rsidR="008B6B3C" w:rsidRPr="00265437" w:rsidRDefault="008B6B3C" w:rsidP="00AD0E56">
            <w:pPr>
              <w:pStyle w:val="Heading1"/>
              <w:spacing w:before="161"/>
              <w:ind w:left="0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265437">
              <w:rPr>
                <w:rFonts w:ascii="Book Antiqua" w:hAnsi="Book Antiqua"/>
                <w:sz w:val="22"/>
                <w:szCs w:val="22"/>
              </w:rPr>
              <w:t xml:space="preserve">Lecturer- 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Department of Biotechnology, Jankidevi Bajaj Science College, Wardha</w:t>
            </w:r>
            <w:r w:rsidRPr="00265437">
              <w:rPr>
                <w:rFonts w:ascii="Book Antiqua" w:hAnsi="Book Antiqua"/>
                <w:sz w:val="22"/>
                <w:szCs w:val="22"/>
              </w:rPr>
              <w:t>-</w:t>
            </w:r>
            <w:r w:rsidRP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442 001, India</w:t>
            </w:r>
            <w:r w:rsidR="00265437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14:paraId="6943BD79" w14:textId="5E3625AF" w:rsidR="008E372D" w:rsidRDefault="008E48DF" w:rsidP="008E372D">
      <w:pPr>
        <w:pStyle w:val="Heading1"/>
        <w:spacing w:before="161"/>
        <w:ind w:left="0"/>
        <w:jc w:val="left"/>
      </w:pPr>
      <w:r>
        <w:rPr>
          <w:color w:val="002060"/>
        </w:rPr>
        <w:t xml:space="preserve">___________________________ </w:t>
      </w:r>
      <w:r w:rsidR="00265437">
        <w:rPr>
          <w:color w:val="002060"/>
        </w:rPr>
        <w:t>__________________________________________________________</w:t>
      </w:r>
      <w:r w:rsidR="00CE68B8" w:rsidRPr="00265437">
        <w:t xml:space="preserve"> </w:t>
      </w:r>
    </w:p>
    <w:p w14:paraId="56E4AA40" w14:textId="6C730073" w:rsidR="008E372D" w:rsidRPr="001F3447" w:rsidRDefault="00265437" w:rsidP="008E372D">
      <w:pPr>
        <w:pStyle w:val="Heading1"/>
        <w:spacing w:before="161"/>
        <w:ind w:left="0"/>
        <w:jc w:val="left"/>
        <w:rPr>
          <w:color w:val="C00000"/>
        </w:rPr>
      </w:pPr>
      <w:r w:rsidRPr="00265437">
        <w:t xml:space="preserve">  </w:t>
      </w:r>
      <w:r w:rsidR="008E372D" w:rsidRPr="001F3447">
        <w:rPr>
          <w:color w:val="C00000"/>
          <w:sz w:val="22"/>
          <w:szCs w:val="22"/>
        </w:rPr>
        <w:t xml:space="preserve">ACADEMIC QUALIFICATION </w:t>
      </w:r>
    </w:p>
    <w:p w14:paraId="314A17F1" w14:textId="1E4EA3D1" w:rsidR="008C5357" w:rsidRDefault="00443175">
      <w:pPr>
        <w:pStyle w:val="BodyText"/>
        <w:spacing w:before="6" w:after="1"/>
        <w:rPr>
          <w:b/>
          <w:sz w:val="11"/>
        </w:rPr>
      </w:pPr>
      <w:r>
        <w:rPr>
          <w:noProof/>
        </w:rPr>
        <w:pict w14:anchorId="4CB030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0" type="#_x0000_t32" style="position:absolute;margin-left:4.65pt;margin-top:.8pt;width:51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" strokecolor="black [3213]" strokeweight="1pt">
            <v:shadow color="#7f7f7f [1601]" opacity=".5" offset="1pt"/>
          </v:shape>
        </w:pict>
      </w:r>
    </w:p>
    <w:tbl>
      <w:tblPr>
        <w:tblW w:w="1043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7"/>
        <w:gridCol w:w="3327"/>
        <w:gridCol w:w="2258"/>
        <w:gridCol w:w="1528"/>
      </w:tblGrid>
      <w:tr w:rsidR="008C5357" w14:paraId="5A8C32D6" w14:textId="77777777" w:rsidTr="008E372D">
        <w:trPr>
          <w:trHeight w:val="403"/>
          <w:jc w:val="center"/>
        </w:trPr>
        <w:tc>
          <w:tcPr>
            <w:tcW w:w="3317" w:type="dxa"/>
          </w:tcPr>
          <w:p w14:paraId="02853EB1" w14:textId="77777777" w:rsidR="008C5357" w:rsidRDefault="00CE68B8" w:rsidP="003C358B">
            <w:pPr>
              <w:pStyle w:val="TableParagraph"/>
              <w:spacing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 of Examination</w:t>
            </w:r>
          </w:p>
        </w:tc>
        <w:tc>
          <w:tcPr>
            <w:tcW w:w="3327" w:type="dxa"/>
          </w:tcPr>
          <w:p w14:paraId="4CC2B104" w14:textId="77777777" w:rsidR="008C5357" w:rsidRDefault="00CE68B8" w:rsidP="003C358B">
            <w:pPr>
              <w:pStyle w:val="TableParagraph"/>
              <w:spacing w:line="36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258" w:type="dxa"/>
          </w:tcPr>
          <w:p w14:paraId="640DC071" w14:textId="77777777" w:rsidR="008C5357" w:rsidRDefault="00CE68B8" w:rsidP="003C358B">
            <w:pPr>
              <w:pStyle w:val="TableParagraph"/>
              <w:spacing w:line="360" w:lineRule="auto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528" w:type="dxa"/>
          </w:tcPr>
          <w:p w14:paraId="7E9CA5A9" w14:textId="77777777" w:rsidR="008C5357" w:rsidRDefault="00CE68B8" w:rsidP="003C358B">
            <w:pPr>
              <w:pStyle w:val="TableParagraph"/>
              <w:spacing w:line="36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C5357" w14:paraId="332B9090" w14:textId="77777777" w:rsidTr="008E372D">
        <w:trPr>
          <w:trHeight w:val="311"/>
          <w:jc w:val="center"/>
        </w:trPr>
        <w:tc>
          <w:tcPr>
            <w:tcW w:w="3317" w:type="dxa"/>
          </w:tcPr>
          <w:p w14:paraId="4F87320E" w14:textId="041DBC27" w:rsidR="008C5357" w:rsidRDefault="00CE68B8" w:rsidP="003C358B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Ph</w:t>
            </w:r>
            <w:r w:rsidR="008E48DF">
              <w:rPr>
                <w:sz w:val="24"/>
              </w:rPr>
              <w:t>.</w:t>
            </w:r>
            <w:r>
              <w:rPr>
                <w:sz w:val="24"/>
              </w:rPr>
              <w:t>D</w:t>
            </w:r>
            <w:r w:rsidR="008E48DF"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(Biotechnology)</w:t>
            </w:r>
          </w:p>
        </w:tc>
        <w:tc>
          <w:tcPr>
            <w:tcW w:w="3327" w:type="dxa"/>
          </w:tcPr>
          <w:p w14:paraId="109815A9" w14:textId="555A4D27" w:rsidR="008C5357" w:rsidRDefault="00CE68B8" w:rsidP="003C358B">
            <w:pPr>
              <w:pStyle w:val="TableParagraph"/>
              <w:spacing w:line="360" w:lineRule="auto"/>
              <w:ind w:left="221" w:hanging="221"/>
              <w:rPr>
                <w:sz w:val="24"/>
              </w:rPr>
            </w:pPr>
            <w:r>
              <w:rPr>
                <w:sz w:val="24"/>
              </w:rPr>
              <w:t xml:space="preserve">SHUATS, </w:t>
            </w:r>
            <w:r w:rsidR="000C7AE5">
              <w:rPr>
                <w:sz w:val="24"/>
              </w:rPr>
              <w:t xml:space="preserve">Prayagraj </w:t>
            </w:r>
          </w:p>
        </w:tc>
        <w:tc>
          <w:tcPr>
            <w:tcW w:w="2258" w:type="dxa"/>
          </w:tcPr>
          <w:p w14:paraId="3583AE51" w14:textId="5FBBE9C3" w:rsidR="008C5357" w:rsidRDefault="00CE68B8" w:rsidP="003C358B">
            <w:pPr>
              <w:pStyle w:val="TableParagraph"/>
              <w:spacing w:line="360" w:lineRule="auto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28" w:type="dxa"/>
          </w:tcPr>
          <w:p w14:paraId="17C31C90" w14:textId="77777777" w:rsidR="008C5357" w:rsidRDefault="00CE68B8" w:rsidP="003C358B">
            <w:pPr>
              <w:pStyle w:val="TableParagraph"/>
              <w:spacing w:line="360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88.60%</w:t>
            </w:r>
          </w:p>
        </w:tc>
      </w:tr>
      <w:tr w:rsidR="008C5357" w14:paraId="3C4EDB16" w14:textId="77777777" w:rsidTr="008E372D">
        <w:trPr>
          <w:trHeight w:val="275"/>
          <w:jc w:val="center"/>
        </w:trPr>
        <w:tc>
          <w:tcPr>
            <w:tcW w:w="3317" w:type="dxa"/>
          </w:tcPr>
          <w:p w14:paraId="2955AC65" w14:textId="1227911C" w:rsidR="008C5357" w:rsidRDefault="00CE68B8" w:rsidP="003C358B">
            <w:pPr>
              <w:pStyle w:val="TableParagraph"/>
              <w:spacing w:line="360" w:lineRule="auto"/>
              <w:ind w:left="107" w:right="856"/>
              <w:rPr>
                <w:sz w:val="24"/>
              </w:rPr>
            </w:pPr>
            <w:r>
              <w:rPr>
                <w:sz w:val="24"/>
              </w:rPr>
              <w:t>M.Sc.*(Biotechnology)</w:t>
            </w:r>
          </w:p>
        </w:tc>
        <w:tc>
          <w:tcPr>
            <w:tcW w:w="3327" w:type="dxa"/>
          </w:tcPr>
          <w:p w14:paraId="56C36E7D" w14:textId="77777777" w:rsidR="008C5357" w:rsidRDefault="00CE68B8" w:rsidP="003C358B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R.T.M. Nagpur University</w:t>
            </w:r>
          </w:p>
        </w:tc>
        <w:tc>
          <w:tcPr>
            <w:tcW w:w="2258" w:type="dxa"/>
          </w:tcPr>
          <w:p w14:paraId="22729C69" w14:textId="49373734" w:rsidR="008C5357" w:rsidRDefault="00B34204" w:rsidP="003C358B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E68B8">
              <w:rPr>
                <w:sz w:val="24"/>
              </w:rPr>
              <w:t>2011</w:t>
            </w:r>
          </w:p>
        </w:tc>
        <w:tc>
          <w:tcPr>
            <w:tcW w:w="1528" w:type="dxa"/>
          </w:tcPr>
          <w:p w14:paraId="21E72A4F" w14:textId="77777777" w:rsidR="008C5357" w:rsidRDefault="00CE68B8" w:rsidP="003C358B">
            <w:pPr>
              <w:pStyle w:val="TableParagraph"/>
              <w:spacing w:line="360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80.00%</w:t>
            </w:r>
          </w:p>
        </w:tc>
      </w:tr>
      <w:tr w:rsidR="008C5357" w14:paraId="0B54090D" w14:textId="77777777" w:rsidTr="008E372D">
        <w:trPr>
          <w:trHeight w:val="273"/>
          <w:jc w:val="center"/>
        </w:trPr>
        <w:tc>
          <w:tcPr>
            <w:tcW w:w="3317" w:type="dxa"/>
          </w:tcPr>
          <w:p w14:paraId="3837B249" w14:textId="0E86AAC8" w:rsidR="008C5357" w:rsidRDefault="00CE68B8" w:rsidP="003C358B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B.Sc. (Biotech, Micro</w:t>
            </w:r>
            <w:r w:rsidR="003C358B">
              <w:rPr>
                <w:sz w:val="24"/>
              </w:rPr>
              <w:t>.</w:t>
            </w:r>
            <w:r w:rsidR="00C45143">
              <w:rPr>
                <w:sz w:val="24"/>
              </w:rPr>
              <w:t xml:space="preserve"> &amp; </w:t>
            </w:r>
            <w:r>
              <w:rPr>
                <w:sz w:val="24"/>
              </w:rPr>
              <w:t>Chem</w:t>
            </w:r>
            <w:r w:rsidR="003C358B">
              <w:rPr>
                <w:sz w:val="24"/>
              </w:rPr>
              <w:t>.</w:t>
            </w:r>
            <w:r>
              <w:rPr>
                <w:sz w:val="24"/>
              </w:rPr>
              <w:t>)</w:t>
            </w:r>
          </w:p>
        </w:tc>
        <w:tc>
          <w:tcPr>
            <w:tcW w:w="3327" w:type="dxa"/>
          </w:tcPr>
          <w:p w14:paraId="4BBF6573" w14:textId="77777777" w:rsidR="008C5357" w:rsidRDefault="00CE68B8" w:rsidP="003C358B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R.T.M. Nagpur University</w:t>
            </w:r>
          </w:p>
        </w:tc>
        <w:tc>
          <w:tcPr>
            <w:tcW w:w="2258" w:type="dxa"/>
          </w:tcPr>
          <w:p w14:paraId="08A3B8D5" w14:textId="5199672B" w:rsidR="008C5357" w:rsidRDefault="00CE68B8" w:rsidP="003C358B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528" w:type="dxa"/>
          </w:tcPr>
          <w:p w14:paraId="0BF684DF" w14:textId="34A0044E" w:rsidR="008C5357" w:rsidRDefault="000C7AE5" w:rsidP="003C358B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E68B8">
              <w:rPr>
                <w:sz w:val="24"/>
              </w:rPr>
              <w:t>64.40%</w:t>
            </w:r>
          </w:p>
        </w:tc>
      </w:tr>
      <w:tr w:rsidR="008C5357" w14:paraId="4365F084" w14:textId="77777777" w:rsidTr="003C358B">
        <w:trPr>
          <w:trHeight w:val="311"/>
          <w:jc w:val="center"/>
        </w:trPr>
        <w:tc>
          <w:tcPr>
            <w:tcW w:w="3317" w:type="dxa"/>
          </w:tcPr>
          <w:p w14:paraId="31EBE761" w14:textId="77777777" w:rsidR="008C5357" w:rsidRDefault="00CE68B8" w:rsidP="003C358B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3327" w:type="dxa"/>
          </w:tcPr>
          <w:p w14:paraId="42183BCC" w14:textId="77777777" w:rsidR="008C5357" w:rsidRDefault="00CE68B8" w:rsidP="003C358B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Maharashtra State Board</w:t>
            </w:r>
          </w:p>
        </w:tc>
        <w:tc>
          <w:tcPr>
            <w:tcW w:w="2258" w:type="dxa"/>
          </w:tcPr>
          <w:p w14:paraId="36BAC67E" w14:textId="57E4D192" w:rsidR="008C5357" w:rsidRDefault="00B34204" w:rsidP="003C358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CE68B8">
              <w:rPr>
                <w:sz w:val="24"/>
              </w:rPr>
              <w:t>2006</w:t>
            </w:r>
          </w:p>
        </w:tc>
        <w:tc>
          <w:tcPr>
            <w:tcW w:w="1528" w:type="dxa"/>
          </w:tcPr>
          <w:p w14:paraId="365DB142" w14:textId="77777777" w:rsidR="008C5357" w:rsidRDefault="00CE68B8" w:rsidP="003C358B">
            <w:pPr>
              <w:pStyle w:val="TableParagraph"/>
              <w:spacing w:line="360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57.50%</w:t>
            </w:r>
          </w:p>
        </w:tc>
      </w:tr>
      <w:tr w:rsidR="008C5357" w14:paraId="599DB855" w14:textId="77777777" w:rsidTr="008E372D">
        <w:trPr>
          <w:trHeight w:val="307"/>
          <w:jc w:val="center"/>
        </w:trPr>
        <w:tc>
          <w:tcPr>
            <w:tcW w:w="3317" w:type="dxa"/>
          </w:tcPr>
          <w:p w14:paraId="38C8D2FE" w14:textId="77777777" w:rsidR="008C5357" w:rsidRDefault="00CE68B8" w:rsidP="003C358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3327" w:type="dxa"/>
          </w:tcPr>
          <w:p w14:paraId="0B53285A" w14:textId="77777777" w:rsidR="008C5357" w:rsidRDefault="00CE68B8" w:rsidP="003C358B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Maharashtra State Board</w:t>
            </w:r>
          </w:p>
        </w:tc>
        <w:tc>
          <w:tcPr>
            <w:tcW w:w="2258" w:type="dxa"/>
          </w:tcPr>
          <w:p w14:paraId="103FC284" w14:textId="1AEEF590" w:rsidR="008C5357" w:rsidRDefault="003C358B" w:rsidP="003C358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CE68B8">
              <w:rPr>
                <w:sz w:val="24"/>
              </w:rPr>
              <w:t>2003</w:t>
            </w:r>
          </w:p>
        </w:tc>
        <w:tc>
          <w:tcPr>
            <w:tcW w:w="1528" w:type="dxa"/>
          </w:tcPr>
          <w:p w14:paraId="7915EFCE" w14:textId="77777777" w:rsidR="008C5357" w:rsidRDefault="00CE68B8" w:rsidP="003C358B">
            <w:pPr>
              <w:pStyle w:val="TableParagraph"/>
              <w:spacing w:line="360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64.40%</w:t>
            </w:r>
          </w:p>
        </w:tc>
      </w:tr>
      <w:tr w:rsidR="008C5357" w14:paraId="7813EBC6" w14:textId="77777777" w:rsidTr="008E372D">
        <w:trPr>
          <w:trHeight w:val="433"/>
          <w:jc w:val="center"/>
        </w:trPr>
        <w:tc>
          <w:tcPr>
            <w:tcW w:w="3317" w:type="dxa"/>
          </w:tcPr>
          <w:p w14:paraId="12B57085" w14:textId="77777777" w:rsidR="008C5357" w:rsidRDefault="00CE68B8" w:rsidP="003C358B">
            <w:pPr>
              <w:pStyle w:val="TableParagraph"/>
              <w:spacing w:line="360" w:lineRule="auto"/>
              <w:ind w:left="107"/>
              <w:rPr>
                <w:sz w:val="24"/>
              </w:rPr>
            </w:pPr>
            <w:r>
              <w:rPr>
                <w:sz w:val="24"/>
              </w:rPr>
              <w:t>MS-CIT</w:t>
            </w:r>
          </w:p>
        </w:tc>
        <w:tc>
          <w:tcPr>
            <w:tcW w:w="3327" w:type="dxa"/>
          </w:tcPr>
          <w:p w14:paraId="55AA5769" w14:textId="77777777" w:rsidR="008C5357" w:rsidRDefault="00CE68B8" w:rsidP="003C358B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2258" w:type="dxa"/>
          </w:tcPr>
          <w:p w14:paraId="02E840B9" w14:textId="6926B95D" w:rsidR="008C5357" w:rsidRDefault="00CE68B8" w:rsidP="003C358B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528" w:type="dxa"/>
          </w:tcPr>
          <w:p w14:paraId="2307AA10" w14:textId="77777777" w:rsidR="008C5357" w:rsidRDefault="00CE68B8" w:rsidP="003C358B">
            <w:pPr>
              <w:pStyle w:val="TableParagraph"/>
              <w:spacing w:line="360" w:lineRule="auto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88.00%</w:t>
            </w:r>
          </w:p>
        </w:tc>
      </w:tr>
    </w:tbl>
    <w:p w14:paraId="259055D4" w14:textId="626B33A4" w:rsidR="00C45143" w:rsidRDefault="00C45143" w:rsidP="00C45143">
      <w:pPr>
        <w:spacing w:line="550" w:lineRule="atLeast"/>
        <w:ind w:left="819" w:right="2578" w:firstLine="12"/>
        <w:jc w:val="both"/>
        <w:rPr>
          <w:b/>
          <w:sz w:val="24"/>
        </w:rPr>
      </w:pPr>
      <w:r>
        <w:rPr>
          <w:sz w:val="24"/>
        </w:rPr>
        <w:t xml:space="preserve">                               </w:t>
      </w:r>
      <w:r w:rsidR="00CE68B8">
        <w:rPr>
          <w:sz w:val="24"/>
        </w:rPr>
        <w:t xml:space="preserve">* </w:t>
      </w:r>
      <w:r w:rsidR="00CE68B8">
        <w:rPr>
          <w:b/>
          <w:sz w:val="24"/>
        </w:rPr>
        <w:t xml:space="preserve">Second topper at </w:t>
      </w:r>
      <w:proofErr w:type="gramStart"/>
      <w:r w:rsidR="003C358B">
        <w:rPr>
          <w:b/>
          <w:sz w:val="24"/>
        </w:rPr>
        <w:t>University</w:t>
      </w:r>
      <w:proofErr w:type="gramEnd"/>
      <w:r w:rsidR="00CE68B8">
        <w:rPr>
          <w:b/>
          <w:sz w:val="24"/>
        </w:rPr>
        <w:t xml:space="preserve"> level</w:t>
      </w:r>
    </w:p>
    <w:p w14:paraId="2C909616" w14:textId="20784590" w:rsidR="00C45143" w:rsidRDefault="00C45143" w:rsidP="003C358B">
      <w:pPr>
        <w:pStyle w:val="Heading1"/>
        <w:spacing w:before="75"/>
        <w:ind w:left="0"/>
        <w:jc w:val="left"/>
      </w:pPr>
      <w:r>
        <w:lastRenderedPageBreak/>
        <w:t xml:space="preserve">              </w:t>
      </w:r>
    </w:p>
    <w:p w14:paraId="31A60BB6" w14:textId="77777777" w:rsidR="003C358B" w:rsidRDefault="003C358B" w:rsidP="003C358B">
      <w:pPr>
        <w:pStyle w:val="Heading1"/>
        <w:ind w:left="0"/>
      </w:pPr>
    </w:p>
    <w:p w14:paraId="59959B1F" w14:textId="77777777" w:rsidR="003C358B" w:rsidRPr="00491FE6" w:rsidRDefault="003C358B" w:rsidP="003C358B">
      <w:pPr>
        <w:pStyle w:val="Heading1"/>
        <w:ind w:left="0"/>
        <w:rPr>
          <w:rFonts w:ascii="Book Antiqua" w:hAnsi="Book Antiqua"/>
          <w:color w:val="7030A0"/>
          <w:sz w:val="22"/>
          <w:szCs w:val="22"/>
        </w:rPr>
      </w:pPr>
    </w:p>
    <w:p w14:paraId="2953FF80" w14:textId="3AAEA8FC" w:rsidR="003C358B" w:rsidRPr="001F3447" w:rsidRDefault="003C358B" w:rsidP="003C358B">
      <w:pPr>
        <w:pStyle w:val="Heading1"/>
        <w:ind w:left="0"/>
        <w:rPr>
          <w:rFonts w:ascii="Book Antiqua" w:hAnsi="Book Antiqua"/>
          <w:color w:val="C00000"/>
          <w:sz w:val="22"/>
          <w:szCs w:val="22"/>
        </w:rPr>
      </w:pPr>
      <w:r w:rsidRPr="001F3447">
        <w:rPr>
          <w:rFonts w:ascii="Book Antiqua" w:hAnsi="Book Antiqua"/>
          <w:color w:val="C00000"/>
          <w:sz w:val="22"/>
          <w:szCs w:val="22"/>
        </w:rPr>
        <w:t>Ph.D. Thesis Title:</w:t>
      </w:r>
    </w:p>
    <w:p w14:paraId="167D9BE8" w14:textId="17792DBD" w:rsidR="003C358B" w:rsidRPr="006A1EAB" w:rsidRDefault="003C358B" w:rsidP="003C358B">
      <w:pPr>
        <w:ind w:left="939" w:right="337" w:hanging="120"/>
        <w:jc w:val="both"/>
        <w:rPr>
          <w:rFonts w:ascii="Book Antiqua" w:hAnsi="Book Antiqua"/>
          <w:b/>
          <w:bCs/>
          <w:sz w:val="24"/>
        </w:rPr>
      </w:pPr>
      <w:r w:rsidRPr="00EF41C8">
        <w:rPr>
          <w:rFonts w:ascii="Book Antiqua" w:hAnsi="Book Antiqua"/>
          <w:sz w:val="24"/>
        </w:rPr>
        <w:t>“</w:t>
      </w:r>
      <w:r w:rsidRPr="00EF41C8">
        <w:rPr>
          <w:rFonts w:ascii="Book Antiqua" w:hAnsi="Book Antiqua"/>
          <w:szCs w:val="20"/>
        </w:rPr>
        <w:t xml:space="preserve">Molecular detection and characterization of </w:t>
      </w:r>
      <w:r w:rsidRPr="00EF41C8">
        <w:rPr>
          <w:rFonts w:ascii="Book Antiqua" w:hAnsi="Book Antiqua"/>
          <w:i/>
          <w:szCs w:val="20"/>
        </w:rPr>
        <w:t xml:space="preserve">Citrus tristeza virus </w:t>
      </w:r>
      <w:r w:rsidRPr="00EF41C8">
        <w:rPr>
          <w:rFonts w:ascii="Book Antiqua" w:hAnsi="Book Antiqua"/>
          <w:szCs w:val="20"/>
        </w:rPr>
        <w:t>and ‘Candidatus</w:t>
      </w:r>
      <w:r w:rsidRPr="00EF41C8">
        <w:rPr>
          <w:rFonts w:ascii="Book Antiqua" w:hAnsi="Book Antiqua"/>
          <w:i/>
          <w:szCs w:val="20"/>
        </w:rPr>
        <w:t xml:space="preserve"> </w:t>
      </w:r>
      <w:r w:rsidRPr="00EF41C8">
        <w:rPr>
          <w:rFonts w:ascii="Book Antiqua" w:hAnsi="Book Antiqua"/>
          <w:szCs w:val="20"/>
        </w:rPr>
        <w:t>Liberibacter asiaticus’ related with citrus decline in India” under the esteemed guidance of</w:t>
      </w:r>
      <w:r w:rsidR="00926650">
        <w:rPr>
          <w:rFonts w:ascii="Book Antiqua" w:hAnsi="Book Antiqua"/>
          <w:szCs w:val="20"/>
        </w:rPr>
        <w:t xml:space="preserve"> </w:t>
      </w:r>
      <w:r w:rsidR="00926650" w:rsidRPr="00926650">
        <w:rPr>
          <w:rFonts w:ascii="Book Antiqua" w:hAnsi="Book Antiqua"/>
          <w:b/>
          <w:bCs/>
          <w:szCs w:val="20"/>
        </w:rPr>
        <w:t>Dr. Pragati Misra</w:t>
      </w:r>
      <w:r w:rsidR="00926650">
        <w:rPr>
          <w:rFonts w:ascii="Book Antiqua" w:hAnsi="Book Antiqua"/>
          <w:b/>
          <w:szCs w:val="20"/>
        </w:rPr>
        <w:t>, SHUATS</w:t>
      </w:r>
      <w:r w:rsidR="003C0E32">
        <w:rPr>
          <w:rFonts w:ascii="Book Antiqua" w:hAnsi="Book Antiqua"/>
          <w:b/>
          <w:szCs w:val="20"/>
        </w:rPr>
        <w:t>s</w:t>
      </w:r>
      <w:r w:rsidR="00926650">
        <w:rPr>
          <w:rFonts w:ascii="Book Antiqua" w:hAnsi="Book Antiqua"/>
          <w:b/>
          <w:szCs w:val="20"/>
        </w:rPr>
        <w:t xml:space="preserve"> &amp; </w:t>
      </w:r>
      <w:r w:rsidRPr="00EF41C8">
        <w:rPr>
          <w:rFonts w:ascii="Book Antiqua" w:hAnsi="Book Antiqua"/>
          <w:b/>
          <w:szCs w:val="20"/>
        </w:rPr>
        <w:t>Dr. Dilip Kumar Ghosh, Director</w:t>
      </w:r>
      <w:r w:rsidRPr="00EF41C8">
        <w:rPr>
          <w:rFonts w:ascii="Book Antiqua" w:hAnsi="Book Antiqua"/>
          <w:szCs w:val="20"/>
        </w:rPr>
        <w:t xml:space="preserve">, </w:t>
      </w:r>
      <w:r w:rsidRPr="006A1EAB">
        <w:rPr>
          <w:rFonts w:ascii="Book Antiqua" w:hAnsi="Book Antiqua"/>
          <w:b/>
          <w:bCs/>
          <w:szCs w:val="20"/>
        </w:rPr>
        <w:t>ICAR – Central Citrus Research Institute Nagpur, Maharashtra, India</w:t>
      </w:r>
    </w:p>
    <w:p w14:paraId="6BD2D4EB" w14:textId="77777777" w:rsidR="003C358B" w:rsidRPr="00491FE6" w:rsidRDefault="003C358B" w:rsidP="003C358B">
      <w:pPr>
        <w:pStyle w:val="BodyText"/>
        <w:rPr>
          <w:rFonts w:ascii="Book Antiqua" w:hAnsi="Book Antiqua"/>
          <w:color w:val="7030A0"/>
          <w:sz w:val="22"/>
          <w:szCs w:val="22"/>
        </w:rPr>
      </w:pPr>
    </w:p>
    <w:p w14:paraId="123F19B5" w14:textId="1B78F747" w:rsidR="003C358B" w:rsidRPr="001F3447" w:rsidRDefault="003C358B" w:rsidP="003C358B">
      <w:pPr>
        <w:pStyle w:val="Heading1"/>
        <w:ind w:left="0"/>
        <w:rPr>
          <w:rFonts w:ascii="Book Antiqua" w:hAnsi="Book Antiqua"/>
          <w:color w:val="C00000"/>
          <w:sz w:val="22"/>
          <w:szCs w:val="22"/>
        </w:rPr>
      </w:pPr>
      <w:r w:rsidRPr="001F3447">
        <w:rPr>
          <w:rFonts w:ascii="Book Antiqua" w:hAnsi="Book Antiqua"/>
          <w:color w:val="C00000"/>
          <w:sz w:val="22"/>
          <w:szCs w:val="22"/>
        </w:rPr>
        <w:t>Dissertation Work:</w:t>
      </w:r>
    </w:p>
    <w:p w14:paraId="19CA029B" w14:textId="74CC72A7" w:rsidR="003C358B" w:rsidRPr="00926650" w:rsidRDefault="003C358B" w:rsidP="003C358B">
      <w:pPr>
        <w:ind w:left="819" w:right="337"/>
        <w:jc w:val="both"/>
        <w:rPr>
          <w:rFonts w:ascii="Book Antiqua" w:hAnsi="Book Antiqua"/>
          <w:b/>
          <w:bCs/>
          <w:szCs w:val="20"/>
        </w:rPr>
      </w:pPr>
      <w:r w:rsidRPr="00EF41C8">
        <w:rPr>
          <w:rFonts w:ascii="Book Antiqua" w:hAnsi="Book Antiqua"/>
          <w:szCs w:val="20"/>
        </w:rPr>
        <w:t xml:space="preserve">Isolation and Characterization of </w:t>
      </w:r>
      <w:r w:rsidRPr="00EF41C8">
        <w:rPr>
          <w:rFonts w:ascii="Book Antiqua" w:hAnsi="Book Antiqua"/>
          <w:i/>
          <w:szCs w:val="20"/>
        </w:rPr>
        <w:t xml:space="preserve">Pseudomonas </w:t>
      </w:r>
      <w:r w:rsidRPr="00EF41C8">
        <w:rPr>
          <w:rFonts w:ascii="Book Antiqua" w:hAnsi="Book Antiqua"/>
          <w:szCs w:val="20"/>
        </w:rPr>
        <w:t xml:space="preserve">species from Godavari River sample, under the esteemed guidance of </w:t>
      </w:r>
      <w:r w:rsidRPr="00EF41C8">
        <w:rPr>
          <w:rFonts w:ascii="Book Antiqua" w:hAnsi="Book Antiqua"/>
          <w:b/>
          <w:szCs w:val="20"/>
        </w:rPr>
        <w:t xml:space="preserve">Dr. Murlidhar </w:t>
      </w:r>
      <w:proofErr w:type="spellStart"/>
      <w:r w:rsidRPr="00EF41C8">
        <w:rPr>
          <w:rFonts w:ascii="Book Antiqua" w:hAnsi="Book Antiqua"/>
          <w:b/>
          <w:szCs w:val="20"/>
        </w:rPr>
        <w:t>Jisnani</w:t>
      </w:r>
      <w:proofErr w:type="spellEnd"/>
      <w:r w:rsidRPr="00EF41C8">
        <w:rPr>
          <w:rFonts w:ascii="Book Antiqua" w:hAnsi="Book Antiqua"/>
          <w:b/>
          <w:szCs w:val="20"/>
        </w:rPr>
        <w:t xml:space="preserve">, Professor, </w:t>
      </w:r>
      <w:r w:rsidRPr="00926650">
        <w:rPr>
          <w:rFonts w:ascii="Book Antiqua" w:hAnsi="Book Antiqua"/>
          <w:b/>
          <w:bCs/>
          <w:szCs w:val="20"/>
        </w:rPr>
        <w:t>Sindhu Mahavidyalaya, Nagpur, Maharashtra, India</w:t>
      </w:r>
    </w:p>
    <w:p w14:paraId="41DA8230" w14:textId="3F8D0C9E" w:rsidR="00C45143" w:rsidRDefault="00C45143" w:rsidP="00C45143">
      <w:pPr>
        <w:pStyle w:val="BodyText"/>
        <w:spacing w:before="1"/>
      </w:pPr>
    </w:p>
    <w:p w14:paraId="67A50A1D" w14:textId="2461F549" w:rsidR="003C358B" w:rsidRDefault="003C358B" w:rsidP="00C45143">
      <w:pPr>
        <w:pStyle w:val="BodyText"/>
        <w:spacing w:before="1"/>
        <w:rPr>
          <w:rFonts w:ascii="Book Antiqua" w:hAnsi="Book Antiqua"/>
          <w:b/>
          <w:bCs/>
          <w:color w:val="C00000"/>
          <w:sz w:val="22"/>
          <w:szCs w:val="22"/>
        </w:rPr>
      </w:pPr>
      <w:r w:rsidRPr="001F3447">
        <w:rPr>
          <w:rFonts w:ascii="Book Antiqua" w:hAnsi="Book Antiqua"/>
          <w:b/>
          <w:bCs/>
          <w:color w:val="C00000"/>
          <w:sz w:val="22"/>
          <w:szCs w:val="22"/>
        </w:rPr>
        <w:t>FIELD OF RESEARCH / INTEREST:</w:t>
      </w:r>
    </w:p>
    <w:p w14:paraId="38F873FE" w14:textId="2E86A14E" w:rsidR="008F3789" w:rsidRDefault="008F3789" w:rsidP="00C45143">
      <w:pPr>
        <w:pStyle w:val="BodyText"/>
        <w:spacing w:before="1"/>
        <w:rPr>
          <w:rFonts w:ascii="Book Antiqua" w:hAnsi="Book Antiqua"/>
          <w:b/>
          <w:bCs/>
          <w:color w:val="C00000"/>
          <w:sz w:val="22"/>
          <w:szCs w:val="22"/>
        </w:rPr>
      </w:pPr>
    </w:p>
    <w:p w14:paraId="282E3E15" w14:textId="4E8D2FE2" w:rsidR="008F3789" w:rsidRDefault="008F3789" w:rsidP="008F3789">
      <w:pPr>
        <w:pStyle w:val="BodyText"/>
        <w:numPr>
          <w:ilvl w:val="0"/>
          <w:numId w:val="29"/>
        </w:numPr>
        <w:spacing w:before="1"/>
      </w:pPr>
      <w:r>
        <w:t>Plant Molecular Virology and Diagnostics</w:t>
      </w:r>
    </w:p>
    <w:p w14:paraId="3DE0AC2D" w14:textId="1972C759" w:rsidR="008F3789" w:rsidRDefault="008F3789" w:rsidP="008F3789">
      <w:pPr>
        <w:pStyle w:val="BodyText"/>
        <w:numPr>
          <w:ilvl w:val="0"/>
          <w:numId w:val="29"/>
        </w:numPr>
        <w:spacing w:before="1"/>
      </w:pPr>
      <w:r>
        <w:t>Plant Pathology: Citrus greening</w:t>
      </w:r>
    </w:p>
    <w:p w14:paraId="22DA5EF7" w14:textId="6356576E" w:rsidR="008F3789" w:rsidRDefault="008F3789" w:rsidP="008F3789">
      <w:pPr>
        <w:pStyle w:val="BodyText"/>
        <w:numPr>
          <w:ilvl w:val="0"/>
          <w:numId w:val="29"/>
        </w:numPr>
        <w:spacing w:before="1"/>
      </w:pPr>
      <w:r>
        <w:t xml:space="preserve">Microbiology </w:t>
      </w:r>
    </w:p>
    <w:p w14:paraId="4918E760" w14:textId="2E4B6D63" w:rsidR="008F3789" w:rsidRPr="008F3789" w:rsidRDefault="008F3789" w:rsidP="00C45143">
      <w:pPr>
        <w:pStyle w:val="BodyText"/>
        <w:numPr>
          <w:ilvl w:val="0"/>
          <w:numId w:val="29"/>
        </w:numPr>
        <w:spacing w:before="1"/>
        <w:rPr>
          <w:rFonts w:ascii="Book Antiqua" w:hAnsi="Book Antiqua"/>
          <w:b/>
          <w:bCs/>
          <w:sz w:val="22"/>
          <w:szCs w:val="22"/>
        </w:rPr>
      </w:pPr>
      <w:r w:rsidRPr="008F3789">
        <w:t>Biotechnology</w:t>
      </w:r>
    </w:p>
    <w:p w14:paraId="1E7ACFC0" w14:textId="77777777" w:rsidR="008F3789" w:rsidRPr="001F3447" w:rsidRDefault="008F3789" w:rsidP="00C45143">
      <w:pPr>
        <w:pStyle w:val="BodyText"/>
        <w:spacing w:before="1"/>
        <w:rPr>
          <w:rFonts w:ascii="Book Antiqua" w:hAnsi="Book Antiqua"/>
          <w:b/>
          <w:bCs/>
          <w:color w:val="C00000"/>
          <w:sz w:val="22"/>
          <w:szCs w:val="22"/>
        </w:rPr>
      </w:pPr>
    </w:p>
    <w:p w14:paraId="76C57220" w14:textId="7EE5EF44" w:rsidR="003C358B" w:rsidRDefault="003C358B" w:rsidP="00C45143">
      <w:pPr>
        <w:pStyle w:val="BodyText"/>
        <w:spacing w:before="1"/>
      </w:pPr>
    </w:p>
    <w:p w14:paraId="7231B3B8" w14:textId="0465D143" w:rsidR="001234F4" w:rsidRDefault="008F3789" w:rsidP="001234F4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5119B288" wp14:editId="3A713744">
            <wp:extent cx="6507480" cy="4010301"/>
            <wp:effectExtent l="38100" t="38100" r="2667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1" t="10867" r="23253" b="12863"/>
                    <a:stretch/>
                  </pic:blipFill>
                  <pic:spPr bwMode="auto">
                    <a:xfrm>
                      <a:off x="0" y="0"/>
                      <a:ext cx="6518966" cy="40173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4C68" w14:textId="08B40452" w:rsidR="003C358B" w:rsidRDefault="003C358B" w:rsidP="001234F4">
      <w:pPr>
        <w:pStyle w:val="Heading1"/>
        <w:ind w:left="0"/>
        <w:jc w:val="left"/>
      </w:pPr>
    </w:p>
    <w:p w14:paraId="4C8CB402" w14:textId="20A1BBF1" w:rsidR="003C358B" w:rsidRDefault="003C358B" w:rsidP="001234F4">
      <w:pPr>
        <w:pStyle w:val="Heading1"/>
        <w:ind w:left="0"/>
        <w:jc w:val="left"/>
      </w:pPr>
    </w:p>
    <w:p w14:paraId="2BE77775" w14:textId="40383260" w:rsidR="003C358B" w:rsidRDefault="003C358B" w:rsidP="001234F4">
      <w:pPr>
        <w:pStyle w:val="Heading1"/>
        <w:ind w:left="0"/>
        <w:jc w:val="left"/>
      </w:pPr>
    </w:p>
    <w:p w14:paraId="1C21AC53" w14:textId="1BD5C863" w:rsidR="003C358B" w:rsidRDefault="003C358B" w:rsidP="001234F4">
      <w:pPr>
        <w:pStyle w:val="Heading1"/>
        <w:ind w:left="0"/>
        <w:jc w:val="left"/>
      </w:pPr>
    </w:p>
    <w:p w14:paraId="771AFBAE" w14:textId="2E3044A4" w:rsidR="003C358B" w:rsidRDefault="003C358B" w:rsidP="001234F4">
      <w:pPr>
        <w:pStyle w:val="Heading1"/>
        <w:ind w:left="0"/>
        <w:jc w:val="left"/>
      </w:pPr>
    </w:p>
    <w:p w14:paraId="74E40DB0" w14:textId="77777777" w:rsidR="006C567B" w:rsidRDefault="006C567B" w:rsidP="001234F4">
      <w:pPr>
        <w:pStyle w:val="Heading1"/>
        <w:ind w:left="0"/>
        <w:jc w:val="left"/>
      </w:pPr>
      <w:r>
        <w:t xml:space="preserve">                                                                                                                           </w:t>
      </w:r>
    </w:p>
    <w:p w14:paraId="01AA947D" w14:textId="5A98E204" w:rsidR="003C358B" w:rsidRPr="006C567B" w:rsidRDefault="006C567B" w:rsidP="001234F4">
      <w:pPr>
        <w:pStyle w:val="Heading1"/>
        <w:ind w:left="0"/>
        <w:jc w:val="left"/>
        <w:rPr>
          <w:rFonts w:ascii="Book Antiqua" w:hAnsi="Book Antiqua"/>
          <w:i/>
          <w:iCs/>
          <w:color w:val="FF0000"/>
        </w:rPr>
      </w:pPr>
      <w:r>
        <w:t xml:space="preserve">                                                                                                                                 </w:t>
      </w:r>
      <w:r w:rsidRPr="006C567B">
        <w:rPr>
          <w:rFonts w:ascii="Book Antiqua" w:hAnsi="Book Antiqua"/>
          <w:i/>
          <w:iCs/>
          <w:color w:val="FF0000"/>
          <w:sz w:val="22"/>
          <w:szCs w:val="22"/>
        </w:rPr>
        <w:t xml:space="preserve">Google Scholar Profile </w:t>
      </w:r>
    </w:p>
    <w:p w14:paraId="4B173504" w14:textId="18812A58" w:rsidR="003C358B" w:rsidRDefault="009C1687" w:rsidP="001234F4">
      <w:pPr>
        <w:pStyle w:val="Heading1"/>
        <w:ind w:left="0"/>
        <w:jc w:val="left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A03C77A" wp14:editId="1A810FEC">
            <wp:simplePos x="0" y="0"/>
            <wp:positionH relativeFrom="column">
              <wp:posOffset>-123825</wp:posOffset>
            </wp:positionH>
            <wp:positionV relativeFrom="paragraph">
              <wp:posOffset>165735</wp:posOffset>
            </wp:positionV>
            <wp:extent cx="4198620" cy="2069465"/>
            <wp:effectExtent l="0" t="0" r="0" b="0"/>
            <wp:wrapTight wrapText="bothSides">
              <wp:wrapPolygon edited="0">
                <wp:start x="0" y="0"/>
                <wp:lineTo x="0" y="21474"/>
                <wp:lineTo x="21463" y="21474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2" t="13081" r="53929" b="51903"/>
                    <a:stretch/>
                  </pic:blipFill>
                  <pic:spPr bwMode="auto">
                    <a:xfrm>
                      <a:off x="0" y="0"/>
                      <a:ext cx="4198620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2689FC3" w14:textId="1853AD18" w:rsidR="003C358B" w:rsidRDefault="003C358B" w:rsidP="001234F4">
      <w:pPr>
        <w:pStyle w:val="Heading1"/>
        <w:ind w:left="0"/>
        <w:jc w:val="left"/>
      </w:pPr>
    </w:p>
    <w:p w14:paraId="03317BA1" w14:textId="5D243873" w:rsidR="003C358B" w:rsidRDefault="00122EE0" w:rsidP="001234F4">
      <w:pPr>
        <w:pStyle w:val="Heading1"/>
        <w:ind w:left="0"/>
        <w:jc w:val="left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155D3FDD" wp14:editId="5CFD35CC">
            <wp:simplePos x="0" y="0"/>
            <wp:positionH relativeFrom="column">
              <wp:posOffset>4531995</wp:posOffset>
            </wp:positionH>
            <wp:positionV relativeFrom="paragraph">
              <wp:posOffset>165735</wp:posOffset>
            </wp:positionV>
            <wp:extent cx="2186940" cy="2221230"/>
            <wp:effectExtent l="0" t="0" r="3810" b="7620"/>
            <wp:wrapTight wrapText="bothSides">
              <wp:wrapPolygon edited="0">
                <wp:start x="0" y="0"/>
                <wp:lineTo x="0" y="21489"/>
                <wp:lineTo x="21449" y="21489"/>
                <wp:lineTo x="214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9" t="31787" r="10914" b="28762"/>
                    <a:stretch/>
                  </pic:blipFill>
                  <pic:spPr bwMode="auto">
                    <a:xfrm>
                      <a:off x="0" y="0"/>
                      <a:ext cx="2186940" cy="222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A191" w14:textId="7F03151C" w:rsidR="003C358B" w:rsidRDefault="003C358B" w:rsidP="001234F4">
      <w:pPr>
        <w:pStyle w:val="Heading1"/>
        <w:ind w:left="0"/>
        <w:jc w:val="left"/>
      </w:pPr>
    </w:p>
    <w:p w14:paraId="344DC06B" w14:textId="23BB487A" w:rsidR="003C358B" w:rsidRDefault="003C358B" w:rsidP="001234F4">
      <w:pPr>
        <w:pStyle w:val="Heading1"/>
        <w:ind w:left="0"/>
        <w:jc w:val="left"/>
      </w:pPr>
    </w:p>
    <w:p w14:paraId="750C7CA6" w14:textId="7B16ECF4" w:rsidR="003C358B" w:rsidRDefault="003C358B" w:rsidP="001234F4">
      <w:pPr>
        <w:pStyle w:val="Heading1"/>
        <w:ind w:left="0"/>
        <w:jc w:val="left"/>
      </w:pPr>
    </w:p>
    <w:p w14:paraId="398D4833" w14:textId="7C17943B" w:rsidR="003C358B" w:rsidRDefault="003C358B" w:rsidP="001234F4">
      <w:pPr>
        <w:pStyle w:val="Heading1"/>
        <w:ind w:left="0"/>
        <w:jc w:val="left"/>
      </w:pPr>
    </w:p>
    <w:p w14:paraId="2F9E951E" w14:textId="71CB7923" w:rsidR="003C358B" w:rsidRDefault="003C358B" w:rsidP="001234F4">
      <w:pPr>
        <w:pStyle w:val="Heading1"/>
        <w:ind w:left="0"/>
        <w:jc w:val="left"/>
      </w:pPr>
    </w:p>
    <w:p w14:paraId="25F31A5E" w14:textId="7A475C4A" w:rsidR="003C358B" w:rsidRDefault="003C358B" w:rsidP="001234F4">
      <w:pPr>
        <w:pStyle w:val="Heading1"/>
        <w:ind w:left="0"/>
        <w:jc w:val="left"/>
      </w:pPr>
    </w:p>
    <w:p w14:paraId="1EAC826A" w14:textId="5B13D5FA" w:rsidR="003C358B" w:rsidRDefault="003C358B" w:rsidP="001234F4">
      <w:pPr>
        <w:pStyle w:val="Heading1"/>
        <w:ind w:left="0"/>
        <w:jc w:val="left"/>
      </w:pPr>
    </w:p>
    <w:p w14:paraId="2304BDE0" w14:textId="07F4FCFD" w:rsidR="003C358B" w:rsidRDefault="003C358B" w:rsidP="001234F4">
      <w:pPr>
        <w:pStyle w:val="Heading1"/>
        <w:ind w:left="0"/>
        <w:jc w:val="left"/>
      </w:pPr>
    </w:p>
    <w:p w14:paraId="5C9A3BBE" w14:textId="23F2CCF4" w:rsidR="003C358B" w:rsidRDefault="003C358B" w:rsidP="001234F4">
      <w:pPr>
        <w:pStyle w:val="Heading1"/>
        <w:ind w:left="0"/>
        <w:jc w:val="left"/>
      </w:pPr>
    </w:p>
    <w:p w14:paraId="34AD79D1" w14:textId="7E272435" w:rsidR="003C358B" w:rsidRDefault="003C358B" w:rsidP="001234F4">
      <w:pPr>
        <w:pStyle w:val="Heading1"/>
        <w:ind w:left="0"/>
        <w:jc w:val="left"/>
      </w:pPr>
    </w:p>
    <w:p w14:paraId="174FD90E" w14:textId="77777777" w:rsidR="00491FE6" w:rsidRDefault="00491FE6" w:rsidP="001234F4">
      <w:pPr>
        <w:pStyle w:val="Heading1"/>
        <w:ind w:left="0"/>
        <w:jc w:val="left"/>
        <w:rPr>
          <w:color w:val="002060"/>
        </w:rPr>
      </w:pPr>
    </w:p>
    <w:p w14:paraId="4A57B27C" w14:textId="77777777" w:rsidR="00491FE6" w:rsidRDefault="00491FE6" w:rsidP="001234F4">
      <w:pPr>
        <w:pStyle w:val="Heading1"/>
        <w:ind w:left="0"/>
        <w:jc w:val="left"/>
        <w:rPr>
          <w:color w:val="002060"/>
        </w:rPr>
      </w:pPr>
    </w:p>
    <w:p w14:paraId="473DCFA5" w14:textId="21672CF8" w:rsidR="003C358B" w:rsidRPr="001F3447" w:rsidRDefault="00EF41C8" w:rsidP="001234F4">
      <w:pPr>
        <w:pStyle w:val="Heading1"/>
        <w:ind w:left="0"/>
        <w:jc w:val="left"/>
        <w:rPr>
          <w:color w:val="C00000"/>
          <w:sz w:val="22"/>
          <w:szCs w:val="22"/>
        </w:rPr>
      </w:pPr>
      <w:r w:rsidRPr="001F3447">
        <w:rPr>
          <w:color w:val="C00000"/>
          <w:sz w:val="22"/>
          <w:szCs w:val="22"/>
        </w:rPr>
        <w:t>RESEARCH PROJECTS</w:t>
      </w:r>
    </w:p>
    <w:p w14:paraId="0E34EB7B" w14:textId="77777777" w:rsidR="00491FE6" w:rsidRPr="00491FE6" w:rsidRDefault="00491FE6" w:rsidP="001234F4">
      <w:pPr>
        <w:pStyle w:val="Heading1"/>
        <w:ind w:left="0"/>
        <w:jc w:val="left"/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543"/>
        <w:gridCol w:w="1682"/>
        <w:gridCol w:w="1566"/>
      </w:tblGrid>
      <w:tr w:rsidR="00EF41C8" w:rsidRPr="00491FE6" w14:paraId="38B32F2B" w14:textId="77777777" w:rsidTr="00D06DDE">
        <w:trPr>
          <w:trHeight w:val="282"/>
        </w:trPr>
        <w:tc>
          <w:tcPr>
            <w:tcW w:w="3936" w:type="dxa"/>
          </w:tcPr>
          <w:p w14:paraId="207BB907" w14:textId="77777777" w:rsidR="00EF41C8" w:rsidRPr="00491FE6" w:rsidRDefault="00EF41C8" w:rsidP="00491FE6">
            <w:pPr>
              <w:pStyle w:val="BodyText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491FE6">
              <w:rPr>
                <w:rFonts w:ascii="Book Antiqua" w:hAnsi="Book Antiqua"/>
                <w:b/>
                <w:bCs/>
                <w:sz w:val="22"/>
                <w:szCs w:val="22"/>
              </w:rPr>
              <w:t>Name of Project</w:t>
            </w:r>
          </w:p>
        </w:tc>
        <w:tc>
          <w:tcPr>
            <w:tcW w:w="3543" w:type="dxa"/>
          </w:tcPr>
          <w:p w14:paraId="457601C2" w14:textId="5619DEF0" w:rsidR="00EF41C8" w:rsidRPr="00491FE6" w:rsidRDefault="00EF41C8" w:rsidP="00491FE6">
            <w:pPr>
              <w:spacing w:line="276" w:lineRule="exact"/>
              <w:jc w:val="center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Funding agency</w:t>
            </w:r>
          </w:p>
        </w:tc>
        <w:tc>
          <w:tcPr>
            <w:tcW w:w="1682" w:type="dxa"/>
          </w:tcPr>
          <w:p w14:paraId="5B2E3C80" w14:textId="77777777" w:rsidR="00EF41C8" w:rsidRPr="00491FE6" w:rsidRDefault="00EF41C8" w:rsidP="00491FE6">
            <w:pPr>
              <w:spacing w:line="276" w:lineRule="exact"/>
              <w:jc w:val="center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Cost</w:t>
            </w:r>
          </w:p>
        </w:tc>
        <w:tc>
          <w:tcPr>
            <w:tcW w:w="1566" w:type="dxa"/>
          </w:tcPr>
          <w:p w14:paraId="17D3F037" w14:textId="77777777" w:rsidR="00EF41C8" w:rsidRPr="00491FE6" w:rsidRDefault="00EF41C8" w:rsidP="00491FE6">
            <w:pPr>
              <w:spacing w:line="276" w:lineRule="exact"/>
              <w:jc w:val="center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Status</w:t>
            </w:r>
          </w:p>
        </w:tc>
      </w:tr>
      <w:tr w:rsidR="00EF41C8" w:rsidRPr="00491FE6" w14:paraId="5A1EB8F0" w14:textId="77777777" w:rsidTr="00D06DDE">
        <w:trPr>
          <w:trHeight w:val="1162"/>
        </w:trPr>
        <w:tc>
          <w:tcPr>
            <w:tcW w:w="3936" w:type="dxa"/>
          </w:tcPr>
          <w:p w14:paraId="2DCDE4BB" w14:textId="77777777" w:rsidR="00EF41C8" w:rsidRPr="00491FE6" w:rsidRDefault="00EF41C8" w:rsidP="00987A09">
            <w:pPr>
              <w:pStyle w:val="BodyText"/>
              <w:rPr>
                <w:rFonts w:ascii="Book Antiqua" w:hAnsi="Book Antiqua"/>
                <w:b/>
                <w:sz w:val="22"/>
                <w:szCs w:val="22"/>
              </w:rPr>
            </w:pPr>
            <w:r w:rsidRPr="00491FE6">
              <w:rPr>
                <w:rFonts w:ascii="Book Antiqua" w:hAnsi="Book Antiqua"/>
                <w:sz w:val="22"/>
                <w:szCs w:val="22"/>
              </w:rPr>
              <w:t>Molecular detection and characterization of ‘</w:t>
            </w:r>
            <w:r w:rsidRPr="00491FE6">
              <w:rPr>
                <w:rFonts w:ascii="Book Antiqua" w:hAnsi="Book Antiqua"/>
                <w:i/>
                <w:iCs/>
                <w:sz w:val="22"/>
                <w:szCs w:val="22"/>
              </w:rPr>
              <w:t>Candidatus</w:t>
            </w:r>
            <w:r w:rsidRPr="00491FE6">
              <w:rPr>
                <w:rFonts w:ascii="Book Antiqua" w:hAnsi="Book Antiqua"/>
                <w:sz w:val="22"/>
                <w:szCs w:val="22"/>
              </w:rPr>
              <w:t xml:space="preserve"> Liberibacter spp.’ from major citrus growing region of Madhya Pradesh</w:t>
            </w:r>
          </w:p>
        </w:tc>
        <w:tc>
          <w:tcPr>
            <w:tcW w:w="3543" w:type="dxa"/>
          </w:tcPr>
          <w:p w14:paraId="4ECC9FFE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Mandsaur University Research Council, (MURC) Mandsaur</w:t>
            </w:r>
          </w:p>
        </w:tc>
        <w:tc>
          <w:tcPr>
            <w:tcW w:w="1682" w:type="dxa"/>
          </w:tcPr>
          <w:p w14:paraId="1B22A6BF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Rs. 50000.00</w:t>
            </w:r>
          </w:p>
        </w:tc>
        <w:tc>
          <w:tcPr>
            <w:tcW w:w="1566" w:type="dxa"/>
          </w:tcPr>
          <w:p w14:paraId="1B63AE34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  <w:b/>
              </w:rPr>
              <w:t xml:space="preserve">Completed </w:t>
            </w:r>
          </w:p>
        </w:tc>
      </w:tr>
      <w:tr w:rsidR="00EF41C8" w:rsidRPr="00491FE6" w14:paraId="4A70189C" w14:textId="77777777" w:rsidTr="00D06DDE">
        <w:trPr>
          <w:trHeight w:val="868"/>
        </w:trPr>
        <w:tc>
          <w:tcPr>
            <w:tcW w:w="3936" w:type="dxa"/>
          </w:tcPr>
          <w:p w14:paraId="7202CC02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Production of organic manure using Soyabean industrial waste</w:t>
            </w:r>
          </w:p>
        </w:tc>
        <w:tc>
          <w:tcPr>
            <w:tcW w:w="3543" w:type="dxa"/>
          </w:tcPr>
          <w:p w14:paraId="70594DCD" w14:textId="77777777" w:rsidR="00EF41C8" w:rsidRPr="00491FE6" w:rsidRDefault="00EF41C8" w:rsidP="00987A09">
            <w:pPr>
              <w:pStyle w:val="BodyText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491FE6">
              <w:rPr>
                <w:rFonts w:ascii="Book Antiqua" w:hAnsi="Book Antiqua"/>
                <w:sz w:val="22"/>
                <w:szCs w:val="22"/>
              </w:rPr>
              <w:t xml:space="preserve">Innovation, Incubation &amp; Intellectual Property Rights Cell (III Cell), Mandsaur University </w:t>
            </w:r>
          </w:p>
        </w:tc>
        <w:tc>
          <w:tcPr>
            <w:tcW w:w="1682" w:type="dxa"/>
          </w:tcPr>
          <w:p w14:paraId="2D0AB306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Rs. 28000.00</w:t>
            </w:r>
          </w:p>
        </w:tc>
        <w:tc>
          <w:tcPr>
            <w:tcW w:w="1566" w:type="dxa"/>
          </w:tcPr>
          <w:p w14:paraId="0E82C945" w14:textId="57DC9CA3" w:rsidR="00EF41C8" w:rsidRPr="00491FE6" w:rsidRDefault="00122EE0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Completed</w:t>
            </w:r>
          </w:p>
        </w:tc>
      </w:tr>
      <w:tr w:rsidR="00EF41C8" w:rsidRPr="00491FE6" w14:paraId="6FB1B966" w14:textId="77777777" w:rsidTr="007869FE">
        <w:trPr>
          <w:trHeight w:val="1247"/>
        </w:trPr>
        <w:tc>
          <w:tcPr>
            <w:tcW w:w="3936" w:type="dxa"/>
          </w:tcPr>
          <w:p w14:paraId="72476CC7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Development of multiplex PCR based diagnostic kit for rapid and sensitive diagnosis of most devastating citrus diseases prevalent in India</w:t>
            </w:r>
          </w:p>
        </w:tc>
        <w:tc>
          <w:tcPr>
            <w:tcW w:w="3543" w:type="dxa"/>
          </w:tcPr>
          <w:p w14:paraId="392509DA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Madhya Pradesh Council of Science and Technology (MPCST), Bhopal</w:t>
            </w:r>
          </w:p>
        </w:tc>
        <w:tc>
          <w:tcPr>
            <w:tcW w:w="1682" w:type="dxa"/>
          </w:tcPr>
          <w:p w14:paraId="5CF7B7E6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 xml:space="preserve"> Rs. 8,94,000.00</w:t>
            </w:r>
          </w:p>
        </w:tc>
        <w:tc>
          <w:tcPr>
            <w:tcW w:w="1566" w:type="dxa"/>
          </w:tcPr>
          <w:p w14:paraId="2656EC3D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Submitted</w:t>
            </w:r>
          </w:p>
        </w:tc>
      </w:tr>
      <w:tr w:rsidR="00EF41C8" w:rsidRPr="00491FE6" w14:paraId="51E9DFBF" w14:textId="77777777" w:rsidTr="00D06DDE">
        <w:trPr>
          <w:trHeight w:val="1082"/>
        </w:trPr>
        <w:tc>
          <w:tcPr>
            <w:tcW w:w="3936" w:type="dxa"/>
          </w:tcPr>
          <w:p w14:paraId="127E47E7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Development of broad range universal pathogen–PGPB consortium against fungal pathogens of soybean</w:t>
            </w:r>
          </w:p>
        </w:tc>
        <w:tc>
          <w:tcPr>
            <w:tcW w:w="3543" w:type="dxa"/>
          </w:tcPr>
          <w:p w14:paraId="11991BB9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</w:rPr>
            </w:pPr>
            <w:r w:rsidRPr="00491FE6">
              <w:rPr>
                <w:rFonts w:ascii="Book Antiqua" w:hAnsi="Book Antiqua"/>
              </w:rPr>
              <w:t>Madhya Pradesh Council of Science and Technology (MPCST), Bhopal</w:t>
            </w:r>
          </w:p>
        </w:tc>
        <w:tc>
          <w:tcPr>
            <w:tcW w:w="1682" w:type="dxa"/>
          </w:tcPr>
          <w:p w14:paraId="39C94187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Rs.7,62,000.00</w:t>
            </w:r>
          </w:p>
        </w:tc>
        <w:tc>
          <w:tcPr>
            <w:tcW w:w="1566" w:type="dxa"/>
          </w:tcPr>
          <w:p w14:paraId="78E3B028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  <w:b/>
                <w:bCs/>
              </w:rPr>
              <w:t>Submitted</w:t>
            </w:r>
          </w:p>
        </w:tc>
      </w:tr>
      <w:tr w:rsidR="00EF41C8" w:rsidRPr="00491FE6" w14:paraId="23C6A683" w14:textId="77777777" w:rsidTr="00D06DDE">
        <w:trPr>
          <w:trHeight w:val="1444"/>
        </w:trPr>
        <w:tc>
          <w:tcPr>
            <w:tcW w:w="3936" w:type="dxa"/>
          </w:tcPr>
          <w:p w14:paraId="7F05F038" w14:textId="1AC8B760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 xml:space="preserve">Development of nanoemulsion based novel </w:t>
            </w:r>
            <w:r w:rsidRPr="00491FE6">
              <w:rPr>
                <w:rFonts w:ascii="Book Antiqua" w:hAnsi="Book Antiqua"/>
                <w:i/>
                <w:iCs/>
              </w:rPr>
              <w:t>Tinospora cardiopholia</w:t>
            </w:r>
            <w:r w:rsidRPr="00491FE6">
              <w:rPr>
                <w:rFonts w:ascii="Book Antiqua" w:hAnsi="Book Antiqua"/>
              </w:rPr>
              <w:t xml:space="preserve"> extract against Candidatus Liberibacter asiaticus treatment of Citrus Greening Diseases</w:t>
            </w:r>
          </w:p>
        </w:tc>
        <w:tc>
          <w:tcPr>
            <w:tcW w:w="3543" w:type="dxa"/>
          </w:tcPr>
          <w:p w14:paraId="21DD869D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Start Up Research grant, SERB (DST)</w:t>
            </w:r>
          </w:p>
        </w:tc>
        <w:tc>
          <w:tcPr>
            <w:tcW w:w="1682" w:type="dxa"/>
          </w:tcPr>
          <w:p w14:paraId="4A81E8A9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Rs.170000.00</w:t>
            </w:r>
          </w:p>
        </w:tc>
        <w:tc>
          <w:tcPr>
            <w:tcW w:w="1566" w:type="dxa"/>
          </w:tcPr>
          <w:p w14:paraId="74C77B00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Submitted</w:t>
            </w:r>
          </w:p>
        </w:tc>
      </w:tr>
      <w:tr w:rsidR="00EF41C8" w:rsidRPr="00491FE6" w14:paraId="11979551" w14:textId="77777777" w:rsidTr="00D06DDE">
        <w:trPr>
          <w:trHeight w:val="1153"/>
        </w:trPr>
        <w:tc>
          <w:tcPr>
            <w:tcW w:w="3936" w:type="dxa"/>
          </w:tcPr>
          <w:p w14:paraId="60146541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 xml:space="preserve">Assessment of Insecticidal Property of </w:t>
            </w:r>
            <w:r w:rsidRPr="00491FE6">
              <w:rPr>
                <w:rFonts w:ascii="Book Antiqua" w:hAnsi="Book Antiqua"/>
                <w:i/>
                <w:iCs/>
              </w:rPr>
              <w:t>Tinospora cordifolia</w:t>
            </w:r>
            <w:r w:rsidRPr="00491FE6">
              <w:rPr>
                <w:rFonts w:ascii="Book Antiqua" w:hAnsi="Book Antiqua"/>
              </w:rPr>
              <w:t xml:space="preserve"> (Giloy) against </w:t>
            </w:r>
            <w:r w:rsidRPr="00491FE6">
              <w:rPr>
                <w:rFonts w:ascii="Book Antiqua" w:hAnsi="Book Antiqua"/>
                <w:i/>
                <w:iCs/>
              </w:rPr>
              <w:t>Diphorina citri</w:t>
            </w:r>
            <w:r w:rsidRPr="00491FE6">
              <w:rPr>
                <w:rFonts w:ascii="Book Antiqua" w:hAnsi="Book Antiqua"/>
              </w:rPr>
              <w:t xml:space="preserve"> for Citrus Greening Disease Management</w:t>
            </w:r>
          </w:p>
        </w:tc>
        <w:tc>
          <w:tcPr>
            <w:tcW w:w="3543" w:type="dxa"/>
          </w:tcPr>
          <w:p w14:paraId="097D59FD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Delhi University, Delhi</w:t>
            </w:r>
          </w:p>
        </w:tc>
        <w:tc>
          <w:tcPr>
            <w:tcW w:w="1682" w:type="dxa"/>
          </w:tcPr>
          <w:p w14:paraId="28F1FD8D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</w:rPr>
            </w:pPr>
            <w:r w:rsidRPr="00491FE6">
              <w:rPr>
                <w:rFonts w:ascii="Book Antiqua" w:hAnsi="Book Antiqua"/>
              </w:rPr>
              <w:t>Rs. 300000.00</w:t>
            </w:r>
          </w:p>
        </w:tc>
        <w:tc>
          <w:tcPr>
            <w:tcW w:w="1566" w:type="dxa"/>
          </w:tcPr>
          <w:p w14:paraId="6698DE5D" w14:textId="77777777" w:rsidR="00EF41C8" w:rsidRPr="00491FE6" w:rsidRDefault="00EF41C8" w:rsidP="00987A09">
            <w:pPr>
              <w:spacing w:line="276" w:lineRule="exact"/>
              <w:jc w:val="both"/>
              <w:rPr>
                <w:rFonts w:ascii="Book Antiqua" w:hAnsi="Book Antiqua"/>
                <w:b/>
                <w:bCs/>
              </w:rPr>
            </w:pPr>
            <w:r w:rsidRPr="00491FE6">
              <w:rPr>
                <w:rFonts w:ascii="Book Antiqua" w:hAnsi="Book Antiqua"/>
                <w:b/>
                <w:bCs/>
              </w:rPr>
              <w:t>Submitted</w:t>
            </w:r>
          </w:p>
        </w:tc>
      </w:tr>
    </w:tbl>
    <w:p w14:paraId="0DEC791C" w14:textId="77777777" w:rsidR="003C358B" w:rsidRPr="001F3447" w:rsidRDefault="003C358B" w:rsidP="001234F4">
      <w:pPr>
        <w:pStyle w:val="Heading1"/>
        <w:ind w:left="0"/>
        <w:jc w:val="left"/>
        <w:rPr>
          <w:color w:val="C00000"/>
        </w:rPr>
      </w:pPr>
    </w:p>
    <w:p w14:paraId="58102407" w14:textId="77777777" w:rsidR="001C4869" w:rsidRDefault="001C4869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</w:p>
    <w:p w14:paraId="6AE28F64" w14:textId="77777777" w:rsidR="001C4869" w:rsidRDefault="001C4869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</w:p>
    <w:p w14:paraId="7AD015AB" w14:textId="77777777" w:rsidR="001C4869" w:rsidRDefault="001C4869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</w:p>
    <w:p w14:paraId="6C1BFAF6" w14:textId="77777777" w:rsidR="001C4869" w:rsidRDefault="001C4869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</w:p>
    <w:p w14:paraId="3EF68F3A" w14:textId="4D5D3D2B" w:rsidR="00122EE0" w:rsidRDefault="00491FE6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  <w:r w:rsidRPr="001F3447">
        <w:rPr>
          <w:rFonts w:ascii="Book Antiqua" w:hAnsi="Book Antiqua"/>
          <w:color w:val="C00000"/>
          <w:sz w:val="22"/>
          <w:szCs w:val="22"/>
        </w:rPr>
        <w:t>EXAMS QUALIFIED AT NATIONAL LEVEL</w:t>
      </w:r>
    </w:p>
    <w:p w14:paraId="0D007CEE" w14:textId="77777777" w:rsidR="00122EE0" w:rsidRPr="001F3447" w:rsidRDefault="00122EE0" w:rsidP="001234F4">
      <w:pPr>
        <w:pStyle w:val="Heading1"/>
        <w:ind w:left="0"/>
        <w:jc w:val="left"/>
        <w:rPr>
          <w:rFonts w:ascii="Book Antiqua" w:hAnsi="Book Antiqua"/>
          <w:color w:val="C00000"/>
          <w:sz w:val="22"/>
          <w:szCs w:val="22"/>
        </w:rPr>
      </w:pPr>
    </w:p>
    <w:p w14:paraId="2B67B3E1" w14:textId="42EE91A9" w:rsidR="008C5357" w:rsidRPr="00392846" w:rsidRDefault="00CE68B8" w:rsidP="00491FE6">
      <w:pPr>
        <w:pStyle w:val="ListParagraph"/>
        <w:numPr>
          <w:ilvl w:val="0"/>
          <w:numId w:val="25"/>
        </w:numPr>
        <w:tabs>
          <w:tab w:val="left" w:pos="1106"/>
        </w:tabs>
        <w:spacing w:line="276" w:lineRule="auto"/>
        <w:ind w:left="284" w:hanging="142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ICAR-ARS NET </w:t>
      </w:r>
      <w:r w:rsidRPr="00392846">
        <w:rPr>
          <w:rFonts w:ascii="Book Antiqua" w:hAnsi="Book Antiqua"/>
          <w:szCs w:val="20"/>
        </w:rPr>
        <w:t>Examination; April and October 2014, Jan.2016.</w:t>
      </w:r>
    </w:p>
    <w:p w14:paraId="3432A9F9" w14:textId="2C870B4C" w:rsidR="006557D8" w:rsidRPr="006557D8" w:rsidRDefault="00CE68B8" w:rsidP="006557D8">
      <w:pPr>
        <w:pStyle w:val="ListParagraph"/>
        <w:numPr>
          <w:ilvl w:val="0"/>
          <w:numId w:val="25"/>
        </w:numPr>
        <w:tabs>
          <w:tab w:val="left" w:pos="1106"/>
        </w:tabs>
        <w:spacing w:before="40" w:line="276" w:lineRule="auto"/>
        <w:ind w:left="284" w:hanging="142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Maharashtra State Eligibility Test (SET), </w:t>
      </w:r>
      <w:r w:rsidRPr="00392846">
        <w:rPr>
          <w:rFonts w:ascii="Book Antiqua" w:hAnsi="Book Antiqua"/>
          <w:szCs w:val="20"/>
        </w:rPr>
        <w:t>2017,</w:t>
      </w:r>
      <w:r w:rsidRPr="00392846">
        <w:rPr>
          <w:rFonts w:ascii="Book Antiqua" w:hAnsi="Book Antiqua"/>
          <w:spacing w:val="-6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2018.</w:t>
      </w:r>
    </w:p>
    <w:p w14:paraId="4049D92B" w14:textId="77777777" w:rsidR="00122EE0" w:rsidRDefault="00392846" w:rsidP="00392846">
      <w:pPr>
        <w:spacing w:line="276" w:lineRule="exact"/>
        <w:jc w:val="both"/>
        <w:rPr>
          <w:rFonts w:ascii="Book Antiqua" w:hAnsi="Book Antiqua"/>
          <w:b/>
          <w:color w:val="C00000"/>
          <w:szCs w:val="20"/>
        </w:rPr>
      </w:pPr>
      <w:r w:rsidRPr="001F3447">
        <w:rPr>
          <w:rFonts w:ascii="Book Antiqua" w:hAnsi="Book Antiqua"/>
          <w:b/>
          <w:color w:val="C00000"/>
          <w:szCs w:val="20"/>
        </w:rPr>
        <w:t>AWARDS</w:t>
      </w:r>
    </w:p>
    <w:p w14:paraId="08D9B606" w14:textId="66C575EC" w:rsidR="006557D8" w:rsidRPr="001F3447" w:rsidRDefault="00392846" w:rsidP="00122EE0">
      <w:pPr>
        <w:spacing w:line="276" w:lineRule="auto"/>
        <w:jc w:val="both"/>
        <w:rPr>
          <w:rFonts w:ascii="Book Antiqua" w:hAnsi="Book Antiqua"/>
          <w:b/>
          <w:color w:val="C00000"/>
          <w:szCs w:val="20"/>
        </w:rPr>
      </w:pPr>
      <w:r w:rsidRPr="001F3447">
        <w:rPr>
          <w:rFonts w:ascii="Book Antiqua" w:hAnsi="Book Antiqua"/>
          <w:b/>
          <w:color w:val="C00000"/>
          <w:szCs w:val="20"/>
        </w:rPr>
        <w:t xml:space="preserve"> </w:t>
      </w:r>
    </w:p>
    <w:p w14:paraId="609DB9B8" w14:textId="48FBC6B7" w:rsidR="00392846" w:rsidRPr="00392846" w:rsidRDefault="00392846" w:rsidP="00122EE0">
      <w:pPr>
        <w:pStyle w:val="ListParagraph"/>
        <w:numPr>
          <w:ilvl w:val="0"/>
          <w:numId w:val="10"/>
        </w:numPr>
        <w:tabs>
          <w:tab w:val="left" w:pos="8931"/>
        </w:tabs>
        <w:spacing w:line="360" w:lineRule="auto"/>
        <w:ind w:left="284" w:hanging="142"/>
        <w:jc w:val="both"/>
        <w:rPr>
          <w:rFonts w:ascii="Book Antiqua" w:hAnsi="Book Antiqua"/>
          <w:b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Dr. R.L. Munjal Memorial Best Ph.D. Thesis Research Award" </w:t>
      </w:r>
      <w:r w:rsidRPr="00392846">
        <w:rPr>
          <w:rFonts w:ascii="Book Antiqua" w:hAnsi="Book Antiqua"/>
          <w:bCs/>
          <w:szCs w:val="20"/>
        </w:rPr>
        <w:t xml:space="preserve">from "Himalayan Phytopathological Society, Department of Plant Pathology, Dr. Y.S.  Parmar University of Horticulture and Forestry, Nauni, Solan – 173230 (HP), India " 2021. </w:t>
      </w:r>
    </w:p>
    <w:p w14:paraId="1DEAC174" w14:textId="7904FDF3" w:rsidR="00392846" w:rsidRPr="00392846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  <w:b/>
          <w:szCs w:val="20"/>
        </w:rPr>
      </w:pPr>
      <w:bookmarkStart w:id="0" w:name="_Hlk61471384"/>
      <w:r w:rsidRPr="00392846">
        <w:rPr>
          <w:rFonts w:ascii="Book Antiqua" w:hAnsi="Book Antiqua"/>
          <w:b/>
          <w:szCs w:val="20"/>
        </w:rPr>
        <w:t xml:space="preserve">Young Scientist Award, </w:t>
      </w:r>
      <w:r w:rsidRPr="00392846">
        <w:rPr>
          <w:rFonts w:ascii="Book Antiqua" w:hAnsi="Book Antiqua"/>
          <w:bCs/>
          <w:szCs w:val="20"/>
        </w:rPr>
        <w:t>Microbiologist Society, India-2020.</w:t>
      </w:r>
    </w:p>
    <w:p w14:paraId="4489CB7D" w14:textId="77777777" w:rsidR="005D0E66" w:rsidRPr="005D0E66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  <w:szCs w:val="20"/>
        </w:rPr>
      </w:pPr>
      <w:bookmarkStart w:id="1" w:name="_Hlk66131994"/>
      <w:r w:rsidRPr="00392846">
        <w:rPr>
          <w:rFonts w:ascii="Book Antiqua" w:hAnsi="Book Antiqua"/>
          <w:b/>
          <w:bCs/>
        </w:rPr>
        <w:t xml:space="preserve">Young Science Leader (YSL), Virtual Internship with Science Leader-2020. </w:t>
      </w:r>
      <w:r w:rsidRPr="00392846">
        <w:rPr>
          <w:rFonts w:ascii="Book Antiqua" w:hAnsi="Book Antiqua"/>
        </w:rPr>
        <w:t>Guided four National and International students in internship</w:t>
      </w:r>
      <w:bookmarkEnd w:id="0"/>
      <w:r w:rsidRPr="00392846">
        <w:rPr>
          <w:rFonts w:ascii="Book Antiqua" w:hAnsi="Book Antiqua"/>
        </w:rPr>
        <w:t xml:space="preserve">.  </w:t>
      </w:r>
    </w:p>
    <w:p w14:paraId="520C5169" w14:textId="0FA1701B" w:rsidR="00392846" w:rsidRPr="00392846" w:rsidRDefault="005D0E6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  <w:szCs w:val="20"/>
        </w:rPr>
      </w:pPr>
      <w:proofErr w:type="spellStart"/>
      <w:r>
        <w:rPr>
          <w:rFonts w:ascii="Book Antiqua" w:hAnsi="Book Antiqua"/>
          <w:b/>
          <w:bCs/>
        </w:rPr>
        <w:t>Utk</w:t>
      </w:r>
      <w:r w:rsidR="00925165">
        <w:rPr>
          <w:rFonts w:ascii="Book Antiqua" w:hAnsi="Book Antiqua"/>
          <w:b/>
          <w:bCs/>
        </w:rPr>
        <w:t>r</w:t>
      </w:r>
      <w:r>
        <w:rPr>
          <w:rFonts w:ascii="Book Antiqua" w:hAnsi="Book Antiqua"/>
          <w:b/>
          <w:bCs/>
        </w:rPr>
        <w:t>ishta</w:t>
      </w:r>
      <w:proofErr w:type="spellEnd"/>
      <w:r>
        <w:rPr>
          <w:rFonts w:ascii="Book Antiqua" w:hAnsi="Book Antiqua"/>
          <w:b/>
          <w:bCs/>
        </w:rPr>
        <w:t xml:space="preserve"> </w:t>
      </w:r>
      <w:proofErr w:type="spellStart"/>
      <w:r>
        <w:rPr>
          <w:rFonts w:ascii="Book Antiqua" w:hAnsi="Book Antiqua"/>
          <w:b/>
          <w:bCs/>
        </w:rPr>
        <w:t>Sewa</w:t>
      </w:r>
      <w:proofErr w:type="spellEnd"/>
      <w:r>
        <w:rPr>
          <w:rFonts w:ascii="Book Antiqua" w:hAnsi="Book Antiqua"/>
          <w:b/>
          <w:bCs/>
        </w:rPr>
        <w:t xml:space="preserve"> </w:t>
      </w:r>
      <w:r w:rsidR="00F41CB1">
        <w:rPr>
          <w:rFonts w:ascii="Book Antiqua" w:hAnsi="Book Antiqua"/>
          <w:b/>
          <w:bCs/>
        </w:rPr>
        <w:t>Samman</w:t>
      </w:r>
      <w:r>
        <w:rPr>
          <w:rFonts w:ascii="Book Antiqua" w:hAnsi="Book Antiqua"/>
          <w:b/>
          <w:bCs/>
        </w:rPr>
        <w:t>-</w:t>
      </w:r>
      <w:r w:rsidRPr="005D0E66">
        <w:rPr>
          <w:rFonts w:ascii="Book Antiqua" w:hAnsi="Book Antiqua"/>
          <w:b/>
          <w:bCs/>
        </w:rPr>
        <w:t>2022</w:t>
      </w:r>
      <w:r w:rsidR="00392846" w:rsidRPr="005D0E66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 xml:space="preserve">– </w:t>
      </w:r>
      <w:proofErr w:type="spellStart"/>
      <w:r>
        <w:rPr>
          <w:rFonts w:ascii="Book Antiqua" w:hAnsi="Book Antiqua"/>
          <w:b/>
          <w:bCs/>
        </w:rPr>
        <w:t>Dainik</w:t>
      </w:r>
      <w:proofErr w:type="spellEnd"/>
      <w:r>
        <w:rPr>
          <w:rFonts w:ascii="Book Antiqua" w:hAnsi="Book Antiqua"/>
          <w:b/>
          <w:bCs/>
        </w:rPr>
        <w:t xml:space="preserve"> Bhaskar</w:t>
      </w:r>
      <w:r w:rsidRPr="00F41CB1">
        <w:rPr>
          <w:rFonts w:ascii="Book Antiqua" w:hAnsi="Book Antiqua"/>
        </w:rPr>
        <w:t>, Mandsaur 04.04.2022.</w:t>
      </w:r>
      <w:r>
        <w:rPr>
          <w:rFonts w:ascii="Book Antiqua" w:hAnsi="Book Antiqua"/>
          <w:b/>
          <w:bCs/>
        </w:rPr>
        <w:t xml:space="preserve"> </w:t>
      </w:r>
    </w:p>
    <w:p w14:paraId="3D9C13EB" w14:textId="77777777" w:rsidR="00392846" w:rsidRPr="00392846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</w:rPr>
      </w:pPr>
      <w:r w:rsidRPr="00392846">
        <w:rPr>
          <w:rFonts w:ascii="Book Antiqua" w:hAnsi="Book Antiqua"/>
          <w:b/>
          <w:bCs/>
        </w:rPr>
        <w:t xml:space="preserve">Innovative Article Award- </w:t>
      </w:r>
      <w:r w:rsidRPr="00392846">
        <w:rPr>
          <w:rFonts w:ascii="Book Antiqua" w:hAnsi="Book Antiqua"/>
          <w:color w:val="222222"/>
          <w:shd w:val="clear" w:color="auto" w:fill="FFFFFF"/>
        </w:rPr>
        <w:t xml:space="preserve">Agriculture and Food Magazine., West Bengal, India. </w:t>
      </w:r>
    </w:p>
    <w:p w14:paraId="27B4F1FE" w14:textId="77777777" w:rsidR="00392846" w:rsidRPr="00392846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</w:rPr>
      </w:pPr>
      <w:r w:rsidRPr="00392846">
        <w:rPr>
          <w:rFonts w:ascii="Book Antiqua" w:hAnsi="Book Antiqua"/>
          <w:b/>
          <w:bCs/>
        </w:rPr>
        <w:t>Best Article Award</w:t>
      </w:r>
      <w:r w:rsidRPr="00392846">
        <w:rPr>
          <w:rFonts w:ascii="Book Antiqua" w:hAnsi="Book Antiqua"/>
        </w:rPr>
        <w:t>-</w:t>
      </w:r>
      <w:r w:rsidRPr="00392846">
        <w:rPr>
          <w:rFonts w:ascii="Book Antiqua" w:hAnsi="Book Antiqua"/>
          <w:b/>
          <w:bCs/>
        </w:rPr>
        <w:t xml:space="preserve"> </w:t>
      </w:r>
      <w:r w:rsidRPr="00392846">
        <w:rPr>
          <w:rFonts w:ascii="Book Antiqua" w:hAnsi="Book Antiqua"/>
        </w:rPr>
        <w:t>Agriculture</w:t>
      </w:r>
      <w:r w:rsidRPr="00392846">
        <w:rPr>
          <w:rFonts w:ascii="Book Antiqua" w:hAnsi="Book Antiqua"/>
          <w:color w:val="222222"/>
          <w:shd w:val="clear" w:color="auto" w:fill="FFFFFF"/>
        </w:rPr>
        <w:t xml:space="preserve"> and Food Magazine., West Bengal, India.</w:t>
      </w:r>
    </w:p>
    <w:bookmarkEnd w:id="1"/>
    <w:p w14:paraId="63B46C05" w14:textId="77777777" w:rsidR="00392846" w:rsidRPr="00392846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right="168" w:hanging="142"/>
        <w:jc w:val="both"/>
        <w:rPr>
          <w:rFonts w:ascii="Book Antiqua" w:hAnsi="Book Antiqua"/>
          <w:b/>
          <w:szCs w:val="20"/>
        </w:rPr>
      </w:pPr>
      <w:r w:rsidRPr="00392846">
        <w:rPr>
          <w:rFonts w:ascii="Book Antiqua" w:hAnsi="Book Antiqua"/>
          <w:b/>
          <w:bCs/>
          <w:szCs w:val="20"/>
        </w:rPr>
        <w:t>Awarded</w:t>
      </w:r>
      <w:r w:rsidRPr="00392846">
        <w:rPr>
          <w:rFonts w:ascii="Book Antiqua" w:hAnsi="Book Antiqua"/>
          <w:szCs w:val="20"/>
        </w:rPr>
        <w:t xml:space="preserve"> </w:t>
      </w:r>
      <w:r w:rsidRPr="00392846">
        <w:rPr>
          <w:rFonts w:ascii="Book Antiqua" w:hAnsi="Book Antiqua"/>
          <w:b/>
          <w:szCs w:val="20"/>
        </w:rPr>
        <w:t xml:space="preserve">First Prize </w:t>
      </w:r>
      <w:r w:rsidRPr="00392846">
        <w:rPr>
          <w:rFonts w:ascii="Book Antiqua" w:hAnsi="Book Antiqua"/>
          <w:szCs w:val="20"/>
        </w:rPr>
        <w:t xml:space="preserve">for the </w:t>
      </w:r>
      <w:r w:rsidRPr="00392846">
        <w:rPr>
          <w:rFonts w:ascii="Book Antiqua" w:hAnsi="Book Antiqua"/>
          <w:b/>
          <w:bCs/>
          <w:szCs w:val="20"/>
        </w:rPr>
        <w:t>Poster Presentation in National Symposium</w:t>
      </w:r>
      <w:r w:rsidRPr="00392846">
        <w:rPr>
          <w:rFonts w:ascii="Book Antiqua" w:hAnsi="Book Antiqua"/>
          <w:szCs w:val="20"/>
        </w:rPr>
        <w:t xml:space="preserve"> on “Sustainable Citrus Production: Way Forward” ICAR- Central Citrus Research Centre for Citrus,</w:t>
      </w:r>
      <w:r w:rsidRPr="00392846">
        <w:rPr>
          <w:rFonts w:ascii="Book Antiqua" w:hAnsi="Book Antiqua"/>
          <w:spacing w:val="-4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Nagpur. Maharashtra, India. 2015.</w:t>
      </w:r>
    </w:p>
    <w:p w14:paraId="0215D1D1" w14:textId="668ADBB4" w:rsidR="00D06DDE" w:rsidRPr="00122EE0" w:rsidRDefault="00392846" w:rsidP="00122EE0">
      <w:pPr>
        <w:pStyle w:val="ListParagraph"/>
        <w:numPr>
          <w:ilvl w:val="0"/>
          <w:numId w:val="10"/>
        </w:numPr>
        <w:spacing w:line="360" w:lineRule="auto"/>
        <w:ind w:left="284" w:hanging="142"/>
        <w:jc w:val="both"/>
        <w:rPr>
          <w:rFonts w:ascii="Book Antiqua" w:hAnsi="Book Antiqua"/>
          <w:b/>
          <w:szCs w:val="20"/>
        </w:rPr>
      </w:pPr>
      <w:r w:rsidRPr="00392846">
        <w:rPr>
          <w:rFonts w:ascii="Book Antiqua" w:hAnsi="Book Antiqua"/>
          <w:szCs w:val="20"/>
        </w:rPr>
        <w:t>Received award for “</w:t>
      </w:r>
      <w:r w:rsidRPr="00392846">
        <w:rPr>
          <w:rFonts w:ascii="Book Antiqua" w:hAnsi="Book Antiqua"/>
          <w:b/>
          <w:bCs/>
          <w:szCs w:val="20"/>
        </w:rPr>
        <w:t>Best Seminar Topic”</w:t>
      </w:r>
      <w:r w:rsidRPr="00392846">
        <w:rPr>
          <w:rFonts w:ascii="Book Antiqua" w:hAnsi="Book Antiqua"/>
          <w:szCs w:val="20"/>
        </w:rPr>
        <w:t xml:space="preserve"> from NACS College, Wardha, Maharashtra, India</w:t>
      </w:r>
      <w:r w:rsidRPr="00392846">
        <w:rPr>
          <w:rFonts w:ascii="Book Antiqua" w:hAnsi="Book Antiqua"/>
          <w:spacing w:val="-1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2007.</w:t>
      </w:r>
    </w:p>
    <w:p w14:paraId="45374B1D" w14:textId="2C007505" w:rsidR="00491FE6" w:rsidRPr="001F3447" w:rsidRDefault="006557D8" w:rsidP="00392846">
      <w:pPr>
        <w:tabs>
          <w:tab w:val="left" w:pos="1106"/>
        </w:tabs>
        <w:spacing w:before="40" w:line="276" w:lineRule="auto"/>
        <w:rPr>
          <w:rFonts w:ascii="Book Antiqua" w:hAnsi="Book Antiqua"/>
          <w:b/>
          <w:bCs/>
          <w:color w:val="C00000"/>
          <w:szCs w:val="20"/>
        </w:rPr>
      </w:pPr>
      <w:r w:rsidRPr="001F3447">
        <w:rPr>
          <w:b/>
          <w:bCs/>
          <w:color w:val="C00000"/>
        </w:rPr>
        <w:t xml:space="preserve">MEMBERSHIP/APPRECIATIONS </w:t>
      </w:r>
    </w:p>
    <w:p w14:paraId="694522BA" w14:textId="614B793A" w:rsidR="005C6743" w:rsidRPr="00392846" w:rsidRDefault="005C6743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0" w:line="360" w:lineRule="auto"/>
        <w:ind w:hanging="963"/>
        <w:rPr>
          <w:rFonts w:ascii="Book Antiqua" w:hAnsi="Book Antiqua"/>
          <w:bCs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Life member </w:t>
      </w:r>
      <w:r w:rsidRPr="00392846">
        <w:rPr>
          <w:rFonts w:ascii="Book Antiqua" w:hAnsi="Book Antiqua"/>
          <w:bCs/>
          <w:szCs w:val="20"/>
        </w:rPr>
        <w:t>Microbiologist Society, India</w:t>
      </w:r>
      <w:r w:rsidR="00E10E49">
        <w:rPr>
          <w:rFonts w:ascii="Book Antiqua" w:hAnsi="Book Antiqua"/>
          <w:bCs/>
          <w:szCs w:val="20"/>
        </w:rPr>
        <w:t>.</w:t>
      </w:r>
    </w:p>
    <w:p w14:paraId="12F89088" w14:textId="044EB1C1" w:rsidR="008C5357" w:rsidRPr="00392846" w:rsidRDefault="00CE68B8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Member </w:t>
      </w:r>
      <w:r w:rsidRPr="00392846">
        <w:rPr>
          <w:rFonts w:ascii="Book Antiqua" w:hAnsi="Book Antiqua"/>
          <w:szCs w:val="20"/>
        </w:rPr>
        <w:t>of Indian Phytopathology Society, New Delhi.</w:t>
      </w:r>
    </w:p>
    <w:p w14:paraId="5A05F1C2" w14:textId="277699B0" w:rsidR="000C7AE5" w:rsidRPr="00392846" w:rsidRDefault="000C7AE5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Member </w:t>
      </w:r>
      <w:r w:rsidRPr="00392846">
        <w:rPr>
          <w:rFonts w:ascii="Book Antiqua" w:hAnsi="Book Antiqua"/>
          <w:szCs w:val="20"/>
        </w:rPr>
        <w:t xml:space="preserve">of </w:t>
      </w:r>
      <w:r w:rsidR="008E15A8" w:rsidRPr="00392846">
        <w:rPr>
          <w:rFonts w:ascii="Book Antiqua" w:hAnsi="Book Antiqua"/>
          <w:szCs w:val="20"/>
        </w:rPr>
        <w:t>Himalayan</w:t>
      </w:r>
      <w:r w:rsidRPr="00392846">
        <w:rPr>
          <w:rFonts w:ascii="Book Antiqua" w:hAnsi="Book Antiqua"/>
          <w:szCs w:val="20"/>
        </w:rPr>
        <w:t xml:space="preserve"> phytopathology Society, Solan, Hemachal Pradesh</w:t>
      </w:r>
      <w:r w:rsidR="00E10E49">
        <w:rPr>
          <w:rFonts w:ascii="Book Antiqua" w:hAnsi="Book Antiqua"/>
          <w:szCs w:val="20"/>
        </w:rPr>
        <w:t>.</w:t>
      </w:r>
    </w:p>
    <w:p w14:paraId="11BDF322" w14:textId="0BF2B2D5" w:rsidR="005C6743" w:rsidRPr="00392846" w:rsidRDefault="005C6743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bCs/>
          <w:szCs w:val="20"/>
        </w:rPr>
        <w:t>Life Time membership</w:t>
      </w:r>
      <w:r w:rsidRPr="00392846">
        <w:rPr>
          <w:rFonts w:ascii="Book Antiqua" w:hAnsi="Book Antiqua"/>
          <w:szCs w:val="20"/>
        </w:rPr>
        <w:t>: International Journal of Sciences and Engineering development Research</w:t>
      </w:r>
      <w:r w:rsidR="00E10E49">
        <w:rPr>
          <w:rFonts w:ascii="Book Antiqua" w:hAnsi="Book Antiqua"/>
          <w:szCs w:val="20"/>
        </w:rPr>
        <w:t>.</w:t>
      </w:r>
    </w:p>
    <w:p w14:paraId="0551ADA9" w14:textId="770288E6" w:rsidR="00CB1C3A" w:rsidRDefault="00CB1C3A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bCs/>
          <w:szCs w:val="20"/>
        </w:rPr>
        <w:t xml:space="preserve">Member of Board of Studies, </w:t>
      </w:r>
      <w:r w:rsidRPr="00392846">
        <w:rPr>
          <w:rFonts w:ascii="Book Antiqua" w:hAnsi="Book Antiqua"/>
          <w:szCs w:val="20"/>
        </w:rPr>
        <w:t>Faculty of Life Sciences, Mandsaur University, Mandsaur</w:t>
      </w:r>
      <w:r w:rsidR="00E10E49">
        <w:rPr>
          <w:rFonts w:ascii="Book Antiqua" w:hAnsi="Book Antiqua"/>
          <w:szCs w:val="20"/>
        </w:rPr>
        <w:t>.</w:t>
      </w:r>
    </w:p>
    <w:p w14:paraId="374AE1DB" w14:textId="097D8F1E" w:rsidR="00E10E49" w:rsidRPr="00392846" w:rsidRDefault="00E10E49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>
        <w:rPr>
          <w:rFonts w:ascii="Book Antiqua" w:hAnsi="Book Antiqua"/>
          <w:b/>
          <w:bCs/>
          <w:szCs w:val="20"/>
        </w:rPr>
        <w:t xml:space="preserve">Shikshak- Samman- </w:t>
      </w:r>
      <w:r w:rsidRPr="00E10E49">
        <w:rPr>
          <w:rFonts w:ascii="Book Antiqua" w:hAnsi="Book Antiqua"/>
          <w:szCs w:val="20"/>
        </w:rPr>
        <w:t>Teacher Day -05 Sept. 2021. Lions Club, Mandsaur, Madhya Pradesh, India</w:t>
      </w:r>
    </w:p>
    <w:p w14:paraId="31033164" w14:textId="78C34A33" w:rsidR="008C7C87" w:rsidRPr="00392846" w:rsidRDefault="008C7C87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bCs/>
          <w:szCs w:val="20"/>
        </w:rPr>
        <w:t xml:space="preserve">R &amp; D Co-ordinater, </w:t>
      </w:r>
      <w:r w:rsidRPr="00392846">
        <w:rPr>
          <w:rFonts w:ascii="Book Antiqua" w:hAnsi="Book Antiqua"/>
          <w:szCs w:val="20"/>
        </w:rPr>
        <w:t>Faculty of Life Sciences, Mandsaur University, Mandsaur</w:t>
      </w:r>
      <w:r w:rsidR="00E10E49">
        <w:rPr>
          <w:rFonts w:ascii="Book Antiqua" w:hAnsi="Book Antiqua"/>
          <w:szCs w:val="20"/>
        </w:rPr>
        <w:t>.</w:t>
      </w:r>
    </w:p>
    <w:p w14:paraId="35A70F28" w14:textId="38700F51" w:rsidR="008C5357" w:rsidRPr="00392846" w:rsidRDefault="00CE68B8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0" w:line="360" w:lineRule="auto"/>
        <w:ind w:left="426" w:right="-31" w:hanging="284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Examiner </w:t>
      </w:r>
      <w:r w:rsidRPr="00392846">
        <w:rPr>
          <w:rFonts w:ascii="Book Antiqua" w:hAnsi="Book Antiqua"/>
          <w:szCs w:val="20"/>
        </w:rPr>
        <w:t>for Practical Examination of Graduate and post graduate at</w:t>
      </w:r>
      <w:r w:rsidR="008F6FD8" w:rsidRPr="00392846">
        <w:rPr>
          <w:rFonts w:ascii="Book Antiqua" w:hAnsi="Book Antiqua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Department</w:t>
      </w:r>
      <w:r w:rsidRPr="00392846">
        <w:rPr>
          <w:rFonts w:ascii="Book Antiqua" w:hAnsi="Book Antiqua"/>
          <w:spacing w:val="-16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of Agriculture,</w:t>
      </w:r>
      <w:r w:rsidR="00392846" w:rsidRPr="00392846">
        <w:rPr>
          <w:rFonts w:ascii="Book Antiqua" w:hAnsi="Book Antiqua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Mandsaur University,</w:t>
      </w:r>
      <w:r w:rsidRPr="00392846">
        <w:rPr>
          <w:rFonts w:ascii="Book Antiqua" w:hAnsi="Book Antiqua"/>
          <w:spacing w:val="-1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Mandsaur.</w:t>
      </w:r>
    </w:p>
    <w:p w14:paraId="64FD35F0" w14:textId="489543A6" w:rsidR="008C5357" w:rsidRPr="00392846" w:rsidRDefault="00CE68B8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3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Moderator </w:t>
      </w:r>
      <w:r w:rsidRPr="00392846">
        <w:rPr>
          <w:rFonts w:ascii="Book Antiqua" w:hAnsi="Book Antiqua"/>
          <w:szCs w:val="20"/>
        </w:rPr>
        <w:t>for Mandsaur University</w:t>
      </w:r>
      <w:r w:rsidRPr="00392846">
        <w:rPr>
          <w:rFonts w:ascii="Book Antiqua" w:hAnsi="Book Antiqua"/>
          <w:spacing w:val="-3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Examination</w:t>
      </w:r>
      <w:r w:rsidR="008C7C87" w:rsidRPr="00392846">
        <w:rPr>
          <w:rFonts w:ascii="Book Antiqua" w:hAnsi="Book Antiqua"/>
          <w:szCs w:val="20"/>
        </w:rPr>
        <w:t>.</w:t>
      </w:r>
    </w:p>
    <w:p w14:paraId="30730C9B" w14:textId="6E1BF21D" w:rsidR="00122EE0" w:rsidRPr="00122EE0" w:rsidRDefault="00CE68B8" w:rsidP="00122EE0">
      <w:pPr>
        <w:pStyle w:val="ListParagraph"/>
        <w:numPr>
          <w:ilvl w:val="0"/>
          <w:numId w:val="7"/>
        </w:numPr>
        <w:tabs>
          <w:tab w:val="left" w:pos="426"/>
        </w:tabs>
        <w:spacing w:before="42" w:line="360" w:lineRule="auto"/>
        <w:ind w:hanging="963"/>
        <w:rPr>
          <w:rFonts w:ascii="Book Antiqua" w:hAnsi="Book Antiqua"/>
          <w:szCs w:val="20"/>
        </w:rPr>
      </w:pPr>
      <w:r w:rsidRPr="00392846">
        <w:rPr>
          <w:rFonts w:ascii="Book Antiqua" w:hAnsi="Book Antiqua"/>
          <w:b/>
          <w:szCs w:val="20"/>
        </w:rPr>
        <w:t xml:space="preserve">Counsellor for </w:t>
      </w:r>
      <w:r w:rsidRPr="00392846">
        <w:rPr>
          <w:rFonts w:ascii="Book Antiqua" w:hAnsi="Book Antiqua"/>
          <w:szCs w:val="20"/>
        </w:rPr>
        <w:t>Mandsaur</w:t>
      </w:r>
      <w:r w:rsidRPr="00392846">
        <w:rPr>
          <w:rFonts w:ascii="Book Antiqua" w:hAnsi="Book Antiqua"/>
          <w:spacing w:val="-4"/>
          <w:szCs w:val="20"/>
        </w:rPr>
        <w:t xml:space="preserve"> </w:t>
      </w:r>
      <w:r w:rsidRPr="00392846">
        <w:rPr>
          <w:rFonts w:ascii="Book Antiqua" w:hAnsi="Book Antiqua"/>
          <w:szCs w:val="20"/>
        </w:rPr>
        <w:t>University</w:t>
      </w:r>
      <w:bookmarkStart w:id="2" w:name="_Hlk57381210"/>
    </w:p>
    <w:p w14:paraId="3D0079E3" w14:textId="77777777" w:rsidR="00122EE0" w:rsidRDefault="00122EE0" w:rsidP="006557D8">
      <w:pPr>
        <w:pStyle w:val="Heading1"/>
        <w:ind w:left="0"/>
        <w:rPr>
          <w:color w:val="C00000"/>
          <w:sz w:val="22"/>
          <w:szCs w:val="22"/>
        </w:rPr>
      </w:pPr>
    </w:p>
    <w:p w14:paraId="4D062E59" w14:textId="48B759E5" w:rsidR="006557D8" w:rsidRDefault="006557D8" w:rsidP="006557D8">
      <w:pPr>
        <w:pStyle w:val="Heading1"/>
        <w:ind w:left="0"/>
        <w:rPr>
          <w:color w:val="C00000"/>
          <w:sz w:val="22"/>
          <w:szCs w:val="22"/>
        </w:rPr>
      </w:pPr>
      <w:r w:rsidRPr="001F3447">
        <w:rPr>
          <w:color w:val="C00000"/>
          <w:sz w:val="22"/>
          <w:szCs w:val="22"/>
        </w:rPr>
        <w:t>RESEARCH PUBLICATIONS</w:t>
      </w:r>
    </w:p>
    <w:p w14:paraId="20FC012D" w14:textId="77777777" w:rsidR="00D06DDE" w:rsidRPr="001F3447" w:rsidRDefault="00D06DDE" w:rsidP="006557D8">
      <w:pPr>
        <w:pStyle w:val="Heading1"/>
        <w:ind w:left="0"/>
        <w:rPr>
          <w:color w:val="C00000"/>
          <w:sz w:val="22"/>
          <w:szCs w:val="22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67"/>
        <w:gridCol w:w="2764"/>
        <w:gridCol w:w="4148"/>
        <w:gridCol w:w="743"/>
        <w:gridCol w:w="1559"/>
        <w:gridCol w:w="1100"/>
      </w:tblGrid>
      <w:tr w:rsidR="00B40B8F" w:rsidRPr="00B40B8F" w14:paraId="45010880" w14:textId="77777777" w:rsidTr="00145BBC">
        <w:trPr>
          <w:trHeight w:val="545"/>
        </w:trPr>
        <w:tc>
          <w:tcPr>
            <w:tcW w:w="567" w:type="dxa"/>
          </w:tcPr>
          <w:p w14:paraId="79189C36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Sr. No</w:t>
            </w:r>
          </w:p>
        </w:tc>
        <w:tc>
          <w:tcPr>
            <w:tcW w:w="2764" w:type="dxa"/>
          </w:tcPr>
          <w:p w14:paraId="402DB4D6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Authors</w:t>
            </w:r>
          </w:p>
        </w:tc>
        <w:tc>
          <w:tcPr>
            <w:tcW w:w="4148" w:type="dxa"/>
          </w:tcPr>
          <w:p w14:paraId="347F3AE7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Title</w:t>
            </w:r>
          </w:p>
        </w:tc>
        <w:tc>
          <w:tcPr>
            <w:tcW w:w="743" w:type="dxa"/>
          </w:tcPr>
          <w:p w14:paraId="10037C7F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Year</w:t>
            </w:r>
          </w:p>
        </w:tc>
        <w:tc>
          <w:tcPr>
            <w:tcW w:w="1559" w:type="dxa"/>
          </w:tcPr>
          <w:p w14:paraId="70CBE009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Journal/ Volume</w:t>
            </w:r>
          </w:p>
        </w:tc>
        <w:tc>
          <w:tcPr>
            <w:tcW w:w="1100" w:type="dxa"/>
          </w:tcPr>
          <w:p w14:paraId="585EB98C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Impact Factor</w:t>
            </w:r>
          </w:p>
        </w:tc>
      </w:tr>
      <w:tr w:rsidR="00B40B8F" w:rsidRPr="00B40B8F" w14:paraId="3A4D893C" w14:textId="77777777" w:rsidTr="00145BBC">
        <w:trPr>
          <w:trHeight w:val="545"/>
        </w:trPr>
        <w:tc>
          <w:tcPr>
            <w:tcW w:w="567" w:type="dxa"/>
          </w:tcPr>
          <w:p w14:paraId="53AFEBC4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2764" w:type="dxa"/>
          </w:tcPr>
          <w:p w14:paraId="1EF4B32B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S. Kokane, P. Misra, A. D. Kokane, M.G. Gubyad,</w:t>
            </w:r>
            <w:r w:rsidRPr="00B40B8F">
              <w:rPr>
                <w:rFonts w:ascii="Book Antiqua" w:hAnsi="Book Antiqua"/>
                <w:sz w:val="22"/>
                <w:szCs w:val="22"/>
              </w:rPr>
              <w:t xml:space="preserve"> Ashish Warghane,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D. Surwase, M. K. Reddy &amp; D. K. Ghosh</w:t>
            </w:r>
          </w:p>
        </w:tc>
        <w:tc>
          <w:tcPr>
            <w:tcW w:w="4148" w:type="dxa"/>
          </w:tcPr>
          <w:p w14:paraId="2C8A40DA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Development of a real-time RT-PCR method for the detection of Citrus tristeza virus (CTV) and its implication in studying virus distribution in planta</w:t>
            </w:r>
          </w:p>
        </w:tc>
        <w:tc>
          <w:tcPr>
            <w:tcW w:w="743" w:type="dxa"/>
          </w:tcPr>
          <w:p w14:paraId="4EE6C8EE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06B73538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3 Biotech,</w:t>
            </w:r>
          </w:p>
          <w:p w14:paraId="3D816841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 w:cs="Segoe UI"/>
                <w:b w:val="0"/>
                <w:bCs w:val="0"/>
                <w:color w:val="333333"/>
                <w:sz w:val="22"/>
                <w:szCs w:val="22"/>
                <w:shd w:val="clear" w:color="auto" w:fill="FCFCFC"/>
              </w:rPr>
              <w:t>11</w:t>
            </w:r>
            <w:r w:rsidRPr="00B40B8F">
              <w:rPr>
                <w:rFonts w:ascii="Book Antiqua" w:hAnsi="Book Antiqua" w:cs="Segoe UI"/>
                <w:color w:val="333333"/>
                <w:sz w:val="22"/>
                <w:szCs w:val="22"/>
                <w:shd w:val="clear" w:color="auto" w:fill="FCFCFC"/>
              </w:rPr>
              <w:t xml:space="preserve">, </w:t>
            </w:r>
            <w:r w:rsidRPr="00B40B8F">
              <w:rPr>
                <w:rFonts w:ascii="Book Antiqua" w:hAnsi="Book Antiqua"/>
                <w:b w:val="0"/>
                <w:bCs w:val="0"/>
                <w:color w:val="333333"/>
                <w:sz w:val="22"/>
                <w:szCs w:val="22"/>
                <w:shd w:val="clear" w:color="auto" w:fill="FCFCFC"/>
              </w:rPr>
              <w:t>431 (2021)</w:t>
            </w:r>
            <w:r w:rsidRPr="00B40B8F">
              <w:rPr>
                <w:rFonts w:ascii="Book Antiqua" w:hAnsi="Book Antiqua" w:cs="Segoe UI"/>
                <w:color w:val="333333"/>
                <w:sz w:val="22"/>
                <w:szCs w:val="22"/>
                <w:shd w:val="clear" w:color="auto" w:fill="FCFCFC"/>
              </w:rPr>
              <w:t> </w:t>
            </w:r>
          </w:p>
        </w:tc>
        <w:tc>
          <w:tcPr>
            <w:tcW w:w="1100" w:type="dxa"/>
          </w:tcPr>
          <w:p w14:paraId="28896752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2.40</w:t>
            </w:r>
          </w:p>
        </w:tc>
      </w:tr>
      <w:tr w:rsidR="00B40B8F" w:rsidRPr="00B40B8F" w14:paraId="0E67ED27" w14:textId="77777777" w:rsidTr="00145BBC">
        <w:trPr>
          <w:trHeight w:val="545"/>
        </w:trPr>
        <w:tc>
          <w:tcPr>
            <w:tcW w:w="567" w:type="dxa"/>
          </w:tcPr>
          <w:p w14:paraId="4B969179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2764" w:type="dxa"/>
          </w:tcPr>
          <w:p w14:paraId="6A579E27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Ashish Warghane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, T Petkar, S U Preeyaa, N Kumari N, L Ranjan.</w:t>
            </w:r>
          </w:p>
        </w:tc>
        <w:tc>
          <w:tcPr>
            <w:tcW w:w="4148" w:type="dxa"/>
          </w:tcPr>
          <w:p w14:paraId="3E5B3E25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In Silico Characterization of Severe Acute Respiratory Syndrome Coronavirus-2 (SARS-CoV-2) based on the Spike Protein Gene</w:t>
            </w:r>
          </w:p>
        </w:tc>
        <w:tc>
          <w:tcPr>
            <w:tcW w:w="743" w:type="dxa"/>
          </w:tcPr>
          <w:p w14:paraId="4D6BF492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41926ACB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Eur. J. Medi. &amp; Oncology. 2021; 5(2): 163-180</w:t>
            </w:r>
          </w:p>
        </w:tc>
        <w:tc>
          <w:tcPr>
            <w:tcW w:w="1100" w:type="dxa"/>
          </w:tcPr>
          <w:p w14:paraId="2917BAD9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Web of Science &amp; Scopus Indexed</w:t>
            </w:r>
          </w:p>
        </w:tc>
      </w:tr>
      <w:tr w:rsidR="00B40B8F" w:rsidRPr="00B40B8F" w14:paraId="373DCFD7" w14:textId="77777777" w:rsidTr="00145BBC">
        <w:trPr>
          <w:trHeight w:val="1456"/>
        </w:trPr>
        <w:tc>
          <w:tcPr>
            <w:tcW w:w="567" w:type="dxa"/>
          </w:tcPr>
          <w:p w14:paraId="4401AE3C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2764" w:type="dxa"/>
          </w:tcPr>
          <w:p w14:paraId="0F860F10" w14:textId="77777777" w:rsidR="00B40B8F" w:rsidRPr="00B40B8F" w:rsidRDefault="00B40B8F" w:rsidP="00987A09">
            <w:pPr>
              <w:pStyle w:val="Heading1"/>
              <w:ind w:left="0" w:right="-6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A. Kokane, Kapil Lawrence, D. Surwase, P. Misra, </w:t>
            </w:r>
            <w:r w:rsidRPr="00B40B8F">
              <w:rPr>
                <w:rFonts w:ascii="Book Antiqua" w:hAnsi="Book Antiqua"/>
                <w:sz w:val="22"/>
                <w:szCs w:val="22"/>
              </w:rPr>
              <w:t xml:space="preserve">Ashish Warghane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and D. K. Ghosh</w:t>
            </w:r>
          </w:p>
        </w:tc>
        <w:tc>
          <w:tcPr>
            <w:tcW w:w="4148" w:type="dxa"/>
          </w:tcPr>
          <w:p w14:paraId="24FC956E" w14:textId="77777777" w:rsidR="00B40B8F" w:rsidRPr="00B40B8F" w:rsidRDefault="00B40B8F" w:rsidP="00987A09">
            <w:pPr>
              <w:pStyle w:val="Heading1"/>
              <w:ind w:left="0" w:hanging="32"/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Development of reverse transcription duplex PCR (RT-d-PCR) for simultaneous detection of the Citrus Tristeza Virus and Indian Citrus Ringspot virus</w:t>
            </w:r>
          </w:p>
        </w:tc>
        <w:tc>
          <w:tcPr>
            <w:tcW w:w="743" w:type="dxa"/>
          </w:tcPr>
          <w:p w14:paraId="08FD74C8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7E75CBA2" w14:textId="77777777" w:rsidR="00B40B8F" w:rsidRPr="00B40B8F" w:rsidRDefault="00B40B8F" w:rsidP="00987A09">
            <w:pPr>
              <w:pStyle w:val="Heading1"/>
              <w:ind w:left="0" w:right="-102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Int. J of Inno. Horticulture</w:t>
            </w:r>
          </w:p>
          <w:p w14:paraId="081201C9" w14:textId="77777777" w:rsidR="00B40B8F" w:rsidRPr="00B40B8F" w:rsidRDefault="00B40B8F" w:rsidP="00987A09">
            <w:pPr>
              <w:pStyle w:val="Heading1"/>
              <w:ind w:left="0" w:right="-102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  <w:t>9 (2), 131-138</w:t>
            </w:r>
          </w:p>
        </w:tc>
        <w:tc>
          <w:tcPr>
            <w:tcW w:w="1100" w:type="dxa"/>
          </w:tcPr>
          <w:p w14:paraId="35DB4048" w14:textId="09DCA80C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3.4 </w:t>
            </w:r>
            <w:r w:rsidR="00FE3F96" w:rsidRPr="00FE3F96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(NASS)</w:t>
            </w:r>
          </w:p>
        </w:tc>
      </w:tr>
      <w:tr w:rsidR="00B40B8F" w:rsidRPr="00B40B8F" w14:paraId="3BEA1497" w14:textId="77777777" w:rsidTr="00145BBC">
        <w:trPr>
          <w:trHeight w:val="1456"/>
        </w:trPr>
        <w:tc>
          <w:tcPr>
            <w:tcW w:w="567" w:type="dxa"/>
          </w:tcPr>
          <w:p w14:paraId="595B4219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2764" w:type="dxa"/>
          </w:tcPr>
          <w:p w14:paraId="1D038E81" w14:textId="77777777" w:rsidR="00B40B8F" w:rsidRPr="00B40B8F" w:rsidRDefault="00B40B8F" w:rsidP="00987A09">
            <w:pPr>
              <w:pStyle w:val="Heading1"/>
              <w:ind w:left="0" w:right="-6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A. Kokane, S. Kokane, </w:t>
            </w:r>
            <w:r w:rsidRPr="00B40B8F">
              <w:rPr>
                <w:rFonts w:ascii="Book Antiqua" w:hAnsi="Book Antiqua"/>
                <w:sz w:val="22"/>
                <w:szCs w:val="22"/>
              </w:rPr>
              <w:t>Ashish Warghane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, M. Gubyad, A. K. Sharma, K.  M Reddy, D.K. Ghosh </w:t>
            </w:r>
          </w:p>
        </w:tc>
        <w:tc>
          <w:tcPr>
            <w:tcW w:w="4148" w:type="dxa"/>
          </w:tcPr>
          <w:p w14:paraId="2C7EA10A" w14:textId="77777777" w:rsidR="00B40B8F" w:rsidRPr="00B40B8F" w:rsidRDefault="00B40B8F" w:rsidP="00987A09">
            <w:pPr>
              <w:pStyle w:val="Heading1"/>
              <w:ind w:left="0" w:hanging="32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  <w:t>A Rapid and Sensitive Reverse Transcription-Loop-Mediated Isothermal Amplification (RT-LAMP) Assay for the Detection of Indian Citrus Ringspot Virus</w:t>
            </w:r>
          </w:p>
        </w:tc>
        <w:tc>
          <w:tcPr>
            <w:tcW w:w="743" w:type="dxa"/>
          </w:tcPr>
          <w:p w14:paraId="10F4BCA0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17F4FE40" w14:textId="77777777" w:rsidR="00B40B8F" w:rsidRPr="00B40B8F" w:rsidRDefault="00B40B8F" w:rsidP="00987A09">
            <w:pPr>
              <w:pStyle w:val="Heading1"/>
              <w:ind w:left="0" w:right="-102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  <w:t>Plant disease,</w:t>
            </w:r>
          </w:p>
          <w:p w14:paraId="2CCA929A" w14:textId="77777777" w:rsidR="00B40B8F" w:rsidRPr="00B40B8F" w:rsidRDefault="00B40B8F" w:rsidP="00987A09">
            <w:pPr>
              <w:pStyle w:val="Heading1"/>
              <w:ind w:left="0" w:right="-102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  <w:lang w:val="en-IN"/>
              </w:rPr>
              <w:t>105: 5, 1346-1355</w:t>
            </w:r>
          </w:p>
          <w:p w14:paraId="7266DE02" w14:textId="77777777" w:rsidR="00B40B8F" w:rsidRPr="00B40B8F" w:rsidRDefault="00B40B8F" w:rsidP="00987A09">
            <w:pPr>
              <w:pStyle w:val="Heading1"/>
              <w:ind w:left="0" w:right="-102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6F5FD82D" w14:textId="77777777" w:rsidR="00B40B8F" w:rsidRPr="00B40B8F" w:rsidRDefault="00B40B8F" w:rsidP="00987A09">
            <w:pPr>
              <w:pStyle w:val="Heading1"/>
              <w:ind w:left="-39" w:firstLine="39"/>
              <w:jc w:val="left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100" w:type="dxa"/>
          </w:tcPr>
          <w:p w14:paraId="4AF53474" w14:textId="7950CFBB" w:rsidR="00B40B8F" w:rsidRPr="00B40B8F" w:rsidRDefault="006168F7" w:rsidP="00FE3F96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B40B8F" w:rsidRPr="00B40B8F">
              <w:rPr>
                <w:rFonts w:ascii="Book Antiqua" w:hAnsi="Book Antiqua"/>
                <w:sz w:val="22"/>
                <w:szCs w:val="22"/>
              </w:rPr>
              <w:t>.2</w:t>
            </w:r>
          </w:p>
        </w:tc>
      </w:tr>
      <w:tr w:rsidR="00B40B8F" w:rsidRPr="00B40B8F" w14:paraId="335F3803" w14:textId="77777777" w:rsidTr="00145BBC">
        <w:trPr>
          <w:trHeight w:val="260"/>
        </w:trPr>
        <w:tc>
          <w:tcPr>
            <w:tcW w:w="567" w:type="dxa"/>
          </w:tcPr>
          <w:p w14:paraId="1E24C584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  5</w:t>
            </w:r>
          </w:p>
        </w:tc>
        <w:tc>
          <w:tcPr>
            <w:tcW w:w="2764" w:type="dxa"/>
          </w:tcPr>
          <w:p w14:paraId="03BA1892" w14:textId="77777777" w:rsidR="00B40B8F" w:rsidRPr="00B40B8F" w:rsidRDefault="00B40B8F" w:rsidP="00987A09">
            <w:pPr>
              <w:pStyle w:val="Heading1"/>
              <w:ind w:left="0" w:right="-33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S.  Kokane, A D Kokane, P. Misra, </w:t>
            </w:r>
            <w:r w:rsidRPr="00B40B8F">
              <w:rPr>
                <w:rFonts w:ascii="Book Antiqua" w:hAnsi="Book Antiqua"/>
                <w:sz w:val="22"/>
                <w:szCs w:val="22"/>
              </w:rPr>
              <w:t>Ashish J Warghane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, P. Kumar, M.  Gubyad, A. K. Sharma, K. Biswas, D.  K. Ghosh</w:t>
            </w:r>
          </w:p>
        </w:tc>
        <w:tc>
          <w:tcPr>
            <w:tcW w:w="4148" w:type="dxa"/>
          </w:tcPr>
          <w:p w14:paraId="154D54AF" w14:textId="77777777" w:rsidR="00B40B8F" w:rsidRPr="00B40B8F" w:rsidRDefault="00B40B8F" w:rsidP="00987A09">
            <w:pPr>
              <w:pStyle w:val="Heading1"/>
              <w:spacing w:line="276" w:lineRule="auto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In-silico characterization and RNA- binding protein based Polyclonal antibodies production for detection of citrus tristeza virus.</w:t>
            </w:r>
          </w:p>
        </w:tc>
        <w:tc>
          <w:tcPr>
            <w:tcW w:w="743" w:type="dxa"/>
          </w:tcPr>
          <w:p w14:paraId="52B68787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2020</w:t>
            </w:r>
          </w:p>
        </w:tc>
        <w:tc>
          <w:tcPr>
            <w:tcW w:w="1559" w:type="dxa"/>
          </w:tcPr>
          <w:p w14:paraId="3F7A2A99" w14:textId="77777777" w:rsidR="00B40B8F" w:rsidRPr="00B40B8F" w:rsidRDefault="00B40B8F" w:rsidP="00987A09">
            <w:pPr>
              <w:pStyle w:val="Heading1"/>
              <w:spacing w:line="276" w:lineRule="auto"/>
              <w:ind w:left="-106" w:right="-111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Mol. and Cell. Probes. 54:                     101654</w:t>
            </w:r>
          </w:p>
          <w:p w14:paraId="4CC10048" w14:textId="77777777" w:rsidR="00B40B8F" w:rsidRPr="00B40B8F" w:rsidRDefault="00B40B8F" w:rsidP="00987A09">
            <w:pPr>
              <w:pStyle w:val="Heading1"/>
              <w:spacing w:line="276" w:lineRule="auto"/>
              <w:ind w:left="-106" w:right="-111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00" w:type="dxa"/>
          </w:tcPr>
          <w:p w14:paraId="0403A813" w14:textId="15023B84" w:rsidR="00B40B8F" w:rsidRDefault="00794097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2.36</w:t>
            </w:r>
          </w:p>
          <w:p w14:paraId="72CEA39F" w14:textId="77777777" w:rsidR="007869FE" w:rsidRDefault="007869FE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A940447" w14:textId="77777777" w:rsidR="007869FE" w:rsidRDefault="007869FE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1ED93F0" w14:textId="77777777" w:rsidR="007869FE" w:rsidRDefault="007869FE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D4D1F56" w14:textId="77777777" w:rsidR="007869FE" w:rsidRDefault="007869FE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33495B0" w14:textId="02512034" w:rsidR="007869FE" w:rsidRPr="00B40B8F" w:rsidRDefault="007869FE" w:rsidP="00FE3F96">
            <w:pPr>
              <w:pStyle w:val="Heading1"/>
              <w:ind w:left="-105" w:hanging="141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B40B8F" w:rsidRPr="00B40B8F" w14:paraId="19844A66" w14:textId="77777777" w:rsidTr="00145BBC">
        <w:trPr>
          <w:trHeight w:val="272"/>
        </w:trPr>
        <w:tc>
          <w:tcPr>
            <w:tcW w:w="567" w:type="dxa"/>
          </w:tcPr>
          <w:p w14:paraId="66F491F8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 6</w:t>
            </w:r>
          </w:p>
        </w:tc>
        <w:tc>
          <w:tcPr>
            <w:tcW w:w="2764" w:type="dxa"/>
          </w:tcPr>
          <w:p w14:paraId="4F90D0DA" w14:textId="77777777" w:rsidR="00B40B8F" w:rsidRPr="00B40B8F" w:rsidRDefault="00B40B8F" w:rsidP="00987A09">
            <w:pPr>
              <w:tabs>
                <w:tab w:val="left" w:pos="7962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b/>
              </w:rPr>
              <w:t xml:space="preserve">Ashish Warghane, </w:t>
            </w:r>
            <w:r w:rsidRPr="00B40B8F">
              <w:rPr>
                <w:rFonts w:ascii="Book Antiqua" w:hAnsi="Book Antiqua"/>
              </w:rPr>
              <w:t xml:space="preserve">A. Kokane, S. Kokane, 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 xml:space="preserve">, D. Surwase, S. P. </w:t>
            </w:r>
            <w:proofErr w:type="spellStart"/>
            <w:r w:rsidRPr="00B40B8F">
              <w:rPr>
                <w:rFonts w:ascii="Book Antiqua" w:hAnsi="Book Antiqua"/>
              </w:rPr>
              <w:t>Chodhury</w:t>
            </w:r>
            <w:proofErr w:type="spellEnd"/>
            <w:r w:rsidRPr="00B40B8F">
              <w:rPr>
                <w:rFonts w:ascii="Book Antiqua" w:hAnsi="Book Antiqua"/>
              </w:rPr>
              <w:t xml:space="preserve">, K. K.  </w:t>
            </w:r>
          </w:p>
          <w:p w14:paraId="01A91B68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Biswas, D. K. Ghosh</w:t>
            </w:r>
          </w:p>
        </w:tc>
        <w:tc>
          <w:tcPr>
            <w:tcW w:w="4148" w:type="dxa"/>
          </w:tcPr>
          <w:p w14:paraId="4F8D20F3" w14:textId="77777777" w:rsidR="00B40B8F" w:rsidRPr="00B40B8F" w:rsidRDefault="00B40B8F" w:rsidP="00987A09">
            <w:pPr>
              <w:tabs>
                <w:tab w:val="left" w:pos="7962"/>
              </w:tabs>
              <w:spacing w:line="276" w:lineRule="auto"/>
              <w:ind w:left="-42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Molecular detection and coat protein gene-based characterization of   </w:t>
            </w:r>
            <w:r w:rsidRPr="00B40B8F">
              <w:rPr>
                <w:rFonts w:ascii="Book Antiqua" w:hAnsi="Book Antiqua"/>
                <w:i/>
              </w:rPr>
              <w:t xml:space="preserve">Citrus tristeza virus </w:t>
            </w:r>
            <w:r w:rsidRPr="00B40B8F">
              <w:rPr>
                <w:rFonts w:ascii="Book Antiqua" w:hAnsi="Book Antiqua"/>
              </w:rPr>
              <w:t>prevalent in Sikkim state of India.</w:t>
            </w:r>
          </w:p>
        </w:tc>
        <w:tc>
          <w:tcPr>
            <w:tcW w:w="743" w:type="dxa"/>
          </w:tcPr>
          <w:p w14:paraId="7435DEA5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2020</w:t>
            </w:r>
          </w:p>
        </w:tc>
        <w:tc>
          <w:tcPr>
            <w:tcW w:w="1559" w:type="dxa"/>
          </w:tcPr>
          <w:p w14:paraId="51AB5979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Indian Phytopathology.</w:t>
            </w:r>
            <w:r w:rsidRPr="00B40B8F">
              <w:rPr>
                <w:rFonts w:ascii="Book Antiqua" w:hAnsi="Book Antiqua"/>
                <w:b w:val="0"/>
                <w:bCs w:val="0"/>
                <w:color w:val="333333"/>
                <w:sz w:val="22"/>
                <w:szCs w:val="22"/>
                <w:shd w:val="clear" w:color="auto" w:fill="FCFCFC"/>
              </w:rPr>
              <w:t xml:space="preserve"> 73,135–143</w:t>
            </w:r>
          </w:p>
        </w:tc>
        <w:tc>
          <w:tcPr>
            <w:tcW w:w="1100" w:type="dxa"/>
          </w:tcPr>
          <w:p w14:paraId="359468C6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0.9</w:t>
            </w:r>
          </w:p>
        </w:tc>
      </w:tr>
      <w:tr w:rsidR="00B40B8F" w:rsidRPr="00B40B8F" w14:paraId="5C245DE7" w14:textId="77777777" w:rsidTr="00145BBC">
        <w:trPr>
          <w:trHeight w:val="1361"/>
        </w:trPr>
        <w:tc>
          <w:tcPr>
            <w:tcW w:w="567" w:type="dxa"/>
          </w:tcPr>
          <w:p w14:paraId="0326F610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 7</w:t>
            </w:r>
          </w:p>
        </w:tc>
        <w:tc>
          <w:tcPr>
            <w:tcW w:w="2764" w:type="dxa"/>
          </w:tcPr>
          <w:p w14:paraId="08BA7079" w14:textId="77777777" w:rsidR="00B40B8F" w:rsidRPr="00B40B8F" w:rsidRDefault="00B40B8F" w:rsidP="00987A09">
            <w:pPr>
              <w:tabs>
                <w:tab w:val="left" w:pos="7962"/>
              </w:tabs>
              <w:ind w:right="-33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D. K. Ghosh, 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 xml:space="preserve">, A. Kokane, S. Kokane, </w:t>
            </w:r>
            <w:r w:rsidRPr="00B40B8F">
              <w:rPr>
                <w:rFonts w:ascii="Book Antiqua" w:hAnsi="Book Antiqua"/>
                <w:b/>
              </w:rPr>
              <w:t>Ashish Warghan</w:t>
            </w:r>
            <w:r w:rsidRPr="00B40B8F">
              <w:rPr>
                <w:rFonts w:ascii="Book Antiqua" w:hAnsi="Book Antiqua"/>
              </w:rPr>
              <w:t xml:space="preserve">e, S. Bhose, D. Surwase, M. S. </w:t>
            </w:r>
            <w:proofErr w:type="spellStart"/>
            <w:r w:rsidRPr="00B40B8F">
              <w:rPr>
                <w:rFonts w:ascii="Book Antiqua" w:hAnsi="Book Antiqua"/>
              </w:rPr>
              <w:t>Ladaniya</w:t>
            </w:r>
            <w:proofErr w:type="spellEnd"/>
          </w:p>
        </w:tc>
        <w:tc>
          <w:tcPr>
            <w:tcW w:w="4148" w:type="dxa"/>
          </w:tcPr>
          <w:p w14:paraId="73798F53" w14:textId="77777777" w:rsidR="00B40B8F" w:rsidRPr="00B40B8F" w:rsidRDefault="00B40B8F" w:rsidP="00987A09">
            <w:pPr>
              <w:tabs>
                <w:tab w:val="left" w:pos="7962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First report of a '</w:t>
            </w:r>
            <w:r w:rsidRPr="00B40B8F">
              <w:rPr>
                <w:rFonts w:ascii="Book Antiqua" w:hAnsi="Book Antiqua"/>
                <w:i/>
              </w:rPr>
              <w:t xml:space="preserve">Candidatus </w:t>
            </w:r>
            <w:r w:rsidRPr="00B40B8F">
              <w:rPr>
                <w:rFonts w:ascii="Book Antiqua" w:hAnsi="Book Antiqua"/>
              </w:rPr>
              <w:t xml:space="preserve">Phytoplasma </w:t>
            </w:r>
            <w:proofErr w:type="spellStart"/>
            <w:r w:rsidRPr="00B40B8F">
              <w:rPr>
                <w:rFonts w:ascii="Book Antiqua" w:hAnsi="Book Antiqua"/>
              </w:rPr>
              <w:t>cynodontis</w:t>
            </w:r>
            <w:proofErr w:type="spellEnd"/>
            <w:r w:rsidRPr="00B40B8F">
              <w:rPr>
                <w:rFonts w:ascii="Book Antiqua" w:hAnsi="Book Antiqua"/>
              </w:rPr>
              <w:t>'-related strain (group 16SrXIV) associated with Huanglongbing disease on Citrus grandis in India</w:t>
            </w:r>
          </w:p>
          <w:p w14:paraId="197C4AEC" w14:textId="77777777" w:rsidR="00B40B8F" w:rsidRPr="00B40B8F" w:rsidRDefault="00B40B8F" w:rsidP="00987A09">
            <w:pPr>
              <w:tabs>
                <w:tab w:val="left" w:pos="7962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743" w:type="dxa"/>
          </w:tcPr>
          <w:p w14:paraId="5052F9F4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2019</w:t>
            </w:r>
          </w:p>
        </w:tc>
        <w:tc>
          <w:tcPr>
            <w:tcW w:w="1559" w:type="dxa"/>
          </w:tcPr>
          <w:p w14:paraId="1A4BE4A7" w14:textId="77777777" w:rsidR="00B40B8F" w:rsidRPr="00B40B8F" w:rsidRDefault="00B40B8F" w:rsidP="00987A09">
            <w:pPr>
              <w:tabs>
                <w:tab w:val="left" w:pos="7962"/>
              </w:tabs>
              <w:ind w:right="337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Aus. Plant </w:t>
            </w:r>
            <w:proofErr w:type="spellStart"/>
            <w:r w:rsidRPr="00B40B8F">
              <w:rPr>
                <w:rFonts w:ascii="Book Antiqua" w:hAnsi="Book Antiqua"/>
              </w:rPr>
              <w:t>Dis.Notes</w:t>
            </w:r>
            <w:proofErr w:type="spellEnd"/>
            <w:r w:rsidRPr="00B40B8F">
              <w:rPr>
                <w:rFonts w:ascii="Book Antiqua" w:hAnsi="Book Antiqua"/>
              </w:rPr>
              <w:t>. 14:9</w:t>
            </w:r>
          </w:p>
        </w:tc>
        <w:tc>
          <w:tcPr>
            <w:tcW w:w="1100" w:type="dxa"/>
          </w:tcPr>
          <w:p w14:paraId="6C8F9A6E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1.01</w:t>
            </w:r>
          </w:p>
        </w:tc>
      </w:tr>
      <w:tr w:rsidR="00B40B8F" w:rsidRPr="00B40B8F" w14:paraId="07473E3E" w14:textId="77777777" w:rsidTr="007869FE">
        <w:trPr>
          <w:trHeight w:val="1639"/>
        </w:trPr>
        <w:tc>
          <w:tcPr>
            <w:tcW w:w="567" w:type="dxa"/>
          </w:tcPr>
          <w:p w14:paraId="7A334F24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 8</w:t>
            </w:r>
          </w:p>
        </w:tc>
        <w:tc>
          <w:tcPr>
            <w:tcW w:w="2764" w:type="dxa"/>
          </w:tcPr>
          <w:p w14:paraId="1D700B52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D. K. Ghosh, Sunil B Kokane., A. Kokane., </w:t>
            </w:r>
            <w:r w:rsidRPr="00B40B8F">
              <w:rPr>
                <w:rFonts w:ascii="Book Antiqua" w:hAnsi="Book Antiqua"/>
                <w:sz w:val="22"/>
                <w:szCs w:val="22"/>
              </w:rPr>
              <w:t>Ashish Warghane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., M.R. </w:t>
            </w:r>
            <w:proofErr w:type="spellStart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Motghare</w:t>
            </w:r>
            <w:proofErr w:type="spellEnd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., A. Sharma., M. K. Reddy</w:t>
            </w:r>
          </w:p>
        </w:tc>
        <w:tc>
          <w:tcPr>
            <w:tcW w:w="4148" w:type="dxa"/>
          </w:tcPr>
          <w:p w14:paraId="34ECF610" w14:textId="23A7AE10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Development of a recombinase polymerase based isothermal amplification combined with lateral flow assay (HLB-RPA-LFA) for rapid detection of “</w:t>
            </w:r>
            <w:r w:rsidRPr="00B40B8F">
              <w:rPr>
                <w:rFonts w:ascii="Book Antiqua" w:hAnsi="Book Antiqua"/>
                <w:b w:val="0"/>
                <w:bCs w:val="0"/>
                <w:i/>
                <w:sz w:val="22"/>
                <w:szCs w:val="22"/>
              </w:rPr>
              <w:t xml:space="preserve">Candidatus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Liberibacter asiaticus"</w:t>
            </w:r>
          </w:p>
        </w:tc>
        <w:tc>
          <w:tcPr>
            <w:tcW w:w="743" w:type="dxa"/>
          </w:tcPr>
          <w:p w14:paraId="01A895DD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2018</w:t>
            </w:r>
          </w:p>
        </w:tc>
        <w:tc>
          <w:tcPr>
            <w:tcW w:w="1559" w:type="dxa"/>
          </w:tcPr>
          <w:p w14:paraId="3B89EECA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proofErr w:type="spellStart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Plos</w:t>
            </w:r>
            <w:proofErr w:type="spellEnd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one. 13</w:t>
            </w:r>
            <w:r w:rsidRPr="00B40B8F">
              <w:rPr>
                <w:rFonts w:ascii="Book Antiqua" w:hAnsi="Book Antiqua"/>
                <w:b w:val="0"/>
                <w:bCs w:val="0"/>
                <w:spacing w:val="-3"/>
                <w:sz w:val="22"/>
                <w:szCs w:val="22"/>
              </w:rPr>
              <w:t xml:space="preserve">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(12):</w:t>
            </w:r>
            <w:r w:rsidRPr="00B40B8F">
              <w:rPr>
                <w:rFonts w:ascii="Book Antiqua" w:hAnsi="Book Antiqua"/>
                <w:b w:val="0"/>
                <w:bCs w:val="0"/>
                <w:spacing w:val="-1"/>
                <w:sz w:val="22"/>
                <w:szCs w:val="22"/>
              </w:rPr>
              <w:t xml:space="preserve">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e0208530.</w:t>
            </w:r>
          </w:p>
        </w:tc>
        <w:tc>
          <w:tcPr>
            <w:tcW w:w="1100" w:type="dxa"/>
          </w:tcPr>
          <w:p w14:paraId="359A9B5E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2.75</w:t>
            </w:r>
          </w:p>
        </w:tc>
      </w:tr>
      <w:tr w:rsidR="00B40B8F" w:rsidRPr="00B40B8F" w14:paraId="041BA9EF" w14:textId="77777777" w:rsidTr="00145BBC">
        <w:trPr>
          <w:trHeight w:val="272"/>
        </w:trPr>
        <w:tc>
          <w:tcPr>
            <w:tcW w:w="567" w:type="dxa"/>
          </w:tcPr>
          <w:p w14:paraId="532B82E0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9</w:t>
            </w:r>
          </w:p>
        </w:tc>
        <w:tc>
          <w:tcPr>
            <w:tcW w:w="2764" w:type="dxa"/>
          </w:tcPr>
          <w:p w14:paraId="4748A79D" w14:textId="77777777" w:rsidR="00B40B8F" w:rsidRPr="00B40B8F" w:rsidRDefault="00B40B8F" w:rsidP="00987A09">
            <w:pPr>
              <w:pStyle w:val="BodyText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D. K. Ghosh, S. Kokane, </w:t>
            </w:r>
            <w:r w:rsidRPr="00B40B8F">
              <w:rPr>
                <w:rFonts w:ascii="Book Antiqua" w:hAnsi="Book Antiqua"/>
                <w:sz w:val="22"/>
                <w:szCs w:val="22"/>
              </w:rPr>
              <w:lastRenderedPageBreak/>
              <w:t xml:space="preserve">P. Kumar, A. </w:t>
            </w:r>
            <w:proofErr w:type="spellStart"/>
            <w:r w:rsidRPr="00B40B8F">
              <w:rPr>
                <w:rFonts w:ascii="Book Antiqua" w:hAnsi="Book Antiqua"/>
                <w:sz w:val="22"/>
                <w:szCs w:val="22"/>
              </w:rPr>
              <w:t>Ozcan</w:t>
            </w:r>
            <w:proofErr w:type="spellEnd"/>
            <w:r w:rsidRPr="00B40B8F">
              <w:rPr>
                <w:rFonts w:ascii="Book Antiqua" w:hAnsi="Book Antiqua"/>
                <w:sz w:val="22"/>
                <w:szCs w:val="22"/>
              </w:rPr>
              <w:t xml:space="preserve">, </w:t>
            </w:r>
            <w:r w:rsidRPr="00B40B8F">
              <w:rPr>
                <w:rFonts w:ascii="Book Antiqua" w:hAnsi="Book Antiqua"/>
                <w:b/>
                <w:sz w:val="22"/>
                <w:szCs w:val="22"/>
              </w:rPr>
              <w:t>Ashish Warghane</w:t>
            </w:r>
            <w:r w:rsidRPr="00B40B8F">
              <w:rPr>
                <w:rFonts w:ascii="Book Antiqua" w:hAnsi="Book Antiqua"/>
                <w:sz w:val="22"/>
                <w:szCs w:val="22"/>
              </w:rPr>
              <w:t xml:space="preserve">, M.  </w:t>
            </w:r>
            <w:proofErr w:type="spellStart"/>
            <w:r w:rsidRPr="00B40B8F">
              <w:rPr>
                <w:rFonts w:ascii="Book Antiqua" w:hAnsi="Book Antiqua"/>
                <w:sz w:val="22"/>
                <w:szCs w:val="22"/>
              </w:rPr>
              <w:t>Motghare</w:t>
            </w:r>
            <w:proofErr w:type="spellEnd"/>
            <w:r w:rsidRPr="00B40B8F">
              <w:rPr>
                <w:rFonts w:ascii="Book Antiqua" w:hAnsi="Book Antiqua"/>
                <w:sz w:val="22"/>
                <w:szCs w:val="22"/>
              </w:rPr>
              <w:t xml:space="preserve">, S.  </w:t>
            </w:r>
            <w:proofErr w:type="spellStart"/>
            <w:proofErr w:type="gramStart"/>
            <w:r w:rsidRPr="00B40B8F">
              <w:rPr>
                <w:rFonts w:ascii="Book Antiqua" w:hAnsi="Book Antiqua"/>
                <w:sz w:val="22"/>
                <w:szCs w:val="22"/>
              </w:rPr>
              <w:t>Santra</w:t>
            </w:r>
            <w:proofErr w:type="spellEnd"/>
            <w:r w:rsidRPr="00B40B8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B40B8F">
              <w:rPr>
                <w:rFonts w:ascii="Book Antiqua" w:hAnsi="Book Antiqua"/>
                <w:spacing w:val="48"/>
                <w:sz w:val="22"/>
                <w:szCs w:val="22"/>
              </w:rPr>
              <w:t xml:space="preserve"> </w:t>
            </w:r>
            <w:r w:rsidRPr="00B40B8F">
              <w:rPr>
                <w:rFonts w:ascii="Book Antiqua" w:hAnsi="Book Antiqua"/>
                <w:sz w:val="22"/>
                <w:szCs w:val="22"/>
              </w:rPr>
              <w:t>and</w:t>
            </w:r>
            <w:proofErr w:type="gramEnd"/>
            <w:r w:rsidRPr="00B40B8F">
              <w:rPr>
                <w:rFonts w:ascii="Book Antiqua" w:hAnsi="Book Antiqua"/>
                <w:sz w:val="22"/>
                <w:szCs w:val="22"/>
              </w:rPr>
              <w:t xml:space="preserve"> A. K. Sharma</w:t>
            </w:r>
          </w:p>
        </w:tc>
        <w:tc>
          <w:tcPr>
            <w:tcW w:w="4148" w:type="dxa"/>
          </w:tcPr>
          <w:p w14:paraId="4952FC83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lastRenderedPageBreak/>
              <w:t xml:space="preserve">Antimicrobial Nano-Zinc Oxide-2S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lastRenderedPageBreak/>
              <w:t>Albumin protein formulation significantly inhibits growth of “</w:t>
            </w:r>
            <w:r w:rsidRPr="00B40B8F">
              <w:rPr>
                <w:rFonts w:ascii="Book Antiqua" w:hAnsi="Book Antiqua"/>
                <w:b w:val="0"/>
                <w:bCs w:val="0"/>
                <w:i/>
                <w:sz w:val="22"/>
                <w:szCs w:val="22"/>
              </w:rPr>
              <w:t xml:space="preserve">Candidatus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Liberibacter asiaticus” in planta</w:t>
            </w:r>
          </w:p>
        </w:tc>
        <w:tc>
          <w:tcPr>
            <w:tcW w:w="743" w:type="dxa"/>
          </w:tcPr>
          <w:p w14:paraId="0FAE1C90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lastRenderedPageBreak/>
              <w:t>2018</w:t>
            </w:r>
          </w:p>
        </w:tc>
        <w:tc>
          <w:tcPr>
            <w:tcW w:w="1559" w:type="dxa"/>
          </w:tcPr>
          <w:p w14:paraId="258A742A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proofErr w:type="spellStart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PLos</w:t>
            </w:r>
            <w:proofErr w:type="spellEnd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one.13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lastRenderedPageBreak/>
              <w:t>(10</w:t>
            </w:r>
            <w:proofErr w:type="gramStart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):e</w:t>
            </w:r>
            <w:proofErr w:type="gramEnd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0204702</w:t>
            </w:r>
          </w:p>
        </w:tc>
        <w:tc>
          <w:tcPr>
            <w:tcW w:w="1100" w:type="dxa"/>
          </w:tcPr>
          <w:p w14:paraId="4B973D68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lastRenderedPageBreak/>
              <w:t>2.75</w:t>
            </w:r>
          </w:p>
        </w:tc>
      </w:tr>
      <w:tr w:rsidR="00B40B8F" w:rsidRPr="00B40B8F" w14:paraId="35F1CCB0" w14:textId="77777777" w:rsidTr="007869FE">
        <w:trPr>
          <w:trHeight w:val="1300"/>
        </w:trPr>
        <w:tc>
          <w:tcPr>
            <w:tcW w:w="567" w:type="dxa"/>
          </w:tcPr>
          <w:p w14:paraId="3452DF8F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10</w:t>
            </w:r>
          </w:p>
        </w:tc>
        <w:tc>
          <w:tcPr>
            <w:tcW w:w="2764" w:type="dxa"/>
          </w:tcPr>
          <w:p w14:paraId="6A575174" w14:textId="77777777" w:rsidR="00B40B8F" w:rsidRPr="00B40B8F" w:rsidRDefault="00B40B8F" w:rsidP="00987A09">
            <w:pPr>
              <w:tabs>
                <w:tab w:val="left" w:pos="765"/>
              </w:tabs>
              <w:spacing w:before="1"/>
              <w:jc w:val="both"/>
              <w:rPr>
                <w:rFonts w:ascii="Book Antiqua" w:hAnsi="Book Antiqua"/>
                <w:color w:val="212121"/>
              </w:rPr>
            </w:pPr>
            <w:r w:rsidRPr="00B40B8F">
              <w:rPr>
                <w:rFonts w:ascii="Book Antiqua" w:hAnsi="Book Antiqua"/>
                <w:color w:val="212121"/>
              </w:rPr>
              <w:t xml:space="preserve">Gunjan Saini, N. Sharma, V. </w:t>
            </w:r>
            <w:proofErr w:type="spellStart"/>
            <w:r w:rsidRPr="00B40B8F">
              <w:rPr>
                <w:rFonts w:ascii="Book Antiqua" w:hAnsi="Book Antiqua"/>
                <w:color w:val="212121"/>
              </w:rPr>
              <w:t>Dalal</w:t>
            </w:r>
            <w:proofErr w:type="spellEnd"/>
            <w:r w:rsidRPr="00B40B8F">
              <w:rPr>
                <w:rFonts w:ascii="Book Antiqua" w:hAnsi="Book Antiqua"/>
                <w:color w:val="212121"/>
              </w:rPr>
              <w:t xml:space="preserve">, </w:t>
            </w:r>
            <w:r w:rsidRPr="00B40B8F">
              <w:rPr>
                <w:rFonts w:ascii="Book Antiqua" w:hAnsi="Book Antiqua"/>
                <w:b/>
                <w:color w:val="212121"/>
              </w:rPr>
              <w:t>Ashish Warghane</w:t>
            </w:r>
            <w:r w:rsidRPr="00B40B8F">
              <w:rPr>
                <w:rFonts w:ascii="Book Antiqua" w:hAnsi="Book Antiqua"/>
                <w:color w:val="212121"/>
              </w:rPr>
              <w:t xml:space="preserve">, D. Ghosh, P. Kumar and A. Sharma </w:t>
            </w:r>
          </w:p>
        </w:tc>
        <w:tc>
          <w:tcPr>
            <w:tcW w:w="4148" w:type="dxa"/>
          </w:tcPr>
          <w:p w14:paraId="32DCCD8C" w14:textId="77777777" w:rsidR="00B40B8F" w:rsidRPr="00B40B8F" w:rsidRDefault="00B40B8F" w:rsidP="00987A09">
            <w:pPr>
              <w:tabs>
                <w:tab w:val="left" w:pos="765"/>
              </w:tabs>
              <w:spacing w:before="1"/>
              <w:ind w:right="30"/>
              <w:jc w:val="both"/>
              <w:rPr>
                <w:rFonts w:ascii="Book Antiqua" w:hAnsi="Book Antiqua"/>
                <w:color w:val="212121"/>
              </w:rPr>
            </w:pPr>
            <w:r w:rsidRPr="00B40B8F">
              <w:rPr>
                <w:rFonts w:ascii="Book Antiqua" w:hAnsi="Book Antiqua"/>
                <w:color w:val="212121"/>
              </w:rPr>
              <w:t>The analysis of subtle internal communications through mutation studies in periplasmic metal uptake protein CLas-ZnuA2</w:t>
            </w:r>
          </w:p>
        </w:tc>
        <w:tc>
          <w:tcPr>
            <w:tcW w:w="743" w:type="dxa"/>
          </w:tcPr>
          <w:p w14:paraId="5BC637BE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2018</w:t>
            </w:r>
          </w:p>
        </w:tc>
        <w:tc>
          <w:tcPr>
            <w:tcW w:w="1559" w:type="dxa"/>
          </w:tcPr>
          <w:p w14:paraId="5E556397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  <w:t xml:space="preserve">J. </w:t>
            </w:r>
            <w:proofErr w:type="spellStart"/>
            <w:r w:rsidRPr="00B40B8F"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  <w:t>Stru</w:t>
            </w:r>
            <w:proofErr w:type="spellEnd"/>
            <w:r w:rsidRPr="00B40B8F"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  <w:t>. Biology.</w:t>
            </w:r>
            <w:r w:rsidRPr="00B40B8F">
              <w:rPr>
                <w:rFonts w:ascii="Book Antiqua" w:hAnsi="Book Antiqua" w:cs="Arial"/>
                <w:b w:val="0"/>
                <w:bCs w:val="0"/>
                <w:color w:val="777777"/>
                <w:sz w:val="22"/>
                <w:szCs w:val="22"/>
                <w:shd w:val="clear" w:color="auto" w:fill="FFFFFF"/>
              </w:rPr>
              <w:t xml:space="preserve"> </w:t>
            </w:r>
            <w:r w:rsidRPr="00B40B8F"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  <w:t>204 (2), 228-239</w:t>
            </w:r>
          </w:p>
        </w:tc>
        <w:tc>
          <w:tcPr>
            <w:tcW w:w="1100" w:type="dxa"/>
          </w:tcPr>
          <w:p w14:paraId="0CDA8375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3.49</w:t>
            </w:r>
          </w:p>
        </w:tc>
      </w:tr>
      <w:tr w:rsidR="00B40B8F" w:rsidRPr="00B40B8F" w14:paraId="06614961" w14:textId="77777777" w:rsidTr="00145BBC">
        <w:trPr>
          <w:trHeight w:val="1431"/>
        </w:trPr>
        <w:tc>
          <w:tcPr>
            <w:tcW w:w="567" w:type="dxa"/>
          </w:tcPr>
          <w:p w14:paraId="184643B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11</w:t>
            </w:r>
          </w:p>
        </w:tc>
        <w:tc>
          <w:tcPr>
            <w:tcW w:w="2764" w:type="dxa"/>
          </w:tcPr>
          <w:p w14:paraId="5AA0C422" w14:textId="77777777" w:rsidR="00B40B8F" w:rsidRPr="00B40B8F" w:rsidRDefault="00B40B8F" w:rsidP="00987A09">
            <w:pPr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 xml:space="preserve">, A. K. Dhar, A. Kokane, </w:t>
            </w: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S. Kokane, A. K. Sharma, M. K. </w:t>
            </w:r>
            <w:proofErr w:type="gramStart"/>
            <w:r w:rsidRPr="00B40B8F">
              <w:rPr>
                <w:rFonts w:ascii="Book Antiqua" w:hAnsi="Book Antiqua"/>
              </w:rPr>
              <w:t>Reddy  and</w:t>
            </w:r>
            <w:proofErr w:type="gramEnd"/>
            <w:r w:rsidRPr="00B40B8F">
              <w:rPr>
                <w:rFonts w:ascii="Book Antiqua" w:hAnsi="Book Antiqua"/>
              </w:rPr>
              <w:t xml:space="preserve"> D. K. Ghosh</w:t>
            </w:r>
          </w:p>
        </w:tc>
        <w:tc>
          <w:tcPr>
            <w:tcW w:w="4148" w:type="dxa"/>
          </w:tcPr>
          <w:p w14:paraId="64912178" w14:textId="77777777" w:rsidR="00B40B8F" w:rsidRPr="00B40B8F" w:rsidRDefault="00B40B8F" w:rsidP="00987A09">
            <w:pPr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Quantitative Distribution of Citrus yellow mosaic badnavirus in </w:t>
            </w:r>
            <w:proofErr w:type="gramStart"/>
            <w:r w:rsidRPr="00B40B8F">
              <w:rPr>
                <w:rFonts w:ascii="Book Antiqua" w:hAnsi="Book Antiqua"/>
              </w:rPr>
              <w:t>Sweet</w:t>
            </w:r>
            <w:proofErr w:type="gramEnd"/>
            <w:r w:rsidRPr="00B40B8F">
              <w:rPr>
                <w:rFonts w:ascii="Book Antiqua" w:hAnsi="Book Antiqua"/>
              </w:rPr>
              <w:t xml:space="preserve"> orange (</w:t>
            </w:r>
            <w:r w:rsidRPr="00B40B8F">
              <w:rPr>
                <w:rFonts w:ascii="Book Antiqua" w:hAnsi="Book Antiqua"/>
                <w:i/>
              </w:rPr>
              <w:t>Citrus sinensis</w:t>
            </w:r>
            <w:r w:rsidRPr="00B40B8F">
              <w:rPr>
                <w:rFonts w:ascii="Book Antiqua" w:hAnsi="Book Antiqua"/>
              </w:rPr>
              <w:t>) and its Implication in Developing Disease Diagnostics.</w:t>
            </w:r>
          </w:p>
        </w:tc>
        <w:tc>
          <w:tcPr>
            <w:tcW w:w="743" w:type="dxa"/>
          </w:tcPr>
          <w:p w14:paraId="2EBDDF9F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2018</w:t>
            </w:r>
          </w:p>
        </w:tc>
        <w:tc>
          <w:tcPr>
            <w:tcW w:w="1559" w:type="dxa"/>
          </w:tcPr>
          <w:p w14:paraId="4538A73C" w14:textId="77777777" w:rsidR="00B40B8F" w:rsidRPr="00B40B8F" w:rsidRDefault="00B40B8F" w:rsidP="00987A09">
            <w:pPr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J. </w:t>
            </w:r>
            <w:proofErr w:type="spellStart"/>
            <w:r w:rsidRPr="00B40B8F">
              <w:rPr>
                <w:rFonts w:ascii="Book Antiqua" w:hAnsi="Book Antiqua"/>
              </w:rPr>
              <w:t>Virol</w:t>
            </w:r>
            <w:proofErr w:type="spellEnd"/>
            <w:r w:rsidRPr="00B40B8F">
              <w:rPr>
                <w:rFonts w:ascii="Book Antiqua" w:hAnsi="Book Antiqua"/>
              </w:rPr>
              <w:t xml:space="preserve"> Methods.</w:t>
            </w:r>
          </w:p>
          <w:p w14:paraId="297485C9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259.25-31</w:t>
            </w:r>
          </w:p>
        </w:tc>
        <w:tc>
          <w:tcPr>
            <w:tcW w:w="1100" w:type="dxa"/>
          </w:tcPr>
          <w:p w14:paraId="763D3374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4EBD544" w14:textId="77777777" w:rsidR="00B40B8F" w:rsidRPr="00B40B8F" w:rsidRDefault="00B40B8F" w:rsidP="007A2EE8">
            <w:pPr>
              <w:jc w:val="center"/>
              <w:rPr>
                <w:rFonts w:ascii="Book Antiqua" w:hAnsi="Book Antiqua"/>
                <w:b/>
                <w:bCs/>
              </w:rPr>
            </w:pPr>
            <w:r w:rsidRPr="00B40B8F">
              <w:rPr>
                <w:rFonts w:ascii="Book Antiqua" w:hAnsi="Book Antiqua"/>
                <w:b/>
                <w:bCs/>
              </w:rPr>
              <w:t>1.75</w:t>
            </w:r>
          </w:p>
        </w:tc>
      </w:tr>
      <w:tr w:rsidR="00B40B8F" w:rsidRPr="00B40B8F" w14:paraId="44B79F9D" w14:textId="77777777" w:rsidTr="00145BBC">
        <w:trPr>
          <w:trHeight w:val="1304"/>
        </w:trPr>
        <w:tc>
          <w:tcPr>
            <w:tcW w:w="567" w:type="dxa"/>
          </w:tcPr>
          <w:p w14:paraId="5D48C024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2764" w:type="dxa"/>
          </w:tcPr>
          <w:p w14:paraId="4AFFFDDE" w14:textId="77777777" w:rsidR="00B40B8F" w:rsidRPr="00B40B8F" w:rsidRDefault="00B40B8F" w:rsidP="00987A09">
            <w:pPr>
              <w:tabs>
                <w:tab w:val="left" w:pos="998"/>
                <w:tab w:val="left" w:pos="7391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P. Misra, S. Bhose, K. K. Biswas, A. Sharma, M. K. Reddy and D K Ghosh </w:t>
            </w:r>
          </w:p>
        </w:tc>
        <w:tc>
          <w:tcPr>
            <w:tcW w:w="4148" w:type="dxa"/>
          </w:tcPr>
          <w:p w14:paraId="59BB10DA" w14:textId="77777777" w:rsidR="00B40B8F" w:rsidRPr="00B40B8F" w:rsidRDefault="00B40B8F" w:rsidP="00987A09">
            <w:pPr>
              <w:tabs>
                <w:tab w:val="left" w:pos="998"/>
                <w:tab w:val="left" w:pos="7391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Development of a simple and rapid reverse transcription-loop mediated isothermal amplification (RT-LAMP) assay for sensitive detection of citrus tristeza virus.</w:t>
            </w:r>
          </w:p>
        </w:tc>
        <w:tc>
          <w:tcPr>
            <w:tcW w:w="743" w:type="dxa"/>
          </w:tcPr>
          <w:p w14:paraId="788267EA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2017</w:t>
            </w:r>
          </w:p>
        </w:tc>
        <w:tc>
          <w:tcPr>
            <w:tcW w:w="1559" w:type="dxa"/>
          </w:tcPr>
          <w:p w14:paraId="3DD96B5A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J. of </w:t>
            </w:r>
            <w:proofErr w:type="spellStart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Viro</w:t>
            </w:r>
            <w:proofErr w:type="spellEnd"/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Methods.</w:t>
            </w:r>
            <w:r w:rsidRPr="00B40B8F">
              <w:rPr>
                <w:rFonts w:ascii="Book Antiqua" w:eastAsia="Bookman Old Style" w:hAnsi="Book Antiqua" w:cs="Arial"/>
                <w:sz w:val="22"/>
                <w:szCs w:val="22"/>
              </w:rPr>
              <w:t xml:space="preserve"> </w:t>
            </w: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Vol. 250, 6-10</w:t>
            </w:r>
          </w:p>
        </w:tc>
        <w:tc>
          <w:tcPr>
            <w:tcW w:w="1100" w:type="dxa"/>
          </w:tcPr>
          <w:p w14:paraId="58F83289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2.00</w:t>
            </w:r>
          </w:p>
        </w:tc>
      </w:tr>
      <w:tr w:rsidR="00B40B8F" w:rsidRPr="00B40B8F" w14:paraId="5964DD8D" w14:textId="77777777" w:rsidTr="00145BBC">
        <w:trPr>
          <w:trHeight w:val="1420"/>
        </w:trPr>
        <w:tc>
          <w:tcPr>
            <w:tcW w:w="567" w:type="dxa"/>
          </w:tcPr>
          <w:p w14:paraId="53732ED0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</w:p>
          <w:p w14:paraId="04D7C72B" w14:textId="77777777" w:rsidR="00B40B8F" w:rsidRPr="00B40B8F" w:rsidRDefault="00B40B8F" w:rsidP="00987A09">
            <w:pPr>
              <w:rPr>
                <w:rFonts w:ascii="Book Antiqua" w:hAnsi="Book Antiqua"/>
                <w:b/>
                <w:bCs/>
              </w:rPr>
            </w:pPr>
            <w:r w:rsidRPr="00B40B8F">
              <w:rPr>
                <w:rFonts w:ascii="Book Antiqua" w:hAnsi="Book Antiqua"/>
                <w:b/>
                <w:bCs/>
              </w:rPr>
              <w:t>13</w:t>
            </w:r>
          </w:p>
        </w:tc>
        <w:tc>
          <w:tcPr>
            <w:tcW w:w="2764" w:type="dxa"/>
          </w:tcPr>
          <w:p w14:paraId="65007BC9" w14:textId="77777777" w:rsidR="00B40B8F" w:rsidRPr="00B40B8F" w:rsidRDefault="00B40B8F" w:rsidP="00987A09">
            <w:pPr>
              <w:tabs>
                <w:tab w:val="left" w:pos="765"/>
              </w:tabs>
              <w:spacing w:before="1"/>
              <w:jc w:val="both"/>
              <w:rPr>
                <w:rFonts w:ascii="Book Antiqua" w:hAnsi="Book Antiqua"/>
                <w:color w:val="212121"/>
              </w:rPr>
            </w:pPr>
            <w:r w:rsidRPr="00B40B8F">
              <w:rPr>
                <w:rFonts w:ascii="Book Antiqua" w:hAnsi="Book Antiqua"/>
                <w:b/>
                <w:color w:val="111111"/>
              </w:rPr>
              <w:t>Ashish Warghane</w:t>
            </w:r>
            <w:r w:rsidRPr="00B40B8F">
              <w:rPr>
                <w:rFonts w:ascii="Book Antiqua" w:hAnsi="Book Antiqua"/>
                <w:color w:val="111111"/>
              </w:rPr>
              <w:t>, P. Misra, D. K. Ghosh (LKN), P. K. Shukla and D. K. Ghosh</w:t>
            </w:r>
          </w:p>
        </w:tc>
        <w:tc>
          <w:tcPr>
            <w:tcW w:w="4148" w:type="dxa"/>
          </w:tcPr>
          <w:p w14:paraId="5E99AC94" w14:textId="77777777" w:rsidR="00B40B8F" w:rsidRPr="00B40B8F" w:rsidRDefault="00B40B8F" w:rsidP="00987A09">
            <w:pPr>
              <w:tabs>
                <w:tab w:val="left" w:pos="986"/>
                <w:tab w:val="left" w:pos="7924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Diversity and characterization of Citrus tristeza virus and </w:t>
            </w:r>
            <w:r w:rsidRPr="00B40B8F">
              <w:rPr>
                <w:rFonts w:ascii="Book Antiqua" w:hAnsi="Book Antiqua"/>
                <w:i/>
              </w:rPr>
              <w:t xml:space="preserve">Candidatus </w:t>
            </w:r>
            <w:r w:rsidRPr="00B40B8F">
              <w:rPr>
                <w:rFonts w:ascii="Book Antiqua" w:hAnsi="Book Antiqua"/>
              </w:rPr>
              <w:t>Liberibacter asiaticus associated with citrus decline in major citrus growing areas of India</w:t>
            </w:r>
          </w:p>
        </w:tc>
        <w:tc>
          <w:tcPr>
            <w:tcW w:w="743" w:type="dxa"/>
          </w:tcPr>
          <w:p w14:paraId="487E8C72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2017</w:t>
            </w:r>
          </w:p>
        </w:tc>
        <w:tc>
          <w:tcPr>
            <w:tcW w:w="1559" w:type="dxa"/>
          </w:tcPr>
          <w:p w14:paraId="39DED3B8" w14:textId="77777777" w:rsidR="00B40B8F" w:rsidRPr="00B40B8F" w:rsidRDefault="00B40B8F" w:rsidP="00987A09">
            <w:pPr>
              <w:tabs>
                <w:tab w:val="left" w:pos="1011"/>
                <w:tab w:val="left" w:pos="7924"/>
              </w:tabs>
              <w:ind w:right="333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Indian Phytopathology. Vol.70 (3)</w:t>
            </w:r>
            <w:r w:rsidRPr="00B40B8F">
              <w:rPr>
                <w:rFonts w:ascii="Book Antiqua" w:hAnsi="Book Antiqua"/>
                <w:spacing w:val="-3"/>
              </w:rPr>
              <w:t xml:space="preserve"> </w:t>
            </w:r>
            <w:r w:rsidRPr="00B40B8F">
              <w:rPr>
                <w:rFonts w:ascii="Book Antiqua" w:hAnsi="Book Antiqua"/>
              </w:rPr>
              <w:t>359-367</w:t>
            </w:r>
          </w:p>
        </w:tc>
        <w:tc>
          <w:tcPr>
            <w:tcW w:w="1100" w:type="dxa"/>
          </w:tcPr>
          <w:p w14:paraId="346D1FAC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0.8</w:t>
            </w:r>
          </w:p>
        </w:tc>
      </w:tr>
      <w:tr w:rsidR="00B40B8F" w:rsidRPr="00B40B8F" w14:paraId="0735A532" w14:textId="77777777" w:rsidTr="00145BBC">
        <w:trPr>
          <w:trHeight w:val="1431"/>
        </w:trPr>
        <w:tc>
          <w:tcPr>
            <w:tcW w:w="567" w:type="dxa"/>
          </w:tcPr>
          <w:p w14:paraId="0D9462C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14</w:t>
            </w:r>
          </w:p>
        </w:tc>
        <w:tc>
          <w:tcPr>
            <w:tcW w:w="2764" w:type="dxa"/>
          </w:tcPr>
          <w:p w14:paraId="109E7677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D. K. Ghosh, S. Bhose, P. Sharma, </w:t>
            </w: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 xml:space="preserve">, M.S. </w:t>
            </w:r>
            <w:proofErr w:type="spellStart"/>
            <w:r w:rsidRPr="00B40B8F">
              <w:rPr>
                <w:rFonts w:ascii="Book Antiqua" w:hAnsi="Book Antiqua"/>
              </w:rPr>
              <w:t>Ladaniya</w:t>
            </w:r>
            <w:proofErr w:type="spellEnd"/>
            <w:r w:rsidRPr="00B40B8F">
              <w:rPr>
                <w:rFonts w:ascii="Book Antiqua" w:hAnsi="Book Antiqua"/>
              </w:rPr>
              <w:t xml:space="preserve">, K. Reddy, V. </w:t>
            </w:r>
            <w:proofErr w:type="spellStart"/>
            <w:r w:rsidRPr="00B40B8F">
              <w:rPr>
                <w:rFonts w:ascii="Book Antiqua" w:hAnsi="Book Antiqua"/>
              </w:rPr>
              <w:t>Thorat</w:t>
            </w:r>
            <w:proofErr w:type="spellEnd"/>
            <w:r w:rsidRPr="00B40B8F">
              <w:rPr>
                <w:rFonts w:ascii="Book Antiqua" w:hAnsi="Book Antiqua"/>
              </w:rPr>
              <w:t xml:space="preserve"> and A. Yadav</w:t>
            </w:r>
          </w:p>
        </w:tc>
        <w:tc>
          <w:tcPr>
            <w:tcW w:w="4148" w:type="dxa"/>
          </w:tcPr>
          <w:p w14:paraId="2A33649C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First Report of a 16SrXIV Group Phytoplasma Associated with               Witches’ Broom Disease of Acid Lime (</w:t>
            </w:r>
            <w:r w:rsidRPr="00B40B8F">
              <w:rPr>
                <w:rFonts w:ascii="Book Antiqua" w:hAnsi="Book Antiqua"/>
                <w:i/>
              </w:rPr>
              <w:t>Citrus aurantifolia</w:t>
            </w:r>
            <w:r w:rsidRPr="00B40B8F">
              <w:rPr>
                <w:rFonts w:ascii="Book Antiqua" w:hAnsi="Book Antiqua"/>
              </w:rPr>
              <w:t>) in India.</w:t>
            </w:r>
          </w:p>
        </w:tc>
        <w:tc>
          <w:tcPr>
            <w:tcW w:w="743" w:type="dxa"/>
          </w:tcPr>
          <w:p w14:paraId="10A7830D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2017</w:t>
            </w:r>
          </w:p>
        </w:tc>
        <w:tc>
          <w:tcPr>
            <w:tcW w:w="1559" w:type="dxa"/>
          </w:tcPr>
          <w:p w14:paraId="055B3D0D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Plant Disease, 101 (5):</w:t>
            </w:r>
            <w:r w:rsidRPr="00B40B8F">
              <w:rPr>
                <w:rFonts w:ascii="Book Antiqua" w:hAnsi="Book Antiqua"/>
                <w:spacing w:val="-14"/>
              </w:rPr>
              <w:t xml:space="preserve"> </w:t>
            </w:r>
            <w:r w:rsidRPr="00B40B8F">
              <w:rPr>
                <w:rFonts w:ascii="Book Antiqua" w:hAnsi="Book Antiqua"/>
              </w:rPr>
              <w:t>835</w:t>
            </w:r>
          </w:p>
          <w:p w14:paraId="1841DF76" w14:textId="77777777" w:rsidR="00B40B8F" w:rsidRPr="00B40B8F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b w:val="0"/>
                <w:bCs w:val="0"/>
                <w:color w:val="212121"/>
                <w:sz w:val="22"/>
                <w:szCs w:val="22"/>
              </w:rPr>
            </w:pPr>
          </w:p>
        </w:tc>
        <w:tc>
          <w:tcPr>
            <w:tcW w:w="1100" w:type="dxa"/>
          </w:tcPr>
          <w:p w14:paraId="32266D23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3.19</w:t>
            </w:r>
          </w:p>
        </w:tc>
      </w:tr>
      <w:tr w:rsidR="00B40B8F" w:rsidRPr="00B40B8F" w14:paraId="27081BBE" w14:textId="77777777" w:rsidTr="00145BBC">
        <w:trPr>
          <w:trHeight w:val="1139"/>
        </w:trPr>
        <w:tc>
          <w:tcPr>
            <w:tcW w:w="567" w:type="dxa"/>
          </w:tcPr>
          <w:p w14:paraId="300F1B9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15</w:t>
            </w:r>
          </w:p>
        </w:tc>
        <w:tc>
          <w:tcPr>
            <w:tcW w:w="2764" w:type="dxa"/>
          </w:tcPr>
          <w:p w14:paraId="4EA28B68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N. Sharma, P. </w:t>
            </w:r>
            <w:proofErr w:type="spellStart"/>
            <w:r w:rsidRPr="00B40B8F">
              <w:rPr>
                <w:rFonts w:ascii="Book Antiqua" w:hAnsi="Book Antiqua"/>
              </w:rPr>
              <w:t>Selvakumar</w:t>
            </w:r>
            <w:proofErr w:type="spellEnd"/>
            <w:r w:rsidRPr="00B40B8F">
              <w:rPr>
                <w:rFonts w:ascii="Book Antiqua" w:hAnsi="Book Antiqua"/>
              </w:rPr>
              <w:t xml:space="preserve">, G. Saini, </w:t>
            </w: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>, D. K. Ghosh, A. K. Sharma</w:t>
            </w:r>
          </w:p>
        </w:tc>
        <w:tc>
          <w:tcPr>
            <w:tcW w:w="4148" w:type="dxa"/>
          </w:tcPr>
          <w:p w14:paraId="4CCAF1EB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Crystal structure analysis in Zn2+-bound state and biophysical characterization First Report of a 16SrXIV Group Phytoplasma Associated with               Witches’ Broom Disease of Acid Lime (</w:t>
            </w:r>
            <w:r w:rsidRPr="00B40B8F">
              <w:rPr>
                <w:rFonts w:ascii="Book Antiqua" w:hAnsi="Book Antiqua"/>
                <w:i/>
              </w:rPr>
              <w:t>Citrus aurantifolia</w:t>
            </w:r>
            <w:r w:rsidRPr="00B40B8F">
              <w:rPr>
                <w:rFonts w:ascii="Book Antiqua" w:hAnsi="Book Antiqua"/>
              </w:rPr>
              <w:t xml:space="preserve">) in </w:t>
            </w:r>
            <w:proofErr w:type="spellStart"/>
            <w:r w:rsidRPr="00B40B8F">
              <w:rPr>
                <w:rFonts w:ascii="Book Antiqua" w:hAnsi="Book Antiqua"/>
              </w:rPr>
              <w:t>India.of</w:t>
            </w:r>
            <w:proofErr w:type="spellEnd"/>
            <w:r w:rsidRPr="00B40B8F">
              <w:rPr>
                <w:rFonts w:ascii="Book Antiqua" w:hAnsi="Book Antiqua"/>
              </w:rPr>
              <w:t xml:space="preserve"> CLas-ZnuA2.</w:t>
            </w:r>
          </w:p>
        </w:tc>
        <w:tc>
          <w:tcPr>
            <w:tcW w:w="743" w:type="dxa"/>
          </w:tcPr>
          <w:p w14:paraId="20AF95BF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2016</w:t>
            </w:r>
          </w:p>
        </w:tc>
        <w:tc>
          <w:tcPr>
            <w:tcW w:w="1559" w:type="dxa"/>
          </w:tcPr>
          <w:p w14:paraId="0B107DE8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rPr>
                <w:rFonts w:ascii="Book Antiqua" w:hAnsi="Book Antiqua"/>
              </w:rPr>
            </w:pPr>
            <w:proofErr w:type="spellStart"/>
            <w:r w:rsidRPr="00B40B8F">
              <w:rPr>
                <w:rFonts w:ascii="Book Antiqua" w:hAnsi="Book Antiqua"/>
              </w:rPr>
              <w:t>Biochimica</w:t>
            </w:r>
            <w:proofErr w:type="spellEnd"/>
            <w:r w:rsidRPr="00B40B8F">
              <w:rPr>
                <w:rFonts w:ascii="Book Antiqua" w:hAnsi="Book Antiqua"/>
              </w:rPr>
              <w:t xml:space="preserve"> et </w:t>
            </w:r>
            <w:proofErr w:type="spellStart"/>
            <w:r w:rsidRPr="00B40B8F">
              <w:rPr>
                <w:rFonts w:ascii="Book Antiqua" w:hAnsi="Book Antiqua"/>
              </w:rPr>
              <w:t>Biophysica</w:t>
            </w:r>
            <w:proofErr w:type="spellEnd"/>
            <w:r w:rsidRPr="00B40B8F">
              <w:rPr>
                <w:rFonts w:ascii="Book Antiqua" w:hAnsi="Book Antiqua"/>
              </w:rPr>
              <w:t xml:space="preserve"> Acta1864, 12: 1649-1657</w:t>
            </w:r>
          </w:p>
        </w:tc>
        <w:tc>
          <w:tcPr>
            <w:tcW w:w="1100" w:type="dxa"/>
          </w:tcPr>
          <w:p w14:paraId="12BAE5A1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3.1</w:t>
            </w:r>
          </w:p>
        </w:tc>
      </w:tr>
      <w:tr w:rsidR="00B40B8F" w:rsidRPr="00B40B8F" w14:paraId="0FBC6AED" w14:textId="77777777" w:rsidTr="007A2EE8">
        <w:trPr>
          <w:trHeight w:val="2035"/>
        </w:trPr>
        <w:tc>
          <w:tcPr>
            <w:tcW w:w="567" w:type="dxa"/>
          </w:tcPr>
          <w:p w14:paraId="7D1D2215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16</w:t>
            </w:r>
          </w:p>
        </w:tc>
        <w:tc>
          <w:tcPr>
            <w:tcW w:w="2764" w:type="dxa"/>
          </w:tcPr>
          <w:p w14:paraId="61B18C91" w14:textId="77777777" w:rsidR="00B40B8F" w:rsidRPr="00B40B8F" w:rsidRDefault="00B40B8F" w:rsidP="00987A09">
            <w:pPr>
              <w:tabs>
                <w:tab w:val="left" w:pos="916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D.</w:t>
            </w:r>
            <w:r w:rsidRPr="00B40B8F">
              <w:rPr>
                <w:rFonts w:ascii="Book Antiqua" w:hAnsi="Book Antiqua"/>
                <w:spacing w:val="8"/>
              </w:rPr>
              <w:t xml:space="preserve"> </w:t>
            </w:r>
            <w:r w:rsidRPr="00B40B8F">
              <w:rPr>
                <w:rFonts w:ascii="Book Antiqua" w:hAnsi="Book Antiqua"/>
              </w:rPr>
              <w:t>Ghosh,</w:t>
            </w:r>
            <w:r w:rsidRPr="00B40B8F">
              <w:rPr>
                <w:rFonts w:ascii="Book Antiqua" w:hAnsi="Book Antiqua"/>
                <w:spacing w:val="8"/>
              </w:rPr>
              <w:t xml:space="preserve"> </w:t>
            </w:r>
            <w:r w:rsidRPr="00B40B8F">
              <w:rPr>
                <w:rFonts w:ascii="Book Antiqua" w:hAnsi="Book Antiqua"/>
              </w:rPr>
              <w:t>S.</w:t>
            </w:r>
            <w:r w:rsidRPr="00B40B8F">
              <w:rPr>
                <w:rFonts w:ascii="Book Antiqua" w:hAnsi="Book Antiqua"/>
                <w:spacing w:val="9"/>
              </w:rPr>
              <w:t xml:space="preserve"> </w:t>
            </w:r>
            <w:r w:rsidRPr="00B40B8F">
              <w:rPr>
                <w:rFonts w:ascii="Book Antiqua" w:hAnsi="Book Antiqua"/>
              </w:rPr>
              <w:t>Bhose,</w:t>
            </w:r>
            <w:r w:rsidRPr="00B40B8F">
              <w:rPr>
                <w:rFonts w:ascii="Book Antiqua" w:hAnsi="Book Antiqua"/>
                <w:spacing w:val="8"/>
              </w:rPr>
              <w:t xml:space="preserve"> </w:t>
            </w:r>
            <w:r w:rsidRPr="00B40B8F">
              <w:rPr>
                <w:rFonts w:ascii="Book Antiqua" w:hAnsi="Book Antiqua"/>
              </w:rPr>
              <w:t>M.</w:t>
            </w:r>
            <w:r w:rsidRPr="00B40B8F">
              <w:rPr>
                <w:rFonts w:ascii="Book Antiqua" w:hAnsi="Book Antiqua"/>
                <w:spacing w:val="1"/>
              </w:rPr>
              <w:t xml:space="preserve">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>,</w:t>
            </w:r>
            <w:r w:rsidRPr="00B40B8F">
              <w:rPr>
                <w:rFonts w:ascii="Book Antiqua" w:hAnsi="Book Antiqua"/>
                <w:spacing w:val="8"/>
              </w:rPr>
              <w:t xml:space="preserve"> </w:t>
            </w:r>
            <w:r w:rsidRPr="00B40B8F">
              <w:rPr>
                <w:rFonts w:ascii="Book Antiqua" w:hAnsi="Book Antiqua"/>
                <w:b/>
              </w:rPr>
              <w:t>Ashish</w:t>
            </w:r>
            <w:r w:rsidRPr="00B40B8F">
              <w:rPr>
                <w:rFonts w:ascii="Book Antiqua" w:hAnsi="Book Antiqua"/>
                <w:b/>
                <w:spacing w:val="10"/>
              </w:rPr>
              <w:t xml:space="preserve"> </w:t>
            </w:r>
            <w:r w:rsidRPr="00B40B8F">
              <w:rPr>
                <w:rFonts w:ascii="Book Antiqua" w:hAnsi="Book Antiqua"/>
                <w:b/>
              </w:rPr>
              <w:t>Warghane</w:t>
            </w:r>
            <w:r w:rsidRPr="00B40B8F">
              <w:rPr>
                <w:rFonts w:ascii="Book Antiqua" w:hAnsi="Book Antiqua"/>
              </w:rPr>
              <w:t>,</w:t>
            </w:r>
            <w:r w:rsidRPr="00B40B8F">
              <w:rPr>
                <w:rFonts w:ascii="Book Antiqua" w:hAnsi="Book Antiqua"/>
                <w:spacing w:val="9"/>
              </w:rPr>
              <w:t xml:space="preserve"> </w:t>
            </w:r>
            <w:r w:rsidRPr="00B40B8F">
              <w:rPr>
                <w:rFonts w:ascii="Book Antiqua" w:hAnsi="Book Antiqua"/>
              </w:rPr>
              <w:t>K.</w:t>
            </w:r>
            <w:r w:rsidRPr="00B40B8F">
              <w:rPr>
                <w:rFonts w:ascii="Book Antiqua" w:hAnsi="Book Antiqua"/>
                <w:spacing w:val="8"/>
              </w:rPr>
              <w:t xml:space="preserve"> </w:t>
            </w:r>
            <w:r w:rsidRPr="00B40B8F">
              <w:rPr>
                <w:rFonts w:ascii="Book Antiqua" w:hAnsi="Book Antiqua"/>
              </w:rPr>
              <w:t>Mukherjee,</w:t>
            </w:r>
            <w:r w:rsidRPr="00B40B8F">
              <w:rPr>
                <w:rFonts w:ascii="Book Antiqua" w:hAnsi="Book Antiqua"/>
                <w:spacing w:val="9"/>
              </w:rPr>
              <w:t xml:space="preserve"> </w:t>
            </w:r>
            <w:r w:rsidRPr="00B40B8F">
              <w:rPr>
                <w:rFonts w:ascii="Book Antiqua" w:hAnsi="Book Antiqua"/>
              </w:rPr>
              <w:t>D.</w:t>
            </w:r>
            <w:r w:rsidRPr="00B40B8F">
              <w:rPr>
                <w:rFonts w:ascii="Book Antiqua" w:hAnsi="Book Antiqua"/>
                <w:spacing w:val="9"/>
              </w:rPr>
              <w:t xml:space="preserve"> </w:t>
            </w:r>
            <w:r w:rsidRPr="00B40B8F">
              <w:rPr>
                <w:rFonts w:ascii="Book Antiqua" w:hAnsi="Book Antiqua"/>
              </w:rPr>
              <w:t>Ghosh. (Sr.),</w:t>
            </w:r>
            <w:r w:rsidRPr="00B40B8F">
              <w:rPr>
                <w:rFonts w:ascii="Book Antiqua" w:hAnsi="Book Antiqua"/>
                <w:spacing w:val="10"/>
              </w:rPr>
              <w:t xml:space="preserve"> </w:t>
            </w:r>
            <w:r w:rsidRPr="00B40B8F">
              <w:rPr>
                <w:rFonts w:ascii="Book Antiqua" w:hAnsi="Book Antiqua"/>
              </w:rPr>
              <w:t>A.</w:t>
            </w:r>
            <w:r w:rsidRPr="00B40B8F">
              <w:rPr>
                <w:rFonts w:ascii="Book Antiqua" w:hAnsi="Book Antiqua"/>
                <w:spacing w:val="9"/>
              </w:rPr>
              <w:t xml:space="preserve"> </w:t>
            </w:r>
            <w:r w:rsidRPr="00B40B8F">
              <w:rPr>
                <w:rFonts w:ascii="Book Antiqua" w:hAnsi="Book Antiqua"/>
              </w:rPr>
              <w:t>Sharma,</w:t>
            </w:r>
          </w:p>
          <w:p w14:paraId="736A8A23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M. </w:t>
            </w:r>
            <w:proofErr w:type="spellStart"/>
            <w:r w:rsidRPr="00B40B8F">
              <w:rPr>
                <w:rFonts w:ascii="Book Antiqua" w:hAnsi="Book Antiqua"/>
              </w:rPr>
              <w:t>Ladaniya</w:t>
            </w:r>
            <w:proofErr w:type="spellEnd"/>
            <w:r w:rsidRPr="00B40B8F">
              <w:rPr>
                <w:rFonts w:ascii="Book Antiqua" w:hAnsi="Book Antiqua"/>
              </w:rPr>
              <w:t xml:space="preserve"> and S. Gowda</w:t>
            </w:r>
          </w:p>
        </w:tc>
        <w:tc>
          <w:tcPr>
            <w:tcW w:w="4148" w:type="dxa"/>
          </w:tcPr>
          <w:p w14:paraId="59425D65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0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Genetic diversity of the Indian populations of ‘</w:t>
            </w:r>
            <w:r w:rsidRPr="00B40B8F">
              <w:rPr>
                <w:rFonts w:ascii="Book Antiqua" w:hAnsi="Book Antiqua"/>
                <w:i/>
              </w:rPr>
              <w:t xml:space="preserve">Candidatus </w:t>
            </w:r>
            <w:r w:rsidRPr="00B40B8F">
              <w:rPr>
                <w:rFonts w:ascii="Book Antiqua" w:hAnsi="Book Antiqua"/>
              </w:rPr>
              <w:t>Liberibacter   asiaticus'   based   on   the   tandem   repeat   variability   in   a   genomic locus.</w:t>
            </w:r>
          </w:p>
        </w:tc>
        <w:tc>
          <w:tcPr>
            <w:tcW w:w="743" w:type="dxa"/>
          </w:tcPr>
          <w:p w14:paraId="6205CF1F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2015</w:t>
            </w:r>
          </w:p>
        </w:tc>
        <w:tc>
          <w:tcPr>
            <w:tcW w:w="1559" w:type="dxa"/>
          </w:tcPr>
          <w:p w14:paraId="13E7B387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Phytopathology, 105:1043-1049</w:t>
            </w:r>
          </w:p>
        </w:tc>
        <w:tc>
          <w:tcPr>
            <w:tcW w:w="1100" w:type="dxa"/>
          </w:tcPr>
          <w:p w14:paraId="3ADEFEA9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3.12</w:t>
            </w:r>
          </w:p>
          <w:p w14:paraId="17DC7137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EEFF9F5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575527EF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8E9E672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03A8F76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19E7903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57952515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B40B8F" w:rsidRPr="00B40B8F" w14:paraId="49876417" w14:textId="77777777" w:rsidTr="00145BBC">
        <w:trPr>
          <w:trHeight w:val="419"/>
        </w:trPr>
        <w:tc>
          <w:tcPr>
            <w:tcW w:w="567" w:type="dxa"/>
          </w:tcPr>
          <w:p w14:paraId="4A5EC6D6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17</w:t>
            </w:r>
          </w:p>
        </w:tc>
        <w:tc>
          <w:tcPr>
            <w:tcW w:w="2764" w:type="dxa"/>
          </w:tcPr>
          <w:p w14:paraId="30FED72F" w14:textId="77777777" w:rsidR="00B40B8F" w:rsidRPr="00B40B8F" w:rsidRDefault="00B40B8F" w:rsidP="00987A09">
            <w:pPr>
              <w:tabs>
                <w:tab w:val="left" w:pos="974"/>
              </w:tabs>
              <w:ind w:right="334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Ghosh, S. Bhose, </w:t>
            </w:r>
            <w:r w:rsidRPr="00B40B8F">
              <w:rPr>
                <w:rFonts w:ascii="Book Antiqua" w:hAnsi="Book Antiqua"/>
                <w:b/>
              </w:rPr>
              <w:t xml:space="preserve">Ashish Warghane, </w:t>
            </w:r>
            <w:r w:rsidRPr="00B40B8F">
              <w:rPr>
                <w:rFonts w:ascii="Book Antiqua" w:hAnsi="Book Antiqua"/>
              </w:rPr>
              <w:t xml:space="preserve">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 xml:space="preserve">, A. K. Sharma, A. K. Dhar and S. Gowda    </w:t>
            </w:r>
          </w:p>
          <w:p w14:paraId="3B91FEF1" w14:textId="77777777" w:rsidR="00B40B8F" w:rsidRPr="00B40B8F" w:rsidRDefault="00B40B8F" w:rsidP="00987A09">
            <w:pPr>
              <w:tabs>
                <w:tab w:val="left" w:pos="916"/>
              </w:tabs>
              <w:jc w:val="both"/>
              <w:rPr>
                <w:rFonts w:ascii="Book Antiqua" w:hAnsi="Book Antiqua"/>
              </w:rPr>
            </w:pPr>
          </w:p>
        </w:tc>
        <w:tc>
          <w:tcPr>
            <w:tcW w:w="4148" w:type="dxa"/>
          </w:tcPr>
          <w:p w14:paraId="6AEE275C" w14:textId="77777777" w:rsidR="00B40B8F" w:rsidRPr="00B40B8F" w:rsidRDefault="00B40B8F" w:rsidP="00987A09">
            <w:pPr>
              <w:tabs>
                <w:tab w:val="left" w:pos="974"/>
              </w:tabs>
              <w:ind w:left="-42" w:right="30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lastRenderedPageBreak/>
              <w:t>Loop-mediated isothermal amplification (LAMP) based method for rapid and sensitive   detection of ‘</w:t>
            </w:r>
            <w:r w:rsidRPr="00B40B8F">
              <w:rPr>
                <w:rFonts w:ascii="Book Antiqua" w:hAnsi="Book Antiqua"/>
                <w:i/>
              </w:rPr>
              <w:t xml:space="preserve">Candidatus </w:t>
            </w:r>
            <w:r w:rsidRPr="00B40B8F">
              <w:rPr>
                <w:rFonts w:ascii="Book Antiqua" w:hAnsi="Book Antiqua"/>
              </w:rPr>
              <w:t xml:space="preserve">Liberibacter asiaticus’ in citrus and the psyllid vector, </w:t>
            </w:r>
            <w:r w:rsidRPr="00B40B8F">
              <w:rPr>
                <w:rFonts w:ascii="Book Antiqua" w:hAnsi="Book Antiqua"/>
                <w:i/>
              </w:rPr>
              <w:t xml:space="preserve">Diaphorina citri   </w:t>
            </w:r>
            <w:r w:rsidRPr="00B40B8F">
              <w:rPr>
                <w:rFonts w:ascii="Book Antiqua" w:hAnsi="Book Antiqua"/>
              </w:rPr>
              <w:lastRenderedPageBreak/>
              <w:t>Kuwayama.</w:t>
            </w:r>
          </w:p>
          <w:p w14:paraId="4D68DD05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i/>
              </w:rPr>
              <w:t xml:space="preserve">       </w:t>
            </w:r>
          </w:p>
        </w:tc>
        <w:tc>
          <w:tcPr>
            <w:tcW w:w="743" w:type="dxa"/>
          </w:tcPr>
          <w:p w14:paraId="4AF3F88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lastRenderedPageBreak/>
              <w:t>2016</w:t>
            </w:r>
          </w:p>
        </w:tc>
        <w:tc>
          <w:tcPr>
            <w:tcW w:w="1559" w:type="dxa"/>
          </w:tcPr>
          <w:p w14:paraId="0C9272F2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J of Plant </w:t>
            </w:r>
            <w:proofErr w:type="spellStart"/>
            <w:r w:rsidRPr="00B40B8F">
              <w:rPr>
                <w:rFonts w:ascii="Book Antiqua" w:hAnsi="Book Antiqua"/>
              </w:rPr>
              <w:t>Biochem</w:t>
            </w:r>
            <w:proofErr w:type="spellEnd"/>
            <w:r w:rsidRPr="00B40B8F">
              <w:rPr>
                <w:rFonts w:ascii="Book Antiqua" w:hAnsi="Book Antiqua"/>
              </w:rPr>
              <w:t xml:space="preserve"> and Biotech. 25 (2): </w:t>
            </w:r>
            <w:r w:rsidRPr="00B40B8F">
              <w:rPr>
                <w:rFonts w:ascii="Book Antiqua" w:hAnsi="Book Antiqua"/>
              </w:rPr>
              <w:lastRenderedPageBreak/>
              <w:t>219–223</w:t>
            </w:r>
          </w:p>
        </w:tc>
        <w:tc>
          <w:tcPr>
            <w:tcW w:w="1100" w:type="dxa"/>
          </w:tcPr>
          <w:p w14:paraId="695052DA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lastRenderedPageBreak/>
              <w:t>1.09</w:t>
            </w:r>
          </w:p>
        </w:tc>
      </w:tr>
      <w:tr w:rsidR="00B40B8F" w:rsidRPr="00B40B8F" w14:paraId="25EC4E47" w14:textId="77777777" w:rsidTr="00145BBC">
        <w:trPr>
          <w:trHeight w:val="1545"/>
        </w:trPr>
        <w:tc>
          <w:tcPr>
            <w:tcW w:w="567" w:type="dxa"/>
          </w:tcPr>
          <w:p w14:paraId="6A17999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18</w:t>
            </w:r>
          </w:p>
        </w:tc>
        <w:tc>
          <w:tcPr>
            <w:tcW w:w="2764" w:type="dxa"/>
          </w:tcPr>
          <w:p w14:paraId="266C7B38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D. Ghosh, S. Bhose, K. </w:t>
            </w:r>
            <w:proofErr w:type="spellStart"/>
            <w:r w:rsidRPr="00B40B8F">
              <w:rPr>
                <w:rFonts w:ascii="Book Antiqua" w:hAnsi="Book Antiqua"/>
              </w:rPr>
              <w:t>Mukharji</w:t>
            </w:r>
            <w:proofErr w:type="spellEnd"/>
            <w:r w:rsidRPr="00B40B8F">
              <w:rPr>
                <w:rFonts w:ascii="Book Antiqua" w:hAnsi="Book Antiqua"/>
              </w:rPr>
              <w:t xml:space="preserve">, B. </w:t>
            </w:r>
            <w:proofErr w:type="spellStart"/>
            <w:r w:rsidRPr="00B40B8F">
              <w:rPr>
                <w:rFonts w:ascii="Book Antiqua" w:hAnsi="Book Antiqua"/>
              </w:rPr>
              <w:t>Aglawe</w:t>
            </w:r>
            <w:proofErr w:type="spellEnd"/>
            <w:r w:rsidRPr="00B40B8F">
              <w:rPr>
                <w:rFonts w:ascii="Book Antiqua" w:hAnsi="Book Antiqua"/>
              </w:rPr>
              <w:t xml:space="preserve">, </w:t>
            </w: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>, V.K. Baranwal and</w:t>
            </w:r>
            <w:r w:rsidRPr="00B40B8F">
              <w:rPr>
                <w:rFonts w:ascii="Book Antiqua" w:hAnsi="Book Antiqua"/>
                <w:spacing w:val="45"/>
              </w:rPr>
              <w:t xml:space="preserve"> </w:t>
            </w:r>
            <w:r w:rsidRPr="00B40B8F">
              <w:rPr>
                <w:rFonts w:ascii="Book Antiqua" w:hAnsi="Book Antiqua"/>
              </w:rPr>
              <w:t>A.</w:t>
            </w:r>
            <w:r w:rsidRPr="00B40B8F">
              <w:rPr>
                <w:rFonts w:ascii="Book Antiqua" w:hAnsi="Book Antiqua"/>
                <w:spacing w:val="46"/>
              </w:rPr>
              <w:t xml:space="preserve"> </w:t>
            </w:r>
            <w:r w:rsidRPr="00B40B8F">
              <w:rPr>
                <w:rFonts w:ascii="Book Antiqua" w:hAnsi="Book Antiqua"/>
              </w:rPr>
              <w:t>Dhar</w:t>
            </w:r>
          </w:p>
        </w:tc>
        <w:tc>
          <w:tcPr>
            <w:tcW w:w="4148" w:type="dxa"/>
          </w:tcPr>
          <w:p w14:paraId="2ABFD7C1" w14:textId="77777777" w:rsidR="00B40B8F" w:rsidRPr="00B40B8F" w:rsidRDefault="00B40B8F" w:rsidP="00987A09">
            <w:pPr>
              <w:tabs>
                <w:tab w:val="left" w:pos="947"/>
              </w:tabs>
              <w:ind w:right="335"/>
              <w:jc w:val="both"/>
              <w:rPr>
                <w:rFonts w:ascii="Book Antiqua" w:hAnsi="Book Antiqua"/>
                <w:spacing w:val="46"/>
              </w:rPr>
            </w:pPr>
            <w:r w:rsidRPr="00B40B8F">
              <w:rPr>
                <w:rFonts w:ascii="Book Antiqua" w:hAnsi="Book Antiqua"/>
              </w:rPr>
              <w:t>Molecular</w:t>
            </w:r>
            <w:r w:rsidRPr="00B40B8F">
              <w:rPr>
                <w:rFonts w:ascii="Book Antiqua" w:hAnsi="Book Antiqua"/>
                <w:spacing w:val="45"/>
              </w:rPr>
              <w:t xml:space="preserve"> </w:t>
            </w:r>
            <w:r w:rsidRPr="00B40B8F">
              <w:rPr>
                <w:rFonts w:ascii="Book Antiqua" w:hAnsi="Book Antiqua"/>
              </w:rPr>
              <w:t>characterization</w:t>
            </w:r>
            <w:r w:rsidRPr="00B40B8F">
              <w:rPr>
                <w:rFonts w:ascii="Book Antiqua" w:hAnsi="Book Antiqua"/>
                <w:spacing w:val="45"/>
              </w:rPr>
              <w:t xml:space="preserve"> </w:t>
            </w:r>
            <w:r w:rsidRPr="00B40B8F">
              <w:rPr>
                <w:rFonts w:ascii="Book Antiqua" w:hAnsi="Book Antiqua"/>
              </w:rPr>
              <w:t>of</w:t>
            </w:r>
            <w:r w:rsidRPr="00B40B8F">
              <w:rPr>
                <w:rFonts w:ascii="Book Antiqua" w:hAnsi="Book Antiqua"/>
                <w:spacing w:val="46"/>
              </w:rPr>
              <w:t xml:space="preserve"> </w:t>
            </w:r>
            <w:r w:rsidRPr="00B40B8F">
              <w:rPr>
                <w:rFonts w:ascii="Book Antiqua" w:hAnsi="Book Antiqua"/>
              </w:rPr>
              <w:t>Citrus</w:t>
            </w:r>
            <w:r w:rsidRPr="00B40B8F">
              <w:rPr>
                <w:rFonts w:ascii="Book Antiqua" w:hAnsi="Book Antiqua"/>
                <w:spacing w:val="46"/>
              </w:rPr>
              <w:t xml:space="preserve"> </w:t>
            </w:r>
            <w:r w:rsidRPr="00B40B8F">
              <w:rPr>
                <w:rFonts w:ascii="Book Antiqua" w:hAnsi="Book Antiqua"/>
              </w:rPr>
              <w:t>yellow</w:t>
            </w:r>
            <w:r w:rsidRPr="00B40B8F">
              <w:rPr>
                <w:rFonts w:ascii="Book Antiqua" w:hAnsi="Book Antiqua"/>
                <w:spacing w:val="51"/>
              </w:rPr>
              <w:t xml:space="preserve"> </w:t>
            </w:r>
            <w:r w:rsidRPr="00B40B8F">
              <w:rPr>
                <w:rFonts w:ascii="Book Antiqua" w:hAnsi="Book Antiqua"/>
              </w:rPr>
              <w:t>mosaic</w:t>
            </w:r>
            <w:r w:rsidRPr="00B40B8F">
              <w:rPr>
                <w:rFonts w:ascii="Book Antiqua" w:hAnsi="Book Antiqua"/>
                <w:spacing w:val="45"/>
              </w:rPr>
              <w:t xml:space="preserve"> </w:t>
            </w:r>
            <w:r w:rsidRPr="00B40B8F">
              <w:rPr>
                <w:rFonts w:ascii="Book Antiqua" w:hAnsi="Book Antiqua"/>
              </w:rPr>
              <w:t>badnavirus</w:t>
            </w:r>
            <w:r w:rsidRPr="00B40B8F">
              <w:rPr>
                <w:rFonts w:ascii="Book Antiqua" w:hAnsi="Book Antiqua"/>
                <w:spacing w:val="46"/>
              </w:rPr>
              <w:t xml:space="preserve"> </w:t>
            </w:r>
          </w:p>
          <w:p w14:paraId="1CC4DABC" w14:textId="77777777" w:rsidR="00B40B8F" w:rsidRPr="00B40B8F" w:rsidRDefault="00B40B8F" w:rsidP="00987A09">
            <w:pPr>
              <w:tabs>
                <w:tab w:val="left" w:pos="974"/>
              </w:tabs>
              <w:ind w:left="-42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(CMBV)</w:t>
            </w:r>
            <w:r w:rsidRPr="00B40B8F">
              <w:rPr>
                <w:rFonts w:ascii="Book Antiqua" w:hAnsi="Book Antiqua"/>
                <w:spacing w:val="46"/>
              </w:rPr>
              <w:t xml:space="preserve"> </w:t>
            </w:r>
            <w:r w:rsidRPr="00B40B8F">
              <w:rPr>
                <w:rFonts w:ascii="Book Antiqua" w:hAnsi="Book Antiqua"/>
              </w:rPr>
              <w:t>isolates revealed the presence of two distinct strains infecting citrus in India.</w:t>
            </w:r>
          </w:p>
        </w:tc>
        <w:tc>
          <w:tcPr>
            <w:tcW w:w="743" w:type="dxa"/>
          </w:tcPr>
          <w:p w14:paraId="47082D0C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2014</w:t>
            </w:r>
          </w:p>
        </w:tc>
        <w:tc>
          <w:tcPr>
            <w:tcW w:w="1559" w:type="dxa"/>
          </w:tcPr>
          <w:p w14:paraId="1FB4FB87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336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Phytoparasitica. 42 (5): 681-689</w:t>
            </w:r>
          </w:p>
        </w:tc>
        <w:tc>
          <w:tcPr>
            <w:tcW w:w="1100" w:type="dxa"/>
          </w:tcPr>
          <w:p w14:paraId="7D223F88" w14:textId="77777777" w:rsidR="00B40B8F" w:rsidRPr="00B40B8F" w:rsidRDefault="00B40B8F" w:rsidP="007A2EE8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0.90</w:t>
            </w:r>
          </w:p>
        </w:tc>
      </w:tr>
      <w:tr w:rsidR="00B40B8F" w:rsidRPr="00B40B8F" w14:paraId="2A244EB0" w14:textId="77777777" w:rsidTr="00145BBC">
        <w:trPr>
          <w:trHeight w:val="1262"/>
        </w:trPr>
        <w:tc>
          <w:tcPr>
            <w:tcW w:w="567" w:type="dxa"/>
          </w:tcPr>
          <w:p w14:paraId="7583B5A8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19</w:t>
            </w:r>
          </w:p>
        </w:tc>
        <w:tc>
          <w:tcPr>
            <w:tcW w:w="2764" w:type="dxa"/>
          </w:tcPr>
          <w:p w14:paraId="58DCF341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b/>
              </w:rPr>
              <w:t xml:space="preserve">Ashish Warghane, </w:t>
            </w:r>
            <w:r w:rsidRPr="00B40B8F">
              <w:rPr>
                <w:rFonts w:ascii="Book Antiqua" w:hAnsi="Book Antiqua"/>
              </w:rPr>
              <w:t xml:space="preserve">G. </w:t>
            </w:r>
            <w:proofErr w:type="spellStart"/>
            <w:r w:rsidRPr="00B40B8F">
              <w:rPr>
                <w:rFonts w:ascii="Book Antiqua" w:hAnsi="Book Antiqua"/>
              </w:rPr>
              <w:t>Wagh</w:t>
            </w:r>
            <w:proofErr w:type="spellEnd"/>
            <w:r w:rsidRPr="00B40B8F">
              <w:rPr>
                <w:rFonts w:ascii="Book Antiqua" w:hAnsi="Book Antiqua"/>
              </w:rPr>
              <w:t xml:space="preserve">, B.B. S.P Nag, M. </w:t>
            </w:r>
            <w:proofErr w:type="spellStart"/>
            <w:r w:rsidRPr="00B40B8F">
              <w:rPr>
                <w:rFonts w:ascii="Book Antiqua" w:hAnsi="Book Antiqua"/>
              </w:rPr>
              <w:t>Jisnani</w:t>
            </w:r>
            <w:proofErr w:type="spellEnd"/>
            <w:r w:rsidRPr="00B40B8F">
              <w:rPr>
                <w:rFonts w:ascii="Book Antiqua" w:hAnsi="Book Antiqua"/>
              </w:rPr>
              <w:t xml:space="preserve">, R. </w:t>
            </w:r>
            <w:proofErr w:type="spellStart"/>
            <w:r w:rsidRPr="00B40B8F">
              <w:rPr>
                <w:rFonts w:ascii="Book Antiqua" w:hAnsi="Book Antiqua"/>
              </w:rPr>
              <w:t>Thaware</w:t>
            </w:r>
            <w:proofErr w:type="spellEnd"/>
            <w:r w:rsidRPr="00B40B8F">
              <w:rPr>
                <w:rFonts w:ascii="Book Antiqua" w:hAnsi="Book Antiqua"/>
              </w:rPr>
              <w:t xml:space="preserve"> and H. </w:t>
            </w:r>
            <w:proofErr w:type="spellStart"/>
            <w:r w:rsidRPr="00B40B8F">
              <w:rPr>
                <w:rFonts w:ascii="Book Antiqua" w:hAnsi="Book Antiqua"/>
              </w:rPr>
              <w:t>Kitey</w:t>
            </w:r>
            <w:proofErr w:type="spellEnd"/>
          </w:p>
        </w:tc>
        <w:tc>
          <w:tcPr>
            <w:tcW w:w="4148" w:type="dxa"/>
          </w:tcPr>
          <w:p w14:paraId="2F6CDCF4" w14:textId="77777777" w:rsidR="00B40B8F" w:rsidRPr="00B40B8F" w:rsidRDefault="00B40B8F" w:rsidP="00987A09">
            <w:pPr>
              <w:tabs>
                <w:tab w:val="left" w:pos="947"/>
              </w:tabs>
              <w:ind w:right="335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Isolation and Characterization of </w:t>
            </w:r>
            <w:r w:rsidRPr="00B40B8F">
              <w:rPr>
                <w:rFonts w:ascii="Book Antiqua" w:hAnsi="Book Antiqua"/>
                <w:i/>
              </w:rPr>
              <w:t xml:space="preserve">Pseudomonas </w:t>
            </w:r>
            <w:r w:rsidRPr="00B40B8F">
              <w:rPr>
                <w:rFonts w:ascii="Book Antiqua" w:hAnsi="Book Antiqua"/>
              </w:rPr>
              <w:t>species from Godavari River sample.</w:t>
            </w:r>
          </w:p>
        </w:tc>
        <w:tc>
          <w:tcPr>
            <w:tcW w:w="743" w:type="dxa"/>
          </w:tcPr>
          <w:p w14:paraId="7E655C65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2011</w:t>
            </w:r>
          </w:p>
        </w:tc>
        <w:tc>
          <w:tcPr>
            <w:tcW w:w="1559" w:type="dxa"/>
          </w:tcPr>
          <w:p w14:paraId="11969424" w14:textId="77777777" w:rsidR="00B40B8F" w:rsidRPr="00B40B8F" w:rsidRDefault="00B40B8F" w:rsidP="00987A09">
            <w:pPr>
              <w:tabs>
                <w:tab w:val="left" w:pos="991"/>
              </w:tabs>
              <w:ind w:right="331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Asiatic J. Biotech</w:t>
            </w:r>
          </w:p>
          <w:p w14:paraId="58BDEFE2" w14:textId="77777777" w:rsidR="00B40B8F" w:rsidRPr="00B40B8F" w:rsidRDefault="00B40B8F" w:rsidP="00987A09">
            <w:pPr>
              <w:tabs>
                <w:tab w:val="left" w:pos="827"/>
              </w:tabs>
              <w:spacing w:before="1"/>
              <w:ind w:right="-109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Resources</w:t>
            </w:r>
          </w:p>
          <w:p w14:paraId="09A8A3E5" w14:textId="77777777" w:rsidR="00B40B8F" w:rsidRPr="00B40B8F" w:rsidRDefault="00B40B8F" w:rsidP="00987A09">
            <w:pPr>
              <w:tabs>
                <w:tab w:val="left" w:pos="1453"/>
              </w:tabs>
              <w:spacing w:before="1"/>
              <w:ind w:right="-109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2 (7):</w:t>
            </w:r>
            <w:r w:rsidRPr="00B40B8F">
              <w:rPr>
                <w:rFonts w:ascii="Book Antiqua" w:hAnsi="Book Antiqua"/>
                <w:spacing w:val="2"/>
              </w:rPr>
              <w:t xml:space="preserve"> </w:t>
            </w:r>
            <w:r w:rsidRPr="00B40B8F">
              <w:rPr>
                <w:rFonts w:ascii="Book Antiqua" w:hAnsi="Book Antiqua"/>
              </w:rPr>
              <w:t>862-866</w:t>
            </w:r>
          </w:p>
        </w:tc>
        <w:tc>
          <w:tcPr>
            <w:tcW w:w="1100" w:type="dxa"/>
          </w:tcPr>
          <w:p w14:paraId="25A44629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</w:tc>
      </w:tr>
      <w:tr w:rsidR="00B40B8F" w:rsidRPr="00B40B8F" w14:paraId="60ACDA53" w14:textId="77777777" w:rsidTr="00145BBC">
        <w:trPr>
          <w:trHeight w:val="416"/>
        </w:trPr>
        <w:tc>
          <w:tcPr>
            <w:tcW w:w="10881" w:type="dxa"/>
            <w:gridSpan w:val="6"/>
          </w:tcPr>
          <w:p w14:paraId="4DEB8DD4" w14:textId="77777777" w:rsidR="00B40B8F" w:rsidRPr="001F3447" w:rsidRDefault="00B40B8F" w:rsidP="00987A09">
            <w:pPr>
              <w:pStyle w:val="Heading1"/>
              <w:ind w:left="0"/>
              <w:jc w:val="left"/>
              <w:rPr>
                <w:rFonts w:ascii="Book Antiqua" w:hAnsi="Book Antiqua"/>
                <w:color w:val="C00000"/>
                <w:sz w:val="22"/>
                <w:szCs w:val="22"/>
              </w:rPr>
            </w:pPr>
            <w:r w:rsidRPr="001F3447">
              <w:rPr>
                <w:rFonts w:ascii="Book Antiqua" w:hAnsi="Book Antiqua"/>
                <w:color w:val="C00000"/>
                <w:sz w:val="22"/>
                <w:szCs w:val="22"/>
              </w:rPr>
              <w:t>Book Chapter:</w:t>
            </w:r>
          </w:p>
        </w:tc>
      </w:tr>
      <w:tr w:rsidR="00B40B8F" w:rsidRPr="00B40B8F" w14:paraId="6C38F214" w14:textId="77777777" w:rsidTr="00145BBC">
        <w:trPr>
          <w:trHeight w:val="991"/>
        </w:trPr>
        <w:tc>
          <w:tcPr>
            <w:tcW w:w="567" w:type="dxa"/>
          </w:tcPr>
          <w:p w14:paraId="624099F6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</w:t>
            </w:r>
          </w:p>
        </w:tc>
        <w:tc>
          <w:tcPr>
            <w:tcW w:w="2764" w:type="dxa"/>
          </w:tcPr>
          <w:p w14:paraId="635F5D37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  <w:b/>
              </w:rPr>
            </w:pPr>
            <w:r w:rsidRPr="00B40B8F">
              <w:rPr>
                <w:rFonts w:ascii="Book Antiqua" w:hAnsi="Book Antiqua"/>
              </w:rPr>
              <w:t xml:space="preserve">D.K. Ghosh, </w:t>
            </w: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M. </w:t>
            </w:r>
            <w:proofErr w:type="spellStart"/>
            <w:r w:rsidRPr="00B40B8F">
              <w:rPr>
                <w:rFonts w:ascii="Book Antiqua" w:hAnsi="Book Antiqua"/>
              </w:rPr>
              <w:t>Motghare</w:t>
            </w:r>
            <w:proofErr w:type="spellEnd"/>
            <w:r w:rsidRPr="00B40B8F">
              <w:rPr>
                <w:rFonts w:ascii="Book Antiqua" w:hAnsi="Book Antiqua"/>
              </w:rPr>
              <w:t>, D.K. Ghosh Sr.</w:t>
            </w:r>
          </w:p>
        </w:tc>
        <w:tc>
          <w:tcPr>
            <w:tcW w:w="4148" w:type="dxa"/>
          </w:tcPr>
          <w:p w14:paraId="5C87E191" w14:textId="77777777" w:rsidR="00B40B8F" w:rsidRPr="00B40B8F" w:rsidRDefault="00B40B8F" w:rsidP="00987A09">
            <w:pPr>
              <w:pStyle w:val="BodyText"/>
              <w:ind w:right="-111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Citrus disease and their management, Disease of commercial crops in India.</w:t>
            </w:r>
          </w:p>
        </w:tc>
        <w:tc>
          <w:tcPr>
            <w:tcW w:w="743" w:type="dxa"/>
          </w:tcPr>
          <w:p w14:paraId="63E568AA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2017</w:t>
            </w:r>
          </w:p>
        </w:tc>
        <w:tc>
          <w:tcPr>
            <w:tcW w:w="1559" w:type="dxa"/>
          </w:tcPr>
          <w:p w14:paraId="72ED3EA9" w14:textId="77777777" w:rsidR="00B40B8F" w:rsidRPr="00B40B8F" w:rsidRDefault="00B40B8F" w:rsidP="00987A09">
            <w:pPr>
              <w:rPr>
                <w:rFonts w:ascii="Book Antiqua" w:hAnsi="Book Antiqua"/>
              </w:rPr>
            </w:pPr>
            <w:proofErr w:type="spellStart"/>
            <w:r w:rsidRPr="00B40B8F">
              <w:rPr>
                <w:rFonts w:ascii="Book Antiqua" w:hAnsi="Book Antiqua"/>
              </w:rPr>
              <w:t>Neoti</w:t>
            </w:r>
            <w:proofErr w:type="spellEnd"/>
            <w:r w:rsidRPr="00B40B8F">
              <w:rPr>
                <w:rFonts w:ascii="Book Antiqua" w:hAnsi="Book Antiqua"/>
              </w:rPr>
              <w:t xml:space="preserve"> Book agency Pvt. Ltd. New Delhi.</w:t>
            </w:r>
            <w:r w:rsidRPr="00B40B8F">
              <w:rPr>
                <w:rFonts w:ascii="Book Antiqua" w:hAnsi="Book Antiqua"/>
                <w:spacing w:val="-4"/>
              </w:rPr>
              <w:t xml:space="preserve"> </w:t>
            </w:r>
            <w:r w:rsidRPr="00B40B8F">
              <w:rPr>
                <w:rFonts w:ascii="Book Antiqua" w:hAnsi="Book Antiqua"/>
              </w:rPr>
              <w:t>188</w:t>
            </w:r>
          </w:p>
        </w:tc>
        <w:tc>
          <w:tcPr>
            <w:tcW w:w="1100" w:type="dxa"/>
          </w:tcPr>
          <w:p w14:paraId="1289D1BC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  <w:p w14:paraId="4C3FC1FC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4501AC39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</w:tc>
      </w:tr>
      <w:tr w:rsidR="00B40B8F" w:rsidRPr="00B40B8F" w14:paraId="44DC292A" w14:textId="77777777" w:rsidTr="00145BBC">
        <w:trPr>
          <w:trHeight w:val="1493"/>
        </w:trPr>
        <w:tc>
          <w:tcPr>
            <w:tcW w:w="567" w:type="dxa"/>
          </w:tcPr>
          <w:p w14:paraId="5FABCE44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21</w:t>
            </w:r>
          </w:p>
        </w:tc>
        <w:tc>
          <w:tcPr>
            <w:tcW w:w="2764" w:type="dxa"/>
          </w:tcPr>
          <w:p w14:paraId="5D150136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D. K. Ghosh, </w:t>
            </w:r>
            <w:r w:rsidRPr="00B40B8F">
              <w:rPr>
                <w:rFonts w:ascii="Book Antiqua" w:hAnsi="Book Antiqua"/>
                <w:b/>
              </w:rPr>
              <w:t xml:space="preserve">Ashish Warghane, </w:t>
            </w:r>
            <w:r w:rsidRPr="00B40B8F">
              <w:rPr>
                <w:rFonts w:ascii="Book Antiqua" w:hAnsi="Book Antiqua"/>
              </w:rPr>
              <w:t>K. K. Biswas</w:t>
            </w:r>
          </w:p>
        </w:tc>
        <w:tc>
          <w:tcPr>
            <w:tcW w:w="4148" w:type="dxa"/>
          </w:tcPr>
          <w:p w14:paraId="09DC4DC9" w14:textId="77777777" w:rsidR="00B40B8F" w:rsidRPr="00B40B8F" w:rsidRDefault="00B40B8F" w:rsidP="00987A09">
            <w:pPr>
              <w:tabs>
                <w:tab w:val="left" w:pos="395"/>
              </w:tabs>
              <w:ind w:right="112"/>
              <w:jc w:val="both"/>
              <w:rPr>
                <w:rFonts w:ascii="Book Antiqua" w:hAnsi="Book Antiqua"/>
                <w:i/>
              </w:rPr>
            </w:pPr>
            <w:r w:rsidRPr="00B40B8F">
              <w:rPr>
                <w:rFonts w:ascii="Book Antiqua" w:hAnsi="Book Antiqua"/>
              </w:rPr>
              <w:t xml:space="preserve">Rapid and Sensitive Detection of </w:t>
            </w:r>
            <w:r w:rsidRPr="00B40B8F">
              <w:rPr>
                <w:rFonts w:ascii="Book Antiqua" w:hAnsi="Book Antiqua"/>
                <w:i/>
              </w:rPr>
              <w:t xml:space="preserve">Citrus Tristeza Virus </w:t>
            </w:r>
            <w:r w:rsidRPr="00B40B8F">
              <w:rPr>
                <w:rFonts w:ascii="Book Antiqua" w:hAnsi="Book Antiqua"/>
              </w:rPr>
              <w:t xml:space="preserve">using Reverse Transcription-Loop Mediated Isothermal Ampliﬁcation (RT-LAMP)   </w:t>
            </w:r>
          </w:p>
          <w:p w14:paraId="63A0D156" w14:textId="77777777" w:rsidR="00B40B8F" w:rsidRPr="00B40B8F" w:rsidRDefault="00B40B8F" w:rsidP="00987A09">
            <w:pPr>
              <w:pStyle w:val="BodyText"/>
              <w:ind w:right="-111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 xml:space="preserve"> Assay.</w:t>
            </w:r>
          </w:p>
        </w:tc>
        <w:tc>
          <w:tcPr>
            <w:tcW w:w="743" w:type="dxa"/>
          </w:tcPr>
          <w:p w14:paraId="2B8BCEB9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2019</w:t>
            </w:r>
          </w:p>
        </w:tc>
        <w:tc>
          <w:tcPr>
            <w:tcW w:w="1559" w:type="dxa"/>
          </w:tcPr>
          <w:p w14:paraId="2D865A10" w14:textId="77777777" w:rsidR="00B40B8F" w:rsidRPr="00B40B8F" w:rsidRDefault="00B40B8F" w:rsidP="00987A09">
            <w:pPr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Methods    in    Molecular    Biology.   Springer</w:t>
            </w:r>
            <w:r w:rsidRPr="00B40B8F">
              <w:rPr>
                <w:rFonts w:ascii="Book Antiqua" w:hAnsi="Book Antiqua"/>
                <w:spacing w:val="-2"/>
              </w:rPr>
              <w:t xml:space="preserve"> </w:t>
            </w:r>
            <w:r w:rsidRPr="00B40B8F">
              <w:rPr>
                <w:rFonts w:ascii="Book Antiqua" w:hAnsi="Book Antiqua"/>
              </w:rPr>
              <w:t>Nature.143-150</w:t>
            </w:r>
          </w:p>
        </w:tc>
        <w:tc>
          <w:tcPr>
            <w:tcW w:w="1100" w:type="dxa"/>
          </w:tcPr>
          <w:p w14:paraId="1639DCE6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</w:tc>
      </w:tr>
      <w:tr w:rsidR="00B40B8F" w:rsidRPr="00B40B8F" w14:paraId="33545114" w14:textId="77777777" w:rsidTr="0006718B">
        <w:trPr>
          <w:trHeight w:val="1772"/>
        </w:trPr>
        <w:tc>
          <w:tcPr>
            <w:tcW w:w="567" w:type="dxa"/>
          </w:tcPr>
          <w:p w14:paraId="4D240048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22</w:t>
            </w:r>
          </w:p>
        </w:tc>
        <w:tc>
          <w:tcPr>
            <w:tcW w:w="2764" w:type="dxa"/>
          </w:tcPr>
          <w:p w14:paraId="792BA3B1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</w:rPr>
            </w:pPr>
            <w:proofErr w:type="spellStart"/>
            <w:r w:rsidRPr="00B40B8F">
              <w:rPr>
                <w:rFonts w:ascii="Book Antiqua" w:hAnsi="Book Antiqua"/>
              </w:rPr>
              <w:t>Rekadwad</w:t>
            </w:r>
            <w:proofErr w:type="spellEnd"/>
            <w:r w:rsidRPr="00B40B8F">
              <w:rPr>
                <w:rFonts w:ascii="Book Antiqua" w:hAnsi="Book Antiqua"/>
              </w:rPr>
              <w:t xml:space="preserve"> B, Gonzalez JM, Shah S, </w:t>
            </w:r>
            <w:proofErr w:type="spellStart"/>
            <w:r w:rsidRPr="00B40B8F">
              <w:rPr>
                <w:rFonts w:ascii="Book Antiqua" w:hAnsi="Book Antiqua"/>
              </w:rPr>
              <w:t>Suryavanshi</w:t>
            </w:r>
            <w:proofErr w:type="spellEnd"/>
            <w:r w:rsidRPr="00B40B8F">
              <w:rPr>
                <w:rFonts w:ascii="Book Antiqua" w:hAnsi="Book Antiqua"/>
              </w:rPr>
              <w:t xml:space="preserve"> MV, Khobragade CN, </w:t>
            </w:r>
            <w:r w:rsidRPr="00B40B8F">
              <w:rPr>
                <w:rFonts w:ascii="Book Antiqua" w:hAnsi="Book Antiqua"/>
                <w:b/>
                <w:bCs/>
              </w:rPr>
              <w:t>Ashish Warghane</w:t>
            </w:r>
          </w:p>
        </w:tc>
        <w:tc>
          <w:tcPr>
            <w:tcW w:w="4148" w:type="dxa"/>
          </w:tcPr>
          <w:p w14:paraId="1A33BFD4" w14:textId="72B788BA" w:rsidR="00B40B8F" w:rsidRPr="00B40B8F" w:rsidRDefault="00B40B8F" w:rsidP="00987A09">
            <w:pPr>
              <w:tabs>
                <w:tab w:val="left" w:pos="395"/>
              </w:tabs>
              <w:ind w:right="112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color w:val="000000"/>
                <w:shd w:val="clear" w:color="auto" w:fill="FFFFFF"/>
              </w:rPr>
              <w:t xml:space="preserve">Microbiome perspective: Cross-disciplinary exploitations of chitinases.  Mycology: Current and Future Developments - Sustainable Utilization of Fungi in Agriculture and Industry. </w:t>
            </w:r>
          </w:p>
        </w:tc>
        <w:tc>
          <w:tcPr>
            <w:tcW w:w="743" w:type="dxa"/>
          </w:tcPr>
          <w:p w14:paraId="4E52EBAD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  <w:tc>
          <w:tcPr>
            <w:tcW w:w="1559" w:type="dxa"/>
          </w:tcPr>
          <w:p w14:paraId="5E282682" w14:textId="77777777" w:rsidR="00B40B8F" w:rsidRPr="00B40B8F" w:rsidRDefault="00B40B8F" w:rsidP="00987A09">
            <w:pPr>
              <w:rPr>
                <w:rFonts w:ascii="Book Antiqua" w:hAnsi="Book Antiqua"/>
                <w:color w:val="000000"/>
                <w:shd w:val="clear" w:color="auto" w:fill="FFFFFF"/>
              </w:rPr>
            </w:pPr>
            <w:r w:rsidRPr="00B40B8F">
              <w:rPr>
                <w:rFonts w:ascii="Book Antiqua" w:hAnsi="Book Antiqua"/>
                <w:color w:val="000000"/>
                <w:shd w:val="clear" w:color="auto" w:fill="FFFFFF"/>
              </w:rPr>
              <w:t xml:space="preserve">Bentham Science Publishers Pte. Ltd., Singapore. </w:t>
            </w:r>
          </w:p>
          <w:p w14:paraId="7D2E2471" w14:textId="79A0A6A8" w:rsidR="00B40B8F" w:rsidRPr="007A2EE8" w:rsidRDefault="00B40B8F" w:rsidP="00987A09">
            <w:pPr>
              <w:rPr>
                <w:rFonts w:ascii="Book Antiqua" w:hAnsi="Book Antiqua"/>
                <w:color w:val="000000"/>
                <w:shd w:val="clear" w:color="auto" w:fill="FFFFFF"/>
              </w:rPr>
            </w:pPr>
            <w:r w:rsidRPr="00B40B8F">
              <w:rPr>
                <w:rFonts w:ascii="Book Antiqua" w:hAnsi="Book Antiqua"/>
                <w:color w:val="000000"/>
                <w:shd w:val="clear" w:color="auto" w:fill="FFFFFF"/>
              </w:rPr>
              <w:t>(In Press).</w:t>
            </w:r>
          </w:p>
        </w:tc>
        <w:tc>
          <w:tcPr>
            <w:tcW w:w="1100" w:type="dxa"/>
          </w:tcPr>
          <w:p w14:paraId="6E38F90F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  <w:p w14:paraId="1AB7B7F3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1518B6BA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7026C20D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2AD20EBC" w14:textId="77777777" w:rsidR="00B40B8F" w:rsidRPr="00B40B8F" w:rsidRDefault="00B40B8F" w:rsidP="0006718B">
            <w:pPr>
              <w:pStyle w:val="Heading1"/>
              <w:ind w:left="0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  <w:p w14:paraId="578C1025" w14:textId="77777777" w:rsidR="00B40B8F" w:rsidRPr="00B40B8F" w:rsidRDefault="00B40B8F" w:rsidP="00FE3F96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</w:p>
        </w:tc>
      </w:tr>
      <w:tr w:rsidR="00B40B8F" w:rsidRPr="00B40B8F" w14:paraId="470BFFD7" w14:textId="77777777" w:rsidTr="00145BBC">
        <w:trPr>
          <w:trHeight w:val="416"/>
        </w:trPr>
        <w:tc>
          <w:tcPr>
            <w:tcW w:w="10881" w:type="dxa"/>
            <w:gridSpan w:val="6"/>
          </w:tcPr>
          <w:p w14:paraId="44B74CD9" w14:textId="77777777" w:rsidR="00B40B8F" w:rsidRPr="001F3447" w:rsidRDefault="00B40B8F" w:rsidP="00987A09">
            <w:pPr>
              <w:pStyle w:val="Heading1"/>
              <w:jc w:val="left"/>
              <w:rPr>
                <w:rFonts w:ascii="Book Antiqua" w:hAnsi="Book Antiqua"/>
                <w:color w:val="C00000"/>
                <w:sz w:val="22"/>
                <w:szCs w:val="22"/>
              </w:rPr>
            </w:pPr>
            <w:r w:rsidRPr="001F3447">
              <w:rPr>
                <w:rFonts w:ascii="Book Antiqua" w:hAnsi="Book Antiqua"/>
                <w:color w:val="C00000"/>
                <w:sz w:val="22"/>
                <w:szCs w:val="22"/>
              </w:rPr>
              <w:t>Technical/ Popular article</w:t>
            </w:r>
          </w:p>
        </w:tc>
      </w:tr>
      <w:tr w:rsidR="00B40B8F" w:rsidRPr="00B40B8F" w14:paraId="7D806D35" w14:textId="77777777" w:rsidTr="00145BBC">
        <w:trPr>
          <w:trHeight w:val="1262"/>
        </w:trPr>
        <w:tc>
          <w:tcPr>
            <w:tcW w:w="567" w:type="dxa"/>
          </w:tcPr>
          <w:p w14:paraId="3262C13C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23</w:t>
            </w:r>
          </w:p>
        </w:tc>
        <w:tc>
          <w:tcPr>
            <w:tcW w:w="2764" w:type="dxa"/>
          </w:tcPr>
          <w:p w14:paraId="119BE461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  <w:b/>
              </w:rPr>
            </w:pPr>
            <w:r w:rsidRPr="00B40B8F">
              <w:rPr>
                <w:rFonts w:ascii="Book Antiqua" w:hAnsi="Book Antiqua"/>
                <w:b/>
              </w:rPr>
              <w:t>Ashish Warghane</w:t>
            </w:r>
          </w:p>
        </w:tc>
        <w:tc>
          <w:tcPr>
            <w:tcW w:w="4148" w:type="dxa"/>
          </w:tcPr>
          <w:p w14:paraId="24951EF4" w14:textId="77777777" w:rsidR="00B40B8F" w:rsidRPr="00B40B8F" w:rsidRDefault="00B40B8F" w:rsidP="00987A09">
            <w:pPr>
              <w:tabs>
                <w:tab w:val="left" w:pos="947"/>
              </w:tabs>
              <w:ind w:right="335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 xml:space="preserve">Citrus Tristeza Virus- The destroyer of citrus plant. </w:t>
            </w:r>
          </w:p>
        </w:tc>
        <w:tc>
          <w:tcPr>
            <w:tcW w:w="743" w:type="dxa"/>
          </w:tcPr>
          <w:p w14:paraId="07D13596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2020</w:t>
            </w:r>
          </w:p>
        </w:tc>
        <w:tc>
          <w:tcPr>
            <w:tcW w:w="1559" w:type="dxa"/>
          </w:tcPr>
          <w:p w14:paraId="00015ECA" w14:textId="77777777" w:rsidR="00B40B8F" w:rsidRPr="00B40B8F" w:rsidRDefault="00B40B8F" w:rsidP="00987A09">
            <w:pPr>
              <w:pStyle w:val="BodyText"/>
              <w:spacing w:line="276" w:lineRule="auto"/>
              <w:ind w:left="-106" w:right="-109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Agriculture and Food: e- newsletter.2 (1): 440-441</w:t>
            </w:r>
          </w:p>
        </w:tc>
        <w:tc>
          <w:tcPr>
            <w:tcW w:w="1100" w:type="dxa"/>
          </w:tcPr>
          <w:p w14:paraId="4F9E0DB3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</w:tc>
      </w:tr>
      <w:tr w:rsidR="00B40B8F" w:rsidRPr="00B40B8F" w14:paraId="6AD99155" w14:textId="77777777" w:rsidTr="00145BBC">
        <w:trPr>
          <w:trHeight w:val="1274"/>
        </w:trPr>
        <w:tc>
          <w:tcPr>
            <w:tcW w:w="567" w:type="dxa"/>
          </w:tcPr>
          <w:p w14:paraId="42EA8882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24</w:t>
            </w:r>
          </w:p>
        </w:tc>
        <w:tc>
          <w:tcPr>
            <w:tcW w:w="2764" w:type="dxa"/>
          </w:tcPr>
          <w:p w14:paraId="3A83BF9D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b/>
              </w:rPr>
              <w:t>Ashish Warghane</w:t>
            </w:r>
            <w:r w:rsidRPr="00B40B8F">
              <w:rPr>
                <w:rFonts w:ascii="Book Antiqua" w:hAnsi="Book Antiqua"/>
              </w:rPr>
              <w:t xml:space="preserve">, Trapti </w:t>
            </w:r>
          </w:p>
          <w:p w14:paraId="6B5AC273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  <w:b/>
              </w:rPr>
            </w:pPr>
            <w:r w:rsidRPr="00B40B8F">
              <w:rPr>
                <w:rFonts w:ascii="Book Antiqua" w:hAnsi="Book Antiqua"/>
              </w:rPr>
              <w:t>Rajuguru, Shruti Sharma</w:t>
            </w:r>
          </w:p>
        </w:tc>
        <w:tc>
          <w:tcPr>
            <w:tcW w:w="4148" w:type="dxa"/>
          </w:tcPr>
          <w:p w14:paraId="13E29C82" w14:textId="77777777" w:rsidR="00B40B8F" w:rsidRPr="00B40B8F" w:rsidRDefault="00B40B8F" w:rsidP="00987A09">
            <w:pPr>
              <w:pStyle w:val="BodyText"/>
              <w:spacing w:line="276" w:lineRule="auto"/>
              <w:ind w:right="345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i/>
                <w:sz w:val="22"/>
                <w:szCs w:val="22"/>
              </w:rPr>
              <w:t xml:space="preserve">Pseudomonas: </w:t>
            </w:r>
            <w:r w:rsidRPr="00B40B8F">
              <w:rPr>
                <w:rFonts w:ascii="Book Antiqua" w:hAnsi="Book Antiqua"/>
                <w:sz w:val="22"/>
                <w:szCs w:val="22"/>
              </w:rPr>
              <w:t xml:space="preserve">The Multifaceted          </w:t>
            </w:r>
          </w:p>
          <w:p w14:paraId="779ADBE6" w14:textId="77777777" w:rsidR="00B40B8F" w:rsidRPr="00B40B8F" w:rsidRDefault="00B40B8F" w:rsidP="00987A09">
            <w:pPr>
              <w:tabs>
                <w:tab w:val="left" w:pos="947"/>
              </w:tabs>
              <w:ind w:right="335"/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</w:rPr>
              <w:t>Bacteria.</w:t>
            </w:r>
          </w:p>
        </w:tc>
        <w:tc>
          <w:tcPr>
            <w:tcW w:w="743" w:type="dxa"/>
          </w:tcPr>
          <w:p w14:paraId="0AF2FAFF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2020</w:t>
            </w:r>
          </w:p>
        </w:tc>
        <w:tc>
          <w:tcPr>
            <w:tcW w:w="1559" w:type="dxa"/>
          </w:tcPr>
          <w:p w14:paraId="2693C69B" w14:textId="77777777" w:rsidR="00B40B8F" w:rsidRPr="00B40B8F" w:rsidRDefault="00B40B8F" w:rsidP="00987A09">
            <w:pPr>
              <w:spacing w:line="276" w:lineRule="auto"/>
              <w:ind w:right="33"/>
              <w:jc w:val="both"/>
              <w:rPr>
                <w:rFonts w:ascii="Book Antiqua" w:hAnsi="Book Antiqua"/>
                <w:bCs/>
              </w:rPr>
            </w:pPr>
            <w:r w:rsidRPr="00B40B8F">
              <w:rPr>
                <w:rFonts w:ascii="Book Antiqua" w:hAnsi="Book Antiqua"/>
              </w:rPr>
              <w:t xml:space="preserve">Agriculture and Food: e- newsletter. </w:t>
            </w:r>
            <w:r w:rsidRPr="00B40B8F">
              <w:rPr>
                <w:rFonts w:ascii="Book Antiqua" w:hAnsi="Book Antiqua"/>
                <w:bCs/>
              </w:rPr>
              <w:t>2</w:t>
            </w:r>
            <w:r w:rsidRPr="00B40B8F">
              <w:rPr>
                <w:rFonts w:ascii="Book Antiqua" w:hAnsi="Book Antiqua"/>
                <w:bCs/>
                <w:spacing w:val="54"/>
              </w:rPr>
              <w:t xml:space="preserve"> </w:t>
            </w:r>
            <w:r w:rsidRPr="00B40B8F">
              <w:rPr>
                <w:rFonts w:ascii="Book Antiqua" w:hAnsi="Book Antiqua"/>
                <w:bCs/>
              </w:rPr>
              <w:t>(6):159-160</w:t>
            </w:r>
          </w:p>
        </w:tc>
        <w:tc>
          <w:tcPr>
            <w:tcW w:w="1100" w:type="dxa"/>
          </w:tcPr>
          <w:p w14:paraId="0E36E41B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</w:tc>
      </w:tr>
      <w:tr w:rsidR="00B40B8F" w:rsidRPr="00B40B8F" w14:paraId="7EBDD9CC" w14:textId="77777777" w:rsidTr="00145BBC">
        <w:trPr>
          <w:trHeight w:val="984"/>
        </w:trPr>
        <w:tc>
          <w:tcPr>
            <w:tcW w:w="567" w:type="dxa"/>
          </w:tcPr>
          <w:p w14:paraId="37A96C8E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25</w:t>
            </w:r>
          </w:p>
        </w:tc>
        <w:tc>
          <w:tcPr>
            <w:tcW w:w="2764" w:type="dxa"/>
          </w:tcPr>
          <w:p w14:paraId="79B65508" w14:textId="77777777" w:rsidR="00B40B8F" w:rsidRPr="00B40B8F" w:rsidRDefault="00B40B8F" w:rsidP="00987A09">
            <w:pPr>
              <w:tabs>
                <w:tab w:val="left" w:pos="947"/>
              </w:tabs>
              <w:jc w:val="both"/>
              <w:rPr>
                <w:rFonts w:ascii="Book Antiqua" w:hAnsi="Book Antiqua"/>
                <w:b/>
              </w:rPr>
            </w:pPr>
            <w:r w:rsidRPr="00B40B8F">
              <w:rPr>
                <w:rFonts w:ascii="Book Antiqua" w:hAnsi="Book Antiqua"/>
                <w:color w:val="222222"/>
                <w:shd w:val="clear" w:color="auto" w:fill="FFFFFF"/>
              </w:rPr>
              <w:t>Ayushi Malik</w:t>
            </w:r>
            <w:r w:rsidRPr="00B40B8F">
              <w:rPr>
                <w:rFonts w:ascii="Book Antiqua" w:hAnsi="Book Antiqua"/>
                <w:b/>
                <w:bCs/>
                <w:color w:val="222222"/>
                <w:shd w:val="clear" w:color="auto" w:fill="FFFFFF"/>
              </w:rPr>
              <w:t xml:space="preserve"> &amp; Ashish Warghane</w:t>
            </w:r>
          </w:p>
        </w:tc>
        <w:tc>
          <w:tcPr>
            <w:tcW w:w="4148" w:type="dxa"/>
          </w:tcPr>
          <w:p w14:paraId="62E8FEC1" w14:textId="77777777" w:rsidR="00B40B8F" w:rsidRPr="00B40B8F" w:rsidRDefault="00B40B8F" w:rsidP="00987A09">
            <w:pPr>
              <w:tabs>
                <w:tab w:val="left" w:pos="991"/>
                <w:tab w:val="left" w:pos="7391"/>
              </w:tabs>
              <w:ind w:right="335"/>
              <w:jc w:val="both"/>
              <w:rPr>
                <w:rFonts w:ascii="Book Antiqua" w:hAnsi="Book Antiqua"/>
                <w:color w:val="222222"/>
                <w:shd w:val="clear" w:color="auto" w:fill="FFFFFF"/>
              </w:rPr>
            </w:pPr>
            <w:r w:rsidRPr="00B40B8F">
              <w:rPr>
                <w:rFonts w:ascii="Book Antiqua" w:hAnsi="Book Antiqua"/>
                <w:color w:val="222222"/>
                <w:shd w:val="clear" w:color="auto" w:fill="FFFFFF"/>
              </w:rPr>
              <w:t>Magnetic field: A growth impetus in Plant tissue culture"</w:t>
            </w:r>
          </w:p>
        </w:tc>
        <w:tc>
          <w:tcPr>
            <w:tcW w:w="743" w:type="dxa"/>
          </w:tcPr>
          <w:p w14:paraId="1F820CDB" w14:textId="77777777" w:rsidR="00B40B8F" w:rsidRPr="00B40B8F" w:rsidRDefault="00B40B8F" w:rsidP="00987A09">
            <w:pPr>
              <w:pStyle w:val="Heading1"/>
              <w:ind w:left="0"/>
              <w:rPr>
                <w:rFonts w:ascii="Book Antiqua" w:hAnsi="Book Antiqua"/>
                <w:sz w:val="22"/>
                <w:szCs w:val="22"/>
              </w:rPr>
            </w:pPr>
            <w:r w:rsidRPr="00B40B8F">
              <w:rPr>
                <w:rFonts w:ascii="Book Antiqua" w:hAnsi="Book Antiqua"/>
                <w:sz w:val="22"/>
                <w:szCs w:val="22"/>
              </w:rPr>
              <w:t>2020</w:t>
            </w:r>
          </w:p>
        </w:tc>
        <w:tc>
          <w:tcPr>
            <w:tcW w:w="1559" w:type="dxa"/>
          </w:tcPr>
          <w:p w14:paraId="5B33DFC2" w14:textId="77777777" w:rsidR="00B40B8F" w:rsidRPr="00B40B8F" w:rsidRDefault="00B40B8F" w:rsidP="00987A09">
            <w:pPr>
              <w:jc w:val="both"/>
              <w:rPr>
                <w:rFonts w:ascii="Book Antiqua" w:hAnsi="Book Antiqua"/>
              </w:rPr>
            </w:pPr>
            <w:r w:rsidRPr="00B40B8F">
              <w:rPr>
                <w:rFonts w:ascii="Book Antiqua" w:hAnsi="Book Antiqua"/>
                <w:shd w:val="clear" w:color="auto" w:fill="FFFFFF"/>
              </w:rPr>
              <w:t>Agriculture and Food Magazine Vol.2(8): 830-831.</w:t>
            </w:r>
          </w:p>
        </w:tc>
        <w:tc>
          <w:tcPr>
            <w:tcW w:w="1100" w:type="dxa"/>
          </w:tcPr>
          <w:p w14:paraId="701C0A23" w14:textId="77777777" w:rsidR="00B40B8F" w:rsidRPr="00B40B8F" w:rsidRDefault="00B40B8F" w:rsidP="00987A09">
            <w:pPr>
              <w:pStyle w:val="Heading1"/>
              <w:ind w:left="0"/>
              <w:jc w:val="center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B40B8F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</w:t>
            </w:r>
          </w:p>
        </w:tc>
      </w:tr>
      <w:bookmarkEnd w:id="2"/>
    </w:tbl>
    <w:p w14:paraId="50956767" w14:textId="271727A7" w:rsidR="003B1D17" w:rsidRDefault="003B1D17" w:rsidP="00B40B8F">
      <w:pPr>
        <w:spacing w:line="276" w:lineRule="auto"/>
        <w:jc w:val="both"/>
        <w:rPr>
          <w:b/>
          <w:sz w:val="24"/>
        </w:rPr>
      </w:pPr>
    </w:p>
    <w:p w14:paraId="4A2224AC" w14:textId="77777777" w:rsidR="00A24157" w:rsidRDefault="00A24157" w:rsidP="00145BBC">
      <w:pPr>
        <w:pStyle w:val="BodyText"/>
        <w:spacing w:before="1"/>
        <w:ind w:left="2096" w:right="-171" w:hanging="2238"/>
        <w:rPr>
          <w:b/>
          <w:color w:val="C00000"/>
        </w:rPr>
      </w:pPr>
    </w:p>
    <w:p w14:paraId="78B6E329" w14:textId="77777777" w:rsidR="00A24157" w:rsidRDefault="00A24157" w:rsidP="00145BBC">
      <w:pPr>
        <w:pStyle w:val="BodyText"/>
        <w:spacing w:before="1"/>
        <w:ind w:left="2096" w:right="-171" w:hanging="2238"/>
        <w:rPr>
          <w:b/>
          <w:color w:val="C00000"/>
        </w:rPr>
      </w:pPr>
    </w:p>
    <w:p w14:paraId="72C93BCB" w14:textId="77777777" w:rsidR="00A24157" w:rsidRDefault="00A24157" w:rsidP="00145BBC">
      <w:pPr>
        <w:pStyle w:val="BodyText"/>
        <w:spacing w:before="1"/>
        <w:ind w:left="2096" w:right="-171" w:hanging="2238"/>
        <w:rPr>
          <w:b/>
          <w:color w:val="C00000"/>
        </w:rPr>
      </w:pPr>
    </w:p>
    <w:p w14:paraId="753E7862" w14:textId="1B359CB3" w:rsidR="00145BBC" w:rsidRDefault="00145BBC" w:rsidP="00145BBC">
      <w:pPr>
        <w:pStyle w:val="BodyText"/>
        <w:spacing w:before="1"/>
        <w:ind w:left="2096" w:right="-171" w:hanging="2238"/>
      </w:pPr>
      <w:r w:rsidRPr="00145BBC">
        <w:rPr>
          <w:b/>
          <w:color w:val="C00000"/>
        </w:rPr>
        <w:t>NCBI sequences:</w:t>
      </w:r>
      <w:r>
        <w:rPr>
          <w:b/>
        </w:rPr>
        <w:t xml:space="preserve"> </w:t>
      </w:r>
    </w:p>
    <w:p w14:paraId="789D458E" w14:textId="77777777" w:rsidR="00145BBC" w:rsidRDefault="00145BBC" w:rsidP="00145BBC">
      <w:pPr>
        <w:pStyle w:val="BodyText"/>
        <w:spacing w:before="1"/>
        <w:ind w:left="2096" w:right="-171" w:hanging="1986"/>
      </w:pPr>
      <w:r>
        <w:t xml:space="preserve">A total of </w:t>
      </w:r>
      <w:r>
        <w:rPr>
          <w:b/>
        </w:rPr>
        <w:t xml:space="preserve">300 </w:t>
      </w:r>
      <w:r>
        <w:t>bacterial and viral nucleotide gene sequences submitted in NCBI GenBank</w:t>
      </w:r>
      <w:r>
        <w:rPr>
          <w:spacing w:val="-1"/>
        </w:rPr>
        <w:t xml:space="preserve"> </w:t>
      </w:r>
      <w:r>
        <w:t>database.</w:t>
      </w:r>
    </w:p>
    <w:p w14:paraId="3E58F1BB" w14:textId="77777777" w:rsidR="00145BBC" w:rsidRPr="00B40B8F" w:rsidRDefault="00145BBC" w:rsidP="00B40B8F">
      <w:pPr>
        <w:spacing w:line="276" w:lineRule="auto"/>
        <w:jc w:val="both"/>
        <w:rPr>
          <w:b/>
          <w:sz w:val="24"/>
        </w:rPr>
      </w:pPr>
    </w:p>
    <w:p w14:paraId="3A2FA880" w14:textId="56FF3862" w:rsidR="0044165E" w:rsidRPr="00B40B8F" w:rsidRDefault="0044165E" w:rsidP="001F3447">
      <w:pPr>
        <w:pStyle w:val="Heading1"/>
        <w:spacing w:before="38"/>
        <w:ind w:left="-142"/>
        <w:jc w:val="left"/>
        <w:rPr>
          <w:rFonts w:ascii="Book Antiqua" w:hAnsi="Book Antiqua"/>
          <w:color w:val="C00000"/>
          <w:sz w:val="22"/>
          <w:szCs w:val="22"/>
        </w:rPr>
      </w:pPr>
      <w:bookmarkStart w:id="3" w:name="_Hlk57380164"/>
      <w:r w:rsidRPr="00B40B8F">
        <w:rPr>
          <w:rFonts w:ascii="Book Antiqua" w:hAnsi="Book Antiqua"/>
          <w:color w:val="C00000"/>
          <w:sz w:val="22"/>
          <w:szCs w:val="22"/>
        </w:rPr>
        <w:t xml:space="preserve">Editor of International and National Journal </w:t>
      </w:r>
    </w:p>
    <w:p w14:paraId="1822F66C" w14:textId="1BBEB73C" w:rsidR="0044165E" w:rsidRDefault="0044165E" w:rsidP="001F3447">
      <w:pPr>
        <w:pStyle w:val="Heading1"/>
        <w:numPr>
          <w:ilvl w:val="0"/>
          <w:numId w:val="8"/>
        </w:numPr>
        <w:spacing w:before="38"/>
        <w:ind w:left="426" w:hanging="284"/>
        <w:jc w:val="left"/>
        <w:rPr>
          <w:rFonts w:ascii="Book Antiqua" w:hAnsi="Book Antiqua"/>
          <w:b w:val="0"/>
          <w:bCs w:val="0"/>
          <w:sz w:val="22"/>
          <w:szCs w:val="22"/>
        </w:rPr>
      </w:pPr>
      <w:r w:rsidRPr="00B40B8F"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bookmarkStart w:id="4" w:name="_Hlk61473392"/>
      <w:r w:rsidRPr="00B40B8F">
        <w:rPr>
          <w:rFonts w:ascii="Book Antiqua" w:hAnsi="Book Antiqua"/>
          <w:b w:val="0"/>
          <w:bCs w:val="0"/>
          <w:sz w:val="22"/>
          <w:szCs w:val="22"/>
        </w:rPr>
        <w:t>International Journal of Scientific Development and Research</w:t>
      </w:r>
    </w:p>
    <w:p w14:paraId="7E882EF7" w14:textId="0522E715" w:rsidR="00A5218A" w:rsidRPr="00A5218A" w:rsidRDefault="00A5218A" w:rsidP="00A5218A">
      <w:pPr>
        <w:pStyle w:val="ListParagraph"/>
        <w:numPr>
          <w:ilvl w:val="0"/>
          <w:numId w:val="8"/>
        </w:numPr>
        <w:tabs>
          <w:tab w:val="left" w:pos="426"/>
        </w:tabs>
        <w:spacing w:before="42"/>
        <w:ind w:hanging="1766"/>
        <w:rPr>
          <w:rFonts w:ascii="Book Antiqua" w:hAnsi="Book Antiqua"/>
          <w:szCs w:val="20"/>
        </w:rPr>
      </w:pPr>
      <w:r w:rsidRPr="001F3447">
        <w:rPr>
          <w:rFonts w:ascii="Book Antiqua" w:hAnsi="Book Antiqua"/>
          <w:szCs w:val="20"/>
        </w:rPr>
        <w:t>International Journal of Microbial Sciences</w:t>
      </w:r>
    </w:p>
    <w:p w14:paraId="210144E7" w14:textId="79697225" w:rsidR="0044165E" w:rsidRPr="00B40B8F" w:rsidRDefault="0044165E" w:rsidP="001F3447">
      <w:pPr>
        <w:pStyle w:val="ListParagraph"/>
        <w:numPr>
          <w:ilvl w:val="0"/>
          <w:numId w:val="7"/>
        </w:numPr>
        <w:tabs>
          <w:tab w:val="left" w:pos="1165"/>
          <w:tab w:val="left" w:pos="1166"/>
        </w:tabs>
        <w:spacing w:before="40"/>
        <w:ind w:left="426" w:hanging="284"/>
        <w:rPr>
          <w:rFonts w:ascii="Book Antiqua" w:hAnsi="Book Antiqua"/>
          <w:szCs w:val="20"/>
        </w:rPr>
      </w:pPr>
      <w:r w:rsidRPr="00B40B8F">
        <w:rPr>
          <w:rFonts w:ascii="Book Antiqua" w:hAnsi="Book Antiqua"/>
          <w:szCs w:val="20"/>
        </w:rPr>
        <w:t>Agriculture and Food e newsletter</w:t>
      </w:r>
    </w:p>
    <w:p w14:paraId="6EC32715" w14:textId="307F3E3B" w:rsidR="004F1F24" w:rsidRPr="00B40B8F" w:rsidRDefault="00E66F4F" w:rsidP="001F3447">
      <w:pPr>
        <w:pStyle w:val="ListParagraph"/>
        <w:numPr>
          <w:ilvl w:val="0"/>
          <w:numId w:val="7"/>
        </w:numPr>
        <w:tabs>
          <w:tab w:val="left" w:pos="1165"/>
          <w:tab w:val="left" w:pos="1166"/>
        </w:tabs>
        <w:spacing w:before="40"/>
        <w:ind w:left="426" w:hanging="284"/>
        <w:rPr>
          <w:rFonts w:ascii="Book Antiqua" w:hAnsi="Book Antiqua"/>
          <w:szCs w:val="20"/>
        </w:rPr>
      </w:pPr>
      <w:r w:rsidRPr="00B40B8F">
        <w:rPr>
          <w:rFonts w:ascii="Book Antiqua" w:hAnsi="Book Antiqua"/>
          <w:szCs w:val="20"/>
        </w:rPr>
        <w:t>Science Inquest</w:t>
      </w:r>
      <w:bookmarkEnd w:id="4"/>
    </w:p>
    <w:p w14:paraId="527BCDCD" w14:textId="77777777" w:rsidR="0006718B" w:rsidRDefault="0006718B" w:rsidP="001F3447">
      <w:pPr>
        <w:pStyle w:val="Heading1"/>
        <w:spacing w:before="38"/>
        <w:ind w:left="-142"/>
        <w:jc w:val="left"/>
        <w:rPr>
          <w:rFonts w:ascii="Book Antiqua" w:hAnsi="Book Antiqua"/>
          <w:color w:val="C00000"/>
          <w:sz w:val="22"/>
          <w:szCs w:val="22"/>
        </w:rPr>
      </w:pPr>
    </w:p>
    <w:p w14:paraId="059090BD" w14:textId="60227FEA" w:rsidR="008C5357" w:rsidRDefault="00CE68B8" w:rsidP="001F3447">
      <w:pPr>
        <w:pStyle w:val="Heading1"/>
        <w:spacing w:before="38"/>
        <w:ind w:left="-142"/>
        <w:jc w:val="left"/>
        <w:rPr>
          <w:rFonts w:ascii="Book Antiqua" w:hAnsi="Book Antiqua"/>
          <w:color w:val="C00000"/>
          <w:sz w:val="22"/>
          <w:szCs w:val="22"/>
        </w:rPr>
      </w:pPr>
      <w:r w:rsidRPr="00B40B8F">
        <w:rPr>
          <w:rFonts w:ascii="Book Antiqua" w:hAnsi="Book Antiqua"/>
          <w:color w:val="C00000"/>
          <w:sz w:val="22"/>
          <w:szCs w:val="22"/>
        </w:rPr>
        <w:t>Reviewer of Intern</w:t>
      </w:r>
      <w:r w:rsidR="0044165E" w:rsidRPr="00B40B8F">
        <w:rPr>
          <w:rFonts w:ascii="Book Antiqua" w:hAnsi="Book Antiqua"/>
          <w:color w:val="C00000"/>
          <w:sz w:val="22"/>
          <w:szCs w:val="22"/>
        </w:rPr>
        <w:t>a</w:t>
      </w:r>
      <w:r w:rsidRPr="00B40B8F">
        <w:rPr>
          <w:rFonts w:ascii="Book Antiqua" w:hAnsi="Book Antiqua"/>
          <w:color w:val="C00000"/>
          <w:sz w:val="22"/>
          <w:szCs w:val="22"/>
        </w:rPr>
        <w:t>tion</w:t>
      </w:r>
      <w:r w:rsidR="0044165E" w:rsidRPr="00B40B8F">
        <w:rPr>
          <w:rFonts w:ascii="Book Antiqua" w:hAnsi="Book Antiqua"/>
          <w:color w:val="C00000"/>
          <w:sz w:val="22"/>
          <w:szCs w:val="22"/>
        </w:rPr>
        <w:t>a</w:t>
      </w:r>
      <w:r w:rsidRPr="00B40B8F">
        <w:rPr>
          <w:rFonts w:ascii="Book Antiqua" w:hAnsi="Book Antiqua"/>
          <w:color w:val="C00000"/>
          <w:sz w:val="22"/>
          <w:szCs w:val="22"/>
        </w:rPr>
        <w:t>l journal</w:t>
      </w:r>
    </w:p>
    <w:p w14:paraId="269218B7" w14:textId="2359C089" w:rsidR="00925165" w:rsidRPr="00925165" w:rsidRDefault="00925165" w:rsidP="00925165">
      <w:pPr>
        <w:pStyle w:val="Heading1"/>
        <w:numPr>
          <w:ilvl w:val="0"/>
          <w:numId w:val="8"/>
        </w:numPr>
        <w:spacing w:before="38"/>
        <w:ind w:left="426" w:hanging="284"/>
        <w:jc w:val="left"/>
        <w:rPr>
          <w:rFonts w:ascii="Book Antiqua" w:hAnsi="Book Antiqua"/>
          <w:b w:val="0"/>
          <w:bCs w:val="0"/>
          <w:sz w:val="22"/>
          <w:szCs w:val="22"/>
        </w:rPr>
      </w:pPr>
      <w:r w:rsidRPr="00925165">
        <w:rPr>
          <w:rFonts w:ascii="Book Antiqua" w:hAnsi="Book Antiqua"/>
          <w:b w:val="0"/>
          <w:bCs w:val="0"/>
          <w:sz w:val="22"/>
          <w:szCs w:val="22"/>
        </w:rPr>
        <w:t>Frontier</w:t>
      </w:r>
    </w:p>
    <w:p w14:paraId="1D845F01" w14:textId="62DCEF45" w:rsidR="00914D9E" w:rsidRPr="00914D9E" w:rsidRDefault="00914D9E" w:rsidP="00914D9E">
      <w:pPr>
        <w:pStyle w:val="Heading1"/>
        <w:numPr>
          <w:ilvl w:val="0"/>
          <w:numId w:val="8"/>
        </w:numPr>
        <w:spacing w:before="38"/>
        <w:ind w:left="426" w:hanging="284"/>
        <w:jc w:val="left"/>
        <w:rPr>
          <w:rFonts w:ascii="Book Antiqua" w:hAnsi="Book Antiqua"/>
          <w:b w:val="0"/>
          <w:bCs w:val="0"/>
          <w:sz w:val="22"/>
          <w:szCs w:val="22"/>
        </w:rPr>
      </w:pPr>
      <w:r w:rsidRPr="00914D9E">
        <w:rPr>
          <w:rFonts w:ascii="Book Antiqua" w:hAnsi="Book Antiqua"/>
          <w:b w:val="0"/>
          <w:bCs w:val="0"/>
          <w:sz w:val="22"/>
          <w:szCs w:val="22"/>
        </w:rPr>
        <w:t xml:space="preserve">Plant Pathology- Willy publication </w:t>
      </w:r>
    </w:p>
    <w:p w14:paraId="160D5278" w14:textId="7C1EB0FE" w:rsidR="008C5357" w:rsidRPr="00B40B8F" w:rsidRDefault="00CE68B8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3"/>
        <w:ind w:hanging="963"/>
        <w:rPr>
          <w:rFonts w:ascii="Book Antiqua" w:hAnsi="Book Antiqua"/>
          <w:szCs w:val="20"/>
        </w:rPr>
      </w:pPr>
      <w:bookmarkStart w:id="5" w:name="_Hlk61473491"/>
      <w:r w:rsidRPr="00B40B8F">
        <w:rPr>
          <w:rFonts w:ascii="Book Antiqua" w:hAnsi="Book Antiqua"/>
          <w:szCs w:val="20"/>
        </w:rPr>
        <w:t xml:space="preserve">Journal of food Technology &amp; Sciences </w:t>
      </w:r>
      <w:r w:rsidR="0044165E" w:rsidRPr="00B40B8F">
        <w:rPr>
          <w:rFonts w:ascii="Book Antiqua" w:hAnsi="Book Antiqua"/>
          <w:szCs w:val="20"/>
        </w:rPr>
        <w:t>(Springer</w:t>
      </w:r>
      <w:r w:rsidRPr="00B40B8F">
        <w:rPr>
          <w:rFonts w:ascii="Book Antiqua" w:hAnsi="Book Antiqua"/>
          <w:spacing w:val="-2"/>
          <w:szCs w:val="20"/>
        </w:rPr>
        <w:t xml:space="preserve"> </w:t>
      </w:r>
      <w:r w:rsidRPr="00B40B8F">
        <w:rPr>
          <w:rFonts w:ascii="Book Antiqua" w:hAnsi="Book Antiqua"/>
          <w:szCs w:val="20"/>
        </w:rPr>
        <w:t>Nature)</w:t>
      </w:r>
    </w:p>
    <w:p w14:paraId="1F816F91" w14:textId="77777777" w:rsidR="001F3447" w:rsidRDefault="00CE68B8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hanging="963"/>
        <w:rPr>
          <w:rFonts w:ascii="Book Antiqua" w:hAnsi="Book Antiqua"/>
          <w:szCs w:val="20"/>
        </w:rPr>
      </w:pPr>
      <w:r w:rsidRPr="00B40B8F">
        <w:rPr>
          <w:rFonts w:ascii="Book Antiqua" w:hAnsi="Book Antiqua"/>
          <w:szCs w:val="20"/>
        </w:rPr>
        <w:t xml:space="preserve">3 Biotech </w:t>
      </w:r>
      <w:r w:rsidR="0044165E" w:rsidRPr="00B40B8F">
        <w:rPr>
          <w:rFonts w:ascii="Book Antiqua" w:hAnsi="Book Antiqua"/>
          <w:szCs w:val="20"/>
        </w:rPr>
        <w:t>(Springer</w:t>
      </w:r>
      <w:r w:rsidRPr="00B40B8F">
        <w:rPr>
          <w:rFonts w:ascii="Book Antiqua" w:hAnsi="Book Antiqua"/>
          <w:spacing w:val="-1"/>
          <w:szCs w:val="20"/>
        </w:rPr>
        <w:t xml:space="preserve"> </w:t>
      </w:r>
      <w:r w:rsidRPr="00B40B8F">
        <w:rPr>
          <w:rFonts w:ascii="Book Antiqua" w:hAnsi="Book Antiqua"/>
          <w:szCs w:val="20"/>
        </w:rPr>
        <w:t>Nature)</w:t>
      </w:r>
      <w:bookmarkEnd w:id="5"/>
    </w:p>
    <w:p w14:paraId="539AB4C3" w14:textId="77777777" w:rsidR="001F3447" w:rsidRDefault="00CE68B8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hanging="963"/>
        <w:rPr>
          <w:rFonts w:ascii="Book Antiqua" w:hAnsi="Book Antiqua"/>
          <w:szCs w:val="20"/>
        </w:rPr>
      </w:pPr>
      <w:r w:rsidRPr="001F3447">
        <w:rPr>
          <w:rFonts w:ascii="Book Antiqua" w:hAnsi="Book Antiqua"/>
          <w:szCs w:val="20"/>
        </w:rPr>
        <w:t>International Journal of Current Microbiology and Applied Sciences.</w:t>
      </w:r>
    </w:p>
    <w:p w14:paraId="1F8E4D24" w14:textId="77777777" w:rsidR="001F3447" w:rsidRDefault="005C6743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hanging="963"/>
        <w:rPr>
          <w:rFonts w:ascii="Book Antiqua" w:hAnsi="Book Antiqua"/>
          <w:szCs w:val="20"/>
        </w:rPr>
      </w:pPr>
      <w:r w:rsidRPr="001F3447">
        <w:rPr>
          <w:rFonts w:ascii="Book Antiqua" w:hAnsi="Book Antiqua"/>
          <w:szCs w:val="20"/>
        </w:rPr>
        <w:t>Advances in Science, Technology and Engineering Systems Journal (ASTESJ)</w:t>
      </w:r>
    </w:p>
    <w:p w14:paraId="56606FD8" w14:textId="77777777" w:rsidR="001F3447" w:rsidRDefault="00CE68B8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hanging="963"/>
        <w:rPr>
          <w:rFonts w:ascii="Book Antiqua" w:hAnsi="Book Antiqua"/>
          <w:szCs w:val="20"/>
        </w:rPr>
      </w:pPr>
      <w:r w:rsidRPr="001F3447">
        <w:rPr>
          <w:rFonts w:ascii="Book Antiqua" w:hAnsi="Book Antiqua"/>
          <w:szCs w:val="20"/>
        </w:rPr>
        <w:t>Agriculture and Food e newsletter</w:t>
      </w:r>
    </w:p>
    <w:p w14:paraId="40CD43CA" w14:textId="3DCC0173" w:rsidR="004E4930" w:rsidRPr="001F3447" w:rsidRDefault="00B50D7E" w:rsidP="001F3447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hanging="963"/>
        <w:rPr>
          <w:rFonts w:ascii="Book Antiqua" w:hAnsi="Book Antiqua"/>
          <w:szCs w:val="20"/>
        </w:rPr>
      </w:pPr>
      <w:bookmarkStart w:id="6" w:name="_Hlk91265367"/>
      <w:r w:rsidRPr="001F3447">
        <w:rPr>
          <w:rFonts w:ascii="Book Antiqua" w:hAnsi="Book Antiqua"/>
          <w:szCs w:val="20"/>
        </w:rPr>
        <w:t>International Journal of Microbial Sciences</w:t>
      </w:r>
    </w:p>
    <w:p w14:paraId="0AC041A7" w14:textId="77777777" w:rsidR="00791B20" w:rsidRDefault="00791B20" w:rsidP="00791B20">
      <w:pPr>
        <w:pStyle w:val="Heading1"/>
        <w:ind w:left="-142"/>
        <w:jc w:val="left"/>
        <w:rPr>
          <w:rFonts w:ascii="Book Antiqua" w:hAnsi="Book Antiqua"/>
          <w:color w:val="C00000"/>
          <w:sz w:val="22"/>
          <w:szCs w:val="22"/>
        </w:rPr>
      </w:pPr>
      <w:bookmarkStart w:id="7" w:name="_Hlk57380524"/>
      <w:bookmarkEnd w:id="3"/>
      <w:bookmarkEnd w:id="6"/>
    </w:p>
    <w:p w14:paraId="3E482283" w14:textId="1021971B" w:rsidR="00430E70" w:rsidRPr="00247FE7" w:rsidRDefault="00E66F4F" w:rsidP="00247FE7">
      <w:pPr>
        <w:pStyle w:val="Heading1"/>
        <w:ind w:left="-142"/>
        <w:jc w:val="left"/>
        <w:rPr>
          <w:rFonts w:ascii="Book Antiqua" w:hAnsi="Book Antiqua"/>
          <w:color w:val="C00000"/>
          <w:sz w:val="22"/>
          <w:szCs w:val="22"/>
        </w:rPr>
      </w:pPr>
      <w:r w:rsidRPr="00B40B8F">
        <w:rPr>
          <w:rFonts w:ascii="Book Antiqua" w:hAnsi="Book Antiqua"/>
          <w:color w:val="C00000"/>
          <w:sz w:val="22"/>
          <w:szCs w:val="22"/>
        </w:rPr>
        <w:t xml:space="preserve">Invited talks: </w:t>
      </w:r>
    </w:p>
    <w:p w14:paraId="3F896BB6" w14:textId="2C7142EF" w:rsidR="00247FE7" w:rsidRPr="00247FE7" w:rsidRDefault="00F41CB1" w:rsidP="00987A09">
      <w:pPr>
        <w:pStyle w:val="Heading1"/>
        <w:numPr>
          <w:ilvl w:val="0"/>
          <w:numId w:val="8"/>
        </w:numPr>
        <w:spacing w:before="214" w:line="276" w:lineRule="auto"/>
        <w:ind w:left="426" w:right="310" w:hanging="284"/>
        <w:rPr>
          <w:rFonts w:ascii="Book Antiqua" w:hAnsi="Book Antiqua"/>
          <w:b w:val="0"/>
          <w:bCs w:val="0"/>
          <w:sz w:val="22"/>
          <w:szCs w:val="22"/>
        </w:rPr>
      </w:pPr>
      <w:bookmarkStart w:id="8" w:name="_Hlk61473244"/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Delivered </w:t>
      </w:r>
      <w:r w:rsidR="00247FE7">
        <w:rPr>
          <w:rFonts w:ascii="Book Antiqua" w:hAnsi="Book Antiqua"/>
          <w:sz w:val="22"/>
          <w:szCs w:val="22"/>
        </w:rPr>
        <w:t>I</w:t>
      </w:r>
      <w:r w:rsidRPr="00247FE7">
        <w:rPr>
          <w:rFonts w:ascii="Book Antiqua" w:hAnsi="Book Antiqua"/>
          <w:sz w:val="22"/>
          <w:szCs w:val="22"/>
        </w:rPr>
        <w:t>nvited talk</w:t>
      </w:r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 on </w:t>
      </w:r>
      <w:r w:rsidR="00247FE7" w:rsidRPr="00247FE7">
        <w:rPr>
          <w:rFonts w:ascii="Book Antiqua" w:hAnsi="Book Antiqua"/>
          <w:b w:val="0"/>
          <w:bCs w:val="0"/>
          <w:sz w:val="22"/>
          <w:szCs w:val="22"/>
        </w:rPr>
        <w:t>“Major</w:t>
      </w:r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 citrus </w:t>
      </w:r>
      <w:r w:rsidR="00247FE7" w:rsidRPr="00247FE7">
        <w:rPr>
          <w:rFonts w:ascii="Book Antiqua" w:hAnsi="Book Antiqua"/>
          <w:b w:val="0"/>
          <w:bCs w:val="0"/>
          <w:sz w:val="22"/>
          <w:szCs w:val="22"/>
        </w:rPr>
        <w:t>viruses and</w:t>
      </w:r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r w:rsidR="00247FE7" w:rsidRPr="00247FE7">
        <w:rPr>
          <w:rFonts w:ascii="Book Antiqua" w:hAnsi="Book Antiqua"/>
          <w:b w:val="0"/>
          <w:bCs w:val="0"/>
          <w:sz w:val="22"/>
          <w:szCs w:val="22"/>
        </w:rPr>
        <w:t>“</w:t>
      </w:r>
      <w:r w:rsidRPr="00247FE7">
        <w:rPr>
          <w:rFonts w:ascii="Book Antiqua" w:hAnsi="Book Antiqua"/>
          <w:b w:val="0"/>
          <w:bCs w:val="0"/>
          <w:i/>
          <w:iCs/>
          <w:sz w:val="22"/>
          <w:szCs w:val="22"/>
        </w:rPr>
        <w:t>Candidatus</w:t>
      </w:r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 liberibactor asiaticus</w:t>
      </w:r>
      <w:r w:rsidR="00247FE7" w:rsidRPr="00247FE7">
        <w:rPr>
          <w:rFonts w:ascii="Book Antiqua" w:hAnsi="Book Antiqua"/>
          <w:b w:val="0"/>
          <w:bCs w:val="0"/>
          <w:sz w:val="22"/>
          <w:szCs w:val="22"/>
        </w:rPr>
        <w:t>”</w:t>
      </w:r>
      <w:r w:rsidRPr="00247FE7">
        <w:rPr>
          <w:rFonts w:ascii="Book Antiqua" w:hAnsi="Book Antiqua"/>
          <w:b w:val="0"/>
          <w:bCs w:val="0"/>
          <w:sz w:val="22"/>
          <w:szCs w:val="22"/>
        </w:rPr>
        <w:t xml:space="preserve"> related with citrus decline in India</w:t>
      </w:r>
      <w:r w:rsidR="00247FE7" w:rsidRPr="00247FE7">
        <w:rPr>
          <w:rFonts w:ascii="Book Antiqua" w:hAnsi="Book Antiqua"/>
          <w:b w:val="0"/>
          <w:bCs w:val="0"/>
          <w:sz w:val="22"/>
          <w:szCs w:val="22"/>
        </w:rPr>
        <w:t xml:space="preserve"> at National E- Conference on </w:t>
      </w:r>
      <w:r w:rsidR="00247FE7">
        <w:rPr>
          <w:rFonts w:ascii="Book Antiqua" w:hAnsi="Book Antiqua"/>
          <w:b w:val="0"/>
          <w:bCs w:val="0"/>
          <w:sz w:val="22"/>
          <w:szCs w:val="22"/>
        </w:rPr>
        <w:t>“</w:t>
      </w:r>
      <w:r w:rsidR="00247FE7" w:rsidRPr="00247FE7">
        <w:rPr>
          <w:rFonts w:ascii="Book Antiqua" w:hAnsi="Book Antiqua" w:cs="Arial"/>
          <w:color w:val="222222"/>
          <w:shd w:val="clear" w:color="auto" w:fill="FFFFFF"/>
        </w:rPr>
        <w:t>Emerging Trends in Agricultural &amp; Biological Sciences (ETABS-2021)</w:t>
      </w:r>
      <w:r w:rsidR="00247FE7">
        <w:rPr>
          <w:rFonts w:ascii="Book Antiqua" w:hAnsi="Book Antiqua" w:cs="Arial"/>
          <w:b w:val="0"/>
          <w:bCs w:val="0"/>
          <w:color w:val="222222"/>
          <w:shd w:val="clear" w:color="auto" w:fill="FFFFFF"/>
        </w:rPr>
        <w:t xml:space="preserve"> organized by </w:t>
      </w:r>
      <w:r w:rsidR="00247FE7" w:rsidRPr="00247FE7">
        <w:rPr>
          <w:rFonts w:ascii="Book Antiqua" w:hAnsi="Book Antiqua" w:cs="Arial"/>
          <w:b w:val="0"/>
          <w:bCs w:val="0"/>
          <w:color w:val="222222"/>
          <w:shd w:val="clear" w:color="auto" w:fill="FFFFFF"/>
        </w:rPr>
        <w:t>Society of Bioinformatics and Biological Sciences (SBBS) in collaboration with Applied research and Development Organization (ARDO)</w:t>
      </w:r>
      <w:r w:rsidR="00247FE7">
        <w:rPr>
          <w:rFonts w:ascii="Book Antiqua" w:hAnsi="Book Antiqua" w:cs="Arial"/>
          <w:b w:val="0"/>
          <w:bCs w:val="0"/>
          <w:color w:val="222222"/>
          <w:shd w:val="clear" w:color="auto" w:fill="FFFFFF"/>
        </w:rPr>
        <w:t xml:space="preserve">. </w:t>
      </w:r>
    </w:p>
    <w:p w14:paraId="0E0C8A6E" w14:textId="1D1B689F" w:rsidR="00E66F4F" w:rsidRPr="00247FE7" w:rsidRDefault="00DA1AC0" w:rsidP="00987A09">
      <w:pPr>
        <w:pStyle w:val="Heading1"/>
        <w:numPr>
          <w:ilvl w:val="0"/>
          <w:numId w:val="8"/>
        </w:numPr>
        <w:spacing w:before="214" w:line="276" w:lineRule="auto"/>
        <w:ind w:left="426" w:right="310" w:hanging="284"/>
        <w:rPr>
          <w:rFonts w:ascii="Book Antiqua" w:hAnsi="Book Antiqua"/>
          <w:b w:val="0"/>
          <w:bCs w:val="0"/>
          <w:sz w:val="22"/>
          <w:szCs w:val="22"/>
        </w:rPr>
      </w:pPr>
      <w:r w:rsidRPr="00247FE7">
        <w:rPr>
          <w:rFonts w:ascii="Book Antiqua" w:hAnsi="Book Antiqua"/>
          <w:b w:val="0"/>
          <w:bCs w:val="0"/>
          <w:color w:val="000000"/>
          <w:sz w:val="22"/>
          <w:szCs w:val="22"/>
        </w:rPr>
        <w:t xml:space="preserve">Deliver virtual presentation as a </w:t>
      </w:r>
      <w:r w:rsidRPr="00247FE7">
        <w:rPr>
          <w:rFonts w:ascii="Book Antiqua" w:hAnsi="Book Antiqua"/>
          <w:color w:val="000000"/>
          <w:sz w:val="22"/>
          <w:szCs w:val="22"/>
        </w:rPr>
        <w:t>“Key Note speaker”</w:t>
      </w:r>
      <w:r w:rsidRPr="00247FE7">
        <w:rPr>
          <w:rFonts w:ascii="Book Antiqua" w:hAnsi="Book Antiqua"/>
          <w:b w:val="0"/>
          <w:bCs w:val="0"/>
          <w:color w:val="000000"/>
          <w:sz w:val="22"/>
          <w:szCs w:val="22"/>
        </w:rPr>
        <w:t xml:space="preserve"> entitled on "Viruses and its detection using novel Molecular Biology Tools" at Institute of Applied Medicine &amp; Research, Ghaziabad, Utter Pradesh, India</w:t>
      </w:r>
      <w:r w:rsidR="00CE3D07" w:rsidRPr="00247FE7">
        <w:rPr>
          <w:rFonts w:ascii="Book Antiqua" w:hAnsi="Book Antiqua"/>
          <w:b w:val="0"/>
          <w:bCs w:val="0"/>
          <w:color w:val="000000"/>
          <w:sz w:val="22"/>
          <w:szCs w:val="22"/>
        </w:rPr>
        <w:t xml:space="preserve"> Date:29.05.2020</w:t>
      </w:r>
      <w:r w:rsidRPr="00247FE7">
        <w:rPr>
          <w:rFonts w:ascii="Book Antiqua" w:hAnsi="Book Antiqua"/>
          <w:b w:val="0"/>
          <w:bCs w:val="0"/>
          <w:color w:val="000000"/>
          <w:sz w:val="22"/>
          <w:szCs w:val="22"/>
        </w:rPr>
        <w:t>.</w:t>
      </w:r>
    </w:p>
    <w:p w14:paraId="53178B60" w14:textId="41CBB881" w:rsidR="00DA1AC0" w:rsidRDefault="00DA1AC0" w:rsidP="00F6052F">
      <w:pPr>
        <w:pStyle w:val="Heading1"/>
        <w:numPr>
          <w:ilvl w:val="0"/>
          <w:numId w:val="8"/>
        </w:numPr>
        <w:spacing w:before="214" w:line="276" w:lineRule="auto"/>
        <w:ind w:left="426" w:right="310" w:hanging="284"/>
        <w:rPr>
          <w:rFonts w:ascii="Book Antiqua" w:hAnsi="Book Antiqua"/>
          <w:b w:val="0"/>
          <w:bCs w:val="0"/>
          <w:sz w:val="22"/>
          <w:szCs w:val="22"/>
        </w:rPr>
      </w:pPr>
      <w:r w:rsidRPr="00B40B8F">
        <w:rPr>
          <w:rFonts w:ascii="Book Antiqua" w:hAnsi="Book Antiqua"/>
          <w:b w:val="0"/>
          <w:bCs w:val="0"/>
          <w:color w:val="000000"/>
          <w:sz w:val="22"/>
          <w:szCs w:val="22"/>
        </w:rPr>
        <w:t>Deliver virtual</w:t>
      </w:r>
      <w:r w:rsidRPr="00B40B8F">
        <w:rPr>
          <w:rFonts w:ascii="Book Antiqua" w:hAnsi="Book Antiqua"/>
          <w:sz w:val="22"/>
          <w:szCs w:val="22"/>
        </w:rPr>
        <w:t xml:space="preserve"> “Guest lecture” </w:t>
      </w:r>
      <w:r w:rsidRPr="00B40B8F">
        <w:rPr>
          <w:rFonts w:ascii="Book Antiqua" w:hAnsi="Book Antiqua"/>
          <w:b w:val="0"/>
          <w:bCs w:val="0"/>
          <w:sz w:val="22"/>
          <w:szCs w:val="22"/>
        </w:rPr>
        <w:t>entitled on</w:t>
      </w:r>
      <w:r w:rsidRPr="00B40B8F">
        <w:rPr>
          <w:rFonts w:ascii="Book Antiqua" w:hAnsi="Book Antiqua"/>
          <w:sz w:val="22"/>
          <w:szCs w:val="22"/>
        </w:rPr>
        <w:t xml:space="preserve"> </w:t>
      </w:r>
      <w:r w:rsidRPr="00B40B8F">
        <w:rPr>
          <w:rFonts w:ascii="Book Antiqua" w:hAnsi="Book Antiqua"/>
          <w:b w:val="0"/>
          <w:bCs w:val="0"/>
          <w:sz w:val="22"/>
          <w:szCs w:val="22"/>
        </w:rPr>
        <w:t>“Plant Viruses and their Diagnosis” at Molecular Diagnostics and Biomolecule Characterization Research Laboratory, Bannari Amman Institute of Technology, Sathyamangalam, TamilNadu, India</w:t>
      </w:r>
      <w:r w:rsidR="00CE3D07" w:rsidRPr="00B40B8F">
        <w:rPr>
          <w:rFonts w:ascii="Book Antiqua" w:hAnsi="Book Antiqua"/>
          <w:b w:val="0"/>
          <w:bCs w:val="0"/>
          <w:sz w:val="22"/>
          <w:szCs w:val="22"/>
        </w:rPr>
        <w:t xml:space="preserve"> Date: 20.10.2020</w:t>
      </w:r>
    </w:p>
    <w:p w14:paraId="3F720342" w14:textId="31A58E84" w:rsidR="00C8539F" w:rsidRPr="00B40B8F" w:rsidRDefault="00C8539F" w:rsidP="00F6052F">
      <w:pPr>
        <w:pStyle w:val="Heading1"/>
        <w:numPr>
          <w:ilvl w:val="0"/>
          <w:numId w:val="8"/>
        </w:numPr>
        <w:spacing w:before="214" w:line="276" w:lineRule="auto"/>
        <w:ind w:left="426" w:right="310" w:hanging="284"/>
        <w:rPr>
          <w:rFonts w:ascii="Book Antiqua" w:hAnsi="Book Antiqua"/>
          <w:b w:val="0"/>
          <w:bCs w:val="0"/>
          <w:sz w:val="22"/>
          <w:szCs w:val="22"/>
        </w:rPr>
      </w:pPr>
      <w:r>
        <w:rPr>
          <w:rFonts w:ascii="Book Antiqua" w:hAnsi="Book Antiqua"/>
          <w:b w:val="0"/>
          <w:bCs w:val="0"/>
          <w:sz w:val="22"/>
          <w:szCs w:val="22"/>
        </w:rPr>
        <w:t xml:space="preserve">Poster presented entitled </w:t>
      </w:r>
      <w:r w:rsidRPr="00F41CB1">
        <w:rPr>
          <w:rFonts w:ascii="Book Antiqua" w:hAnsi="Book Antiqua"/>
          <w:sz w:val="22"/>
          <w:szCs w:val="22"/>
        </w:rPr>
        <w:t>“Development of Reverse Transcription–Loop mediated isothermal amplification (RT-LAMP) assay for rapid detection of Citrus tristeza virus</w:t>
      </w:r>
      <w:r>
        <w:rPr>
          <w:rFonts w:ascii="Book Antiqua" w:hAnsi="Book Antiqua"/>
          <w:b w:val="0"/>
          <w:bCs w:val="0"/>
          <w:sz w:val="22"/>
          <w:szCs w:val="22"/>
        </w:rPr>
        <w:t xml:space="preserve">” at Probing beneficial microorganism for next generation at PDKV, Akola, Maharashtra, India Date: 24 February, 2021. </w:t>
      </w:r>
    </w:p>
    <w:bookmarkEnd w:id="7"/>
    <w:bookmarkEnd w:id="8"/>
    <w:p w14:paraId="6CB80843" w14:textId="77777777" w:rsidR="00987A09" w:rsidRDefault="00987A09" w:rsidP="00DA1AC0">
      <w:pPr>
        <w:pStyle w:val="Heading1"/>
        <w:spacing w:before="214"/>
        <w:jc w:val="left"/>
        <w:rPr>
          <w:color w:val="C00000"/>
        </w:rPr>
      </w:pPr>
    </w:p>
    <w:p w14:paraId="0B74A8F2" w14:textId="77777777" w:rsidR="00987A09" w:rsidRDefault="00987A09" w:rsidP="00DA1AC0">
      <w:pPr>
        <w:pStyle w:val="Heading1"/>
        <w:spacing w:before="214"/>
        <w:jc w:val="left"/>
        <w:rPr>
          <w:color w:val="C00000"/>
        </w:rPr>
      </w:pPr>
    </w:p>
    <w:p w14:paraId="3809E72C" w14:textId="77777777" w:rsidR="00987A09" w:rsidRDefault="00987A09" w:rsidP="00DA1AC0">
      <w:pPr>
        <w:pStyle w:val="Heading1"/>
        <w:spacing w:before="214"/>
        <w:jc w:val="left"/>
        <w:rPr>
          <w:color w:val="C00000"/>
        </w:rPr>
      </w:pPr>
    </w:p>
    <w:p w14:paraId="7B5127F6" w14:textId="38E11CFD" w:rsidR="00987A09" w:rsidRDefault="00987A09" w:rsidP="00DA1AC0">
      <w:pPr>
        <w:pStyle w:val="Heading1"/>
        <w:spacing w:before="214"/>
        <w:jc w:val="left"/>
        <w:rPr>
          <w:color w:val="C00000"/>
        </w:rPr>
      </w:pPr>
    </w:p>
    <w:p w14:paraId="180FB245" w14:textId="77777777" w:rsidR="003C51F4" w:rsidRDefault="003C51F4" w:rsidP="00DA1AC0">
      <w:pPr>
        <w:pStyle w:val="Heading1"/>
        <w:spacing w:before="214"/>
        <w:jc w:val="left"/>
        <w:rPr>
          <w:color w:val="C00000"/>
        </w:rPr>
      </w:pPr>
    </w:p>
    <w:p w14:paraId="2C6AF2BB" w14:textId="6EF65614" w:rsidR="00DF6D9B" w:rsidRDefault="00F6052F" w:rsidP="00DA1AC0">
      <w:pPr>
        <w:pStyle w:val="Heading1"/>
        <w:spacing w:before="214"/>
        <w:jc w:val="left"/>
        <w:rPr>
          <w:color w:val="C00000"/>
        </w:rPr>
      </w:pPr>
      <w:r w:rsidRPr="00F6052F">
        <w:rPr>
          <w:color w:val="C00000"/>
        </w:rPr>
        <w:t>Trainings attended at different National Institutes / Research Centers</w:t>
      </w:r>
      <w:r>
        <w:rPr>
          <w:color w:val="C00000"/>
        </w:rPr>
        <w:t>:</w:t>
      </w:r>
    </w:p>
    <w:p w14:paraId="01728DD1" w14:textId="77777777" w:rsidR="007220B5" w:rsidRDefault="007220B5" w:rsidP="00DA1AC0">
      <w:pPr>
        <w:pStyle w:val="Heading1"/>
        <w:spacing w:before="214"/>
        <w:jc w:val="left"/>
        <w:rPr>
          <w:color w:val="C00000"/>
        </w:rPr>
      </w:pPr>
    </w:p>
    <w:tbl>
      <w:tblPr>
        <w:tblW w:w="10206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1"/>
        <w:gridCol w:w="3261"/>
        <w:gridCol w:w="1984"/>
      </w:tblGrid>
      <w:tr w:rsidR="00F6052F" w:rsidRPr="0039193F" w14:paraId="5E387AA4" w14:textId="77777777" w:rsidTr="00F6052F">
        <w:trPr>
          <w:trHeight w:val="277"/>
        </w:trPr>
        <w:tc>
          <w:tcPr>
            <w:tcW w:w="4961" w:type="dxa"/>
          </w:tcPr>
          <w:p w14:paraId="54C600D2" w14:textId="7E263004" w:rsidR="00F6052F" w:rsidRPr="0039193F" w:rsidRDefault="00F6052F" w:rsidP="007E1728">
            <w:pPr>
              <w:pStyle w:val="TableParagraph"/>
              <w:spacing w:line="276" w:lineRule="auto"/>
              <w:ind w:left="1647" w:right="1131"/>
              <w:jc w:val="center"/>
              <w:rPr>
                <w:rFonts w:ascii="Book Antiqua" w:hAnsi="Book Antiqua"/>
                <w:b/>
                <w:szCs w:val="20"/>
              </w:rPr>
            </w:pPr>
            <w:bookmarkStart w:id="9" w:name="_Hlk80004051"/>
            <w:r w:rsidRPr="0039193F">
              <w:rPr>
                <w:rFonts w:ascii="Book Antiqua" w:hAnsi="Book Antiqua"/>
                <w:b/>
                <w:szCs w:val="20"/>
              </w:rPr>
              <w:t xml:space="preserve">Title of </w:t>
            </w:r>
            <w:r w:rsidR="007220B5" w:rsidRPr="0039193F">
              <w:rPr>
                <w:rFonts w:ascii="Book Antiqua" w:hAnsi="Book Antiqua"/>
                <w:b/>
                <w:szCs w:val="20"/>
              </w:rPr>
              <w:t>T</w:t>
            </w:r>
            <w:r w:rsidRPr="0039193F">
              <w:rPr>
                <w:rFonts w:ascii="Book Antiqua" w:hAnsi="Book Antiqua"/>
                <w:b/>
                <w:szCs w:val="20"/>
              </w:rPr>
              <w:t>raining</w:t>
            </w:r>
          </w:p>
        </w:tc>
        <w:tc>
          <w:tcPr>
            <w:tcW w:w="3261" w:type="dxa"/>
          </w:tcPr>
          <w:p w14:paraId="4B1A6CF4" w14:textId="77777777" w:rsidR="00F6052F" w:rsidRPr="0039193F" w:rsidRDefault="00F6052F" w:rsidP="007220B5">
            <w:pPr>
              <w:pStyle w:val="TableParagraph"/>
              <w:spacing w:line="276" w:lineRule="auto"/>
              <w:ind w:left="1381" w:right="993"/>
              <w:jc w:val="center"/>
              <w:rPr>
                <w:rFonts w:ascii="Book Antiqua" w:hAnsi="Book Antiqua"/>
                <w:b/>
                <w:szCs w:val="20"/>
              </w:rPr>
            </w:pPr>
            <w:r w:rsidRPr="0039193F">
              <w:rPr>
                <w:rFonts w:ascii="Book Antiqua" w:hAnsi="Book Antiqua"/>
                <w:b/>
                <w:szCs w:val="20"/>
              </w:rPr>
              <w:t>Venue</w:t>
            </w:r>
          </w:p>
        </w:tc>
        <w:tc>
          <w:tcPr>
            <w:tcW w:w="1984" w:type="dxa"/>
          </w:tcPr>
          <w:p w14:paraId="4FD29F5C" w14:textId="77777777" w:rsidR="00F6052F" w:rsidRPr="0039193F" w:rsidRDefault="00F6052F" w:rsidP="007220B5">
            <w:pPr>
              <w:pStyle w:val="TableParagraph"/>
              <w:spacing w:line="276" w:lineRule="auto"/>
              <w:ind w:left="448"/>
              <w:rPr>
                <w:rFonts w:ascii="Book Antiqua" w:hAnsi="Book Antiqua"/>
                <w:b/>
                <w:szCs w:val="20"/>
              </w:rPr>
            </w:pPr>
            <w:r w:rsidRPr="0039193F">
              <w:rPr>
                <w:rFonts w:ascii="Book Antiqua" w:hAnsi="Book Antiqua"/>
                <w:b/>
                <w:szCs w:val="20"/>
              </w:rPr>
              <w:t>Dates</w:t>
            </w:r>
          </w:p>
        </w:tc>
      </w:tr>
      <w:tr w:rsidR="00F6052F" w:rsidRPr="0039193F" w14:paraId="7A4994C3" w14:textId="77777777" w:rsidTr="00F6052F">
        <w:trPr>
          <w:trHeight w:val="277"/>
        </w:trPr>
        <w:tc>
          <w:tcPr>
            <w:tcW w:w="4961" w:type="dxa"/>
          </w:tcPr>
          <w:p w14:paraId="37C5C6D6" w14:textId="77777777" w:rsidR="00F6052F" w:rsidRPr="0039193F" w:rsidRDefault="00F6052F" w:rsidP="007220B5">
            <w:pPr>
              <w:pStyle w:val="TableParagraph"/>
              <w:spacing w:line="276" w:lineRule="auto"/>
              <w:jc w:val="both"/>
              <w:rPr>
                <w:rFonts w:ascii="Book Antiqua" w:hAnsi="Book Antiqua"/>
                <w:bCs/>
                <w:szCs w:val="20"/>
              </w:rPr>
            </w:pPr>
            <w:r w:rsidRPr="0039193F">
              <w:rPr>
                <w:rFonts w:ascii="Book Antiqua" w:hAnsi="Book Antiqua"/>
                <w:bCs/>
                <w:szCs w:val="20"/>
              </w:rPr>
              <w:t>CSIR-Summer Research Training Programme-2020</w:t>
            </w:r>
          </w:p>
        </w:tc>
        <w:tc>
          <w:tcPr>
            <w:tcW w:w="3261" w:type="dxa"/>
          </w:tcPr>
          <w:p w14:paraId="3969D0BE" w14:textId="2CD2A413" w:rsidR="00F6052F" w:rsidRPr="0039193F" w:rsidRDefault="00F6052F" w:rsidP="0039193F">
            <w:pPr>
              <w:pStyle w:val="TableParagraph"/>
              <w:spacing w:line="276" w:lineRule="auto"/>
              <w:ind w:left="0" w:right="284"/>
              <w:jc w:val="center"/>
              <w:rPr>
                <w:rFonts w:ascii="Book Antiqua" w:hAnsi="Book Antiqua"/>
                <w:b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CSIR-</w:t>
            </w:r>
            <w:proofErr w:type="spellStart"/>
            <w:proofErr w:type="gramStart"/>
            <w:r w:rsidRPr="0039193F">
              <w:rPr>
                <w:rFonts w:ascii="Book Antiqua" w:hAnsi="Book Antiqua"/>
                <w:szCs w:val="20"/>
              </w:rPr>
              <w:t>NIEST,Jorhat</w:t>
            </w:r>
            <w:proofErr w:type="spellEnd"/>
            <w:proofErr w:type="gramEnd"/>
            <w:r w:rsidR="0039193F">
              <w:rPr>
                <w:rFonts w:ascii="Book Antiqua" w:hAnsi="Book Antiqua"/>
                <w:szCs w:val="20"/>
              </w:rPr>
              <w:t>, Assam</w:t>
            </w:r>
          </w:p>
        </w:tc>
        <w:tc>
          <w:tcPr>
            <w:tcW w:w="1984" w:type="dxa"/>
          </w:tcPr>
          <w:p w14:paraId="2B79CA10" w14:textId="6085A5D4" w:rsidR="00F6052F" w:rsidRPr="0039193F" w:rsidRDefault="00F6052F" w:rsidP="007220B5">
            <w:pPr>
              <w:pStyle w:val="TableParagraph"/>
              <w:spacing w:line="276" w:lineRule="auto"/>
              <w:ind w:left="0"/>
              <w:rPr>
                <w:rFonts w:ascii="Book Antiqua" w:hAnsi="Book Antiqua"/>
                <w:bCs/>
                <w:szCs w:val="20"/>
              </w:rPr>
            </w:pPr>
            <w:r w:rsidRPr="0039193F">
              <w:rPr>
                <w:rFonts w:ascii="Book Antiqua" w:hAnsi="Book Antiqua"/>
                <w:bCs/>
                <w:szCs w:val="20"/>
              </w:rPr>
              <w:t xml:space="preserve"> June-Aug. 2020</w:t>
            </w:r>
          </w:p>
        </w:tc>
      </w:tr>
      <w:tr w:rsidR="00F6052F" w:rsidRPr="0039193F" w14:paraId="3CEC36DF" w14:textId="77777777" w:rsidTr="00F6052F">
        <w:trPr>
          <w:trHeight w:val="565"/>
        </w:trPr>
        <w:tc>
          <w:tcPr>
            <w:tcW w:w="4961" w:type="dxa"/>
          </w:tcPr>
          <w:p w14:paraId="73DCEB95" w14:textId="77777777" w:rsidR="00F6052F" w:rsidRPr="0039193F" w:rsidRDefault="00F6052F" w:rsidP="007220B5">
            <w:pPr>
              <w:pStyle w:val="TableParagraph"/>
              <w:spacing w:line="276" w:lineRule="auto"/>
              <w:ind w:left="107" w:right="99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Training program on awareness of NABL ISO: 17025-2017</w:t>
            </w:r>
          </w:p>
        </w:tc>
        <w:tc>
          <w:tcPr>
            <w:tcW w:w="3261" w:type="dxa"/>
          </w:tcPr>
          <w:p w14:paraId="7D469EF3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Department of Civil Engineering, Mandsaur University, Mandsaur</w:t>
            </w:r>
          </w:p>
        </w:tc>
        <w:tc>
          <w:tcPr>
            <w:tcW w:w="1984" w:type="dxa"/>
          </w:tcPr>
          <w:p w14:paraId="2F5A794C" w14:textId="5690E05C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9-10 Aug, 2019</w:t>
            </w:r>
          </w:p>
        </w:tc>
      </w:tr>
      <w:tr w:rsidR="00F6052F" w:rsidRPr="0039193F" w14:paraId="65CE88F3" w14:textId="77777777" w:rsidTr="00F6052F">
        <w:trPr>
          <w:trHeight w:val="566"/>
        </w:trPr>
        <w:tc>
          <w:tcPr>
            <w:tcW w:w="4961" w:type="dxa"/>
          </w:tcPr>
          <w:p w14:paraId="4D01CFD2" w14:textId="77777777" w:rsidR="00F6052F" w:rsidRPr="0039193F" w:rsidRDefault="00F6052F" w:rsidP="007220B5">
            <w:pPr>
              <w:pStyle w:val="TableParagraph"/>
              <w:spacing w:line="276" w:lineRule="auto"/>
              <w:ind w:left="107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Seed Health and Management</w:t>
            </w:r>
          </w:p>
        </w:tc>
        <w:tc>
          <w:tcPr>
            <w:tcW w:w="3261" w:type="dxa"/>
          </w:tcPr>
          <w:p w14:paraId="598E77B7" w14:textId="6A29CB8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World</w:t>
            </w:r>
            <w:r w:rsidRPr="0039193F">
              <w:rPr>
                <w:rFonts w:ascii="Book Antiqua" w:hAnsi="Book Antiqua"/>
                <w:szCs w:val="20"/>
              </w:rPr>
              <w:tab/>
              <w:t xml:space="preserve">Vegetable </w:t>
            </w:r>
            <w:r w:rsidRPr="0039193F">
              <w:rPr>
                <w:rFonts w:ascii="Book Antiqua" w:hAnsi="Book Antiqua"/>
                <w:spacing w:val="-4"/>
                <w:szCs w:val="20"/>
              </w:rPr>
              <w:t xml:space="preserve">Centre, </w:t>
            </w:r>
            <w:r w:rsidRPr="0039193F">
              <w:rPr>
                <w:rFonts w:ascii="Book Antiqua" w:hAnsi="Book Antiqua"/>
                <w:szCs w:val="20"/>
              </w:rPr>
              <w:t>AVRDC, ICRISAT,</w:t>
            </w:r>
            <w:r w:rsidRPr="0039193F">
              <w:rPr>
                <w:rFonts w:ascii="Book Antiqua" w:hAnsi="Book Antiqua"/>
                <w:spacing w:val="-5"/>
                <w:szCs w:val="20"/>
              </w:rPr>
              <w:t xml:space="preserve"> </w:t>
            </w:r>
            <w:r w:rsidRPr="0039193F">
              <w:rPr>
                <w:rFonts w:ascii="Book Antiqua" w:hAnsi="Book Antiqua"/>
                <w:szCs w:val="20"/>
              </w:rPr>
              <w:t>Hyderabad</w:t>
            </w:r>
            <w:r w:rsidRPr="0039193F">
              <w:rPr>
                <w:rFonts w:ascii="Book Antiqua" w:hAnsi="Book Antiqua"/>
                <w:szCs w:val="20"/>
              </w:rPr>
              <w:tab/>
            </w:r>
          </w:p>
        </w:tc>
        <w:tc>
          <w:tcPr>
            <w:tcW w:w="1984" w:type="dxa"/>
          </w:tcPr>
          <w:p w14:paraId="3C67665B" w14:textId="03FF265D" w:rsidR="00F6052F" w:rsidRPr="0039193F" w:rsidRDefault="00F6052F" w:rsidP="007220B5">
            <w:pPr>
              <w:pStyle w:val="TableParagraph"/>
              <w:tabs>
                <w:tab w:val="left" w:pos="961"/>
              </w:tabs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9-11 Oct, 2018</w:t>
            </w:r>
          </w:p>
        </w:tc>
      </w:tr>
      <w:tr w:rsidR="00F6052F" w:rsidRPr="0039193F" w14:paraId="3F84A85E" w14:textId="77777777" w:rsidTr="00F6052F">
        <w:trPr>
          <w:trHeight w:val="565"/>
        </w:trPr>
        <w:tc>
          <w:tcPr>
            <w:tcW w:w="4961" w:type="dxa"/>
          </w:tcPr>
          <w:p w14:paraId="3F68AE97" w14:textId="77777777" w:rsidR="00F6052F" w:rsidRPr="0039193F" w:rsidRDefault="00F6052F" w:rsidP="007220B5">
            <w:pPr>
              <w:pStyle w:val="TableParagraph"/>
              <w:spacing w:line="276" w:lineRule="auto"/>
              <w:ind w:left="107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Cloning, Protein expression and purification</w:t>
            </w:r>
          </w:p>
        </w:tc>
        <w:tc>
          <w:tcPr>
            <w:tcW w:w="3261" w:type="dxa"/>
          </w:tcPr>
          <w:p w14:paraId="2DFEA84E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Indian institute of Technology (IIT), Roorkee.</w:t>
            </w:r>
          </w:p>
        </w:tc>
        <w:tc>
          <w:tcPr>
            <w:tcW w:w="1984" w:type="dxa"/>
          </w:tcPr>
          <w:p w14:paraId="0B405EE2" w14:textId="666C054D" w:rsidR="00F6052F" w:rsidRPr="0039193F" w:rsidRDefault="00F6052F" w:rsidP="007220B5">
            <w:pPr>
              <w:pStyle w:val="TableParagraph"/>
              <w:tabs>
                <w:tab w:val="left" w:pos="800"/>
              </w:tabs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7-21 April, 2013</w:t>
            </w:r>
          </w:p>
        </w:tc>
      </w:tr>
      <w:tr w:rsidR="00F6052F" w:rsidRPr="0039193F" w14:paraId="138B8B04" w14:textId="77777777" w:rsidTr="00F6052F">
        <w:trPr>
          <w:trHeight w:val="551"/>
        </w:trPr>
        <w:tc>
          <w:tcPr>
            <w:tcW w:w="4961" w:type="dxa"/>
          </w:tcPr>
          <w:p w14:paraId="5F3BF4B0" w14:textId="77777777" w:rsidR="00F6052F" w:rsidRPr="0039193F" w:rsidRDefault="00F6052F" w:rsidP="007220B5">
            <w:pPr>
              <w:pStyle w:val="TableParagraph"/>
              <w:spacing w:line="276" w:lineRule="auto"/>
              <w:ind w:left="107" w:right="99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 xml:space="preserve">Modern instrumental methods of analysis </w:t>
            </w:r>
            <w:r w:rsidRPr="0039193F">
              <w:rPr>
                <w:rFonts w:ascii="Book Antiqua" w:hAnsi="Book Antiqua"/>
                <w:spacing w:val="-4"/>
                <w:szCs w:val="20"/>
              </w:rPr>
              <w:t>for</w:t>
            </w:r>
            <w:r w:rsidRPr="0039193F">
              <w:rPr>
                <w:rFonts w:ascii="Book Antiqua" w:hAnsi="Book Antiqua"/>
                <w:spacing w:val="52"/>
                <w:szCs w:val="20"/>
              </w:rPr>
              <w:t xml:space="preserve"> </w:t>
            </w:r>
            <w:r w:rsidRPr="0039193F">
              <w:rPr>
                <w:rFonts w:ascii="Book Antiqua" w:hAnsi="Book Antiqua"/>
                <w:szCs w:val="20"/>
              </w:rPr>
              <w:t>diverse application: From nonmaterial to biology</w:t>
            </w:r>
          </w:p>
        </w:tc>
        <w:tc>
          <w:tcPr>
            <w:tcW w:w="3261" w:type="dxa"/>
          </w:tcPr>
          <w:p w14:paraId="1A26FC46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Department of Chemistry VNIT, Nagpur</w:t>
            </w:r>
          </w:p>
        </w:tc>
        <w:tc>
          <w:tcPr>
            <w:tcW w:w="1984" w:type="dxa"/>
          </w:tcPr>
          <w:p w14:paraId="3C7FF29F" w14:textId="2F7CEBBA" w:rsidR="00F6052F" w:rsidRPr="0039193F" w:rsidRDefault="00F6052F" w:rsidP="007220B5">
            <w:pPr>
              <w:pStyle w:val="TableParagraph"/>
              <w:tabs>
                <w:tab w:val="left" w:pos="947"/>
              </w:tabs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22-26 Feb, 2016</w:t>
            </w:r>
          </w:p>
        </w:tc>
      </w:tr>
      <w:tr w:rsidR="00F6052F" w:rsidRPr="0039193F" w14:paraId="08C5C80F" w14:textId="77777777" w:rsidTr="00F6052F">
        <w:trPr>
          <w:trHeight w:val="564"/>
        </w:trPr>
        <w:tc>
          <w:tcPr>
            <w:tcW w:w="4961" w:type="dxa"/>
          </w:tcPr>
          <w:p w14:paraId="6B60D657" w14:textId="77777777" w:rsidR="00F6052F" w:rsidRPr="0039193F" w:rsidRDefault="00F6052F" w:rsidP="007220B5">
            <w:pPr>
              <w:pStyle w:val="TableParagraph"/>
              <w:spacing w:line="276" w:lineRule="auto"/>
              <w:ind w:left="107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Citrus production and Post harvest Management</w:t>
            </w:r>
          </w:p>
        </w:tc>
        <w:tc>
          <w:tcPr>
            <w:tcW w:w="3261" w:type="dxa"/>
          </w:tcPr>
          <w:p w14:paraId="7D0BC927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ICAR-CCRI, Nagpur</w:t>
            </w:r>
          </w:p>
        </w:tc>
        <w:tc>
          <w:tcPr>
            <w:tcW w:w="1984" w:type="dxa"/>
          </w:tcPr>
          <w:p w14:paraId="15FF9362" w14:textId="03C2B540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9-13 March,2015</w:t>
            </w:r>
          </w:p>
        </w:tc>
      </w:tr>
      <w:tr w:rsidR="00F6052F" w:rsidRPr="0039193F" w14:paraId="07ADAB0D" w14:textId="77777777" w:rsidTr="00F6052F">
        <w:trPr>
          <w:trHeight w:val="565"/>
        </w:trPr>
        <w:tc>
          <w:tcPr>
            <w:tcW w:w="4961" w:type="dxa"/>
          </w:tcPr>
          <w:p w14:paraId="2698966E" w14:textId="77777777" w:rsidR="00F6052F" w:rsidRPr="0039193F" w:rsidRDefault="00F6052F" w:rsidP="007220B5">
            <w:pPr>
              <w:pStyle w:val="TableParagraph"/>
              <w:tabs>
                <w:tab w:val="left" w:pos="1836"/>
                <w:tab w:val="left" w:pos="3026"/>
                <w:tab w:val="left" w:pos="3578"/>
                <w:tab w:val="left" w:pos="4504"/>
              </w:tabs>
              <w:spacing w:line="276" w:lineRule="auto"/>
              <w:ind w:left="107" w:right="103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Immunological,</w:t>
            </w:r>
            <w:r w:rsidRPr="0039193F">
              <w:rPr>
                <w:rFonts w:ascii="Book Antiqua" w:hAnsi="Book Antiqua"/>
                <w:szCs w:val="20"/>
              </w:rPr>
              <w:tab/>
              <w:t>Molecular</w:t>
            </w:r>
            <w:r w:rsidRPr="0039193F">
              <w:rPr>
                <w:rFonts w:ascii="Book Antiqua" w:hAnsi="Book Antiqua"/>
                <w:szCs w:val="20"/>
              </w:rPr>
              <w:tab/>
              <w:t>and</w:t>
            </w:r>
            <w:r w:rsidRPr="0039193F">
              <w:rPr>
                <w:rFonts w:ascii="Book Antiqua" w:hAnsi="Book Antiqua"/>
                <w:szCs w:val="20"/>
              </w:rPr>
              <w:tab/>
              <w:t>Animal</w:t>
            </w:r>
            <w:r w:rsidRPr="0039193F">
              <w:rPr>
                <w:rFonts w:ascii="Book Antiqua" w:hAnsi="Book Antiqua"/>
                <w:szCs w:val="20"/>
              </w:rPr>
              <w:tab/>
            </w:r>
            <w:r w:rsidRPr="0039193F">
              <w:rPr>
                <w:rFonts w:ascii="Book Antiqua" w:hAnsi="Book Antiqua"/>
                <w:spacing w:val="-6"/>
                <w:szCs w:val="20"/>
              </w:rPr>
              <w:t xml:space="preserve">cell </w:t>
            </w:r>
            <w:r w:rsidRPr="0039193F">
              <w:rPr>
                <w:rFonts w:ascii="Book Antiqua" w:hAnsi="Book Antiqua"/>
                <w:szCs w:val="20"/>
              </w:rPr>
              <w:t>culture</w:t>
            </w:r>
            <w:r w:rsidRPr="0039193F">
              <w:rPr>
                <w:rFonts w:ascii="Book Antiqua" w:hAnsi="Book Antiqua"/>
                <w:spacing w:val="-3"/>
                <w:szCs w:val="20"/>
              </w:rPr>
              <w:t xml:space="preserve"> </w:t>
            </w:r>
            <w:r w:rsidRPr="0039193F">
              <w:rPr>
                <w:rFonts w:ascii="Book Antiqua" w:hAnsi="Book Antiqua"/>
                <w:szCs w:val="20"/>
              </w:rPr>
              <w:t>techniques</w:t>
            </w:r>
          </w:p>
        </w:tc>
        <w:tc>
          <w:tcPr>
            <w:tcW w:w="3261" w:type="dxa"/>
          </w:tcPr>
          <w:p w14:paraId="46CFCF87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CIIMS, Nagpur</w:t>
            </w:r>
          </w:p>
        </w:tc>
        <w:tc>
          <w:tcPr>
            <w:tcW w:w="1984" w:type="dxa"/>
          </w:tcPr>
          <w:p w14:paraId="57A59E10" w14:textId="53C04F4C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1- 21 June, 2011</w:t>
            </w:r>
          </w:p>
        </w:tc>
      </w:tr>
      <w:tr w:rsidR="00F6052F" w:rsidRPr="0039193F" w14:paraId="5A09C5F3" w14:textId="77777777" w:rsidTr="007220B5">
        <w:trPr>
          <w:trHeight w:val="545"/>
        </w:trPr>
        <w:tc>
          <w:tcPr>
            <w:tcW w:w="4961" w:type="dxa"/>
          </w:tcPr>
          <w:p w14:paraId="2C87C008" w14:textId="77777777" w:rsidR="00F6052F" w:rsidRPr="0039193F" w:rsidRDefault="00F6052F" w:rsidP="007220B5">
            <w:pPr>
              <w:pStyle w:val="TableParagraph"/>
              <w:spacing w:line="276" w:lineRule="auto"/>
              <w:ind w:left="107" w:right="99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Antibody purification, Antibody conjugation, ELISA</w:t>
            </w:r>
          </w:p>
        </w:tc>
        <w:tc>
          <w:tcPr>
            <w:tcW w:w="3261" w:type="dxa"/>
          </w:tcPr>
          <w:p w14:paraId="6EDEB01F" w14:textId="56BF0F54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Abgenex Pvt. Ltd, Bhuvneshwar, Odisha.</w:t>
            </w:r>
          </w:p>
        </w:tc>
        <w:tc>
          <w:tcPr>
            <w:tcW w:w="1984" w:type="dxa"/>
          </w:tcPr>
          <w:p w14:paraId="505B4F9B" w14:textId="1249ACF5" w:rsidR="00F6052F" w:rsidRPr="0039193F" w:rsidRDefault="00F6052F" w:rsidP="007220B5">
            <w:pPr>
              <w:pStyle w:val="TableParagraph"/>
              <w:tabs>
                <w:tab w:val="left" w:pos="894"/>
              </w:tabs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4-13 Nov,2016</w:t>
            </w:r>
          </w:p>
        </w:tc>
      </w:tr>
      <w:tr w:rsidR="00F6052F" w:rsidRPr="0039193F" w14:paraId="62190CC1" w14:textId="77777777" w:rsidTr="00F6052F">
        <w:trPr>
          <w:trHeight w:val="854"/>
        </w:trPr>
        <w:tc>
          <w:tcPr>
            <w:tcW w:w="4961" w:type="dxa"/>
          </w:tcPr>
          <w:p w14:paraId="43FBD08C" w14:textId="77777777" w:rsidR="00F6052F" w:rsidRPr="0039193F" w:rsidRDefault="00F6052F" w:rsidP="007220B5">
            <w:pPr>
              <w:pStyle w:val="TableParagraph"/>
              <w:spacing w:line="276" w:lineRule="auto"/>
              <w:ind w:left="107" w:right="97"/>
              <w:jc w:val="both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 xml:space="preserve">Application of Amplify RP discovery kit, Amplify RP Accer8 for detection of </w:t>
            </w:r>
            <w:r w:rsidRPr="0039193F">
              <w:rPr>
                <w:rFonts w:ascii="Book Antiqua" w:hAnsi="Book Antiqua"/>
                <w:i/>
                <w:szCs w:val="20"/>
              </w:rPr>
              <w:t xml:space="preserve">Candidatus </w:t>
            </w:r>
            <w:r w:rsidRPr="0039193F">
              <w:rPr>
                <w:rFonts w:ascii="Book Antiqua" w:hAnsi="Book Antiqua"/>
                <w:szCs w:val="20"/>
              </w:rPr>
              <w:t>Liberibacter asiaticus infecting citrus</w:t>
            </w:r>
          </w:p>
        </w:tc>
        <w:tc>
          <w:tcPr>
            <w:tcW w:w="3261" w:type="dxa"/>
          </w:tcPr>
          <w:p w14:paraId="2E7C5976" w14:textId="77777777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Arsh Biotech Pvt Ltd. New Delhi</w:t>
            </w:r>
          </w:p>
        </w:tc>
        <w:tc>
          <w:tcPr>
            <w:tcW w:w="1984" w:type="dxa"/>
          </w:tcPr>
          <w:p w14:paraId="2F22B8D2" w14:textId="29468ADB" w:rsidR="00F6052F" w:rsidRPr="0039193F" w:rsidRDefault="00F6052F" w:rsidP="007220B5">
            <w:pPr>
              <w:pStyle w:val="TableParagraph"/>
              <w:spacing w:line="276" w:lineRule="auto"/>
              <w:rPr>
                <w:rFonts w:ascii="Book Antiqua" w:hAnsi="Book Antiqua"/>
                <w:szCs w:val="20"/>
              </w:rPr>
            </w:pPr>
            <w:r w:rsidRPr="0039193F">
              <w:rPr>
                <w:rFonts w:ascii="Book Antiqua" w:hAnsi="Book Antiqua"/>
                <w:szCs w:val="20"/>
              </w:rPr>
              <w:t>14-16 March, 2016</w:t>
            </w:r>
          </w:p>
        </w:tc>
      </w:tr>
      <w:bookmarkEnd w:id="9"/>
    </w:tbl>
    <w:p w14:paraId="530009F1" w14:textId="77777777" w:rsidR="00B610BA" w:rsidRDefault="00B610BA" w:rsidP="006141D5">
      <w:pPr>
        <w:pStyle w:val="Heading1"/>
        <w:ind w:left="0"/>
      </w:pPr>
    </w:p>
    <w:p w14:paraId="29A31559" w14:textId="2BF4479C" w:rsidR="00B610BA" w:rsidRPr="00145BBC" w:rsidRDefault="00B610BA" w:rsidP="006141D5">
      <w:pPr>
        <w:pStyle w:val="Heading1"/>
        <w:ind w:left="0"/>
        <w:rPr>
          <w:rFonts w:ascii="Book Antiqua" w:hAnsi="Book Antiqua"/>
          <w:color w:val="C00000"/>
        </w:rPr>
      </w:pPr>
      <w:r w:rsidRPr="00145BBC">
        <w:rPr>
          <w:rFonts w:ascii="Book Antiqua" w:hAnsi="Book Antiqua"/>
          <w:color w:val="C00000"/>
        </w:rPr>
        <w:t xml:space="preserve">Faculty Development Program: </w:t>
      </w:r>
    </w:p>
    <w:p w14:paraId="762F4C91" w14:textId="49A7F0B8" w:rsidR="008C5357" w:rsidRDefault="00B610BA" w:rsidP="001D4A11">
      <w:pPr>
        <w:pStyle w:val="Heading1"/>
        <w:numPr>
          <w:ilvl w:val="0"/>
          <w:numId w:val="34"/>
        </w:numPr>
        <w:ind w:left="426" w:right="395" w:hanging="284"/>
        <w:rPr>
          <w:rFonts w:ascii="Book Antiqua" w:hAnsi="Book Antiqua"/>
          <w:b w:val="0"/>
          <w:bCs w:val="0"/>
          <w:sz w:val="22"/>
          <w:szCs w:val="22"/>
        </w:rPr>
      </w:pPr>
      <w:r w:rsidRPr="00145BBC">
        <w:rPr>
          <w:rFonts w:ascii="Book Antiqua" w:hAnsi="Book Antiqua"/>
          <w:b w:val="0"/>
          <w:bCs w:val="0"/>
          <w:sz w:val="22"/>
          <w:szCs w:val="22"/>
        </w:rPr>
        <w:t xml:space="preserve">Participated &amp; completed successfully AICTE Training and Learning (ATAL) Academy Online Elementary FDP on </w:t>
      </w:r>
      <w:r w:rsidRPr="001D4A11">
        <w:rPr>
          <w:rFonts w:ascii="Book Antiqua" w:hAnsi="Book Antiqua"/>
          <w:i/>
          <w:iCs/>
          <w:sz w:val="22"/>
          <w:szCs w:val="22"/>
        </w:rPr>
        <w:t>"Nutraceuticals: Basics &amp; Beyond</w:t>
      </w:r>
      <w:r w:rsidRPr="001D4A11">
        <w:rPr>
          <w:rFonts w:ascii="Book Antiqua" w:hAnsi="Book Antiqua"/>
          <w:sz w:val="22"/>
          <w:szCs w:val="22"/>
        </w:rPr>
        <w:t>"</w:t>
      </w:r>
      <w:r w:rsidRPr="00145BBC">
        <w:rPr>
          <w:rFonts w:ascii="Book Antiqua" w:hAnsi="Book Antiqua"/>
          <w:b w:val="0"/>
          <w:bCs w:val="0"/>
          <w:sz w:val="22"/>
          <w:szCs w:val="22"/>
        </w:rPr>
        <w:t xml:space="preserve"> from 2021-7-12 to 2021-7-16 at Bannari Amman Institute of Technology</w:t>
      </w:r>
    </w:p>
    <w:p w14:paraId="4ACAA347" w14:textId="5AE6ABDD" w:rsidR="001D4A11" w:rsidRDefault="001D4A11" w:rsidP="00145BBC">
      <w:pPr>
        <w:pStyle w:val="Heading1"/>
        <w:ind w:left="284" w:right="395"/>
        <w:rPr>
          <w:rFonts w:ascii="Book Antiqua" w:hAnsi="Book Antiqua"/>
          <w:b w:val="0"/>
          <w:bCs w:val="0"/>
          <w:sz w:val="22"/>
          <w:szCs w:val="22"/>
        </w:rPr>
      </w:pPr>
    </w:p>
    <w:p w14:paraId="5E5C2BA7" w14:textId="3B488C65" w:rsidR="001D4A11" w:rsidRPr="00145BBC" w:rsidRDefault="001D4A11" w:rsidP="001D4A11">
      <w:pPr>
        <w:pStyle w:val="Heading1"/>
        <w:numPr>
          <w:ilvl w:val="0"/>
          <w:numId w:val="34"/>
        </w:numPr>
        <w:ind w:left="426" w:right="395" w:hanging="284"/>
        <w:rPr>
          <w:rFonts w:ascii="Book Antiqua" w:hAnsi="Book Antiqua"/>
          <w:b w:val="0"/>
          <w:bCs w:val="0"/>
          <w:sz w:val="22"/>
          <w:szCs w:val="22"/>
        </w:rPr>
      </w:pPr>
      <w:r w:rsidRPr="00145BBC">
        <w:rPr>
          <w:rFonts w:ascii="Book Antiqua" w:hAnsi="Book Antiqua"/>
          <w:b w:val="0"/>
          <w:bCs w:val="0"/>
          <w:sz w:val="22"/>
          <w:szCs w:val="22"/>
        </w:rPr>
        <w:t xml:space="preserve">Participated &amp; completed successfully AICTE Training and Learning (ATAL) Academy Online Elementary FDP on </w:t>
      </w:r>
      <w:r w:rsidRPr="001D4A11">
        <w:rPr>
          <w:rFonts w:ascii="Book Antiqua" w:hAnsi="Book Antiqua"/>
          <w:i/>
          <w:iCs/>
          <w:sz w:val="22"/>
          <w:szCs w:val="22"/>
        </w:rPr>
        <w:t>"Genome Engineering: CRISPR-Cas as an emerging Tool"</w:t>
      </w:r>
      <w:r>
        <w:rPr>
          <w:rFonts w:ascii="Book Antiqua" w:hAnsi="Book Antiqua"/>
          <w:b w:val="0"/>
          <w:bCs w:val="0"/>
          <w:sz w:val="22"/>
          <w:szCs w:val="22"/>
        </w:rPr>
        <w:t xml:space="preserve"> </w:t>
      </w:r>
      <w:r w:rsidRPr="001D4A11">
        <w:rPr>
          <w:rFonts w:ascii="Book Antiqua" w:hAnsi="Book Antiqua"/>
          <w:b w:val="0"/>
          <w:bCs w:val="0"/>
          <w:sz w:val="22"/>
          <w:szCs w:val="22"/>
        </w:rPr>
        <w:t>from 14/12/2021 to 18/12/2021 at IMS Engineering College, Ghaziabad.</w:t>
      </w:r>
    </w:p>
    <w:p w14:paraId="42064D2A" w14:textId="77777777" w:rsidR="008C5357" w:rsidRDefault="008C5357">
      <w:pPr>
        <w:pStyle w:val="BodyText"/>
        <w:spacing w:before="1"/>
        <w:rPr>
          <w:sz w:val="16"/>
        </w:rPr>
      </w:pPr>
    </w:p>
    <w:p w14:paraId="7A322816" w14:textId="51DBC59A" w:rsidR="00145BBC" w:rsidRDefault="00CE68B8" w:rsidP="00460BE3">
      <w:pPr>
        <w:pStyle w:val="Heading1"/>
        <w:spacing w:line="360" w:lineRule="auto"/>
        <w:ind w:right="3231"/>
      </w:pPr>
      <w:r w:rsidRPr="00145BBC">
        <w:rPr>
          <w:color w:val="C00000"/>
        </w:rPr>
        <w:t>Research papers / Articles in National conferences:</w:t>
      </w:r>
      <w:r>
        <w:t xml:space="preserve"> </w:t>
      </w:r>
      <w:r w:rsidR="005B3EEB">
        <w:t xml:space="preserve"> </w:t>
      </w:r>
      <w:r w:rsidR="001D4A11">
        <w:t>0</w:t>
      </w:r>
      <w:r w:rsidR="0000171E">
        <w:t>3</w:t>
      </w:r>
    </w:p>
    <w:p w14:paraId="2B767C65" w14:textId="13409555" w:rsidR="00145BBC" w:rsidRDefault="0000171E" w:rsidP="00460BE3">
      <w:pPr>
        <w:pStyle w:val="Heading1"/>
        <w:spacing w:line="360" w:lineRule="auto"/>
        <w:ind w:right="3231"/>
        <w:rPr>
          <w:spacing w:val="-16"/>
        </w:rPr>
      </w:pPr>
      <w:r w:rsidRPr="00145BBC">
        <w:rPr>
          <w:color w:val="C00000"/>
        </w:rPr>
        <w:t>A</w:t>
      </w:r>
      <w:r w:rsidR="00CE68B8" w:rsidRPr="00145BBC">
        <w:rPr>
          <w:color w:val="C00000"/>
        </w:rPr>
        <w:t>bstract / Poster in</w:t>
      </w:r>
      <w:r w:rsidR="00CE68B8" w:rsidRPr="00145BBC">
        <w:rPr>
          <w:color w:val="C00000"/>
          <w:spacing w:val="-5"/>
        </w:rPr>
        <w:t xml:space="preserve"> </w:t>
      </w:r>
      <w:r w:rsidR="00CE68B8" w:rsidRPr="00145BBC">
        <w:rPr>
          <w:color w:val="C00000"/>
        </w:rPr>
        <w:t>National</w:t>
      </w:r>
      <w:r w:rsidR="00CE68B8" w:rsidRPr="00145BBC">
        <w:rPr>
          <w:color w:val="C00000"/>
          <w:spacing w:val="1"/>
        </w:rPr>
        <w:t xml:space="preserve"> </w:t>
      </w:r>
      <w:r w:rsidR="00CE68B8" w:rsidRPr="00145BBC">
        <w:rPr>
          <w:color w:val="C00000"/>
        </w:rPr>
        <w:t>conferences</w:t>
      </w:r>
      <w:r w:rsidR="00CE68B8" w:rsidRPr="00145BBC">
        <w:rPr>
          <w:color w:val="C00000"/>
        </w:rPr>
        <w:tab/>
      </w:r>
      <w:r>
        <w:t xml:space="preserve">              </w:t>
      </w:r>
      <w:proofErr w:type="gramStart"/>
      <w:r>
        <w:t xml:space="preserve"> </w:t>
      </w:r>
      <w:r w:rsidRPr="00E653C4">
        <w:rPr>
          <w:color w:val="C00000"/>
        </w:rPr>
        <w:t xml:space="preserve"> </w:t>
      </w:r>
      <w:r w:rsidR="00CE68B8" w:rsidRPr="00E653C4">
        <w:rPr>
          <w:color w:val="C00000"/>
        </w:rPr>
        <w:t>:</w:t>
      </w:r>
      <w:proofErr w:type="gramEnd"/>
      <w:r w:rsidR="00CE68B8">
        <w:t xml:space="preserve"> </w:t>
      </w:r>
      <w:r w:rsidR="005B3EEB">
        <w:t xml:space="preserve"> </w:t>
      </w:r>
      <w:r w:rsidR="00247FE7">
        <w:rPr>
          <w:spacing w:val="-16"/>
        </w:rPr>
        <w:t>50</w:t>
      </w:r>
    </w:p>
    <w:p w14:paraId="2366D94A" w14:textId="0B08CE47" w:rsidR="00DC6E77" w:rsidRPr="00460BE3" w:rsidRDefault="00CE68B8" w:rsidP="00460BE3">
      <w:pPr>
        <w:pStyle w:val="Heading1"/>
        <w:spacing w:line="360" w:lineRule="auto"/>
        <w:ind w:right="3231"/>
        <w:rPr>
          <w:spacing w:val="-16"/>
        </w:rPr>
      </w:pPr>
      <w:r w:rsidRPr="00145BBC">
        <w:rPr>
          <w:color w:val="C00000"/>
        </w:rPr>
        <w:t>Conferences</w:t>
      </w:r>
      <w:r w:rsidRPr="00145BBC">
        <w:rPr>
          <w:color w:val="C00000"/>
          <w:spacing w:val="-2"/>
        </w:rPr>
        <w:t xml:space="preserve"> </w:t>
      </w:r>
      <w:r w:rsidRPr="00145BBC">
        <w:rPr>
          <w:color w:val="C00000"/>
        </w:rPr>
        <w:t>Attended</w:t>
      </w:r>
      <w:r>
        <w:tab/>
      </w:r>
      <w:r w:rsidR="0000171E">
        <w:t xml:space="preserve">                                      </w:t>
      </w:r>
      <w:proofErr w:type="gramStart"/>
      <w:r w:rsidR="0000171E">
        <w:t xml:space="preserve">  </w:t>
      </w:r>
      <w:r w:rsidRPr="00E653C4">
        <w:rPr>
          <w:color w:val="C00000"/>
        </w:rPr>
        <w:t>:</w:t>
      </w:r>
      <w:proofErr w:type="gramEnd"/>
      <w:r>
        <w:rPr>
          <w:spacing w:val="59"/>
        </w:rPr>
        <w:t xml:space="preserve"> </w:t>
      </w:r>
      <w:r w:rsidR="00247FE7">
        <w:rPr>
          <w:spacing w:val="-16"/>
        </w:rPr>
        <w:t>10</w:t>
      </w:r>
    </w:p>
    <w:p w14:paraId="29AD0828" w14:textId="77777777" w:rsidR="003C51F4" w:rsidRDefault="003C51F4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</w:p>
    <w:p w14:paraId="2B42BFA5" w14:textId="77777777" w:rsidR="003C51F4" w:rsidRDefault="003C51F4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</w:p>
    <w:p w14:paraId="4822C9F4" w14:textId="77777777" w:rsidR="003C51F4" w:rsidRDefault="003C51F4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</w:p>
    <w:p w14:paraId="1A0AD8CA" w14:textId="77777777" w:rsidR="003C51F4" w:rsidRDefault="003C51F4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</w:p>
    <w:p w14:paraId="7975587C" w14:textId="77777777" w:rsidR="003C51F4" w:rsidRDefault="003C51F4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</w:p>
    <w:p w14:paraId="7E707305" w14:textId="2D2B840B" w:rsidR="006141D5" w:rsidRPr="00460BE3" w:rsidRDefault="00247FE7" w:rsidP="00937185">
      <w:pPr>
        <w:rPr>
          <w:rFonts w:ascii="Book Antiqua" w:hAnsi="Book Antiqua"/>
          <w:b/>
          <w:bCs/>
          <w:color w:val="C00000"/>
          <w:sz w:val="24"/>
          <w:szCs w:val="24"/>
        </w:rPr>
      </w:pPr>
      <w:r>
        <w:rPr>
          <w:rFonts w:ascii="Book Antiqua" w:hAnsi="Book Antiqua"/>
          <w:b/>
          <w:bCs/>
          <w:color w:val="C00000"/>
          <w:sz w:val="24"/>
          <w:szCs w:val="24"/>
        </w:rPr>
        <w:t xml:space="preserve">  </w:t>
      </w:r>
      <w:r w:rsidR="00C234EF" w:rsidRPr="00460BE3">
        <w:rPr>
          <w:rFonts w:ascii="Book Antiqua" w:hAnsi="Book Antiqua"/>
          <w:b/>
          <w:bCs/>
          <w:color w:val="C00000"/>
          <w:sz w:val="24"/>
          <w:szCs w:val="24"/>
        </w:rPr>
        <w:t xml:space="preserve">PhD Students </w:t>
      </w:r>
      <w:r w:rsidR="004F1F24" w:rsidRPr="00460BE3">
        <w:rPr>
          <w:rFonts w:ascii="Book Antiqua" w:hAnsi="Book Antiqua"/>
          <w:b/>
          <w:bCs/>
          <w:color w:val="C00000"/>
          <w:sz w:val="24"/>
          <w:szCs w:val="24"/>
        </w:rPr>
        <w:t>Guiding</w:t>
      </w:r>
      <w:r w:rsidR="00C234EF" w:rsidRPr="00460BE3">
        <w:rPr>
          <w:rFonts w:ascii="Book Antiqua" w:hAnsi="Book Antiqua"/>
          <w:b/>
          <w:bCs/>
          <w:color w:val="C00000"/>
          <w:sz w:val="24"/>
          <w:szCs w:val="24"/>
        </w:rPr>
        <w:t xml:space="preserve">: </w:t>
      </w:r>
    </w:p>
    <w:p w14:paraId="3FDB9D44" w14:textId="77777777" w:rsidR="0093186E" w:rsidRPr="00937185" w:rsidRDefault="0093186E" w:rsidP="00937185">
      <w:pPr>
        <w:rPr>
          <w:b/>
          <w:bCs/>
          <w:sz w:val="24"/>
          <w:szCs w:val="24"/>
        </w:rPr>
      </w:pPr>
    </w:p>
    <w:tbl>
      <w:tblPr>
        <w:tblW w:w="10347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559"/>
        <w:gridCol w:w="1843"/>
        <w:gridCol w:w="709"/>
        <w:gridCol w:w="5244"/>
      </w:tblGrid>
      <w:tr w:rsidR="006141D5" w:rsidRPr="00145BBC" w14:paraId="5FBF0A1C" w14:textId="77777777" w:rsidTr="005235CD">
        <w:trPr>
          <w:trHeight w:val="275"/>
        </w:trPr>
        <w:tc>
          <w:tcPr>
            <w:tcW w:w="992" w:type="dxa"/>
          </w:tcPr>
          <w:p w14:paraId="633BF5C1" w14:textId="77777777" w:rsidR="006141D5" w:rsidRPr="00145BBC" w:rsidRDefault="006141D5" w:rsidP="00F86839">
            <w:pPr>
              <w:pStyle w:val="TableParagraph"/>
              <w:spacing w:line="256" w:lineRule="exact"/>
              <w:ind w:left="167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Sr. No</w:t>
            </w:r>
          </w:p>
        </w:tc>
        <w:tc>
          <w:tcPr>
            <w:tcW w:w="1559" w:type="dxa"/>
          </w:tcPr>
          <w:p w14:paraId="0E4FE60D" w14:textId="77777777" w:rsidR="006141D5" w:rsidRPr="00145BBC" w:rsidRDefault="006141D5" w:rsidP="00F86839">
            <w:pPr>
              <w:pStyle w:val="TableParagraph"/>
              <w:spacing w:line="256" w:lineRule="exact"/>
              <w:ind w:left="129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Name of Student</w:t>
            </w:r>
          </w:p>
        </w:tc>
        <w:tc>
          <w:tcPr>
            <w:tcW w:w="1843" w:type="dxa"/>
          </w:tcPr>
          <w:p w14:paraId="2A393AA5" w14:textId="268C9B10" w:rsidR="006141D5" w:rsidRPr="00145BBC" w:rsidRDefault="00145BBC" w:rsidP="00145BBC">
            <w:pPr>
              <w:pStyle w:val="TableParagraph"/>
              <w:spacing w:line="256" w:lineRule="exact"/>
              <w:ind w:left="35" w:right="249"/>
              <w:jc w:val="center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Enrolment Number </w:t>
            </w:r>
          </w:p>
        </w:tc>
        <w:tc>
          <w:tcPr>
            <w:tcW w:w="709" w:type="dxa"/>
          </w:tcPr>
          <w:p w14:paraId="708B8F13" w14:textId="77777777" w:rsidR="006141D5" w:rsidRPr="00145BBC" w:rsidRDefault="006141D5" w:rsidP="00F86839">
            <w:pPr>
              <w:pStyle w:val="TableParagraph"/>
              <w:spacing w:line="256" w:lineRule="exact"/>
              <w:ind w:left="172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Year</w:t>
            </w:r>
          </w:p>
        </w:tc>
        <w:tc>
          <w:tcPr>
            <w:tcW w:w="5244" w:type="dxa"/>
          </w:tcPr>
          <w:p w14:paraId="34FCC284" w14:textId="77777777" w:rsidR="006141D5" w:rsidRPr="00145BBC" w:rsidRDefault="006141D5" w:rsidP="00F86839">
            <w:pPr>
              <w:pStyle w:val="TableParagraph"/>
              <w:spacing w:line="256" w:lineRule="exact"/>
              <w:ind w:left="1918" w:right="1916"/>
              <w:jc w:val="center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Topic</w:t>
            </w:r>
          </w:p>
        </w:tc>
      </w:tr>
      <w:tr w:rsidR="006141D5" w:rsidRPr="00145BBC" w14:paraId="09678AC5" w14:textId="77777777" w:rsidTr="005235CD">
        <w:trPr>
          <w:trHeight w:val="335"/>
        </w:trPr>
        <w:tc>
          <w:tcPr>
            <w:tcW w:w="992" w:type="dxa"/>
          </w:tcPr>
          <w:p w14:paraId="3EF3AAF0" w14:textId="77777777" w:rsidR="006141D5" w:rsidRPr="00145BBC" w:rsidRDefault="006141D5" w:rsidP="00F86839">
            <w:pPr>
              <w:pStyle w:val="TableParagraph"/>
              <w:spacing w:line="275" w:lineRule="exact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1</w:t>
            </w:r>
          </w:p>
        </w:tc>
        <w:tc>
          <w:tcPr>
            <w:tcW w:w="1559" w:type="dxa"/>
          </w:tcPr>
          <w:p w14:paraId="24F1A011" w14:textId="2B0500EE" w:rsidR="006141D5" w:rsidRPr="00145BBC" w:rsidRDefault="006141D5" w:rsidP="00F86839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>Sachin Misal</w:t>
            </w:r>
          </w:p>
        </w:tc>
        <w:tc>
          <w:tcPr>
            <w:tcW w:w="1843" w:type="dxa"/>
          </w:tcPr>
          <w:p w14:paraId="64966EB6" w14:textId="4476D30F" w:rsidR="006141D5" w:rsidRPr="00064BE6" w:rsidRDefault="00914D9E" w:rsidP="00F86839">
            <w:pPr>
              <w:pStyle w:val="TableParagraph"/>
              <w:spacing w:line="275" w:lineRule="exact"/>
              <w:ind w:left="107"/>
              <w:rPr>
                <w:rFonts w:ascii="Book Antiqua" w:hAnsi="Book Antiqua"/>
              </w:rPr>
            </w:pPr>
            <w:r w:rsidRPr="00064BE6">
              <w:t>20LSC6LSC1002</w:t>
            </w:r>
          </w:p>
        </w:tc>
        <w:tc>
          <w:tcPr>
            <w:tcW w:w="709" w:type="dxa"/>
          </w:tcPr>
          <w:p w14:paraId="7A222158" w14:textId="77777777" w:rsidR="006141D5" w:rsidRPr="00145BBC" w:rsidRDefault="006141D5" w:rsidP="00611E72">
            <w:pPr>
              <w:pStyle w:val="TableParagraph"/>
              <w:spacing w:line="275" w:lineRule="exact"/>
              <w:ind w:left="107"/>
              <w:jc w:val="center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>2020</w:t>
            </w:r>
          </w:p>
        </w:tc>
        <w:tc>
          <w:tcPr>
            <w:tcW w:w="5244" w:type="dxa"/>
          </w:tcPr>
          <w:p w14:paraId="0A661606" w14:textId="065E48BA" w:rsidR="006141D5" w:rsidRPr="00145BBC" w:rsidRDefault="006141D5" w:rsidP="00611E72">
            <w:pPr>
              <w:pStyle w:val="TableParagraph"/>
              <w:spacing w:before="2" w:line="276" w:lineRule="exact"/>
              <w:ind w:right="100"/>
              <w:jc w:val="both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 xml:space="preserve">Double Haploid production in </w:t>
            </w:r>
            <w:r w:rsidRPr="00145BBC">
              <w:rPr>
                <w:rFonts w:ascii="Book Antiqua" w:hAnsi="Book Antiqua"/>
                <w:i/>
                <w:iCs/>
                <w:szCs w:val="20"/>
              </w:rPr>
              <w:t>Capsicum annum</w:t>
            </w:r>
            <w:r w:rsidRPr="00145BBC">
              <w:rPr>
                <w:rFonts w:ascii="Book Antiqua" w:hAnsi="Book Antiqua"/>
                <w:szCs w:val="20"/>
              </w:rPr>
              <w:t xml:space="preserve"> </w:t>
            </w:r>
          </w:p>
        </w:tc>
      </w:tr>
      <w:tr w:rsidR="006141D5" w:rsidRPr="00145BBC" w14:paraId="64B44769" w14:textId="77777777" w:rsidTr="005235CD">
        <w:trPr>
          <w:trHeight w:val="825"/>
        </w:trPr>
        <w:tc>
          <w:tcPr>
            <w:tcW w:w="992" w:type="dxa"/>
          </w:tcPr>
          <w:p w14:paraId="64436FF2" w14:textId="77777777" w:rsidR="006141D5" w:rsidRPr="00145BBC" w:rsidRDefault="006141D5" w:rsidP="00F86839">
            <w:pPr>
              <w:pStyle w:val="TableParagraph"/>
              <w:spacing w:line="275" w:lineRule="exact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2</w:t>
            </w:r>
          </w:p>
        </w:tc>
        <w:tc>
          <w:tcPr>
            <w:tcW w:w="1559" w:type="dxa"/>
          </w:tcPr>
          <w:p w14:paraId="0A2A8297" w14:textId="1CFDBC59" w:rsidR="006141D5" w:rsidRPr="00145BBC" w:rsidRDefault="006141D5" w:rsidP="00F86839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>Issupriya</w:t>
            </w:r>
          </w:p>
        </w:tc>
        <w:tc>
          <w:tcPr>
            <w:tcW w:w="1843" w:type="dxa"/>
          </w:tcPr>
          <w:p w14:paraId="1BE08F02" w14:textId="49419034" w:rsidR="006141D5" w:rsidRPr="00064BE6" w:rsidRDefault="00914D9E" w:rsidP="00F86839">
            <w:pPr>
              <w:pStyle w:val="TableParagraph"/>
              <w:spacing w:line="275" w:lineRule="exact"/>
              <w:ind w:left="107"/>
              <w:rPr>
                <w:rFonts w:ascii="Book Antiqua" w:hAnsi="Book Antiqua"/>
              </w:rPr>
            </w:pPr>
            <w:r w:rsidRPr="00064BE6">
              <w:t>20LSC6LSC1001</w:t>
            </w:r>
          </w:p>
        </w:tc>
        <w:tc>
          <w:tcPr>
            <w:tcW w:w="709" w:type="dxa"/>
          </w:tcPr>
          <w:p w14:paraId="10DB0364" w14:textId="77777777" w:rsidR="006141D5" w:rsidRPr="00145BBC" w:rsidRDefault="006141D5" w:rsidP="00611E72">
            <w:pPr>
              <w:pStyle w:val="TableParagraph"/>
              <w:spacing w:line="275" w:lineRule="exact"/>
              <w:ind w:left="107"/>
              <w:jc w:val="center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>2020</w:t>
            </w:r>
          </w:p>
        </w:tc>
        <w:tc>
          <w:tcPr>
            <w:tcW w:w="5244" w:type="dxa"/>
          </w:tcPr>
          <w:p w14:paraId="3A803D16" w14:textId="200D96A6" w:rsidR="006141D5" w:rsidRPr="00145BBC" w:rsidRDefault="006141D5" w:rsidP="00611E72">
            <w:pPr>
              <w:pStyle w:val="TableParagraph"/>
              <w:spacing w:before="2" w:line="276" w:lineRule="exact"/>
              <w:jc w:val="both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 xml:space="preserve">Molecular detection and </w:t>
            </w:r>
            <w:r w:rsidR="00CB1C3A" w:rsidRPr="00145BBC">
              <w:rPr>
                <w:rFonts w:ascii="Book Antiqua" w:hAnsi="Book Antiqua"/>
                <w:szCs w:val="20"/>
              </w:rPr>
              <w:t>Characterization</w:t>
            </w:r>
            <w:r w:rsidRPr="00145BBC">
              <w:rPr>
                <w:rFonts w:ascii="Book Antiqua" w:hAnsi="Book Antiqua"/>
                <w:szCs w:val="20"/>
              </w:rPr>
              <w:t xml:space="preserve"> of “</w:t>
            </w:r>
            <w:r w:rsidRPr="00145BBC">
              <w:rPr>
                <w:rFonts w:ascii="Book Antiqua" w:hAnsi="Book Antiqua"/>
                <w:i/>
                <w:szCs w:val="20"/>
              </w:rPr>
              <w:t xml:space="preserve">Candidatus </w:t>
            </w:r>
            <w:r w:rsidRPr="00145BBC">
              <w:rPr>
                <w:rFonts w:ascii="Book Antiqua" w:hAnsi="Book Antiqua"/>
                <w:szCs w:val="20"/>
              </w:rPr>
              <w:t xml:space="preserve">liberibactor asiaticus” from </w:t>
            </w:r>
            <w:r w:rsidR="00DC6E77" w:rsidRPr="00145BBC">
              <w:rPr>
                <w:rFonts w:ascii="Book Antiqua" w:hAnsi="Book Antiqua"/>
                <w:szCs w:val="20"/>
              </w:rPr>
              <w:t>the Mandsaur</w:t>
            </w:r>
            <w:r w:rsidRPr="00145BBC">
              <w:rPr>
                <w:rFonts w:ascii="Book Antiqua" w:hAnsi="Book Antiqua"/>
                <w:szCs w:val="20"/>
              </w:rPr>
              <w:t xml:space="preserve"> district of Madhya Pradesh.</w:t>
            </w:r>
          </w:p>
        </w:tc>
      </w:tr>
      <w:tr w:rsidR="00DC6E77" w:rsidRPr="00145BBC" w14:paraId="5EE65703" w14:textId="77777777" w:rsidTr="005235CD">
        <w:trPr>
          <w:trHeight w:val="825"/>
        </w:trPr>
        <w:tc>
          <w:tcPr>
            <w:tcW w:w="992" w:type="dxa"/>
          </w:tcPr>
          <w:p w14:paraId="5B5EB756" w14:textId="45A5018E" w:rsidR="00DC6E77" w:rsidRPr="00145BBC" w:rsidRDefault="00DC6E77" w:rsidP="00F86839">
            <w:pPr>
              <w:pStyle w:val="TableParagraph"/>
              <w:spacing w:line="275" w:lineRule="exact"/>
              <w:rPr>
                <w:rFonts w:ascii="Book Antiqua" w:hAnsi="Book Antiqua"/>
                <w:b/>
                <w:szCs w:val="20"/>
              </w:rPr>
            </w:pPr>
            <w:r w:rsidRPr="00145BBC">
              <w:rPr>
                <w:rFonts w:ascii="Book Antiqua" w:hAnsi="Book Antiqua"/>
                <w:b/>
                <w:szCs w:val="20"/>
              </w:rPr>
              <w:t>3</w:t>
            </w:r>
          </w:p>
        </w:tc>
        <w:tc>
          <w:tcPr>
            <w:tcW w:w="1559" w:type="dxa"/>
          </w:tcPr>
          <w:p w14:paraId="5BAC43EB" w14:textId="47C01BF1" w:rsidR="00DC6E77" w:rsidRPr="00145BBC" w:rsidRDefault="00DC6E77" w:rsidP="00F86839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 xml:space="preserve">Shruti Butwal </w:t>
            </w:r>
          </w:p>
        </w:tc>
        <w:tc>
          <w:tcPr>
            <w:tcW w:w="1843" w:type="dxa"/>
          </w:tcPr>
          <w:p w14:paraId="7AB67ADD" w14:textId="5FDDD411" w:rsidR="00DC6E77" w:rsidRPr="00145BBC" w:rsidRDefault="00F14C6B" w:rsidP="00F86839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064BE6">
              <w:t>2</w:t>
            </w:r>
            <w:r>
              <w:t>1</w:t>
            </w:r>
            <w:r w:rsidRPr="00064BE6">
              <w:t>LSC6LSC100</w:t>
            </w:r>
            <w:r>
              <w:t>2</w:t>
            </w:r>
          </w:p>
        </w:tc>
        <w:tc>
          <w:tcPr>
            <w:tcW w:w="709" w:type="dxa"/>
          </w:tcPr>
          <w:p w14:paraId="45947116" w14:textId="1724633A" w:rsidR="00DC6E77" w:rsidRPr="00145BBC" w:rsidRDefault="00DC6E77" w:rsidP="00611E72">
            <w:pPr>
              <w:pStyle w:val="TableParagraph"/>
              <w:spacing w:line="275" w:lineRule="exact"/>
              <w:ind w:left="107"/>
              <w:jc w:val="center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>2021</w:t>
            </w:r>
          </w:p>
        </w:tc>
        <w:tc>
          <w:tcPr>
            <w:tcW w:w="5244" w:type="dxa"/>
          </w:tcPr>
          <w:p w14:paraId="6AC33C1F" w14:textId="42A45388" w:rsidR="00DC6E77" w:rsidRPr="00145BBC" w:rsidRDefault="00611E72" w:rsidP="00611E72">
            <w:pPr>
              <w:pStyle w:val="TableParagraph"/>
              <w:spacing w:before="2" w:line="276" w:lineRule="exact"/>
              <w:jc w:val="both"/>
              <w:rPr>
                <w:rFonts w:ascii="Book Antiqua" w:hAnsi="Book Antiqua"/>
                <w:szCs w:val="20"/>
              </w:rPr>
            </w:pPr>
            <w:r w:rsidRPr="00145BBC">
              <w:rPr>
                <w:rFonts w:ascii="Book Antiqua" w:hAnsi="Book Antiqua"/>
                <w:szCs w:val="20"/>
              </w:rPr>
              <w:t xml:space="preserve">Molecular Characterization of ‘Candidatus Liberibacter asiaticus’ from Malwa Region of M.P. and </w:t>
            </w:r>
            <w:r w:rsidRPr="00861FF4">
              <w:rPr>
                <w:rFonts w:ascii="Book Antiqua" w:hAnsi="Book Antiqua"/>
                <w:i/>
                <w:iCs/>
                <w:szCs w:val="20"/>
              </w:rPr>
              <w:t>In-Silico</w:t>
            </w:r>
            <w:r w:rsidRPr="00145BBC">
              <w:rPr>
                <w:rFonts w:ascii="Book Antiqua" w:hAnsi="Book Antiqua"/>
                <w:szCs w:val="20"/>
              </w:rPr>
              <w:t xml:space="preserve"> Drug Designing against its Vital Proteins</w:t>
            </w:r>
          </w:p>
        </w:tc>
      </w:tr>
    </w:tbl>
    <w:p w14:paraId="68563119" w14:textId="77777777" w:rsidR="00122EE0" w:rsidRDefault="00122EE0" w:rsidP="003C51F4">
      <w:pPr>
        <w:jc w:val="both"/>
        <w:rPr>
          <w:rFonts w:ascii="Book Antiqua" w:hAnsi="Book Antiqua"/>
          <w:b/>
          <w:color w:val="C00000"/>
          <w:sz w:val="24"/>
        </w:rPr>
      </w:pPr>
    </w:p>
    <w:p w14:paraId="5991705E" w14:textId="55D85C35" w:rsidR="008C5357" w:rsidRPr="00460BE3" w:rsidRDefault="00CE68B8">
      <w:pPr>
        <w:ind w:left="111"/>
        <w:jc w:val="both"/>
        <w:rPr>
          <w:rFonts w:ascii="Book Antiqua" w:hAnsi="Book Antiqua"/>
          <w:b/>
          <w:color w:val="C00000"/>
          <w:sz w:val="24"/>
        </w:rPr>
      </w:pPr>
      <w:r w:rsidRPr="00460BE3">
        <w:rPr>
          <w:rFonts w:ascii="Book Antiqua" w:hAnsi="Book Antiqua"/>
          <w:b/>
          <w:color w:val="C00000"/>
          <w:sz w:val="24"/>
        </w:rPr>
        <w:t>Dissertation Guidance to M. Sc</w:t>
      </w:r>
      <w:r w:rsidR="000C7AE5" w:rsidRPr="00460BE3">
        <w:rPr>
          <w:rFonts w:ascii="Book Antiqua" w:hAnsi="Book Antiqua"/>
          <w:b/>
          <w:color w:val="C00000"/>
          <w:sz w:val="24"/>
        </w:rPr>
        <w:t>.</w:t>
      </w:r>
      <w:r w:rsidRPr="00460BE3">
        <w:rPr>
          <w:rFonts w:ascii="Book Antiqua" w:hAnsi="Book Antiqua"/>
          <w:b/>
          <w:color w:val="C00000"/>
          <w:sz w:val="24"/>
        </w:rPr>
        <w:t xml:space="preserve"> and B. Sc</w:t>
      </w:r>
      <w:r w:rsidR="000C7AE5" w:rsidRPr="00460BE3">
        <w:rPr>
          <w:rFonts w:ascii="Book Antiqua" w:hAnsi="Book Antiqua"/>
          <w:b/>
          <w:color w:val="C00000"/>
          <w:sz w:val="24"/>
        </w:rPr>
        <w:t>.</w:t>
      </w:r>
      <w:r w:rsidRPr="00460BE3">
        <w:rPr>
          <w:rFonts w:ascii="Book Antiqua" w:hAnsi="Book Antiqua"/>
          <w:b/>
          <w:color w:val="C00000"/>
          <w:sz w:val="24"/>
        </w:rPr>
        <w:t xml:space="preserve"> Students</w:t>
      </w:r>
      <w:r w:rsidR="00460BE3">
        <w:rPr>
          <w:rFonts w:ascii="Book Antiqua" w:hAnsi="Book Antiqua"/>
          <w:b/>
          <w:color w:val="C00000"/>
          <w:sz w:val="24"/>
        </w:rPr>
        <w:t>:</w:t>
      </w:r>
    </w:p>
    <w:p w14:paraId="71440CE2" w14:textId="77777777" w:rsidR="006764D8" w:rsidRDefault="006764D8">
      <w:pPr>
        <w:ind w:left="111"/>
        <w:jc w:val="both"/>
        <w:rPr>
          <w:b/>
          <w:sz w:val="24"/>
        </w:rPr>
      </w:pPr>
    </w:p>
    <w:tbl>
      <w:tblPr>
        <w:tblW w:w="10393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"/>
        <w:gridCol w:w="2010"/>
        <w:gridCol w:w="2299"/>
        <w:gridCol w:w="863"/>
        <w:gridCol w:w="4533"/>
      </w:tblGrid>
      <w:tr w:rsidR="008C5357" w:rsidRPr="008C5B6A" w14:paraId="7314AF77" w14:textId="77777777" w:rsidTr="009C4456">
        <w:trPr>
          <w:trHeight w:val="305"/>
        </w:trPr>
        <w:tc>
          <w:tcPr>
            <w:tcW w:w="688" w:type="dxa"/>
          </w:tcPr>
          <w:p w14:paraId="3B90A48F" w14:textId="77777777" w:rsidR="008C5357" w:rsidRPr="008C5B6A" w:rsidRDefault="00CE68B8">
            <w:pPr>
              <w:pStyle w:val="TableParagraph"/>
              <w:spacing w:line="256" w:lineRule="exact"/>
              <w:ind w:left="167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Sr. No</w:t>
            </w:r>
          </w:p>
        </w:tc>
        <w:tc>
          <w:tcPr>
            <w:tcW w:w="2010" w:type="dxa"/>
          </w:tcPr>
          <w:p w14:paraId="3705D6B2" w14:textId="77777777" w:rsidR="008C5357" w:rsidRPr="008C5B6A" w:rsidRDefault="00CE68B8">
            <w:pPr>
              <w:pStyle w:val="TableParagraph"/>
              <w:spacing w:line="256" w:lineRule="exact"/>
              <w:ind w:left="129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Name of Student</w:t>
            </w:r>
          </w:p>
        </w:tc>
        <w:tc>
          <w:tcPr>
            <w:tcW w:w="2299" w:type="dxa"/>
          </w:tcPr>
          <w:p w14:paraId="760A2ED9" w14:textId="77777777" w:rsidR="008C5357" w:rsidRPr="008C5B6A" w:rsidRDefault="00CE68B8">
            <w:pPr>
              <w:pStyle w:val="TableParagraph"/>
              <w:spacing w:line="256" w:lineRule="exact"/>
              <w:ind w:left="838" w:right="832"/>
              <w:jc w:val="center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Class</w:t>
            </w:r>
          </w:p>
        </w:tc>
        <w:tc>
          <w:tcPr>
            <w:tcW w:w="863" w:type="dxa"/>
          </w:tcPr>
          <w:p w14:paraId="7FB41FE8" w14:textId="77777777" w:rsidR="008C5357" w:rsidRPr="008C5B6A" w:rsidRDefault="00CE68B8">
            <w:pPr>
              <w:pStyle w:val="TableParagraph"/>
              <w:spacing w:line="256" w:lineRule="exact"/>
              <w:ind w:left="172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Year</w:t>
            </w:r>
          </w:p>
        </w:tc>
        <w:tc>
          <w:tcPr>
            <w:tcW w:w="4533" w:type="dxa"/>
          </w:tcPr>
          <w:p w14:paraId="3C3908D5" w14:textId="77777777" w:rsidR="008C5357" w:rsidRPr="008C5B6A" w:rsidRDefault="00CE68B8">
            <w:pPr>
              <w:pStyle w:val="TableParagraph"/>
              <w:spacing w:line="256" w:lineRule="exact"/>
              <w:ind w:left="1918" w:right="1916"/>
              <w:jc w:val="center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Topic</w:t>
            </w:r>
          </w:p>
        </w:tc>
      </w:tr>
      <w:tr w:rsidR="008C5357" w:rsidRPr="008C5B6A" w14:paraId="4368478D" w14:textId="77777777" w:rsidTr="008C5B6A">
        <w:trPr>
          <w:trHeight w:val="792"/>
        </w:trPr>
        <w:tc>
          <w:tcPr>
            <w:tcW w:w="688" w:type="dxa"/>
          </w:tcPr>
          <w:p w14:paraId="7B9C4B22" w14:textId="77777777" w:rsidR="008C5357" w:rsidRPr="008C5B6A" w:rsidRDefault="00CE68B8" w:rsidP="006764D8">
            <w:pPr>
              <w:pStyle w:val="TableParagraph"/>
              <w:spacing w:line="275" w:lineRule="exact"/>
              <w:jc w:val="center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1</w:t>
            </w:r>
          </w:p>
        </w:tc>
        <w:tc>
          <w:tcPr>
            <w:tcW w:w="2010" w:type="dxa"/>
          </w:tcPr>
          <w:p w14:paraId="35FB4E90" w14:textId="77777777" w:rsidR="008C5357" w:rsidRPr="008C5B6A" w:rsidRDefault="00CE68B8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Tamanna Patidar</w:t>
            </w:r>
          </w:p>
        </w:tc>
        <w:tc>
          <w:tcPr>
            <w:tcW w:w="2299" w:type="dxa"/>
          </w:tcPr>
          <w:p w14:paraId="0501C3DB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M.Sc. Biotechnology</w:t>
            </w:r>
          </w:p>
        </w:tc>
        <w:tc>
          <w:tcPr>
            <w:tcW w:w="863" w:type="dxa"/>
          </w:tcPr>
          <w:p w14:paraId="2FC35E5C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2020</w:t>
            </w:r>
          </w:p>
        </w:tc>
        <w:tc>
          <w:tcPr>
            <w:tcW w:w="4533" w:type="dxa"/>
          </w:tcPr>
          <w:p w14:paraId="7507B2EE" w14:textId="23004654" w:rsidR="008C5357" w:rsidRPr="008C5B6A" w:rsidRDefault="00CE68B8">
            <w:pPr>
              <w:pStyle w:val="TableParagraph"/>
              <w:spacing w:before="2" w:line="276" w:lineRule="exact"/>
              <w:ind w:right="100"/>
              <w:jc w:val="both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 xml:space="preserve">Molecular detection and </w:t>
            </w:r>
            <w:r w:rsidR="00C234EF" w:rsidRPr="008C5B6A">
              <w:rPr>
                <w:rFonts w:ascii="Book Antiqua" w:hAnsi="Book Antiqua"/>
                <w:szCs w:val="20"/>
              </w:rPr>
              <w:t>Characterization</w:t>
            </w:r>
            <w:r w:rsidRPr="008C5B6A">
              <w:rPr>
                <w:rFonts w:ascii="Book Antiqua" w:hAnsi="Book Antiqua"/>
                <w:szCs w:val="20"/>
              </w:rPr>
              <w:t xml:space="preserve"> of “</w:t>
            </w:r>
            <w:r w:rsidRPr="008C5B6A">
              <w:rPr>
                <w:rFonts w:ascii="Book Antiqua" w:hAnsi="Book Antiqua"/>
                <w:i/>
                <w:szCs w:val="20"/>
              </w:rPr>
              <w:t xml:space="preserve">Candidatus </w:t>
            </w:r>
            <w:r w:rsidRPr="008C5B6A">
              <w:rPr>
                <w:rFonts w:ascii="Book Antiqua" w:hAnsi="Book Antiqua"/>
                <w:szCs w:val="20"/>
              </w:rPr>
              <w:t>liberibactor asiaticus” from the Mandsaur district of Madhya Pradesh.</w:t>
            </w:r>
          </w:p>
        </w:tc>
      </w:tr>
      <w:tr w:rsidR="008C5357" w:rsidRPr="008C5B6A" w14:paraId="52EB3FAE" w14:textId="77777777" w:rsidTr="008C5B6A">
        <w:trPr>
          <w:trHeight w:val="805"/>
        </w:trPr>
        <w:tc>
          <w:tcPr>
            <w:tcW w:w="688" w:type="dxa"/>
          </w:tcPr>
          <w:p w14:paraId="128DC611" w14:textId="77777777" w:rsidR="008C5357" w:rsidRPr="008C5B6A" w:rsidRDefault="00CE68B8" w:rsidP="006764D8">
            <w:pPr>
              <w:pStyle w:val="TableParagraph"/>
              <w:spacing w:line="275" w:lineRule="exact"/>
              <w:jc w:val="center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>2</w:t>
            </w:r>
          </w:p>
        </w:tc>
        <w:tc>
          <w:tcPr>
            <w:tcW w:w="2010" w:type="dxa"/>
          </w:tcPr>
          <w:p w14:paraId="63F4257C" w14:textId="77777777" w:rsidR="008C5357" w:rsidRPr="008C5B6A" w:rsidRDefault="00CE68B8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Shruti Sharma</w:t>
            </w:r>
          </w:p>
        </w:tc>
        <w:tc>
          <w:tcPr>
            <w:tcW w:w="2299" w:type="dxa"/>
          </w:tcPr>
          <w:p w14:paraId="284EDF70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M.Sc. Biotechnology</w:t>
            </w:r>
          </w:p>
        </w:tc>
        <w:tc>
          <w:tcPr>
            <w:tcW w:w="863" w:type="dxa"/>
          </w:tcPr>
          <w:p w14:paraId="74DE99E9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2020</w:t>
            </w:r>
          </w:p>
        </w:tc>
        <w:tc>
          <w:tcPr>
            <w:tcW w:w="4533" w:type="dxa"/>
          </w:tcPr>
          <w:p w14:paraId="1AC371C3" w14:textId="4A37D8A6" w:rsidR="008C5357" w:rsidRPr="008C5B6A" w:rsidRDefault="00CE68B8">
            <w:pPr>
              <w:pStyle w:val="TableParagraph"/>
              <w:tabs>
                <w:tab w:val="left" w:pos="1374"/>
                <w:tab w:val="left" w:pos="2152"/>
                <w:tab w:val="left" w:pos="4157"/>
              </w:tabs>
              <w:spacing w:line="274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Isolation</w:t>
            </w:r>
            <w:r w:rsidRPr="008C5B6A">
              <w:rPr>
                <w:rFonts w:ascii="Book Antiqua" w:hAnsi="Book Antiqua"/>
                <w:szCs w:val="20"/>
              </w:rPr>
              <w:tab/>
              <w:t>and</w:t>
            </w:r>
            <w:r w:rsidRPr="008C5B6A">
              <w:rPr>
                <w:rFonts w:ascii="Book Antiqua" w:hAnsi="Book Antiqua"/>
                <w:szCs w:val="20"/>
              </w:rPr>
              <w:tab/>
            </w:r>
            <w:r w:rsidR="00C234EF" w:rsidRPr="008C5B6A">
              <w:rPr>
                <w:rFonts w:ascii="Book Antiqua" w:hAnsi="Book Antiqua"/>
                <w:szCs w:val="20"/>
              </w:rPr>
              <w:t>Characterization</w:t>
            </w:r>
            <w:r w:rsidRPr="008C5B6A">
              <w:rPr>
                <w:rFonts w:ascii="Book Antiqua" w:hAnsi="Book Antiqua"/>
                <w:szCs w:val="20"/>
              </w:rPr>
              <w:tab/>
              <w:t>of</w:t>
            </w:r>
          </w:p>
          <w:p w14:paraId="56F011E4" w14:textId="1E484F7F" w:rsidR="008C5357" w:rsidRPr="008C5B6A" w:rsidRDefault="00CE68B8">
            <w:pPr>
              <w:pStyle w:val="TableParagraph"/>
              <w:spacing w:before="2" w:line="276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i/>
                <w:szCs w:val="20"/>
              </w:rPr>
              <w:t xml:space="preserve">Pseudomonas </w:t>
            </w:r>
            <w:r w:rsidR="00C234EF" w:rsidRPr="008C5B6A">
              <w:rPr>
                <w:rFonts w:ascii="Book Antiqua" w:hAnsi="Book Antiqua"/>
                <w:i/>
                <w:szCs w:val="20"/>
              </w:rPr>
              <w:t>aeruginosa</w:t>
            </w:r>
            <w:r w:rsidRPr="008C5B6A">
              <w:rPr>
                <w:rFonts w:ascii="Book Antiqua" w:hAnsi="Book Antiqua"/>
                <w:i/>
                <w:szCs w:val="20"/>
              </w:rPr>
              <w:t xml:space="preserve"> </w:t>
            </w:r>
            <w:r w:rsidRPr="008C5B6A">
              <w:rPr>
                <w:rFonts w:ascii="Book Antiqua" w:hAnsi="Book Antiqua"/>
                <w:szCs w:val="20"/>
              </w:rPr>
              <w:t xml:space="preserve">and </w:t>
            </w:r>
            <w:r w:rsidRPr="008C5B6A">
              <w:rPr>
                <w:rFonts w:ascii="Book Antiqua" w:hAnsi="Book Antiqua"/>
                <w:i/>
                <w:szCs w:val="20"/>
              </w:rPr>
              <w:t xml:space="preserve">Serratia macerence </w:t>
            </w:r>
            <w:r w:rsidRPr="008C5B6A">
              <w:rPr>
                <w:rFonts w:ascii="Book Antiqua" w:hAnsi="Book Antiqua"/>
                <w:szCs w:val="20"/>
              </w:rPr>
              <w:t>from the Shivna River.</w:t>
            </w:r>
          </w:p>
        </w:tc>
      </w:tr>
      <w:tr w:rsidR="008C5357" w:rsidRPr="008C5B6A" w14:paraId="4882560E" w14:textId="77777777" w:rsidTr="008C5B6A">
        <w:trPr>
          <w:trHeight w:val="830"/>
        </w:trPr>
        <w:tc>
          <w:tcPr>
            <w:tcW w:w="688" w:type="dxa"/>
          </w:tcPr>
          <w:p w14:paraId="25F6C69C" w14:textId="58347AE5" w:rsidR="008C5357" w:rsidRPr="008C5B6A" w:rsidRDefault="006764D8" w:rsidP="006764D8">
            <w:pPr>
              <w:pStyle w:val="TableParagraph"/>
              <w:spacing w:line="275" w:lineRule="exact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 xml:space="preserve">   </w:t>
            </w:r>
            <w:r w:rsidR="00CE68B8" w:rsidRPr="008C5B6A">
              <w:rPr>
                <w:rFonts w:ascii="Book Antiqua" w:hAnsi="Book Antiqua"/>
                <w:b/>
                <w:szCs w:val="20"/>
              </w:rPr>
              <w:t>3</w:t>
            </w:r>
          </w:p>
        </w:tc>
        <w:tc>
          <w:tcPr>
            <w:tcW w:w="2010" w:type="dxa"/>
          </w:tcPr>
          <w:p w14:paraId="072E24B1" w14:textId="77777777" w:rsidR="008C5357" w:rsidRPr="008C5B6A" w:rsidRDefault="00CE68B8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Asha Koushik</w:t>
            </w:r>
          </w:p>
        </w:tc>
        <w:tc>
          <w:tcPr>
            <w:tcW w:w="2299" w:type="dxa"/>
          </w:tcPr>
          <w:p w14:paraId="104261DC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M.Sc. Biotechnology</w:t>
            </w:r>
          </w:p>
        </w:tc>
        <w:tc>
          <w:tcPr>
            <w:tcW w:w="863" w:type="dxa"/>
          </w:tcPr>
          <w:p w14:paraId="5DB0FA4E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2020</w:t>
            </w:r>
          </w:p>
        </w:tc>
        <w:tc>
          <w:tcPr>
            <w:tcW w:w="4533" w:type="dxa"/>
          </w:tcPr>
          <w:p w14:paraId="697F63D1" w14:textId="3A32016C" w:rsidR="008C5357" w:rsidRPr="008C5B6A" w:rsidRDefault="00CE68B8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 xml:space="preserve">Molecular detection and </w:t>
            </w:r>
            <w:r w:rsidR="00C234EF" w:rsidRPr="008C5B6A">
              <w:rPr>
                <w:rFonts w:ascii="Book Antiqua" w:hAnsi="Book Antiqua"/>
                <w:szCs w:val="20"/>
              </w:rPr>
              <w:t>Characterization</w:t>
            </w:r>
            <w:r w:rsidRPr="008C5B6A">
              <w:rPr>
                <w:rFonts w:ascii="Book Antiqua" w:hAnsi="Book Antiqua"/>
                <w:szCs w:val="20"/>
              </w:rPr>
              <w:t xml:space="preserve"> of</w:t>
            </w:r>
          </w:p>
          <w:p w14:paraId="57252ED4" w14:textId="77777777" w:rsidR="008C5357" w:rsidRPr="008C5B6A" w:rsidRDefault="00CE68B8">
            <w:pPr>
              <w:pStyle w:val="TableParagraph"/>
              <w:spacing w:line="270" w:lineRule="atLeast"/>
              <w:ind w:right="83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“</w:t>
            </w:r>
            <w:r w:rsidRPr="008C5B6A">
              <w:rPr>
                <w:rFonts w:ascii="Book Antiqua" w:hAnsi="Book Antiqua"/>
                <w:i/>
                <w:szCs w:val="20"/>
              </w:rPr>
              <w:t xml:space="preserve">Candidatus </w:t>
            </w:r>
            <w:r w:rsidRPr="008C5B6A">
              <w:rPr>
                <w:rFonts w:ascii="Book Antiqua" w:hAnsi="Book Antiqua"/>
                <w:szCs w:val="20"/>
              </w:rPr>
              <w:t>liberibactor asiaticus” from the Mandsaur district of Madhya Pradesh.</w:t>
            </w:r>
          </w:p>
        </w:tc>
      </w:tr>
      <w:tr w:rsidR="008C5357" w:rsidRPr="008C5B6A" w14:paraId="2491F109" w14:textId="77777777" w:rsidTr="008C5B6A">
        <w:trPr>
          <w:trHeight w:val="559"/>
        </w:trPr>
        <w:tc>
          <w:tcPr>
            <w:tcW w:w="688" w:type="dxa"/>
          </w:tcPr>
          <w:p w14:paraId="779A7A12" w14:textId="7EBF7E31" w:rsidR="008C5357" w:rsidRPr="008C5B6A" w:rsidRDefault="006764D8" w:rsidP="006764D8">
            <w:pPr>
              <w:pStyle w:val="TableParagraph"/>
              <w:spacing w:before="1"/>
              <w:ind w:left="0"/>
              <w:rPr>
                <w:rFonts w:ascii="Book Antiqua" w:hAnsi="Book Antiqua"/>
                <w:b/>
                <w:bCs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 xml:space="preserve">    </w:t>
            </w:r>
            <w:r w:rsidR="00CE68B8" w:rsidRPr="008C5B6A">
              <w:rPr>
                <w:rFonts w:ascii="Book Antiqua" w:hAnsi="Book Antiqua"/>
                <w:b/>
                <w:bCs/>
                <w:szCs w:val="20"/>
              </w:rPr>
              <w:t>4</w:t>
            </w:r>
          </w:p>
        </w:tc>
        <w:tc>
          <w:tcPr>
            <w:tcW w:w="2010" w:type="dxa"/>
          </w:tcPr>
          <w:p w14:paraId="7C49FF1E" w14:textId="77777777" w:rsidR="008C5357" w:rsidRPr="008C5B6A" w:rsidRDefault="00CE68B8">
            <w:pPr>
              <w:pStyle w:val="TableParagraph"/>
              <w:spacing w:line="275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Sunil Mali</w:t>
            </w:r>
          </w:p>
        </w:tc>
        <w:tc>
          <w:tcPr>
            <w:tcW w:w="2299" w:type="dxa"/>
          </w:tcPr>
          <w:p w14:paraId="3DCD2865" w14:textId="731E2623" w:rsidR="008C5357" w:rsidRPr="008C5B6A" w:rsidRDefault="00C234EF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B.Sc.</w:t>
            </w:r>
            <w:r w:rsidR="00CE68B8" w:rsidRPr="008C5B6A">
              <w:rPr>
                <w:rFonts w:ascii="Book Antiqua" w:hAnsi="Book Antiqua"/>
                <w:szCs w:val="20"/>
              </w:rPr>
              <w:t xml:space="preserve"> </w:t>
            </w:r>
            <w:r w:rsidR="006764D8" w:rsidRPr="008C5B6A">
              <w:rPr>
                <w:rFonts w:ascii="Book Antiqua" w:hAnsi="Book Antiqua"/>
                <w:szCs w:val="20"/>
              </w:rPr>
              <w:t xml:space="preserve"> Biotechnology</w:t>
            </w:r>
          </w:p>
        </w:tc>
        <w:tc>
          <w:tcPr>
            <w:tcW w:w="863" w:type="dxa"/>
          </w:tcPr>
          <w:p w14:paraId="02938655" w14:textId="77777777" w:rsidR="008C5357" w:rsidRPr="008C5B6A" w:rsidRDefault="00CE68B8">
            <w:pPr>
              <w:pStyle w:val="TableParagraph"/>
              <w:spacing w:line="275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2019</w:t>
            </w:r>
          </w:p>
        </w:tc>
        <w:tc>
          <w:tcPr>
            <w:tcW w:w="4533" w:type="dxa"/>
          </w:tcPr>
          <w:p w14:paraId="709523F9" w14:textId="77777777" w:rsidR="008C5357" w:rsidRPr="008C5B6A" w:rsidRDefault="00CE68B8">
            <w:pPr>
              <w:pStyle w:val="TableParagraph"/>
              <w:spacing w:before="2" w:line="276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Isolation of Coliform from Shivana River at Mandsaur.</w:t>
            </w:r>
          </w:p>
        </w:tc>
      </w:tr>
      <w:tr w:rsidR="008C5357" w:rsidRPr="008C5B6A" w14:paraId="5D2C7169" w14:textId="77777777" w:rsidTr="008C5B6A">
        <w:trPr>
          <w:trHeight w:val="553"/>
        </w:trPr>
        <w:tc>
          <w:tcPr>
            <w:tcW w:w="688" w:type="dxa"/>
          </w:tcPr>
          <w:p w14:paraId="0DD8AE21" w14:textId="705B941B" w:rsidR="008C5357" w:rsidRPr="008C5B6A" w:rsidRDefault="006764D8" w:rsidP="006764D8">
            <w:pPr>
              <w:pStyle w:val="TableParagraph"/>
              <w:spacing w:line="273" w:lineRule="exact"/>
              <w:rPr>
                <w:rFonts w:ascii="Book Antiqua" w:hAnsi="Book Antiqua"/>
                <w:b/>
                <w:szCs w:val="20"/>
              </w:rPr>
            </w:pPr>
            <w:r w:rsidRPr="008C5B6A">
              <w:rPr>
                <w:rFonts w:ascii="Book Antiqua" w:hAnsi="Book Antiqua"/>
                <w:b/>
                <w:szCs w:val="20"/>
              </w:rPr>
              <w:t xml:space="preserve">  </w:t>
            </w:r>
            <w:r w:rsidR="00CE68B8" w:rsidRPr="008C5B6A">
              <w:rPr>
                <w:rFonts w:ascii="Book Antiqua" w:hAnsi="Book Antiqua"/>
                <w:b/>
                <w:szCs w:val="20"/>
              </w:rPr>
              <w:t>5</w:t>
            </w:r>
          </w:p>
        </w:tc>
        <w:tc>
          <w:tcPr>
            <w:tcW w:w="2010" w:type="dxa"/>
          </w:tcPr>
          <w:p w14:paraId="4C9CE2E2" w14:textId="77777777" w:rsidR="008C5357" w:rsidRPr="008C5B6A" w:rsidRDefault="00CE68B8">
            <w:pPr>
              <w:pStyle w:val="TableParagraph"/>
              <w:spacing w:line="273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Rajendra Rajput</w:t>
            </w:r>
          </w:p>
        </w:tc>
        <w:tc>
          <w:tcPr>
            <w:tcW w:w="2299" w:type="dxa"/>
          </w:tcPr>
          <w:p w14:paraId="39B8C91A" w14:textId="02102DCE" w:rsidR="008C5357" w:rsidRPr="008C5B6A" w:rsidRDefault="00C234EF">
            <w:pPr>
              <w:pStyle w:val="TableParagraph"/>
              <w:spacing w:line="273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B.Sc.</w:t>
            </w:r>
            <w:r w:rsidR="006764D8" w:rsidRPr="008C5B6A">
              <w:rPr>
                <w:rFonts w:ascii="Book Antiqua" w:hAnsi="Book Antiqua"/>
                <w:szCs w:val="20"/>
              </w:rPr>
              <w:t xml:space="preserve">  Biotechnology</w:t>
            </w:r>
          </w:p>
        </w:tc>
        <w:tc>
          <w:tcPr>
            <w:tcW w:w="863" w:type="dxa"/>
          </w:tcPr>
          <w:p w14:paraId="0107AB7D" w14:textId="77777777" w:rsidR="008C5357" w:rsidRPr="008C5B6A" w:rsidRDefault="00CE68B8">
            <w:pPr>
              <w:pStyle w:val="TableParagraph"/>
              <w:spacing w:line="273" w:lineRule="exact"/>
              <w:ind w:left="107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2019</w:t>
            </w:r>
          </w:p>
        </w:tc>
        <w:tc>
          <w:tcPr>
            <w:tcW w:w="4533" w:type="dxa"/>
          </w:tcPr>
          <w:p w14:paraId="1E4A8100" w14:textId="77777777" w:rsidR="008C5357" w:rsidRPr="008C5B6A" w:rsidRDefault="00CE68B8">
            <w:pPr>
              <w:pStyle w:val="TableParagraph"/>
              <w:spacing w:line="273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 xml:space="preserve">Isolation of </w:t>
            </w:r>
            <w:r w:rsidRPr="008C5B6A">
              <w:rPr>
                <w:rFonts w:ascii="Book Antiqua" w:hAnsi="Book Antiqua"/>
                <w:i/>
                <w:szCs w:val="20"/>
              </w:rPr>
              <w:t xml:space="preserve">Coliform </w:t>
            </w:r>
            <w:r w:rsidRPr="008C5B6A">
              <w:rPr>
                <w:rFonts w:ascii="Book Antiqua" w:hAnsi="Book Antiqua"/>
                <w:szCs w:val="20"/>
              </w:rPr>
              <w:t>from Shivana River</w:t>
            </w:r>
          </w:p>
          <w:p w14:paraId="2B43A562" w14:textId="77777777" w:rsidR="008C5357" w:rsidRPr="008C5B6A" w:rsidRDefault="00CE68B8">
            <w:pPr>
              <w:pStyle w:val="TableParagraph"/>
              <w:spacing w:line="257" w:lineRule="exact"/>
              <w:rPr>
                <w:rFonts w:ascii="Book Antiqua" w:hAnsi="Book Antiqua"/>
                <w:szCs w:val="20"/>
              </w:rPr>
            </w:pPr>
            <w:r w:rsidRPr="008C5B6A">
              <w:rPr>
                <w:rFonts w:ascii="Book Antiqua" w:hAnsi="Book Antiqua"/>
                <w:szCs w:val="20"/>
              </w:rPr>
              <w:t>near Pashupatinath Temple, Mandsaur.</w:t>
            </w:r>
          </w:p>
        </w:tc>
      </w:tr>
    </w:tbl>
    <w:p w14:paraId="34B0B590" w14:textId="77777777" w:rsidR="00A13715" w:rsidRPr="006E7BAE" w:rsidRDefault="00A13715" w:rsidP="00D3771D">
      <w:pPr>
        <w:jc w:val="both"/>
        <w:rPr>
          <w:rFonts w:ascii="Book Antiqua" w:hAnsi="Book Antiqua"/>
          <w:b/>
          <w:color w:val="C00000"/>
        </w:rPr>
      </w:pPr>
    </w:p>
    <w:p w14:paraId="56A24B8F" w14:textId="77777777" w:rsidR="005B56D5" w:rsidRDefault="005B56D5" w:rsidP="00196D1C">
      <w:pPr>
        <w:spacing w:line="360" w:lineRule="auto"/>
        <w:ind w:left="111"/>
        <w:jc w:val="both"/>
        <w:rPr>
          <w:rFonts w:ascii="Book Antiqua" w:hAnsi="Book Antiqua"/>
          <w:b/>
          <w:color w:val="C00000"/>
        </w:rPr>
      </w:pPr>
      <w:bookmarkStart w:id="10" w:name="_Hlk61472893"/>
      <w:bookmarkStart w:id="11" w:name="_Hlk80003823"/>
    </w:p>
    <w:p w14:paraId="07BF6DFB" w14:textId="2A995017" w:rsidR="00D3771D" w:rsidRPr="005B56D5" w:rsidRDefault="00AD1CF5" w:rsidP="00196D1C">
      <w:pPr>
        <w:spacing w:line="360" w:lineRule="auto"/>
        <w:ind w:left="111"/>
        <w:jc w:val="both"/>
        <w:rPr>
          <w:rFonts w:ascii="Book Antiqua" w:hAnsi="Book Antiqua"/>
          <w:b/>
          <w:color w:val="C00000"/>
          <w:sz w:val="24"/>
          <w:szCs w:val="24"/>
        </w:rPr>
      </w:pPr>
      <w:r w:rsidRPr="005B56D5">
        <w:rPr>
          <w:rFonts w:ascii="Book Antiqua" w:hAnsi="Book Antiqua"/>
          <w:b/>
          <w:color w:val="C00000"/>
          <w:sz w:val="24"/>
          <w:szCs w:val="24"/>
        </w:rPr>
        <w:t xml:space="preserve">Workshop </w:t>
      </w:r>
      <w:r w:rsidR="00CA2ABC" w:rsidRPr="005B56D5">
        <w:rPr>
          <w:rFonts w:ascii="Book Antiqua" w:hAnsi="Book Antiqua"/>
          <w:b/>
          <w:color w:val="C00000"/>
          <w:sz w:val="24"/>
          <w:szCs w:val="24"/>
        </w:rPr>
        <w:t>Organizer</w:t>
      </w:r>
      <w:r w:rsidRPr="005B56D5">
        <w:rPr>
          <w:rFonts w:ascii="Book Antiqua" w:hAnsi="Book Antiqua"/>
          <w:b/>
          <w:color w:val="C00000"/>
          <w:sz w:val="24"/>
          <w:szCs w:val="24"/>
        </w:rPr>
        <w:t>/</w:t>
      </w:r>
      <w:r w:rsidR="00D1687B" w:rsidRPr="005B56D5">
        <w:rPr>
          <w:rFonts w:ascii="Book Antiqua" w:hAnsi="Book Antiqua"/>
          <w:b/>
          <w:color w:val="C00000"/>
          <w:sz w:val="24"/>
          <w:szCs w:val="24"/>
        </w:rPr>
        <w:t xml:space="preserve"> Webinar</w:t>
      </w:r>
      <w:r w:rsidR="00460BE3" w:rsidRPr="005B56D5">
        <w:rPr>
          <w:rFonts w:ascii="Book Antiqua" w:hAnsi="Book Antiqua"/>
          <w:b/>
          <w:color w:val="C00000"/>
          <w:sz w:val="24"/>
          <w:szCs w:val="24"/>
        </w:rPr>
        <w:t>/ Resources</w:t>
      </w:r>
      <w:r w:rsidRPr="005B56D5">
        <w:rPr>
          <w:rFonts w:ascii="Book Antiqua" w:hAnsi="Book Antiqua"/>
          <w:b/>
          <w:color w:val="C00000"/>
          <w:sz w:val="24"/>
          <w:szCs w:val="24"/>
        </w:rPr>
        <w:t xml:space="preserve"> person/ Coordinator:</w:t>
      </w:r>
    </w:p>
    <w:p w14:paraId="0E989A23" w14:textId="5C8F16EB" w:rsidR="00C142F3" w:rsidRPr="00460BE3" w:rsidRDefault="00C142F3" w:rsidP="00460BE3">
      <w:pPr>
        <w:pStyle w:val="ListParagraph"/>
        <w:numPr>
          <w:ilvl w:val="0"/>
          <w:numId w:val="32"/>
        </w:numPr>
        <w:spacing w:line="276" w:lineRule="auto"/>
        <w:ind w:left="709"/>
        <w:jc w:val="both"/>
        <w:rPr>
          <w:rFonts w:ascii="Book Antiqua" w:hAnsi="Book Antiqua"/>
          <w:bCs/>
        </w:rPr>
      </w:pPr>
      <w:r w:rsidRPr="00C142F3">
        <w:rPr>
          <w:rFonts w:ascii="Book Antiqua" w:hAnsi="Book Antiqua"/>
          <w:b/>
        </w:rPr>
        <w:t>Coordinator-</w:t>
      </w:r>
      <w:r>
        <w:rPr>
          <w:rFonts w:ascii="Book Antiqua" w:hAnsi="Book Antiqua"/>
          <w:b/>
        </w:rPr>
        <w:t xml:space="preserve"> Webinar “</w:t>
      </w:r>
      <w:r w:rsidRPr="00C142F3">
        <w:rPr>
          <w:rFonts w:ascii="Book Antiqua" w:hAnsi="Book Antiqua"/>
          <w:b/>
        </w:rPr>
        <w:t>Know your Intellectual Property Rights and Protect them</w:t>
      </w:r>
      <w:r>
        <w:rPr>
          <w:rFonts w:ascii="Book Antiqua" w:hAnsi="Book Antiqua"/>
          <w:b/>
        </w:rPr>
        <w:t xml:space="preserve">” </w:t>
      </w:r>
      <w:r w:rsidRPr="00460BE3">
        <w:rPr>
          <w:rFonts w:ascii="Book Antiqua" w:hAnsi="Book Antiqua"/>
          <w:bCs/>
        </w:rPr>
        <w:t>Organized with   association ship with Patent Office, Mumbai, DPIIT, Ministry of Commerce and Industry, Govt of India</w:t>
      </w:r>
      <w:r w:rsidR="00460BE3">
        <w:rPr>
          <w:rFonts w:ascii="Book Antiqua" w:hAnsi="Book Antiqua"/>
          <w:bCs/>
        </w:rPr>
        <w:t>-25</w:t>
      </w:r>
      <w:r w:rsidR="00460BE3" w:rsidRPr="00D1687B">
        <w:rPr>
          <w:rFonts w:ascii="Book Antiqua" w:hAnsi="Book Antiqua"/>
          <w:bCs/>
        </w:rPr>
        <w:t>th February 2022</w:t>
      </w:r>
      <w:r w:rsidR="00460BE3">
        <w:rPr>
          <w:rFonts w:ascii="Book Antiqua" w:hAnsi="Book Antiqua"/>
          <w:b/>
        </w:rPr>
        <w:t>.</w:t>
      </w:r>
    </w:p>
    <w:p w14:paraId="1F07BE25" w14:textId="45105162" w:rsidR="00D1687B" w:rsidRPr="00D1687B" w:rsidRDefault="00D1687B" w:rsidP="00460BE3">
      <w:pPr>
        <w:pStyle w:val="ListParagraph"/>
        <w:numPr>
          <w:ilvl w:val="0"/>
          <w:numId w:val="30"/>
        </w:numPr>
        <w:spacing w:line="276" w:lineRule="auto"/>
        <w:ind w:left="709" w:hanging="425"/>
        <w:jc w:val="both"/>
        <w:rPr>
          <w:rFonts w:ascii="Book Antiqua" w:hAnsi="Book Antiqua"/>
          <w:b/>
        </w:rPr>
      </w:pPr>
      <w:r w:rsidRPr="00D1687B">
        <w:rPr>
          <w:rFonts w:ascii="Book Antiqua" w:hAnsi="Book Antiqua"/>
          <w:b/>
        </w:rPr>
        <w:t>Coordinator-</w:t>
      </w:r>
      <w:r w:rsidRPr="00D1687B">
        <w:t xml:space="preserve"> </w:t>
      </w:r>
      <w:r w:rsidRPr="00D1687B">
        <w:rPr>
          <w:rFonts w:ascii="Book Antiqua" w:hAnsi="Book Antiqua"/>
          <w:bCs/>
        </w:rPr>
        <w:t>Two Days Online National Workshop On</w:t>
      </w:r>
      <w:r w:rsidRPr="00D1687B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“</w:t>
      </w:r>
      <w:r w:rsidRPr="00D1687B">
        <w:rPr>
          <w:rFonts w:ascii="Book Antiqua" w:hAnsi="Book Antiqua"/>
          <w:b/>
        </w:rPr>
        <w:t>Detection of Plant Viruses using Polymerase Chain Reaction (PCR)</w:t>
      </w:r>
      <w:r>
        <w:rPr>
          <w:rFonts w:ascii="Book Antiqua" w:hAnsi="Book Antiqua"/>
          <w:b/>
        </w:rPr>
        <w:t>”</w:t>
      </w:r>
      <w:r w:rsidRPr="00D1687B">
        <w:rPr>
          <w:rFonts w:ascii="Book Antiqua" w:hAnsi="Book Antiqua"/>
          <w:b/>
        </w:rPr>
        <w:t xml:space="preserve"> (MDPVP-2022) </w:t>
      </w:r>
      <w:r w:rsidRPr="00D1687B">
        <w:rPr>
          <w:rFonts w:ascii="Book Antiqua" w:hAnsi="Book Antiqua"/>
          <w:bCs/>
        </w:rPr>
        <w:t>18th– 19th February 2022</w:t>
      </w:r>
      <w:r>
        <w:rPr>
          <w:rFonts w:ascii="Book Antiqua" w:hAnsi="Book Antiqua"/>
          <w:b/>
        </w:rPr>
        <w:t>.</w:t>
      </w:r>
    </w:p>
    <w:p w14:paraId="37A22D21" w14:textId="6D3CB8A7" w:rsidR="00760A46" w:rsidRPr="00760A46" w:rsidRDefault="00760A46" w:rsidP="00760A46">
      <w:pPr>
        <w:pStyle w:val="ListParagraph"/>
        <w:numPr>
          <w:ilvl w:val="0"/>
          <w:numId w:val="7"/>
        </w:numPr>
        <w:tabs>
          <w:tab w:val="left" w:pos="426"/>
        </w:tabs>
        <w:spacing w:before="42"/>
        <w:ind w:left="426" w:hanging="142"/>
        <w:rPr>
          <w:rFonts w:ascii="Book Antiqua" w:hAnsi="Book Antiqua"/>
          <w:szCs w:val="20"/>
        </w:rPr>
      </w:pPr>
      <w:r>
        <w:rPr>
          <w:rFonts w:ascii="Book Antiqua" w:hAnsi="Book Antiqua"/>
          <w:b/>
          <w:szCs w:val="20"/>
        </w:rPr>
        <w:t xml:space="preserve">     </w:t>
      </w:r>
      <w:r w:rsidR="008C5B6A" w:rsidRPr="008C5B6A">
        <w:rPr>
          <w:rFonts w:ascii="Book Antiqua" w:hAnsi="Book Antiqua"/>
          <w:b/>
          <w:szCs w:val="20"/>
        </w:rPr>
        <w:t xml:space="preserve">Organizing </w:t>
      </w:r>
      <w:r w:rsidR="008C5B6A" w:rsidRPr="008C5B6A">
        <w:rPr>
          <w:rFonts w:ascii="Book Antiqua" w:hAnsi="Book Antiqua"/>
          <w:b/>
        </w:rPr>
        <w:t>committee member-</w:t>
      </w:r>
      <w:r w:rsidR="00B97C99">
        <w:rPr>
          <w:rFonts w:ascii="Book Antiqua" w:hAnsi="Book Antiqua"/>
          <w:b/>
        </w:rPr>
        <w:t xml:space="preserve"> International e-Conferences on Biological Sc</w:t>
      </w:r>
      <w:r w:rsidR="0059646F">
        <w:rPr>
          <w:rFonts w:ascii="Book Antiqua" w:hAnsi="Book Antiqua"/>
          <w:b/>
        </w:rPr>
        <w:t xml:space="preserve">iences, organize by </w:t>
      </w:r>
      <w:r>
        <w:rPr>
          <w:rFonts w:ascii="Book Antiqua" w:hAnsi="Book Antiqua"/>
          <w:b/>
        </w:rPr>
        <w:t xml:space="preserve">  </w:t>
      </w:r>
    </w:p>
    <w:p w14:paraId="79246FF3" w14:textId="1D39C6F7" w:rsidR="00433D55" w:rsidRDefault="00760A46" w:rsidP="00433D55">
      <w:pPr>
        <w:pStyle w:val="ListParagraph"/>
        <w:tabs>
          <w:tab w:val="left" w:pos="426"/>
        </w:tabs>
        <w:spacing w:before="42"/>
        <w:ind w:left="426" w:firstLine="0"/>
        <w:rPr>
          <w:rFonts w:ascii="Book Antiqua" w:hAnsi="Book Antiqua"/>
          <w:szCs w:val="20"/>
        </w:rPr>
      </w:pPr>
      <w:r>
        <w:rPr>
          <w:rFonts w:ascii="Book Antiqua" w:hAnsi="Book Antiqua"/>
          <w:b/>
        </w:rPr>
        <w:t xml:space="preserve">       </w:t>
      </w:r>
      <w:r w:rsidR="0059646F" w:rsidRPr="001F3447">
        <w:rPr>
          <w:rFonts w:ascii="Book Antiqua" w:hAnsi="Book Antiqua"/>
          <w:szCs w:val="20"/>
        </w:rPr>
        <w:t>International Journal of Microbial Sciences</w:t>
      </w:r>
      <w:r w:rsidR="009A24D1">
        <w:rPr>
          <w:rFonts w:ascii="Book Antiqua" w:hAnsi="Book Antiqua"/>
          <w:szCs w:val="20"/>
        </w:rPr>
        <w:t>.</w:t>
      </w:r>
      <w:r>
        <w:rPr>
          <w:rFonts w:ascii="Book Antiqua" w:hAnsi="Book Antiqua"/>
          <w:szCs w:val="20"/>
        </w:rPr>
        <w:t xml:space="preserve"> Dec., 2021.</w:t>
      </w:r>
      <w:r w:rsidR="0059646F">
        <w:rPr>
          <w:rFonts w:ascii="Book Antiqua" w:hAnsi="Book Antiqua"/>
          <w:szCs w:val="20"/>
        </w:rPr>
        <w:t xml:space="preserve"> </w:t>
      </w:r>
    </w:p>
    <w:p w14:paraId="1E42776F" w14:textId="6667CDD5" w:rsidR="008C5B6A" w:rsidRPr="00433D55" w:rsidRDefault="00433D55" w:rsidP="009A24D1">
      <w:pPr>
        <w:pStyle w:val="ListParagraph"/>
        <w:numPr>
          <w:ilvl w:val="0"/>
          <w:numId w:val="27"/>
        </w:numPr>
        <w:tabs>
          <w:tab w:val="left" w:pos="426"/>
        </w:tabs>
        <w:spacing w:before="42"/>
        <w:ind w:left="709" w:hanging="425"/>
        <w:jc w:val="both"/>
        <w:rPr>
          <w:rFonts w:ascii="Book Antiqua" w:hAnsi="Book Antiqua"/>
          <w:szCs w:val="20"/>
        </w:rPr>
      </w:pPr>
      <w:r>
        <w:rPr>
          <w:rFonts w:ascii="Book Antiqua" w:hAnsi="Book Antiqua"/>
          <w:b/>
        </w:rPr>
        <w:t xml:space="preserve">      </w:t>
      </w:r>
      <w:r w:rsidR="008C5B6A" w:rsidRPr="00433D55">
        <w:rPr>
          <w:rFonts w:ascii="Book Antiqua" w:hAnsi="Book Antiqua"/>
          <w:b/>
        </w:rPr>
        <w:t>Coordinator</w:t>
      </w:r>
      <w:r w:rsidR="006E7BAE" w:rsidRPr="00433D55">
        <w:rPr>
          <w:rFonts w:ascii="Book Antiqua" w:hAnsi="Book Antiqua"/>
          <w:b/>
        </w:rPr>
        <w:t>-</w:t>
      </w:r>
      <w:r w:rsidRPr="00433D55">
        <w:rPr>
          <w:rFonts w:ascii="Book Antiqua" w:hAnsi="Book Antiqua"/>
          <w:b/>
        </w:rPr>
        <w:t xml:space="preserve"> Webinar “Research Methodology: The Era of Bioinformatics” organized on </w:t>
      </w:r>
      <w:r w:rsidRPr="00433D55">
        <w:rPr>
          <w:rFonts w:ascii="Book Antiqua" w:hAnsi="Book Antiqua"/>
          <w:bCs/>
        </w:rPr>
        <w:t>06.07.2021.</w:t>
      </w:r>
    </w:p>
    <w:p w14:paraId="2C1803EF" w14:textId="77777777" w:rsidR="00760A46" w:rsidRPr="00760A46" w:rsidRDefault="008C5B6A" w:rsidP="009A24D1">
      <w:pPr>
        <w:pStyle w:val="ListParagraph"/>
        <w:numPr>
          <w:ilvl w:val="0"/>
          <w:numId w:val="26"/>
        </w:numPr>
        <w:spacing w:line="276" w:lineRule="auto"/>
        <w:ind w:left="709" w:hanging="425"/>
        <w:jc w:val="both"/>
        <w:rPr>
          <w:rFonts w:ascii="Book Antiqua" w:hAnsi="Book Antiqua"/>
          <w:b/>
          <w:szCs w:val="20"/>
        </w:rPr>
      </w:pPr>
      <w:r w:rsidRPr="008C5B6A">
        <w:rPr>
          <w:rFonts w:ascii="Book Antiqua" w:hAnsi="Book Antiqua"/>
          <w:b/>
        </w:rPr>
        <w:t>Coordinator</w:t>
      </w:r>
      <w:r w:rsidR="00213616">
        <w:rPr>
          <w:rFonts w:ascii="Book Antiqua" w:hAnsi="Book Antiqua"/>
          <w:b/>
        </w:rPr>
        <w:t xml:space="preserve">- Expert lecture- </w:t>
      </w:r>
      <w:r w:rsidR="00213616" w:rsidRPr="00213616">
        <w:rPr>
          <w:rFonts w:ascii="Book Antiqua" w:hAnsi="Book Antiqua"/>
          <w:bCs/>
        </w:rPr>
        <w:t xml:space="preserve">“Bifidobacterial Probiotics as Complementary Therapy for Covid-19” </w:t>
      </w:r>
      <w:r w:rsidR="00213616">
        <w:rPr>
          <w:rFonts w:ascii="Book Antiqua" w:hAnsi="Book Antiqua"/>
          <w:b/>
          <w:bCs/>
        </w:rPr>
        <w:lastRenderedPageBreak/>
        <w:t>Dated</w:t>
      </w:r>
      <w:r w:rsidR="00213616" w:rsidRPr="00213616">
        <w:rPr>
          <w:rFonts w:ascii="Book Antiqua" w:hAnsi="Book Antiqua"/>
        </w:rPr>
        <w:t xml:space="preserve"> 03 may, 2021</w:t>
      </w:r>
      <w:r w:rsidR="00213616">
        <w:rPr>
          <w:rFonts w:ascii="Book Antiqua" w:hAnsi="Book Antiqua"/>
          <w:b/>
          <w:bCs/>
        </w:rPr>
        <w:t>.</w:t>
      </w:r>
    </w:p>
    <w:p w14:paraId="30320E2F" w14:textId="1B050EDD" w:rsidR="008C5B6A" w:rsidRPr="00760A46" w:rsidRDefault="006E7BAE" w:rsidP="009A24D1">
      <w:pPr>
        <w:pStyle w:val="ListParagraph"/>
        <w:numPr>
          <w:ilvl w:val="0"/>
          <w:numId w:val="26"/>
        </w:numPr>
        <w:spacing w:line="276" w:lineRule="auto"/>
        <w:ind w:left="709" w:hanging="425"/>
        <w:jc w:val="both"/>
        <w:rPr>
          <w:rFonts w:ascii="Book Antiqua" w:hAnsi="Book Antiqua"/>
          <w:b/>
          <w:szCs w:val="20"/>
        </w:rPr>
      </w:pPr>
      <w:r w:rsidRPr="00760A46">
        <w:rPr>
          <w:rFonts w:ascii="Book Antiqua" w:hAnsi="Book Antiqua"/>
          <w:b/>
          <w:szCs w:val="20"/>
        </w:rPr>
        <w:t xml:space="preserve">Coordinator – Leader of the week event </w:t>
      </w:r>
      <w:r w:rsidRPr="00760A46">
        <w:rPr>
          <w:rFonts w:ascii="Book Antiqua" w:hAnsi="Book Antiqua"/>
          <w:bCs/>
          <w:szCs w:val="20"/>
        </w:rPr>
        <w:t>entitled</w:t>
      </w:r>
      <w:r w:rsidRPr="00760A46">
        <w:rPr>
          <w:rFonts w:ascii="Book Antiqua" w:hAnsi="Book Antiqua"/>
          <w:b/>
          <w:szCs w:val="20"/>
        </w:rPr>
        <w:t xml:space="preserve"> </w:t>
      </w:r>
      <w:r w:rsidRPr="00760A46">
        <w:rPr>
          <w:rFonts w:ascii="Book Antiqua" w:hAnsi="Book Antiqua"/>
          <w:bCs/>
          <w:szCs w:val="20"/>
        </w:rPr>
        <w:t>“Workplace</w:t>
      </w:r>
      <w:r w:rsidR="0098349A" w:rsidRPr="00760A46">
        <w:rPr>
          <w:rFonts w:ascii="Book Antiqua" w:hAnsi="Book Antiqua"/>
        </w:rPr>
        <w:t xml:space="preserve"> Culture &amp; Innovation” </w:t>
      </w:r>
      <w:r w:rsidR="00213616" w:rsidRPr="00760A46">
        <w:rPr>
          <w:rFonts w:ascii="Book Antiqua" w:hAnsi="Book Antiqua"/>
        </w:rPr>
        <w:t xml:space="preserve">Dated on </w:t>
      </w:r>
      <w:r w:rsidRPr="00760A46">
        <w:rPr>
          <w:rFonts w:ascii="Book Antiqua" w:hAnsi="Book Antiqua"/>
        </w:rPr>
        <w:t>09-December, 2021</w:t>
      </w:r>
      <w:r>
        <w:t>.</w:t>
      </w:r>
    </w:p>
    <w:p w14:paraId="7BA1DBAC" w14:textId="1BE02EC7" w:rsidR="000C7AE5" w:rsidRPr="008C5B6A" w:rsidRDefault="000C7AE5" w:rsidP="008C5B6A">
      <w:pPr>
        <w:pStyle w:val="ListParagraph"/>
        <w:numPr>
          <w:ilvl w:val="0"/>
          <w:numId w:val="20"/>
        </w:numPr>
        <w:spacing w:line="276" w:lineRule="auto"/>
        <w:ind w:hanging="436"/>
        <w:jc w:val="both"/>
        <w:rPr>
          <w:rFonts w:ascii="Book Antiqua" w:hAnsi="Book Antiqua"/>
          <w:b/>
        </w:rPr>
      </w:pPr>
      <w:r w:rsidRPr="008C5B6A">
        <w:rPr>
          <w:rFonts w:ascii="Book Antiqua" w:hAnsi="Book Antiqua"/>
          <w:b/>
        </w:rPr>
        <w:t>Organizing committee member-</w:t>
      </w:r>
      <w:r w:rsidRPr="008C5B6A">
        <w:rPr>
          <w:rFonts w:ascii="Book Antiqua" w:hAnsi="Book Antiqua"/>
          <w:sz w:val="20"/>
          <w:szCs w:val="20"/>
        </w:rPr>
        <w:t xml:space="preserve"> </w:t>
      </w:r>
      <w:r w:rsidRPr="008C5B6A">
        <w:rPr>
          <w:rFonts w:ascii="Book Antiqua" w:hAnsi="Book Antiqua"/>
          <w:b/>
        </w:rPr>
        <w:t>National Hands-On workshop</w:t>
      </w:r>
      <w:r w:rsidR="00213616">
        <w:rPr>
          <w:rFonts w:ascii="Book Antiqua" w:hAnsi="Book Antiqua"/>
          <w:b/>
        </w:rPr>
        <w:t>-</w:t>
      </w:r>
      <w:r w:rsidRPr="008C5B6A">
        <w:rPr>
          <w:rFonts w:ascii="Book Antiqua" w:hAnsi="Book Antiqua"/>
          <w:bCs/>
        </w:rPr>
        <w:t xml:space="preserve"> Microbial Biotechnology Approach for Profiling Industrially Important Fungi 9-10 March, 2021.</w:t>
      </w:r>
    </w:p>
    <w:p w14:paraId="7F607C08" w14:textId="2C314CD1" w:rsidR="00196D1C" w:rsidRPr="008C5B6A" w:rsidRDefault="00196D1C" w:rsidP="00D72BA9">
      <w:pPr>
        <w:pStyle w:val="ListParagraph"/>
        <w:numPr>
          <w:ilvl w:val="0"/>
          <w:numId w:val="23"/>
        </w:numPr>
        <w:spacing w:line="276" w:lineRule="auto"/>
        <w:ind w:left="709" w:hanging="425"/>
        <w:jc w:val="both"/>
        <w:rPr>
          <w:rFonts w:ascii="Book Antiqua" w:hAnsi="Book Antiqua"/>
          <w:b/>
        </w:rPr>
      </w:pPr>
      <w:r w:rsidRPr="008C5B6A">
        <w:rPr>
          <w:rFonts w:ascii="Book Antiqua" w:hAnsi="Book Antiqua"/>
          <w:b/>
        </w:rPr>
        <w:t>Coordinator-</w:t>
      </w:r>
      <w:r w:rsidRPr="008C5B6A">
        <w:rPr>
          <w:rFonts w:ascii="Book Antiqua" w:hAnsi="Book Antiqua"/>
          <w:b/>
          <w:bCs/>
        </w:rPr>
        <w:t>International Essay Competition</w:t>
      </w:r>
      <w:r w:rsidRPr="008C5B6A">
        <w:rPr>
          <w:rFonts w:ascii="Book Antiqua" w:hAnsi="Book Antiqua"/>
        </w:rPr>
        <w:t xml:space="preserve"> Topic: The COVID-19 Vaccine: Present and Future. </w:t>
      </w:r>
      <w:r w:rsidR="00213616">
        <w:rPr>
          <w:rFonts w:ascii="Book Antiqua" w:hAnsi="Book Antiqua"/>
        </w:rPr>
        <w:t xml:space="preserve">Dated on </w:t>
      </w:r>
      <w:r w:rsidRPr="008C5B6A">
        <w:rPr>
          <w:rFonts w:ascii="Book Antiqua" w:hAnsi="Book Antiqua"/>
        </w:rPr>
        <w:t>12.12.2020</w:t>
      </w:r>
    </w:p>
    <w:p w14:paraId="5485A149" w14:textId="4B1B9F2F" w:rsidR="00AD1CF5" w:rsidRPr="008C5B6A" w:rsidRDefault="000C7AE5" w:rsidP="00D72BA9">
      <w:pPr>
        <w:pStyle w:val="ListParagraph"/>
        <w:numPr>
          <w:ilvl w:val="0"/>
          <w:numId w:val="22"/>
        </w:numPr>
        <w:spacing w:line="276" w:lineRule="auto"/>
        <w:ind w:left="709" w:hanging="405"/>
        <w:jc w:val="both"/>
        <w:rPr>
          <w:rFonts w:ascii="Book Antiqua" w:hAnsi="Book Antiqua"/>
          <w:bCs/>
          <w:szCs w:val="20"/>
        </w:rPr>
      </w:pPr>
      <w:r w:rsidRPr="008C5B6A">
        <w:rPr>
          <w:rFonts w:ascii="Book Antiqua" w:hAnsi="Book Antiqua"/>
          <w:b/>
          <w:szCs w:val="20"/>
        </w:rPr>
        <w:t>Resource’s</w:t>
      </w:r>
      <w:r w:rsidR="00E07320" w:rsidRPr="008C5B6A">
        <w:rPr>
          <w:rFonts w:ascii="Book Antiqua" w:hAnsi="Book Antiqua"/>
          <w:b/>
          <w:szCs w:val="20"/>
        </w:rPr>
        <w:t xml:space="preserve"> perso</w:t>
      </w:r>
      <w:r w:rsidR="00BD10E7" w:rsidRPr="008C5B6A">
        <w:rPr>
          <w:rFonts w:ascii="Book Antiqua" w:hAnsi="Book Antiqua"/>
          <w:b/>
          <w:szCs w:val="20"/>
        </w:rPr>
        <w:t>n</w:t>
      </w:r>
      <w:r w:rsidR="00E07320" w:rsidRPr="008C5B6A">
        <w:rPr>
          <w:rFonts w:ascii="Book Antiqua" w:hAnsi="Book Antiqua"/>
          <w:bCs/>
          <w:szCs w:val="20"/>
        </w:rPr>
        <w:t xml:space="preserve"> -</w:t>
      </w:r>
      <w:r w:rsidR="00DE0F6A" w:rsidRPr="008C5B6A">
        <w:rPr>
          <w:rFonts w:ascii="Book Antiqua" w:hAnsi="Book Antiqua"/>
          <w:bCs/>
          <w:szCs w:val="20"/>
        </w:rPr>
        <w:t xml:space="preserve">Online webinar on </w:t>
      </w:r>
      <w:r w:rsidR="00DE0F6A" w:rsidRPr="008C5B6A">
        <w:rPr>
          <w:rFonts w:ascii="Book Antiqua" w:hAnsi="Book Antiqua"/>
          <w:b/>
          <w:szCs w:val="20"/>
        </w:rPr>
        <w:t>Impact of COVID-19 on Global Higher Education</w:t>
      </w:r>
      <w:r w:rsidR="00DE0F6A" w:rsidRPr="008C5B6A">
        <w:rPr>
          <w:rFonts w:ascii="Book Antiqua" w:hAnsi="Book Antiqua"/>
          <w:bCs/>
          <w:szCs w:val="20"/>
        </w:rPr>
        <w:t xml:space="preserve"> organized by Mandsaur university in association with CollegeDunya dated on 02</w:t>
      </w:r>
      <w:r w:rsidR="00133E96" w:rsidRPr="008C5B6A">
        <w:rPr>
          <w:rFonts w:ascii="Book Antiqua" w:hAnsi="Book Antiqua"/>
          <w:bCs/>
          <w:szCs w:val="20"/>
          <w:vertAlign w:val="superscript"/>
        </w:rPr>
        <w:t>nd</w:t>
      </w:r>
      <w:r w:rsidR="00DE0F6A" w:rsidRPr="008C5B6A">
        <w:rPr>
          <w:rFonts w:ascii="Book Antiqua" w:hAnsi="Book Antiqua"/>
          <w:bCs/>
          <w:szCs w:val="20"/>
        </w:rPr>
        <w:t xml:space="preserve"> May, 2020.</w:t>
      </w:r>
    </w:p>
    <w:p w14:paraId="57827B96" w14:textId="5871AB1C" w:rsidR="00DE0F6A" w:rsidRPr="008C5B6A" w:rsidRDefault="00E07320" w:rsidP="00D72BA9">
      <w:pPr>
        <w:pStyle w:val="ListParagraph"/>
        <w:numPr>
          <w:ilvl w:val="0"/>
          <w:numId w:val="22"/>
        </w:numPr>
        <w:spacing w:line="276" w:lineRule="auto"/>
        <w:ind w:left="709" w:hanging="405"/>
        <w:jc w:val="both"/>
        <w:rPr>
          <w:rFonts w:ascii="Book Antiqua" w:hAnsi="Book Antiqua"/>
          <w:bCs/>
          <w:szCs w:val="20"/>
        </w:rPr>
      </w:pPr>
      <w:r w:rsidRPr="008C5B6A">
        <w:rPr>
          <w:rFonts w:ascii="Book Antiqua" w:hAnsi="Book Antiqua"/>
          <w:b/>
        </w:rPr>
        <w:t>Coordinator</w:t>
      </w:r>
      <w:r w:rsidRPr="008C5B6A">
        <w:rPr>
          <w:rFonts w:ascii="Book Antiqua" w:hAnsi="Book Antiqua"/>
          <w:bCs/>
          <w:szCs w:val="20"/>
        </w:rPr>
        <w:t xml:space="preserve"> -</w:t>
      </w:r>
      <w:r w:rsidR="00DE0F6A" w:rsidRPr="008C5B6A">
        <w:rPr>
          <w:rFonts w:ascii="Book Antiqua" w:hAnsi="Book Antiqua"/>
          <w:bCs/>
          <w:szCs w:val="20"/>
        </w:rPr>
        <w:t xml:space="preserve">Online National Workshop on </w:t>
      </w:r>
      <w:r w:rsidR="00DE0F6A" w:rsidRPr="008C5B6A">
        <w:rPr>
          <w:rFonts w:ascii="Book Antiqua" w:hAnsi="Book Antiqua"/>
          <w:b/>
          <w:szCs w:val="20"/>
        </w:rPr>
        <w:t>Molecular Detection of Plant Pathogen</w:t>
      </w:r>
      <w:r w:rsidR="00DE0F6A" w:rsidRPr="008C5B6A">
        <w:rPr>
          <w:rFonts w:ascii="Book Antiqua" w:hAnsi="Book Antiqua"/>
          <w:bCs/>
          <w:szCs w:val="20"/>
        </w:rPr>
        <w:t xml:space="preserve"> using PCR </w:t>
      </w:r>
      <w:r w:rsidR="00133E96" w:rsidRPr="008C5B6A">
        <w:rPr>
          <w:rFonts w:ascii="Book Antiqua" w:hAnsi="Book Antiqua"/>
          <w:bCs/>
          <w:szCs w:val="20"/>
        </w:rPr>
        <w:t>18-19 June, 2020</w:t>
      </w:r>
    </w:p>
    <w:p w14:paraId="5C15F17B" w14:textId="5472C292" w:rsidR="00AD1CF5" w:rsidRPr="008C5B6A" w:rsidRDefault="00E07320" w:rsidP="00D72BA9">
      <w:pPr>
        <w:pStyle w:val="ListParagraph"/>
        <w:numPr>
          <w:ilvl w:val="0"/>
          <w:numId w:val="20"/>
        </w:numPr>
        <w:spacing w:line="276" w:lineRule="auto"/>
        <w:ind w:hanging="436"/>
        <w:jc w:val="both"/>
        <w:rPr>
          <w:rFonts w:ascii="Book Antiqua" w:hAnsi="Book Antiqua"/>
          <w:b/>
        </w:rPr>
      </w:pPr>
      <w:r w:rsidRPr="008C5B6A">
        <w:rPr>
          <w:rFonts w:ascii="Book Antiqua" w:hAnsi="Book Antiqua"/>
          <w:b/>
        </w:rPr>
        <w:t>Coordinator-</w:t>
      </w:r>
      <w:r w:rsidRPr="008C5B6A">
        <w:rPr>
          <w:rFonts w:ascii="Book Antiqua" w:hAnsi="Book Antiqua"/>
        </w:rPr>
        <w:t xml:space="preserve"> </w:t>
      </w:r>
      <w:r w:rsidR="00AD1CF5" w:rsidRPr="008C5B6A">
        <w:rPr>
          <w:rFonts w:ascii="Book Antiqua" w:hAnsi="Book Antiqua"/>
        </w:rPr>
        <w:t xml:space="preserve">Online Workshop: </w:t>
      </w:r>
      <w:r w:rsidR="00AD1CF5" w:rsidRPr="008C5B6A">
        <w:rPr>
          <w:rFonts w:ascii="Book Antiqua" w:hAnsi="Book Antiqua"/>
          <w:b/>
          <w:bCs/>
          <w:color w:val="000000"/>
        </w:rPr>
        <w:t>Role of Biotechnology to identify a criminal</w:t>
      </w:r>
      <w:r w:rsidR="00133E96" w:rsidRPr="008C5B6A">
        <w:rPr>
          <w:rFonts w:ascii="Book Antiqua" w:hAnsi="Book Antiqua"/>
          <w:b/>
          <w:bCs/>
          <w:color w:val="000000"/>
        </w:rPr>
        <w:t>.</w:t>
      </w:r>
      <w:r w:rsidR="00AD1CF5" w:rsidRPr="008C5B6A">
        <w:rPr>
          <w:rFonts w:ascii="Book Antiqua" w:hAnsi="Book Antiqua"/>
          <w:color w:val="000000"/>
        </w:rPr>
        <w:t xml:space="preserve"> dated on 7</w:t>
      </w:r>
      <w:r w:rsidR="00AD1CF5" w:rsidRPr="008C5B6A">
        <w:rPr>
          <w:rFonts w:ascii="Book Antiqua" w:hAnsi="Book Antiqua"/>
          <w:vertAlign w:val="superscript"/>
        </w:rPr>
        <w:t>th</w:t>
      </w:r>
      <w:r w:rsidR="00AD1CF5" w:rsidRPr="008C5B6A">
        <w:rPr>
          <w:rFonts w:ascii="Book Antiqua" w:hAnsi="Book Antiqua"/>
        </w:rPr>
        <w:t xml:space="preserve"> May, 2020.</w:t>
      </w:r>
    </w:p>
    <w:p w14:paraId="65127E05" w14:textId="639DEDA5" w:rsidR="00E07320" w:rsidRPr="008C5B6A" w:rsidRDefault="00E07320" w:rsidP="0077044F">
      <w:pPr>
        <w:pStyle w:val="ListParagraph"/>
        <w:numPr>
          <w:ilvl w:val="0"/>
          <w:numId w:val="20"/>
        </w:numPr>
        <w:spacing w:line="276" w:lineRule="auto"/>
        <w:ind w:hanging="436"/>
        <w:jc w:val="both"/>
        <w:rPr>
          <w:rFonts w:ascii="Book Antiqua" w:hAnsi="Book Antiqua"/>
          <w:b/>
        </w:rPr>
      </w:pPr>
      <w:r w:rsidRPr="008C5B6A">
        <w:rPr>
          <w:rFonts w:ascii="Book Antiqua" w:hAnsi="Book Antiqua"/>
          <w:b/>
        </w:rPr>
        <w:t>Coordinator</w:t>
      </w:r>
      <w:r w:rsidRPr="008C5B6A">
        <w:rPr>
          <w:rFonts w:ascii="Book Antiqua" w:hAnsi="Book Antiqua"/>
        </w:rPr>
        <w:t>-</w:t>
      </w:r>
      <w:r w:rsidR="00AD1CF5" w:rsidRPr="008C5B6A">
        <w:rPr>
          <w:rFonts w:ascii="Book Antiqua" w:hAnsi="Book Antiqua"/>
        </w:rPr>
        <w:t xml:space="preserve">Online Workshop: </w:t>
      </w:r>
      <w:r w:rsidR="00AD1CF5" w:rsidRPr="008C5B6A">
        <w:rPr>
          <w:rFonts w:ascii="Book Antiqua" w:hAnsi="Book Antiqua"/>
          <w:b/>
          <w:bCs/>
          <w:color w:val="000000"/>
        </w:rPr>
        <w:t>Vaccine production through microbiology</w:t>
      </w:r>
      <w:r w:rsidR="00133E96" w:rsidRPr="008C5B6A">
        <w:rPr>
          <w:rFonts w:ascii="Book Antiqua" w:hAnsi="Book Antiqua"/>
          <w:color w:val="000000"/>
        </w:rPr>
        <w:t>.</w:t>
      </w:r>
      <w:r w:rsidR="00AD1CF5" w:rsidRPr="008C5B6A">
        <w:rPr>
          <w:rFonts w:ascii="Book Antiqua" w:hAnsi="Book Antiqua"/>
        </w:rPr>
        <w:t xml:space="preserve"> </w:t>
      </w:r>
      <w:r w:rsidR="00AD1CF5" w:rsidRPr="008C5B6A">
        <w:rPr>
          <w:rFonts w:ascii="Book Antiqua" w:hAnsi="Book Antiqua"/>
          <w:color w:val="000000"/>
        </w:rPr>
        <w:t>dated on 23</w:t>
      </w:r>
      <w:r w:rsidR="00AD1CF5" w:rsidRPr="008C5B6A">
        <w:rPr>
          <w:rFonts w:ascii="Book Antiqua" w:hAnsi="Book Antiqua"/>
          <w:color w:val="000000"/>
          <w:vertAlign w:val="superscript"/>
        </w:rPr>
        <w:t>rd</w:t>
      </w:r>
      <w:r w:rsidR="00AD1CF5" w:rsidRPr="008C5B6A">
        <w:rPr>
          <w:rFonts w:ascii="Book Antiqua" w:hAnsi="Book Antiqua"/>
        </w:rPr>
        <w:t xml:space="preserve"> May, 2020.</w:t>
      </w:r>
      <w:bookmarkEnd w:id="10"/>
    </w:p>
    <w:p w14:paraId="0A6A9EAD" w14:textId="77777777" w:rsidR="009D2495" w:rsidRPr="006E7BAE" w:rsidRDefault="009D2495" w:rsidP="009D2495">
      <w:pPr>
        <w:pStyle w:val="ListParagraph"/>
        <w:spacing w:line="276" w:lineRule="auto"/>
        <w:ind w:left="720" w:firstLine="0"/>
        <w:jc w:val="both"/>
        <w:rPr>
          <w:b/>
          <w:color w:val="C00000"/>
          <w:sz w:val="24"/>
          <w:szCs w:val="24"/>
        </w:rPr>
      </w:pPr>
    </w:p>
    <w:bookmarkEnd w:id="11"/>
    <w:p w14:paraId="3622A348" w14:textId="519F3DCB" w:rsidR="009E6B96" w:rsidRPr="006E7BAE" w:rsidRDefault="00CE68B8" w:rsidP="00133E96">
      <w:pPr>
        <w:spacing w:line="276" w:lineRule="auto"/>
        <w:ind w:left="111"/>
        <w:jc w:val="both"/>
        <w:rPr>
          <w:rFonts w:ascii="Book Antiqua" w:hAnsi="Book Antiqua"/>
          <w:b/>
          <w:color w:val="C00000"/>
        </w:rPr>
      </w:pPr>
      <w:r w:rsidRPr="006E7BAE">
        <w:rPr>
          <w:rFonts w:ascii="Book Antiqua" w:hAnsi="Book Antiqua"/>
          <w:b/>
          <w:color w:val="C00000"/>
        </w:rPr>
        <w:t>Personal Information:</w:t>
      </w:r>
    </w:p>
    <w:tbl>
      <w:tblPr>
        <w:tblStyle w:val="TableGrid"/>
        <w:tblpPr w:leftFromText="180" w:rightFromText="180" w:vertAnchor="text" w:horzAnchor="page" w:tblpX="1237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296"/>
        <w:gridCol w:w="3969"/>
      </w:tblGrid>
      <w:tr w:rsidR="006764D8" w:rsidRPr="006E7BAE" w14:paraId="036AD1ED" w14:textId="77777777" w:rsidTr="006764D8">
        <w:trPr>
          <w:trHeight w:val="169"/>
        </w:trPr>
        <w:tc>
          <w:tcPr>
            <w:tcW w:w="1628" w:type="dxa"/>
          </w:tcPr>
          <w:p w14:paraId="043A27AB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Date</w:t>
            </w:r>
            <w:r w:rsidRPr="006E7BAE">
              <w:rPr>
                <w:rFonts w:ascii="Book Antiqua" w:hAnsi="Book Antiqua"/>
                <w:spacing w:val="-1"/>
              </w:rPr>
              <w:t xml:space="preserve"> </w:t>
            </w:r>
            <w:r w:rsidRPr="006E7BAE">
              <w:rPr>
                <w:rFonts w:ascii="Book Antiqua" w:hAnsi="Book Antiqua"/>
              </w:rPr>
              <w:t>of</w:t>
            </w:r>
            <w:r w:rsidRPr="006E7BAE">
              <w:rPr>
                <w:rFonts w:ascii="Book Antiqua" w:hAnsi="Book Antiqua"/>
                <w:spacing w:val="-2"/>
              </w:rPr>
              <w:t xml:space="preserve"> </w:t>
            </w:r>
            <w:r w:rsidRPr="006E7BAE">
              <w:rPr>
                <w:rFonts w:ascii="Book Antiqua" w:hAnsi="Book Antiqua"/>
              </w:rPr>
              <w:t>Birth</w:t>
            </w:r>
          </w:p>
        </w:tc>
        <w:tc>
          <w:tcPr>
            <w:tcW w:w="296" w:type="dxa"/>
          </w:tcPr>
          <w:p w14:paraId="4610766E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009C335B" w14:textId="77777777" w:rsidR="006764D8" w:rsidRPr="006E7BAE" w:rsidRDefault="006764D8" w:rsidP="006E7BAE">
            <w:pPr>
              <w:jc w:val="both"/>
              <w:rPr>
                <w:rFonts w:ascii="Book Antiqua" w:hAnsi="Book Antiqua"/>
              </w:rPr>
            </w:pPr>
            <w:r w:rsidRPr="006E7BAE">
              <w:rPr>
                <w:rFonts w:ascii="Book Antiqua" w:hAnsi="Book Antiqua"/>
              </w:rPr>
              <w:t>16</w:t>
            </w:r>
            <w:r w:rsidRPr="006E7BAE">
              <w:rPr>
                <w:rFonts w:ascii="Book Antiqua" w:hAnsi="Book Antiqua"/>
                <w:vertAlign w:val="superscript"/>
              </w:rPr>
              <w:t>th</w:t>
            </w:r>
            <w:r w:rsidRPr="006E7BAE">
              <w:rPr>
                <w:rFonts w:ascii="Book Antiqua" w:hAnsi="Book Antiqua"/>
              </w:rPr>
              <w:t xml:space="preserve"> April, 1987</w:t>
            </w:r>
          </w:p>
        </w:tc>
      </w:tr>
      <w:tr w:rsidR="006764D8" w:rsidRPr="006E7BAE" w14:paraId="4C4671F9" w14:textId="77777777" w:rsidTr="006764D8">
        <w:tc>
          <w:tcPr>
            <w:tcW w:w="1628" w:type="dxa"/>
          </w:tcPr>
          <w:p w14:paraId="3404167D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Age</w:t>
            </w:r>
          </w:p>
        </w:tc>
        <w:tc>
          <w:tcPr>
            <w:tcW w:w="296" w:type="dxa"/>
          </w:tcPr>
          <w:p w14:paraId="1BDF90E3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6AC615FD" w14:textId="1A826E54" w:rsidR="006764D8" w:rsidRPr="006E7BAE" w:rsidRDefault="006764D8" w:rsidP="006E7BAE">
            <w:pPr>
              <w:jc w:val="both"/>
              <w:rPr>
                <w:rFonts w:ascii="Book Antiqua" w:hAnsi="Book Antiqua"/>
              </w:rPr>
            </w:pPr>
            <w:r w:rsidRPr="006E7BAE">
              <w:rPr>
                <w:rFonts w:ascii="Book Antiqua" w:hAnsi="Book Antiqua"/>
              </w:rPr>
              <w:t>3</w:t>
            </w:r>
            <w:r w:rsidR="00B27F41" w:rsidRPr="006E7BAE">
              <w:rPr>
                <w:rFonts w:ascii="Book Antiqua" w:hAnsi="Book Antiqua"/>
              </w:rPr>
              <w:t>4</w:t>
            </w:r>
            <w:r w:rsidRPr="006E7BAE">
              <w:rPr>
                <w:rFonts w:ascii="Book Antiqua" w:hAnsi="Book Antiqua"/>
              </w:rPr>
              <w:t xml:space="preserve"> Years</w:t>
            </w:r>
          </w:p>
        </w:tc>
      </w:tr>
      <w:tr w:rsidR="006764D8" w:rsidRPr="006E7BAE" w14:paraId="03E0742E" w14:textId="77777777" w:rsidTr="006764D8">
        <w:tc>
          <w:tcPr>
            <w:tcW w:w="1628" w:type="dxa"/>
          </w:tcPr>
          <w:p w14:paraId="458F44A2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Gender</w:t>
            </w:r>
          </w:p>
        </w:tc>
        <w:tc>
          <w:tcPr>
            <w:tcW w:w="296" w:type="dxa"/>
          </w:tcPr>
          <w:p w14:paraId="2448D943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19C3B416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Male</w:t>
            </w:r>
          </w:p>
        </w:tc>
      </w:tr>
      <w:tr w:rsidR="006764D8" w:rsidRPr="006E7BAE" w14:paraId="43A666F4" w14:textId="77777777" w:rsidTr="006764D8">
        <w:tc>
          <w:tcPr>
            <w:tcW w:w="1628" w:type="dxa"/>
          </w:tcPr>
          <w:p w14:paraId="54D5C76D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 xml:space="preserve">Marital Status   </w:t>
            </w:r>
          </w:p>
        </w:tc>
        <w:tc>
          <w:tcPr>
            <w:tcW w:w="296" w:type="dxa"/>
          </w:tcPr>
          <w:p w14:paraId="28507BB6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32A6CA29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spacing w:val="-4"/>
              </w:rPr>
              <w:t>Married</w:t>
            </w:r>
          </w:p>
        </w:tc>
      </w:tr>
      <w:tr w:rsidR="006764D8" w:rsidRPr="006E7BAE" w14:paraId="07BABFD0" w14:textId="77777777" w:rsidTr="006764D8">
        <w:tc>
          <w:tcPr>
            <w:tcW w:w="1628" w:type="dxa"/>
          </w:tcPr>
          <w:p w14:paraId="61C8733C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 xml:space="preserve">Father Name  </w:t>
            </w:r>
          </w:p>
        </w:tc>
        <w:tc>
          <w:tcPr>
            <w:tcW w:w="296" w:type="dxa"/>
          </w:tcPr>
          <w:p w14:paraId="61F9A168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40B2001A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Mr. Janraoji Warghane</w:t>
            </w:r>
          </w:p>
        </w:tc>
      </w:tr>
      <w:tr w:rsidR="006764D8" w:rsidRPr="006E7BAE" w14:paraId="26C6BBF5" w14:textId="77777777" w:rsidTr="006764D8">
        <w:tc>
          <w:tcPr>
            <w:tcW w:w="1628" w:type="dxa"/>
          </w:tcPr>
          <w:p w14:paraId="225D444A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 xml:space="preserve">Mother Name  </w:t>
            </w:r>
          </w:p>
        </w:tc>
        <w:tc>
          <w:tcPr>
            <w:tcW w:w="296" w:type="dxa"/>
          </w:tcPr>
          <w:p w14:paraId="6F11876C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0E853173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Mrs. Chanda Warghane</w:t>
            </w:r>
          </w:p>
        </w:tc>
      </w:tr>
      <w:tr w:rsidR="006764D8" w:rsidRPr="006E7BAE" w14:paraId="646EC94A" w14:textId="77777777" w:rsidTr="006764D8">
        <w:tc>
          <w:tcPr>
            <w:tcW w:w="1628" w:type="dxa"/>
          </w:tcPr>
          <w:p w14:paraId="31255BCE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Nationality</w:t>
            </w:r>
          </w:p>
        </w:tc>
        <w:tc>
          <w:tcPr>
            <w:tcW w:w="296" w:type="dxa"/>
          </w:tcPr>
          <w:p w14:paraId="013FB15A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03837010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Indian</w:t>
            </w:r>
          </w:p>
        </w:tc>
      </w:tr>
      <w:tr w:rsidR="006764D8" w:rsidRPr="006E7BAE" w14:paraId="6486BD50" w14:textId="77777777" w:rsidTr="006764D8">
        <w:tc>
          <w:tcPr>
            <w:tcW w:w="1628" w:type="dxa"/>
          </w:tcPr>
          <w:p w14:paraId="092CF90E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Hobbies</w:t>
            </w:r>
          </w:p>
        </w:tc>
        <w:tc>
          <w:tcPr>
            <w:tcW w:w="296" w:type="dxa"/>
          </w:tcPr>
          <w:p w14:paraId="1D5B4828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  <w:b/>
              </w:rPr>
              <w:t>:</w:t>
            </w:r>
          </w:p>
        </w:tc>
        <w:tc>
          <w:tcPr>
            <w:tcW w:w="3969" w:type="dxa"/>
          </w:tcPr>
          <w:p w14:paraId="51EBF79A" w14:textId="77777777" w:rsidR="006764D8" w:rsidRPr="006E7BAE" w:rsidRDefault="006764D8" w:rsidP="006E7BAE">
            <w:pPr>
              <w:jc w:val="both"/>
              <w:rPr>
                <w:rFonts w:ascii="Book Antiqua" w:hAnsi="Book Antiqua"/>
                <w:b/>
              </w:rPr>
            </w:pPr>
            <w:r w:rsidRPr="006E7BAE">
              <w:rPr>
                <w:rFonts w:ascii="Book Antiqua" w:hAnsi="Book Antiqua"/>
              </w:rPr>
              <w:t>Reading scientific</w:t>
            </w:r>
            <w:r w:rsidRPr="006E7BAE">
              <w:rPr>
                <w:rFonts w:ascii="Book Antiqua" w:hAnsi="Book Antiqua"/>
                <w:spacing w:val="-2"/>
              </w:rPr>
              <w:t xml:space="preserve"> </w:t>
            </w:r>
            <w:r w:rsidRPr="006E7BAE">
              <w:rPr>
                <w:rFonts w:ascii="Book Antiqua" w:hAnsi="Book Antiqua"/>
              </w:rPr>
              <w:t>book</w:t>
            </w:r>
          </w:p>
        </w:tc>
      </w:tr>
    </w:tbl>
    <w:p w14:paraId="24CF2275" w14:textId="3969B2FA" w:rsidR="009E6B96" w:rsidRPr="006E7BAE" w:rsidRDefault="009E6B96" w:rsidP="0093186E">
      <w:pPr>
        <w:spacing w:line="360" w:lineRule="auto"/>
        <w:ind w:left="111"/>
        <w:jc w:val="both"/>
        <w:rPr>
          <w:rFonts w:ascii="Book Antiqua" w:hAnsi="Book Antiqua"/>
          <w:b/>
        </w:rPr>
      </w:pPr>
    </w:p>
    <w:p w14:paraId="5328A7C9" w14:textId="77777777" w:rsidR="006141D5" w:rsidRPr="006E7BAE" w:rsidRDefault="006141D5" w:rsidP="0093186E">
      <w:pPr>
        <w:spacing w:line="360" w:lineRule="auto"/>
        <w:ind w:left="284"/>
        <w:rPr>
          <w:rFonts w:ascii="Book Antiqua" w:hAnsi="Book Antiqua"/>
          <w:b/>
        </w:rPr>
      </w:pPr>
    </w:p>
    <w:p w14:paraId="2DC5C772" w14:textId="77777777" w:rsidR="00ED40FC" w:rsidRPr="006E7BAE" w:rsidRDefault="00ED40FC" w:rsidP="0093186E">
      <w:pPr>
        <w:spacing w:line="360" w:lineRule="auto"/>
        <w:rPr>
          <w:rFonts w:ascii="Book Antiqua" w:hAnsi="Book Antiqua"/>
          <w:b/>
        </w:rPr>
      </w:pPr>
    </w:p>
    <w:p w14:paraId="7D16D3AC" w14:textId="77777777" w:rsidR="00914D9E" w:rsidRDefault="00914D9E" w:rsidP="0093186E">
      <w:pPr>
        <w:spacing w:line="360" w:lineRule="auto"/>
        <w:rPr>
          <w:rFonts w:ascii="Book Antiqua" w:hAnsi="Book Antiqua"/>
          <w:b/>
          <w:color w:val="C00000"/>
        </w:rPr>
      </w:pPr>
    </w:p>
    <w:p w14:paraId="34852B04" w14:textId="77777777" w:rsidR="00914D9E" w:rsidRDefault="00914D9E" w:rsidP="0093186E">
      <w:pPr>
        <w:spacing w:line="360" w:lineRule="auto"/>
        <w:rPr>
          <w:rFonts w:ascii="Book Antiqua" w:hAnsi="Book Antiqua"/>
          <w:b/>
          <w:color w:val="C00000"/>
        </w:rPr>
      </w:pPr>
    </w:p>
    <w:p w14:paraId="1082D71C" w14:textId="77777777" w:rsidR="00914D9E" w:rsidRDefault="00914D9E" w:rsidP="0093186E">
      <w:pPr>
        <w:spacing w:line="360" w:lineRule="auto"/>
        <w:rPr>
          <w:rFonts w:ascii="Book Antiqua" w:hAnsi="Book Antiqua"/>
          <w:b/>
          <w:color w:val="C00000"/>
        </w:rPr>
      </w:pPr>
    </w:p>
    <w:p w14:paraId="59FE8BBC" w14:textId="77777777" w:rsidR="004F4D78" w:rsidRDefault="004F4D78" w:rsidP="0093186E">
      <w:pPr>
        <w:spacing w:line="360" w:lineRule="auto"/>
        <w:rPr>
          <w:rFonts w:ascii="Book Antiqua" w:hAnsi="Book Antiqua"/>
          <w:b/>
          <w:color w:val="C00000"/>
        </w:rPr>
      </w:pPr>
    </w:p>
    <w:p w14:paraId="27782473" w14:textId="3816B3DA" w:rsidR="008C5357" w:rsidRPr="006E7BAE" w:rsidRDefault="00CE68B8" w:rsidP="0093186E">
      <w:pPr>
        <w:spacing w:line="360" w:lineRule="auto"/>
        <w:rPr>
          <w:rFonts w:ascii="Book Antiqua" w:hAnsi="Book Antiqua"/>
        </w:rPr>
      </w:pPr>
      <w:r w:rsidRPr="006E7BAE">
        <w:rPr>
          <w:rFonts w:ascii="Book Antiqua" w:hAnsi="Book Antiqua"/>
          <w:b/>
          <w:color w:val="C00000"/>
        </w:rPr>
        <w:t>Languages known:</w:t>
      </w:r>
      <w:r w:rsidRPr="006E7BAE">
        <w:rPr>
          <w:rFonts w:ascii="Book Antiqua" w:hAnsi="Book Antiqua"/>
          <w:b/>
        </w:rPr>
        <w:t xml:space="preserve"> </w:t>
      </w:r>
      <w:r w:rsidRPr="006E7BAE">
        <w:rPr>
          <w:rFonts w:ascii="Book Antiqua" w:hAnsi="Book Antiqua"/>
        </w:rPr>
        <w:t>English, Hindi, Marathi</w:t>
      </w:r>
    </w:p>
    <w:p w14:paraId="77520CFE" w14:textId="77777777" w:rsidR="008C5357" w:rsidRPr="006E7BAE" w:rsidRDefault="008C5357" w:rsidP="0093186E">
      <w:pPr>
        <w:spacing w:line="360" w:lineRule="auto"/>
        <w:rPr>
          <w:rFonts w:ascii="Book Antiqua" w:hAnsi="Book Antiqua"/>
        </w:rPr>
        <w:sectPr w:rsidR="008C5357" w:rsidRPr="006E7BAE" w:rsidSect="006E7BAE">
          <w:footerReference w:type="default" r:id="rId12"/>
          <w:pgSz w:w="12240" w:h="15840"/>
          <w:pgMar w:top="709" w:right="760" w:bottom="567" w:left="879" w:header="0" w:footer="1230" w:gutter="0"/>
          <w:cols w:space="720"/>
        </w:sectPr>
      </w:pPr>
    </w:p>
    <w:p w14:paraId="21C9557A" w14:textId="0C6A1D14" w:rsidR="008C5357" w:rsidRPr="006E7BAE" w:rsidRDefault="00CE68B8" w:rsidP="0093186E">
      <w:pPr>
        <w:pStyle w:val="Heading1"/>
        <w:spacing w:before="90" w:line="360" w:lineRule="auto"/>
        <w:ind w:left="0"/>
        <w:jc w:val="left"/>
        <w:rPr>
          <w:rFonts w:ascii="Book Antiqua" w:hAnsi="Book Antiqua"/>
          <w:color w:val="C00000"/>
          <w:sz w:val="22"/>
          <w:szCs w:val="22"/>
        </w:rPr>
      </w:pPr>
      <w:r w:rsidRPr="006E7BAE">
        <w:rPr>
          <w:rFonts w:ascii="Book Antiqua" w:hAnsi="Book Antiqua"/>
          <w:color w:val="C00000"/>
          <w:spacing w:val="-1"/>
          <w:sz w:val="22"/>
          <w:szCs w:val="22"/>
        </w:rPr>
        <w:t>Strengths</w:t>
      </w:r>
    </w:p>
    <w:p w14:paraId="5DB1465A" w14:textId="6764D83A" w:rsidR="009C4456" w:rsidRPr="006E7BAE" w:rsidRDefault="00CE68B8" w:rsidP="00E34F64">
      <w:pPr>
        <w:pStyle w:val="BodyText"/>
        <w:spacing w:before="9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br w:type="column"/>
      </w:r>
    </w:p>
    <w:p w14:paraId="24A5CE3B" w14:textId="77777777" w:rsidR="008C5357" w:rsidRPr="006E7BAE" w:rsidRDefault="00CE68B8" w:rsidP="00E34F64">
      <w:pPr>
        <w:pStyle w:val="ListParagraph"/>
        <w:numPr>
          <w:ilvl w:val="0"/>
          <w:numId w:val="2"/>
        </w:numPr>
        <w:tabs>
          <w:tab w:val="left" w:pos="414"/>
          <w:tab w:val="left" w:pos="416"/>
        </w:tabs>
        <w:spacing w:before="1"/>
        <w:ind w:left="415" w:hanging="361"/>
        <w:rPr>
          <w:rFonts w:ascii="Book Antiqua" w:hAnsi="Book Antiqua"/>
        </w:rPr>
      </w:pPr>
      <w:r w:rsidRPr="006E7BAE">
        <w:rPr>
          <w:rFonts w:ascii="Book Antiqua" w:hAnsi="Book Antiqua"/>
        </w:rPr>
        <w:t>Hard</w:t>
      </w:r>
      <w:r w:rsidRPr="006E7BAE">
        <w:rPr>
          <w:rFonts w:ascii="Book Antiqua" w:hAnsi="Book Antiqua"/>
          <w:spacing w:val="-1"/>
        </w:rPr>
        <w:t xml:space="preserve"> </w:t>
      </w:r>
      <w:r w:rsidRPr="006E7BAE">
        <w:rPr>
          <w:rFonts w:ascii="Book Antiqua" w:hAnsi="Book Antiqua"/>
        </w:rPr>
        <w:t>worker</w:t>
      </w:r>
    </w:p>
    <w:p w14:paraId="07E57BBD" w14:textId="77777777" w:rsidR="008C5357" w:rsidRPr="006E7BAE" w:rsidRDefault="00CE68B8" w:rsidP="00E34F64">
      <w:pPr>
        <w:pStyle w:val="ListParagraph"/>
        <w:numPr>
          <w:ilvl w:val="0"/>
          <w:numId w:val="2"/>
        </w:numPr>
        <w:tabs>
          <w:tab w:val="left" w:pos="414"/>
          <w:tab w:val="left" w:pos="416"/>
        </w:tabs>
        <w:ind w:left="415" w:hanging="361"/>
        <w:rPr>
          <w:rFonts w:ascii="Book Antiqua" w:hAnsi="Book Antiqua"/>
        </w:rPr>
      </w:pPr>
      <w:r w:rsidRPr="006E7BAE">
        <w:rPr>
          <w:rFonts w:ascii="Book Antiqua" w:hAnsi="Book Antiqua"/>
        </w:rPr>
        <w:t>Self-motivated</w:t>
      </w:r>
    </w:p>
    <w:p w14:paraId="09C8AE05" w14:textId="77777777" w:rsidR="008C5357" w:rsidRPr="006E7BAE" w:rsidRDefault="00CE68B8" w:rsidP="00E34F64">
      <w:pPr>
        <w:pStyle w:val="ListParagraph"/>
        <w:numPr>
          <w:ilvl w:val="0"/>
          <w:numId w:val="2"/>
        </w:numPr>
        <w:tabs>
          <w:tab w:val="left" w:pos="414"/>
          <w:tab w:val="left" w:pos="416"/>
        </w:tabs>
        <w:ind w:left="415" w:hanging="361"/>
        <w:rPr>
          <w:rFonts w:ascii="Book Antiqua" w:hAnsi="Book Antiqua"/>
        </w:rPr>
      </w:pPr>
      <w:r w:rsidRPr="006E7BAE">
        <w:rPr>
          <w:rFonts w:ascii="Book Antiqua" w:hAnsi="Book Antiqua"/>
        </w:rPr>
        <w:t>Ability to work in</w:t>
      </w:r>
      <w:r w:rsidRPr="006E7BAE">
        <w:rPr>
          <w:rFonts w:ascii="Book Antiqua" w:hAnsi="Book Antiqua"/>
          <w:spacing w:val="-1"/>
        </w:rPr>
        <w:t xml:space="preserve"> </w:t>
      </w:r>
      <w:r w:rsidRPr="006E7BAE">
        <w:rPr>
          <w:rFonts w:ascii="Book Antiqua" w:hAnsi="Book Antiqua"/>
        </w:rPr>
        <w:t>team</w:t>
      </w:r>
    </w:p>
    <w:p w14:paraId="1A2150BE" w14:textId="122D9458" w:rsidR="00914D9E" w:rsidRPr="007A2EE8" w:rsidRDefault="00CE68B8" w:rsidP="007A2EE8">
      <w:pPr>
        <w:pStyle w:val="ListParagraph"/>
        <w:numPr>
          <w:ilvl w:val="0"/>
          <w:numId w:val="2"/>
        </w:numPr>
        <w:tabs>
          <w:tab w:val="left" w:pos="1134"/>
        </w:tabs>
        <w:ind w:left="415" w:right="-1455" w:hanging="361"/>
        <w:rPr>
          <w:rFonts w:ascii="Book Antiqua" w:hAnsi="Book Antiqua"/>
        </w:rPr>
        <w:sectPr w:rsidR="00914D9E" w:rsidRPr="007A2EE8" w:rsidSect="00E34F64">
          <w:type w:val="continuous"/>
          <w:pgSz w:w="12240" w:h="15840"/>
          <w:pgMar w:top="880" w:right="560" w:bottom="1160" w:left="880" w:header="720" w:footer="720" w:gutter="0"/>
          <w:cols w:num="2" w:space="720" w:equalWidth="0">
            <w:col w:w="1097" w:space="40"/>
            <w:col w:w="9663"/>
          </w:cols>
        </w:sectPr>
      </w:pPr>
      <w:r w:rsidRPr="006E7BAE">
        <w:rPr>
          <w:rFonts w:ascii="Book Antiqua" w:hAnsi="Book Antiqua"/>
        </w:rPr>
        <w:t xml:space="preserve">Positive </w:t>
      </w:r>
      <w:r w:rsidR="0093186E" w:rsidRPr="006E7BAE">
        <w:rPr>
          <w:rFonts w:ascii="Book Antiqua" w:hAnsi="Book Antiqua"/>
        </w:rPr>
        <w:t>attitude</w:t>
      </w:r>
    </w:p>
    <w:p w14:paraId="0B235A2D" w14:textId="77777777" w:rsidR="008C5357" w:rsidRPr="006E7BAE" w:rsidRDefault="008C5357">
      <w:pPr>
        <w:pStyle w:val="BodyText"/>
        <w:spacing w:before="3"/>
        <w:rPr>
          <w:rFonts w:ascii="Book Antiqua" w:hAnsi="Book Antiqua"/>
          <w:sz w:val="22"/>
          <w:szCs w:val="22"/>
        </w:rPr>
      </w:pPr>
    </w:p>
    <w:p w14:paraId="39742564" w14:textId="77777777" w:rsidR="00973420" w:rsidRDefault="00973420">
      <w:pPr>
        <w:pStyle w:val="Heading1"/>
        <w:spacing w:before="90"/>
        <w:jc w:val="left"/>
        <w:rPr>
          <w:rFonts w:ascii="Book Antiqua" w:hAnsi="Book Antiqua"/>
          <w:color w:val="C00000"/>
          <w:sz w:val="22"/>
          <w:szCs w:val="22"/>
        </w:rPr>
      </w:pPr>
    </w:p>
    <w:p w14:paraId="664718F5" w14:textId="75437F36" w:rsidR="008C5357" w:rsidRPr="006E7BAE" w:rsidRDefault="00CE68B8">
      <w:pPr>
        <w:pStyle w:val="Heading1"/>
        <w:spacing w:before="90"/>
        <w:jc w:val="left"/>
        <w:rPr>
          <w:rFonts w:ascii="Book Antiqua" w:hAnsi="Book Antiqua"/>
          <w:color w:val="C00000"/>
          <w:sz w:val="22"/>
          <w:szCs w:val="22"/>
        </w:rPr>
      </w:pPr>
      <w:r w:rsidRPr="006E7BAE">
        <w:rPr>
          <w:rFonts w:ascii="Book Antiqua" w:hAnsi="Book Antiqua"/>
          <w:color w:val="C00000"/>
          <w:sz w:val="22"/>
          <w:szCs w:val="22"/>
        </w:rPr>
        <w:t>References</w:t>
      </w:r>
    </w:p>
    <w:p w14:paraId="5A6CB3A8" w14:textId="77777777" w:rsidR="008C5357" w:rsidRDefault="008C5357">
      <w:pPr>
        <w:rPr>
          <w:rFonts w:ascii="Book Antiqua" w:hAnsi="Book Antiqua"/>
        </w:rPr>
      </w:pPr>
    </w:p>
    <w:p w14:paraId="0CAD7A66" w14:textId="59A2ED0B" w:rsidR="00085A92" w:rsidRPr="006E7BAE" w:rsidRDefault="00085A92">
      <w:pPr>
        <w:rPr>
          <w:rFonts w:ascii="Book Antiqua" w:hAnsi="Book Antiqua"/>
        </w:rPr>
        <w:sectPr w:rsidR="00085A92" w:rsidRPr="006E7BAE">
          <w:type w:val="continuous"/>
          <w:pgSz w:w="12240" w:h="15840"/>
          <w:pgMar w:top="880" w:right="560" w:bottom="1160" w:left="880" w:header="720" w:footer="720" w:gutter="0"/>
          <w:cols w:space="720"/>
        </w:sectPr>
      </w:pPr>
    </w:p>
    <w:p w14:paraId="763D5951" w14:textId="1E0F9243" w:rsidR="008C5357" w:rsidRPr="006E7BAE" w:rsidRDefault="00CE68B8">
      <w:pPr>
        <w:spacing w:before="92" w:line="252" w:lineRule="exact"/>
        <w:ind w:left="690"/>
        <w:jc w:val="both"/>
        <w:rPr>
          <w:rFonts w:ascii="Book Antiqua" w:hAnsi="Book Antiqua"/>
          <w:b/>
        </w:rPr>
      </w:pPr>
      <w:r w:rsidRPr="006E7BAE">
        <w:rPr>
          <w:rFonts w:ascii="Book Antiqua" w:hAnsi="Book Antiqua"/>
          <w:b/>
        </w:rPr>
        <w:t>Dr</w:t>
      </w:r>
      <w:r w:rsidR="006E7BAE">
        <w:rPr>
          <w:rFonts w:ascii="Book Antiqua" w:hAnsi="Book Antiqua"/>
          <w:b/>
        </w:rPr>
        <w:t>.</w:t>
      </w:r>
      <w:r w:rsidRPr="006E7BAE">
        <w:rPr>
          <w:rFonts w:ascii="Book Antiqua" w:hAnsi="Book Antiqua"/>
          <w:b/>
        </w:rPr>
        <w:t xml:space="preserve"> Dilip Kumar Ghosh</w:t>
      </w:r>
    </w:p>
    <w:p w14:paraId="2A987675" w14:textId="77BA9EAF" w:rsidR="008C5357" w:rsidRPr="006E7BAE" w:rsidRDefault="006D1C90">
      <w:pPr>
        <w:ind w:left="690"/>
        <w:jc w:val="both"/>
        <w:rPr>
          <w:rFonts w:ascii="Book Antiqua" w:hAnsi="Book Antiqua"/>
        </w:rPr>
      </w:pPr>
      <w:r w:rsidRPr="006E7BAE">
        <w:rPr>
          <w:rFonts w:ascii="Book Antiqua" w:hAnsi="Book Antiqua"/>
          <w:b/>
          <w:bCs/>
        </w:rPr>
        <w:t>Director,</w:t>
      </w:r>
      <w:r w:rsidRPr="006E7BAE">
        <w:rPr>
          <w:rFonts w:ascii="Book Antiqua" w:hAnsi="Book Antiqua"/>
        </w:rPr>
        <w:t xml:space="preserve"> </w:t>
      </w:r>
      <w:r w:rsidR="00CE68B8" w:rsidRPr="006E7BAE">
        <w:rPr>
          <w:rFonts w:ascii="Book Antiqua" w:hAnsi="Book Antiqua"/>
        </w:rPr>
        <w:t>ICAR – Central Citrus Research Institute Nagpur, Maharashtra, PIN: 440</w:t>
      </w:r>
      <w:r w:rsidR="00CE68B8" w:rsidRPr="006E7BAE">
        <w:rPr>
          <w:rFonts w:ascii="Book Antiqua" w:hAnsi="Book Antiqua"/>
          <w:spacing w:val="-5"/>
        </w:rPr>
        <w:t xml:space="preserve"> </w:t>
      </w:r>
      <w:r w:rsidR="00CE68B8" w:rsidRPr="006E7BAE">
        <w:rPr>
          <w:rFonts w:ascii="Book Antiqua" w:hAnsi="Book Antiqua"/>
        </w:rPr>
        <w:t>010</w:t>
      </w:r>
    </w:p>
    <w:p w14:paraId="36052E10" w14:textId="3EBA295C" w:rsidR="008C5357" w:rsidRPr="006E7BAE" w:rsidRDefault="00CE68B8">
      <w:pPr>
        <w:ind w:left="690" w:right="1249"/>
        <w:jc w:val="both"/>
        <w:rPr>
          <w:rFonts w:ascii="Book Antiqua" w:hAnsi="Book Antiqua"/>
        </w:rPr>
      </w:pPr>
      <w:r w:rsidRPr="006E7BAE">
        <w:rPr>
          <w:rFonts w:ascii="Book Antiqua" w:hAnsi="Book Antiqua"/>
        </w:rPr>
        <w:t xml:space="preserve">E-mail: </w:t>
      </w:r>
      <w:r w:rsidR="00B52F97" w:rsidRPr="006E7BAE">
        <w:rPr>
          <w:rFonts w:ascii="Book Antiqua" w:hAnsi="Book Antiqua"/>
        </w:rPr>
        <w:t xml:space="preserve"> ghoshdk@hotmail.com</w:t>
      </w:r>
      <w:r w:rsidRPr="006E7BAE">
        <w:rPr>
          <w:rFonts w:ascii="Book Antiqua" w:hAnsi="Book Antiqua"/>
        </w:rPr>
        <w:t xml:space="preserve"> Mobile: 9422145825/ 9623785121</w:t>
      </w:r>
    </w:p>
    <w:p w14:paraId="7FC4E131" w14:textId="77777777" w:rsidR="008C5357" w:rsidRPr="006E7BAE" w:rsidRDefault="008C5357">
      <w:pPr>
        <w:pStyle w:val="BodyText"/>
        <w:spacing w:before="5"/>
        <w:rPr>
          <w:rFonts w:ascii="Book Antiqua" w:hAnsi="Book Antiqua"/>
          <w:sz w:val="22"/>
          <w:szCs w:val="22"/>
        </w:rPr>
      </w:pPr>
    </w:p>
    <w:p w14:paraId="43B7C221" w14:textId="77777777" w:rsidR="008C7C87" w:rsidRPr="006E7BAE" w:rsidRDefault="008C7C87" w:rsidP="006E7BAE">
      <w:pPr>
        <w:spacing w:before="1"/>
        <w:rPr>
          <w:rFonts w:ascii="Book Antiqua" w:hAnsi="Book Antiqua"/>
          <w:b/>
        </w:rPr>
      </w:pPr>
    </w:p>
    <w:p w14:paraId="3F001CA5" w14:textId="674D0A9F" w:rsidR="008C5357" w:rsidRPr="006E7BAE" w:rsidRDefault="008C7C87">
      <w:pPr>
        <w:spacing w:before="1"/>
        <w:ind w:left="704"/>
        <w:rPr>
          <w:rFonts w:ascii="Book Antiqua" w:hAnsi="Book Antiqua"/>
          <w:b/>
        </w:rPr>
      </w:pPr>
      <w:bookmarkStart w:id="12" w:name="_Hlk85207699"/>
      <w:r w:rsidRPr="006E7BAE">
        <w:rPr>
          <w:rFonts w:ascii="Book Antiqua" w:hAnsi="Book Antiqua"/>
          <w:b/>
        </w:rPr>
        <w:t>Prof. (</w:t>
      </w:r>
      <w:r w:rsidR="00CE68B8" w:rsidRPr="006E7BAE">
        <w:rPr>
          <w:rFonts w:ascii="Book Antiqua" w:hAnsi="Book Antiqua"/>
          <w:b/>
        </w:rPr>
        <w:t>Dr</w:t>
      </w:r>
      <w:r w:rsidRPr="006E7BAE">
        <w:rPr>
          <w:rFonts w:ascii="Book Antiqua" w:hAnsi="Book Antiqua"/>
          <w:b/>
        </w:rPr>
        <w:t>.)</w:t>
      </w:r>
      <w:r w:rsidR="00CE68B8" w:rsidRPr="006E7BAE">
        <w:rPr>
          <w:rFonts w:ascii="Book Antiqua" w:hAnsi="Book Antiqua"/>
          <w:b/>
        </w:rPr>
        <w:t xml:space="preserve"> Ashwini Kumar Sharma</w:t>
      </w:r>
    </w:p>
    <w:p w14:paraId="6C8CCEFD" w14:textId="5429B87E" w:rsidR="00E34F64" w:rsidRPr="006E7BAE" w:rsidRDefault="00CE68B8">
      <w:pPr>
        <w:tabs>
          <w:tab w:val="left" w:pos="1872"/>
          <w:tab w:val="left" w:pos="2390"/>
          <w:tab w:val="left" w:pos="3066"/>
          <w:tab w:val="left" w:pos="3324"/>
          <w:tab w:val="left" w:pos="4417"/>
        </w:tabs>
        <w:spacing w:before="1"/>
        <w:ind w:left="704" w:right="462"/>
        <w:rPr>
          <w:rFonts w:ascii="Book Antiqua" w:hAnsi="Book Antiqua"/>
        </w:rPr>
      </w:pPr>
      <w:r w:rsidRPr="006E7BAE">
        <w:rPr>
          <w:rFonts w:ascii="Book Antiqua" w:hAnsi="Book Antiqua"/>
          <w:b/>
          <w:bCs/>
        </w:rPr>
        <w:t>Professor,</w:t>
      </w:r>
      <w:r w:rsidRPr="006E7BAE">
        <w:rPr>
          <w:rFonts w:ascii="Book Antiqua" w:hAnsi="Book Antiqua"/>
        </w:rPr>
        <w:tab/>
      </w:r>
      <w:proofErr w:type="spellStart"/>
      <w:r w:rsidR="00974EC9" w:rsidRPr="006E7BAE">
        <w:rPr>
          <w:rFonts w:ascii="Book Antiqua" w:hAnsi="Book Antiqua"/>
          <w:b/>
          <w:bCs/>
        </w:rPr>
        <w:t>HoD</w:t>
      </w:r>
      <w:proofErr w:type="spellEnd"/>
      <w:r w:rsidR="00974EC9" w:rsidRPr="006E7BAE">
        <w:rPr>
          <w:rFonts w:ascii="Book Antiqua" w:hAnsi="Book Antiqua"/>
          <w:b/>
          <w:bCs/>
        </w:rPr>
        <w:t>,</w:t>
      </w:r>
    </w:p>
    <w:p w14:paraId="7E4DB2EE" w14:textId="77777777" w:rsidR="00E34F64" w:rsidRPr="006E7BAE" w:rsidRDefault="00CE68B8">
      <w:pPr>
        <w:tabs>
          <w:tab w:val="left" w:pos="1872"/>
          <w:tab w:val="left" w:pos="2390"/>
          <w:tab w:val="left" w:pos="3066"/>
          <w:tab w:val="left" w:pos="3324"/>
          <w:tab w:val="left" w:pos="4417"/>
        </w:tabs>
        <w:spacing w:before="1"/>
        <w:ind w:left="704" w:right="462"/>
        <w:rPr>
          <w:rFonts w:ascii="Book Antiqua" w:hAnsi="Book Antiqua"/>
        </w:rPr>
      </w:pPr>
      <w:r w:rsidRPr="006E7BAE">
        <w:rPr>
          <w:rFonts w:ascii="Book Antiqua" w:hAnsi="Book Antiqua"/>
        </w:rPr>
        <w:t>Department</w:t>
      </w:r>
      <w:r w:rsidRPr="006E7BAE">
        <w:rPr>
          <w:rFonts w:ascii="Book Antiqua" w:hAnsi="Book Antiqua"/>
        </w:rPr>
        <w:tab/>
      </w:r>
      <w:r w:rsidRPr="006E7BAE">
        <w:rPr>
          <w:rFonts w:ascii="Book Antiqua" w:hAnsi="Book Antiqua"/>
          <w:spacing w:val="-9"/>
        </w:rPr>
        <w:t xml:space="preserve">of </w:t>
      </w:r>
      <w:r w:rsidRPr="006E7BAE">
        <w:rPr>
          <w:rFonts w:ascii="Book Antiqua" w:hAnsi="Book Antiqua"/>
        </w:rPr>
        <w:t>biotechnology,</w:t>
      </w:r>
    </w:p>
    <w:p w14:paraId="1276A830" w14:textId="77777777" w:rsidR="008C7C87" w:rsidRPr="006E7BAE" w:rsidRDefault="00CE68B8" w:rsidP="00E34F64">
      <w:pPr>
        <w:tabs>
          <w:tab w:val="left" w:pos="1418"/>
          <w:tab w:val="left" w:pos="1843"/>
          <w:tab w:val="left" w:pos="2694"/>
          <w:tab w:val="left" w:pos="4417"/>
        </w:tabs>
        <w:spacing w:before="1"/>
        <w:ind w:left="704" w:right="462"/>
        <w:rPr>
          <w:rFonts w:ascii="Book Antiqua" w:hAnsi="Book Antiqua"/>
        </w:rPr>
      </w:pPr>
      <w:r w:rsidRPr="006E7BAE">
        <w:rPr>
          <w:rFonts w:ascii="Book Antiqua" w:hAnsi="Book Antiqua"/>
        </w:rPr>
        <w:t>Indian</w:t>
      </w:r>
      <w:r w:rsidRPr="006E7BAE">
        <w:rPr>
          <w:rFonts w:ascii="Book Antiqua" w:hAnsi="Book Antiqua"/>
        </w:rPr>
        <w:tab/>
      </w:r>
      <w:r w:rsidRPr="006E7BAE">
        <w:rPr>
          <w:rFonts w:ascii="Book Antiqua" w:hAnsi="Book Antiqua"/>
        </w:rPr>
        <w:tab/>
        <w:t>Institute</w:t>
      </w:r>
      <w:r w:rsidRPr="006E7BAE">
        <w:rPr>
          <w:rFonts w:ascii="Book Antiqua" w:hAnsi="Book Antiqua"/>
        </w:rPr>
        <w:tab/>
      </w:r>
      <w:r w:rsidR="00E34F64" w:rsidRPr="006E7BAE">
        <w:rPr>
          <w:rFonts w:ascii="Book Antiqua" w:hAnsi="Book Antiqua"/>
          <w:spacing w:val="-10"/>
        </w:rPr>
        <w:t>of Technology</w:t>
      </w:r>
      <w:r w:rsidRPr="006E7BAE">
        <w:rPr>
          <w:rFonts w:ascii="Book Antiqua" w:hAnsi="Book Antiqua"/>
        </w:rPr>
        <w:t xml:space="preserve"> (IIT), Roorkee (UK), India </w:t>
      </w:r>
    </w:p>
    <w:p w14:paraId="0257CBEC" w14:textId="4346E973" w:rsidR="008C5357" w:rsidRPr="006E7BAE" w:rsidRDefault="00CE68B8" w:rsidP="00E34F64">
      <w:pPr>
        <w:tabs>
          <w:tab w:val="left" w:pos="1418"/>
          <w:tab w:val="left" w:pos="1843"/>
          <w:tab w:val="left" w:pos="2694"/>
          <w:tab w:val="left" w:pos="4417"/>
        </w:tabs>
        <w:spacing w:before="1"/>
        <w:ind w:left="704" w:right="462"/>
        <w:rPr>
          <w:rFonts w:ascii="Book Antiqua" w:hAnsi="Book Antiqua"/>
        </w:rPr>
      </w:pPr>
      <w:r w:rsidRPr="006E7BAE">
        <w:rPr>
          <w:rFonts w:ascii="Book Antiqua" w:hAnsi="Book Antiqua"/>
        </w:rPr>
        <w:t xml:space="preserve">Email: </w:t>
      </w:r>
      <w:hyperlink r:id="rId13">
        <w:r w:rsidRPr="006E7BAE">
          <w:rPr>
            <w:rFonts w:ascii="Book Antiqua" w:hAnsi="Book Antiqua"/>
          </w:rPr>
          <w:t>aksbsfbs@gmail.com</w:t>
        </w:r>
      </w:hyperlink>
    </w:p>
    <w:p w14:paraId="7D36D860" w14:textId="77777777" w:rsidR="008C5357" w:rsidRPr="006E7BAE" w:rsidRDefault="00CE68B8">
      <w:pPr>
        <w:spacing w:before="1"/>
        <w:ind w:left="704"/>
        <w:rPr>
          <w:rFonts w:ascii="Book Antiqua" w:hAnsi="Book Antiqua"/>
        </w:rPr>
      </w:pPr>
      <w:r w:rsidRPr="006E7BAE">
        <w:rPr>
          <w:rFonts w:ascii="Book Antiqua" w:hAnsi="Book Antiqua"/>
        </w:rPr>
        <w:t xml:space="preserve">Ph </w:t>
      </w:r>
      <w:proofErr w:type="gramStart"/>
      <w:r w:rsidRPr="006E7BAE">
        <w:rPr>
          <w:rFonts w:ascii="Book Antiqua" w:hAnsi="Book Antiqua"/>
        </w:rPr>
        <w:t>No :</w:t>
      </w:r>
      <w:proofErr w:type="gramEnd"/>
      <w:r w:rsidRPr="006E7BAE">
        <w:rPr>
          <w:rFonts w:ascii="Book Antiqua" w:hAnsi="Book Antiqua"/>
        </w:rPr>
        <w:t xml:space="preserve"> 0133-2285657</w:t>
      </w:r>
    </w:p>
    <w:bookmarkEnd w:id="12"/>
    <w:p w14:paraId="3C17CB32" w14:textId="77777777" w:rsidR="008C5357" w:rsidRPr="006E7BAE" w:rsidRDefault="00CE68B8">
      <w:pPr>
        <w:pStyle w:val="BodyText"/>
        <w:spacing w:before="6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br w:type="column"/>
      </w:r>
    </w:p>
    <w:p w14:paraId="77DB125B" w14:textId="0D447324" w:rsidR="008C5357" w:rsidRPr="006E7BAE" w:rsidRDefault="00CE68B8">
      <w:pPr>
        <w:spacing w:line="252" w:lineRule="exact"/>
        <w:ind w:left="319"/>
        <w:rPr>
          <w:rFonts w:ascii="Book Antiqua" w:hAnsi="Book Antiqua"/>
          <w:b/>
        </w:rPr>
      </w:pPr>
      <w:r w:rsidRPr="006E7BAE">
        <w:rPr>
          <w:rFonts w:ascii="Book Antiqua" w:hAnsi="Book Antiqua"/>
          <w:b/>
        </w:rPr>
        <w:t>Prof. (</w:t>
      </w:r>
      <w:r w:rsidR="00E34F64" w:rsidRPr="006E7BAE">
        <w:rPr>
          <w:rFonts w:ascii="Book Antiqua" w:hAnsi="Book Antiqua"/>
          <w:b/>
        </w:rPr>
        <w:t>Dr.</w:t>
      </w:r>
      <w:r w:rsidRPr="006E7BAE">
        <w:rPr>
          <w:rFonts w:ascii="Book Antiqua" w:hAnsi="Book Antiqua"/>
          <w:b/>
        </w:rPr>
        <w:t xml:space="preserve">) </w:t>
      </w:r>
      <w:r w:rsidR="00DF6D9B" w:rsidRPr="006E7BAE">
        <w:rPr>
          <w:rFonts w:ascii="Book Antiqua" w:hAnsi="Book Antiqua"/>
          <w:b/>
        </w:rPr>
        <w:t>A. M. Deshmukh</w:t>
      </w:r>
      <w:r w:rsidRPr="006E7BAE">
        <w:rPr>
          <w:rFonts w:ascii="Book Antiqua" w:hAnsi="Book Antiqua"/>
          <w:b/>
        </w:rPr>
        <w:t>,</w:t>
      </w:r>
    </w:p>
    <w:p w14:paraId="0CC50A0D" w14:textId="11EBBCBE" w:rsidR="008C5357" w:rsidRPr="006E7BAE" w:rsidRDefault="00DF6D9B">
      <w:pPr>
        <w:pStyle w:val="BodyText"/>
        <w:rPr>
          <w:rFonts w:ascii="Book Antiqua" w:hAnsi="Book Antiqua"/>
          <w:b/>
          <w:bCs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     </w:t>
      </w:r>
      <w:r w:rsidRPr="006E7BAE">
        <w:rPr>
          <w:rFonts w:ascii="Book Antiqua" w:hAnsi="Book Antiqua"/>
          <w:b/>
          <w:bCs/>
          <w:sz w:val="22"/>
          <w:szCs w:val="22"/>
        </w:rPr>
        <w:t xml:space="preserve">President, </w:t>
      </w:r>
    </w:p>
    <w:p w14:paraId="348A5AC6" w14:textId="6BC07418" w:rsidR="00DF6D9B" w:rsidRPr="006E7BAE" w:rsidRDefault="00DF6D9B">
      <w:pPr>
        <w:pStyle w:val="BodyText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     Microbiologist Society India</w:t>
      </w:r>
    </w:p>
    <w:p w14:paraId="5132BF18" w14:textId="0C35B776" w:rsidR="00E34F64" w:rsidRPr="006E7BAE" w:rsidRDefault="00E34F64">
      <w:pPr>
        <w:pStyle w:val="BodyText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     Osmanabad, Maharashtra, India</w:t>
      </w:r>
    </w:p>
    <w:p w14:paraId="610C9AB4" w14:textId="05A77FB5" w:rsidR="00E34F64" w:rsidRPr="006E7BAE" w:rsidRDefault="00E34F64">
      <w:pPr>
        <w:pStyle w:val="BodyText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     Email: </w:t>
      </w:r>
      <w:r w:rsidR="008C7C87" w:rsidRPr="006E7BAE">
        <w:rPr>
          <w:rFonts w:ascii="Book Antiqua" w:hAnsi="Book Antiqua"/>
          <w:sz w:val="22"/>
          <w:szCs w:val="22"/>
        </w:rPr>
        <w:t>amdeshmukh1@rediffmail.com</w:t>
      </w:r>
    </w:p>
    <w:p w14:paraId="610AA061" w14:textId="494AD7C3" w:rsidR="008C7C87" w:rsidRPr="006E7BAE" w:rsidRDefault="008C7C87">
      <w:pPr>
        <w:pStyle w:val="BodyText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     Mobile: 9822079782</w:t>
      </w:r>
    </w:p>
    <w:p w14:paraId="2A23D239" w14:textId="77777777" w:rsidR="008C7C87" w:rsidRPr="006E7BAE" w:rsidRDefault="008C7C87">
      <w:pPr>
        <w:pStyle w:val="BodyText"/>
        <w:rPr>
          <w:rFonts w:ascii="Book Antiqua" w:hAnsi="Book Antiqua"/>
          <w:sz w:val="22"/>
          <w:szCs w:val="22"/>
        </w:rPr>
      </w:pPr>
    </w:p>
    <w:p w14:paraId="7E1F54A2" w14:textId="42799427" w:rsidR="008C5357" w:rsidRPr="006E7BAE" w:rsidRDefault="00E34F64">
      <w:pPr>
        <w:spacing w:before="183" w:line="253" w:lineRule="exact"/>
        <w:ind w:left="363"/>
        <w:jc w:val="both"/>
        <w:rPr>
          <w:rFonts w:ascii="Book Antiqua" w:hAnsi="Book Antiqua"/>
          <w:b/>
        </w:rPr>
      </w:pPr>
      <w:r w:rsidRPr="006E7BAE">
        <w:rPr>
          <w:rFonts w:ascii="Book Antiqua" w:hAnsi="Book Antiqua"/>
          <w:b/>
        </w:rPr>
        <w:t>Prof. (</w:t>
      </w:r>
      <w:r w:rsidR="00CE68B8" w:rsidRPr="006E7BAE">
        <w:rPr>
          <w:rFonts w:ascii="Book Antiqua" w:hAnsi="Book Antiqua"/>
          <w:b/>
        </w:rPr>
        <w:t>Dr</w:t>
      </w:r>
      <w:r w:rsidR="008C7C87" w:rsidRPr="006E7BAE">
        <w:rPr>
          <w:rFonts w:ascii="Book Antiqua" w:hAnsi="Book Antiqua"/>
          <w:b/>
        </w:rPr>
        <w:t>.</w:t>
      </w:r>
      <w:r w:rsidRPr="006E7BAE">
        <w:rPr>
          <w:rFonts w:ascii="Book Antiqua" w:hAnsi="Book Antiqua"/>
          <w:b/>
        </w:rPr>
        <w:t>)</w:t>
      </w:r>
      <w:r w:rsidR="008C7C87" w:rsidRPr="006E7BAE">
        <w:rPr>
          <w:rFonts w:ascii="Book Antiqua" w:hAnsi="Book Antiqua"/>
          <w:b/>
        </w:rPr>
        <w:t xml:space="preserve"> R. M. Gade</w:t>
      </w:r>
      <w:r w:rsidR="00CE68B8" w:rsidRPr="006E7BAE">
        <w:rPr>
          <w:rFonts w:ascii="Book Antiqua" w:hAnsi="Book Antiqua"/>
          <w:b/>
        </w:rPr>
        <w:t xml:space="preserve"> </w:t>
      </w:r>
    </w:p>
    <w:p w14:paraId="5470489B" w14:textId="77777777" w:rsidR="008C7C87" w:rsidRPr="006E7BAE" w:rsidRDefault="008C7C87">
      <w:pPr>
        <w:ind w:left="363" w:right="839"/>
        <w:jc w:val="both"/>
        <w:rPr>
          <w:rFonts w:ascii="Book Antiqua" w:hAnsi="Book Antiqua"/>
        </w:rPr>
      </w:pPr>
      <w:r w:rsidRPr="006E7BAE">
        <w:rPr>
          <w:rFonts w:ascii="Book Antiqua" w:hAnsi="Book Antiqua"/>
          <w:b/>
          <w:bCs/>
        </w:rPr>
        <w:t>Director-Extension</w:t>
      </w:r>
      <w:r w:rsidR="00CE68B8" w:rsidRPr="006E7BAE">
        <w:rPr>
          <w:rFonts w:ascii="Book Antiqua" w:hAnsi="Book Antiqua"/>
        </w:rPr>
        <w:t xml:space="preserve">, </w:t>
      </w:r>
    </w:p>
    <w:p w14:paraId="12FEC8BC" w14:textId="02CC0C7D" w:rsidR="008C5357" w:rsidRPr="006E7BAE" w:rsidRDefault="008C7C87">
      <w:pPr>
        <w:ind w:left="363" w:right="839"/>
        <w:jc w:val="both"/>
        <w:rPr>
          <w:rFonts w:ascii="Book Antiqua" w:hAnsi="Book Antiqua"/>
        </w:rPr>
      </w:pPr>
      <w:r w:rsidRPr="006E7BAE">
        <w:rPr>
          <w:rFonts w:ascii="Book Antiqua" w:hAnsi="Book Antiqua"/>
        </w:rPr>
        <w:t xml:space="preserve">Panjabrao Krushi Vidyapeeth, Akola </w:t>
      </w:r>
    </w:p>
    <w:p w14:paraId="3BCFC658" w14:textId="35CFF505" w:rsidR="008C7C87" w:rsidRPr="006E7BAE" w:rsidRDefault="00CE68B8" w:rsidP="008C7C87">
      <w:pPr>
        <w:ind w:left="363" w:right="1834"/>
        <w:jc w:val="both"/>
        <w:rPr>
          <w:rFonts w:ascii="Book Antiqua" w:hAnsi="Book Antiqua"/>
        </w:rPr>
      </w:pPr>
      <w:r w:rsidRPr="006E7BAE">
        <w:rPr>
          <w:rFonts w:ascii="Book Antiqua" w:hAnsi="Book Antiqua"/>
        </w:rPr>
        <w:t>E-mail:</w:t>
      </w:r>
      <w:r w:rsidR="008C7C87" w:rsidRPr="006E7BAE">
        <w:rPr>
          <w:rFonts w:ascii="Book Antiqua" w:hAnsi="Book Antiqua"/>
        </w:rPr>
        <w:t xml:space="preserve"> gadermg@gmail.com</w:t>
      </w:r>
    </w:p>
    <w:p w14:paraId="46B67E41" w14:textId="039D6471" w:rsidR="008C5357" w:rsidRPr="006E7BAE" w:rsidRDefault="00CE68B8" w:rsidP="008C7C87">
      <w:pPr>
        <w:tabs>
          <w:tab w:val="left" w:pos="1134"/>
        </w:tabs>
        <w:ind w:left="363" w:right="1834"/>
        <w:jc w:val="both"/>
        <w:rPr>
          <w:rFonts w:ascii="Book Antiqua" w:hAnsi="Book Antiqua"/>
        </w:rPr>
        <w:sectPr w:rsidR="008C5357" w:rsidRPr="006E7BAE">
          <w:type w:val="continuous"/>
          <w:pgSz w:w="12240" w:h="15840"/>
          <w:pgMar w:top="880" w:right="560" w:bottom="1160" w:left="880" w:header="720" w:footer="720" w:gutter="0"/>
          <w:cols w:num="2" w:space="720" w:equalWidth="0">
            <w:col w:w="5066" w:space="40"/>
            <w:col w:w="5694"/>
          </w:cols>
        </w:sectPr>
      </w:pPr>
      <w:r w:rsidRPr="006E7BAE">
        <w:rPr>
          <w:rFonts w:ascii="Book Antiqua" w:hAnsi="Book Antiqua"/>
        </w:rPr>
        <w:t>Mobile:</w:t>
      </w:r>
      <w:r w:rsidR="008C7C87" w:rsidRPr="006E7BAE">
        <w:rPr>
          <w:rFonts w:ascii="Book Antiqua" w:hAnsi="Book Antiqua"/>
        </w:rPr>
        <w:t>9850230555</w:t>
      </w:r>
    </w:p>
    <w:p w14:paraId="62166C96" w14:textId="77777777" w:rsidR="008C5357" w:rsidRPr="006E7BAE" w:rsidRDefault="008C5357">
      <w:pPr>
        <w:pStyle w:val="BodyText"/>
        <w:spacing w:before="10"/>
        <w:rPr>
          <w:rFonts w:ascii="Book Antiqua" w:hAnsi="Book Antiqua"/>
          <w:sz w:val="22"/>
          <w:szCs w:val="22"/>
        </w:rPr>
      </w:pPr>
    </w:p>
    <w:p w14:paraId="2F858D24" w14:textId="77777777" w:rsidR="006E7BAE" w:rsidRDefault="00CE68B8" w:rsidP="00937185">
      <w:pPr>
        <w:pStyle w:val="BodyText"/>
        <w:ind w:left="1851" w:right="345" w:hanging="1457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b/>
          <w:color w:val="C00000"/>
          <w:sz w:val="22"/>
          <w:szCs w:val="22"/>
        </w:rPr>
        <w:t>Declaration:</w:t>
      </w:r>
      <w:r w:rsidRPr="006E7BAE">
        <w:rPr>
          <w:rFonts w:ascii="Book Antiqua" w:hAnsi="Book Antiqua"/>
          <w:b/>
          <w:sz w:val="22"/>
          <w:szCs w:val="22"/>
        </w:rPr>
        <w:t xml:space="preserve"> </w:t>
      </w:r>
    </w:p>
    <w:p w14:paraId="1150A2B1" w14:textId="068821CE" w:rsidR="008C5357" w:rsidRPr="006E7BAE" w:rsidRDefault="00CE68B8" w:rsidP="006E7BAE">
      <w:pPr>
        <w:pStyle w:val="BodyText"/>
        <w:ind w:left="426" w:right="345" w:hanging="32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sz w:val="22"/>
          <w:szCs w:val="22"/>
        </w:rPr>
        <w:t xml:space="preserve">I do hereby declare that the </w:t>
      </w:r>
      <w:r w:rsidR="005B6D36" w:rsidRPr="006E7BAE">
        <w:rPr>
          <w:rFonts w:ascii="Book Antiqua" w:hAnsi="Book Antiqua"/>
          <w:sz w:val="22"/>
          <w:szCs w:val="22"/>
        </w:rPr>
        <w:t>above-mentioned</w:t>
      </w:r>
      <w:r w:rsidRPr="006E7BAE">
        <w:rPr>
          <w:rFonts w:ascii="Book Antiqua" w:hAnsi="Book Antiqua"/>
          <w:sz w:val="22"/>
          <w:szCs w:val="22"/>
        </w:rPr>
        <w:t xml:space="preserve"> particulars are true to the best of my knowledge and belief.</w:t>
      </w:r>
    </w:p>
    <w:p w14:paraId="5D7E1EDD" w14:textId="77777777" w:rsidR="008C5357" w:rsidRPr="006E7BAE" w:rsidRDefault="00CE68B8">
      <w:pPr>
        <w:pStyle w:val="BodyText"/>
        <w:spacing w:before="6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079407C7" wp14:editId="54FB1663">
            <wp:simplePos x="0" y="0"/>
            <wp:positionH relativeFrom="page">
              <wp:posOffset>5239384</wp:posOffset>
            </wp:positionH>
            <wp:positionV relativeFrom="paragraph">
              <wp:posOffset>175226</wp:posOffset>
            </wp:positionV>
            <wp:extent cx="989358" cy="426719"/>
            <wp:effectExtent l="0" t="0" r="0" b="0"/>
            <wp:wrapTopAndBottom/>
            <wp:docPr id="1" name="image2.jpeg" descr="E:\Ashish\Dacuments\signature scan ,photo\signature\ash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358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F7D3" w14:textId="7B86529D" w:rsidR="008C5357" w:rsidRPr="006E7BAE" w:rsidRDefault="00CE68B8">
      <w:pPr>
        <w:pStyle w:val="BodyText"/>
        <w:tabs>
          <w:tab w:val="left" w:pos="1249"/>
          <w:tab w:val="left" w:pos="7252"/>
        </w:tabs>
        <w:ind w:left="351"/>
        <w:rPr>
          <w:rFonts w:ascii="Book Antiqua" w:hAnsi="Book Antiqua"/>
          <w:sz w:val="22"/>
          <w:szCs w:val="22"/>
        </w:rPr>
      </w:pPr>
      <w:r w:rsidRPr="006E7BAE">
        <w:rPr>
          <w:rFonts w:ascii="Book Antiqua" w:hAnsi="Book Antiqua"/>
          <w:b/>
          <w:sz w:val="22"/>
          <w:szCs w:val="22"/>
        </w:rPr>
        <w:t>Date</w:t>
      </w:r>
      <w:r w:rsidRPr="006E7BAE">
        <w:rPr>
          <w:rFonts w:ascii="Book Antiqua" w:hAnsi="Book Antiqua"/>
          <w:b/>
          <w:sz w:val="22"/>
          <w:szCs w:val="22"/>
        </w:rPr>
        <w:tab/>
      </w:r>
      <w:r w:rsidRPr="006E7BAE">
        <w:rPr>
          <w:rFonts w:ascii="Book Antiqua" w:hAnsi="Book Antiqua"/>
          <w:sz w:val="22"/>
          <w:szCs w:val="22"/>
        </w:rPr>
        <w:t xml:space="preserve">:  </w:t>
      </w:r>
      <w:r w:rsidR="003C51F4">
        <w:rPr>
          <w:rFonts w:ascii="Book Antiqua" w:hAnsi="Book Antiqua"/>
          <w:sz w:val="22"/>
          <w:szCs w:val="22"/>
        </w:rPr>
        <w:t>26</w:t>
      </w:r>
      <w:r w:rsidRPr="006E7BAE">
        <w:rPr>
          <w:rFonts w:ascii="Book Antiqua" w:hAnsi="Book Antiqua"/>
          <w:sz w:val="22"/>
          <w:szCs w:val="22"/>
        </w:rPr>
        <w:t>.</w:t>
      </w:r>
      <w:r w:rsidR="000F2524">
        <w:rPr>
          <w:rFonts w:ascii="Book Antiqua" w:hAnsi="Book Antiqua"/>
          <w:sz w:val="22"/>
          <w:szCs w:val="22"/>
        </w:rPr>
        <w:t>0</w:t>
      </w:r>
      <w:r w:rsidR="005E47CF">
        <w:rPr>
          <w:rFonts w:ascii="Book Antiqua" w:hAnsi="Book Antiqua"/>
          <w:sz w:val="22"/>
          <w:szCs w:val="22"/>
        </w:rPr>
        <w:t>4</w:t>
      </w:r>
      <w:r w:rsidRPr="006E7BAE">
        <w:rPr>
          <w:rFonts w:ascii="Book Antiqua" w:hAnsi="Book Antiqua"/>
          <w:sz w:val="22"/>
          <w:szCs w:val="22"/>
        </w:rPr>
        <w:t>.202</w:t>
      </w:r>
      <w:r w:rsidR="000F2524">
        <w:rPr>
          <w:rFonts w:ascii="Book Antiqua" w:hAnsi="Book Antiqua"/>
          <w:sz w:val="22"/>
          <w:szCs w:val="22"/>
        </w:rPr>
        <w:t>2</w:t>
      </w:r>
      <w:r w:rsidRPr="006E7BAE">
        <w:rPr>
          <w:rFonts w:ascii="Book Antiqua" w:hAnsi="Book Antiqua"/>
          <w:sz w:val="22"/>
          <w:szCs w:val="22"/>
        </w:rPr>
        <w:tab/>
        <w:t>(Ashish J.</w:t>
      </w:r>
      <w:r w:rsidRPr="006E7BAE">
        <w:rPr>
          <w:rFonts w:ascii="Book Antiqua" w:hAnsi="Book Antiqua"/>
          <w:spacing w:val="-1"/>
          <w:sz w:val="22"/>
          <w:szCs w:val="22"/>
        </w:rPr>
        <w:t xml:space="preserve"> </w:t>
      </w:r>
      <w:r w:rsidRPr="006E7BAE">
        <w:rPr>
          <w:rFonts w:ascii="Book Antiqua" w:hAnsi="Book Antiqua"/>
          <w:sz w:val="22"/>
          <w:szCs w:val="22"/>
        </w:rPr>
        <w:t>Warghane)</w:t>
      </w:r>
    </w:p>
    <w:p w14:paraId="379A36F0" w14:textId="210ACF84" w:rsidR="008C5357" w:rsidRDefault="00CE68B8" w:rsidP="008C7C87">
      <w:pPr>
        <w:tabs>
          <w:tab w:val="left" w:pos="1256"/>
          <w:tab w:val="center" w:pos="5575"/>
        </w:tabs>
        <w:ind w:left="351" w:right="-115"/>
        <w:rPr>
          <w:sz w:val="24"/>
        </w:rPr>
      </w:pPr>
      <w:r w:rsidRPr="006E7BAE">
        <w:rPr>
          <w:rFonts w:ascii="Book Antiqua" w:hAnsi="Book Antiqua"/>
          <w:b/>
        </w:rPr>
        <w:t>Place</w:t>
      </w:r>
      <w:r w:rsidRPr="006E7BAE">
        <w:rPr>
          <w:rFonts w:ascii="Book Antiqua" w:hAnsi="Book Antiqua"/>
          <w:b/>
        </w:rPr>
        <w:tab/>
      </w:r>
      <w:r w:rsidRPr="006E7BAE">
        <w:rPr>
          <w:rFonts w:ascii="Book Antiqua" w:hAnsi="Book Antiqua"/>
        </w:rPr>
        <w:t>:</w:t>
      </w:r>
      <w:r w:rsidRPr="006E7BAE">
        <w:rPr>
          <w:rFonts w:ascii="Book Antiqua" w:hAnsi="Book Antiqua"/>
          <w:spacing w:val="59"/>
        </w:rPr>
        <w:t xml:space="preserve"> </w:t>
      </w:r>
      <w:r w:rsidRPr="006E7BAE">
        <w:rPr>
          <w:rFonts w:ascii="Book Antiqua" w:hAnsi="Book Antiqua"/>
        </w:rPr>
        <w:t>Mandsaur</w:t>
      </w:r>
      <w:r w:rsidR="00D120FC">
        <w:rPr>
          <w:sz w:val="24"/>
        </w:rPr>
        <w:tab/>
      </w:r>
    </w:p>
    <w:sectPr w:rsidR="008C5357" w:rsidSect="00133E96">
      <w:type w:val="continuous"/>
      <w:pgSz w:w="12240" w:h="15840"/>
      <w:pgMar w:top="880" w:right="560" w:bottom="851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3FA5" w14:textId="77777777" w:rsidR="00443175" w:rsidRDefault="00443175">
      <w:r>
        <w:separator/>
      </w:r>
    </w:p>
  </w:endnote>
  <w:endnote w:type="continuationSeparator" w:id="0">
    <w:p w14:paraId="1B0FD2DD" w14:textId="77777777" w:rsidR="00443175" w:rsidRDefault="0044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i/>
        <w:iCs/>
      </w:rPr>
      <w:id w:val="-2145727196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  <w:i/>
            <w:i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9A724F" w14:textId="7B292588" w:rsidR="006E7BAE" w:rsidRPr="006E7BAE" w:rsidRDefault="006E7BAE">
            <w:pPr>
              <w:pStyle w:val="Footer"/>
              <w:jc w:val="right"/>
              <w:rPr>
                <w:rFonts w:ascii="Book Antiqua" w:hAnsi="Book Antiqua"/>
                <w:i/>
                <w:iCs/>
              </w:rPr>
            </w:pPr>
            <w:r w:rsidRPr="006E7BAE">
              <w:rPr>
                <w:rFonts w:ascii="Book Antiqua" w:hAnsi="Book Antiqua"/>
                <w:i/>
                <w:iCs/>
              </w:rPr>
              <w:t xml:space="preserve">Page </w: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6E7BAE">
              <w:rPr>
                <w:rFonts w:ascii="Book Antiqua" w:hAnsi="Book Antiqua"/>
                <w:b/>
                <w:bCs/>
                <w:i/>
                <w:iCs/>
              </w:rPr>
              <w:instrText xml:space="preserve"> PAGE </w:instrTex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Pr="006E7BAE">
              <w:rPr>
                <w:rFonts w:ascii="Book Antiqua" w:hAnsi="Book Antiqua"/>
                <w:b/>
                <w:bCs/>
                <w:i/>
                <w:iCs/>
                <w:noProof/>
              </w:rPr>
              <w:t>2</w: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end"/>
            </w:r>
            <w:r w:rsidRPr="006E7BAE">
              <w:rPr>
                <w:rFonts w:ascii="Book Antiqua" w:hAnsi="Book Antiqua"/>
                <w:i/>
                <w:iCs/>
              </w:rPr>
              <w:t xml:space="preserve"> of </w: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6E7BAE">
              <w:rPr>
                <w:rFonts w:ascii="Book Antiqua" w:hAnsi="Book Antiqua"/>
                <w:b/>
                <w:bCs/>
                <w:i/>
                <w:iCs/>
              </w:rPr>
              <w:instrText xml:space="preserve"> NUMPAGES  </w:instrTex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 w:rsidRPr="006E7BAE">
              <w:rPr>
                <w:rFonts w:ascii="Book Antiqua" w:hAnsi="Book Antiqua"/>
                <w:b/>
                <w:bCs/>
                <w:i/>
                <w:iCs/>
                <w:noProof/>
              </w:rPr>
              <w:t>2</w:t>
            </w:r>
            <w:r w:rsidRPr="006E7BAE">
              <w:rPr>
                <w:rFonts w:ascii="Book Antiqua" w:hAnsi="Book Antiqua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 w14:paraId="69466485" w14:textId="6EEDA331" w:rsidR="00ED40FC" w:rsidRDefault="00ED40F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767C" w14:textId="77777777" w:rsidR="00443175" w:rsidRDefault="00443175">
      <w:r>
        <w:separator/>
      </w:r>
    </w:p>
  </w:footnote>
  <w:footnote w:type="continuationSeparator" w:id="0">
    <w:p w14:paraId="59367C5E" w14:textId="77777777" w:rsidR="00443175" w:rsidRDefault="0044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E01"/>
    <w:multiLevelType w:val="hybridMultilevel"/>
    <w:tmpl w:val="2C1EEB54"/>
    <w:lvl w:ilvl="0" w:tplc="40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" w15:restartNumberingAfterBreak="0">
    <w:nsid w:val="05E72779"/>
    <w:multiLevelType w:val="hybridMultilevel"/>
    <w:tmpl w:val="F560265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730E25"/>
    <w:multiLevelType w:val="hybridMultilevel"/>
    <w:tmpl w:val="AECC7D0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069F37BB"/>
    <w:multiLevelType w:val="hybridMultilevel"/>
    <w:tmpl w:val="98ACA60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0DF2234C"/>
    <w:multiLevelType w:val="hybridMultilevel"/>
    <w:tmpl w:val="57BC30E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0D85FB3"/>
    <w:multiLevelType w:val="hybridMultilevel"/>
    <w:tmpl w:val="8C8A0FD4"/>
    <w:lvl w:ilvl="0" w:tplc="77F44A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A006B"/>
    <w:multiLevelType w:val="hybridMultilevel"/>
    <w:tmpl w:val="8A6A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B204E"/>
    <w:multiLevelType w:val="hybridMultilevel"/>
    <w:tmpl w:val="72A24532"/>
    <w:lvl w:ilvl="0" w:tplc="40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8" w15:restartNumberingAfterBreak="0">
    <w:nsid w:val="15755389"/>
    <w:multiLevelType w:val="hybridMultilevel"/>
    <w:tmpl w:val="D0AC1682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9" w15:restartNumberingAfterBreak="0">
    <w:nsid w:val="1DFA4871"/>
    <w:multiLevelType w:val="hybridMultilevel"/>
    <w:tmpl w:val="90A8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21645"/>
    <w:multiLevelType w:val="hybridMultilevel"/>
    <w:tmpl w:val="FDD2040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24B608F3"/>
    <w:multiLevelType w:val="hybridMultilevel"/>
    <w:tmpl w:val="5DAC1D18"/>
    <w:lvl w:ilvl="0" w:tplc="74CACC8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6E7189E"/>
    <w:multiLevelType w:val="hybridMultilevel"/>
    <w:tmpl w:val="C968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E0DF9"/>
    <w:multiLevelType w:val="hybridMultilevel"/>
    <w:tmpl w:val="5D96D6AA"/>
    <w:lvl w:ilvl="0" w:tplc="C1B854B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32C16208"/>
    <w:multiLevelType w:val="hybridMultilevel"/>
    <w:tmpl w:val="36EE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4205F"/>
    <w:multiLevelType w:val="hybridMultilevel"/>
    <w:tmpl w:val="26B44B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93A60"/>
    <w:multiLevelType w:val="hybridMultilevel"/>
    <w:tmpl w:val="51325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26E60"/>
    <w:multiLevelType w:val="hybridMultilevel"/>
    <w:tmpl w:val="6A0A9E8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4B32D38"/>
    <w:multiLevelType w:val="hybridMultilevel"/>
    <w:tmpl w:val="E89E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402A9"/>
    <w:multiLevelType w:val="hybridMultilevel"/>
    <w:tmpl w:val="7FCEA490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0" w15:restartNumberingAfterBreak="0">
    <w:nsid w:val="56DB5765"/>
    <w:multiLevelType w:val="hybridMultilevel"/>
    <w:tmpl w:val="24BE0502"/>
    <w:lvl w:ilvl="0" w:tplc="5582AF98">
      <w:start w:val="11"/>
      <w:numFmt w:val="upperRoman"/>
      <w:lvlText w:val="%1."/>
      <w:lvlJc w:val="left"/>
      <w:pPr>
        <w:ind w:left="915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5E4E456">
      <w:numFmt w:val="bullet"/>
      <w:lvlText w:val="•"/>
      <w:lvlJc w:val="left"/>
      <w:pPr>
        <w:ind w:left="1908" w:hanging="521"/>
      </w:pPr>
      <w:rPr>
        <w:rFonts w:hint="default"/>
        <w:lang w:val="en-US" w:eastAsia="en-US" w:bidi="ar-SA"/>
      </w:rPr>
    </w:lvl>
    <w:lvl w:ilvl="2" w:tplc="64D0F8F0">
      <w:numFmt w:val="bullet"/>
      <w:lvlText w:val="•"/>
      <w:lvlJc w:val="left"/>
      <w:pPr>
        <w:ind w:left="2896" w:hanging="521"/>
      </w:pPr>
      <w:rPr>
        <w:rFonts w:hint="default"/>
        <w:lang w:val="en-US" w:eastAsia="en-US" w:bidi="ar-SA"/>
      </w:rPr>
    </w:lvl>
    <w:lvl w:ilvl="3" w:tplc="B2F03EE6">
      <w:numFmt w:val="bullet"/>
      <w:lvlText w:val="•"/>
      <w:lvlJc w:val="left"/>
      <w:pPr>
        <w:ind w:left="3884" w:hanging="521"/>
      </w:pPr>
      <w:rPr>
        <w:rFonts w:hint="default"/>
        <w:lang w:val="en-US" w:eastAsia="en-US" w:bidi="ar-SA"/>
      </w:rPr>
    </w:lvl>
    <w:lvl w:ilvl="4" w:tplc="4BA8C294">
      <w:numFmt w:val="bullet"/>
      <w:lvlText w:val="•"/>
      <w:lvlJc w:val="left"/>
      <w:pPr>
        <w:ind w:left="4872" w:hanging="521"/>
      </w:pPr>
      <w:rPr>
        <w:rFonts w:hint="default"/>
        <w:lang w:val="en-US" w:eastAsia="en-US" w:bidi="ar-SA"/>
      </w:rPr>
    </w:lvl>
    <w:lvl w:ilvl="5" w:tplc="64242B4E">
      <w:numFmt w:val="bullet"/>
      <w:lvlText w:val="•"/>
      <w:lvlJc w:val="left"/>
      <w:pPr>
        <w:ind w:left="5860" w:hanging="521"/>
      </w:pPr>
      <w:rPr>
        <w:rFonts w:hint="default"/>
        <w:lang w:val="en-US" w:eastAsia="en-US" w:bidi="ar-SA"/>
      </w:rPr>
    </w:lvl>
    <w:lvl w:ilvl="6" w:tplc="A83E0110">
      <w:numFmt w:val="bullet"/>
      <w:lvlText w:val="•"/>
      <w:lvlJc w:val="left"/>
      <w:pPr>
        <w:ind w:left="6848" w:hanging="521"/>
      </w:pPr>
      <w:rPr>
        <w:rFonts w:hint="default"/>
        <w:lang w:val="en-US" w:eastAsia="en-US" w:bidi="ar-SA"/>
      </w:rPr>
    </w:lvl>
    <w:lvl w:ilvl="7" w:tplc="09C043F2">
      <w:numFmt w:val="bullet"/>
      <w:lvlText w:val="•"/>
      <w:lvlJc w:val="left"/>
      <w:pPr>
        <w:ind w:left="7836" w:hanging="521"/>
      </w:pPr>
      <w:rPr>
        <w:rFonts w:hint="default"/>
        <w:lang w:val="en-US" w:eastAsia="en-US" w:bidi="ar-SA"/>
      </w:rPr>
    </w:lvl>
    <w:lvl w:ilvl="8" w:tplc="EF923508">
      <w:numFmt w:val="bullet"/>
      <w:lvlText w:val="•"/>
      <w:lvlJc w:val="left"/>
      <w:pPr>
        <w:ind w:left="8824" w:hanging="521"/>
      </w:pPr>
      <w:rPr>
        <w:rFonts w:hint="default"/>
        <w:lang w:val="en-US" w:eastAsia="en-US" w:bidi="ar-SA"/>
      </w:rPr>
    </w:lvl>
  </w:abstractNum>
  <w:abstractNum w:abstractNumId="21" w15:restartNumberingAfterBreak="0">
    <w:nsid w:val="59AB330B"/>
    <w:multiLevelType w:val="hybridMultilevel"/>
    <w:tmpl w:val="E1CAA6F0"/>
    <w:lvl w:ilvl="0" w:tplc="D32239BA">
      <w:numFmt w:val="bullet"/>
      <w:lvlText w:val=""/>
      <w:lvlJc w:val="left"/>
      <w:pPr>
        <w:ind w:left="394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ECD44A">
      <w:numFmt w:val="bullet"/>
      <w:lvlText w:val="•"/>
      <w:lvlJc w:val="left"/>
      <w:pPr>
        <w:ind w:left="1269" w:hanging="284"/>
      </w:pPr>
      <w:rPr>
        <w:rFonts w:hint="default"/>
        <w:lang w:val="en-US" w:eastAsia="en-US" w:bidi="ar-SA"/>
      </w:rPr>
    </w:lvl>
    <w:lvl w:ilvl="2" w:tplc="92925FE6">
      <w:numFmt w:val="bullet"/>
      <w:lvlText w:val="•"/>
      <w:lvlJc w:val="left"/>
      <w:pPr>
        <w:ind w:left="2139" w:hanging="284"/>
      </w:pPr>
      <w:rPr>
        <w:rFonts w:hint="default"/>
        <w:lang w:val="en-US" w:eastAsia="en-US" w:bidi="ar-SA"/>
      </w:rPr>
    </w:lvl>
    <w:lvl w:ilvl="3" w:tplc="54BE59EA">
      <w:numFmt w:val="bullet"/>
      <w:lvlText w:val="•"/>
      <w:lvlJc w:val="left"/>
      <w:pPr>
        <w:ind w:left="3009" w:hanging="284"/>
      </w:pPr>
      <w:rPr>
        <w:rFonts w:hint="default"/>
        <w:lang w:val="en-US" w:eastAsia="en-US" w:bidi="ar-SA"/>
      </w:rPr>
    </w:lvl>
    <w:lvl w:ilvl="4" w:tplc="F1DC2D7C">
      <w:numFmt w:val="bullet"/>
      <w:lvlText w:val="•"/>
      <w:lvlJc w:val="left"/>
      <w:pPr>
        <w:ind w:left="3879" w:hanging="284"/>
      </w:pPr>
      <w:rPr>
        <w:rFonts w:hint="default"/>
        <w:lang w:val="en-US" w:eastAsia="en-US" w:bidi="ar-SA"/>
      </w:rPr>
    </w:lvl>
    <w:lvl w:ilvl="5" w:tplc="71E28F14">
      <w:numFmt w:val="bullet"/>
      <w:lvlText w:val="•"/>
      <w:lvlJc w:val="left"/>
      <w:pPr>
        <w:ind w:left="4749" w:hanging="284"/>
      </w:pPr>
      <w:rPr>
        <w:rFonts w:hint="default"/>
        <w:lang w:val="en-US" w:eastAsia="en-US" w:bidi="ar-SA"/>
      </w:rPr>
    </w:lvl>
    <w:lvl w:ilvl="6" w:tplc="9A7E6B7C">
      <w:numFmt w:val="bullet"/>
      <w:lvlText w:val="•"/>
      <w:lvlJc w:val="left"/>
      <w:pPr>
        <w:ind w:left="5618" w:hanging="284"/>
      </w:pPr>
      <w:rPr>
        <w:rFonts w:hint="default"/>
        <w:lang w:val="en-US" w:eastAsia="en-US" w:bidi="ar-SA"/>
      </w:rPr>
    </w:lvl>
    <w:lvl w:ilvl="7" w:tplc="E9A01FFA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8" w:tplc="271CA09A">
      <w:numFmt w:val="bullet"/>
      <w:lvlText w:val="•"/>
      <w:lvlJc w:val="left"/>
      <w:pPr>
        <w:ind w:left="7358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5C3F3587"/>
    <w:multiLevelType w:val="hybridMultilevel"/>
    <w:tmpl w:val="98325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93E3B"/>
    <w:multiLevelType w:val="hybridMultilevel"/>
    <w:tmpl w:val="1BBC633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63B97664"/>
    <w:multiLevelType w:val="hybridMultilevel"/>
    <w:tmpl w:val="33361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275A6"/>
    <w:multiLevelType w:val="hybridMultilevel"/>
    <w:tmpl w:val="7672752E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6" w15:restartNumberingAfterBreak="0">
    <w:nsid w:val="6A2020CB"/>
    <w:multiLevelType w:val="hybridMultilevel"/>
    <w:tmpl w:val="18D4D044"/>
    <w:lvl w:ilvl="0" w:tplc="5150FAB4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7" w15:restartNumberingAfterBreak="0">
    <w:nsid w:val="6A3B17DC"/>
    <w:multiLevelType w:val="hybridMultilevel"/>
    <w:tmpl w:val="1174F8AE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8" w15:restartNumberingAfterBreak="0">
    <w:nsid w:val="6BC47F6B"/>
    <w:multiLevelType w:val="hybridMultilevel"/>
    <w:tmpl w:val="F8A093EC"/>
    <w:lvl w:ilvl="0" w:tplc="5B36AB76">
      <w:numFmt w:val="bullet"/>
      <w:lvlText w:val=""/>
      <w:lvlJc w:val="left"/>
      <w:pPr>
        <w:ind w:left="1105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0A4626">
      <w:numFmt w:val="bullet"/>
      <w:lvlText w:val="•"/>
      <w:lvlJc w:val="left"/>
      <w:pPr>
        <w:ind w:left="1980" w:hanging="286"/>
      </w:pPr>
      <w:rPr>
        <w:rFonts w:hint="default"/>
        <w:lang w:val="en-US" w:eastAsia="en-US" w:bidi="ar-SA"/>
      </w:rPr>
    </w:lvl>
    <w:lvl w:ilvl="2" w:tplc="9F1A35F2">
      <w:numFmt w:val="bullet"/>
      <w:lvlText w:val="•"/>
      <w:lvlJc w:val="left"/>
      <w:pPr>
        <w:ind w:left="2960" w:hanging="286"/>
      </w:pPr>
      <w:rPr>
        <w:rFonts w:hint="default"/>
        <w:lang w:val="en-US" w:eastAsia="en-US" w:bidi="ar-SA"/>
      </w:rPr>
    </w:lvl>
    <w:lvl w:ilvl="3" w:tplc="E4F2B46C">
      <w:numFmt w:val="bullet"/>
      <w:lvlText w:val="•"/>
      <w:lvlJc w:val="left"/>
      <w:pPr>
        <w:ind w:left="3940" w:hanging="286"/>
      </w:pPr>
      <w:rPr>
        <w:rFonts w:hint="default"/>
        <w:lang w:val="en-US" w:eastAsia="en-US" w:bidi="ar-SA"/>
      </w:rPr>
    </w:lvl>
    <w:lvl w:ilvl="4" w:tplc="3424CB10">
      <w:numFmt w:val="bullet"/>
      <w:lvlText w:val="•"/>
      <w:lvlJc w:val="left"/>
      <w:pPr>
        <w:ind w:left="4920" w:hanging="286"/>
      </w:pPr>
      <w:rPr>
        <w:rFonts w:hint="default"/>
        <w:lang w:val="en-US" w:eastAsia="en-US" w:bidi="ar-SA"/>
      </w:rPr>
    </w:lvl>
    <w:lvl w:ilvl="5" w:tplc="9A1CB824">
      <w:numFmt w:val="bullet"/>
      <w:lvlText w:val="•"/>
      <w:lvlJc w:val="left"/>
      <w:pPr>
        <w:ind w:left="5900" w:hanging="286"/>
      </w:pPr>
      <w:rPr>
        <w:rFonts w:hint="default"/>
        <w:lang w:val="en-US" w:eastAsia="en-US" w:bidi="ar-SA"/>
      </w:rPr>
    </w:lvl>
    <w:lvl w:ilvl="6" w:tplc="F3AEF13A">
      <w:numFmt w:val="bullet"/>
      <w:lvlText w:val="•"/>
      <w:lvlJc w:val="left"/>
      <w:pPr>
        <w:ind w:left="6880" w:hanging="286"/>
      </w:pPr>
      <w:rPr>
        <w:rFonts w:hint="default"/>
        <w:lang w:val="en-US" w:eastAsia="en-US" w:bidi="ar-SA"/>
      </w:rPr>
    </w:lvl>
    <w:lvl w:ilvl="7" w:tplc="FB50E69A">
      <w:numFmt w:val="bullet"/>
      <w:lvlText w:val="•"/>
      <w:lvlJc w:val="left"/>
      <w:pPr>
        <w:ind w:left="7860" w:hanging="286"/>
      </w:pPr>
      <w:rPr>
        <w:rFonts w:hint="default"/>
        <w:lang w:val="en-US" w:eastAsia="en-US" w:bidi="ar-SA"/>
      </w:rPr>
    </w:lvl>
    <w:lvl w:ilvl="8" w:tplc="40E86EAC">
      <w:numFmt w:val="bullet"/>
      <w:lvlText w:val="•"/>
      <w:lvlJc w:val="left"/>
      <w:pPr>
        <w:ind w:left="8840" w:hanging="286"/>
      </w:pPr>
      <w:rPr>
        <w:rFonts w:hint="default"/>
        <w:lang w:val="en-US" w:eastAsia="en-US" w:bidi="ar-SA"/>
      </w:rPr>
    </w:lvl>
  </w:abstractNum>
  <w:abstractNum w:abstractNumId="29" w15:restartNumberingAfterBreak="0">
    <w:nsid w:val="6E174946"/>
    <w:multiLevelType w:val="hybridMultilevel"/>
    <w:tmpl w:val="6CD4777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7462367D"/>
    <w:multiLevelType w:val="hybridMultilevel"/>
    <w:tmpl w:val="45C88094"/>
    <w:lvl w:ilvl="0" w:tplc="54F81306">
      <w:start w:val="5"/>
      <w:numFmt w:val="upperRoman"/>
      <w:lvlText w:val="%1."/>
      <w:lvlJc w:val="left"/>
      <w:pPr>
        <w:ind w:left="963" w:hanging="353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en-US" w:eastAsia="en-US" w:bidi="ar-SA"/>
      </w:rPr>
    </w:lvl>
    <w:lvl w:ilvl="1" w:tplc="2F682256">
      <w:numFmt w:val="bullet"/>
      <w:lvlText w:val="•"/>
      <w:lvlJc w:val="left"/>
      <w:pPr>
        <w:ind w:left="1944" w:hanging="353"/>
      </w:pPr>
      <w:rPr>
        <w:rFonts w:hint="default"/>
        <w:lang w:val="en-US" w:eastAsia="en-US" w:bidi="ar-SA"/>
      </w:rPr>
    </w:lvl>
    <w:lvl w:ilvl="2" w:tplc="A70AA082">
      <w:numFmt w:val="bullet"/>
      <w:lvlText w:val="•"/>
      <w:lvlJc w:val="left"/>
      <w:pPr>
        <w:ind w:left="2928" w:hanging="353"/>
      </w:pPr>
      <w:rPr>
        <w:rFonts w:hint="default"/>
        <w:lang w:val="en-US" w:eastAsia="en-US" w:bidi="ar-SA"/>
      </w:rPr>
    </w:lvl>
    <w:lvl w:ilvl="3" w:tplc="1F5C8A12">
      <w:numFmt w:val="bullet"/>
      <w:lvlText w:val="•"/>
      <w:lvlJc w:val="left"/>
      <w:pPr>
        <w:ind w:left="3912" w:hanging="353"/>
      </w:pPr>
      <w:rPr>
        <w:rFonts w:hint="default"/>
        <w:lang w:val="en-US" w:eastAsia="en-US" w:bidi="ar-SA"/>
      </w:rPr>
    </w:lvl>
    <w:lvl w:ilvl="4" w:tplc="6B76089C">
      <w:numFmt w:val="bullet"/>
      <w:lvlText w:val="•"/>
      <w:lvlJc w:val="left"/>
      <w:pPr>
        <w:ind w:left="4896" w:hanging="353"/>
      </w:pPr>
      <w:rPr>
        <w:rFonts w:hint="default"/>
        <w:lang w:val="en-US" w:eastAsia="en-US" w:bidi="ar-SA"/>
      </w:rPr>
    </w:lvl>
    <w:lvl w:ilvl="5" w:tplc="8348D3FA">
      <w:numFmt w:val="bullet"/>
      <w:lvlText w:val="•"/>
      <w:lvlJc w:val="left"/>
      <w:pPr>
        <w:ind w:left="5880" w:hanging="353"/>
      </w:pPr>
      <w:rPr>
        <w:rFonts w:hint="default"/>
        <w:lang w:val="en-US" w:eastAsia="en-US" w:bidi="ar-SA"/>
      </w:rPr>
    </w:lvl>
    <w:lvl w:ilvl="6" w:tplc="BB4CF9FE">
      <w:numFmt w:val="bullet"/>
      <w:lvlText w:val="•"/>
      <w:lvlJc w:val="left"/>
      <w:pPr>
        <w:ind w:left="6864" w:hanging="353"/>
      </w:pPr>
      <w:rPr>
        <w:rFonts w:hint="default"/>
        <w:lang w:val="en-US" w:eastAsia="en-US" w:bidi="ar-SA"/>
      </w:rPr>
    </w:lvl>
    <w:lvl w:ilvl="7" w:tplc="2A30D4B8">
      <w:numFmt w:val="bullet"/>
      <w:lvlText w:val="•"/>
      <w:lvlJc w:val="left"/>
      <w:pPr>
        <w:ind w:left="7848" w:hanging="353"/>
      </w:pPr>
      <w:rPr>
        <w:rFonts w:hint="default"/>
        <w:lang w:val="en-US" w:eastAsia="en-US" w:bidi="ar-SA"/>
      </w:rPr>
    </w:lvl>
    <w:lvl w:ilvl="8" w:tplc="498AC7E4">
      <w:numFmt w:val="bullet"/>
      <w:lvlText w:val="•"/>
      <w:lvlJc w:val="left"/>
      <w:pPr>
        <w:ind w:left="8832" w:hanging="353"/>
      </w:pPr>
      <w:rPr>
        <w:rFonts w:hint="default"/>
        <w:lang w:val="en-US" w:eastAsia="en-US" w:bidi="ar-SA"/>
      </w:rPr>
    </w:lvl>
  </w:abstractNum>
  <w:abstractNum w:abstractNumId="31" w15:restartNumberingAfterBreak="0">
    <w:nsid w:val="79D53869"/>
    <w:multiLevelType w:val="hybridMultilevel"/>
    <w:tmpl w:val="B7027916"/>
    <w:lvl w:ilvl="0" w:tplc="BA3AFB8A">
      <w:start w:val="1"/>
      <w:numFmt w:val="upperRoman"/>
      <w:lvlText w:val="%1."/>
      <w:lvlJc w:val="left"/>
      <w:pPr>
        <w:ind w:left="963" w:hanging="574"/>
      </w:pPr>
      <w:rPr>
        <w:rFonts w:hint="default"/>
        <w:spacing w:val="-30"/>
        <w:w w:val="99"/>
        <w:lang w:val="en-US" w:eastAsia="en-US" w:bidi="ar-SA"/>
      </w:rPr>
    </w:lvl>
    <w:lvl w:ilvl="1" w:tplc="A9022F8A">
      <w:numFmt w:val="bullet"/>
      <w:lvlText w:val="•"/>
      <w:lvlJc w:val="left"/>
      <w:pPr>
        <w:ind w:left="1944" w:hanging="574"/>
      </w:pPr>
      <w:rPr>
        <w:rFonts w:hint="default"/>
        <w:lang w:val="en-US" w:eastAsia="en-US" w:bidi="ar-SA"/>
      </w:rPr>
    </w:lvl>
    <w:lvl w:ilvl="2" w:tplc="19461058">
      <w:numFmt w:val="bullet"/>
      <w:lvlText w:val="•"/>
      <w:lvlJc w:val="left"/>
      <w:pPr>
        <w:ind w:left="2928" w:hanging="574"/>
      </w:pPr>
      <w:rPr>
        <w:rFonts w:hint="default"/>
        <w:lang w:val="en-US" w:eastAsia="en-US" w:bidi="ar-SA"/>
      </w:rPr>
    </w:lvl>
    <w:lvl w:ilvl="3" w:tplc="596ACB1A">
      <w:numFmt w:val="bullet"/>
      <w:lvlText w:val="•"/>
      <w:lvlJc w:val="left"/>
      <w:pPr>
        <w:ind w:left="3912" w:hanging="574"/>
      </w:pPr>
      <w:rPr>
        <w:rFonts w:hint="default"/>
        <w:lang w:val="en-US" w:eastAsia="en-US" w:bidi="ar-SA"/>
      </w:rPr>
    </w:lvl>
    <w:lvl w:ilvl="4" w:tplc="4C3AAEDE">
      <w:numFmt w:val="bullet"/>
      <w:lvlText w:val="•"/>
      <w:lvlJc w:val="left"/>
      <w:pPr>
        <w:ind w:left="4896" w:hanging="574"/>
      </w:pPr>
      <w:rPr>
        <w:rFonts w:hint="default"/>
        <w:lang w:val="en-US" w:eastAsia="en-US" w:bidi="ar-SA"/>
      </w:rPr>
    </w:lvl>
    <w:lvl w:ilvl="5" w:tplc="EDE4C64E">
      <w:numFmt w:val="bullet"/>
      <w:lvlText w:val="•"/>
      <w:lvlJc w:val="left"/>
      <w:pPr>
        <w:ind w:left="5880" w:hanging="574"/>
      </w:pPr>
      <w:rPr>
        <w:rFonts w:hint="default"/>
        <w:lang w:val="en-US" w:eastAsia="en-US" w:bidi="ar-SA"/>
      </w:rPr>
    </w:lvl>
    <w:lvl w:ilvl="6" w:tplc="2B28ED1C">
      <w:numFmt w:val="bullet"/>
      <w:lvlText w:val="•"/>
      <w:lvlJc w:val="left"/>
      <w:pPr>
        <w:ind w:left="6864" w:hanging="574"/>
      </w:pPr>
      <w:rPr>
        <w:rFonts w:hint="default"/>
        <w:lang w:val="en-US" w:eastAsia="en-US" w:bidi="ar-SA"/>
      </w:rPr>
    </w:lvl>
    <w:lvl w:ilvl="7" w:tplc="CD58566C">
      <w:numFmt w:val="bullet"/>
      <w:lvlText w:val="•"/>
      <w:lvlJc w:val="left"/>
      <w:pPr>
        <w:ind w:left="7848" w:hanging="574"/>
      </w:pPr>
      <w:rPr>
        <w:rFonts w:hint="default"/>
        <w:lang w:val="en-US" w:eastAsia="en-US" w:bidi="ar-SA"/>
      </w:rPr>
    </w:lvl>
    <w:lvl w:ilvl="8" w:tplc="FC76D6CC">
      <w:numFmt w:val="bullet"/>
      <w:lvlText w:val="•"/>
      <w:lvlJc w:val="left"/>
      <w:pPr>
        <w:ind w:left="8832" w:hanging="574"/>
      </w:pPr>
      <w:rPr>
        <w:rFonts w:hint="default"/>
        <w:lang w:val="en-US" w:eastAsia="en-US" w:bidi="ar-SA"/>
      </w:rPr>
    </w:lvl>
  </w:abstractNum>
  <w:abstractNum w:abstractNumId="32" w15:restartNumberingAfterBreak="0">
    <w:nsid w:val="7D1D238D"/>
    <w:multiLevelType w:val="hybridMultilevel"/>
    <w:tmpl w:val="FBE0548E"/>
    <w:lvl w:ilvl="0" w:tplc="63D20C8C">
      <w:start w:val="1"/>
      <w:numFmt w:val="upperLetter"/>
      <w:lvlText w:val="%1."/>
      <w:lvlJc w:val="left"/>
      <w:pPr>
        <w:ind w:left="963" w:hanging="41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850426E">
      <w:numFmt w:val="bullet"/>
      <w:lvlText w:val="•"/>
      <w:lvlJc w:val="left"/>
      <w:pPr>
        <w:ind w:left="1944" w:hanging="411"/>
      </w:pPr>
      <w:rPr>
        <w:rFonts w:hint="default"/>
        <w:lang w:val="en-US" w:eastAsia="en-US" w:bidi="ar-SA"/>
      </w:rPr>
    </w:lvl>
    <w:lvl w:ilvl="2" w:tplc="FE42F582">
      <w:numFmt w:val="bullet"/>
      <w:lvlText w:val="•"/>
      <w:lvlJc w:val="left"/>
      <w:pPr>
        <w:ind w:left="2928" w:hanging="411"/>
      </w:pPr>
      <w:rPr>
        <w:rFonts w:hint="default"/>
        <w:lang w:val="en-US" w:eastAsia="en-US" w:bidi="ar-SA"/>
      </w:rPr>
    </w:lvl>
    <w:lvl w:ilvl="3" w:tplc="033C625E">
      <w:numFmt w:val="bullet"/>
      <w:lvlText w:val="•"/>
      <w:lvlJc w:val="left"/>
      <w:pPr>
        <w:ind w:left="3912" w:hanging="411"/>
      </w:pPr>
      <w:rPr>
        <w:rFonts w:hint="default"/>
        <w:lang w:val="en-US" w:eastAsia="en-US" w:bidi="ar-SA"/>
      </w:rPr>
    </w:lvl>
    <w:lvl w:ilvl="4" w:tplc="4098724C">
      <w:numFmt w:val="bullet"/>
      <w:lvlText w:val="•"/>
      <w:lvlJc w:val="left"/>
      <w:pPr>
        <w:ind w:left="4896" w:hanging="411"/>
      </w:pPr>
      <w:rPr>
        <w:rFonts w:hint="default"/>
        <w:lang w:val="en-US" w:eastAsia="en-US" w:bidi="ar-SA"/>
      </w:rPr>
    </w:lvl>
    <w:lvl w:ilvl="5" w:tplc="37F88382">
      <w:numFmt w:val="bullet"/>
      <w:lvlText w:val="•"/>
      <w:lvlJc w:val="left"/>
      <w:pPr>
        <w:ind w:left="5880" w:hanging="411"/>
      </w:pPr>
      <w:rPr>
        <w:rFonts w:hint="default"/>
        <w:lang w:val="en-US" w:eastAsia="en-US" w:bidi="ar-SA"/>
      </w:rPr>
    </w:lvl>
    <w:lvl w:ilvl="6" w:tplc="92065B88">
      <w:numFmt w:val="bullet"/>
      <w:lvlText w:val="•"/>
      <w:lvlJc w:val="left"/>
      <w:pPr>
        <w:ind w:left="6864" w:hanging="411"/>
      </w:pPr>
      <w:rPr>
        <w:rFonts w:hint="default"/>
        <w:lang w:val="en-US" w:eastAsia="en-US" w:bidi="ar-SA"/>
      </w:rPr>
    </w:lvl>
    <w:lvl w:ilvl="7" w:tplc="FAF8C812">
      <w:numFmt w:val="bullet"/>
      <w:lvlText w:val="•"/>
      <w:lvlJc w:val="left"/>
      <w:pPr>
        <w:ind w:left="7848" w:hanging="411"/>
      </w:pPr>
      <w:rPr>
        <w:rFonts w:hint="default"/>
        <w:lang w:val="en-US" w:eastAsia="en-US" w:bidi="ar-SA"/>
      </w:rPr>
    </w:lvl>
    <w:lvl w:ilvl="8" w:tplc="F0FC8F66">
      <w:numFmt w:val="bullet"/>
      <w:lvlText w:val="•"/>
      <w:lvlJc w:val="left"/>
      <w:pPr>
        <w:ind w:left="8832" w:hanging="411"/>
      </w:pPr>
      <w:rPr>
        <w:rFonts w:hint="default"/>
        <w:lang w:val="en-US" w:eastAsia="en-US" w:bidi="ar-SA"/>
      </w:rPr>
    </w:lvl>
  </w:abstractNum>
  <w:abstractNum w:abstractNumId="33" w15:restartNumberingAfterBreak="0">
    <w:nsid w:val="7E457E3E"/>
    <w:multiLevelType w:val="hybridMultilevel"/>
    <w:tmpl w:val="CCC0833A"/>
    <w:lvl w:ilvl="0" w:tplc="BAC840DA">
      <w:numFmt w:val="bullet"/>
      <w:lvlText w:val=""/>
      <w:lvlJc w:val="left"/>
      <w:pPr>
        <w:ind w:left="877" w:hanging="3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65F40">
      <w:numFmt w:val="bullet"/>
      <w:lvlText w:val="•"/>
      <w:lvlJc w:val="left"/>
      <w:pPr>
        <w:ind w:left="1872" w:hanging="315"/>
      </w:pPr>
      <w:rPr>
        <w:rFonts w:hint="default"/>
        <w:lang w:val="en-US" w:eastAsia="en-US" w:bidi="ar-SA"/>
      </w:rPr>
    </w:lvl>
    <w:lvl w:ilvl="2" w:tplc="8D9E512C">
      <w:numFmt w:val="bullet"/>
      <w:lvlText w:val="•"/>
      <w:lvlJc w:val="left"/>
      <w:pPr>
        <w:ind w:left="2864" w:hanging="315"/>
      </w:pPr>
      <w:rPr>
        <w:rFonts w:hint="default"/>
        <w:lang w:val="en-US" w:eastAsia="en-US" w:bidi="ar-SA"/>
      </w:rPr>
    </w:lvl>
    <w:lvl w:ilvl="3" w:tplc="7846B140">
      <w:numFmt w:val="bullet"/>
      <w:lvlText w:val="•"/>
      <w:lvlJc w:val="left"/>
      <w:pPr>
        <w:ind w:left="3856" w:hanging="315"/>
      </w:pPr>
      <w:rPr>
        <w:rFonts w:hint="default"/>
        <w:lang w:val="en-US" w:eastAsia="en-US" w:bidi="ar-SA"/>
      </w:rPr>
    </w:lvl>
    <w:lvl w:ilvl="4" w:tplc="50621754">
      <w:numFmt w:val="bullet"/>
      <w:lvlText w:val="•"/>
      <w:lvlJc w:val="left"/>
      <w:pPr>
        <w:ind w:left="4848" w:hanging="315"/>
      </w:pPr>
      <w:rPr>
        <w:rFonts w:hint="default"/>
        <w:lang w:val="en-US" w:eastAsia="en-US" w:bidi="ar-SA"/>
      </w:rPr>
    </w:lvl>
    <w:lvl w:ilvl="5" w:tplc="742AC86A">
      <w:numFmt w:val="bullet"/>
      <w:lvlText w:val="•"/>
      <w:lvlJc w:val="left"/>
      <w:pPr>
        <w:ind w:left="5840" w:hanging="315"/>
      </w:pPr>
      <w:rPr>
        <w:rFonts w:hint="default"/>
        <w:lang w:val="en-US" w:eastAsia="en-US" w:bidi="ar-SA"/>
      </w:rPr>
    </w:lvl>
    <w:lvl w:ilvl="6" w:tplc="2BCA4D2C">
      <w:numFmt w:val="bullet"/>
      <w:lvlText w:val="•"/>
      <w:lvlJc w:val="left"/>
      <w:pPr>
        <w:ind w:left="6832" w:hanging="315"/>
      </w:pPr>
      <w:rPr>
        <w:rFonts w:hint="default"/>
        <w:lang w:val="en-US" w:eastAsia="en-US" w:bidi="ar-SA"/>
      </w:rPr>
    </w:lvl>
    <w:lvl w:ilvl="7" w:tplc="20ACF032">
      <w:numFmt w:val="bullet"/>
      <w:lvlText w:val="•"/>
      <w:lvlJc w:val="left"/>
      <w:pPr>
        <w:ind w:left="7824" w:hanging="315"/>
      </w:pPr>
      <w:rPr>
        <w:rFonts w:hint="default"/>
        <w:lang w:val="en-US" w:eastAsia="en-US" w:bidi="ar-SA"/>
      </w:rPr>
    </w:lvl>
    <w:lvl w:ilvl="8" w:tplc="3A16C09C">
      <w:numFmt w:val="bullet"/>
      <w:lvlText w:val="•"/>
      <w:lvlJc w:val="left"/>
      <w:pPr>
        <w:ind w:left="8816" w:hanging="315"/>
      </w:pPr>
      <w:rPr>
        <w:rFonts w:hint="default"/>
        <w:lang w:val="en-US" w:eastAsia="en-US" w:bidi="ar-SA"/>
      </w:rPr>
    </w:lvl>
  </w:abstractNum>
  <w:num w:numId="1" w16cid:durableId="1314069854">
    <w:abstractNumId w:val="32"/>
  </w:num>
  <w:num w:numId="2" w16cid:durableId="1722053955">
    <w:abstractNumId w:val="21"/>
  </w:num>
  <w:num w:numId="3" w16cid:durableId="479268471">
    <w:abstractNumId w:val="20"/>
  </w:num>
  <w:num w:numId="4" w16cid:durableId="1682396373">
    <w:abstractNumId w:val="30"/>
  </w:num>
  <w:num w:numId="5" w16cid:durableId="1409569750">
    <w:abstractNumId w:val="31"/>
  </w:num>
  <w:num w:numId="6" w16cid:durableId="2040816670">
    <w:abstractNumId w:val="33"/>
  </w:num>
  <w:num w:numId="7" w16cid:durableId="2014068310">
    <w:abstractNumId w:val="28"/>
  </w:num>
  <w:num w:numId="8" w16cid:durableId="1869295748">
    <w:abstractNumId w:val="26"/>
  </w:num>
  <w:num w:numId="9" w16cid:durableId="1626306296">
    <w:abstractNumId w:val="27"/>
  </w:num>
  <w:num w:numId="10" w16cid:durableId="1282418462">
    <w:abstractNumId w:val="7"/>
  </w:num>
  <w:num w:numId="11" w16cid:durableId="24327872">
    <w:abstractNumId w:val="14"/>
  </w:num>
  <w:num w:numId="12" w16cid:durableId="208811014">
    <w:abstractNumId w:val="0"/>
  </w:num>
  <w:num w:numId="13" w16cid:durableId="1380320455">
    <w:abstractNumId w:val="16"/>
  </w:num>
  <w:num w:numId="14" w16cid:durableId="2121879295">
    <w:abstractNumId w:val="12"/>
  </w:num>
  <w:num w:numId="15" w16cid:durableId="391662726">
    <w:abstractNumId w:val="9"/>
  </w:num>
  <w:num w:numId="16" w16cid:durableId="1293291935">
    <w:abstractNumId w:val="5"/>
  </w:num>
  <w:num w:numId="17" w16cid:durableId="1436362714">
    <w:abstractNumId w:val="6"/>
  </w:num>
  <w:num w:numId="18" w16cid:durableId="1731032774">
    <w:abstractNumId w:val="3"/>
  </w:num>
  <w:num w:numId="19" w16cid:durableId="1483737115">
    <w:abstractNumId w:val="8"/>
  </w:num>
  <w:num w:numId="20" w16cid:durableId="1774547920">
    <w:abstractNumId w:val="18"/>
  </w:num>
  <w:num w:numId="21" w16cid:durableId="567961908">
    <w:abstractNumId w:val="23"/>
  </w:num>
  <w:num w:numId="22" w16cid:durableId="1616016500">
    <w:abstractNumId w:val="29"/>
  </w:num>
  <w:num w:numId="23" w16cid:durableId="1865439568">
    <w:abstractNumId w:val="25"/>
  </w:num>
  <w:num w:numId="24" w16cid:durableId="253174415">
    <w:abstractNumId w:val="22"/>
  </w:num>
  <w:num w:numId="25" w16cid:durableId="1702898479">
    <w:abstractNumId w:val="24"/>
  </w:num>
  <w:num w:numId="26" w16cid:durableId="709040412">
    <w:abstractNumId w:val="10"/>
  </w:num>
  <w:num w:numId="27" w16cid:durableId="1769546403">
    <w:abstractNumId w:val="1"/>
  </w:num>
  <w:num w:numId="28" w16cid:durableId="6760504">
    <w:abstractNumId w:val="17"/>
  </w:num>
  <w:num w:numId="29" w16cid:durableId="417334308">
    <w:abstractNumId w:val="15"/>
  </w:num>
  <w:num w:numId="30" w16cid:durableId="989407351">
    <w:abstractNumId w:val="2"/>
  </w:num>
  <w:num w:numId="31" w16cid:durableId="847061717">
    <w:abstractNumId w:val="19"/>
  </w:num>
  <w:num w:numId="32" w16cid:durableId="1054505059">
    <w:abstractNumId w:val="11"/>
  </w:num>
  <w:num w:numId="33" w16cid:durableId="1140803929">
    <w:abstractNumId w:val="13"/>
  </w:num>
  <w:num w:numId="34" w16cid:durableId="207515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5357"/>
    <w:rsid w:val="0000171E"/>
    <w:rsid w:val="00017E2F"/>
    <w:rsid w:val="00037C29"/>
    <w:rsid w:val="000423B9"/>
    <w:rsid w:val="000541A2"/>
    <w:rsid w:val="00064BE6"/>
    <w:rsid w:val="0006718B"/>
    <w:rsid w:val="00074380"/>
    <w:rsid w:val="00080C7D"/>
    <w:rsid w:val="00083ACE"/>
    <w:rsid w:val="000853C4"/>
    <w:rsid w:val="00085A92"/>
    <w:rsid w:val="000B0CE8"/>
    <w:rsid w:val="000B4938"/>
    <w:rsid w:val="000C5201"/>
    <w:rsid w:val="000C7AE5"/>
    <w:rsid w:val="000D11E2"/>
    <w:rsid w:val="000D768D"/>
    <w:rsid w:val="000F2524"/>
    <w:rsid w:val="000F6EC3"/>
    <w:rsid w:val="00106D9D"/>
    <w:rsid w:val="00122EE0"/>
    <w:rsid w:val="001234F4"/>
    <w:rsid w:val="00130D8B"/>
    <w:rsid w:val="00133E96"/>
    <w:rsid w:val="001347E3"/>
    <w:rsid w:val="00142A8F"/>
    <w:rsid w:val="00145BBC"/>
    <w:rsid w:val="00180F5C"/>
    <w:rsid w:val="001960BF"/>
    <w:rsid w:val="001965B4"/>
    <w:rsid w:val="00196D1C"/>
    <w:rsid w:val="001A5FC6"/>
    <w:rsid w:val="001B4E59"/>
    <w:rsid w:val="001B63FC"/>
    <w:rsid w:val="001B7B3A"/>
    <w:rsid w:val="001C4869"/>
    <w:rsid w:val="001D2D48"/>
    <w:rsid w:val="001D4A11"/>
    <w:rsid w:val="001F3447"/>
    <w:rsid w:val="001F7831"/>
    <w:rsid w:val="00213616"/>
    <w:rsid w:val="002245E4"/>
    <w:rsid w:val="00230DAB"/>
    <w:rsid w:val="00247FE7"/>
    <w:rsid w:val="002501C7"/>
    <w:rsid w:val="002625E9"/>
    <w:rsid w:val="00265437"/>
    <w:rsid w:val="002724CB"/>
    <w:rsid w:val="00283A6B"/>
    <w:rsid w:val="002A1254"/>
    <w:rsid w:val="002B0E1E"/>
    <w:rsid w:val="002D5B34"/>
    <w:rsid w:val="002E1354"/>
    <w:rsid w:val="003016AD"/>
    <w:rsid w:val="00307669"/>
    <w:rsid w:val="003130CB"/>
    <w:rsid w:val="003216F9"/>
    <w:rsid w:val="003239D5"/>
    <w:rsid w:val="0034088A"/>
    <w:rsid w:val="00360B95"/>
    <w:rsid w:val="00363AEA"/>
    <w:rsid w:val="003702BB"/>
    <w:rsid w:val="003832DA"/>
    <w:rsid w:val="0039193F"/>
    <w:rsid w:val="00392846"/>
    <w:rsid w:val="00396DFC"/>
    <w:rsid w:val="003B1165"/>
    <w:rsid w:val="003B1D17"/>
    <w:rsid w:val="003B3CE6"/>
    <w:rsid w:val="003C0E32"/>
    <w:rsid w:val="003C3487"/>
    <w:rsid w:val="003C358B"/>
    <w:rsid w:val="003C51F4"/>
    <w:rsid w:val="003C6C7F"/>
    <w:rsid w:val="003C7B59"/>
    <w:rsid w:val="0040466F"/>
    <w:rsid w:val="00422C15"/>
    <w:rsid w:val="00430E70"/>
    <w:rsid w:val="00433D55"/>
    <w:rsid w:val="0044165E"/>
    <w:rsid w:val="00443175"/>
    <w:rsid w:val="00460BE3"/>
    <w:rsid w:val="00491FE6"/>
    <w:rsid w:val="004A0425"/>
    <w:rsid w:val="004A38C0"/>
    <w:rsid w:val="004C06B6"/>
    <w:rsid w:val="004D7824"/>
    <w:rsid w:val="004E4930"/>
    <w:rsid w:val="004F1F24"/>
    <w:rsid w:val="004F4D78"/>
    <w:rsid w:val="005235CD"/>
    <w:rsid w:val="005515B1"/>
    <w:rsid w:val="0055443C"/>
    <w:rsid w:val="00561021"/>
    <w:rsid w:val="00585AE6"/>
    <w:rsid w:val="00586431"/>
    <w:rsid w:val="0058687A"/>
    <w:rsid w:val="0059646F"/>
    <w:rsid w:val="005B3D7C"/>
    <w:rsid w:val="005B3EEB"/>
    <w:rsid w:val="005B56D5"/>
    <w:rsid w:val="005B6D36"/>
    <w:rsid w:val="005C6743"/>
    <w:rsid w:val="005D0E66"/>
    <w:rsid w:val="005E47CF"/>
    <w:rsid w:val="005F218F"/>
    <w:rsid w:val="006038E2"/>
    <w:rsid w:val="00611E72"/>
    <w:rsid w:val="006141D5"/>
    <w:rsid w:val="006168F7"/>
    <w:rsid w:val="006236D4"/>
    <w:rsid w:val="0063122F"/>
    <w:rsid w:val="0063182A"/>
    <w:rsid w:val="00631E9C"/>
    <w:rsid w:val="0063332F"/>
    <w:rsid w:val="00633E76"/>
    <w:rsid w:val="006416C2"/>
    <w:rsid w:val="00654F0A"/>
    <w:rsid w:val="006557D8"/>
    <w:rsid w:val="006764D8"/>
    <w:rsid w:val="006A1EAB"/>
    <w:rsid w:val="006C567B"/>
    <w:rsid w:val="006D1C90"/>
    <w:rsid w:val="006D48B5"/>
    <w:rsid w:val="006E7BAE"/>
    <w:rsid w:val="006F48AD"/>
    <w:rsid w:val="007220B5"/>
    <w:rsid w:val="00723946"/>
    <w:rsid w:val="00734C08"/>
    <w:rsid w:val="007420D1"/>
    <w:rsid w:val="00743DB1"/>
    <w:rsid w:val="00760A46"/>
    <w:rsid w:val="00760C64"/>
    <w:rsid w:val="00760E78"/>
    <w:rsid w:val="0077044F"/>
    <w:rsid w:val="00774C85"/>
    <w:rsid w:val="00775832"/>
    <w:rsid w:val="00776921"/>
    <w:rsid w:val="007869FE"/>
    <w:rsid w:val="00791B20"/>
    <w:rsid w:val="00794097"/>
    <w:rsid w:val="007A2EE8"/>
    <w:rsid w:val="007B5737"/>
    <w:rsid w:val="007B7A38"/>
    <w:rsid w:val="007E1728"/>
    <w:rsid w:val="007E18CC"/>
    <w:rsid w:val="007E45A8"/>
    <w:rsid w:val="008131B8"/>
    <w:rsid w:val="00821E4C"/>
    <w:rsid w:val="00822484"/>
    <w:rsid w:val="00837B4B"/>
    <w:rsid w:val="00850476"/>
    <w:rsid w:val="00855E03"/>
    <w:rsid w:val="00861FF4"/>
    <w:rsid w:val="0087354C"/>
    <w:rsid w:val="00875930"/>
    <w:rsid w:val="008873AA"/>
    <w:rsid w:val="0089679C"/>
    <w:rsid w:val="008B6B3C"/>
    <w:rsid w:val="008C4EBB"/>
    <w:rsid w:val="008C5357"/>
    <w:rsid w:val="008C5B6A"/>
    <w:rsid w:val="008C7C87"/>
    <w:rsid w:val="008E15A8"/>
    <w:rsid w:val="008E372D"/>
    <w:rsid w:val="008E48DF"/>
    <w:rsid w:val="008E66BD"/>
    <w:rsid w:val="008E77A4"/>
    <w:rsid w:val="008F3789"/>
    <w:rsid w:val="008F4477"/>
    <w:rsid w:val="008F6FD8"/>
    <w:rsid w:val="00914D9E"/>
    <w:rsid w:val="00917ED9"/>
    <w:rsid w:val="00925165"/>
    <w:rsid w:val="00926650"/>
    <w:rsid w:val="0093186E"/>
    <w:rsid w:val="00937185"/>
    <w:rsid w:val="00950046"/>
    <w:rsid w:val="00973420"/>
    <w:rsid w:val="00974EC9"/>
    <w:rsid w:val="0098349A"/>
    <w:rsid w:val="00987A09"/>
    <w:rsid w:val="009A24D1"/>
    <w:rsid w:val="009C1687"/>
    <w:rsid w:val="009C4456"/>
    <w:rsid w:val="009D2495"/>
    <w:rsid w:val="009E6B96"/>
    <w:rsid w:val="00A005EB"/>
    <w:rsid w:val="00A02F17"/>
    <w:rsid w:val="00A13715"/>
    <w:rsid w:val="00A24157"/>
    <w:rsid w:val="00A30680"/>
    <w:rsid w:val="00A33D27"/>
    <w:rsid w:val="00A5218A"/>
    <w:rsid w:val="00A70ABD"/>
    <w:rsid w:val="00A72D50"/>
    <w:rsid w:val="00A86EC6"/>
    <w:rsid w:val="00A973A2"/>
    <w:rsid w:val="00AB2831"/>
    <w:rsid w:val="00AB3F0E"/>
    <w:rsid w:val="00AB7787"/>
    <w:rsid w:val="00AD0E56"/>
    <w:rsid w:val="00AD1CF5"/>
    <w:rsid w:val="00AF61B9"/>
    <w:rsid w:val="00B167BD"/>
    <w:rsid w:val="00B27F41"/>
    <w:rsid w:val="00B34204"/>
    <w:rsid w:val="00B36B9C"/>
    <w:rsid w:val="00B40B8F"/>
    <w:rsid w:val="00B43155"/>
    <w:rsid w:val="00B50D7E"/>
    <w:rsid w:val="00B52F97"/>
    <w:rsid w:val="00B57FFC"/>
    <w:rsid w:val="00B60F7B"/>
    <w:rsid w:val="00B610BA"/>
    <w:rsid w:val="00B80630"/>
    <w:rsid w:val="00B84BF2"/>
    <w:rsid w:val="00B97C99"/>
    <w:rsid w:val="00BA44A6"/>
    <w:rsid w:val="00BB0495"/>
    <w:rsid w:val="00BC533C"/>
    <w:rsid w:val="00BD10E7"/>
    <w:rsid w:val="00BF766C"/>
    <w:rsid w:val="00C142F3"/>
    <w:rsid w:val="00C200B3"/>
    <w:rsid w:val="00C234EF"/>
    <w:rsid w:val="00C24A43"/>
    <w:rsid w:val="00C4366C"/>
    <w:rsid w:val="00C45143"/>
    <w:rsid w:val="00C516A1"/>
    <w:rsid w:val="00C70FCF"/>
    <w:rsid w:val="00C722A5"/>
    <w:rsid w:val="00C72D5C"/>
    <w:rsid w:val="00C73C70"/>
    <w:rsid w:val="00C82CDA"/>
    <w:rsid w:val="00C8539F"/>
    <w:rsid w:val="00CA2ABC"/>
    <w:rsid w:val="00CA68F8"/>
    <w:rsid w:val="00CB1C3A"/>
    <w:rsid w:val="00CB6FB3"/>
    <w:rsid w:val="00CC2BD2"/>
    <w:rsid w:val="00CD0688"/>
    <w:rsid w:val="00CD7039"/>
    <w:rsid w:val="00CE3D07"/>
    <w:rsid w:val="00CE68B8"/>
    <w:rsid w:val="00CF4C20"/>
    <w:rsid w:val="00D0661A"/>
    <w:rsid w:val="00D06DDE"/>
    <w:rsid w:val="00D120FC"/>
    <w:rsid w:val="00D1687B"/>
    <w:rsid w:val="00D24AD6"/>
    <w:rsid w:val="00D302DB"/>
    <w:rsid w:val="00D322CF"/>
    <w:rsid w:val="00D3771D"/>
    <w:rsid w:val="00D427CE"/>
    <w:rsid w:val="00D55A09"/>
    <w:rsid w:val="00D72BA9"/>
    <w:rsid w:val="00D95A55"/>
    <w:rsid w:val="00DA1AC0"/>
    <w:rsid w:val="00DA44FC"/>
    <w:rsid w:val="00DB4188"/>
    <w:rsid w:val="00DB7156"/>
    <w:rsid w:val="00DC6E77"/>
    <w:rsid w:val="00DD4E35"/>
    <w:rsid w:val="00DE07FD"/>
    <w:rsid w:val="00DE0F6A"/>
    <w:rsid w:val="00DF1EEF"/>
    <w:rsid w:val="00DF6D9B"/>
    <w:rsid w:val="00E00AD5"/>
    <w:rsid w:val="00E07320"/>
    <w:rsid w:val="00E10E49"/>
    <w:rsid w:val="00E26076"/>
    <w:rsid w:val="00E329E9"/>
    <w:rsid w:val="00E342BE"/>
    <w:rsid w:val="00E34F64"/>
    <w:rsid w:val="00E42D6F"/>
    <w:rsid w:val="00E653C4"/>
    <w:rsid w:val="00E66F4F"/>
    <w:rsid w:val="00E819C7"/>
    <w:rsid w:val="00E951E3"/>
    <w:rsid w:val="00EA1E63"/>
    <w:rsid w:val="00EA2380"/>
    <w:rsid w:val="00EB26D0"/>
    <w:rsid w:val="00EB37F7"/>
    <w:rsid w:val="00EC4AF6"/>
    <w:rsid w:val="00ED40FC"/>
    <w:rsid w:val="00EE586F"/>
    <w:rsid w:val="00EE79F0"/>
    <w:rsid w:val="00EF41C8"/>
    <w:rsid w:val="00EF7D26"/>
    <w:rsid w:val="00F14C6B"/>
    <w:rsid w:val="00F271B7"/>
    <w:rsid w:val="00F41CB1"/>
    <w:rsid w:val="00F6052F"/>
    <w:rsid w:val="00F70BAA"/>
    <w:rsid w:val="00F74936"/>
    <w:rsid w:val="00F75D7F"/>
    <w:rsid w:val="00F7693F"/>
    <w:rsid w:val="00F845DE"/>
    <w:rsid w:val="00F86839"/>
    <w:rsid w:val="00F93484"/>
    <w:rsid w:val="00FA11F6"/>
    <w:rsid w:val="00FA3199"/>
    <w:rsid w:val="00FC05BE"/>
    <w:rsid w:val="00FC1380"/>
    <w:rsid w:val="00FD5D91"/>
    <w:rsid w:val="00FE3F96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AutoShape 6"/>
      </o:rules>
    </o:shapelayout>
  </w:shapeDefaults>
  <w:decimalSymbol w:val="."/>
  <w:listSeparator w:val=","/>
  <w14:docId w14:val="2F93DC13"/>
  <w15:docId w15:val="{69363C00-F50A-4112-B154-0EEBD003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63" w:hanging="56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4416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6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16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65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2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F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B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6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00A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C7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C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C8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C8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A6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ghane.ashish@gmail.com" TargetMode="External"/><Relationship Id="rId13" Type="http://schemas.openxmlformats.org/officeDocument/2006/relationships/hyperlink" Target="mailto:aksbsfb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12</Pages>
  <Words>3130</Words>
  <Characters>17844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Warghane</dc:creator>
  <cp:keywords/>
  <dc:description/>
  <cp:lastModifiedBy>Ashish Warghane</cp:lastModifiedBy>
  <cp:revision>5</cp:revision>
  <cp:lastPrinted>2022-04-10T10:44:00Z</cp:lastPrinted>
  <dcterms:created xsi:type="dcterms:W3CDTF">2022-03-01T02:27:00Z</dcterms:created>
  <dcterms:modified xsi:type="dcterms:W3CDTF">2022-05-01T07:30:00Z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2020-11-26T00:00:00Z</vt:filetime>
  </property>
</Properties>
</file>