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8DF0" w14:textId="77777777" w:rsidR="00984D11" w:rsidRDefault="00984D11" w:rsidP="00984D11">
      <w:pPr>
        <w:pStyle w:val="Title"/>
        <w:rPr>
          <w:u w:val="single"/>
        </w:rPr>
      </w:pPr>
      <w:r>
        <w:rPr>
          <w:u w:val="single"/>
        </w:rPr>
        <w:t>CURRICULUM VITAE</w:t>
      </w:r>
    </w:p>
    <w:p w14:paraId="1EBFF92C" w14:textId="77777777" w:rsidR="00984D11" w:rsidRDefault="00984D11" w:rsidP="00984D11">
      <w:pPr>
        <w:pStyle w:val="Title"/>
        <w:rPr>
          <w:b w:val="0"/>
          <w:bCs w:val="0"/>
        </w:rPr>
      </w:pPr>
    </w:p>
    <w:p w14:paraId="45C6BD50" w14:textId="2EDAE71B" w:rsidR="00984D11" w:rsidRDefault="00984D11" w:rsidP="00984D11">
      <w:r>
        <w:rPr>
          <w:b/>
          <w:bCs/>
        </w:rPr>
        <w:t xml:space="preserve">NAME                                    : </w:t>
      </w:r>
      <w:r>
        <w:t>Mr. Mrunal M. Patnekar</w:t>
      </w:r>
    </w:p>
    <w:p w14:paraId="745985F8" w14:textId="523B33B6" w:rsidR="00984D11" w:rsidRDefault="00984D11" w:rsidP="00984D11">
      <w:r>
        <w:rPr>
          <w:b/>
          <w:bCs/>
        </w:rPr>
        <w:t xml:space="preserve">DATE OF BIRTH/AGE       : </w:t>
      </w:r>
      <w:r>
        <w:t xml:space="preserve">15/09/1976    </w:t>
      </w:r>
    </w:p>
    <w:p w14:paraId="2975681E" w14:textId="2E47694B" w:rsidR="00984D11" w:rsidRDefault="00984D11" w:rsidP="00984D11">
      <w:r>
        <w:rPr>
          <w:b/>
          <w:bCs/>
        </w:rPr>
        <w:t xml:space="preserve">ADDRESS                              : </w:t>
      </w:r>
      <w:r>
        <w:t>13/1, Laxminarayan nagar,</w:t>
      </w:r>
    </w:p>
    <w:p w14:paraId="18280577" w14:textId="77777777" w:rsidR="00984D11" w:rsidRDefault="00984D11" w:rsidP="00984D11">
      <w:r>
        <w:t xml:space="preserve">                                                  Near Mehendale Garage, </w:t>
      </w:r>
    </w:p>
    <w:p w14:paraId="52667368" w14:textId="77777777" w:rsidR="00984D11" w:rsidRDefault="00984D11" w:rsidP="00984D11">
      <w:r>
        <w:t xml:space="preserve">                                                  Erandawne</w:t>
      </w:r>
    </w:p>
    <w:p w14:paraId="3F663A11" w14:textId="77777777" w:rsidR="00984D11" w:rsidRDefault="00984D11" w:rsidP="00984D11">
      <w:r>
        <w:t xml:space="preserve">                                                  Pune: 411 004</w:t>
      </w:r>
    </w:p>
    <w:p w14:paraId="4FCE7D7C" w14:textId="77777777" w:rsidR="00984D11" w:rsidRDefault="00984D11" w:rsidP="00984D11">
      <w:pPr>
        <w:rPr>
          <w:b/>
          <w:bCs/>
        </w:rPr>
      </w:pPr>
      <w:r>
        <w:t xml:space="preserve">                                                  </w:t>
      </w:r>
      <w:smartTag w:uri="urn:schemas-microsoft-com:office:smarttags" w:element="place">
        <w:smartTag w:uri="urn:schemas-microsoft-com:office:smarttags" w:element="City">
          <w:r>
            <w:t>Maharashtra</w:t>
          </w:r>
        </w:smartTag>
        <w:r>
          <w:t xml:space="preserve">, </w:t>
        </w:r>
        <w:smartTag w:uri="urn:schemas-microsoft-com:office:smarttags" w:element="country-region">
          <w:r>
            <w:t>India</w:t>
          </w:r>
        </w:smartTag>
      </w:smartTag>
    </w:p>
    <w:p w14:paraId="3FB0D9AF" w14:textId="6753B42F" w:rsidR="00984D11" w:rsidRDefault="00984D11" w:rsidP="00984D11">
      <w:pPr>
        <w:rPr>
          <w:bCs/>
        </w:rPr>
      </w:pPr>
      <w:r>
        <w:rPr>
          <w:bCs/>
        </w:rPr>
        <w:t xml:space="preserve">                        </w:t>
      </w:r>
      <w:r w:rsidRPr="0060343C">
        <w:rPr>
          <w:b/>
          <w:bCs/>
        </w:rPr>
        <w:t>CONTACT</w:t>
      </w:r>
      <w:r>
        <w:rPr>
          <w:b/>
          <w:bCs/>
        </w:rPr>
        <w:t>:</w:t>
      </w:r>
      <w:r w:rsidRPr="003464B5">
        <w:rPr>
          <w:bCs/>
        </w:rPr>
        <w:t xml:space="preserve">  P</w:t>
      </w:r>
      <w:r>
        <w:rPr>
          <w:bCs/>
        </w:rPr>
        <w:t xml:space="preserve">h.: 9665012608 / 9073463319, </w:t>
      </w:r>
    </w:p>
    <w:p w14:paraId="7E9BEE08" w14:textId="77777777" w:rsidR="00984D11" w:rsidRPr="0060343C" w:rsidRDefault="00984D11" w:rsidP="00984D11">
      <w:pPr>
        <w:rPr>
          <w:bCs/>
        </w:rPr>
      </w:pPr>
      <w:r w:rsidRPr="0061432D">
        <w:rPr>
          <w:b/>
        </w:rPr>
        <w:t xml:space="preserve">                               </w:t>
      </w:r>
      <w:r>
        <w:rPr>
          <w:b/>
        </w:rPr>
        <w:t xml:space="preserve"> </w:t>
      </w:r>
      <w:r w:rsidRPr="0061432D">
        <w:rPr>
          <w:b/>
        </w:rPr>
        <w:t xml:space="preserve">      Email:</w:t>
      </w:r>
      <w:r>
        <w:rPr>
          <w:bCs/>
        </w:rPr>
        <w:t xml:space="preserve"> </w:t>
      </w:r>
      <w:hyperlink r:id="rId5" w:history="1">
        <w:r w:rsidRPr="00CE6097">
          <w:rPr>
            <w:rStyle w:val="Hyperlink"/>
          </w:rPr>
          <w:t>mpatnekar@rediffmail.com</w:t>
        </w:r>
      </w:hyperlink>
    </w:p>
    <w:p w14:paraId="3F07927B" w14:textId="77777777" w:rsidR="00984D11" w:rsidRDefault="00984D11" w:rsidP="00984D11"/>
    <w:p w14:paraId="208B4FFA" w14:textId="77777777" w:rsidR="00984D11" w:rsidRDefault="00984D11" w:rsidP="00984D11">
      <w:pPr>
        <w:rPr>
          <w:b/>
        </w:rPr>
      </w:pPr>
      <w:r w:rsidRPr="0060343C">
        <w:rPr>
          <w:b/>
        </w:rPr>
        <w:t>Research:</w:t>
      </w:r>
      <w:r>
        <w:rPr>
          <w:b/>
        </w:rPr>
        <w:t xml:space="preserve"> </w:t>
      </w:r>
    </w:p>
    <w:p w14:paraId="1B87F4C0" w14:textId="395F8312" w:rsidR="00984D11" w:rsidRPr="0061432D" w:rsidRDefault="00984D11" w:rsidP="00984D11">
      <w:pPr>
        <w:numPr>
          <w:ilvl w:val="0"/>
          <w:numId w:val="7"/>
        </w:numPr>
        <w:rPr>
          <w:bCs/>
        </w:rPr>
      </w:pPr>
      <w:r w:rsidRPr="00615291">
        <w:rPr>
          <w:bCs/>
        </w:rPr>
        <w:t xml:space="preserve">Doctoral </w:t>
      </w:r>
      <w:r>
        <w:rPr>
          <w:bCs/>
        </w:rPr>
        <w:t>candidate</w:t>
      </w:r>
      <w:r w:rsidRPr="00615291">
        <w:rPr>
          <w:bCs/>
        </w:rPr>
        <w:t xml:space="preserve"> at the Centre for Studies in Social Science Calcutta working on </w:t>
      </w:r>
      <w:r w:rsidR="002F6A40">
        <w:rPr>
          <w:i/>
          <w:u w:val="single" w:color="000000"/>
        </w:rPr>
        <w:t>City, Community and Space,  Mumbai between 1920 and 1950</w:t>
      </w:r>
    </w:p>
    <w:p w14:paraId="49C535CD" w14:textId="77777777" w:rsidR="00984D11" w:rsidRPr="002F5E8B" w:rsidRDefault="00984D11" w:rsidP="00984D11">
      <w:pPr>
        <w:ind w:left="720"/>
        <w:rPr>
          <w:bCs/>
        </w:rPr>
      </w:pPr>
    </w:p>
    <w:p w14:paraId="2DADE153" w14:textId="77777777" w:rsidR="00984D11" w:rsidRPr="000C4401" w:rsidRDefault="00984D11" w:rsidP="00984D11">
      <w:pPr>
        <w:numPr>
          <w:ilvl w:val="0"/>
          <w:numId w:val="7"/>
        </w:numPr>
        <w:rPr>
          <w:b/>
          <w:bCs/>
        </w:rPr>
      </w:pPr>
      <w:r w:rsidRPr="000C4401">
        <w:rPr>
          <w:bCs/>
          <w:lang w:val="en-GB"/>
        </w:rPr>
        <w:t>Guest researcher</w:t>
      </w:r>
      <w:r w:rsidRPr="000C4401">
        <w:rPr>
          <w:lang w:val="en-GB"/>
        </w:rPr>
        <w:t xml:space="preserve"> at the Centre for Modern Indian Studies at the </w:t>
      </w:r>
      <w:r w:rsidRPr="000C4401">
        <w:rPr>
          <w:i/>
          <w:lang w:val="en-GB"/>
        </w:rPr>
        <w:t>University of Goettingen, Germany</w:t>
      </w:r>
      <w:r w:rsidRPr="000C4401">
        <w:rPr>
          <w:lang w:val="en-GB"/>
        </w:rPr>
        <w:t xml:space="preserve"> from 1</w:t>
      </w:r>
      <w:r w:rsidRPr="000C4401">
        <w:rPr>
          <w:vertAlign w:val="superscript"/>
          <w:lang w:val="en-GB"/>
        </w:rPr>
        <w:t>st</w:t>
      </w:r>
      <w:r w:rsidRPr="000C4401">
        <w:rPr>
          <w:lang w:val="en-GB"/>
        </w:rPr>
        <w:t xml:space="preserve"> April 2014 to the 31</w:t>
      </w:r>
      <w:r w:rsidRPr="000C4401">
        <w:rPr>
          <w:vertAlign w:val="superscript"/>
          <w:lang w:val="en-GB"/>
        </w:rPr>
        <w:t>st</w:t>
      </w:r>
      <w:r w:rsidRPr="000C4401">
        <w:rPr>
          <w:lang w:val="en-GB"/>
        </w:rPr>
        <w:t xml:space="preserve"> July 2014.</w:t>
      </w:r>
    </w:p>
    <w:p w14:paraId="02A9FD8E" w14:textId="77777777" w:rsidR="00984D11" w:rsidRPr="002F5E8B" w:rsidRDefault="00984D11" w:rsidP="00984D11">
      <w:pPr>
        <w:ind w:left="720"/>
        <w:rPr>
          <w:b/>
          <w:bCs/>
        </w:rPr>
      </w:pPr>
    </w:p>
    <w:p w14:paraId="4E70E03D" w14:textId="50324E22" w:rsidR="00984D11" w:rsidRPr="002F5E8B" w:rsidRDefault="00984D11" w:rsidP="00984D11">
      <w:pPr>
        <w:numPr>
          <w:ilvl w:val="0"/>
          <w:numId w:val="7"/>
        </w:numPr>
        <w:rPr>
          <w:b/>
          <w:bCs/>
        </w:rPr>
      </w:pPr>
      <w:r w:rsidRPr="002F5E8B">
        <w:t>Completed an</w:t>
      </w:r>
      <w:r w:rsidRPr="002F5E8B">
        <w:rPr>
          <w:b/>
          <w:bCs/>
        </w:rPr>
        <w:t xml:space="preserve"> </w:t>
      </w:r>
      <w:r>
        <w:t xml:space="preserve">M. Phil (History) from the    University of Pune(now Savitribai Phule Pune </w:t>
      </w:r>
      <w:r w:rsidR="00A72F7B">
        <w:t>U</w:t>
      </w:r>
      <w:r>
        <w:t>niversity),</w:t>
      </w:r>
      <w:r w:rsidR="00A72F7B">
        <w:t xml:space="preserve"> </w:t>
      </w:r>
      <w:r>
        <w:t>November</w:t>
      </w:r>
      <w:r w:rsidR="00A72F7B">
        <w:t xml:space="preserve"> </w:t>
      </w:r>
      <w:r>
        <w:t>2005 Grade A supervised by Dr. Raja Dixit, presently Professor Emeritus, History</w:t>
      </w:r>
      <w:r w:rsidR="009C30C6">
        <w:t xml:space="preserve"> SPPU, Member ICHR, GOI</w:t>
      </w:r>
      <w:r>
        <w:t xml:space="preserve">  and Chairperson and Head Marathi Vishwakosh Nirmiti Mandal</w:t>
      </w:r>
    </w:p>
    <w:p w14:paraId="5B577215" w14:textId="77777777" w:rsidR="00984D11" w:rsidRDefault="00984D11" w:rsidP="00984D11">
      <w:pPr>
        <w:rPr>
          <w:b/>
          <w:bCs/>
          <w:u w:val="single"/>
        </w:rPr>
      </w:pPr>
    </w:p>
    <w:p w14:paraId="44C06C04" w14:textId="77777777" w:rsidR="00984D11" w:rsidRDefault="00984D11" w:rsidP="00984D11">
      <w:pPr>
        <w:rPr>
          <w:b/>
          <w:bCs/>
        </w:rPr>
      </w:pPr>
      <w:r>
        <w:rPr>
          <w:b/>
          <w:bCs/>
          <w:u w:val="single"/>
        </w:rPr>
        <w:t xml:space="preserve">TEACHING EXPERIENCE </w:t>
      </w:r>
      <w:r>
        <w:rPr>
          <w:b/>
          <w:bCs/>
        </w:rPr>
        <w:t xml:space="preserve">: </w:t>
      </w:r>
    </w:p>
    <w:p w14:paraId="24FCADDF" w14:textId="77777777" w:rsidR="00984D11" w:rsidRDefault="00984D11" w:rsidP="00984D11">
      <w:pPr>
        <w:rPr>
          <w:b/>
          <w:bCs/>
        </w:rPr>
      </w:pPr>
      <w:r>
        <w:rPr>
          <w:b/>
          <w:bCs/>
        </w:rPr>
        <w:t>Full time: 8 years 6months 27days</w:t>
      </w:r>
    </w:p>
    <w:p w14:paraId="0CA70461" w14:textId="77777777" w:rsidR="00984D11" w:rsidRDefault="00984D11" w:rsidP="00984D11">
      <w:pPr>
        <w:rPr>
          <w:b/>
          <w:bCs/>
        </w:rPr>
      </w:pPr>
    </w:p>
    <w:p w14:paraId="7E5FB1D6" w14:textId="77777777" w:rsidR="00984D11" w:rsidRDefault="00984D11" w:rsidP="00984D11">
      <w:pPr>
        <w:numPr>
          <w:ilvl w:val="0"/>
          <w:numId w:val="3"/>
        </w:numPr>
      </w:pPr>
      <w:r>
        <w:t>Full time faculty as Assistant Prof. and Head, History, School of Liberal arts and Culture studies, Adamas university Kolkata 8April 2019 to 13</w:t>
      </w:r>
      <w:r w:rsidRPr="00B53735">
        <w:rPr>
          <w:vertAlign w:val="superscript"/>
        </w:rPr>
        <w:t>th</w:t>
      </w:r>
      <w:r>
        <w:t xml:space="preserve"> August 2020. </w:t>
      </w:r>
    </w:p>
    <w:p w14:paraId="38364C37" w14:textId="77777777" w:rsidR="00984D11" w:rsidRDefault="00984D11" w:rsidP="00984D11">
      <w:pPr>
        <w:ind w:left="720"/>
      </w:pPr>
    </w:p>
    <w:p w14:paraId="16169BFF" w14:textId="77777777" w:rsidR="00984D11" w:rsidRDefault="00984D11" w:rsidP="00984D11">
      <w:pPr>
        <w:numPr>
          <w:ilvl w:val="0"/>
          <w:numId w:val="3"/>
        </w:numPr>
      </w:pPr>
      <w:r>
        <w:t>Worked as temporary full time faculty(Against leave vacancy, UGC of Faculty development programme) in History at Ferguson College Pune from 1 July to 19</w:t>
      </w:r>
      <w:r w:rsidRPr="00B0100A">
        <w:rPr>
          <w:vertAlign w:val="superscript"/>
        </w:rPr>
        <w:t>th</w:t>
      </w:r>
      <w:r>
        <w:t xml:space="preserve"> of December 2018 </w:t>
      </w:r>
    </w:p>
    <w:p w14:paraId="7C6B3A15" w14:textId="77777777" w:rsidR="00984D11" w:rsidRDefault="00984D11" w:rsidP="00984D11">
      <w:pPr>
        <w:pStyle w:val="ListParagraph"/>
      </w:pPr>
    </w:p>
    <w:p w14:paraId="38A03D87" w14:textId="77777777" w:rsidR="00984D11" w:rsidRDefault="00984D11" w:rsidP="00984D11">
      <w:pPr>
        <w:numPr>
          <w:ilvl w:val="0"/>
          <w:numId w:val="3"/>
        </w:numPr>
      </w:pPr>
      <w:r>
        <w:t>Worked as a full time lecturer in the faculty of History at the Shailendra education society's Arts Science and Commerce College, Dahisar (East), Mumbai teaching an undergraduate class21st February 2006 to 8</w:t>
      </w:r>
      <w:r w:rsidRPr="00581D0C">
        <w:rPr>
          <w:vertAlign w:val="superscript"/>
        </w:rPr>
        <w:t>th</w:t>
      </w:r>
      <w:r>
        <w:t xml:space="preserve"> May 2011. </w:t>
      </w:r>
    </w:p>
    <w:p w14:paraId="76652E4B" w14:textId="77777777" w:rsidR="00984D11" w:rsidRDefault="00984D11" w:rsidP="00984D11">
      <w:pPr>
        <w:pStyle w:val="ListParagraph"/>
      </w:pPr>
    </w:p>
    <w:p w14:paraId="22ADF3AD" w14:textId="77777777" w:rsidR="00984D11" w:rsidRDefault="00984D11" w:rsidP="00984D11">
      <w:pPr>
        <w:numPr>
          <w:ilvl w:val="0"/>
          <w:numId w:val="3"/>
        </w:numPr>
      </w:pPr>
      <w:r>
        <w:t xml:space="preserve">Worked as Lecturer (Faculty development post of the UGC against a leave vacancy) in History, </w:t>
      </w:r>
      <w:r w:rsidRPr="00984D11">
        <w:t>K. V. Pendharkar College of Arts Science and Commerce, Dombivli (east) Thane</w:t>
      </w:r>
      <w:r>
        <w:t xml:space="preserve"> from 10</w:t>
      </w:r>
      <w:r w:rsidRPr="005459F0">
        <w:rPr>
          <w:vertAlign w:val="superscript"/>
        </w:rPr>
        <w:t>th</w:t>
      </w:r>
      <w:r>
        <w:t xml:space="preserve"> of July 2000 to 28</w:t>
      </w:r>
      <w:r w:rsidRPr="005459F0">
        <w:rPr>
          <w:vertAlign w:val="superscript"/>
        </w:rPr>
        <w:t>th</w:t>
      </w:r>
      <w:r>
        <w:t xml:space="preserve"> of March 2002.        </w:t>
      </w:r>
    </w:p>
    <w:p w14:paraId="29CA9695" w14:textId="57049EFA" w:rsidR="00984D11" w:rsidRPr="00984D11" w:rsidRDefault="00984D11" w:rsidP="00984D11">
      <w:pPr>
        <w:pStyle w:val="ListParagraph"/>
        <w:rPr>
          <w:b/>
          <w:bCs/>
        </w:rPr>
      </w:pPr>
      <w:r w:rsidRPr="008A4E5A">
        <w:rPr>
          <w:b/>
          <w:bCs/>
        </w:rPr>
        <w:t>Temporary and visiting positions.</w:t>
      </w:r>
    </w:p>
    <w:p w14:paraId="5BFF993C" w14:textId="78FFDE59" w:rsidR="00984D11" w:rsidRPr="00496966" w:rsidRDefault="00984D11" w:rsidP="00984D11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Presently visiting faculty at the </w:t>
      </w:r>
      <w:r w:rsidRPr="00496966">
        <w:rPr>
          <w:lang w:val="en-GB"/>
        </w:rPr>
        <w:t xml:space="preserve">Masters in Journalism and Mass Communication course at Marathwada Mitra Mandal </w:t>
      </w:r>
      <w:r>
        <w:rPr>
          <w:lang w:val="en-GB"/>
        </w:rPr>
        <w:t>C</w:t>
      </w:r>
      <w:r w:rsidRPr="00496966">
        <w:rPr>
          <w:lang w:val="en-GB"/>
        </w:rPr>
        <w:t>ollege</w:t>
      </w:r>
      <w:r w:rsidRPr="00496966">
        <w:t xml:space="preserve"> </w:t>
      </w:r>
      <w:r>
        <w:t>teaching papers in history and culture2012 to 2015, 2017 and then 2020 to 2022</w:t>
      </w:r>
    </w:p>
    <w:p w14:paraId="77A67B18" w14:textId="77777777" w:rsidR="00984D11" w:rsidRPr="00496966" w:rsidRDefault="00984D11" w:rsidP="00984D11">
      <w:pPr>
        <w:pStyle w:val="ListParagraph"/>
        <w:ind w:left="1080"/>
        <w:rPr>
          <w:lang w:val="en-GB"/>
        </w:rPr>
      </w:pPr>
    </w:p>
    <w:p w14:paraId="48CD41ED" w14:textId="77777777" w:rsidR="00984D11" w:rsidRPr="003F297A" w:rsidRDefault="00984D11" w:rsidP="00984D11">
      <w:pPr>
        <w:numPr>
          <w:ilvl w:val="0"/>
          <w:numId w:val="4"/>
        </w:numPr>
        <w:rPr>
          <w:lang w:val="en-GB"/>
        </w:rPr>
      </w:pPr>
      <w:r w:rsidRPr="003F297A">
        <w:rPr>
          <w:lang w:val="en-GB"/>
        </w:rPr>
        <w:t xml:space="preserve">Lecturer at the </w:t>
      </w:r>
      <w:r w:rsidRPr="00A72F7B">
        <w:rPr>
          <w:i/>
          <w:u w:val="single"/>
          <w:lang w:val="en-GB"/>
        </w:rPr>
        <w:t>College of Engineering, Pune (COEP)</w:t>
      </w:r>
      <w:r w:rsidRPr="003F297A">
        <w:rPr>
          <w:lang w:val="en-GB"/>
        </w:rPr>
        <w:t xml:space="preserve"> teaching History in</w:t>
      </w:r>
    </w:p>
    <w:p w14:paraId="056704D5" w14:textId="77777777" w:rsidR="00984D11" w:rsidRDefault="00984D11" w:rsidP="00984D11">
      <w:pPr>
        <w:ind w:left="1080"/>
        <w:rPr>
          <w:lang w:val="en-GB"/>
        </w:rPr>
      </w:pPr>
      <w:r w:rsidRPr="003F297A">
        <w:rPr>
          <w:lang w:val="en-GB"/>
        </w:rPr>
        <w:t xml:space="preserve"> the Liberal Learning course</w:t>
      </w:r>
      <w:r>
        <w:rPr>
          <w:lang w:val="en-GB"/>
        </w:rPr>
        <w:t xml:space="preserve"> August to November 2015</w:t>
      </w:r>
    </w:p>
    <w:p w14:paraId="5C3109C9" w14:textId="77777777" w:rsidR="00984D11" w:rsidRDefault="00984D11" w:rsidP="00984D11">
      <w:pPr>
        <w:ind w:left="1080"/>
        <w:rPr>
          <w:lang w:val="en-GB"/>
        </w:rPr>
      </w:pPr>
    </w:p>
    <w:p w14:paraId="60515CE1" w14:textId="74BE95D5" w:rsidR="00984D11" w:rsidRDefault="00984D11" w:rsidP="00984D11">
      <w:pPr>
        <w:pStyle w:val="ListParagraph"/>
        <w:numPr>
          <w:ilvl w:val="0"/>
          <w:numId w:val="4"/>
        </w:numPr>
        <w:rPr>
          <w:bCs/>
        </w:rPr>
      </w:pPr>
      <w:r w:rsidRPr="00496966">
        <w:rPr>
          <w:bCs/>
        </w:rPr>
        <w:t>Lecturer on an hourly basis (2</w:t>
      </w:r>
      <w:r>
        <w:rPr>
          <w:bCs/>
        </w:rPr>
        <w:t>1</w:t>
      </w:r>
      <w:r w:rsidRPr="00496966">
        <w:rPr>
          <w:bCs/>
        </w:rPr>
        <w:t xml:space="preserve"> lectures a week) at </w:t>
      </w:r>
      <w:r w:rsidRPr="00496966">
        <w:rPr>
          <w:bCs/>
          <w:i/>
          <w:iCs/>
          <w:u w:val="single"/>
        </w:rPr>
        <w:t>Fergusson College</w:t>
      </w:r>
      <w:r w:rsidRPr="00496966">
        <w:rPr>
          <w:bCs/>
        </w:rPr>
        <w:t>, Pune between July</w:t>
      </w:r>
      <w:r>
        <w:rPr>
          <w:bCs/>
        </w:rPr>
        <w:t xml:space="preserve"> 20</w:t>
      </w:r>
      <w:r w:rsidRPr="00496966">
        <w:rPr>
          <w:bCs/>
        </w:rPr>
        <w:t>03 and Mar</w:t>
      </w:r>
      <w:r w:rsidR="00A72F7B">
        <w:rPr>
          <w:bCs/>
        </w:rPr>
        <w:t xml:space="preserve">ch </w:t>
      </w:r>
      <w:r>
        <w:rPr>
          <w:bCs/>
        </w:rPr>
        <w:t>20</w:t>
      </w:r>
      <w:r w:rsidRPr="00496966">
        <w:rPr>
          <w:bCs/>
        </w:rPr>
        <w:t>05</w:t>
      </w:r>
    </w:p>
    <w:p w14:paraId="2C64FD0E" w14:textId="77777777" w:rsidR="00984D11" w:rsidRDefault="00984D11" w:rsidP="00984D11">
      <w:pPr>
        <w:pStyle w:val="ListParagraph"/>
        <w:rPr>
          <w:bCs/>
        </w:rPr>
      </w:pPr>
    </w:p>
    <w:p w14:paraId="394CC958" w14:textId="77777777" w:rsidR="00984D11" w:rsidRDefault="00984D11" w:rsidP="00984D11">
      <w:pPr>
        <w:numPr>
          <w:ilvl w:val="0"/>
          <w:numId w:val="4"/>
        </w:numPr>
      </w:pPr>
      <w:r>
        <w:t xml:space="preserve">Worked with the International Centre, University of Pune for the ‘Term Abroad Programme’ of the </w:t>
      </w:r>
      <w:r>
        <w:rPr>
          <w:i/>
          <w:iCs/>
          <w:u w:val="single"/>
        </w:rPr>
        <w:t>University of Calgary</w:t>
      </w:r>
      <w:r>
        <w:t xml:space="preserve"> (</w:t>
      </w:r>
      <w:r>
        <w:rPr>
          <w:i/>
          <w:iCs/>
        </w:rPr>
        <w:t>Canada</w:t>
      </w:r>
      <w:r>
        <w:t>) teaching the course South Asian History, 1750-1947 as a course in-charge between 16</w:t>
      </w:r>
      <w:r>
        <w:rPr>
          <w:vertAlign w:val="superscript"/>
        </w:rPr>
        <w:t>th</w:t>
      </w:r>
      <w:r>
        <w:t xml:space="preserve"> of Sept.’05 to 7</w:t>
      </w:r>
      <w:r>
        <w:rPr>
          <w:vertAlign w:val="superscript"/>
        </w:rPr>
        <w:t>th</w:t>
      </w:r>
      <w:r>
        <w:t xml:space="preserve"> Dec.’05.</w:t>
      </w:r>
    </w:p>
    <w:p w14:paraId="51D504D7" w14:textId="77777777" w:rsidR="00984D11" w:rsidRPr="00496966" w:rsidRDefault="00984D11" w:rsidP="00984D11">
      <w:pPr>
        <w:pStyle w:val="ListParagraph"/>
        <w:numPr>
          <w:ilvl w:val="0"/>
          <w:numId w:val="4"/>
        </w:numPr>
        <w:rPr>
          <w:bCs/>
        </w:rPr>
      </w:pPr>
      <w:r>
        <w:t xml:space="preserve">Worked as visiting lecturer at the level of postgraduate teaching on an hourly basis at the </w:t>
      </w:r>
      <w:r w:rsidRPr="00496966">
        <w:rPr>
          <w:i/>
          <w:iCs/>
          <w:u w:val="single"/>
        </w:rPr>
        <w:t>Nehru Institute of Social Sciences, Tilak Maharashtra Vidyapeeth</w:t>
      </w:r>
      <w:r>
        <w:t xml:space="preserve"> between March and May 2003.</w:t>
      </w:r>
    </w:p>
    <w:p w14:paraId="74279E12" w14:textId="77777777" w:rsidR="00984D11" w:rsidRDefault="00984D11" w:rsidP="00984D11">
      <w:pPr>
        <w:pStyle w:val="ListParagraph"/>
      </w:pPr>
    </w:p>
    <w:p w14:paraId="2EE7FCF2" w14:textId="77777777" w:rsidR="00984D11" w:rsidRPr="00FE7CC3" w:rsidRDefault="00984D11" w:rsidP="00984D11">
      <w:pPr>
        <w:rPr>
          <w:lang w:val="en-GB"/>
        </w:rPr>
      </w:pPr>
    </w:p>
    <w:p w14:paraId="14DF92AE" w14:textId="77777777" w:rsidR="00984D11" w:rsidRDefault="00984D11" w:rsidP="00984D11">
      <w:pPr>
        <w:pStyle w:val="Heading2"/>
      </w:pPr>
      <w:r>
        <w:t xml:space="preserve">Publications and Academic work </w:t>
      </w:r>
    </w:p>
    <w:p w14:paraId="600ACA9E" w14:textId="77777777" w:rsidR="00984D11" w:rsidRDefault="00984D11" w:rsidP="00984D11">
      <w:pPr>
        <w:rPr>
          <w:lang w:val="en-GB"/>
        </w:rPr>
      </w:pPr>
    </w:p>
    <w:p w14:paraId="190BEC16" w14:textId="6648A154" w:rsidR="00984D11" w:rsidRPr="009B4CCC" w:rsidRDefault="00984D11" w:rsidP="00984D11">
      <w:pPr>
        <w:numPr>
          <w:ilvl w:val="0"/>
          <w:numId w:val="5"/>
        </w:numPr>
        <w:rPr>
          <w:b/>
          <w:bCs/>
          <w:i/>
        </w:rPr>
      </w:pPr>
      <w:r>
        <w:rPr>
          <w:lang w:val="en-GB"/>
        </w:rPr>
        <w:t xml:space="preserve">Paper titled </w:t>
      </w:r>
      <w:r w:rsidRPr="00667AC6">
        <w:rPr>
          <w:bCs/>
        </w:rPr>
        <w:t>Relocating the ‘Dalit’: the politics of communalism in early twentieth century Bombay</w:t>
      </w:r>
      <w:r>
        <w:rPr>
          <w:bCs/>
          <w:u w:val="single"/>
        </w:rPr>
        <w:t xml:space="preserve"> </w:t>
      </w:r>
      <w:r w:rsidRPr="0016363E">
        <w:rPr>
          <w:bCs/>
          <w:i/>
        </w:rPr>
        <w:t xml:space="preserve"> </w:t>
      </w:r>
      <w:r w:rsidR="00A72F7B">
        <w:rPr>
          <w:bCs/>
        </w:rPr>
        <w:t xml:space="preserve">in a book </w:t>
      </w:r>
      <w:r w:rsidRPr="0016363E">
        <w:rPr>
          <w:bCs/>
        </w:rPr>
        <w:t>titled</w:t>
      </w:r>
      <w:r w:rsidR="00A72F7B">
        <w:rPr>
          <w:bCs/>
        </w:rPr>
        <w:t xml:space="preserve"> </w:t>
      </w:r>
      <w:r w:rsidRPr="0016363E">
        <w:rPr>
          <w:bCs/>
          <w:i/>
        </w:rPr>
        <w:t xml:space="preserve">Re-searching  transitions in </w:t>
      </w:r>
      <w:r>
        <w:rPr>
          <w:bCs/>
          <w:i/>
        </w:rPr>
        <w:t xml:space="preserve">Indian </w:t>
      </w:r>
      <w:r w:rsidRPr="0016363E">
        <w:rPr>
          <w:bCs/>
          <w:i/>
        </w:rPr>
        <w:t>History</w:t>
      </w:r>
      <w:r w:rsidR="00A72F7B">
        <w:rPr>
          <w:bCs/>
          <w:i/>
        </w:rPr>
        <w:t>,</w:t>
      </w:r>
      <w:r>
        <w:rPr>
          <w:bCs/>
          <w:i/>
        </w:rPr>
        <w:t xml:space="preserve"> </w:t>
      </w:r>
      <w:r w:rsidR="00A72F7B">
        <w:rPr>
          <w:bCs/>
          <w:i/>
        </w:rPr>
        <w:t>E</w:t>
      </w:r>
      <w:r>
        <w:rPr>
          <w:bCs/>
          <w:i/>
        </w:rPr>
        <w:t xml:space="preserve">dited by Dr. Radhika Seshan and Dr. </w:t>
      </w:r>
      <w:r w:rsidR="00A72F7B">
        <w:rPr>
          <w:bCs/>
          <w:i/>
        </w:rPr>
        <w:t>S</w:t>
      </w:r>
      <w:r>
        <w:rPr>
          <w:bCs/>
          <w:i/>
        </w:rPr>
        <w:t>hrad</w:t>
      </w:r>
      <w:r w:rsidR="00A72F7B">
        <w:rPr>
          <w:bCs/>
          <w:i/>
        </w:rPr>
        <w:t>d</w:t>
      </w:r>
      <w:r>
        <w:rPr>
          <w:bCs/>
          <w:i/>
        </w:rPr>
        <w:t xml:space="preserve">ha Kumbhojkar </w:t>
      </w:r>
      <w:r w:rsidRPr="00667AC6">
        <w:rPr>
          <w:bCs/>
          <w:iCs/>
        </w:rPr>
        <w:t>published by</w:t>
      </w:r>
      <w:r>
        <w:rPr>
          <w:bCs/>
          <w:i/>
        </w:rPr>
        <w:t xml:space="preserve"> </w:t>
      </w:r>
      <w:r w:rsidRPr="00667AC6">
        <w:rPr>
          <w:i/>
          <w:u w:val="single"/>
        </w:rPr>
        <w:t>Routledge India</w:t>
      </w:r>
      <w:r w:rsidRPr="00667AC6">
        <w:rPr>
          <w:bCs/>
          <w:i/>
          <w:u w:val="single"/>
        </w:rPr>
        <w:t>.</w:t>
      </w:r>
    </w:p>
    <w:p w14:paraId="796CD5EA" w14:textId="77777777" w:rsidR="00984D11" w:rsidRPr="00496966" w:rsidRDefault="00984D11" w:rsidP="00984D11">
      <w:pPr>
        <w:ind w:left="720"/>
        <w:rPr>
          <w:b/>
          <w:bCs/>
          <w:i/>
        </w:rPr>
      </w:pPr>
    </w:p>
    <w:p w14:paraId="5F576E9D" w14:textId="77777777" w:rsidR="00984D11" w:rsidRDefault="00984D11" w:rsidP="00984D11">
      <w:pPr>
        <w:numPr>
          <w:ilvl w:val="0"/>
          <w:numId w:val="5"/>
        </w:numPr>
        <w:rPr>
          <w:b/>
          <w:bCs/>
          <w:i/>
        </w:rPr>
      </w:pPr>
      <w:r>
        <w:t xml:space="preserve">A </w:t>
      </w:r>
      <w:r w:rsidRPr="00667AC6">
        <w:t>textbook</w:t>
      </w:r>
      <w:r>
        <w:t xml:space="preserve"> for Tilak Maharashtra Vidyapeeth titled ‘</w:t>
      </w:r>
      <w:r w:rsidRPr="009B4CCC">
        <w:rPr>
          <w:i/>
          <w:iCs/>
        </w:rPr>
        <w:t>History of the Modern World</w:t>
      </w:r>
      <w:r>
        <w:t xml:space="preserve">’ </w:t>
      </w:r>
    </w:p>
    <w:p w14:paraId="383B5993" w14:textId="77777777" w:rsidR="00984D11" w:rsidRDefault="00984D11" w:rsidP="00984D11">
      <w:pPr>
        <w:pStyle w:val="ListParagraph"/>
        <w:rPr>
          <w:b/>
        </w:rPr>
      </w:pPr>
    </w:p>
    <w:p w14:paraId="57E81C64" w14:textId="77777777" w:rsidR="00984D11" w:rsidRDefault="00984D11" w:rsidP="00984D11">
      <w:pPr>
        <w:numPr>
          <w:ilvl w:val="0"/>
          <w:numId w:val="5"/>
        </w:numPr>
        <w:rPr>
          <w:b/>
          <w:bCs/>
          <w:i/>
        </w:rPr>
      </w:pPr>
      <w:r w:rsidRPr="009B4CCC">
        <w:rPr>
          <w:b/>
        </w:rPr>
        <w:t>Citation:</w:t>
      </w:r>
      <w:r>
        <w:t xml:space="preserve"> M.Phil. dissertation cited in Seshan. Radhika, ‘Writing the Nation in India: Communalism and Historiography’ in </w:t>
      </w:r>
      <w:r w:rsidRPr="009B4CCC">
        <w:rPr>
          <w:i/>
        </w:rPr>
        <w:t>Berger. Stefan (ed),</w:t>
      </w:r>
      <w:r>
        <w:t xml:space="preserve"> </w:t>
      </w:r>
      <w:r w:rsidRPr="009B4CCC">
        <w:rPr>
          <w:i/>
        </w:rPr>
        <w:t>‘Writing the Nation: A Global Perspective’ Palgrave Macmillan, New York 2007.</w:t>
      </w:r>
    </w:p>
    <w:p w14:paraId="7E9606CF" w14:textId="77777777" w:rsidR="00984D11" w:rsidRDefault="00984D11" w:rsidP="00984D11">
      <w:pPr>
        <w:pStyle w:val="ListParagraph"/>
        <w:rPr>
          <w:b/>
        </w:rPr>
      </w:pPr>
    </w:p>
    <w:p w14:paraId="5C903546" w14:textId="77777777" w:rsidR="00984D11" w:rsidRPr="009B4CCC" w:rsidRDefault="00984D11" w:rsidP="00984D11">
      <w:pPr>
        <w:numPr>
          <w:ilvl w:val="0"/>
          <w:numId w:val="5"/>
        </w:numPr>
        <w:rPr>
          <w:b/>
          <w:bCs/>
          <w:i/>
        </w:rPr>
      </w:pPr>
      <w:r w:rsidRPr="00667AC6">
        <w:rPr>
          <w:bCs/>
        </w:rPr>
        <w:t>Translations</w:t>
      </w:r>
      <w:r>
        <w:t xml:space="preserve"> from the text `Communalism and the history textbooks    </w:t>
      </w:r>
    </w:p>
    <w:p w14:paraId="2358A4DC" w14:textId="77777777" w:rsidR="00984D11" w:rsidRDefault="00984D11" w:rsidP="00984D11">
      <w:pPr>
        <w:ind w:left="360"/>
      </w:pPr>
      <w:r>
        <w:t xml:space="preserve">       controversy’ for the Government of Maharashtra, Maharashtra board of secondary and higher secondary </w:t>
      </w:r>
    </w:p>
    <w:p w14:paraId="1AB94B04" w14:textId="77777777" w:rsidR="00984D11" w:rsidRDefault="00984D11" w:rsidP="00984D11">
      <w:pPr>
        <w:ind w:left="360"/>
      </w:pPr>
      <w:r>
        <w:t xml:space="preserve">       education.</w:t>
      </w:r>
    </w:p>
    <w:p w14:paraId="517F89AE" w14:textId="77777777" w:rsidR="00984D11" w:rsidRDefault="00984D11" w:rsidP="00984D11">
      <w:pPr>
        <w:ind w:left="720"/>
      </w:pPr>
    </w:p>
    <w:p w14:paraId="24D1BF04" w14:textId="77777777" w:rsidR="00984D11" w:rsidRPr="00295BB5" w:rsidRDefault="00984D11" w:rsidP="00984D11">
      <w:pPr>
        <w:numPr>
          <w:ilvl w:val="0"/>
          <w:numId w:val="5"/>
        </w:numPr>
      </w:pPr>
      <w:r>
        <w:t xml:space="preserve">Worked as </w:t>
      </w:r>
      <w:r w:rsidRPr="00667AC6">
        <w:rPr>
          <w:u w:val="single"/>
        </w:rPr>
        <w:t>assistant researcher</w:t>
      </w:r>
      <w:r>
        <w:t xml:space="preserve"> to Prof Anupama Rao of Barnard College, </w:t>
      </w:r>
    </w:p>
    <w:p w14:paraId="1D99B806" w14:textId="77777777" w:rsidR="00984D11" w:rsidRDefault="00984D11" w:rsidP="00984D11">
      <w:pPr>
        <w:ind w:left="360"/>
      </w:pPr>
      <w:r>
        <w:t xml:space="preserve">      University of Columbia working in the Maharashtra State Archive and Shahu </w:t>
      </w:r>
    </w:p>
    <w:p w14:paraId="2D35812B" w14:textId="77777777" w:rsidR="00984D11" w:rsidRDefault="00984D11" w:rsidP="00984D11">
      <w:pPr>
        <w:ind w:left="360"/>
      </w:pPr>
      <w:r>
        <w:t xml:space="preserve">      Centre, Kolhapur</w:t>
      </w:r>
    </w:p>
    <w:p w14:paraId="78A910EE" w14:textId="77777777" w:rsidR="00984D11" w:rsidRDefault="00984D11" w:rsidP="00984D11">
      <w:pPr>
        <w:pStyle w:val="Heading1"/>
        <w:rPr>
          <w:b w:val="0"/>
        </w:rPr>
      </w:pPr>
      <w:r>
        <w:rPr>
          <w:u w:val="single"/>
        </w:rPr>
        <w:t>EDUCATIONAL QUALIFICATIONS:</w:t>
      </w:r>
      <w:r>
        <w:rPr>
          <w:b w:val="0"/>
        </w:rPr>
        <w:t xml:space="preserve"> </w:t>
      </w:r>
    </w:p>
    <w:p w14:paraId="08FB7127" w14:textId="77777777" w:rsidR="00984D11" w:rsidRDefault="00984D11" w:rsidP="00984D11">
      <w:pPr>
        <w:pStyle w:val="Heading1"/>
        <w:rPr>
          <w:b w:val="0"/>
        </w:rPr>
      </w:pPr>
    </w:p>
    <w:p w14:paraId="31308DDB" w14:textId="77777777" w:rsidR="00984D11" w:rsidRDefault="00984D11" w:rsidP="00984D11">
      <w:r>
        <w:rPr>
          <w:b/>
          <w:bCs/>
        </w:rPr>
        <w:t>Sr. No</w:t>
      </w:r>
      <w:r>
        <w:t xml:space="preserve">.         </w:t>
      </w:r>
      <w:r>
        <w:rPr>
          <w:b/>
          <w:bCs/>
        </w:rPr>
        <w:t>Exam</w:t>
      </w:r>
      <w:r>
        <w:t xml:space="preserve">                </w:t>
      </w:r>
      <w:r>
        <w:rPr>
          <w:b/>
          <w:bCs/>
        </w:rPr>
        <w:t>Board</w:t>
      </w:r>
      <w:r>
        <w:t xml:space="preserve">                                         </w:t>
      </w:r>
      <w:r>
        <w:rPr>
          <w:b/>
          <w:bCs/>
        </w:rPr>
        <w:t>Year</w:t>
      </w:r>
      <w:r>
        <w:t xml:space="preserve">            </w:t>
      </w:r>
      <w:r>
        <w:rPr>
          <w:b/>
          <w:bCs/>
        </w:rPr>
        <w:t>Percentage</w:t>
      </w:r>
    </w:p>
    <w:p w14:paraId="2EBED63D" w14:textId="77777777" w:rsidR="00984D11" w:rsidRDefault="00984D11" w:rsidP="00984D11">
      <w:r w:rsidRPr="00540934">
        <w:rPr>
          <w:bCs/>
        </w:rPr>
        <w:t xml:space="preserve">1 </w:t>
      </w:r>
      <w:r>
        <w:rPr>
          <w:b/>
          <w:bCs/>
        </w:rPr>
        <w:t xml:space="preserve">        </w:t>
      </w:r>
      <w:r>
        <w:t xml:space="preserve">M. Phil (History)  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Pune</w:t>
          </w:r>
        </w:smartTag>
      </w:smartTag>
      <w:r>
        <w:t xml:space="preserve">                       Nov.’05             Grade A</w:t>
      </w:r>
    </w:p>
    <w:p w14:paraId="6A2DA72B" w14:textId="77777777" w:rsidR="00984D11" w:rsidRDefault="00984D11" w:rsidP="00984D11"/>
    <w:p w14:paraId="7473019F" w14:textId="77777777" w:rsidR="00984D11" w:rsidRDefault="00984D11" w:rsidP="00984D11">
      <w:r>
        <w:t xml:space="preserve">2.         M.A. (History)     University of Pune                        May’99                 61.87% </w:t>
      </w:r>
    </w:p>
    <w:p w14:paraId="7B122B44" w14:textId="77777777" w:rsidR="00984D11" w:rsidRDefault="00984D11" w:rsidP="00984D11"/>
    <w:p w14:paraId="0312CF4F" w14:textId="77777777" w:rsidR="00984D11" w:rsidRDefault="00984D11" w:rsidP="00984D11">
      <w:r>
        <w:t xml:space="preserve">3.         B. A. (History)     Fergusson College                        May’97                   56.5%       </w:t>
      </w:r>
    </w:p>
    <w:p w14:paraId="03A7CA11" w14:textId="77777777" w:rsidR="00984D11" w:rsidRDefault="00984D11" w:rsidP="00984D11">
      <w:pPr>
        <w:rPr>
          <w:b/>
          <w:bCs/>
        </w:rPr>
      </w:pPr>
      <w:r>
        <w:t xml:space="preserve">                                        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Pune</w:t>
          </w:r>
        </w:smartTag>
      </w:smartTag>
      <w:r>
        <w:t xml:space="preserve">           </w:t>
      </w:r>
      <w:r>
        <w:rPr>
          <w:b/>
          <w:bCs/>
        </w:rPr>
        <w:t xml:space="preserve">     </w:t>
      </w:r>
    </w:p>
    <w:p w14:paraId="56FFA2C7" w14:textId="77777777" w:rsidR="00984D11" w:rsidRDefault="00984D11" w:rsidP="00984D11">
      <w:pPr>
        <w:rPr>
          <w:b/>
          <w:bCs/>
        </w:rPr>
      </w:pPr>
    </w:p>
    <w:p w14:paraId="28148A65" w14:textId="77777777" w:rsidR="00984D11" w:rsidRDefault="00984D11" w:rsidP="00984D11">
      <w:r>
        <w:t xml:space="preserve">4.         H.S.C.                   </w:t>
      </w:r>
      <w:smartTag w:uri="urn:schemas-microsoft-com:office:smarttags" w:element="place">
        <w:r>
          <w:t>Maharashtra</w:t>
        </w:r>
      </w:smartTag>
      <w:r>
        <w:t xml:space="preserve"> (Pune division)     March’94                64.17% </w:t>
      </w:r>
    </w:p>
    <w:p w14:paraId="370E14A4" w14:textId="77777777" w:rsidR="00984D11" w:rsidRDefault="00984D11" w:rsidP="00984D11">
      <w:pPr>
        <w:rPr>
          <w:b/>
          <w:bCs/>
        </w:rPr>
      </w:pPr>
      <w:r>
        <w:t xml:space="preserve">                                         </w:t>
      </w:r>
    </w:p>
    <w:p w14:paraId="323AAA26" w14:textId="77777777" w:rsidR="00984D11" w:rsidRDefault="00984D11" w:rsidP="00984D11">
      <w:pPr>
        <w:tabs>
          <w:tab w:val="left" w:pos="5400"/>
          <w:tab w:val="left" w:pos="6300"/>
          <w:tab w:val="left" w:pos="6480"/>
          <w:tab w:val="left" w:pos="7380"/>
        </w:tabs>
      </w:pPr>
      <w:r>
        <w:t xml:space="preserve">5.         S.S.C                    Maharashtra (Pune Division)     March’92                    73%      </w:t>
      </w:r>
    </w:p>
    <w:p w14:paraId="0F9E5417" w14:textId="77777777" w:rsidR="00984D11" w:rsidRDefault="00984D11" w:rsidP="00984D11">
      <w:r>
        <w:t xml:space="preserve">                                   </w:t>
      </w:r>
    </w:p>
    <w:p w14:paraId="480CB97E" w14:textId="77777777" w:rsidR="00984D11" w:rsidRDefault="00984D11" w:rsidP="00984D11">
      <w:pPr>
        <w:pStyle w:val="Heading2"/>
      </w:pPr>
      <w:r>
        <w:lastRenderedPageBreak/>
        <w:t>Other Qualifications</w:t>
      </w:r>
    </w:p>
    <w:p w14:paraId="2B34E706" w14:textId="77777777" w:rsidR="00984D11" w:rsidRDefault="00984D11" w:rsidP="00984D11"/>
    <w:p w14:paraId="278F9943" w14:textId="73E7006A" w:rsidR="00984D11" w:rsidRDefault="00984D11" w:rsidP="00984D11">
      <w:pPr>
        <w:numPr>
          <w:ilvl w:val="0"/>
          <w:numId w:val="1"/>
        </w:numPr>
      </w:pPr>
      <w:r>
        <w:rPr>
          <w:b/>
          <w:bCs/>
        </w:rPr>
        <w:t xml:space="preserve">National </w:t>
      </w:r>
      <w:r w:rsidR="00A72F7B">
        <w:rPr>
          <w:b/>
          <w:bCs/>
        </w:rPr>
        <w:t>Eligibility</w:t>
      </w:r>
      <w:r>
        <w:rPr>
          <w:b/>
          <w:bCs/>
        </w:rPr>
        <w:t xml:space="preserve"> </w:t>
      </w:r>
      <w:r w:rsidR="00A72F7B">
        <w:rPr>
          <w:b/>
          <w:bCs/>
        </w:rPr>
        <w:t>T</w:t>
      </w:r>
      <w:r>
        <w:rPr>
          <w:b/>
          <w:bCs/>
        </w:rPr>
        <w:t>est (NET)</w:t>
      </w:r>
      <w:r>
        <w:t xml:space="preserve"> Eligibility for lectureship (Sub: History) dated DEC’99.</w:t>
      </w:r>
    </w:p>
    <w:p w14:paraId="4AF76F23" w14:textId="77777777" w:rsidR="00984D11" w:rsidRDefault="00984D11" w:rsidP="00984D11">
      <w:pPr>
        <w:numPr>
          <w:ilvl w:val="0"/>
          <w:numId w:val="1"/>
        </w:numPr>
      </w:pPr>
      <w:r>
        <w:rPr>
          <w:b/>
          <w:bCs/>
        </w:rPr>
        <w:t xml:space="preserve">State Eligibility Test, </w:t>
      </w:r>
      <w:smartTag w:uri="urn:schemas-microsoft-com:office:smarttags" w:element="place">
        <w:r>
          <w:rPr>
            <w:b/>
            <w:bCs/>
          </w:rPr>
          <w:t>Maharashtra</w:t>
        </w:r>
      </w:smartTag>
      <w:r>
        <w:rPr>
          <w:b/>
          <w:bCs/>
        </w:rPr>
        <w:t xml:space="preserve"> (SET)</w:t>
      </w:r>
      <w:r>
        <w:t xml:space="preserve"> Eligibility for lectureship (Sub: History) dated JAN’2000. </w:t>
      </w:r>
    </w:p>
    <w:p w14:paraId="116F7CB7" w14:textId="77777777" w:rsidR="00984D11" w:rsidRDefault="00984D11" w:rsidP="00984D11">
      <w:pPr>
        <w:ind w:left="720"/>
        <w:rPr>
          <w:b/>
          <w:bCs/>
        </w:rPr>
      </w:pPr>
    </w:p>
    <w:p w14:paraId="7D103AA4" w14:textId="77777777" w:rsidR="00984D11" w:rsidRDefault="00984D11" w:rsidP="00984D11">
      <w:pPr>
        <w:ind w:left="720"/>
      </w:pPr>
      <w:r>
        <w:rPr>
          <w:b/>
          <w:bCs/>
        </w:rPr>
        <w:t>Languages known:</w:t>
      </w:r>
      <w:r>
        <w:t xml:space="preserve"> English, Hindi, Urdu, Marathi and spoken Kannada and Bangla</w:t>
      </w:r>
    </w:p>
    <w:p w14:paraId="72A68E53" w14:textId="0D6F65AA" w:rsidR="00984D11" w:rsidRDefault="00984D11" w:rsidP="00984D11">
      <w:pPr>
        <w:ind w:left="720"/>
      </w:pPr>
      <w:r w:rsidRPr="0022756A">
        <w:rPr>
          <w:b/>
          <w:bCs/>
        </w:rPr>
        <w:t>Online teaching platforms</w:t>
      </w:r>
      <w:r>
        <w:t xml:space="preserve">.” Worked on Microsoft </w:t>
      </w:r>
      <w:r w:rsidR="00A72F7B">
        <w:t>T</w:t>
      </w:r>
      <w:r>
        <w:t xml:space="preserve">eams, Google </w:t>
      </w:r>
      <w:r w:rsidR="00A72F7B">
        <w:t>M</w:t>
      </w:r>
      <w:r>
        <w:t>eet and Zoom</w:t>
      </w:r>
    </w:p>
    <w:p w14:paraId="7AAF03F4" w14:textId="1E8A5E48" w:rsidR="00984D11" w:rsidRDefault="00984D11" w:rsidP="00984D11">
      <w:pPr>
        <w:ind w:left="720"/>
      </w:pPr>
      <w:r>
        <w:rPr>
          <w:b/>
          <w:bCs/>
        </w:rPr>
        <w:t>Online Course</w:t>
      </w:r>
      <w:r w:rsidRPr="003F5CCF">
        <w:t>:</w:t>
      </w:r>
      <w:r>
        <w:t xml:space="preserve"> </w:t>
      </w:r>
      <w:r w:rsidR="00A72F7B">
        <w:t xml:space="preserve">Coursera </w:t>
      </w:r>
      <w:r>
        <w:t>platform –‘The Holocaust an Introduction’ offered by Tel Aviv University completed on 19June 2020.</w:t>
      </w:r>
    </w:p>
    <w:p w14:paraId="2737A6F2" w14:textId="77777777" w:rsidR="00984D11" w:rsidRDefault="00984D11" w:rsidP="00984D11">
      <w:pPr>
        <w:ind w:left="720"/>
        <w:rPr>
          <w:b/>
          <w:bCs/>
        </w:rPr>
      </w:pPr>
      <w:r w:rsidRPr="00E17F7A">
        <w:rPr>
          <w:b/>
          <w:bCs/>
        </w:rPr>
        <w:t>Talks /Resource person</w:t>
      </w:r>
    </w:p>
    <w:p w14:paraId="1D0C5CC5" w14:textId="77777777" w:rsidR="00984D11" w:rsidRDefault="00984D11" w:rsidP="00984D11">
      <w:pPr>
        <w:ind w:left="720"/>
        <w:rPr>
          <w:b/>
          <w:bCs/>
        </w:rPr>
      </w:pPr>
    </w:p>
    <w:p w14:paraId="7E4FB6A6" w14:textId="77777777" w:rsidR="00984D11" w:rsidRPr="002572D6" w:rsidRDefault="00984D11" w:rsidP="00984D11">
      <w:pPr>
        <w:numPr>
          <w:ilvl w:val="0"/>
          <w:numId w:val="6"/>
        </w:numPr>
        <w:spacing w:line="480" w:lineRule="auto"/>
        <w:jc w:val="both"/>
      </w:pPr>
      <w:r>
        <w:t>Invited paper presenter in</w:t>
      </w:r>
      <w:r w:rsidRPr="006152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F2636">
        <w:t>a</w:t>
      </w:r>
      <w:r>
        <w:t>n online</w:t>
      </w:r>
      <w:r w:rsidRPr="00CF2636">
        <w:t xml:space="preserve"> workshop</w:t>
      </w:r>
      <w:r>
        <w:t xml:space="preserve"> </w:t>
      </w:r>
      <w:r w:rsidRPr="00615291">
        <w:rPr>
          <w:lang w:val="en-IN"/>
        </w:rPr>
        <w:t>organised by</w:t>
      </w:r>
      <w:r w:rsidRPr="00615291">
        <w:rPr>
          <w:b/>
          <w:bCs/>
          <w:lang w:val="en-IN"/>
        </w:rPr>
        <w:t xml:space="preserve"> </w:t>
      </w:r>
      <w:r w:rsidRPr="00615291">
        <w:rPr>
          <w:lang w:val="en-IN"/>
        </w:rPr>
        <w:t>the Centre for Modern Indian Studies</w:t>
      </w:r>
      <w:r w:rsidRPr="00615291">
        <w:rPr>
          <w:i/>
          <w:iCs/>
          <w:lang w:val="en-IN"/>
        </w:rPr>
        <w:t>, University of Gottingen, Germany</w:t>
      </w:r>
      <w:r w:rsidRPr="00615291">
        <w:rPr>
          <w:b/>
          <w:bCs/>
          <w:lang w:val="en-IN"/>
        </w:rPr>
        <w:t xml:space="preserve"> </w:t>
      </w:r>
      <w:r w:rsidRPr="00CF2636">
        <w:t>titled ‘Exploring the Concept of Crisis in Modern Western India’</w:t>
      </w:r>
      <w:r>
        <w:t xml:space="preserve"> held on </w:t>
      </w:r>
      <w:r w:rsidRPr="00615291">
        <w:rPr>
          <w:rFonts w:ascii="Arial" w:hAnsi="Arial" w:cs="Arial"/>
          <w:color w:val="000000"/>
          <w:sz w:val="22"/>
          <w:szCs w:val="22"/>
        </w:rPr>
        <w:t>13-16 January 2022</w:t>
      </w:r>
      <w:r w:rsidRPr="00456FA2">
        <w:t>.</w:t>
      </w:r>
      <w:r>
        <w:t xml:space="preserve"> Presented paper titled,</w:t>
      </w:r>
      <w:r w:rsidRPr="00615291">
        <w:rPr>
          <w:rFonts w:ascii="TimesNewRomanPSMT" w:hAnsi="TimesNewRomanPSMT" w:cs="TimesNewRomanPSMT"/>
          <w:sz w:val="22"/>
          <w:szCs w:val="22"/>
          <w:lang w:val="en-IN" w:eastAsia="en-IN" w:bidi="mr-IN"/>
        </w:rPr>
        <w:t xml:space="preserve"> ‘</w:t>
      </w:r>
      <w:r w:rsidRPr="00615291">
        <w:rPr>
          <w:lang w:val="en-IN"/>
        </w:rPr>
        <w:t>Crisis and resolution: Urban society and industrial action in Bombay between 1927 and 1929’.</w:t>
      </w:r>
    </w:p>
    <w:p w14:paraId="531EEA47" w14:textId="49763680" w:rsidR="00984D11" w:rsidRPr="00F35C08" w:rsidRDefault="00984D11" w:rsidP="00984D11">
      <w:pPr>
        <w:numPr>
          <w:ilvl w:val="0"/>
          <w:numId w:val="6"/>
        </w:numPr>
        <w:spacing w:line="480" w:lineRule="auto"/>
        <w:jc w:val="both"/>
      </w:pPr>
      <w:r w:rsidRPr="00615291">
        <w:rPr>
          <w:lang w:val="en-IN"/>
        </w:rPr>
        <w:t>Invited speaker on  the theme ‘C</w:t>
      </w:r>
      <w:r>
        <w:t xml:space="preserve">onducting </w:t>
      </w:r>
      <w:r w:rsidR="00A72F7B">
        <w:t>Research In The Archive</w:t>
      </w:r>
      <w:r>
        <w:t xml:space="preserve">s’ in </w:t>
      </w:r>
      <w:r w:rsidRPr="00615291">
        <w:rPr>
          <w:lang w:val="en-IN"/>
        </w:rPr>
        <w:t xml:space="preserve">a panel </w:t>
      </w:r>
      <w:r>
        <w:t>"Sharing Experiences from the Field" in the two</w:t>
      </w:r>
      <w:r w:rsidR="00A72F7B">
        <w:t>-</w:t>
      </w:r>
      <w:r>
        <w:t>day online symposium ‘</w:t>
      </w:r>
      <w:r w:rsidRPr="002572D6">
        <w:t>Research Methods in Social Sciences</w:t>
      </w:r>
      <w:r>
        <w:t xml:space="preserve">’ conducted by the Department of Political Science, </w:t>
      </w:r>
      <w:r w:rsidRPr="00615291">
        <w:rPr>
          <w:i/>
          <w:iCs/>
        </w:rPr>
        <w:t xml:space="preserve">Presidency University, Kolkata </w:t>
      </w:r>
      <w:r>
        <w:t>and held</w:t>
      </w:r>
      <w:r w:rsidRPr="002572D6">
        <w:t xml:space="preserve"> on</w:t>
      </w:r>
      <w:r>
        <w:t xml:space="preserve"> the</w:t>
      </w:r>
      <w:r w:rsidRPr="002572D6">
        <w:t xml:space="preserve"> 4</w:t>
      </w:r>
      <w:r w:rsidRPr="00615291">
        <w:rPr>
          <w:vertAlign w:val="superscript"/>
        </w:rPr>
        <w:t>th</w:t>
      </w:r>
      <w:r w:rsidRPr="002572D6">
        <w:t xml:space="preserve"> and 5th October 2021</w:t>
      </w:r>
    </w:p>
    <w:p w14:paraId="640E75E4" w14:textId="209B35E9" w:rsidR="00984D11" w:rsidRPr="00F35C08" w:rsidRDefault="00984D11" w:rsidP="00984D11">
      <w:pPr>
        <w:numPr>
          <w:ilvl w:val="0"/>
          <w:numId w:val="6"/>
        </w:numPr>
        <w:spacing w:line="480" w:lineRule="auto"/>
        <w:jc w:val="both"/>
      </w:pPr>
      <w:r w:rsidRPr="0061432D">
        <w:rPr>
          <w:i/>
          <w:iCs/>
          <w:lang w:val="en-IN"/>
        </w:rPr>
        <w:t xml:space="preserve">University </w:t>
      </w:r>
      <w:r w:rsidR="00A72F7B">
        <w:rPr>
          <w:i/>
          <w:iCs/>
          <w:lang w:val="en-IN"/>
        </w:rPr>
        <w:t>G</w:t>
      </w:r>
      <w:r w:rsidRPr="0061432D">
        <w:rPr>
          <w:i/>
          <w:iCs/>
          <w:lang w:val="en-IN"/>
        </w:rPr>
        <w:t>rants Commission  (UGC)</w:t>
      </w:r>
      <w:r w:rsidRPr="00615291">
        <w:rPr>
          <w:lang w:val="en-IN"/>
        </w:rPr>
        <w:t xml:space="preserve">  </w:t>
      </w:r>
      <w:r w:rsidRPr="00615291">
        <w:rPr>
          <w:i/>
          <w:iCs/>
          <w:lang w:val="en-IN"/>
        </w:rPr>
        <w:t>Resource Person</w:t>
      </w:r>
      <w:r w:rsidRPr="00615291">
        <w:rPr>
          <w:lang w:val="en-IN"/>
        </w:rPr>
        <w:t xml:space="preserve"> for </w:t>
      </w:r>
      <w:r w:rsidRPr="000E296A">
        <w:rPr>
          <w:lang w:val="en-IN"/>
        </w:rPr>
        <w:t>a two day Interdisciplinary National Seminar on “Subaltern Movements in India: Issues and Challenges” on 10</w:t>
      </w:r>
      <w:r w:rsidRPr="000E296A">
        <w:rPr>
          <w:vertAlign w:val="superscript"/>
          <w:lang w:val="en-IN"/>
        </w:rPr>
        <w:t>th</w:t>
      </w:r>
      <w:r w:rsidRPr="000E296A">
        <w:rPr>
          <w:lang w:val="en-IN"/>
        </w:rPr>
        <w:t xml:space="preserve"> and 11</w:t>
      </w:r>
      <w:r w:rsidRPr="000E296A">
        <w:rPr>
          <w:vertAlign w:val="superscript"/>
          <w:lang w:val="en-IN"/>
        </w:rPr>
        <w:t>th</w:t>
      </w:r>
      <w:r w:rsidRPr="000E296A">
        <w:rPr>
          <w:lang w:val="en-IN"/>
        </w:rPr>
        <w:t xml:space="preserve"> January 2020</w:t>
      </w:r>
      <w:r w:rsidRPr="00615291">
        <w:rPr>
          <w:lang w:val="en-IN"/>
        </w:rPr>
        <w:t xml:space="preserve"> organised by the </w:t>
      </w:r>
      <w:r w:rsidRPr="000E296A">
        <w:rPr>
          <w:lang w:val="en-IN"/>
        </w:rPr>
        <w:t xml:space="preserve">Department of History, Ramnarain Ruia Autonomous College, Mumbai </w:t>
      </w:r>
    </w:p>
    <w:p w14:paraId="19CD8C57" w14:textId="3FA546D1" w:rsidR="00984D11" w:rsidRPr="00F35C08" w:rsidRDefault="00984D11" w:rsidP="00984D11">
      <w:pPr>
        <w:numPr>
          <w:ilvl w:val="0"/>
          <w:numId w:val="6"/>
        </w:numPr>
        <w:spacing w:line="480" w:lineRule="auto"/>
        <w:jc w:val="both"/>
      </w:pPr>
      <w:r>
        <w:t>Invited Speaker at the two</w:t>
      </w:r>
      <w:r w:rsidR="00A72F7B">
        <w:t>-</w:t>
      </w:r>
      <w:r>
        <w:t>day international conference themed ‘</w:t>
      </w:r>
      <w:r w:rsidRPr="00F35C08">
        <w:rPr>
          <w:rFonts w:cs="Calibri"/>
          <w:bCs/>
        </w:rPr>
        <w:t>Exploring the Unexplored: New Perspectives on the History of Mumbai</w:t>
      </w:r>
      <w:r>
        <w:rPr>
          <w:rFonts w:cs="Calibri"/>
          <w:bCs/>
        </w:rPr>
        <w:t xml:space="preserve">’ organized by the Department of History </w:t>
      </w:r>
      <w:r w:rsidRPr="00615291">
        <w:rPr>
          <w:rFonts w:cs="Calibri"/>
          <w:bCs/>
          <w:i/>
          <w:iCs/>
        </w:rPr>
        <w:t>University of Leicester</w:t>
      </w:r>
      <w:r>
        <w:rPr>
          <w:rFonts w:cs="Calibri"/>
          <w:bCs/>
        </w:rPr>
        <w:t xml:space="preserve"> and Satish Pradhan Dnyansadhana College, Thane on 6</w:t>
      </w:r>
      <w:r w:rsidRPr="00511EE7">
        <w:rPr>
          <w:rFonts w:cs="Calibri"/>
          <w:bCs/>
          <w:vertAlign w:val="superscript"/>
        </w:rPr>
        <w:t>th</w:t>
      </w:r>
      <w:r>
        <w:rPr>
          <w:rFonts w:cs="Calibri"/>
          <w:bCs/>
        </w:rPr>
        <w:t xml:space="preserve"> and 7</w:t>
      </w:r>
      <w:r w:rsidRPr="00511EE7">
        <w:rPr>
          <w:rFonts w:cs="Calibri"/>
          <w:bCs/>
          <w:vertAlign w:val="superscript"/>
        </w:rPr>
        <w:t>th</w:t>
      </w:r>
      <w:r>
        <w:rPr>
          <w:rFonts w:cs="Calibri"/>
          <w:bCs/>
        </w:rPr>
        <w:t xml:space="preserve"> January 2019</w:t>
      </w:r>
    </w:p>
    <w:p w14:paraId="7D8D9748" w14:textId="77777777" w:rsidR="00984D11" w:rsidRDefault="00984D11" w:rsidP="00984D11">
      <w:pPr>
        <w:ind w:left="720"/>
      </w:pPr>
      <w:r>
        <w:lastRenderedPageBreak/>
        <w:t xml:space="preserve">  .</w:t>
      </w:r>
    </w:p>
    <w:p w14:paraId="3BF18F68" w14:textId="77777777" w:rsidR="00984D11" w:rsidRDefault="00984D11" w:rsidP="00984D11">
      <w:pPr>
        <w:rPr>
          <w:b/>
          <w:bCs/>
        </w:rPr>
      </w:pPr>
      <w:r>
        <w:rPr>
          <w:b/>
          <w:bCs/>
          <w:u w:val="single"/>
        </w:rPr>
        <w:t>Research Papers Presented</w:t>
      </w:r>
      <w:r>
        <w:rPr>
          <w:b/>
          <w:bCs/>
        </w:rPr>
        <w:t>:</w:t>
      </w:r>
    </w:p>
    <w:p w14:paraId="3D175223" w14:textId="77777777" w:rsidR="00984D11" w:rsidRDefault="00984D11" w:rsidP="00984D11">
      <w:pPr>
        <w:rPr>
          <w:b/>
          <w:bCs/>
        </w:rPr>
      </w:pPr>
    </w:p>
    <w:p w14:paraId="42B6DBE3" w14:textId="77777777" w:rsidR="00984D11" w:rsidRDefault="00984D11" w:rsidP="00984D11">
      <w:pPr>
        <w:numPr>
          <w:ilvl w:val="1"/>
          <w:numId w:val="3"/>
        </w:numPr>
      </w:pPr>
      <w:r>
        <w:t xml:space="preserve">Presented a paper titled </w:t>
      </w:r>
      <w:r w:rsidRPr="0016363E">
        <w:rPr>
          <w:bCs/>
          <w:u w:val="single"/>
        </w:rPr>
        <w:t>Relocating the ‘Dalit’: the politics of communalism in early twentieth century Bombay</w:t>
      </w:r>
      <w:r>
        <w:rPr>
          <w:bCs/>
          <w:u w:val="single"/>
        </w:rPr>
        <w:t xml:space="preserve"> </w:t>
      </w:r>
      <w:r w:rsidRPr="0016363E">
        <w:rPr>
          <w:bCs/>
          <w:i/>
        </w:rPr>
        <w:t xml:space="preserve"> </w:t>
      </w:r>
      <w:r w:rsidRPr="0016363E">
        <w:rPr>
          <w:bCs/>
        </w:rPr>
        <w:t>as a part of a</w:t>
      </w:r>
      <w:r>
        <w:rPr>
          <w:bCs/>
        </w:rPr>
        <w:t xml:space="preserve"> national seminar</w:t>
      </w:r>
      <w:r w:rsidRPr="0016363E">
        <w:rPr>
          <w:bCs/>
        </w:rPr>
        <w:t xml:space="preserve"> titled </w:t>
      </w:r>
      <w:r w:rsidRPr="00A72E9C">
        <w:rPr>
          <w:bCs/>
          <w:i/>
        </w:rPr>
        <w:t>T</w:t>
      </w:r>
      <w:r w:rsidRPr="0016363E">
        <w:rPr>
          <w:bCs/>
          <w:i/>
        </w:rPr>
        <w:t xml:space="preserve">ransitions in </w:t>
      </w:r>
      <w:r>
        <w:rPr>
          <w:bCs/>
          <w:i/>
        </w:rPr>
        <w:t xml:space="preserve">Indian </w:t>
      </w:r>
      <w:r w:rsidRPr="0016363E">
        <w:rPr>
          <w:bCs/>
          <w:i/>
        </w:rPr>
        <w:t>History</w:t>
      </w:r>
      <w:r>
        <w:rPr>
          <w:bCs/>
        </w:rPr>
        <w:t xml:space="preserve"> organized by the Department of History, Savitribai Phule Pune University, Pune on 10</w:t>
      </w:r>
      <w:r w:rsidRPr="00A72E9C">
        <w:rPr>
          <w:bCs/>
          <w:vertAlign w:val="superscript"/>
        </w:rPr>
        <w:t>th</w:t>
      </w:r>
      <w:r>
        <w:rPr>
          <w:bCs/>
        </w:rPr>
        <w:t>, 11</w:t>
      </w:r>
      <w:r w:rsidRPr="00A72E9C">
        <w:rPr>
          <w:bCs/>
          <w:vertAlign w:val="superscript"/>
        </w:rPr>
        <w:t>th</w:t>
      </w:r>
      <w:r>
        <w:rPr>
          <w:bCs/>
        </w:rPr>
        <w:t xml:space="preserve"> and 12</w:t>
      </w:r>
      <w:r w:rsidRPr="00A72E9C">
        <w:rPr>
          <w:bCs/>
          <w:vertAlign w:val="superscript"/>
        </w:rPr>
        <w:t>th</w:t>
      </w:r>
      <w:r>
        <w:rPr>
          <w:bCs/>
        </w:rPr>
        <w:t xml:space="preserve"> March 2015</w:t>
      </w:r>
    </w:p>
    <w:p w14:paraId="7C1E5EC4" w14:textId="77777777" w:rsidR="00984D11" w:rsidRDefault="00984D11" w:rsidP="00984D11">
      <w:pPr>
        <w:rPr>
          <w:b/>
          <w:bCs/>
        </w:rPr>
      </w:pPr>
    </w:p>
    <w:p w14:paraId="34267419" w14:textId="77777777" w:rsidR="00984D11" w:rsidRDefault="00984D11" w:rsidP="00984D11">
      <w:pPr>
        <w:numPr>
          <w:ilvl w:val="1"/>
          <w:numId w:val="3"/>
        </w:numPr>
      </w:pPr>
      <w:r>
        <w:t xml:space="preserve">Presented a paper titled </w:t>
      </w:r>
      <w:r>
        <w:rPr>
          <w:i/>
          <w:iCs/>
          <w:u w:val="single"/>
        </w:rPr>
        <w:t>`From `Consciousness’ to `Mobilization’ (1928-1932)</w:t>
      </w:r>
      <w:r>
        <w:t xml:space="preserve"> in the Modern India section of 61</w:t>
      </w:r>
      <w:r>
        <w:rPr>
          <w:vertAlign w:val="superscript"/>
        </w:rPr>
        <w:t>st</w:t>
      </w:r>
      <w:r>
        <w:t xml:space="preserve"> session of the </w:t>
      </w:r>
      <w:r w:rsidRPr="00A414AF">
        <w:rPr>
          <w:bCs/>
        </w:rPr>
        <w:t>Indian History Congress</w:t>
      </w:r>
      <w:r>
        <w:t xml:space="preserve"> held at Calcutta on the 2</w:t>
      </w:r>
      <w:r>
        <w:rPr>
          <w:vertAlign w:val="superscript"/>
        </w:rPr>
        <w:t>nd</w:t>
      </w:r>
      <w:r>
        <w:t xml:space="preserve"> 3</w:t>
      </w:r>
      <w:r>
        <w:rPr>
          <w:vertAlign w:val="superscript"/>
        </w:rPr>
        <w:t>rd</w:t>
      </w:r>
      <w:r>
        <w:t xml:space="preserve"> and the 4</w:t>
      </w:r>
      <w:r>
        <w:rPr>
          <w:vertAlign w:val="superscript"/>
        </w:rPr>
        <w:t>th</w:t>
      </w:r>
      <w:r>
        <w:t xml:space="preserve"> of January 2001.</w:t>
      </w:r>
    </w:p>
    <w:p w14:paraId="4240B654" w14:textId="77777777" w:rsidR="00984D11" w:rsidRDefault="00984D11" w:rsidP="00984D11">
      <w:pPr>
        <w:numPr>
          <w:ilvl w:val="1"/>
          <w:numId w:val="3"/>
        </w:numPr>
      </w:pPr>
      <w:r>
        <w:t xml:space="preserve">Presented a paper titled </w:t>
      </w:r>
      <w:r>
        <w:rPr>
          <w:i/>
          <w:iCs/>
        </w:rPr>
        <w:t>`</w:t>
      </w:r>
      <w:r>
        <w:rPr>
          <w:i/>
          <w:iCs/>
          <w:u w:val="single"/>
        </w:rPr>
        <w:t>India’s security concerns: Historical perspective and current engagements</w:t>
      </w:r>
      <w:r>
        <w:rPr>
          <w:i/>
          <w:iCs/>
        </w:rPr>
        <w:t>’</w:t>
      </w:r>
      <w:r>
        <w:t xml:space="preserve"> in the UGC sponsored state level workshop on the </w:t>
      </w:r>
      <w:r w:rsidRPr="00A414AF">
        <w:rPr>
          <w:bCs/>
        </w:rPr>
        <w:t>Defence strategy of India since independence: Changing perspectives</w:t>
      </w:r>
      <w:r>
        <w:t xml:space="preserve"> held on the 17</w:t>
      </w:r>
      <w:r>
        <w:rPr>
          <w:vertAlign w:val="superscript"/>
        </w:rPr>
        <w:t>th</w:t>
      </w:r>
      <w:r>
        <w:t xml:space="preserve"> and the 18</w:t>
      </w:r>
      <w:r>
        <w:rPr>
          <w:vertAlign w:val="superscript"/>
        </w:rPr>
        <w:t>th</w:t>
      </w:r>
      <w:r>
        <w:t xml:space="preserve"> of February, 2001 hosted by </w:t>
      </w:r>
      <w:smartTag w:uri="urn:schemas-microsoft-com:office:smarttags" w:element="place">
        <w:smartTag w:uri="urn:schemas-microsoft-com:office:smarttags" w:element="PlaceName">
          <w:r>
            <w:t>K.V.</w:t>
          </w:r>
        </w:smartTag>
        <w:r>
          <w:t xml:space="preserve"> </w:t>
        </w:r>
        <w:smartTag w:uri="urn:schemas-microsoft-com:office:smarttags" w:element="PlaceName">
          <w:r>
            <w:t>Pendharkar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 of Arts Science and Commerce, Dombivli (east) Thane. </w:t>
      </w:r>
    </w:p>
    <w:p w14:paraId="479F86C9" w14:textId="77777777" w:rsidR="00984D11" w:rsidRPr="00793C91" w:rsidRDefault="00984D11" w:rsidP="00984D11">
      <w:pPr>
        <w:numPr>
          <w:ilvl w:val="1"/>
          <w:numId w:val="3"/>
        </w:numPr>
        <w:rPr>
          <w:b/>
          <w:bCs/>
        </w:rPr>
      </w:pPr>
      <w:r>
        <w:t xml:space="preserve">Presented a paper titled </w:t>
      </w:r>
      <w:r>
        <w:rPr>
          <w:u w:val="single"/>
        </w:rPr>
        <w:t>‘</w:t>
      </w:r>
      <w:r>
        <w:rPr>
          <w:i/>
          <w:iCs/>
          <w:u w:val="single"/>
        </w:rPr>
        <w:t xml:space="preserve">Communal History writing—The case of textbooks in </w:t>
      </w:r>
      <w:smartTag w:uri="urn:schemas-microsoft-com:office:smarttags" w:element="place">
        <w:smartTag w:uri="urn:schemas-microsoft-com:office:smarttags" w:element="country-region">
          <w:r>
            <w:rPr>
              <w:i/>
              <w:iCs/>
              <w:u w:val="single"/>
            </w:rPr>
            <w:t>Pakistan</w:t>
          </w:r>
        </w:smartTag>
      </w:smartTag>
      <w:r>
        <w:rPr>
          <w:i/>
          <w:iCs/>
          <w:u w:val="single"/>
        </w:rPr>
        <w:t>. Lessons to be learnt!</w:t>
      </w:r>
      <w:r>
        <w:rPr>
          <w:u w:val="single"/>
        </w:rPr>
        <w:t>’</w:t>
      </w:r>
      <w:r>
        <w:t xml:space="preserve"> at a </w:t>
      </w:r>
      <w:r w:rsidRPr="00A414AF">
        <w:rPr>
          <w:bCs/>
        </w:rPr>
        <w:t xml:space="preserve">National Seminar on `Communalism in India’ </w:t>
      </w:r>
      <w:r>
        <w:t xml:space="preserve">held at </w:t>
      </w:r>
      <w:smartTag w:uri="urn:schemas-microsoft-com:office:smarttags" w:element="place">
        <w:smartTag w:uri="urn:schemas-microsoft-com:office:smarttags" w:element="PlaceName">
          <w:r>
            <w:t>Abasaheb</w:t>
          </w:r>
        </w:smartTag>
        <w:r>
          <w:t xml:space="preserve"> </w:t>
        </w:r>
        <w:smartTag w:uri="urn:schemas-microsoft-com:office:smarttags" w:element="PlaceName">
          <w:r>
            <w:t>Garware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, Pune on the 27</w:t>
      </w:r>
      <w:r>
        <w:rPr>
          <w:vertAlign w:val="superscript"/>
        </w:rPr>
        <w:t>th</w:t>
      </w:r>
      <w:r>
        <w:t>, 28</w:t>
      </w:r>
      <w:r>
        <w:rPr>
          <w:vertAlign w:val="superscript"/>
        </w:rPr>
        <w:t>th</w:t>
      </w:r>
      <w:r>
        <w:t xml:space="preserve"> and 29</w:t>
      </w:r>
      <w:r>
        <w:rPr>
          <w:vertAlign w:val="superscript"/>
        </w:rPr>
        <w:t>th</w:t>
      </w:r>
      <w:r>
        <w:t xml:space="preserve"> January 2005.</w:t>
      </w:r>
    </w:p>
    <w:p w14:paraId="4E02B7CB" w14:textId="42514B9F" w:rsidR="00984D11" w:rsidRDefault="00984D11" w:rsidP="00984D11">
      <w:pPr>
        <w:numPr>
          <w:ilvl w:val="1"/>
          <w:numId w:val="3"/>
        </w:numPr>
        <w:jc w:val="both"/>
      </w:pPr>
      <w:r>
        <w:t xml:space="preserve">Presented a paper titled </w:t>
      </w:r>
      <w:r w:rsidRPr="005001D8">
        <w:rPr>
          <w:u w:val="single"/>
        </w:rPr>
        <w:t>‘</w:t>
      </w:r>
      <w:r w:rsidRPr="005001D8">
        <w:rPr>
          <w:i/>
          <w:u w:val="single"/>
        </w:rPr>
        <w:t>Reading a history text in the times of a Communal riot-The case of Vinayaka Konddeo Oke’s Hindustan Katharasa</w:t>
      </w:r>
      <w:r w:rsidR="00A72F7B">
        <w:rPr>
          <w:i/>
          <w:u w:val="single"/>
        </w:rPr>
        <w:t xml:space="preserve"> </w:t>
      </w:r>
      <w:r w:rsidRPr="005001D8">
        <w:rPr>
          <w:i/>
          <w:u w:val="single"/>
        </w:rPr>
        <w:t xml:space="preserve">(1894)’ </w:t>
      </w:r>
      <w:r w:rsidRPr="00793C91">
        <w:t>at the 66</w:t>
      </w:r>
      <w:r w:rsidRPr="005001D8">
        <w:rPr>
          <w:vertAlign w:val="superscript"/>
        </w:rPr>
        <w:t>th</w:t>
      </w:r>
      <w:r w:rsidRPr="00793C91">
        <w:t xml:space="preserve"> annual session of the</w:t>
      </w:r>
      <w:r w:rsidRPr="005001D8">
        <w:t xml:space="preserve"> Indian History Congress</w:t>
      </w:r>
      <w:r w:rsidRPr="00793C91">
        <w:t xml:space="preserve"> held at Visva-Bharati Santiniketan, West Bengal between the 28</w:t>
      </w:r>
      <w:r w:rsidRPr="005001D8">
        <w:rPr>
          <w:vertAlign w:val="superscript"/>
        </w:rPr>
        <w:t>th</w:t>
      </w:r>
      <w:r w:rsidRPr="00793C91">
        <w:t xml:space="preserve"> and 30</w:t>
      </w:r>
      <w:r w:rsidRPr="005001D8">
        <w:rPr>
          <w:vertAlign w:val="superscript"/>
        </w:rPr>
        <w:t>th</w:t>
      </w:r>
      <w:r w:rsidRPr="00793C91">
        <w:t xml:space="preserve"> January 2006.</w:t>
      </w:r>
    </w:p>
    <w:p w14:paraId="5951BA5D" w14:textId="77777777" w:rsidR="00984D11" w:rsidRPr="005001D8" w:rsidRDefault="00984D11" w:rsidP="00984D11">
      <w:pPr>
        <w:numPr>
          <w:ilvl w:val="1"/>
          <w:numId w:val="3"/>
        </w:numPr>
        <w:jc w:val="both"/>
      </w:pPr>
      <w:r>
        <w:t xml:space="preserve">Presented </w:t>
      </w:r>
      <w:r w:rsidRPr="005001D8">
        <w:t xml:space="preserve">paper titled </w:t>
      </w:r>
      <w:r w:rsidRPr="005001D8">
        <w:rPr>
          <w:i/>
          <w:u w:val="single"/>
        </w:rPr>
        <w:t>‘Ideas Images and Communal consciousness’-Reading the nation in the first Hindu-Muslim riot in Bombay (now Mumbai) 1893</w:t>
      </w:r>
      <w:r w:rsidRPr="005001D8">
        <w:t xml:space="preserve">  at the </w:t>
      </w:r>
      <w:r w:rsidRPr="005001D8">
        <w:rPr>
          <w:b/>
        </w:rPr>
        <w:t xml:space="preserve">UGC SAP national seminar </w:t>
      </w:r>
      <w:r w:rsidRPr="00A414AF">
        <w:rPr>
          <w:b/>
        </w:rPr>
        <w:t>on ‘Revisions of history’</w:t>
      </w:r>
      <w:r w:rsidRPr="005001D8">
        <w:t xml:space="preserve"> at the Department of English, M.S. University Baroda on the 21</w:t>
      </w:r>
      <w:r w:rsidRPr="005001D8">
        <w:rPr>
          <w:vertAlign w:val="superscript"/>
        </w:rPr>
        <w:t>st</w:t>
      </w:r>
      <w:r w:rsidRPr="005001D8">
        <w:t xml:space="preserve"> March 2009.</w:t>
      </w:r>
    </w:p>
    <w:p w14:paraId="2F6776E6" w14:textId="04A5A250" w:rsidR="00984D11" w:rsidRDefault="00984D11" w:rsidP="00984D11">
      <w:pPr>
        <w:numPr>
          <w:ilvl w:val="1"/>
          <w:numId w:val="3"/>
        </w:numPr>
        <w:rPr>
          <w:b/>
          <w:bCs/>
        </w:rPr>
      </w:pPr>
      <w:r>
        <w:t xml:space="preserve">Participated in the tenth </w:t>
      </w:r>
      <w:r w:rsidRPr="00A414AF">
        <w:rPr>
          <w:b/>
        </w:rPr>
        <w:t>National workshop</w:t>
      </w:r>
      <w:r>
        <w:t xml:space="preserve"> on the topic “</w:t>
      </w:r>
      <w:r w:rsidRPr="00A414AF">
        <w:rPr>
          <w:b/>
          <w:i/>
        </w:rPr>
        <w:t xml:space="preserve">The Body and the </w:t>
      </w:r>
      <w:r w:rsidR="00B67628">
        <w:rPr>
          <w:b/>
          <w:i/>
        </w:rPr>
        <w:t>L</w:t>
      </w:r>
      <w:r w:rsidRPr="00A414AF">
        <w:rPr>
          <w:b/>
          <w:i/>
        </w:rPr>
        <w:t xml:space="preserve">imits of </w:t>
      </w:r>
      <w:r w:rsidR="00B67628">
        <w:rPr>
          <w:b/>
          <w:i/>
        </w:rPr>
        <w:t>C</w:t>
      </w:r>
      <w:r w:rsidRPr="00A414AF">
        <w:rPr>
          <w:b/>
          <w:i/>
        </w:rPr>
        <w:t xml:space="preserve">orporeal </w:t>
      </w:r>
      <w:r w:rsidR="00B67628">
        <w:rPr>
          <w:b/>
          <w:i/>
        </w:rPr>
        <w:t>C</w:t>
      </w:r>
      <w:r w:rsidRPr="00A414AF">
        <w:rPr>
          <w:b/>
          <w:i/>
        </w:rPr>
        <w:t>onfiguration”</w:t>
      </w:r>
      <w:r w:rsidRPr="00A414AF">
        <w:rPr>
          <w:i/>
        </w:rPr>
        <w:t xml:space="preserve"> </w:t>
      </w:r>
      <w:r w:rsidRPr="00793C91">
        <w:t xml:space="preserve">hosted by the </w:t>
      </w:r>
      <w:r w:rsidRPr="00A414AF">
        <w:t>Forum on Contemporary Theory</w:t>
      </w:r>
      <w:r w:rsidRPr="00793C91">
        <w:t>,</w:t>
      </w:r>
      <w:r>
        <w:t xml:space="preserve"> </w:t>
      </w:r>
      <w:r w:rsidRPr="00793C91">
        <w:t>Baroda between 24</w:t>
      </w:r>
      <w:r w:rsidRPr="00A414AF">
        <w:rPr>
          <w:vertAlign w:val="superscript"/>
        </w:rPr>
        <w:t>th</w:t>
      </w:r>
      <w:r w:rsidRPr="00793C91">
        <w:t xml:space="preserve"> and the 27</w:t>
      </w:r>
      <w:r w:rsidRPr="00A414AF">
        <w:rPr>
          <w:vertAlign w:val="superscript"/>
        </w:rPr>
        <w:t>th</w:t>
      </w:r>
      <w:r w:rsidRPr="00793C91">
        <w:t xml:space="preserve"> October 2005</w:t>
      </w:r>
    </w:p>
    <w:p w14:paraId="2F492BB9" w14:textId="77777777" w:rsidR="00984D11" w:rsidRDefault="00984D11" w:rsidP="00984D11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</w:rPr>
      </w:pPr>
    </w:p>
    <w:p w14:paraId="251F2DB4" w14:textId="77777777" w:rsidR="00984D11" w:rsidRPr="00C4690E" w:rsidRDefault="00984D11" w:rsidP="00984D11">
      <w:pPr>
        <w:autoSpaceDE w:val="0"/>
        <w:autoSpaceDN w:val="0"/>
        <w:adjustRightInd w:val="0"/>
        <w:ind w:left="720"/>
        <w:rPr>
          <w:b/>
          <w:bCs/>
        </w:rPr>
      </w:pPr>
      <w:r w:rsidRPr="00C4690E">
        <w:rPr>
          <w:b/>
          <w:bCs/>
        </w:rPr>
        <w:t>Activities concerning corporate life</w:t>
      </w:r>
    </w:p>
    <w:p w14:paraId="38290F88" w14:textId="64F8A0C1" w:rsidR="00984D11" w:rsidRPr="00667AC6" w:rsidRDefault="00984D11" w:rsidP="00984D11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C4690E">
        <w:t xml:space="preserve">Grievance cell, Parent teacher </w:t>
      </w:r>
      <w:r w:rsidR="00B67628">
        <w:t>A</w:t>
      </w:r>
      <w:r w:rsidRPr="00C4690E">
        <w:t>ssociation</w:t>
      </w:r>
      <w:r>
        <w:t>,</w:t>
      </w:r>
      <w:r w:rsidR="00B67628">
        <w:t xml:space="preserve"> </w:t>
      </w:r>
      <w:r w:rsidRPr="00C4690E">
        <w:t>Member -Grievance cell Member- Parent teacher association</w:t>
      </w:r>
    </w:p>
    <w:p w14:paraId="1A45B6A4" w14:textId="65EE0566" w:rsidR="00984D11" w:rsidRPr="00667AC6" w:rsidRDefault="00984D11" w:rsidP="00984D11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C4690E">
        <w:t>Member NAAC accreditation self</w:t>
      </w:r>
      <w:r w:rsidR="00B67628">
        <w:t>-</w:t>
      </w:r>
      <w:r w:rsidRPr="00C4690E">
        <w:t>assessment</w:t>
      </w:r>
      <w:r>
        <w:t xml:space="preserve"> team.</w:t>
      </w:r>
    </w:p>
    <w:p w14:paraId="7F7C6A12" w14:textId="354ADEF8" w:rsidR="00984D11" w:rsidRPr="00667AC6" w:rsidRDefault="00984D11" w:rsidP="00984D11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C4690E">
        <w:t>National Service Scheme Programme officer 2006 to 2011. HIV-AIDS awareness programme,</w:t>
      </w:r>
      <w:r w:rsidR="00B67628">
        <w:t xml:space="preserve"> </w:t>
      </w:r>
      <w:r w:rsidRPr="00C4690E">
        <w:t>blood donation camps, work with vagrant children etc. Annual NSS camping acti</w:t>
      </w:r>
      <w:r w:rsidR="00B67628">
        <w:t>v</w:t>
      </w:r>
      <w:r w:rsidRPr="00C4690E">
        <w:t>ity in rural Thane district.</w:t>
      </w:r>
    </w:p>
    <w:sectPr w:rsidR="00984D11" w:rsidRPr="00667AC6" w:rsidSect="008F7904">
      <w:pgSz w:w="11906" w:h="16838" w:code="9"/>
      <w:pgMar w:top="1440" w:right="1800" w:bottom="1440" w:left="1800" w:header="706" w:footer="706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2F9"/>
    <w:multiLevelType w:val="hybridMultilevel"/>
    <w:tmpl w:val="968E47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AC7"/>
    <w:multiLevelType w:val="hybridMultilevel"/>
    <w:tmpl w:val="4D623712"/>
    <w:lvl w:ilvl="0" w:tplc="B87861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3027"/>
    <w:multiLevelType w:val="hybridMultilevel"/>
    <w:tmpl w:val="02720C88"/>
    <w:lvl w:ilvl="0" w:tplc="F03CE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414BE"/>
    <w:multiLevelType w:val="hybridMultilevel"/>
    <w:tmpl w:val="0E56345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38D8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D7661"/>
    <w:multiLevelType w:val="hybridMultilevel"/>
    <w:tmpl w:val="25F0C9DC"/>
    <w:lvl w:ilvl="0" w:tplc="B218F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C0687"/>
    <w:multiLevelType w:val="hybridMultilevel"/>
    <w:tmpl w:val="76DC4CA2"/>
    <w:lvl w:ilvl="0" w:tplc="DE54D9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D16C2"/>
    <w:multiLevelType w:val="hybridMultilevel"/>
    <w:tmpl w:val="0B02B102"/>
    <w:lvl w:ilvl="0" w:tplc="CFAA3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569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6925">
    <w:abstractNumId w:val="5"/>
  </w:num>
  <w:num w:numId="3" w16cid:durableId="1359354137">
    <w:abstractNumId w:val="1"/>
  </w:num>
  <w:num w:numId="4" w16cid:durableId="1606573236">
    <w:abstractNumId w:val="2"/>
  </w:num>
  <w:num w:numId="5" w16cid:durableId="925456887">
    <w:abstractNumId w:val="0"/>
  </w:num>
  <w:num w:numId="6" w16cid:durableId="323434943">
    <w:abstractNumId w:val="6"/>
  </w:num>
  <w:num w:numId="7" w16cid:durableId="2020040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1"/>
    <w:rsid w:val="00037794"/>
    <w:rsid w:val="002F6A40"/>
    <w:rsid w:val="004D7383"/>
    <w:rsid w:val="00984D11"/>
    <w:rsid w:val="009C30C6"/>
    <w:rsid w:val="00A72F7B"/>
    <w:rsid w:val="00B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F032556"/>
  <w15:chartTrackingRefBased/>
  <w15:docId w15:val="{58668BD7-C04B-4AC1-B068-B30F5516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4D11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link w:val="Heading2Char"/>
    <w:qFormat/>
    <w:rsid w:val="00984D11"/>
    <w:pPr>
      <w:keepNext/>
      <w:outlineLvl w:val="1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4D11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984D11"/>
    <w:rPr>
      <w:rFonts w:ascii="Times New Roman" w:eastAsia="Times New Roman" w:hAnsi="Times New Roman" w:cs="Times New Roman"/>
      <w:b/>
      <w:bCs/>
      <w:sz w:val="24"/>
      <w:szCs w:val="24"/>
      <w:u w:val="single"/>
      <w:lang w:val="en-GB"/>
    </w:rPr>
  </w:style>
  <w:style w:type="paragraph" w:styleId="Title">
    <w:name w:val="Title"/>
    <w:basedOn w:val="Normal"/>
    <w:link w:val="TitleChar"/>
    <w:qFormat/>
    <w:rsid w:val="00984D11"/>
    <w:pPr>
      <w:jc w:val="center"/>
    </w:pPr>
    <w:rPr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984D11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yperlink">
    <w:name w:val="Hyperlink"/>
    <w:uiPriority w:val="99"/>
    <w:unhideWhenUsed/>
    <w:rsid w:val="00984D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4D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atnekar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Patnekar Mrunal Manohar</dc:creator>
  <cp:keywords/>
  <dc:description/>
  <cp:lastModifiedBy>Patnekar Mrunal Manohar</cp:lastModifiedBy>
  <cp:revision>3</cp:revision>
  <cp:lastPrinted>2022-01-27T17:05:00Z</cp:lastPrinted>
  <dcterms:created xsi:type="dcterms:W3CDTF">2022-01-27T16:52:00Z</dcterms:created>
  <dcterms:modified xsi:type="dcterms:W3CDTF">2022-05-03T18:41:00Z</dcterms:modified>
</cp:coreProperties>
</file>