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10" w:tblpY="865"/>
        <w:tblW w:w="10489" w:type="dxa"/>
        <w:tblLayout w:type="fixed"/>
        <w:tblCellMar>
          <w:left w:w="0" w:type="dxa"/>
          <w:right w:w="0" w:type="dxa"/>
        </w:tblCellMar>
        <w:tblLook w:val="04A0" w:firstRow="1" w:lastRow="0" w:firstColumn="1" w:lastColumn="0" w:noHBand="0" w:noVBand="1"/>
      </w:tblPr>
      <w:tblGrid>
        <w:gridCol w:w="6379"/>
        <w:gridCol w:w="1134"/>
        <w:gridCol w:w="2976"/>
      </w:tblGrid>
      <w:tr w:rsidR="006032BA" w:rsidRPr="004122C5" w14:paraId="4AEAB9BD" w14:textId="77777777" w:rsidTr="0058682A">
        <w:trPr>
          <w:trHeight w:hRule="exact" w:val="2127"/>
        </w:trPr>
        <w:tc>
          <w:tcPr>
            <w:tcW w:w="6379" w:type="dxa"/>
          </w:tcPr>
          <w:p w14:paraId="7590FAA9" w14:textId="271C6E38" w:rsidR="0050172F" w:rsidRPr="004122C5" w:rsidRDefault="0050172F" w:rsidP="00274E0D">
            <w:pPr>
              <w:spacing w:after="0"/>
              <w:rPr>
                <w:rFonts w:ascii="Times New Roman" w:hAnsi="Times New Roman"/>
                <w:b/>
                <w:color w:val="000000" w:themeColor="text1"/>
                <w:spacing w:val="-4"/>
                <w:w w:val="105"/>
                <w:sz w:val="24"/>
                <w:szCs w:val="24"/>
              </w:rPr>
            </w:pPr>
            <w:r w:rsidRPr="004122C5">
              <w:rPr>
                <w:rFonts w:ascii="Times New Roman" w:hAnsi="Times New Roman"/>
                <w:b/>
                <w:color w:val="000000" w:themeColor="text1"/>
                <w:spacing w:val="-4"/>
                <w:w w:val="105"/>
                <w:sz w:val="24"/>
                <w:szCs w:val="24"/>
              </w:rPr>
              <w:t>Ankit Kumar</w:t>
            </w:r>
          </w:p>
          <w:p w14:paraId="6668AA47" w14:textId="0EE9BE88" w:rsidR="0050172F" w:rsidRPr="004122C5" w:rsidRDefault="00B15D83" w:rsidP="00274E0D">
            <w:pPr>
              <w:spacing w:after="0"/>
              <w:rPr>
                <w:rFonts w:ascii="Times New Roman" w:hAnsi="Times New Roman"/>
                <w:color w:val="000000" w:themeColor="text1"/>
                <w:spacing w:val="-4"/>
                <w:w w:val="105"/>
                <w:sz w:val="24"/>
                <w:szCs w:val="24"/>
              </w:rPr>
            </w:pPr>
            <w:r w:rsidRPr="004122C5">
              <w:rPr>
                <w:rFonts w:ascii="Times New Roman" w:hAnsi="Times New Roman"/>
                <w:color w:val="000000" w:themeColor="text1"/>
                <w:spacing w:val="-4"/>
                <w:w w:val="105"/>
                <w:sz w:val="24"/>
                <w:szCs w:val="24"/>
              </w:rPr>
              <w:t>IIT Bombay, Mumbai</w:t>
            </w:r>
          </w:p>
          <w:p w14:paraId="640AB41B" w14:textId="77777777" w:rsidR="004E0632" w:rsidRPr="004122C5" w:rsidRDefault="00B15D83" w:rsidP="00274E0D">
            <w:pPr>
              <w:spacing w:after="0"/>
              <w:rPr>
                <w:rFonts w:ascii="Times New Roman" w:hAnsi="Times New Roman"/>
                <w:color w:val="000000" w:themeColor="text1"/>
                <w:spacing w:val="-4"/>
                <w:w w:val="105"/>
                <w:sz w:val="24"/>
                <w:szCs w:val="24"/>
              </w:rPr>
            </w:pPr>
            <w:r w:rsidRPr="004122C5">
              <w:rPr>
                <w:rFonts w:ascii="Times New Roman" w:hAnsi="Times New Roman"/>
                <w:color w:val="000000" w:themeColor="text1"/>
                <w:spacing w:val="-4"/>
                <w:w w:val="105"/>
                <w:sz w:val="24"/>
                <w:szCs w:val="24"/>
              </w:rPr>
              <w:t>Maharashtra</w:t>
            </w:r>
            <w:r w:rsidR="003C46EB" w:rsidRPr="004122C5">
              <w:rPr>
                <w:rFonts w:ascii="Times New Roman" w:hAnsi="Times New Roman"/>
                <w:color w:val="000000" w:themeColor="text1"/>
                <w:spacing w:val="-4"/>
                <w:w w:val="105"/>
                <w:sz w:val="24"/>
                <w:szCs w:val="24"/>
              </w:rPr>
              <w:t>, India</w:t>
            </w:r>
            <w:r w:rsidRPr="004122C5">
              <w:rPr>
                <w:rFonts w:ascii="Times New Roman" w:hAnsi="Times New Roman"/>
                <w:color w:val="000000" w:themeColor="text1"/>
                <w:spacing w:val="-4"/>
                <w:w w:val="105"/>
                <w:sz w:val="24"/>
                <w:szCs w:val="24"/>
              </w:rPr>
              <w:t xml:space="preserve"> </w:t>
            </w:r>
            <w:r w:rsidR="004E0632" w:rsidRPr="004122C5">
              <w:rPr>
                <w:rFonts w:ascii="Times New Roman" w:hAnsi="Times New Roman"/>
                <w:color w:val="000000" w:themeColor="text1"/>
                <w:spacing w:val="-4"/>
                <w:w w:val="105"/>
                <w:sz w:val="24"/>
                <w:szCs w:val="24"/>
              </w:rPr>
              <w:t>–</w:t>
            </w:r>
            <w:r w:rsidRPr="004122C5">
              <w:rPr>
                <w:rFonts w:ascii="Times New Roman" w:hAnsi="Times New Roman"/>
                <w:color w:val="000000" w:themeColor="text1"/>
                <w:spacing w:val="-4"/>
                <w:w w:val="105"/>
                <w:sz w:val="24"/>
                <w:szCs w:val="24"/>
              </w:rPr>
              <w:t xml:space="preserve"> 400076</w:t>
            </w:r>
          </w:p>
          <w:p w14:paraId="1AAE1E58" w14:textId="09BB0087" w:rsidR="00D46E70" w:rsidRPr="004122C5" w:rsidRDefault="00E8576C" w:rsidP="00274E0D">
            <w:pPr>
              <w:spacing w:after="0"/>
              <w:rPr>
                <w:rFonts w:ascii="Times New Roman" w:hAnsi="Times New Roman"/>
                <w:b/>
                <w:color w:val="060403"/>
                <w:w w:val="105"/>
                <w:sz w:val="24"/>
                <w:szCs w:val="24"/>
              </w:rPr>
            </w:pPr>
            <w:r w:rsidRPr="004122C5">
              <w:rPr>
                <w:rFonts w:ascii="Segoe UI Symbol" w:hAnsi="Segoe UI Symbol"/>
                <w:b/>
                <w:color w:val="060403"/>
                <w:w w:val="105"/>
                <w:sz w:val="24"/>
                <w:szCs w:val="24"/>
              </w:rPr>
              <w:t></w:t>
            </w:r>
            <w:r w:rsidR="00D46E70" w:rsidRPr="004122C5">
              <w:rPr>
                <w:rFonts w:ascii="Times New Roman" w:hAnsi="Times New Roman"/>
                <w:b/>
                <w:color w:val="060403"/>
                <w:w w:val="105"/>
                <w:sz w:val="24"/>
                <w:szCs w:val="24"/>
              </w:rPr>
              <w:t xml:space="preserve">  </w:t>
            </w:r>
            <w:r w:rsidR="0046310D" w:rsidRPr="004122C5">
              <w:rPr>
                <w:rFonts w:ascii="Times New Roman" w:hAnsi="Times New Roman"/>
                <w:color w:val="000000" w:themeColor="text1"/>
                <w:w w:val="105"/>
                <w:sz w:val="24"/>
                <w:szCs w:val="24"/>
              </w:rPr>
              <w:t>ankitkumar26jan</w:t>
            </w:r>
            <w:r w:rsidR="00D46E70" w:rsidRPr="004122C5">
              <w:rPr>
                <w:rFonts w:ascii="Times New Roman" w:hAnsi="Times New Roman"/>
                <w:color w:val="000000" w:themeColor="text1"/>
                <w:w w:val="105"/>
                <w:sz w:val="24"/>
                <w:szCs w:val="24"/>
              </w:rPr>
              <w:t>@gmail.com</w:t>
            </w:r>
          </w:p>
          <w:p w14:paraId="7F8E0FB8" w14:textId="2A3D11ED" w:rsidR="00E516CF" w:rsidRPr="004122C5" w:rsidRDefault="00801D37" w:rsidP="00274E0D">
            <w:pPr>
              <w:spacing w:after="0"/>
              <w:rPr>
                <w:rFonts w:ascii="Times New Roman" w:hAnsi="Times New Roman"/>
                <w:color w:val="000000" w:themeColor="text1"/>
                <w:w w:val="105"/>
                <w:sz w:val="24"/>
                <w:szCs w:val="24"/>
              </w:rPr>
            </w:pPr>
            <w:r w:rsidRPr="004122C5">
              <w:rPr>
                <w:rFonts w:ascii="Times New Roman" w:hAnsi="Times New Roman"/>
                <w:b/>
                <w:color w:val="060403"/>
                <w:w w:val="105"/>
                <w:sz w:val="24"/>
                <w:szCs w:val="24"/>
              </w:rPr>
              <w:sym w:font="Wingdings 2" w:char="F027"/>
            </w:r>
            <w:r w:rsidRPr="004122C5">
              <w:rPr>
                <w:rFonts w:ascii="Times New Roman" w:hAnsi="Times New Roman"/>
                <w:b/>
                <w:color w:val="060403"/>
                <w:w w:val="105"/>
                <w:sz w:val="24"/>
                <w:szCs w:val="24"/>
              </w:rPr>
              <w:t>(</w:t>
            </w:r>
            <w:r w:rsidR="002F0643" w:rsidRPr="004122C5">
              <w:rPr>
                <w:rFonts w:ascii="Times New Roman" w:hAnsi="Times New Roman"/>
                <w:b/>
                <w:color w:val="060403"/>
                <w:w w:val="105"/>
                <w:sz w:val="24"/>
                <w:szCs w:val="24"/>
              </w:rPr>
              <w:t>+</w:t>
            </w:r>
            <w:r w:rsidR="002F0643" w:rsidRPr="004122C5">
              <w:rPr>
                <w:rFonts w:ascii="Times New Roman" w:hAnsi="Times New Roman"/>
                <w:color w:val="060403"/>
                <w:w w:val="105"/>
                <w:sz w:val="24"/>
                <w:szCs w:val="24"/>
              </w:rPr>
              <w:t>91</w:t>
            </w:r>
            <w:r w:rsidRPr="004122C5">
              <w:rPr>
                <w:rFonts w:ascii="Times New Roman" w:hAnsi="Times New Roman"/>
                <w:color w:val="060403"/>
                <w:w w:val="105"/>
                <w:sz w:val="24"/>
                <w:szCs w:val="24"/>
              </w:rPr>
              <w:t>)</w:t>
            </w:r>
            <w:r w:rsidRPr="004122C5">
              <w:rPr>
                <w:rFonts w:ascii="Times New Roman" w:hAnsi="Times New Roman"/>
                <w:b/>
                <w:color w:val="060403"/>
                <w:w w:val="105"/>
                <w:sz w:val="24"/>
                <w:szCs w:val="24"/>
              </w:rPr>
              <w:t xml:space="preserve"> </w:t>
            </w:r>
            <w:r w:rsidRPr="004122C5">
              <w:rPr>
                <w:rFonts w:ascii="Times New Roman" w:hAnsi="Times New Roman"/>
                <w:color w:val="000000" w:themeColor="text1"/>
                <w:w w:val="105"/>
                <w:sz w:val="24"/>
                <w:szCs w:val="24"/>
              </w:rPr>
              <w:t>8454991550</w:t>
            </w:r>
          </w:p>
          <w:p w14:paraId="14C25D9D" w14:textId="0E600151" w:rsidR="00D46E70" w:rsidRPr="004122C5" w:rsidRDefault="006767BB" w:rsidP="00274E0D">
            <w:pPr>
              <w:spacing w:after="0"/>
              <w:rPr>
                <w:rFonts w:ascii="Times New Roman" w:hAnsi="Times New Roman"/>
                <w:b/>
                <w:color w:val="000000" w:themeColor="text1"/>
                <w:spacing w:val="-5"/>
                <w:w w:val="105"/>
                <w:sz w:val="24"/>
                <w:szCs w:val="24"/>
              </w:rPr>
            </w:pPr>
            <w:r w:rsidRPr="004122C5">
              <w:rPr>
                <w:noProof/>
                <w:sz w:val="24"/>
                <w:szCs w:val="24"/>
                <w:lang w:val="en-GB" w:eastAsia="en-GB"/>
              </w:rPr>
              <w:drawing>
                <wp:inline distT="0" distB="0" distL="0" distR="0" wp14:anchorId="25FF6425" wp14:editId="16D566B2">
                  <wp:extent cx="252000" cy="252000"/>
                  <wp:effectExtent l="0" t="0" r="0" b="0"/>
                  <wp:docPr id="2" name="Picture 2">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081" t="21097" r="12164" b="5750"/>
                          <a:stretch/>
                        </pic:blipFill>
                        <pic:spPr bwMode="auto">
                          <a:xfrm>
                            <a:off x="0" y="0"/>
                            <a:ext cx="252000" cy="252000"/>
                          </a:xfrm>
                          <a:prstGeom prst="rect">
                            <a:avLst/>
                          </a:prstGeom>
                          <a:ln>
                            <a:noFill/>
                          </a:ln>
                          <a:extLst>
                            <a:ext uri="{53640926-AAD7-44D8-BBD7-CCE9431645EC}">
                              <a14:shadowObscured xmlns:a14="http://schemas.microsoft.com/office/drawing/2010/main"/>
                            </a:ext>
                          </a:extLst>
                        </pic:spPr>
                      </pic:pic>
                    </a:graphicData>
                  </a:graphic>
                </wp:inline>
              </w:drawing>
            </w:r>
            <w:r w:rsidR="00D46E70" w:rsidRPr="004122C5">
              <w:rPr>
                <w:rFonts w:ascii="Times New Roman" w:hAnsi="Times New Roman"/>
                <w:b/>
                <w:color w:val="000000" w:themeColor="text1"/>
                <w:spacing w:val="-5"/>
                <w:w w:val="105"/>
                <w:sz w:val="24"/>
                <w:szCs w:val="24"/>
              </w:rPr>
              <w:t xml:space="preserve"> </w:t>
            </w:r>
            <w:r w:rsidRPr="004122C5">
              <w:rPr>
                <w:noProof/>
                <w:sz w:val="24"/>
                <w:szCs w:val="24"/>
                <w:lang w:val="en-GB" w:eastAsia="en-GB"/>
              </w:rPr>
              <w:drawing>
                <wp:inline distT="0" distB="0" distL="0" distR="0" wp14:anchorId="37C873F2" wp14:editId="64AEF3FF">
                  <wp:extent cx="252000" cy="252000"/>
                  <wp:effectExtent l="0" t="0" r="0" b="0"/>
                  <wp:docPr id="4" name="Picture 4">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 cy="252000"/>
                          </a:xfrm>
                          <a:prstGeom prst="rect">
                            <a:avLst/>
                          </a:prstGeom>
                        </pic:spPr>
                      </pic:pic>
                    </a:graphicData>
                  </a:graphic>
                </wp:inline>
              </w:drawing>
            </w:r>
          </w:p>
          <w:p w14:paraId="69959BA8" w14:textId="77777777" w:rsidR="004E0632" w:rsidRPr="004122C5" w:rsidRDefault="004E0632" w:rsidP="00274E0D">
            <w:pPr>
              <w:spacing w:after="0"/>
              <w:rPr>
                <w:rFonts w:ascii="Times New Roman" w:hAnsi="Times New Roman"/>
                <w:b/>
                <w:color w:val="000000" w:themeColor="text1"/>
                <w:spacing w:val="-5"/>
                <w:w w:val="105"/>
                <w:sz w:val="24"/>
                <w:szCs w:val="24"/>
              </w:rPr>
            </w:pPr>
          </w:p>
          <w:p w14:paraId="2B8158A5" w14:textId="77777777" w:rsidR="004E0632" w:rsidRPr="004122C5" w:rsidRDefault="004E0632" w:rsidP="00274E0D">
            <w:pPr>
              <w:spacing w:after="0"/>
              <w:rPr>
                <w:rFonts w:ascii="Times New Roman" w:hAnsi="Times New Roman"/>
                <w:b/>
                <w:color w:val="000000" w:themeColor="text1"/>
                <w:spacing w:val="-5"/>
                <w:w w:val="105"/>
                <w:sz w:val="24"/>
                <w:szCs w:val="24"/>
              </w:rPr>
            </w:pPr>
          </w:p>
          <w:p w14:paraId="12DA7536" w14:textId="77777777" w:rsidR="004E0632" w:rsidRPr="004122C5" w:rsidRDefault="004E0632" w:rsidP="00274E0D">
            <w:pPr>
              <w:spacing w:after="0"/>
              <w:rPr>
                <w:rFonts w:ascii="Times New Roman" w:hAnsi="Times New Roman"/>
                <w:b/>
                <w:color w:val="000000" w:themeColor="text1"/>
                <w:spacing w:val="-5"/>
                <w:w w:val="105"/>
                <w:sz w:val="24"/>
                <w:szCs w:val="24"/>
              </w:rPr>
            </w:pPr>
          </w:p>
          <w:p w14:paraId="61CF524F" w14:textId="77777777" w:rsidR="004E0632" w:rsidRPr="004122C5" w:rsidRDefault="004E0632" w:rsidP="00274E0D">
            <w:pPr>
              <w:spacing w:after="0"/>
              <w:rPr>
                <w:rFonts w:ascii="Times New Roman" w:hAnsi="Times New Roman"/>
                <w:b/>
                <w:color w:val="000000" w:themeColor="text1"/>
                <w:spacing w:val="-5"/>
                <w:w w:val="105"/>
                <w:sz w:val="24"/>
                <w:szCs w:val="24"/>
              </w:rPr>
            </w:pPr>
          </w:p>
          <w:p w14:paraId="796CEA8E" w14:textId="52850450" w:rsidR="00E516CF" w:rsidRPr="004122C5" w:rsidRDefault="00E516CF" w:rsidP="00274E0D">
            <w:pPr>
              <w:spacing w:after="0"/>
              <w:rPr>
                <w:rFonts w:ascii="Times New Roman" w:hAnsi="Times New Roman"/>
                <w:color w:val="000000" w:themeColor="text1"/>
                <w:w w:val="105"/>
                <w:sz w:val="24"/>
                <w:szCs w:val="24"/>
              </w:rPr>
            </w:pPr>
          </w:p>
        </w:tc>
        <w:tc>
          <w:tcPr>
            <w:tcW w:w="1134" w:type="dxa"/>
          </w:tcPr>
          <w:p w14:paraId="2473730C" w14:textId="1E597D8B" w:rsidR="00D46E70" w:rsidRPr="004122C5" w:rsidRDefault="0050172F" w:rsidP="00274E0D">
            <w:pPr>
              <w:spacing w:after="0"/>
              <w:rPr>
                <w:rFonts w:ascii="Times New Roman" w:hAnsi="Times New Roman"/>
                <w:b/>
                <w:color w:val="060403"/>
                <w:w w:val="105"/>
                <w:sz w:val="24"/>
                <w:szCs w:val="24"/>
              </w:rPr>
            </w:pPr>
            <w:r w:rsidRPr="004122C5">
              <w:rPr>
                <w:rFonts w:ascii="Times New Roman" w:hAnsi="Times New Roman"/>
                <w:b/>
                <w:color w:val="060403"/>
                <w:w w:val="105"/>
                <w:sz w:val="24"/>
                <w:szCs w:val="24"/>
              </w:rPr>
              <w:t xml:space="preserve">      </w:t>
            </w:r>
          </w:p>
          <w:p w14:paraId="76342C5F" w14:textId="4A495C86" w:rsidR="006032BA" w:rsidRPr="004122C5" w:rsidRDefault="006032BA" w:rsidP="00274E0D">
            <w:pPr>
              <w:spacing w:after="0"/>
              <w:rPr>
                <w:rFonts w:ascii="Times New Roman" w:hAnsi="Times New Roman"/>
                <w:b/>
                <w:color w:val="060403"/>
                <w:w w:val="105"/>
                <w:sz w:val="24"/>
                <w:szCs w:val="24"/>
              </w:rPr>
            </w:pPr>
          </w:p>
          <w:p w14:paraId="238AE27E" w14:textId="105B3A8B" w:rsidR="006767BB" w:rsidRPr="004122C5" w:rsidRDefault="006767BB" w:rsidP="00274E0D">
            <w:pPr>
              <w:spacing w:after="0"/>
              <w:rPr>
                <w:rFonts w:ascii="Times New Roman" w:hAnsi="Times New Roman"/>
                <w:b/>
                <w:color w:val="060403"/>
                <w:w w:val="105"/>
                <w:sz w:val="24"/>
                <w:szCs w:val="24"/>
              </w:rPr>
            </w:pPr>
          </w:p>
        </w:tc>
        <w:tc>
          <w:tcPr>
            <w:tcW w:w="2976" w:type="dxa"/>
          </w:tcPr>
          <w:p w14:paraId="7128F277" w14:textId="2C4D722A" w:rsidR="006032BA" w:rsidRPr="004122C5" w:rsidRDefault="003C46EB" w:rsidP="00274E0D">
            <w:pPr>
              <w:spacing w:after="120"/>
              <w:jc w:val="center"/>
              <w:rPr>
                <w:rFonts w:ascii="Times New Roman" w:hAnsi="Times New Roman"/>
                <w:b/>
                <w:color w:val="060403"/>
                <w:w w:val="105"/>
                <w:sz w:val="24"/>
                <w:szCs w:val="24"/>
              </w:rPr>
            </w:pPr>
            <w:r w:rsidRPr="004122C5">
              <w:rPr>
                <w:rFonts w:ascii="Times New Roman" w:hAnsi="Times New Roman"/>
                <w:b/>
                <w:noProof/>
                <w:color w:val="060403"/>
                <w:w w:val="105"/>
                <w:sz w:val="24"/>
                <w:szCs w:val="24"/>
                <w:lang w:val="en-GB" w:eastAsia="en-GB"/>
              </w:rPr>
              <w:drawing>
                <wp:inline distT="0" distB="0" distL="0" distR="0" wp14:anchorId="427BEC3B" wp14:editId="0DF88A33">
                  <wp:extent cx="1353787" cy="1300959"/>
                  <wp:effectExtent l="0" t="0" r="0" b="0"/>
                  <wp:docPr id="1" name="Picture 1" descr="C:\Users\ankit\Downloads\passport_photo_feacc1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Downloads\passport_photo_feacc1a9.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4016" t="11338" r="3299" b="55962"/>
                          <a:stretch/>
                        </pic:blipFill>
                        <pic:spPr bwMode="auto">
                          <a:xfrm>
                            <a:off x="0" y="0"/>
                            <a:ext cx="1359970" cy="1306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9663E35" w14:textId="1D04646C" w:rsidR="006032BA" w:rsidRPr="004122C5" w:rsidRDefault="006032BA" w:rsidP="00190A7C">
      <w:pPr>
        <w:spacing w:after="124"/>
        <w:rPr>
          <w:rFonts w:ascii="Times New Roman" w:hAnsi="Times New Roman"/>
          <w:sz w:val="8"/>
          <w:szCs w:val="24"/>
        </w:rPr>
      </w:pPr>
    </w:p>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10"/>
        <w:gridCol w:w="2840"/>
        <w:gridCol w:w="1980"/>
        <w:gridCol w:w="1843"/>
        <w:gridCol w:w="1559"/>
      </w:tblGrid>
      <w:tr w:rsidR="00EA160D" w:rsidRPr="004122C5" w14:paraId="2B4B0544" w14:textId="77777777" w:rsidTr="002A10B4">
        <w:trPr>
          <w:trHeight w:hRule="exact" w:val="296"/>
        </w:trPr>
        <w:tc>
          <w:tcPr>
            <w:tcW w:w="2410" w:type="dxa"/>
            <w:tcBorders>
              <w:left w:val="nil"/>
              <w:bottom w:val="single" w:sz="4" w:space="0" w:color="auto"/>
              <w:right w:val="nil"/>
            </w:tcBorders>
            <w:vAlign w:val="center"/>
          </w:tcPr>
          <w:p w14:paraId="226D4B40" w14:textId="6B6E01A7" w:rsidR="00EA160D" w:rsidRPr="004122C5" w:rsidRDefault="00EA160D" w:rsidP="00190A7C">
            <w:pPr>
              <w:spacing w:after="100" w:afterAutospacing="1"/>
              <w:ind w:left="206"/>
              <w:rPr>
                <w:rFonts w:ascii="Times New Roman" w:hAnsi="Times New Roman"/>
                <w:b/>
                <w:color w:val="060403"/>
                <w:w w:val="105"/>
                <w:sz w:val="24"/>
                <w:szCs w:val="24"/>
              </w:rPr>
            </w:pPr>
            <w:r w:rsidRPr="004122C5">
              <w:rPr>
                <w:rFonts w:ascii="Times New Roman" w:hAnsi="Times New Roman"/>
                <w:b/>
                <w:color w:val="060403"/>
                <w:w w:val="105"/>
                <w:sz w:val="24"/>
                <w:szCs w:val="24"/>
              </w:rPr>
              <w:t>Examination</w:t>
            </w:r>
          </w:p>
        </w:tc>
        <w:tc>
          <w:tcPr>
            <w:tcW w:w="2840" w:type="dxa"/>
            <w:tcBorders>
              <w:left w:val="nil"/>
              <w:bottom w:val="single" w:sz="4" w:space="0" w:color="auto"/>
              <w:right w:val="nil"/>
            </w:tcBorders>
            <w:vAlign w:val="center"/>
          </w:tcPr>
          <w:p w14:paraId="55ECA17A" w14:textId="26FE6F4B" w:rsidR="00EA160D" w:rsidRPr="004122C5" w:rsidRDefault="00EA160D" w:rsidP="00EA160D">
            <w:pPr>
              <w:spacing w:after="100" w:afterAutospacing="1"/>
              <w:ind w:firstLine="142"/>
              <w:rPr>
                <w:rFonts w:ascii="Times New Roman" w:hAnsi="Times New Roman"/>
                <w:b/>
                <w:color w:val="060403"/>
                <w:w w:val="105"/>
                <w:sz w:val="24"/>
                <w:szCs w:val="24"/>
              </w:rPr>
            </w:pPr>
            <w:r w:rsidRPr="004122C5">
              <w:rPr>
                <w:rFonts w:ascii="Times New Roman" w:hAnsi="Times New Roman"/>
                <w:b/>
                <w:color w:val="060403"/>
                <w:w w:val="105"/>
                <w:sz w:val="24"/>
                <w:szCs w:val="24"/>
              </w:rPr>
              <w:t>University</w:t>
            </w:r>
          </w:p>
        </w:tc>
        <w:tc>
          <w:tcPr>
            <w:tcW w:w="1980" w:type="dxa"/>
            <w:tcBorders>
              <w:left w:val="nil"/>
              <w:bottom w:val="single" w:sz="4" w:space="0" w:color="auto"/>
              <w:right w:val="nil"/>
            </w:tcBorders>
            <w:vAlign w:val="center"/>
          </w:tcPr>
          <w:p w14:paraId="71FBAD3E" w14:textId="77777777" w:rsidR="00EA160D" w:rsidRPr="004122C5" w:rsidRDefault="00EA160D" w:rsidP="00190A7C">
            <w:pPr>
              <w:spacing w:after="100" w:afterAutospacing="1"/>
              <w:ind w:left="110"/>
              <w:rPr>
                <w:rFonts w:ascii="Times New Roman" w:hAnsi="Times New Roman"/>
                <w:b/>
                <w:color w:val="060403"/>
                <w:w w:val="105"/>
                <w:sz w:val="24"/>
                <w:szCs w:val="24"/>
              </w:rPr>
            </w:pPr>
            <w:r w:rsidRPr="004122C5">
              <w:rPr>
                <w:rFonts w:ascii="Times New Roman" w:hAnsi="Times New Roman"/>
                <w:b/>
                <w:color w:val="060403"/>
                <w:w w:val="105"/>
                <w:sz w:val="24"/>
                <w:szCs w:val="24"/>
              </w:rPr>
              <w:t>Institute</w:t>
            </w:r>
          </w:p>
        </w:tc>
        <w:tc>
          <w:tcPr>
            <w:tcW w:w="1843" w:type="dxa"/>
            <w:tcBorders>
              <w:left w:val="nil"/>
              <w:bottom w:val="single" w:sz="4" w:space="0" w:color="auto"/>
              <w:right w:val="nil"/>
            </w:tcBorders>
            <w:vAlign w:val="center"/>
          </w:tcPr>
          <w:p w14:paraId="5F322140" w14:textId="77777777" w:rsidR="00EA160D" w:rsidRPr="004122C5" w:rsidRDefault="00EA160D" w:rsidP="005F6A4F">
            <w:pPr>
              <w:spacing w:after="100" w:afterAutospacing="1"/>
              <w:ind w:right="139"/>
              <w:jc w:val="center"/>
              <w:rPr>
                <w:rFonts w:ascii="Times New Roman" w:hAnsi="Times New Roman"/>
                <w:b/>
                <w:color w:val="060403"/>
                <w:w w:val="105"/>
                <w:sz w:val="24"/>
                <w:szCs w:val="24"/>
              </w:rPr>
            </w:pPr>
            <w:r w:rsidRPr="004122C5">
              <w:rPr>
                <w:rFonts w:ascii="Times New Roman" w:hAnsi="Times New Roman"/>
                <w:b/>
                <w:color w:val="060403"/>
                <w:w w:val="105"/>
                <w:sz w:val="24"/>
                <w:szCs w:val="24"/>
              </w:rPr>
              <w:t>Year</w:t>
            </w:r>
          </w:p>
        </w:tc>
        <w:tc>
          <w:tcPr>
            <w:tcW w:w="1559" w:type="dxa"/>
            <w:tcBorders>
              <w:left w:val="nil"/>
              <w:bottom w:val="single" w:sz="4" w:space="0" w:color="auto"/>
              <w:right w:val="nil"/>
            </w:tcBorders>
            <w:vAlign w:val="center"/>
          </w:tcPr>
          <w:p w14:paraId="21328CA9" w14:textId="7B28C52B" w:rsidR="00EA160D" w:rsidRPr="004122C5" w:rsidRDefault="00EA160D" w:rsidP="005F6A4F">
            <w:pPr>
              <w:spacing w:after="100" w:afterAutospacing="1"/>
              <w:ind w:left="144"/>
              <w:jc w:val="center"/>
              <w:rPr>
                <w:rFonts w:ascii="Times New Roman" w:hAnsi="Times New Roman"/>
                <w:b/>
                <w:color w:val="060403"/>
                <w:w w:val="105"/>
                <w:sz w:val="24"/>
                <w:szCs w:val="24"/>
              </w:rPr>
            </w:pPr>
            <w:r w:rsidRPr="004122C5">
              <w:rPr>
                <w:rFonts w:ascii="Times New Roman" w:hAnsi="Times New Roman"/>
                <w:b/>
                <w:color w:val="060403"/>
                <w:w w:val="105"/>
                <w:sz w:val="24"/>
                <w:szCs w:val="24"/>
              </w:rPr>
              <w:t>CPI / %</w:t>
            </w:r>
          </w:p>
        </w:tc>
      </w:tr>
      <w:tr w:rsidR="00EA160D" w:rsidRPr="004122C5" w14:paraId="6CCE50CF" w14:textId="77777777" w:rsidTr="002A10B4">
        <w:trPr>
          <w:trHeight w:hRule="exact" w:val="321"/>
        </w:trPr>
        <w:tc>
          <w:tcPr>
            <w:tcW w:w="2410" w:type="dxa"/>
            <w:tcBorders>
              <w:left w:val="nil"/>
              <w:bottom w:val="nil"/>
              <w:right w:val="nil"/>
            </w:tcBorders>
            <w:vAlign w:val="center"/>
          </w:tcPr>
          <w:p w14:paraId="7815BB52" w14:textId="61D078C6" w:rsidR="00EA160D" w:rsidRPr="004122C5" w:rsidRDefault="00EA160D" w:rsidP="00E83C37">
            <w:pPr>
              <w:spacing w:after="100" w:afterAutospacing="1"/>
              <w:ind w:left="206"/>
              <w:rPr>
                <w:rFonts w:ascii="Times New Roman" w:hAnsi="Times New Roman"/>
                <w:color w:val="060403"/>
                <w:w w:val="105"/>
                <w:sz w:val="24"/>
                <w:szCs w:val="24"/>
              </w:rPr>
            </w:pPr>
            <w:r w:rsidRPr="004122C5">
              <w:rPr>
                <w:rFonts w:ascii="Times New Roman" w:hAnsi="Times New Roman"/>
                <w:color w:val="060403"/>
                <w:w w:val="105"/>
                <w:sz w:val="24"/>
                <w:szCs w:val="24"/>
              </w:rPr>
              <w:t>M.Tech. + Ph.D.</w:t>
            </w:r>
            <w:r w:rsidR="00E83C37" w:rsidRPr="004122C5">
              <w:rPr>
                <w:rFonts w:ascii="Times New Roman" w:hAnsi="Times New Roman"/>
                <w:b/>
                <w:color w:val="060403"/>
                <w:spacing w:val="-3"/>
                <w:w w:val="105"/>
                <w:sz w:val="24"/>
                <w:szCs w:val="24"/>
              </w:rPr>
              <w:t xml:space="preserve"> </w:t>
            </w:r>
          </w:p>
        </w:tc>
        <w:tc>
          <w:tcPr>
            <w:tcW w:w="2840" w:type="dxa"/>
            <w:tcBorders>
              <w:left w:val="nil"/>
              <w:bottom w:val="nil"/>
              <w:right w:val="nil"/>
            </w:tcBorders>
            <w:vAlign w:val="center"/>
          </w:tcPr>
          <w:p w14:paraId="74C02CC6" w14:textId="4BCA8CFC" w:rsidR="00EA160D" w:rsidRPr="004122C5" w:rsidRDefault="00EA160D" w:rsidP="00EA160D">
            <w:pPr>
              <w:spacing w:after="100" w:afterAutospacing="1"/>
              <w:ind w:firstLine="142"/>
              <w:rPr>
                <w:rFonts w:ascii="Times New Roman" w:hAnsi="Times New Roman"/>
                <w:color w:val="060403"/>
                <w:w w:val="105"/>
                <w:sz w:val="24"/>
                <w:szCs w:val="24"/>
              </w:rPr>
            </w:pPr>
            <w:r w:rsidRPr="004122C5">
              <w:rPr>
                <w:rFonts w:ascii="Times New Roman" w:hAnsi="Times New Roman"/>
                <w:color w:val="060403"/>
                <w:w w:val="105"/>
                <w:sz w:val="24"/>
                <w:szCs w:val="24"/>
              </w:rPr>
              <w:t>IIT Bombay</w:t>
            </w:r>
          </w:p>
        </w:tc>
        <w:tc>
          <w:tcPr>
            <w:tcW w:w="1980" w:type="dxa"/>
            <w:tcBorders>
              <w:left w:val="nil"/>
              <w:bottom w:val="nil"/>
              <w:right w:val="nil"/>
            </w:tcBorders>
            <w:vAlign w:val="center"/>
          </w:tcPr>
          <w:p w14:paraId="0B82AF07" w14:textId="77777777" w:rsidR="00EA160D" w:rsidRPr="004122C5" w:rsidRDefault="00EA160D" w:rsidP="00190A7C">
            <w:pPr>
              <w:spacing w:after="100" w:afterAutospacing="1"/>
              <w:ind w:left="110"/>
              <w:rPr>
                <w:rFonts w:ascii="Times New Roman" w:hAnsi="Times New Roman"/>
                <w:color w:val="060403"/>
                <w:w w:val="105"/>
                <w:sz w:val="24"/>
                <w:szCs w:val="24"/>
              </w:rPr>
            </w:pPr>
            <w:r w:rsidRPr="004122C5">
              <w:rPr>
                <w:rFonts w:ascii="Times New Roman" w:hAnsi="Times New Roman"/>
                <w:color w:val="060403"/>
                <w:w w:val="105"/>
                <w:sz w:val="24"/>
                <w:szCs w:val="24"/>
              </w:rPr>
              <w:t>IIT Bombay</w:t>
            </w:r>
          </w:p>
        </w:tc>
        <w:tc>
          <w:tcPr>
            <w:tcW w:w="1843" w:type="dxa"/>
            <w:tcBorders>
              <w:left w:val="nil"/>
              <w:bottom w:val="nil"/>
              <w:right w:val="nil"/>
            </w:tcBorders>
            <w:vAlign w:val="center"/>
          </w:tcPr>
          <w:p w14:paraId="2F816634" w14:textId="1F48B440" w:rsidR="00EA160D" w:rsidRPr="004122C5" w:rsidRDefault="00EA160D" w:rsidP="005F6A4F">
            <w:pPr>
              <w:spacing w:after="100" w:afterAutospacing="1"/>
              <w:ind w:right="139"/>
              <w:jc w:val="center"/>
              <w:rPr>
                <w:rFonts w:ascii="Times New Roman" w:hAnsi="Times New Roman"/>
                <w:color w:val="060403"/>
                <w:w w:val="105"/>
                <w:sz w:val="24"/>
                <w:szCs w:val="24"/>
              </w:rPr>
            </w:pPr>
            <w:r w:rsidRPr="004122C5">
              <w:rPr>
                <w:rFonts w:ascii="Times New Roman" w:hAnsi="Times New Roman"/>
                <w:color w:val="060403"/>
                <w:w w:val="105"/>
                <w:sz w:val="24"/>
                <w:szCs w:val="24"/>
              </w:rPr>
              <w:t>2013-Present</w:t>
            </w:r>
          </w:p>
        </w:tc>
        <w:tc>
          <w:tcPr>
            <w:tcW w:w="1559" w:type="dxa"/>
            <w:tcBorders>
              <w:left w:val="nil"/>
              <w:bottom w:val="nil"/>
              <w:right w:val="nil"/>
            </w:tcBorders>
            <w:vAlign w:val="center"/>
          </w:tcPr>
          <w:p w14:paraId="123A9762" w14:textId="1B96F6F4" w:rsidR="00EA160D" w:rsidRPr="004122C5" w:rsidRDefault="005A5A0D" w:rsidP="005F6A4F">
            <w:pPr>
              <w:spacing w:after="100" w:afterAutospacing="1"/>
              <w:ind w:left="144"/>
              <w:jc w:val="center"/>
              <w:rPr>
                <w:rFonts w:ascii="Times New Roman" w:hAnsi="Times New Roman"/>
                <w:color w:val="060403"/>
                <w:w w:val="105"/>
                <w:sz w:val="24"/>
                <w:szCs w:val="24"/>
              </w:rPr>
            </w:pPr>
            <w:r w:rsidRPr="004122C5">
              <w:rPr>
                <w:rFonts w:ascii="Times New Roman" w:hAnsi="Times New Roman"/>
                <w:color w:val="060403"/>
                <w:w w:val="105"/>
                <w:sz w:val="24"/>
                <w:szCs w:val="24"/>
              </w:rPr>
              <w:t>7.55</w:t>
            </w:r>
            <w:r w:rsidR="00F6533D" w:rsidRPr="004122C5">
              <w:rPr>
                <w:rFonts w:ascii="Times New Roman" w:hAnsi="Times New Roman"/>
                <w:color w:val="060403"/>
                <w:w w:val="105"/>
                <w:sz w:val="24"/>
                <w:szCs w:val="24"/>
              </w:rPr>
              <w:t>/10</w:t>
            </w:r>
          </w:p>
        </w:tc>
      </w:tr>
      <w:tr w:rsidR="00E83C37" w:rsidRPr="004122C5" w14:paraId="15857DDE" w14:textId="77777777" w:rsidTr="002A10B4">
        <w:trPr>
          <w:trHeight w:hRule="exact" w:val="271"/>
        </w:trPr>
        <w:tc>
          <w:tcPr>
            <w:tcW w:w="2410" w:type="dxa"/>
            <w:tcBorders>
              <w:top w:val="nil"/>
              <w:left w:val="nil"/>
              <w:bottom w:val="nil"/>
              <w:right w:val="nil"/>
            </w:tcBorders>
            <w:vAlign w:val="center"/>
          </w:tcPr>
          <w:p w14:paraId="4ACC62F3" w14:textId="0A5AB09E" w:rsidR="00E83C37" w:rsidRPr="004122C5" w:rsidRDefault="00E83C37" w:rsidP="00190A7C">
            <w:pPr>
              <w:spacing w:after="100" w:afterAutospacing="1"/>
              <w:ind w:left="206"/>
              <w:rPr>
                <w:rFonts w:ascii="Times New Roman" w:hAnsi="Times New Roman"/>
                <w:color w:val="060403"/>
                <w:w w:val="105"/>
                <w:sz w:val="24"/>
                <w:szCs w:val="24"/>
              </w:rPr>
            </w:pPr>
            <w:r w:rsidRPr="004122C5">
              <w:rPr>
                <w:rFonts w:ascii="Times New Roman" w:hAnsi="Times New Roman"/>
                <w:b/>
                <w:color w:val="060403"/>
                <w:spacing w:val="-3"/>
                <w:w w:val="105"/>
                <w:sz w:val="24"/>
                <w:szCs w:val="24"/>
              </w:rPr>
              <w:t>Mechanical Engineering</w:t>
            </w:r>
            <w:r w:rsidR="002A10B4" w:rsidRPr="004122C5">
              <w:rPr>
                <w:rFonts w:ascii="Times New Roman" w:hAnsi="Times New Roman"/>
                <w:b/>
                <w:color w:val="060403"/>
                <w:spacing w:val="-3"/>
                <w:w w:val="105"/>
                <w:sz w:val="24"/>
                <w:szCs w:val="24"/>
              </w:rPr>
              <w:t xml:space="preserve"> </w:t>
            </w:r>
            <w:r w:rsidR="002A10B4" w:rsidRPr="004122C5">
              <w:rPr>
                <w:rFonts w:ascii="Times New Roman" w:hAnsi="Times New Roman"/>
                <w:i/>
                <w:sz w:val="24"/>
                <w:szCs w:val="24"/>
              </w:rPr>
              <w:t>(Thesis submitted, 26 Nov, 2021)</w:t>
            </w:r>
          </w:p>
        </w:tc>
        <w:tc>
          <w:tcPr>
            <w:tcW w:w="2840" w:type="dxa"/>
            <w:tcBorders>
              <w:top w:val="nil"/>
              <w:left w:val="nil"/>
              <w:bottom w:val="nil"/>
              <w:right w:val="nil"/>
            </w:tcBorders>
            <w:vAlign w:val="center"/>
          </w:tcPr>
          <w:p w14:paraId="1DFCD5BA" w14:textId="08AF4757" w:rsidR="00E83C37" w:rsidRPr="004122C5" w:rsidRDefault="00E83C37" w:rsidP="00EA160D">
            <w:pPr>
              <w:spacing w:after="100" w:afterAutospacing="1"/>
              <w:ind w:firstLine="142"/>
              <w:rPr>
                <w:rFonts w:ascii="Times New Roman" w:hAnsi="Times New Roman"/>
                <w:color w:val="060403"/>
                <w:spacing w:val="-4"/>
                <w:w w:val="105"/>
                <w:sz w:val="24"/>
                <w:szCs w:val="24"/>
              </w:rPr>
            </w:pPr>
          </w:p>
        </w:tc>
        <w:tc>
          <w:tcPr>
            <w:tcW w:w="1980" w:type="dxa"/>
            <w:tcBorders>
              <w:top w:val="nil"/>
              <w:left w:val="nil"/>
              <w:bottom w:val="nil"/>
              <w:right w:val="nil"/>
            </w:tcBorders>
            <w:vAlign w:val="center"/>
          </w:tcPr>
          <w:p w14:paraId="07A0050F" w14:textId="77777777" w:rsidR="00E83C37" w:rsidRPr="004122C5" w:rsidRDefault="00E83C37" w:rsidP="00EA160D">
            <w:pPr>
              <w:spacing w:after="100" w:afterAutospacing="1"/>
              <w:ind w:left="110"/>
              <w:rPr>
                <w:rFonts w:ascii="Times New Roman" w:hAnsi="Times New Roman"/>
                <w:color w:val="060403"/>
                <w:spacing w:val="-4"/>
                <w:w w:val="105"/>
                <w:sz w:val="24"/>
                <w:szCs w:val="24"/>
              </w:rPr>
            </w:pPr>
          </w:p>
        </w:tc>
        <w:tc>
          <w:tcPr>
            <w:tcW w:w="1843" w:type="dxa"/>
            <w:tcBorders>
              <w:top w:val="nil"/>
              <w:left w:val="nil"/>
              <w:bottom w:val="nil"/>
              <w:right w:val="nil"/>
            </w:tcBorders>
            <w:vAlign w:val="center"/>
          </w:tcPr>
          <w:p w14:paraId="20EEC4AD" w14:textId="77777777" w:rsidR="00E83C37" w:rsidRPr="004122C5" w:rsidRDefault="00E83C37" w:rsidP="005F6A4F">
            <w:pPr>
              <w:spacing w:after="100" w:afterAutospacing="1"/>
              <w:ind w:right="139"/>
              <w:jc w:val="center"/>
              <w:rPr>
                <w:rFonts w:ascii="Times New Roman" w:hAnsi="Times New Roman"/>
                <w:color w:val="060403"/>
                <w:w w:val="105"/>
                <w:sz w:val="24"/>
                <w:szCs w:val="24"/>
              </w:rPr>
            </w:pPr>
          </w:p>
        </w:tc>
        <w:tc>
          <w:tcPr>
            <w:tcW w:w="1559" w:type="dxa"/>
            <w:tcBorders>
              <w:top w:val="nil"/>
              <w:left w:val="nil"/>
              <w:bottom w:val="nil"/>
              <w:right w:val="nil"/>
            </w:tcBorders>
            <w:vAlign w:val="center"/>
          </w:tcPr>
          <w:p w14:paraId="02FBEB7B" w14:textId="77777777" w:rsidR="00E83C37" w:rsidRPr="004122C5" w:rsidRDefault="00E83C37" w:rsidP="005F6A4F">
            <w:pPr>
              <w:spacing w:after="100" w:afterAutospacing="1"/>
              <w:ind w:left="144"/>
              <w:jc w:val="center"/>
              <w:rPr>
                <w:rFonts w:ascii="Times New Roman" w:hAnsi="Times New Roman"/>
                <w:color w:val="060403"/>
                <w:w w:val="105"/>
                <w:sz w:val="24"/>
                <w:szCs w:val="24"/>
              </w:rPr>
            </w:pPr>
          </w:p>
        </w:tc>
      </w:tr>
      <w:tr w:rsidR="00EA160D" w:rsidRPr="004122C5" w14:paraId="7238D435" w14:textId="77777777" w:rsidTr="002A10B4">
        <w:trPr>
          <w:trHeight w:hRule="exact" w:val="314"/>
        </w:trPr>
        <w:tc>
          <w:tcPr>
            <w:tcW w:w="2410" w:type="dxa"/>
            <w:tcBorders>
              <w:top w:val="nil"/>
              <w:left w:val="nil"/>
              <w:bottom w:val="nil"/>
              <w:right w:val="nil"/>
            </w:tcBorders>
            <w:vAlign w:val="center"/>
          </w:tcPr>
          <w:p w14:paraId="0E84EEA4" w14:textId="02B81D58" w:rsidR="00EA160D" w:rsidRPr="004122C5" w:rsidRDefault="00EA160D" w:rsidP="009501E4">
            <w:pPr>
              <w:spacing w:after="0"/>
              <w:ind w:left="206"/>
              <w:rPr>
                <w:rFonts w:ascii="Times New Roman" w:hAnsi="Times New Roman"/>
                <w:color w:val="060403"/>
                <w:w w:val="105"/>
                <w:sz w:val="24"/>
                <w:szCs w:val="24"/>
              </w:rPr>
            </w:pPr>
            <w:r w:rsidRPr="004122C5">
              <w:rPr>
                <w:rFonts w:ascii="Times New Roman" w:hAnsi="Times New Roman"/>
                <w:color w:val="060403"/>
                <w:w w:val="105"/>
                <w:sz w:val="24"/>
                <w:szCs w:val="24"/>
              </w:rPr>
              <w:t>Graduation</w:t>
            </w:r>
            <w:r w:rsidR="00C71680" w:rsidRPr="004122C5">
              <w:rPr>
                <w:rFonts w:ascii="Times New Roman" w:hAnsi="Times New Roman"/>
                <w:color w:val="060403"/>
                <w:w w:val="105"/>
                <w:sz w:val="24"/>
                <w:szCs w:val="24"/>
              </w:rPr>
              <w:t xml:space="preserve"> (B.Tech)</w:t>
            </w:r>
          </w:p>
        </w:tc>
        <w:tc>
          <w:tcPr>
            <w:tcW w:w="2840" w:type="dxa"/>
            <w:tcBorders>
              <w:top w:val="nil"/>
              <w:left w:val="nil"/>
              <w:bottom w:val="nil"/>
              <w:right w:val="nil"/>
            </w:tcBorders>
            <w:vAlign w:val="center"/>
          </w:tcPr>
          <w:p w14:paraId="1CC3CEBD" w14:textId="0E39E4F3" w:rsidR="00EA160D" w:rsidRPr="004122C5" w:rsidRDefault="00E83C37" w:rsidP="00EA160D">
            <w:pPr>
              <w:spacing w:after="100" w:afterAutospacing="1"/>
              <w:ind w:firstLine="142"/>
              <w:rPr>
                <w:rFonts w:ascii="Times New Roman" w:hAnsi="Times New Roman"/>
                <w:color w:val="060403"/>
                <w:spacing w:val="-4"/>
                <w:w w:val="105"/>
                <w:sz w:val="24"/>
                <w:szCs w:val="24"/>
              </w:rPr>
            </w:pPr>
            <w:r w:rsidRPr="004122C5">
              <w:rPr>
                <w:rFonts w:ascii="Times New Roman" w:hAnsi="Times New Roman"/>
                <w:color w:val="060403"/>
                <w:spacing w:val="-4"/>
                <w:w w:val="105"/>
                <w:sz w:val="24"/>
                <w:szCs w:val="24"/>
              </w:rPr>
              <w:t>UPTU</w:t>
            </w:r>
          </w:p>
        </w:tc>
        <w:tc>
          <w:tcPr>
            <w:tcW w:w="1980" w:type="dxa"/>
            <w:tcBorders>
              <w:top w:val="nil"/>
              <w:left w:val="nil"/>
              <w:bottom w:val="nil"/>
              <w:right w:val="nil"/>
            </w:tcBorders>
            <w:vAlign w:val="center"/>
          </w:tcPr>
          <w:p w14:paraId="1EDEF53D" w14:textId="1F39B0B7" w:rsidR="00EA160D" w:rsidRPr="004122C5" w:rsidRDefault="00EA160D" w:rsidP="00EA160D">
            <w:pPr>
              <w:spacing w:after="100" w:afterAutospacing="1"/>
              <w:ind w:left="110"/>
              <w:rPr>
                <w:rFonts w:ascii="Times New Roman" w:hAnsi="Times New Roman"/>
                <w:color w:val="060403"/>
                <w:spacing w:val="-4"/>
                <w:w w:val="105"/>
                <w:sz w:val="24"/>
                <w:szCs w:val="24"/>
              </w:rPr>
            </w:pPr>
            <w:r w:rsidRPr="004122C5">
              <w:rPr>
                <w:rFonts w:ascii="Times New Roman" w:hAnsi="Times New Roman"/>
                <w:color w:val="060403"/>
                <w:spacing w:val="-4"/>
                <w:w w:val="105"/>
                <w:sz w:val="24"/>
                <w:szCs w:val="24"/>
              </w:rPr>
              <w:t>GLAITM Mathura</w:t>
            </w:r>
          </w:p>
        </w:tc>
        <w:tc>
          <w:tcPr>
            <w:tcW w:w="1843" w:type="dxa"/>
            <w:tcBorders>
              <w:top w:val="nil"/>
              <w:left w:val="nil"/>
              <w:bottom w:val="nil"/>
              <w:right w:val="nil"/>
            </w:tcBorders>
            <w:vAlign w:val="center"/>
          </w:tcPr>
          <w:p w14:paraId="6A72F10F" w14:textId="77777777" w:rsidR="00EA160D" w:rsidRPr="004122C5" w:rsidRDefault="00EA160D" w:rsidP="005F6A4F">
            <w:pPr>
              <w:spacing w:after="100" w:afterAutospacing="1"/>
              <w:ind w:right="139"/>
              <w:jc w:val="center"/>
              <w:rPr>
                <w:rFonts w:ascii="Times New Roman" w:hAnsi="Times New Roman"/>
                <w:color w:val="060403"/>
                <w:w w:val="105"/>
                <w:sz w:val="24"/>
                <w:szCs w:val="24"/>
              </w:rPr>
            </w:pPr>
            <w:r w:rsidRPr="004122C5">
              <w:rPr>
                <w:rFonts w:ascii="Times New Roman" w:hAnsi="Times New Roman"/>
                <w:color w:val="060403"/>
                <w:w w:val="105"/>
                <w:sz w:val="24"/>
                <w:szCs w:val="24"/>
              </w:rPr>
              <w:t>2012</w:t>
            </w:r>
          </w:p>
        </w:tc>
        <w:tc>
          <w:tcPr>
            <w:tcW w:w="1559" w:type="dxa"/>
            <w:tcBorders>
              <w:top w:val="nil"/>
              <w:left w:val="nil"/>
              <w:bottom w:val="nil"/>
              <w:right w:val="nil"/>
            </w:tcBorders>
            <w:vAlign w:val="center"/>
          </w:tcPr>
          <w:p w14:paraId="5696CCBA" w14:textId="778A529C" w:rsidR="00EA160D" w:rsidRPr="004122C5" w:rsidRDefault="0058682A" w:rsidP="005F6A4F">
            <w:pPr>
              <w:spacing w:after="100" w:afterAutospacing="1"/>
              <w:ind w:left="144"/>
              <w:jc w:val="center"/>
              <w:rPr>
                <w:rFonts w:ascii="Times New Roman" w:hAnsi="Times New Roman"/>
                <w:color w:val="060403"/>
                <w:w w:val="105"/>
                <w:sz w:val="24"/>
                <w:szCs w:val="24"/>
              </w:rPr>
            </w:pPr>
            <w:r w:rsidRPr="004122C5">
              <w:rPr>
                <w:rFonts w:ascii="Times New Roman" w:hAnsi="Times New Roman"/>
                <w:color w:val="060403"/>
                <w:w w:val="105"/>
                <w:sz w:val="24"/>
                <w:szCs w:val="24"/>
              </w:rPr>
              <w:t>70.18/100</w:t>
            </w:r>
          </w:p>
        </w:tc>
      </w:tr>
      <w:tr w:rsidR="00EA160D" w:rsidRPr="004122C5" w14:paraId="314C7DCD" w14:textId="77777777" w:rsidTr="002A10B4">
        <w:trPr>
          <w:trHeight w:hRule="exact" w:val="277"/>
        </w:trPr>
        <w:tc>
          <w:tcPr>
            <w:tcW w:w="2410" w:type="dxa"/>
            <w:tcBorders>
              <w:top w:val="nil"/>
              <w:left w:val="nil"/>
              <w:bottom w:val="nil"/>
              <w:right w:val="nil"/>
            </w:tcBorders>
            <w:vAlign w:val="center"/>
          </w:tcPr>
          <w:p w14:paraId="6088BDEB" w14:textId="5E81C29C" w:rsidR="00EA160D" w:rsidRPr="004122C5" w:rsidRDefault="00EA160D" w:rsidP="009501E4">
            <w:pPr>
              <w:spacing w:after="0"/>
              <w:ind w:left="204"/>
              <w:rPr>
                <w:rFonts w:ascii="Times New Roman" w:hAnsi="Times New Roman"/>
                <w:color w:val="060403"/>
                <w:spacing w:val="-4"/>
                <w:w w:val="105"/>
                <w:sz w:val="24"/>
                <w:szCs w:val="24"/>
              </w:rPr>
            </w:pPr>
            <w:r w:rsidRPr="004122C5">
              <w:rPr>
                <w:rFonts w:ascii="Times New Roman" w:hAnsi="Times New Roman"/>
                <w:color w:val="060403"/>
                <w:spacing w:val="-4"/>
                <w:w w:val="105"/>
                <w:sz w:val="24"/>
                <w:szCs w:val="24"/>
              </w:rPr>
              <w:t>Intermediate</w:t>
            </w:r>
          </w:p>
        </w:tc>
        <w:tc>
          <w:tcPr>
            <w:tcW w:w="2840" w:type="dxa"/>
            <w:tcBorders>
              <w:top w:val="nil"/>
              <w:left w:val="nil"/>
              <w:bottom w:val="nil"/>
              <w:right w:val="nil"/>
            </w:tcBorders>
            <w:vAlign w:val="center"/>
          </w:tcPr>
          <w:p w14:paraId="78EACBAA" w14:textId="43DEC03B" w:rsidR="00EA160D" w:rsidRPr="004122C5" w:rsidRDefault="00EA160D" w:rsidP="00EA160D">
            <w:pPr>
              <w:spacing w:after="100" w:afterAutospacing="1"/>
              <w:ind w:firstLine="142"/>
              <w:rPr>
                <w:rFonts w:ascii="Times New Roman" w:hAnsi="Times New Roman"/>
                <w:color w:val="060403"/>
                <w:w w:val="105"/>
                <w:sz w:val="24"/>
                <w:szCs w:val="24"/>
              </w:rPr>
            </w:pPr>
            <w:r w:rsidRPr="004122C5">
              <w:rPr>
                <w:rFonts w:ascii="Times New Roman" w:hAnsi="Times New Roman"/>
                <w:color w:val="060403"/>
                <w:w w:val="105"/>
                <w:sz w:val="24"/>
                <w:szCs w:val="24"/>
              </w:rPr>
              <w:t>CBSE</w:t>
            </w:r>
          </w:p>
        </w:tc>
        <w:tc>
          <w:tcPr>
            <w:tcW w:w="1980" w:type="dxa"/>
            <w:tcBorders>
              <w:top w:val="nil"/>
              <w:left w:val="nil"/>
              <w:bottom w:val="nil"/>
              <w:right w:val="nil"/>
            </w:tcBorders>
            <w:vAlign w:val="center"/>
          </w:tcPr>
          <w:p w14:paraId="62943D28" w14:textId="6631A84F" w:rsidR="00EA160D" w:rsidRPr="004122C5" w:rsidRDefault="00EA160D" w:rsidP="00190A7C">
            <w:pPr>
              <w:spacing w:after="100" w:afterAutospacing="1"/>
              <w:ind w:left="110"/>
              <w:rPr>
                <w:rFonts w:ascii="Times New Roman" w:hAnsi="Times New Roman"/>
                <w:color w:val="060403"/>
                <w:spacing w:val="-4"/>
                <w:w w:val="105"/>
                <w:sz w:val="24"/>
                <w:szCs w:val="24"/>
              </w:rPr>
            </w:pPr>
            <w:r w:rsidRPr="004122C5">
              <w:rPr>
                <w:rFonts w:ascii="Times New Roman" w:hAnsi="Times New Roman"/>
                <w:color w:val="060403"/>
                <w:spacing w:val="-4"/>
                <w:w w:val="105"/>
                <w:sz w:val="24"/>
                <w:szCs w:val="24"/>
              </w:rPr>
              <w:t>JNV, Sitapur</w:t>
            </w:r>
          </w:p>
        </w:tc>
        <w:tc>
          <w:tcPr>
            <w:tcW w:w="1843" w:type="dxa"/>
            <w:tcBorders>
              <w:top w:val="nil"/>
              <w:left w:val="nil"/>
              <w:bottom w:val="nil"/>
              <w:right w:val="nil"/>
            </w:tcBorders>
            <w:vAlign w:val="center"/>
          </w:tcPr>
          <w:p w14:paraId="6BFAFFDF" w14:textId="1C65B403" w:rsidR="00EA160D" w:rsidRPr="004122C5" w:rsidRDefault="00EA160D" w:rsidP="005F6A4F">
            <w:pPr>
              <w:spacing w:after="100" w:afterAutospacing="1"/>
              <w:ind w:right="139"/>
              <w:jc w:val="center"/>
              <w:rPr>
                <w:rFonts w:ascii="Times New Roman" w:hAnsi="Times New Roman"/>
                <w:color w:val="060403"/>
                <w:w w:val="105"/>
                <w:sz w:val="24"/>
                <w:szCs w:val="24"/>
              </w:rPr>
            </w:pPr>
            <w:r w:rsidRPr="004122C5">
              <w:rPr>
                <w:rFonts w:ascii="Times New Roman" w:hAnsi="Times New Roman"/>
                <w:color w:val="060403"/>
                <w:w w:val="105"/>
                <w:sz w:val="24"/>
                <w:szCs w:val="24"/>
              </w:rPr>
              <w:t>2008</w:t>
            </w:r>
          </w:p>
        </w:tc>
        <w:tc>
          <w:tcPr>
            <w:tcW w:w="1559" w:type="dxa"/>
            <w:tcBorders>
              <w:top w:val="nil"/>
              <w:left w:val="nil"/>
              <w:bottom w:val="nil"/>
              <w:right w:val="nil"/>
            </w:tcBorders>
            <w:vAlign w:val="center"/>
          </w:tcPr>
          <w:p w14:paraId="1736EDC6" w14:textId="1675AD75" w:rsidR="00EA160D" w:rsidRPr="004122C5" w:rsidRDefault="0058682A" w:rsidP="005F6A4F">
            <w:pPr>
              <w:spacing w:after="100" w:afterAutospacing="1"/>
              <w:ind w:left="144"/>
              <w:jc w:val="center"/>
              <w:rPr>
                <w:rFonts w:ascii="Times New Roman" w:hAnsi="Times New Roman"/>
                <w:color w:val="060403"/>
                <w:w w:val="105"/>
                <w:sz w:val="24"/>
                <w:szCs w:val="24"/>
              </w:rPr>
            </w:pPr>
            <w:r w:rsidRPr="004122C5">
              <w:rPr>
                <w:rFonts w:ascii="Times New Roman" w:hAnsi="Times New Roman"/>
                <w:color w:val="060403"/>
                <w:w w:val="105"/>
                <w:sz w:val="24"/>
                <w:szCs w:val="24"/>
              </w:rPr>
              <w:t>78.2/100</w:t>
            </w:r>
          </w:p>
        </w:tc>
      </w:tr>
      <w:tr w:rsidR="00EA160D" w:rsidRPr="004122C5" w14:paraId="29FD5587" w14:textId="77777777" w:rsidTr="002A10B4">
        <w:trPr>
          <w:trHeight w:hRule="exact" w:val="342"/>
        </w:trPr>
        <w:tc>
          <w:tcPr>
            <w:tcW w:w="2410" w:type="dxa"/>
            <w:tcBorders>
              <w:top w:val="nil"/>
              <w:left w:val="nil"/>
              <w:right w:val="nil"/>
            </w:tcBorders>
            <w:vAlign w:val="center"/>
          </w:tcPr>
          <w:p w14:paraId="5E82F624" w14:textId="280C4E68" w:rsidR="00EA160D" w:rsidRPr="004122C5" w:rsidRDefault="00EA160D" w:rsidP="009501E4">
            <w:pPr>
              <w:spacing w:after="0"/>
              <w:ind w:left="206"/>
              <w:rPr>
                <w:rFonts w:ascii="Times New Roman" w:hAnsi="Times New Roman"/>
                <w:color w:val="060403"/>
                <w:spacing w:val="-2"/>
                <w:w w:val="105"/>
                <w:sz w:val="24"/>
                <w:szCs w:val="24"/>
              </w:rPr>
            </w:pPr>
            <w:r w:rsidRPr="004122C5">
              <w:rPr>
                <w:rFonts w:ascii="Times New Roman" w:hAnsi="Times New Roman"/>
                <w:color w:val="060403"/>
                <w:spacing w:val="-2"/>
                <w:w w:val="105"/>
                <w:sz w:val="24"/>
                <w:szCs w:val="24"/>
              </w:rPr>
              <w:t>Matriculation</w:t>
            </w:r>
          </w:p>
        </w:tc>
        <w:tc>
          <w:tcPr>
            <w:tcW w:w="2840" w:type="dxa"/>
            <w:tcBorders>
              <w:top w:val="nil"/>
              <w:left w:val="nil"/>
              <w:right w:val="nil"/>
            </w:tcBorders>
            <w:vAlign w:val="center"/>
          </w:tcPr>
          <w:p w14:paraId="6129A6A8" w14:textId="2A30A197" w:rsidR="00EA160D" w:rsidRPr="004122C5" w:rsidRDefault="00EA160D" w:rsidP="00EA160D">
            <w:pPr>
              <w:spacing w:after="100" w:afterAutospacing="1"/>
              <w:ind w:firstLine="142"/>
              <w:rPr>
                <w:rFonts w:ascii="Times New Roman" w:hAnsi="Times New Roman"/>
                <w:color w:val="060403"/>
                <w:w w:val="105"/>
                <w:sz w:val="24"/>
                <w:szCs w:val="24"/>
              </w:rPr>
            </w:pPr>
            <w:r w:rsidRPr="004122C5">
              <w:rPr>
                <w:rFonts w:ascii="Times New Roman" w:hAnsi="Times New Roman"/>
                <w:color w:val="060403"/>
                <w:w w:val="105"/>
                <w:sz w:val="24"/>
                <w:szCs w:val="24"/>
              </w:rPr>
              <w:t>CBSE</w:t>
            </w:r>
          </w:p>
        </w:tc>
        <w:tc>
          <w:tcPr>
            <w:tcW w:w="1980" w:type="dxa"/>
            <w:tcBorders>
              <w:top w:val="nil"/>
              <w:left w:val="nil"/>
              <w:right w:val="nil"/>
            </w:tcBorders>
            <w:vAlign w:val="center"/>
          </w:tcPr>
          <w:p w14:paraId="15EB643C" w14:textId="1E2636FE" w:rsidR="00EA160D" w:rsidRPr="004122C5" w:rsidRDefault="00EA160D" w:rsidP="00190A7C">
            <w:pPr>
              <w:spacing w:after="100" w:afterAutospacing="1"/>
              <w:ind w:left="110"/>
              <w:rPr>
                <w:rFonts w:ascii="Times New Roman" w:hAnsi="Times New Roman"/>
                <w:color w:val="060403"/>
                <w:spacing w:val="-4"/>
                <w:w w:val="105"/>
                <w:sz w:val="24"/>
                <w:szCs w:val="24"/>
              </w:rPr>
            </w:pPr>
            <w:r w:rsidRPr="004122C5">
              <w:rPr>
                <w:rFonts w:ascii="Times New Roman" w:hAnsi="Times New Roman"/>
                <w:color w:val="060403"/>
                <w:spacing w:val="-4"/>
                <w:w w:val="105"/>
                <w:sz w:val="24"/>
                <w:szCs w:val="24"/>
              </w:rPr>
              <w:t>JNV, Sitapur</w:t>
            </w:r>
          </w:p>
        </w:tc>
        <w:tc>
          <w:tcPr>
            <w:tcW w:w="1843" w:type="dxa"/>
            <w:tcBorders>
              <w:top w:val="nil"/>
              <w:left w:val="nil"/>
              <w:right w:val="nil"/>
            </w:tcBorders>
            <w:vAlign w:val="center"/>
          </w:tcPr>
          <w:p w14:paraId="0271062D" w14:textId="3DB0BACC" w:rsidR="00EA160D" w:rsidRPr="004122C5" w:rsidRDefault="00EA160D" w:rsidP="005F6A4F">
            <w:pPr>
              <w:spacing w:after="100" w:afterAutospacing="1"/>
              <w:ind w:right="139"/>
              <w:jc w:val="center"/>
              <w:rPr>
                <w:rFonts w:ascii="Times New Roman" w:hAnsi="Times New Roman"/>
                <w:color w:val="060403"/>
                <w:w w:val="105"/>
                <w:sz w:val="24"/>
                <w:szCs w:val="24"/>
              </w:rPr>
            </w:pPr>
            <w:r w:rsidRPr="004122C5">
              <w:rPr>
                <w:rFonts w:ascii="Times New Roman" w:hAnsi="Times New Roman"/>
                <w:color w:val="060403"/>
                <w:w w:val="105"/>
                <w:sz w:val="24"/>
                <w:szCs w:val="24"/>
              </w:rPr>
              <w:t>2006</w:t>
            </w:r>
          </w:p>
        </w:tc>
        <w:tc>
          <w:tcPr>
            <w:tcW w:w="1559" w:type="dxa"/>
            <w:tcBorders>
              <w:top w:val="nil"/>
              <w:left w:val="nil"/>
              <w:right w:val="nil"/>
            </w:tcBorders>
            <w:vAlign w:val="center"/>
          </w:tcPr>
          <w:p w14:paraId="45069E8D" w14:textId="3B8C1E0C" w:rsidR="00EA160D" w:rsidRPr="004122C5" w:rsidRDefault="0058682A" w:rsidP="005F6A4F">
            <w:pPr>
              <w:spacing w:after="100" w:afterAutospacing="1"/>
              <w:ind w:left="144"/>
              <w:jc w:val="center"/>
              <w:rPr>
                <w:rFonts w:ascii="Times New Roman" w:hAnsi="Times New Roman"/>
                <w:color w:val="060403"/>
                <w:w w:val="105"/>
                <w:sz w:val="24"/>
                <w:szCs w:val="24"/>
              </w:rPr>
            </w:pPr>
            <w:r w:rsidRPr="004122C5">
              <w:rPr>
                <w:rFonts w:ascii="Times New Roman" w:hAnsi="Times New Roman"/>
                <w:color w:val="060403"/>
                <w:w w:val="105"/>
                <w:sz w:val="24"/>
                <w:szCs w:val="24"/>
              </w:rPr>
              <w:t>83.0/100</w:t>
            </w:r>
          </w:p>
        </w:tc>
      </w:tr>
    </w:tbl>
    <w:p w14:paraId="64C20A5C" w14:textId="3F132616" w:rsidR="00916891" w:rsidRPr="004122C5" w:rsidRDefault="00916891" w:rsidP="001613A0">
      <w:pPr>
        <w:shd w:val="pct25" w:color="auto" w:fill="auto"/>
        <w:spacing w:before="80" w:after="120"/>
        <w:jc w:val="center"/>
        <w:rPr>
          <w:rFonts w:ascii="Times New Roman" w:hAnsi="Times New Roman"/>
          <w:b/>
          <w:sz w:val="24"/>
          <w:szCs w:val="24"/>
        </w:rPr>
      </w:pPr>
      <w:r w:rsidRPr="004122C5">
        <w:rPr>
          <w:rFonts w:ascii="Times New Roman" w:hAnsi="Times New Roman"/>
          <w:b/>
          <w:sz w:val="24"/>
          <w:szCs w:val="24"/>
        </w:rPr>
        <w:t>KEY PROJECTS</w:t>
      </w:r>
    </w:p>
    <w:p w14:paraId="256F0212" w14:textId="1743AC7E" w:rsidR="00D120E1" w:rsidRPr="004122C5" w:rsidRDefault="004A6F6B" w:rsidP="00D91C3C">
      <w:pPr>
        <w:autoSpaceDE w:val="0"/>
        <w:autoSpaceDN w:val="0"/>
        <w:adjustRightInd w:val="0"/>
        <w:spacing w:after="0"/>
        <w:jc w:val="both"/>
        <w:rPr>
          <w:rFonts w:ascii="Times New Roman" w:hAnsi="Times New Roman"/>
          <w:i/>
          <w:sz w:val="24"/>
          <w:szCs w:val="24"/>
        </w:rPr>
      </w:pPr>
      <w:r w:rsidRPr="004122C5">
        <w:rPr>
          <w:rFonts w:ascii="Times New Roman" w:hAnsi="Times New Roman"/>
          <w:b/>
          <w:sz w:val="24"/>
          <w:szCs w:val="24"/>
          <w:lang w:val="en-IN"/>
        </w:rPr>
        <w:t>Ph.D.</w:t>
      </w:r>
      <w:r w:rsidR="00206053" w:rsidRPr="004122C5">
        <w:rPr>
          <w:rFonts w:ascii="Times New Roman" w:hAnsi="Times New Roman"/>
          <w:b/>
          <w:sz w:val="24"/>
          <w:szCs w:val="24"/>
          <w:lang w:val="en-IN"/>
        </w:rPr>
        <w:t xml:space="preserve"> </w:t>
      </w:r>
      <w:r w:rsidR="002D3A5E" w:rsidRPr="004122C5">
        <w:rPr>
          <w:rFonts w:ascii="Times New Roman" w:hAnsi="Times New Roman"/>
          <w:b/>
          <w:sz w:val="24"/>
          <w:szCs w:val="24"/>
          <w:lang w:val="en-IN"/>
        </w:rPr>
        <w:t>Project</w:t>
      </w:r>
      <w:r w:rsidR="00EF5FFD" w:rsidRPr="004122C5">
        <w:rPr>
          <w:rFonts w:ascii="Times New Roman" w:hAnsi="Times New Roman"/>
          <w:sz w:val="24"/>
          <w:szCs w:val="24"/>
          <w:lang w:val="en-IN"/>
        </w:rPr>
        <w:t xml:space="preserve"> </w:t>
      </w:r>
      <w:r w:rsidR="000C0256" w:rsidRPr="004122C5">
        <w:rPr>
          <w:rFonts w:ascii="Times New Roman" w:hAnsi="Times New Roman"/>
          <w:sz w:val="24"/>
          <w:szCs w:val="24"/>
        </w:rPr>
        <w:t>|</w:t>
      </w:r>
      <w:r w:rsidR="00E43AF1" w:rsidRPr="004122C5">
        <w:rPr>
          <w:rFonts w:ascii="Times New Roman" w:hAnsi="Times New Roman"/>
          <w:sz w:val="24"/>
          <w:szCs w:val="24"/>
        </w:rPr>
        <w:t xml:space="preserve"> </w:t>
      </w:r>
      <w:r w:rsidR="00EF5FFD" w:rsidRPr="004122C5">
        <w:rPr>
          <w:rFonts w:ascii="Times New Roman" w:hAnsi="Times New Roman"/>
          <w:i/>
          <w:sz w:val="24"/>
          <w:szCs w:val="24"/>
        </w:rPr>
        <w:t xml:space="preserve">Thermal Modeling of Drilling Titanium under </w:t>
      </w:r>
      <w:r w:rsidR="00967FAF" w:rsidRPr="004122C5">
        <w:rPr>
          <w:rFonts w:ascii="Times New Roman" w:hAnsi="Times New Roman"/>
          <w:i/>
          <w:sz w:val="24"/>
          <w:szCs w:val="24"/>
        </w:rPr>
        <w:t>Various Cooling Strategies</w:t>
      </w:r>
      <w:r w:rsidR="00CE1BA8" w:rsidRPr="004122C5">
        <w:rPr>
          <w:rFonts w:ascii="Times New Roman" w:hAnsi="Times New Roman"/>
          <w:i/>
          <w:sz w:val="24"/>
          <w:szCs w:val="24"/>
        </w:rPr>
        <w:t xml:space="preserve"> </w:t>
      </w:r>
      <w:r w:rsidR="0030634B" w:rsidRPr="004122C5">
        <w:rPr>
          <w:rFonts w:ascii="Times New Roman" w:hAnsi="Times New Roman"/>
          <w:i/>
          <w:sz w:val="24"/>
          <w:szCs w:val="24"/>
        </w:rPr>
        <w:t>(</w:t>
      </w:r>
      <w:r w:rsidR="0030634B" w:rsidRPr="004122C5">
        <w:rPr>
          <w:rFonts w:ascii="Times New Roman" w:hAnsi="Times New Roman"/>
          <w:b/>
          <w:i/>
          <w:sz w:val="24"/>
          <w:szCs w:val="24"/>
        </w:rPr>
        <w:t>Thesis submitted</w:t>
      </w:r>
      <w:r w:rsidR="00BF062F" w:rsidRPr="004122C5">
        <w:rPr>
          <w:rFonts w:ascii="Times New Roman" w:hAnsi="Times New Roman"/>
          <w:i/>
          <w:sz w:val="24"/>
          <w:szCs w:val="24"/>
        </w:rPr>
        <w:t xml:space="preserve"> on</w:t>
      </w:r>
      <w:r w:rsidR="0030634B" w:rsidRPr="004122C5">
        <w:rPr>
          <w:rFonts w:ascii="Times New Roman" w:hAnsi="Times New Roman"/>
          <w:i/>
          <w:sz w:val="24"/>
          <w:szCs w:val="24"/>
        </w:rPr>
        <w:t xml:space="preserve"> 2</w:t>
      </w:r>
      <w:r w:rsidR="00AE2A54" w:rsidRPr="004122C5">
        <w:rPr>
          <w:rFonts w:ascii="Times New Roman" w:hAnsi="Times New Roman"/>
          <w:i/>
          <w:sz w:val="24"/>
          <w:szCs w:val="24"/>
        </w:rPr>
        <w:t>5</w:t>
      </w:r>
      <w:r w:rsidR="0030634B" w:rsidRPr="004122C5">
        <w:rPr>
          <w:rFonts w:ascii="Times New Roman" w:hAnsi="Times New Roman"/>
          <w:i/>
          <w:sz w:val="24"/>
          <w:szCs w:val="24"/>
        </w:rPr>
        <w:t xml:space="preserve"> Nov, 2021)</w:t>
      </w:r>
    </w:p>
    <w:p w14:paraId="0467E9C7" w14:textId="05451FE4" w:rsidR="00D120E1" w:rsidRPr="004122C5" w:rsidRDefault="00BE2414" w:rsidP="00DE1025">
      <w:pPr>
        <w:autoSpaceDE w:val="0"/>
        <w:autoSpaceDN w:val="0"/>
        <w:adjustRightInd w:val="0"/>
        <w:rPr>
          <w:rFonts w:ascii="Times New Roman" w:hAnsi="Times New Roman"/>
          <w:b/>
          <w:sz w:val="24"/>
          <w:szCs w:val="24"/>
        </w:rPr>
      </w:pPr>
      <w:r w:rsidRPr="004122C5">
        <w:rPr>
          <w:rFonts w:ascii="Times New Roman" w:hAnsi="Times New Roman"/>
          <w:b/>
          <w:i/>
          <w:sz w:val="24"/>
          <w:szCs w:val="24"/>
          <w:lang w:val="en-IN"/>
        </w:rPr>
        <w:t>Guide</w:t>
      </w:r>
      <w:r w:rsidR="00D120E1" w:rsidRPr="004122C5">
        <w:rPr>
          <w:rFonts w:ascii="Times New Roman" w:hAnsi="Times New Roman"/>
          <w:b/>
          <w:i/>
          <w:sz w:val="24"/>
          <w:szCs w:val="24"/>
          <w:lang w:val="en-IN"/>
        </w:rPr>
        <w:t>:</w:t>
      </w:r>
      <w:r w:rsidR="00D120E1" w:rsidRPr="004122C5">
        <w:rPr>
          <w:rFonts w:ascii="Times New Roman" w:hAnsi="Times New Roman"/>
          <w:i/>
          <w:sz w:val="24"/>
          <w:szCs w:val="24"/>
          <w:lang w:val="en-IN"/>
        </w:rPr>
        <w:t xml:space="preserve"> Prof. S.S. Joshi, Prof. </w:t>
      </w:r>
      <w:r w:rsidR="006001F6" w:rsidRPr="004122C5">
        <w:rPr>
          <w:rFonts w:ascii="Times New Roman" w:hAnsi="Times New Roman"/>
          <w:i/>
          <w:sz w:val="24"/>
          <w:szCs w:val="24"/>
          <w:lang w:val="en-IN"/>
        </w:rPr>
        <w:t>Rajneesh Bhardwaj, IIT Bombay</w:t>
      </w:r>
      <w:r w:rsidR="00AD2521" w:rsidRPr="004122C5">
        <w:rPr>
          <w:rFonts w:ascii="Times New Roman" w:hAnsi="Times New Roman"/>
          <w:i/>
          <w:sz w:val="24"/>
          <w:szCs w:val="24"/>
          <w:lang w:val="en-IN"/>
        </w:rPr>
        <w:tab/>
      </w:r>
      <w:r w:rsidR="0008017A" w:rsidRPr="004122C5">
        <w:rPr>
          <w:rFonts w:ascii="Times New Roman" w:hAnsi="Times New Roman"/>
          <w:sz w:val="24"/>
          <w:szCs w:val="24"/>
          <w:lang w:val="en-IN"/>
        </w:rPr>
        <w:t xml:space="preserve">          </w:t>
      </w:r>
      <w:r w:rsidR="00A8383E" w:rsidRPr="004122C5">
        <w:rPr>
          <w:rFonts w:ascii="Times New Roman" w:hAnsi="Times New Roman"/>
          <w:sz w:val="24"/>
          <w:szCs w:val="24"/>
          <w:lang w:val="en-IN"/>
        </w:rPr>
        <w:tab/>
      </w:r>
      <w:r w:rsidR="004122C5">
        <w:rPr>
          <w:rFonts w:ascii="Times New Roman" w:hAnsi="Times New Roman"/>
          <w:sz w:val="24"/>
          <w:szCs w:val="24"/>
          <w:lang w:val="en-IN"/>
        </w:rPr>
        <w:t xml:space="preserve">                    </w:t>
      </w:r>
      <w:r w:rsidR="00D47C8E" w:rsidRPr="004122C5">
        <w:rPr>
          <w:rFonts w:ascii="Times New Roman" w:hAnsi="Times New Roman"/>
          <w:sz w:val="24"/>
          <w:szCs w:val="24"/>
          <w:lang w:val="en-IN"/>
        </w:rPr>
        <w:t xml:space="preserve"> </w:t>
      </w:r>
      <w:r w:rsidR="00B11744" w:rsidRPr="004122C5">
        <w:rPr>
          <w:rFonts w:ascii="Times New Roman" w:hAnsi="Times New Roman"/>
          <w:bCs/>
          <w:i/>
          <w:sz w:val="24"/>
          <w:szCs w:val="24"/>
        </w:rPr>
        <w:t>[</w:t>
      </w:r>
      <w:r w:rsidR="00B11744" w:rsidRPr="004122C5">
        <w:rPr>
          <w:rFonts w:ascii="Times New Roman" w:hAnsi="Times New Roman"/>
          <w:bCs/>
          <w:i/>
          <w:iCs/>
          <w:sz w:val="24"/>
          <w:szCs w:val="24"/>
        </w:rPr>
        <w:t>July</w:t>
      </w:r>
      <w:r w:rsidR="00F012AF" w:rsidRPr="004122C5">
        <w:rPr>
          <w:rFonts w:ascii="Times New Roman" w:hAnsi="Times New Roman"/>
          <w:bCs/>
          <w:i/>
          <w:iCs/>
          <w:sz w:val="24"/>
          <w:szCs w:val="24"/>
        </w:rPr>
        <w:t xml:space="preserve">’ </w:t>
      </w:r>
      <w:r w:rsidR="00B11744" w:rsidRPr="004122C5">
        <w:rPr>
          <w:rFonts w:ascii="Times New Roman" w:hAnsi="Times New Roman"/>
          <w:bCs/>
          <w:i/>
          <w:iCs/>
          <w:sz w:val="24"/>
          <w:szCs w:val="24"/>
        </w:rPr>
        <w:t>15 – Present]</w:t>
      </w:r>
    </w:p>
    <w:p w14:paraId="38C4F12E" w14:textId="40C19DF9" w:rsidR="000237D4" w:rsidRPr="004122C5" w:rsidRDefault="0089744B" w:rsidP="000237D4">
      <w:pPr>
        <w:numPr>
          <w:ilvl w:val="0"/>
          <w:numId w:val="30"/>
        </w:numPr>
        <w:spacing w:before="40" w:after="100" w:afterAutospacing="1"/>
        <w:ind w:left="714" w:hanging="357"/>
        <w:jc w:val="both"/>
        <w:rPr>
          <w:rFonts w:ascii="Times New Roman" w:eastAsia="Times New Roman" w:hAnsi="Times New Roman"/>
          <w:sz w:val="24"/>
          <w:szCs w:val="24"/>
          <w:lang w:val="en-GB" w:eastAsia="en-GB"/>
        </w:rPr>
      </w:pPr>
      <w:r w:rsidRPr="004122C5">
        <w:rPr>
          <w:rFonts w:ascii="Times New Roman" w:eastAsia="Times New Roman" w:hAnsi="Times New Roman"/>
          <w:b/>
          <w:bCs/>
          <w:sz w:val="24"/>
          <w:szCs w:val="24"/>
          <w:lang w:val="en-GB" w:eastAsia="en-GB"/>
        </w:rPr>
        <w:t>T</w:t>
      </w:r>
      <w:r w:rsidR="000237D4" w:rsidRPr="004122C5">
        <w:rPr>
          <w:rFonts w:ascii="Times New Roman" w:eastAsia="Times New Roman" w:hAnsi="Times New Roman"/>
          <w:b/>
          <w:bCs/>
          <w:sz w:val="24"/>
          <w:szCs w:val="24"/>
          <w:lang w:val="en-GB" w:eastAsia="en-GB"/>
        </w:rPr>
        <w:t xml:space="preserve">hermal model </w:t>
      </w:r>
      <w:r w:rsidR="000237D4" w:rsidRPr="004122C5">
        <w:rPr>
          <w:rFonts w:ascii="Times New Roman" w:eastAsia="Times New Roman" w:hAnsi="Times New Roman"/>
          <w:bCs/>
          <w:sz w:val="24"/>
          <w:szCs w:val="24"/>
          <w:lang w:val="en-GB" w:eastAsia="en-GB"/>
        </w:rPr>
        <w:t xml:space="preserve">was </w:t>
      </w:r>
      <w:r w:rsidR="000237D4" w:rsidRPr="004122C5">
        <w:rPr>
          <w:rFonts w:ascii="Times New Roman" w:eastAsia="Times New Roman" w:hAnsi="Times New Roman"/>
          <w:sz w:val="24"/>
          <w:szCs w:val="24"/>
          <w:lang w:val="en-GB" w:eastAsia="en-GB"/>
        </w:rPr>
        <w:t xml:space="preserve">developed for the drilling process using the </w:t>
      </w:r>
      <w:r w:rsidR="000237D4" w:rsidRPr="004122C5">
        <w:rPr>
          <w:rFonts w:ascii="Times New Roman" w:eastAsia="Times New Roman" w:hAnsi="Times New Roman"/>
          <w:b/>
          <w:bCs/>
          <w:sz w:val="24"/>
          <w:szCs w:val="24"/>
          <w:lang w:val="en-GB" w:eastAsia="en-GB"/>
        </w:rPr>
        <w:t>ABAQUS heat transfer and static general model,</w:t>
      </w:r>
      <w:r w:rsidR="000237D4" w:rsidRPr="004122C5">
        <w:rPr>
          <w:rFonts w:ascii="Times New Roman" w:eastAsia="Times New Roman" w:hAnsi="Times New Roman"/>
          <w:sz w:val="24"/>
          <w:szCs w:val="24"/>
          <w:lang w:val="en-GB" w:eastAsia="en-GB"/>
        </w:rPr>
        <w:t xml:space="preserve"> and an </w:t>
      </w:r>
      <w:r w:rsidR="000237D4" w:rsidRPr="004122C5">
        <w:rPr>
          <w:rFonts w:ascii="Times New Roman" w:eastAsia="Times New Roman" w:hAnsi="Times New Roman"/>
          <w:b/>
          <w:sz w:val="24"/>
          <w:szCs w:val="24"/>
          <w:lang w:val="en-GB" w:eastAsia="en-GB"/>
        </w:rPr>
        <w:t xml:space="preserve">analytical </w:t>
      </w:r>
      <w:r w:rsidR="000237D4" w:rsidRPr="004122C5">
        <w:rPr>
          <w:rFonts w:ascii="Times New Roman" w:eastAsia="Times New Roman" w:hAnsi="Times New Roman"/>
          <w:b/>
          <w:bCs/>
          <w:sz w:val="24"/>
          <w:szCs w:val="24"/>
          <w:lang w:val="en-GB" w:eastAsia="en-GB"/>
        </w:rPr>
        <w:t xml:space="preserve">heat generation model </w:t>
      </w:r>
      <w:r w:rsidR="000237D4" w:rsidRPr="004122C5">
        <w:rPr>
          <w:rFonts w:ascii="Times New Roman" w:eastAsia="Times New Roman" w:hAnsi="Times New Roman"/>
          <w:sz w:val="24"/>
          <w:szCs w:val="24"/>
          <w:lang w:val="en-GB" w:eastAsia="en-GB"/>
        </w:rPr>
        <w:t xml:space="preserve">using </w:t>
      </w:r>
      <w:r w:rsidR="00A87514" w:rsidRPr="004122C5">
        <w:rPr>
          <w:rFonts w:ascii="Times New Roman" w:eastAsia="Times New Roman" w:hAnsi="Times New Roman"/>
          <w:b/>
          <w:bCs/>
          <w:sz w:val="24"/>
          <w:szCs w:val="24"/>
          <w:lang w:val="en-GB" w:eastAsia="en-GB"/>
        </w:rPr>
        <w:t>MATLAB</w:t>
      </w:r>
      <w:r w:rsidR="000237D4" w:rsidRPr="004122C5">
        <w:rPr>
          <w:rFonts w:ascii="Times New Roman" w:eastAsia="Times New Roman" w:hAnsi="Times New Roman"/>
          <w:b/>
          <w:bCs/>
          <w:sz w:val="24"/>
          <w:szCs w:val="24"/>
          <w:lang w:val="en-GB" w:eastAsia="en-GB"/>
        </w:rPr>
        <w:t xml:space="preserve"> code </w:t>
      </w:r>
      <w:r w:rsidR="000237D4" w:rsidRPr="004122C5">
        <w:rPr>
          <w:rFonts w:ascii="Times New Roman" w:eastAsia="Times New Roman" w:hAnsi="Times New Roman"/>
          <w:sz w:val="24"/>
          <w:szCs w:val="24"/>
          <w:lang w:val="en-GB" w:eastAsia="en-GB"/>
        </w:rPr>
        <w:t>for</w:t>
      </w:r>
      <w:r w:rsidR="000237D4" w:rsidRPr="004122C5">
        <w:rPr>
          <w:rFonts w:ascii="Times New Roman" w:eastAsia="Times New Roman" w:hAnsi="Times New Roman"/>
          <w:b/>
          <w:bCs/>
          <w:sz w:val="24"/>
          <w:szCs w:val="24"/>
          <w:lang w:val="en-GB" w:eastAsia="en-GB"/>
        </w:rPr>
        <w:t xml:space="preserve"> </w:t>
      </w:r>
      <w:r w:rsidR="000237D4" w:rsidRPr="004122C5">
        <w:rPr>
          <w:rFonts w:ascii="Times New Roman" w:eastAsia="Times New Roman" w:hAnsi="Times New Roman"/>
          <w:sz w:val="24"/>
          <w:szCs w:val="24"/>
          <w:lang w:val="en-GB" w:eastAsia="en-GB"/>
        </w:rPr>
        <w:t xml:space="preserve">complex geometry </w:t>
      </w:r>
      <w:r w:rsidR="002A1C2B" w:rsidRPr="004122C5">
        <w:rPr>
          <w:rFonts w:ascii="Times New Roman" w:eastAsia="Times New Roman" w:hAnsi="Times New Roman"/>
          <w:sz w:val="24"/>
          <w:szCs w:val="24"/>
          <w:lang w:val="en-GB" w:eastAsia="en-GB"/>
        </w:rPr>
        <w:t xml:space="preserve">of </w:t>
      </w:r>
      <w:r w:rsidR="000237D4" w:rsidRPr="004122C5">
        <w:rPr>
          <w:rFonts w:ascii="Times New Roman" w:eastAsia="Times New Roman" w:hAnsi="Times New Roman"/>
          <w:sz w:val="24"/>
          <w:szCs w:val="24"/>
          <w:lang w:val="en-GB" w:eastAsia="en-GB"/>
        </w:rPr>
        <w:t>drill bits</w:t>
      </w:r>
      <w:r w:rsidR="009A113A" w:rsidRPr="004122C5">
        <w:rPr>
          <w:rFonts w:ascii="Times New Roman" w:eastAsia="Times New Roman" w:hAnsi="Times New Roman"/>
          <w:sz w:val="24"/>
          <w:szCs w:val="24"/>
          <w:lang w:val="en-GB" w:eastAsia="en-GB"/>
        </w:rPr>
        <w:t>, combination of these model</w:t>
      </w:r>
      <w:r w:rsidR="00274D89" w:rsidRPr="004122C5">
        <w:rPr>
          <w:rFonts w:ascii="Times New Roman" w:eastAsia="Times New Roman" w:hAnsi="Times New Roman"/>
          <w:sz w:val="24"/>
          <w:szCs w:val="24"/>
          <w:lang w:val="en-GB" w:eastAsia="en-GB"/>
        </w:rPr>
        <w:t>s</w:t>
      </w:r>
      <w:r w:rsidR="000237D4" w:rsidRPr="004122C5">
        <w:rPr>
          <w:rFonts w:ascii="Times New Roman" w:eastAsia="Times New Roman" w:hAnsi="Times New Roman"/>
          <w:sz w:val="24"/>
          <w:szCs w:val="24"/>
          <w:lang w:val="en-GB" w:eastAsia="en-GB"/>
        </w:rPr>
        <w:t xml:space="preserve"> invest</w:t>
      </w:r>
      <w:r w:rsidR="001402CE" w:rsidRPr="004122C5">
        <w:rPr>
          <w:rFonts w:ascii="Times New Roman" w:eastAsia="Times New Roman" w:hAnsi="Times New Roman"/>
          <w:sz w:val="24"/>
          <w:szCs w:val="24"/>
          <w:lang w:val="en-GB" w:eastAsia="en-GB"/>
        </w:rPr>
        <w:t xml:space="preserve">igates variable heat generation, </w:t>
      </w:r>
      <w:r w:rsidR="000237D4" w:rsidRPr="004122C5">
        <w:rPr>
          <w:rFonts w:ascii="Times New Roman" w:eastAsia="Times New Roman" w:hAnsi="Times New Roman"/>
          <w:sz w:val="24"/>
          <w:szCs w:val="24"/>
          <w:lang w:val="en-GB" w:eastAsia="en-GB"/>
        </w:rPr>
        <w:t>transient temperature distribution and thermal stresses on drill bits in dry conditions and a novel bottom channel heat-sink based cooling system.</w:t>
      </w:r>
    </w:p>
    <w:p w14:paraId="13B5FDC9" w14:textId="1AB6FA74" w:rsidR="00F05234" w:rsidRPr="004122C5" w:rsidRDefault="00C809A8" w:rsidP="000237D4">
      <w:pPr>
        <w:pStyle w:val="root-block-node"/>
        <w:numPr>
          <w:ilvl w:val="0"/>
          <w:numId w:val="30"/>
        </w:numPr>
        <w:spacing w:before="40" w:beforeAutospacing="0" w:line="276" w:lineRule="auto"/>
        <w:ind w:left="714" w:hanging="357"/>
        <w:jc w:val="both"/>
        <w:rPr>
          <w:lang w:val="en-US" w:eastAsia="en-US"/>
        </w:rPr>
      </w:pPr>
      <w:r w:rsidRPr="004122C5">
        <w:rPr>
          <w:b/>
          <w:lang w:val="en-US" w:eastAsia="en-US"/>
        </w:rPr>
        <w:t>Three c</w:t>
      </w:r>
      <w:r w:rsidR="00AE7D1F" w:rsidRPr="004122C5">
        <w:rPr>
          <w:b/>
          <w:lang w:val="en-US" w:eastAsia="en-US"/>
        </w:rPr>
        <w:t>omputational fluid dynamics (CFD) model</w:t>
      </w:r>
      <w:r w:rsidR="000237D4" w:rsidRPr="004122C5">
        <w:rPr>
          <w:b/>
          <w:lang w:val="en-US" w:eastAsia="en-US"/>
        </w:rPr>
        <w:t>s</w:t>
      </w:r>
      <w:r w:rsidR="00723ECC" w:rsidRPr="004122C5">
        <w:rPr>
          <w:lang w:val="en-US" w:eastAsia="en-US"/>
        </w:rPr>
        <w:t xml:space="preserve"> were</w:t>
      </w:r>
      <w:r w:rsidR="00AE7D1F" w:rsidRPr="004122C5">
        <w:rPr>
          <w:lang w:val="en-US" w:eastAsia="en-US"/>
        </w:rPr>
        <w:t xml:space="preserve"> </w:t>
      </w:r>
      <w:r w:rsidR="00723ECC" w:rsidRPr="004122C5">
        <w:rPr>
          <w:lang w:val="en-US" w:eastAsia="en-US"/>
        </w:rPr>
        <w:t>developed</w:t>
      </w:r>
      <w:r w:rsidR="00AE7D1F" w:rsidRPr="004122C5">
        <w:rPr>
          <w:lang w:val="en-US" w:eastAsia="en-US"/>
        </w:rPr>
        <w:t xml:space="preserve"> </w:t>
      </w:r>
      <w:r w:rsidRPr="004122C5">
        <w:rPr>
          <w:lang w:val="en-US" w:eastAsia="en-US"/>
        </w:rPr>
        <w:t xml:space="preserve">in </w:t>
      </w:r>
      <w:r w:rsidRPr="004122C5">
        <w:rPr>
          <w:b/>
          <w:lang w:val="en-US" w:eastAsia="en-US"/>
        </w:rPr>
        <w:t xml:space="preserve">Ansys Fluent </w:t>
      </w:r>
      <w:r w:rsidR="00AE7D1F" w:rsidRPr="004122C5">
        <w:rPr>
          <w:lang w:val="en-US" w:eastAsia="en-US"/>
        </w:rPr>
        <w:t xml:space="preserve">using </w:t>
      </w:r>
      <w:r w:rsidR="00B92E4A" w:rsidRPr="004122C5">
        <w:rPr>
          <w:b/>
          <w:lang w:val="en-US" w:eastAsia="en-US"/>
        </w:rPr>
        <w:t>Multi-phase</w:t>
      </w:r>
      <w:r w:rsidR="00B92E4A" w:rsidRPr="004122C5">
        <w:rPr>
          <w:lang w:val="en-US" w:eastAsia="en-US"/>
        </w:rPr>
        <w:t xml:space="preserve"> VOF </w:t>
      </w:r>
      <w:r w:rsidR="00723ECC" w:rsidRPr="004122C5">
        <w:rPr>
          <w:lang w:val="en-US" w:eastAsia="en-US"/>
        </w:rPr>
        <w:t xml:space="preserve">model (for boiling of water and </w:t>
      </w:r>
      <w:r w:rsidR="00B92E4A" w:rsidRPr="004122C5">
        <w:rPr>
          <w:lang w:val="en-US" w:eastAsia="en-US"/>
        </w:rPr>
        <w:t>LN</w:t>
      </w:r>
      <w:r w:rsidR="00B92E4A" w:rsidRPr="004122C5">
        <w:rPr>
          <w:vertAlign w:val="subscript"/>
          <w:lang w:val="en-US" w:eastAsia="en-US"/>
        </w:rPr>
        <w:t>2</w:t>
      </w:r>
      <w:r w:rsidR="00B92E4A" w:rsidRPr="004122C5">
        <w:rPr>
          <w:lang w:val="en-US" w:eastAsia="en-US"/>
        </w:rPr>
        <w:t>)</w:t>
      </w:r>
      <w:r w:rsidR="00AE7D1F" w:rsidRPr="004122C5">
        <w:rPr>
          <w:lang w:val="en-US" w:eastAsia="en-US"/>
        </w:rPr>
        <w:t xml:space="preserve">, </w:t>
      </w:r>
      <w:r w:rsidR="00723ECC" w:rsidRPr="004122C5">
        <w:rPr>
          <w:b/>
          <w:lang w:val="en-US" w:eastAsia="en-US"/>
        </w:rPr>
        <w:t>D</w:t>
      </w:r>
      <w:r w:rsidR="00AE7D1F" w:rsidRPr="004122C5">
        <w:rPr>
          <w:b/>
          <w:lang w:val="en-US" w:eastAsia="en-US"/>
        </w:rPr>
        <w:t>ynamic mesh</w:t>
      </w:r>
      <w:r w:rsidR="00B92E4A" w:rsidRPr="004122C5">
        <w:rPr>
          <w:lang w:val="en-US" w:eastAsia="en-US"/>
        </w:rPr>
        <w:t xml:space="preserve"> (for drill rotation)</w:t>
      </w:r>
      <w:r w:rsidR="00AE7D1F" w:rsidRPr="004122C5">
        <w:rPr>
          <w:lang w:val="en-US" w:eastAsia="en-US"/>
        </w:rPr>
        <w:t xml:space="preserve">, and </w:t>
      </w:r>
      <w:r w:rsidR="00AE7D1F" w:rsidRPr="004122C5">
        <w:rPr>
          <w:b/>
          <w:lang w:val="en-US" w:eastAsia="en-US"/>
        </w:rPr>
        <w:t>DPM</w:t>
      </w:r>
      <w:r w:rsidR="00B92E4A" w:rsidRPr="004122C5">
        <w:rPr>
          <w:lang w:val="en-US" w:eastAsia="en-US"/>
        </w:rPr>
        <w:t xml:space="preserve"> (</w:t>
      </w:r>
      <w:r w:rsidR="00DF2A99" w:rsidRPr="004122C5">
        <w:rPr>
          <w:lang w:val="en-US" w:eastAsia="en-US"/>
        </w:rPr>
        <w:t xml:space="preserve">Discrete phase model </w:t>
      </w:r>
      <w:r w:rsidR="00B92E4A" w:rsidRPr="004122C5">
        <w:rPr>
          <w:lang w:val="en-US" w:eastAsia="en-US"/>
        </w:rPr>
        <w:t>for mist droplets)</w:t>
      </w:r>
      <w:r w:rsidRPr="004122C5">
        <w:rPr>
          <w:lang w:val="en-US" w:eastAsia="en-US"/>
        </w:rPr>
        <w:t xml:space="preserve"> to investigate transient</w:t>
      </w:r>
      <w:r w:rsidR="00AE7D1F" w:rsidRPr="004122C5">
        <w:rPr>
          <w:lang w:val="en-US" w:eastAsia="en-US"/>
        </w:rPr>
        <w:t xml:space="preserve"> temperature</w:t>
      </w:r>
      <w:r w:rsidRPr="004122C5">
        <w:rPr>
          <w:lang w:val="en-US" w:eastAsia="en-US"/>
        </w:rPr>
        <w:t xml:space="preserve"> distribution in drill bit</w:t>
      </w:r>
      <w:r w:rsidR="00723ECC" w:rsidRPr="004122C5">
        <w:rPr>
          <w:lang w:val="en-US" w:eastAsia="en-US"/>
        </w:rPr>
        <w:t>s</w:t>
      </w:r>
      <w:r w:rsidR="00F41816" w:rsidRPr="004122C5">
        <w:rPr>
          <w:lang w:val="en-US" w:eastAsia="en-US"/>
        </w:rPr>
        <w:t xml:space="preserve">, </w:t>
      </w:r>
      <w:r w:rsidRPr="004122C5">
        <w:rPr>
          <w:lang w:val="en-US" w:eastAsia="en-US"/>
        </w:rPr>
        <w:t>coolant</w:t>
      </w:r>
      <w:r w:rsidR="000237D4" w:rsidRPr="004122C5">
        <w:rPr>
          <w:lang w:val="en-US" w:eastAsia="en-US"/>
        </w:rPr>
        <w:t>s</w:t>
      </w:r>
      <w:r w:rsidRPr="004122C5">
        <w:rPr>
          <w:lang w:val="en-US" w:eastAsia="en-US"/>
        </w:rPr>
        <w:t xml:space="preserve"> boiling</w:t>
      </w:r>
      <w:r w:rsidR="00F41816" w:rsidRPr="004122C5">
        <w:rPr>
          <w:lang w:val="en-US" w:eastAsia="en-US"/>
        </w:rPr>
        <w:t xml:space="preserve"> effect</w:t>
      </w:r>
      <w:r w:rsidR="00AE7D1F" w:rsidRPr="004122C5">
        <w:rPr>
          <w:lang w:val="en-US" w:eastAsia="en-US"/>
        </w:rPr>
        <w:t xml:space="preserve"> </w:t>
      </w:r>
      <w:r w:rsidRPr="004122C5">
        <w:rPr>
          <w:lang w:val="en-US" w:eastAsia="en-US"/>
        </w:rPr>
        <w:t xml:space="preserve">on drill </w:t>
      </w:r>
      <w:r w:rsidR="00723ECC" w:rsidRPr="004122C5">
        <w:rPr>
          <w:lang w:val="en-US" w:eastAsia="en-US"/>
        </w:rPr>
        <w:t>bit</w:t>
      </w:r>
      <w:r w:rsidR="000237D4" w:rsidRPr="004122C5">
        <w:rPr>
          <w:lang w:val="en-US" w:eastAsia="en-US"/>
        </w:rPr>
        <w:t>s</w:t>
      </w:r>
      <w:r w:rsidR="00723ECC" w:rsidRPr="004122C5">
        <w:rPr>
          <w:lang w:val="en-US" w:eastAsia="en-US"/>
        </w:rPr>
        <w:t xml:space="preserve"> </w:t>
      </w:r>
      <w:r w:rsidRPr="004122C5">
        <w:rPr>
          <w:lang w:val="en-US" w:eastAsia="en-US"/>
        </w:rPr>
        <w:t xml:space="preserve">temperature </w:t>
      </w:r>
      <w:r w:rsidR="00AE7D1F" w:rsidRPr="004122C5">
        <w:rPr>
          <w:lang w:val="en-US" w:eastAsia="en-US"/>
        </w:rPr>
        <w:t xml:space="preserve">and </w:t>
      </w:r>
      <w:r w:rsidR="00723ECC" w:rsidRPr="004122C5">
        <w:rPr>
          <w:lang w:val="en-US" w:eastAsia="en-US"/>
        </w:rPr>
        <w:t xml:space="preserve">coolants </w:t>
      </w:r>
      <w:r w:rsidR="00AE7D1F" w:rsidRPr="004122C5">
        <w:rPr>
          <w:lang w:val="en-US" w:eastAsia="en-US"/>
        </w:rPr>
        <w:t xml:space="preserve">flow field </w:t>
      </w:r>
      <w:r w:rsidRPr="004122C5">
        <w:rPr>
          <w:lang w:val="en-US" w:eastAsia="en-US"/>
        </w:rPr>
        <w:t>around</w:t>
      </w:r>
      <w:r w:rsidR="00AE7D1F" w:rsidRPr="004122C5">
        <w:rPr>
          <w:lang w:val="en-US" w:eastAsia="en-US"/>
        </w:rPr>
        <w:t xml:space="preserve"> drill cutting edges under flood, mist</w:t>
      </w:r>
      <w:r w:rsidRPr="004122C5">
        <w:rPr>
          <w:lang w:val="en-US" w:eastAsia="en-US"/>
        </w:rPr>
        <w:t xml:space="preserve"> droplets</w:t>
      </w:r>
      <w:r w:rsidR="00AE7D1F" w:rsidRPr="004122C5">
        <w:rPr>
          <w:lang w:val="en-US" w:eastAsia="en-US"/>
        </w:rPr>
        <w:t>, and cryogenic cooling conditions.</w:t>
      </w:r>
    </w:p>
    <w:p w14:paraId="08189446" w14:textId="23267214" w:rsidR="0059129B" w:rsidRPr="004122C5" w:rsidRDefault="0059129B" w:rsidP="0059129B">
      <w:pPr>
        <w:numPr>
          <w:ilvl w:val="0"/>
          <w:numId w:val="30"/>
        </w:numPr>
        <w:spacing w:before="40" w:after="40"/>
        <w:ind w:left="714" w:hanging="357"/>
        <w:jc w:val="both"/>
        <w:rPr>
          <w:rFonts w:ascii="Times New Roman" w:eastAsia="Times New Roman" w:hAnsi="Times New Roman"/>
          <w:sz w:val="24"/>
          <w:szCs w:val="24"/>
          <w:lang w:val="en-GB" w:eastAsia="en-GB"/>
        </w:rPr>
      </w:pPr>
      <w:r w:rsidRPr="004122C5">
        <w:rPr>
          <w:rFonts w:ascii="Times New Roman" w:eastAsia="Times New Roman" w:hAnsi="Times New Roman"/>
          <w:sz w:val="24"/>
          <w:szCs w:val="24"/>
          <w:lang w:val="en-GB" w:eastAsia="en-GB"/>
        </w:rPr>
        <w:t xml:space="preserve">3-D </w:t>
      </w:r>
      <w:r w:rsidRPr="004122C5">
        <w:rPr>
          <w:rFonts w:ascii="Times New Roman" w:eastAsia="Times New Roman" w:hAnsi="Times New Roman"/>
          <w:b/>
          <w:bCs/>
          <w:sz w:val="24"/>
          <w:szCs w:val="24"/>
          <w:lang w:val="en-GB" w:eastAsia="en-GB"/>
        </w:rPr>
        <w:t>thermo-mechanical model</w:t>
      </w:r>
      <w:r w:rsidRPr="004122C5">
        <w:rPr>
          <w:rFonts w:ascii="Times New Roman" w:eastAsia="Times New Roman" w:hAnsi="Times New Roman"/>
          <w:sz w:val="24"/>
          <w:szCs w:val="24"/>
          <w:lang w:val="en-GB" w:eastAsia="en-GB"/>
        </w:rPr>
        <w:t xml:space="preserve"> for the cutting process of drill bits was developed in an </w:t>
      </w:r>
      <w:r w:rsidRPr="004122C5">
        <w:rPr>
          <w:rFonts w:ascii="Times New Roman" w:eastAsia="Times New Roman" w:hAnsi="Times New Roman"/>
          <w:b/>
          <w:sz w:val="24"/>
          <w:szCs w:val="24"/>
          <w:lang w:val="en-GB" w:eastAsia="en-GB"/>
        </w:rPr>
        <w:t>ABAQUS</w:t>
      </w:r>
      <w:r w:rsidRPr="004122C5">
        <w:rPr>
          <w:rFonts w:ascii="Times New Roman" w:eastAsia="Times New Roman" w:hAnsi="Times New Roman"/>
          <w:sz w:val="24"/>
          <w:szCs w:val="24"/>
          <w:lang w:val="en-GB" w:eastAsia="en-GB"/>
        </w:rPr>
        <w:t xml:space="preserve"> </w:t>
      </w:r>
      <w:r w:rsidRPr="004122C5">
        <w:rPr>
          <w:rFonts w:ascii="Times New Roman" w:eastAsia="Times New Roman" w:hAnsi="Times New Roman"/>
          <w:b/>
          <w:bCs/>
          <w:sz w:val="24"/>
          <w:szCs w:val="24"/>
          <w:lang w:val="en-GB" w:eastAsia="en-GB"/>
        </w:rPr>
        <w:t>dynamic, temp-disp explicit</w:t>
      </w:r>
      <w:r w:rsidRPr="004122C5">
        <w:rPr>
          <w:rFonts w:ascii="Times New Roman" w:eastAsia="Times New Roman" w:hAnsi="Times New Roman"/>
          <w:sz w:val="24"/>
          <w:szCs w:val="24"/>
          <w:lang w:val="en-GB" w:eastAsia="en-GB"/>
        </w:rPr>
        <w:t xml:space="preserve"> model in order to simulate chips in the drilling process and investigates the cutting forces, stresses</w:t>
      </w:r>
      <w:r w:rsidR="0031573D" w:rsidRPr="004122C5">
        <w:rPr>
          <w:rFonts w:ascii="Times New Roman" w:eastAsia="Times New Roman" w:hAnsi="Times New Roman"/>
          <w:sz w:val="24"/>
          <w:szCs w:val="24"/>
          <w:lang w:val="en-GB" w:eastAsia="en-GB"/>
        </w:rPr>
        <w:t xml:space="preserve"> and strains</w:t>
      </w:r>
      <w:r w:rsidRPr="004122C5">
        <w:rPr>
          <w:rFonts w:ascii="Times New Roman" w:eastAsia="Times New Roman" w:hAnsi="Times New Roman"/>
          <w:sz w:val="24"/>
          <w:szCs w:val="24"/>
          <w:lang w:val="en-GB" w:eastAsia="en-GB"/>
        </w:rPr>
        <w:t xml:space="preserve">, and temperatures </w:t>
      </w:r>
      <w:r w:rsidR="0031573D" w:rsidRPr="004122C5">
        <w:rPr>
          <w:rFonts w:ascii="Times New Roman" w:eastAsia="Times New Roman" w:hAnsi="Times New Roman"/>
          <w:sz w:val="24"/>
          <w:szCs w:val="24"/>
          <w:lang w:val="en-GB" w:eastAsia="en-GB"/>
        </w:rPr>
        <w:t xml:space="preserve">distribution in drill bit </w:t>
      </w:r>
      <w:r w:rsidRPr="004122C5">
        <w:rPr>
          <w:rFonts w:ascii="Times New Roman" w:eastAsia="Times New Roman" w:hAnsi="Times New Roman"/>
          <w:sz w:val="24"/>
          <w:szCs w:val="24"/>
          <w:lang w:val="en-GB" w:eastAsia="en-GB"/>
        </w:rPr>
        <w:t>under flood, mist, and cryogenic cooling conditions.</w:t>
      </w:r>
    </w:p>
    <w:p w14:paraId="2EBF9949" w14:textId="641849EA" w:rsidR="009E385C" w:rsidRPr="004122C5" w:rsidRDefault="009E385C" w:rsidP="009E385C">
      <w:pPr>
        <w:numPr>
          <w:ilvl w:val="0"/>
          <w:numId w:val="30"/>
        </w:numPr>
        <w:spacing w:before="40" w:after="100" w:afterAutospacing="1"/>
        <w:jc w:val="both"/>
        <w:rPr>
          <w:rFonts w:ascii="Times New Roman" w:eastAsia="Times New Roman" w:hAnsi="Times New Roman"/>
          <w:sz w:val="24"/>
          <w:szCs w:val="24"/>
        </w:rPr>
      </w:pPr>
      <w:r w:rsidRPr="004122C5">
        <w:rPr>
          <w:rFonts w:ascii="Times New Roman" w:eastAsia="Times New Roman" w:hAnsi="Times New Roman"/>
          <w:b/>
          <w:sz w:val="24"/>
          <w:szCs w:val="24"/>
        </w:rPr>
        <w:t>Designed and fabricated</w:t>
      </w:r>
      <w:r w:rsidRPr="004122C5">
        <w:rPr>
          <w:rFonts w:ascii="Times New Roman" w:eastAsia="Times New Roman" w:hAnsi="Times New Roman"/>
          <w:sz w:val="24"/>
          <w:szCs w:val="24"/>
        </w:rPr>
        <w:t xml:space="preserve"> novel heat-sink channel made of copper used for channelizing ice water and cryogenic coolant through it and direct injection of flood coolant over the cutting zone to reduce thermal deformities and improve machinability of titanium alloys.</w:t>
      </w:r>
    </w:p>
    <w:p w14:paraId="133F4A10" w14:textId="37FE91C0" w:rsidR="00723ECC" w:rsidRPr="004122C5" w:rsidRDefault="00723ECC" w:rsidP="000237D4">
      <w:pPr>
        <w:pStyle w:val="root-block-node"/>
        <w:numPr>
          <w:ilvl w:val="0"/>
          <w:numId w:val="30"/>
        </w:numPr>
        <w:spacing w:before="40" w:beforeAutospacing="0" w:line="276" w:lineRule="auto"/>
        <w:ind w:left="714" w:hanging="357"/>
        <w:jc w:val="both"/>
        <w:rPr>
          <w:lang w:val="en-US" w:eastAsia="en-US"/>
        </w:rPr>
      </w:pPr>
      <w:r w:rsidRPr="004122C5">
        <w:rPr>
          <w:b/>
          <w:lang w:val="en-US" w:eastAsia="en-US"/>
        </w:rPr>
        <w:t>2</w:t>
      </w:r>
      <w:r w:rsidR="00B551F0" w:rsidRPr="004122C5">
        <w:rPr>
          <w:b/>
          <w:lang w:val="en-US" w:eastAsia="en-US"/>
        </w:rPr>
        <w:t>5</w:t>
      </w:r>
      <w:r w:rsidRPr="004122C5">
        <w:rPr>
          <w:b/>
          <w:lang w:val="en-US" w:eastAsia="en-US"/>
        </w:rPr>
        <w:t>0+ experimental tests</w:t>
      </w:r>
      <w:r w:rsidRPr="004122C5">
        <w:rPr>
          <w:lang w:val="en-US" w:eastAsia="en-US"/>
        </w:rPr>
        <w:t xml:space="preserve"> were performed under various cooling conditions to measure thrust, torque, and temperature</w:t>
      </w:r>
      <w:r w:rsidR="00B20039" w:rsidRPr="004122C5">
        <w:rPr>
          <w:lang w:val="en-US" w:eastAsia="en-US"/>
        </w:rPr>
        <w:t xml:space="preserve"> (</w:t>
      </w:r>
      <w:r w:rsidR="000237D4" w:rsidRPr="004122C5">
        <w:rPr>
          <w:lang w:val="en-US" w:eastAsia="en-US"/>
        </w:rPr>
        <w:t xml:space="preserve">IR </w:t>
      </w:r>
      <w:r w:rsidR="00B20039" w:rsidRPr="004122C5">
        <w:rPr>
          <w:lang w:val="en-US" w:eastAsia="en-US"/>
        </w:rPr>
        <w:t>c</w:t>
      </w:r>
      <w:r w:rsidR="000237D4" w:rsidRPr="004122C5">
        <w:rPr>
          <w:lang w:val="en-US" w:eastAsia="en-US"/>
        </w:rPr>
        <w:t>amera)</w:t>
      </w:r>
      <w:r w:rsidRPr="004122C5">
        <w:rPr>
          <w:lang w:val="en-US" w:eastAsia="en-US"/>
        </w:rPr>
        <w:t xml:space="preserve"> and </w:t>
      </w:r>
      <w:r w:rsidRPr="004122C5">
        <w:rPr>
          <w:b/>
          <w:lang w:val="en-US" w:eastAsia="en-US"/>
        </w:rPr>
        <w:t>validate</w:t>
      </w:r>
      <w:r w:rsidRPr="004122C5">
        <w:rPr>
          <w:lang w:val="en-US" w:eastAsia="en-US"/>
        </w:rPr>
        <w:t xml:space="preserve"> them with </w:t>
      </w:r>
      <w:r w:rsidR="002A1C2B" w:rsidRPr="004122C5">
        <w:t>CFD and FE models</w:t>
      </w:r>
      <w:r w:rsidRPr="004122C5">
        <w:rPr>
          <w:lang w:val="en-US" w:eastAsia="en-US"/>
        </w:rPr>
        <w:t>.</w:t>
      </w:r>
    </w:p>
    <w:p w14:paraId="2EBF2F9B" w14:textId="4624B7A9" w:rsidR="00ED3F2D" w:rsidRPr="004122C5" w:rsidRDefault="00A10428" w:rsidP="00A10428">
      <w:pPr>
        <w:numPr>
          <w:ilvl w:val="0"/>
          <w:numId w:val="30"/>
        </w:numPr>
        <w:spacing w:before="40" w:after="60"/>
        <w:ind w:left="714" w:hanging="357"/>
        <w:jc w:val="both"/>
        <w:rPr>
          <w:rFonts w:ascii="Times New Roman" w:eastAsia="Times New Roman" w:hAnsi="Times New Roman"/>
          <w:sz w:val="24"/>
          <w:szCs w:val="24"/>
        </w:rPr>
      </w:pPr>
      <w:r w:rsidRPr="004122C5">
        <w:rPr>
          <w:rFonts w:ascii="Times New Roman" w:eastAsia="Times New Roman" w:hAnsi="Times New Roman"/>
          <w:b/>
          <w:sz w:val="24"/>
          <w:szCs w:val="24"/>
        </w:rPr>
        <w:t>1–10% accuracy</w:t>
      </w:r>
      <w:r w:rsidRPr="004122C5">
        <w:rPr>
          <w:rFonts w:ascii="Times New Roman" w:eastAsia="Times New Roman" w:hAnsi="Times New Roman"/>
          <w:sz w:val="24"/>
          <w:szCs w:val="24"/>
        </w:rPr>
        <w:t xml:space="preserve"> was predicted when compared to experimental results, as well as a </w:t>
      </w:r>
      <w:r w:rsidRPr="004122C5">
        <w:rPr>
          <w:rFonts w:ascii="Times New Roman" w:eastAsia="Times New Roman" w:hAnsi="Times New Roman"/>
          <w:b/>
          <w:sz w:val="24"/>
          <w:szCs w:val="24"/>
        </w:rPr>
        <w:t>25–50%</w:t>
      </w:r>
      <w:r w:rsidRPr="004122C5">
        <w:rPr>
          <w:rFonts w:ascii="Times New Roman" w:eastAsia="Times New Roman" w:hAnsi="Times New Roman"/>
          <w:sz w:val="24"/>
          <w:szCs w:val="24"/>
        </w:rPr>
        <w:t xml:space="preserve"> temperature reduction with various cooling methods.</w:t>
      </w:r>
    </w:p>
    <w:p w14:paraId="5B95A7B2" w14:textId="24AE6E26" w:rsidR="00CD4A66" w:rsidRPr="004122C5" w:rsidRDefault="004A6F6B" w:rsidP="00BF062F">
      <w:pPr>
        <w:pStyle w:val="BodyText"/>
        <w:tabs>
          <w:tab w:val="left" w:pos="1710"/>
          <w:tab w:val="left" w:pos="1800"/>
          <w:tab w:val="left" w:pos="7380"/>
        </w:tabs>
        <w:spacing w:before="40" w:line="276" w:lineRule="auto"/>
        <w:jc w:val="both"/>
        <w:rPr>
          <w:sz w:val="24"/>
          <w:szCs w:val="24"/>
          <w:lang w:val="en-IN"/>
        </w:rPr>
      </w:pPr>
      <w:r w:rsidRPr="004122C5">
        <w:rPr>
          <w:sz w:val="24"/>
          <w:szCs w:val="24"/>
          <w:lang w:val="en-IN"/>
        </w:rPr>
        <w:t>M. Tech.</w:t>
      </w:r>
      <w:r w:rsidR="00206053" w:rsidRPr="004122C5">
        <w:rPr>
          <w:sz w:val="24"/>
          <w:szCs w:val="24"/>
          <w:lang w:val="en-IN"/>
        </w:rPr>
        <w:t xml:space="preserve"> </w:t>
      </w:r>
      <w:r w:rsidR="00BE2414" w:rsidRPr="004122C5">
        <w:rPr>
          <w:sz w:val="24"/>
          <w:szCs w:val="24"/>
          <w:lang w:val="en-IN"/>
        </w:rPr>
        <w:t xml:space="preserve">Project </w:t>
      </w:r>
      <w:r w:rsidR="000C0256" w:rsidRPr="004122C5">
        <w:rPr>
          <w:rFonts w:eastAsia="Calibri"/>
          <w:b w:val="0"/>
          <w:sz w:val="24"/>
          <w:szCs w:val="24"/>
        </w:rPr>
        <w:t>|</w:t>
      </w:r>
      <w:r w:rsidR="000C0256" w:rsidRPr="004122C5">
        <w:rPr>
          <w:rFonts w:eastAsia="Calibri"/>
          <w:b w:val="0"/>
          <w:i/>
          <w:sz w:val="24"/>
          <w:szCs w:val="24"/>
        </w:rPr>
        <w:t xml:space="preserve"> </w:t>
      </w:r>
      <w:r w:rsidR="00BE2414" w:rsidRPr="004122C5">
        <w:rPr>
          <w:rFonts w:eastAsia="Calibri"/>
          <w:b w:val="0"/>
          <w:i/>
          <w:sz w:val="24"/>
          <w:szCs w:val="24"/>
        </w:rPr>
        <w:t>A Finite-element Heat Transfer Model for Orthogonal Cutting</w:t>
      </w:r>
      <w:r w:rsidR="00333C37" w:rsidRPr="004122C5">
        <w:rPr>
          <w:sz w:val="24"/>
          <w:szCs w:val="24"/>
          <w:lang w:val="en-IN"/>
        </w:rPr>
        <w:t xml:space="preserve">                </w:t>
      </w:r>
      <w:r w:rsidR="008858D3" w:rsidRPr="004122C5">
        <w:rPr>
          <w:sz w:val="24"/>
          <w:szCs w:val="24"/>
          <w:lang w:val="en-IN"/>
        </w:rPr>
        <w:tab/>
        <w:t xml:space="preserve">      </w:t>
      </w:r>
    </w:p>
    <w:p w14:paraId="1E66F405" w14:textId="47E517CA" w:rsidR="00AD2521" w:rsidRPr="004122C5" w:rsidRDefault="006001F6" w:rsidP="00DE1025">
      <w:pPr>
        <w:pStyle w:val="BodyText"/>
        <w:tabs>
          <w:tab w:val="left" w:pos="1710"/>
          <w:tab w:val="left" w:pos="1800"/>
          <w:tab w:val="left" w:pos="7380"/>
        </w:tabs>
        <w:spacing w:after="120" w:line="276" w:lineRule="auto"/>
        <w:jc w:val="both"/>
        <w:rPr>
          <w:sz w:val="24"/>
          <w:szCs w:val="24"/>
          <w:lang w:val="en-IN"/>
        </w:rPr>
      </w:pPr>
      <w:r w:rsidRPr="004122C5">
        <w:rPr>
          <w:rFonts w:eastAsia="Calibri"/>
          <w:i/>
          <w:sz w:val="24"/>
          <w:szCs w:val="24"/>
          <w:lang w:val="en-IN"/>
        </w:rPr>
        <w:t xml:space="preserve">Guide: </w:t>
      </w:r>
      <w:r w:rsidRPr="004122C5">
        <w:rPr>
          <w:rFonts w:eastAsia="Calibri"/>
          <w:b w:val="0"/>
          <w:i/>
          <w:sz w:val="24"/>
          <w:szCs w:val="24"/>
          <w:lang w:val="en-IN"/>
        </w:rPr>
        <w:t>Prof. S.S. Joshi, Prof. Rajneesh Bhardwaj, IIT Bombay</w:t>
      </w:r>
      <w:r w:rsidR="00B1065F" w:rsidRPr="004122C5">
        <w:rPr>
          <w:b w:val="0"/>
          <w:i/>
          <w:sz w:val="24"/>
          <w:szCs w:val="24"/>
          <w:lang w:val="en-IN"/>
        </w:rPr>
        <w:tab/>
        <w:t xml:space="preserve">  </w:t>
      </w:r>
      <w:r w:rsidR="00287E93" w:rsidRPr="004122C5">
        <w:rPr>
          <w:b w:val="0"/>
          <w:i/>
          <w:sz w:val="24"/>
          <w:szCs w:val="24"/>
          <w:lang w:val="en-IN"/>
        </w:rPr>
        <w:t xml:space="preserve">  </w:t>
      </w:r>
      <w:r w:rsidR="0074559C" w:rsidRPr="004122C5">
        <w:rPr>
          <w:b w:val="0"/>
          <w:i/>
          <w:sz w:val="24"/>
          <w:szCs w:val="24"/>
          <w:lang w:val="en-IN"/>
        </w:rPr>
        <w:t xml:space="preserve"> </w:t>
      </w:r>
      <w:r w:rsidR="009501E4" w:rsidRPr="004122C5">
        <w:rPr>
          <w:b w:val="0"/>
          <w:i/>
          <w:sz w:val="24"/>
          <w:szCs w:val="24"/>
          <w:lang w:val="en-IN"/>
        </w:rPr>
        <w:t xml:space="preserve">     </w:t>
      </w:r>
      <w:r w:rsidR="00C57343" w:rsidRPr="004122C5">
        <w:rPr>
          <w:b w:val="0"/>
          <w:i/>
          <w:sz w:val="24"/>
          <w:szCs w:val="24"/>
          <w:lang w:val="en-IN"/>
        </w:rPr>
        <w:t xml:space="preserve"> </w:t>
      </w:r>
      <w:r w:rsidR="00281347" w:rsidRPr="004122C5">
        <w:rPr>
          <w:b w:val="0"/>
          <w:i/>
          <w:sz w:val="24"/>
          <w:szCs w:val="24"/>
          <w:lang w:val="en-IN"/>
        </w:rPr>
        <w:t xml:space="preserve">        </w:t>
      </w:r>
      <w:r w:rsidR="00B11744" w:rsidRPr="004122C5">
        <w:rPr>
          <w:b w:val="0"/>
          <w:bCs/>
          <w:i/>
          <w:sz w:val="24"/>
          <w:szCs w:val="24"/>
        </w:rPr>
        <w:t>[</w:t>
      </w:r>
      <w:r w:rsidR="00B11744" w:rsidRPr="004122C5">
        <w:rPr>
          <w:b w:val="0"/>
          <w:bCs/>
          <w:i/>
          <w:iCs/>
          <w:sz w:val="24"/>
          <w:szCs w:val="24"/>
        </w:rPr>
        <w:t>J</w:t>
      </w:r>
      <w:r w:rsidR="00403C18" w:rsidRPr="004122C5">
        <w:rPr>
          <w:b w:val="0"/>
          <w:bCs/>
          <w:i/>
          <w:iCs/>
          <w:sz w:val="24"/>
          <w:szCs w:val="24"/>
        </w:rPr>
        <w:t>an</w:t>
      </w:r>
      <w:r w:rsidR="00F012AF" w:rsidRPr="004122C5">
        <w:rPr>
          <w:b w:val="0"/>
          <w:bCs/>
          <w:i/>
          <w:iCs/>
          <w:sz w:val="24"/>
          <w:szCs w:val="24"/>
        </w:rPr>
        <w:t>’</w:t>
      </w:r>
      <w:r w:rsidR="00B11744" w:rsidRPr="004122C5">
        <w:rPr>
          <w:b w:val="0"/>
          <w:bCs/>
          <w:i/>
          <w:iCs/>
          <w:sz w:val="24"/>
          <w:szCs w:val="24"/>
        </w:rPr>
        <w:t xml:space="preserve"> </w:t>
      </w:r>
      <w:r w:rsidR="00403C18" w:rsidRPr="004122C5">
        <w:rPr>
          <w:b w:val="0"/>
          <w:bCs/>
          <w:i/>
          <w:iCs/>
          <w:sz w:val="24"/>
          <w:szCs w:val="24"/>
        </w:rPr>
        <w:t>15</w:t>
      </w:r>
      <w:r w:rsidR="00D80238" w:rsidRPr="004122C5">
        <w:rPr>
          <w:b w:val="0"/>
          <w:bCs/>
          <w:i/>
          <w:iCs/>
          <w:sz w:val="24"/>
          <w:szCs w:val="24"/>
        </w:rPr>
        <w:t xml:space="preserve"> </w:t>
      </w:r>
      <w:r w:rsidR="00B11744" w:rsidRPr="004122C5">
        <w:rPr>
          <w:b w:val="0"/>
          <w:bCs/>
          <w:i/>
          <w:iCs/>
          <w:sz w:val="24"/>
          <w:szCs w:val="24"/>
        </w:rPr>
        <w:t>– Jun</w:t>
      </w:r>
      <w:r w:rsidR="00F012AF" w:rsidRPr="004122C5">
        <w:rPr>
          <w:b w:val="0"/>
          <w:bCs/>
          <w:i/>
          <w:iCs/>
          <w:sz w:val="24"/>
          <w:szCs w:val="24"/>
        </w:rPr>
        <w:t xml:space="preserve">e’ </w:t>
      </w:r>
      <w:r w:rsidR="00B11744" w:rsidRPr="004122C5">
        <w:rPr>
          <w:b w:val="0"/>
          <w:bCs/>
          <w:i/>
          <w:iCs/>
          <w:sz w:val="24"/>
          <w:szCs w:val="24"/>
        </w:rPr>
        <w:t>15]</w:t>
      </w:r>
    </w:p>
    <w:p w14:paraId="30363705" w14:textId="2A2940F9" w:rsidR="0018763E" w:rsidRPr="004122C5" w:rsidRDefault="0018763E" w:rsidP="001402CE">
      <w:pPr>
        <w:pStyle w:val="ListParagraph"/>
        <w:numPr>
          <w:ilvl w:val="0"/>
          <w:numId w:val="31"/>
        </w:numPr>
        <w:spacing w:after="0"/>
        <w:ind w:left="714" w:hanging="357"/>
        <w:jc w:val="both"/>
        <w:rPr>
          <w:rFonts w:ascii="Times New Roman" w:eastAsia="Times New Roman" w:hAnsi="Times New Roman"/>
          <w:sz w:val="24"/>
          <w:szCs w:val="24"/>
        </w:rPr>
      </w:pPr>
      <w:r w:rsidRPr="004122C5">
        <w:rPr>
          <w:rFonts w:ascii="Times New Roman" w:eastAsia="Times New Roman" w:hAnsi="Times New Roman"/>
          <w:b/>
          <w:sz w:val="24"/>
          <w:szCs w:val="24"/>
        </w:rPr>
        <w:t>Heat transfer solver</w:t>
      </w:r>
      <w:r w:rsidRPr="004122C5">
        <w:rPr>
          <w:rFonts w:ascii="Times New Roman" w:eastAsia="Times New Roman" w:hAnsi="Times New Roman"/>
          <w:sz w:val="24"/>
          <w:szCs w:val="24"/>
        </w:rPr>
        <w:t xml:space="preserve"> was developed </w:t>
      </w:r>
      <w:r w:rsidR="00723ECC" w:rsidRPr="004122C5">
        <w:rPr>
          <w:rFonts w:ascii="Times New Roman" w:eastAsia="Times New Roman" w:hAnsi="Times New Roman"/>
          <w:sz w:val="24"/>
          <w:szCs w:val="24"/>
        </w:rPr>
        <w:t xml:space="preserve">in </w:t>
      </w:r>
      <w:r w:rsidR="00723ECC" w:rsidRPr="004122C5">
        <w:rPr>
          <w:rFonts w:ascii="Times New Roman" w:eastAsia="Times New Roman" w:hAnsi="Times New Roman"/>
          <w:b/>
          <w:sz w:val="24"/>
          <w:szCs w:val="24"/>
        </w:rPr>
        <w:t>FORTRAN code</w:t>
      </w:r>
      <w:r w:rsidR="00723ECC" w:rsidRPr="004122C5">
        <w:rPr>
          <w:rFonts w:ascii="Times New Roman" w:eastAsia="Times New Roman" w:hAnsi="Times New Roman"/>
          <w:sz w:val="24"/>
          <w:szCs w:val="24"/>
        </w:rPr>
        <w:t xml:space="preserve"> </w:t>
      </w:r>
      <w:r w:rsidRPr="004122C5">
        <w:rPr>
          <w:rFonts w:ascii="Times New Roman" w:eastAsia="Times New Roman" w:hAnsi="Times New Roman"/>
          <w:sz w:val="24"/>
          <w:szCs w:val="24"/>
        </w:rPr>
        <w:t xml:space="preserve">to examine the temperature distribution within the chip, tool, and workpiece during orthogonal cutting. </w:t>
      </w:r>
    </w:p>
    <w:p w14:paraId="74763BA3" w14:textId="7A31E4EE" w:rsidR="00E43AF1" w:rsidRPr="004122C5" w:rsidRDefault="0018763E" w:rsidP="008D1F3E">
      <w:pPr>
        <w:pStyle w:val="ListParagraph"/>
        <w:numPr>
          <w:ilvl w:val="0"/>
          <w:numId w:val="31"/>
        </w:numPr>
        <w:spacing w:before="60" w:after="0"/>
        <w:ind w:left="714" w:hanging="357"/>
        <w:jc w:val="both"/>
        <w:rPr>
          <w:rFonts w:ascii="Times New Roman" w:eastAsia="Times New Roman" w:hAnsi="Times New Roman"/>
          <w:sz w:val="24"/>
          <w:szCs w:val="24"/>
        </w:rPr>
      </w:pPr>
      <w:r w:rsidRPr="004122C5">
        <w:rPr>
          <w:rFonts w:ascii="Times New Roman" w:eastAsia="Times New Roman" w:hAnsi="Times New Roman"/>
          <w:sz w:val="24"/>
          <w:szCs w:val="24"/>
        </w:rPr>
        <w:t xml:space="preserve">Numerical model successfully predicted the maximum temperature generated during Titanium alloy machining with a </w:t>
      </w:r>
      <w:r w:rsidRPr="004122C5">
        <w:rPr>
          <w:rFonts w:ascii="Times New Roman" w:eastAsia="Times New Roman" w:hAnsi="Times New Roman"/>
          <w:b/>
          <w:sz w:val="24"/>
          <w:szCs w:val="24"/>
        </w:rPr>
        <w:t>9% accuracy</w:t>
      </w:r>
      <w:r w:rsidRPr="004122C5">
        <w:rPr>
          <w:rFonts w:ascii="Times New Roman" w:eastAsia="Times New Roman" w:hAnsi="Times New Roman"/>
          <w:sz w:val="24"/>
          <w:szCs w:val="24"/>
        </w:rPr>
        <w:t xml:space="preserve"> as compared to experimental results.</w:t>
      </w:r>
    </w:p>
    <w:p w14:paraId="5181C4D4" w14:textId="5273B8AE" w:rsidR="00403C18" w:rsidRPr="004122C5" w:rsidRDefault="00E52186" w:rsidP="001613A0">
      <w:pPr>
        <w:spacing w:before="80" w:after="0"/>
        <w:rPr>
          <w:rFonts w:ascii="Times New Roman" w:hAnsi="Times New Roman"/>
          <w:i/>
          <w:sz w:val="24"/>
          <w:szCs w:val="24"/>
        </w:rPr>
      </w:pPr>
      <w:r w:rsidRPr="004122C5">
        <w:rPr>
          <w:rFonts w:ascii="Times New Roman" w:eastAsia="Times New Roman" w:hAnsi="Times New Roman"/>
          <w:b/>
          <w:sz w:val="24"/>
          <w:szCs w:val="24"/>
          <w:lang w:val="en-IN"/>
        </w:rPr>
        <w:lastRenderedPageBreak/>
        <w:t xml:space="preserve">M.Tech Project </w:t>
      </w:r>
      <w:r w:rsidRPr="004122C5">
        <w:rPr>
          <w:rFonts w:ascii="Times New Roman" w:hAnsi="Times New Roman"/>
          <w:sz w:val="24"/>
          <w:szCs w:val="24"/>
        </w:rPr>
        <w:t>|</w:t>
      </w:r>
      <w:r w:rsidRPr="004122C5">
        <w:rPr>
          <w:rFonts w:ascii="Times New Roman" w:eastAsia="Times New Roman" w:hAnsi="Times New Roman"/>
          <w:b/>
          <w:sz w:val="24"/>
          <w:szCs w:val="24"/>
          <w:lang w:val="en-IN"/>
        </w:rPr>
        <w:t xml:space="preserve"> </w:t>
      </w:r>
      <w:r w:rsidR="00403C18" w:rsidRPr="004122C5">
        <w:rPr>
          <w:rFonts w:ascii="Times New Roman" w:hAnsi="Times New Roman"/>
          <w:i/>
          <w:sz w:val="24"/>
          <w:szCs w:val="24"/>
        </w:rPr>
        <w:t xml:space="preserve">Heat Transfer Augmentation in a Heated Laminar Channel flow via Vortex Induced Vibration  </w:t>
      </w:r>
    </w:p>
    <w:p w14:paraId="69DC8749" w14:textId="51957762" w:rsidR="00403C18" w:rsidRPr="004122C5" w:rsidRDefault="00403C18" w:rsidP="00DE1025">
      <w:pPr>
        <w:spacing w:after="120"/>
        <w:rPr>
          <w:rFonts w:ascii="Times New Roman" w:hAnsi="Times New Roman"/>
          <w:i/>
          <w:sz w:val="24"/>
          <w:szCs w:val="24"/>
          <w:lang w:val="en-IN"/>
        </w:rPr>
      </w:pPr>
      <w:r w:rsidRPr="004122C5">
        <w:rPr>
          <w:rFonts w:ascii="Times New Roman" w:hAnsi="Times New Roman"/>
          <w:b/>
          <w:i/>
          <w:sz w:val="24"/>
          <w:szCs w:val="24"/>
          <w:lang w:val="en-IN"/>
        </w:rPr>
        <w:t>Guide:</w:t>
      </w:r>
      <w:r w:rsidRPr="004122C5">
        <w:rPr>
          <w:rFonts w:ascii="Times New Roman" w:hAnsi="Times New Roman"/>
          <w:i/>
          <w:sz w:val="24"/>
          <w:szCs w:val="24"/>
          <w:lang w:val="en-IN"/>
        </w:rPr>
        <w:t xml:space="preserve"> Prof. Rajneesh Bhardwaj, IIT Bombay</w:t>
      </w:r>
      <w:r w:rsidRPr="004122C5">
        <w:rPr>
          <w:rFonts w:ascii="Times New Roman" w:hAnsi="Times New Roman"/>
          <w:i/>
          <w:sz w:val="24"/>
          <w:szCs w:val="24"/>
          <w:lang w:val="en-IN"/>
        </w:rPr>
        <w:tab/>
      </w:r>
      <w:r w:rsidRPr="004122C5">
        <w:rPr>
          <w:rFonts w:ascii="Times New Roman" w:hAnsi="Times New Roman"/>
          <w:i/>
          <w:sz w:val="24"/>
          <w:szCs w:val="24"/>
          <w:lang w:val="en-IN"/>
        </w:rPr>
        <w:tab/>
      </w:r>
      <w:r w:rsidRPr="004122C5">
        <w:rPr>
          <w:rFonts w:ascii="Times New Roman" w:hAnsi="Times New Roman"/>
          <w:i/>
          <w:sz w:val="24"/>
          <w:szCs w:val="24"/>
          <w:lang w:val="en-IN"/>
        </w:rPr>
        <w:tab/>
        <w:t xml:space="preserve">                          </w:t>
      </w:r>
      <w:r w:rsidR="004122C5">
        <w:rPr>
          <w:rFonts w:ascii="Times New Roman" w:hAnsi="Times New Roman"/>
          <w:i/>
          <w:sz w:val="24"/>
          <w:szCs w:val="24"/>
          <w:lang w:val="en-IN"/>
        </w:rPr>
        <w:t xml:space="preserve">             </w:t>
      </w:r>
      <w:r w:rsidRPr="004122C5">
        <w:rPr>
          <w:rFonts w:ascii="Times New Roman" w:hAnsi="Times New Roman"/>
          <w:bCs/>
          <w:i/>
          <w:sz w:val="24"/>
          <w:szCs w:val="24"/>
        </w:rPr>
        <w:t>[</w:t>
      </w:r>
      <w:r w:rsidRPr="004122C5">
        <w:rPr>
          <w:rFonts w:ascii="Times New Roman" w:hAnsi="Times New Roman"/>
          <w:bCs/>
          <w:i/>
          <w:iCs/>
          <w:sz w:val="24"/>
          <w:szCs w:val="24"/>
        </w:rPr>
        <w:t>July’– Dec’ 14]</w:t>
      </w:r>
    </w:p>
    <w:p w14:paraId="4C3EE3F8" w14:textId="77777777" w:rsidR="00403C18" w:rsidRPr="004122C5" w:rsidRDefault="00403C18" w:rsidP="001613A0">
      <w:pPr>
        <w:pStyle w:val="ListParagraph"/>
        <w:numPr>
          <w:ilvl w:val="0"/>
          <w:numId w:val="13"/>
        </w:numPr>
        <w:spacing w:before="40" w:after="0"/>
        <w:ind w:left="714" w:hanging="357"/>
        <w:jc w:val="both"/>
        <w:rPr>
          <w:rFonts w:ascii="Times New Roman" w:eastAsia="Times New Roman" w:hAnsi="Times New Roman"/>
          <w:sz w:val="24"/>
          <w:szCs w:val="24"/>
        </w:rPr>
      </w:pPr>
      <w:r w:rsidRPr="004122C5">
        <w:rPr>
          <w:rFonts w:ascii="Times New Roman" w:eastAsia="Times New Roman" w:hAnsi="Times New Roman"/>
          <w:sz w:val="24"/>
          <w:szCs w:val="24"/>
        </w:rPr>
        <w:t>Numerical investigation of heat transfer and flow induced deformation (FID) of an elastic plate attached with a circular cylinder in rectangular channel.</w:t>
      </w:r>
    </w:p>
    <w:p w14:paraId="696E8461" w14:textId="0DC6745B" w:rsidR="00BF062F" w:rsidRPr="004122C5" w:rsidRDefault="00BF062F" w:rsidP="00DE1025">
      <w:pPr>
        <w:pStyle w:val="ListParagraph"/>
        <w:numPr>
          <w:ilvl w:val="0"/>
          <w:numId w:val="13"/>
        </w:numPr>
        <w:spacing w:after="60"/>
        <w:ind w:left="714" w:hanging="357"/>
        <w:jc w:val="both"/>
        <w:rPr>
          <w:rFonts w:ascii="Times New Roman" w:eastAsia="Times New Roman" w:hAnsi="Times New Roman"/>
          <w:sz w:val="24"/>
          <w:szCs w:val="24"/>
        </w:rPr>
      </w:pPr>
      <w:r w:rsidRPr="004122C5">
        <w:rPr>
          <w:rFonts w:ascii="Times New Roman" w:eastAsia="Times New Roman" w:hAnsi="Times New Roman"/>
          <w:sz w:val="24"/>
          <w:szCs w:val="24"/>
        </w:rPr>
        <w:t xml:space="preserve">In-house developed </w:t>
      </w:r>
      <w:r w:rsidRPr="004122C5">
        <w:rPr>
          <w:rFonts w:ascii="Times New Roman" w:eastAsia="Times New Roman" w:hAnsi="Times New Roman"/>
          <w:b/>
          <w:sz w:val="24"/>
          <w:szCs w:val="24"/>
        </w:rPr>
        <w:t>FORTRAN solver</w:t>
      </w:r>
      <w:r w:rsidRPr="004122C5">
        <w:rPr>
          <w:rFonts w:ascii="Times New Roman" w:eastAsia="Times New Roman" w:hAnsi="Times New Roman"/>
          <w:sz w:val="24"/>
          <w:szCs w:val="24"/>
        </w:rPr>
        <w:t xml:space="preserve"> was used to investigate the flow characteristics in elastic plate attached with a circular cylinder. </w:t>
      </w:r>
    </w:p>
    <w:p w14:paraId="557BE317" w14:textId="08A032DC" w:rsidR="007A312C" w:rsidRPr="004122C5" w:rsidRDefault="00CD4A66" w:rsidP="001402CE">
      <w:pPr>
        <w:pStyle w:val="BodyText"/>
        <w:tabs>
          <w:tab w:val="left" w:pos="1710"/>
          <w:tab w:val="left" w:pos="1800"/>
          <w:tab w:val="left" w:pos="7380"/>
        </w:tabs>
        <w:spacing w:line="276" w:lineRule="auto"/>
        <w:jc w:val="both"/>
        <w:rPr>
          <w:rFonts w:eastAsia="Calibri"/>
          <w:b w:val="0"/>
          <w:i/>
          <w:sz w:val="24"/>
          <w:szCs w:val="24"/>
        </w:rPr>
      </w:pPr>
      <w:r w:rsidRPr="004122C5">
        <w:rPr>
          <w:rFonts w:eastAsia="Calibri"/>
          <w:sz w:val="24"/>
          <w:szCs w:val="24"/>
        </w:rPr>
        <w:t>B. Tech.</w:t>
      </w:r>
      <w:r w:rsidR="00960809" w:rsidRPr="004122C5">
        <w:rPr>
          <w:rFonts w:eastAsia="Calibri"/>
          <w:sz w:val="24"/>
          <w:szCs w:val="24"/>
        </w:rPr>
        <w:t xml:space="preserve"> </w:t>
      </w:r>
      <w:r w:rsidR="00B11744" w:rsidRPr="004122C5">
        <w:rPr>
          <w:rFonts w:eastAsia="Calibri"/>
          <w:sz w:val="24"/>
          <w:szCs w:val="24"/>
        </w:rPr>
        <w:t>Project</w:t>
      </w:r>
      <w:r w:rsidR="00E43AF1" w:rsidRPr="004122C5">
        <w:rPr>
          <w:rFonts w:eastAsia="Calibri"/>
          <w:b w:val="0"/>
          <w:i/>
          <w:sz w:val="24"/>
          <w:szCs w:val="24"/>
        </w:rPr>
        <w:t xml:space="preserve"> </w:t>
      </w:r>
      <w:r w:rsidR="000C0256" w:rsidRPr="004122C5">
        <w:rPr>
          <w:rFonts w:eastAsia="Calibri"/>
          <w:b w:val="0"/>
          <w:i/>
          <w:sz w:val="24"/>
          <w:szCs w:val="24"/>
        </w:rPr>
        <w:t>|</w:t>
      </w:r>
      <w:r w:rsidR="007A312C" w:rsidRPr="004122C5">
        <w:rPr>
          <w:rFonts w:eastAsia="Calibri"/>
          <w:b w:val="0"/>
          <w:i/>
          <w:sz w:val="24"/>
          <w:szCs w:val="24"/>
        </w:rPr>
        <w:t xml:space="preserve"> Fundamental Consequences of Relativistic Mechanics                </w:t>
      </w:r>
    </w:p>
    <w:p w14:paraId="15265D8F" w14:textId="3D4D7655" w:rsidR="00CD4A66" w:rsidRPr="004122C5" w:rsidRDefault="007A312C" w:rsidP="00DE1025">
      <w:pPr>
        <w:pStyle w:val="BodyText"/>
        <w:tabs>
          <w:tab w:val="left" w:pos="1710"/>
          <w:tab w:val="left" w:pos="1800"/>
          <w:tab w:val="left" w:pos="7380"/>
        </w:tabs>
        <w:spacing w:after="60" w:line="276" w:lineRule="auto"/>
        <w:jc w:val="both"/>
        <w:rPr>
          <w:b w:val="0"/>
          <w:i/>
          <w:sz w:val="24"/>
          <w:szCs w:val="24"/>
          <w:lang w:val="en-IN"/>
        </w:rPr>
      </w:pPr>
      <w:r w:rsidRPr="004122C5">
        <w:rPr>
          <w:i/>
          <w:sz w:val="24"/>
          <w:szCs w:val="24"/>
        </w:rPr>
        <w:t>Guide</w:t>
      </w:r>
      <w:r w:rsidRPr="004122C5">
        <w:rPr>
          <w:b w:val="0"/>
          <w:i/>
          <w:sz w:val="24"/>
          <w:szCs w:val="24"/>
        </w:rPr>
        <w:t xml:space="preserve">: Dr. </w:t>
      </w:r>
      <w:r w:rsidR="00F152EF" w:rsidRPr="004122C5">
        <w:rPr>
          <w:b w:val="0"/>
          <w:i/>
          <w:sz w:val="24"/>
          <w:szCs w:val="24"/>
        </w:rPr>
        <w:t>R.C. Gupta</w:t>
      </w:r>
      <w:r w:rsidR="00793197" w:rsidRPr="004122C5">
        <w:rPr>
          <w:b w:val="0"/>
          <w:i/>
          <w:sz w:val="24"/>
          <w:szCs w:val="24"/>
        </w:rPr>
        <w:t xml:space="preserve">, </w:t>
      </w:r>
      <w:r w:rsidR="00793197" w:rsidRPr="004122C5">
        <w:rPr>
          <w:b w:val="0"/>
          <w:bCs/>
          <w:i/>
          <w:sz w:val="24"/>
          <w:szCs w:val="24"/>
        </w:rPr>
        <w:t>GLA Mathura</w:t>
      </w:r>
      <w:r w:rsidR="00793197" w:rsidRPr="004122C5">
        <w:rPr>
          <w:sz w:val="24"/>
          <w:szCs w:val="24"/>
        </w:rPr>
        <w:t xml:space="preserve">        </w:t>
      </w:r>
      <w:r w:rsidR="00B1065F" w:rsidRPr="004122C5">
        <w:rPr>
          <w:sz w:val="24"/>
          <w:szCs w:val="24"/>
          <w:lang w:val="en-IN"/>
        </w:rPr>
        <w:t xml:space="preserve">           </w:t>
      </w:r>
      <w:r w:rsidR="00B1065F" w:rsidRPr="004122C5">
        <w:rPr>
          <w:sz w:val="24"/>
          <w:szCs w:val="24"/>
          <w:lang w:val="en-IN"/>
        </w:rPr>
        <w:tab/>
        <w:t xml:space="preserve">    </w:t>
      </w:r>
      <w:r w:rsidR="00390273" w:rsidRPr="004122C5">
        <w:rPr>
          <w:sz w:val="24"/>
          <w:szCs w:val="24"/>
          <w:lang w:val="en-IN"/>
        </w:rPr>
        <w:t xml:space="preserve"> </w:t>
      </w:r>
      <w:r w:rsidR="009501E4" w:rsidRPr="004122C5">
        <w:rPr>
          <w:sz w:val="24"/>
          <w:szCs w:val="24"/>
          <w:lang w:val="en-IN"/>
        </w:rPr>
        <w:t xml:space="preserve">      </w:t>
      </w:r>
      <w:r w:rsidR="00281347" w:rsidRPr="004122C5">
        <w:rPr>
          <w:sz w:val="24"/>
          <w:szCs w:val="24"/>
          <w:lang w:val="en-IN"/>
        </w:rPr>
        <w:t xml:space="preserve">        </w:t>
      </w:r>
      <w:r w:rsidRPr="004122C5">
        <w:rPr>
          <w:b w:val="0"/>
          <w:bCs/>
          <w:i/>
          <w:sz w:val="24"/>
          <w:szCs w:val="24"/>
        </w:rPr>
        <w:t>[</w:t>
      </w:r>
      <w:r w:rsidR="00F012AF" w:rsidRPr="004122C5">
        <w:rPr>
          <w:b w:val="0"/>
          <w:bCs/>
          <w:i/>
          <w:iCs/>
          <w:sz w:val="24"/>
          <w:szCs w:val="24"/>
        </w:rPr>
        <w:t xml:space="preserve">Nov’ 11 – May’ </w:t>
      </w:r>
      <w:r w:rsidRPr="004122C5">
        <w:rPr>
          <w:b w:val="0"/>
          <w:bCs/>
          <w:i/>
          <w:iCs/>
          <w:sz w:val="24"/>
          <w:szCs w:val="24"/>
        </w:rPr>
        <w:t>12]</w:t>
      </w:r>
    </w:p>
    <w:p w14:paraId="3C85F604" w14:textId="4995F77A" w:rsidR="00F152EF" w:rsidRPr="004122C5" w:rsidRDefault="00E62725" w:rsidP="008D1F3E">
      <w:pPr>
        <w:pStyle w:val="ListParagraph"/>
        <w:numPr>
          <w:ilvl w:val="0"/>
          <w:numId w:val="8"/>
        </w:numPr>
        <w:spacing w:after="0"/>
        <w:ind w:left="714" w:hanging="357"/>
        <w:jc w:val="both"/>
        <w:rPr>
          <w:rFonts w:ascii="Times New Roman" w:hAnsi="Times New Roman"/>
          <w:sz w:val="24"/>
          <w:szCs w:val="24"/>
        </w:rPr>
      </w:pPr>
      <w:r w:rsidRPr="004122C5">
        <w:rPr>
          <w:rFonts w:ascii="Times New Roman" w:hAnsi="Times New Roman"/>
          <w:sz w:val="24"/>
          <w:szCs w:val="24"/>
        </w:rPr>
        <w:t>Carried analytical study of g</w:t>
      </w:r>
      <w:r w:rsidR="00F152EF" w:rsidRPr="004122C5">
        <w:rPr>
          <w:rFonts w:ascii="Times New Roman" w:hAnsi="Times New Roman"/>
          <w:sz w:val="24"/>
          <w:szCs w:val="24"/>
        </w:rPr>
        <w:t xml:space="preserve">ravity as </w:t>
      </w:r>
      <w:r w:rsidRPr="004122C5">
        <w:rPr>
          <w:rFonts w:ascii="Times New Roman" w:hAnsi="Times New Roman"/>
          <w:sz w:val="24"/>
          <w:szCs w:val="24"/>
        </w:rPr>
        <w:t xml:space="preserve">the </w:t>
      </w:r>
      <w:r w:rsidR="00E43AF1" w:rsidRPr="004122C5">
        <w:rPr>
          <w:rFonts w:ascii="Times New Roman" w:hAnsi="Times New Roman"/>
          <w:sz w:val="24"/>
          <w:szCs w:val="24"/>
        </w:rPr>
        <w:t>second order of relativistic manifestation of electrostatic f</w:t>
      </w:r>
      <w:r w:rsidR="00F152EF" w:rsidRPr="004122C5">
        <w:rPr>
          <w:rFonts w:ascii="Times New Roman" w:hAnsi="Times New Roman"/>
          <w:sz w:val="24"/>
          <w:szCs w:val="24"/>
        </w:rPr>
        <w:t>orce.</w:t>
      </w:r>
    </w:p>
    <w:p w14:paraId="4A2BBF91" w14:textId="6E1915FF" w:rsidR="00E52186" w:rsidRPr="004122C5" w:rsidRDefault="00E62725" w:rsidP="00E52186">
      <w:pPr>
        <w:pStyle w:val="ListParagraph"/>
        <w:numPr>
          <w:ilvl w:val="0"/>
          <w:numId w:val="8"/>
        </w:numPr>
        <w:spacing w:after="120"/>
        <w:ind w:left="714" w:hanging="357"/>
        <w:jc w:val="both"/>
        <w:rPr>
          <w:rFonts w:ascii="Times New Roman" w:hAnsi="Times New Roman"/>
          <w:sz w:val="24"/>
          <w:szCs w:val="24"/>
        </w:rPr>
      </w:pPr>
      <w:r w:rsidRPr="004122C5">
        <w:rPr>
          <w:rFonts w:ascii="Times New Roman" w:hAnsi="Times New Roman"/>
          <w:sz w:val="24"/>
          <w:szCs w:val="24"/>
        </w:rPr>
        <w:t>Developed a prototype to increase the solar cell efficiency through</w:t>
      </w:r>
      <w:r w:rsidR="00F152EF" w:rsidRPr="004122C5">
        <w:rPr>
          <w:rFonts w:ascii="Times New Roman" w:hAnsi="Times New Roman"/>
          <w:sz w:val="24"/>
          <w:szCs w:val="24"/>
        </w:rPr>
        <w:t xml:space="preserve"> </w:t>
      </w:r>
      <w:r w:rsidRPr="004122C5">
        <w:rPr>
          <w:rFonts w:ascii="Times New Roman" w:hAnsi="Times New Roman"/>
          <w:sz w:val="24"/>
          <w:szCs w:val="24"/>
        </w:rPr>
        <w:t xml:space="preserve">the </w:t>
      </w:r>
      <w:r w:rsidR="00F152EF" w:rsidRPr="004122C5">
        <w:rPr>
          <w:rFonts w:ascii="Times New Roman" w:hAnsi="Times New Roman"/>
          <w:sz w:val="24"/>
          <w:szCs w:val="24"/>
        </w:rPr>
        <w:t>magnet concept of work function.</w:t>
      </w:r>
    </w:p>
    <w:p w14:paraId="1B50E7F7" w14:textId="6E1915FF" w:rsidR="00DF3F8D" w:rsidRPr="004122C5" w:rsidRDefault="00DF3F8D" w:rsidP="00190A7C">
      <w:pPr>
        <w:shd w:val="pct25" w:color="auto" w:fill="auto"/>
        <w:spacing w:after="0"/>
        <w:jc w:val="center"/>
        <w:rPr>
          <w:rFonts w:ascii="Times New Roman" w:hAnsi="Times New Roman"/>
          <w:b/>
          <w:sz w:val="24"/>
          <w:szCs w:val="24"/>
        </w:rPr>
      </w:pPr>
      <w:r w:rsidRPr="004122C5">
        <w:rPr>
          <w:rFonts w:ascii="Times New Roman" w:hAnsi="Times New Roman"/>
          <w:b/>
          <w:sz w:val="24"/>
          <w:szCs w:val="24"/>
        </w:rPr>
        <w:t>PUBLICATIONS</w:t>
      </w:r>
    </w:p>
    <w:p w14:paraId="6F8311FF" w14:textId="7EDBB6AD" w:rsidR="00A67AD6" w:rsidRPr="004122C5" w:rsidRDefault="00B95D58" w:rsidP="004122C5">
      <w:pPr>
        <w:spacing w:after="0"/>
        <w:jc w:val="both"/>
        <w:rPr>
          <w:rFonts w:ascii="Times New Roman" w:hAnsi="Times New Roman"/>
          <w:b/>
          <w:sz w:val="24"/>
          <w:szCs w:val="24"/>
        </w:rPr>
      </w:pPr>
      <w:r w:rsidRPr="004122C5">
        <w:rPr>
          <w:rFonts w:ascii="Times New Roman" w:hAnsi="Times New Roman"/>
          <w:b/>
          <w:noProof/>
          <w:sz w:val="24"/>
          <w:szCs w:val="24"/>
          <w:lang w:val="en-IN" w:eastAsia="en-IN"/>
        </w:rPr>
        <w:t>Published</w:t>
      </w:r>
      <w:r w:rsidR="00A66D21" w:rsidRPr="004122C5">
        <w:rPr>
          <w:rFonts w:ascii="Times New Roman" w:hAnsi="Times New Roman"/>
          <w:b/>
          <w:noProof/>
          <w:sz w:val="24"/>
          <w:szCs w:val="24"/>
          <w:lang w:val="en-IN" w:eastAsia="en-IN"/>
        </w:rPr>
        <w:t xml:space="preserve"> articles</w:t>
      </w:r>
    </w:p>
    <w:p w14:paraId="27E63CF7" w14:textId="2E6A39B1" w:rsidR="00C53114" w:rsidRPr="004122C5" w:rsidRDefault="00C53114" w:rsidP="001402CE">
      <w:pPr>
        <w:pStyle w:val="ListParagraph"/>
        <w:numPr>
          <w:ilvl w:val="0"/>
          <w:numId w:val="3"/>
        </w:numPr>
        <w:tabs>
          <w:tab w:val="left" w:pos="851"/>
        </w:tabs>
        <w:spacing w:after="0"/>
        <w:ind w:left="714" w:right="-28" w:hanging="357"/>
        <w:contextualSpacing w:val="0"/>
        <w:jc w:val="both"/>
        <w:rPr>
          <w:rFonts w:ascii="Times New Roman" w:hAnsi="Times New Roman"/>
          <w:sz w:val="24"/>
          <w:szCs w:val="24"/>
        </w:rPr>
      </w:pPr>
      <w:r w:rsidRPr="004122C5">
        <w:rPr>
          <w:rFonts w:ascii="Times New Roman" w:hAnsi="Times New Roman"/>
          <w:b/>
          <w:sz w:val="24"/>
          <w:szCs w:val="24"/>
        </w:rPr>
        <w:t>Ankit Kumar</w:t>
      </w:r>
      <w:r w:rsidR="00AE02DB" w:rsidRPr="004122C5">
        <w:rPr>
          <w:rFonts w:ascii="Times New Roman" w:hAnsi="Times New Roman"/>
          <w:sz w:val="24"/>
          <w:szCs w:val="24"/>
        </w:rPr>
        <w:t>, Rajneesh Bhardwaj,</w:t>
      </w:r>
      <w:r w:rsidRPr="004122C5">
        <w:rPr>
          <w:rFonts w:ascii="Times New Roman" w:hAnsi="Times New Roman"/>
          <w:sz w:val="24"/>
          <w:szCs w:val="24"/>
        </w:rPr>
        <w:t xml:space="preserve"> Suhas S. Joshi (2020) </w:t>
      </w:r>
      <w:r w:rsidRPr="004122C5">
        <w:rPr>
          <w:rFonts w:ascii="Times New Roman" w:hAnsi="Times New Roman"/>
          <w:i/>
          <w:sz w:val="24"/>
          <w:szCs w:val="24"/>
        </w:rPr>
        <w:t>“Thermal modeling of drilling process in titanium alloy (Ti-6Al-4V)”</w:t>
      </w:r>
      <w:r w:rsidRPr="004122C5">
        <w:rPr>
          <w:rFonts w:ascii="Times New Roman" w:hAnsi="Times New Roman"/>
          <w:sz w:val="24"/>
          <w:szCs w:val="24"/>
        </w:rPr>
        <w:t>, Machining Science and Technology, 24:3, 341-365</w:t>
      </w:r>
      <w:r w:rsidR="00E43AF1" w:rsidRPr="004122C5">
        <w:rPr>
          <w:rFonts w:ascii="Times New Roman" w:hAnsi="Times New Roman"/>
          <w:sz w:val="24"/>
          <w:szCs w:val="24"/>
        </w:rPr>
        <w:t>.</w:t>
      </w:r>
    </w:p>
    <w:p w14:paraId="73EE656B" w14:textId="299DE530" w:rsidR="00C53114" w:rsidRPr="004122C5" w:rsidRDefault="00C53114" w:rsidP="001402CE">
      <w:pPr>
        <w:pStyle w:val="ListParagraph"/>
        <w:numPr>
          <w:ilvl w:val="0"/>
          <w:numId w:val="3"/>
        </w:numPr>
        <w:tabs>
          <w:tab w:val="left" w:pos="851"/>
        </w:tabs>
        <w:spacing w:after="0"/>
        <w:ind w:left="714" w:right="-28" w:hanging="357"/>
        <w:contextualSpacing w:val="0"/>
        <w:jc w:val="both"/>
        <w:rPr>
          <w:rFonts w:ascii="Times New Roman" w:hAnsi="Times New Roman"/>
          <w:sz w:val="24"/>
          <w:szCs w:val="24"/>
        </w:rPr>
      </w:pPr>
      <w:r w:rsidRPr="004122C5">
        <w:rPr>
          <w:rFonts w:ascii="Times New Roman" w:hAnsi="Times New Roman"/>
          <w:b/>
          <w:sz w:val="24"/>
          <w:szCs w:val="24"/>
        </w:rPr>
        <w:t>Ankit Kumar</w:t>
      </w:r>
      <w:r w:rsidR="00AE02DB" w:rsidRPr="004122C5">
        <w:rPr>
          <w:rFonts w:ascii="Times New Roman" w:hAnsi="Times New Roman"/>
          <w:sz w:val="24"/>
          <w:szCs w:val="24"/>
        </w:rPr>
        <w:t>, Rajneesh Bhardwaj,</w:t>
      </w:r>
      <w:r w:rsidRPr="004122C5">
        <w:rPr>
          <w:rFonts w:ascii="Times New Roman" w:hAnsi="Times New Roman"/>
          <w:sz w:val="24"/>
          <w:szCs w:val="24"/>
        </w:rPr>
        <w:t xml:space="preserve"> Suhas S. Joshi (2020) </w:t>
      </w:r>
      <w:r w:rsidR="00C45D54" w:rsidRPr="004122C5">
        <w:rPr>
          <w:rFonts w:ascii="Times New Roman" w:hAnsi="Times New Roman"/>
          <w:i/>
          <w:sz w:val="24"/>
          <w:szCs w:val="24"/>
        </w:rPr>
        <w:t>“</w:t>
      </w:r>
      <w:r w:rsidRPr="004122C5">
        <w:rPr>
          <w:rFonts w:ascii="Times New Roman" w:hAnsi="Times New Roman"/>
          <w:i/>
          <w:sz w:val="24"/>
          <w:szCs w:val="24"/>
        </w:rPr>
        <w:t>A finite-element heat transfer model for orthogonal cutting</w:t>
      </w:r>
      <w:r w:rsidR="00C45D54" w:rsidRPr="004122C5">
        <w:rPr>
          <w:rFonts w:ascii="Times New Roman" w:hAnsi="Times New Roman"/>
          <w:i/>
          <w:sz w:val="24"/>
          <w:szCs w:val="24"/>
        </w:rPr>
        <w:t>”</w:t>
      </w:r>
      <w:r w:rsidRPr="004122C5">
        <w:rPr>
          <w:rFonts w:ascii="Times New Roman" w:hAnsi="Times New Roman"/>
          <w:sz w:val="24"/>
          <w:szCs w:val="24"/>
        </w:rPr>
        <w:t>, Advances in Materials and Processing Technologies, 6:4, 686-702</w:t>
      </w:r>
      <w:r w:rsidR="00E43AF1" w:rsidRPr="004122C5">
        <w:rPr>
          <w:rFonts w:ascii="Times New Roman" w:hAnsi="Times New Roman"/>
          <w:sz w:val="24"/>
          <w:szCs w:val="24"/>
        </w:rPr>
        <w:t>.</w:t>
      </w:r>
    </w:p>
    <w:p w14:paraId="01CDBAFB" w14:textId="7E5B05CE" w:rsidR="001313D2" w:rsidRPr="004122C5" w:rsidRDefault="00C45D54" w:rsidP="004122C5">
      <w:pPr>
        <w:pStyle w:val="ListParagraph"/>
        <w:numPr>
          <w:ilvl w:val="0"/>
          <w:numId w:val="3"/>
        </w:numPr>
        <w:tabs>
          <w:tab w:val="left" w:pos="851"/>
        </w:tabs>
        <w:spacing w:beforeLines="50" w:after="0"/>
        <w:ind w:left="714" w:right="-28" w:hanging="357"/>
        <w:jc w:val="both"/>
        <w:rPr>
          <w:rFonts w:ascii="Times New Roman" w:hAnsi="Times New Roman"/>
          <w:sz w:val="24"/>
          <w:szCs w:val="24"/>
        </w:rPr>
      </w:pPr>
      <w:r w:rsidRPr="004122C5">
        <w:rPr>
          <w:rFonts w:ascii="Times New Roman" w:hAnsi="Times New Roman"/>
          <w:sz w:val="24"/>
          <w:szCs w:val="24"/>
        </w:rPr>
        <w:t xml:space="preserve">Hemant S. Patne, </w:t>
      </w:r>
      <w:r w:rsidRPr="004122C5">
        <w:rPr>
          <w:rFonts w:ascii="Times New Roman" w:hAnsi="Times New Roman"/>
          <w:b/>
          <w:sz w:val="24"/>
          <w:szCs w:val="24"/>
        </w:rPr>
        <w:t>Ankit Kumar</w:t>
      </w:r>
      <w:r w:rsidRPr="004122C5">
        <w:rPr>
          <w:rFonts w:ascii="Times New Roman" w:hAnsi="Times New Roman"/>
          <w:sz w:val="24"/>
          <w:szCs w:val="24"/>
        </w:rPr>
        <w:t xml:space="preserve">, Shyamprasad Karagadde, Suhas S. Joshi (2017) </w:t>
      </w:r>
      <w:r w:rsidRPr="004122C5">
        <w:rPr>
          <w:rFonts w:ascii="Times New Roman" w:hAnsi="Times New Roman"/>
          <w:i/>
          <w:sz w:val="24"/>
          <w:szCs w:val="24"/>
        </w:rPr>
        <w:t>"Modeling of temperature distribution in drilling of titanium",</w:t>
      </w:r>
      <w:r w:rsidRPr="004122C5">
        <w:rPr>
          <w:rFonts w:ascii="Times New Roman" w:hAnsi="Times New Roman"/>
          <w:sz w:val="24"/>
          <w:szCs w:val="24"/>
        </w:rPr>
        <w:t xml:space="preserve"> International Journal of Mechanical Sciences,</w:t>
      </w:r>
      <w:r w:rsidR="00145F30" w:rsidRPr="004122C5">
        <w:rPr>
          <w:rFonts w:ascii="Times New Roman" w:hAnsi="Times New Roman"/>
          <w:sz w:val="24"/>
          <w:szCs w:val="24"/>
        </w:rPr>
        <w:t xml:space="preserve"> </w:t>
      </w:r>
      <w:r w:rsidR="00E43AF1" w:rsidRPr="004122C5">
        <w:rPr>
          <w:rFonts w:ascii="Times New Roman" w:hAnsi="Times New Roman"/>
          <w:sz w:val="24"/>
          <w:szCs w:val="24"/>
        </w:rPr>
        <w:t>vol. 33, p</w:t>
      </w:r>
      <w:r w:rsidRPr="004122C5">
        <w:rPr>
          <w:rFonts w:ascii="Times New Roman" w:hAnsi="Times New Roman"/>
          <w:sz w:val="24"/>
          <w:szCs w:val="24"/>
        </w:rPr>
        <w:t>ages 598-610</w:t>
      </w:r>
      <w:r w:rsidR="00E43AF1" w:rsidRPr="004122C5">
        <w:rPr>
          <w:rFonts w:ascii="Times New Roman" w:hAnsi="Times New Roman"/>
          <w:sz w:val="24"/>
          <w:szCs w:val="24"/>
        </w:rPr>
        <w:t>.</w:t>
      </w:r>
    </w:p>
    <w:p w14:paraId="5D768274" w14:textId="731F32F7" w:rsidR="00FC3CDB" w:rsidRPr="004122C5" w:rsidRDefault="00FC3CDB" w:rsidP="001402CE">
      <w:pPr>
        <w:spacing w:after="0"/>
        <w:jc w:val="both"/>
        <w:rPr>
          <w:rFonts w:ascii="Times New Roman" w:hAnsi="Times New Roman"/>
          <w:b/>
          <w:sz w:val="24"/>
          <w:szCs w:val="24"/>
        </w:rPr>
      </w:pPr>
      <w:r w:rsidRPr="004122C5">
        <w:rPr>
          <w:rFonts w:ascii="Times New Roman" w:hAnsi="Times New Roman"/>
          <w:b/>
          <w:sz w:val="24"/>
          <w:szCs w:val="24"/>
        </w:rPr>
        <w:t xml:space="preserve">Conferences </w:t>
      </w:r>
      <w:r w:rsidR="00F41ABE" w:rsidRPr="004122C5">
        <w:rPr>
          <w:rFonts w:ascii="Times New Roman" w:hAnsi="Times New Roman"/>
          <w:b/>
          <w:sz w:val="24"/>
          <w:szCs w:val="24"/>
        </w:rPr>
        <w:t>presented and published</w:t>
      </w:r>
    </w:p>
    <w:p w14:paraId="26779048" w14:textId="77777777" w:rsidR="00FC3CDB" w:rsidRPr="004122C5" w:rsidRDefault="00FC3CDB" w:rsidP="001402CE">
      <w:pPr>
        <w:pStyle w:val="ListParagraph"/>
        <w:numPr>
          <w:ilvl w:val="0"/>
          <w:numId w:val="3"/>
        </w:numPr>
        <w:spacing w:after="0"/>
        <w:ind w:left="714" w:hanging="357"/>
        <w:jc w:val="both"/>
        <w:rPr>
          <w:rFonts w:ascii="Times New Roman" w:hAnsi="Times New Roman"/>
          <w:b/>
          <w:sz w:val="24"/>
          <w:szCs w:val="24"/>
        </w:rPr>
      </w:pPr>
      <w:r w:rsidRPr="004122C5">
        <w:rPr>
          <w:rFonts w:ascii="Times New Roman" w:hAnsi="Times New Roman"/>
          <w:b/>
          <w:sz w:val="24"/>
          <w:szCs w:val="24"/>
        </w:rPr>
        <w:t>Ankit Kumar</w:t>
      </w:r>
      <w:r w:rsidRPr="004122C5">
        <w:rPr>
          <w:rFonts w:ascii="Times New Roman" w:hAnsi="Times New Roman"/>
          <w:sz w:val="24"/>
          <w:szCs w:val="24"/>
        </w:rPr>
        <w:t xml:space="preserve">, Rajneesh Bhardwaj, Suhas S. Joshi, </w:t>
      </w:r>
      <w:r w:rsidRPr="004122C5">
        <w:rPr>
          <w:rFonts w:ascii="Times New Roman" w:hAnsi="Times New Roman"/>
          <w:i/>
          <w:sz w:val="24"/>
          <w:szCs w:val="24"/>
        </w:rPr>
        <w:t>“A Thermal Model of Drilling a Titanium Alloy (Ti-6Al-4V) Under Different Cooling”</w:t>
      </w:r>
      <w:r w:rsidRPr="004122C5">
        <w:rPr>
          <w:rFonts w:ascii="Times New Roman" w:hAnsi="Times New Roman"/>
          <w:sz w:val="24"/>
          <w:szCs w:val="24"/>
        </w:rPr>
        <w:t xml:space="preserve"> in “</w:t>
      </w:r>
      <w:r w:rsidRPr="004122C5">
        <w:rPr>
          <w:rFonts w:ascii="Times New Roman" w:hAnsi="Times New Roman"/>
          <w:b/>
          <w:sz w:val="24"/>
          <w:szCs w:val="24"/>
        </w:rPr>
        <w:t>WCMNM-2021”,</w:t>
      </w:r>
      <w:r w:rsidRPr="004122C5">
        <w:rPr>
          <w:rFonts w:ascii="Times New Roman" w:hAnsi="Times New Roman"/>
          <w:sz w:val="24"/>
          <w:szCs w:val="24"/>
        </w:rPr>
        <w:t>IIT Bombay, India</w:t>
      </w:r>
      <w:r w:rsidRPr="004122C5">
        <w:rPr>
          <w:rFonts w:ascii="Times New Roman" w:hAnsi="Times New Roman"/>
          <w:b/>
          <w:sz w:val="24"/>
          <w:szCs w:val="24"/>
        </w:rPr>
        <w:t xml:space="preserve"> </w:t>
      </w:r>
      <w:r w:rsidRPr="004122C5">
        <w:rPr>
          <w:rFonts w:ascii="Times New Roman" w:hAnsi="Times New Roman"/>
          <w:sz w:val="24"/>
          <w:szCs w:val="24"/>
        </w:rPr>
        <w:t xml:space="preserve">(Sept </w:t>
      </w:r>
      <w:r w:rsidRPr="004122C5">
        <w:rPr>
          <w:rFonts w:ascii="Times New Roman" w:eastAsia="Times New Roman" w:hAnsi="Times New Roman"/>
          <w:color w:val="231F20"/>
          <w:sz w:val="24"/>
          <w:szCs w:val="24"/>
        </w:rPr>
        <w:t xml:space="preserve">’ </w:t>
      </w:r>
      <w:r w:rsidRPr="004122C5">
        <w:rPr>
          <w:rFonts w:ascii="Times New Roman" w:hAnsi="Times New Roman"/>
          <w:sz w:val="24"/>
          <w:szCs w:val="24"/>
        </w:rPr>
        <w:t>21)</w:t>
      </w:r>
    </w:p>
    <w:p w14:paraId="53E6E276" w14:textId="77777777" w:rsidR="00FC3CDB" w:rsidRPr="004122C5" w:rsidRDefault="00FC3CDB" w:rsidP="001402CE">
      <w:pPr>
        <w:pStyle w:val="ListParagraph"/>
        <w:numPr>
          <w:ilvl w:val="0"/>
          <w:numId w:val="3"/>
        </w:numPr>
        <w:spacing w:beforeLines="60" w:before="144" w:afterLines="60" w:after="144"/>
        <w:ind w:right="-28"/>
        <w:jc w:val="both"/>
        <w:rPr>
          <w:rFonts w:ascii="Times New Roman" w:hAnsi="Times New Roman"/>
          <w:sz w:val="24"/>
          <w:szCs w:val="24"/>
        </w:rPr>
      </w:pPr>
      <w:r w:rsidRPr="004122C5">
        <w:rPr>
          <w:rFonts w:ascii="Times New Roman" w:hAnsi="Times New Roman"/>
          <w:b/>
          <w:sz w:val="24"/>
          <w:szCs w:val="24"/>
        </w:rPr>
        <w:t>Ankit Kumar</w:t>
      </w:r>
      <w:r w:rsidRPr="004122C5">
        <w:rPr>
          <w:rFonts w:ascii="Times New Roman" w:hAnsi="Times New Roman"/>
          <w:sz w:val="24"/>
          <w:szCs w:val="24"/>
        </w:rPr>
        <w:t>, Rajneesh Bhardwaj, Suhas S. Joshi,</w:t>
      </w:r>
      <w:r w:rsidRPr="004122C5">
        <w:rPr>
          <w:rFonts w:ascii="Times New Roman" w:hAnsi="Times New Roman"/>
          <w:i/>
          <w:sz w:val="24"/>
          <w:szCs w:val="24"/>
        </w:rPr>
        <w:t xml:space="preserve"> “CFD Simulation on Drilling of Titanium”, </w:t>
      </w:r>
      <w:r w:rsidRPr="004122C5">
        <w:rPr>
          <w:rFonts w:ascii="Times New Roman" w:hAnsi="Times New Roman"/>
          <w:sz w:val="24"/>
          <w:szCs w:val="24"/>
        </w:rPr>
        <w:t xml:space="preserve">at </w:t>
      </w:r>
      <w:r w:rsidRPr="004122C5">
        <w:rPr>
          <w:rFonts w:ascii="Times New Roman" w:hAnsi="Times New Roman"/>
          <w:b/>
          <w:sz w:val="24"/>
          <w:szCs w:val="24"/>
        </w:rPr>
        <w:t>COPEN-11</w:t>
      </w:r>
      <w:r w:rsidRPr="004122C5">
        <w:rPr>
          <w:rFonts w:ascii="Times New Roman" w:hAnsi="Times New Roman"/>
          <w:sz w:val="24"/>
          <w:szCs w:val="24"/>
        </w:rPr>
        <w:t>, IIT Indore, India. (Feb ’ 20)</w:t>
      </w:r>
    </w:p>
    <w:p w14:paraId="5B8AAD92" w14:textId="77777777" w:rsidR="00FC3CDB" w:rsidRPr="004122C5" w:rsidRDefault="00FC3CDB" w:rsidP="001402CE">
      <w:pPr>
        <w:pStyle w:val="ListParagraph"/>
        <w:numPr>
          <w:ilvl w:val="0"/>
          <w:numId w:val="3"/>
        </w:numPr>
        <w:spacing w:after="0"/>
        <w:ind w:left="714" w:right="-28" w:hanging="357"/>
        <w:contextualSpacing w:val="0"/>
        <w:jc w:val="both"/>
        <w:rPr>
          <w:rFonts w:ascii="Times New Roman" w:eastAsia="Arial" w:hAnsi="Times New Roman"/>
          <w:color w:val="231F20"/>
          <w:sz w:val="24"/>
          <w:szCs w:val="24"/>
        </w:rPr>
      </w:pPr>
      <w:r w:rsidRPr="004122C5">
        <w:rPr>
          <w:rFonts w:ascii="Times New Roman" w:hAnsi="Times New Roman"/>
          <w:b/>
          <w:sz w:val="24"/>
          <w:szCs w:val="24"/>
        </w:rPr>
        <w:t>Ankit Kumar</w:t>
      </w:r>
      <w:r w:rsidRPr="004122C5">
        <w:rPr>
          <w:rFonts w:ascii="Times New Roman" w:hAnsi="Times New Roman"/>
          <w:sz w:val="24"/>
          <w:szCs w:val="24"/>
        </w:rPr>
        <w:t>, Rajneesh Bhardwaj, Suhas S. Joshi</w:t>
      </w:r>
      <w:r w:rsidRPr="004122C5">
        <w:rPr>
          <w:rFonts w:ascii="Times New Roman" w:eastAsia="Arial" w:hAnsi="Times New Roman"/>
          <w:i/>
          <w:iCs/>
          <w:color w:val="231F20"/>
          <w:sz w:val="24"/>
          <w:szCs w:val="24"/>
        </w:rPr>
        <w:t>, “</w:t>
      </w:r>
      <w:r w:rsidRPr="004122C5">
        <w:rPr>
          <w:rFonts w:ascii="Times New Roman" w:hAnsi="Times New Roman"/>
          <w:i/>
          <w:sz w:val="24"/>
          <w:szCs w:val="24"/>
        </w:rPr>
        <w:t>A finite-element heat transfer model for orthogonal cutting</w:t>
      </w:r>
      <w:r w:rsidRPr="004122C5">
        <w:rPr>
          <w:rFonts w:ascii="Times New Roman" w:eastAsia="Arial" w:hAnsi="Times New Roman"/>
          <w:i/>
          <w:iCs/>
          <w:color w:val="231F20"/>
          <w:sz w:val="24"/>
          <w:szCs w:val="24"/>
        </w:rPr>
        <w:t>”</w:t>
      </w:r>
      <w:r w:rsidRPr="004122C5">
        <w:rPr>
          <w:rFonts w:ascii="Times New Roman" w:hAnsi="Times New Roman"/>
          <w:sz w:val="24"/>
          <w:szCs w:val="24"/>
        </w:rPr>
        <w:t xml:space="preserve"> </w:t>
      </w:r>
      <w:r w:rsidRPr="004122C5">
        <w:rPr>
          <w:rFonts w:ascii="Times New Roman" w:eastAsia="Times New Roman" w:hAnsi="Times New Roman"/>
          <w:color w:val="231F20"/>
          <w:sz w:val="24"/>
          <w:szCs w:val="24"/>
        </w:rPr>
        <w:t xml:space="preserve">at </w:t>
      </w:r>
      <w:r w:rsidRPr="004122C5">
        <w:rPr>
          <w:rFonts w:ascii="Times New Roman" w:eastAsia="Times New Roman" w:hAnsi="Times New Roman"/>
          <w:b/>
          <w:color w:val="231F20"/>
          <w:sz w:val="24"/>
          <w:szCs w:val="24"/>
        </w:rPr>
        <w:t>AMPT</w:t>
      </w:r>
      <w:r w:rsidRPr="004122C5">
        <w:rPr>
          <w:rFonts w:ascii="Times New Roman" w:eastAsia="Times New Roman" w:hAnsi="Times New Roman"/>
          <w:color w:val="231F20"/>
          <w:sz w:val="24"/>
          <w:szCs w:val="24"/>
        </w:rPr>
        <w:t>, VIT Chennai, India. (Dec ’ 2017)</w:t>
      </w:r>
    </w:p>
    <w:p w14:paraId="44B359F7" w14:textId="77777777" w:rsidR="00FC3CDB" w:rsidRPr="004122C5" w:rsidRDefault="00FC3CDB" w:rsidP="001402CE">
      <w:pPr>
        <w:pStyle w:val="ListParagraph"/>
        <w:numPr>
          <w:ilvl w:val="0"/>
          <w:numId w:val="3"/>
        </w:numPr>
        <w:tabs>
          <w:tab w:val="left" w:pos="851"/>
        </w:tabs>
        <w:spacing w:beforeLines="60" w:before="144" w:after="60"/>
        <w:ind w:right="-28"/>
        <w:jc w:val="both"/>
        <w:rPr>
          <w:rFonts w:ascii="Times New Roman" w:hAnsi="Times New Roman"/>
          <w:sz w:val="24"/>
          <w:szCs w:val="24"/>
        </w:rPr>
      </w:pPr>
      <w:r w:rsidRPr="004122C5">
        <w:rPr>
          <w:rFonts w:ascii="Times New Roman" w:hAnsi="Times New Roman"/>
          <w:sz w:val="24"/>
          <w:szCs w:val="24"/>
        </w:rPr>
        <w:t xml:space="preserve">Dipesh B. Trivedi, </w:t>
      </w:r>
      <w:r w:rsidRPr="004122C5">
        <w:rPr>
          <w:rFonts w:ascii="Times New Roman" w:hAnsi="Times New Roman"/>
          <w:b/>
          <w:sz w:val="24"/>
          <w:szCs w:val="24"/>
        </w:rPr>
        <w:t>Ankit Kumar</w:t>
      </w:r>
      <w:r w:rsidRPr="004122C5">
        <w:rPr>
          <w:rFonts w:ascii="Times New Roman" w:hAnsi="Times New Roman"/>
          <w:sz w:val="24"/>
          <w:szCs w:val="24"/>
        </w:rPr>
        <w:t xml:space="preserve">, Suhas S. Joshi (2018), "Drilling of Titanium Alloy using Heat Sink-based Ice Water Cooling", Procedia Manufacturing, vol. 26, pages 633-644. </w:t>
      </w:r>
    </w:p>
    <w:p w14:paraId="2F8F3E09" w14:textId="77777777" w:rsidR="00FC3CDB" w:rsidRPr="004122C5" w:rsidRDefault="00FC3CDB" w:rsidP="001402CE">
      <w:pPr>
        <w:pStyle w:val="ListParagraph"/>
        <w:numPr>
          <w:ilvl w:val="0"/>
          <w:numId w:val="3"/>
        </w:numPr>
        <w:tabs>
          <w:tab w:val="left" w:pos="851"/>
        </w:tabs>
        <w:spacing w:beforeLines="60" w:before="144" w:after="60"/>
        <w:ind w:right="-28"/>
        <w:jc w:val="both"/>
        <w:rPr>
          <w:rFonts w:ascii="Times New Roman" w:hAnsi="Times New Roman"/>
          <w:sz w:val="24"/>
          <w:szCs w:val="24"/>
        </w:rPr>
      </w:pPr>
      <w:r w:rsidRPr="004122C5">
        <w:rPr>
          <w:rFonts w:ascii="Times New Roman" w:hAnsi="Times New Roman"/>
          <w:sz w:val="24"/>
          <w:szCs w:val="24"/>
        </w:rPr>
        <w:t xml:space="preserve">Dipesh B Trivedi, </w:t>
      </w:r>
      <w:r w:rsidRPr="004122C5">
        <w:rPr>
          <w:rFonts w:ascii="Times New Roman" w:hAnsi="Times New Roman"/>
          <w:b/>
          <w:sz w:val="24"/>
          <w:szCs w:val="24"/>
        </w:rPr>
        <w:t>Ankit Kumar</w:t>
      </w:r>
      <w:r w:rsidRPr="004122C5">
        <w:rPr>
          <w:rFonts w:ascii="Times New Roman" w:hAnsi="Times New Roman"/>
          <w:sz w:val="24"/>
          <w:szCs w:val="24"/>
        </w:rPr>
        <w:t xml:space="preserve">, Suhas S Joshi (2018), "Surface integrity analysis in Heat Sink-based Dry Drilling of Titanium Alloy", Materials Today: Proceedings, 5:9,19529-19538. </w:t>
      </w:r>
    </w:p>
    <w:p w14:paraId="254BA8ED" w14:textId="77777777" w:rsidR="00FC3CDB" w:rsidRPr="004122C5" w:rsidRDefault="00FC3CDB" w:rsidP="001402CE">
      <w:pPr>
        <w:pStyle w:val="ListParagraph"/>
        <w:numPr>
          <w:ilvl w:val="0"/>
          <w:numId w:val="3"/>
        </w:numPr>
        <w:tabs>
          <w:tab w:val="left" w:pos="851"/>
        </w:tabs>
        <w:spacing w:beforeLines="60" w:before="144" w:after="60"/>
        <w:ind w:right="-28"/>
        <w:jc w:val="both"/>
        <w:rPr>
          <w:rFonts w:ascii="Times New Roman" w:hAnsi="Times New Roman"/>
          <w:sz w:val="24"/>
          <w:szCs w:val="24"/>
        </w:rPr>
      </w:pPr>
      <w:r w:rsidRPr="004122C5">
        <w:rPr>
          <w:rFonts w:ascii="Times New Roman" w:hAnsi="Times New Roman"/>
          <w:sz w:val="24"/>
          <w:szCs w:val="24"/>
        </w:rPr>
        <w:t xml:space="preserve">D. B. Trivedi, </w:t>
      </w:r>
      <w:r w:rsidRPr="004122C5">
        <w:rPr>
          <w:rFonts w:ascii="Times New Roman" w:hAnsi="Times New Roman"/>
          <w:b/>
          <w:sz w:val="24"/>
          <w:szCs w:val="24"/>
        </w:rPr>
        <w:t>A. Kumar</w:t>
      </w:r>
      <w:r w:rsidRPr="004122C5">
        <w:rPr>
          <w:rFonts w:ascii="Times New Roman" w:hAnsi="Times New Roman"/>
          <w:sz w:val="24"/>
          <w:szCs w:val="24"/>
        </w:rPr>
        <w:t xml:space="preserve"> and S. S. Joshi (2018), </w:t>
      </w:r>
      <w:r w:rsidRPr="004122C5">
        <w:rPr>
          <w:rFonts w:ascii="Times New Roman" w:hAnsi="Times New Roman"/>
          <w:i/>
          <w:sz w:val="24"/>
          <w:szCs w:val="24"/>
        </w:rPr>
        <w:t>"Heat sink approach to improve machinability in dry drilling of titanium alloys", </w:t>
      </w:r>
      <w:r w:rsidRPr="004122C5">
        <w:rPr>
          <w:rFonts w:ascii="Times New Roman" w:hAnsi="Times New Roman"/>
          <w:iCs/>
          <w:sz w:val="24"/>
          <w:szCs w:val="24"/>
        </w:rPr>
        <w:t>7th International Conference on Industrial Technology and Management</w:t>
      </w:r>
      <w:r w:rsidRPr="004122C5">
        <w:rPr>
          <w:rFonts w:ascii="Times New Roman" w:hAnsi="Times New Roman"/>
          <w:sz w:val="24"/>
          <w:szCs w:val="24"/>
        </w:rPr>
        <w:t>, 2018, 37-41.</w:t>
      </w:r>
      <w:r w:rsidRPr="004122C5">
        <w:rPr>
          <w:rFonts w:ascii="Segoe UI Symbol" w:hAnsi="Segoe UI Symbol"/>
          <w:sz w:val="24"/>
          <w:szCs w:val="24"/>
        </w:rPr>
        <w:t xml:space="preserve"> </w:t>
      </w:r>
    </w:p>
    <w:p w14:paraId="57F74D31" w14:textId="6CE253AC" w:rsidR="00BE2429" w:rsidRPr="004122C5" w:rsidRDefault="00055DB0" w:rsidP="001402CE">
      <w:pPr>
        <w:spacing w:after="0"/>
        <w:ind w:right="-28"/>
        <w:jc w:val="both"/>
        <w:rPr>
          <w:rFonts w:ascii="Times New Roman" w:eastAsia="Arial" w:hAnsi="Times New Roman"/>
          <w:color w:val="231F20"/>
          <w:sz w:val="24"/>
          <w:szCs w:val="24"/>
        </w:rPr>
      </w:pPr>
      <w:r w:rsidRPr="004122C5">
        <w:rPr>
          <w:rFonts w:ascii="Times New Roman" w:hAnsi="Times New Roman"/>
          <w:b/>
          <w:sz w:val="24"/>
          <w:szCs w:val="24"/>
        </w:rPr>
        <w:t>Submitted and under</w:t>
      </w:r>
      <w:r w:rsidR="00BE2429" w:rsidRPr="004122C5">
        <w:rPr>
          <w:rFonts w:ascii="Times New Roman" w:hAnsi="Times New Roman"/>
          <w:b/>
          <w:sz w:val="24"/>
          <w:szCs w:val="24"/>
        </w:rPr>
        <w:t xml:space="preserve"> preparation </w:t>
      </w:r>
    </w:p>
    <w:p w14:paraId="383CF17C" w14:textId="166F2951" w:rsidR="00055DB0" w:rsidRPr="004122C5" w:rsidRDefault="00055DB0" w:rsidP="001402CE">
      <w:pPr>
        <w:pStyle w:val="ListParagraph"/>
        <w:numPr>
          <w:ilvl w:val="0"/>
          <w:numId w:val="38"/>
        </w:numPr>
        <w:tabs>
          <w:tab w:val="left" w:pos="709"/>
          <w:tab w:val="left" w:pos="851"/>
        </w:tabs>
        <w:spacing w:after="0"/>
        <w:ind w:right="-28"/>
        <w:contextualSpacing w:val="0"/>
        <w:jc w:val="both"/>
        <w:rPr>
          <w:rFonts w:ascii="Times New Roman" w:hAnsi="Times New Roman"/>
          <w:sz w:val="24"/>
          <w:szCs w:val="24"/>
        </w:rPr>
      </w:pPr>
      <w:r w:rsidRPr="004122C5">
        <w:rPr>
          <w:rFonts w:ascii="Times New Roman" w:hAnsi="Times New Roman"/>
          <w:b/>
          <w:sz w:val="24"/>
          <w:szCs w:val="24"/>
        </w:rPr>
        <w:t>Ankit Kumar</w:t>
      </w:r>
      <w:r w:rsidRPr="004122C5">
        <w:rPr>
          <w:rFonts w:ascii="Times New Roman" w:hAnsi="Times New Roman"/>
          <w:sz w:val="24"/>
          <w:szCs w:val="24"/>
        </w:rPr>
        <w:t>, Rajneesh Bhardwaj, Suhas S. Joshi, "</w:t>
      </w:r>
      <w:r w:rsidRPr="004122C5">
        <w:rPr>
          <w:rFonts w:ascii="Times New Roman" w:hAnsi="Times New Roman"/>
          <w:i/>
          <w:sz w:val="24"/>
          <w:szCs w:val="24"/>
        </w:rPr>
        <w:t>Thermal Analysis of Drilling in Titanium under Flood and Cryogenic Cooling using Coupled CFD and FEM</w:t>
      </w:r>
      <w:r w:rsidRPr="004122C5">
        <w:rPr>
          <w:rFonts w:ascii="Times New Roman" w:hAnsi="Times New Roman"/>
          <w:sz w:val="24"/>
          <w:szCs w:val="24"/>
        </w:rPr>
        <w:t xml:space="preserve">", </w:t>
      </w:r>
      <w:r w:rsidR="007A543B" w:rsidRPr="004122C5">
        <w:rPr>
          <w:rFonts w:ascii="Times New Roman" w:hAnsi="Times New Roman"/>
          <w:b/>
          <w:sz w:val="24"/>
          <w:szCs w:val="24"/>
        </w:rPr>
        <w:t>Revision submitted</w:t>
      </w:r>
      <w:r w:rsidRPr="004122C5">
        <w:rPr>
          <w:rFonts w:ascii="Times New Roman" w:hAnsi="Times New Roman"/>
          <w:b/>
          <w:sz w:val="24"/>
          <w:szCs w:val="24"/>
        </w:rPr>
        <w:t xml:space="preserve"> </w:t>
      </w:r>
      <w:r w:rsidRPr="004122C5">
        <w:rPr>
          <w:rFonts w:ascii="Times New Roman" w:hAnsi="Times New Roman"/>
          <w:sz w:val="24"/>
          <w:szCs w:val="24"/>
        </w:rPr>
        <w:t>to Journal of Manufacturing Processes.</w:t>
      </w:r>
    </w:p>
    <w:p w14:paraId="7E53B5FC" w14:textId="050673C3" w:rsidR="001021B4" w:rsidRPr="004122C5" w:rsidRDefault="001021B4" w:rsidP="001402CE">
      <w:pPr>
        <w:pStyle w:val="ListParagraph"/>
        <w:numPr>
          <w:ilvl w:val="0"/>
          <w:numId w:val="38"/>
        </w:numPr>
        <w:tabs>
          <w:tab w:val="left" w:pos="709"/>
          <w:tab w:val="left" w:pos="851"/>
        </w:tabs>
        <w:spacing w:after="0"/>
        <w:ind w:right="-28"/>
        <w:contextualSpacing w:val="0"/>
        <w:jc w:val="both"/>
        <w:rPr>
          <w:rFonts w:ascii="Times New Roman" w:hAnsi="Times New Roman"/>
          <w:sz w:val="24"/>
          <w:szCs w:val="24"/>
        </w:rPr>
      </w:pPr>
      <w:r w:rsidRPr="004122C5">
        <w:rPr>
          <w:rFonts w:ascii="Times New Roman" w:hAnsi="Times New Roman"/>
          <w:b/>
          <w:sz w:val="24"/>
          <w:szCs w:val="24"/>
        </w:rPr>
        <w:t>Ankit Kumar</w:t>
      </w:r>
      <w:r w:rsidRPr="004122C5">
        <w:rPr>
          <w:rFonts w:ascii="Times New Roman" w:hAnsi="Times New Roman"/>
          <w:sz w:val="24"/>
          <w:szCs w:val="24"/>
        </w:rPr>
        <w:t xml:space="preserve">, Rajneesh Bhardwaj, Suhas S. Joshi, </w:t>
      </w:r>
      <w:r w:rsidRPr="004122C5">
        <w:rPr>
          <w:rFonts w:ascii="Times New Roman" w:hAnsi="Times New Roman"/>
          <w:i/>
          <w:sz w:val="24"/>
          <w:szCs w:val="24"/>
        </w:rPr>
        <w:t>“A Thermal Model of Drilling a Titanium Alloy (Ti-6Al-4V) Under Different Cooling”</w:t>
      </w:r>
      <w:r w:rsidRPr="004122C5">
        <w:rPr>
          <w:rFonts w:ascii="Times New Roman" w:hAnsi="Times New Roman"/>
          <w:sz w:val="24"/>
          <w:szCs w:val="24"/>
        </w:rPr>
        <w:t xml:space="preserve"> </w:t>
      </w:r>
      <w:r w:rsidR="00FC3CDB" w:rsidRPr="004122C5">
        <w:rPr>
          <w:rFonts w:ascii="Times New Roman" w:hAnsi="Times New Roman"/>
          <w:b/>
          <w:sz w:val="24"/>
          <w:szCs w:val="24"/>
        </w:rPr>
        <w:t>under</w:t>
      </w:r>
      <w:r w:rsidR="007A543B" w:rsidRPr="004122C5">
        <w:rPr>
          <w:rFonts w:ascii="Times New Roman" w:hAnsi="Times New Roman"/>
          <w:b/>
          <w:sz w:val="24"/>
          <w:szCs w:val="24"/>
        </w:rPr>
        <w:t xml:space="preserve"> review</w:t>
      </w:r>
      <w:r w:rsidR="00207F78" w:rsidRPr="004122C5">
        <w:rPr>
          <w:rFonts w:ascii="Times New Roman" w:hAnsi="Times New Roman"/>
          <w:b/>
          <w:sz w:val="24"/>
          <w:szCs w:val="24"/>
        </w:rPr>
        <w:t xml:space="preserve"> </w:t>
      </w:r>
      <w:r w:rsidR="00207F78" w:rsidRPr="004122C5">
        <w:rPr>
          <w:rFonts w:ascii="Times New Roman" w:hAnsi="Times New Roman"/>
          <w:sz w:val="24"/>
          <w:szCs w:val="24"/>
        </w:rPr>
        <w:t>to</w:t>
      </w:r>
      <w:r w:rsidR="0008017A" w:rsidRPr="004122C5">
        <w:rPr>
          <w:rFonts w:ascii="Times New Roman" w:hAnsi="Times New Roman"/>
          <w:b/>
          <w:sz w:val="24"/>
          <w:szCs w:val="24"/>
        </w:rPr>
        <w:t xml:space="preserve"> </w:t>
      </w:r>
      <w:r w:rsidR="0008017A" w:rsidRPr="004122C5">
        <w:rPr>
          <w:rFonts w:ascii="Times New Roman" w:hAnsi="Times New Roman"/>
          <w:sz w:val="24"/>
          <w:szCs w:val="24"/>
        </w:rPr>
        <w:t>Journal of Micromanufacturing (SEGA)</w:t>
      </w:r>
    </w:p>
    <w:p w14:paraId="1508E4BC" w14:textId="3D699B7C" w:rsidR="00055DB0" w:rsidRPr="004122C5" w:rsidRDefault="00055DB0" w:rsidP="001402CE">
      <w:pPr>
        <w:pStyle w:val="ListParagraph"/>
        <w:numPr>
          <w:ilvl w:val="0"/>
          <w:numId w:val="38"/>
        </w:numPr>
        <w:tabs>
          <w:tab w:val="left" w:pos="709"/>
          <w:tab w:val="left" w:pos="851"/>
        </w:tabs>
        <w:spacing w:after="0"/>
        <w:ind w:right="-28"/>
        <w:contextualSpacing w:val="0"/>
        <w:jc w:val="both"/>
        <w:rPr>
          <w:rFonts w:ascii="Times New Roman" w:hAnsi="Times New Roman"/>
          <w:sz w:val="24"/>
          <w:szCs w:val="24"/>
        </w:rPr>
      </w:pPr>
      <w:r w:rsidRPr="004122C5">
        <w:rPr>
          <w:rFonts w:ascii="Times New Roman" w:hAnsi="Times New Roman"/>
          <w:b/>
          <w:sz w:val="24"/>
          <w:szCs w:val="24"/>
        </w:rPr>
        <w:t>Ankit Kumar</w:t>
      </w:r>
      <w:r w:rsidRPr="004122C5">
        <w:rPr>
          <w:rFonts w:ascii="Times New Roman" w:hAnsi="Times New Roman"/>
          <w:sz w:val="24"/>
          <w:szCs w:val="24"/>
        </w:rPr>
        <w:t>, Rajneesh Bhardwaj, Suhas S. Joshi, "</w:t>
      </w:r>
      <w:r w:rsidR="00056617" w:rsidRPr="004122C5">
        <w:rPr>
          <w:rFonts w:ascii="Times New Roman" w:hAnsi="Times New Roman"/>
          <w:i/>
          <w:sz w:val="24"/>
          <w:szCs w:val="24"/>
        </w:rPr>
        <w:t xml:space="preserve">Analysis of Coolant Flow and Temperature in Drilling </w:t>
      </w:r>
      <w:r w:rsidRPr="004122C5">
        <w:rPr>
          <w:rFonts w:ascii="Times New Roman" w:hAnsi="Times New Roman"/>
          <w:i/>
          <w:sz w:val="24"/>
          <w:szCs w:val="24"/>
        </w:rPr>
        <w:t>Titanium under Flood, Mist and Cryogenic Cooling Considering Two-Phase Boiling</w:t>
      </w:r>
      <w:r w:rsidR="007A543B" w:rsidRPr="004122C5">
        <w:rPr>
          <w:rFonts w:ascii="Times New Roman" w:hAnsi="Times New Roman"/>
          <w:sz w:val="24"/>
          <w:szCs w:val="24"/>
        </w:rPr>
        <w:t xml:space="preserve"> "</w:t>
      </w:r>
      <w:r w:rsidR="007A543B" w:rsidRPr="004122C5">
        <w:rPr>
          <w:rFonts w:ascii="Times New Roman" w:hAnsi="Times New Roman"/>
          <w:b/>
          <w:sz w:val="24"/>
          <w:szCs w:val="24"/>
        </w:rPr>
        <w:t xml:space="preserve"> </w:t>
      </w:r>
      <w:r w:rsidR="00FC3CDB" w:rsidRPr="004122C5">
        <w:rPr>
          <w:rFonts w:ascii="Times New Roman" w:hAnsi="Times New Roman"/>
          <w:b/>
          <w:sz w:val="24"/>
          <w:szCs w:val="24"/>
        </w:rPr>
        <w:t>Revision submitted</w:t>
      </w:r>
      <w:r w:rsidR="007A543B" w:rsidRPr="004122C5">
        <w:rPr>
          <w:rFonts w:ascii="Times New Roman" w:hAnsi="Times New Roman"/>
          <w:b/>
          <w:sz w:val="24"/>
          <w:szCs w:val="24"/>
        </w:rPr>
        <w:t xml:space="preserve"> to </w:t>
      </w:r>
      <w:r w:rsidR="007A543B" w:rsidRPr="004122C5">
        <w:rPr>
          <w:rFonts w:ascii="Times New Roman" w:hAnsi="Times New Roman"/>
          <w:sz w:val="24"/>
          <w:szCs w:val="24"/>
        </w:rPr>
        <w:t>International Journal of Mechanical Sciences.</w:t>
      </w:r>
    </w:p>
    <w:p w14:paraId="41B0D735" w14:textId="072A69CB" w:rsidR="00055DB0" w:rsidRPr="004122C5" w:rsidRDefault="00055DB0" w:rsidP="001402CE">
      <w:pPr>
        <w:pStyle w:val="ListParagraph"/>
        <w:numPr>
          <w:ilvl w:val="0"/>
          <w:numId w:val="38"/>
        </w:numPr>
        <w:tabs>
          <w:tab w:val="left" w:pos="709"/>
          <w:tab w:val="left" w:pos="851"/>
        </w:tabs>
        <w:spacing w:after="0"/>
        <w:ind w:right="-28"/>
        <w:contextualSpacing w:val="0"/>
        <w:jc w:val="both"/>
        <w:rPr>
          <w:rFonts w:ascii="Times New Roman" w:hAnsi="Times New Roman"/>
          <w:sz w:val="24"/>
          <w:szCs w:val="24"/>
        </w:rPr>
      </w:pPr>
      <w:r w:rsidRPr="004122C5">
        <w:rPr>
          <w:rFonts w:ascii="Times New Roman" w:hAnsi="Times New Roman"/>
          <w:b/>
          <w:sz w:val="24"/>
          <w:szCs w:val="24"/>
        </w:rPr>
        <w:t>Ankit Kumar</w:t>
      </w:r>
      <w:r w:rsidRPr="004122C5">
        <w:rPr>
          <w:rFonts w:ascii="Times New Roman" w:hAnsi="Times New Roman"/>
          <w:sz w:val="24"/>
          <w:szCs w:val="24"/>
        </w:rPr>
        <w:t>, Rajneesh Bhardwaj, Suhas S. Joshi, "</w:t>
      </w:r>
      <w:r w:rsidRPr="004122C5">
        <w:rPr>
          <w:rFonts w:ascii="Times New Roman" w:hAnsi="Times New Roman"/>
          <w:i/>
          <w:sz w:val="24"/>
          <w:szCs w:val="24"/>
        </w:rPr>
        <w:t>Thermal Investigation of High Speed Drilling in Titanium Alloy with Using Heat Sink Cooling Approach in Water and Cryogenic Medium</w:t>
      </w:r>
      <w:r w:rsidRPr="004122C5">
        <w:rPr>
          <w:rFonts w:ascii="Times New Roman" w:hAnsi="Times New Roman"/>
          <w:sz w:val="24"/>
          <w:szCs w:val="24"/>
        </w:rPr>
        <w:t>”</w:t>
      </w:r>
    </w:p>
    <w:p w14:paraId="3EC129E4" w14:textId="73762E10" w:rsidR="009501E4" w:rsidRPr="004122C5" w:rsidRDefault="0008017A" w:rsidP="009501E4">
      <w:pPr>
        <w:shd w:val="pct25" w:color="auto" w:fill="auto"/>
        <w:tabs>
          <w:tab w:val="left" w:pos="6436"/>
        </w:tabs>
        <w:spacing w:before="120" w:after="60"/>
        <w:jc w:val="center"/>
        <w:rPr>
          <w:rFonts w:ascii="Times New Roman" w:hAnsi="Times New Roman"/>
          <w:b/>
          <w:sz w:val="24"/>
          <w:szCs w:val="24"/>
        </w:rPr>
      </w:pPr>
      <w:r w:rsidRPr="004122C5">
        <w:rPr>
          <w:rFonts w:ascii="Times New Roman" w:hAnsi="Times New Roman"/>
          <w:b/>
          <w:sz w:val="24"/>
          <w:szCs w:val="24"/>
        </w:rPr>
        <w:t>WORK EXPERIENCE</w:t>
      </w:r>
    </w:p>
    <w:p w14:paraId="1370E9D2" w14:textId="5FC16AFA" w:rsidR="009501E4" w:rsidRPr="004122C5" w:rsidRDefault="009501E4" w:rsidP="009501E4">
      <w:pPr>
        <w:autoSpaceDE w:val="0"/>
        <w:autoSpaceDN w:val="0"/>
        <w:adjustRightInd w:val="0"/>
        <w:spacing w:after="0"/>
        <w:rPr>
          <w:rFonts w:ascii="Times New Roman" w:hAnsi="Times New Roman"/>
          <w:b/>
          <w:sz w:val="24"/>
          <w:szCs w:val="24"/>
        </w:rPr>
      </w:pPr>
      <w:r w:rsidRPr="004122C5">
        <w:rPr>
          <w:rFonts w:ascii="Times New Roman" w:hAnsi="Times New Roman"/>
          <w:b/>
          <w:sz w:val="24"/>
          <w:szCs w:val="24"/>
        </w:rPr>
        <w:t>Teaching Assistant</w:t>
      </w:r>
      <w:r w:rsidRPr="004122C5">
        <w:rPr>
          <w:rFonts w:ascii="Times New Roman" w:eastAsia="Microsoft YaHei" w:hAnsi="Times New Roman"/>
          <w:b/>
          <w:i/>
          <w:sz w:val="24"/>
          <w:szCs w:val="24"/>
        </w:rPr>
        <w:t xml:space="preserve"> </w:t>
      </w:r>
      <w:r w:rsidRPr="004122C5">
        <w:rPr>
          <w:rFonts w:ascii="Times New Roman" w:hAnsi="Times New Roman"/>
          <w:bCs/>
          <w:i/>
          <w:sz w:val="24"/>
          <w:szCs w:val="24"/>
        </w:rPr>
        <w:t>|</w:t>
      </w:r>
      <w:r w:rsidRPr="004122C5">
        <w:rPr>
          <w:rFonts w:ascii="Times New Roman" w:eastAsia="Microsoft YaHei" w:hAnsi="Times New Roman"/>
          <w:b/>
          <w:i/>
          <w:sz w:val="24"/>
          <w:szCs w:val="24"/>
        </w:rPr>
        <w:t xml:space="preserve"> </w:t>
      </w:r>
      <w:r w:rsidRPr="004122C5">
        <w:rPr>
          <w:rFonts w:ascii="Times New Roman" w:hAnsi="Times New Roman"/>
          <w:i/>
          <w:sz w:val="24"/>
          <w:szCs w:val="24"/>
        </w:rPr>
        <w:t>IIT BOMBAY</w:t>
      </w:r>
      <w:r w:rsidRPr="004122C5">
        <w:rPr>
          <w:rFonts w:ascii="Times New Roman" w:hAnsi="Times New Roman"/>
          <w:sz w:val="24"/>
          <w:szCs w:val="24"/>
        </w:rPr>
        <w:t xml:space="preserve"> </w:t>
      </w:r>
      <w:r w:rsidRPr="004122C5">
        <w:rPr>
          <w:rFonts w:ascii="Times New Roman" w:hAnsi="Times New Roman"/>
          <w:sz w:val="24"/>
          <w:szCs w:val="24"/>
        </w:rPr>
        <w:tab/>
      </w:r>
      <w:r w:rsidRPr="004122C5">
        <w:rPr>
          <w:rFonts w:ascii="Times New Roman" w:hAnsi="Times New Roman"/>
          <w:sz w:val="24"/>
          <w:szCs w:val="24"/>
        </w:rPr>
        <w:tab/>
      </w:r>
      <w:r w:rsidRPr="004122C5">
        <w:rPr>
          <w:rFonts w:ascii="Times New Roman" w:hAnsi="Times New Roman"/>
          <w:sz w:val="24"/>
          <w:szCs w:val="24"/>
        </w:rPr>
        <w:tab/>
      </w:r>
      <w:r w:rsidRPr="004122C5">
        <w:rPr>
          <w:rFonts w:ascii="Times New Roman" w:hAnsi="Times New Roman"/>
          <w:sz w:val="24"/>
          <w:szCs w:val="24"/>
        </w:rPr>
        <w:tab/>
      </w:r>
      <w:r w:rsidRPr="004122C5">
        <w:rPr>
          <w:rFonts w:ascii="Times New Roman" w:hAnsi="Times New Roman"/>
          <w:sz w:val="24"/>
          <w:szCs w:val="24"/>
        </w:rPr>
        <w:tab/>
      </w:r>
      <w:r w:rsidRPr="004122C5">
        <w:rPr>
          <w:rFonts w:ascii="Times New Roman" w:hAnsi="Times New Roman"/>
          <w:sz w:val="24"/>
          <w:szCs w:val="24"/>
        </w:rPr>
        <w:tab/>
      </w:r>
      <w:r w:rsidRPr="004122C5">
        <w:rPr>
          <w:rFonts w:ascii="Times New Roman" w:hAnsi="Times New Roman"/>
          <w:sz w:val="24"/>
          <w:szCs w:val="24"/>
        </w:rPr>
        <w:tab/>
      </w:r>
      <w:r w:rsidR="00281347" w:rsidRPr="004122C5">
        <w:rPr>
          <w:rFonts w:ascii="Times New Roman" w:hAnsi="Times New Roman"/>
          <w:sz w:val="24"/>
          <w:szCs w:val="24"/>
        </w:rPr>
        <w:t xml:space="preserve">         </w:t>
      </w:r>
      <w:r w:rsidRPr="004122C5">
        <w:rPr>
          <w:rFonts w:ascii="Times New Roman" w:hAnsi="Times New Roman"/>
          <w:bCs/>
          <w:i/>
          <w:sz w:val="24"/>
          <w:szCs w:val="24"/>
        </w:rPr>
        <w:t>[</w:t>
      </w:r>
      <w:r w:rsidRPr="004122C5">
        <w:rPr>
          <w:rFonts w:ascii="Times New Roman" w:hAnsi="Times New Roman"/>
          <w:bCs/>
          <w:i/>
          <w:iCs/>
          <w:sz w:val="24"/>
          <w:szCs w:val="24"/>
        </w:rPr>
        <w:t>July’ 13 – July’ 19]</w:t>
      </w:r>
    </w:p>
    <w:p w14:paraId="6DC6D688" w14:textId="77777777" w:rsidR="009501E4" w:rsidRPr="004122C5" w:rsidRDefault="009501E4" w:rsidP="00CA014C">
      <w:pPr>
        <w:numPr>
          <w:ilvl w:val="0"/>
          <w:numId w:val="27"/>
        </w:numPr>
        <w:tabs>
          <w:tab w:val="left" w:pos="720"/>
        </w:tabs>
        <w:suppressAutoHyphens/>
        <w:spacing w:after="60"/>
        <w:ind w:left="714" w:hanging="357"/>
        <w:jc w:val="both"/>
        <w:rPr>
          <w:rFonts w:ascii="Times New Roman" w:hAnsi="Times New Roman"/>
          <w:sz w:val="24"/>
          <w:szCs w:val="24"/>
        </w:rPr>
      </w:pPr>
      <w:r w:rsidRPr="004122C5">
        <w:rPr>
          <w:rFonts w:ascii="Times New Roman" w:hAnsi="Times New Roman"/>
          <w:sz w:val="24"/>
          <w:szCs w:val="24"/>
        </w:rPr>
        <w:t>Teaching assistant for Engineering drawing lab, Refrigeration &amp; Air Conditioning lab, Applied Thermodynamics Lab, Data Analysis and Interpretation course, TFE lab, Computational Methods in TFE</w:t>
      </w:r>
    </w:p>
    <w:p w14:paraId="002116EC" w14:textId="7F0B88D5" w:rsidR="009501E4" w:rsidRPr="004122C5" w:rsidRDefault="009501E4" w:rsidP="009501E4">
      <w:pPr>
        <w:spacing w:after="0"/>
        <w:rPr>
          <w:rFonts w:ascii="Times New Roman" w:hAnsi="Times New Roman"/>
          <w:b/>
          <w:sz w:val="24"/>
          <w:szCs w:val="24"/>
        </w:rPr>
      </w:pPr>
      <w:r w:rsidRPr="004122C5">
        <w:rPr>
          <w:rFonts w:ascii="Times New Roman" w:hAnsi="Times New Roman"/>
          <w:b/>
          <w:sz w:val="24"/>
          <w:szCs w:val="24"/>
        </w:rPr>
        <w:t xml:space="preserve">Group Coordinator </w:t>
      </w:r>
      <w:r w:rsidRPr="004122C5">
        <w:rPr>
          <w:rFonts w:ascii="Times New Roman" w:hAnsi="Times New Roman"/>
          <w:bCs/>
          <w:sz w:val="24"/>
          <w:szCs w:val="24"/>
        </w:rPr>
        <w:t xml:space="preserve">| </w:t>
      </w:r>
      <w:r w:rsidRPr="004122C5">
        <w:rPr>
          <w:rFonts w:ascii="Times New Roman" w:hAnsi="Times New Roman"/>
          <w:sz w:val="24"/>
          <w:szCs w:val="24"/>
        </w:rPr>
        <w:t>Massive Open Online Course</w:t>
      </w:r>
      <w:r w:rsidRPr="004122C5">
        <w:rPr>
          <w:rFonts w:ascii="Times New Roman" w:hAnsi="Times New Roman"/>
          <w:b/>
          <w:sz w:val="24"/>
          <w:szCs w:val="24"/>
        </w:rPr>
        <w:tab/>
      </w:r>
      <w:r w:rsidRPr="004122C5">
        <w:rPr>
          <w:rFonts w:ascii="Times New Roman" w:hAnsi="Times New Roman"/>
          <w:b/>
          <w:sz w:val="24"/>
          <w:szCs w:val="24"/>
        </w:rPr>
        <w:tab/>
      </w:r>
      <w:r w:rsidRPr="004122C5">
        <w:rPr>
          <w:rFonts w:ascii="Times New Roman" w:hAnsi="Times New Roman"/>
          <w:b/>
          <w:sz w:val="24"/>
          <w:szCs w:val="24"/>
        </w:rPr>
        <w:tab/>
      </w:r>
      <w:r w:rsidRPr="004122C5">
        <w:rPr>
          <w:rFonts w:ascii="Times New Roman" w:hAnsi="Times New Roman"/>
          <w:b/>
          <w:sz w:val="24"/>
          <w:szCs w:val="24"/>
        </w:rPr>
        <w:tab/>
      </w:r>
      <w:r w:rsidRPr="004122C5">
        <w:rPr>
          <w:rFonts w:ascii="Times New Roman" w:hAnsi="Times New Roman"/>
          <w:b/>
          <w:sz w:val="24"/>
          <w:szCs w:val="24"/>
        </w:rPr>
        <w:tab/>
      </w:r>
      <w:r w:rsidR="00281347" w:rsidRPr="004122C5">
        <w:rPr>
          <w:rFonts w:ascii="Times New Roman" w:hAnsi="Times New Roman"/>
          <w:b/>
          <w:sz w:val="24"/>
          <w:szCs w:val="24"/>
        </w:rPr>
        <w:t xml:space="preserve">       </w:t>
      </w:r>
      <w:r w:rsidR="004122C5">
        <w:rPr>
          <w:rFonts w:ascii="Times New Roman" w:hAnsi="Times New Roman"/>
          <w:b/>
          <w:sz w:val="24"/>
          <w:szCs w:val="24"/>
        </w:rPr>
        <w:t xml:space="preserve"> </w:t>
      </w:r>
      <w:r w:rsidRPr="004122C5">
        <w:rPr>
          <w:rFonts w:ascii="Times New Roman" w:hAnsi="Times New Roman"/>
          <w:bCs/>
          <w:i/>
          <w:sz w:val="24"/>
          <w:szCs w:val="24"/>
        </w:rPr>
        <w:t>[</w:t>
      </w:r>
      <w:r w:rsidRPr="004122C5">
        <w:rPr>
          <w:rFonts w:ascii="Times New Roman" w:hAnsi="Times New Roman"/>
          <w:bCs/>
          <w:i/>
          <w:iCs/>
          <w:sz w:val="24"/>
          <w:szCs w:val="24"/>
        </w:rPr>
        <w:t>July’ 14 – May’ 15]</w:t>
      </w:r>
    </w:p>
    <w:p w14:paraId="1079046C" w14:textId="77777777" w:rsidR="009501E4" w:rsidRPr="004122C5" w:rsidRDefault="009501E4" w:rsidP="009501E4">
      <w:pPr>
        <w:pStyle w:val="ListParagraph"/>
        <w:numPr>
          <w:ilvl w:val="0"/>
          <w:numId w:val="26"/>
        </w:numPr>
        <w:tabs>
          <w:tab w:val="left" w:pos="720"/>
        </w:tabs>
        <w:suppressAutoHyphens/>
        <w:spacing w:after="0"/>
        <w:ind w:left="714" w:hanging="357"/>
        <w:contextualSpacing w:val="0"/>
        <w:rPr>
          <w:rFonts w:ascii="Times New Roman" w:hAnsi="Times New Roman"/>
          <w:sz w:val="24"/>
          <w:szCs w:val="24"/>
        </w:rPr>
      </w:pPr>
      <w:r w:rsidRPr="004122C5">
        <w:rPr>
          <w:rFonts w:ascii="Times New Roman" w:hAnsi="Times New Roman"/>
          <w:b/>
          <w:sz w:val="24"/>
          <w:szCs w:val="24"/>
        </w:rPr>
        <w:t>Working for</w:t>
      </w:r>
      <w:r w:rsidRPr="004122C5">
        <w:rPr>
          <w:rFonts w:ascii="Times New Roman" w:eastAsia="Microsoft YaHei" w:hAnsi="Times New Roman"/>
          <w:sz w:val="24"/>
          <w:szCs w:val="24"/>
        </w:rPr>
        <w:t xml:space="preserve"> an International level online educational project enhancement to education platform.</w:t>
      </w:r>
    </w:p>
    <w:p w14:paraId="0DAB6EEB" w14:textId="77777777" w:rsidR="009501E4" w:rsidRPr="004122C5" w:rsidRDefault="009501E4" w:rsidP="004122C5">
      <w:pPr>
        <w:pStyle w:val="ListParagraph"/>
        <w:numPr>
          <w:ilvl w:val="0"/>
          <w:numId w:val="24"/>
        </w:numPr>
        <w:tabs>
          <w:tab w:val="left" w:pos="720"/>
        </w:tabs>
        <w:suppressAutoHyphens/>
        <w:spacing w:after="0"/>
        <w:ind w:left="714" w:hanging="357"/>
        <w:contextualSpacing w:val="0"/>
        <w:rPr>
          <w:rFonts w:ascii="Times New Roman" w:hAnsi="Times New Roman"/>
          <w:sz w:val="24"/>
          <w:szCs w:val="24"/>
        </w:rPr>
      </w:pPr>
      <w:r w:rsidRPr="004122C5">
        <w:rPr>
          <w:rFonts w:ascii="Times New Roman" w:eastAsia="Microsoft YaHei" w:hAnsi="Times New Roman"/>
          <w:sz w:val="24"/>
          <w:szCs w:val="24"/>
        </w:rPr>
        <w:t xml:space="preserve">Coordinated a team of 5 TAs we have Transcribed Video lectures which are published online for more than </w:t>
      </w:r>
      <w:r w:rsidRPr="004122C5">
        <w:rPr>
          <w:rFonts w:ascii="Times New Roman" w:eastAsia="Microsoft YaHei" w:hAnsi="Times New Roman"/>
          <w:b/>
          <w:sz w:val="24"/>
          <w:szCs w:val="24"/>
        </w:rPr>
        <w:t>25000</w:t>
      </w:r>
      <w:r w:rsidRPr="004122C5">
        <w:rPr>
          <w:rFonts w:ascii="Times New Roman" w:eastAsia="Microsoft YaHei" w:hAnsi="Times New Roman"/>
          <w:sz w:val="24"/>
          <w:szCs w:val="24"/>
        </w:rPr>
        <w:t>+ registered students</w:t>
      </w:r>
    </w:p>
    <w:p w14:paraId="36D2C2FE" w14:textId="2A305A7D" w:rsidR="002A10B4" w:rsidRPr="004122C5" w:rsidRDefault="00013209" w:rsidP="002A10B4">
      <w:pPr>
        <w:tabs>
          <w:tab w:val="left" w:pos="8657"/>
        </w:tabs>
        <w:spacing w:after="0"/>
        <w:rPr>
          <w:rFonts w:ascii="Times New Roman" w:hAnsi="Times New Roman"/>
          <w:sz w:val="24"/>
          <w:szCs w:val="24"/>
        </w:rPr>
      </w:pPr>
      <w:r w:rsidRPr="004122C5">
        <w:rPr>
          <w:rFonts w:ascii="Times New Roman" w:hAnsi="Times New Roman"/>
          <w:b/>
          <w:sz w:val="24"/>
          <w:szCs w:val="24"/>
        </w:rPr>
        <w:t xml:space="preserve">Trainee engineer | </w:t>
      </w:r>
      <w:r w:rsidR="00D93171" w:rsidRPr="004122C5">
        <w:rPr>
          <w:rFonts w:ascii="Times New Roman" w:hAnsi="Times New Roman"/>
          <w:i/>
          <w:sz w:val="24"/>
          <w:szCs w:val="24"/>
        </w:rPr>
        <w:t>Enco Engineer Combine Pvt Ltd, Gurgaon</w:t>
      </w:r>
      <w:r w:rsidR="002A10B4" w:rsidRPr="004122C5">
        <w:rPr>
          <w:rFonts w:ascii="Times New Roman" w:hAnsi="Times New Roman"/>
          <w:b/>
          <w:sz w:val="24"/>
          <w:szCs w:val="24"/>
        </w:rPr>
        <w:t xml:space="preserve"> </w:t>
      </w:r>
      <w:r w:rsidR="002A10B4" w:rsidRPr="004122C5">
        <w:rPr>
          <w:rFonts w:ascii="Times New Roman" w:hAnsi="Times New Roman"/>
          <w:i/>
          <w:sz w:val="24"/>
          <w:szCs w:val="24"/>
        </w:rPr>
        <w:t xml:space="preserve">  </w:t>
      </w:r>
      <w:r w:rsidR="00281347" w:rsidRPr="004122C5">
        <w:rPr>
          <w:rFonts w:ascii="Times New Roman" w:hAnsi="Times New Roman"/>
          <w:i/>
          <w:sz w:val="24"/>
          <w:szCs w:val="24"/>
        </w:rPr>
        <w:t xml:space="preserve">                         </w:t>
      </w:r>
      <w:r w:rsidR="00281347" w:rsidRPr="004122C5">
        <w:rPr>
          <w:rFonts w:ascii="Times New Roman" w:hAnsi="Times New Roman"/>
          <w:i/>
          <w:sz w:val="24"/>
          <w:szCs w:val="24"/>
        </w:rPr>
        <w:tab/>
        <w:t xml:space="preserve">   </w:t>
      </w:r>
      <w:r w:rsidR="0008017A" w:rsidRPr="004122C5">
        <w:rPr>
          <w:rFonts w:ascii="Times New Roman" w:hAnsi="Times New Roman"/>
          <w:i/>
          <w:sz w:val="24"/>
          <w:szCs w:val="24"/>
        </w:rPr>
        <w:t xml:space="preserve"> </w:t>
      </w:r>
      <w:r w:rsidR="00D47C8E" w:rsidRPr="004122C5">
        <w:rPr>
          <w:rFonts w:ascii="Times New Roman" w:hAnsi="Times New Roman"/>
          <w:i/>
          <w:sz w:val="24"/>
          <w:szCs w:val="24"/>
        </w:rPr>
        <w:t xml:space="preserve"> </w:t>
      </w:r>
      <w:r w:rsidR="00E521BF" w:rsidRPr="004122C5">
        <w:rPr>
          <w:rFonts w:ascii="Times New Roman" w:hAnsi="Times New Roman"/>
          <w:i/>
          <w:sz w:val="24"/>
          <w:szCs w:val="24"/>
        </w:rPr>
        <w:t xml:space="preserve"> </w:t>
      </w:r>
      <w:r w:rsidR="002A10B4" w:rsidRPr="004122C5">
        <w:rPr>
          <w:rFonts w:ascii="Times New Roman" w:hAnsi="Times New Roman"/>
          <w:i/>
          <w:sz w:val="24"/>
          <w:szCs w:val="24"/>
        </w:rPr>
        <w:t>[Feb-June’13]</w:t>
      </w:r>
    </w:p>
    <w:p w14:paraId="4E8F695B" w14:textId="77777777" w:rsidR="002A10B4" w:rsidRPr="004122C5" w:rsidRDefault="002A10B4" w:rsidP="004122C5">
      <w:pPr>
        <w:pStyle w:val="ListParagraph"/>
        <w:numPr>
          <w:ilvl w:val="0"/>
          <w:numId w:val="8"/>
        </w:numPr>
        <w:spacing w:after="0"/>
        <w:ind w:left="714" w:hanging="357"/>
        <w:jc w:val="both"/>
        <w:rPr>
          <w:rFonts w:ascii="Times New Roman" w:hAnsi="Times New Roman"/>
          <w:sz w:val="24"/>
          <w:szCs w:val="24"/>
        </w:rPr>
      </w:pPr>
      <w:r w:rsidRPr="004122C5">
        <w:rPr>
          <w:rFonts w:ascii="Times New Roman" w:hAnsi="Times New Roman"/>
          <w:sz w:val="24"/>
          <w:szCs w:val="24"/>
        </w:rPr>
        <w:t>Worked as a trainee engineer on “</w:t>
      </w:r>
      <w:r w:rsidRPr="004122C5">
        <w:rPr>
          <w:rFonts w:ascii="Times New Roman" w:hAnsi="Times New Roman"/>
          <w:b/>
          <w:sz w:val="24"/>
          <w:szCs w:val="24"/>
        </w:rPr>
        <w:t>Design, Development, and Fabrication</w:t>
      </w:r>
      <w:r w:rsidRPr="004122C5">
        <w:rPr>
          <w:rFonts w:ascii="Times New Roman" w:hAnsi="Times New Roman"/>
          <w:sz w:val="24"/>
          <w:szCs w:val="24"/>
        </w:rPr>
        <w:t xml:space="preserve">” of a </w:t>
      </w:r>
      <w:r w:rsidRPr="004122C5">
        <w:rPr>
          <w:rFonts w:ascii="Times New Roman" w:hAnsi="Times New Roman"/>
          <w:b/>
          <w:sz w:val="24"/>
          <w:szCs w:val="24"/>
        </w:rPr>
        <w:t>Press Die Tool</w:t>
      </w:r>
      <w:r w:rsidRPr="004122C5">
        <w:rPr>
          <w:rFonts w:ascii="Times New Roman" w:hAnsi="Times New Roman"/>
          <w:sz w:val="24"/>
          <w:szCs w:val="24"/>
        </w:rPr>
        <w:t xml:space="preserve"> to produce various automotive parts (Vacuum cylinder, Back plate and Paddle bracket) made of sheet metal.</w:t>
      </w:r>
    </w:p>
    <w:p w14:paraId="6EC9B527" w14:textId="1BD46DEB" w:rsidR="002A10B4" w:rsidRPr="004122C5" w:rsidRDefault="00013209" w:rsidP="002A10B4">
      <w:pPr>
        <w:tabs>
          <w:tab w:val="left" w:pos="9031"/>
        </w:tabs>
        <w:spacing w:after="0"/>
        <w:rPr>
          <w:rFonts w:ascii="Times New Roman" w:hAnsi="Times New Roman"/>
          <w:sz w:val="24"/>
          <w:szCs w:val="24"/>
        </w:rPr>
      </w:pPr>
      <w:r w:rsidRPr="004122C5">
        <w:rPr>
          <w:rFonts w:ascii="Times New Roman" w:hAnsi="Times New Roman"/>
          <w:b/>
          <w:sz w:val="24"/>
          <w:szCs w:val="24"/>
        </w:rPr>
        <w:t>Summer Internship</w:t>
      </w:r>
      <w:r w:rsidRPr="004122C5">
        <w:rPr>
          <w:rFonts w:ascii="Times New Roman" w:hAnsi="Times New Roman"/>
          <w:i/>
          <w:sz w:val="24"/>
          <w:szCs w:val="24"/>
        </w:rPr>
        <w:t xml:space="preserve"> </w:t>
      </w:r>
      <w:r w:rsidRPr="004122C5">
        <w:rPr>
          <w:rFonts w:ascii="Times New Roman" w:hAnsi="Times New Roman"/>
          <w:bCs/>
          <w:i/>
          <w:sz w:val="24"/>
          <w:szCs w:val="24"/>
        </w:rPr>
        <w:t>|</w:t>
      </w:r>
      <w:r w:rsidRPr="004122C5">
        <w:rPr>
          <w:rFonts w:ascii="Times New Roman" w:hAnsi="Times New Roman"/>
          <w:i/>
          <w:sz w:val="24"/>
          <w:szCs w:val="24"/>
        </w:rPr>
        <w:t xml:space="preserve"> </w:t>
      </w:r>
      <w:r w:rsidR="002A10B4" w:rsidRPr="004122C5">
        <w:rPr>
          <w:rFonts w:ascii="Times New Roman" w:hAnsi="Times New Roman"/>
          <w:bCs/>
          <w:i/>
          <w:sz w:val="24"/>
          <w:szCs w:val="24"/>
        </w:rPr>
        <w:t>BHEL, Jhansi in UP</w:t>
      </w:r>
      <w:r w:rsidR="00281347" w:rsidRPr="004122C5">
        <w:rPr>
          <w:rFonts w:ascii="Times New Roman" w:hAnsi="Times New Roman"/>
          <w:i/>
          <w:sz w:val="24"/>
          <w:szCs w:val="24"/>
        </w:rPr>
        <w:t xml:space="preserve">  </w:t>
      </w:r>
      <w:r w:rsidR="00281347" w:rsidRPr="004122C5">
        <w:rPr>
          <w:rFonts w:ascii="Times New Roman" w:hAnsi="Times New Roman"/>
          <w:i/>
          <w:sz w:val="24"/>
          <w:szCs w:val="24"/>
        </w:rPr>
        <w:tab/>
      </w:r>
      <w:r w:rsidR="002A10B4" w:rsidRPr="004122C5">
        <w:rPr>
          <w:rFonts w:ascii="Times New Roman" w:hAnsi="Times New Roman"/>
          <w:i/>
          <w:sz w:val="24"/>
          <w:szCs w:val="24"/>
        </w:rPr>
        <w:t xml:space="preserve"> </w:t>
      </w:r>
      <w:r w:rsidR="00BF062F" w:rsidRPr="004122C5">
        <w:rPr>
          <w:rFonts w:ascii="Times New Roman" w:hAnsi="Times New Roman"/>
          <w:i/>
          <w:sz w:val="24"/>
          <w:szCs w:val="24"/>
        </w:rPr>
        <w:t xml:space="preserve"> </w:t>
      </w:r>
      <w:r w:rsidR="00E521BF" w:rsidRPr="004122C5">
        <w:rPr>
          <w:rFonts w:ascii="Times New Roman" w:hAnsi="Times New Roman"/>
          <w:i/>
          <w:sz w:val="24"/>
          <w:szCs w:val="24"/>
        </w:rPr>
        <w:t xml:space="preserve">  </w:t>
      </w:r>
      <w:r w:rsidR="002A10B4" w:rsidRPr="004122C5">
        <w:rPr>
          <w:rFonts w:ascii="Times New Roman" w:hAnsi="Times New Roman"/>
          <w:b/>
          <w:bCs/>
          <w:i/>
          <w:sz w:val="24"/>
          <w:szCs w:val="24"/>
        </w:rPr>
        <w:t>[</w:t>
      </w:r>
      <w:r w:rsidR="002A10B4" w:rsidRPr="004122C5">
        <w:rPr>
          <w:rFonts w:ascii="Times New Roman" w:hAnsi="Times New Roman"/>
          <w:i/>
          <w:sz w:val="24"/>
          <w:szCs w:val="24"/>
        </w:rPr>
        <w:t>June’10]</w:t>
      </w:r>
    </w:p>
    <w:p w14:paraId="3FC6DAEA" w14:textId="73920A16" w:rsidR="002A10B4" w:rsidRPr="004122C5" w:rsidRDefault="002A10B4" w:rsidP="002A10B4">
      <w:pPr>
        <w:pStyle w:val="ListParagraph"/>
        <w:widowControl w:val="0"/>
        <w:numPr>
          <w:ilvl w:val="0"/>
          <w:numId w:val="27"/>
        </w:numPr>
        <w:tabs>
          <w:tab w:val="left" w:pos="709"/>
        </w:tabs>
        <w:spacing w:after="0"/>
        <w:ind w:right="488"/>
        <w:jc w:val="both"/>
        <w:rPr>
          <w:rFonts w:ascii="Times New Roman" w:hAnsi="Times New Roman"/>
          <w:sz w:val="24"/>
          <w:szCs w:val="24"/>
        </w:rPr>
      </w:pPr>
      <w:r w:rsidRPr="004122C5">
        <w:rPr>
          <w:rFonts w:ascii="Times New Roman" w:hAnsi="Times New Roman"/>
          <w:sz w:val="24"/>
          <w:szCs w:val="24"/>
        </w:rPr>
        <w:t>Completed 3 weeks of summer field training on “</w:t>
      </w:r>
      <w:r w:rsidRPr="004122C5">
        <w:rPr>
          <w:rFonts w:ascii="Times New Roman" w:hAnsi="Times New Roman"/>
          <w:b/>
          <w:sz w:val="24"/>
          <w:szCs w:val="24"/>
        </w:rPr>
        <w:t>Enhancement of Boiler efficiency</w:t>
      </w:r>
      <w:r w:rsidRPr="004122C5">
        <w:rPr>
          <w:rFonts w:ascii="Times New Roman" w:hAnsi="Times New Roman"/>
          <w:sz w:val="24"/>
          <w:szCs w:val="24"/>
        </w:rPr>
        <w:t>”, which was used for maintenance of transformers.</w:t>
      </w:r>
    </w:p>
    <w:p w14:paraId="04CADA63" w14:textId="77777777" w:rsidR="009501E4" w:rsidRPr="004122C5" w:rsidRDefault="009501E4" w:rsidP="0008017A">
      <w:pPr>
        <w:shd w:val="pct25" w:color="auto" w:fill="auto"/>
        <w:spacing w:before="120" w:after="60"/>
        <w:jc w:val="center"/>
        <w:rPr>
          <w:rFonts w:ascii="Times New Roman" w:hAnsi="Times New Roman"/>
          <w:b/>
          <w:sz w:val="24"/>
          <w:szCs w:val="24"/>
        </w:rPr>
      </w:pPr>
      <w:r w:rsidRPr="004122C5">
        <w:rPr>
          <w:rFonts w:ascii="Times New Roman" w:hAnsi="Times New Roman"/>
          <w:b/>
          <w:sz w:val="24"/>
          <w:szCs w:val="24"/>
        </w:rPr>
        <w:t>FIELD OF INTEREST</w: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686"/>
        <w:gridCol w:w="3402"/>
      </w:tblGrid>
      <w:tr w:rsidR="009501E4" w:rsidRPr="004122C5" w14:paraId="0E5D5741" w14:textId="77777777" w:rsidTr="00C7384D">
        <w:tc>
          <w:tcPr>
            <w:tcW w:w="3397" w:type="dxa"/>
          </w:tcPr>
          <w:p w14:paraId="7528C9A8" w14:textId="77777777" w:rsidR="009501E4" w:rsidRPr="004122C5" w:rsidRDefault="009501E4" w:rsidP="009F2C10">
            <w:pPr>
              <w:pStyle w:val="ListParagraph"/>
              <w:numPr>
                <w:ilvl w:val="0"/>
                <w:numId w:val="28"/>
              </w:numPr>
              <w:autoSpaceDE w:val="0"/>
              <w:autoSpaceDN w:val="0"/>
              <w:adjustRightInd w:val="0"/>
              <w:spacing w:line="276" w:lineRule="auto"/>
              <w:ind w:left="313" w:hanging="284"/>
              <w:rPr>
                <w:rFonts w:ascii="Times New Roman" w:eastAsia="Times New Roman" w:hAnsi="Times New Roman"/>
                <w:sz w:val="24"/>
                <w:szCs w:val="24"/>
              </w:rPr>
            </w:pPr>
            <w:r w:rsidRPr="004122C5">
              <w:rPr>
                <w:rFonts w:ascii="Times New Roman" w:eastAsia="Times New Roman" w:hAnsi="Times New Roman"/>
                <w:sz w:val="24"/>
                <w:szCs w:val="24"/>
              </w:rPr>
              <w:t>Thermal Modelling and Simulation</w:t>
            </w:r>
          </w:p>
        </w:tc>
        <w:tc>
          <w:tcPr>
            <w:tcW w:w="3686" w:type="dxa"/>
          </w:tcPr>
          <w:p w14:paraId="38CD1F2F" w14:textId="77777777" w:rsidR="009501E4" w:rsidRPr="004122C5" w:rsidRDefault="009501E4" w:rsidP="009F2C10">
            <w:pPr>
              <w:pStyle w:val="ListParagraph"/>
              <w:numPr>
                <w:ilvl w:val="0"/>
                <w:numId w:val="28"/>
              </w:numPr>
              <w:autoSpaceDE w:val="0"/>
              <w:autoSpaceDN w:val="0"/>
              <w:adjustRightInd w:val="0"/>
              <w:spacing w:line="276" w:lineRule="auto"/>
              <w:rPr>
                <w:rFonts w:ascii="Times New Roman" w:eastAsia="Times New Roman" w:hAnsi="Times New Roman"/>
                <w:sz w:val="24"/>
                <w:szCs w:val="24"/>
              </w:rPr>
            </w:pPr>
            <w:r w:rsidRPr="004122C5">
              <w:rPr>
                <w:rFonts w:ascii="Times New Roman" w:eastAsia="Times New Roman" w:hAnsi="Times New Roman"/>
                <w:sz w:val="24"/>
                <w:szCs w:val="24"/>
              </w:rPr>
              <w:t>Computational Fluid Dynamics</w:t>
            </w:r>
          </w:p>
        </w:tc>
        <w:tc>
          <w:tcPr>
            <w:tcW w:w="3402" w:type="dxa"/>
          </w:tcPr>
          <w:p w14:paraId="3032225F" w14:textId="77777777" w:rsidR="009501E4" w:rsidRPr="004122C5" w:rsidRDefault="009501E4" w:rsidP="009F2C10">
            <w:pPr>
              <w:pStyle w:val="ListParagraph"/>
              <w:numPr>
                <w:ilvl w:val="0"/>
                <w:numId w:val="28"/>
              </w:numPr>
              <w:autoSpaceDE w:val="0"/>
              <w:autoSpaceDN w:val="0"/>
              <w:adjustRightInd w:val="0"/>
              <w:spacing w:line="276" w:lineRule="auto"/>
              <w:jc w:val="both"/>
              <w:rPr>
                <w:rFonts w:ascii="Times New Roman" w:eastAsia="Times New Roman" w:hAnsi="Times New Roman"/>
                <w:sz w:val="24"/>
                <w:szCs w:val="24"/>
              </w:rPr>
            </w:pPr>
            <w:r w:rsidRPr="004122C5">
              <w:rPr>
                <w:rFonts w:ascii="Times New Roman" w:eastAsia="Times New Roman" w:hAnsi="Times New Roman"/>
                <w:sz w:val="24"/>
                <w:szCs w:val="24"/>
              </w:rPr>
              <w:t>Finite Element Method</w:t>
            </w:r>
          </w:p>
        </w:tc>
      </w:tr>
      <w:tr w:rsidR="009501E4" w:rsidRPr="004122C5" w14:paraId="6E97698F" w14:textId="77777777" w:rsidTr="00C7384D">
        <w:tc>
          <w:tcPr>
            <w:tcW w:w="3397" w:type="dxa"/>
          </w:tcPr>
          <w:p w14:paraId="2DE909B1" w14:textId="77777777" w:rsidR="009501E4" w:rsidRPr="004122C5" w:rsidRDefault="009501E4" w:rsidP="009F2C10">
            <w:pPr>
              <w:pStyle w:val="ListParagraph"/>
              <w:numPr>
                <w:ilvl w:val="0"/>
                <w:numId w:val="28"/>
              </w:numPr>
              <w:autoSpaceDE w:val="0"/>
              <w:autoSpaceDN w:val="0"/>
              <w:adjustRightInd w:val="0"/>
              <w:spacing w:line="276" w:lineRule="auto"/>
              <w:ind w:left="313" w:hanging="284"/>
              <w:jc w:val="both"/>
              <w:rPr>
                <w:rFonts w:ascii="Times New Roman" w:eastAsia="Times New Roman" w:hAnsi="Times New Roman"/>
                <w:sz w:val="24"/>
                <w:szCs w:val="24"/>
              </w:rPr>
            </w:pPr>
            <w:r w:rsidRPr="004122C5">
              <w:rPr>
                <w:rFonts w:ascii="Times New Roman" w:eastAsia="Times New Roman" w:hAnsi="Times New Roman"/>
                <w:sz w:val="24"/>
                <w:szCs w:val="24"/>
              </w:rPr>
              <w:t>Heat Transfer</w:t>
            </w:r>
          </w:p>
        </w:tc>
        <w:tc>
          <w:tcPr>
            <w:tcW w:w="3686" w:type="dxa"/>
          </w:tcPr>
          <w:p w14:paraId="6025A42A" w14:textId="77777777" w:rsidR="009501E4" w:rsidRPr="004122C5" w:rsidRDefault="009501E4" w:rsidP="009F2C10">
            <w:pPr>
              <w:pStyle w:val="ListParagraph"/>
              <w:numPr>
                <w:ilvl w:val="0"/>
                <w:numId w:val="28"/>
              </w:numPr>
              <w:autoSpaceDE w:val="0"/>
              <w:autoSpaceDN w:val="0"/>
              <w:adjustRightInd w:val="0"/>
              <w:spacing w:line="276" w:lineRule="auto"/>
              <w:jc w:val="both"/>
              <w:rPr>
                <w:rFonts w:ascii="Times New Roman" w:eastAsia="Times New Roman" w:hAnsi="Times New Roman"/>
                <w:sz w:val="24"/>
                <w:szCs w:val="24"/>
              </w:rPr>
            </w:pPr>
            <w:r w:rsidRPr="004122C5">
              <w:rPr>
                <w:rFonts w:ascii="Times New Roman" w:eastAsia="Times New Roman" w:hAnsi="Times New Roman"/>
                <w:sz w:val="24"/>
                <w:szCs w:val="24"/>
              </w:rPr>
              <w:t>Fluid Dynamics</w:t>
            </w:r>
          </w:p>
        </w:tc>
        <w:tc>
          <w:tcPr>
            <w:tcW w:w="3402" w:type="dxa"/>
          </w:tcPr>
          <w:p w14:paraId="1F17C96F" w14:textId="7CFB13BC" w:rsidR="009501E4" w:rsidRPr="004122C5" w:rsidRDefault="009501E4" w:rsidP="009F2C10">
            <w:pPr>
              <w:pStyle w:val="ListParagraph"/>
              <w:numPr>
                <w:ilvl w:val="0"/>
                <w:numId w:val="28"/>
              </w:numPr>
              <w:autoSpaceDE w:val="0"/>
              <w:autoSpaceDN w:val="0"/>
              <w:adjustRightInd w:val="0"/>
              <w:spacing w:line="276" w:lineRule="auto"/>
              <w:jc w:val="both"/>
              <w:rPr>
                <w:rFonts w:ascii="Times New Roman" w:eastAsia="Times New Roman" w:hAnsi="Times New Roman"/>
                <w:sz w:val="24"/>
                <w:szCs w:val="24"/>
              </w:rPr>
            </w:pPr>
            <w:r w:rsidRPr="004122C5">
              <w:rPr>
                <w:rFonts w:ascii="Times New Roman" w:eastAsia="Times New Roman" w:hAnsi="Times New Roman"/>
                <w:sz w:val="24"/>
                <w:szCs w:val="24"/>
              </w:rPr>
              <w:t>Machining process</w:t>
            </w:r>
          </w:p>
        </w:tc>
      </w:tr>
    </w:tbl>
    <w:p w14:paraId="125D7810" w14:textId="77777777" w:rsidR="00750289" w:rsidRPr="004122C5" w:rsidRDefault="00750289" w:rsidP="00750289">
      <w:pPr>
        <w:shd w:val="pct25" w:color="auto" w:fill="auto"/>
        <w:tabs>
          <w:tab w:val="left" w:pos="6436"/>
        </w:tabs>
        <w:spacing w:before="120" w:after="80"/>
        <w:jc w:val="center"/>
        <w:rPr>
          <w:rFonts w:ascii="Times New Roman" w:hAnsi="Times New Roman"/>
          <w:b/>
          <w:sz w:val="24"/>
          <w:szCs w:val="24"/>
        </w:rPr>
      </w:pPr>
      <w:r w:rsidRPr="004122C5">
        <w:rPr>
          <w:rFonts w:ascii="Times New Roman" w:hAnsi="Times New Roman"/>
          <w:b/>
          <w:sz w:val="24"/>
          <w:szCs w:val="24"/>
        </w:rPr>
        <w:t>TECHNICAL PROFIENCY</w:t>
      </w:r>
    </w:p>
    <w:p w14:paraId="26D3A8AC" w14:textId="77777777" w:rsidR="00750289" w:rsidRPr="004122C5" w:rsidRDefault="00750289" w:rsidP="00750289">
      <w:pPr>
        <w:pStyle w:val="ListParagraph"/>
        <w:numPr>
          <w:ilvl w:val="0"/>
          <w:numId w:val="32"/>
        </w:numPr>
        <w:tabs>
          <w:tab w:val="left" w:pos="720"/>
        </w:tabs>
        <w:suppressAutoHyphens/>
        <w:spacing w:after="0"/>
        <w:jc w:val="both"/>
        <w:rPr>
          <w:rFonts w:ascii="Times New Roman" w:hAnsi="Times New Roman"/>
          <w:sz w:val="24"/>
          <w:szCs w:val="24"/>
        </w:rPr>
      </w:pPr>
      <w:r w:rsidRPr="004122C5">
        <w:rPr>
          <w:rFonts w:ascii="Times New Roman" w:hAnsi="Times New Roman"/>
          <w:b/>
          <w:sz w:val="24"/>
          <w:szCs w:val="24"/>
        </w:rPr>
        <w:t>Design Module Software</w:t>
      </w:r>
      <w:r w:rsidRPr="004122C5">
        <w:rPr>
          <w:rFonts w:ascii="Times New Roman" w:hAnsi="Times New Roman"/>
          <w:sz w:val="24"/>
          <w:szCs w:val="24"/>
        </w:rPr>
        <w:t>: AutoCAD, Pro-E wildfire, Solidworks</w:t>
      </w:r>
    </w:p>
    <w:p w14:paraId="20FAA46E" w14:textId="4F593F9F" w:rsidR="00750289" w:rsidRPr="004122C5" w:rsidRDefault="00750289" w:rsidP="00750289">
      <w:pPr>
        <w:pStyle w:val="ListParagraph"/>
        <w:numPr>
          <w:ilvl w:val="0"/>
          <w:numId w:val="24"/>
        </w:numPr>
        <w:tabs>
          <w:tab w:val="left" w:pos="720"/>
        </w:tabs>
        <w:suppressAutoHyphens/>
        <w:spacing w:after="0"/>
        <w:contextualSpacing w:val="0"/>
        <w:jc w:val="both"/>
        <w:rPr>
          <w:rFonts w:ascii="Times New Roman" w:hAnsi="Times New Roman"/>
          <w:sz w:val="24"/>
          <w:szCs w:val="24"/>
        </w:rPr>
      </w:pPr>
      <w:r w:rsidRPr="004122C5">
        <w:rPr>
          <w:rFonts w:ascii="Times New Roman" w:hAnsi="Times New Roman"/>
          <w:b/>
          <w:sz w:val="24"/>
          <w:szCs w:val="24"/>
        </w:rPr>
        <w:t>Simulation Software</w:t>
      </w:r>
      <w:r w:rsidRPr="004122C5">
        <w:rPr>
          <w:rFonts w:ascii="Times New Roman" w:hAnsi="Times New Roman"/>
          <w:sz w:val="24"/>
          <w:szCs w:val="24"/>
        </w:rPr>
        <w:t xml:space="preserve"> : </w:t>
      </w:r>
      <w:r w:rsidR="004122C5">
        <w:rPr>
          <w:rFonts w:ascii="Times New Roman" w:hAnsi="Times New Roman"/>
          <w:color w:val="000000" w:themeColor="text1"/>
          <w:sz w:val="24"/>
          <w:szCs w:val="24"/>
        </w:rPr>
        <w:t xml:space="preserve">ANSYS Fluent, </w:t>
      </w:r>
      <w:bookmarkStart w:id="0" w:name="_GoBack"/>
      <w:bookmarkEnd w:id="0"/>
      <w:r w:rsidRPr="004122C5">
        <w:rPr>
          <w:rFonts w:ascii="Times New Roman" w:hAnsi="Times New Roman"/>
          <w:color w:val="000000" w:themeColor="text1"/>
          <w:sz w:val="24"/>
          <w:szCs w:val="24"/>
        </w:rPr>
        <w:t xml:space="preserve">ABAQUS </w:t>
      </w:r>
    </w:p>
    <w:p w14:paraId="4A82D08C" w14:textId="77777777" w:rsidR="00750289" w:rsidRPr="004122C5" w:rsidRDefault="00750289" w:rsidP="00750289">
      <w:pPr>
        <w:pStyle w:val="ListParagraph"/>
        <w:numPr>
          <w:ilvl w:val="0"/>
          <w:numId w:val="24"/>
        </w:numPr>
        <w:tabs>
          <w:tab w:val="left" w:pos="720"/>
        </w:tabs>
        <w:suppressAutoHyphens/>
        <w:spacing w:after="0"/>
        <w:contextualSpacing w:val="0"/>
        <w:jc w:val="both"/>
        <w:rPr>
          <w:rFonts w:ascii="Times New Roman" w:hAnsi="Times New Roman"/>
          <w:sz w:val="24"/>
          <w:szCs w:val="24"/>
        </w:rPr>
      </w:pPr>
      <w:r w:rsidRPr="004122C5">
        <w:rPr>
          <w:rFonts w:ascii="Times New Roman" w:hAnsi="Times New Roman"/>
          <w:b/>
          <w:sz w:val="24"/>
          <w:szCs w:val="24"/>
        </w:rPr>
        <w:t>Programming Languages</w:t>
      </w:r>
      <w:r w:rsidRPr="004122C5">
        <w:rPr>
          <w:rFonts w:ascii="Times New Roman" w:hAnsi="Times New Roman"/>
          <w:sz w:val="24"/>
          <w:szCs w:val="24"/>
        </w:rPr>
        <w:t>: MATLAB, FORTRAN, Sci-Lab, Python, C/C++, HTML</w:t>
      </w:r>
    </w:p>
    <w:p w14:paraId="17877ABB" w14:textId="77777777" w:rsidR="00750289" w:rsidRPr="004122C5" w:rsidRDefault="00750289" w:rsidP="00750289">
      <w:pPr>
        <w:pStyle w:val="ListParagraph"/>
        <w:numPr>
          <w:ilvl w:val="0"/>
          <w:numId w:val="24"/>
        </w:numPr>
        <w:tabs>
          <w:tab w:val="left" w:pos="720"/>
        </w:tabs>
        <w:suppressAutoHyphens/>
        <w:spacing w:after="0"/>
        <w:contextualSpacing w:val="0"/>
        <w:jc w:val="both"/>
        <w:rPr>
          <w:rFonts w:ascii="Times New Roman" w:hAnsi="Times New Roman"/>
          <w:sz w:val="24"/>
          <w:szCs w:val="24"/>
        </w:rPr>
      </w:pPr>
      <w:r w:rsidRPr="004122C5">
        <w:rPr>
          <w:rFonts w:ascii="Times New Roman" w:hAnsi="Times New Roman"/>
          <w:b/>
          <w:sz w:val="24"/>
          <w:szCs w:val="24"/>
        </w:rPr>
        <w:t>Other Tools</w:t>
      </w:r>
      <w:r w:rsidRPr="004122C5">
        <w:rPr>
          <w:rFonts w:ascii="Times New Roman" w:hAnsi="Times New Roman"/>
          <w:sz w:val="24"/>
          <w:szCs w:val="24"/>
        </w:rPr>
        <w:t>: Gmsh, Tecplot, Latex, MS- office, Origin, ImageJ</w:t>
      </w:r>
    </w:p>
    <w:p w14:paraId="437C12AD" w14:textId="77777777" w:rsidR="00750289" w:rsidRPr="004122C5" w:rsidRDefault="00750289" w:rsidP="00750289">
      <w:pPr>
        <w:pStyle w:val="ListParagraph"/>
        <w:numPr>
          <w:ilvl w:val="0"/>
          <w:numId w:val="24"/>
        </w:numPr>
        <w:tabs>
          <w:tab w:val="left" w:pos="720"/>
        </w:tabs>
        <w:suppressAutoHyphens/>
        <w:spacing w:after="0"/>
        <w:ind w:left="714" w:hanging="357"/>
        <w:contextualSpacing w:val="0"/>
        <w:jc w:val="both"/>
        <w:rPr>
          <w:rFonts w:ascii="Times New Roman" w:hAnsi="Times New Roman"/>
          <w:sz w:val="24"/>
          <w:szCs w:val="24"/>
        </w:rPr>
      </w:pPr>
      <w:r w:rsidRPr="004122C5">
        <w:rPr>
          <w:rFonts w:ascii="Times New Roman" w:hAnsi="Times New Roman"/>
          <w:b/>
          <w:sz w:val="24"/>
          <w:szCs w:val="24"/>
        </w:rPr>
        <w:t>Machines and Instruments</w:t>
      </w:r>
      <w:r w:rsidRPr="004122C5">
        <w:rPr>
          <w:rFonts w:ascii="Times New Roman" w:hAnsi="Times New Roman"/>
          <w:sz w:val="24"/>
          <w:szCs w:val="24"/>
        </w:rPr>
        <w:t>: CNC Vertical Machining Center, Rapid Tool Microscope, LabVIEW, IR camera</w:t>
      </w:r>
    </w:p>
    <w:p w14:paraId="6BA1224F" w14:textId="7FC575F9" w:rsidR="00CF2597" w:rsidRPr="004122C5" w:rsidRDefault="002F3CC8" w:rsidP="004122C5">
      <w:pPr>
        <w:shd w:val="pct25" w:color="auto" w:fill="auto"/>
        <w:spacing w:after="0"/>
        <w:jc w:val="center"/>
        <w:rPr>
          <w:rFonts w:ascii="Times New Roman" w:hAnsi="Times New Roman"/>
          <w:b/>
          <w:sz w:val="24"/>
          <w:szCs w:val="24"/>
        </w:rPr>
      </w:pPr>
      <w:r w:rsidRPr="004122C5">
        <w:rPr>
          <w:rFonts w:ascii="Times New Roman" w:hAnsi="Times New Roman"/>
          <w:b/>
          <w:sz w:val="24"/>
          <w:szCs w:val="24"/>
        </w:rPr>
        <w:t>ACHIEVEMENTS</w:t>
      </w:r>
    </w:p>
    <w:p w14:paraId="4335CF4C" w14:textId="77777777" w:rsidR="002F3CC8" w:rsidRPr="004122C5" w:rsidRDefault="002F3CC8" w:rsidP="0002777A">
      <w:pPr>
        <w:pStyle w:val="ListParagraph"/>
        <w:widowControl w:val="0"/>
        <w:numPr>
          <w:ilvl w:val="0"/>
          <w:numId w:val="34"/>
        </w:numPr>
        <w:tabs>
          <w:tab w:val="left" w:pos="861"/>
        </w:tabs>
        <w:spacing w:after="0"/>
        <w:ind w:left="714" w:hanging="357"/>
        <w:rPr>
          <w:rFonts w:ascii="Times New Roman" w:hAnsi="Times New Roman"/>
          <w:sz w:val="24"/>
          <w:szCs w:val="24"/>
        </w:rPr>
      </w:pPr>
      <w:r w:rsidRPr="004122C5">
        <w:rPr>
          <w:rFonts w:ascii="Times New Roman" w:hAnsi="Times New Roman"/>
          <w:sz w:val="24"/>
          <w:szCs w:val="24"/>
        </w:rPr>
        <w:t>Student Award in WCMNM conference, IIT Bombay,2021</w:t>
      </w:r>
    </w:p>
    <w:p w14:paraId="2A79E1A0" w14:textId="77777777" w:rsidR="002F3CC8" w:rsidRPr="004122C5" w:rsidRDefault="002F3CC8" w:rsidP="00B1065F">
      <w:pPr>
        <w:pStyle w:val="ListParagraph"/>
        <w:widowControl w:val="0"/>
        <w:numPr>
          <w:ilvl w:val="0"/>
          <w:numId w:val="34"/>
        </w:numPr>
        <w:tabs>
          <w:tab w:val="left" w:pos="861"/>
        </w:tabs>
        <w:spacing w:beforeLines="60" w:before="144" w:afterLines="60" w:after="144"/>
        <w:rPr>
          <w:rFonts w:ascii="Times New Roman" w:hAnsi="Times New Roman"/>
          <w:sz w:val="24"/>
          <w:szCs w:val="24"/>
        </w:rPr>
      </w:pPr>
      <w:r w:rsidRPr="004122C5">
        <w:rPr>
          <w:rFonts w:ascii="Times New Roman" w:hAnsi="Times New Roman"/>
          <w:sz w:val="24"/>
          <w:szCs w:val="24"/>
        </w:rPr>
        <w:t>Ranked among the top 5% of the 1 lakh candidates who appeared in GATE 2013</w:t>
      </w:r>
    </w:p>
    <w:p w14:paraId="18B37080" w14:textId="77777777" w:rsidR="002F3CC8" w:rsidRPr="004122C5" w:rsidRDefault="002F3CC8" w:rsidP="00B1065F">
      <w:pPr>
        <w:pStyle w:val="ListParagraph"/>
        <w:widowControl w:val="0"/>
        <w:numPr>
          <w:ilvl w:val="0"/>
          <w:numId w:val="34"/>
        </w:numPr>
        <w:tabs>
          <w:tab w:val="left" w:pos="861"/>
        </w:tabs>
        <w:spacing w:beforeLines="60" w:before="144" w:afterLines="60" w:after="144"/>
        <w:rPr>
          <w:rFonts w:ascii="Times New Roman" w:hAnsi="Times New Roman"/>
          <w:sz w:val="24"/>
          <w:szCs w:val="24"/>
        </w:rPr>
      </w:pPr>
      <w:r w:rsidRPr="004122C5">
        <w:rPr>
          <w:rFonts w:ascii="Times New Roman" w:hAnsi="Times New Roman"/>
          <w:sz w:val="24"/>
          <w:szCs w:val="24"/>
        </w:rPr>
        <w:t>Govt. of India (MHRD) fellowship for Master of Technology and Ph.D.</w:t>
      </w:r>
    </w:p>
    <w:p w14:paraId="5E2C9068" w14:textId="77777777" w:rsidR="002F3CC8" w:rsidRPr="004122C5" w:rsidRDefault="002F3CC8" w:rsidP="00B1065F">
      <w:pPr>
        <w:pStyle w:val="ListParagraph"/>
        <w:widowControl w:val="0"/>
        <w:numPr>
          <w:ilvl w:val="0"/>
          <w:numId w:val="34"/>
        </w:numPr>
        <w:tabs>
          <w:tab w:val="left" w:pos="861"/>
        </w:tabs>
        <w:spacing w:beforeLines="60" w:before="144" w:afterLines="60" w:after="144"/>
        <w:rPr>
          <w:rFonts w:ascii="Times New Roman" w:hAnsi="Times New Roman"/>
          <w:sz w:val="24"/>
          <w:szCs w:val="24"/>
        </w:rPr>
      </w:pPr>
      <w:r w:rsidRPr="004122C5">
        <w:rPr>
          <w:rFonts w:ascii="Times New Roman" w:hAnsi="Times New Roman"/>
          <w:sz w:val="24"/>
          <w:szCs w:val="24"/>
        </w:rPr>
        <w:t>Successfully completed 16 Man-hours training of</w:t>
      </w:r>
      <w:r w:rsidRPr="004122C5">
        <w:rPr>
          <w:rFonts w:ascii="Times New Roman" w:hAnsi="Times New Roman"/>
          <w:spacing w:val="-18"/>
          <w:sz w:val="24"/>
          <w:szCs w:val="24"/>
        </w:rPr>
        <w:t xml:space="preserve"> </w:t>
      </w:r>
      <w:r w:rsidRPr="004122C5">
        <w:rPr>
          <w:rFonts w:ascii="Times New Roman" w:hAnsi="Times New Roman"/>
          <w:b/>
          <w:sz w:val="24"/>
          <w:szCs w:val="24"/>
        </w:rPr>
        <w:t>MATLAB</w:t>
      </w:r>
      <w:r w:rsidRPr="004122C5">
        <w:rPr>
          <w:rFonts w:ascii="Times New Roman" w:hAnsi="Times New Roman"/>
          <w:sz w:val="24"/>
          <w:szCs w:val="24"/>
        </w:rPr>
        <w:t>.</w:t>
      </w:r>
    </w:p>
    <w:p w14:paraId="7BF08514" w14:textId="77777777" w:rsidR="002F3CC8" w:rsidRPr="004122C5" w:rsidRDefault="002F3CC8" w:rsidP="00B1065F">
      <w:pPr>
        <w:pStyle w:val="ListParagraph"/>
        <w:widowControl w:val="0"/>
        <w:numPr>
          <w:ilvl w:val="0"/>
          <w:numId w:val="34"/>
        </w:numPr>
        <w:tabs>
          <w:tab w:val="left" w:pos="861"/>
        </w:tabs>
        <w:spacing w:beforeLines="60" w:before="144" w:afterLines="60" w:after="144"/>
        <w:rPr>
          <w:rFonts w:ascii="Times New Roman" w:hAnsi="Times New Roman"/>
          <w:sz w:val="24"/>
          <w:szCs w:val="24"/>
        </w:rPr>
      </w:pPr>
      <w:r w:rsidRPr="004122C5">
        <w:rPr>
          <w:rFonts w:ascii="Times New Roman" w:hAnsi="Times New Roman"/>
          <w:sz w:val="24"/>
          <w:szCs w:val="24"/>
        </w:rPr>
        <w:t xml:space="preserve">Successfully completed one month training of </w:t>
      </w:r>
      <w:r w:rsidRPr="004122C5">
        <w:rPr>
          <w:rFonts w:ascii="Times New Roman" w:hAnsi="Times New Roman"/>
          <w:b/>
          <w:sz w:val="24"/>
          <w:szCs w:val="24"/>
        </w:rPr>
        <w:t>SOLIDWORK</w:t>
      </w:r>
      <w:r w:rsidRPr="004122C5">
        <w:rPr>
          <w:rFonts w:ascii="Times New Roman" w:hAnsi="Times New Roman"/>
          <w:b/>
          <w:spacing w:val="-11"/>
          <w:sz w:val="24"/>
          <w:szCs w:val="24"/>
        </w:rPr>
        <w:t xml:space="preserve"> </w:t>
      </w:r>
      <w:r w:rsidRPr="004122C5">
        <w:rPr>
          <w:rFonts w:ascii="Times New Roman" w:hAnsi="Times New Roman"/>
          <w:b/>
          <w:sz w:val="24"/>
          <w:szCs w:val="24"/>
        </w:rPr>
        <w:t>2012</w:t>
      </w:r>
      <w:r w:rsidRPr="004122C5">
        <w:rPr>
          <w:rFonts w:ascii="Times New Roman" w:hAnsi="Times New Roman"/>
          <w:sz w:val="24"/>
          <w:szCs w:val="24"/>
        </w:rPr>
        <w:t>.</w:t>
      </w:r>
    </w:p>
    <w:p w14:paraId="00624586" w14:textId="77777777" w:rsidR="002F3CC8" w:rsidRPr="004122C5" w:rsidRDefault="00CF2597" w:rsidP="00B1065F">
      <w:pPr>
        <w:pStyle w:val="ListParagraph"/>
        <w:widowControl w:val="0"/>
        <w:numPr>
          <w:ilvl w:val="0"/>
          <w:numId w:val="34"/>
        </w:numPr>
        <w:tabs>
          <w:tab w:val="left" w:pos="861"/>
        </w:tabs>
        <w:spacing w:beforeLines="60" w:before="144" w:afterLines="60" w:after="144"/>
        <w:rPr>
          <w:rFonts w:ascii="Times New Roman" w:hAnsi="Times New Roman"/>
          <w:sz w:val="24"/>
          <w:szCs w:val="24"/>
        </w:rPr>
      </w:pPr>
      <w:r w:rsidRPr="004122C5">
        <w:rPr>
          <w:rFonts w:ascii="Times New Roman" w:hAnsi="Times New Roman"/>
          <w:sz w:val="24"/>
          <w:szCs w:val="24"/>
        </w:rPr>
        <w:t>Participated in Bharat Scout in the year of 2006, acknowledged by state governor of</w:t>
      </w:r>
      <w:r w:rsidRPr="004122C5">
        <w:rPr>
          <w:rFonts w:ascii="Times New Roman" w:hAnsi="Times New Roman"/>
          <w:spacing w:val="-36"/>
          <w:sz w:val="24"/>
          <w:szCs w:val="24"/>
        </w:rPr>
        <w:t xml:space="preserve"> </w:t>
      </w:r>
      <w:r w:rsidRPr="004122C5">
        <w:rPr>
          <w:rFonts w:ascii="Times New Roman" w:hAnsi="Times New Roman"/>
          <w:sz w:val="24"/>
          <w:szCs w:val="24"/>
        </w:rPr>
        <w:t>UP.</w:t>
      </w:r>
    </w:p>
    <w:p w14:paraId="58D9D311" w14:textId="77777777" w:rsidR="002F3CC8" w:rsidRPr="004122C5" w:rsidRDefault="00CF2597" w:rsidP="00B1065F">
      <w:pPr>
        <w:pStyle w:val="ListParagraph"/>
        <w:widowControl w:val="0"/>
        <w:numPr>
          <w:ilvl w:val="0"/>
          <w:numId w:val="34"/>
        </w:numPr>
        <w:tabs>
          <w:tab w:val="left" w:pos="861"/>
        </w:tabs>
        <w:spacing w:beforeLines="60" w:before="144" w:afterLines="60" w:after="144"/>
        <w:rPr>
          <w:rFonts w:ascii="Times New Roman" w:hAnsi="Times New Roman"/>
          <w:sz w:val="24"/>
          <w:szCs w:val="24"/>
        </w:rPr>
      </w:pPr>
      <w:r w:rsidRPr="004122C5">
        <w:rPr>
          <w:rFonts w:ascii="Times New Roman" w:hAnsi="Times New Roman"/>
          <w:sz w:val="24"/>
          <w:szCs w:val="24"/>
        </w:rPr>
        <w:t>Participated in School Regional level Football Tournament in the year</w:t>
      </w:r>
      <w:r w:rsidRPr="004122C5">
        <w:rPr>
          <w:rFonts w:ascii="Times New Roman" w:hAnsi="Times New Roman"/>
          <w:spacing w:val="-17"/>
          <w:sz w:val="24"/>
          <w:szCs w:val="24"/>
        </w:rPr>
        <w:t xml:space="preserve"> </w:t>
      </w:r>
      <w:r w:rsidRPr="004122C5">
        <w:rPr>
          <w:rFonts w:ascii="Times New Roman" w:hAnsi="Times New Roman"/>
          <w:sz w:val="24"/>
          <w:szCs w:val="24"/>
        </w:rPr>
        <w:t>2007.</w:t>
      </w:r>
    </w:p>
    <w:p w14:paraId="0CA1DDCB" w14:textId="094CE9A6" w:rsidR="00E84717" w:rsidRPr="004122C5" w:rsidRDefault="00CF2597" w:rsidP="00CA014C">
      <w:pPr>
        <w:pStyle w:val="ListParagraph"/>
        <w:widowControl w:val="0"/>
        <w:numPr>
          <w:ilvl w:val="0"/>
          <w:numId w:val="34"/>
        </w:numPr>
        <w:tabs>
          <w:tab w:val="left" w:pos="861"/>
        </w:tabs>
        <w:spacing w:after="120"/>
        <w:ind w:left="714" w:hanging="357"/>
        <w:rPr>
          <w:rFonts w:ascii="Times New Roman" w:hAnsi="Times New Roman"/>
          <w:sz w:val="24"/>
          <w:szCs w:val="24"/>
        </w:rPr>
      </w:pPr>
      <w:r w:rsidRPr="004122C5">
        <w:rPr>
          <w:rFonts w:ascii="Times New Roman" w:hAnsi="Times New Roman"/>
          <w:b/>
          <w:sz w:val="24"/>
          <w:szCs w:val="24"/>
        </w:rPr>
        <w:t xml:space="preserve">Hobbies and Interest- </w:t>
      </w:r>
      <w:r w:rsidRPr="004122C5">
        <w:rPr>
          <w:rFonts w:ascii="Times New Roman" w:hAnsi="Times New Roman"/>
          <w:sz w:val="24"/>
          <w:szCs w:val="24"/>
        </w:rPr>
        <w:t xml:space="preserve">playing football, cricket, chess, </w:t>
      </w:r>
      <w:r w:rsidR="00826C91" w:rsidRPr="004122C5">
        <w:rPr>
          <w:rFonts w:ascii="Times New Roman" w:hAnsi="Times New Roman"/>
          <w:sz w:val="24"/>
          <w:szCs w:val="24"/>
        </w:rPr>
        <w:t>carom, solving sudoku</w:t>
      </w:r>
      <w:r w:rsidRPr="004122C5">
        <w:rPr>
          <w:rFonts w:ascii="Times New Roman" w:hAnsi="Times New Roman"/>
          <w:sz w:val="24"/>
          <w:szCs w:val="24"/>
        </w:rPr>
        <w:t xml:space="preserve"> </w:t>
      </w:r>
    </w:p>
    <w:p w14:paraId="723945D3" w14:textId="7014CAF7" w:rsidR="006C0155" w:rsidRPr="004122C5" w:rsidRDefault="006C0155" w:rsidP="001402CE">
      <w:pPr>
        <w:shd w:val="pct25" w:color="auto" w:fill="auto"/>
        <w:spacing w:after="80"/>
        <w:jc w:val="center"/>
        <w:rPr>
          <w:rFonts w:ascii="Times New Roman" w:hAnsi="Times New Roman"/>
          <w:b/>
          <w:sz w:val="24"/>
          <w:szCs w:val="24"/>
        </w:rPr>
      </w:pPr>
      <w:r w:rsidRPr="004122C5">
        <w:rPr>
          <w:rFonts w:ascii="Times New Roman" w:hAnsi="Times New Roman"/>
          <w:b/>
          <w:sz w:val="24"/>
          <w:szCs w:val="24"/>
        </w:rPr>
        <w:t>REFERENCES</w:t>
      </w:r>
    </w:p>
    <w:p w14:paraId="04B03EAE" w14:textId="67D8035C" w:rsidR="00EA2831" w:rsidRPr="004122C5" w:rsidRDefault="00EA2831" w:rsidP="00DE1025">
      <w:pPr>
        <w:pStyle w:val="ListParagraph"/>
        <w:widowControl w:val="0"/>
        <w:numPr>
          <w:ilvl w:val="0"/>
          <w:numId w:val="42"/>
        </w:numPr>
        <w:tabs>
          <w:tab w:val="left" w:pos="861"/>
        </w:tabs>
        <w:rPr>
          <w:rFonts w:ascii="Times New Roman" w:hAnsi="Times New Roman"/>
          <w:b/>
          <w:szCs w:val="24"/>
        </w:rPr>
      </w:pPr>
      <w:r w:rsidRPr="004122C5">
        <w:rPr>
          <w:rFonts w:ascii="Times New Roman" w:hAnsi="Times New Roman"/>
          <w:b/>
          <w:szCs w:val="24"/>
        </w:rPr>
        <w:t>Prof. Suhas S. Joshi, (M.Tech + Ph.D. Supervisor)</w:t>
      </w:r>
      <w:r w:rsidRPr="004122C5">
        <w:rPr>
          <w:rFonts w:ascii="Times New Roman" w:hAnsi="Times New Roman"/>
          <w:szCs w:val="24"/>
        </w:rPr>
        <w:t xml:space="preserve">                                        </w:t>
      </w:r>
      <w:r w:rsidR="004122C5">
        <w:rPr>
          <w:rFonts w:ascii="Times New Roman" w:hAnsi="Times New Roman"/>
          <w:szCs w:val="24"/>
        </w:rPr>
        <w:t xml:space="preserve">               </w:t>
      </w:r>
      <w:r w:rsidRPr="004122C5">
        <w:rPr>
          <w:rFonts w:ascii="Times New Roman" w:hAnsi="Times New Roman"/>
          <w:szCs w:val="24"/>
        </w:rPr>
        <w:sym w:font="Wingdings 2" w:char="F027"/>
      </w:r>
      <w:r w:rsidRPr="004122C5">
        <w:rPr>
          <w:rFonts w:ascii="Times New Roman" w:hAnsi="Times New Roman"/>
          <w:szCs w:val="24"/>
        </w:rPr>
        <w:t xml:space="preserve"> +91-22-2576-7527</w:t>
      </w:r>
    </w:p>
    <w:p w14:paraId="00810F6C" w14:textId="6505CFC3" w:rsidR="006C0155" w:rsidRPr="004122C5" w:rsidRDefault="00E15700" w:rsidP="00CA014C">
      <w:pPr>
        <w:pStyle w:val="ListParagraph"/>
        <w:widowControl w:val="0"/>
        <w:tabs>
          <w:tab w:val="left" w:pos="861"/>
        </w:tabs>
        <w:spacing w:after="60"/>
        <w:ind w:left="454"/>
        <w:contextualSpacing w:val="0"/>
        <w:rPr>
          <w:rFonts w:ascii="Times New Roman" w:hAnsi="Times New Roman"/>
          <w:szCs w:val="24"/>
        </w:rPr>
      </w:pPr>
      <w:r w:rsidRPr="004122C5">
        <w:rPr>
          <w:rFonts w:ascii="Times New Roman" w:hAnsi="Times New Roman"/>
          <w:szCs w:val="24"/>
        </w:rPr>
        <w:t xml:space="preserve">     </w:t>
      </w:r>
      <w:r w:rsidR="00EA2831" w:rsidRPr="004122C5">
        <w:rPr>
          <w:rFonts w:ascii="Times New Roman" w:hAnsi="Times New Roman"/>
          <w:szCs w:val="24"/>
        </w:rPr>
        <w:t xml:space="preserve">Dean Alumini and Corporate Relations IIT Bombay               </w:t>
      </w:r>
      <w:r w:rsidR="004122C5" w:rsidRPr="004122C5">
        <w:rPr>
          <w:rFonts w:ascii="Times New Roman" w:hAnsi="Times New Roman"/>
          <w:szCs w:val="24"/>
        </w:rPr>
        <w:t xml:space="preserve">                           </w:t>
      </w:r>
      <w:r w:rsidR="004122C5">
        <w:rPr>
          <w:rFonts w:ascii="Times New Roman" w:hAnsi="Times New Roman"/>
          <w:szCs w:val="24"/>
        </w:rPr>
        <w:t xml:space="preserve">               </w:t>
      </w:r>
      <w:r w:rsidR="004122C5" w:rsidRPr="004122C5">
        <w:rPr>
          <w:rFonts w:ascii="Times New Roman" w:hAnsi="Times New Roman"/>
          <w:szCs w:val="24"/>
        </w:rPr>
        <w:t xml:space="preserve"> </w:t>
      </w:r>
      <w:r w:rsidR="00EA2831" w:rsidRPr="004122C5">
        <w:rPr>
          <w:rFonts w:ascii="Times New Roman" w:hAnsi="Times New Roman"/>
          <w:szCs w:val="24"/>
        </w:rPr>
        <w:sym w:font="Wingdings" w:char="F02A"/>
      </w:r>
      <w:r w:rsidR="00EA2831" w:rsidRPr="004122C5">
        <w:rPr>
          <w:rFonts w:ascii="Times New Roman" w:hAnsi="Times New Roman"/>
          <w:szCs w:val="24"/>
        </w:rPr>
        <w:t xml:space="preserve"> </w:t>
      </w:r>
      <w:hyperlink r:id="rId13" w:history="1">
        <w:r w:rsidR="00EA2831" w:rsidRPr="004122C5">
          <w:rPr>
            <w:rStyle w:val="Hyperlink"/>
            <w:rFonts w:ascii="Times New Roman" w:hAnsi="Times New Roman"/>
            <w:szCs w:val="24"/>
          </w:rPr>
          <w:t>ssjoshi@iitb.ac.in</w:t>
        </w:r>
      </w:hyperlink>
    </w:p>
    <w:p w14:paraId="4A11F4F6" w14:textId="2B0068E6" w:rsidR="00EA2831" w:rsidRPr="004122C5" w:rsidRDefault="00EA2831" w:rsidP="00DE1025">
      <w:pPr>
        <w:pStyle w:val="ListParagraph"/>
        <w:widowControl w:val="0"/>
        <w:numPr>
          <w:ilvl w:val="0"/>
          <w:numId w:val="42"/>
        </w:numPr>
        <w:tabs>
          <w:tab w:val="left" w:pos="861"/>
        </w:tabs>
        <w:spacing w:after="0"/>
        <w:ind w:left="714" w:hanging="357"/>
        <w:contextualSpacing w:val="0"/>
        <w:rPr>
          <w:rFonts w:ascii="Times New Roman" w:hAnsi="Times New Roman"/>
          <w:szCs w:val="24"/>
        </w:rPr>
      </w:pPr>
      <w:r w:rsidRPr="004122C5">
        <w:rPr>
          <w:rFonts w:ascii="Times New Roman" w:hAnsi="Times New Roman"/>
          <w:b/>
          <w:szCs w:val="24"/>
        </w:rPr>
        <w:t>Prof. Rajneesh Bhardwaj (M.Tech + Ph.D. Supervisor)</w:t>
      </w:r>
      <w:r w:rsidRPr="004122C5">
        <w:rPr>
          <w:rFonts w:ascii="Times New Roman" w:hAnsi="Times New Roman"/>
          <w:szCs w:val="24"/>
        </w:rPr>
        <w:t xml:space="preserve"> </w:t>
      </w:r>
      <w:r w:rsidRPr="004122C5">
        <w:rPr>
          <w:rFonts w:ascii="Times New Roman" w:hAnsi="Times New Roman"/>
          <w:szCs w:val="24"/>
        </w:rPr>
        <w:tab/>
      </w:r>
      <w:r w:rsidRPr="004122C5">
        <w:rPr>
          <w:rFonts w:ascii="Times New Roman" w:hAnsi="Times New Roman"/>
          <w:szCs w:val="24"/>
        </w:rPr>
        <w:tab/>
      </w:r>
      <w:r w:rsidR="004122C5" w:rsidRPr="004122C5">
        <w:rPr>
          <w:rFonts w:ascii="Times New Roman" w:hAnsi="Times New Roman"/>
          <w:szCs w:val="24"/>
        </w:rPr>
        <w:tab/>
        <w:t xml:space="preserve">     </w:t>
      </w:r>
      <w:r w:rsidR="004122C5">
        <w:rPr>
          <w:rFonts w:ascii="Times New Roman" w:hAnsi="Times New Roman"/>
          <w:szCs w:val="24"/>
        </w:rPr>
        <w:t xml:space="preserve">   </w:t>
      </w:r>
      <w:r w:rsidRPr="004122C5">
        <w:rPr>
          <w:rFonts w:ascii="Times New Roman" w:hAnsi="Times New Roman"/>
          <w:szCs w:val="24"/>
        </w:rPr>
        <w:sym w:font="Wingdings 2" w:char="F027"/>
      </w:r>
      <w:r w:rsidRPr="004122C5">
        <w:rPr>
          <w:rFonts w:ascii="Times New Roman" w:hAnsi="Times New Roman"/>
          <w:szCs w:val="24"/>
        </w:rPr>
        <w:t xml:space="preserve"> +91-22-2576-7534</w:t>
      </w:r>
    </w:p>
    <w:p w14:paraId="08437709" w14:textId="49C4F919" w:rsidR="00E15700" w:rsidRPr="004122C5" w:rsidRDefault="004122C5" w:rsidP="00CA014C">
      <w:pPr>
        <w:pStyle w:val="ListParagraph"/>
        <w:widowControl w:val="0"/>
        <w:tabs>
          <w:tab w:val="left" w:pos="861"/>
        </w:tabs>
        <w:spacing w:after="60"/>
        <w:ind w:left="454"/>
        <w:contextualSpacing w:val="0"/>
        <w:rPr>
          <w:rFonts w:ascii="Times New Roman" w:hAnsi="Times New Roman"/>
          <w:color w:val="0000FF" w:themeColor="hyperlink"/>
          <w:szCs w:val="24"/>
          <w:u w:val="single"/>
        </w:rPr>
      </w:pPr>
      <w:r w:rsidRPr="004122C5">
        <w:rPr>
          <w:rFonts w:ascii="Times New Roman" w:hAnsi="Times New Roman"/>
          <w:szCs w:val="24"/>
        </w:rPr>
        <w:t xml:space="preserve">    </w:t>
      </w:r>
      <w:r w:rsidR="00EA2831" w:rsidRPr="004122C5">
        <w:rPr>
          <w:rFonts w:ascii="Times New Roman" w:hAnsi="Times New Roman"/>
          <w:szCs w:val="24"/>
        </w:rPr>
        <w:t>Professor, Department of Mechanical Engine</w:t>
      </w:r>
      <w:r w:rsidRPr="004122C5">
        <w:rPr>
          <w:rFonts w:ascii="Times New Roman" w:hAnsi="Times New Roman"/>
          <w:szCs w:val="24"/>
        </w:rPr>
        <w:t xml:space="preserve">ering , IIT Bombay          </w:t>
      </w:r>
      <w:r>
        <w:rPr>
          <w:rFonts w:ascii="Times New Roman" w:hAnsi="Times New Roman"/>
          <w:szCs w:val="24"/>
        </w:rPr>
        <w:t xml:space="preserve">            </w:t>
      </w:r>
      <w:r w:rsidR="00EA2831" w:rsidRPr="004122C5">
        <w:rPr>
          <w:rFonts w:ascii="Times New Roman" w:hAnsi="Times New Roman"/>
          <w:szCs w:val="24"/>
        </w:rPr>
        <w:sym w:font="Wingdings" w:char="F02A"/>
      </w:r>
      <w:hyperlink r:id="rId14" w:history="1">
        <w:r w:rsidR="00EA2831" w:rsidRPr="004122C5">
          <w:rPr>
            <w:rStyle w:val="Hyperlink"/>
            <w:rFonts w:ascii="Times New Roman" w:hAnsi="Times New Roman"/>
            <w:szCs w:val="24"/>
          </w:rPr>
          <w:t>rajneesh.bhardwaj@iitb.ac.in</w:t>
        </w:r>
      </w:hyperlink>
    </w:p>
    <w:p w14:paraId="3CA6454C" w14:textId="2495211B" w:rsidR="00EA2831" w:rsidRPr="004122C5" w:rsidRDefault="00E15700" w:rsidP="00DE1025">
      <w:pPr>
        <w:pStyle w:val="ListParagraph"/>
        <w:widowControl w:val="0"/>
        <w:numPr>
          <w:ilvl w:val="0"/>
          <w:numId w:val="42"/>
        </w:numPr>
        <w:tabs>
          <w:tab w:val="left" w:pos="861"/>
        </w:tabs>
        <w:spacing w:after="0"/>
        <w:ind w:left="714" w:hanging="357"/>
        <w:rPr>
          <w:rFonts w:ascii="Times New Roman" w:hAnsi="Times New Roman"/>
          <w:szCs w:val="24"/>
        </w:rPr>
      </w:pPr>
      <w:r w:rsidRPr="004122C5">
        <w:rPr>
          <w:rFonts w:ascii="Times New Roman" w:hAnsi="Times New Roman"/>
          <w:b/>
          <w:szCs w:val="24"/>
        </w:rPr>
        <w:t xml:space="preserve">Prof. </w:t>
      </w:r>
      <w:r w:rsidR="00EA2831" w:rsidRPr="004122C5">
        <w:rPr>
          <w:rFonts w:ascii="Times New Roman" w:hAnsi="Times New Roman"/>
          <w:b/>
          <w:szCs w:val="24"/>
        </w:rPr>
        <w:t>Shyamprasad Karagadde</w:t>
      </w:r>
      <w:r w:rsidRPr="004122C5">
        <w:rPr>
          <w:rFonts w:ascii="Times New Roman" w:hAnsi="Times New Roman"/>
          <w:b/>
          <w:szCs w:val="24"/>
        </w:rPr>
        <w:t xml:space="preserve">                                                                       </w:t>
      </w:r>
      <w:r w:rsidR="0008017A" w:rsidRPr="004122C5">
        <w:rPr>
          <w:rFonts w:ascii="Times New Roman" w:hAnsi="Times New Roman"/>
          <w:b/>
          <w:szCs w:val="24"/>
        </w:rPr>
        <w:t xml:space="preserve">         </w:t>
      </w:r>
      <w:r w:rsidR="00E521BF" w:rsidRPr="004122C5">
        <w:rPr>
          <w:rFonts w:ascii="Times New Roman" w:hAnsi="Times New Roman"/>
          <w:b/>
          <w:szCs w:val="24"/>
        </w:rPr>
        <w:t xml:space="preserve"> </w:t>
      </w:r>
      <w:r w:rsidR="004122C5">
        <w:rPr>
          <w:rFonts w:ascii="Times New Roman" w:hAnsi="Times New Roman"/>
          <w:b/>
          <w:szCs w:val="24"/>
        </w:rPr>
        <w:t xml:space="preserve">      </w:t>
      </w:r>
      <w:r w:rsidRPr="004122C5">
        <w:rPr>
          <w:rFonts w:ascii="Times New Roman" w:hAnsi="Times New Roman"/>
          <w:szCs w:val="24"/>
        </w:rPr>
        <w:sym w:font="Wingdings 2" w:char="F027"/>
      </w:r>
      <w:r w:rsidRPr="004122C5">
        <w:rPr>
          <w:rFonts w:ascii="Times New Roman" w:hAnsi="Times New Roman"/>
          <w:szCs w:val="24"/>
        </w:rPr>
        <w:t xml:space="preserve"> +91-22-2576 7398</w:t>
      </w:r>
    </w:p>
    <w:p w14:paraId="5966CA96" w14:textId="0823C74D" w:rsidR="00E15700" w:rsidRPr="004122C5" w:rsidRDefault="00E15700" w:rsidP="00DE1025">
      <w:pPr>
        <w:widowControl w:val="0"/>
        <w:tabs>
          <w:tab w:val="left" w:pos="861"/>
        </w:tabs>
        <w:spacing w:after="0"/>
        <w:ind w:left="720"/>
        <w:rPr>
          <w:rFonts w:ascii="Times New Roman" w:hAnsi="Times New Roman"/>
          <w:b/>
          <w:szCs w:val="24"/>
        </w:rPr>
      </w:pPr>
      <w:r w:rsidRPr="004122C5">
        <w:rPr>
          <w:rFonts w:ascii="Times New Roman" w:hAnsi="Times New Roman"/>
          <w:szCs w:val="24"/>
        </w:rPr>
        <w:t>Associate Professor, Department of Mechanical Engineering , IIT Bombay</w:t>
      </w:r>
      <w:r w:rsidR="00D47C8E" w:rsidRPr="004122C5">
        <w:rPr>
          <w:rFonts w:ascii="Times New Roman" w:hAnsi="Times New Roman"/>
          <w:szCs w:val="24"/>
        </w:rPr>
        <w:t xml:space="preserve">    </w:t>
      </w:r>
      <w:r w:rsidR="00E521BF" w:rsidRPr="004122C5">
        <w:rPr>
          <w:rFonts w:ascii="Times New Roman" w:hAnsi="Times New Roman"/>
          <w:szCs w:val="24"/>
        </w:rPr>
        <w:t xml:space="preserve">    </w:t>
      </w:r>
      <w:r w:rsidR="004122C5">
        <w:rPr>
          <w:rFonts w:ascii="Times New Roman" w:hAnsi="Times New Roman"/>
          <w:szCs w:val="24"/>
        </w:rPr>
        <w:t xml:space="preserve">      </w:t>
      </w:r>
      <w:r w:rsidRPr="004122C5">
        <w:rPr>
          <w:rFonts w:ascii="Times New Roman" w:hAnsi="Times New Roman"/>
          <w:szCs w:val="24"/>
        </w:rPr>
        <w:sym w:font="Wingdings" w:char="F02A"/>
      </w:r>
      <w:r w:rsidRPr="004122C5">
        <w:rPr>
          <w:rStyle w:val="Hyperlink"/>
          <w:rFonts w:ascii="Times New Roman" w:hAnsi="Times New Roman"/>
          <w:szCs w:val="24"/>
        </w:rPr>
        <w:t>s.karagadde@iitb.ac.in</w:t>
      </w:r>
      <w:r w:rsidRPr="004122C5">
        <w:rPr>
          <w:rFonts w:ascii="Times New Roman" w:hAnsi="Times New Roman"/>
          <w:szCs w:val="24"/>
        </w:rPr>
        <w:t xml:space="preserve">              </w:t>
      </w:r>
    </w:p>
    <w:sectPr w:rsidR="00E15700" w:rsidRPr="004122C5" w:rsidSect="00274E0D">
      <w:pgSz w:w="11907" w:h="16839" w:code="9"/>
      <w:pgMar w:top="720" w:right="720" w:bottom="720" w:left="72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28C9A" w14:textId="77777777" w:rsidR="00C316D1" w:rsidRDefault="00C316D1" w:rsidP="00C256D0">
      <w:pPr>
        <w:spacing w:after="0" w:line="240" w:lineRule="auto"/>
      </w:pPr>
      <w:r>
        <w:separator/>
      </w:r>
    </w:p>
  </w:endnote>
  <w:endnote w:type="continuationSeparator" w:id="0">
    <w:p w14:paraId="4D48BEBE" w14:textId="77777777" w:rsidR="00C316D1" w:rsidRDefault="00C316D1" w:rsidP="00C2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D9BBB" w14:textId="77777777" w:rsidR="00C316D1" w:rsidRDefault="00C316D1" w:rsidP="00C256D0">
      <w:pPr>
        <w:spacing w:after="0" w:line="240" w:lineRule="auto"/>
      </w:pPr>
      <w:r>
        <w:separator/>
      </w:r>
    </w:p>
  </w:footnote>
  <w:footnote w:type="continuationSeparator" w:id="0">
    <w:p w14:paraId="1C8D8871" w14:textId="77777777" w:rsidR="00C316D1" w:rsidRDefault="00C316D1" w:rsidP="00C25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90C90"/>
    <w:multiLevelType w:val="multilevel"/>
    <w:tmpl w:val="66B4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0ECF"/>
    <w:multiLevelType w:val="hybridMultilevel"/>
    <w:tmpl w:val="792E4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4685A"/>
    <w:multiLevelType w:val="hybridMultilevel"/>
    <w:tmpl w:val="3A84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B0BB1"/>
    <w:multiLevelType w:val="hybridMultilevel"/>
    <w:tmpl w:val="F5D6A86A"/>
    <w:lvl w:ilvl="0" w:tplc="ED78D1E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1F19D3"/>
    <w:multiLevelType w:val="multilevel"/>
    <w:tmpl w:val="F95249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AE15C30"/>
    <w:multiLevelType w:val="multilevel"/>
    <w:tmpl w:val="D1B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D71A0"/>
    <w:multiLevelType w:val="hybridMultilevel"/>
    <w:tmpl w:val="DBBEC832"/>
    <w:lvl w:ilvl="0" w:tplc="0972A6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D770B"/>
    <w:multiLevelType w:val="hybridMultilevel"/>
    <w:tmpl w:val="6CAC8D6E"/>
    <w:lvl w:ilvl="0" w:tplc="04090001">
      <w:start w:val="1"/>
      <w:numFmt w:val="bullet"/>
      <w:lvlText w:val=""/>
      <w:lvlJc w:val="left"/>
      <w:pPr>
        <w:ind w:left="1153" w:hanging="360"/>
      </w:pPr>
      <w:rPr>
        <w:rFonts w:ascii="Symbol" w:hAnsi="Symbol" w:hint="default"/>
      </w:rPr>
    </w:lvl>
    <w:lvl w:ilvl="1" w:tplc="04090003" w:tentative="1">
      <w:start w:val="1"/>
      <w:numFmt w:val="bullet"/>
      <w:lvlText w:val="o"/>
      <w:lvlJc w:val="left"/>
      <w:pPr>
        <w:ind w:left="1873" w:hanging="360"/>
      </w:pPr>
      <w:rPr>
        <w:rFonts w:ascii="Courier New" w:hAnsi="Courier New" w:cs="Courier New" w:hint="default"/>
      </w:rPr>
    </w:lvl>
    <w:lvl w:ilvl="2" w:tplc="04090005" w:tentative="1">
      <w:start w:val="1"/>
      <w:numFmt w:val="bullet"/>
      <w:lvlText w:val=""/>
      <w:lvlJc w:val="left"/>
      <w:pPr>
        <w:ind w:left="2593" w:hanging="360"/>
      </w:pPr>
      <w:rPr>
        <w:rFonts w:ascii="Wingdings" w:hAnsi="Wingdings" w:hint="default"/>
      </w:rPr>
    </w:lvl>
    <w:lvl w:ilvl="3" w:tplc="04090001" w:tentative="1">
      <w:start w:val="1"/>
      <w:numFmt w:val="bullet"/>
      <w:lvlText w:val=""/>
      <w:lvlJc w:val="left"/>
      <w:pPr>
        <w:ind w:left="3313" w:hanging="360"/>
      </w:pPr>
      <w:rPr>
        <w:rFonts w:ascii="Symbol" w:hAnsi="Symbol" w:hint="default"/>
      </w:rPr>
    </w:lvl>
    <w:lvl w:ilvl="4" w:tplc="04090003" w:tentative="1">
      <w:start w:val="1"/>
      <w:numFmt w:val="bullet"/>
      <w:lvlText w:val="o"/>
      <w:lvlJc w:val="left"/>
      <w:pPr>
        <w:ind w:left="4033" w:hanging="360"/>
      </w:pPr>
      <w:rPr>
        <w:rFonts w:ascii="Courier New" w:hAnsi="Courier New" w:cs="Courier New" w:hint="default"/>
      </w:rPr>
    </w:lvl>
    <w:lvl w:ilvl="5" w:tplc="04090005" w:tentative="1">
      <w:start w:val="1"/>
      <w:numFmt w:val="bullet"/>
      <w:lvlText w:val=""/>
      <w:lvlJc w:val="left"/>
      <w:pPr>
        <w:ind w:left="4753" w:hanging="360"/>
      </w:pPr>
      <w:rPr>
        <w:rFonts w:ascii="Wingdings" w:hAnsi="Wingdings" w:hint="default"/>
      </w:rPr>
    </w:lvl>
    <w:lvl w:ilvl="6" w:tplc="04090001" w:tentative="1">
      <w:start w:val="1"/>
      <w:numFmt w:val="bullet"/>
      <w:lvlText w:val=""/>
      <w:lvlJc w:val="left"/>
      <w:pPr>
        <w:ind w:left="5473" w:hanging="360"/>
      </w:pPr>
      <w:rPr>
        <w:rFonts w:ascii="Symbol" w:hAnsi="Symbol" w:hint="default"/>
      </w:rPr>
    </w:lvl>
    <w:lvl w:ilvl="7" w:tplc="04090003" w:tentative="1">
      <w:start w:val="1"/>
      <w:numFmt w:val="bullet"/>
      <w:lvlText w:val="o"/>
      <w:lvlJc w:val="left"/>
      <w:pPr>
        <w:ind w:left="6193" w:hanging="360"/>
      </w:pPr>
      <w:rPr>
        <w:rFonts w:ascii="Courier New" w:hAnsi="Courier New" w:cs="Courier New" w:hint="default"/>
      </w:rPr>
    </w:lvl>
    <w:lvl w:ilvl="8" w:tplc="04090005" w:tentative="1">
      <w:start w:val="1"/>
      <w:numFmt w:val="bullet"/>
      <w:lvlText w:val=""/>
      <w:lvlJc w:val="left"/>
      <w:pPr>
        <w:ind w:left="6913" w:hanging="360"/>
      </w:pPr>
      <w:rPr>
        <w:rFonts w:ascii="Wingdings" w:hAnsi="Wingdings" w:hint="default"/>
      </w:rPr>
    </w:lvl>
  </w:abstractNum>
  <w:abstractNum w:abstractNumId="8" w15:restartNumberingAfterBreak="0">
    <w:nsid w:val="1D7B26EB"/>
    <w:multiLevelType w:val="hybridMultilevel"/>
    <w:tmpl w:val="673004FA"/>
    <w:lvl w:ilvl="0" w:tplc="4A980792">
      <w:start w:val="1"/>
      <w:numFmt w:val="bullet"/>
      <w:lvlText w:val=""/>
      <w:lvlJc w:val="left"/>
      <w:pPr>
        <w:ind w:left="860" w:hanging="360"/>
      </w:pPr>
      <w:rPr>
        <w:rFonts w:ascii="Symbol" w:eastAsia="Symbol" w:hAnsi="Symbol" w:hint="default"/>
        <w:w w:val="100"/>
        <w:sz w:val="22"/>
        <w:szCs w:val="22"/>
      </w:rPr>
    </w:lvl>
    <w:lvl w:ilvl="1" w:tplc="B530A114">
      <w:start w:val="1"/>
      <w:numFmt w:val="bullet"/>
      <w:lvlText w:val="•"/>
      <w:lvlJc w:val="left"/>
      <w:pPr>
        <w:ind w:left="1777" w:hanging="360"/>
      </w:pPr>
      <w:rPr>
        <w:rFonts w:hint="default"/>
      </w:rPr>
    </w:lvl>
    <w:lvl w:ilvl="2" w:tplc="16120C18">
      <w:start w:val="1"/>
      <w:numFmt w:val="bullet"/>
      <w:lvlText w:val="•"/>
      <w:lvlJc w:val="left"/>
      <w:pPr>
        <w:ind w:left="2695" w:hanging="360"/>
      </w:pPr>
      <w:rPr>
        <w:rFonts w:hint="default"/>
      </w:rPr>
    </w:lvl>
    <w:lvl w:ilvl="3" w:tplc="63D2FE4C">
      <w:start w:val="1"/>
      <w:numFmt w:val="bullet"/>
      <w:lvlText w:val="•"/>
      <w:lvlJc w:val="left"/>
      <w:pPr>
        <w:ind w:left="3613" w:hanging="360"/>
      </w:pPr>
      <w:rPr>
        <w:rFonts w:hint="default"/>
      </w:rPr>
    </w:lvl>
    <w:lvl w:ilvl="4" w:tplc="5C7202B6">
      <w:start w:val="1"/>
      <w:numFmt w:val="bullet"/>
      <w:lvlText w:val="•"/>
      <w:lvlJc w:val="left"/>
      <w:pPr>
        <w:ind w:left="4531" w:hanging="360"/>
      </w:pPr>
      <w:rPr>
        <w:rFonts w:hint="default"/>
      </w:rPr>
    </w:lvl>
    <w:lvl w:ilvl="5" w:tplc="4DAAEC66">
      <w:start w:val="1"/>
      <w:numFmt w:val="bullet"/>
      <w:lvlText w:val="•"/>
      <w:lvlJc w:val="left"/>
      <w:pPr>
        <w:ind w:left="5449" w:hanging="360"/>
      </w:pPr>
      <w:rPr>
        <w:rFonts w:hint="default"/>
      </w:rPr>
    </w:lvl>
    <w:lvl w:ilvl="6" w:tplc="AEBA9E66">
      <w:start w:val="1"/>
      <w:numFmt w:val="bullet"/>
      <w:lvlText w:val="•"/>
      <w:lvlJc w:val="left"/>
      <w:pPr>
        <w:ind w:left="6367" w:hanging="360"/>
      </w:pPr>
      <w:rPr>
        <w:rFonts w:hint="default"/>
      </w:rPr>
    </w:lvl>
    <w:lvl w:ilvl="7" w:tplc="482E5B6C">
      <w:start w:val="1"/>
      <w:numFmt w:val="bullet"/>
      <w:lvlText w:val="•"/>
      <w:lvlJc w:val="left"/>
      <w:pPr>
        <w:ind w:left="7285" w:hanging="360"/>
      </w:pPr>
      <w:rPr>
        <w:rFonts w:hint="default"/>
      </w:rPr>
    </w:lvl>
    <w:lvl w:ilvl="8" w:tplc="CFE62712">
      <w:start w:val="1"/>
      <w:numFmt w:val="bullet"/>
      <w:lvlText w:val="•"/>
      <w:lvlJc w:val="left"/>
      <w:pPr>
        <w:ind w:left="8203" w:hanging="360"/>
      </w:pPr>
      <w:rPr>
        <w:rFonts w:hint="default"/>
      </w:rPr>
    </w:lvl>
  </w:abstractNum>
  <w:abstractNum w:abstractNumId="9" w15:restartNumberingAfterBreak="0">
    <w:nsid w:val="1FBE6382"/>
    <w:multiLevelType w:val="hybridMultilevel"/>
    <w:tmpl w:val="6E7C17F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791339"/>
    <w:multiLevelType w:val="hybridMultilevel"/>
    <w:tmpl w:val="B9DEF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917D81"/>
    <w:multiLevelType w:val="hybridMultilevel"/>
    <w:tmpl w:val="01CA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D055F"/>
    <w:multiLevelType w:val="hybridMultilevel"/>
    <w:tmpl w:val="98D6F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E75873"/>
    <w:multiLevelType w:val="hybridMultilevel"/>
    <w:tmpl w:val="FCDC4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6B54B1"/>
    <w:multiLevelType w:val="hybridMultilevel"/>
    <w:tmpl w:val="18386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730710"/>
    <w:multiLevelType w:val="multilevel"/>
    <w:tmpl w:val="393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973CD"/>
    <w:multiLevelType w:val="hybridMultilevel"/>
    <w:tmpl w:val="911ED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ABF70A5"/>
    <w:multiLevelType w:val="hybridMultilevel"/>
    <w:tmpl w:val="8B20E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376AF"/>
    <w:multiLevelType w:val="hybridMultilevel"/>
    <w:tmpl w:val="C0DC561A"/>
    <w:lvl w:ilvl="0" w:tplc="B6CC4A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025AC"/>
    <w:multiLevelType w:val="hybridMultilevel"/>
    <w:tmpl w:val="009EE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712F92"/>
    <w:multiLevelType w:val="hybridMultilevel"/>
    <w:tmpl w:val="42DEBAAE"/>
    <w:lvl w:ilvl="0" w:tplc="40090001">
      <w:start w:val="1"/>
      <w:numFmt w:val="bullet"/>
      <w:lvlText w:val=""/>
      <w:lvlJc w:val="left"/>
      <w:pPr>
        <w:ind w:left="5889" w:hanging="360"/>
      </w:pPr>
      <w:rPr>
        <w:rFonts w:ascii="Symbol" w:hAnsi="Symbol" w:hint="default"/>
      </w:rPr>
    </w:lvl>
    <w:lvl w:ilvl="1" w:tplc="40090003" w:tentative="1">
      <w:start w:val="1"/>
      <w:numFmt w:val="bullet"/>
      <w:lvlText w:val="o"/>
      <w:lvlJc w:val="left"/>
      <w:pPr>
        <w:ind w:left="6609" w:hanging="360"/>
      </w:pPr>
      <w:rPr>
        <w:rFonts w:ascii="Courier New" w:hAnsi="Courier New" w:cs="Courier New" w:hint="default"/>
      </w:rPr>
    </w:lvl>
    <w:lvl w:ilvl="2" w:tplc="40090005" w:tentative="1">
      <w:start w:val="1"/>
      <w:numFmt w:val="bullet"/>
      <w:lvlText w:val=""/>
      <w:lvlJc w:val="left"/>
      <w:pPr>
        <w:ind w:left="7329" w:hanging="360"/>
      </w:pPr>
      <w:rPr>
        <w:rFonts w:ascii="Wingdings" w:hAnsi="Wingdings" w:hint="default"/>
      </w:rPr>
    </w:lvl>
    <w:lvl w:ilvl="3" w:tplc="40090001" w:tentative="1">
      <w:start w:val="1"/>
      <w:numFmt w:val="bullet"/>
      <w:lvlText w:val=""/>
      <w:lvlJc w:val="left"/>
      <w:pPr>
        <w:ind w:left="8049" w:hanging="360"/>
      </w:pPr>
      <w:rPr>
        <w:rFonts w:ascii="Symbol" w:hAnsi="Symbol" w:hint="default"/>
      </w:rPr>
    </w:lvl>
    <w:lvl w:ilvl="4" w:tplc="40090003" w:tentative="1">
      <w:start w:val="1"/>
      <w:numFmt w:val="bullet"/>
      <w:lvlText w:val="o"/>
      <w:lvlJc w:val="left"/>
      <w:pPr>
        <w:ind w:left="8769" w:hanging="360"/>
      </w:pPr>
      <w:rPr>
        <w:rFonts w:ascii="Courier New" w:hAnsi="Courier New" w:cs="Courier New" w:hint="default"/>
      </w:rPr>
    </w:lvl>
    <w:lvl w:ilvl="5" w:tplc="40090005" w:tentative="1">
      <w:start w:val="1"/>
      <w:numFmt w:val="bullet"/>
      <w:lvlText w:val=""/>
      <w:lvlJc w:val="left"/>
      <w:pPr>
        <w:ind w:left="9489" w:hanging="360"/>
      </w:pPr>
      <w:rPr>
        <w:rFonts w:ascii="Wingdings" w:hAnsi="Wingdings" w:hint="default"/>
      </w:rPr>
    </w:lvl>
    <w:lvl w:ilvl="6" w:tplc="40090001" w:tentative="1">
      <w:start w:val="1"/>
      <w:numFmt w:val="bullet"/>
      <w:lvlText w:val=""/>
      <w:lvlJc w:val="left"/>
      <w:pPr>
        <w:ind w:left="10209" w:hanging="360"/>
      </w:pPr>
      <w:rPr>
        <w:rFonts w:ascii="Symbol" w:hAnsi="Symbol" w:hint="default"/>
      </w:rPr>
    </w:lvl>
    <w:lvl w:ilvl="7" w:tplc="40090003" w:tentative="1">
      <w:start w:val="1"/>
      <w:numFmt w:val="bullet"/>
      <w:lvlText w:val="o"/>
      <w:lvlJc w:val="left"/>
      <w:pPr>
        <w:ind w:left="10929" w:hanging="360"/>
      </w:pPr>
      <w:rPr>
        <w:rFonts w:ascii="Courier New" w:hAnsi="Courier New" w:cs="Courier New" w:hint="default"/>
      </w:rPr>
    </w:lvl>
    <w:lvl w:ilvl="8" w:tplc="40090005" w:tentative="1">
      <w:start w:val="1"/>
      <w:numFmt w:val="bullet"/>
      <w:lvlText w:val=""/>
      <w:lvlJc w:val="left"/>
      <w:pPr>
        <w:ind w:left="11649" w:hanging="360"/>
      </w:pPr>
      <w:rPr>
        <w:rFonts w:ascii="Wingdings" w:hAnsi="Wingdings" w:hint="default"/>
      </w:rPr>
    </w:lvl>
  </w:abstractNum>
  <w:abstractNum w:abstractNumId="21" w15:restartNumberingAfterBreak="0">
    <w:nsid w:val="44646E33"/>
    <w:multiLevelType w:val="hybridMultilevel"/>
    <w:tmpl w:val="E7CE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A23111"/>
    <w:multiLevelType w:val="hybridMultilevel"/>
    <w:tmpl w:val="79D439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911147"/>
    <w:multiLevelType w:val="multilevel"/>
    <w:tmpl w:val="FF7284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C180256"/>
    <w:multiLevelType w:val="multilevel"/>
    <w:tmpl w:val="9F0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3369D7"/>
    <w:multiLevelType w:val="multilevel"/>
    <w:tmpl w:val="348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B0267"/>
    <w:multiLevelType w:val="hybridMultilevel"/>
    <w:tmpl w:val="C9C2A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853880"/>
    <w:multiLevelType w:val="hybridMultilevel"/>
    <w:tmpl w:val="0C56836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F4267F"/>
    <w:multiLevelType w:val="multilevel"/>
    <w:tmpl w:val="3422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13A9"/>
    <w:multiLevelType w:val="hybridMultilevel"/>
    <w:tmpl w:val="976C8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4873D9"/>
    <w:multiLevelType w:val="multilevel"/>
    <w:tmpl w:val="447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11D59"/>
    <w:multiLevelType w:val="multilevel"/>
    <w:tmpl w:val="0E4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44211"/>
    <w:multiLevelType w:val="hybridMultilevel"/>
    <w:tmpl w:val="B4D609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7F4D03"/>
    <w:multiLevelType w:val="multilevel"/>
    <w:tmpl w:val="3CC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87B01"/>
    <w:multiLevelType w:val="hybridMultilevel"/>
    <w:tmpl w:val="73BC51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32B38FF"/>
    <w:multiLevelType w:val="multilevel"/>
    <w:tmpl w:val="A98A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314C8"/>
    <w:multiLevelType w:val="hybridMultilevel"/>
    <w:tmpl w:val="FF9CA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FC4EB7"/>
    <w:multiLevelType w:val="hybridMultilevel"/>
    <w:tmpl w:val="D8C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C4FA6"/>
    <w:multiLevelType w:val="hybridMultilevel"/>
    <w:tmpl w:val="A426AE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7252B8"/>
    <w:multiLevelType w:val="hybridMultilevel"/>
    <w:tmpl w:val="5A68ACF6"/>
    <w:lvl w:ilvl="0" w:tplc="6C00D552">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abstractNum w:abstractNumId="40" w15:restartNumberingAfterBreak="0">
    <w:nsid w:val="6F9E554C"/>
    <w:multiLevelType w:val="hybridMultilevel"/>
    <w:tmpl w:val="8FE0F14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BC4819"/>
    <w:multiLevelType w:val="hybridMultilevel"/>
    <w:tmpl w:val="9A2AC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20E42"/>
    <w:multiLevelType w:val="hybridMultilevel"/>
    <w:tmpl w:val="5110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D4762A"/>
    <w:multiLevelType w:val="hybridMultilevel"/>
    <w:tmpl w:val="58B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073F9D"/>
    <w:multiLevelType w:val="hybridMultilevel"/>
    <w:tmpl w:val="9310604A"/>
    <w:lvl w:ilvl="0" w:tplc="69B6C98C">
      <w:start w:val="2"/>
      <w:numFmt w:val="upperLetter"/>
      <w:lvlText w:val="%1"/>
      <w:lvlJc w:val="left"/>
      <w:pPr>
        <w:ind w:left="433" w:hanging="294"/>
      </w:pPr>
      <w:rPr>
        <w:rFonts w:hint="default"/>
      </w:rPr>
    </w:lvl>
    <w:lvl w:ilvl="1" w:tplc="860C17E8">
      <w:numFmt w:val="none"/>
      <w:lvlText w:val=""/>
      <w:lvlJc w:val="left"/>
      <w:pPr>
        <w:tabs>
          <w:tab w:val="num" w:pos="360"/>
        </w:tabs>
      </w:pPr>
    </w:lvl>
    <w:lvl w:ilvl="2" w:tplc="70D4F540">
      <w:start w:val="1"/>
      <w:numFmt w:val="bullet"/>
      <w:lvlText w:val=""/>
      <w:lvlJc w:val="left"/>
      <w:pPr>
        <w:ind w:left="860" w:hanging="360"/>
      </w:pPr>
      <w:rPr>
        <w:rFonts w:ascii="Symbol" w:eastAsia="Symbol" w:hAnsi="Symbol" w:hint="default"/>
        <w:w w:val="100"/>
        <w:sz w:val="22"/>
        <w:szCs w:val="22"/>
      </w:rPr>
    </w:lvl>
    <w:lvl w:ilvl="3" w:tplc="433CBBE8">
      <w:start w:val="1"/>
      <w:numFmt w:val="bullet"/>
      <w:lvlText w:val="•"/>
      <w:lvlJc w:val="left"/>
      <w:pPr>
        <w:ind w:left="2899" w:hanging="360"/>
      </w:pPr>
      <w:rPr>
        <w:rFonts w:hint="default"/>
      </w:rPr>
    </w:lvl>
    <w:lvl w:ilvl="4" w:tplc="678E2A5A">
      <w:start w:val="1"/>
      <w:numFmt w:val="bullet"/>
      <w:lvlText w:val="•"/>
      <w:lvlJc w:val="left"/>
      <w:pPr>
        <w:ind w:left="3919" w:hanging="360"/>
      </w:pPr>
      <w:rPr>
        <w:rFonts w:hint="default"/>
      </w:rPr>
    </w:lvl>
    <w:lvl w:ilvl="5" w:tplc="0318FCE0">
      <w:start w:val="1"/>
      <w:numFmt w:val="bullet"/>
      <w:lvlText w:val="•"/>
      <w:lvlJc w:val="left"/>
      <w:pPr>
        <w:ind w:left="4939" w:hanging="360"/>
      </w:pPr>
      <w:rPr>
        <w:rFonts w:hint="default"/>
      </w:rPr>
    </w:lvl>
    <w:lvl w:ilvl="6" w:tplc="AB86B430">
      <w:start w:val="1"/>
      <w:numFmt w:val="bullet"/>
      <w:lvlText w:val="•"/>
      <w:lvlJc w:val="left"/>
      <w:pPr>
        <w:ind w:left="5959" w:hanging="360"/>
      </w:pPr>
      <w:rPr>
        <w:rFonts w:hint="default"/>
      </w:rPr>
    </w:lvl>
    <w:lvl w:ilvl="7" w:tplc="36502422">
      <w:start w:val="1"/>
      <w:numFmt w:val="bullet"/>
      <w:lvlText w:val="•"/>
      <w:lvlJc w:val="left"/>
      <w:pPr>
        <w:ind w:left="6979" w:hanging="360"/>
      </w:pPr>
      <w:rPr>
        <w:rFonts w:hint="default"/>
      </w:rPr>
    </w:lvl>
    <w:lvl w:ilvl="8" w:tplc="84786154">
      <w:start w:val="1"/>
      <w:numFmt w:val="bullet"/>
      <w:lvlText w:val="•"/>
      <w:lvlJc w:val="left"/>
      <w:pPr>
        <w:ind w:left="7999" w:hanging="360"/>
      </w:pPr>
      <w:rPr>
        <w:rFonts w:hint="default"/>
      </w:rPr>
    </w:lvl>
  </w:abstractNum>
  <w:abstractNum w:abstractNumId="45" w15:restartNumberingAfterBreak="0">
    <w:nsid w:val="7B204891"/>
    <w:multiLevelType w:val="hybridMultilevel"/>
    <w:tmpl w:val="2B5CB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4D6E07"/>
    <w:multiLevelType w:val="hybridMultilevel"/>
    <w:tmpl w:val="68BA1826"/>
    <w:lvl w:ilvl="0" w:tplc="D69EE71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12"/>
  </w:num>
  <w:num w:numId="3">
    <w:abstractNumId w:val="34"/>
  </w:num>
  <w:num w:numId="4">
    <w:abstractNumId w:val="10"/>
  </w:num>
  <w:num w:numId="5">
    <w:abstractNumId w:val="16"/>
  </w:num>
  <w:num w:numId="6">
    <w:abstractNumId w:val="45"/>
  </w:num>
  <w:num w:numId="7">
    <w:abstractNumId w:val="2"/>
  </w:num>
  <w:num w:numId="8">
    <w:abstractNumId w:val="38"/>
  </w:num>
  <w:num w:numId="9">
    <w:abstractNumId w:val="27"/>
  </w:num>
  <w:num w:numId="10">
    <w:abstractNumId w:val="29"/>
  </w:num>
  <w:num w:numId="11">
    <w:abstractNumId w:val="41"/>
  </w:num>
  <w:num w:numId="12">
    <w:abstractNumId w:val="19"/>
  </w:num>
  <w:num w:numId="13">
    <w:abstractNumId w:val="20"/>
  </w:num>
  <w:num w:numId="14">
    <w:abstractNumId w:val="1"/>
  </w:num>
  <w:num w:numId="15">
    <w:abstractNumId w:val="32"/>
  </w:num>
  <w:num w:numId="16">
    <w:abstractNumId w:val="3"/>
  </w:num>
  <w:num w:numId="17">
    <w:abstractNumId w:val="46"/>
  </w:num>
  <w:num w:numId="18">
    <w:abstractNumId w:val="33"/>
  </w:num>
  <w:num w:numId="19">
    <w:abstractNumId w:val="35"/>
  </w:num>
  <w:num w:numId="20">
    <w:abstractNumId w:val="31"/>
  </w:num>
  <w:num w:numId="21">
    <w:abstractNumId w:val="0"/>
  </w:num>
  <w:num w:numId="22">
    <w:abstractNumId w:val="26"/>
  </w:num>
  <w:num w:numId="23">
    <w:abstractNumId w:val="8"/>
  </w:num>
  <w:num w:numId="24">
    <w:abstractNumId w:val="23"/>
  </w:num>
  <w:num w:numId="25">
    <w:abstractNumId w:val="44"/>
  </w:num>
  <w:num w:numId="26">
    <w:abstractNumId w:val="4"/>
  </w:num>
  <w:num w:numId="27">
    <w:abstractNumId w:val="13"/>
  </w:num>
  <w:num w:numId="28">
    <w:abstractNumId w:val="43"/>
  </w:num>
  <w:num w:numId="29">
    <w:abstractNumId w:val="17"/>
  </w:num>
  <w:num w:numId="30">
    <w:abstractNumId w:val="42"/>
  </w:num>
  <w:num w:numId="31">
    <w:abstractNumId w:val="36"/>
  </w:num>
  <w:num w:numId="32">
    <w:abstractNumId w:val="37"/>
  </w:num>
  <w:num w:numId="33">
    <w:abstractNumId w:val="7"/>
  </w:num>
  <w:num w:numId="34">
    <w:abstractNumId w:val="11"/>
  </w:num>
  <w:num w:numId="35">
    <w:abstractNumId w:val="28"/>
  </w:num>
  <w:num w:numId="36">
    <w:abstractNumId w:val="5"/>
  </w:num>
  <w:num w:numId="37">
    <w:abstractNumId w:val="14"/>
  </w:num>
  <w:num w:numId="38">
    <w:abstractNumId w:val="9"/>
  </w:num>
  <w:num w:numId="39">
    <w:abstractNumId w:val="22"/>
  </w:num>
  <w:num w:numId="40">
    <w:abstractNumId w:val="39"/>
  </w:num>
  <w:num w:numId="41">
    <w:abstractNumId w:val="6"/>
  </w:num>
  <w:num w:numId="42">
    <w:abstractNumId w:val="18"/>
  </w:num>
  <w:num w:numId="43">
    <w:abstractNumId w:val="21"/>
  </w:num>
  <w:num w:numId="44">
    <w:abstractNumId w:val="24"/>
  </w:num>
  <w:num w:numId="45">
    <w:abstractNumId w:val="25"/>
  </w:num>
  <w:num w:numId="46">
    <w:abstractNumId w:val="30"/>
  </w:num>
  <w:num w:numId="4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D3"/>
    <w:rsid w:val="000015A6"/>
    <w:rsid w:val="00002B42"/>
    <w:rsid w:val="00003F11"/>
    <w:rsid w:val="0000453B"/>
    <w:rsid w:val="00006649"/>
    <w:rsid w:val="000068DD"/>
    <w:rsid w:val="00013209"/>
    <w:rsid w:val="0001755A"/>
    <w:rsid w:val="00017FEE"/>
    <w:rsid w:val="000206FC"/>
    <w:rsid w:val="00021354"/>
    <w:rsid w:val="00022511"/>
    <w:rsid w:val="0002348C"/>
    <w:rsid w:val="000237D4"/>
    <w:rsid w:val="0002394D"/>
    <w:rsid w:val="0002676E"/>
    <w:rsid w:val="00026838"/>
    <w:rsid w:val="00026A24"/>
    <w:rsid w:val="00026E24"/>
    <w:rsid w:val="00026E78"/>
    <w:rsid w:val="0002777A"/>
    <w:rsid w:val="0002794C"/>
    <w:rsid w:val="00030DBD"/>
    <w:rsid w:val="00031B09"/>
    <w:rsid w:val="000337AE"/>
    <w:rsid w:val="000463E9"/>
    <w:rsid w:val="00046815"/>
    <w:rsid w:val="0004742A"/>
    <w:rsid w:val="00051B12"/>
    <w:rsid w:val="00053B27"/>
    <w:rsid w:val="00055DB0"/>
    <w:rsid w:val="00056617"/>
    <w:rsid w:val="0006458D"/>
    <w:rsid w:val="000667EF"/>
    <w:rsid w:val="00072398"/>
    <w:rsid w:val="000762D6"/>
    <w:rsid w:val="00076B79"/>
    <w:rsid w:val="00077408"/>
    <w:rsid w:val="0008017A"/>
    <w:rsid w:val="00082F3F"/>
    <w:rsid w:val="0008348E"/>
    <w:rsid w:val="000857E2"/>
    <w:rsid w:val="00086CCE"/>
    <w:rsid w:val="000952D5"/>
    <w:rsid w:val="00096187"/>
    <w:rsid w:val="00096E7C"/>
    <w:rsid w:val="000A1415"/>
    <w:rsid w:val="000A5822"/>
    <w:rsid w:val="000A6FB5"/>
    <w:rsid w:val="000B2AE4"/>
    <w:rsid w:val="000B6404"/>
    <w:rsid w:val="000C0256"/>
    <w:rsid w:val="000C2079"/>
    <w:rsid w:val="000C2B41"/>
    <w:rsid w:val="000C2C1F"/>
    <w:rsid w:val="000C4127"/>
    <w:rsid w:val="000C4E80"/>
    <w:rsid w:val="000C5A38"/>
    <w:rsid w:val="000C61B1"/>
    <w:rsid w:val="000C6F1F"/>
    <w:rsid w:val="000C7FD8"/>
    <w:rsid w:val="000D2EC7"/>
    <w:rsid w:val="000D415E"/>
    <w:rsid w:val="000D464D"/>
    <w:rsid w:val="000D5CE2"/>
    <w:rsid w:val="000D6C52"/>
    <w:rsid w:val="000D73D9"/>
    <w:rsid w:val="000E05CE"/>
    <w:rsid w:val="000E2E97"/>
    <w:rsid w:val="000E346A"/>
    <w:rsid w:val="000E49B8"/>
    <w:rsid w:val="000F26B0"/>
    <w:rsid w:val="000F2BAC"/>
    <w:rsid w:val="000F3A15"/>
    <w:rsid w:val="00101F12"/>
    <w:rsid w:val="001021B4"/>
    <w:rsid w:val="00104C2B"/>
    <w:rsid w:val="00104F16"/>
    <w:rsid w:val="001070A7"/>
    <w:rsid w:val="00110937"/>
    <w:rsid w:val="00111C2E"/>
    <w:rsid w:val="0011597E"/>
    <w:rsid w:val="00116CD0"/>
    <w:rsid w:val="001172CA"/>
    <w:rsid w:val="00117462"/>
    <w:rsid w:val="001207E6"/>
    <w:rsid w:val="00123FE8"/>
    <w:rsid w:val="00126967"/>
    <w:rsid w:val="001270C7"/>
    <w:rsid w:val="001313BF"/>
    <w:rsid w:val="001313D2"/>
    <w:rsid w:val="00132A84"/>
    <w:rsid w:val="00134408"/>
    <w:rsid w:val="0013525A"/>
    <w:rsid w:val="00136C8E"/>
    <w:rsid w:val="00136E6D"/>
    <w:rsid w:val="00137E56"/>
    <w:rsid w:val="001402CE"/>
    <w:rsid w:val="001404B2"/>
    <w:rsid w:val="00145F30"/>
    <w:rsid w:val="00147640"/>
    <w:rsid w:val="001500AB"/>
    <w:rsid w:val="00152CDE"/>
    <w:rsid w:val="00154827"/>
    <w:rsid w:val="00160B03"/>
    <w:rsid w:val="001613A0"/>
    <w:rsid w:val="00162A97"/>
    <w:rsid w:val="00163295"/>
    <w:rsid w:val="001642DE"/>
    <w:rsid w:val="00164A7D"/>
    <w:rsid w:val="00171EF6"/>
    <w:rsid w:val="00174639"/>
    <w:rsid w:val="00175666"/>
    <w:rsid w:val="00177194"/>
    <w:rsid w:val="001810FE"/>
    <w:rsid w:val="00185F8B"/>
    <w:rsid w:val="001865F3"/>
    <w:rsid w:val="001872AC"/>
    <w:rsid w:val="0018763E"/>
    <w:rsid w:val="00190A7C"/>
    <w:rsid w:val="00191234"/>
    <w:rsid w:val="001A344F"/>
    <w:rsid w:val="001A4694"/>
    <w:rsid w:val="001A6489"/>
    <w:rsid w:val="001A6A15"/>
    <w:rsid w:val="001A7AB1"/>
    <w:rsid w:val="001B57C1"/>
    <w:rsid w:val="001B7FA6"/>
    <w:rsid w:val="001C0884"/>
    <w:rsid w:val="001D392B"/>
    <w:rsid w:val="001D4298"/>
    <w:rsid w:val="001D49F0"/>
    <w:rsid w:val="001D76AD"/>
    <w:rsid w:val="001D76D1"/>
    <w:rsid w:val="001E098F"/>
    <w:rsid w:val="001E100A"/>
    <w:rsid w:val="001E141B"/>
    <w:rsid w:val="001E26CC"/>
    <w:rsid w:val="001E2B13"/>
    <w:rsid w:val="001E4771"/>
    <w:rsid w:val="001E5029"/>
    <w:rsid w:val="001F047C"/>
    <w:rsid w:val="001F4A06"/>
    <w:rsid w:val="001F7B1C"/>
    <w:rsid w:val="0020000C"/>
    <w:rsid w:val="00202348"/>
    <w:rsid w:val="002042AB"/>
    <w:rsid w:val="00206053"/>
    <w:rsid w:val="002072F9"/>
    <w:rsid w:val="00207F78"/>
    <w:rsid w:val="00211B49"/>
    <w:rsid w:val="00215FEC"/>
    <w:rsid w:val="0022136B"/>
    <w:rsid w:val="00221A28"/>
    <w:rsid w:val="00222D7E"/>
    <w:rsid w:val="0022356B"/>
    <w:rsid w:val="00224920"/>
    <w:rsid w:val="00224BA9"/>
    <w:rsid w:val="0023002F"/>
    <w:rsid w:val="00231866"/>
    <w:rsid w:val="00234E07"/>
    <w:rsid w:val="00243485"/>
    <w:rsid w:val="0024575C"/>
    <w:rsid w:val="0025212B"/>
    <w:rsid w:val="00253C3F"/>
    <w:rsid w:val="00274D89"/>
    <w:rsid w:val="00274E0D"/>
    <w:rsid w:val="00274EAD"/>
    <w:rsid w:val="002766B3"/>
    <w:rsid w:val="00276C2A"/>
    <w:rsid w:val="002800BF"/>
    <w:rsid w:val="00281347"/>
    <w:rsid w:val="002821A2"/>
    <w:rsid w:val="00282BC8"/>
    <w:rsid w:val="00286BDC"/>
    <w:rsid w:val="00287616"/>
    <w:rsid w:val="00287DEA"/>
    <w:rsid w:val="00287E93"/>
    <w:rsid w:val="00290026"/>
    <w:rsid w:val="002928AE"/>
    <w:rsid w:val="002935E9"/>
    <w:rsid w:val="00294CD5"/>
    <w:rsid w:val="002953FA"/>
    <w:rsid w:val="00296D2B"/>
    <w:rsid w:val="002A0F8D"/>
    <w:rsid w:val="002A10B4"/>
    <w:rsid w:val="002A1C2B"/>
    <w:rsid w:val="002A340E"/>
    <w:rsid w:val="002A377B"/>
    <w:rsid w:val="002A3B8E"/>
    <w:rsid w:val="002A3C08"/>
    <w:rsid w:val="002A5149"/>
    <w:rsid w:val="002A5DF5"/>
    <w:rsid w:val="002B0AA5"/>
    <w:rsid w:val="002B38D5"/>
    <w:rsid w:val="002C25BE"/>
    <w:rsid w:val="002C3F8B"/>
    <w:rsid w:val="002C425D"/>
    <w:rsid w:val="002C537E"/>
    <w:rsid w:val="002C7330"/>
    <w:rsid w:val="002C7C3F"/>
    <w:rsid w:val="002D26A9"/>
    <w:rsid w:val="002D398A"/>
    <w:rsid w:val="002D3A5E"/>
    <w:rsid w:val="002E3FCD"/>
    <w:rsid w:val="002F0643"/>
    <w:rsid w:val="002F0F25"/>
    <w:rsid w:val="002F3CC8"/>
    <w:rsid w:val="002F646A"/>
    <w:rsid w:val="002F6C3E"/>
    <w:rsid w:val="00300BC5"/>
    <w:rsid w:val="00301B41"/>
    <w:rsid w:val="003024E7"/>
    <w:rsid w:val="0030634B"/>
    <w:rsid w:val="00311A4A"/>
    <w:rsid w:val="00311A4D"/>
    <w:rsid w:val="0031573D"/>
    <w:rsid w:val="003234A4"/>
    <w:rsid w:val="003239D5"/>
    <w:rsid w:val="00325731"/>
    <w:rsid w:val="00325E78"/>
    <w:rsid w:val="00327CD7"/>
    <w:rsid w:val="00332085"/>
    <w:rsid w:val="00333C37"/>
    <w:rsid w:val="00333DF3"/>
    <w:rsid w:val="003341F3"/>
    <w:rsid w:val="00336017"/>
    <w:rsid w:val="00340DDF"/>
    <w:rsid w:val="003414DA"/>
    <w:rsid w:val="00342C25"/>
    <w:rsid w:val="00343618"/>
    <w:rsid w:val="00351964"/>
    <w:rsid w:val="00352499"/>
    <w:rsid w:val="003543D3"/>
    <w:rsid w:val="003545B9"/>
    <w:rsid w:val="00357731"/>
    <w:rsid w:val="003616F1"/>
    <w:rsid w:val="00361A7C"/>
    <w:rsid w:val="00361E20"/>
    <w:rsid w:val="00362EE0"/>
    <w:rsid w:val="00364854"/>
    <w:rsid w:val="0036634B"/>
    <w:rsid w:val="00374B2F"/>
    <w:rsid w:val="00380266"/>
    <w:rsid w:val="00381492"/>
    <w:rsid w:val="0038233A"/>
    <w:rsid w:val="00384D1A"/>
    <w:rsid w:val="00390273"/>
    <w:rsid w:val="00390519"/>
    <w:rsid w:val="003917B3"/>
    <w:rsid w:val="00394C8B"/>
    <w:rsid w:val="00395B92"/>
    <w:rsid w:val="003A4DDD"/>
    <w:rsid w:val="003B05EA"/>
    <w:rsid w:val="003C099E"/>
    <w:rsid w:val="003C4331"/>
    <w:rsid w:val="003C46EB"/>
    <w:rsid w:val="003C7A1C"/>
    <w:rsid w:val="003C7AB2"/>
    <w:rsid w:val="003C7B39"/>
    <w:rsid w:val="003D1803"/>
    <w:rsid w:val="003D195D"/>
    <w:rsid w:val="003D666A"/>
    <w:rsid w:val="003E1E53"/>
    <w:rsid w:val="003E2996"/>
    <w:rsid w:val="003E2EA6"/>
    <w:rsid w:val="003E348E"/>
    <w:rsid w:val="003E3571"/>
    <w:rsid w:val="003E3680"/>
    <w:rsid w:val="003E6087"/>
    <w:rsid w:val="003E6DE9"/>
    <w:rsid w:val="003F0F1A"/>
    <w:rsid w:val="003F4AEB"/>
    <w:rsid w:val="003F4B8A"/>
    <w:rsid w:val="003F6547"/>
    <w:rsid w:val="003F6CA8"/>
    <w:rsid w:val="003F6D6B"/>
    <w:rsid w:val="00401192"/>
    <w:rsid w:val="00403C18"/>
    <w:rsid w:val="004078C8"/>
    <w:rsid w:val="0041223E"/>
    <w:rsid w:val="004122C5"/>
    <w:rsid w:val="00412FEE"/>
    <w:rsid w:val="004157BC"/>
    <w:rsid w:val="00422E0E"/>
    <w:rsid w:val="00423659"/>
    <w:rsid w:val="0042388F"/>
    <w:rsid w:val="00423F0C"/>
    <w:rsid w:val="00426741"/>
    <w:rsid w:val="00427430"/>
    <w:rsid w:val="00432C1E"/>
    <w:rsid w:val="00436681"/>
    <w:rsid w:val="00436940"/>
    <w:rsid w:val="004430FE"/>
    <w:rsid w:val="004431E7"/>
    <w:rsid w:val="00445FD3"/>
    <w:rsid w:val="004511FC"/>
    <w:rsid w:val="004600BF"/>
    <w:rsid w:val="00460702"/>
    <w:rsid w:val="00461C0F"/>
    <w:rsid w:val="00461FA2"/>
    <w:rsid w:val="0046310D"/>
    <w:rsid w:val="00463766"/>
    <w:rsid w:val="00463BF4"/>
    <w:rsid w:val="00463CF1"/>
    <w:rsid w:val="004645C2"/>
    <w:rsid w:val="00470746"/>
    <w:rsid w:val="004712C3"/>
    <w:rsid w:val="004724A0"/>
    <w:rsid w:val="00475BB0"/>
    <w:rsid w:val="00483505"/>
    <w:rsid w:val="00483E29"/>
    <w:rsid w:val="00491381"/>
    <w:rsid w:val="0049730F"/>
    <w:rsid w:val="004A1C2B"/>
    <w:rsid w:val="004A1EED"/>
    <w:rsid w:val="004A2685"/>
    <w:rsid w:val="004A4454"/>
    <w:rsid w:val="004A663F"/>
    <w:rsid w:val="004A6F6B"/>
    <w:rsid w:val="004A74FC"/>
    <w:rsid w:val="004B045A"/>
    <w:rsid w:val="004B472D"/>
    <w:rsid w:val="004C5E1F"/>
    <w:rsid w:val="004C63D4"/>
    <w:rsid w:val="004D4A3B"/>
    <w:rsid w:val="004D5368"/>
    <w:rsid w:val="004D7F73"/>
    <w:rsid w:val="004E0632"/>
    <w:rsid w:val="004E29B3"/>
    <w:rsid w:val="004E2AA2"/>
    <w:rsid w:val="004E2B8E"/>
    <w:rsid w:val="004E32E1"/>
    <w:rsid w:val="004E49BB"/>
    <w:rsid w:val="004E603B"/>
    <w:rsid w:val="004E65F2"/>
    <w:rsid w:val="004E6F30"/>
    <w:rsid w:val="004E7693"/>
    <w:rsid w:val="004E77C1"/>
    <w:rsid w:val="004E7D15"/>
    <w:rsid w:val="004F2680"/>
    <w:rsid w:val="004F6AE5"/>
    <w:rsid w:val="004F6F1B"/>
    <w:rsid w:val="0050172F"/>
    <w:rsid w:val="00501B19"/>
    <w:rsid w:val="00504FC2"/>
    <w:rsid w:val="00505518"/>
    <w:rsid w:val="0050759C"/>
    <w:rsid w:val="00510243"/>
    <w:rsid w:val="0051372F"/>
    <w:rsid w:val="005149A1"/>
    <w:rsid w:val="005152C9"/>
    <w:rsid w:val="005216E9"/>
    <w:rsid w:val="00522C96"/>
    <w:rsid w:val="00523C85"/>
    <w:rsid w:val="005327A5"/>
    <w:rsid w:val="00540915"/>
    <w:rsid w:val="005431ED"/>
    <w:rsid w:val="005443C5"/>
    <w:rsid w:val="00551C02"/>
    <w:rsid w:val="00551F41"/>
    <w:rsid w:val="00560637"/>
    <w:rsid w:val="00563745"/>
    <w:rsid w:val="00564105"/>
    <w:rsid w:val="005645E7"/>
    <w:rsid w:val="0056617A"/>
    <w:rsid w:val="0056649A"/>
    <w:rsid w:val="00573402"/>
    <w:rsid w:val="00575346"/>
    <w:rsid w:val="00575F27"/>
    <w:rsid w:val="00581072"/>
    <w:rsid w:val="00584271"/>
    <w:rsid w:val="00584EF7"/>
    <w:rsid w:val="00585C91"/>
    <w:rsid w:val="0058682A"/>
    <w:rsid w:val="00586A0D"/>
    <w:rsid w:val="0059129B"/>
    <w:rsid w:val="00591DC0"/>
    <w:rsid w:val="00593F35"/>
    <w:rsid w:val="00595479"/>
    <w:rsid w:val="00595ABF"/>
    <w:rsid w:val="00596BF6"/>
    <w:rsid w:val="0059779E"/>
    <w:rsid w:val="005A0150"/>
    <w:rsid w:val="005A0808"/>
    <w:rsid w:val="005A2520"/>
    <w:rsid w:val="005A30B5"/>
    <w:rsid w:val="005A3403"/>
    <w:rsid w:val="005A3D76"/>
    <w:rsid w:val="005A3F2F"/>
    <w:rsid w:val="005A5A0D"/>
    <w:rsid w:val="005A66F2"/>
    <w:rsid w:val="005B2386"/>
    <w:rsid w:val="005B2A8E"/>
    <w:rsid w:val="005B2FB0"/>
    <w:rsid w:val="005B472E"/>
    <w:rsid w:val="005B5434"/>
    <w:rsid w:val="005B6A04"/>
    <w:rsid w:val="005C1085"/>
    <w:rsid w:val="005C1E69"/>
    <w:rsid w:val="005C2B3E"/>
    <w:rsid w:val="005C6858"/>
    <w:rsid w:val="005D02C5"/>
    <w:rsid w:val="005D0679"/>
    <w:rsid w:val="005D139E"/>
    <w:rsid w:val="005D3956"/>
    <w:rsid w:val="005D626B"/>
    <w:rsid w:val="005F046E"/>
    <w:rsid w:val="005F20DD"/>
    <w:rsid w:val="005F5F03"/>
    <w:rsid w:val="005F6A4F"/>
    <w:rsid w:val="005F7C3B"/>
    <w:rsid w:val="006001F6"/>
    <w:rsid w:val="0060159C"/>
    <w:rsid w:val="0060251F"/>
    <w:rsid w:val="006032BA"/>
    <w:rsid w:val="00604562"/>
    <w:rsid w:val="00604E66"/>
    <w:rsid w:val="00605E4C"/>
    <w:rsid w:val="0060755E"/>
    <w:rsid w:val="00607B36"/>
    <w:rsid w:val="006132C8"/>
    <w:rsid w:val="00613600"/>
    <w:rsid w:val="00613E8A"/>
    <w:rsid w:val="0061406B"/>
    <w:rsid w:val="00614AF6"/>
    <w:rsid w:val="006162D1"/>
    <w:rsid w:val="006203FE"/>
    <w:rsid w:val="006212D0"/>
    <w:rsid w:val="0062411C"/>
    <w:rsid w:val="00624923"/>
    <w:rsid w:val="00630893"/>
    <w:rsid w:val="00632FA9"/>
    <w:rsid w:val="006364C2"/>
    <w:rsid w:val="00636832"/>
    <w:rsid w:val="00641E44"/>
    <w:rsid w:val="006501AE"/>
    <w:rsid w:val="0065083C"/>
    <w:rsid w:val="0065370F"/>
    <w:rsid w:val="006538E6"/>
    <w:rsid w:val="006545D5"/>
    <w:rsid w:val="006606A6"/>
    <w:rsid w:val="00665513"/>
    <w:rsid w:val="0066711E"/>
    <w:rsid w:val="00667EBE"/>
    <w:rsid w:val="00671BC4"/>
    <w:rsid w:val="006767BB"/>
    <w:rsid w:val="00686368"/>
    <w:rsid w:val="00686C4D"/>
    <w:rsid w:val="006876CF"/>
    <w:rsid w:val="00690D80"/>
    <w:rsid w:val="006913FA"/>
    <w:rsid w:val="006952BA"/>
    <w:rsid w:val="00695497"/>
    <w:rsid w:val="0069589D"/>
    <w:rsid w:val="006A13A3"/>
    <w:rsid w:val="006A414E"/>
    <w:rsid w:val="006A5E83"/>
    <w:rsid w:val="006B1BB0"/>
    <w:rsid w:val="006B1CC2"/>
    <w:rsid w:val="006B39FF"/>
    <w:rsid w:val="006B3B5D"/>
    <w:rsid w:val="006B3E59"/>
    <w:rsid w:val="006B50F7"/>
    <w:rsid w:val="006B7BFC"/>
    <w:rsid w:val="006C0155"/>
    <w:rsid w:val="006C09FC"/>
    <w:rsid w:val="006C0ED5"/>
    <w:rsid w:val="006C0F1E"/>
    <w:rsid w:val="006C2289"/>
    <w:rsid w:val="006C23C3"/>
    <w:rsid w:val="006C4ECE"/>
    <w:rsid w:val="006C78E6"/>
    <w:rsid w:val="006D0D34"/>
    <w:rsid w:val="006D0FCC"/>
    <w:rsid w:val="006D2245"/>
    <w:rsid w:val="006D3258"/>
    <w:rsid w:val="006D7746"/>
    <w:rsid w:val="006E0DDF"/>
    <w:rsid w:val="006E3E54"/>
    <w:rsid w:val="006E4E69"/>
    <w:rsid w:val="006F344A"/>
    <w:rsid w:val="006F383F"/>
    <w:rsid w:val="006F63B8"/>
    <w:rsid w:val="00701BFA"/>
    <w:rsid w:val="007024CB"/>
    <w:rsid w:val="007057C3"/>
    <w:rsid w:val="007064E7"/>
    <w:rsid w:val="00711783"/>
    <w:rsid w:val="007152FC"/>
    <w:rsid w:val="007157A4"/>
    <w:rsid w:val="00717B6B"/>
    <w:rsid w:val="007231DA"/>
    <w:rsid w:val="00723ECC"/>
    <w:rsid w:val="007244C6"/>
    <w:rsid w:val="00730A58"/>
    <w:rsid w:val="00730C45"/>
    <w:rsid w:val="00732BFA"/>
    <w:rsid w:val="0073536E"/>
    <w:rsid w:val="00737264"/>
    <w:rsid w:val="0074559C"/>
    <w:rsid w:val="0074576F"/>
    <w:rsid w:val="00750289"/>
    <w:rsid w:val="00750AFE"/>
    <w:rsid w:val="007519DB"/>
    <w:rsid w:val="00751CEA"/>
    <w:rsid w:val="0075214D"/>
    <w:rsid w:val="0075247A"/>
    <w:rsid w:val="00752599"/>
    <w:rsid w:val="00752960"/>
    <w:rsid w:val="00760B86"/>
    <w:rsid w:val="0076291B"/>
    <w:rsid w:val="00762E39"/>
    <w:rsid w:val="0076539C"/>
    <w:rsid w:val="0076744D"/>
    <w:rsid w:val="0077402C"/>
    <w:rsid w:val="0077785D"/>
    <w:rsid w:val="00777A58"/>
    <w:rsid w:val="00786360"/>
    <w:rsid w:val="0078652A"/>
    <w:rsid w:val="00790599"/>
    <w:rsid w:val="00793197"/>
    <w:rsid w:val="00793E5B"/>
    <w:rsid w:val="00797C71"/>
    <w:rsid w:val="007A1519"/>
    <w:rsid w:val="007A2BEA"/>
    <w:rsid w:val="007A312C"/>
    <w:rsid w:val="007A543B"/>
    <w:rsid w:val="007A618E"/>
    <w:rsid w:val="007A6A8C"/>
    <w:rsid w:val="007A7514"/>
    <w:rsid w:val="007B0051"/>
    <w:rsid w:val="007B0754"/>
    <w:rsid w:val="007B31D8"/>
    <w:rsid w:val="007B5F5C"/>
    <w:rsid w:val="007B6CD4"/>
    <w:rsid w:val="007B7120"/>
    <w:rsid w:val="007C3A2A"/>
    <w:rsid w:val="007C72D7"/>
    <w:rsid w:val="007D0DC2"/>
    <w:rsid w:val="007D26A6"/>
    <w:rsid w:val="007D6CB6"/>
    <w:rsid w:val="007D7651"/>
    <w:rsid w:val="007E0AE9"/>
    <w:rsid w:val="007E0B00"/>
    <w:rsid w:val="007E13B4"/>
    <w:rsid w:val="007E1FA2"/>
    <w:rsid w:val="007E3683"/>
    <w:rsid w:val="007E55E0"/>
    <w:rsid w:val="00801D37"/>
    <w:rsid w:val="00810BCC"/>
    <w:rsid w:val="0081185D"/>
    <w:rsid w:val="008120EC"/>
    <w:rsid w:val="00821B22"/>
    <w:rsid w:val="008232FB"/>
    <w:rsid w:val="008240AF"/>
    <w:rsid w:val="00824A14"/>
    <w:rsid w:val="00824D6E"/>
    <w:rsid w:val="00826C91"/>
    <w:rsid w:val="0082731A"/>
    <w:rsid w:val="008279ED"/>
    <w:rsid w:val="0083302B"/>
    <w:rsid w:val="008373A4"/>
    <w:rsid w:val="00840C9F"/>
    <w:rsid w:val="00841E6B"/>
    <w:rsid w:val="00842452"/>
    <w:rsid w:val="00845CE0"/>
    <w:rsid w:val="00846344"/>
    <w:rsid w:val="00847549"/>
    <w:rsid w:val="008507F6"/>
    <w:rsid w:val="00852104"/>
    <w:rsid w:val="00852CDF"/>
    <w:rsid w:val="00854CF0"/>
    <w:rsid w:val="00860893"/>
    <w:rsid w:val="00862120"/>
    <w:rsid w:val="0086257E"/>
    <w:rsid w:val="008632D2"/>
    <w:rsid w:val="00863B7E"/>
    <w:rsid w:val="008642A6"/>
    <w:rsid w:val="00866515"/>
    <w:rsid w:val="00867C55"/>
    <w:rsid w:val="008704A5"/>
    <w:rsid w:val="0087163C"/>
    <w:rsid w:val="00873981"/>
    <w:rsid w:val="0087449C"/>
    <w:rsid w:val="00875558"/>
    <w:rsid w:val="00877E87"/>
    <w:rsid w:val="00880126"/>
    <w:rsid w:val="008813ED"/>
    <w:rsid w:val="00881A6E"/>
    <w:rsid w:val="00882D4F"/>
    <w:rsid w:val="00884C47"/>
    <w:rsid w:val="00884DD7"/>
    <w:rsid w:val="008858D3"/>
    <w:rsid w:val="00886D0C"/>
    <w:rsid w:val="008908F9"/>
    <w:rsid w:val="0089164A"/>
    <w:rsid w:val="00892275"/>
    <w:rsid w:val="00894065"/>
    <w:rsid w:val="00894B8D"/>
    <w:rsid w:val="00896A09"/>
    <w:rsid w:val="0089744B"/>
    <w:rsid w:val="00897928"/>
    <w:rsid w:val="008A2E51"/>
    <w:rsid w:val="008A64E7"/>
    <w:rsid w:val="008B3F08"/>
    <w:rsid w:val="008B3F6C"/>
    <w:rsid w:val="008B4799"/>
    <w:rsid w:val="008B733A"/>
    <w:rsid w:val="008C0E38"/>
    <w:rsid w:val="008C207C"/>
    <w:rsid w:val="008C58D5"/>
    <w:rsid w:val="008C6F9C"/>
    <w:rsid w:val="008D01AC"/>
    <w:rsid w:val="008D1F3E"/>
    <w:rsid w:val="008D4995"/>
    <w:rsid w:val="008D6760"/>
    <w:rsid w:val="008D6915"/>
    <w:rsid w:val="008E413F"/>
    <w:rsid w:val="008E791E"/>
    <w:rsid w:val="008F2341"/>
    <w:rsid w:val="008F2996"/>
    <w:rsid w:val="008F41F1"/>
    <w:rsid w:val="008F4F65"/>
    <w:rsid w:val="008F7142"/>
    <w:rsid w:val="008F71A5"/>
    <w:rsid w:val="008F7D5B"/>
    <w:rsid w:val="0090191C"/>
    <w:rsid w:val="009038B1"/>
    <w:rsid w:val="00903C29"/>
    <w:rsid w:val="009046E0"/>
    <w:rsid w:val="00905F74"/>
    <w:rsid w:val="00912B2C"/>
    <w:rsid w:val="0091309F"/>
    <w:rsid w:val="00913228"/>
    <w:rsid w:val="00913FD1"/>
    <w:rsid w:val="00915249"/>
    <w:rsid w:val="009157CA"/>
    <w:rsid w:val="00915B82"/>
    <w:rsid w:val="00916891"/>
    <w:rsid w:val="00920179"/>
    <w:rsid w:val="00921E50"/>
    <w:rsid w:val="009242F1"/>
    <w:rsid w:val="00924724"/>
    <w:rsid w:val="0092552B"/>
    <w:rsid w:val="0093168C"/>
    <w:rsid w:val="00932175"/>
    <w:rsid w:val="00934550"/>
    <w:rsid w:val="00937FA2"/>
    <w:rsid w:val="00942547"/>
    <w:rsid w:val="0094299D"/>
    <w:rsid w:val="0094770F"/>
    <w:rsid w:val="00947E04"/>
    <w:rsid w:val="009501E4"/>
    <w:rsid w:val="00951148"/>
    <w:rsid w:val="00953190"/>
    <w:rsid w:val="00954AF0"/>
    <w:rsid w:val="00956093"/>
    <w:rsid w:val="00957E2E"/>
    <w:rsid w:val="00960809"/>
    <w:rsid w:val="00960823"/>
    <w:rsid w:val="00962557"/>
    <w:rsid w:val="00962740"/>
    <w:rsid w:val="0096313A"/>
    <w:rsid w:val="009634CD"/>
    <w:rsid w:val="00967FAF"/>
    <w:rsid w:val="00971D04"/>
    <w:rsid w:val="00971F89"/>
    <w:rsid w:val="0097362F"/>
    <w:rsid w:val="00976BB3"/>
    <w:rsid w:val="009811D3"/>
    <w:rsid w:val="0098290E"/>
    <w:rsid w:val="0098309C"/>
    <w:rsid w:val="00983557"/>
    <w:rsid w:val="00984CC4"/>
    <w:rsid w:val="009862D4"/>
    <w:rsid w:val="00987355"/>
    <w:rsid w:val="0099617C"/>
    <w:rsid w:val="00996CB4"/>
    <w:rsid w:val="00997448"/>
    <w:rsid w:val="00997E3A"/>
    <w:rsid w:val="009A01CA"/>
    <w:rsid w:val="009A113A"/>
    <w:rsid w:val="009A1C67"/>
    <w:rsid w:val="009B0CFD"/>
    <w:rsid w:val="009B2F14"/>
    <w:rsid w:val="009B6165"/>
    <w:rsid w:val="009C1F90"/>
    <w:rsid w:val="009C2018"/>
    <w:rsid w:val="009C47A4"/>
    <w:rsid w:val="009C4FCE"/>
    <w:rsid w:val="009D3031"/>
    <w:rsid w:val="009E385C"/>
    <w:rsid w:val="009E3D83"/>
    <w:rsid w:val="009F2679"/>
    <w:rsid w:val="009F4F26"/>
    <w:rsid w:val="009F4F81"/>
    <w:rsid w:val="009F57A8"/>
    <w:rsid w:val="00A0207B"/>
    <w:rsid w:val="00A0277C"/>
    <w:rsid w:val="00A05033"/>
    <w:rsid w:val="00A10428"/>
    <w:rsid w:val="00A11B0D"/>
    <w:rsid w:val="00A1262B"/>
    <w:rsid w:val="00A130D9"/>
    <w:rsid w:val="00A15ACB"/>
    <w:rsid w:val="00A2203F"/>
    <w:rsid w:val="00A2298D"/>
    <w:rsid w:val="00A25C9C"/>
    <w:rsid w:val="00A34DA5"/>
    <w:rsid w:val="00A402AC"/>
    <w:rsid w:val="00A4171A"/>
    <w:rsid w:val="00A44315"/>
    <w:rsid w:val="00A44A06"/>
    <w:rsid w:val="00A45839"/>
    <w:rsid w:val="00A45D99"/>
    <w:rsid w:val="00A46C08"/>
    <w:rsid w:val="00A5183C"/>
    <w:rsid w:val="00A52198"/>
    <w:rsid w:val="00A52942"/>
    <w:rsid w:val="00A5339B"/>
    <w:rsid w:val="00A54BE0"/>
    <w:rsid w:val="00A63F0B"/>
    <w:rsid w:val="00A64DCA"/>
    <w:rsid w:val="00A664C1"/>
    <w:rsid w:val="00A66637"/>
    <w:rsid w:val="00A66D21"/>
    <w:rsid w:val="00A67AD6"/>
    <w:rsid w:val="00A71D26"/>
    <w:rsid w:val="00A722B3"/>
    <w:rsid w:val="00A72E61"/>
    <w:rsid w:val="00A73E60"/>
    <w:rsid w:val="00A74C07"/>
    <w:rsid w:val="00A75072"/>
    <w:rsid w:val="00A76CD3"/>
    <w:rsid w:val="00A77775"/>
    <w:rsid w:val="00A8213C"/>
    <w:rsid w:val="00A82DE7"/>
    <w:rsid w:val="00A8340C"/>
    <w:rsid w:val="00A8383E"/>
    <w:rsid w:val="00A85C9B"/>
    <w:rsid w:val="00A87514"/>
    <w:rsid w:val="00A92B92"/>
    <w:rsid w:val="00A9309D"/>
    <w:rsid w:val="00A936A4"/>
    <w:rsid w:val="00A95987"/>
    <w:rsid w:val="00A97DC1"/>
    <w:rsid w:val="00AA0E71"/>
    <w:rsid w:val="00AA2413"/>
    <w:rsid w:val="00AA5760"/>
    <w:rsid w:val="00AA5C56"/>
    <w:rsid w:val="00AA7F28"/>
    <w:rsid w:val="00AB74CC"/>
    <w:rsid w:val="00AC0213"/>
    <w:rsid w:val="00AC0D5A"/>
    <w:rsid w:val="00AC4082"/>
    <w:rsid w:val="00AC530C"/>
    <w:rsid w:val="00AC564A"/>
    <w:rsid w:val="00AC7ADB"/>
    <w:rsid w:val="00AD11AA"/>
    <w:rsid w:val="00AD2521"/>
    <w:rsid w:val="00AD4F95"/>
    <w:rsid w:val="00AD55CD"/>
    <w:rsid w:val="00AE02DB"/>
    <w:rsid w:val="00AE1DF8"/>
    <w:rsid w:val="00AE2A54"/>
    <w:rsid w:val="00AE2C23"/>
    <w:rsid w:val="00AE5078"/>
    <w:rsid w:val="00AE7D1F"/>
    <w:rsid w:val="00AF2BDF"/>
    <w:rsid w:val="00AF5894"/>
    <w:rsid w:val="00AF6C0C"/>
    <w:rsid w:val="00B023D7"/>
    <w:rsid w:val="00B026EA"/>
    <w:rsid w:val="00B1065F"/>
    <w:rsid w:val="00B11744"/>
    <w:rsid w:val="00B12EF3"/>
    <w:rsid w:val="00B13FAC"/>
    <w:rsid w:val="00B15D83"/>
    <w:rsid w:val="00B16F60"/>
    <w:rsid w:val="00B171F4"/>
    <w:rsid w:val="00B20039"/>
    <w:rsid w:val="00B21CD5"/>
    <w:rsid w:val="00B23DE6"/>
    <w:rsid w:val="00B24807"/>
    <w:rsid w:val="00B2613F"/>
    <w:rsid w:val="00B275E2"/>
    <w:rsid w:val="00B31490"/>
    <w:rsid w:val="00B33360"/>
    <w:rsid w:val="00B34387"/>
    <w:rsid w:val="00B35643"/>
    <w:rsid w:val="00B36861"/>
    <w:rsid w:val="00B36E67"/>
    <w:rsid w:val="00B463BF"/>
    <w:rsid w:val="00B54964"/>
    <w:rsid w:val="00B551F0"/>
    <w:rsid w:val="00B5799D"/>
    <w:rsid w:val="00B57DE8"/>
    <w:rsid w:val="00B614C6"/>
    <w:rsid w:val="00B63FEE"/>
    <w:rsid w:val="00B641C5"/>
    <w:rsid w:val="00B64425"/>
    <w:rsid w:val="00B648BB"/>
    <w:rsid w:val="00B66FF9"/>
    <w:rsid w:val="00B70536"/>
    <w:rsid w:val="00B7254A"/>
    <w:rsid w:val="00B75F1E"/>
    <w:rsid w:val="00B775D4"/>
    <w:rsid w:val="00B82864"/>
    <w:rsid w:val="00B86DC9"/>
    <w:rsid w:val="00B87FBE"/>
    <w:rsid w:val="00B9159A"/>
    <w:rsid w:val="00B92E4A"/>
    <w:rsid w:val="00B9434A"/>
    <w:rsid w:val="00B95D58"/>
    <w:rsid w:val="00B9607F"/>
    <w:rsid w:val="00BA3140"/>
    <w:rsid w:val="00BA5759"/>
    <w:rsid w:val="00BA5D4A"/>
    <w:rsid w:val="00BA62FD"/>
    <w:rsid w:val="00BA6715"/>
    <w:rsid w:val="00BB6A32"/>
    <w:rsid w:val="00BC1F98"/>
    <w:rsid w:val="00BC228D"/>
    <w:rsid w:val="00BC28DB"/>
    <w:rsid w:val="00BD685A"/>
    <w:rsid w:val="00BD7ACF"/>
    <w:rsid w:val="00BE0BD6"/>
    <w:rsid w:val="00BE2414"/>
    <w:rsid w:val="00BE2429"/>
    <w:rsid w:val="00BE7FC8"/>
    <w:rsid w:val="00BF062F"/>
    <w:rsid w:val="00BF3642"/>
    <w:rsid w:val="00C05C62"/>
    <w:rsid w:val="00C1160C"/>
    <w:rsid w:val="00C1200B"/>
    <w:rsid w:val="00C13C49"/>
    <w:rsid w:val="00C2419D"/>
    <w:rsid w:val="00C256D0"/>
    <w:rsid w:val="00C2640F"/>
    <w:rsid w:val="00C26ACF"/>
    <w:rsid w:val="00C316D1"/>
    <w:rsid w:val="00C32C1C"/>
    <w:rsid w:val="00C34580"/>
    <w:rsid w:val="00C35F4E"/>
    <w:rsid w:val="00C363B1"/>
    <w:rsid w:val="00C36AD6"/>
    <w:rsid w:val="00C36B97"/>
    <w:rsid w:val="00C40BAB"/>
    <w:rsid w:val="00C41F08"/>
    <w:rsid w:val="00C44ECC"/>
    <w:rsid w:val="00C45D54"/>
    <w:rsid w:val="00C500E7"/>
    <w:rsid w:val="00C53114"/>
    <w:rsid w:val="00C53C14"/>
    <w:rsid w:val="00C5664E"/>
    <w:rsid w:val="00C57343"/>
    <w:rsid w:val="00C614ED"/>
    <w:rsid w:val="00C66B62"/>
    <w:rsid w:val="00C70805"/>
    <w:rsid w:val="00C70BDB"/>
    <w:rsid w:val="00C71680"/>
    <w:rsid w:val="00C729AF"/>
    <w:rsid w:val="00C72E6F"/>
    <w:rsid w:val="00C73491"/>
    <w:rsid w:val="00C7384D"/>
    <w:rsid w:val="00C772A9"/>
    <w:rsid w:val="00C809A8"/>
    <w:rsid w:val="00C81128"/>
    <w:rsid w:val="00C8115A"/>
    <w:rsid w:val="00C838C4"/>
    <w:rsid w:val="00C84E9A"/>
    <w:rsid w:val="00CA014C"/>
    <w:rsid w:val="00CA3C0B"/>
    <w:rsid w:val="00CA75CC"/>
    <w:rsid w:val="00CB1191"/>
    <w:rsid w:val="00CB1BB9"/>
    <w:rsid w:val="00CB28ED"/>
    <w:rsid w:val="00CB4E0F"/>
    <w:rsid w:val="00CC4876"/>
    <w:rsid w:val="00CC4FE1"/>
    <w:rsid w:val="00CC54FA"/>
    <w:rsid w:val="00CC558B"/>
    <w:rsid w:val="00CC5C2D"/>
    <w:rsid w:val="00CC63A5"/>
    <w:rsid w:val="00CC66C4"/>
    <w:rsid w:val="00CC756B"/>
    <w:rsid w:val="00CD3CB3"/>
    <w:rsid w:val="00CD4147"/>
    <w:rsid w:val="00CD4A66"/>
    <w:rsid w:val="00CD72D1"/>
    <w:rsid w:val="00CD7E3D"/>
    <w:rsid w:val="00CE1BA8"/>
    <w:rsid w:val="00CE7FB0"/>
    <w:rsid w:val="00CF10AD"/>
    <w:rsid w:val="00CF2597"/>
    <w:rsid w:val="00CF2E8C"/>
    <w:rsid w:val="00CF5C2D"/>
    <w:rsid w:val="00CF66AD"/>
    <w:rsid w:val="00D03601"/>
    <w:rsid w:val="00D04501"/>
    <w:rsid w:val="00D05F75"/>
    <w:rsid w:val="00D11958"/>
    <w:rsid w:val="00D120E1"/>
    <w:rsid w:val="00D13664"/>
    <w:rsid w:val="00D14261"/>
    <w:rsid w:val="00D16B87"/>
    <w:rsid w:val="00D221C4"/>
    <w:rsid w:val="00D27D46"/>
    <w:rsid w:val="00D30894"/>
    <w:rsid w:val="00D30BA4"/>
    <w:rsid w:val="00D31AA1"/>
    <w:rsid w:val="00D33219"/>
    <w:rsid w:val="00D3735C"/>
    <w:rsid w:val="00D373DA"/>
    <w:rsid w:val="00D43840"/>
    <w:rsid w:val="00D446DA"/>
    <w:rsid w:val="00D447AB"/>
    <w:rsid w:val="00D45593"/>
    <w:rsid w:val="00D45C1D"/>
    <w:rsid w:val="00D46E70"/>
    <w:rsid w:val="00D47213"/>
    <w:rsid w:val="00D475A4"/>
    <w:rsid w:val="00D478DF"/>
    <w:rsid w:val="00D47C8E"/>
    <w:rsid w:val="00D50461"/>
    <w:rsid w:val="00D56644"/>
    <w:rsid w:val="00D60B57"/>
    <w:rsid w:val="00D6170F"/>
    <w:rsid w:val="00D61F04"/>
    <w:rsid w:val="00D7141A"/>
    <w:rsid w:val="00D717D7"/>
    <w:rsid w:val="00D71A43"/>
    <w:rsid w:val="00D71ACB"/>
    <w:rsid w:val="00D744B1"/>
    <w:rsid w:val="00D750B5"/>
    <w:rsid w:val="00D769F7"/>
    <w:rsid w:val="00D77176"/>
    <w:rsid w:val="00D80238"/>
    <w:rsid w:val="00D82226"/>
    <w:rsid w:val="00D852BA"/>
    <w:rsid w:val="00D8622D"/>
    <w:rsid w:val="00D87486"/>
    <w:rsid w:val="00D902C8"/>
    <w:rsid w:val="00D91C3C"/>
    <w:rsid w:val="00D93171"/>
    <w:rsid w:val="00D93D1F"/>
    <w:rsid w:val="00D941C3"/>
    <w:rsid w:val="00D95DA9"/>
    <w:rsid w:val="00D96C54"/>
    <w:rsid w:val="00DA063A"/>
    <w:rsid w:val="00DA2B30"/>
    <w:rsid w:val="00DA40B2"/>
    <w:rsid w:val="00DA6C7E"/>
    <w:rsid w:val="00DB0934"/>
    <w:rsid w:val="00DB2C9F"/>
    <w:rsid w:val="00DB2F31"/>
    <w:rsid w:val="00DB4D20"/>
    <w:rsid w:val="00DB5D8F"/>
    <w:rsid w:val="00DB6FE8"/>
    <w:rsid w:val="00DC0918"/>
    <w:rsid w:val="00DC3E22"/>
    <w:rsid w:val="00DC5211"/>
    <w:rsid w:val="00DD07B7"/>
    <w:rsid w:val="00DD14A1"/>
    <w:rsid w:val="00DD348E"/>
    <w:rsid w:val="00DE0C03"/>
    <w:rsid w:val="00DE1025"/>
    <w:rsid w:val="00DE1B45"/>
    <w:rsid w:val="00DE3477"/>
    <w:rsid w:val="00DE39F7"/>
    <w:rsid w:val="00DE687E"/>
    <w:rsid w:val="00DE7BCE"/>
    <w:rsid w:val="00DF12BD"/>
    <w:rsid w:val="00DF2A99"/>
    <w:rsid w:val="00DF380F"/>
    <w:rsid w:val="00DF3F8D"/>
    <w:rsid w:val="00DF55FA"/>
    <w:rsid w:val="00DF7CBF"/>
    <w:rsid w:val="00E00CBD"/>
    <w:rsid w:val="00E04CB8"/>
    <w:rsid w:val="00E04CC3"/>
    <w:rsid w:val="00E072FB"/>
    <w:rsid w:val="00E11E70"/>
    <w:rsid w:val="00E131E2"/>
    <w:rsid w:val="00E15700"/>
    <w:rsid w:val="00E15EAF"/>
    <w:rsid w:val="00E1793A"/>
    <w:rsid w:val="00E2377C"/>
    <w:rsid w:val="00E23E47"/>
    <w:rsid w:val="00E26D41"/>
    <w:rsid w:val="00E27966"/>
    <w:rsid w:val="00E30550"/>
    <w:rsid w:val="00E31CAE"/>
    <w:rsid w:val="00E33031"/>
    <w:rsid w:val="00E33796"/>
    <w:rsid w:val="00E3425B"/>
    <w:rsid w:val="00E34BE0"/>
    <w:rsid w:val="00E360D9"/>
    <w:rsid w:val="00E40197"/>
    <w:rsid w:val="00E43AF1"/>
    <w:rsid w:val="00E43BD8"/>
    <w:rsid w:val="00E44AD4"/>
    <w:rsid w:val="00E46AAE"/>
    <w:rsid w:val="00E516CF"/>
    <w:rsid w:val="00E52186"/>
    <w:rsid w:val="00E521BF"/>
    <w:rsid w:val="00E5589C"/>
    <w:rsid w:val="00E56FFF"/>
    <w:rsid w:val="00E60F2D"/>
    <w:rsid w:val="00E6176E"/>
    <w:rsid w:val="00E62725"/>
    <w:rsid w:val="00E64C80"/>
    <w:rsid w:val="00E779B0"/>
    <w:rsid w:val="00E818C3"/>
    <w:rsid w:val="00E83C37"/>
    <w:rsid w:val="00E84717"/>
    <w:rsid w:val="00E8576C"/>
    <w:rsid w:val="00E86C62"/>
    <w:rsid w:val="00E877B2"/>
    <w:rsid w:val="00E911C4"/>
    <w:rsid w:val="00E95D82"/>
    <w:rsid w:val="00EA160D"/>
    <w:rsid w:val="00EA249D"/>
    <w:rsid w:val="00EA2831"/>
    <w:rsid w:val="00EA3C10"/>
    <w:rsid w:val="00EA473A"/>
    <w:rsid w:val="00EA7BAB"/>
    <w:rsid w:val="00EB11E3"/>
    <w:rsid w:val="00EB4505"/>
    <w:rsid w:val="00EB49AE"/>
    <w:rsid w:val="00EC1065"/>
    <w:rsid w:val="00EC3B71"/>
    <w:rsid w:val="00ED0456"/>
    <w:rsid w:val="00ED3F2D"/>
    <w:rsid w:val="00ED48A8"/>
    <w:rsid w:val="00ED49E8"/>
    <w:rsid w:val="00ED579F"/>
    <w:rsid w:val="00ED759A"/>
    <w:rsid w:val="00ED7AEC"/>
    <w:rsid w:val="00EE1257"/>
    <w:rsid w:val="00EE1FC2"/>
    <w:rsid w:val="00EE5DB1"/>
    <w:rsid w:val="00EE6166"/>
    <w:rsid w:val="00EF28D3"/>
    <w:rsid w:val="00EF2E1E"/>
    <w:rsid w:val="00EF5D91"/>
    <w:rsid w:val="00EF5FFD"/>
    <w:rsid w:val="00EF6285"/>
    <w:rsid w:val="00F012AF"/>
    <w:rsid w:val="00F0409B"/>
    <w:rsid w:val="00F050B4"/>
    <w:rsid w:val="00F05234"/>
    <w:rsid w:val="00F10B16"/>
    <w:rsid w:val="00F120E2"/>
    <w:rsid w:val="00F13B12"/>
    <w:rsid w:val="00F14A70"/>
    <w:rsid w:val="00F14F88"/>
    <w:rsid w:val="00F152EF"/>
    <w:rsid w:val="00F153B9"/>
    <w:rsid w:val="00F157A9"/>
    <w:rsid w:val="00F22F63"/>
    <w:rsid w:val="00F23C1D"/>
    <w:rsid w:val="00F24492"/>
    <w:rsid w:val="00F26E8A"/>
    <w:rsid w:val="00F30617"/>
    <w:rsid w:val="00F3174D"/>
    <w:rsid w:val="00F41816"/>
    <w:rsid w:val="00F41ABE"/>
    <w:rsid w:val="00F4266F"/>
    <w:rsid w:val="00F505E6"/>
    <w:rsid w:val="00F51CD1"/>
    <w:rsid w:val="00F51F27"/>
    <w:rsid w:val="00F5223E"/>
    <w:rsid w:val="00F564F0"/>
    <w:rsid w:val="00F57C2C"/>
    <w:rsid w:val="00F6050D"/>
    <w:rsid w:val="00F60579"/>
    <w:rsid w:val="00F61B43"/>
    <w:rsid w:val="00F63D43"/>
    <w:rsid w:val="00F643E0"/>
    <w:rsid w:val="00F6533D"/>
    <w:rsid w:val="00F76792"/>
    <w:rsid w:val="00F80E3B"/>
    <w:rsid w:val="00F839A5"/>
    <w:rsid w:val="00F90C81"/>
    <w:rsid w:val="00F9329F"/>
    <w:rsid w:val="00F95B04"/>
    <w:rsid w:val="00F966CA"/>
    <w:rsid w:val="00F977F2"/>
    <w:rsid w:val="00FA3246"/>
    <w:rsid w:val="00FA5EEA"/>
    <w:rsid w:val="00FA6D75"/>
    <w:rsid w:val="00FB253A"/>
    <w:rsid w:val="00FB4CC8"/>
    <w:rsid w:val="00FB7690"/>
    <w:rsid w:val="00FC29E6"/>
    <w:rsid w:val="00FC3CDB"/>
    <w:rsid w:val="00FC487E"/>
    <w:rsid w:val="00FC488C"/>
    <w:rsid w:val="00FD320D"/>
    <w:rsid w:val="00FE08C6"/>
    <w:rsid w:val="00FE0F2E"/>
    <w:rsid w:val="00FE230D"/>
    <w:rsid w:val="00FF0C62"/>
    <w:rsid w:val="00FF5042"/>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4111"/>
  <w15:docId w15:val="{3F7F17CC-33E9-4215-9EF9-C1919B25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FD1"/>
    <w:rPr>
      <w:rFonts w:ascii="Calibri" w:eastAsia="Calibri" w:hAnsi="Calibri" w:cs="Times New Roman"/>
      <w:lang w:val="en-US"/>
    </w:rPr>
  </w:style>
  <w:style w:type="paragraph" w:styleId="Heading1">
    <w:name w:val="heading 1"/>
    <w:basedOn w:val="Normal"/>
    <w:next w:val="Normal"/>
    <w:link w:val="Heading1Char"/>
    <w:uiPriority w:val="9"/>
    <w:qFormat/>
    <w:rsid w:val="007B6C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6744D"/>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45FD3"/>
    <w:pPr>
      <w:ind w:left="720"/>
      <w:contextualSpacing/>
    </w:pPr>
  </w:style>
  <w:style w:type="paragraph" w:styleId="BodyText">
    <w:name w:val="Body Text"/>
    <w:basedOn w:val="Normal"/>
    <w:link w:val="BodyTextChar"/>
    <w:rsid w:val="00445FD3"/>
    <w:pPr>
      <w:spacing w:after="0" w:line="240" w:lineRule="auto"/>
      <w:jc w:val="center"/>
    </w:pPr>
    <w:rPr>
      <w:rFonts w:ascii="Times New Roman" w:eastAsia="Times New Roman" w:hAnsi="Times New Roman"/>
      <w:b/>
      <w:sz w:val="28"/>
      <w:szCs w:val="32"/>
    </w:rPr>
  </w:style>
  <w:style w:type="character" w:customStyle="1" w:styleId="BodyTextChar">
    <w:name w:val="Body Text Char"/>
    <w:basedOn w:val="DefaultParagraphFont"/>
    <w:link w:val="BodyText"/>
    <w:rsid w:val="00445FD3"/>
    <w:rPr>
      <w:rFonts w:ascii="Times New Roman" w:eastAsia="Times New Roman" w:hAnsi="Times New Roman" w:cs="Times New Roman"/>
      <w:b/>
      <w:sz w:val="28"/>
      <w:szCs w:val="32"/>
    </w:rPr>
  </w:style>
  <w:style w:type="paragraph" w:styleId="Header">
    <w:name w:val="header"/>
    <w:basedOn w:val="Normal"/>
    <w:link w:val="HeaderChar"/>
    <w:uiPriority w:val="99"/>
    <w:semiHidden/>
    <w:unhideWhenUsed/>
    <w:rsid w:val="00C256D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256D0"/>
    <w:rPr>
      <w:rFonts w:ascii="Calibri" w:eastAsia="Calibri" w:hAnsi="Calibri" w:cs="Times New Roman"/>
      <w:lang w:val="en-US"/>
    </w:rPr>
  </w:style>
  <w:style w:type="paragraph" w:styleId="Footer">
    <w:name w:val="footer"/>
    <w:basedOn w:val="Normal"/>
    <w:link w:val="FooterChar"/>
    <w:uiPriority w:val="99"/>
    <w:semiHidden/>
    <w:unhideWhenUsed/>
    <w:rsid w:val="00C256D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256D0"/>
    <w:rPr>
      <w:rFonts w:ascii="Calibri" w:eastAsia="Calibri" w:hAnsi="Calibri" w:cs="Times New Roman"/>
      <w:lang w:val="en-US"/>
    </w:rPr>
  </w:style>
  <w:style w:type="table" w:styleId="TableGrid">
    <w:name w:val="Table Grid"/>
    <w:basedOn w:val="TableNormal"/>
    <w:uiPriority w:val="39"/>
    <w:rsid w:val="004D7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744D"/>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7B6CD4"/>
    <w:rPr>
      <w:rFonts w:asciiTheme="majorHAnsi" w:eastAsiaTheme="majorEastAsia" w:hAnsiTheme="majorHAnsi" w:cstheme="majorBidi"/>
      <w:color w:val="365F91" w:themeColor="accent1" w:themeShade="BF"/>
      <w:sz w:val="32"/>
      <w:szCs w:val="32"/>
      <w:lang w:val="en-US"/>
    </w:rPr>
  </w:style>
  <w:style w:type="paragraph" w:customStyle="1" w:styleId="Default">
    <w:name w:val="Default"/>
    <w:rsid w:val="006C4EC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Strong">
    <w:name w:val="Strong"/>
    <w:basedOn w:val="DefaultParagraphFont"/>
    <w:uiPriority w:val="22"/>
    <w:qFormat/>
    <w:rsid w:val="008C58D5"/>
    <w:rPr>
      <w:b/>
      <w:bCs/>
    </w:rPr>
  </w:style>
  <w:style w:type="character" w:customStyle="1" w:styleId="authors">
    <w:name w:val="authors"/>
    <w:basedOn w:val="DefaultParagraphFont"/>
    <w:rsid w:val="00C53114"/>
  </w:style>
  <w:style w:type="character" w:customStyle="1" w:styleId="Date1">
    <w:name w:val="Date1"/>
    <w:basedOn w:val="DefaultParagraphFont"/>
    <w:rsid w:val="00C53114"/>
  </w:style>
  <w:style w:type="character" w:customStyle="1" w:styleId="arttitle">
    <w:name w:val="art_title"/>
    <w:basedOn w:val="DefaultParagraphFont"/>
    <w:rsid w:val="00C53114"/>
  </w:style>
  <w:style w:type="character" w:customStyle="1" w:styleId="serialtitle">
    <w:name w:val="serial_title"/>
    <w:basedOn w:val="DefaultParagraphFont"/>
    <w:rsid w:val="00C53114"/>
  </w:style>
  <w:style w:type="character" w:customStyle="1" w:styleId="volumeissue">
    <w:name w:val="volume_issue"/>
    <w:basedOn w:val="DefaultParagraphFont"/>
    <w:rsid w:val="00C53114"/>
  </w:style>
  <w:style w:type="character" w:customStyle="1" w:styleId="pagerange">
    <w:name w:val="page_range"/>
    <w:basedOn w:val="DefaultParagraphFont"/>
    <w:rsid w:val="00C53114"/>
  </w:style>
  <w:style w:type="character" w:styleId="Emphasis">
    <w:name w:val="Emphasis"/>
    <w:basedOn w:val="DefaultParagraphFont"/>
    <w:uiPriority w:val="20"/>
    <w:qFormat/>
    <w:rsid w:val="00EF5FFD"/>
    <w:rPr>
      <w:i/>
      <w:iCs/>
    </w:rPr>
  </w:style>
  <w:style w:type="paragraph" w:customStyle="1" w:styleId="root-block-node">
    <w:name w:val="root-block-node"/>
    <w:basedOn w:val="Normal"/>
    <w:rsid w:val="00E43AF1"/>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ListParagraphChar">
    <w:name w:val="List Paragraph Char"/>
    <w:link w:val="ListParagraph"/>
    <w:rsid w:val="00055DB0"/>
    <w:rPr>
      <w:rFonts w:ascii="Calibri" w:eastAsia="Calibri" w:hAnsi="Calibri" w:cs="Times New Roman"/>
      <w:lang w:val="en-US"/>
    </w:rPr>
  </w:style>
  <w:style w:type="character" w:styleId="Hyperlink">
    <w:name w:val="Hyperlink"/>
    <w:basedOn w:val="DefaultParagraphFont"/>
    <w:uiPriority w:val="99"/>
    <w:unhideWhenUsed/>
    <w:rsid w:val="006B50F7"/>
    <w:rPr>
      <w:color w:val="0000FF" w:themeColor="hyperlink"/>
      <w:u w:val="single"/>
    </w:rPr>
  </w:style>
  <w:style w:type="character" w:customStyle="1" w:styleId="red-underline">
    <w:name w:val="red-underline"/>
    <w:basedOn w:val="DefaultParagraphFont"/>
    <w:rsid w:val="00ED3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2209">
      <w:bodyDiv w:val="1"/>
      <w:marLeft w:val="0"/>
      <w:marRight w:val="0"/>
      <w:marTop w:val="0"/>
      <w:marBottom w:val="0"/>
      <w:divBdr>
        <w:top w:val="none" w:sz="0" w:space="0" w:color="auto"/>
        <w:left w:val="none" w:sz="0" w:space="0" w:color="auto"/>
        <w:bottom w:val="none" w:sz="0" w:space="0" w:color="auto"/>
        <w:right w:val="none" w:sz="0" w:space="0" w:color="auto"/>
      </w:divBdr>
    </w:div>
    <w:div w:id="229996906">
      <w:bodyDiv w:val="1"/>
      <w:marLeft w:val="0"/>
      <w:marRight w:val="0"/>
      <w:marTop w:val="0"/>
      <w:marBottom w:val="0"/>
      <w:divBdr>
        <w:top w:val="none" w:sz="0" w:space="0" w:color="auto"/>
        <w:left w:val="none" w:sz="0" w:space="0" w:color="auto"/>
        <w:bottom w:val="none" w:sz="0" w:space="0" w:color="auto"/>
        <w:right w:val="none" w:sz="0" w:space="0" w:color="auto"/>
      </w:divBdr>
    </w:div>
    <w:div w:id="861166837">
      <w:bodyDiv w:val="1"/>
      <w:marLeft w:val="0"/>
      <w:marRight w:val="0"/>
      <w:marTop w:val="0"/>
      <w:marBottom w:val="0"/>
      <w:divBdr>
        <w:top w:val="none" w:sz="0" w:space="0" w:color="auto"/>
        <w:left w:val="none" w:sz="0" w:space="0" w:color="auto"/>
        <w:bottom w:val="none" w:sz="0" w:space="0" w:color="auto"/>
        <w:right w:val="none" w:sz="0" w:space="0" w:color="auto"/>
      </w:divBdr>
    </w:div>
    <w:div w:id="897282910">
      <w:bodyDiv w:val="1"/>
      <w:marLeft w:val="0"/>
      <w:marRight w:val="0"/>
      <w:marTop w:val="0"/>
      <w:marBottom w:val="0"/>
      <w:divBdr>
        <w:top w:val="none" w:sz="0" w:space="0" w:color="auto"/>
        <w:left w:val="none" w:sz="0" w:space="0" w:color="auto"/>
        <w:bottom w:val="none" w:sz="0" w:space="0" w:color="auto"/>
        <w:right w:val="none" w:sz="0" w:space="0" w:color="auto"/>
      </w:divBdr>
    </w:div>
    <w:div w:id="939800550">
      <w:bodyDiv w:val="1"/>
      <w:marLeft w:val="0"/>
      <w:marRight w:val="0"/>
      <w:marTop w:val="0"/>
      <w:marBottom w:val="0"/>
      <w:divBdr>
        <w:top w:val="none" w:sz="0" w:space="0" w:color="auto"/>
        <w:left w:val="none" w:sz="0" w:space="0" w:color="auto"/>
        <w:bottom w:val="none" w:sz="0" w:space="0" w:color="auto"/>
        <w:right w:val="none" w:sz="0" w:space="0" w:color="auto"/>
      </w:divBdr>
    </w:div>
    <w:div w:id="1077704429">
      <w:bodyDiv w:val="1"/>
      <w:marLeft w:val="0"/>
      <w:marRight w:val="0"/>
      <w:marTop w:val="0"/>
      <w:marBottom w:val="0"/>
      <w:divBdr>
        <w:top w:val="none" w:sz="0" w:space="0" w:color="auto"/>
        <w:left w:val="none" w:sz="0" w:space="0" w:color="auto"/>
        <w:bottom w:val="none" w:sz="0" w:space="0" w:color="auto"/>
        <w:right w:val="none" w:sz="0" w:space="0" w:color="auto"/>
      </w:divBdr>
    </w:div>
    <w:div w:id="1297102636">
      <w:bodyDiv w:val="1"/>
      <w:marLeft w:val="0"/>
      <w:marRight w:val="0"/>
      <w:marTop w:val="0"/>
      <w:marBottom w:val="0"/>
      <w:divBdr>
        <w:top w:val="none" w:sz="0" w:space="0" w:color="auto"/>
        <w:left w:val="none" w:sz="0" w:space="0" w:color="auto"/>
        <w:bottom w:val="none" w:sz="0" w:space="0" w:color="auto"/>
        <w:right w:val="none" w:sz="0" w:space="0" w:color="auto"/>
      </w:divBdr>
    </w:div>
    <w:div w:id="1341083740">
      <w:bodyDiv w:val="1"/>
      <w:marLeft w:val="0"/>
      <w:marRight w:val="0"/>
      <w:marTop w:val="0"/>
      <w:marBottom w:val="0"/>
      <w:divBdr>
        <w:top w:val="none" w:sz="0" w:space="0" w:color="auto"/>
        <w:left w:val="none" w:sz="0" w:space="0" w:color="auto"/>
        <w:bottom w:val="none" w:sz="0" w:space="0" w:color="auto"/>
        <w:right w:val="none" w:sz="0" w:space="0" w:color="auto"/>
      </w:divBdr>
    </w:div>
    <w:div w:id="1486511533">
      <w:bodyDiv w:val="1"/>
      <w:marLeft w:val="0"/>
      <w:marRight w:val="0"/>
      <w:marTop w:val="0"/>
      <w:marBottom w:val="0"/>
      <w:divBdr>
        <w:top w:val="none" w:sz="0" w:space="0" w:color="auto"/>
        <w:left w:val="none" w:sz="0" w:space="0" w:color="auto"/>
        <w:bottom w:val="none" w:sz="0" w:space="0" w:color="auto"/>
        <w:right w:val="none" w:sz="0" w:space="0" w:color="auto"/>
      </w:divBdr>
    </w:div>
    <w:div w:id="1593272709">
      <w:bodyDiv w:val="1"/>
      <w:marLeft w:val="0"/>
      <w:marRight w:val="0"/>
      <w:marTop w:val="0"/>
      <w:marBottom w:val="0"/>
      <w:divBdr>
        <w:top w:val="none" w:sz="0" w:space="0" w:color="auto"/>
        <w:left w:val="none" w:sz="0" w:space="0" w:color="auto"/>
        <w:bottom w:val="none" w:sz="0" w:space="0" w:color="auto"/>
        <w:right w:val="none" w:sz="0" w:space="0" w:color="auto"/>
      </w:divBdr>
    </w:div>
    <w:div w:id="1603758278">
      <w:bodyDiv w:val="1"/>
      <w:marLeft w:val="0"/>
      <w:marRight w:val="0"/>
      <w:marTop w:val="0"/>
      <w:marBottom w:val="0"/>
      <w:divBdr>
        <w:top w:val="none" w:sz="0" w:space="0" w:color="auto"/>
        <w:left w:val="none" w:sz="0" w:space="0" w:color="auto"/>
        <w:bottom w:val="none" w:sz="0" w:space="0" w:color="auto"/>
        <w:right w:val="none" w:sz="0" w:space="0" w:color="auto"/>
      </w:divBdr>
    </w:div>
    <w:div w:id="1836459569">
      <w:bodyDiv w:val="1"/>
      <w:marLeft w:val="0"/>
      <w:marRight w:val="0"/>
      <w:marTop w:val="0"/>
      <w:marBottom w:val="0"/>
      <w:divBdr>
        <w:top w:val="none" w:sz="0" w:space="0" w:color="auto"/>
        <w:left w:val="none" w:sz="0" w:space="0" w:color="auto"/>
        <w:bottom w:val="none" w:sz="0" w:space="0" w:color="auto"/>
        <w:right w:val="none" w:sz="0" w:space="0" w:color="auto"/>
      </w:divBdr>
    </w:div>
    <w:div w:id="1932810995">
      <w:bodyDiv w:val="1"/>
      <w:marLeft w:val="0"/>
      <w:marRight w:val="0"/>
      <w:marTop w:val="0"/>
      <w:marBottom w:val="0"/>
      <w:divBdr>
        <w:top w:val="none" w:sz="0" w:space="0" w:color="auto"/>
        <w:left w:val="none" w:sz="0" w:space="0" w:color="auto"/>
        <w:bottom w:val="none" w:sz="0" w:space="0" w:color="auto"/>
        <w:right w:val="none" w:sz="0" w:space="0" w:color="auto"/>
      </w:divBdr>
    </w:div>
    <w:div w:id="1933782005">
      <w:bodyDiv w:val="1"/>
      <w:marLeft w:val="0"/>
      <w:marRight w:val="0"/>
      <w:marTop w:val="0"/>
      <w:marBottom w:val="0"/>
      <w:divBdr>
        <w:top w:val="none" w:sz="0" w:space="0" w:color="auto"/>
        <w:left w:val="none" w:sz="0" w:space="0" w:color="auto"/>
        <w:bottom w:val="none" w:sz="0" w:space="0" w:color="auto"/>
        <w:right w:val="none" w:sz="0" w:space="0" w:color="auto"/>
      </w:divBdr>
    </w:div>
    <w:div w:id="194433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kitkumar26jan/" TargetMode="External"/><Relationship Id="rId13" Type="http://schemas.openxmlformats.org/officeDocument/2006/relationships/hyperlink" Target="mailto:ssjoshi@iitb.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holar.google.com/citations?user=Yw5EX9QAAAAJ&amp;hl=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rajneesh.bhardwaj@iitb.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B255F8-0395-4459-8BD6-C47AB683CB7C}">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4A0DDD-BADE-43A3-8186-375611A0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dc:creator>
  <cp:lastModifiedBy>ankit kumar</cp:lastModifiedBy>
  <cp:revision>4</cp:revision>
  <cp:lastPrinted>2022-04-26T08:05:00Z</cp:lastPrinted>
  <dcterms:created xsi:type="dcterms:W3CDTF">2022-05-06T18:37:00Z</dcterms:created>
  <dcterms:modified xsi:type="dcterms:W3CDTF">2022-05-06T18:44:00Z</dcterms:modified>
</cp:coreProperties>
</file>