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��'
</file>

<file path=word/footnotes.xml><?xml version="1.0" encoding="utf-8"?>
<w:footnotes xmlns:w="http://schemas.openxmlformats.org/wordprocessingml/2006/main">
  <w:footnote w:id="1"/>
</w:footnote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styleId="Caf�">
    <w:name w:val="Caf� �uro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notes" Target="footnotes.xml"/></Relationships>
</file>