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науки и высшего образования РФ</w:t>
      </w:r>
    </w:p>
    <w:p>
      <w:pPr>
        <w:jc w:val="center"/>
      </w:pPr>
      <w:r>
        <w:t>ФГАОУ ВО Пермский национальный исследовательский</w:t>
      </w:r>
    </w:p>
    <w:p>
      <w:pPr>
        <w:jc w:val="center"/>
      </w:pPr>
      <w:r>
        <w:t>политехнический университет</w:t>
      </w:r>
    </w:p>
    <w:p>
      <w:pPr>
        <w:jc w:val="center"/>
      </w:pPr>
      <w:r>
        <w:t>Кафедра «Вычислительная математика, механика и биомеханика»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Отчет по лабораторной работе № 2</w:t>
      </w:r>
    </w:p>
    <w:p>
      <w:pPr>
        <w:jc w:val="center"/>
      </w:pPr>
      <w:r>
        <w:t>тема «Функции, массивы, структуры и рекурсия в языке программирования C»</w:t>
      </w:r>
    </w:p>
    <w:p>
      <w:pPr>
        <w:jc w:val="center"/>
      </w:pPr>
      <w:r>
        <w:t>по дисциплине «Языки программирования и методы трансляции»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5670"/>
        <w:jc w:val="left"/>
        <w:rPr>
          <w:rFonts w:hint="default"/>
          <w:lang w:val="ru-RU"/>
        </w:rPr>
      </w:pPr>
      <w:r>
        <w:t>Выполнил: студент</w:t>
      </w:r>
      <w:r>
        <w:rPr>
          <w:rFonts w:hint="default"/>
        </w:rPr>
        <w:t xml:space="preserve"> </w:t>
      </w:r>
      <w:r>
        <w:t xml:space="preserve">группы ИСТ-22-1б </w:t>
      </w:r>
      <w:r>
        <w:rPr>
          <w:lang w:val="ru-RU"/>
        </w:rPr>
        <w:t>Братчиков</w:t>
      </w:r>
      <w:r>
        <w:rPr>
          <w:rFonts w:hint="default"/>
          <w:lang w:val="ru-RU"/>
        </w:rPr>
        <w:t xml:space="preserve"> З.С.</w:t>
      </w:r>
    </w:p>
    <w:p/>
    <w:p>
      <w:pPr>
        <w:jc w:val="left"/>
      </w:pPr>
      <w:r>
        <w:br w:type="page"/>
      </w:r>
    </w:p>
    <w:p>
      <w:r>
        <w:t>Задание 1</w:t>
      </w:r>
    </w:p>
    <w:p>
      <w:r>
        <w:t>Постановка задачи:</w:t>
      </w:r>
    </w:p>
    <w:p>
      <w:r>
        <w:tab/>
      </w:r>
      <w: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randomGenerator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Генерация случайного числа в диапазоне [0, 99]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Проверка наличия аргумента командной строки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stderr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"Использование: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&lt;название_файла&gt;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Инициализация генератора случайных чисел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srand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Запрос у пользователя ввода размера массива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"Введите размер массива: 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Создание и заполнение массива случайными числами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malloc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stderr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 выделения памяти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randomGenerator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"array[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]=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Открытие файла для записи в обратном порядке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fopen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stderr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 открытия файла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Запись элементов массива в обратном порядке в файл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"array[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]=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Закрытие файла и освобождение выделенной памяти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fclose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/>
        </w:rPr>
      </w:pPr>
    </w:p>
    <w:p>
      <w:r>
        <w:t>Вывод программы в терминале:</w:t>
      </w:r>
    </w:p>
    <w:p>
      <w:r>
        <w:drawing>
          <wp:inline distT="0" distB="0" distL="114300" distR="114300">
            <wp:extent cx="3276600" cy="25717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Файл после работы программы:</w:t>
      </w:r>
    </w:p>
    <w:p>
      <w:r>
        <w:drawing>
          <wp:inline distT="0" distB="0" distL="114300" distR="114300">
            <wp:extent cx="2552700" cy="27051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Задание 2</w:t>
      </w:r>
    </w:p>
    <w:p>
      <w:r>
        <w:t>Постановка задачи:</w:t>
      </w:r>
    </w:p>
    <w:p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Функция для обмена элементов в сортировке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Функция пузырьковой сортировки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bubbleSort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Вызов функции для обмена элементов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Проверка на правильное количество аргументов командной строки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"Используйте: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&lt;имя_файла&gt;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"Введите размер массива: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Объявление массива чисел с плавающей точкой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"Массив со случайными числами: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srand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Заполнение массива случайными числами от 0 до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RAND_MAX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"mas[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]=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%f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Вызов функции сортировки пузырьком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bubbleSort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Открытие файла для записи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fopen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Вывод сообщения об ошибке, если файл не удалось открыть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"Не удалось открыть файл для записи.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Запись отсортированного массива в файл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"mas[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]=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%f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Закрытие файла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fclose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>
      <w:r>
        <w:t>Вывод программы в терминале:</w:t>
      </w:r>
    </w:p>
    <w:p>
      <w:r>
        <w:drawing>
          <wp:inline distT="0" distB="0" distL="114300" distR="114300">
            <wp:extent cx="3219450" cy="232410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Файл после работы программы:</w:t>
      </w:r>
    </w:p>
    <w:p>
      <w:r>
        <w:drawing>
          <wp:inline distT="0" distB="0" distL="114300" distR="114300">
            <wp:extent cx="2000250" cy="154305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Задание 3</w:t>
      </w:r>
    </w:p>
    <w:p>
      <w:r>
        <w:t>Постановка задачи:</w:t>
      </w:r>
    </w:p>
    <w:p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>
      <w:r>
        <w:t>Решение: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goods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Функция для обмена элементов в сортировке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goods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goods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goods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Функция пузырьковой сортировки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bubbleSort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goods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Открываем входной файл для чтения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fopen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Проверка на успешное открытие файла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 при открытии входного файла.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Подсчет количества строк в файле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fgetc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EOF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countString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Создание массива структур для хранения товаров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goods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Сброс указателя в начало файла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fseek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SEEK_SET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Заполнение массива данными из файла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fscanf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%127s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Закрываем входной файл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fclose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Сортировка массива товаров по цене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bubbleSort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Открываем выходной файл для записи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fopen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Проверка на успешное открытие выходного файла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 при открытии выходного файла.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Запись отсортированных данных в выходной файл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countString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%.2f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Закрываем выходной файл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fclose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"Программа успешно выполнена!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>
      <w:r>
        <w:t>Вывод программы в терминале:</w:t>
      </w:r>
    </w:p>
    <w:p>
      <w:r>
        <w:drawing>
          <wp:inline distT="0" distB="0" distL="114300" distR="114300">
            <wp:extent cx="3267075" cy="1543050"/>
            <wp:effectExtent l="0" t="0" r="9525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Файл с входными данными:</w:t>
      </w:r>
    </w:p>
    <w:p>
      <w:r>
        <w:drawing>
          <wp:inline distT="0" distB="0" distL="114300" distR="114300">
            <wp:extent cx="1619250" cy="104775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Файл после работы программы:</w:t>
      </w:r>
    </w:p>
    <w:p>
      <w:r>
        <w:drawing>
          <wp:inline distT="0" distB="0" distL="114300" distR="114300">
            <wp:extent cx="1619250" cy="1009650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Задание 4</w:t>
      </w:r>
    </w:p>
    <w:p>
      <w:r>
        <w:t>Постановка задачи:</w:t>
      </w:r>
    </w:p>
    <w:p>
      <w:r>
        <w:tab/>
      </w:r>
      <w:r>
        <w:rPr>
          <w:color w:val="000000"/>
          <w:sz w:val="27"/>
          <w:szCs w:val="27"/>
        </w:rPr>
        <w:t>Реализовать набор функций по работе со стеком. Для реализации стека воспользоваться структурой: следующий элемент стека хранит ссылку на предыдущий и значение.</w:t>
      </w:r>
    </w:p>
    <w:p>
      <w:pPr>
        <w:pStyle w:val="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добавление значения в стек.</w:t>
      </w:r>
    </w:p>
    <w:p>
      <w:pPr>
        <w:pStyle w:val="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извлечение значения из стека.</w:t>
      </w:r>
    </w:p>
    <w:p>
      <w:pPr>
        <w:pStyle w:val="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просмотр верхнего значения стека.</w:t>
      </w:r>
    </w:p>
    <w:p>
      <w:pPr>
        <w:pStyle w:val="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Учесть при работе возможность переполнения стека.</w:t>
      </w:r>
    </w:p>
    <w:p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#define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max_size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Инициализация элемента стека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malloc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 при выделении памяти для узла стека.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Инициализация стека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init_Stack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malloc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 при выделении памяти для стека.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Добавление нового элемента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"Ошибка. Переполнение стека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max_size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"Стек переполнен, невозможно внести значение: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Освобождаем память, выделенную для нового узла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Извлечение значения из стека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"Ошибка. Пустой стек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Просмотр верхнего значения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peek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"Ошибка. Пустой стек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init_Stack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"Верхний элемент: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peek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"Извлеченный элемент: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"Стек: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/>
        </w:rPr>
      </w:pPr>
    </w:p>
    <w:p>
      <w:r>
        <w:t>Вывод программы в терминале:</w:t>
      </w:r>
    </w:p>
    <w:p>
      <w:r>
        <w:drawing>
          <wp:inline distT="0" distB="0" distL="114300" distR="114300">
            <wp:extent cx="3762375" cy="1914525"/>
            <wp:effectExtent l="0" t="0" r="9525" b="952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Задание 5</w:t>
      </w:r>
    </w:p>
    <w:p>
      <w:r>
        <w:t>Постановка задачи:</w:t>
      </w:r>
    </w:p>
    <w:p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«+», «-», «*» и «/». Примечание: для реализации воспользоваться функциями работы со стеком из предыдущего упражнения.</w:t>
      </w:r>
    </w:p>
    <w:p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Инициализация элемента стека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malloc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"Ошибка.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Инициализация стека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init_Stack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malloc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"Ошибка. 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Добавление нового элемента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"Ошибка. Переполнение стека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"Стек переполнен, невозможно внести значение: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%f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new_Node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Извлечение значения из стека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"Ошибка. Пустой стек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Просмотр верхнего значения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peek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"Ошибка. Пустой стек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"Использование: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&lt;имя_файла&gt;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fopen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Открытие файла для чтения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"Не удалось открыть файл: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init_Stack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fgetc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EOF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isdigit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'+'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'*'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el_2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el_1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'+'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el_1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el_2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el_1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el_2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'*'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el_1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el_2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el_1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el_2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fclose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"Результат: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%f</w:t>
      </w: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/>
        </w:rPr>
      </w:pPr>
    </w:p>
    <w:p>
      <w:pPr>
        <w:rPr>
          <w:lang w:val="en-US"/>
        </w:rPr>
      </w:pPr>
      <w:r>
        <w:t>Содержимое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</w:t>
      </w:r>
    </w:p>
    <w:p>
      <w:r>
        <w:drawing>
          <wp:inline distT="0" distB="0" distL="114300" distR="114300">
            <wp:extent cx="1562100" cy="561975"/>
            <wp:effectExtent l="0" t="0" r="0" b="952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Вывод программы в терминале:</w:t>
      </w:r>
    </w:p>
    <w:p>
      <w:r>
        <w:drawing>
          <wp:inline distT="0" distB="0" distL="114300" distR="114300">
            <wp:extent cx="3467100" cy="1685925"/>
            <wp:effectExtent l="0" t="0" r="0" b="952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Задание 6</w:t>
      </w:r>
    </w:p>
    <w:p>
      <w:r>
        <w:t>Постановка задачи:</w:t>
      </w:r>
    </w:p>
    <w:p>
      <w:r>
        <w:tab/>
      </w:r>
      <w:r>
        <w:rPr>
          <w:color w:val="000000"/>
          <w:sz w:val="27"/>
          <w:szCs w:val="27"/>
        </w:rPr>
        <w:t>Написать программу, реализующую перевод инфиксной записи арифметического выражения в постфиксную. Исходное арифметическое выражение состоит из цифр, знаков «+», «-», «*», «/» и скобок. При реализации воспользоваться предиктивным анализатором и схемой трансляции из лекции о простом однопроходном компиляторе. Леворекурсивная грамматика для арифметических выражений представлена на слайде 9 лекции. Для реализации программы следует на ее основе</w:t>
      </w:r>
    </w:p>
    <w:p>
      <w:pPr>
        <w:pStyle w:val="5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составить схему трансляции</w:t>
      </w:r>
    </w:p>
    <w:p>
      <w:pPr>
        <w:pStyle w:val="5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заменить леворекурсивную грамматику равнозначной право рекурсивной</w:t>
      </w:r>
    </w:p>
    <w:p>
      <w:pPr>
        <w:pStyle w:val="5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предиктивный анализатор по составленной грамматике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Схема</w:t>
      </w:r>
      <w:r>
        <w:rPr>
          <w:rFonts w:hint="default"/>
          <w:color w:val="000000"/>
          <w:sz w:val="27"/>
          <w:szCs w:val="27"/>
          <w:lang w:val="ru-RU"/>
        </w:rPr>
        <w:t xml:space="preserve"> трансляции: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color w:val="000000"/>
          <w:sz w:val="27"/>
          <w:szCs w:val="27"/>
          <w:lang w:val="ru-RU"/>
        </w:rPr>
        <w:t>expr() -&gt; term() exprPrime()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color w:val="000000"/>
          <w:sz w:val="27"/>
          <w:szCs w:val="27"/>
          <w:lang w:val="ru-RU"/>
        </w:rPr>
        <w:t>exprPrime() -&gt; '+' term() exprPrime() | '-' term() exprPrime() | ε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color w:val="000000"/>
          <w:sz w:val="27"/>
          <w:szCs w:val="27"/>
          <w:lang w:val="ru-RU"/>
        </w:rPr>
        <w:t>term() -&gt; factor() termPrime()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color w:val="000000"/>
          <w:sz w:val="27"/>
          <w:szCs w:val="27"/>
          <w:lang w:val="ru-RU"/>
        </w:rPr>
        <w:t>termPrime() -&gt; '*' factor() termPrime() | '/' factor() termPrime() | ε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color w:val="000000"/>
          <w:sz w:val="27"/>
          <w:szCs w:val="27"/>
          <w:lang w:val="ru-RU"/>
        </w:rPr>
        <w:t>factor() -&gt; digit | '(' expr ')'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color w:val="000000"/>
          <w:sz w:val="27"/>
          <w:szCs w:val="27"/>
          <w:lang w:val="ru-RU"/>
        </w:rPr>
        <w:t>Где: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b/>
          <w:bCs/>
          <w:color w:val="000000"/>
          <w:sz w:val="27"/>
          <w:szCs w:val="27"/>
          <w:lang w:val="ru-RU"/>
        </w:rPr>
        <w:t>expr():</w:t>
      </w:r>
      <w:r>
        <w:rPr>
          <w:rFonts w:hint="default"/>
          <w:color w:val="000000"/>
          <w:sz w:val="27"/>
          <w:szCs w:val="27"/>
          <w:lang w:val="ru-RU"/>
        </w:rPr>
        <w:t xml:space="preserve"> Начальная точка анализа, вызывает term() и exprPrime().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b/>
          <w:bCs/>
          <w:color w:val="000000"/>
          <w:sz w:val="27"/>
          <w:szCs w:val="27"/>
          <w:lang w:val="ru-RU"/>
        </w:rPr>
        <w:t xml:space="preserve">exprPrime(): </w:t>
      </w:r>
      <w:r>
        <w:rPr>
          <w:rFonts w:hint="default"/>
          <w:color w:val="000000"/>
          <w:sz w:val="27"/>
          <w:szCs w:val="27"/>
          <w:lang w:val="ru-RU"/>
        </w:rPr>
        <w:t>Обрабатывает операторы сложения и вычитания, вызывает term() и exprPrime() в случае обнаружения соответствующего оператора.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b/>
          <w:bCs/>
          <w:color w:val="000000"/>
          <w:sz w:val="27"/>
          <w:szCs w:val="27"/>
          <w:lang w:val="ru-RU"/>
        </w:rPr>
        <w:t>term():</w:t>
      </w:r>
      <w:r>
        <w:rPr>
          <w:rFonts w:hint="default"/>
          <w:color w:val="000000"/>
          <w:sz w:val="27"/>
          <w:szCs w:val="27"/>
          <w:lang w:val="ru-RU"/>
        </w:rPr>
        <w:t xml:space="preserve"> Обрабатывает множители, вызывает factor() и termPrime().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b/>
          <w:bCs/>
          <w:color w:val="000000"/>
          <w:sz w:val="27"/>
          <w:szCs w:val="27"/>
          <w:lang w:val="ru-RU"/>
        </w:rPr>
        <w:t>termPrime():</w:t>
      </w:r>
      <w:r>
        <w:rPr>
          <w:rFonts w:hint="default"/>
          <w:color w:val="000000"/>
          <w:sz w:val="27"/>
          <w:szCs w:val="27"/>
          <w:lang w:val="ru-RU"/>
        </w:rPr>
        <w:t xml:space="preserve"> Обрабатывает операторы умножения и деления, вызывает factor() и termPrime() в случае обнаружения соответствующего оператора.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b/>
          <w:bCs/>
          <w:color w:val="000000"/>
          <w:sz w:val="27"/>
          <w:szCs w:val="27"/>
          <w:lang w:val="ru-RU"/>
        </w:rPr>
        <w:t>factor():</w:t>
      </w:r>
      <w:r>
        <w:rPr>
          <w:rFonts w:hint="default"/>
          <w:color w:val="000000"/>
          <w:sz w:val="27"/>
          <w:szCs w:val="27"/>
          <w:lang w:val="ru-RU"/>
        </w:rPr>
        <w:t xml:space="preserve"> Обрабатывает числа и выражения в скобках.</w:t>
      </w:r>
    </w:p>
    <w:p>
      <w:pPr>
        <w:pStyle w:val="5"/>
        <w:numPr>
          <w:ilvl w:val="0"/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color w:val="000000"/>
          <w:sz w:val="27"/>
          <w:szCs w:val="27"/>
          <w:lang w:val="ru-RU"/>
        </w:rPr>
        <w:t>Символ ε обозначает пустую последовательность. Эта схема показывает порядок вызова функций во время разбора арифметического выражения и построения постфиксной записи.</w:t>
      </w:r>
    </w:p>
    <w:p>
      <w:r>
        <w:t>Решение: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Глобальные переменные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input;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 xml:space="preserve"> // Входная строка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lookahead;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 xml:space="preserve"> // Текущий символ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Прототипы функций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expr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exprPrime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termPrime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match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expected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Функция для печати символа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c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%c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c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Функция для получения следующего символа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getNextToken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lookahead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Функция для сопоставления текущего символа с ожидаемым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match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expected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(lookahead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expected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getNextToken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 xml:space="preserve"> // В случае несоответствия вызываем функцию ошибки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Функция для обработки ошибок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"Error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exit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Начальная точка программы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"Введите инфиксное выражение: 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buffer[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fgets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(buffer,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sizeof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(buffer),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stdin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input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buffer;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getNextToken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 xml:space="preserve"> // Инициализация lookahead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expr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 xml:space="preserve"> // Начало анализа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Функции для разбора грамматики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expr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exprPrime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exprPrime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(lookahead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'+'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match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'+'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exprPrime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'+'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 xml:space="preserve"> // Печать оператора в постфиксной записи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(lookahead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'-'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match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'-'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exprPrime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'-'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 xml:space="preserve"> // Печать оператора в постфиксной записи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term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termPrime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termPrime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(lookahead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'*'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match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'*'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termPrime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'*'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 xml:space="preserve"> // Печать оператора в постфиксной записи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(lookahead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'/'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match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'/'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termPrime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'/'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 xml:space="preserve"> // Печать оператора в постфиксной записи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factor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isdigit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(lookahead))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(lookahead);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 xml:space="preserve"> // Печать цифры в постфиксной записи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match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(lookahead);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(lookahead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'('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match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'('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expr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match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')'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error</w:t>
      </w: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  <w:r>
        <w:rPr>
          <w:rFonts w:hint="default" w:ascii="monospace" w:hAnsi="monospace" w:eastAsia="monospace" w:cs="monospace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 xml:space="preserve"> // Если символ не цифра и не открывающая скобка, вызываем ошибку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F8F8F2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>
      <w:r>
        <w:t>Вывод программы в терминале:</w:t>
      </w:r>
    </w:p>
    <w:p>
      <w:bookmarkStart w:id="0" w:name="_GoBack"/>
      <w:bookmarkEnd w:id="0"/>
      <w:r>
        <w:drawing>
          <wp:inline distT="0" distB="0" distL="114300" distR="114300">
            <wp:extent cx="50863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C2D6E"/>
    <w:multiLevelType w:val="multilevel"/>
    <w:tmpl w:val="1D3C2D6E"/>
    <w:lvl w:ilvl="0" w:tentative="0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1">
    <w:nsid w:val="28E22A32"/>
    <w:multiLevelType w:val="multilevel"/>
    <w:tmpl w:val="28E22A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0"/>
      <w:numFmt w:val="bullet"/>
      <w:lvlText w:val="·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0A"/>
    <w:rsid w:val="000A2CA2"/>
    <w:rsid w:val="001F4F82"/>
    <w:rsid w:val="00570925"/>
    <w:rsid w:val="00576DB9"/>
    <w:rsid w:val="005A6214"/>
    <w:rsid w:val="00622819"/>
    <w:rsid w:val="00665014"/>
    <w:rsid w:val="00783E6B"/>
    <w:rsid w:val="008355F7"/>
    <w:rsid w:val="00843EB6"/>
    <w:rsid w:val="008459DD"/>
    <w:rsid w:val="0098500A"/>
    <w:rsid w:val="00AF290A"/>
    <w:rsid w:val="00BB1EC9"/>
    <w:rsid w:val="00C14285"/>
    <w:rsid w:val="00C74BD9"/>
    <w:rsid w:val="00D13D5D"/>
    <w:rsid w:val="00DB4511"/>
    <w:rsid w:val="00DD6DDD"/>
    <w:rsid w:val="00F222BB"/>
    <w:rsid w:val="6DF9DB25"/>
    <w:rsid w:val="D7E976A1"/>
    <w:rsid w:val="FEE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6">
    <w:name w:val="Заголовок второго уровня_Деменав_ИСТ-22-1б"/>
    <w:qFormat/>
    <w:uiPriority w:val="0"/>
    <w:rPr>
      <w:rFonts w:ascii="Times New Roman" w:hAnsi="Times New Roman" w:eastAsia="Times New Roman" w:cs="Times New Roman"/>
      <w:color w:val="000000"/>
      <w:sz w:val="28"/>
      <w:szCs w:val="28"/>
      <w:lang w:val="ru-RU" w:eastAsia="ru-RU" w:bidi="ar-SA"/>
    </w:rPr>
  </w:style>
  <w:style w:type="paragraph" w:customStyle="1" w:styleId="7">
    <w:name w:val="Заголовок третьего уровня_ИСТ-22-1б"/>
    <w:qFormat/>
    <w:uiPriority w:val="0"/>
    <w:rPr>
      <w:rFonts w:ascii="Times New Roman" w:hAnsi="Times New Roman" w:eastAsia="Times New Roman" w:cs="Times New Roman"/>
      <w:b/>
      <w:color w:val="000000"/>
      <w:sz w:val="28"/>
      <w:szCs w:val="28"/>
      <w:lang w:val="ru-RU" w:eastAsia="ru-RU" w:bidi="ar-SA"/>
    </w:rPr>
  </w:style>
  <w:style w:type="paragraph" w:customStyle="1" w:styleId="8">
    <w:name w:val="Стиль1_Деменева_ИСТ-22-1б"/>
    <w:qFormat/>
    <w:uiPriority w:val="0"/>
    <w:pPr>
      <w:ind w:firstLine="720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1745</Words>
  <Characters>9949</Characters>
  <Lines>82</Lines>
  <Paragraphs>23</Paragraphs>
  <TotalTime>539</TotalTime>
  <ScaleCrop>false</ScaleCrop>
  <LinksUpToDate>false</LinksUpToDate>
  <CharactersWithSpaces>11671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2023-10-16T04:43:00Z</dcterms:created>
  <dc:creator>SofyaDemenevak@yandex.ru</dc:creator>
  <cp:lastModifiedBy>kali</cp:lastModifiedBy>
  <dcterms:modified xsi:type="dcterms:W3CDTF">2023-12-20T02:13:06Z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