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5797F" w:rsidTr="00D17CC2">
        <w:tc>
          <w:tcPr>
            <w:tcW w:w="4785" w:type="dxa"/>
          </w:tcPr>
          <w:p w:rsidR="00B5797F" w:rsidRDefault="00B5797F" w:rsidP="002E1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55EA"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:rsidR="00B5797F" w:rsidRDefault="00B5797F" w:rsidP="002E1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5797F">
              <w:rPr>
                <w:rFonts w:ascii="Times New Roman" w:hAnsi="Times New Roman" w:cs="Times New Roman"/>
                <w:sz w:val="28"/>
                <w:szCs w:val="28"/>
              </w:rPr>
              <w:t>уководитель Центра информационно-аналитических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ЮНИИТ</w:t>
            </w:r>
          </w:p>
          <w:p w:rsidR="005358C2" w:rsidRDefault="005358C2" w:rsidP="002E1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Бурлуцкий В.В.</w:t>
            </w:r>
          </w:p>
          <w:p w:rsidR="00D17CC2" w:rsidRDefault="00D17CC2" w:rsidP="002E1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7CC2" w:rsidRDefault="00D17CC2" w:rsidP="002E12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_______________ /</w:t>
            </w: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ab/>
            </w: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ab/>
            </w: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ab/>
              <w:t>/</w:t>
            </w: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</w:p>
          <w:p w:rsidR="00D17CC2" w:rsidRDefault="00D17CC2" w:rsidP="002E12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  <w:p w:rsidR="00D17CC2" w:rsidRDefault="00D17CC2" w:rsidP="002E1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«___» _____________ 20 ___ г.</w:t>
            </w:r>
          </w:p>
        </w:tc>
        <w:tc>
          <w:tcPr>
            <w:tcW w:w="4786" w:type="dxa"/>
          </w:tcPr>
          <w:p w:rsidR="00B5797F" w:rsidRDefault="00B5797F" w:rsidP="00D17C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55EA">
              <w:rPr>
                <w:rFonts w:ascii="Times New Roman" w:hAnsi="Times New Roman" w:cs="Times New Roman"/>
                <w:sz w:val="28"/>
                <w:szCs w:val="28"/>
              </w:rPr>
              <w:t>«УТВЕРЖДАЮ»</w:t>
            </w:r>
          </w:p>
          <w:p w:rsidR="005358C2" w:rsidRDefault="005358C2" w:rsidP="00D17C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1541б</w:t>
            </w:r>
          </w:p>
          <w:p w:rsidR="00D17CC2" w:rsidRDefault="005358C2" w:rsidP="00D17C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 А.М</w:t>
            </w:r>
          </w:p>
          <w:p w:rsidR="00D17CC2" w:rsidRDefault="00D17CC2" w:rsidP="002E1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7CC2" w:rsidRDefault="00D17CC2" w:rsidP="002E1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7CC2" w:rsidRDefault="00D17CC2" w:rsidP="002E1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58C2" w:rsidRDefault="00D17CC2" w:rsidP="002E1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_______________ /</w:t>
            </w: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ab/>
            </w: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ab/>
            </w: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ab/>
              <w:t>/</w:t>
            </w:r>
            <w:r w:rsidR="005358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17CC2" w:rsidRDefault="00D17CC2" w:rsidP="002E12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7CC2" w:rsidRDefault="00D17CC2" w:rsidP="00D17C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55EA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«____» ____________ 20 ___ г.</w:t>
            </w:r>
          </w:p>
        </w:tc>
      </w:tr>
    </w:tbl>
    <w:p w:rsidR="006120D0" w:rsidRDefault="006120D0" w:rsidP="00612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7CC2" w:rsidRDefault="00D17CC2" w:rsidP="00612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7CC2" w:rsidRPr="00E255EA" w:rsidRDefault="00D17CC2" w:rsidP="00612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20D0" w:rsidRPr="00E255EA" w:rsidRDefault="006120D0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55E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6120D0" w:rsidRPr="00E255EA" w:rsidRDefault="006120D0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55EA">
        <w:rPr>
          <w:rFonts w:ascii="Times New Roman" w:hAnsi="Times New Roman" w:cs="Times New Roman"/>
          <w:sz w:val="28"/>
          <w:szCs w:val="28"/>
        </w:rPr>
        <w:t>на разработку программного обеспечения «</w:t>
      </w:r>
      <w:r w:rsidR="00D17CC2" w:rsidRPr="00ED7BEA">
        <w:rPr>
          <w:rFonts w:ascii="Times New Roman" w:eastAsia="Calibri" w:hAnsi="Times New Roman" w:cs="Times New Roman"/>
          <w:sz w:val="24"/>
          <w:szCs w:val="24"/>
        </w:rPr>
        <w:t xml:space="preserve">СИСТЕМА ПОИСКА АБИТУРИЕНТОВ НА БАЗЕ ТЕХНОЛОГИЙ </w:t>
      </w:r>
      <w:r w:rsidR="00D17CC2" w:rsidRPr="00ED7BEA">
        <w:rPr>
          <w:rFonts w:ascii="Times New Roman" w:eastAsia="Calibri" w:hAnsi="Times New Roman" w:cs="Times New Roman"/>
          <w:sz w:val="24"/>
          <w:szCs w:val="24"/>
          <w:lang w:val="en-US"/>
        </w:rPr>
        <w:t>NLP</w:t>
      </w:r>
      <w:r w:rsidR="00D17CC2" w:rsidRPr="00ED7BEA">
        <w:rPr>
          <w:rFonts w:ascii="Times New Roman" w:eastAsia="Calibri" w:hAnsi="Times New Roman" w:cs="Times New Roman"/>
          <w:sz w:val="24"/>
          <w:szCs w:val="24"/>
        </w:rPr>
        <w:t xml:space="preserve"> И МАШИННОГО</w:t>
      </w:r>
      <w:r w:rsidR="00ED7B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17CC2" w:rsidRPr="00ED7BEA">
        <w:rPr>
          <w:rFonts w:ascii="Times New Roman" w:eastAsia="Calibri" w:hAnsi="Times New Roman" w:cs="Times New Roman"/>
          <w:sz w:val="24"/>
          <w:szCs w:val="24"/>
        </w:rPr>
        <w:t>ОБУЧЕНИЯ</w:t>
      </w:r>
      <w:r w:rsidRPr="00E255EA">
        <w:rPr>
          <w:rFonts w:ascii="Times New Roman" w:hAnsi="Times New Roman" w:cs="Times New Roman"/>
          <w:sz w:val="28"/>
          <w:szCs w:val="28"/>
        </w:rPr>
        <w:t>»</w:t>
      </w:r>
    </w:p>
    <w:p w:rsidR="006120D0" w:rsidRPr="00E255EA" w:rsidRDefault="006120D0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D0" w:rsidRPr="00E255EA" w:rsidRDefault="006120D0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D0" w:rsidRPr="00E255EA" w:rsidRDefault="006120D0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E255EA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E255EA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E255EA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E255EA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E255EA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E255EA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3D414B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2639" w:rsidRPr="003D414B" w:rsidRDefault="00CB2639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2639" w:rsidRPr="003D414B" w:rsidRDefault="00CB2639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E255EA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E255EA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E255EA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88B" w:rsidRPr="00E255EA" w:rsidRDefault="000D688B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D0" w:rsidRPr="00E255EA" w:rsidRDefault="006120D0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D0" w:rsidRPr="00E255EA" w:rsidRDefault="006120D0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D0" w:rsidRPr="00E255EA" w:rsidRDefault="006120D0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08E8" w:rsidRDefault="002508E8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6F5" w:rsidRDefault="002C56F5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C2" w:rsidRDefault="00D17CC2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C2" w:rsidRDefault="00D17CC2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C2" w:rsidRDefault="00D17CC2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C2" w:rsidRDefault="00D17CC2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6F5" w:rsidRDefault="002C56F5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6F5" w:rsidRDefault="002C56F5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6F5" w:rsidRDefault="002C56F5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6F5" w:rsidRPr="00E255EA" w:rsidRDefault="002C56F5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D0" w:rsidRDefault="00D17CC2" w:rsidP="00612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Ханты-Мансийск 2018</w:t>
      </w:r>
      <w:r w:rsidR="006120D0" w:rsidRPr="00E255EA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120D0" w:rsidRPr="00535543" w:rsidRDefault="006120D0" w:rsidP="0053554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lastRenderedPageBreak/>
        <w:t>1. Введение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5"/>
          <w:sz w:val="28"/>
          <w:szCs w:val="28"/>
        </w:rPr>
        <w:t>Работа выполняется в ра</w:t>
      </w:r>
      <w:r w:rsidR="00AB5371" w:rsidRPr="00535543">
        <w:rPr>
          <w:rFonts w:ascii="Times New Roman" w:hAnsi="Times New Roman" w:cs="Times New Roman"/>
          <w:color w:val="000000"/>
          <w:spacing w:val="-5"/>
          <w:sz w:val="28"/>
          <w:szCs w:val="28"/>
        </w:rPr>
        <w:t>мках проекта «</w:t>
      </w:r>
      <w:r w:rsidR="00E95048" w:rsidRPr="00535543">
        <w:rPr>
          <w:rFonts w:ascii="Times New Roman" w:eastAsia="Calibri" w:hAnsi="Times New Roman" w:cs="Times New Roman"/>
          <w:sz w:val="28"/>
          <w:szCs w:val="28"/>
        </w:rPr>
        <w:t xml:space="preserve">Система поиска абитуриентов на базе технологий </w:t>
      </w:r>
      <w:r w:rsidR="00E95048" w:rsidRPr="00535543">
        <w:rPr>
          <w:rFonts w:ascii="Times New Roman" w:eastAsia="Calibri" w:hAnsi="Times New Roman" w:cs="Times New Roman"/>
          <w:sz w:val="28"/>
          <w:szCs w:val="28"/>
          <w:lang w:val="en-US"/>
        </w:rPr>
        <w:t>NLP</w:t>
      </w:r>
      <w:r w:rsidR="00E95048" w:rsidRPr="00535543">
        <w:rPr>
          <w:rFonts w:ascii="Times New Roman" w:eastAsia="Calibri" w:hAnsi="Times New Roman" w:cs="Times New Roman"/>
          <w:sz w:val="28"/>
          <w:szCs w:val="28"/>
        </w:rPr>
        <w:t xml:space="preserve"> и машинного</w:t>
      </w:r>
      <w:r w:rsidR="00E95048" w:rsidRPr="005355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95048" w:rsidRPr="00535543">
        <w:rPr>
          <w:rFonts w:ascii="Times New Roman" w:eastAsia="Calibri" w:hAnsi="Times New Roman" w:cs="Times New Roman"/>
          <w:sz w:val="28"/>
          <w:szCs w:val="28"/>
        </w:rPr>
        <w:t>обучения</w:t>
      </w: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».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2. </w:t>
      </w:r>
      <w:r w:rsidRPr="00535543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Основание для разработки</w:t>
      </w:r>
    </w:p>
    <w:p w:rsidR="006120D0" w:rsidRPr="00535543" w:rsidRDefault="006120D0" w:rsidP="00535543">
      <w:pPr>
        <w:widowControl w:val="0"/>
        <w:numPr>
          <w:ilvl w:val="0"/>
          <w:numId w:val="1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Основанием для данной работы служит </w:t>
      </w:r>
      <w:r w:rsidR="008A1431"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>задание на выпускную квалификационную работу</w:t>
      </w: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</w:p>
    <w:p w:rsidR="006120D0" w:rsidRPr="00535543" w:rsidRDefault="006120D0" w:rsidP="00535543">
      <w:pPr>
        <w:widowControl w:val="0"/>
        <w:numPr>
          <w:ilvl w:val="0"/>
          <w:numId w:val="1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Наименование работы: </w:t>
      </w: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«</w:t>
      </w:r>
      <w:r w:rsidR="007512F2" w:rsidRPr="00535543">
        <w:rPr>
          <w:rFonts w:ascii="Times New Roman" w:eastAsia="Calibri" w:hAnsi="Times New Roman" w:cs="Times New Roman"/>
          <w:sz w:val="28"/>
          <w:szCs w:val="28"/>
        </w:rPr>
        <w:t xml:space="preserve">Система поиска абитуриентов на базе технологий </w:t>
      </w:r>
      <w:r w:rsidR="007512F2" w:rsidRPr="00535543">
        <w:rPr>
          <w:rFonts w:ascii="Times New Roman" w:eastAsia="Calibri" w:hAnsi="Times New Roman" w:cs="Times New Roman"/>
          <w:sz w:val="28"/>
          <w:szCs w:val="28"/>
          <w:lang w:val="en-US"/>
        </w:rPr>
        <w:t>NLP</w:t>
      </w:r>
      <w:r w:rsidR="007512F2" w:rsidRPr="00535543">
        <w:rPr>
          <w:rFonts w:ascii="Times New Roman" w:eastAsia="Calibri" w:hAnsi="Times New Roman" w:cs="Times New Roman"/>
          <w:sz w:val="28"/>
          <w:szCs w:val="28"/>
        </w:rPr>
        <w:t xml:space="preserve"> и машинного обучения</w:t>
      </w:r>
      <w:r w:rsidRPr="00535543">
        <w:rPr>
          <w:rFonts w:ascii="Times New Roman" w:hAnsi="Times New Roman" w:cs="Times New Roman"/>
          <w:color w:val="000000"/>
          <w:spacing w:val="-5"/>
          <w:sz w:val="28"/>
          <w:szCs w:val="28"/>
        </w:rPr>
        <w:t>».</w:t>
      </w:r>
    </w:p>
    <w:p w:rsidR="006120D0" w:rsidRPr="00535543" w:rsidRDefault="0084061F" w:rsidP="00535543">
      <w:pPr>
        <w:widowControl w:val="0"/>
        <w:numPr>
          <w:ilvl w:val="0"/>
          <w:numId w:val="1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5"/>
          <w:sz w:val="28"/>
          <w:szCs w:val="28"/>
        </w:rPr>
        <w:t>Исполнитель</w:t>
      </w:r>
      <w:r w:rsidR="006120D0" w:rsidRPr="0053554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: </w:t>
      </w:r>
      <w:r w:rsidR="003D414B" w:rsidRPr="00535543">
        <w:rPr>
          <w:rFonts w:ascii="Times New Roman" w:hAnsi="Times New Roman" w:cs="Times New Roman"/>
          <w:color w:val="000000"/>
          <w:spacing w:val="-5"/>
          <w:sz w:val="28"/>
          <w:szCs w:val="28"/>
        </w:rPr>
        <w:t>студент группы 1541б Захаров А.М.</w:t>
      </w:r>
    </w:p>
    <w:p w:rsidR="006120D0" w:rsidRPr="00535543" w:rsidRDefault="006120D0" w:rsidP="00535543">
      <w:pPr>
        <w:widowControl w:val="0"/>
        <w:numPr>
          <w:ilvl w:val="0"/>
          <w:numId w:val="1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7"/>
          <w:sz w:val="28"/>
          <w:szCs w:val="28"/>
        </w:rPr>
        <w:t>Соисполнители: нет.</w:t>
      </w:r>
    </w:p>
    <w:p w:rsidR="006120D0" w:rsidRPr="00535543" w:rsidRDefault="006120D0" w:rsidP="00535543">
      <w:pPr>
        <w:widowControl w:val="0"/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</w:p>
    <w:p w:rsidR="006120D0" w:rsidRPr="00535543" w:rsidRDefault="006120D0" w:rsidP="00535543">
      <w:pPr>
        <w:shd w:val="clear" w:color="auto" w:fill="FFFFFF"/>
        <w:tabs>
          <w:tab w:val="left" w:pos="1042"/>
        </w:tabs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3. Назначение разработки</w:t>
      </w:r>
    </w:p>
    <w:p w:rsidR="006120D0" w:rsidRPr="00535543" w:rsidRDefault="00E3622C" w:rsidP="00535543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>Разработка алгоритма, с</w:t>
      </w:r>
      <w:r w:rsidR="006120D0"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оздание </w:t>
      </w:r>
      <w:r w:rsidRPr="00535543">
        <w:rPr>
          <w:rFonts w:ascii="Times New Roman" w:eastAsia="Calibri" w:hAnsi="Times New Roman" w:cs="Times New Roman"/>
          <w:sz w:val="28"/>
          <w:szCs w:val="28"/>
        </w:rPr>
        <w:t>системы</w:t>
      </w:r>
      <w:r w:rsidRPr="00535543">
        <w:rPr>
          <w:rFonts w:ascii="Times New Roman" w:eastAsia="Calibri" w:hAnsi="Times New Roman" w:cs="Times New Roman"/>
          <w:sz w:val="28"/>
          <w:szCs w:val="28"/>
        </w:rPr>
        <w:t xml:space="preserve"> поиска абитуриентов на базе технологий </w:t>
      </w:r>
      <w:r w:rsidRPr="00535543">
        <w:rPr>
          <w:rFonts w:ascii="Times New Roman" w:eastAsia="Calibri" w:hAnsi="Times New Roman" w:cs="Times New Roman"/>
          <w:sz w:val="28"/>
          <w:szCs w:val="28"/>
          <w:lang w:val="en-US"/>
        </w:rPr>
        <w:t>NLP</w:t>
      </w:r>
      <w:r w:rsidRPr="00535543">
        <w:rPr>
          <w:rFonts w:ascii="Times New Roman" w:eastAsia="Calibri" w:hAnsi="Times New Roman" w:cs="Times New Roman"/>
          <w:sz w:val="28"/>
          <w:szCs w:val="28"/>
        </w:rPr>
        <w:t xml:space="preserve"> и машинного обучения</w:t>
      </w:r>
      <w:r w:rsidR="006120D0" w:rsidRPr="00535543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6120D0" w:rsidRPr="00535543" w:rsidRDefault="006120D0" w:rsidP="00535543">
      <w:pPr>
        <w:shd w:val="clear" w:color="auto" w:fill="FFFFFF"/>
        <w:tabs>
          <w:tab w:val="left" w:pos="1042"/>
        </w:tabs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4.Технические требования</w:t>
      </w:r>
    </w:p>
    <w:p w:rsidR="006120D0" w:rsidRPr="00535543" w:rsidRDefault="006120D0" w:rsidP="0053554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Требования к функциональным характеристикам.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4.1.1. Состав выполняемых функций. 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Разрабатываемое программное обеспечение должно </w:t>
      </w:r>
      <w:r w:rsidR="00645412"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выполнять</w:t>
      </w: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:</w:t>
      </w:r>
    </w:p>
    <w:p w:rsidR="00431C00" w:rsidRPr="00535543" w:rsidRDefault="00431C00" w:rsidP="00535543">
      <w:pPr>
        <w:pStyle w:val="a7"/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Составлять классификацию абитуриентов</w:t>
      </w:r>
    </w:p>
    <w:p w:rsidR="00431C00" w:rsidRPr="00535543" w:rsidRDefault="00431C00" w:rsidP="00535543">
      <w:pPr>
        <w:pStyle w:val="a7"/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Собирать данные из социально сети </w:t>
      </w:r>
      <w:r w:rsidR="00462D48"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«</w:t>
      </w: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Вконтакте</w:t>
      </w:r>
      <w:r w:rsidR="00462D48"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»</w:t>
      </w:r>
    </w:p>
    <w:p w:rsidR="00431C00" w:rsidRPr="00535543" w:rsidRDefault="00431C00" w:rsidP="00535543">
      <w:pPr>
        <w:pStyle w:val="a7"/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Строить визуализацию модели обучения</w:t>
      </w:r>
    </w:p>
    <w:p w:rsidR="00431C00" w:rsidRPr="00535543" w:rsidRDefault="00431C00" w:rsidP="00535543">
      <w:pPr>
        <w:pStyle w:val="a7"/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Обучение модели на первичных данных</w:t>
      </w:r>
    </w:p>
    <w:p w:rsidR="00431C00" w:rsidRPr="00535543" w:rsidRDefault="00431C00" w:rsidP="00535543">
      <w:pPr>
        <w:pStyle w:val="a7"/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Переобучение модели на новых данных</w:t>
      </w:r>
    </w:p>
    <w:p w:rsidR="00431C00" w:rsidRPr="00535543" w:rsidRDefault="00431C00" w:rsidP="00535543">
      <w:pPr>
        <w:pStyle w:val="a7"/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Обработка названий музыкальных групп технологиями NLP</w:t>
      </w:r>
    </w:p>
    <w:p w:rsidR="00431C00" w:rsidRPr="00535543" w:rsidRDefault="00431C00" w:rsidP="00535543">
      <w:pPr>
        <w:pStyle w:val="a7"/>
        <w:widowControl w:val="0"/>
        <w:numPr>
          <w:ilvl w:val="0"/>
          <w:numId w:val="11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Загрузка идентификаторов пользователей из файла в формате JSON</w:t>
      </w:r>
    </w:p>
    <w:p w:rsidR="00A67054" w:rsidRPr="00535543" w:rsidRDefault="00A67054" w:rsidP="00535543">
      <w:pPr>
        <w:widowControl w:val="0"/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z w:val="28"/>
          <w:szCs w:val="28"/>
        </w:rPr>
        <w:t>4.1.1.1. Требования к структуре и функционированию системы;</w:t>
      </w:r>
    </w:p>
    <w:p w:rsidR="00A67054" w:rsidRPr="00535543" w:rsidRDefault="002703EC" w:rsidP="00535543">
      <w:pPr>
        <w:widowControl w:val="0"/>
        <w:numPr>
          <w:ilvl w:val="0"/>
          <w:numId w:val="3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A67054" w:rsidRPr="00535543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следующих частей:</w:t>
      </w:r>
    </w:p>
    <w:p w:rsidR="00A67054" w:rsidRPr="00535543" w:rsidRDefault="00A67054" w:rsidP="00535543">
      <w:pPr>
        <w:pStyle w:val="a7"/>
        <w:widowControl w:val="0"/>
        <w:numPr>
          <w:ilvl w:val="0"/>
          <w:numId w:val="12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</w:p>
    <w:p w:rsidR="00A67054" w:rsidRPr="00535543" w:rsidRDefault="00A67054" w:rsidP="00535543">
      <w:pPr>
        <w:pStyle w:val="a7"/>
        <w:widowControl w:val="0"/>
        <w:numPr>
          <w:ilvl w:val="0"/>
          <w:numId w:val="12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z w:val="28"/>
          <w:szCs w:val="28"/>
        </w:rPr>
        <w:t>Веб-интерфейса</w:t>
      </w:r>
    </w:p>
    <w:p w:rsidR="004A6C1F" w:rsidRPr="00535543" w:rsidRDefault="004A6C1F" w:rsidP="00535543">
      <w:pPr>
        <w:widowControl w:val="0"/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3554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База данных состоит </w:t>
      </w:r>
      <w:r w:rsidR="005E7EBF" w:rsidRPr="00535543">
        <w:rPr>
          <w:rFonts w:ascii="Times New Roman" w:hAnsi="Times New Roman" w:cs="Times New Roman"/>
          <w:color w:val="000000"/>
          <w:sz w:val="28"/>
          <w:szCs w:val="28"/>
        </w:rPr>
        <w:t xml:space="preserve">минимум </w:t>
      </w:r>
      <w:r w:rsidRPr="00535543">
        <w:rPr>
          <w:rFonts w:ascii="Times New Roman" w:hAnsi="Times New Roman" w:cs="Times New Roman"/>
          <w:color w:val="000000"/>
          <w:sz w:val="28"/>
          <w:szCs w:val="28"/>
        </w:rPr>
        <w:t>из следующих сущностей:</w:t>
      </w:r>
    </w:p>
    <w:p w:rsidR="00E36109" w:rsidRPr="00535543" w:rsidRDefault="00E36109" w:rsidP="00535543">
      <w:pPr>
        <w:pStyle w:val="a7"/>
        <w:widowControl w:val="0"/>
        <w:numPr>
          <w:ilvl w:val="0"/>
          <w:numId w:val="18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z w:val="28"/>
          <w:szCs w:val="28"/>
        </w:rPr>
        <w:t>Пользователь Вконтакте</w:t>
      </w:r>
    </w:p>
    <w:p w:rsidR="005E7EBF" w:rsidRPr="00535543" w:rsidRDefault="00E36109" w:rsidP="00535543">
      <w:pPr>
        <w:pStyle w:val="a7"/>
        <w:widowControl w:val="0"/>
        <w:numPr>
          <w:ilvl w:val="0"/>
          <w:numId w:val="18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z w:val="28"/>
          <w:szCs w:val="28"/>
        </w:rPr>
        <w:t>Аудио исполнители из Вконтакте</w:t>
      </w:r>
    </w:p>
    <w:p w:rsidR="005E7EBF" w:rsidRPr="00535543" w:rsidRDefault="005E7EBF" w:rsidP="00535543">
      <w:pPr>
        <w:pStyle w:val="a7"/>
        <w:widowControl w:val="0"/>
        <w:numPr>
          <w:ilvl w:val="1"/>
          <w:numId w:val="3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z w:val="28"/>
          <w:szCs w:val="28"/>
        </w:rPr>
        <w:t>Сущность «Пользователь Вконтакте</w:t>
      </w:r>
      <w:r w:rsidR="00DB6E05" w:rsidRPr="0053554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535543">
        <w:rPr>
          <w:rFonts w:ascii="Times New Roman" w:hAnsi="Times New Roman" w:cs="Times New Roman"/>
          <w:color w:val="000000"/>
          <w:sz w:val="28"/>
          <w:szCs w:val="28"/>
        </w:rPr>
        <w:t xml:space="preserve"> имеет следующие поля</w:t>
      </w:r>
      <w:r w:rsidR="00814EF9" w:rsidRPr="0053554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14EF9" w:rsidRPr="00535543" w:rsidRDefault="00DB6E05" w:rsidP="00535543">
      <w:pPr>
        <w:pStyle w:val="a7"/>
        <w:numPr>
          <w:ilvl w:val="2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t>И</w:t>
      </w:r>
      <w:r w:rsidR="00814EF9" w:rsidRPr="00535543">
        <w:rPr>
          <w:rFonts w:ascii="Times New Roman" w:hAnsi="Times New Roman" w:cs="Times New Roman"/>
          <w:sz w:val="28"/>
          <w:szCs w:val="28"/>
        </w:rPr>
        <w:t>дентификационный номер пользователя Вконтакте</w:t>
      </w:r>
    </w:p>
    <w:p w:rsidR="00814EF9" w:rsidRPr="00535543" w:rsidRDefault="00DB6E05" w:rsidP="00535543">
      <w:pPr>
        <w:pStyle w:val="a7"/>
        <w:numPr>
          <w:ilvl w:val="2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t>И</w:t>
      </w:r>
      <w:r w:rsidR="00814EF9" w:rsidRPr="00535543">
        <w:rPr>
          <w:rFonts w:ascii="Times New Roman" w:hAnsi="Times New Roman" w:cs="Times New Roman"/>
          <w:sz w:val="28"/>
          <w:szCs w:val="28"/>
        </w:rPr>
        <w:t>мя пользователя Вконтакет</w:t>
      </w:r>
    </w:p>
    <w:p w:rsidR="00814EF9" w:rsidRPr="00535543" w:rsidRDefault="00DB6E05" w:rsidP="00535543">
      <w:pPr>
        <w:pStyle w:val="a7"/>
        <w:numPr>
          <w:ilvl w:val="2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t>Ф</w:t>
      </w:r>
      <w:r w:rsidR="00814EF9" w:rsidRPr="00535543">
        <w:rPr>
          <w:rFonts w:ascii="Times New Roman" w:hAnsi="Times New Roman" w:cs="Times New Roman"/>
          <w:sz w:val="28"/>
          <w:szCs w:val="28"/>
        </w:rPr>
        <w:t>амилия пользователя Вконтакте</w:t>
      </w:r>
    </w:p>
    <w:p w:rsidR="00814EF9" w:rsidRPr="00535543" w:rsidRDefault="00DB6E05" w:rsidP="00535543">
      <w:pPr>
        <w:pStyle w:val="a7"/>
        <w:numPr>
          <w:ilvl w:val="2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t>И</w:t>
      </w:r>
      <w:r w:rsidR="00814EF9" w:rsidRPr="00535543">
        <w:rPr>
          <w:rFonts w:ascii="Times New Roman" w:hAnsi="Times New Roman" w:cs="Times New Roman"/>
          <w:sz w:val="28"/>
          <w:szCs w:val="28"/>
        </w:rPr>
        <w:t>дентификационный номер города пользователя Вконтакте</w:t>
      </w:r>
    </w:p>
    <w:p w:rsidR="00814EF9" w:rsidRPr="00535543" w:rsidRDefault="00DB6E05" w:rsidP="00535543">
      <w:pPr>
        <w:pStyle w:val="a7"/>
        <w:numPr>
          <w:ilvl w:val="2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t>И</w:t>
      </w:r>
      <w:r w:rsidR="00814EF9" w:rsidRPr="00535543">
        <w:rPr>
          <w:rFonts w:ascii="Times New Roman" w:hAnsi="Times New Roman" w:cs="Times New Roman"/>
          <w:sz w:val="28"/>
          <w:szCs w:val="28"/>
        </w:rPr>
        <w:t>дентификационный номер факультета пользователя Вконтакте</w:t>
      </w:r>
    </w:p>
    <w:p w:rsidR="005E7EBF" w:rsidRPr="00535543" w:rsidRDefault="0057732E" w:rsidP="00535543">
      <w:pPr>
        <w:pStyle w:val="a7"/>
        <w:widowControl w:val="0"/>
        <w:numPr>
          <w:ilvl w:val="2"/>
          <w:numId w:val="3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t>К</w:t>
      </w:r>
      <w:r w:rsidR="00814EF9" w:rsidRPr="00535543">
        <w:rPr>
          <w:rFonts w:ascii="Times New Roman" w:hAnsi="Times New Roman" w:cs="Times New Roman"/>
          <w:sz w:val="28"/>
          <w:szCs w:val="28"/>
        </w:rPr>
        <w:t>атегория пользователя – обучающая или поисковая.</w:t>
      </w:r>
    </w:p>
    <w:p w:rsidR="00DB6E05" w:rsidRPr="00535543" w:rsidRDefault="00DB6E05" w:rsidP="00535543">
      <w:pPr>
        <w:pStyle w:val="a7"/>
        <w:widowControl w:val="0"/>
        <w:numPr>
          <w:ilvl w:val="1"/>
          <w:numId w:val="3"/>
        </w:numPr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z w:val="28"/>
          <w:szCs w:val="28"/>
        </w:rPr>
        <w:t>Сущность «</w:t>
      </w:r>
      <w:r w:rsidRPr="00535543">
        <w:rPr>
          <w:rFonts w:ascii="Times New Roman" w:hAnsi="Times New Roman" w:cs="Times New Roman"/>
          <w:color w:val="000000"/>
          <w:sz w:val="28"/>
          <w:szCs w:val="28"/>
        </w:rPr>
        <w:t>Аудио исполнители из Вконтакте</w:t>
      </w:r>
      <w:r w:rsidRPr="00535543">
        <w:rPr>
          <w:rFonts w:ascii="Times New Roman" w:hAnsi="Times New Roman" w:cs="Times New Roman"/>
          <w:color w:val="000000"/>
          <w:sz w:val="28"/>
          <w:szCs w:val="28"/>
        </w:rPr>
        <w:t>» имеет следующие поля:</w:t>
      </w:r>
    </w:p>
    <w:p w:rsidR="00DB6E05" w:rsidRPr="00535543" w:rsidRDefault="00344B86" w:rsidP="00535543">
      <w:pPr>
        <w:pStyle w:val="a7"/>
        <w:numPr>
          <w:ilvl w:val="2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t>И</w:t>
      </w:r>
      <w:r w:rsidR="00DB6E05" w:rsidRPr="00535543">
        <w:rPr>
          <w:rFonts w:ascii="Times New Roman" w:hAnsi="Times New Roman" w:cs="Times New Roman"/>
          <w:sz w:val="28"/>
          <w:szCs w:val="28"/>
        </w:rPr>
        <w:t>дентификационный номер аудио исполнителей Вконтакте</w:t>
      </w:r>
    </w:p>
    <w:p w:rsidR="00DB6E05" w:rsidRPr="00535543" w:rsidRDefault="00344B86" w:rsidP="00535543">
      <w:pPr>
        <w:pStyle w:val="a7"/>
        <w:numPr>
          <w:ilvl w:val="2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t>Н</w:t>
      </w:r>
      <w:r w:rsidR="00DB6E05" w:rsidRPr="00535543">
        <w:rPr>
          <w:rFonts w:ascii="Times New Roman" w:hAnsi="Times New Roman" w:cs="Times New Roman"/>
          <w:sz w:val="28"/>
          <w:szCs w:val="28"/>
        </w:rPr>
        <w:t>азвание очищенного аудио исполнителя Вконтакте</w:t>
      </w:r>
    </w:p>
    <w:p w:rsidR="00DB6E05" w:rsidRPr="00535543" w:rsidRDefault="00344B86" w:rsidP="00535543">
      <w:pPr>
        <w:pStyle w:val="a7"/>
        <w:numPr>
          <w:ilvl w:val="2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t>П</w:t>
      </w:r>
      <w:r w:rsidR="00DB6E05" w:rsidRPr="00535543">
        <w:rPr>
          <w:rFonts w:ascii="Times New Roman" w:hAnsi="Times New Roman" w:cs="Times New Roman"/>
          <w:sz w:val="28"/>
          <w:szCs w:val="28"/>
        </w:rPr>
        <w:t>ред очищенные данные аудио исполнителя Вконтакте</w:t>
      </w:r>
    </w:p>
    <w:p w:rsidR="00DB6E05" w:rsidRPr="00535543" w:rsidRDefault="00DB6E05" w:rsidP="00535543">
      <w:pPr>
        <w:pStyle w:val="a7"/>
        <w:widowControl w:val="0"/>
        <w:shd w:val="clear" w:color="auto" w:fill="FFFFFF"/>
        <w:tabs>
          <w:tab w:val="left" w:pos="302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20D0" w:rsidRPr="00535543" w:rsidRDefault="006120D0" w:rsidP="00535543">
      <w:pPr>
        <w:shd w:val="clear" w:color="auto" w:fill="FFFFFF"/>
        <w:spacing w:after="0" w:line="360" w:lineRule="auto"/>
        <w:ind w:left="39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4.1.2. Организация входных и выходных данных </w:t>
      </w:r>
    </w:p>
    <w:p w:rsidR="00E05A85" w:rsidRPr="00535543" w:rsidRDefault="00F86451" w:rsidP="00535543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Исходные данные заполняются </w:t>
      </w:r>
      <w:r w:rsidR="00B02426"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из социальной сети «Вконтакте»</w:t>
      </w:r>
      <w:r w:rsidR="00191A2E"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  <w:r w:rsidR="00060528"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E05A85"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Выходные данные представляются в виде </w:t>
      </w:r>
      <w:r w:rsidR="004B3C91"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списка категорий возможных абитуриентов.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Осно</w:t>
      </w:r>
      <w:r w:rsidR="00C56EDA" w:rsidRPr="00535543">
        <w:rPr>
          <w:rFonts w:ascii="Times New Roman" w:hAnsi="Times New Roman" w:cs="Times New Roman"/>
          <w:color w:val="000000"/>
          <w:spacing w:val="-1"/>
          <w:sz w:val="28"/>
          <w:szCs w:val="28"/>
        </w:rPr>
        <w:t>вной режим использования программы</w:t>
      </w:r>
      <w:r w:rsidRPr="0053554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– </w:t>
      </w:r>
      <w:r w:rsidR="00F31CB7" w:rsidRPr="00535543">
        <w:rPr>
          <w:rFonts w:ascii="Times New Roman" w:hAnsi="Times New Roman" w:cs="Times New Roman"/>
          <w:color w:val="000000"/>
          <w:spacing w:val="-1"/>
          <w:sz w:val="28"/>
          <w:szCs w:val="28"/>
        </w:rPr>
        <w:t>работа во время приемной компании</w:t>
      </w:r>
      <w:r w:rsidRPr="00535543">
        <w:rPr>
          <w:rFonts w:ascii="Times New Roman" w:hAnsi="Times New Roman" w:cs="Times New Roman"/>
          <w:color w:val="000000"/>
          <w:spacing w:val="-6"/>
          <w:sz w:val="28"/>
          <w:szCs w:val="28"/>
        </w:rPr>
        <w:t>.</w:t>
      </w:r>
    </w:p>
    <w:p w:rsidR="006120D0" w:rsidRPr="00535543" w:rsidRDefault="006120D0" w:rsidP="00535543">
      <w:pPr>
        <w:numPr>
          <w:ilvl w:val="0"/>
          <w:numId w:val="4"/>
        </w:numPr>
        <w:shd w:val="clear" w:color="auto" w:fill="FFFFFF"/>
        <w:tabs>
          <w:tab w:val="left" w:pos="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>Требования к надежности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>Для о</w:t>
      </w:r>
      <w:r w:rsidR="00E667F2"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>беспечения надежности необходима проверка входных данных.</w:t>
      </w:r>
    </w:p>
    <w:p w:rsidR="006120D0" w:rsidRPr="00535543" w:rsidRDefault="006120D0" w:rsidP="00535543">
      <w:pPr>
        <w:numPr>
          <w:ilvl w:val="0"/>
          <w:numId w:val="4"/>
        </w:numPr>
        <w:shd w:val="clear" w:color="auto" w:fill="FFFFFF"/>
        <w:tabs>
          <w:tab w:val="left" w:pos="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Условия эксплуатации и требования к составу и параметрам технических средств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Для работы системы должен быть выделен </w:t>
      </w:r>
      <w:r w:rsidR="0062436D"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администратор</w:t>
      </w:r>
      <w:r w:rsidRPr="00535543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  <w:r w:rsidRPr="00535543">
        <w:rPr>
          <w:rFonts w:ascii="Times New Roman" w:hAnsi="Times New Roman" w:cs="Times New Roman"/>
          <w:sz w:val="28"/>
          <w:szCs w:val="28"/>
        </w:rPr>
        <w:t xml:space="preserve"> </w:t>
      </w: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Требования к составу и параметрам технических средств </w:t>
      </w: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уточняются на этапе эскизного проектирования системы.</w:t>
      </w:r>
    </w:p>
    <w:p w:rsidR="006120D0" w:rsidRPr="00535543" w:rsidRDefault="006120D0" w:rsidP="0053554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Требования к информационной и программной совмес</w:t>
      </w: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тимости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10"/>
          <w:sz w:val="28"/>
          <w:szCs w:val="28"/>
        </w:rPr>
        <w:lastRenderedPageBreak/>
        <w:t xml:space="preserve">Программа должна работать на платформах </w:t>
      </w:r>
      <w:r w:rsidRPr="00535543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Windows</w:t>
      </w: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</w:p>
    <w:p w:rsidR="006120D0" w:rsidRPr="00535543" w:rsidRDefault="006120D0" w:rsidP="00535543">
      <w:pPr>
        <w:numPr>
          <w:ilvl w:val="0"/>
          <w:numId w:val="4"/>
        </w:numPr>
        <w:shd w:val="clear" w:color="auto" w:fill="FFFFFF"/>
        <w:tabs>
          <w:tab w:val="left" w:pos="39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Требования к транспортировке и хранению</w:t>
      </w:r>
    </w:p>
    <w:p w:rsidR="006120D0" w:rsidRPr="00535543" w:rsidRDefault="006120D0" w:rsidP="00535543">
      <w:pPr>
        <w:shd w:val="clear" w:color="auto" w:fill="FFFFFF"/>
        <w:tabs>
          <w:tab w:val="left" w:pos="394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Программа поставляется на</w:t>
      </w:r>
      <w:r w:rsidR="0062436D"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электронном носителе </w:t>
      </w:r>
      <w:r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информации. </w:t>
      </w:r>
    </w:p>
    <w:p w:rsidR="006120D0" w:rsidRPr="00535543" w:rsidRDefault="006120D0" w:rsidP="00535543">
      <w:pPr>
        <w:numPr>
          <w:ilvl w:val="0"/>
          <w:numId w:val="4"/>
        </w:numPr>
        <w:shd w:val="clear" w:color="auto" w:fill="FFFFFF"/>
        <w:tabs>
          <w:tab w:val="left" w:pos="39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>Специальные требования.</w:t>
      </w:r>
      <w:r w:rsidRPr="00535543">
        <w:rPr>
          <w:rFonts w:ascii="Times New Roman" w:hAnsi="Times New Roman" w:cs="Times New Roman"/>
          <w:sz w:val="28"/>
          <w:szCs w:val="28"/>
        </w:rPr>
        <w:t xml:space="preserve"> </w:t>
      </w: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Программное обеспечение должно иметь дружественный ин</w:t>
      </w:r>
      <w:r w:rsidRPr="00535543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терфейс, рассчитанный на пользователя (в плане компьютерной </w:t>
      </w: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грамотности) </w:t>
      </w:r>
      <w:r w:rsidR="00994CEE"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уверенной</w:t>
      </w: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квалификации.</w:t>
      </w:r>
      <w:r w:rsidRPr="005355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20D0" w:rsidRPr="00535543" w:rsidRDefault="006120D0" w:rsidP="00535543">
      <w:pPr>
        <w:shd w:val="clear" w:color="auto" w:fill="FFFFFF"/>
        <w:tabs>
          <w:tab w:val="left" w:pos="39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tab/>
      </w: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Язык программирования выбирает исполнитель</w:t>
      </w: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</w:pP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5. Требования к программной документации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Основными документами, регламентирующими разработку будущих программ, должны быть документы Единой системы </w:t>
      </w: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программной документации (ЕСПД</w:t>
      </w:r>
      <w:r w:rsidR="006D22C9"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)</w:t>
      </w:r>
      <w:r w:rsidRPr="00535543"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bCs/>
          <w:color w:val="000000"/>
          <w:spacing w:val="-3"/>
          <w:sz w:val="28"/>
          <w:szCs w:val="28"/>
        </w:rPr>
      </w:pP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bCs/>
          <w:color w:val="000000"/>
          <w:spacing w:val="-3"/>
          <w:sz w:val="28"/>
          <w:szCs w:val="28"/>
        </w:rPr>
        <w:t>6. Технико-экономические показатели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Эффективность системы определяется </w:t>
      </w:r>
      <w:r w:rsidR="002A563F"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качеством классификации абитуриентов</w:t>
      </w:r>
      <w:r w:rsidR="00054E2E"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  <w:r w:rsidR="00E14389"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</w:pP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7. Порядок контроля и приемки</w:t>
      </w:r>
    </w:p>
    <w:p w:rsidR="006120D0" w:rsidRPr="00535543" w:rsidRDefault="006120D0" w:rsidP="00535543">
      <w:pPr>
        <w:shd w:val="clear" w:color="auto" w:fill="FFFFFF"/>
        <w:spacing w:after="0" w:line="360" w:lineRule="auto"/>
        <w:ind w:firstLine="510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535543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После передачи исполнителем программы заказчику последний имеет право тестировать модуль в течение семи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:rsidR="009F6BE4" w:rsidRPr="00535543" w:rsidRDefault="009F6BE4" w:rsidP="0053554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3">
        <w:rPr>
          <w:rFonts w:ascii="Times New Roman" w:hAnsi="Times New Roman" w:cs="Times New Roman"/>
          <w:sz w:val="28"/>
          <w:szCs w:val="28"/>
        </w:rPr>
        <w:br w:type="page"/>
      </w:r>
    </w:p>
    <w:p w:rsidR="006120D0" w:rsidRPr="00E255EA" w:rsidRDefault="006120D0" w:rsidP="006120D0">
      <w:pPr>
        <w:shd w:val="clear" w:color="auto" w:fill="FFFFFF"/>
        <w:tabs>
          <w:tab w:val="left" w:pos="44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255EA">
        <w:rPr>
          <w:rFonts w:ascii="Times New Roman" w:hAnsi="Times New Roman" w:cs="Times New Roman"/>
          <w:sz w:val="28"/>
          <w:szCs w:val="28"/>
        </w:rPr>
        <w:lastRenderedPageBreak/>
        <w:t>8. Календарный план работ</w:t>
      </w:r>
    </w:p>
    <w:tbl>
      <w:tblPr>
        <w:tblW w:w="978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1843"/>
        <w:gridCol w:w="4394"/>
      </w:tblGrid>
      <w:tr w:rsidR="00E76454" w:rsidRPr="00D61C74" w:rsidTr="00143C80"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E76454" w:rsidRPr="00D61C74" w:rsidRDefault="00E76454" w:rsidP="00927BC3">
            <w:pPr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76454" w:rsidRPr="00D61C74" w:rsidRDefault="00E76454" w:rsidP="00927BC3">
            <w:pPr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76454" w:rsidRPr="00D61C74" w:rsidRDefault="00E76454" w:rsidP="00927B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43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76454" w:rsidRPr="00D61C74" w:rsidRDefault="00E76454" w:rsidP="00927B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Отчетность</w:t>
            </w:r>
          </w:p>
        </w:tc>
      </w:tr>
      <w:tr w:rsidR="00E76454" w:rsidRPr="00D61C74" w:rsidTr="00143C80"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E76454" w:rsidRPr="00D61C74" w:rsidRDefault="00E76454" w:rsidP="00927B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76454" w:rsidRPr="00D61C74" w:rsidRDefault="00E76454" w:rsidP="00927B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76454" w:rsidRPr="00D61C74" w:rsidRDefault="00E76454" w:rsidP="00927B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76454" w:rsidRPr="00D61C74" w:rsidRDefault="00E76454" w:rsidP="00927B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F3158" w:rsidRPr="00D61C74" w:rsidTr="00143C80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D61C74" w:rsidRDefault="003F3158" w:rsidP="003F3158">
            <w:pPr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3F3158" w:rsidP="006307BA">
            <w:pPr>
              <w:jc w:val="both"/>
              <w:rPr>
                <w:rFonts w:ascii="Times New Roman" w:hAnsi="Times New Roman" w:cs="Times New Roman"/>
              </w:rPr>
            </w:pPr>
            <w:r w:rsidRPr="006307BA">
              <w:rPr>
                <w:rFonts w:ascii="Times New Roman" w:hAnsi="Times New Roman" w:cs="Times New Roman"/>
                <w:sz w:val="28"/>
              </w:rPr>
              <w:t xml:space="preserve">Состояние вопроса. Изучение литературы и анализ аналогов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8E4ED8" w:rsidP="008E4E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 w:rsidR="008975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>/02/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F3158" w:rsidRPr="006307BA" w:rsidRDefault="003F3158" w:rsidP="006307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Раздел ВКР, постановка задачи</w:t>
            </w:r>
          </w:p>
        </w:tc>
      </w:tr>
      <w:tr w:rsidR="003F3158" w:rsidRPr="00D61C74" w:rsidTr="00143C80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D61C74" w:rsidRDefault="003F3158" w:rsidP="003F3158">
            <w:pPr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3F3158" w:rsidP="006307BA">
            <w:pPr>
              <w:jc w:val="both"/>
              <w:rPr>
                <w:rFonts w:ascii="Times New Roman" w:hAnsi="Times New Roman" w:cs="Times New Roman"/>
              </w:rPr>
            </w:pPr>
            <w:r w:rsidRPr="006307BA">
              <w:rPr>
                <w:rFonts w:ascii="Times New Roman" w:hAnsi="Times New Roman" w:cs="Times New Roman"/>
                <w:sz w:val="28"/>
              </w:rPr>
              <w:t>Состояние вопроса. Изучение объекта исследования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73EF" w:rsidRDefault="008E4ED8" w:rsidP="006307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09/04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 w:rsidR="00F373E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:rsidR="003F3158" w:rsidRPr="006307BA" w:rsidRDefault="008E4ED8" w:rsidP="006307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F373EF">
              <w:rPr>
                <w:rFonts w:ascii="Times New Roman" w:hAnsi="Times New Roman" w:cs="Times New Roman"/>
                <w:sz w:val="28"/>
                <w:szCs w:val="28"/>
              </w:rPr>
              <w:t>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373E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F3158" w:rsidRPr="006307BA" w:rsidRDefault="003F3158" w:rsidP="006307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Архитектурное решение и функциональные требования</w:t>
            </w:r>
          </w:p>
        </w:tc>
      </w:tr>
      <w:tr w:rsidR="003F3158" w:rsidRPr="00D61C74" w:rsidTr="00143C80">
        <w:trPr>
          <w:trHeight w:val="739"/>
        </w:trPr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D61C74" w:rsidRDefault="003F3158" w:rsidP="003F3158">
            <w:pPr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3F3158" w:rsidP="006307BA">
            <w:pPr>
              <w:jc w:val="both"/>
              <w:rPr>
                <w:rFonts w:ascii="Times New Roman" w:hAnsi="Times New Roman" w:cs="Times New Roman"/>
              </w:rPr>
            </w:pPr>
            <w:r w:rsidRPr="006307BA">
              <w:rPr>
                <w:rFonts w:ascii="Times New Roman" w:hAnsi="Times New Roman" w:cs="Times New Roman"/>
                <w:sz w:val="28"/>
              </w:rPr>
              <w:t>Формирование требований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8E4ED8" w:rsidP="00F443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>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 w:rsidR="008975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 xml:space="preserve"> 23/04/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4431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F3158" w:rsidRPr="006307BA" w:rsidRDefault="002718C2" w:rsidP="006307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Р</w:t>
            </w:r>
            <w:r w:rsidR="003F3158" w:rsidRPr="006307BA">
              <w:rPr>
                <w:rFonts w:ascii="Times New Roman" w:hAnsi="Times New Roman" w:cs="Times New Roman"/>
                <w:sz w:val="28"/>
                <w:szCs w:val="20"/>
              </w:rPr>
              <w:t>аздел ВКР</w:t>
            </w:r>
          </w:p>
        </w:tc>
      </w:tr>
      <w:tr w:rsidR="003F3158" w:rsidRPr="00D61C74" w:rsidTr="00143C80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D61C74" w:rsidRDefault="003F3158" w:rsidP="003F3158">
            <w:pPr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3F3158" w:rsidP="006307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307BA">
              <w:rPr>
                <w:rFonts w:ascii="Times New Roman" w:hAnsi="Times New Roman" w:cs="Times New Roman"/>
                <w:sz w:val="28"/>
              </w:rPr>
              <w:t>Промежуточный контроль 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2718C2" w:rsidP="006307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30/04/2018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F3158" w:rsidRPr="006307BA" w:rsidRDefault="00A7143F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Отчетность</w:t>
            </w:r>
          </w:p>
        </w:tc>
      </w:tr>
      <w:tr w:rsidR="003F3158" w:rsidRPr="00D61C74" w:rsidTr="00143C80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D61C74" w:rsidRDefault="003F3158" w:rsidP="003F3158">
            <w:pPr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3F3158" w:rsidP="006307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307BA">
              <w:rPr>
                <w:rFonts w:ascii="Times New Roman" w:hAnsi="Times New Roman" w:cs="Times New Roman"/>
                <w:sz w:val="28"/>
              </w:rPr>
              <w:t>Проектирование системы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8E4ED8" w:rsidP="006307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30/04/2018</w:t>
            </w:r>
            <w:r w:rsidR="008975F9">
              <w:rPr>
                <w:rFonts w:ascii="Times New Roman" w:hAnsi="Times New Roman" w:cs="Times New Roman"/>
                <w:sz w:val="28"/>
                <w:szCs w:val="28"/>
              </w:rPr>
              <w:t xml:space="preserve"> – 28/05/2018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F3158" w:rsidRPr="006307BA" w:rsidRDefault="006307BA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Р</w:t>
            </w:r>
            <w:r w:rsidR="003F3158" w:rsidRPr="006307BA">
              <w:rPr>
                <w:rFonts w:ascii="Times New Roman" w:hAnsi="Times New Roman" w:cs="Times New Roman"/>
                <w:sz w:val="28"/>
                <w:szCs w:val="20"/>
              </w:rPr>
              <w:t>аздел ВКР, диаграммы</w:t>
            </w:r>
          </w:p>
        </w:tc>
      </w:tr>
      <w:tr w:rsidR="003F3158" w:rsidRPr="00D61C74" w:rsidTr="00143C80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D61C74" w:rsidRDefault="003F3158" w:rsidP="003F3158">
            <w:pPr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3F3158" w:rsidP="006307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307BA">
              <w:rPr>
                <w:rFonts w:ascii="Times New Roman" w:hAnsi="Times New Roman" w:cs="Times New Roman"/>
                <w:sz w:val="28"/>
              </w:rPr>
              <w:t>Кодирование и Тестирование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8975F9" w:rsidP="006307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28/05/2018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F3158" w:rsidRPr="006307BA" w:rsidRDefault="003F3158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Первый прототип, раздел ВКР</w:t>
            </w:r>
          </w:p>
        </w:tc>
      </w:tr>
      <w:tr w:rsidR="003F3158" w:rsidRPr="00D61C74" w:rsidTr="003E347A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D61C74" w:rsidRDefault="003F3158" w:rsidP="003F3158">
            <w:pPr>
              <w:rPr>
                <w:rFonts w:ascii="Times New Roman" w:hAnsi="Times New Roman"/>
                <w:sz w:val="28"/>
                <w:szCs w:val="28"/>
              </w:rPr>
            </w:pPr>
            <w:r w:rsidRPr="00D61C7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3F3158" w:rsidP="006307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307BA">
              <w:rPr>
                <w:rFonts w:ascii="Times New Roman" w:hAnsi="Times New Roman" w:cs="Times New Roman"/>
                <w:sz w:val="28"/>
              </w:rPr>
              <w:t>Промежуточный контроль 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158" w:rsidRPr="006307BA" w:rsidRDefault="002718C2" w:rsidP="006307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28/05</w:t>
            </w:r>
            <w:r w:rsidR="008975F9">
              <w:rPr>
                <w:rFonts w:ascii="Times New Roman" w:hAnsi="Times New Roman" w:cs="Times New Roman"/>
                <w:sz w:val="28"/>
                <w:szCs w:val="20"/>
              </w:rPr>
              <w:t>/2018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F3158" w:rsidRPr="006307BA" w:rsidRDefault="00A7143F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Отчетность</w:t>
            </w:r>
          </w:p>
        </w:tc>
      </w:tr>
      <w:tr w:rsidR="003E347A" w:rsidRPr="00D61C74" w:rsidTr="003E347A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E347A" w:rsidRPr="00D61C74" w:rsidRDefault="003E347A" w:rsidP="003E34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7A" w:rsidRPr="006307BA" w:rsidRDefault="003E347A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Кодирование и Тестирование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7A" w:rsidRPr="006307BA" w:rsidRDefault="008975F9" w:rsidP="006307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28/05/2018 – 21/06/2018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E347A" w:rsidRPr="006307BA" w:rsidRDefault="003E347A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Второй прототип модуля, раздел ВКР, отчет о тестировании</w:t>
            </w:r>
          </w:p>
        </w:tc>
      </w:tr>
      <w:tr w:rsidR="003E347A" w:rsidRPr="00D61C74" w:rsidTr="003E347A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E347A" w:rsidRPr="00D61C74" w:rsidRDefault="003E347A" w:rsidP="003E34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7A" w:rsidRPr="006307BA" w:rsidRDefault="003E347A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Предзащита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7A" w:rsidRPr="006307BA" w:rsidRDefault="002718C2" w:rsidP="006307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21/06/2018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E347A" w:rsidRPr="006307BA" w:rsidRDefault="0055053F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Презентация, текст ВКР</w:t>
            </w:r>
          </w:p>
        </w:tc>
      </w:tr>
      <w:tr w:rsidR="003E347A" w:rsidRPr="00D61C74" w:rsidTr="003E347A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E347A" w:rsidRPr="00D61C74" w:rsidRDefault="003E347A" w:rsidP="003E34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7A" w:rsidRPr="006307BA" w:rsidRDefault="003E347A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Оформление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7A" w:rsidRPr="006307BA" w:rsidRDefault="008975F9" w:rsidP="006307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21/06/2018 – 29/06/2018</w:t>
            </w:r>
            <w:bookmarkStart w:id="0" w:name="_GoBack"/>
            <w:bookmarkEnd w:id="0"/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E347A" w:rsidRPr="006307BA" w:rsidRDefault="003E347A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Оформление текста ВКР</w:t>
            </w:r>
          </w:p>
        </w:tc>
      </w:tr>
      <w:tr w:rsidR="002718C2" w:rsidRPr="00D61C74" w:rsidTr="00143C80">
        <w:tc>
          <w:tcPr>
            <w:tcW w:w="70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718C2" w:rsidRPr="00D61C74" w:rsidRDefault="002718C2" w:rsidP="002718C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718C2" w:rsidRPr="006307BA" w:rsidRDefault="002718C2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Сдача готовой ВКР на кафедру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718C2" w:rsidRPr="006307BA" w:rsidRDefault="002718C2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2</w:t>
            </w:r>
            <w:r w:rsidRPr="006307B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9</w:t>
            </w:r>
            <w:r w:rsidRPr="006307BA">
              <w:rPr>
                <w:rFonts w:ascii="Times New Roman" w:hAnsi="Times New Roman" w:cs="Times New Roman"/>
                <w:sz w:val="28"/>
                <w:szCs w:val="20"/>
              </w:rPr>
              <w:t>/06/2018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2718C2" w:rsidRPr="006307BA" w:rsidRDefault="00EF0030" w:rsidP="006307BA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Готовый набор документов ВКР</w:t>
            </w:r>
          </w:p>
        </w:tc>
      </w:tr>
    </w:tbl>
    <w:p w:rsidR="006120D0" w:rsidRPr="00E255EA" w:rsidRDefault="006120D0" w:rsidP="006120D0">
      <w:pPr>
        <w:shd w:val="clear" w:color="auto" w:fill="FFFFFF"/>
        <w:tabs>
          <w:tab w:val="left" w:pos="44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4EFE" w:rsidRPr="00E44EFE" w:rsidRDefault="00E44EFE" w:rsidP="00E44EFE">
      <w:pPr>
        <w:rPr>
          <w:rFonts w:ascii="Times New Roman" w:hAnsi="Times New Roman" w:cs="Times New Roman"/>
          <w:sz w:val="28"/>
          <w:szCs w:val="28"/>
        </w:rPr>
      </w:pPr>
      <w:r w:rsidRPr="00E44EFE">
        <w:rPr>
          <w:rFonts w:ascii="Times New Roman" w:hAnsi="Times New Roman" w:cs="Times New Roman"/>
          <w:sz w:val="28"/>
          <w:szCs w:val="28"/>
        </w:rPr>
        <w:t>Разработал студент гр. 1541б</w:t>
      </w:r>
      <w:r>
        <w:rPr>
          <w:rFonts w:ascii="Times New Roman" w:hAnsi="Times New Roman" w:cs="Times New Roman"/>
          <w:sz w:val="28"/>
          <w:szCs w:val="28"/>
        </w:rPr>
        <w:t xml:space="preserve"> Захаров А.М.</w:t>
      </w:r>
    </w:p>
    <w:p w:rsidR="00E44EFE" w:rsidRPr="00E44EFE" w:rsidRDefault="00E44EFE" w:rsidP="00BD2D93">
      <w:pPr>
        <w:spacing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E44EFE">
        <w:rPr>
          <w:rFonts w:ascii="Times New Roman" w:hAnsi="Times New Roman" w:cs="Times New Roman"/>
          <w:sz w:val="28"/>
          <w:szCs w:val="28"/>
        </w:rPr>
        <w:t>____________ /</w:t>
      </w:r>
      <w:r w:rsidRPr="00E44EFE">
        <w:rPr>
          <w:rFonts w:ascii="Times New Roman" w:hAnsi="Times New Roman" w:cs="Times New Roman"/>
          <w:sz w:val="28"/>
          <w:szCs w:val="28"/>
        </w:rPr>
        <w:tab/>
      </w:r>
      <w:r w:rsidRPr="00E44EFE">
        <w:rPr>
          <w:rFonts w:ascii="Times New Roman" w:hAnsi="Times New Roman" w:cs="Times New Roman"/>
          <w:sz w:val="28"/>
          <w:szCs w:val="28"/>
        </w:rPr>
        <w:tab/>
      </w:r>
      <w:r w:rsidRPr="00E44EFE">
        <w:rPr>
          <w:rFonts w:ascii="Times New Roman" w:hAnsi="Times New Roman" w:cs="Times New Roman"/>
          <w:sz w:val="28"/>
          <w:szCs w:val="28"/>
        </w:rPr>
        <w:tab/>
      </w:r>
      <w:r w:rsidRPr="00E44EFE">
        <w:rPr>
          <w:rFonts w:ascii="Times New Roman" w:hAnsi="Times New Roman" w:cs="Times New Roman"/>
          <w:sz w:val="28"/>
          <w:szCs w:val="28"/>
        </w:rPr>
        <w:tab/>
        <w:t>/</w:t>
      </w:r>
    </w:p>
    <w:p w:rsidR="00E44EFE" w:rsidRPr="00E44EFE" w:rsidRDefault="00E44EFE" w:rsidP="00BD2D93">
      <w:pPr>
        <w:spacing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E44EFE">
        <w:rPr>
          <w:rFonts w:ascii="Times New Roman" w:hAnsi="Times New Roman" w:cs="Times New Roman"/>
          <w:sz w:val="28"/>
          <w:szCs w:val="28"/>
        </w:rPr>
        <w:t xml:space="preserve">       </w:t>
      </w:r>
      <w:r w:rsidRPr="00E44EFE">
        <w:rPr>
          <w:rFonts w:ascii="Times New Roman" w:hAnsi="Times New Roman" w:cs="Times New Roman"/>
        </w:rPr>
        <w:t>(подпись)</w:t>
      </w:r>
    </w:p>
    <w:p w:rsidR="00436CD6" w:rsidRPr="00BD2D93" w:rsidRDefault="00E44EFE" w:rsidP="00BD2D9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E44EFE">
        <w:rPr>
          <w:rFonts w:ascii="Times New Roman" w:hAnsi="Times New Roman" w:cs="Times New Roman"/>
          <w:sz w:val="28"/>
          <w:szCs w:val="28"/>
        </w:rPr>
        <w:lastRenderedPageBreak/>
        <w:t xml:space="preserve">«______» _____________ 2017 г.  </w:t>
      </w:r>
    </w:p>
    <w:sectPr w:rsidR="00436CD6" w:rsidRPr="00BD2D93" w:rsidSect="007B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0EB" w:rsidRDefault="00D230EB" w:rsidP="006120D0">
      <w:pPr>
        <w:spacing w:after="0" w:line="240" w:lineRule="auto"/>
      </w:pPr>
      <w:r>
        <w:separator/>
      </w:r>
    </w:p>
  </w:endnote>
  <w:endnote w:type="continuationSeparator" w:id="0">
    <w:p w:rsidR="00D230EB" w:rsidRDefault="00D230EB" w:rsidP="0061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0EB" w:rsidRDefault="00D230EB" w:rsidP="006120D0">
      <w:pPr>
        <w:spacing w:after="0" w:line="240" w:lineRule="auto"/>
      </w:pPr>
      <w:r>
        <w:separator/>
      </w:r>
    </w:p>
  </w:footnote>
  <w:footnote w:type="continuationSeparator" w:id="0">
    <w:p w:rsidR="00D230EB" w:rsidRDefault="00D230EB" w:rsidP="00612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674"/>
    <w:multiLevelType w:val="hybridMultilevel"/>
    <w:tmpl w:val="F1A6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433E"/>
    <w:multiLevelType w:val="multilevel"/>
    <w:tmpl w:val="7570CD44"/>
    <w:lvl w:ilvl="0">
      <w:start w:val="2"/>
      <w:numFmt w:val="decimal"/>
      <w:lvlText w:val="4.%1."/>
      <w:lvlJc w:val="left"/>
      <w:pPr>
        <w:tabs>
          <w:tab w:val="num" w:pos="851"/>
        </w:tabs>
        <w:ind w:left="0" w:firstLine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  <w:b/>
      </w:rPr>
    </w:lvl>
  </w:abstractNum>
  <w:abstractNum w:abstractNumId="2" w15:restartNumberingAfterBreak="0">
    <w:nsid w:val="1165100C"/>
    <w:multiLevelType w:val="hybridMultilevel"/>
    <w:tmpl w:val="C278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093D"/>
    <w:multiLevelType w:val="hybridMultilevel"/>
    <w:tmpl w:val="95125BB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69C0E47"/>
    <w:multiLevelType w:val="hybridMultilevel"/>
    <w:tmpl w:val="E3560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2BC4"/>
    <w:multiLevelType w:val="multilevel"/>
    <w:tmpl w:val="AD7E3846"/>
    <w:lvl w:ilvl="0">
      <w:start w:val="1"/>
      <w:numFmt w:val="decimal"/>
      <w:lvlText w:val="4.%1."/>
      <w:lvlJc w:val="left"/>
      <w:pPr>
        <w:tabs>
          <w:tab w:val="num" w:pos="851"/>
        </w:tabs>
        <w:ind w:left="0" w:firstLine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  <w:b/>
      </w:rPr>
    </w:lvl>
  </w:abstractNum>
  <w:abstractNum w:abstractNumId="6" w15:restartNumberingAfterBreak="0">
    <w:nsid w:val="1D04621D"/>
    <w:multiLevelType w:val="hybridMultilevel"/>
    <w:tmpl w:val="65C6C564"/>
    <w:lvl w:ilvl="0" w:tplc="0419000F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2F6C11CD"/>
    <w:multiLevelType w:val="multilevel"/>
    <w:tmpl w:val="DD604194"/>
    <w:lvl w:ilvl="0">
      <w:start w:val="1"/>
      <w:numFmt w:val="decimal"/>
      <w:lvlText w:val="2.%1."/>
      <w:lvlJc w:val="left"/>
      <w:pPr>
        <w:tabs>
          <w:tab w:val="num" w:pos="851"/>
        </w:tabs>
        <w:ind w:left="0" w:firstLine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  <w:b/>
      </w:rPr>
    </w:lvl>
  </w:abstractNum>
  <w:abstractNum w:abstractNumId="8" w15:restartNumberingAfterBreak="0">
    <w:nsid w:val="32FA6F93"/>
    <w:multiLevelType w:val="hybridMultilevel"/>
    <w:tmpl w:val="B724779C"/>
    <w:lvl w:ilvl="0" w:tplc="CCFA15EC">
      <w:start w:val="65535"/>
      <w:numFmt w:val="bullet"/>
      <w:lvlText w:val=""/>
      <w:lvlJc w:val="left"/>
      <w:pPr>
        <w:tabs>
          <w:tab w:val="num" w:pos="851"/>
        </w:tabs>
        <w:ind w:left="0" w:firstLine="624"/>
      </w:pPr>
      <w:rPr>
        <w:rFonts w:ascii="Symbol" w:hAnsi="Symbol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CFA15EC">
      <w:start w:val="65535"/>
      <w:numFmt w:val="bullet"/>
      <w:lvlText w:val=""/>
      <w:lvlJc w:val="left"/>
      <w:pPr>
        <w:tabs>
          <w:tab w:val="num" w:pos="2062"/>
        </w:tabs>
        <w:ind w:left="2062" w:hanging="360"/>
      </w:pPr>
      <w:rPr>
        <w:rFonts w:ascii="Symbol" w:hAnsi="Symbol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61C37"/>
    <w:multiLevelType w:val="hybridMultilevel"/>
    <w:tmpl w:val="4C2ECFF4"/>
    <w:lvl w:ilvl="0" w:tplc="CCFA15EC">
      <w:start w:val="65535"/>
      <w:numFmt w:val="bullet"/>
      <w:lvlText w:val=""/>
      <w:lvlJc w:val="left"/>
      <w:pPr>
        <w:tabs>
          <w:tab w:val="num" w:pos="851"/>
        </w:tabs>
        <w:ind w:left="0" w:firstLine="624"/>
      </w:pPr>
      <w:rPr>
        <w:rFonts w:ascii="Symbol" w:hAnsi="Symbol" w:cs="Times New Roman" w:hint="default"/>
      </w:rPr>
    </w:lvl>
    <w:lvl w:ilvl="1" w:tplc="CCFA15EC">
      <w:start w:val="65535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CCFA15EC">
      <w:start w:val="65535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23D40"/>
    <w:multiLevelType w:val="hybridMultilevel"/>
    <w:tmpl w:val="D07C9FF6"/>
    <w:lvl w:ilvl="0" w:tplc="04190003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48E81D51"/>
    <w:multiLevelType w:val="hybridMultilevel"/>
    <w:tmpl w:val="D186B1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C12ED"/>
    <w:multiLevelType w:val="hybridMultilevel"/>
    <w:tmpl w:val="A5DC5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F03C0"/>
    <w:multiLevelType w:val="hybridMultilevel"/>
    <w:tmpl w:val="31BC4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F7E59"/>
    <w:multiLevelType w:val="hybridMultilevel"/>
    <w:tmpl w:val="6838C48E"/>
    <w:lvl w:ilvl="0" w:tplc="85128EE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2A0F01"/>
    <w:multiLevelType w:val="hybridMultilevel"/>
    <w:tmpl w:val="9F10BF0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2202E2A"/>
    <w:multiLevelType w:val="hybridMultilevel"/>
    <w:tmpl w:val="5F62C0F2"/>
    <w:lvl w:ilvl="0" w:tplc="0419000F">
      <w:start w:val="1"/>
      <w:numFmt w:val="decimal"/>
      <w:lvlText w:val="%1."/>
      <w:lvlJc w:val="left"/>
      <w:pPr>
        <w:tabs>
          <w:tab w:val="num" w:pos="851"/>
        </w:tabs>
        <w:ind w:left="0" w:firstLine="624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543CC"/>
    <w:multiLevelType w:val="hybridMultilevel"/>
    <w:tmpl w:val="27182CD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7AA26697"/>
    <w:multiLevelType w:val="hybridMultilevel"/>
    <w:tmpl w:val="12D02E1E"/>
    <w:lvl w:ilvl="0" w:tplc="CCFA15EC">
      <w:start w:val="65535"/>
      <w:numFmt w:val="bullet"/>
      <w:lvlText w:val=""/>
      <w:lvlJc w:val="left"/>
      <w:pPr>
        <w:tabs>
          <w:tab w:val="num" w:pos="851"/>
        </w:tabs>
        <w:ind w:left="0" w:firstLine="624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94557"/>
    <w:multiLevelType w:val="hybridMultilevel"/>
    <w:tmpl w:val="CE0A024E"/>
    <w:lvl w:ilvl="0" w:tplc="CCFA15EC">
      <w:start w:val="65535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14"/>
  </w:num>
  <w:num w:numId="6">
    <w:abstractNumId w:val="10"/>
  </w:num>
  <w:num w:numId="7">
    <w:abstractNumId w:val="3"/>
  </w:num>
  <w:num w:numId="8">
    <w:abstractNumId w:val="18"/>
  </w:num>
  <w:num w:numId="9">
    <w:abstractNumId w:val="17"/>
  </w:num>
  <w:num w:numId="10">
    <w:abstractNumId w:val="11"/>
  </w:num>
  <w:num w:numId="11">
    <w:abstractNumId w:val="15"/>
  </w:num>
  <w:num w:numId="12">
    <w:abstractNumId w:val="6"/>
  </w:num>
  <w:num w:numId="13">
    <w:abstractNumId w:val="0"/>
  </w:num>
  <w:num w:numId="14">
    <w:abstractNumId w:val="2"/>
  </w:num>
  <w:num w:numId="15">
    <w:abstractNumId w:val="4"/>
  </w:num>
  <w:num w:numId="16">
    <w:abstractNumId w:val="13"/>
  </w:num>
  <w:num w:numId="17">
    <w:abstractNumId w:val="12"/>
  </w:num>
  <w:num w:numId="18">
    <w:abstractNumId w:val="16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20D0"/>
    <w:rsid w:val="00020B7C"/>
    <w:rsid w:val="00037B71"/>
    <w:rsid w:val="00054E2E"/>
    <w:rsid w:val="00055B21"/>
    <w:rsid w:val="00060528"/>
    <w:rsid w:val="00085BE6"/>
    <w:rsid w:val="000A7FBF"/>
    <w:rsid w:val="000D688B"/>
    <w:rsid w:val="000D6DB6"/>
    <w:rsid w:val="00143C80"/>
    <w:rsid w:val="00174B18"/>
    <w:rsid w:val="001764DF"/>
    <w:rsid w:val="001857EE"/>
    <w:rsid w:val="00191A2E"/>
    <w:rsid w:val="001A0D81"/>
    <w:rsid w:val="001A3912"/>
    <w:rsid w:val="001C3C72"/>
    <w:rsid w:val="001C7093"/>
    <w:rsid w:val="001F567A"/>
    <w:rsid w:val="00224716"/>
    <w:rsid w:val="002508E8"/>
    <w:rsid w:val="002703EC"/>
    <w:rsid w:val="002718C2"/>
    <w:rsid w:val="002770A4"/>
    <w:rsid w:val="002A563F"/>
    <w:rsid w:val="002B1CCA"/>
    <w:rsid w:val="002C56F5"/>
    <w:rsid w:val="002E1228"/>
    <w:rsid w:val="002F177D"/>
    <w:rsid w:val="003226D5"/>
    <w:rsid w:val="00334C0E"/>
    <w:rsid w:val="00336903"/>
    <w:rsid w:val="00344B86"/>
    <w:rsid w:val="00363515"/>
    <w:rsid w:val="003C0737"/>
    <w:rsid w:val="003D414B"/>
    <w:rsid w:val="003E13A6"/>
    <w:rsid w:val="003E347A"/>
    <w:rsid w:val="003E49B5"/>
    <w:rsid w:val="003F3158"/>
    <w:rsid w:val="00403A87"/>
    <w:rsid w:val="00431C00"/>
    <w:rsid w:val="00432F47"/>
    <w:rsid w:val="00436CD6"/>
    <w:rsid w:val="004406E6"/>
    <w:rsid w:val="00461585"/>
    <w:rsid w:val="00462D48"/>
    <w:rsid w:val="004A2AEA"/>
    <w:rsid w:val="004A6C1F"/>
    <w:rsid w:val="004B3C91"/>
    <w:rsid w:val="004D7287"/>
    <w:rsid w:val="00535543"/>
    <w:rsid w:val="005358C2"/>
    <w:rsid w:val="005502BB"/>
    <w:rsid w:val="0055053F"/>
    <w:rsid w:val="0057732E"/>
    <w:rsid w:val="005B3AE2"/>
    <w:rsid w:val="005B79B3"/>
    <w:rsid w:val="005E7EBF"/>
    <w:rsid w:val="006120D0"/>
    <w:rsid w:val="00620573"/>
    <w:rsid w:val="0062436D"/>
    <w:rsid w:val="006307BA"/>
    <w:rsid w:val="00645412"/>
    <w:rsid w:val="00666922"/>
    <w:rsid w:val="006703AE"/>
    <w:rsid w:val="006705F8"/>
    <w:rsid w:val="00677405"/>
    <w:rsid w:val="006C1B0A"/>
    <w:rsid w:val="006D22C9"/>
    <w:rsid w:val="006D2C0D"/>
    <w:rsid w:val="006D4046"/>
    <w:rsid w:val="006D4C0D"/>
    <w:rsid w:val="006E5536"/>
    <w:rsid w:val="006F5E89"/>
    <w:rsid w:val="007512F2"/>
    <w:rsid w:val="007677A3"/>
    <w:rsid w:val="007B3145"/>
    <w:rsid w:val="007E5254"/>
    <w:rsid w:val="00814EF9"/>
    <w:rsid w:val="0084061F"/>
    <w:rsid w:val="00857B9C"/>
    <w:rsid w:val="0086558A"/>
    <w:rsid w:val="0087590A"/>
    <w:rsid w:val="008975F9"/>
    <w:rsid w:val="008A1431"/>
    <w:rsid w:val="008E4ED8"/>
    <w:rsid w:val="00902A62"/>
    <w:rsid w:val="0092181B"/>
    <w:rsid w:val="00927E3B"/>
    <w:rsid w:val="00931B48"/>
    <w:rsid w:val="00966FE6"/>
    <w:rsid w:val="00976828"/>
    <w:rsid w:val="00976AC2"/>
    <w:rsid w:val="00994CEE"/>
    <w:rsid w:val="009B0609"/>
    <w:rsid w:val="009D0D49"/>
    <w:rsid w:val="009F6BE4"/>
    <w:rsid w:val="00A221E6"/>
    <w:rsid w:val="00A32D21"/>
    <w:rsid w:val="00A41BF0"/>
    <w:rsid w:val="00A66FDF"/>
    <w:rsid w:val="00A67054"/>
    <w:rsid w:val="00A7143F"/>
    <w:rsid w:val="00AA344F"/>
    <w:rsid w:val="00AB5371"/>
    <w:rsid w:val="00AD3C40"/>
    <w:rsid w:val="00AF6160"/>
    <w:rsid w:val="00B02426"/>
    <w:rsid w:val="00B05932"/>
    <w:rsid w:val="00B31A40"/>
    <w:rsid w:val="00B444C8"/>
    <w:rsid w:val="00B4653A"/>
    <w:rsid w:val="00B5797F"/>
    <w:rsid w:val="00B938D7"/>
    <w:rsid w:val="00BC12B0"/>
    <w:rsid w:val="00BD08D2"/>
    <w:rsid w:val="00BD2D93"/>
    <w:rsid w:val="00BE6CBB"/>
    <w:rsid w:val="00C05632"/>
    <w:rsid w:val="00C0661F"/>
    <w:rsid w:val="00C365D0"/>
    <w:rsid w:val="00C56EDA"/>
    <w:rsid w:val="00C612CB"/>
    <w:rsid w:val="00C61B32"/>
    <w:rsid w:val="00C85ED1"/>
    <w:rsid w:val="00C860EB"/>
    <w:rsid w:val="00CA124B"/>
    <w:rsid w:val="00CA601C"/>
    <w:rsid w:val="00CB2639"/>
    <w:rsid w:val="00CB72AD"/>
    <w:rsid w:val="00CD50E8"/>
    <w:rsid w:val="00CE3FEA"/>
    <w:rsid w:val="00CF23DA"/>
    <w:rsid w:val="00CF529F"/>
    <w:rsid w:val="00D17CC2"/>
    <w:rsid w:val="00D230EB"/>
    <w:rsid w:val="00DB6496"/>
    <w:rsid w:val="00DB6E05"/>
    <w:rsid w:val="00DE7A34"/>
    <w:rsid w:val="00E05A85"/>
    <w:rsid w:val="00E14389"/>
    <w:rsid w:val="00E223B3"/>
    <w:rsid w:val="00E255EA"/>
    <w:rsid w:val="00E36109"/>
    <w:rsid w:val="00E3622C"/>
    <w:rsid w:val="00E44EFE"/>
    <w:rsid w:val="00E667F2"/>
    <w:rsid w:val="00E76454"/>
    <w:rsid w:val="00E80FAB"/>
    <w:rsid w:val="00E9086F"/>
    <w:rsid w:val="00E95048"/>
    <w:rsid w:val="00ED7BEA"/>
    <w:rsid w:val="00EF0030"/>
    <w:rsid w:val="00EF4BD6"/>
    <w:rsid w:val="00EF6639"/>
    <w:rsid w:val="00F1196C"/>
    <w:rsid w:val="00F31CB7"/>
    <w:rsid w:val="00F373EF"/>
    <w:rsid w:val="00F4431B"/>
    <w:rsid w:val="00F56016"/>
    <w:rsid w:val="00F86451"/>
    <w:rsid w:val="00F9457B"/>
    <w:rsid w:val="00FD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BD1732-53A5-4562-BD48-985A607E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0D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20D0"/>
  </w:style>
  <w:style w:type="paragraph" w:styleId="a5">
    <w:name w:val="footer"/>
    <w:basedOn w:val="a"/>
    <w:link w:val="a6"/>
    <w:uiPriority w:val="99"/>
    <w:unhideWhenUsed/>
    <w:rsid w:val="00612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20D0"/>
  </w:style>
  <w:style w:type="paragraph" w:styleId="2">
    <w:name w:val="Body Text 2"/>
    <w:basedOn w:val="a"/>
    <w:next w:val="a"/>
    <w:link w:val="20"/>
    <w:uiPriority w:val="99"/>
    <w:rsid w:val="006120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6120D0"/>
    <w:rPr>
      <w:rFonts w:ascii="Times New Roman" w:hAnsi="Times New Roman" w:cs="Times New Roman"/>
      <w:sz w:val="24"/>
      <w:szCs w:val="24"/>
    </w:rPr>
  </w:style>
  <w:style w:type="paragraph" w:styleId="a7">
    <w:name w:val="List Paragraph"/>
    <w:aliases w:val="по умолчанию,List Paragraph1,List Paragraph"/>
    <w:basedOn w:val="a"/>
    <w:uiPriority w:val="34"/>
    <w:qFormat/>
    <w:rsid w:val="00A67054"/>
    <w:pPr>
      <w:ind w:left="720"/>
      <w:contextualSpacing/>
    </w:pPr>
  </w:style>
  <w:style w:type="table" w:styleId="a8">
    <w:name w:val="Table Grid"/>
    <w:basedOn w:val="a1"/>
    <w:uiPriority w:val="39"/>
    <w:rsid w:val="00B57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44B47-240A-444B-8710-29B47AE0D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 Алексей М.</dc:creator>
  <cp:lastModifiedBy>Alex Zaharov</cp:lastModifiedBy>
  <cp:revision>86</cp:revision>
  <dcterms:created xsi:type="dcterms:W3CDTF">2017-03-06T09:15:00Z</dcterms:created>
  <dcterms:modified xsi:type="dcterms:W3CDTF">2018-06-28T16:29:00Z</dcterms:modified>
</cp:coreProperties>
</file>