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19" w:rsidRPr="005808B3" w:rsidRDefault="005808B3" w:rsidP="007F2519">
      <w:pPr>
        <w:jc w:val="center"/>
        <w:rPr>
          <w:sz w:val="44"/>
        </w:rPr>
      </w:pPr>
      <w:proofErr w:type="spellStart"/>
      <w:r>
        <w:rPr>
          <w:sz w:val="44"/>
        </w:rPr>
        <w:t>Лабораторна</w:t>
      </w:r>
      <w:proofErr w:type="spellEnd"/>
      <w:r>
        <w:rPr>
          <w:sz w:val="44"/>
        </w:rPr>
        <w:t xml:space="preserve"> робота №1</w:t>
      </w:r>
    </w:p>
    <w:p w:rsidR="005808B3" w:rsidRPr="005808B3" w:rsidRDefault="005808B3" w:rsidP="007F2519">
      <w:pPr>
        <w:jc w:val="center"/>
        <w:rPr>
          <w:sz w:val="32"/>
        </w:rPr>
      </w:pPr>
      <w:r w:rsidRPr="005808B3">
        <w:rPr>
          <w:sz w:val="32"/>
        </w:rPr>
        <w:t>«</w:t>
      </w:r>
      <w:proofErr w:type="spellStart"/>
      <w:r w:rsidRPr="005808B3">
        <w:rPr>
          <w:sz w:val="32"/>
        </w:rPr>
        <w:t>Вивчення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архітектури</w:t>
      </w:r>
      <w:proofErr w:type="spellEnd"/>
      <w:r w:rsidRPr="005808B3">
        <w:rPr>
          <w:sz w:val="32"/>
        </w:rPr>
        <w:t xml:space="preserve"> персонального </w:t>
      </w:r>
      <w:proofErr w:type="spellStart"/>
      <w:r w:rsidRPr="005808B3">
        <w:rPr>
          <w:sz w:val="32"/>
        </w:rPr>
        <w:t>комп’ютера</w:t>
      </w:r>
      <w:proofErr w:type="spellEnd"/>
      <w:r w:rsidRPr="005808B3">
        <w:rPr>
          <w:sz w:val="32"/>
        </w:rPr>
        <w:t xml:space="preserve"> за </w:t>
      </w:r>
      <w:proofErr w:type="spellStart"/>
      <w:r w:rsidRPr="005808B3">
        <w:rPr>
          <w:sz w:val="32"/>
        </w:rPr>
        <w:t>допомогою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програмного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забезпечення</w:t>
      </w:r>
      <w:proofErr w:type="spellEnd"/>
      <w:r w:rsidRPr="005808B3">
        <w:rPr>
          <w:sz w:val="32"/>
        </w:rPr>
        <w:t xml:space="preserve"> ‘AIDA64’»</w:t>
      </w:r>
    </w:p>
    <w:p w:rsidR="007F2519" w:rsidRPr="005808B3" w:rsidRDefault="007F2519" w:rsidP="007F2519">
      <w:pPr>
        <w:jc w:val="center"/>
        <w:rPr>
          <w:b/>
          <w:sz w:val="32"/>
        </w:rPr>
      </w:pPr>
      <w:proofErr w:type="spellStart"/>
      <w:r w:rsidRPr="007F2519">
        <w:rPr>
          <w:b/>
          <w:sz w:val="32"/>
        </w:rPr>
        <w:t>Варіант</w:t>
      </w:r>
      <w:proofErr w:type="spellEnd"/>
      <w:r w:rsidRPr="007F2519">
        <w:rPr>
          <w:b/>
          <w:sz w:val="32"/>
        </w:rPr>
        <w:t xml:space="preserve"> </w:t>
      </w:r>
      <w:r w:rsidRPr="005808B3">
        <w:rPr>
          <w:b/>
          <w:sz w:val="32"/>
        </w:rPr>
        <w:t>21</w:t>
      </w:r>
    </w:p>
    <w:p w:rsidR="00784586" w:rsidRPr="00784586" w:rsidRDefault="00784586" w:rsidP="007F2519">
      <w:pPr>
        <w:jc w:val="center"/>
        <w:rPr>
          <w:b/>
          <w:sz w:val="32"/>
        </w:rPr>
      </w:pPr>
      <w:r>
        <w:rPr>
          <w:b/>
          <w:sz w:val="32"/>
          <w:lang w:val="en-US"/>
        </w:rPr>
        <w:t>C</w:t>
      </w:r>
      <w:proofErr w:type="spellStart"/>
      <w:r>
        <w:rPr>
          <w:b/>
          <w:sz w:val="32"/>
        </w:rPr>
        <w:t>оболевський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Іван</w:t>
      </w:r>
      <w:proofErr w:type="spellEnd"/>
      <w:r>
        <w:rPr>
          <w:b/>
          <w:sz w:val="32"/>
        </w:rPr>
        <w:t xml:space="preserve"> 123-17-1</w:t>
      </w:r>
    </w:p>
    <w:p w:rsidR="007F2519" w:rsidRPr="007F2519" w:rsidRDefault="007F2519" w:rsidP="007F2519">
      <w:pPr>
        <w:jc w:val="center"/>
        <w:rPr>
          <w:b/>
          <w:sz w:val="32"/>
        </w:rPr>
      </w:pPr>
    </w:p>
    <w:p w:rsidR="007F2519" w:rsidRPr="00784586" w:rsidRDefault="007F2519" w:rsidP="00784586">
      <w:pPr>
        <w:jc w:val="center"/>
        <w:rPr>
          <w:b/>
          <w:sz w:val="32"/>
        </w:rPr>
      </w:pPr>
      <w:r w:rsidRPr="007F2519">
        <w:rPr>
          <w:b/>
          <w:sz w:val="32"/>
        </w:rPr>
        <w:t xml:space="preserve">Мета </w:t>
      </w:r>
      <w:proofErr w:type="spellStart"/>
      <w:r w:rsidRPr="007F2519">
        <w:rPr>
          <w:b/>
          <w:sz w:val="32"/>
        </w:rPr>
        <w:t>роботи</w:t>
      </w:r>
      <w:proofErr w:type="spellEnd"/>
      <w:r w:rsidR="00784586" w:rsidRPr="00784586">
        <w:rPr>
          <w:b/>
          <w:sz w:val="32"/>
        </w:rPr>
        <w:t>:</w:t>
      </w:r>
      <w:r w:rsidRPr="007F2519">
        <w:rPr>
          <w:b/>
          <w:sz w:val="32"/>
        </w:rPr>
        <w:t xml:space="preserve"> </w:t>
      </w:r>
      <w:r w:rsidR="005808B3" w:rsidRPr="005808B3">
        <w:rPr>
          <w:sz w:val="32"/>
        </w:rPr>
        <w:t xml:space="preserve">За </w:t>
      </w:r>
      <w:proofErr w:type="spellStart"/>
      <w:r w:rsidR="005808B3" w:rsidRPr="005808B3">
        <w:rPr>
          <w:sz w:val="32"/>
        </w:rPr>
        <w:t>допомогою</w:t>
      </w:r>
      <w:proofErr w:type="spellEnd"/>
      <w:r w:rsidR="005808B3" w:rsidRPr="005808B3">
        <w:rPr>
          <w:sz w:val="32"/>
        </w:rPr>
        <w:t xml:space="preserve"> </w:t>
      </w:r>
      <w:proofErr w:type="spellStart"/>
      <w:r w:rsidR="005808B3" w:rsidRPr="005808B3">
        <w:rPr>
          <w:sz w:val="32"/>
        </w:rPr>
        <w:t>програмної</w:t>
      </w:r>
      <w:proofErr w:type="spellEnd"/>
      <w:r w:rsidR="005808B3" w:rsidRPr="005808B3">
        <w:rPr>
          <w:sz w:val="32"/>
        </w:rPr>
        <w:t xml:space="preserve"> </w:t>
      </w:r>
      <w:proofErr w:type="spellStart"/>
      <w:r w:rsidR="005808B3" w:rsidRPr="005808B3">
        <w:rPr>
          <w:sz w:val="32"/>
        </w:rPr>
        <w:t>утиліти</w:t>
      </w:r>
      <w:proofErr w:type="spellEnd"/>
      <w:r w:rsidR="005808B3" w:rsidRPr="005808B3">
        <w:rPr>
          <w:sz w:val="32"/>
        </w:rPr>
        <w:t xml:space="preserve"> ‘AIDA64’ </w:t>
      </w:r>
      <w:proofErr w:type="spellStart"/>
      <w:r w:rsidR="005808B3" w:rsidRPr="005808B3">
        <w:rPr>
          <w:sz w:val="32"/>
        </w:rPr>
        <w:t>вивчити</w:t>
      </w:r>
      <w:proofErr w:type="spellEnd"/>
      <w:r w:rsidR="005808B3" w:rsidRPr="005808B3">
        <w:rPr>
          <w:sz w:val="32"/>
        </w:rPr>
        <w:t xml:space="preserve"> </w:t>
      </w:r>
      <w:proofErr w:type="spellStart"/>
      <w:r w:rsidR="005808B3" w:rsidRPr="005808B3">
        <w:rPr>
          <w:sz w:val="32"/>
        </w:rPr>
        <w:t>архітектуру</w:t>
      </w:r>
      <w:proofErr w:type="spellEnd"/>
      <w:r w:rsidR="005808B3" w:rsidRPr="005808B3">
        <w:rPr>
          <w:sz w:val="32"/>
        </w:rPr>
        <w:t xml:space="preserve"> персонального </w:t>
      </w:r>
      <w:proofErr w:type="spellStart"/>
      <w:r w:rsidR="005808B3" w:rsidRPr="005808B3">
        <w:rPr>
          <w:sz w:val="32"/>
        </w:rPr>
        <w:t>комп’ютера</w:t>
      </w:r>
      <w:proofErr w:type="spellEnd"/>
      <w:r w:rsidR="005808B3" w:rsidRPr="005808B3">
        <w:rPr>
          <w:sz w:val="32"/>
        </w:rPr>
        <w:t xml:space="preserve">, </w:t>
      </w:r>
      <w:proofErr w:type="spellStart"/>
      <w:r w:rsidR="005808B3" w:rsidRPr="005808B3">
        <w:rPr>
          <w:sz w:val="32"/>
        </w:rPr>
        <w:t>ознайомитися</w:t>
      </w:r>
      <w:proofErr w:type="spellEnd"/>
      <w:r w:rsidR="005808B3" w:rsidRPr="005808B3">
        <w:rPr>
          <w:sz w:val="32"/>
        </w:rPr>
        <w:t xml:space="preserve"> з </w:t>
      </w:r>
      <w:proofErr w:type="spellStart"/>
      <w:r w:rsidR="005808B3" w:rsidRPr="005808B3">
        <w:rPr>
          <w:sz w:val="32"/>
        </w:rPr>
        <w:t>основними</w:t>
      </w:r>
      <w:proofErr w:type="spellEnd"/>
      <w:r w:rsidR="005808B3" w:rsidRPr="005808B3">
        <w:rPr>
          <w:sz w:val="32"/>
        </w:rPr>
        <w:t xml:space="preserve"> </w:t>
      </w:r>
      <w:proofErr w:type="spellStart"/>
      <w:r w:rsidR="005808B3" w:rsidRPr="005808B3">
        <w:rPr>
          <w:sz w:val="32"/>
        </w:rPr>
        <w:t>пристроями</w:t>
      </w:r>
      <w:proofErr w:type="spellEnd"/>
      <w:r w:rsidR="005808B3" w:rsidRPr="005808B3">
        <w:rPr>
          <w:sz w:val="32"/>
        </w:rPr>
        <w:t xml:space="preserve"> та </w:t>
      </w:r>
      <w:proofErr w:type="spellStart"/>
      <w:r w:rsidR="005808B3" w:rsidRPr="005808B3">
        <w:rPr>
          <w:sz w:val="32"/>
        </w:rPr>
        <w:t>їх</w:t>
      </w:r>
      <w:proofErr w:type="spellEnd"/>
      <w:r w:rsidR="005808B3" w:rsidRPr="005808B3">
        <w:rPr>
          <w:sz w:val="32"/>
        </w:rPr>
        <w:t xml:space="preserve"> характеристиками.</w:t>
      </w:r>
    </w:p>
    <w:p w:rsidR="00784586" w:rsidRDefault="00784586" w:rsidP="007F2519">
      <w:pPr>
        <w:jc w:val="center"/>
      </w:pPr>
    </w:p>
    <w:p w:rsidR="007F2519" w:rsidRPr="005808B3" w:rsidRDefault="007F2519" w:rsidP="00784586">
      <w:pPr>
        <w:rPr>
          <w:b/>
          <w:sz w:val="32"/>
        </w:rPr>
      </w:pPr>
      <w:proofErr w:type="spellStart"/>
      <w:r w:rsidRPr="00784586">
        <w:rPr>
          <w:b/>
          <w:sz w:val="32"/>
        </w:rPr>
        <w:t>Організація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виконання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лабораторної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роботи</w:t>
      </w:r>
      <w:proofErr w:type="spellEnd"/>
      <w:r w:rsidR="00784586" w:rsidRPr="005808B3">
        <w:rPr>
          <w:b/>
          <w:sz w:val="32"/>
        </w:rPr>
        <w:t>:</w:t>
      </w:r>
    </w:p>
    <w:p w:rsidR="005808B3" w:rsidRDefault="005808B3">
      <w:pPr>
        <w:rPr>
          <w:sz w:val="32"/>
        </w:rPr>
      </w:pPr>
      <w:r w:rsidRPr="005808B3">
        <w:rPr>
          <w:sz w:val="32"/>
        </w:rPr>
        <w:t xml:space="preserve">Для </w:t>
      </w:r>
      <w:proofErr w:type="spellStart"/>
      <w:r w:rsidRPr="005808B3">
        <w:rPr>
          <w:sz w:val="32"/>
        </w:rPr>
        <w:t>виконання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лабораторної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роботи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необхідно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вивчити</w:t>
      </w:r>
      <w:proofErr w:type="spellEnd"/>
      <w:r w:rsidRPr="005808B3">
        <w:rPr>
          <w:sz w:val="32"/>
        </w:rPr>
        <w:t xml:space="preserve">, </w:t>
      </w:r>
      <w:proofErr w:type="spellStart"/>
      <w:r w:rsidRPr="005808B3">
        <w:rPr>
          <w:sz w:val="32"/>
        </w:rPr>
        <w:t>використовуючи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рекомендовану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літературу</w:t>
      </w:r>
      <w:proofErr w:type="spellEnd"/>
      <w:r w:rsidRPr="005808B3">
        <w:rPr>
          <w:sz w:val="32"/>
        </w:rPr>
        <w:t xml:space="preserve">, конспект </w:t>
      </w:r>
      <w:proofErr w:type="spellStart"/>
      <w:r w:rsidRPr="005808B3">
        <w:rPr>
          <w:sz w:val="32"/>
        </w:rPr>
        <w:t>лекцій</w:t>
      </w:r>
      <w:proofErr w:type="spellEnd"/>
      <w:r w:rsidRPr="005808B3">
        <w:rPr>
          <w:sz w:val="32"/>
        </w:rPr>
        <w:t xml:space="preserve"> і </w:t>
      </w:r>
      <w:proofErr w:type="spellStart"/>
      <w:r w:rsidRPr="005808B3">
        <w:rPr>
          <w:sz w:val="32"/>
        </w:rPr>
        <w:t>методичні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рекомендації</w:t>
      </w:r>
      <w:proofErr w:type="spellEnd"/>
      <w:r w:rsidRPr="005808B3">
        <w:rPr>
          <w:sz w:val="32"/>
        </w:rPr>
        <w:t xml:space="preserve"> до </w:t>
      </w:r>
      <w:proofErr w:type="spellStart"/>
      <w:r w:rsidRPr="005808B3">
        <w:rPr>
          <w:sz w:val="32"/>
        </w:rPr>
        <w:t>даної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роботи</w:t>
      </w:r>
      <w:proofErr w:type="spellEnd"/>
      <w:r w:rsidRPr="005808B3">
        <w:rPr>
          <w:sz w:val="32"/>
        </w:rPr>
        <w:t xml:space="preserve">, </w:t>
      </w:r>
      <w:proofErr w:type="spellStart"/>
      <w:r w:rsidRPr="005808B3">
        <w:rPr>
          <w:sz w:val="32"/>
        </w:rPr>
        <w:t>наступні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питання</w:t>
      </w:r>
      <w:proofErr w:type="spellEnd"/>
      <w:r w:rsidRPr="005808B3">
        <w:rPr>
          <w:sz w:val="32"/>
        </w:rPr>
        <w:t xml:space="preserve">: </w:t>
      </w:r>
    </w:p>
    <w:p w:rsidR="005808B3" w:rsidRDefault="005808B3">
      <w:pPr>
        <w:rPr>
          <w:sz w:val="32"/>
        </w:rPr>
      </w:pPr>
      <w:r w:rsidRPr="005808B3">
        <w:rPr>
          <w:sz w:val="32"/>
        </w:rPr>
        <w:t xml:space="preserve">– </w:t>
      </w:r>
      <w:proofErr w:type="spellStart"/>
      <w:r w:rsidRPr="005808B3">
        <w:rPr>
          <w:sz w:val="32"/>
        </w:rPr>
        <w:t>основні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компоненти</w:t>
      </w:r>
      <w:proofErr w:type="spellEnd"/>
      <w:r w:rsidRPr="005808B3">
        <w:rPr>
          <w:sz w:val="32"/>
        </w:rPr>
        <w:t xml:space="preserve"> персонального </w:t>
      </w:r>
      <w:proofErr w:type="spellStart"/>
      <w:r w:rsidRPr="005808B3">
        <w:rPr>
          <w:sz w:val="32"/>
        </w:rPr>
        <w:t>комп’ютера</w:t>
      </w:r>
      <w:proofErr w:type="spellEnd"/>
      <w:r w:rsidRPr="005808B3">
        <w:rPr>
          <w:sz w:val="32"/>
        </w:rPr>
        <w:t xml:space="preserve">; – </w:t>
      </w:r>
      <w:proofErr w:type="spellStart"/>
      <w:r w:rsidRPr="005808B3">
        <w:rPr>
          <w:sz w:val="32"/>
        </w:rPr>
        <w:t>визначення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основних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параметрів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комп’ютера</w:t>
      </w:r>
      <w:proofErr w:type="spellEnd"/>
      <w:r w:rsidRPr="005808B3">
        <w:rPr>
          <w:sz w:val="32"/>
        </w:rPr>
        <w:t xml:space="preserve"> за </w:t>
      </w:r>
      <w:proofErr w:type="spellStart"/>
      <w:r w:rsidRPr="005808B3">
        <w:rPr>
          <w:sz w:val="32"/>
        </w:rPr>
        <w:t>допомогою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програмного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забезпечення</w:t>
      </w:r>
      <w:proofErr w:type="spellEnd"/>
      <w:r w:rsidRPr="005808B3">
        <w:rPr>
          <w:sz w:val="32"/>
        </w:rPr>
        <w:t xml:space="preserve"> «AIDA64»; </w:t>
      </w:r>
    </w:p>
    <w:p w:rsidR="005808B3" w:rsidRDefault="005808B3">
      <w:pPr>
        <w:rPr>
          <w:sz w:val="32"/>
        </w:rPr>
      </w:pPr>
      <w:r w:rsidRPr="005808B3">
        <w:rPr>
          <w:sz w:val="32"/>
        </w:rPr>
        <w:t xml:space="preserve">– </w:t>
      </w:r>
      <w:proofErr w:type="spellStart"/>
      <w:r w:rsidRPr="005808B3">
        <w:rPr>
          <w:sz w:val="32"/>
        </w:rPr>
        <w:t>створення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рапортів</w:t>
      </w:r>
      <w:proofErr w:type="spellEnd"/>
      <w:r w:rsidRPr="005808B3">
        <w:rPr>
          <w:sz w:val="32"/>
        </w:rPr>
        <w:t xml:space="preserve"> у </w:t>
      </w:r>
      <w:proofErr w:type="spellStart"/>
      <w:r w:rsidRPr="005808B3">
        <w:rPr>
          <w:sz w:val="32"/>
        </w:rPr>
        <w:t>програмі</w:t>
      </w:r>
      <w:proofErr w:type="spellEnd"/>
      <w:r w:rsidRPr="005808B3">
        <w:rPr>
          <w:sz w:val="32"/>
        </w:rPr>
        <w:t xml:space="preserve"> «AIDA64»; </w:t>
      </w:r>
    </w:p>
    <w:p w:rsidR="005808B3" w:rsidRDefault="005808B3">
      <w:pPr>
        <w:rPr>
          <w:sz w:val="32"/>
        </w:rPr>
      </w:pPr>
      <w:r w:rsidRPr="005808B3">
        <w:rPr>
          <w:sz w:val="32"/>
        </w:rPr>
        <w:t xml:space="preserve">– </w:t>
      </w:r>
      <w:proofErr w:type="spellStart"/>
      <w:r w:rsidRPr="005808B3">
        <w:rPr>
          <w:sz w:val="32"/>
        </w:rPr>
        <w:t>тестування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основних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компонентів</w:t>
      </w:r>
      <w:proofErr w:type="spellEnd"/>
      <w:r w:rsidRPr="005808B3">
        <w:rPr>
          <w:sz w:val="32"/>
        </w:rPr>
        <w:t xml:space="preserve"> персонального </w:t>
      </w:r>
      <w:proofErr w:type="spellStart"/>
      <w:r w:rsidRPr="005808B3">
        <w:rPr>
          <w:sz w:val="32"/>
        </w:rPr>
        <w:t>комп’ютера</w:t>
      </w:r>
      <w:proofErr w:type="spellEnd"/>
      <w:r w:rsidRPr="005808B3">
        <w:rPr>
          <w:sz w:val="32"/>
        </w:rPr>
        <w:t xml:space="preserve"> за </w:t>
      </w:r>
      <w:proofErr w:type="spellStart"/>
      <w:r w:rsidRPr="005808B3">
        <w:rPr>
          <w:sz w:val="32"/>
        </w:rPr>
        <w:t>допомогою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функціональних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можливостей</w:t>
      </w:r>
      <w:proofErr w:type="spellEnd"/>
      <w:r w:rsidRPr="005808B3">
        <w:rPr>
          <w:sz w:val="32"/>
        </w:rPr>
        <w:t xml:space="preserve"> ПЗ «AIDA64». </w:t>
      </w:r>
    </w:p>
    <w:p w:rsidR="00784586" w:rsidRPr="005808B3" w:rsidRDefault="005808B3">
      <w:pPr>
        <w:rPr>
          <w:sz w:val="32"/>
        </w:rPr>
      </w:pPr>
      <w:proofErr w:type="spellStart"/>
      <w:r w:rsidRPr="005808B3">
        <w:rPr>
          <w:sz w:val="32"/>
        </w:rPr>
        <w:t>Оформити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звіт</w:t>
      </w:r>
      <w:proofErr w:type="spellEnd"/>
      <w:r w:rsidRPr="005808B3">
        <w:rPr>
          <w:sz w:val="32"/>
        </w:rPr>
        <w:t xml:space="preserve"> про </w:t>
      </w:r>
      <w:proofErr w:type="spellStart"/>
      <w:r w:rsidRPr="005808B3">
        <w:rPr>
          <w:sz w:val="32"/>
        </w:rPr>
        <w:t>виконане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завдання</w:t>
      </w:r>
      <w:proofErr w:type="spellEnd"/>
      <w:r w:rsidRPr="005808B3">
        <w:rPr>
          <w:sz w:val="32"/>
        </w:rPr>
        <w:t>.</w:t>
      </w:r>
    </w:p>
    <w:p w:rsidR="00784586" w:rsidRDefault="00784586">
      <w:pPr>
        <w:rPr>
          <w:sz w:val="32"/>
        </w:rPr>
      </w:pPr>
    </w:p>
    <w:p w:rsidR="00784586" w:rsidRDefault="00784586">
      <w:pPr>
        <w:rPr>
          <w:sz w:val="32"/>
        </w:rPr>
      </w:pPr>
    </w:p>
    <w:p w:rsidR="005808B3" w:rsidRDefault="005808B3">
      <w:pPr>
        <w:rPr>
          <w:sz w:val="32"/>
        </w:rPr>
      </w:pPr>
    </w:p>
    <w:p w:rsidR="005808B3" w:rsidRDefault="005808B3">
      <w:pPr>
        <w:rPr>
          <w:sz w:val="32"/>
        </w:rPr>
      </w:pPr>
    </w:p>
    <w:p w:rsidR="005808B3" w:rsidRDefault="005808B3">
      <w:pPr>
        <w:rPr>
          <w:sz w:val="32"/>
        </w:rPr>
      </w:pPr>
    </w:p>
    <w:p w:rsidR="005808B3" w:rsidRDefault="005808B3">
      <w:pPr>
        <w:rPr>
          <w:sz w:val="32"/>
        </w:rPr>
      </w:pPr>
    </w:p>
    <w:p w:rsidR="005808B3" w:rsidRDefault="005808B3">
      <w:pPr>
        <w:rPr>
          <w:b/>
          <w:sz w:val="32"/>
        </w:rPr>
      </w:pPr>
      <w:proofErr w:type="spellStart"/>
      <w:r w:rsidRPr="005808B3">
        <w:rPr>
          <w:b/>
          <w:sz w:val="32"/>
        </w:rPr>
        <w:lastRenderedPageBreak/>
        <w:t>Частина</w:t>
      </w:r>
      <w:proofErr w:type="spellEnd"/>
      <w:r w:rsidRPr="005808B3">
        <w:rPr>
          <w:b/>
          <w:sz w:val="32"/>
        </w:rPr>
        <w:t xml:space="preserve"> 1. </w:t>
      </w:r>
      <w:proofErr w:type="spellStart"/>
      <w:r w:rsidRPr="005808B3">
        <w:rPr>
          <w:b/>
          <w:sz w:val="32"/>
        </w:rPr>
        <w:t>Ознайомлення</w:t>
      </w:r>
      <w:proofErr w:type="spellEnd"/>
      <w:r w:rsidRPr="005808B3">
        <w:rPr>
          <w:b/>
          <w:sz w:val="32"/>
        </w:rPr>
        <w:t xml:space="preserve"> з </w:t>
      </w:r>
      <w:proofErr w:type="spellStart"/>
      <w:r w:rsidRPr="005808B3">
        <w:rPr>
          <w:b/>
          <w:sz w:val="32"/>
        </w:rPr>
        <w:t>сумарною</w:t>
      </w:r>
      <w:proofErr w:type="spellEnd"/>
      <w:r w:rsidRPr="005808B3">
        <w:rPr>
          <w:b/>
          <w:sz w:val="32"/>
        </w:rPr>
        <w:t xml:space="preserve"> </w:t>
      </w:r>
      <w:proofErr w:type="spellStart"/>
      <w:r w:rsidRPr="005808B3">
        <w:rPr>
          <w:b/>
          <w:sz w:val="32"/>
        </w:rPr>
        <w:t>інформацією</w:t>
      </w:r>
      <w:proofErr w:type="spellEnd"/>
      <w:r w:rsidRPr="005808B3">
        <w:rPr>
          <w:b/>
          <w:sz w:val="32"/>
        </w:rPr>
        <w:t xml:space="preserve"> ПК</w:t>
      </w:r>
    </w:p>
    <w:p w:rsidR="005808B3" w:rsidRDefault="005808B3">
      <w:pPr>
        <w:rPr>
          <w:sz w:val="32"/>
          <w:szCs w:val="32"/>
        </w:rPr>
      </w:pPr>
      <w:proofErr w:type="spellStart"/>
      <w:r w:rsidRPr="005808B3">
        <w:rPr>
          <w:sz w:val="32"/>
          <w:szCs w:val="32"/>
        </w:rPr>
        <w:t>Використовуючи</w:t>
      </w:r>
      <w:proofErr w:type="spellEnd"/>
      <w:r w:rsidRPr="005808B3">
        <w:rPr>
          <w:sz w:val="32"/>
          <w:szCs w:val="32"/>
        </w:rPr>
        <w:t xml:space="preserve"> ПЗ «AIDA64» </w:t>
      </w:r>
      <w:proofErr w:type="spellStart"/>
      <w:r w:rsidRPr="005808B3">
        <w:rPr>
          <w:sz w:val="32"/>
          <w:szCs w:val="32"/>
        </w:rPr>
        <w:t>ознайомимося</w:t>
      </w:r>
      <w:proofErr w:type="spellEnd"/>
      <w:r w:rsidRPr="005808B3">
        <w:rPr>
          <w:sz w:val="32"/>
          <w:szCs w:val="32"/>
        </w:rPr>
        <w:t xml:space="preserve"> з </w:t>
      </w:r>
      <w:proofErr w:type="spellStart"/>
      <w:r w:rsidRPr="005808B3">
        <w:rPr>
          <w:sz w:val="32"/>
          <w:szCs w:val="32"/>
        </w:rPr>
        <w:t>основними</w:t>
      </w:r>
      <w:proofErr w:type="spellEnd"/>
      <w:r w:rsidRPr="005808B3">
        <w:rPr>
          <w:sz w:val="32"/>
          <w:szCs w:val="32"/>
        </w:rPr>
        <w:t xml:space="preserve"> характеристиками персонального </w:t>
      </w:r>
      <w:proofErr w:type="spellStart"/>
      <w:r w:rsidRPr="005808B3">
        <w:rPr>
          <w:sz w:val="32"/>
          <w:szCs w:val="32"/>
        </w:rPr>
        <w:t>комп’ютера</w:t>
      </w:r>
      <w:proofErr w:type="spellEnd"/>
      <w:r w:rsidRPr="005808B3">
        <w:rPr>
          <w:sz w:val="32"/>
          <w:szCs w:val="32"/>
        </w:rPr>
        <w:t xml:space="preserve">, як-то </w:t>
      </w:r>
      <w:proofErr w:type="spellStart"/>
      <w:r w:rsidRPr="005808B3">
        <w:rPr>
          <w:sz w:val="32"/>
          <w:szCs w:val="32"/>
        </w:rPr>
        <w:t>його</w:t>
      </w:r>
      <w:proofErr w:type="spellEnd"/>
      <w:r w:rsidRPr="005808B3">
        <w:rPr>
          <w:sz w:val="32"/>
          <w:szCs w:val="32"/>
        </w:rPr>
        <w:t xml:space="preserve"> тип, </w:t>
      </w:r>
      <w:proofErr w:type="spellStart"/>
      <w:r w:rsidRPr="005808B3">
        <w:rPr>
          <w:sz w:val="32"/>
          <w:szCs w:val="32"/>
        </w:rPr>
        <w:t>ім’я</w:t>
      </w:r>
      <w:proofErr w:type="spellEnd"/>
      <w:r w:rsidRPr="005808B3">
        <w:rPr>
          <w:sz w:val="32"/>
          <w:szCs w:val="32"/>
        </w:rPr>
        <w:t xml:space="preserve">, </w:t>
      </w:r>
      <w:proofErr w:type="spellStart"/>
      <w:r w:rsidRPr="005808B3">
        <w:rPr>
          <w:sz w:val="32"/>
          <w:szCs w:val="32"/>
        </w:rPr>
        <w:t>назви</w:t>
      </w:r>
      <w:proofErr w:type="spellEnd"/>
      <w:r w:rsidRPr="005808B3">
        <w:rPr>
          <w:sz w:val="32"/>
          <w:szCs w:val="32"/>
        </w:rPr>
        <w:t xml:space="preserve"> </w:t>
      </w:r>
      <w:proofErr w:type="spellStart"/>
      <w:r w:rsidRPr="005808B3">
        <w:rPr>
          <w:sz w:val="32"/>
          <w:szCs w:val="32"/>
        </w:rPr>
        <w:t>системних</w:t>
      </w:r>
      <w:proofErr w:type="spellEnd"/>
      <w:r w:rsidRPr="005808B3">
        <w:rPr>
          <w:sz w:val="32"/>
          <w:szCs w:val="32"/>
        </w:rPr>
        <w:t xml:space="preserve"> плат </w:t>
      </w:r>
      <w:proofErr w:type="spellStart"/>
      <w:r w:rsidRPr="005808B3">
        <w:rPr>
          <w:sz w:val="32"/>
          <w:szCs w:val="32"/>
        </w:rPr>
        <w:t>тощо</w:t>
      </w:r>
      <w:proofErr w:type="spellEnd"/>
      <w:r w:rsidRPr="005808B3">
        <w:rPr>
          <w:sz w:val="32"/>
          <w:szCs w:val="32"/>
        </w:rPr>
        <w:t>.</w:t>
      </w:r>
    </w:p>
    <w:p w:rsidR="005808B3" w:rsidRPr="005808B3" w:rsidRDefault="005808B3" w:rsidP="005808B3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8C2C972" wp14:editId="7F32176C">
            <wp:extent cx="310515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64"/>
        <w:tblW w:w="8692" w:type="dxa"/>
        <w:tblLook w:val="04A0" w:firstRow="1" w:lastRow="0" w:firstColumn="1" w:lastColumn="0" w:noHBand="0" w:noVBand="1"/>
      </w:tblPr>
      <w:tblGrid>
        <w:gridCol w:w="3095"/>
        <w:gridCol w:w="5597"/>
      </w:tblGrid>
      <w:tr w:rsidR="005808B3" w:rsidRPr="005808B3" w:rsidTr="005808B3">
        <w:trPr>
          <w:trHeight w:val="173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5808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5808B3" w:rsidRPr="005808B3" w:rsidTr="005808B3">
        <w:trPr>
          <w:trHeight w:val="75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комп’ютера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Компьютер с ACPI на базе x64  (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Mobile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808B3" w:rsidRPr="005808B3" w:rsidTr="005808B3">
        <w:trPr>
          <w:trHeight w:val="75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операційної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системи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Операционная система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Microsoft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Pro</w:t>
            </w:r>
            <w:proofErr w:type="spellEnd"/>
          </w:p>
        </w:tc>
      </w:tr>
      <w:tr w:rsidR="005808B3" w:rsidRPr="005808B3" w:rsidTr="005808B3">
        <w:trPr>
          <w:trHeight w:val="75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Ім’я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користувача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ivane</w:t>
            </w:r>
            <w:proofErr w:type="spellEnd"/>
          </w:p>
        </w:tc>
      </w:tr>
      <w:tr w:rsidR="005808B3" w:rsidRPr="005808B3" w:rsidTr="005808B3">
        <w:trPr>
          <w:trHeight w:val="75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центрального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процесора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val="en-US" w:eastAsia="ru-RU"/>
              </w:rPr>
              <w:t>DualCore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Intel Core i5-6300U, 2900 MHz (29 x 100)</w:t>
            </w:r>
          </w:p>
        </w:tc>
      </w:tr>
      <w:tr w:rsidR="005808B3" w:rsidRPr="005808B3" w:rsidTr="005808B3">
        <w:trPr>
          <w:trHeight w:val="75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системної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плати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Lenovo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ThinkPad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T460</w:t>
            </w:r>
          </w:p>
        </w:tc>
      </w:tr>
      <w:tr w:rsidR="005808B3" w:rsidRPr="005808B3" w:rsidTr="005808B3">
        <w:trPr>
          <w:trHeight w:val="75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Кількість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і тип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оперативної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пам`яті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память 7591 МБ  (DDR4 SDRAM)</w:t>
            </w:r>
          </w:p>
        </w:tc>
      </w:tr>
      <w:tr w:rsidR="005808B3" w:rsidRPr="005808B3" w:rsidTr="005808B3">
        <w:trPr>
          <w:trHeight w:val="75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відеоадаптера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Intel(R) HD Graphics 520  (1 </w:t>
            </w: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ГБ</w:t>
            </w:r>
            <w:r w:rsidRPr="005808B3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</w:tr>
      <w:tr w:rsidR="005808B3" w:rsidRPr="005808B3" w:rsidTr="005808B3">
        <w:trPr>
          <w:trHeight w:val="75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монітора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Lenovo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B140HAN02.4  [14" LCD]</w:t>
            </w:r>
          </w:p>
        </w:tc>
      </w:tr>
      <w:tr w:rsidR="005808B3" w:rsidRPr="005808B3" w:rsidTr="005808B3">
        <w:trPr>
          <w:trHeight w:val="75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і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обсяг</w:t>
            </w:r>
            <w:proofErr w:type="spellEnd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дискового </w:t>
            </w:r>
            <w:proofErr w:type="spellStart"/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накопичувача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808B3" w:rsidRPr="005808B3" w:rsidRDefault="005808B3" w:rsidP="0058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808B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Samsung SSD 860 EVO 250GB  (250 </w:t>
            </w:r>
            <w:r w:rsidRPr="005808B3">
              <w:rPr>
                <w:rFonts w:ascii="Calibri" w:eastAsia="Times New Roman" w:hAnsi="Calibri" w:cs="Calibri"/>
                <w:color w:val="000000"/>
                <w:lang w:eastAsia="ru-RU"/>
              </w:rPr>
              <w:t>ГБ</w:t>
            </w:r>
            <w:r w:rsidRPr="005808B3">
              <w:rPr>
                <w:rFonts w:ascii="Calibri" w:eastAsia="Times New Roman" w:hAnsi="Calibri" w:cs="Calibri"/>
                <w:color w:val="000000"/>
                <w:lang w:val="en-US" w:eastAsia="ru-RU"/>
              </w:rPr>
              <w:t>, SATA-III)</w:t>
            </w:r>
          </w:p>
        </w:tc>
      </w:tr>
    </w:tbl>
    <w:p w:rsidR="005808B3" w:rsidRDefault="005808B3">
      <w:pPr>
        <w:rPr>
          <w:b/>
          <w:sz w:val="32"/>
        </w:rPr>
      </w:pPr>
      <w:proofErr w:type="spellStart"/>
      <w:r w:rsidRPr="005808B3">
        <w:rPr>
          <w:b/>
          <w:sz w:val="32"/>
        </w:rPr>
        <w:lastRenderedPageBreak/>
        <w:t>Частина</w:t>
      </w:r>
      <w:proofErr w:type="spellEnd"/>
      <w:r w:rsidRPr="005808B3">
        <w:rPr>
          <w:b/>
          <w:sz w:val="32"/>
        </w:rPr>
        <w:t xml:space="preserve"> 2. </w:t>
      </w:r>
      <w:proofErr w:type="spellStart"/>
      <w:r w:rsidRPr="005808B3">
        <w:rPr>
          <w:b/>
          <w:sz w:val="32"/>
        </w:rPr>
        <w:t>Ознайомлення</w:t>
      </w:r>
      <w:proofErr w:type="spellEnd"/>
      <w:r w:rsidRPr="005808B3">
        <w:rPr>
          <w:b/>
          <w:sz w:val="32"/>
        </w:rPr>
        <w:t xml:space="preserve"> з параметрами CPU</w:t>
      </w:r>
    </w:p>
    <w:p w:rsidR="005808B3" w:rsidRDefault="005808B3">
      <w:pPr>
        <w:rPr>
          <w:sz w:val="32"/>
        </w:rPr>
      </w:pPr>
      <w:r w:rsidRPr="005808B3">
        <w:rPr>
          <w:sz w:val="32"/>
        </w:rPr>
        <w:t xml:space="preserve">Для </w:t>
      </w:r>
      <w:proofErr w:type="spellStart"/>
      <w:r w:rsidRPr="005808B3">
        <w:rPr>
          <w:sz w:val="32"/>
        </w:rPr>
        <w:t>ознайомлення</w:t>
      </w:r>
      <w:proofErr w:type="spellEnd"/>
      <w:r w:rsidRPr="005808B3">
        <w:rPr>
          <w:sz w:val="32"/>
        </w:rPr>
        <w:t xml:space="preserve"> з параметрами центрального </w:t>
      </w:r>
      <w:proofErr w:type="spellStart"/>
      <w:r w:rsidRPr="005808B3">
        <w:rPr>
          <w:sz w:val="32"/>
        </w:rPr>
        <w:t>процесора</w:t>
      </w:r>
      <w:proofErr w:type="spellEnd"/>
      <w:r w:rsidRPr="005808B3">
        <w:rPr>
          <w:sz w:val="32"/>
        </w:rPr>
        <w:t xml:space="preserve"> у </w:t>
      </w:r>
      <w:proofErr w:type="spellStart"/>
      <w:r w:rsidRPr="005808B3">
        <w:rPr>
          <w:sz w:val="32"/>
        </w:rPr>
        <w:t>лівому</w:t>
      </w:r>
      <w:proofErr w:type="spellEnd"/>
      <w:r w:rsidRPr="005808B3">
        <w:rPr>
          <w:sz w:val="32"/>
        </w:rPr>
        <w:t xml:space="preserve"> меню </w:t>
      </w:r>
      <w:proofErr w:type="gramStart"/>
      <w:r w:rsidRPr="005808B3">
        <w:rPr>
          <w:sz w:val="32"/>
        </w:rPr>
        <w:t>у списку</w:t>
      </w:r>
      <w:proofErr w:type="gramEnd"/>
      <w:r w:rsidRPr="005808B3">
        <w:rPr>
          <w:sz w:val="32"/>
        </w:rPr>
        <w:t xml:space="preserve"> «Системна плата» </w:t>
      </w:r>
      <w:proofErr w:type="spellStart"/>
      <w:r w:rsidRPr="005808B3">
        <w:rPr>
          <w:sz w:val="32"/>
        </w:rPr>
        <w:t>виберемо</w:t>
      </w:r>
      <w:proofErr w:type="spellEnd"/>
      <w:r w:rsidRPr="005808B3">
        <w:rPr>
          <w:sz w:val="32"/>
        </w:rPr>
        <w:t xml:space="preserve"> пункт «ЦП». </w:t>
      </w:r>
      <w:proofErr w:type="spellStart"/>
      <w:r w:rsidRPr="005808B3">
        <w:rPr>
          <w:sz w:val="32"/>
        </w:rPr>
        <w:t>Досліджувана</w:t>
      </w:r>
      <w:proofErr w:type="spellEnd"/>
      <w:r w:rsidRPr="005808B3">
        <w:rPr>
          <w:sz w:val="32"/>
        </w:rPr>
        <w:t xml:space="preserve"> ЕОМ </w:t>
      </w:r>
      <w:proofErr w:type="spellStart"/>
      <w:r w:rsidRPr="005808B3">
        <w:rPr>
          <w:sz w:val="32"/>
        </w:rPr>
        <w:t>має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єдиний</w:t>
      </w:r>
      <w:proofErr w:type="spellEnd"/>
      <w:r w:rsidRPr="005808B3">
        <w:rPr>
          <w:sz w:val="32"/>
        </w:rPr>
        <w:t xml:space="preserve"> </w:t>
      </w:r>
      <w:proofErr w:type="spellStart"/>
      <w:r w:rsidRPr="005808B3">
        <w:rPr>
          <w:sz w:val="32"/>
        </w:rPr>
        <w:t>процесор</w:t>
      </w:r>
      <w:proofErr w:type="spellEnd"/>
      <w:r w:rsidRPr="005808B3">
        <w:rPr>
          <w:sz w:val="32"/>
        </w:rPr>
        <w:t xml:space="preserve"> з </w:t>
      </w:r>
      <w:proofErr w:type="spellStart"/>
      <w:r w:rsidRPr="005808B3">
        <w:rPr>
          <w:sz w:val="32"/>
        </w:rPr>
        <w:t>наступними</w:t>
      </w:r>
      <w:proofErr w:type="spellEnd"/>
      <w:r w:rsidRPr="005808B3">
        <w:rPr>
          <w:sz w:val="32"/>
        </w:rPr>
        <w:t xml:space="preserve"> параметрами: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3105"/>
        <w:gridCol w:w="5755"/>
      </w:tblGrid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Тип ЦП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val="en-US" w:eastAsia="ru-RU"/>
              </w:rPr>
              <w:t>DualCore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Intel Core i5-6300U, 2900 MHz (29 x 100)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ЦП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Skylake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-U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Степпінг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ЦП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D0/K0/K1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Набори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інструкцій</w:t>
            </w:r>
            <w:proofErr w:type="spellEnd"/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val="en-US" w:eastAsia="ru-RU"/>
              </w:rPr>
              <w:t>x86, x86-64, MMX, SSE, SSE2, SSE3, SSSE3, SSE4.1, SSE4.2, AVX, AVX2, FMA, AES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Вихідна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частота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2400 МГц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Кеш L1 коду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32 КБ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per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core</w:t>
            </w:r>
            <w:proofErr w:type="spellEnd"/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Кеш L1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даних</w:t>
            </w:r>
            <w:proofErr w:type="spellEnd"/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32 КБ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per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core</w:t>
            </w:r>
            <w:proofErr w:type="spellEnd"/>
          </w:p>
        </w:tc>
      </w:tr>
      <w:tr w:rsidR="00691DB9" w:rsidRPr="00691DB9" w:rsidTr="00691DB9">
        <w:trPr>
          <w:trHeight w:val="1315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Кеш L2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256 </w:t>
            </w: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КБ</w:t>
            </w:r>
            <w:r w:rsidRPr="00691DB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per core (On-Die, ECC,</w:t>
            </w:r>
            <w:r w:rsidRPr="00691DB9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Full-Speed)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Кеш L3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3 </w:t>
            </w: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МБ</w:t>
            </w:r>
            <w:r w:rsidRPr="00691DB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(On-Die, ECC, Full-Speed)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Тип корпусу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1356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Ball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BGA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Розміри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корпусу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42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mm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 24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mm</w:t>
            </w:r>
            <w:proofErr w:type="spellEnd"/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Число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транзисторів</w:t>
            </w:r>
            <w:proofErr w:type="spellEnd"/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1160 млн.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Технологічний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процес</w:t>
            </w:r>
            <w:proofErr w:type="spellEnd"/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val="en-US" w:eastAsia="ru-RU"/>
              </w:rPr>
              <w:t>13MiM, 14 nm, CMOS, Cu, High-K + Metal Gate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Розмір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кристалу</w:t>
            </w:r>
            <w:proofErr w:type="spellEnd"/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93 mm2</w:t>
            </w:r>
          </w:p>
        </w:tc>
      </w:tr>
      <w:tr w:rsidR="00691DB9" w:rsidRPr="00691DB9" w:rsidTr="00691DB9">
        <w:trPr>
          <w:trHeight w:val="657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Типова</w:t>
            </w:r>
            <w:proofErr w:type="spellEnd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потужність</w:t>
            </w:r>
            <w:proofErr w:type="spellEnd"/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1DB9" w:rsidRPr="00691DB9" w:rsidRDefault="00691DB9" w:rsidP="0069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DB9">
              <w:rPr>
                <w:rFonts w:ascii="Calibri" w:eastAsia="Times New Roman" w:hAnsi="Calibri" w:cs="Calibri"/>
                <w:color w:val="000000"/>
                <w:lang w:eastAsia="ru-RU"/>
              </w:rPr>
              <w:t>15 W</w:t>
            </w:r>
          </w:p>
        </w:tc>
      </w:tr>
    </w:tbl>
    <w:p w:rsidR="00691DB9" w:rsidRDefault="00691DB9" w:rsidP="00691DB9">
      <w:pPr>
        <w:jc w:val="center"/>
        <w:rPr>
          <w:b/>
          <w:sz w:val="32"/>
        </w:rPr>
      </w:pPr>
      <w:proofErr w:type="spellStart"/>
      <w:r w:rsidRPr="00691DB9">
        <w:rPr>
          <w:b/>
          <w:sz w:val="32"/>
        </w:rPr>
        <w:lastRenderedPageBreak/>
        <w:t>Частина</w:t>
      </w:r>
      <w:proofErr w:type="spellEnd"/>
      <w:r w:rsidRPr="00691DB9">
        <w:rPr>
          <w:b/>
          <w:sz w:val="32"/>
        </w:rPr>
        <w:t xml:space="preserve"> 3. </w:t>
      </w:r>
      <w:proofErr w:type="spellStart"/>
      <w:r w:rsidRPr="00691DB9">
        <w:rPr>
          <w:b/>
          <w:sz w:val="32"/>
        </w:rPr>
        <w:t>Ознайомлення</w:t>
      </w:r>
      <w:proofErr w:type="spellEnd"/>
      <w:r w:rsidRPr="00691DB9">
        <w:rPr>
          <w:b/>
          <w:sz w:val="32"/>
        </w:rPr>
        <w:t xml:space="preserve"> з </w:t>
      </w:r>
      <w:proofErr w:type="spellStart"/>
      <w:r w:rsidRPr="00691DB9">
        <w:rPr>
          <w:b/>
          <w:sz w:val="32"/>
        </w:rPr>
        <w:t>материнською</w:t>
      </w:r>
      <w:proofErr w:type="spellEnd"/>
      <w:r w:rsidRPr="00691DB9">
        <w:rPr>
          <w:b/>
          <w:sz w:val="32"/>
        </w:rPr>
        <w:t xml:space="preserve"> платою</w:t>
      </w:r>
    </w:p>
    <w:p w:rsidR="00691DB9" w:rsidRDefault="00691DB9" w:rsidP="00691DB9">
      <w:pPr>
        <w:rPr>
          <w:sz w:val="32"/>
        </w:rPr>
      </w:pPr>
      <w:proofErr w:type="spellStart"/>
      <w:r w:rsidRPr="00691DB9">
        <w:rPr>
          <w:sz w:val="32"/>
        </w:rPr>
        <w:t>Перелік</w:t>
      </w:r>
      <w:proofErr w:type="spellEnd"/>
      <w:r w:rsidRPr="00691DB9">
        <w:rPr>
          <w:sz w:val="32"/>
        </w:rPr>
        <w:t xml:space="preserve"> </w:t>
      </w:r>
      <w:proofErr w:type="spellStart"/>
      <w:r w:rsidRPr="00691DB9">
        <w:rPr>
          <w:sz w:val="32"/>
        </w:rPr>
        <w:t>всіх</w:t>
      </w:r>
      <w:proofErr w:type="spellEnd"/>
      <w:r w:rsidRPr="00691DB9">
        <w:rPr>
          <w:sz w:val="32"/>
        </w:rPr>
        <w:t xml:space="preserve"> </w:t>
      </w:r>
      <w:proofErr w:type="spellStart"/>
      <w:r w:rsidRPr="00691DB9">
        <w:rPr>
          <w:sz w:val="32"/>
        </w:rPr>
        <w:t>необхідних</w:t>
      </w:r>
      <w:proofErr w:type="spellEnd"/>
      <w:r w:rsidRPr="00691DB9">
        <w:rPr>
          <w:sz w:val="32"/>
        </w:rPr>
        <w:t xml:space="preserve"> </w:t>
      </w:r>
      <w:proofErr w:type="spellStart"/>
      <w:r w:rsidRPr="00691DB9">
        <w:rPr>
          <w:sz w:val="32"/>
        </w:rPr>
        <w:t>параметрів</w:t>
      </w:r>
      <w:proofErr w:type="spellEnd"/>
      <w:r w:rsidRPr="00691DB9">
        <w:rPr>
          <w:sz w:val="32"/>
        </w:rPr>
        <w:t xml:space="preserve"> </w:t>
      </w:r>
      <w:proofErr w:type="spellStart"/>
      <w:r w:rsidRPr="00691DB9">
        <w:rPr>
          <w:sz w:val="32"/>
        </w:rPr>
        <w:t>материнської</w:t>
      </w:r>
      <w:proofErr w:type="spellEnd"/>
      <w:r w:rsidRPr="00691DB9">
        <w:rPr>
          <w:sz w:val="32"/>
        </w:rPr>
        <w:t xml:space="preserve"> (</w:t>
      </w:r>
      <w:proofErr w:type="spellStart"/>
      <w:r w:rsidRPr="00691DB9">
        <w:rPr>
          <w:sz w:val="32"/>
        </w:rPr>
        <w:t>системної</w:t>
      </w:r>
      <w:proofErr w:type="spellEnd"/>
      <w:r w:rsidRPr="00691DB9">
        <w:rPr>
          <w:sz w:val="32"/>
        </w:rPr>
        <w:t xml:space="preserve">) плати </w:t>
      </w:r>
      <w:proofErr w:type="spellStart"/>
      <w:r w:rsidRPr="00691DB9">
        <w:rPr>
          <w:sz w:val="32"/>
        </w:rPr>
        <w:t>можна</w:t>
      </w:r>
      <w:proofErr w:type="spellEnd"/>
      <w:r w:rsidRPr="00691DB9">
        <w:rPr>
          <w:sz w:val="32"/>
        </w:rPr>
        <w:t xml:space="preserve"> </w:t>
      </w:r>
      <w:proofErr w:type="spellStart"/>
      <w:r w:rsidRPr="00691DB9">
        <w:rPr>
          <w:sz w:val="32"/>
        </w:rPr>
        <w:t>знайти</w:t>
      </w:r>
      <w:proofErr w:type="spellEnd"/>
      <w:r w:rsidRPr="00691DB9">
        <w:rPr>
          <w:sz w:val="32"/>
        </w:rPr>
        <w:t xml:space="preserve"> </w:t>
      </w:r>
      <w:proofErr w:type="gramStart"/>
      <w:r w:rsidRPr="00691DB9">
        <w:rPr>
          <w:sz w:val="32"/>
        </w:rPr>
        <w:t>у списку</w:t>
      </w:r>
      <w:proofErr w:type="gramEnd"/>
      <w:r w:rsidRPr="00691DB9">
        <w:rPr>
          <w:sz w:val="32"/>
        </w:rPr>
        <w:t xml:space="preserve"> «Системна плата»:</w:t>
      </w:r>
    </w:p>
    <w:p w:rsidR="00691DB9" w:rsidRDefault="00691DB9" w:rsidP="00691DB9">
      <w:pPr>
        <w:jc w:val="center"/>
        <w:rPr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1BE41B16" wp14:editId="5A407684">
            <wp:extent cx="234315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612"/>
        <w:tblW w:w="9916" w:type="dxa"/>
        <w:tblLook w:val="04A0" w:firstRow="1" w:lastRow="0" w:firstColumn="1" w:lastColumn="0" w:noHBand="0" w:noVBand="1"/>
      </w:tblPr>
      <w:tblGrid>
        <w:gridCol w:w="3531"/>
        <w:gridCol w:w="6385"/>
      </w:tblGrid>
      <w:tr w:rsidR="000E4AD3" w:rsidRPr="000E4AD3" w:rsidTr="000E4AD3">
        <w:trPr>
          <w:trHeight w:val="782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E4AD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0E4AD3" w:rsidRPr="000E4AD3" w:rsidTr="000E4AD3">
        <w:trPr>
          <w:trHeight w:val="782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системної</w:t>
            </w:r>
            <w:proofErr w:type="spellEnd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плати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Lenovo</w:t>
            </w:r>
            <w:proofErr w:type="spellEnd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ThinkPad</w:t>
            </w:r>
            <w:proofErr w:type="spellEnd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T460</w:t>
            </w:r>
          </w:p>
        </w:tc>
      </w:tr>
      <w:tr w:rsidR="000E4AD3" w:rsidRPr="000E4AD3" w:rsidTr="000E4AD3">
        <w:trPr>
          <w:trHeight w:val="782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Виробник</w:t>
            </w:r>
            <w:proofErr w:type="spellEnd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системної</w:t>
            </w:r>
            <w:proofErr w:type="spellEnd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плати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Lenovo</w:t>
            </w:r>
            <w:proofErr w:type="spellEnd"/>
          </w:p>
        </w:tc>
      </w:tr>
      <w:tr w:rsidR="000E4AD3" w:rsidRPr="000E4AD3" w:rsidTr="000E4AD3">
        <w:trPr>
          <w:trHeight w:val="782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шини</w:t>
            </w:r>
            <w:proofErr w:type="spellEnd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чіпсета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val="en-US" w:eastAsia="ru-RU"/>
              </w:rPr>
              <w:t>Intel Direct Media Interface v3.0</w:t>
            </w:r>
          </w:p>
        </w:tc>
      </w:tr>
    </w:tbl>
    <w:p w:rsidR="00691DB9" w:rsidRPr="00691DB9" w:rsidRDefault="00691DB9" w:rsidP="00691DB9">
      <w:pPr>
        <w:rPr>
          <w:b/>
          <w:sz w:val="44"/>
        </w:rPr>
      </w:pPr>
    </w:p>
    <w:tbl>
      <w:tblPr>
        <w:tblW w:w="9652" w:type="dxa"/>
        <w:tblLook w:val="04A0" w:firstRow="1" w:lastRow="0" w:firstColumn="1" w:lastColumn="0" w:noHBand="0" w:noVBand="1"/>
      </w:tblPr>
      <w:tblGrid>
        <w:gridCol w:w="3437"/>
        <w:gridCol w:w="6215"/>
      </w:tblGrid>
      <w:tr w:rsidR="000E4AD3" w:rsidRPr="000E4AD3" w:rsidTr="000E4AD3">
        <w:trPr>
          <w:trHeight w:val="976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E4AD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0E4AD3" w:rsidRPr="000E4AD3" w:rsidTr="000E4AD3">
        <w:trPr>
          <w:trHeight w:val="937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шини</w:t>
            </w:r>
            <w:proofErr w:type="spellEnd"/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BCLK</w:t>
            </w:r>
          </w:p>
        </w:tc>
      </w:tr>
      <w:tr w:rsidR="000E4AD3" w:rsidRPr="000E4AD3" w:rsidTr="000E4AD3">
        <w:trPr>
          <w:trHeight w:val="937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Реальна частота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100 МГц</w:t>
            </w:r>
          </w:p>
        </w:tc>
      </w:tr>
      <w:tr w:rsidR="000E4AD3" w:rsidRPr="000E4AD3" w:rsidTr="000E4AD3">
        <w:trPr>
          <w:trHeight w:val="937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Ефективна</w:t>
            </w:r>
            <w:proofErr w:type="spellEnd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частота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100 МГц</w:t>
            </w:r>
          </w:p>
        </w:tc>
      </w:tr>
    </w:tbl>
    <w:p w:rsidR="00784586" w:rsidRPr="000E4AD3" w:rsidRDefault="00784586">
      <w:pPr>
        <w:rPr>
          <w:sz w:val="32"/>
          <w:lang w:val="en-US"/>
        </w:rPr>
      </w:pPr>
    </w:p>
    <w:tbl>
      <w:tblPr>
        <w:tblW w:w="9604" w:type="dxa"/>
        <w:tblLook w:val="04A0" w:firstRow="1" w:lastRow="0" w:firstColumn="1" w:lastColumn="0" w:noHBand="0" w:noVBand="1"/>
      </w:tblPr>
      <w:tblGrid>
        <w:gridCol w:w="3420"/>
        <w:gridCol w:w="6184"/>
      </w:tblGrid>
      <w:tr w:rsidR="000E4AD3" w:rsidRPr="000E4AD3" w:rsidTr="000E4AD3">
        <w:trPr>
          <w:trHeight w:val="30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E4AD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0E4AD3" w:rsidRPr="000E4AD3" w:rsidTr="000E4AD3">
        <w:trPr>
          <w:trHeight w:val="30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шини</w:t>
            </w:r>
            <w:proofErr w:type="spellEnd"/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DDR4 SDRAM</w:t>
            </w:r>
          </w:p>
        </w:tc>
      </w:tr>
      <w:tr w:rsidR="000E4AD3" w:rsidRPr="000E4AD3" w:rsidTr="000E4AD3">
        <w:trPr>
          <w:trHeight w:val="30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Ширина </w:t>
            </w: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шини</w:t>
            </w:r>
            <w:proofErr w:type="spellEnd"/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64 бит</w:t>
            </w:r>
          </w:p>
        </w:tc>
      </w:tr>
      <w:tr w:rsidR="000E4AD3" w:rsidRPr="000E4AD3" w:rsidTr="000E4AD3">
        <w:trPr>
          <w:trHeight w:val="30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Відношення</w:t>
            </w:r>
            <w:proofErr w:type="spellEnd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DRAM:FSB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24:3</w:t>
            </w:r>
          </w:p>
        </w:tc>
      </w:tr>
      <w:tr w:rsidR="000E4AD3" w:rsidRPr="000E4AD3" w:rsidTr="000E4AD3">
        <w:trPr>
          <w:trHeight w:val="30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Реальна частота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800 МГц (DDR)</w:t>
            </w:r>
          </w:p>
        </w:tc>
      </w:tr>
      <w:tr w:rsidR="000E4AD3" w:rsidRPr="000E4AD3" w:rsidTr="000E4AD3">
        <w:trPr>
          <w:trHeight w:val="30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Ефективна</w:t>
            </w:r>
            <w:proofErr w:type="spellEnd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частота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1600 МГц</w:t>
            </w:r>
          </w:p>
        </w:tc>
      </w:tr>
      <w:tr w:rsidR="000E4AD3" w:rsidRPr="000E4AD3" w:rsidTr="000E4AD3">
        <w:trPr>
          <w:trHeight w:val="30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Пропускна</w:t>
            </w:r>
            <w:proofErr w:type="spellEnd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здібність</w:t>
            </w:r>
            <w:proofErr w:type="spellEnd"/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4AD3" w:rsidRPr="000E4AD3" w:rsidRDefault="000E4AD3" w:rsidP="000E4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AD3">
              <w:rPr>
                <w:rFonts w:ascii="Calibri" w:eastAsia="Times New Roman" w:hAnsi="Calibri" w:cs="Calibri"/>
                <w:color w:val="000000"/>
                <w:lang w:eastAsia="ru-RU"/>
              </w:rPr>
              <w:t>12800 МБ/с</w:t>
            </w:r>
          </w:p>
        </w:tc>
      </w:tr>
    </w:tbl>
    <w:p w:rsidR="00B1525D" w:rsidRDefault="00B1525D"/>
    <w:p w:rsidR="00784586" w:rsidRDefault="00B1525D">
      <w:pPr>
        <w:rPr>
          <w:b/>
          <w:sz w:val="32"/>
        </w:rPr>
      </w:pPr>
      <w:proofErr w:type="spellStart"/>
      <w:r w:rsidRPr="00B1525D">
        <w:rPr>
          <w:b/>
          <w:sz w:val="32"/>
        </w:rPr>
        <w:lastRenderedPageBreak/>
        <w:t>Частина</w:t>
      </w:r>
      <w:proofErr w:type="spellEnd"/>
      <w:r w:rsidRPr="00B1525D">
        <w:rPr>
          <w:b/>
          <w:sz w:val="32"/>
        </w:rPr>
        <w:t xml:space="preserve"> 4. </w:t>
      </w:r>
      <w:proofErr w:type="spellStart"/>
      <w:r w:rsidRPr="00B1525D">
        <w:rPr>
          <w:b/>
          <w:sz w:val="32"/>
        </w:rPr>
        <w:t>Ознайомлення</w:t>
      </w:r>
      <w:proofErr w:type="spellEnd"/>
      <w:r w:rsidRPr="00B1525D">
        <w:rPr>
          <w:b/>
          <w:sz w:val="32"/>
        </w:rPr>
        <w:t xml:space="preserve"> з </w:t>
      </w:r>
      <w:proofErr w:type="spellStart"/>
      <w:r w:rsidRPr="00B1525D">
        <w:rPr>
          <w:b/>
          <w:sz w:val="32"/>
        </w:rPr>
        <w:t>властивостями</w:t>
      </w:r>
      <w:proofErr w:type="spellEnd"/>
      <w:r w:rsidRPr="00B1525D">
        <w:rPr>
          <w:b/>
          <w:sz w:val="32"/>
        </w:rPr>
        <w:t xml:space="preserve"> </w:t>
      </w:r>
      <w:proofErr w:type="spellStart"/>
      <w:r w:rsidRPr="00B1525D">
        <w:rPr>
          <w:b/>
          <w:sz w:val="32"/>
        </w:rPr>
        <w:t>модулів</w:t>
      </w:r>
      <w:proofErr w:type="spellEnd"/>
      <w:r w:rsidRPr="00B1525D">
        <w:rPr>
          <w:b/>
          <w:sz w:val="32"/>
        </w:rPr>
        <w:t xml:space="preserve"> ОЗП</w:t>
      </w:r>
    </w:p>
    <w:p w:rsidR="00B1525D" w:rsidRDefault="00B1525D">
      <w:pPr>
        <w:rPr>
          <w:sz w:val="32"/>
        </w:rPr>
      </w:pPr>
      <w:proofErr w:type="spellStart"/>
      <w:r w:rsidRPr="00B1525D">
        <w:rPr>
          <w:sz w:val="32"/>
        </w:rPr>
        <w:t>Властивості</w:t>
      </w:r>
      <w:proofErr w:type="spellEnd"/>
      <w:r w:rsidRPr="00B1525D">
        <w:rPr>
          <w:sz w:val="32"/>
        </w:rPr>
        <w:t xml:space="preserve"> </w:t>
      </w:r>
      <w:proofErr w:type="spellStart"/>
      <w:r w:rsidRPr="00B1525D">
        <w:rPr>
          <w:sz w:val="32"/>
        </w:rPr>
        <w:t>модулів</w:t>
      </w:r>
      <w:proofErr w:type="spellEnd"/>
      <w:r w:rsidRPr="00B1525D">
        <w:rPr>
          <w:sz w:val="32"/>
        </w:rPr>
        <w:t xml:space="preserve"> ОЗП </w:t>
      </w:r>
      <w:proofErr w:type="spellStart"/>
      <w:r w:rsidRPr="00B1525D">
        <w:rPr>
          <w:sz w:val="32"/>
        </w:rPr>
        <w:t>відображені</w:t>
      </w:r>
      <w:proofErr w:type="spellEnd"/>
      <w:r w:rsidRPr="00B1525D">
        <w:rPr>
          <w:sz w:val="32"/>
        </w:rPr>
        <w:t xml:space="preserve"> у </w:t>
      </w:r>
      <w:proofErr w:type="spellStart"/>
      <w:r w:rsidRPr="00B1525D">
        <w:rPr>
          <w:sz w:val="32"/>
        </w:rPr>
        <w:t>пункті</w:t>
      </w:r>
      <w:proofErr w:type="spellEnd"/>
      <w:r w:rsidRPr="00B1525D">
        <w:rPr>
          <w:sz w:val="32"/>
        </w:rPr>
        <w:t xml:space="preserve"> «SPD» (з англ. </w:t>
      </w:r>
      <w:proofErr w:type="spellStart"/>
      <w:r w:rsidRPr="00B1525D">
        <w:rPr>
          <w:sz w:val="32"/>
        </w:rPr>
        <w:t>Serial</w:t>
      </w:r>
      <w:proofErr w:type="spellEnd"/>
      <w:r w:rsidRPr="00B1525D">
        <w:rPr>
          <w:sz w:val="32"/>
        </w:rPr>
        <w:t xml:space="preserve"> </w:t>
      </w:r>
      <w:proofErr w:type="spellStart"/>
      <w:r w:rsidRPr="00B1525D">
        <w:rPr>
          <w:sz w:val="32"/>
        </w:rPr>
        <w:t>presence</w:t>
      </w:r>
      <w:proofErr w:type="spellEnd"/>
      <w:r w:rsidRPr="00B1525D">
        <w:rPr>
          <w:sz w:val="32"/>
        </w:rPr>
        <w:t xml:space="preserve"> </w:t>
      </w:r>
      <w:proofErr w:type="spellStart"/>
      <w:r w:rsidRPr="00B1525D">
        <w:rPr>
          <w:sz w:val="32"/>
        </w:rPr>
        <w:t>detect</w:t>
      </w:r>
      <w:proofErr w:type="spellEnd"/>
      <w:r w:rsidRPr="00B1525D">
        <w:rPr>
          <w:sz w:val="32"/>
        </w:rPr>
        <w:t xml:space="preserve">) – стандартного способу автоматичного доступу до </w:t>
      </w:r>
      <w:proofErr w:type="spellStart"/>
      <w:r w:rsidRPr="00B1525D">
        <w:rPr>
          <w:sz w:val="32"/>
        </w:rPr>
        <w:t>інформації</w:t>
      </w:r>
      <w:proofErr w:type="spellEnd"/>
      <w:r w:rsidRPr="00B1525D">
        <w:rPr>
          <w:sz w:val="32"/>
        </w:rPr>
        <w:t xml:space="preserve"> о модулях </w:t>
      </w:r>
      <w:proofErr w:type="spellStart"/>
      <w:r w:rsidRPr="00B1525D">
        <w:rPr>
          <w:sz w:val="32"/>
        </w:rPr>
        <w:t>пам’яті</w:t>
      </w:r>
      <w:proofErr w:type="spellEnd"/>
      <w:r w:rsidRPr="00B1525D">
        <w:rPr>
          <w:sz w:val="32"/>
        </w:rPr>
        <w:t>:</w:t>
      </w:r>
    </w:p>
    <w:p w:rsidR="00B1525D" w:rsidRDefault="00B1525D" w:rsidP="00B1525D">
      <w:pPr>
        <w:jc w:val="center"/>
        <w:rPr>
          <w:sz w:val="56"/>
        </w:rPr>
      </w:pPr>
      <w:r>
        <w:rPr>
          <w:noProof/>
          <w:lang w:eastAsia="ru-RU"/>
        </w:rPr>
        <w:drawing>
          <wp:inline distT="0" distB="0" distL="0" distR="0" wp14:anchorId="1D2F6E71" wp14:editId="34B8FC36">
            <wp:extent cx="256222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67" w:type="dxa"/>
        <w:tblInd w:w="-650" w:type="dxa"/>
        <w:tblLook w:val="04A0" w:firstRow="1" w:lastRow="0" w:firstColumn="1" w:lastColumn="0" w:noHBand="0" w:noVBand="1"/>
      </w:tblPr>
      <w:tblGrid>
        <w:gridCol w:w="3620"/>
        <w:gridCol w:w="6547"/>
      </w:tblGrid>
      <w:tr w:rsidR="00B0098A" w:rsidRPr="00B0098A" w:rsidTr="00B0098A">
        <w:trPr>
          <w:trHeight w:val="628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B0098A" w:rsidRPr="00B0098A" w:rsidTr="00B0098A">
        <w:trPr>
          <w:trHeight w:val="60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Ім’я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модуля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Samsung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M471B1G73EB0-YK0</w:t>
            </w:r>
          </w:p>
        </w:tc>
      </w:tr>
      <w:tr w:rsidR="00B0098A" w:rsidRPr="00B0098A" w:rsidTr="00B0098A">
        <w:trPr>
          <w:trHeight w:val="60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Розмір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модуля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 ГБ (2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ranks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8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banks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B0098A" w:rsidRPr="00B0098A" w:rsidTr="00B0098A">
        <w:trPr>
          <w:trHeight w:val="60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Тип модуля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SO-DIMM</w:t>
            </w:r>
          </w:p>
        </w:tc>
      </w:tr>
      <w:tr w:rsidR="00B0098A" w:rsidRPr="00B0098A" w:rsidTr="00B0098A">
        <w:trPr>
          <w:trHeight w:val="60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пам’яті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DDR3 SDRAM</w:t>
            </w:r>
          </w:p>
        </w:tc>
      </w:tr>
      <w:tr w:rsidR="00B0098A" w:rsidRPr="00B0098A" w:rsidTr="00B0098A">
        <w:trPr>
          <w:trHeight w:val="60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Швидкість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пам’яті</w:t>
            </w:r>
            <w:proofErr w:type="spellEnd"/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DDR3-1600 (800 МГц)</w:t>
            </w:r>
          </w:p>
        </w:tc>
      </w:tr>
      <w:tr w:rsidR="00B0098A" w:rsidRPr="00B0098A" w:rsidTr="00B0098A">
        <w:trPr>
          <w:trHeight w:val="60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Ширина модуля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64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bit</w:t>
            </w:r>
            <w:proofErr w:type="spellEnd"/>
          </w:p>
        </w:tc>
      </w:tr>
      <w:tr w:rsidR="00B0098A" w:rsidRPr="00B0098A" w:rsidTr="00B0098A">
        <w:trPr>
          <w:trHeight w:val="60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Напруга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модуля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1.35 V / 1.5 V</w:t>
            </w:r>
          </w:p>
        </w:tc>
      </w:tr>
    </w:tbl>
    <w:p w:rsidR="005808B3" w:rsidRPr="00B1525D" w:rsidRDefault="005808B3">
      <w:pPr>
        <w:rPr>
          <w:sz w:val="32"/>
        </w:rPr>
      </w:pPr>
    </w:p>
    <w:p w:rsidR="005808B3" w:rsidRPr="00B1525D" w:rsidRDefault="005808B3">
      <w:pPr>
        <w:rPr>
          <w:sz w:val="32"/>
        </w:rPr>
      </w:pPr>
    </w:p>
    <w:p w:rsidR="005808B3" w:rsidRDefault="005808B3">
      <w:pPr>
        <w:rPr>
          <w:sz w:val="32"/>
        </w:rPr>
      </w:pPr>
    </w:p>
    <w:p w:rsidR="00B0098A" w:rsidRDefault="00B0098A">
      <w:pPr>
        <w:rPr>
          <w:sz w:val="32"/>
        </w:rPr>
      </w:pPr>
    </w:p>
    <w:p w:rsidR="00B0098A" w:rsidRDefault="00B0098A">
      <w:pPr>
        <w:rPr>
          <w:sz w:val="32"/>
        </w:rPr>
      </w:pPr>
    </w:p>
    <w:p w:rsidR="00B0098A" w:rsidRDefault="00B0098A">
      <w:pPr>
        <w:rPr>
          <w:sz w:val="32"/>
        </w:rPr>
      </w:pPr>
    </w:p>
    <w:p w:rsidR="00B0098A" w:rsidRDefault="00B0098A">
      <w:pPr>
        <w:rPr>
          <w:sz w:val="32"/>
        </w:rPr>
      </w:pPr>
    </w:p>
    <w:p w:rsidR="00B0098A" w:rsidRDefault="00B0098A"/>
    <w:p w:rsidR="00B0098A" w:rsidRDefault="00B0098A">
      <w:pPr>
        <w:rPr>
          <w:b/>
          <w:sz w:val="32"/>
        </w:rPr>
      </w:pPr>
      <w:proofErr w:type="spellStart"/>
      <w:r w:rsidRPr="00B0098A">
        <w:rPr>
          <w:b/>
          <w:sz w:val="32"/>
        </w:rPr>
        <w:lastRenderedPageBreak/>
        <w:t>Частина</w:t>
      </w:r>
      <w:proofErr w:type="spellEnd"/>
      <w:r w:rsidRPr="00B0098A">
        <w:rPr>
          <w:b/>
          <w:sz w:val="32"/>
        </w:rPr>
        <w:t xml:space="preserve"> 5. </w:t>
      </w:r>
      <w:proofErr w:type="spellStart"/>
      <w:r w:rsidRPr="00B0098A">
        <w:rPr>
          <w:b/>
          <w:sz w:val="32"/>
        </w:rPr>
        <w:t>Ознайомлення</w:t>
      </w:r>
      <w:proofErr w:type="spellEnd"/>
      <w:r w:rsidRPr="00B0098A">
        <w:rPr>
          <w:b/>
          <w:sz w:val="32"/>
        </w:rPr>
        <w:t xml:space="preserve"> з </w:t>
      </w:r>
      <w:proofErr w:type="spellStart"/>
      <w:r w:rsidRPr="00B0098A">
        <w:rPr>
          <w:b/>
          <w:sz w:val="32"/>
        </w:rPr>
        <w:t>чіпсетом</w:t>
      </w:r>
      <w:proofErr w:type="spellEnd"/>
      <w:r w:rsidRPr="00B0098A">
        <w:rPr>
          <w:b/>
          <w:sz w:val="32"/>
        </w:rPr>
        <w:t xml:space="preserve"> </w:t>
      </w:r>
      <w:proofErr w:type="spellStart"/>
      <w:r w:rsidRPr="00B0098A">
        <w:rPr>
          <w:b/>
          <w:sz w:val="32"/>
        </w:rPr>
        <w:t>материнської</w:t>
      </w:r>
      <w:proofErr w:type="spellEnd"/>
      <w:r w:rsidRPr="00B0098A">
        <w:rPr>
          <w:b/>
          <w:sz w:val="32"/>
        </w:rPr>
        <w:t xml:space="preserve"> плати</w:t>
      </w:r>
    </w:p>
    <w:p w:rsidR="00B0098A" w:rsidRDefault="00B0098A">
      <w:pPr>
        <w:rPr>
          <w:sz w:val="32"/>
        </w:rPr>
      </w:pPr>
      <w:proofErr w:type="spellStart"/>
      <w:r w:rsidRPr="00B0098A">
        <w:rPr>
          <w:sz w:val="32"/>
        </w:rPr>
        <w:t>Чіпсет</w:t>
      </w:r>
      <w:proofErr w:type="spellEnd"/>
      <w:r w:rsidRPr="00B0098A">
        <w:rPr>
          <w:sz w:val="32"/>
        </w:rPr>
        <w:t xml:space="preserve"> персонального </w:t>
      </w:r>
      <w:proofErr w:type="spellStart"/>
      <w:r w:rsidRPr="00B0098A">
        <w:rPr>
          <w:sz w:val="32"/>
        </w:rPr>
        <w:t>комп’ютера</w:t>
      </w:r>
      <w:proofErr w:type="spellEnd"/>
      <w:r w:rsidRPr="00B0098A">
        <w:rPr>
          <w:sz w:val="32"/>
        </w:rPr>
        <w:t xml:space="preserve"> </w:t>
      </w:r>
      <w:proofErr w:type="spellStart"/>
      <w:r w:rsidRPr="00B0098A">
        <w:rPr>
          <w:sz w:val="32"/>
        </w:rPr>
        <w:t>складається</w:t>
      </w:r>
      <w:proofErr w:type="spellEnd"/>
      <w:r w:rsidRPr="00B0098A">
        <w:rPr>
          <w:sz w:val="32"/>
        </w:rPr>
        <w:t xml:space="preserve"> з </w:t>
      </w:r>
      <w:proofErr w:type="spellStart"/>
      <w:r w:rsidRPr="00B0098A">
        <w:rPr>
          <w:sz w:val="32"/>
        </w:rPr>
        <w:t>двох</w:t>
      </w:r>
      <w:proofErr w:type="spellEnd"/>
      <w:r w:rsidRPr="00B0098A">
        <w:rPr>
          <w:sz w:val="32"/>
        </w:rPr>
        <w:t xml:space="preserve"> компонент – </w:t>
      </w:r>
      <w:proofErr w:type="spellStart"/>
      <w:r w:rsidRPr="00B0098A">
        <w:rPr>
          <w:sz w:val="32"/>
        </w:rPr>
        <w:t>північного</w:t>
      </w:r>
      <w:proofErr w:type="spellEnd"/>
      <w:r w:rsidRPr="00B0098A">
        <w:rPr>
          <w:sz w:val="32"/>
        </w:rPr>
        <w:t xml:space="preserve"> та </w:t>
      </w:r>
      <w:proofErr w:type="spellStart"/>
      <w:r w:rsidRPr="00B0098A">
        <w:rPr>
          <w:sz w:val="32"/>
        </w:rPr>
        <w:t>південного</w:t>
      </w:r>
      <w:proofErr w:type="spellEnd"/>
      <w:r w:rsidRPr="00B0098A">
        <w:rPr>
          <w:sz w:val="32"/>
        </w:rPr>
        <w:t xml:space="preserve"> </w:t>
      </w:r>
      <w:proofErr w:type="spellStart"/>
      <w:r w:rsidRPr="00B0098A">
        <w:rPr>
          <w:sz w:val="32"/>
        </w:rPr>
        <w:t>мостів</w:t>
      </w:r>
      <w:proofErr w:type="spellEnd"/>
      <w:r w:rsidRPr="00B0098A">
        <w:rPr>
          <w:sz w:val="32"/>
        </w:rPr>
        <w:t xml:space="preserve"> (</w:t>
      </w:r>
      <w:proofErr w:type="spellStart"/>
      <w:r w:rsidRPr="00B0098A">
        <w:rPr>
          <w:sz w:val="32"/>
        </w:rPr>
        <w:t>концентраторів</w:t>
      </w:r>
      <w:proofErr w:type="spellEnd"/>
      <w:r w:rsidRPr="00B0098A">
        <w:rPr>
          <w:sz w:val="32"/>
        </w:rPr>
        <w:t>).</w:t>
      </w:r>
    </w:p>
    <w:tbl>
      <w:tblPr>
        <w:tblW w:w="9515" w:type="dxa"/>
        <w:tblLook w:val="04A0" w:firstRow="1" w:lastRow="0" w:firstColumn="1" w:lastColumn="0" w:noHBand="0" w:noVBand="1"/>
      </w:tblPr>
      <w:tblGrid>
        <w:gridCol w:w="3517"/>
        <w:gridCol w:w="5998"/>
      </w:tblGrid>
      <w:tr w:rsidR="00B0098A" w:rsidRPr="00B0098A" w:rsidTr="00DE585E">
        <w:trPr>
          <w:trHeight w:val="477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B0098A" w:rsidRPr="00B0098A" w:rsidTr="00DE585E">
        <w:trPr>
          <w:trHeight w:val="458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північного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моста»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Intel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Skylake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-U IMC</w:t>
            </w:r>
          </w:p>
        </w:tc>
      </w:tr>
      <w:tr w:rsidR="00B0098A" w:rsidRPr="00B0098A" w:rsidTr="00DE585E">
        <w:trPr>
          <w:trHeight w:val="917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Підтримувані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типи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оперативної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пам’яті</w:t>
            </w:r>
            <w:proofErr w:type="spellEnd"/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val="en-US" w:eastAsia="ru-RU"/>
              </w:rPr>
              <w:t>DDR4-1333, DDR4-1600, DDR4-1866, DDR4-2133 SDRAM</w:t>
            </w:r>
          </w:p>
        </w:tc>
      </w:tr>
      <w:tr w:rsidR="00B0098A" w:rsidRPr="00B0098A" w:rsidTr="00DE585E">
        <w:trPr>
          <w:trHeight w:val="458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контролера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пам’яті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Dual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Channel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(128 бит)</w:t>
            </w:r>
          </w:p>
        </w:tc>
      </w:tr>
      <w:tr w:rsidR="00B0098A" w:rsidRPr="00B0098A" w:rsidTr="00DE585E">
        <w:trPr>
          <w:trHeight w:val="458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Максимальний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обсяг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оперативної</w:t>
            </w:r>
            <w:proofErr w:type="spellEnd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пам’яті</w:t>
            </w:r>
            <w:proofErr w:type="spellEnd"/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098A" w:rsidRPr="00B0098A" w:rsidRDefault="00B0098A" w:rsidP="00B00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098A">
              <w:rPr>
                <w:rFonts w:ascii="Calibri" w:eastAsia="Times New Roman" w:hAnsi="Calibri" w:cs="Calibri"/>
                <w:color w:val="000000"/>
                <w:lang w:eastAsia="ru-RU"/>
              </w:rPr>
              <w:t>32 ГБ</w:t>
            </w:r>
          </w:p>
        </w:tc>
      </w:tr>
    </w:tbl>
    <w:p w:rsidR="00B0098A" w:rsidRPr="00B0098A" w:rsidRDefault="00B0098A">
      <w:pPr>
        <w:rPr>
          <w:b/>
          <w:sz w:val="56"/>
        </w:rPr>
      </w:pPr>
    </w:p>
    <w:tbl>
      <w:tblPr>
        <w:tblW w:w="9599" w:type="dxa"/>
        <w:tblLook w:val="04A0" w:firstRow="1" w:lastRow="0" w:firstColumn="1" w:lastColumn="0" w:noHBand="0" w:noVBand="1"/>
      </w:tblPr>
      <w:tblGrid>
        <w:gridCol w:w="3548"/>
        <w:gridCol w:w="6051"/>
      </w:tblGrid>
      <w:tr w:rsidR="00DE585E" w:rsidRPr="00DE585E" w:rsidTr="00DE585E">
        <w:trPr>
          <w:trHeight w:val="31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DE585E" w:rsidRPr="00DE585E" w:rsidTr="00DE585E">
        <w:trPr>
          <w:trHeight w:val="31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CAS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Latency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(CL)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11T</w:t>
            </w:r>
          </w:p>
        </w:tc>
      </w:tr>
      <w:tr w:rsidR="00DE585E" w:rsidRPr="00DE585E" w:rsidTr="00DE585E">
        <w:trPr>
          <w:trHeight w:val="31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val="en-US" w:eastAsia="ru-RU"/>
              </w:rPr>
              <w:t>RAS To CAS Delay (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val="en-US" w:eastAsia="ru-RU"/>
              </w:rPr>
              <w:t>tRCD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28T</w:t>
            </w:r>
          </w:p>
        </w:tc>
      </w:tr>
      <w:tr w:rsidR="00DE585E" w:rsidRPr="00DE585E" w:rsidTr="00DE585E">
        <w:trPr>
          <w:trHeight w:val="31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RAS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Precharge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tRP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11T</w:t>
            </w:r>
          </w:p>
        </w:tc>
      </w:tr>
      <w:tr w:rsidR="00DE585E" w:rsidRPr="00DE585E" w:rsidTr="00DE585E">
        <w:trPr>
          <w:trHeight w:val="31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RAS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Active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Time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tRAS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28T</w:t>
            </w:r>
          </w:p>
        </w:tc>
      </w:tr>
      <w:tr w:rsidR="00DE585E" w:rsidRPr="00DE585E" w:rsidTr="00DE585E">
        <w:trPr>
          <w:trHeight w:val="31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Command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Rate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(CR)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1T</w:t>
            </w:r>
          </w:p>
        </w:tc>
      </w:tr>
      <w:tr w:rsidR="00DE585E" w:rsidRPr="00DE585E" w:rsidTr="00DE585E">
        <w:trPr>
          <w:trHeight w:val="31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Refresh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Period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tREF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6240T</w:t>
            </w:r>
          </w:p>
        </w:tc>
      </w:tr>
    </w:tbl>
    <w:p w:rsidR="005808B3" w:rsidRDefault="005808B3">
      <w:pPr>
        <w:rPr>
          <w:sz w:val="32"/>
        </w:rPr>
      </w:pPr>
    </w:p>
    <w:tbl>
      <w:tblPr>
        <w:tblW w:w="9575" w:type="dxa"/>
        <w:tblLook w:val="04A0" w:firstRow="1" w:lastRow="0" w:firstColumn="1" w:lastColumn="0" w:noHBand="0" w:noVBand="1"/>
      </w:tblPr>
      <w:tblGrid>
        <w:gridCol w:w="3539"/>
        <w:gridCol w:w="6036"/>
      </w:tblGrid>
      <w:tr w:rsidR="00DE585E" w:rsidRPr="00DE585E" w:rsidTr="00DE585E">
        <w:trPr>
          <w:trHeight w:val="32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DE585E" w:rsidRPr="00DE585E" w:rsidTr="00DE585E">
        <w:trPr>
          <w:trHeight w:val="32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південного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моста»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Intel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Sunrise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Point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-LP</w:t>
            </w:r>
          </w:p>
        </w:tc>
      </w:tr>
      <w:tr w:rsidR="00DE585E" w:rsidRPr="00DE585E" w:rsidTr="00DE585E">
        <w:trPr>
          <w:trHeight w:val="32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Версія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/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Stepping</w:t>
            </w:r>
            <w:proofErr w:type="spellEnd"/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21 / C1</w:t>
            </w:r>
          </w:p>
        </w:tc>
      </w:tr>
      <w:tr w:rsidR="00DE585E" w:rsidRPr="00DE585E" w:rsidTr="00DE585E">
        <w:trPr>
          <w:trHeight w:val="32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Технологічний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процес</w:t>
            </w:r>
            <w:proofErr w:type="spellEnd"/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22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nm</w:t>
            </w:r>
            <w:proofErr w:type="spellEnd"/>
          </w:p>
        </w:tc>
      </w:tr>
      <w:tr w:rsidR="00DE585E" w:rsidRPr="00DE585E" w:rsidTr="00DE585E">
        <w:trPr>
          <w:trHeight w:val="32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Напруга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живлення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ядра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1.0 V</w:t>
            </w:r>
          </w:p>
        </w:tc>
      </w:tr>
    </w:tbl>
    <w:p w:rsidR="00DE585E" w:rsidRPr="00B1525D" w:rsidRDefault="00DE585E">
      <w:pPr>
        <w:rPr>
          <w:sz w:val="32"/>
        </w:rPr>
      </w:pPr>
    </w:p>
    <w:tbl>
      <w:tblPr>
        <w:tblW w:w="9588" w:type="dxa"/>
        <w:tblLook w:val="04A0" w:firstRow="1" w:lastRow="0" w:firstColumn="1" w:lastColumn="0" w:noHBand="0" w:noVBand="1"/>
      </w:tblPr>
      <w:tblGrid>
        <w:gridCol w:w="3544"/>
        <w:gridCol w:w="6044"/>
      </w:tblGrid>
      <w:tr w:rsidR="00DE585E" w:rsidRPr="00DE585E" w:rsidTr="00DE585E">
        <w:trPr>
          <w:trHeight w:val="34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DE585E" w:rsidRPr="00DE585E" w:rsidTr="00DE585E">
        <w:trPr>
          <w:trHeight w:val="34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Definition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Audio</w:t>
            </w:r>
            <w:proofErr w:type="spellEnd"/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Intel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Skylake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HDMI</w:t>
            </w:r>
          </w:p>
        </w:tc>
      </w:tr>
      <w:tr w:rsidR="00DE585E" w:rsidRPr="00DE585E" w:rsidTr="00DE585E">
        <w:trPr>
          <w:trHeight w:val="34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Контроллер PCI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Express</w:t>
            </w:r>
            <w:proofErr w:type="spellEnd"/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85E" w:rsidRPr="00DE585E" w:rsidRDefault="00DE585E" w:rsidP="00DE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E585E">
              <w:rPr>
                <w:rFonts w:ascii="Calibri" w:eastAsia="Times New Roman" w:hAnsi="Calibri" w:cs="Calibri"/>
                <w:color w:val="000000"/>
                <w:lang w:eastAsia="ru-RU"/>
              </w:rPr>
              <w:t>Используется</w:t>
            </w:r>
            <w:r w:rsidRPr="00DE5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@ x1  (Intel Dual Band Wireless-AC 8260 AC 2x2 HMC </w:t>
            </w:r>
            <w:proofErr w:type="spellStart"/>
            <w:r w:rsidRPr="00DE585E">
              <w:rPr>
                <w:rFonts w:ascii="Calibri" w:eastAsia="Times New Roman" w:hAnsi="Calibri" w:cs="Calibri"/>
                <w:color w:val="000000"/>
                <w:lang w:val="en-US" w:eastAsia="ru-RU"/>
              </w:rPr>
              <w:t>WiFi</w:t>
            </w:r>
            <w:proofErr w:type="spellEnd"/>
            <w:r w:rsidRPr="00DE5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Adapter)</w:t>
            </w:r>
          </w:p>
        </w:tc>
      </w:tr>
    </w:tbl>
    <w:p w:rsidR="005808B3" w:rsidRDefault="005808B3">
      <w:pPr>
        <w:rPr>
          <w:sz w:val="32"/>
          <w:lang w:val="en-US"/>
        </w:rPr>
      </w:pPr>
    </w:p>
    <w:p w:rsidR="00DE585E" w:rsidRDefault="00DE585E"/>
    <w:p w:rsidR="00DE585E" w:rsidRDefault="00DE585E"/>
    <w:p w:rsidR="00DE585E" w:rsidRDefault="00DE585E"/>
    <w:p w:rsidR="00DE585E" w:rsidRDefault="00DE585E"/>
    <w:p w:rsidR="00DE585E" w:rsidRDefault="00DE585E"/>
    <w:p w:rsidR="00DE585E" w:rsidRDefault="00DE585E">
      <w:pPr>
        <w:rPr>
          <w:b/>
          <w:sz w:val="32"/>
        </w:rPr>
      </w:pPr>
      <w:proofErr w:type="spellStart"/>
      <w:r w:rsidRPr="00DE585E">
        <w:rPr>
          <w:b/>
          <w:sz w:val="32"/>
        </w:rPr>
        <w:lastRenderedPageBreak/>
        <w:t>Частина</w:t>
      </w:r>
      <w:proofErr w:type="spellEnd"/>
      <w:r w:rsidRPr="00DE585E">
        <w:rPr>
          <w:b/>
          <w:sz w:val="32"/>
        </w:rPr>
        <w:t xml:space="preserve"> 6. </w:t>
      </w:r>
      <w:proofErr w:type="spellStart"/>
      <w:r w:rsidRPr="00DE585E">
        <w:rPr>
          <w:b/>
          <w:sz w:val="32"/>
        </w:rPr>
        <w:t>Ознайомлення</w:t>
      </w:r>
      <w:proofErr w:type="spellEnd"/>
      <w:r w:rsidRPr="00DE585E">
        <w:rPr>
          <w:b/>
          <w:sz w:val="32"/>
        </w:rPr>
        <w:t xml:space="preserve"> з системою </w:t>
      </w:r>
      <w:proofErr w:type="spellStart"/>
      <w:r w:rsidRPr="00DE585E">
        <w:rPr>
          <w:b/>
          <w:sz w:val="32"/>
        </w:rPr>
        <w:t>зберігання</w:t>
      </w:r>
      <w:proofErr w:type="spellEnd"/>
      <w:r w:rsidRPr="00DE585E">
        <w:rPr>
          <w:b/>
          <w:sz w:val="32"/>
        </w:rPr>
        <w:t xml:space="preserve"> </w:t>
      </w:r>
      <w:proofErr w:type="spellStart"/>
      <w:r w:rsidRPr="00DE585E">
        <w:rPr>
          <w:b/>
          <w:sz w:val="32"/>
        </w:rPr>
        <w:t>даних</w:t>
      </w:r>
      <w:proofErr w:type="spellEnd"/>
    </w:p>
    <w:p w:rsidR="00DE585E" w:rsidRDefault="00DE585E" w:rsidP="00DE585E">
      <w:pPr>
        <w:rPr>
          <w:sz w:val="32"/>
        </w:rPr>
      </w:pPr>
      <w:proofErr w:type="spellStart"/>
      <w:r w:rsidRPr="00DE585E">
        <w:rPr>
          <w:sz w:val="32"/>
        </w:rPr>
        <w:t>Зазвичай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персональний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комп’ютер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має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декілька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пристроїв</w:t>
      </w:r>
      <w:proofErr w:type="spellEnd"/>
      <w:r w:rsidRPr="00DE585E">
        <w:rPr>
          <w:sz w:val="32"/>
        </w:rPr>
        <w:t xml:space="preserve"> для </w:t>
      </w:r>
      <w:proofErr w:type="spellStart"/>
      <w:r w:rsidRPr="00DE585E">
        <w:rPr>
          <w:sz w:val="32"/>
        </w:rPr>
        <w:t>зберігання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даних</w:t>
      </w:r>
      <w:proofErr w:type="spellEnd"/>
      <w:r w:rsidRPr="00DE585E">
        <w:rPr>
          <w:sz w:val="32"/>
        </w:rPr>
        <w:t xml:space="preserve">, для </w:t>
      </w:r>
      <w:proofErr w:type="spellStart"/>
      <w:r w:rsidRPr="00DE585E">
        <w:rPr>
          <w:sz w:val="32"/>
        </w:rPr>
        <w:t>яких</w:t>
      </w:r>
      <w:proofErr w:type="spellEnd"/>
      <w:r w:rsidRPr="00DE585E">
        <w:rPr>
          <w:sz w:val="32"/>
        </w:rPr>
        <w:t xml:space="preserve"> в AIDA64 </w:t>
      </w:r>
      <w:proofErr w:type="spellStart"/>
      <w:r w:rsidRPr="00DE585E">
        <w:rPr>
          <w:sz w:val="32"/>
        </w:rPr>
        <w:t>відображення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інформації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відбувається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також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окремо</w:t>
      </w:r>
      <w:proofErr w:type="spellEnd"/>
      <w:r w:rsidRPr="00DE585E">
        <w:rPr>
          <w:sz w:val="32"/>
        </w:rPr>
        <w:t xml:space="preserve">. </w:t>
      </w:r>
      <w:proofErr w:type="spellStart"/>
      <w:r w:rsidRPr="00DE585E">
        <w:rPr>
          <w:sz w:val="32"/>
        </w:rPr>
        <w:t>Встановлені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жорсткі</w:t>
      </w:r>
      <w:proofErr w:type="spellEnd"/>
      <w:r w:rsidRPr="00DE585E">
        <w:rPr>
          <w:sz w:val="32"/>
        </w:rPr>
        <w:t xml:space="preserve"> диски </w:t>
      </w:r>
      <w:proofErr w:type="spellStart"/>
      <w:r w:rsidRPr="00DE585E">
        <w:rPr>
          <w:sz w:val="32"/>
        </w:rPr>
        <w:t>мають</w:t>
      </w:r>
      <w:proofErr w:type="spellEnd"/>
      <w:r w:rsidRPr="00DE585E">
        <w:rPr>
          <w:sz w:val="32"/>
        </w:rPr>
        <w:t xml:space="preserve"> </w:t>
      </w:r>
      <w:proofErr w:type="spellStart"/>
      <w:r w:rsidRPr="00DE585E">
        <w:rPr>
          <w:sz w:val="32"/>
        </w:rPr>
        <w:t>такі</w:t>
      </w:r>
      <w:proofErr w:type="spellEnd"/>
      <w:r w:rsidRPr="00DE585E">
        <w:rPr>
          <w:sz w:val="32"/>
        </w:rPr>
        <w:t xml:space="preserve"> характеристики:</w:t>
      </w:r>
    </w:p>
    <w:tbl>
      <w:tblPr>
        <w:tblW w:w="9228" w:type="dxa"/>
        <w:tblLook w:val="04A0" w:firstRow="1" w:lastRow="0" w:firstColumn="1" w:lastColumn="0" w:noHBand="0" w:noVBand="1"/>
      </w:tblPr>
      <w:tblGrid>
        <w:gridCol w:w="3411"/>
        <w:gridCol w:w="5817"/>
      </w:tblGrid>
      <w:tr w:rsidR="003A657F" w:rsidRPr="003A657F" w:rsidTr="003A657F">
        <w:trPr>
          <w:trHeight w:val="768"/>
        </w:trPr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A657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3A657F" w:rsidRPr="003A657F" w:rsidTr="003A657F">
        <w:trPr>
          <w:trHeight w:val="737"/>
        </w:trPr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spellEnd"/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ЖД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Samsung</w:t>
            </w:r>
            <w:proofErr w:type="spellEnd"/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SSD 860 EVO 250GB</w:t>
            </w:r>
          </w:p>
        </w:tc>
      </w:tr>
      <w:tr w:rsidR="003A657F" w:rsidRPr="003A657F" w:rsidTr="003A657F">
        <w:trPr>
          <w:trHeight w:val="737"/>
        </w:trPr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Виробник</w:t>
            </w:r>
            <w:proofErr w:type="spellEnd"/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Samsung</w:t>
            </w:r>
            <w:proofErr w:type="spellEnd"/>
          </w:p>
        </w:tc>
      </w:tr>
      <w:tr w:rsidR="003A657F" w:rsidRPr="003A657F" w:rsidTr="003A657F">
        <w:trPr>
          <w:trHeight w:val="737"/>
        </w:trPr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Ємність</w:t>
            </w:r>
            <w:proofErr w:type="spellEnd"/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250 ГБ</w:t>
            </w:r>
          </w:p>
        </w:tc>
      </w:tr>
      <w:tr w:rsidR="003A657F" w:rsidRPr="003A657F" w:rsidTr="003A657F">
        <w:trPr>
          <w:trHeight w:val="737"/>
        </w:trPr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Інтерфейс</w:t>
            </w:r>
            <w:proofErr w:type="spellEnd"/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підключення</w:t>
            </w:r>
            <w:proofErr w:type="spellEnd"/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SATA-III</w:t>
            </w:r>
          </w:p>
        </w:tc>
      </w:tr>
    </w:tbl>
    <w:p w:rsidR="00DE585E" w:rsidRPr="00DE585E" w:rsidRDefault="00DE585E" w:rsidP="00DE585E">
      <w:pPr>
        <w:rPr>
          <w:sz w:val="56"/>
        </w:rPr>
      </w:pPr>
    </w:p>
    <w:tbl>
      <w:tblPr>
        <w:tblW w:w="9299" w:type="dxa"/>
        <w:tblLook w:val="04A0" w:firstRow="1" w:lastRow="0" w:firstColumn="1" w:lastColumn="0" w:noHBand="0" w:noVBand="1"/>
      </w:tblPr>
      <w:tblGrid>
        <w:gridCol w:w="3437"/>
        <w:gridCol w:w="5862"/>
      </w:tblGrid>
      <w:tr w:rsidR="003A657F" w:rsidRPr="003A657F" w:rsidTr="003A657F">
        <w:trPr>
          <w:trHeight w:val="58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A657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3A657F" w:rsidRPr="003A657F" w:rsidTr="003A657F">
        <w:trPr>
          <w:trHeight w:val="58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Макс. скорость последовательного чтения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550 МБ/с</w:t>
            </w:r>
          </w:p>
        </w:tc>
      </w:tr>
      <w:tr w:rsidR="003A657F" w:rsidRPr="003A657F" w:rsidTr="003A657F">
        <w:trPr>
          <w:trHeight w:val="58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Макс. скорость последовательной записи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520 МБ/с</w:t>
            </w:r>
          </w:p>
        </w:tc>
      </w:tr>
      <w:tr w:rsidR="003A657F" w:rsidRPr="003A657F" w:rsidTr="003A657F">
        <w:trPr>
          <w:trHeight w:val="58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Макс. случайное 4-КБ чтение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98000 IOPS</w:t>
            </w:r>
          </w:p>
        </w:tc>
      </w:tr>
      <w:tr w:rsidR="003A657F" w:rsidRPr="003A657F" w:rsidTr="003A657F">
        <w:trPr>
          <w:trHeight w:val="58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Макс. случайная 4-КБ запись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90000 IOPS</w:t>
            </w:r>
          </w:p>
        </w:tc>
      </w:tr>
      <w:tr w:rsidR="003A657F" w:rsidRPr="003A657F" w:rsidTr="003A657F">
        <w:trPr>
          <w:trHeight w:val="58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Скорость передачи данных по интерфейсу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600 МБ/с</w:t>
            </w:r>
          </w:p>
        </w:tc>
      </w:tr>
      <w:tr w:rsidR="003A657F" w:rsidRPr="003A657F" w:rsidTr="003A657F">
        <w:trPr>
          <w:trHeight w:val="589"/>
        </w:trPr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Объём буфера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657F" w:rsidRPr="003A657F" w:rsidRDefault="003A657F" w:rsidP="003A6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657F">
              <w:rPr>
                <w:rFonts w:ascii="Calibri" w:eastAsia="Times New Roman" w:hAnsi="Calibri" w:cs="Calibri"/>
                <w:color w:val="000000"/>
                <w:lang w:eastAsia="ru-RU"/>
              </w:rPr>
              <w:t>512 МБ</w:t>
            </w:r>
          </w:p>
        </w:tc>
      </w:tr>
    </w:tbl>
    <w:p w:rsidR="005808B3" w:rsidRDefault="005808B3">
      <w:pPr>
        <w:rPr>
          <w:sz w:val="32"/>
        </w:rPr>
      </w:pPr>
    </w:p>
    <w:p w:rsidR="003A657F" w:rsidRDefault="003A657F">
      <w:pPr>
        <w:rPr>
          <w:sz w:val="32"/>
        </w:rPr>
      </w:pPr>
    </w:p>
    <w:p w:rsidR="003A657F" w:rsidRDefault="003A657F">
      <w:pPr>
        <w:rPr>
          <w:sz w:val="32"/>
        </w:rPr>
      </w:pPr>
    </w:p>
    <w:p w:rsidR="003A657F" w:rsidRDefault="003A657F">
      <w:pPr>
        <w:rPr>
          <w:sz w:val="32"/>
        </w:rPr>
      </w:pPr>
    </w:p>
    <w:p w:rsidR="003A657F" w:rsidRDefault="003A657F">
      <w:pPr>
        <w:rPr>
          <w:sz w:val="32"/>
        </w:rPr>
      </w:pPr>
    </w:p>
    <w:p w:rsidR="003A657F" w:rsidRDefault="003A657F"/>
    <w:p w:rsidR="003A657F" w:rsidRPr="003A657F" w:rsidRDefault="003A657F">
      <w:pPr>
        <w:rPr>
          <w:b/>
          <w:sz w:val="32"/>
        </w:rPr>
      </w:pPr>
      <w:proofErr w:type="spellStart"/>
      <w:r w:rsidRPr="003A657F">
        <w:rPr>
          <w:b/>
          <w:sz w:val="32"/>
        </w:rPr>
        <w:lastRenderedPageBreak/>
        <w:t>Висновок</w:t>
      </w:r>
      <w:proofErr w:type="spellEnd"/>
      <w:r w:rsidRPr="003A657F">
        <w:rPr>
          <w:b/>
          <w:sz w:val="32"/>
        </w:rPr>
        <w:t>:</w:t>
      </w:r>
    </w:p>
    <w:p w:rsidR="003A657F" w:rsidRDefault="003A657F">
      <w:pPr>
        <w:rPr>
          <w:sz w:val="32"/>
        </w:rPr>
      </w:pPr>
      <w:proofErr w:type="spellStart"/>
      <w:r w:rsidRPr="003A657F">
        <w:rPr>
          <w:sz w:val="32"/>
        </w:rPr>
        <w:t>Програмне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забезпечення</w:t>
      </w:r>
      <w:proofErr w:type="spellEnd"/>
      <w:r w:rsidRPr="003A657F">
        <w:rPr>
          <w:sz w:val="32"/>
        </w:rPr>
        <w:t xml:space="preserve"> «AIDA64» </w:t>
      </w:r>
      <w:proofErr w:type="spellStart"/>
      <w:r w:rsidRPr="003A657F">
        <w:rPr>
          <w:sz w:val="32"/>
        </w:rPr>
        <w:t>надає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інженеру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необхідну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інформацію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щодо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основних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компонентів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системи</w:t>
      </w:r>
      <w:proofErr w:type="spellEnd"/>
      <w:r w:rsidRPr="003A657F">
        <w:rPr>
          <w:sz w:val="32"/>
        </w:rPr>
        <w:t xml:space="preserve"> – </w:t>
      </w:r>
      <w:proofErr w:type="spellStart"/>
      <w:r w:rsidRPr="003A657F">
        <w:rPr>
          <w:sz w:val="32"/>
        </w:rPr>
        <w:t>системної</w:t>
      </w:r>
      <w:proofErr w:type="spellEnd"/>
      <w:r w:rsidRPr="003A657F">
        <w:rPr>
          <w:sz w:val="32"/>
        </w:rPr>
        <w:t xml:space="preserve"> плати, центрального </w:t>
      </w:r>
      <w:proofErr w:type="spellStart"/>
      <w:r w:rsidRPr="003A657F">
        <w:rPr>
          <w:sz w:val="32"/>
        </w:rPr>
        <w:t>процесору</w:t>
      </w:r>
      <w:proofErr w:type="spellEnd"/>
      <w:r w:rsidRPr="003A657F">
        <w:rPr>
          <w:sz w:val="32"/>
        </w:rPr>
        <w:t xml:space="preserve">, </w:t>
      </w:r>
      <w:proofErr w:type="spellStart"/>
      <w:r w:rsidRPr="003A657F">
        <w:rPr>
          <w:sz w:val="32"/>
        </w:rPr>
        <w:t>модулів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пам’яті</w:t>
      </w:r>
      <w:proofErr w:type="spellEnd"/>
      <w:r w:rsidRPr="003A657F">
        <w:rPr>
          <w:sz w:val="32"/>
        </w:rPr>
        <w:t xml:space="preserve">, </w:t>
      </w:r>
      <w:proofErr w:type="spellStart"/>
      <w:r w:rsidRPr="003A657F">
        <w:rPr>
          <w:sz w:val="32"/>
        </w:rPr>
        <w:t>пристроїв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зберігання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даних</w:t>
      </w:r>
      <w:proofErr w:type="spellEnd"/>
      <w:r w:rsidRPr="003A657F">
        <w:rPr>
          <w:sz w:val="32"/>
        </w:rPr>
        <w:t xml:space="preserve">, </w:t>
      </w:r>
      <w:proofErr w:type="spellStart"/>
      <w:r w:rsidRPr="003A657F">
        <w:rPr>
          <w:sz w:val="32"/>
        </w:rPr>
        <w:t>периферійних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пристроїв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тощо</w:t>
      </w:r>
      <w:proofErr w:type="spellEnd"/>
      <w:r w:rsidRPr="003A657F">
        <w:rPr>
          <w:sz w:val="32"/>
        </w:rPr>
        <w:t xml:space="preserve">. </w:t>
      </w:r>
      <w:proofErr w:type="spellStart"/>
      <w:r w:rsidRPr="003A657F">
        <w:rPr>
          <w:sz w:val="32"/>
        </w:rPr>
        <w:t>Окрім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надання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повної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інформації</w:t>
      </w:r>
      <w:proofErr w:type="spellEnd"/>
      <w:r w:rsidRPr="003A657F">
        <w:rPr>
          <w:sz w:val="32"/>
        </w:rPr>
        <w:t xml:space="preserve"> про ПК, </w:t>
      </w:r>
      <w:proofErr w:type="spellStart"/>
      <w:r w:rsidRPr="003A657F">
        <w:rPr>
          <w:sz w:val="32"/>
        </w:rPr>
        <w:t>досліджуване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програмне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забезпечення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має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широкі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функціональні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можливості</w:t>
      </w:r>
      <w:proofErr w:type="spellEnd"/>
      <w:r w:rsidRPr="003A657F">
        <w:rPr>
          <w:sz w:val="32"/>
        </w:rPr>
        <w:t xml:space="preserve"> для </w:t>
      </w:r>
      <w:proofErr w:type="spellStart"/>
      <w:r w:rsidRPr="003A657F">
        <w:rPr>
          <w:sz w:val="32"/>
        </w:rPr>
        <w:t>стресового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тестування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конфігурації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апаратного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забезпечення</w:t>
      </w:r>
      <w:proofErr w:type="spellEnd"/>
      <w:r w:rsidRPr="003A657F">
        <w:rPr>
          <w:sz w:val="32"/>
        </w:rPr>
        <w:t xml:space="preserve">. </w:t>
      </w:r>
      <w:proofErr w:type="spellStart"/>
      <w:r w:rsidRPr="003A657F">
        <w:rPr>
          <w:sz w:val="32"/>
        </w:rPr>
        <w:t>Кожний</w:t>
      </w:r>
      <w:proofErr w:type="spellEnd"/>
      <w:r w:rsidRPr="003A657F">
        <w:rPr>
          <w:sz w:val="32"/>
        </w:rPr>
        <w:t xml:space="preserve"> з </w:t>
      </w:r>
      <w:proofErr w:type="spellStart"/>
      <w:r w:rsidRPr="003A657F">
        <w:rPr>
          <w:sz w:val="32"/>
        </w:rPr>
        <w:t>тестів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забезпечений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унікальним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графічним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інтерфейсом</w:t>
      </w:r>
      <w:proofErr w:type="spellEnd"/>
      <w:r w:rsidRPr="003A657F">
        <w:rPr>
          <w:sz w:val="32"/>
        </w:rPr>
        <w:t xml:space="preserve"> для </w:t>
      </w:r>
      <w:proofErr w:type="spellStart"/>
      <w:r w:rsidRPr="003A657F">
        <w:rPr>
          <w:sz w:val="32"/>
        </w:rPr>
        <w:t>комфортної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взаємодії</w:t>
      </w:r>
      <w:proofErr w:type="spellEnd"/>
      <w:r w:rsidRPr="003A657F">
        <w:rPr>
          <w:sz w:val="32"/>
        </w:rPr>
        <w:t xml:space="preserve"> з </w:t>
      </w:r>
      <w:proofErr w:type="spellStart"/>
      <w:r w:rsidRPr="003A657F">
        <w:rPr>
          <w:sz w:val="32"/>
        </w:rPr>
        <w:t>користувачем</w:t>
      </w:r>
      <w:proofErr w:type="spellEnd"/>
      <w:r w:rsidRPr="003A657F">
        <w:rPr>
          <w:sz w:val="32"/>
        </w:rPr>
        <w:t>.</w:t>
      </w:r>
    </w:p>
    <w:p w:rsidR="003A657F" w:rsidRDefault="003A657F" w:rsidP="003A657F">
      <w:pPr>
        <w:jc w:val="center"/>
        <w:rPr>
          <w:sz w:val="44"/>
        </w:rPr>
      </w:pPr>
      <w:r>
        <w:rPr>
          <w:noProof/>
          <w:lang w:eastAsia="ru-RU"/>
        </w:rPr>
        <w:drawing>
          <wp:inline distT="0" distB="0" distL="0" distR="0" wp14:anchorId="5F429629" wp14:editId="7BF48FEE">
            <wp:extent cx="2619375" cy="1876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7F" w:rsidRDefault="003A657F" w:rsidP="003A657F">
      <w:pPr>
        <w:rPr>
          <w:sz w:val="32"/>
        </w:rPr>
      </w:pPr>
      <w:proofErr w:type="spellStart"/>
      <w:r w:rsidRPr="003A657F">
        <w:rPr>
          <w:sz w:val="32"/>
        </w:rPr>
        <w:t>Слід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відмітити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важливість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додаткового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функціоналу</w:t>
      </w:r>
      <w:proofErr w:type="spellEnd"/>
      <w:r w:rsidRPr="003A657F">
        <w:rPr>
          <w:sz w:val="32"/>
        </w:rPr>
        <w:t xml:space="preserve"> «AIDA64» – </w:t>
      </w:r>
      <w:proofErr w:type="spellStart"/>
      <w:r w:rsidRPr="003A657F">
        <w:rPr>
          <w:sz w:val="32"/>
        </w:rPr>
        <w:t>можливість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зчитування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даних</w:t>
      </w:r>
      <w:proofErr w:type="spellEnd"/>
      <w:r w:rsidRPr="003A657F">
        <w:rPr>
          <w:sz w:val="32"/>
        </w:rPr>
        <w:t xml:space="preserve"> з </w:t>
      </w:r>
      <w:proofErr w:type="spellStart"/>
      <w:r w:rsidRPr="003A657F">
        <w:rPr>
          <w:sz w:val="32"/>
        </w:rPr>
        <w:t>вбудованих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датчиків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температури</w:t>
      </w:r>
      <w:proofErr w:type="spellEnd"/>
      <w:r w:rsidRPr="003A657F">
        <w:rPr>
          <w:sz w:val="32"/>
        </w:rPr>
        <w:t xml:space="preserve">, </w:t>
      </w:r>
      <w:proofErr w:type="spellStart"/>
      <w:r w:rsidRPr="003A657F">
        <w:rPr>
          <w:sz w:val="32"/>
        </w:rPr>
        <w:t>напруги</w:t>
      </w:r>
      <w:proofErr w:type="spellEnd"/>
      <w:r w:rsidRPr="003A657F">
        <w:rPr>
          <w:sz w:val="32"/>
        </w:rPr>
        <w:t xml:space="preserve">, </w:t>
      </w:r>
      <w:proofErr w:type="spellStart"/>
      <w:r w:rsidRPr="003A657F">
        <w:rPr>
          <w:sz w:val="32"/>
        </w:rPr>
        <w:t>потужності</w:t>
      </w:r>
      <w:proofErr w:type="spellEnd"/>
      <w:r w:rsidRPr="003A657F">
        <w:rPr>
          <w:sz w:val="32"/>
        </w:rPr>
        <w:t xml:space="preserve"> та </w:t>
      </w:r>
      <w:proofErr w:type="spellStart"/>
      <w:r w:rsidRPr="003A657F">
        <w:rPr>
          <w:sz w:val="32"/>
        </w:rPr>
        <w:t>ін</w:t>
      </w:r>
      <w:proofErr w:type="spellEnd"/>
      <w:r w:rsidRPr="003A657F">
        <w:rPr>
          <w:sz w:val="32"/>
        </w:rPr>
        <w:t>.</w:t>
      </w:r>
    </w:p>
    <w:p w:rsidR="003A657F" w:rsidRDefault="003A657F" w:rsidP="003A657F">
      <w:pPr>
        <w:jc w:val="center"/>
        <w:rPr>
          <w:sz w:val="56"/>
        </w:rPr>
      </w:pPr>
      <w:r>
        <w:rPr>
          <w:noProof/>
          <w:lang w:eastAsia="ru-RU"/>
        </w:rPr>
        <w:drawing>
          <wp:inline distT="0" distB="0" distL="0" distR="0" wp14:anchorId="5B34464C" wp14:editId="75074C84">
            <wp:extent cx="16573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7F" w:rsidRDefault="003A657F" w:rsidP="003A657F">
      <w:pPr>
        <w:rPr>
          <w:sz w:val="32"/>
        </w:rPr>
      </w:pPr>
      <w:proofErr w:type="spellStart"/>
      <w:r w:rsidRPr="003A657F">
        <w:rPr>
          <w:sz w:val="32"/>
        </w:rPr>
        <w:t>Нижче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наведені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приклади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графічних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інтерфейсів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деяких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інструментів</w:t>
      </w:r>
      <w:proofErr w:type="spellEnd"/>
      <w:r w:rsidRPr="003A657F">
        <w:rPr>
          <w:sz w:val="32"/>
        </w:rPr>
        <w:t xml:space="preserve">, </w:t>
      </w:r>
      <w:proofErr w:type="spellStart"/>
      <w:r w:rsidRPr="003A657F">
        <w:rPr>
          <w:sz w:val="32"/>
        </w:rPr>
        <w:t>реалізованих</w:t>
      </w:r>
      <w:proofErr w:type="spellEnd"/>
      <w:r w:rsidRPr="003A657F">
        <w:rPr>
          <w:sz w:val="32"/>
        </w:rPr>
        <w:t xml:space="preserve"> в «AIDA64».</w:t>
      </w:r>
    </w:p>
    <w:p w:rsidR="003A657F" w:rsidRDefault="003A657F" w:rsidP="003A657F">
      <w:pPr>
        <w:rPr>
          <w:b/>
          <w:sz w:val="144"/>
        </w:rPr>
      </w:pPr>
      <w:r>
        <w:rPr>
          <w:noProof/>
          <w:lang w:eastAsia="ru-RU"/>
        </w:rPr>
        <w:lastRenderedPageBreak/>
        <w:drawing>
          <wp:inline distT="0" distB="0" distL="0" distR="0" wp14:anchorId="4CF1FB90" wp14:editId="7A4CB32D">
            <wp:extent cx="5615940" cy="3384573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041" cy="33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7F" w:rsidRPr="003A657F" w:rsidRDefault="003A657F" w:rsidP="003A657F">
      <w:pPr>
        <w:rPr>
          <w:sz w:val="200"/>
        </w:rPr>
      </w:pPr>
      <w:r w:rsidRPr="003A657F">
        <w:rPr>
          <w:sz w:val="32"/>
        </w:rPr>
        <w:t xml:space="preserve">– </w:t>
      </w:r>
      <w:proofErr w:type="spellStart"/>
      <w:r w:rsidRPr="003A657F">
        <w:rPr>
          <w:sz w:val="32"/>
        </w:rPr>
        <w:t>інтерфейс</w:t>
      </w:r>
      <w:proofErr w:type="spellEnd"/>
      <w:r w:rsidRPr="003A657F">
        <w:rPr>
          <w:sz w:val="32"/>
        </w:rPr>
        <w:t xml:space="preserve"> ПЗ "AIDA64</w:t>
      </w:r>
    </w:p>
    <w:p w:rsidR="003A657F" w:rsidRDefault="003A657F" w:rsidP="003A657F">
      <w:pPr>
        <w:jc w:val="center"/>
      </w:pPr>
      <w:r>
        <w:rPr>
          <w:noProof/>
          <w:lang w:eastAsia="ru-RU"/>
        </w:rPr>
        <w:drawing>
          <wp:inline distT="0" distB="0" distL="0" distR="0" wp14:anchorId="4F10B501" wp14:editId="2EA971DB">
            <wp:extent cx="3700986" cy="4183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051" cy="41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7F">
        <w:t xml:space="preserve"> </w:t>
      </w:r>
    </w:p>
    <w:p w:rsidR="003A657F" w:rsidRPr="003A657F" w:rsidRDefault="003A657F" w:rsidP="003A657F">
      <w:pPr>
        <w:jc w:val="center"/>
        <w:rPr>
          <w:b/>
          <w:sz w:val="200"/>
        </w:rPr>
      </w:pPr>
      <w:proofErr w:type="spellStart"/>
      <w:r w:rsidRPr="003A657F">
        <w:rPr>
          <w:sz w:val="32"/>
        </w:rPr>
        <w:t>визначення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даних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датчиків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температури</w:t>
      </w:r>
      <w:proofErr w:type="spellEnd"/>
      <w:r w:rsidRPr="003A657F">
        <w:rPr>
          <w:sz w:val="32"/>
        </w:rPr>
        <w:t xml:space="preserve"> ЦП</w:t>
      </w:r>
    </w:p>
    <w:p w:rsidR="003A657F" w:rsidRDefault="003A657F" w:rsidP="003A657F">
      <w:pPr>
        <w:jc w:val="center"/>
        <w:rPr>
          <w:b/>
          <w:sz w:val="144"/>
        </w:rPr>
      </w:pPr>
      <w:r>
        <w:rPr>
          <w:noProof/>
          <w:lang w:eastAsia="ru-RU"/>
        </w:rPr>
        <w:lastRenderedPageBreak/>
        <w:drawing>
          <wp:inline distT="0" distB="0" distL="0" distR="0" wp14:anchorId="0E6B8C31" wp14:editId="4EEDFD9B">
            <wp:extent cx="4832755" cy="46710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445" cy="46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7F" w:rsidRDefault="003A657F" w:rsidP="003A657F">
      <w:pPr>
        <w:jc w:val="center"/>
        <w:rPr>
          <w:sz w:val="32"/>
        </w:rPr>
      </w:pPr>
      <w:proofErr w:type="spellStart"/>
      <w:r w:rsidRPr="003A657F">
        <w:rPr>
          <w:sz w:val="32"/>
        </w:rPr>
        <w:t>вигляд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інструмента</w:t>
      </w:r>
      <w:proofErr w:type="spellEnd"/>
      <w:r w:rsidRPr="003A657F">
        <w:rPr>
          <w:sz w:val="32"/>
        </w:rPr>
        <w:t xml:space="preserve"> "AIDA64 CPUID"</w:t>
      </w:r>
    </w:p>
    <w:p w:rsidR="003A657F" w:rsidRDefault="003A657F" w:rsidP="003A657F">
      <w:pPr>
        <w:jc w:val="center"/>
        <w:rPr>
          <w:b/>
          <w:sz w:val="200"/>
        </w:rPr>
      </w:pPr>
      <w:r>
        <w:rPr>
          <w:noProof/>
          <w:lang w:eastAsia="ru-RU"/>
        </w:rPr>
        <w:drawing>
          <wp:inline distT="0" distB="0" distL="0" distR="0" wp14:anchorId="1DE920A3" wp14:editId="57A85E98">
            <wp:extent cx="4762785" cy="3474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163" cy="34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7F" w:rsidRPr="003A657F" w:rsidRDefault="003A657F" w:rsidP="003A657F">
      <w:pPr>
        <w:jc w:val="center"/>
        <w:rPr>
          <w:b/>
          <w:sz w:val="260"/>
        </w:rPr>
      </w:pPr>
      <w:proofErr w:type="spellStart"/>
      <w:r w:rsidRPr="003A657F">
        <w:rPr>
          <w:sz w:val="32"/>
        </w:rPr>
        <w:t>вигляд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вікна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інструмента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діагностики</w:t>
      </w:r>
      <w:proofErr w:type="spellEnd"/>
      <w:r w:rsidRPr="003A657F">
        <w:rPr>
          <w:sz w:val="32"/>
        </w:rPr>
        <w:t xml:space="preserve"> </w:t>
      </w:r>
      <w:proofErr w:type="spellStart"/>
      <w:r w:rsidRPr="003A657F">
        <w:rPr>
          <w:sz w:val="32"/>
        </w:rPr>
        <w:t>монітора</w:t>
      </w:r>
      <w:proofErr w:type="spellEnd"/>
    </w:p>
    <w:p w:rsidR="003A657F" w:rsidRDefault="003A657F" w:rsidP="003A657F">
      <w:pPr>
        <w:jc w:val="center"/>
        <w:rPr>
          <w:b/>
          <w:sz w:val="144"/>
        </w:rPr>
      </w:pPr>
    </w:p>
    <w:p w:rsidR="003A657F" w:rsidRDefault="003A657F" w:rsidP="003A657F">
      <w:pPr>
        <w:jc w:val="center"/>
        <w:rPr>
          <w:b/>
          <w:sz w:val="144"/>
        </w:rPr>
      </w:pPr>
      <w:bookmarkStart w:id="0" w:name="_GoBack"/>
      <w:bookmarkEnd w:id="0"/>
    </w:p>
    <w:p w:rsidR="003A657F" w:rsidRPr="003A657F" w:rsidRDefault="003A657F" w:rsidP="003A657F">
      <w:pPr>
        <w:jc w:val="center"/>
        <w:rPr>
          <w:b/>
          <w:sz w:val="144"/>
        </w:rPr>
      </w:pPr>
    </w:p>
    <w:sectPr w:rsidR="003A657F" w:rsidRPr="003A6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9"/>
    <w:rsid w:val="000E4AD3"/>
    <w:rsid w:val="00152C55"/>
    <w:rsid w:val="001D7CC9"/>
    <w:rsid w:val="003A657F"/>
    <w:rsid w:val="005808B3"/>
    <w:rsid w:val="00691DB9"/>
    <w:rsid w:val="00784586"/>
    <w:rsid w:val="007F2519"/>
    <w:rsid w:val="00B0098A"/>
    <w:rsid w:val="00B1525D"/>
    <w:rsid w:val="00C930A4"/>
    <w:rsid w:val="00D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6D4C"/>
  <w15:chartTrackingRefBased/>
  <w15:docId w15:val="{A730D5C3-6D17-495A-A642-99DED98D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7</cp:revision>
  <dcterms:created xsi:type="dcterms:W3CDTF">2019-04-27T12:57:00Z</dcterms:created>
  <dcterms:modified xsi:type="dcterms:W3CDTF">2019-04-27T14:07:00Z</dcterms:modified>
</cp:coreProperties>
</file>