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572FE" w:rsidRDefault="003D3FFC" w:rsidP="005572FE">
      <w:r w:rsidRPr="003D3FFC"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1CE0CA22" wp14:editId="76B7408E">
            <wp:simplePos x="0" y="0"/>
            <wp:positionH relativeFrom="column">
              <wp:posOffset>-710565</wp:posOffset>
            </wp:positionH>
            <wp:positionV relativeFrom="paragraph">
              <wp:posOffset>-748665</wp:posOffset>
            </wp:positionV>
            <wp:extent cx="7529177" cy="10715625"/>
            <wp:effectExtent l="0" t="0" r="0" b="0"/>
            <wp:wrapNone/>
            <wp:docPr id="3" name="Рисунок 3" descr="C:\Users\Марина_2\Saved Games\СНО\Конкурсы\КД_Конкурс докладов наш\Сертификаты и др КД с 2023\Сертификаты (цвет.)\Сертификат (цвет.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рина_2\Saved Games\СНО\Конкурсы\КД_Конкурс докладов наш\Сертификаты и др КД с 2023\Сертификаты (цвет.)\Сертификат (цвет.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9177" cy="1071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626D" w:rsidRPr="00BB1960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9122F12" wp14:editId="09A48BE6">
            <wp:simplePos x="0" y="0"/>
            <wp:positionH relativeFrom="column">
              <wp:posOffset>8820150</wp:posOffset>
            </wp:positionH>
            <wp:positionV relativeFrom="paragraph">
              <wp:posOffset>-1457960</wp:posOffset>
            </wp:positionV>
            <wp:extent cx="7555865" cy="10689590"/>
            <wp:effectExtent l="0" t="0" r="6985" b="0"/>
            <wp:wrapNone/>
            <wp:docPr id="1" name="Рисунок 1" descr="C:\Users\Марина_2\Saved Games\СНО\Конкурсы\КД_Конкурс докладов наш\Сертификаты и др КД с 2023\Сертификаты (синий)\Сертификат (синий.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рина_2\Saved Games\СНО\Конкурсы\КД_Конкурс докладов наш\Сертификаты и др КД с 2023\Сертификаты (синий)\Сертификат (синий.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8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72FE" w:rsidRDefault="005572FE" w:rsidP="005572FE"/>
    <w:p w:rsidR="005572FE" w:rsidRDefault="005572FE" w:rsidP="005572FE"/>
    <w:p w:rsidR="005572FE" w:rsidRDefault="005572FE" w:rsidP="005572FE"/>
    <w:p w:rsidR="005572FE" w:rsidRDefault="005572FE" w:rsidP="005572FE"/>
    <w:p w:rsidR="005572FE" w:rsidRDefault="005572FE" w:rsidP="005572FE"/>
    <w:p w:rsidR="005572FE" w:rsidRPr="004A4952" w:rsidRDefault="005572FE" w:rsidP="004A4952">
      <w:pPr>
        <w:spacing w:after="0"/>
        <w:jc w:val="center"/>
        <w:rPr>
          <w:rFonts w:ascii="Calibri" w:hAnsi="Calibri"/>
          <w:sz w:val="16"/>
          <w:szCs w:val="16"/>
        </w:rPr>
      </w:pPr>
    </w:p>
    <w:p w:rsidR="000C1DF4" w:rsidRPr="000C1DF4" w:rsidRDefault="00550D00" w:rsidP="000C1DF4">
      <w:pPr>
        <w:spacing w:after="0" w:line="168" w:lineRule="auto"/>
        <w:contextualSpacing/>
        <w:jc w:val="center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>участника</w:t>
      </w:r>
    </w:p>
    <w:p w:rsidR="00DE6D95" w:rsidRPr="00DE6D95" w:rsidRDefault="00DE6D95" w:rsidP="00DE6D95">
      <w:pPr>
        <w:spacing w:after="0" w:line="240" w:lineRule="auto"/>
        <w:jc w:val="center"/>
        <w:rPr>
          <w:rFonts w:ascii="Calibri" w:hAnsi="Calibri"/>
          <w:sz w:val="10"/>
          <w:szCs w:val="10"/>
        </w:rPr>
      </w:pPr>
    </w:p>
    <w:p w:rsidR="00DE6D95" w:rsidRPr="00DE6D95" w:rsidRDefault="007819D8" w:rsidP="00DE6D95">
      <w:pPr>
        <w:spacing w:after="0" w:line="240" w:lineRule="auto"/>
        <w:jc w:val="center"/>
        <w:rPr>
          <w:rFonts w:ascii="Calibri" w:hAnsi="Calibri"/>
          <w:sz w:val="32"/>
          <w:szCs w:val="32"/>
        </w:rPr>
      </w:pPr>
      <w:r w:rsidRPr="007819D8">
        <w:rPr>
          <w:rFonts w:ascii="Calibri" w:hAnsi="Calibri"/>
          <w:sz w:val="32"/>
          <w:szCs w:val="32"/>
        </w:rPr>
        <w:t>{</w:t>
      </w:r>
      <w:proofErr w:type="spellStart"/>
      <w:r w:rsidRPr="007819D8">
        <w:rPr>
          <w:rFonts w:ascii="Calibri" w:hAnsi="Calibri"/>
          <w:sz w:val="32"/>
          <w:szCs w:val="32"/>
        </w:rPr>
        <w:t>НомерТура</w:t>
      </w:r>
      <w:proofErr w:type="spellEnd"/>
      <w:r w:rsidRPr="007819D8">
        <w:rPr>
          <w:rFonts w:ascii="Calibri" w:hAnsi="Calibri"/>
          <w:sz w:val="32"/>
          <w:szCs w:val="32"/>
        </w:rPr>
        <w:t>}</w:t>
      </w:r>
      <w:r>
        <w:rPr>
          <w:rFonts w:ascii="Calibri" w:hAnsi="Calibri"/>
          <w:sz w:val="32"/>
          <w:szCs w:val="32"/>
        </w:rPr>
        <w:t xml:space="preserve"> </w:t>
      </w:r>
      <w:r w:rsidR="00DE6D95" w:rsidRPr="00DE6D95">
        <w:rPr>
          <w:rFonts w:ascii="Calibri" w:hAnsi="Calibri"/>
          <w:sz w:val="32"/>
          <w:szCs w:val="32"/>
        </w:rPr>
        <w:t>тура</w:t>
      </w:r>
    </w:p>
    <w:p w:rsidR="00DE6D95" w:rsidRPr="00DE6D95" w:rsidRDefault="00DE6D95" w:rsidP="000C1DF4">
      <w:pPr>
        <w:spacing w:after="0" w:line="192" w:lineRule="auto"/>
        <w:jc w:val="center"/>
        <w:rPr>
          <w:rFonts w:ascii="Calibri" w:hAnsi="Calibri"/>
          <w:sz w:val="36"/>
          <w:szCs w:val="36"/>
        </w:rPr>
      </w:pPr>
      <w:r w:rsidRPr="00DE6D95">
        <w:rPr>
          <w:rFonts w:ascii="Calibri" w:hAnsi="Calibri"/>
          <w:sz w:val="36"/>
          <w:szCs w:val="36"/>
        </w:rPr>
        <w:t xml:space="preserve">Международного конкурса на лучший научный доклад </w:t>
      </w:r>
    </w:p>
    <w:p w:rsidR="00AE6EDE" w:rsidRPr="00AE6EDE" w:rsidRDefault="00AE6EDE" w:rsidP="00AE6EDE">
      <w:pPr>
        <w:spacing w:after="0" w:line="192" w:lineRule="auto"/>
        <w:jc w:val="center"/>
        <w:rPr>
          <w:rFonts w:ascii="Calibri" w:hAnsi="Calibri"/>
          <w:b/>
          <w:i/>
          <w:color w:val="002060"/>
          <w:sz w:val="36"/>
          <w:szCs w:val="36"/>
        </w:rPr>
      </w:pPr>
      <w:r w:rsidRPr="00AE6EDE">
        <w:rPr>
          <w:rFonts w:ascii="Calibri" w:hAnsi="Calibri"/>
          <w:b/>
          <w:i/>
          <w:color w:val="002060"/>
          <w:sz w:val="36"/>
          <w:szCs w:val="36"/>
        </w:rPr>
        <w:t>«Актуальные вопросы бухгалтерского учёта,</w:t>
      </w:r>
    </w:p>
    <w:p w:rsidR="00AE6EDE" w:rsidRPr="00AE6EDE" w:rsidRDefault="00AE6EDE" w:rsidP="00AE6EDE">
      <w:pPr>
        <w:spacing w:after="0" w:line="192" w:lineRule="auto"/>
        <w:jc w:val="center"/>
        <w:rPr>
          <w:rFonts w:ascii="Calibri" w:hAnsi="Calibri"/>
          <w:b/>
          <w:i/>
          <w:color w:val="002060"/>
          <w:sz w:val="36"/>
          <w:szCs w:val="36"/>
        </w:rPr>
      </w:pPr>
      <w:r w:rsidRPr="00AE6EDE">
        <w:rPr>
          <w:rFonts w:ascii="Calibri" w:hAnsi="Calibri"/>
          <w:b/>
          <w:i/>
          <w:color w:val="002060"/>
          <w:sz w:val="36"/>
          <w:szCs w:val="36"/>
        </w:rPr>
        <w:t>налогообложения, анализа и аудита»</w:t>
      </w:r>
    </w:p>
    <w:p w:rsidR="00DE6D95" w:rsidRPr="00EC3C92" w:rsidRDefault="00DE6D95" w:rsidP="000C1DF4">
      <w:pPr>
        <w:spacing w:after="0" w:line="192" w:lineRule="auto"/>
        <w:jc w:val="center"/>
        <w:rPr>
          <w:rFonts w:ascii="Calibri" w:hAnsi="Calibri"/>
          <w:sz w:val="36"/>
          <w:szCs w:val="36"/>
        </w:rPr>
      </w:pPr>
      <w:r w:rsidRPr="00EC3C92">
        <w:rPr>
          <w:rFonts w:ascii="Calibri" w:hAnsi="Calibri"/>
          <w:sz w:val="36"/>
          <w:szCs w:val="36"/>
        </w:rPr>
        <w:t>среди студентов и магистрантов</w:t>
      </w:r>
    </w:p>
    <w:p w:rsidR="00EA3F20" w:rsidRPr="00EC3C92" w:rsidRDefault="00EA3F20" w:rsidP="00EA3F20">
      <w:pPr>
        <w:spacing w:after="0" w:line="192" w:lineRule="auto"/>
        <w:ind w:right="707"/>
        <w:jc w:val="center"/>
        <w:rPr>
          <w:rFonts w:ascii="Calibri" w:hAnsi="Calibri"/>
          <w:b/>
          <w:sz w:val="16"/>
          <w:szCs w:val="16"/>
        </w:rPr>
      </w:pPr>
    </w:p>
    <w:p w:rsidR="00EA3F20" w:rsidRPr="00EC3C92" w:rsidRDefault="00EA3F20" w:rsidP="00EC3C92">
      <w:pPr>
        <w:spacing w:line="192" w:lineRule="auto"/>
        <w:jc w:val="center"/>
        <w:rPr>
          <w:rFonts w:ascii="Calibri" w:hAnsi="Calibri"/>
          <w:b/>
          <w:sz w:val="28"/>
          <w:szCs w:val="28"/>
        </w:rPr>
      </w:pPr>
      <w:r w:rsidRPr="00EC3C92">
        <w:rPr>
          <w:rFonts w:ascii="Calibri" w:hAnsi="Calibri"/>
          <w:b/>
          <w:sz w:val="28"/>
          <w:szCs w:val="28"/>
        </w:rPr>
        <w:t xml:space="preserve">номинация </w:t>
      </w:r>
      <w:r w:rsidR="004D5F18">
        <w:rPr>
          <w:rFonts w:ascii="Calibri" w:hAnsi="Calibri"/>
          <w:b/>
          <w:sz w:val="28"/>
          <w:szCs w:val="28"/>
        </w:rPr>
        <w:t>«</w:t>
      </w:r>
      <w:r w:rsidR="00EC3C92" w:rsidRPr="00EC3C92">
        <w:rPr>
          <w:rFonts w:ascii="Calibri" w:hAnsi="Calibri"/>
          <w:b/>
          <w:i w:val="0"/>
          <w:color w:val="000000"/>
          <w:sz w:val="28"/>
          <w:szCs w:val="28"/>
        </w:rPr>
        <w:t>Вопросы теории бухгалтерского учёта и аудита</w:t>
      </w:r>
      <w:r w:rsidR="004D5F18">
        <w:rPr>
          <w:rFonts w:ascii="Calibri" w:hAnsi="Calibri"/>
          <w:b/>
          <w:sz w:val="28"/>
          <w:szCs w:val="28"/>
        </w:rPr>
        <w:t>»</w:t>
      </w:r>
    </w:p>
    <w:p w:rsidR="00EC70E5" w:rsidRPr="00EC3C92" w:rsidRDefault="00DE6D95" w:rsidP="00EC70E5">
      <w:pPr>
        <w:spacing w:after="0" w:line="240" w:lineRule="auto"/>
        <w:jc w:val="center"/>
        <w:rPr>
          <w:rFonts w:ascii="Calibri" w:hAnsi="Calibri"/>
          <w:sz w:val="32"/>
          <w:szCs w:val="32"/>
        </w:rPr>
      </w:pPr>
      <w:r w:rsidRPr="00EC3C92">
        <w:rPr>
          <w:rFonts w:ascii="Calibri" w:hAnsi="Calibri"/>
          <w:sz w:val="32"/>
          <w:szCs w:val="32"/>
        </w:rPr>
        <w:t>вручается</w:t>
      </w:r>
    </w:p>
    <w:p w:rsidR="00EC3C92" w:rsidRPr="00FF3115" w:rsidRDefault="00EC3C92" w:rsidP="00EC3C92">
      <w:pPr>
        <w:spacing w:line="240" w:lineRule="auto"/>
        <w:jc w:val="center"/>
        <w:rPr>
          <w:rFonts w:ascii="Calibri" w:hAnsi="Calibri"/>
          <w:b/>
          <w:i/>
          <w:color w:val="7030A0"/>
          <w:sz w:val="110"/>
          <w:szCs w:val="110"/>
        </w:rPr>
      </w:pPr>
      <w:r w:rsidRPr="00FF3115">
        <w:rPr>
          <w:rFonts w:ascii="Calibri" w:hAnsi="Calibri"/>
          <w:b/>
          <w:i/>
          <w:color w:val="7030A0"/>
          <w:sz w:val="110"/>
          <w:szCs w:val="110"/>
        </w:rPr>
        <w:t>{ФИО}</w:t>
      </w:r>
    </w:p>
    <w:p w:rsidR="000062D9" w:rsidRPr="00EC3C92" w:rsidRDefault="00F364C3" w:rsidP="00DA5784">
      <w:pPr>
        <w:jc w:val="center"/>
        <w:rPr>
          <w:rFonts w:ascii="Calibri" w:hAnsi="Calibri"/>
          <w:sz w:val="28"/>
          <w:szCs w:val="28"/>
        </w:rPr>
      </w:pPr>
      <w:r w:rsidRPr="00EC3C92">
        <w:rPr>
          <w:rFonts w:ascii="Calibri" w:hAnsi="Calibri"/>
          <w:sz w:val="28"/>
          <w:szCs w:val="28"/>
        </w:rPr>
        <w:t>с</w:t>
      </w:r>
      <w:r w:rsidR="003A6F35" w:rsidRPr="00EC3C92">
        <w:rPr>
          <w:rFonts w:ascii="Calibri" w:hAnsi="Calibri"/>
          <w:sz w:val="28"/>
          <w:szCs w:val="28"/>
        </w:rPr>
        <w:t>туден</w:t>
      </w:r>
      <w:r w:rsidR="00E11001" w:rsidRPr="00EC3C92">
        <w:rPr>
          <w:rFonts w:ascii="Calibri" w:hAnsi="Calibri"/>
          <w:sz w:val="28"/>
          <w:szCs w:val="28"/>
        </w:rPr>
        <w:t>т</w:t>
      </w:r>
      <w:r w:rsidR="00C345CE" w:rsidRPr="00EC3C92">
        <w:rPr>
          <w:rFonts w:ascii="Calibri" w:hAnsi="Calibri"/>
          <w:sz w:val="28"/>
          <w:szCs w:val="28"/>
        </w:rPr>
        <w:t>у</w:t>
      </w:r>
      <w:r w:rsidRPr="00EC3C92">
        <w:rPr>
          <w:rFonts w:ascii="Calibri" w:hAnsi="Calibri"/>
          <w:sz w:val="28"/>
          <w:szCs w:val="28"/>
        </w:rPr>
        <w:t xml:space="preserve"> </w:t>
      </w:r>
      <w:r w:rsidR="00EC3C92" w:rsidRPr="00EC3C92">
        <w:rPr>
          <w:rFonts w:ascii="Calibri" w:hAnsi="Calibri"/>
          <w:b w:val="0"/>
          <w:i w:val="0"/>
          <w:color w:val="000000"/>
          <w:sz w:val="28"/>
          <w:szCs w:val="28"/>
        </w:rPr>
        <w:t>2</w:t>
      </w:r>
      <w:r w:rsidR="003A6F35" w:rsidRPr="00EC3C92">
        <w:rPr>
          <w:rFonts w:ascii="Calibri" w:hAnsi="Calibri"/>
          <w:sz w:val="28"/>
          <w:szCs w:val="28"/>
        </w:rPr>
        <w:t xml:space="preserve"> курса</w:t>
      </w:r>
      <w:r w:rsidR="00462370" w:rsidRPr="00EC3C92">
        <w:rPr>
          <w:rFonts w:ascii="Calibri" w:hAnsi="Calibri"/>
          <w:sz w:val="28"/>
          <w:szCs w:val="28"/>
        </w:rPr>
        <w:t xml:space="preserve"> </w:t>
      </w:r>
      <w:r w:rsidR="003A6F35" w:rsidRPr="00EC3C92">
        <w:rPr>
          <w:rFonts w:ascii="Calibri" w:hAnsi="Calibri"/>
          <w:sz w:val="28"/>
          <w:szCs w:val="28"/>
        </w:rPr>
        <w:t xml:space="preserve">гр. </w:t>
      </w:r>
      <w:r w:rsidR="00EC3C92" w:rsidRPr="00EC3C92">
        <w:rPr>
          <w:rFonts w:ascii="Calibri" w:hAnsi="Calibri"/>
          <w:b w:val="0"/>
          <w:i w:val="0"/>
          <w:color w:val="000000"/>
          <w:sz w:val="28"/>
          <w:szCs w:val="28"/>
        </w:rPr>
        <w:t>2-ЭД-1</w:t>
      </w:r>
      <w:r w:rsidR="00027A27" w:rsidRPr="00EC3C92">
        <w:rPr>
          <w:rFonts w:ascii="Calibri" w:hAnsi="Calibri"/>
          <w:sz w:val="28"/>
          <w:szCs w:val="28"/>
        </w:rPr>
        <w:t xml:space="preserve"> </w:t>
      </w:r>
      <w:proofErr w:type="spellStart"/>
      <w:r w:rsidR="000C1DF4" w:rsidRPr="00EC3C92">
        <w:rPr>
          <w:rFonts w:ascii="Calibri" w:hAnsi="Calibri"/>
          <w:sz w:val="28"/>
          <w:szCs w:val="28"/>
        </w:rPr>
        <w:t>СПбГУПТД</w:t>
      </w:r>
      <w:proofErr w:type="spellEnd"/>
      <w:r w:rsidR="003A6F35" w:rsidRPr="00EC3C92">
        <w:rPr>
          <w:rFonts w:ascii="Calibri" w:hAnsi="Calibri"/>
          <w:sz w:val="28"/>
          <w:szCs w:val="28"/>
        </w:rPr>
        <w:t xml:space="preserve">, </w:t>
      </w:r>
      <w:r w:rsidR="00DA5784" w:rsidRPr="00DA5784">
        <w:rPr>
          <w:rFonts w:ascii="Calibri" w:hAnsi="Calibri"/>
          <w:sz w:val="28"/>
          <w:szCs w:val="28"/>
        </w:rPr>
        <w:t>{Выступивший}</w:t>
      </w:r>
      <w:r w:rsidR="00A356C0" w:rsidRPr="00EC3C92">
        <w:rPr>
          <w:rFonts w:ascii="Calibri" w:hAnsi="Calibri"/>
          <w:sz w:val="28"/>
          <w:szCs w:val="28"/>
        </w:rPr>
        <w:t xml:space="preserve"> </w:t>
      </w:r>
      <w:r w:rsidR="003A6F35" w:rsidRPr="00EC3C92">
        <w:rPr>
          <w:rFonts w:ascii="Calibri" w:hAnsi="Calibri"/>
          <w:sz w:val="28"/>
          <w:szCs w:val="28"/>
        </w:rPr>
        <w:t>с докладом</w:t>
      </w:r>
      <w:r w:rsidR="002C187F" w:rsidRPr="00EC3C92">
        <w:rPr>
          <w:rFonts w:ascii="Calibri" w:hAnsi="Calibri"/>
          <w:i/>
          <w:sz w:val="32"/>
          <w:szCs w:val="32"/>
        </w:rPr>
        <w:t xml:space="preserve"> </w:t>
      </w:r>
    </w:p>
    <w:p w:rsidR="00EC3C92" w:rsidRPr="00EC3C92" w:rsidRDefault="001E5AAA" w:rsidP="00EC3C92">
      <w:pPr>
        <w:spacing w:line="192" w:lineRule="auto"/>
        <w:jc w:val="center"/>
        <w:rPr>
          <w:rFonts w:ascii="Calibri" w:hAnsi="Calibri"/>
          <w:i/>
          <w:sz w:val="32"/>
          <w:szCs w:val="32"/>
        </w:rPr>
      </w:pPr>
      <w:r w:rsidRPr="00EC3C92">
        <w:rPr>
          <w:rFonts w:ascii="Calibri" w:hAnsi="Calibri"/>
          <w:i/>
          <w:sz w:val="32"/>
          <w:szCs w:val="32"/>
        </w:rPr>
        <w:t xml:space="preserve"> </w:t>
      </w:r>
      <w:r w:rsidR="00D8694C">
        <w:rPr>
          <w:rFonts w:ascii="Calibri" w:hAnsi="Calibri"/>
          <w:i/>
          <w:sz w:val="32"/>
          <w:szCs w:val="32"/>
        </w:rPr>
        <w:t>«</w:t>
      </w:r>
      <w:r w:rsidR="007819D8" w:rsidRPr="007819D8">
        <w:rPr>
          <w:rFonts w:ascii="Calibri" w:hAnsi="Calibri"/>
          <w:i/>
          <w:sz w:val="32"/>
          <w:szCs w:val="32"/>
        </w:rPr>
        <w:t>{</w:t>
      </w:r>
      <w:proofErr w:type="spellStart"/>
      <w:r w:rsidR="007819D8" w:rsidRPr="007819D8">
        <w:rPr>
          <w:rFonts w:ascii="Calibri" w:hAnsi="Calibri"/>
          <w:i/>
          <w:sz w:val="32"/>
          <w:szCs w:val="32"/>
        </w:rPr>
        <w:t>ТемаДоклада</w:t>
      </w:r>
      <w:proofErr w:type="spellEnd"/>
      <w:r w:rsidR="007819D8" w:rsidRPr="007819D8">
        <w:rPr>
          <w:rFonts w:ascii="Calibri" w:hAnsi="Calibri"/>
          <w:i/>
          <w:sz w:val="32"/>
          <w:szCs w:val="32"/>
        </w:rPr>
        <w:t>}</w:t>
      </w:r>
      <w:r w:rsidR="00D8694C">
        <w:rPr>
          <w:rFonts w:ascii="Calibri" w:hAnsi="Calibri"/>
          <w:i/>
          <w:sz w:val="32"/>
          <w:szCs w:val="32"/>
        </w:rPr>
        <w:t>»</w:t>
      </w:r>
    </w:p>
    <w:p w:rsidR="000062D9" w:rsidRPr="00EC3C92" w:rsidRDefault="000062D9" w:rsidP="00EC3C92">
      <w:pPr>
        <w:spacing w:after="0" w:line="192" w:lineRule="auto"/>
        <w:rPr>
          <w:rFonts w:ascii="Calibri" w:hAnsi="Calibri"/>
          <w:i/>
          <w:sz w:val="32"/>
          <w:szCs w:val="32"/>
        </w:rPr>
      </w:pPr>
    </w:p>
    <w:p w:rsidR="00EC3C92" w:rsidRPr="00EC3C92" w:rsidRDefault="00FA09C7" w:rsidP="00EC3C92">
      <w:pPr>
        <w:spacing w:after="0" w:line="192" w:lineRule="auto"/>
        <w:jc w:val="center"/>
        <w:rPr>
          <w:rFonts w:ascii="Calibri" w:hAnsi="Calibri"/>
          <w:sz w:val="24"/>
          <w:szCs w:val="24"/>
        </w:rPr>
      </w:pPr>
      <w:r w:rsidRPr="00FA09C7">
        <w:rPr>
          <w:rFonts w:ascii="Calibri" w:hAnsi="Calibri"/>
          <w:sz w:val="24"/>
          <w:szCs w:val="24"/>
        </w:rPr>
        <w:t xml:space="preserve">науч. руководитель: </w:t>
      </w:r>
      <w:r w:rsidR="007819D8" w:rsidRPr="007819D8">
        <w:rPr>
          <w:rFonts w:ascii="Calibri" w:hAnsi="Calibri"/>
          <w:sz w:val="24"/>
          <w:szCs w:val="24"/>
        </w:rPr>
        <w:t>{</w:t>
      </w:r>
      <w:proofErr w:type="spellStart"/>
      <w:r w:rsidR="007819D8" w:rsidRPr="007819D8">
        <w:rPr>
          <w:rFonts w:ascii="Calibri" w:hAnsi="Calibri"/>
          <w:sz w:val="24"/>
          <w:szCs w:val="24"/>
        </w:rPr>
        <w:t>НаучныйРуководитель</w:t>
      </w:r>
      <w:proofErr w:type="spellEnd"/>
      <w:r w:rsidR="007819D8" w:rsidRPr="007819D8">
        <w:rPr>
          <w:rFonts w:ascii="Calibri" w:hAnsi="Calibri"/>
          <w:sz w:val="24"/>
          <w:szCs w:val="24"/>
        </w:rPr>
        <w:t>}</w:t>
      </w:r>
    </w:p>
    <w:p w:rsidR="00462370" w:rsidRDefault="00462370" w:rsidP="00966E77">
      <w:pPr>
        <w:spacing w:after="0" w:line="192" w:lineRule="auto"/>
        <w:jc w:val="both"/>
        <w:rPr>
          <w:rFonts w:ascii="Calibri" w:hAnsi="Calibri"/>
          <w:i/>
          <w:sz w:val="18"/>
          <w:szCs w:val="18"/>
        </w:rPr>
      </w:pPr>
    </w:p>
    <w:p w:rsidR="00D26071" w:rsidRPr="00EC70E5" w:rsidRDefault="00D26071" w:rsidP="00EC3C92">
      <w:pPr>
        <w:spacing w:after="0" w:line="192" w:lineRule="auto"/>
        <w:jc w:val="center"/>
        <w:rPr>
          <w:rFonts w:ascii="Calibri" w:hAnsi="Calibri"/>
          <w:i/>
          <w:sz w:val="18"/>
          <w:szCs w:val="18"/>
        </w:rPr>
      </w:pPr>
    </w:p>
    <w:p w:rsidR="00EC3C92" w:rsidRPr="00736CC2" w:rsidRDefault="00EC3C92" w:rsidP="00EC3C92">
      <w:pPr>
        <w:spacing w:after="0" w:line="192" w:lineRule="auto"/>
        <w:jc w:val="center"/>
        <w:rPr>
          <w:rFonts w:ascii="Calibri" w:hAnsi="Calibri"/>
          <w:sz w:val="28"/>
          <w:szCs w:val="28"/>
        </w:rPr>
      </w:pPr>
      <w:r w:rsidRPr="00736CC2">
        <w:rPr>
          <w:rFonts w:ascii="Calibri" w:hAnsi="Calibri"/>
          <w:b w:val="0"/>
          <w:i/>
          <w:color w:val="000000"/>
          <w:sz w:val="32"/>
          <w:szCs w:val="28"/>
        </w:rPr>
        <w:t>2024-10-21</w:t>
      </w:r>
    </w:p>
    <w:p w:rsidR="00D26071" w:rsidRDefault="00D26071" w:rsidP="00966E77">
      <w:pPr>
        <w:spacing w:after="0" w:line="192" w:lineRule="auto"/>
        <w:jc w:val="both"/>
        <w:rPr>
          <w:rFonts w:ascii="Calibri" w:hAnsi="Calibri"/>
          <w:i/>
          <w:sz w:val="14"/>
          <w:szCs w:val="14"/>
        </w:rPr>
      </w:pPr>
    </w:p>
    <w:p w:rsidR="00EF20CA" w:rsidRPr="000C1DF4" w:rsidRDefault="00EF20CA" w:rsidP="00966E77">
      <w:pPr>
        <w:spacing w:after="0" w:line="192" w:lineRule="auto"/>
        <w:jc w:val="both"/>
        <w:rPr>
          <w:rFonts w:ascii="Calibri" w:hAnsi="Calibri"/>
          <w:i/>
          <w:sz w:val="14"/>
          <w:szCs w:val="14"/>
        </w:rPr>
      </w:pPr>
    </w:p>
    <w:p w:rsidR="005572FE" w:rsidRPr="00966E77" w:rsidRDefault="006D626D" w:rsidP="00966E77">
      <w:pPr>
        <w:spacing w:after="0" w:line="192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</w:t>
      </w:r>
      <w:r w:rsidR="005572FE" w:rsidRPr="00966E77">
        <w:rPr>
          <w:rFonts w:ascii="Calibri" w:hAnsi="Calibri"/>
          <w:sz w:val="28"/>
          <w:szCs w:val="28"/>
        </w:rPr>
        <w:t xml:space="preserve">Директор </w:t>
      </w:r>
    </w:p>
    <w:p w:rsidR="005572FE" w:rsidRPr="00966E77" w:rsidRDefault="006D626D" w:rsidP="00966E77">
      <w:pPr>
        <w:spacing w:after="0" w:line="192" w:lineRule="auto"/>
        <w:jc w:val="both"/>
        <w:rPr>
          <w:rFonts w:ascii="Calibri" w:hAnsi="Calibri"/>
          <w:sz w:val="28"/>
          <w:szCs w:val="28"/>
        </w:rPr>
      </w:pPr>
      <w:r w:rsidRPr="00966E77">
        <w:rPr>
          <w:rFonts w:ascii="Calibri" w:hAnsi="Calibri"/>
          <w:sz w:val="28"/>
          <w:szCs w:val="28"/>
        </w:rPr>
        <w:t xml:space="preserve">      </w:t>
      </w:r>
      <w:r w:rsidR="005572FE" w:rsidRPr="00966E77">
        <w:rPr>
          <w:rFonts w:ascii="Calibri" w:hAnsi="Calibri"/>
          <w:sz w:val="28"/>
          <w:szCs w:val="28"/>
        </w:rPr>
        <w:t xml:space="preserve">ИЭСТ </w:t>
      </w:r>
      <w:proofErr w:type="spellStart"/>
      <w:r w:rsidR="005572FE" w:rsidRPr="00966E77">
        <w:rPr>
          <w:rFonts w:ascii="Calibri" w:hAnsi="Calibri"/>
          <w:sz w:val="28"/>
          <w:szCs w:val="28"/>
        </w:rPr>
        <w:t>СПбГУПТД</w:t>
      </w:r>
      <w:proofErr w:type="spellEnd"/>
    </w:p>
    <w:p w:rsidR="005572FE" w:rsidRPr="00966E77" w:rsidRDefault="006D626D" w:rsidP="00966E77">
      <w:pPr>
        <w:spacing w:after="0" w:line="192" w:lineRule="auto"/>
        <w:jc w:val="both"/>
        <w:rPr>
          <w:rFonts w:ascii="Calibri" w:hAnsi="Calibri"/>
          <w:sz w:val="28"/>
          <w:szCs w:val="28"/>
        </w:rPr>
      </w:pPr>
      <w:r w:rsidRPr="00966E77">
        <w:rPr>
          <w:rFonts w:ascii="Calibri" w:hAnsi="Calibri"/>
          <w:sz w:val="28"/>
          <w:szCs w:val="28"/>
        </w:rPr>
        <w:t xml:space="preserve">      </w:t>
      </w:r>
      <w:r w:rsidR="005572FE" w:rsidRPr="00966E77">
        <w:rPr>
          <w:rFonts w:ascii="Calibri" w:hAnsi="Calibri"/>
          <w:sz w:val="28"/>
          <w:szCs w:val="28"/>
        </w:rPr>
        <w:t xml:space="preserve">к.т.н., доцент                 </w:t>
      </w:r>
      <w:r w:rsidR="00454864" w:rsidRPr="00966E77">
        <w:rPr>
          <w:rFonts w:ascii="Calibri" w:hAnsi="Calibri"/>
          <w:sz w:val="28"/>
          <w:szCs w:val="28"/>
        </w:rPr>
        <w:t xml:space="preserve">                                                                              </w:t>
      </w:r>
      <w:r w:rsidR="008A42C6" w:rsidRPr="00966E77">
        <w:rPr>
          <w:rFonts w:ascii="Calibri" w:hAnsi="Calibri"/>
          <w:sz w:val="28"/>
          <w:szCs w:val="28"/>
        </w:rPr>
        <w:t>Иванова</w:t>
      </w:r>
      <w:r w:rsidR="005572FE" w:rsidRPr="00966E77">
        <w:rPr>
          <w:rFonts w:ascii="Calibri" w:hAnsi="Calibri"/>
          <w:sz w:val="28"/>
          <w:szCs w:val="28"/>
        </w:rPr>
        <w:t xml:space="preserve"> С.Ю.</w:t>
      </w:r>
    </w:p>
    <w:p w:rsidR="00966E77" w:rsidRPr="00966E77" w:rsidRDefault="00966E77" w:rsidP="00966E77">
      <w:pPr>
        <w:spacing w:after="0" w:line="192" w:lineRule="auto"/>
        <w:rPr>
          <w:noProof/>
          <w:sz w:val="16"/>
          <w:szCs w:val="16"/>
          <w:lang w:eastAsia="ru-RU"/>
        </w:rPr>
      </w:pPr>
      <w:r w:rsidRPr="00966E77">
        <w:rPr>
          <w:noProof/>
          <w:sz w:val="16"/>
          <w:szCs w:val="16"/>
          <w:lang w:eastAsia="ru-RU"/>
        </w:rPr>
        <w:t xml:space="preserve">       </w:t>
      </w:r>
    </w:p>
    <w:p w:rsidR="00966E77" w:rsidRPr="00966E77" w:rsidRDefault="00966E77" w:rsidP="00966E77">
      <w:pPr>
        <w:spacing w:after="0" w:line="192" w:lineRule="auto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      </w:t>
      </w:r>
      <w:r w:rsidRPr="00966E77">
        <w:rPr>
          <w:noProof/>
          <w:sz w:val="28"/>
          <w:szCs w:val="28"/>
          <w:lang w:eastAsia="ru-RU"/>
        </w:rPr>
        <w:t xml:space="preserve">Зав. каф. бухгалтерского </w:t>
      </w:r>
    </w:p>
    <w:p w:rsidR="00966E77" w:rsidRPr="00966E77" w:rsidRDefault="00966E77" w:rsidP="00966E77">
      <w:pPr>
        <w:spacing w:after="0" w:line="192" w:lineRule="auto"/>
        <w:rPr>
          <w:noProof/>
          <w:sz w:val="28"/>
          <w:szCs w:val="28"/>
          <w:lang w:eastAsia="ru-RU"/>
        </w:rPr>
      </w:pPr>
      <w:r w:rsidRPr="00966E77">
        <w:rPr>
          <w:noProof/>
          <w:sz w:val="28"/>
          <w:szCs w:val="28"/>
          <w:lang w:eastAsia="ru-RU"/>
        </w:rPr>
        <w:t xml:space="preserve">    </w:t>
      </w:r>
      <w:r>
        <w:rPr>
          <w:noProof/>
          <w:sz w:val="28"/>
          <w:szCs w:val="28"/>
          <w:lang w:eastAsia="ru-RU"/>
        </w:rPr>
        <w:t xml:space="preserve">  </w:t>
      </w:r>
      <w:r w:rsidRPr="00966E77">
        <w:rPr>
          <w:noProof/>
          <w:sz w:val="28"/>
          <w:szCs w:val="28"/>
          <w:lang w:eastAsia="ru-RU"/>
        </w:rPr>
        <w:t xml:space="preserve">учёта и аудита СПбГУПТД </w:t>
      </w:r>
    </w:p>
    <w:p w:rsidR="00966E77" w:rsidRPr="00966E77" w:rsidRDefault="00966E77" w:rsidP="00966E77">
      <w:pPr>
        <w:spacing w:after="0" w:line="192" w:lineRule="auto"/>
        <w:rPr>
          <w:noProof/>
          <w:sz w:val="28"/>
          <w:szCs w:val="28"/>
          <w:lang w:eastAsia="ru-RU"/>
        </w:rPr>
      </w:pPr>
      <w:r w:rsidRPr="00966E77">
        <w:rPr>
          <w:noProof/>
          <w:sz w:val="28"/>
          <w:szCs w:val="28"/>
          <w:lang w:eastAsia="ru-RU"/>
        </w:rPr>
        <w:t xml:space="preserve">      д.э.н., проф</w:t>
      </w:r>
      <w:r w:rsidR="00260903">
        <w:rPr>
          <w:noProof/>
          <w:sz w:val="28"/>
          <w:szCs w:val="28"/>
          <w:lang w:eastAsia="ru-RU"/>
        </w:rPr>
        <w:t>ессор</w:t>
      </w:r>
      <w:r w:rsidRPr="00966E77">
        <w:rPr>
          <w:noProof/>
          <w:sz w:val="28"/>
          <w:szCs w:val="28"/>
          <w:lang w:eastAsia="ru-RU"/>
        </w:rPr>
        <w:t xml:space="preserve">   </w:t>
      </w:r>
      <w:r w:rsidR="00260903">
        <w:rPr>
          <w:noProof/>
          <w:sz w:val="28"/>
          <w:szCs w:val="28"/>
          <w:lang w:eastAsia="ru-RU"/>
        </w:rPr>
        <w:t xml:space="preserve">           </w:t>
      </w:r>
      <w:r w:rsidRPr="00966E77">
        <w:rPr>
          <w:b/>
          <w:noProof/>
          <w:color w:val="7F7F7F" w:themeColor="text1" w:themeTint="80"/>
          <w:sz w:val="28"/>
          <w:szCs w:val="28"/>
          <w:lang w:eastAsia="ru-RU"/>
        </w:rPr>
        <w:t>________________________</w:t>
      </w:r>
      <w:r>
        <w:rPr>
          <w:noProof/>
          <w:sz w:val="28"/>
          <w:szCs w:val="28"/>
          <w:lang w:eastAsia="ru-RU"/>
        </w:rPr>
        <w:t xml:space="preserve"> </w:t>
      </w:r>
      <w:r w:rsidRPr="00966E77">
        <w:rPr>
          <w:noProof/>
          <w:sz w:val="28"/>
          <w:szCs w:val="28"/>
          <w:lang w:eastAsia="ru-RU"/>
        </w:rPr>
        <w:t xml:space="preserve">                    Фрадина Т.И.</w:t>
      </w:r>
    </w:p>
    <w:p w:rsidR="00966E77" w:rsidRPr="00E04511" w:rsidRDefault="00966E77" w:rsidP="00966E77">
      <w:pPr>
        <w:spacing w:after="0"/>
        <w:rPr>
          <w:noProof/>
          <w:color w:val="2F5496" w:themeColor="accent5" w:themeShade="BF"/>
          <w:sz w:val="24"/>
          <w:szCs w:val="24"/>
          <w:lang w:eastAsia="ru-RU"/>
        </w:rPr>
      </w:pPr>
    </w:p>
    <w:p w:rsidR="00966E77" w:rsidRPr="008A42C6" w:rsidRDefault="00966E77" w:rsidP="008A42C6">
      <w:pPr>
        <w:spacing w:after="0" w:line="216" w:lineRule="auto"/>
        <w:jc w:val="both"/>
        <w:rPr>
          <w:rFonts w:ascii="Calibri" w:hAnsi="Calibri"/>
          <w:sz w:val="28"/>
          <w:szCs w:val="28"/>
        </w:rPr>
      </w:pPr>
    </w:p>
    <w:p w:rsidR="005572FE" w:rsidRDefault="005572FE" w:rsidP="005572FE"/>
    <w:p w:rsidR="00C228F5" w:rsidRDefault="00C228F5"/>
    <w:sectPr w:rsidR="00C228F5" w:rsidSect="008A42C6">
      <w:pgSz w:w="11906" w:h="16838"/>
      <w:pgMar w:top="1134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A91"/>
    <w:rsid w:val="000062D9"/>
    <w:rsid w:val="00016840"/>
    <w:rsid w:val="00027A27"/>
    <w:rsid w:val="000336F2"/>
    <w:rsid w:val="000A7097"/>
    <w:rsid w:val="000C1DF4"/>
    <w:rsid w:val="000F01F1"/>
    <w:rsid w:val="001E5AAA"/>
    <w:rsid w:val="00215E5F"/>
    <w:rsid w:val="00246F4B"/>
    <w:rsid w:val="00260903"/>
    <w:rsid w:val="002C187F"/>
    <w:rsid w:val="00370F73"/>
    <w:rsid w:val="003A6F35"/>
    <w:rsid w:val="003D3FFC"/>
    <w:rsid w:val="0040699A"/>
    <w:rsid w:val="00413A68"/>
    <w:rsid w:val="00454864"/>
    <w:rsid w:val="00462370"/>
    <w:rsid w:val="004933CF"/>
    <w:rsid w:val="004A4952"/>
    <w:rsid w:val="004D4E03"/>
    <w:rsid w:val="004D5F18"/>
    <w:rsid w:val="005157D8"/>
    <w:rsid w:val="00550D00"/>
    <w:rsid w:val="005572FE"/>
    <w:rsid w:val="00563743"/>
    <w:rsid w:val="00572DE0"/>
    <w:rsid w:val="005B4685"/>
    <w:rsid w:val="00602B03"/>
    <w:rsid w:val="00623300"/>
    <w:rsid w:val="00644045"/>
    <w:rsid w:val="00683485"/>
    <w:rsid w:val="006958EB"/>
    <w:rsid w:val="006D626D"/>
    <w:rsid w:val="006F15E6"/>
    <w:rsid w:val="00736CC2"/>
    <w:rsid w:val="007819D8"/>
    <w:rsid w:val="007871DF"/>
    <w:rsid w:val="007925A8"/>
    <w:rsid w:val="007969D9"/>
    <w:rsid w:val="007A4BAF"/>
    <w:rsid w:val="007F6F7C"/>
    <w:rsid w:val="008A42C6"/>
    <w:rsid w:val="008D4AE4"/>
    <w:rsid w:val="0095646D"/>
    <w:rsid w:val="00966E77"/>
    <w:rsid w:val="009A22DA"/>
    <w:rsid w:val="00A07937"/>
    <w:rsid w:val="00A356C0"/>
    <w:rsid w:val="00A659DA"/>
    <w:rsid w:val="00A8341E"/>
    <w:rsid w:val="00A86A91"/>
    <w:rsid w:val="00A94652"/>
    <w:rsid w:val="00AD0DDE"/>
    <w:rsid w:val="00AE6EDE"/>
    <w:rsid w:val="00BE2BDB"/>
    <w:rsid w:val="00C228F5"/>
    <w:rsid w:val="00C24935"/>
    <w:rsid w:val="00C26552"/>
    <w:rsid w:val="00C345CE"/>
    <w:rsid w:val="00C54061"/>
    <w:rsid w:val="00CB3160"/>
    <w:rsid w:val="00CE6AC3"/>
    <w:rsid w:val="00D26071"/>
    <w:rsid w:val="00D8694C"/>
    <w:rsid w:val="00DA5784"/>
    <w:rsid w:val="00DB1B53"/>
    <w:rsid w:val="00DE5366"/>
    <w:rsid w:val="00DE6D95"/>
    <w:rsid w:val="00E11001"/>
    <w:rsid w:val="00E172EB"/>
    <w:rsid w:val="00EA13D1"/>
    <w:rsid w:val="00EA3F20"/>
    <w:rsid w:val="00EC3C92"/>
    <w:rsid w:val="00EC70E5"/>
    <w:rsid w:val="00ED2E0A"/>
    <w:rsid w:val="00EE3BCB"/>
    <w:rsid w:val="00EF20CA"/>
    <w:rsid w:val="00F364C3"/>
    <w:rsid w:val="00F9027D"/>
    <w:rsid w:val="00FA09C7"/>
    <w:rsid w:val="00FF10F3"/>
    <w:rsid w:val="00FF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C160E"/>
  <w15:chartTrackingRefBased/>
  <w15:docId w15:val="{F7166663-BDCE-4033-964F-786F513D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2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C3C9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3C9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Dmitry Korovashev</cp:lastModifiedBy>
  <cp:revision>15</cp:revision>
  <cp:lastPrinted>2024-01-06T17:17:00Z</cp:lastPrinted>
  <dcterms:created xsi:type="dcterms:W3CDTF">2024-11-23T11:28:00Z</dcterms:created>
  <dcterms:modified xsi:type="dcterms:W3CDTF">2024-11-26T21:04:00Z</dcterms:modified>
</cp:coreProperties>
</file>