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24" w:rsidRPr="00CA6D24" w:rsidRDefault="00CA6D24" w:rsidP="00CA6D24">
      <w:pPr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ПЛАН АНЯТИЯ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proofErr w:type="gramStart"/>
      <w:r w:rsidRPr="00CA6D24">
        <w:rPr>
          <w:rFonts w:eastAsia="Calibri"/>
          <w:b/>
          <w:sz w:val="24"/>
          <w:szCs w:val="24"/>
          <w:lang w:eastAsia="en-US"/>
        </w:rPr>
        <w:t>Дисциплина:</w:t>
      </w:r>
      <w:r w:rsidRPr="00CA6D24">
        <w:rPr>
          <w:rFonts w:eastAsia="Calibri"/>
          <w:sz w:val="24"/>
          <w:szCs w:val="24"/>
          <w:lang w:eastAsia="en-US"/>
        </w:rPr>
        <w:t xml:space="preserve">  МДК</w:t>
      </w:r>
      <w:proofErr w:type="gramEnd"/>
      <w:r w:rsidRPr="00CA6D24">
        <w:rPr>
          <w:rFonts w:eastAsia="Calibri"/>
          <w:sz w:val="24"/>
          <w:szCs w:val="24"/>
          <w:lang w:eastAsia="en-US"/>
        </w:rPr>
        <w:t>.01.014 Системное программирование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 xml:space="preserve">Преподаватель: </w:t>
      </w:r>
      <w:r w:rsidR="00155FFC">
        <w:rPr>
          <w:rFonts w:eastAsia="Calibri"/>
          <w:sz w:val="24"/>
          <w:szCs w:val="24"/>
          <w:lang w:eastAsia="en-US"/>
        </w:rPr>
        <w:t xml:space="preserve">Галузин </w:t>
      </w:r>
      <w:r w:rsidRPr="00CA6D24">
        <w:rPr>
          <w:rFonts w:eastAsia="Calibri"/>
          <w:sz w:val="24"/>
          <w:szCs w:val="24"/>
          <w:lang w:eastAsia="en-US"/>
        </w:rPr>
        <w:t>А</w:t>
      </w:r>
      <w:r w:rsidR="00155FFC">
        <w:rPr>
          <w:rFonts w:eastAsia="Calibri"/>
          <w:sz w:val="24"/>
          <w:szCs w:val="24"/>
          <w:lang w:eastAsia="en-US"/>
        </w:rPr>
        <w:t>.Б.</w:t>
      </w:r>
    </w:p>
    <w:p w:rsidR="00CA6D24" w:rsidRPr="00CA6D24" w:rsidRDefault="00CA6D24" w:rsidP="00CA6D24">
      <w:pPr>
        <w:shd w:val="clear" w:color="auto" w:fill="FFFFFF"/>
        <w:tabs>
          <w:tab w:val="left" w:pos="2940"/>
        </w:tabs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 xml:space="preserve">Курс: </w:t>
      </w:r>
      <w:r w:rsidR="00155FFC">
        <w:rPr>
          <w:rFonts w:eastAsia="Calibri"/>
          <w:sz w:val="24"/>
          <w:szCs w:val="24"/>
          <w:lang w:eastAsia="en-US"/>
        </w:rPr>
        <w:t>4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b/>
          <w:sz w:val="24"/>
          <w:szCs w:val="24"/>
          <w:lang w:eastAsia="en-US"/>
        </w:rPr>
      </w:pPr>
      <w:proofErr w:type="gramStart"/>
      <w:r w:rsidRPr="00CA6D24">
        <w:rPr>
          <w:rFonts w:eastAsia="Calibri"/>
          <w:b/>
          <w:sz w:val="24"/>
          <w:szCs w:val="24"/>
          <w:lang w:eastAsia="en-US"/>
        </w:rPr>
        <w:t xml:space="preserve">Группа: </w:t>
      </w:r>
      <w:r w:rsidRPr="00CA6D24">
        <w:rPr>
          <w:rFonts w:eastAsia="Calibri"/>
          <w:sz w:val="24"/>
          <w:szCs w:val="24"/>
          <w:lang w:eastAsia="en-US"/>
        </w:rPr>
        <w:t xml:space="preserve"> </w:t>
      </w:r>
      <w:r w:rsidR="00155FFC">
        <w:rPr>
          <w:rFonts w:eastAsia="Calibri"/>
          <w:sz w:val="24"/>
          <w:szCs w:val="24"/>
          <w:lang w:eastAsia="en-US"/>
        </w:rPr>
        <w:t>П</w:t>
      </w:r>
      <w:proofErr w:type="gramEnd"/>
      <w:r w:rsidR="00155FFC">
        <w:rPr>
          <w:rFonts w:eastAsia="Calibri"/>
          <w:sz w:val="24"/>
          <w:szCs w:val="24"/>
          <w:lang w:eastAsia="en-US"/>
        </w:rPr>
        <w:t>-40</w:t>
      </w:r>
    </w:p>
    <w:p w:rsidR="00CA6D24" w:rsidRPr="00CA6D24" w:rsidRDefault="00CA6D24" w:rsidP="00CA6D24">
      <w:pPr>
        <w:shd w:val="clear" w:color="auto" w:fill="FFFFFF"/>
        <w:spacing w:after="160" w:line="259" w:lineRule="auto"/>
        <w:jc w:val="both"/>
        <w:rPr>
          <w:rFonts w:eastAsia="Calibri"/>
          <w:sz w:val="24"/>
          <w:szCs w:val="24"/>
          <w:lang w:eastAsia="en-US"/>
        </w:rPr>
      </w:pPr>
      <w:proofErr w:type="gramStart"/>
      <w:r w:rsidRPr="00CA6D24">
        <w:rPr>
          <w:rFonts w:eastAsia="Calibri"/>
          <w:b/>
          <w:sz w:val="24"/>
          <w:szCs w:val="24"/>
          <w:lang w:eastAsia="en-US"/>
        </w:rPr>
        <w:t xml:space="preserve">Специальность: </w:t>
      </w:r>
      <w:r w:rsidRPr="00CA6D24">
        <w:rPr>
          <w:rFonts w:eastAsia="Calibri"/>
          <w:sz w:val="24"/>
          <w:szCs w:val="24"/>
          <w:lang w:eastAsia="en-US"/>
        </w:rPr>
        <w:t xml:space="preserve"> Информационные</w:t>
      </w:r>
      <w:proofErr w:type="gramEnd"/>
      <w:r w:rsidRPr="00CA6D24">
        <w:rPr>
          <w:rFonts w:eastAsia="Calibri"/>
          <w:sz w:val="24"/>
          <w:szCs w:val="24"/>
          <w:lang w:eastAsia="en-US"/>
        </w:rPr>
        <w:t xml:space="preserve"> системы и программирование</w:t>
      </w:r>
    </w:p>
    <w:p w:rsidR="00CA6D24" w:rsidRPr="00CA6D24" w:rsidRDefault="00CA6D24" w:rsidP="00CA6D24">
      <w:pPr>
        <w:shd w:val="clear" w:color="auto" w:fill="FFFFFF"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 xml:space="preserve">Дата: </w:t>
      </w:r>
      <w:r w:rsidR="00155FFC">
        <w:rPr>
          <w:rFonts w:eastAsia="Calibri"/>
          <w:sz w:val="24"/>
          <w:szCs w:val="24"/>
          <w:lang w:eastAsia="en-US"/>
        </w:rPr>
        <w:t>1</w:t>
      </w:r>
      <w:r w:rsidR="009E261A">
        <w:rPr>
          <w:rFonts w:eastAsia="Calibri"/>
          <w:sz w:val="24"/>
          <w:szCs w:val="24"/>
          <w:lang w:eastAsia="en-US"/>
        </w:rPr>
        <w:t>0</w:t>
      </w:r>
      <w:r w:rsidR="00C803E7">
        <w:rPr>
          <w:rFonts w:eastAsia="Calibri"/>
          <w:sz w:val="24"/>
          <w:szCs w:val="24"/>
          <w:lang w:eastAsia="en-US"/>
        </w:rPr>
        <w:t>.</w:t>
      </w:r>
      <w:r w:rsidR="00155FFC">
        <w:rPr>
          <w:rFonts w:eastAsia="Calibri"/>
          <w:sz w:val="24"/>
          <w:szCs w:val="24"/>
          <w:lang w:eastAsia="en-US"/>
        </w:rPr>
        <w:t>1</w:t>
      </w:r>
      <w:r w:rsidR="00C803E7">
        <w:rPr>
          <w:rFonts w:eastAsia="Calibri"/>
          <w:sz w:val="24"/>
          <w:szCs w:val="24"/>
          <w:lang w:eastAsia="en-US"/>
        </w:rPr>
        <w:t>0</w:t>
      </w:r>
      <w:r w:rsidRPr="00CA6D24">
        <w:rPr>
          <w:rFonts w:eastAsia="Calibri"/>
          <w:sz w:val="24"/>
          <w:szCs w:val="24"/>
          <w:lang w:eastAsia="en-US"/>
        </w:rPr>
        <w:t>.2</w:t>
      </w:r>
      <w:r w:rsidR="009E261A">
        <w:rPr>
          <w:rFonts w:eastAsia="Calibri"/>
          <w:sz w:val="24"/>
          <w:szCs w:val="24"/>
          <w:lang w:eastAsia="en-US"/>
        </w:rPr>
        <w:t>5</w:t>
      </w:r>
    </w:p>
    <w:p w:rsidR="00CA6D24" w:rsidRPr="00CA6D24" w:rsidRDefault="00CA6D24" w:rsidP="00CA6D24">
      <w:pPr>
        <w:shd w:val="clear" w:color="auto" w:fill="FFFFFF"/>
        <w:spacing w:line="259" w:lineRule="auto"/>
        <w:jc w:val="both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Время проведения:</w:t>
      </w:r>
      <w:r w:rsidRPr="00CA6D24">
        <w:rPr>
          <w:rFonts w:eastAsia="Calibri"/>
          <w:sz w:val="24"/>
          <w:szCs w:val="24"/>
          <w:lang w:eastAsia="en-US"/>
        </w:rPr>
        <w:t xml:space="preserve"> </w:t>
      </w:r>
      <w:r w:rsidR="009E261A">
        <w:rPr>
          <w:rFonts w:eastAsia="Calibri"/>
          <w:sz w:val="24"/>
          <w:szCs w:val="24"/>
          <w:lang w:eastAsia="en-US"/>
        </w:rPr>
        <w:t>3</w:t>
      </w:r>
      <w:r w:rsidRPr="00CA6D24">
        <w:rPr>
          <w:rFonts w:eastAsia="Calibri"/>
          <w:sz w:val="24"/>
          <w:szCs w:val="24"/>
          <w:lang w:eastAsia="en-US"/>
        </w:rPr>
        <w:t xml:space="preserve"> пара</w:t>
      </w:r>
    </w:p>
    <w:p w:rsidR="00CA6D24" w:rsidRPr="00CA6D24" w:rsidRDefault="00CA6D24" w:rsidP="00CA6D24">
      <w:pPr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CA6D24">
        <w:rPr>
          <w:rFonts w:eastAsia="Calibri"/>
          <w:b/>
          <w:sz w:val="24"/>
          <w:szCs w:val="24"/>
        </w:rPr>
        <w:t>Вид занятия:</w:t>
      </w:r>
      <w:r w:rsidRPr="00CA6D24">
        <w:rPr>
          <w:rFonts w:eastAsia="Calibri"/>
          <w:sz w:val="24"/>
          <w:szCs w:val="24"/>
        </w:rPr>
        <w:t xml:space="preserve"> </w:t>
      </w:r>
      <w:r w:rsidRPr="00CA6D24">
        <w:rPr>
          <w:rFonts w:eastAsia="Calibri"/>
          <w:color w:val="000000"/>
          <w:sz w:val="24"/>
          <w:szCs w:val="24"/>
        </w:rPr>
        <w:t>практическое</w:t>
      </w:r>
      <w:r w:rsidRPr="00CA6D24">
        <w:rPr>
          <w:rFonts w:eastAsia="Calibri"/>
          <w:sz w:val="24"/>
          <w:szCs w:val="24"/>
        </w:rPr>
        <w:t xml:space="preserve"> </w:t>
      </w:r>
    </w:p>
    <w:p w:rsidR="00795D69" w:rsidRDefault="00CA6D24" w:rsidP="00795D69">
      <w:pPr>
        <w:shd w:val="clear" w:color="auto" w:fill="FFFFFF"/>
        <w:spacing w:before="120" w:line="276" w:lineRule="auto"/>
        <w:contextualSpacing/>
        <w:jc w:val="both"/>
        <w:rPr>
          <w:rFonts w:eastAsia="Calibri"/>
          <w:b/>
          <w:sz w:val="24"/>
          <w:szCs w:val="24"/>
        </w:rPr>
      </w:pPr>
      <w:r w:rsidRPr="00CA6D24">
        <w:rPr>
          <w:rFonts w:eastAsia="Calibri"/>
          <w:b/>
          <w:sz w:val="24"/>
          <w:szCs w:val="24"/>
        </w:rPr>
        <w:t>Интернет-ресурсы:</w:t>
      </w:r>
    </w:p>
    <w:p w:rsidR="00795D69" w:rsidRPr="0061401B" w:rsidRDefault="00795D69" w:rsidP="00795D69">
      <w:pPr>
        <w:shd w:val="clear" w:color="auto" w:fill="FFFFFF"/>
        <w:spacing w:before="120" w:line="276" w:lineRule="auto"/>
        <w:contextualSpacing/>
        <w:jc w:val="both"/>
        <w:rPr>
          <w:rFonts w:eastAsia="Calibri"/>
          <w:sz w:val="24"/>
          <w:szCs w:val="24"/>
        </w:rPr>
      </w:pPr>
      <w:r w:rsidRPr="0061401B">
        <w:rPr>
          <w:sz w:val="24"/>
          <w:szCs w:val="24"/>
        </w:rPr>
        <w:t xml:space="preserve"> </w:t>
      </w:r>
      <w:r w:rsidR="0061401B" w:rsidRPr="0061401B">
        <w:rPr>
          <w:sz w:val="24"/>
          <w:szCs w:val="24"/>
        </w:rPr>
        <w:t>http://mf.grsu.by/UchProc/livak/b_osnovy/oal_11.htm</w:t>
      </w:r>
    </w:p>
    <w:p w:rsidR="00CA6D24" w:rsidRPr="00CA6D24" w:rsidRDefault="00CA6D24" w:rsidP="00795D69">
      <w:pPr>
        <w:shd w:val="clear" w:color="auto" w:fill="FFFFFF"/>
        <w:spacing w:before="120" w:line="276" w:lineRule="auto"/>
        <w:contextualSpacing/>
        <w:jc w:val="both"/>
        <w:rPr>
          <w:sz w:val="24"/>
          <w:szCs w:val="24"/>
        </w:rPr>
      </w:pPr>
      <w:r w:rsidRPr="00CA6D24">
        <w:rPr>
          <w:b/>
          <w:sz w:val="24"/>
          <w:szCs w:val="24"/>
        </w:rPr>
        <w:t>ЗАДАНИЕ</w:t>
      </w:r>
      <w:r w:rsidRPr="00CA6D24">
        <w:rPr>
          <w:sz w:val="24"/>
          <w:szCs w:val="24"/>
        </w:rPr>
        <w:t>: выполнить задания</w:t>
      </w:r>
      <w:r w:rsidR="007622B7">
        <w:rPr>
          <w:sz w:val="24"/>
          <w:szCs w:val="24"/>
        </w:rPr>
        <w:t xml:space="preserve"> и ответить на контрольные вопросы</w:t>
      </w:r>
      <w:r w:rsidRPr="00CA6D24">
        <w:rPr>
          <w:sz w:val="24"/>
          <w:szCs w:val="24"/>
        </w:rPr>
        <w:t>.</w:t>
      </w:r>
    </w:p>
    <w:p w:rsidR="00CA6D24" w:rsidRPr="00CA6D24" w:rsidRDefault="00CA6D24" w:rsidP="00CA6D24">
      <w:pPr>
        <w:widowControl w:val="0"/>
        <w:spacing w:line="259" w:lineRule="auto"/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CA6D24" w:rsidRPr="00CA6D24" w:rsidRDefault="00CA6D24" w:rsidP="00CA6D24">
      <w:pPr>
        <w:shd w:val="clear" w:color="auto" w:fill="FFFFFF"/>
        <w:ind w:firstLine="284"/>
        <w:jc w:val="center"/>
        <w:rPr>
          <w:b/>
          <w:bCs/>
          <w:color w:val="000000"/>
          <w:sz w:val="24"/>
          <w:szCs w:val="24"/>
        </w:rPr>
      </w:pPr>
      <w:r w:rsidRPr="00CA6D24">
        <w:rPr>
          <w:b/>
          <w:bCs/>
          <w:color w:val="000000"/>
          <w:sz w:val="24"/>
          <w:szCs w:val="24"/>
        </w:rPr>
        <w:t>Практическая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работа №</w:t>
      </w:r>
      <w:r w:rsidR="00461866">
        <w:rPr>
          <w:b/>
          <w:bCs/>
          <w:color w:val="000000"/>
          <w:sz w:val="24"/>
          <w:szCs w:val="24"/>
        </w:rPr>
        <w:t>8</w:t>
      </w:r>
    </w:p>
    <w:p w:rsidR="00462B91" w:rsidRPr="00CA6D24" w:rsidRDefault="00462B91" w:rsidP="00462B91">
      <w:pPr>
        <w:pStyle w:val="1"/>
        <w:ind w:left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Тема:</w:t>
      </w:r>
      <w:r w:rsidRPr="00CA6D24">
        <w:rPr>
          <w:rFonts w:ascii="Times New Roman" w:hAnsi="Times New Roman"/>
          <w:sz w:val="24"/>
          <w:szCs w:val="24"/>
        </w:rPr>
        <w:t xml:space="preserve"> </w:t>
      </w:r>
      <w:r w:rsidR="00461866">
        <w:rPr>
          <w:rFonts w:ascii="Times New Roman" w:hAnsi="Times New Roman"/>
          <w:color w:val="000000"/>
          <w:sz w:val="24"/>
          <w:szCs w:val="24"/>
        </w:rPr>
        <w:t>Работа со стеком</w:t>
      </w:r>
    </w:p>
    <w:p w:rsidR="005E7F90" w:rsidRPr="00CA6D24" w:rsidRDefault="005E7F90" w:rsidP="00795D69">
      <w:pPr>
        <w:ind w:firstLine="567"/>
        <w:jc w:val="both"/>
        <w:rPr>
          <w:sz w:val="24"/>
          <w:szCs w:val="24"/>
        </w:rPr>
      </w:pPr>
      <w:bookmarkStart w:id="0" w:name="_Toc338429258"/>
      <w:r w:rsidRPr="00CA6D24">
        <w:rPr>
          <w:b/>
          <w:bCs/>
          <w:color w:val="000000"/>
          <w:sz w:val="24"/>
          <w:szCs w:val="24"/>
        </w:rPr>
        <w:t>Цель</w:t>
      </w:r>
      <w:r w:rsidRPr="00CA6D24">
        <w:rPr>
          <w:color w:val="000000"/>
          <w:sz w:val="24"/>
          <w:szCs w:val="24"/>
        </w:rPr>
        <w:t xml:space="preserve">: </w:t>
      </w:r>
      <w:r w:rsidR="00911A3E">
        <w:rPr>
          <w:sz w:val="24"/>
          <w:szCs w:val="24"/>
        </w:rPr>
        <w:t xml:space="preserve">изучить механизм работы со стеком </w:t>
      </w:r>
    </w:p>
    <w:p w:rsidR="005E7F90" w:rsidRPr="00CA6D24" w:rsidRDefault="005E7F90" w:rsidP="000B744B">
      <w:pPr>
        <w:ind w:firstLine="567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>Оборудование</w:t>
      </w:r>
      <w:r w:rsidRPr="00CA6D24">
        <w:rPr>
          <w:sz w:val="24"/>
          <w:szCs w:val="24"/>
        </w:rPr>
        <w:t xml:space="preserve">: ПК, программа </w:t>
      </w:r>
      <w:proofErr w:type="spellStart"/>
      <w:r w:rsidRPr="00CA6D24">
        <w:rPr>
          <w:sz w:val="24"/>
          <w:szCs w:val="24"/>
          <w:lang w:eastAsia="uk-UA"/>
        </w:rPr>
        <w:t>Turbo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proofErr w:type="spellStart"/>
      <w:r w:rsidRPr="00CA6D24">
        <w:rPr>
          <w:sz w:val="24"/>
          <w:szCs w:val="24"/>
          <w:lang w:eastAsia="uk-UA"/>
        </w:rPr>
        <w:t>Assembler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r w:rsidRPr="00CA6D24">
        <w:rPr>
          <w:sz w:val="24"/>
          <w:szCs w:val="24"/>
        </w:rPr>
        <w:t>5.0.</w:t>
      </w:r>
    </w:p>
    <w:p w:rsidR="005E7F90" w:rsidRPr="00CA6D24" w:rsidRDefault="005E7F90" w:rsidP="005E7F90">
      <w:pPr>
        <w:shd w:val="clear" w:color="auto" w:fill="FFFFFF"/>
        <w:ind w:left="5" w:firstLine="279"/>
        <w:rPr>
          <w:b/>
          <w:bCs/>
          <w:sz w:val="24"/>
          <w:szCs w:val="24"/>
          <w:lang w:val="uk-UA"/>
        </w:rPr>
      </w:pPr>
    </w:p>
    <w:p w:rsidR="005E7F90" w:rsidRPr="00CA6D24" w:rsidRDefault="005E7F90" w:rsidP="00CA6D24">
      <w:pPr>
        <w:widowControl w:val="0"/>
        <w:shd w:val="clear" w:color="auto" w:fill="FFFFFF"/>
        <w:tabs>
          <w:tab w:val="left" w:pos="540"/>
        </w:tabs>
        <w:overflowPunct/>
        <w:ind w:left="284"/>
        <w:jc w:val="center"/>
        <w:textAlignment w:val="auto"/>
        <w:rPr>
          <w:b/>
          <w:bCs/>
          <w:sz w:val="24"/>
          <w:szCs w:val="24"/>
        </w:rPr>
      </w:pPr>
      <w:proofErr w:type="gramStart"/>
      <w:r w:rsidRPr="00CA6D24">
        <w:rPr>
          <w:b/>
          <w:bCs/>
          <w:sz w:val="24"/>
          <w:szCs w:val="24"/>
        </w:rPr>
        <w:t>Методические  рекомендации</w:t>
      </w:r>
      <w:proofErr w:type="gramEnd"/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i/>
          <w:i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b/>
          <w:bCs/>
          <w:i/>
          <w:iCs/>
          <w:color w:val="202020"/>
          <w:sz w:val="24"/>
          <w:szCs w:val="13"/>
        </w:rPr>
        <w:t xml:space="preserve">Стек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(англ.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stack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– стопка) – структура данных, представляющая из себя список элементов, организованных по принципу LIFO</w:t>
      </w:r>
      <w:r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(англ.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last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in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–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first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out</w:t>
      </w:r>
      <w:proofErr w:type="spellEnd"/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, «последним пришёл – первым вышел).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Впервые понятие стека ввёл Алан Тьюринг (1946 г.). Чаще всего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принцип работы стека сравнивают со стопкой тарелок: чтобы взять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некоторую тарелку из стопки, необходимо предварительно снять все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тарелки, лежащие поверх требуемой.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Обычно стек используется для сохранения адресов возврата и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передачи аргументов при вызове процедур, также в нём выделяется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память для локальных переменных. Полезной функцией стека является временное хранение значений регистров.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 xml:space="preserve">Стек в реальном режиме </w:t>
      </w:r>
      <w:proofErr w:type="spellStart"/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>Intel</w:t>
      </w:r>
      <w:proofErr w:type="spellEnd"/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 xml:space="preserve"> 8086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Схема организации стека в процессоре 8086 следующая: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201987</wp:posOffset>
            </wp:positionV>
            <wp:extent cx="1256030" cy="2201545"/>
            <wp:effectExtent l="0" t="0" r="1270" b="8255"/>
            <wp:wrapTight wrapText="bothSides">
              <wp:wrapPolygon edited="0">
                <wp:start x="0" y="0"/>
                <wp:lineTo x="0" y="21494"/>
                <wp:lineTo x="21294" y="21494"/>
                <wp:lineTo x="2129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Стек располагается в оперативной памяти в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сегменте стека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и адресуется относительно сегментного регистра SS (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Stack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Segment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>).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Шириной стека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называется размер элементов,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которые можно помещать в него или извлекать. В реальном режиме ширина стека равна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двум байтам.</w:t>
      </w:r>
      <w:r w:rsidRPr="00461866">
        <w:rPr>
          <w:noProof/>
        </w:rPr>
        <w:t xml:space="preserve"> 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Регистр SP (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Stack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t>Pointer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) –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указатель</w:t>
      </w:r>
      <w:r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 xml:space="preserve">стека.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Он содержит адрес последнего добавленного элемента. Этот адрес также называется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вершиной стека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. Противоположный конец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стека называется </w:t>
      </w: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дном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Дно стека находится в верхних адресах памяти, т. е. начинает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адресацию с FFFF. При добавлении новых элементов в стек значение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регистра SP уменьшается, т. е. стек растёт в сторону младших адресов.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Для стека существуют всего две основные операции: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sym w:font="Symbol" w:char="F0B7"/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добавление элемента на вершину стека (PUSH);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sym w:font="Symbol" w:char="F0B7"/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извлечение элемента с вершины стека (POP).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b/>
          <w:bCs/>
          <w:color w:val="202020"/>
          <w:sz w:val="24"/>
          <w:szCs w:val="13"/>
        </w:rPr>
        <w:t>Добавление элемента в стек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proofErr w:type="spellStart"/>
      <w:r w:rsidRPr="00461866">
        <w:rPr>
          <w:rFonts w:ascii="Times New Roman" w:hAnsi="Times New Roman" w:cs="Times New Roman"/>
          <w:color w:val="202020"/>
          <w:sz w:val="24"/>
          <w:szCs w:val="13"/>
        </w:rPr>
        <w:lastRenderedPageBreak/>
        <w:t>push</w:t>
      </w:r>
      <w:proofErr w:type="spellEnd"/>
      <w:r w:rsidRPr="00461866">
        <w:rPr>
          <w:rFonts w:ascii="Times New Roman" w:hAnsi="Times New Roman" w:cs="Times New Roman"/>
          <w:color w:val="202020"/>
          <w:sz w:val="24"/>
          <w:szCs w:val="13"/>
        </w:rPr>
        <w:t xml:space="preserve"> операнд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i/>
          <w:iCs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i/>
          <w:iCs/>
          <w:color w:val="202020"/>
          <w:sz w:val="24"/>
          <w:szCs w:val="13"/>
        </w:rPr>
        <w:t>Операнд может быть 16-битным регистром (в том числе сегментным) или 16-битной переменной в памяти.</w:t>
      </w:r>
    </w:p>
    <w:p w:rsidR="00BF7C33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202020"/>
          <w:sz w:val="24"/>
          <w:szCs w:val="13"/>
        </w:rPr>
      </w:pPr>
      <w:r w:rsidRPr="00461866">
        <w:rPr>
          <w:rFonts w:ascii="Times New Roman" w:hAnsi="Times New Roman" w:cs="Times New Roman"/>
          <w:color w:val="202020"/>
          <w:sz w:val="24"/>
          <w:szCs w:val="13"/>
        </w:rPr>
        <w:t>Команда работает следующим образом: значение в регистре SP</w:t>
      </w:r>
      <w:r>
        <w:rPr>
          <w:rFonts w:ascii="Times New Roman" w:hAnsi="Times New Roman" w:cs="Times New Roman"/>
          <w:color w:val="202020"/>
          <w:sz w:val="24"/>
          <w:szCs w:val="13"/>
        </w:rPr>
        <w:t xml:space="preserve"> </w:t>
      </w:r>
      <w:r w:rsidRPr="00461866">
        <w:rPr>
          <w:rFonts w:ascii="Times New Roman" w:hAnsi="Times New Roman" w:cs="Times New Roman"/>
          <w:color w:val="202020"/>
          <w:sz w:val="24"/>
          <w:szCs w:val="13"/>
        </w:rPr>
        <w:t>уменьшается на 2 (так как ширина стека два байта); операнд помещается в память по адресу в SP.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Примеры: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stack</w:t>
      </w:r>
      <w:proofErr w:type="spellEnd"/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100h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….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ax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;</w:t>
      </w:r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поместить в стек значение регистра AX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tmp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;</w:t>
      </w:r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поместить в стек значение переменной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tmp</w:t>
      </w:r>
      <w:proofErr w:type="spellEnd"/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        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; (типа WORD / SWORD)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Поскольку </w:t>
      </w:r>
      <w:proofErr w:type="gram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директивой .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stack</w:t>
      </w:r>
      <w:proofErr w:type="spellEnd"/>
      <w:proofErr w:type="gram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100h был установлен размер стека,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то диапазон адресов задается от 0000 до 00FE. Команда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вначале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уменьшает значение указателя SP на 2, а затем заталкивает элемент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 адресу </w:t>
      </w:r>
      <w:proofErr w:type="gram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SS:SP.</w:t>
      </w:r>
      <w:proofErr w:type="gram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Извлечение элемента из стека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операнд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Операнд может быть 16-битным регистром (в том числе сегментным) или 16-битной переменной в памяти.</w:t>
      </w:r>
    </w:p>
    <w:p w:rsidR="00BF7C33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Команда работает следующим образом: операнд читается из памяти по адресу в SP; значение в регистре SP увеличивается на 2.</w:t>
      </w:r>
    </w:p>
    <w:p w:rsid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Команды </w:t>
      </w:r>
      <w:proofErr w:type="spellStart"/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pusha</w:t>
      </w:r>
      <w:proofErr w:type="spellEnd"/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и </w:t>
      </w:r>
      <w:proofErr w:type="spellStart"/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popa</w:t>
      </w:r>
      <w:proofErr w:type="spellEnd"/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pusha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сохраняет в стеке значения регистров общего назначения в следующем порядке: AX, CX, DX, BX, BP, SI, DI.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popa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восстанавливает из стека значения указанных регистров в обратном порядке.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Команды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pusha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часто применяются в начале процедуры и фрагменте кода, в котором изменяется большое число регистров общего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назначения, а </w:t>
      </w: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popa</w:t>
      </w:r>
      <w:proofErr w:type="spellEnd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– в конце процедуры или фрагмента кода. Таким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образом производятся сохранение и восстановление значения регистров.</w:t>
      </w:r>
    </w:p>
    <w:p w:rsid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Запись и чтение регистра флагов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pushf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сохраняет в стеке значение регистра флагов.</w:t>
      </w:r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popf</w:t>
      </w:r>
      <w:proofErr w:type="spellEnd"/>
    </w:p>
    <w:p w:rsidR="00461866" w:rsidRPr="00461866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1866">
        <w:rPr>
          <w:rFonts w:ascii="Times New Roman" w:hAnsi="Times New Roman" w:cs="Times New Roman"/>
          <w:bCs/>
          <w:color w:val="000000"/>
          <w:sz w:val="24"/>
          <w:szCs w:val="24"/>
        </w:rPr>
        <w:t>Операция восстанавливает из стека значение регистра флагов</w:t>
      </w:r>
    </w:p>
    <w:p w:rsidR="00461866" w:rsidRPr="00461866" w:rsidRDefault="00461866" w:rsidP="00461866">
      <w:pPr>
        <w:pStyle w:val="a4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323915" w:rsidRDefault="00226DBC" w:rsidP="00461866">
      <w:pPr>
        <w:pStyle w:val="a4"/>
        <w:ind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C64D0D"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  <w:r w:rsidR="0032391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167000" w:rsidRPr="00167000" w:rsidRDefault="00167000" w:rsidP="00167000">
      <w:pPr>
        <w:pStyle w:val="a4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Необходимо создать программу с использованием стека для решения следующей простой задачи.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Пусть в регистрах 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ax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bx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cx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dx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находятся 4 числа, о которых известно, что</w:t>
      </w:r>
    </w:p>
    <w:p w:rsidR="00167000" w:rsidRDefault="00167000" w:rsidP="00167000">
      <w:pPr>
        <w:pStyle w:val="a4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dx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gram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&lt; (</w:t>
      </w:r>
      <w:proofErr w:type="spellStart"/>
      <w:proofErr w:type="gram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ax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) &lt; (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bx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) &lt; (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cx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E228DC" w:rsidRPr="00E228DC" w:rsidRDefault="00E228DC" w:rsidP="00167000">
      <w:pPr>
        <w:pStyle w:val="a4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 помощью команды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mov</w:t>
      </w:r>
      <w:proofErr w:type="spellEnd"/>
      <w:r w:rsidRPr="00E228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изначально присвоите численные значения 1, 2, 3, 4</w:t>
      </w:r>
    </w:p>
    <w:p w:rsidR="00167000" w:rsidRPr="00167000" w:rsidRDefault="00167000" w:rsidP="00167000">
      <w:pPr>
        <w:pStyle w:val="a4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Необходимо перезаписать значения регистров так, чтобы выполнялось условие</w:t>
      </w:r>
    </w:p>
    <w:p w:rsidR="00E228DC" w:rsidRDefault="00167000" w:rsidP="00167000">
      <w:pPr>
        <w:pStyle w:val="a4"/>
        <w:ind w:firstLine="7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ax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gram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&lt; (</w:t>
      </w:r>
      <w:proofErr w:type="spellStart"/>
      <w:proofErr w:type="gram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bx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) &lt; (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cx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) &lt; (</w:t>
      </w:r>
      <w:proofErr w:type="spellStart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dx</w:t>
      </w:r>
      <w:proofErr w:type="spellEnd"/>
      <w:r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167000" w:rsidRDefault="008B7D83" w:rsidP="00167000">
      <w:pPr>
        <w:pStyle w:val="a4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</w:t>
      </w:r>
      <w:proofErr w:type="gramEnd"/>
      <w:r w:rsidR="00E228D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помощью команд </w:t>
      </w:r>
      <w:r w:rsidR="00E228D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push</w:t>
      </w:r>
      <w:r w:rsidR="00E228DC" w:rsidRPr="001B42E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E228D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pop</w:t>
      </w:r>
      <w:r w:rsidR="00167000" w:rsidRPr="001670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1670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461866" w:rsidRPr="00461866" w:rsidRDefault="00461866" w:rsidP="00167000">
      <w:pPr>
        <w:pStyle w:val="a4"/>
        <w:numPr>
          <w:ilvl w:val="0"/>
          <w:numId w:val="10"/>
        </w:numPr>
        <w:ind w:left="0" w:firstLine="720"/>
        <w:jc w:val="both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Привести в отчете текст программы и </w:t>
      </w:r>
      <w:r w:rsidR="00C803E7"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</w:t>
      </w:r>
      <w:r w:rsidR="00BF7C33"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писать строк</w:t>
      </w:r>
      <w:r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и</w:t>
      </w:r>
      <w:r w:rsidR="006A708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программы,</w:t>
      </w:r>
      <w:r w:rsidR="00C803E7" w:rsidRP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которая </w:t>
      </w:r>
      <w:r w:rsidR="00C803E7">
        <w:rPr>
          <w:rFonts w:ascii="Times New Roman" w:hAnsi="Times New Roman" w:cs="Times New Roman"/>
          <w:i/>
          <w:color w:val="000000"/>
          <w:sz w:val="24"/>
          <w:szCs w:val="24"/>
          <w:lang w:eastAsia="uk-UA"/>
        </w:rPr>
        <w:t>з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апис</w:t>
      </w:r>
      <w:r w:rsid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ывает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в стек значение переменной размером в </w:t>
      </w:r>
      <w:r w:rsidR="00E6414F"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байт</w:t>
      </w:r>
      <w:r w:rsid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(</w:t>
      </w:r>
      <w:r w:rsidR="00E6414F">
        <w:rPr>
          <w:rFonts w:ascii="Times New Roman" w:hAnsi="Times New Roman" w:cs="Times New Roman"/>
          <w:color w:val="000000"/>
          <w:sz w:val="24"/>
          <w:szCs w:val="24"/>
          <w:lang w:val="en-US" w:eastAsia="uk-UA"/>
        </w:rPr>
        <w:t>n</w:t>
      </w:r>
      <w:r w:rsid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),</w:t>
      </w:r>
      <w:r w:rsidR="00E6414F"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слово</w:t>
      </w:r>
      <w:r w:rsidR="00E6414F" w:rsidRP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(</w:t>
      </w:r>
      <w:r w:rsidR="00E6414F">
        <w:rPr>
          <w:rFonts w:ascii="Times New Roman" w:hAnsi="Times New Roman" w:cs="Times New Roman"/>
          <w:color w:val="000000"/>
          <w:sz w:val="24"/>
          <w:szCs w:val="24"/>
          <w:lang w:val="en-US" w:eastAsia="uk-UA"/>
        </w:rPr>
        <w:t>m</w:t>
      </w:r>
      <w:r w:rsidR="00E6414F" w:rsidRP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)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и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двойное слово</w:t>
      </w:r>
      <w:r w:rsidR="00E6414F" w:rsidRP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(</w:t>
      </w:r>
      <w:r w:rsidR="00E6414F">
        <w:rPr>
          <w:rFonts w:ascii="Times New Roman" w:hAnsi="Times New Roman" w:cs="Times New Roman"/>
          <w:color w:val="000000"/>
          <w:sz w:val="24"/>
          <w:szCs w:val="24"/>
          <w:lang w:val="en-US" w:eastAsia="uk-UA"/>
        </w:rPr>
        <w:t>k</w:t>
      </w:r>
      <w:r w:rsidR="00E6414F" w:rsidRP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)</w:t>
      </w:r>
      <w:r w:rsid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, </w:t>
      </w:r>
      <w:r w:rsidR="00C803E7">
        <w:rPr>
          <w:rFonts w:ascii="Times New Roman" w:hAnsi="Times New Roman" w:cs="Times New Roman"/>
          <w:color w:val="000000"/>
          <w:sz w:val="24"/>
          <w:szCs w:val="24"/>
          <w:lang w:eastAsia="uk-UA"/>
        </w:rPr>
        <w:lastRenderedPageBreak/>
        <w:t xml:space="preserve">при этом </w:t>
      </w:r>
      <w:r w:rsidR="006E22FD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в</w:t>
      </w:r>
      <w:r w:rsidR="006E22FD"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осстанав</w:t>
      </w:r>
      <w:r w:rsidR="006E22FD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ливает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значения из стека в другие переменные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соответствующего размера</w:t>
      </w:r>
      <w:r w:rsidR="006239DE" w:rsidRPr="006239DE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(</w:t>
      </w:r>
      <w:r w:rsidR="006239DE">
        <w:rPr>
          <w:rFonts w:ascii="Times New Roman" w:hAnsi="Times New Roman" w:cs="Times New Roman"/>
          <w:color w:val="000000"/>
          <w:sz w:val="24"/>
          <w:szCs w:val="24"/>
          <w:lang w:val="en-US" w:eastAsia="uk-UA"/>
        </w:rPr>
        <w:t>n</w:t>
      </w:r>
      <w:r w:rsidR="006239DE" w:rsidRPr="006239DE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1, </w:t>
      </w:r>
      <w:r w:rsidR="006239DE">
        <w:rPr>
          <w:rFonts w:ascii="Times New Roman" w:hAnsi="Times New Roman" w:cs="Times New Roman"/>
          <w:color w:val="000000"/>
          <w:sz w:val="24"/>
          <w:szCs w:val="24"/>
          <w:lang w:val="en-US" w:eastAsia="uk-UA"/>
        </w:rPr>
        <w:t>m</w:t>
      </w:r>
      <w:r w:rsidR="006239DE" w:rsidRPr="006239DE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1, </w:t>
      </w:r>
      <w:r w:rsidR="006239DE">
        <w:rPr>
          <w:rFonts w:ascii="Times New Roman" w:hAnsi="Times New Roman" w:cs="Times New Roman"/>
          <w:color w:val="000000"/>
          <w:sz w:val="24"/>
          <w:szCs w:val="24"/>
          <w:lang w:val="en-US" w:eastAsia="uk-UA"/>
        </w:rPr>
        <w:t>k</w:t>
      </w:r>
      <w:r w:rsidR="006239DE" w:rsidRPr="006239DE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1)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.</w:t>
      </w:r>
    </w:p>
    <w:p w:rsidR="00C803E7" w:rsidRDefault="00461866" w:rsidP="00461866">
      <w:pPr>
        <w:pStyle w:val="a4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461866">
        <w:rPr>
          <w:rFonts w:ascii="Times New Roman" w:hAnsi="Times New Roman" w:cs="Times New Roman"/>
          <w:i/>
          <w:color w:val="000000"/>
          <w:sz w:val="24"/>
          <w:szCs w:val="24"/>
          <w:lang w:eastAsia="uk-UA"/>
        </w:rPr>
        <w:t>Примечание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: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Из трех чисел напрямую в стек можно переслать только число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размером в слово. Байтовое число требуется расширить до двух байт</w:t>
      </w:r>
      <w:r w:rsid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, используя </w:t>
      </w:r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CBW (</w:t>
      </w:r>
      <w:proofErr w:type="spellStart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Convert</w:t>
      </w:r>
      <w:proofErr w:type="spellEnd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Byte</w:t>
      </w:r>
      <w:proofErr w:type="spellEnd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to</w:t>
      </w:r>
      <w:proofErr w:type="spellEnd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Word</w:t>
      </w:r>
      <w:proofErr w:type="spellEnd"/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) — команда в ассемблере, которая преобразует знаковый б</w:t>
      </w:r>
      <w:r w:rsidR="00E6414F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и</w:t>
      </w:r>
      <w:r w:rsidR="00133C7A" w:rsidRP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т из регистра AL в знаковое слово в регистре AX. Это происходит путём расширения наиболее значащего бита регистра AL (знаковог</w:t>
      </w:r>
      <w:r w:rsid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 бита) во все биты регистра AH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а четырехбайтовое «запаковать» по частям</w:t>
      </w:r>
      <w:r w:rsidR="00133C7A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, используя </w:t>
      </w:r>
      <w:r w:rsidR="00133C7A" w:rsidRPr="00C87B20">
        <w:rPr>
          <w:rStyle w:val="fontstyle01"/>
          <w:color w:val="auto"/>
          <w:sz w:val="24"/>
          <w:szCs w:val="24"/>
          <w:lang w:val="en-US"/>
        </w:rPr>
        <w:t>WORD</w:t>
      </w:r>
      <w:r w:rsidR="00133C7A" w:rsidRPr="00C87B20">
        <w:rPr>
          <w:rStyle w:val="fontstyle01"/>
          <w:color w:val="auto"/>
          <w:sz w:val="24"/>
          <w:szCs w:val="24"/>
        </w:rPr>
        <w:t xml:space="preserve"> </w:t>
      </w:r>
      <w:r w:rsidR="00133C7A" w:rsidRPr="00C87B20">
        <w:rPr>
          <w:rStyle w:val="fontstyle01"/>
          <w:color w:val="auto"/>
          <w:sz w:val="24"/>
          <w:szCs w:val="24"/>
          <w:lang w:val="en-US"/>
        </w:rPr>
        <w:t>PTR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. При считывании из стека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461866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операции будут обратными</w:t>
      </w:r>
      <w:r w:rsidR="00BF7C33" w:rsidRPr="00BF7C33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.</w:t>
      </w:r>
    </w:p>
    <w:p w:rsidR="00C64D0D" w:rsidRPr="00CA6D24" w:rsidRDefault="00CA6D24" w:rsidP="00461866">
      <w:pPr>
        <w:pStyle w:val="a4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bookmarkStart w:id="1" w:name="_Toc338429259"/>
      <w:bookmarkEnd w:id="0"/>
      <w:r w:rsidRPr="00461866">
        <w:rPr>
          <w:rStyle w:val="fontstyle01"/>
          <w:b w:val="0"/>
          <w:color w:val="auto"/>
          <w:kern w:val="0"/>
          <w:sz w:val="24"/>
          <w:szCs w:val="24"/>
        </w:rPr>
        <w:t>.8086</w:t>
      </w:r>
    </w:p>
    <w:p w:rsidR="00461866" w:rsidRPr="006E22FD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proofErr w:type="gramStart"/>
      <w:r w:rsidRPr="006E22FD">
        <w:rPr>
          <w:rStyle w:val="fontstyle01"/>
          <w:b w:val="0"/>
          <w:color w:val="auto"/>
          <w:kern w:val="0"/>
          <w:sz w:val="24"/>
          <w:szCs w:val="24"/>
        </w:rPr>
        <w:t>.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model</w:t>
      </w:r>
      <w:proofErr w:type="gramEnd"/>
      <w:r w:rsidRPr="006E22FD">
        <w:rPr>
          <w:rStyle w:val="fontstyle01"/>
          <w:b w:val="0"/>
          <w:color w:val="auto"/>
          <w:kern w:val="0"/>
          <w:sz w:val="24"/>
          <w:szCs w:val="24"/>
        </w:rPr>
        <w:t xml:space="preserve"> 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small</w:t>
      </w:r>
    </w:p>
    <w:p w:rsidR="00461866" w:rsidRPr="006E22FD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proofErr w:type="gramStart"/>
      <w:r w:rsidRPr="006E22FD">
        <w:rPr>
          <w:rStyle w:val="fontstyle01"/>
          <w:b w:val="0"/>
          <w:color w:val="auto"/>
          <w:kern w:val="0"/>
          <w:sz w:val="24"/>
          <w:szCs w:val="24"/>
        </w:rPr>
        <w:t>.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stack</w:t>
      </w:r>
      <w:proofErr w:type="gramEnd"/>
      <w:r w:rsidRPr="006E22FD">
        <w:rPr>
          <w:rStyle w:val="fontstyle01"/>
          <w:b w:val="0"/>
          <w:color w:val="auto"/>
          <w:kern w:val="0"/>
          <w:sz w:val="24"/>
          <w:szCs w:val="24"/>
        </w:rPr>
        <w:t xml:space="preserve"> 100</w:t>
      </w:r>
      <w:r w:rsidRPr="002049B3">
        <w:rPr>
          <w:rStyle w:val="fontstyle01"/>
          <w:b w:val="0"/>
          <w:color w:val="auto"/>
          <w:kern w:val="0"/>
          <w:sz w:val="24"/>
          <w:szCs w:val="24"/>
          <w:lang w:val="en-US"/>
        </w:rPr>
        <w:t>h</w:t>
      </w:r>
    </w:p>
    <w:p w:rsidR="00461866" w:rsidRPr="00E6218C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E6218C">
        <w:rPr>
          <w:rStyle w:val="fontstyle01"/>
          <w:b w:val="0"/>
          <w:color w:val="auto"/>
          <w:kern w:val="0"/>
          <w:sz w:val="24"/>
          <w:szCs w:val="24"/>
          <w:lang w:val="en-US"/>
        </w:rPr>
        <w:t>.</w:t>
      </w: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data</w:t>
      </w:r>
    </w:p>
    <w:p w:rsidR="00461866" w:rsidRPr="001B42E2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n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BYTE 12h</w:t>
      </w:r>
      <w:r w:rsidR="001B42E2" w:rsidRPr="001B42E2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; </w:t>
      </w:r>
      <w:proofErr w:type="spellStart"/>
      <w:r w:rsidR="001B42E2">
        <w:rPr>
          <w:rStyle w:val="fontstyle01"/>
          <w:b w:val="0"/>
          <w:color w:val="auto"/>
          <w:kern w:val="0"/>
          <w:sz w:val="24"/>
          <w:szCs w:val="24"/>
          <w:lang w:val="en-US"/>
        </w:rPr>
        <w:t>db</w:t>
      </w:r>
      <w:proofErr w:type="spellEnd"/>
      <w:r w:rsidR="001B42E2" w:rsidRPr="001B42E2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</w:p>
    <w:p w:rsidR="00461866" w:rsidRPr="001B42E2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WORD 1234h</w:t>
      </w:r>
      <w:r w:rsidR="001B42E2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  <w:r w:rsidR="001B42E2" w:rsidRPr="001B42E2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; </w:t>
      </w:r>
      <w:proofErr w:type="spellStart"/>
      <w:r w:rsidR="001B42E2">
        <w:rPr>
          <w:rStyle w:val="fontstyle01"/>
          <w:b w:val="0"/>
          <w:color w:val="auto"/>
          <w:kern w:val="0"/>
          <w:sz w:val="24"/>
          <w:szCs w:val="24"/>
          <w:lang w:val="en-US"/>
        </w:rPr>
        <w:t>dw</w:t>
      </w:r>
      <w:proofErr w:type="spellEnd"/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k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DWORD 12345678h</w:t>
      </w:r>
      <w:r w:rsidR="00823CF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;</w:t>
      </w:r>
      <w:proofErr w:type="spellStart"/>
      <w:r w:rsidR="00823CF6">
        <w:rPr>
          <w:rStyle w:val="fontstyle01"/>
          <w:b w:val="0"/>
          <w:color w:val="auto"/>
          <w:kern w:val="0"/>
          <w:sz w:val="24"/>
          <w:szCs w:val="24"/>
          <w:lang w:val="en-US"/>
        </w:rPr>
        <w:t>dd</w:t>
      </w:r>
      <w:proofErr w:type="spellEnd"/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n1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BYTE ?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m1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WORD ?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k1</w:t>
      </w:r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DWORD ?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.code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Start: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ax,@data</w:t>
      </w:r>
      <w:proofErr w:type="spellEnd"/>
    </w:p>
    <w:p w:rsidR="00461866" w:rsidRPr="00E6218C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</w:t>
      </w:r>
      <w:proofErr w:type="spell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ds,ax</w:t>
      </w:r>
      <w:proofErr w:type="spellEnd"/>
    </w:p>
    <w:p w:rsidR="00743190" w:rsidRDefault="00743190" w:rsidP="00743190">
      <w:pPr>
        <w:ind w:firstLine="567"/>
        <w:rPr>
          <w:lang w:val="en-US"/>
        </w:rPr>
      </w:pPr>
      <w:proofErr w:type="spellStart"/>
      <w:proofErr w:type="gramStart"/>
      <w:r>
        <w:rPr>
          <w:lang w:val="en-US"/>
        </w:rPr>
        <w:t>mov</w:t>
      </w:r>
      <w:proofErr w:type="spellEnd"/>
      <w:proofErr w:type="gramEnd"/>
      <w:r>
        <w:rPr>
          <w:lang w:val="en-US"/>
        </w:rPr>
        <w:t xml:space="preserve"> al, n</w:t>
      </w:r>
    </w:p>
    <w:p w:rsidR="00743190" w:rsidRDefault="00743190" w:rsidP="00743190">
      <w:pPr>
        <w:ind w:firstLine="567"/>
        <w:rPr>
          <w:lang w:val="en-US"/>
        </w:rPr>
      </w:pPr>
      <w:proofErr w:type="spellStart"/>
      <w:proofErr w:type="gramStart"/>
      <w:r>
        <w:rPr>
          <w:lang w:val="en-US"/>
        </w:rPr>
        <w:t>cbw</w:t>
      </w:r>
      <w:proofErr w:type="spellEnd"/>
      <w:proofErr w:type="gramEnd"/>
    </w:p>
    <w:p w:rsidR="00743190" w:rsidRDefault="00743190" w:rsidP="00743190">
      <w:pPr>
        <w:ind w:firstLine="567"/>
        <w:rPr>
          <w:lang w:val="en-US"/>
        </w:rPr>
      </w:pPr>
      <w:proofErr w:type="gramStart"/>
      <w:r>
        <w:rPr>
          <w:lang w:val="en-US"/>
        </w:rPr>
        <w:t>pop</w:t>
      </w:r>
      <w:proofErr w:type="gramEnd"/>
      <w:r>
        <w:rPr>
          <w:lang w:val="en-US"/>
        </w:rPr>
        <w:t xml:space="preserve"> </w:t>
      </w:r>
      <w:r w:rsidRPr="00C87B20">
        <w:rPr>
          <w:rStyle w:val="fontstyle01"/>
          <w:color w:val="auto"/>
          <w:sz w:val="24"/>
          <w:szCs w:val="24"/>
          <w:lang w:val="en-US"/>
        </w:rPr>
        <w:t>WORD</w:t>
      </w:r>
      <w:r w:rsidRPr="00743190">
        <w:rPr>
          <w:rStyle w:val="fontstyle01"/>
          <w:color w:val="auto"/>
          <w:sz w:val="24"/>
          <w:szCs w:val="24"/>
          <w:lang w:val="en-US"/>
        </w:rPr>
        <w:t xml:space="preserve"> </w:t>
      </w:r>
      <w:r w:rsidRPr="00C87B20">
        <w:rPr>
          <w:rStyle w:val="fontstyle01"/>
          <w:color w:val="auto"/>
          <w:sz w:val="24"/>
          <w:szCs w:val="24"/>
          <w:lang w:val="en-US"/>
        </w:rPr>
        <w:t>PTR</w:t>
      </w:r>
      <w:r>
        <w:rPr>
          <w:lang w:val="en-US"/>
        </w:rPr>
        <w:t xml:space="preserve"> k1</w:t>
      </w:r>
    </w:p>
    <w:p w:rsidR="00743190" w:rsidRPr="00743190" w:rsidRDefault="00743190" w:rsidP="00743190">
      <w:pPr>
        <w:ind w:firstLine="567"/>
        <w:rPr>
          <w:lang w:val="en-US"/>
        </w:rPr>
      </w:pPr>
    </w:p>
    <w:p w:rsidR="00743190" w:rsidRPr="00743190" w:rsidRDefault="00133C7A" w:rsidP="00743190">
      <w:pPr>
        <w:pStyle w:val="2"/>
        <w:spacing w:before="0" w:after="0"/>
        <w:ind w:firstLine="567"/>
        <w:jc w:val="both"/>
        <w:rPr>
          <w:rFonts w:ascii="Times New Roman" w:hAnsi="Times New Roman"/>
          <w:b w:val="0"/>
          <w:kern w:val="0"/>
          <w:sz w:val="24"/>
          <w:szCs w:val="24"/>
          <w:lang w:val="en-US"/>
        </w:rPr>
      </w:pPr>
      <w:r w:rsidRPr="00E228DC">
        <w:rPr>
          <w:rStyle w:val="fontstyle01"/>
          <w:b w:val="0"/>
          <w:color w:val="auto"/>
          <w:kern w:val="0"/>
          <w:sz w:val="24"/>
          <w:szCs w:val="24"/>
          <w:lang w:val="en-US"/>
        </w:rPr>
        <w:t>…</w:t>
      </w:r>
    </w:p>
    <w:p w:rsidR="00461866" w:rsidRP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>mov</w:t>
      </w:r>
      <w:proofErr w:type="spellEnd"/>
      <w:proofErr w:type="gramEnd"/>
      <w:r w:rsidRPr="00461866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ah,4Ch</w:t>
      </w:r>
    </w:p>
    <w:p w:rsidR="00461866" w:rsidRPr="00E228DC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spellStart"/>
      <w:proofErr w:type="gramStart"/>
      <w:r w:rsidRPr="00E228DC">
        <w:rPr>
          <w:rStyle w:val="fontstyle01"/>
          <w:b w:val="0"/>
          <w:color w:val="auto"/>
          <w:kern w:val="0"/>
          <w:sz w:val="24"/>
          <w:szCs w:val="24"/>
          <w:lang w:val="en-US"/>
        </w:rPr>
        <w:t>int</w:t>
      </w:r>
      <w:proofErr w:type="spellEnd"/>
      <w:proofErr w:type="gramEnd"/>
      <w:r w:rsidRPr="00E228DC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21h</w:t>
      </w:r>
    </w:p>
    <w:p w:rsidR="00461866" w:rsidRPr="00E228DC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  <w:lang w:val="en-US"/>
        </w:rPr>
      </w:pPr>
      <w:proofErr w:type="gramStart"/>
      <w:r w:rsidRPr="00E228DC">
        <w:rPr>
          <w:rStyle w:val="fontstyle01"/>
          <w:b w:val="0"/>
          <w:color w:val="auto"/>
          <w:kern w:val="0"/>
          <w:sz w:val="24"/>
          <w:szCs w:val="24"/>
          <w:lang w:val="en-US"/>
        </w:rPr>
        <w:t>end</w:t>
      </w:r>
      <w:proofErr w:type="gramEnd"/>
      <w:r w:rsidRPr="00E228DC">
        <w:rPr>
          <w:rStyle w:val="fontstyle01"/>
          <w:b w:val="0"/>
          <w:color w:val="auto"/>
          <w:kern w:val="0"/>
          <w:sz w:val="24"/>
          <w:szCs w:val="24"/>
          <w:lang w:val="en-US"/>
        </w:rPr>
        <w:t xml:space="preserve"> Start </w:t>
      </w:r>
    </w:p>
    <w:p w:rsidR="009522DA" w:rsidRPr="009522DA" w:rsidRDefault="009522DA" w:rsidP="009522DA">
      <w:pPr>
        <w:rPr>
          <w:lang w:val="en-US"/>
        </w:rPr>
      </w:pPr>
      <w:r>
        <w:rPr>
          <w:lang w:val="en-US"/>
        </w:rPr>
        <w:t xml:space="preserve"> </w:t>
      </w:r>
    </w:p>
    <w:p w:rsidR="00E6218C" w:rsidRPr="00E6218C" w:rsidRDefault="00E6218C" w:rsidP="00E6218C">
      <w:pPr>
        <w:numPr>
          <w:ilvl w:val="0"/>
          <w:numId w:val="11"/>
        </w:numPr>
        <w:overflowPunct/>
        <w:autoSpaceDE/>
        <w:autoSpaceDN/>
        <w:adjustRightInd/>
        <w:spacing w:after="160" w:line="259" w:lineRule="auto"/>
        <w:contextualSpacing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E6218C">
        <w:rPr>
          <w:rFonts w:eastAsia="Calibri"/>
          <w:sz w:val="24"/>
          <w:szCs w:val="24"/>
          <w:lang w:eastAsia="en-US"/>
        </w:rPr>
        <w:t xml:space="preserve">В памяти есть строковая переменная 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stroka</w:t>
      </w:r>
      <w:proofErr w:type="spellEnd"/>
      <w:r w:rsidRPr="00E6218C">
        <w:rPr>
          <w:rFonts w:eastAsia="Calibri"/>
          <w:sz w:val="24"/>
          <w:szCs w:val="24"/>
          <w:lang w:eastAsia="en-US"/>
        </w:rPr>
        <w:t xml:space="preserve"> ‘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Assembler</w:t>
      </w:r>
      <w:proofErr w:type="spellEnd"/>
      <w:r w:rsidRPr="00E6218C">
        <w:rPr>
          <w:rFonts w:eastAsia="Calibri"/>
          <w:sz w:val="24"/>
          <w:szCs w:val="24"/>
          <w:lang w:eastAsia="en-US"/>
        </w:rPr>
        <w:t xml:space="preserve">’ и переменная 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revers</w:t>
      </w:r>
      <w:proofErr w:type="spellEnd"/>
      <w:r w:rsidRPr="00E6218C">
        <w:rPr>
          <w:rFonts w:eastAsia="Calibri"/>
          <w:sz w:val="24"/>
          <w:szCs w:val="24"/>
          <w:lang w:eastAsia="en-US"/>
        </w:rPr>
        <w:t xml:space="preserve"> инициированная 9 пробелами. Написать программу на ассемблере, в которой с помощью стека, цепочечных команд 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lodsb</w:t>
      </w:r>
      <w:proofErr w:type="spellEnd"/>
      <w:r w:rsidRPr="00E6218C">
        <w:rPr>
          <w:rFonts w:eastAsia="Calibri"/>
          <w:sz w:val="24"/>
          <w:szCs w:val="24"/>
          <w:lang w:eastAsia="en-US"/>
        </w:rPr>
        <w:t xml:space="preserve">, 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stosb</w:t>
      </w:r>
      <w:proofErr w:type="spellEnd"/>
      <w:r w:rsidRPr="00E6218C">
        <w:rPr>
          <w:rFonts w:eastAsia="Calibri"/>
          <w:sz w:val="24"/>
          <w:szCs w:val="24"/>
          <w:lang w:eastAsia="en-US"/>
        </w:rPr>
        <w:t xml:space="preserve"> и цикла осуществить реверсирование содержимого переменной 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stroka</w:t>
      </w:r>
      <w:proofErr w:type="spellEnd"/>
      <w:r w:rsidRPr="00E6218C">
        <w:rPr>
          <w:rFonts w:eastAsia="Calibri"/>
          <w:sz w:val="24"/>
          <w:szCs w:val="24"/>
          <w:lang w:eastAsia="en-US"/>
        </w:rPr>
        <w:t xml:space="preserve"> в переменную </w:t>
      </w:r>
      <w:proofErr w:type="spellStart"/>
      <w:r w:rsidRPr="00E6218C">
        <w:rPr>
          <w:rFonts w:eastAsia="Calibri"/>
          <w:sz w:val="24"/>
          <w:szCs w:val="24"/>
          <w:lang w:eastAsia="en-US"/>
        </w:rPr>
        <w:t>revers</w:t>
      </w:r>
      <w:proofErr w:type="spellEnd"/>
      <w:r w:rsidRPr="00E6218C">
        <w:rPr>
          <w:rFonts w:eastAsia="Calibri"/>
          <w:sz w:val="24"/>
          <w:szCs w:val="24"/>
          <w:lang w:eastAsia="en-US"/>
        </w:rPr>
        <w:t>.</w:t>
      </w:r>
    </w:p>
    <w:p w:rsidR="00461866" w:rsidRDefault="00461866" w:rsidP="00461866">
      <w:pPr>
        <w:pStyle w:val="2"/>
        <w:spacing w:before="0" w:after="0"/>
        <w:ind w:firstLine="567"/>
        <w:jc w:val="both"/>
        <w:rPr>
          <w:rStyle w:val="fontstyle01"/>
          <w:b w:val="0"/>
          <w:color w:val="auto"/>
          <w:kern w:val="0"/>
          <w:sz w:val="24"/>
          <w:szCs w:val="24"/>
        </w:rPr>
      </w:pPr>
      <w:bookmarkStart w:id="2" w:name="_GoBack"/>
      <w:bookmarkEnd w:id="2"/>
    </w:p>
    <w:p w:rsidR="003D0DE9" w:rsidRDefault="003D0DE9" w:rsidP="00461866">
      <w:pPr>
        <w:pStyle w:val="2"/>
        <w:spacing w:before="0" w:after="0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</w:p>
    <w:p w:rsidR="00C64D0D" w:rsidRDefault="00C64D0D" w:rsidP="00461866">
      <w:pPr>
        <w:pStyle w:val="2"/>
        <w:spacing w:before="0" w:after="0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Контрольные вопросы</w:t>
      </w:r>
      <w:bookmarkEnd w:id="1"/>
    </w:p>
    <w:p w:rsidR="00461866" w:rsidRPr="00461866" w:rsidRDefault="00BF7C33" w:rsidP="007D5DB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61866" w:rsidRPr="00461866">
        <w:rPr>
          <w:sz w:val="24"/>
          <w:szCs w:val="24"/>
        </w:rPr>
        <w:t>Что такое стек? Опишите механизм его работы.</w:t>
      </w:r>
    </w:p>
    <w:p w:rsidR="000B744B" w:rsidRPr="00CA6D24" w:rsidRDefault="00461866" w:rsidP="007D5DB9">
      <w:pPr>
        <w:ind w:firstLine="567"/>
        <w:jc w:val="both"/>
        <w:rPr>
          <w:sz w:val="24"/>
          <w:szCs w:val="24"/>
          <w:lang w:val="uk-UA"/>
        </w:rPr>
      </w:pPr>
      <w:r w:rsidRPr="00461866">
        <w:rPr>
          <w:sz w:val="24"/>
          <w:szCs w:val="24"/>
        </w:rPr>
        <w:t>2. Какие регистры обеспечивают работу стека?</w:t>
      </w:r>
    </w:p>
    <w:sectPr w:rsidR="000B744B" w:rsidRPr="00CA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24080817"/>
    <w:multiLevelType w:val="hybridMultilevel"/>
    <w:tmpl w:val="EB5481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80052"/>
    <w:multiLevelType w:val="hybridMultilevel"/>
    <w:tmpl w:val="14FA09A8"/>
    <w:lvl w:ilvl="0" w:tplc="B65A3C80">
      <w:start w:val="1"/>
      <w:numFmt w:val="decimal"/>
      <w:lvlText w:val="%1)"/>
      <w:lvlJc w:val="left"/>
      <w:pPr>
        <w:ind w:left="2199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4D5A4C7F"/>
    <w:multiLevelType w:val="hybridMultilevel"/>
    <w:tmpl w:val="7E3C407A"/>
    <w:lvl w:ilvl="0" w:tplc="B65A3C80">
      <w:start w:val="1"/>
      <w:numFmt w:val="decimal"/>
      <w:lvlText w:val="%1)"/>
      <w:lvlJc w:val="left"/>
      <w:pPr>
        <w:ind w:left="1632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78CF646E"/>
    <w:multiLevelType w:val="hybridMultilevel"/>
    <w:tmpl w:val="1E168BD8"/>
    <w:lvl w:ilvl="0" w:tplc="8956392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2C6004"/>
    <w:multiLevelType w:val="hybridMultilevel"/>
    <w:tmpl w:val="AEC693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0"/>
  </w:num>
  <w:num w:numId="5">
    <w:abstractNumId w:val="6"/>
  </w:num>
  <w:num w:numId="6">
    <w:abstractNumId w:val="1"/>
  </w:num>
  <w:num w:numId="7">
    <w:abstractNumId w:val="9"/>
  </w:num>
  <w:num w:numId="8">
    <w:abstractNumId w:val="5"/>
  </w:num>
  <w:num w:numId="9">
    <w:abstractNumId w:val="3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B744B"/>
    <w:rsid w:val="000F6D27"/>
    <w:rsid w:val="00110588"/>
    <w:rsid w:val="00133C7A"/>
    <w:rsid w:val="00155FFC"/>
    <w:rsid w:val="00167000"/>
    <w:rsid w:val="001B42E2"/>
    <w:rsid w:val="001F5C06"/>
    <w:rsid w:val="002049B3"/>
    <w:rsid w:val="00226DBC"/>
    <w:rsid w:val="00323915"/>
    <w:rsid w:val="003376E5"/>
    <w:rsid w:val="00340385"/>
    <w:rsid w:val="003D0DE9"/>
    <w:rsid w:val="003F4091"/>
    <w:rsid w:val="0041523E"/>
    <w:rsid w:val="00461866"/>
    <w:rsid w:val="00462B91"/>
    <w:rsid w:val="0057414E"/>
    <w:rsid w:val="00582619"/>
    <w:rsid w:val="005E7F90"/>
    <w:rsid w:val="0061401B"/>
    <w:rsid w:val="006239DE"/>
    <w:rsid w:val="006A708F"/>
    <w:rsid w:val="006E22FD"/>
    <w:rsid w:val="00743190"/>
    <w:rsid w:val="007622B7"/>
    <w:rsid w:val="00780660"/>
    <w:rsid w:val="00791D5F"/>
    <w:rsid w:val="00795D69"/>
    <w:rsid w:val="007D5DB9"/>
    <w:rsid w:val="00823CF6"/>
    <w:rsid w:val="00825102"/>
    <w:rsid w:val="008B7D83"/>
    <w:rsid w:val="00911A3E"/>
    <w:rsid w:val="009522DA"/>
    <w:rsid w:val="009A064E"/>
    <w:rsid w:val="009E261A"/>
    <w:rsid w:val="00A603AF"/>
    <w:rsid w:val="00A97355"/>
    <w:rsid w:val="00AF1A02"/>
    <w:rsid w:val="00BA65E7"/>
    <w:rsid w:val="00BF7C33"/>
    <w:rsid w:val="00C64D0D"/>
    <w:rsid w:val="00C803E7"/>
    <w:rsid w:val="00C87B20"/>
    <w:rsid w:val="00CA6D24"/>
    <w:rsid w:val="00D96CA9"/>
    <w:rsid w:val="00DD10E5"/>
    <w:rsid w:val="00E228DC"/>
    <w:rsid w:val="00E435D5"/>
    <w:rsid w:val="00E54DC5"/>
    <w:rsid w:val="00E6218C"/>
    <w:rsid w:val="00E6414F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12E5B5-B67F-438D-9B2A-AA313CD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B9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462B91"/>
    <w:pPr>
      <w:keepNext/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1"/>
    <w:next w:val="a"/>
    <w:qFormat/>
    <w:rsid w:val="00462B91"/>
    <w:pPr>
      <w:tabs>
        <w:tab w:val="left" w:pos="576"/>
      </w:tabs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10E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4">
    <w:name w:val="Plain Text"/>
    <w:basedOn w:val="a"/>
    <w:rsid w:val="00C64D0D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a5">
    <w:name w:val="Hyperlink"/>
    <w:uiPriority w:val="99"/>
    <w:unhideWhenUsed/>
    <w:rsid w:val="00CA6D24"/>
    <w:rPr>
      <w:color w:val="0563C1"/>
      <w:u w:val="single"/>
    </w:rPr>
  </w:style>
  <w:style w:type="character" w:customStyle="1" w:styleId="fontstyle01">
    <w:name w:val="fontstyle01"/>
    <w:basedOn w:val="a0"/>
    <w:rsid w:val="00BF7C33"/>
    <w:rPr>
      <w:rFonts w:ascii="Times New Roman" w:hAnsi="Times New Roman" w:cs="Times New Roman" w:hint="default"/>
      <w:b w:val="0"/>
      <w:bCs w:val="0"/>
      <w:i w:val="0"/>
      <w:iCs w:val="0"/>
      <w:color w:val="4E8A11"/>
      <w:sz w:val="30"/>
      <w:szCs w:val="30"/>
    </w:rPr>
  </w:style>
  <w:style w:type="paragraph" w:styleId="a6">
    <w:name w:val="List Paragraph"/>
    <w:basedOn w:val="a"/>
    <w:uiPriority w:val="34"/>
    <w:qFormat/>
    <w:rsid w:val="00BF7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00A62-9F3C-4382-BB60-92DFDAC61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779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№12</vt:lpstr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№12</dc:title>
  <dc:subject/>
  <dc:creator>Анюта</dc:creator>
  <cp:keywords/>
  <dc:description/>
  <cp:lastModifiedBy>Александр Галузин</cp:lastModifiedBy>
  <cp:revision>23</cp:revision>
  <cp:lastPrinted>2023-05-18T04:47:00Z</cp:lastPrinted>
  <dcterms:created xsi:type="dcterms:W3CDTF">2025-10-09T23:45:00Z</dcterms:created>
  <dcterms:modified xsi:type="dcterms:W3CDTF">2025-11-28T07:16:00Z</dcterms:modified>
</cp:coreProperties>
</file>