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  <w:t xml:space="preserve">Проект "</w:t>
      </w:r>
      <w:r>
        <w:rPr>
          <w:rFonts w:ascii="Arial" w:hAnsi="Arial" w:eastAsia="Arial" w:cs="Arial"/>
          <w:color w:val="000000"/>
          <w:sz w:val="32"/>
          <w:szCs w:val="32"/>
          <w:u w:val="none"/>
        </w:rPr>
        <w:t xml:space="preserve">Увернись от кубиков</w:t>
      </w:r>
      <w:r>
        <w:rPr>
          <w:sz w:val="32"/>
          <w:szCs w:val="32"/>
          <w14:ligatures w14:val="none"/>
        </w:rPr>
        <w:t xml:space="preserve">" представляет собой компьютерную игру, написанную на языке программирования Python с использованием библиотеки pygame. В игре реализовано движение платформы по горизонтали с помощью клавиатуры. Шарики падают сверху вниз с разной с</w:t>
      </w:r>
      <w:r>
        <w:rPr>
          <w:sz w:val="32"/>
          <w:szCs w:val="32"/>
          <w14:ligatures w14:val="none"/>
        </w:rPr>
        <w:t xml:space="preserve">коростью и разными направлениями, игрок должен увернуться от них с помощью платформы. Пойманные кубик заканчивает игру, а падение шарика за нижнюю границу экрана добавляет 1 очко игроку. Игра имеет  </w:t>
      </w:r>
      <w:r>
        <w:rPr>
          <w:sz w:val="32"/>
          <w:szCs w:val="32"/>
          <w14:ligatures w14:val="none"/>
        </w:rPr>
        <w:t xml:space="preserve">фоновую музыку и звуковые эффекты при поймании и падении шариков.  Имеет экран начального меню, экран окончания игры с возможностью перезапуска. Также предусмотрена возможность установк</w:t>
      </w:r>
      <w:r>
        <w:rPr>
          <w:sz w:val="32"/>
          <w:szCs w:val="32"/>
          <w14:ligatures w14:val="none"/>
        </w:rPr>
        <w:t xml:space="preserve">и уровня сложности игры.</w:t>
      </w: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Захар Лубенец</cp:lastModifiedBy>
  <cp:revision>2</cp:revision>
  <dcterms:modified xsi:type="dcterms:W3CDTF">2024-01-25T13:13:29Z</dcterms:modified>
</cp:coreProperties>
</file>