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748" w:rsidRPr="000433E0" w:rsidRDefault="00B84B51">
      <w:pPr>
        <w:rPr>
          <w:rFonts w:ascii="Arial" w:hAnsi="Arial" w:cs="Arial"/>
        </w:rPr>
      </w:pPr>
      <w:r w:rsidRPr="000433E0">
        <w:rPr>
          <w:rFonts w:ascii="Arial" w:hAnsi="Arial" w:cs="Arial"/>
          <w:highlight w:val="yellow"/>
        </w:rPr>
        <w:t>Practical 2:</w:t>
      </w:r>
    </w:p>
    <w:p w:rsidR="00B84B51" w:rsidRPr="000433E0" w:rsidRDefault="00B84B51">
      <w:pPr>
        <w:rPr>
          <w:rFonts w:ascii="Arial" w:hAnsi="Arial" w:cs="Arial"/>
        </w:rPr>
      </w:pPr>
    </w:p>
    <w:p w:rsidR="00B84B51" w:rsidRPr="000433E0" w:rsidRDefault="00B84B51" w:rsidP="00B84B51">
      <w:pPr>
        <w:spacing w:before="360" w:after="120"/>
        <w:outlineLvl w:val="1"/>
        <w:rPr>
          <w:rFonts w:ascii="Arial" w:hAnsi="Arial" w:cs="Arial"/>
          <w:b/>
          <w:bCs/>
          <w:color w:val="000000"/>
          <w:sz w:val="22"/>
          <w:szCs w:val="22"/>
        </w:rPr>
      </w:pPr>
      <w:r w:rsidRPr="00F323DF">
        <w:rPr>
          <w:rFonts w:ascii="Arial" w:hAnsi="Arial" w:cs="Arial"/>
          <w:color w:val="000000"/>
          <w:sz w:val="22"/>
          <w:szCs w:val="22"/>
          <w:highlight w:val="green"/>
        </w:rPr>
        <w:t>Exercise 1:</w:t>
      </w:r>
      <w:r w:rsidRPr="000433E0">
        <w:rPr>
          <w:rFonts w:ascii="Arial" w:hAnsi="Arial" w:cs="Arial"/>
          <w:color w:val="000000"/>
          <w:sz w:val="22"/>
          <w:szCs w:val="22"/>
        </w:rPr>
        <w:t xml:space="preserve"> Complete these sentences.. </w:t>
      </w:r>
    </w:p>
    <w:p w:rsidR="00B84B51" w:rsidRPr="000433E0" w:rsidRDefault="00B84B51" w:rsidP="00B84B51">
      <w:pPr>
        <w:numPr>
          <w:ilvl w:val="0"/>
          <w:numId w:val="1"/>
        </w:numPr>
        <w:spacing w:before="2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33E0">
        <w:rPr>
          <w:rFonts w:ascii="Arial" w:hAnsi="Arial" w:cs="Arial"/>
          <w:color w:val="000000"/>
          <w:sz w:val="22"/>
          <w:szCs w:val="22"/>
        </w:rPr>
        <w:t xml:space="preserve">Algorithms with time complexities such as n and 100n are called </w:t>
      </w:r>
      <w:r w:rsidRPr="000433E0">
        <w:rPr>
          <w:rFonts w:ascii="Arial" w:hAnsi="Arial" w:cs="Arial"/>
          <w:color w:val="FF0000"/>
          <w:sz w:val="22"/>
          <w:szCs w:val="22"/>
        </w:rPr>
        <w:t>linear or linear-time</w:t>
      </w:r>
      <w:r w:rsidRPr="000433E0">
        <w:rPr>
          <w:rFonts w:ascii="Arial" w:hAnsi="Arial" w:cs="Arial"/>
          <w:color w:val="000000"/>
          <w:sz w:val="22"/>
          <w:szCs w:val="22"/>
        </w:rPr>
        <w:t xml:space="preserve"> algorithms.</w:t>
      </w:r>
    </w:p>
    <w:p w:rsidR="00B84B51" w:rsidRPr="000433E0" w:rsidRDefault="00B84B51" w:rsidP="00B84B51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33E0">
        <w:rPr>
          <w:rFonts w:ascii="Arial" w:hAnsi="Arial" w:cs="Arial"/>
          <w:color w:val="000000"/>
          <w:sz w:val="22"/>
          <w:szCs w:val="22"/>
        </w:rPr>
        <w:t>Algorithms with time complexities such as n</w:t>
      </w:r>
      <w:r w:rsidRPr="000433E0">
        <w:rPr>
          <w:rFonts w:ascii="Arial" w:hAnsi="Arial" w:cs="Arial"/>
          <w:color w:val="000000"/>
          <w:sz w:val="13"/>
          <w:szCs w:val="13"/>
          <w:vertAlign w:val="superscript"/>
        </w:rPr>
        <w:t>2</w:t>
      </w:r>
      <w:r w:rsidRPr="000433E0">
        <w:rPr>
          <w:rFonts w:ascii="Arial" w:hAnsi="Arial" w:cs="Arial"/>
          <w:color w:val="000000"/>
          <w:sz w:val="22"/>
          <w:szCs w:val="22"/>
        </w:rPr>
        <w:t xml:space="preserve"> are called quadratic-time algorithms (True or False). </w:t>
      </w:r>
      <w:r w:rsidRPr="000433E0">
        <w:rPr>
          <w:rFonts w:ascii="Arial" w:hAnsi="Arial" w:cs="Arial"/>
          <w:color w:val="FF0000"/>
          <w:sz w:val="22"/>
          <w:szCs w:val="22"/>
        </w:rPr>
        <w:t xml:space="preserve">True </w:t>
      </w:r>
    </w:p>
    <w:p w:rsidR="00B84B51" w:rsidRPr="000433E0" w:rsidRDefault="00B84B51" w:rsidP="00B84B51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33E0">
        <w:rPr>
          <w:rFonts w:ascii="Arial" w:hAnsi="Arial" w:cs="Arial"/>
          <w:color w:val="000000"/>
          <w:sz w:val="22"/>
          <w:szCs w:val="22"/>
        </w:rPr>
        <w:t xml:space="preserve">Any quadratic-time algorithm is eventually more efficient than any linear-time algorithm (True or False). </w:t>
      </w:r>
      <w:r w:rsidRPr="000433E0">
        <w:rPr>
          <w:rFonts w:ascii="Arial" w:hAnsi="Arial" w:cs="Arial"/>
          <w:color w:val="FF0000"/>
          <w:sz w:val="22"/>
          <w:szCs w:val="22"/>
        </w:rPr>
        <w:t xml:space="preserve">False </w:t>
      </w:r>
    </w:p>
    <w:p w:rsidR="00B84B51" w:rsidRPr="000433E0" w:rsidRDefault="00B84B51" w:rsidP="00B84B51">
      <w:pPr>
        <w:numPr>
          <w:ilvl w:val="0"/>
          <w:numId w:val="1"/>
        </w:num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33E0">
        <w:rPr>
          <w:rFonts w:ascii="Arial" w:hAnsi="Arial" w:cs="Arial"/>
          <w:color w:val="000000"/>
          <w:sz w:val="22"/>
          <w:szCs w:val="22"/>
        </w:rPr>
        <w:t>Functions such as 5n</w:t>
      </w:r>
      <w:r w:rsidRPr="000433E0">
        <w:rPr>
          <w:rFonts w:ascii="Arial" w:hAnsi="Arial" w:cs="Arial"/>
          <w:color w:val="000000"/>
          <w:sz w:val="13"/>
          <w:szCs w:val="13"/>
          <w:vertAlign w:val="superscript"/>
        </w:rPr>
        <w:t>2</w:t>
      </w:r>
      <w:r w:rsidRPr="000433E0">
        <w:rPr>
          <w:rFonts w:ascii="Arial" w:hAnsi="Arial" w:cs="Arial"/>
          <w:color w:val="000000"/>
          <w:sz w:val="22"/>
          <w:szCs w:val="22"/>
        </w:rPr>
        <w:t xml:space="preserve"> and 5n</w:t>
      </w:r>
      <w:r w:rsidRPr="000433E0">
        <w:rPr>
          <w:rFonts w:ascii="Arial" w:hAnsi="Arial" w:cs="Arial"/>
          <w:color w:val="000000"/>
          <w:sz w:val="13"/>
          <w:szCs w:val="13"/>
          <w:vertAlign w:val="superscript"/>
        </w:rPr>
        <w:t>2</w:t>
      </w:r>
      <w:r w:rsidRPr="000433E0">
        <w:rPr>
          <w:rFonts w:ascii="Arial" w:hAnsi="Arial" w:cs="Arial"/>
          <w:color w:val="000000"/>
          <w:sz w:val="22"/>
          <w:szCs w:val="22"/>
        </w:rPr>
        <w:t xml:space="preserve"> +100 are called </w:t>
      </w:r>
      <w:r w:rsidRPr="000433E0">
        <w:rPr>
          <w:rFonts w:ascii="Arial" w:hAnsi="Arial" w:cs="Arial"/>
          <w:color w:val="FF0000"/>
          <w:sz w:val="22"/>
          <w:szCs w:val="22"/>
        </w:rPr>
        <w:t xml:space="preserve">quadratic </w:t>
      </w:r>
      <w:r w:rsidRPr="000433E0">
        <w:rPr>
          <w:rFonts w:ascii="Arial" w:hAnsi="Arial" w:cs="Arial"/>
          <w:color w:val="000000"/>
          <w:sz w:val="22"/>
          <w:szCs w:val="22"/>
        </w:rPr>
        <w:t>functions.</w:t>
      </w:r>
    </w:p>
    <w:p w:rsidR="00B84B51" w:rsidRPr="000433E0" w:rsidRDefault="00B84B51" w:rsidP="00B84B51">
      <w:p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84B51" w:rsidRDefault="00B84B51" w:rsidP="00B84B51">
      <w:p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433E0" w:rsidRPr="000433E0" w:rsidRDefault="000433E0" w:rsidP="00B84B51">
      <w:p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323DF">
        <w:rPr>
          <w:rFonts w:ascii="Arial" w:hAnsi="Arial" w:cs="Arial"/>
          <w:color w:val="000000"/>
          <w:sz w:val="22"/>
          <w:szCs w:val="22"/>
          <w:highlight w:val="green"/>
        </w:rPr>
        <w:t>Exercise 2: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B84B51" w:rsidRPr="000433E0" w:rsidRDefault="00B84B51" w:rsidP="00B84B51">
      <w:pPr>
        <w:rPr>
          <w:rFonts w:ascii="Arial" w:hAnsi="Arial" w:cs="Arial"/>
        </w:rPr>
      </w:pPr>
      <w:r w:rsidRPr="000433E0">
        <w:rPr>
          <w:rFonts w:ascii="Arial" w:hAnsi="Arial" w:cs="Arial"/>
          <w:color w:val="000000"/>
          <w:sz w:val="22"/>
          <w:szCs w:val="2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84B51" w:rsidRPr="000433E0" w:rsidTr="00B84B51">
        <w:tc>
          <w:tcPr>
            <w:tcW w:w="4505" w:type="dxa"/>
          </w:tcPr>
          <w:p w:rsidR="00B84B51" w:rsidRPr="000433E0" w:rsidRDefault="00B84B51" w:rsidP="00B84B51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 xml:space="preserve">T(N)  </w:t>
            </w:r>
          </w:p>
        </w:tc>
        <w:tc>
          <w:tcPr>
            <w:tcW w:w="4505" w:type="dxa"/>
          </w:tcPr>
          <w:p w:rsidR="00B84B51" w:rsidRPr="000433E0" w:rsidRDefault="00B84B51" w:rsidP="00B84B51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 xml:space="preserve">Growth Function </w:t>
            </w:r>
          </w:p>
        </w:tc>
      </w:tr>
      <w:tr w:rsidR="00B84B51" w:rsidRPr="000433E0" w:rsidTr="00B84B51">
        <w:tc>
          <w:tcPr>
            <w:tcW w:w="4505" w:type="dxa"/>
          </w:tcPr>
          <w:p w:rsidR="00B84B51" w:rsidRPr="000433E0" w:rsidRDefault="00B84B51" w:rsidP="00B84B51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N^2</w:t>
            </w:r>
          </w:p>
        </w:tc>
        <w:tc>
          <w:tcPr>
            <w:tcW w:w="4505" w:type="dxa"/>
          </w:tcPr>
          <w:p w:rsidR="00B84B51" w:rsidRPr="000433E0" w:rsidRDefault="00B84B51" w:rsidP="00B84B51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4</w:t>
            </w:r>
          </w:p>
        </w:tc>
      </w:tr>
      <w:tr w:rsidR="00B84B51" w:rsidRPr="000433E0" w:rsidTr="00B84B51">
        <w:tc>
          <w:tcPr>
            <w:tcW w:w="4505" w:type="dxa"/>
          </w:tcPr>
          <w:p w:rsidR="00B84B51" w:rsidRPr="000433E0" w:rsidRDefault="00B84B51" w:rsidP="00B84B51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480</w:t>
            </w:r>
          </w:p>
        </w:tc>
        <w:tc>
          <w:tcPr>
            <w:tcW w:w="4505" w:type="dxa"/>
          </w:tcPr>
          <w:p w:rsidR="00B84B51" w:rsidRPr="000433E0" w:rsidRDefault="00B84B51" w:rsidP="00B84B51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1</w:t>
            </w:r>
          </w:p>
        </w:tc>
      </w:tr>
      <w:tr w:rsidR="00B84B51" w:rsidRPr="000433E0" w:rsidTr="00B84B51">
        <w:tc>
          <w:tcPr>
            <w:tcW w:w="4505" w:type="dxa"/>
          </w:tcPr>
          <w:p w:rsidR="00B84B51" w:rsidRPr="000433E0" w:rsidRDefault="00B84B51" w:rsidP="00B84B51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2^n</w:t>
            </w:r>
          </w:p>
        </w:tc>
        <w:tc>
          <w:tcPr>
            <w:tcW w:w="4505" w:type="dxa"/>
          </w:tcPr>
          <w:p w:rsidR="00B84B51" w:rsidRPr="000433E0" w:rsidRDefault="00B84B51" w:rsidP="00B84B51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5</w:t>
            </w:r>
          </w:p>
        </w:tc>
      </w:tr>
      <w:tr w:rsidR="00B84B51" w:rsidRPr="000433E0" w:rsidTr="00B84B51">
        <w:tc>
          <w:tcPr>
            <w:tcW w:w="4505" w:type="dxa"/>
          </w:tcPr>
          <w:p w:rsidR="00B84B51" w:rsidRPr="000433E0" w:rsidRDefault="00B84B51" w:rsidP="00B84B51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logN</w:t>
            </w:r>
          </w:p>
        </w:tc>
        <w:tc>
          <w:tcPr>
            <w:tcW w:w="4505" w:type="dxa"/>
          </w:tcPr>
          <w:p w:rsidR="00B84B51" w:rsidRPr="000433E0" w:rsidRDefault="00B84B51" w:rsidP="00B84B51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2</w:t>
            </w:r>
          </w:p>
        </w:tc>
      </w:tr>
      <w:tr w:rsidR="00B84B51" w:rsidRPr="000433E0" w:rsidTr="00B84B51">
        <w:tc>
          <w:tcPr>
            <w:tcW w:w="4505" w:type="dxa"/>
          </w:tcPr>
          <w:p w:rsidR="00B84B51" w:rsidRPr="000433E0" w:rsidRDefault="00B84B51" w:rsidP="00B84B51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2^4</w:t>
            </w:r>
          </w:p>
        </w:tc>
        <w:tc>
          <w:tcPr>
            <w:tcW w:w="4505" w:type="dxa"/>
          </w:tcPr>
          <w:p w:rsidR="00B84B51" w:rsidRPr="000433E0" w:rsidRDefault="00B84B51" w:rsidP="00B84B51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1</w:t>
            </w:r>
          </w:p>
        </w:tc>
      </w:tr>
      <w:tr w:rsidR="00B84B51" w:rsidRPr="000433E0" w:rsidTr="00B84B51">
        <w:tc>
          <w:tcPr>
            <w:tcW w:w="4505" w:type="dxa"/>
          </w:tcPr>
          <w:p w:rsidR="00B84B51" w:rsidRPr="000433E0" w:rsidRDefault="00B84B51" w:rsidP="00B84B51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380N</w:t>
            </w:r>
          </w:p>
        </w:tc>
        <w:tc>
          <w:tcPr>
            <w:tcW w:w="4505" w:type="dxa"/>
          </w:tcPr>
          <w:p w:rsidR="00B84B51" w:rsidRPr="000433E0" w:rsidRDefault="00B84B51" w:rsidP="00B84B51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3</w:t>
            </w:r>
          </w:p>
        </w:tc>
      </w:tr>
      <w:tr w:rsidR="00B84B51" w:rsidRPr="000433E0" w:rsidTr="00B84B51">
        <w:tc>
          <w:tcPr>
            <w:tcW w:w="4505" w:type="dxa"/>
          </w:tcPr>
          <w:p w:rsidR="00B84B51" w:rsidRPr="000433E0" w:rsidRDefault="00B84B51" w:rsidP="00B84B51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1/2N</w:t>
            </w:r>
          </w:p>
        </w:tc>
        <w:tc>
          <w:tcPr>
            <w:tcW w:w="4505" w:type="dxa"/>
          </w:tcPr>
          <w:p w:rsidR="00B84B51" w:rsidRPr="000433E0" w:rsidRDefault="00B84B51" w:rsidP="00B84B51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3</w:t>
            </w:r>
          </w:p>
        </w:tc>
      </w:tr>
    </w:tbl>
    <w:p w:rsidR="00B84B51" w:rsidRPr="000433E0" w:rsidRDefault="00B84B51" w:rsidP="00B84B51">
      <w:pPr>
        <w:rPr>
          <w:rFonts w:ascii="Arial" w:hAnsi="Arial" w:cs="Arial"/>
        </w:rPr>
      </w:pPr>
    </w:p>
    <w:p w:rsidR="00B84B51" w:rsidRPr="000433E0" w:rsidRDefault="00B84B51" w:rsidP="00B84B51">
      <w:p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84B51" w:rsidRPr="000433E0" w:rsidRDefault="00B84B51" w:rsidP="00B84B51">
      <w:p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9038" w:type="dxa"/>
        <w:tblLook w:val="04A0" w:firstRow="1" w:lastRow="0" w:firstColumn="1" w:lastColumn="0" w:noHBand="0" w:noVBand="1"/>
      </w:tblPr>
      <w:tblGrid>
        <w:gridCol w:w="4519"/>
        <w:gridCol w:w="4519"/>
      </w:tblGrid>
      <w:tr w:rsidR="00B84B51" w:rsidRPr="000433E0" w:rsidTr="00B84B51">
        <w:trPr>
          <w:trHeight w:val="284"/>
        </w:trPr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 xml:space="preserve">T(N)  </w:t>
            </w:r>
          </w:p>
        </w:tc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 xml:space="preserve">Growth Function </w:t>
            </w:r>
          </w:p>
        </w:tc>
      </w:tr>
      <w:tr w:rsidR="00B84B51" w:rsidRPr="000433E0" w:rsidTr="00B84B51">
        <w:trPr>
          <w:trHeight w:val="284"/>
        </w:trPr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N logN</w:t>
            </w:r>
          </w:p>
        </w:tc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3</w:t>
            </w:r>
          </w:p>
        </w:tc>
      </w:tr>
      <w:tr w:rsidR="00B84B51" w:rsidRPr="000433E0" w:rsidTr="00B84B51">
        <w:trPr>
          <w:trHeight w:val="284"/>
        </w:trPr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N^4</w:t>
            </w:r>
          </w:p>
        </w:tc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5</w:t>
            </w:r>
          </w:p>
        </w:tc>
      </w:tr>
      <w:tr w:rsidR="00B84B51" w:rsidRPr="000433E0" w:rsidTr="00B84B51">
        <w:trPr>
          <w:trHeight w:val="284"/>
        </w:trPr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2^n</w:t>
            </w:r>
          </w:p>
        </w:tc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6</w:t>
            </w:r>
          </w:p>
        </w:tc>
      </w:tr>
      <w:tr w:rsidR="00B84B51" w:rsidRPr="000433E0" w:rsidTr="00B84B51">
        <w:trPr>
          <w:trHeight w:val="284"/>
        </w:trPr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Log8N</w:t>
            </w:r>
          </w:p>
        </w:tc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2</w:t>
            </w:r>
          </w:p>
        </w:tc>
      </w:tr>
      <w:tr w:rsidR="00B84B51" w:rsidRPr="000433E0" w:rsidTr="00B84B51">
        <w:trPr>
          <w:trHeight w:val="284"/>
        </w:trPr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nlog4N</w:t>
            </w:r>
          </w:p>
        </w:tc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3</w:t>
            </w:r>
          </w:p>
        </w:tc>
      </w:tr>
      <w:tr w:rsidR="00B84B51" w:rsidRPr="000433E0" w:rsidTr="00B84B51">
        <w:trPr>
          <w:trHeight w:val="284"/>
        </w:trPr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Log2N</w:t>
            </w:r>
          </w:p>
        </w:tc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2</w:t>
            </w:r>
          </w:p>
        </w:tc>
      </w:tr>
      <w:tr w:rsidR="00B84B51" w:rsidRPr="000433E0" w:rsidTr="00B84B51">
        <w:trPr>
          <w:trHeight w:val="284"/>
        </w:trPr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nlog6N</w:t>
            </w:r>
          </w:p>
        </w:tc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3</w:t>
            </w:r>
          </w:p>
        </w:tc>
      </w:tr>
      <w:tr w:rsidR="00B84B51" w:rsidRPr="000433E0" w:rsidTr="00B84B51">
        <w:trPr>
          <w:trHeight w:val="284"/>
        </w:trPr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300</w:t>
            </w:r>
          </w:p>
        </w:tc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1</w:t>
            </w:r>
          </w:p>
        </w:tc>
      </w:tr>
      <w:tr w:rsidR="00B84B51" w:rsidRPr="000433E0" w:rsidTr="00B84B51">
        <w:trPr>
          <w:trHeight w:val="284"/>
        </w:trPr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6N^3</w:t>
            </w:r>
          </w:p>
        </w:tc>
        <w:tc>
          <w:tcPr>
            <w:tcW w:w="4519" w:type="dxa"/>
          </w:tcPr>
          <w:p w:rsidR="00B84B51" w:rsidRPr="000433E0" w:rsidRDefault="00B84B51" w:rsidP="00A63D1E">
            <w:pPr>
              <w:rPr>
                <w:rFonts w:ascii="Arial" w:hAnsi="Arial" w:cs="Arial"/>
              </w:rPr>
            </w:pPr>
            <w:r w:rsidRPr="000433E0">
              <w:rPr>
                <w:rFonts w:ascii="Arial" w:hAnsi="Arial" w:cs="Arial"/>
              </w:rPr>
              <w:t>4</w:t>
            </w:r>
          </w:p>
        </w:tc>
      </w:tr>
    </w:tbl>
    <w:p w:rsidR="00B84B51" w:rsidRPr="000433E0" w:rsidRDefault="00B84B51" w:rsidP="00B84B51">
      <w:p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84B51" w:rsidRPr="000433E0" w:rsidRDefault="00B84B51" w:rsidP="00B84B51">
      <w:p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84B51" w:rsidRPr="000433E0" w:rsidRDefault="00B84B51" w:rsidP="00B84B51">
      <w:p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84B51" w:rsidRPr="000433E0" w:rsidRDefault="00B84B51" w:rsidP="00B84B51">
      <w:p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84B51" w:rsidRPr="000433E0" w:rsidTr="00B84B51">
        <w:tc>
          <w:tcPr>
            <w:tcW w:w="4505" w:type="dxa"/>
          </w:tcPr>
          <w:p w:rsidR="00B84B51" w:rsidRPr="000433E0" w:rsidRDefault="00B84B51" w:rsidP="00B84B51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433E0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T(N)</w:t>
            </w:r>
          </w:p>
        </w:tc>
        <w:tc>
          <w:tcPr>
            <w:tcW w:w="4505" w:type="dxa"/>
          </w:tcPr>
          <w:p w:rsidR="00B84B51" w:rsidRPr="000433E0" w:rsidRDefault="00B84B51" w:rsidP="00B84B51">
            <w:pPr>
              <w:pStyle w:val="Heading2"/>
              <w:spacing w:before="360" w:beforeAutospacing="0" w:after="12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433E0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growth best characterizes each of the functions below? </w:t>
            </w:r>
          </w:p>
        </w:tc>
      </w:tr>
      <w:tr w:rsidR="00B84B51" w:rsidRPr="000433E0" w:rsidTr="00B84B51">
        <w:tc>
          <w:tcPr>
            <w:tcW w:w="4505" w:type="dxa"/>
          </w:tcPr>
          <w:p w:rsidR="00B84B51" w:rsidRPr="000433E0" w:rsidRDefault="00B84B51" w:rsidP="00B84B51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433E0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05" w:type="dxa"/>
          </w:tcPr>
          <w:p w:rsidR="00B84B51" w:rsidRPr="000433E0" w:rsidRDefault="00B84B51" w:rsidP="00B84B51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433E0">
              <w:rPr>
                <w:rFonts w:ascii="Arial" w:hAnsi="Arial" w:cs="Arial"/>
                <w:color w:val="000000"/>
                <w:sz w:val="22"/>
                <w:szCs w:val="22"/>
              </w:rPr>
              <w:t>Constant</w:t>
            </w:r>
          </w:p>
        </w:tc>
      </w:tr>
      <w:tr w:rsidR="00B84B51" w:rsidRPr="000433E0" w:rsidTr="00B84B51">
        <w:tc>
          <w:tcPr>
            <w:tcW w:w="4505" w:type="dxa"/>
          </w:tcPr>
          <w:p w:rsidR="00B84B51" w:rsidRPr="000433E0" w:rsidRDefault="00B84B51" w:rsidP="00B84B51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433E0">
              <w:rPr>
                <w:rFonts w:ascii="Arial" w:hAnsi="Arial" w:cs="Arial"/>
                <w:color w:val="000000"/>
                <w:sz w:val="22"/>
                <w:szCs w:val="22"/>
              </w:rPr>
              <w:t>2n^3</w:t>
            </w:r>
          </w:p>
        </w:tc>
        <w:tc>
          <w:tcPr>
            <w:tcW w:w="4505" w:type="dxa"/>
          </w:tcPr>
          <w:p w:rsidR="00B84B51" w:rsidRPr="000433E0" w:rsidRDefault="00B84B51" w:rsidP="00B84B51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433E0">
              <w:rPr>
                <w:rFonts w:ascii="Arial" w:hAnsi="Arial" w:cs="Arial"/>
                <w:color w:val="000000"/>
                <w:sz w:val="22"/>
                <w:szCs w:val="22"/>
              </w:rPr>
              <w:t>Polynomial</w:t>
            </w:r>
          </w:p>
        </w:tc>
      </w:tr>
      <w:tr w:rsidR="00B84B51" w:rsidRPr="000433E0" w:rsidTr="00B84B51">
        <w:tc>
          <w:tcPr>
            <w:tcW w:w="4505" w:type="dxa"/>
          </w:tcPr>
          <w:p w:rsidR="00B84B51" w:rsidRPr="000433E0" w:rsidRDefault="00B84B51" w:rsidP="00B84B51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433E0">
              <w:rPr>
                <w:rFonts w:ascii="Arial" w:hAnsi="Arial" w:cs="Arial"/>
                <w:color w:val="000000"/>
                <w:sz w:val="22"/>
                <w:szCs w:val="22"/>
              </w:rPr>
              <w:t>(4/3)n</w:t>
            </w:r>
          </w:p>
        </w:tc>
        <w:tc>
          <w:tcPr>
            <w:tcW w:w="4505" w:type="dxa"/>
          </w:tcPr>
          <w:p w:rsidR="00B84B51" w:rsidRPr="000433E0" w:rsidRDefault="00B84B51" w:rsidP="00B84B51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433E0">
              <w:rPr>
                <w:rFonts w:ascii="Arial" w:hAnsi="Arial" w:cs="Arial"/>
                <w:color w:val="000000"/>
                <w:sz w:val="22"/>
                <w:szCs w:val="22"/>
              </w:rPr>
              <w:t>Linear</w:t>
            </w:r>
          </w:p>
        </w:tc>
      </w:tr>
      <w:tr w:rsidR="00B84B51" w:rsidRPr="000433E0" w:rsidTr="00B84B51">
        <w:tc>
          <w:tcPr>
            <w:tcW w:w="4505" w:type="dxa"/>
          </w:tcPr>
          <w:p w:rsidR="00B84B51" w:rsidRPr="000433E0" w:rsidRDefault="00B84B51" w:rsidP="00B84B51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433E0">
              <w:rPr>
                <w:rFonts w:ascii="Arial" w:hAnsi="Arial" w:cs="Arial"/>
                <w:color w:val="000000"/>
                <w:sz w:val="22"/>
                <w:szCs w:val="22"/>
              </w:rPr>
              <w:t>2^n</w:t>
            </w:r>
          </w:p>
        </w:tc>
        <w:tc>
          <w:tcPr>
            <w:tcW w:w="4505" w:type="dxa"/>
          </w:tcPr>
          <w:p w:rsidR="00B84B51" w:rsidRPr="000433E0" w:rsidRDefault="00B84B51" w:rsidP="00B84B51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433E0">
              <w:rPr>
                <w:rFonts w:ascii="Arial" w:hAnsi="Arial" w:cs="Arial"/>
                <w:color w:val="000000"/>
                <w:sz w:val="22"/>
                <w:szCs w:val="22"/>
              </w:rPr>
              <w:t>Exponential</w:t>
            </w:r>
          </w:p>
        </w:tc>
      </w:tr>
      <w:tr w:rsidR="00B84B51" w:rsidRPr="000433E0" w:rsidTr="00B84B51">
        <w:tc>
          <w:tcPr>
            <w:tcW w:w="4505" w:type="dxa"/>
          </w:tcPr>
          <w:p w:rsidR="00B84B51" w:rsidRPr="000433E0" w:rsidRDefault="00B84B51" w:rsidP="00B84B51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433E0">
              <w:rPr>
                <w:rFonts w:ascii="Arial" w:hAnsi="Arial" w:cs="Arial"/>
                <w:color w:val="000000"/>
                <w:sz w:val="22"/>
                <w:szCs w:val="22"/>
              </w:rPr>
              <w:t>4n^2</w:t>
            </w:r>
          </w:p>
        </w:tc>
        <w:tc>
          <w:tcPr>
            <w:tcW w:w="4505" w:type="dxa"/>
          </w:tcPr>
          <w:p w:rsidR="00B84B51" w:rsidRPr="000433E0" w:rsidRDefault="00B84B51" w:rsidP="00B84B51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433E0">
              <w:rPr>
                <w:rFonts w:ascii="Arial" w:hAnsi="Arial" w:cs="Arial"/>
                <w:color w:val="000000"/>
                <w:sz w:val="22"/>
                <w:szCs w:val="22"/>
              </w:rPr>
              <w:t>Polynomial</w:t>
            </w:r>
          </w:p>
        </w:tc>
      </w:tr>
      <w:tr w:rsidR="00B84B51" w:rsidRPr="000433E0" w:rsidTr="00B84B51">
        <w:tc>
          <w:tcPr>
            <w:tcW w:w="4505" w:type="dxa"/>
          </w:tcPr>
          <w:p w:rsidR="00B84B51" w:rsidRPr="000433E0" w:rsidRDefault="00B84B51" w:rsidP="00B84B51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433E0">
              <w:rPr>
                <w:rFonts w:ascii="Arial" w:hAnsi="Arial" w:cs="Arial"/>
                <w:color w:val="000000"/>
                <w:sz w:val="22"/>
                <w:szCs w:val="22"/>
              </w:rPr>
              <w:t>5600</w:t>
            </w:r>
          </w:p>
        </w:tc>
        <w:tc>
          <w:tcPr>
            <w:tcW w:w="4505" w:type="dxa"/>
          </w:tcPr>
          <w:p w:rsidR="00B84B51" w:rsidRPr="000433E0" w:rsidRDefault="00B84B51" w:rsidP="00B84B51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433E0">
              <w:rPr>
                <w:rFonts w:ascii="Arial" w:hAnsi="Arial" w:cs="Arial"/>
                <w:color w:val="000000"/>
                <w:sz w:val="22"/>
                <w:szCs w:val="22"/>
              </w:rPr>
              <w:t>Constant</w:t>
            </w:r>
          </w:p>
        </w:tc>
      </w:tr>
      <w:tr w:rsidR="00B84B51" w:rsidRPr="000433E0" w:rsidTr="00B84B51">
        <w:tc>
          <w:tcPr>
            <w:tcW w:w="4505" w:type="dxa"/>
          </w:tcPr>
          <w:p w:rsidR="00B84B51" w:rsidRPr="000433E0" w:rsidRDefault="00B84B51" w:rsidP="00B84B51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433E0">
              <w:rPr>
                <w:rFonts w:ascii="Arial" w:hAnsi="Arial" w:cs="Arial"/>
                <w:color w:val="000000"/>
                <w:sz w:val="22"/>
                <w:szCs w:val="22"/>
              </w:rPr>
              <w:t>2493n</w:t>
            </w:r>
          </w:p>
        </w:tc>
        <w:tc>
          <w:tcPr>
            <w:tcW w:w="4505" w:type="dxa"/>
          </w:tcPr>
          <w:p w:rsidR="00B84B51" w:rsidRPr="000433E0" w:rsidRDefault="00485246" w:rsidP="00B84B51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433E0">
              <w:rPr>
                <w:rFonts w:ascii="Arial" w:hAnsi="Arial" w:cs="Arial"/>
                <w:color w:val="000000"/>
                <w:sz w:val="22"/>
                <w:szCs w:val="22"/>
              </w:rPr>
              <w:t>Linear</w:t>
            </w:r>
          </w:p>
        </w:tc>
      </w:tr>
      <w:tr w:rsidR="00B84B51" w:rsidRPr="000433E0" w:rsidTr="00B84B51">
        <w:tc>
          <w:tcPr>
            <w:tcW w:w="4505" w:type="dxa"/>
          </w:tcPr>
          <w:p w:rsidR="00B84B51" w:rsidRPr="000433E0" w:rsidRDefault="00B84B51" w:rsidP="00B84B51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433E0">
              <w:rPr>
                <w:rFonts w:ascii="Arial" w:hAnsi="Arial" w:cs="Arial"/>
                <w:color w:val="000000"/>
                <w:sz w:val="22"/>
                <w:szCs w:val="22"/>
              </w:rPr>
              <w:t>3/2^n</w:t>
            </w:r>
          </w:p>
        </w:tc>
        <w:tc>
          <w:tcPr>
            <w:tcW w:w="4505" w:type="dxa"/>
          </w:tcPr>
          <w:p w:rsidR="00B84B51" w:rsidRPr="000433E0" w:rsidRDefault="00485246" w:rsidP="00B84B51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433E0">
              <w:rPr>
                <w:rFonts w:ascii="Arial" w:hAnsi="Arial" w:cs="Arial"/>
                <w:color w:val="000000"/>
                <w:sz w:val="22"/>
                <w:szCs w:val="22"/>
              </w:rPr>
              <w:t>Exponential</w:t>
            </w:r>
          </w:p>
        </w:tc>
      </w:tr>
    </w:tbl>
    <w:p w:rsidR="00B84B51" w:rsidRPr="000433E0" w:rsidRDefault="00B84B51" w:rsidP="00B84B51">
      <w:p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85246" w:rsidRPr="000433E0" w:rsidRDefault="000433E0" w:rsidP="00B84B51">
      <w:p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323DF">
        <w:rPr>
          <w:rFonts w:ascii="Arial" w:hAnsi="Arial" w:cs="Arial"/>
          <w:color w:val="000000"/>
          <w:sz w:val="22"/>
          <w:szCs w:val="22"/>
          <w:highlight w:val="green"/>
        </w:rPr>
        <w:t>Exercise 3 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485246" w:rsidRPr="000433E0" w:rsidRDefault="00485246" w:rsidP="00485246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0433E0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Try these ones yourself: </w:t>
      </w:r>
    </w:p>
    <w:p w:rsidR="00485246" w:rsidRPr="000433E0" w:rsidRDefault="00485246" w:rsidP="0048524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33E0">
        <w:rPr>
          <w:rFonts w:ascii="Arial" w:hAnsi="Arial" w:cs="Arial"/>
          <w:color w:val="000000"/>
          <w:sz w:val="22"/>
          <w:szCs w:val="22"/>
        </w:rPr>
        <w:t>f( n ) = 5n + 12</w:t>
      </w:r>
    </w:p>
    <w:p w:rsidR="00485246" w:rsidRPr="000433E0" w:rsidRDefault="00485246" w:rsidP="0048524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33E0">
        <w:rPr>
          <w:rFonts w:ascii="Arial" w:hAnsi="Arial" w:cs="Arial"/>
          <w:color w:val="000000"/>
          <w:sz w:val="22"/>
          <w:szCs w:val="22"/>
        </w:rPr>
        <w:t>f( n ) = 109</w:t>
      </w:r>
    </w:p>
    <w:p w:rsidR="00485246" w:rsidRPr="000433E0" w:rsidRDefault="00485246" w:rsidP="0048524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33E0">
        <w:rPr>
          <w:rFonts w:ascii="Arial" w:hAnsi="Arial" w:cs="Arial"/>
          <w:color w:val="000000"/>
          <w:sz w:val="22"/>
          <w:szCs w:val="22"/>
        </w:rPr>
        <w:t>f( n ) = n</w:t>
      </w:r>
      <w:r w:rsidRPr="000433E0">
        <w:rPr>
          <w:rFonts w:ascii="Arial" w:hAnsi="Arial" w:cs="Arial"/>
          <w:color w:val="000000"/>
          <w:sz w:val="13"/>
          <w:szCs w:val="13"/>
          <w:vertAlign w:val="superscript"/>
        </w:rPr>
        <w:t>2</w:t>
      </w:r>
      <w:r w:rsidRPr="000433E0">
        <w:rPr>
          <w:rFonts w:ascii="Arial" w:hAnsi="Arial" w:cs="Arial"/>
          <w:color w:val="000000"/>
          <w:sz w:val="22"/>
          <w:szCs w:val="22"/>
        </w:rPr>
        <w:t>+ 3n + 112</w:t>
      </w:r>
    </w:p>
    <w:p w:rsidR="00485246" w:rsidRPr="000433E0" w:rsidRDefault="00485246" w:rsidP="0048524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42C"/>
          <w:sz w:val="22"/>
          <w:szCs w:val="22"/>
        </w:rPr>
      </w:pPr>
      <w:r w:rsidRPr="000433E0">
        <w:rPr>
          <w:rFonts w:ascii="Arial" w:hAnsi="Arial" w:cs="Arial"/>
          <w:color w:val="21242C"/>
          <w:sz w:val="22"/>
          <w:szCs w:val="22"/>
        </w:rPr>
        <w:t>f( n ) = n</w:t>
      </w:r>
      <w:r w:rsidRPr="000433E0">
        <w:rPr>
          <w:rFonts w:ascii="Arial" w:hAnsi="Arial" w:cs="Arial"/>
          <w:color w:val="21242C"/>
          <w:sz w:val="13"/>
          <w:szCs w:val="13"/>
          <w:vertAlign w:val="superscript"/>
        </w:rPr>
        <w:t>3</w:t>
      </w:r>
      <w:r w:rsidRPr="000433E0">
        <w:rPr>
          <w:rFonts w:ascii="Arial" w:hAnsi="Arial" w:cs="Arial"/>
          <w:color w:val="21242C"/>
          <w:sz w:val="22"/>
          <w:szCs w:val="22"/>
        </w:rPr>
        <w:t xml:space="preserve"> + 1999n + 1337</w:t>
      </w:r>
    </w:p>
    <w:p w:rsidR="00485246" w:rsidRPr="000433E0" w:rsidRDefault="00485246" w:rsidP="00B84B51">
      <w:p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85246" w:rsidRPr="000433E0" w:rsidRDefault="00485246" w:rsidP="00485246">
      <w:pPr>
        <w:pStyle w:val="ListParagraph"/>
        <w:numPr>
          <w:ilvl w:val="0"/>
          <w:numId w:val="3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433E0">
        <w:rPr>
          <w:rFonts w:ascii="Arial" w:eastAsia="Times New Roman" w:hAnsi="Arial" w:cs="Arial"/>
          <w:color w:val="000000"/>
          <w:sz w:val="22"/>
          <w:szCs w:val="22"/>
        </w:rPr>
        <w:t xml:space="preserve">Drop lower order terms, drop the constant factors, keep the terms that grow the fastest, use the smallest possible class of functions </w:t>
      </w:r>
    </w:p>
    <w:p w:rsidR="00485246" w:rsidRPr="000433E0" w:rsidRDefault="00485246" w:rsidP="00485246">
      <w:pPr>
        <w:pStyle w:val="ListParagraph"/>
        <w:numPr>
          <w:ilvl w:val="0"/>
          <w:numId w:val="3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433E0">
        <w:rPr>
          <w:rFonts w:ascii="Arial" w:eastAsia="Times New Roman" w:hAnsi="Arial" w:cs="Arial"/>
          <w:color w:val="000000"/>
          <w:sz w:val="22"/>
          <w:szCs w:val="22"/>
        </w:rPr>
        <w:t>Drop the multiplier 109*1, but leave a 1 as it is a non zero constant. F(n) = 1</w:t>
      </w:r>
    </w:p>
    <w:p w:rsidR="00485246" w:rsidRPr="000433E0" w:rsidRDefault="00485246" w:rsidP="00485246">
      <w:pPr>
        <w:pStyle w:val="ListParagraph"/>
        <w:numPr>
          <w:ilvl w:val="0"/>
          <w:numId w:val="3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433E0">
        <w:rPr>
          <w:rFonts w:ascii="Arial" w:eastAsia="Times New Roman" w:hAnsi="Arial" w:cs="Arial"/>
          <w:color w:val="000000"/>
          <w:sz w:val="22"/>
          <w:szCs w:val="22"/>
        </w:rPr>
        <w:t xml:space="preserve">N^2 grows larger than 3n, so we keep that and f(n) = n^2. </w:t>
      </w:r>
    </w:p>
    <w:p w:rsidR="00485246" w:rsidRPr="000433E0" w:rsidRDefault="00485246" w:rsidP="00485246">
      <w:pPr>
        <w:pStyle w:val="ListParagraph"/>
        <w:numPr>
          <w:ilvl w:val="0"/>
          <w:numId w:val="3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433E0">
        <w:rPr>
          <w:rFonts w:ascii="Arial" w:eastAsia="Times New Roman" w:hAnsi="Arial" w:cs="Arial"/>
          <w:color w:val="000000"/>
          <w:sz w:val="22"/>
          <w:szCs w:val="22"/>
        </w:rPr>
        <w:t xml:space="preserve">N^3 is the largest, so we keep that and drop every other term. F(n) = n^3. </w:t>
      </w:r>
    </w:p>
    <w:p w:rsidR="00485246" w:rsidRDefault="00485246" w:rsidP="00485246">
      <w:p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433E0" w:rsidRPr="000433E0" w:rsidRDefault="000433E0" w:rsidP="00485246">
      <w:p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323DF">
        <w:rPr>
          <w:rFonts w:ascii="Arial" w:hAnsi="Arial" w:cs="Arial"/>
          <w:color w:val="000000"/>
          <w:sz w:val="22"/>
          <w:szCs w:val="22"/>
          <w:highlight w:val="green"/>
        </w:rPr>
        <w:t>Exercise 4 :</w:t>
      </w:r>
    </w:p>
    <w:p w:rsidR="00485246" w:rsidRPr="000433E0" w:rsidRDefault="00485246" w:rsidP="00485246">
      <w:pPr>
        <w:pStyle w:val="Heading2"/>
        <w:spacing w:before="360" w:beforeAutospacing="0" w:after="120" w:afterAutospacing="0"/>
        <w:rPr>
          <w:rFonts w:ascii="Arial" w:hAnsi="Arial" w:cs="Arial"/>
          <w:color w:val="000000"/>
        </w:rPr>
      </w:pPr>
      <w:r w:rsidRPr="000433E0">
        <w:rPr>
          <w:rFonts w:ascii="Arial" w:hAnsi="Arial" w:cs="Arial"/>
          <w:b w:val="0"/>
          <w:bCs w:val="0"/>
          <w:color w:val="000000"/>
          <w:sz w:val="32"/>
          <w:szCs w:val="32"/>
        </w:rPr>
        <w:t>What is the complexity of the functions below?</w:t>
      </w:r>
    </w:p>
    <w:p w:rsidR="00485246" w:rsidRPr="000433E0" w:rsidRDefault="00A163E3" w:rsidP="00485246">
      <w:pPr>
        <w:pStyle w:val="ListParagraph"/>
        <w:numPr>
          <w:ilvl w:val="0"/>
          <w:numId w:val="4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433E0">
        <w:rPr>
          <w:rFonts w:ascii="Arial" w:eastAsia="Times New Roman" w:hAnsi="Arial" w:cs="Arial"/>
          <w:color w:val="000000"/>
          <w:sz w:val="22"/>
          <w:szCs w:val="22"/>
        </w:rPr>
        <w:t>L</w:t>
      </w:r>
      <w:r w:rsidR="00485246" w:rsidRPr="000433E0">
        <w:rPr>
          <w:rFonts w:ascii="Arial" w:eastAsia="Times New Roman" w:hAnsi="Arial" w:cs="Arial"/>
          <w:color w:val="000000"/>
          <w:sz w:val="22"/>
          <w:szCs w:val="22"/>
        </w:rPr>
        <w:t>inear</w:t>
      </w:r>
      <w:r w:rsidRPr="000433E0">
        <w:rPr>
          <w:rFonts w:ascii="Arial" w:eastAsia="Times New Roman" w:hAnsi="Arial" w:cs="Arial"/>
          <w:color w:val="000000"/>
          <w:sz w:val="22"/>
          <w:szCs w:val="22"/>
        </w:rPr>
        <w:t>ithmic</w:t>
      </w:r>
    </w:p>
    <w:p w:rsidR="00A163E3" w:rsidRPr="000433E0" w:rsidRDefault="00A163E3" w:rsidP="00485246">
      <w:pPr>
        <w:pStyle w:val="ListParagraph"/>
        <w:numPr>
          <w:ilvl w:val="0"/>
          <w:numId w:val="4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433E0">
        <w:rPr>
          <w:rFonts w:ascii="Arial" w:eastAsia="Times New Roman" w:hAnsi="Arial" w:cs="Arial"/>
          <w:color w:val="000000"/>
          <w:sz w:val="22"/>
          <w:szCs w:val="22"/>
        </w:rPr>
        <w:t xml:space="preserve">O(1) constant time </w:t>
      </w:r>
    </w:p>
    <w:p w:rsidR="00A163E3" w:rsidRPr="000433E0" w:rsidRDefault="00A163E3" w:rsidP="00485246">
      <w:pPr>
        <w:pStyle w:val="ListParagraph"/>
        <w:numPr>
          <w:ilvl w:val="0"/>
          <w:numId w:val="4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433E0">
        <w:rPr>
          <w:rFonts w:ascii="Arial" w:eastAsia="Times New Roman" w:hAnsi="Arial" w:cs="Arial"/>
          <w:color w:val="000000"/>
          <w:sz w:val="22"/>
          <w:szCs w:val="22"/>
        </w:rPr>
        <w:t>O(n)</w:t>
      </w:r>
    </w:p>
    <w:p w:rsidR="00A163E3" w:rsidRPr="000433E0" w:rsidRDefault="00A163E3" w:rsidP="00485246">
      <w:pPr>
        <w:pStyle w:val="ListParagraph"/>
        <w:numPr>
          <w:ilvl w:val="0"/>
          <w:numId w:val="4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433E0">
        <w:rPr>
          <w:rFonts w:ascii="Arial" w:eastAsia="Times New Roman" w:hAnsi="Arial" w:cs="Arial"/>
          <w:color w:val="000000"/>
          <w:sz w:val="22"/>
          <w:szCs w:val="22"/>
        </w:rPr>
        <w:t xml:space="preserve">O(n^2) quadradic time </w:t>
      </w:r>
    </w:p>
    <w:p w:rsidR="00A163E3" w:rsidRPr="000433E0" w:rsidRDefault="00A163E3" w:rsidP="00485246">
      <w:pPr>
        <w:pStyle w:val="ListParagraph"/>
        <w:numPr>
          <w:ilvl w:val="0"/>
          <w:numId w:val="4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433E0">
        <w:rPr>
          <w:rFonts w:ascii="Arial" w:eastAsia="Times New Roman" w:hAnsi="Arial" w:cs="Arial"/>
          <w:color w:val="000000"/>
          <w:sz w:val="22"/>
          <w:szCs w:val="22"/>
        </w:rPr>
        <w:t>O(n)</w:t>
      </w:r>
    </w:p>
    <w:p w:rsidR="00A163E3" w:rsidRPr="000433E0" w:rsidRDefault="00A163E3" w:rsidP="00485246">
      <w:pPr>
        <w:pStyle w:val="ListParagraph"/>
        <w:numPr>
          <w:ilvl w:val="0"/>
          <w:numId w:val="4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433E0">
        <w:rPr>
          <w:rFonts w:ascii="Arial" w:eastAsia="Times New Roman" w:hAnsi="Arial" w:cs="Arial"/>
          <w:color w:val="000000"/>
          <w:sz w:val="22"/>
          <w:szCs w:val="22"/>
        </w:rPr>
        <w:t>O(1)</w:t>
      </w:r>
    </w:p>
    <w:p w:rsidR="00A163E3" w:rsidRPr="000433E0" w:rsidRDefault="00A163E3" w:rsidP="00485246">
      <w:pPr>
        <w:pStyle w:val="ListParagraph"/>
        <w:numPr>
          <w:ilvl w:val="0"/>
          <w:numId w:val="4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433E0">
        <w:rPr>
          <w:rFonts w:ascii="Arial" w:eastAsia="Times New Roman" w:hAnsi="Arial" w:cs="Arial"/>
          <w:color w:val="000000"/>
          <w:sz w:val="22"/>
          <w:szCs w:val="22"/>
        </w:rPr>
        <w:t>O(n^2)</w:t>
      </w:r>
    </w:p>
    <w:p w:rsidR="00A163E3" w:rsidRPr="000433E0" w:rsidRDefault="00013EE2" w:rsidP="00485246">
      <w:pPr>
        <w:pStyle w:val="ListParagraph"/>
        <w:numPr>
          <w:ilvl w:val="0"/>
          <w:numId w:val="4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433E0">
        <w:rPr>
          <w:rFonts w:ascii="Arial" w:eastAsia="Times New Roman" w:hAnsi="Arial" w:cs="Arial"/>
          <w:color w:val="000000"/>
          <w:sz w:val="22"/>
          <w:szCs w:val="22"/>
        </w:rPr>
        <w:t>Big O (logN)</w:t>
      </w:r>
    </w:p>
    <w:p w:rsidR="00013EE2" w:rsidRPr="000433E0" w:rsidRDefault="00013EE2" w:rsidP="00485246">
      <w:pPr>
        <w:pStyle w:val="ListParagraph"/>
        <w:numPr>
          <w:ilvl w:val="0"/>
          <w:numId w:val="4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433E0">
        <w:rPr>
          <w:rFonts w:ascii="Arial" w:eastAsia="Times New Roman" w:hAnsi="Arial" w:cs="Arial"/>
          <w:color w:val="000000"/>
          <w:sz w:val="22"/>
          <w:szCs w:val="22"/>
        </w:rPr>
        <w:t>O(N^3)</w:t>
      </w:r>
    </w:p>
    <w:p w:rsidR="00BF07F9" w:rsidRPr="000433E0" w:rsidRDefault="00BF07F9" w:rsidP="00BF07F9">
      <w:p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F07F9" w:rsidRPr="000433E0" w:rsidRDefault="00BF07F9" w:rsidP="00BF07F9">
      <w:p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F07F9" w:rsidRPr="000433E0" w:rsidRDefault="000433E0" w:rsidP="00BF07F9">
      <w:pPr>
        <w:spacing w:before="240" w:after="240"/>
        <w:rPr>
          <w:rFonts w:ascii="Arial" w:hAnsi="Arial" w:cs="Arial"/>
          <w:color w:val="000000"/>
        </w:rPr>
      </w:pPr>
      <w:r w:rsidRPr="00F323DF">
        <w:rPr>
          <w:rFonts w:ascii="Arial" w:hAnsi="Arial" w:cs="Arial"/>
          <w:b/>
          <w:bCs/>
          <w:color w:val="000000"/>
          <w:sz w:val="22"/>
          <w:szCs w:val="22"/>
          <w:highlight w:val="green"/>
          <w:u w:val="single"/>
        </w:rPr>
        <w:t>Exercise 5 :</w:t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</w:t>
      </w:r>
      <w:r w:rsidR="00BF07F9" w:rsidRPr="000433E0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BF07F9" w:rsidRPr="000433E0" w:rsidRDefault="00BF07F9" w:rsidP="00BF07F9">
      <w:pPr>
        <w:spacing w:after="240"/>
        <w:rPr>
          <w:rFonts w:ascii="Arial" w:hAnsi="Arial" w:cs="Arial"/>
        </w:rPr>
      </w:pPr>
    </w:p>
    <w:p w:rsidR="00BF07F9" w:rsidRDefault="00BF07F9" w:rsidP="00BF07F9">
      <w:pPr>
        <w:spacing w:before="240" w:after="240"/>
        <w:rPr>
          <w:rFonts w:ascii="Arial" w:hAnsi="Arial" w:cs="Arial"/>
          <w:color w:val="000302"/>
          <w:sz w:val="22"/>
          <w:szCs w:val="22"/>
        </w:rPr>
      </w:pPr>
      <w:r w:rsidRPr="000433E0">
        <w:rPr>
          <w:rFonts w:ascii="Arial" w:hAnsi="Arial" w:cs="Arial"/>
          <w:color w:val="000302"/>
          <w:sz w:val="22"/>
          <w:szCs w:val="22"/>
        </w:rPr>
        <w:t xml:space="preserve">It is easy to see that a possible choice is </w:t>
      </w:r>
      <w:r w:rsidRPr="000433E0">
        <w:rPr>
          <w:rFonts w:ascii="Arial" w:hAnsi="Arial" w:cs="Arial"/>
          <w:i/>
          <w:iCs/>
          <w:color w:val="000302"/>
          <w:sz w:val="22"/>
          <w:szCs w:val="22"/>
        </w:rPr>
        <w:t xml:space="preserve">c </w:t>
      </w:r>
      <w:r w:rsidRPr="000433E0">
        <w:rPr>
          <w:rFonts w:ascii="Arial" w:hAnsi="Arial" w:cs="Arial"/>
          <w:color w:val="000000"/>
          <w:sz w:val="22"/>
          <w:szCs w:val="22"/>
        </w:rPr>
        <w:t xml:space="preserve">= </w:t>
      </w:r>
      <w:r w:rsidRPr="000433E0">
        <w:rPr>
          <w:rFonts w:ascii="Arial" w:hAnsi="Arial" w:cs="Arial"/>
          <w:color w:val="000302"/>
          <w:sz w:val="22"/>
          <w:szCs w:val="22"/>
        </w:rPr>
        <w:t xml:space="preserve">9 and </w:t>
      </w:r>
      <w:r w:rsidRPr="000433E0">
        <w:rPr>
          <w:rFonts w:ascii="Arial" w:hAnsi="Arial" w:cs="Arial"/>
          <w:i/>
          <w:iCs/>
          <w:color w:val="000302"/>
          <w:sz w:val="22"/>
          <w:szCs w:val="22"/>
        </w:rPr>
        <w:t>n</w:t>
      </w:r>
      <w:r w:rsidRPr="000433E0">
        <w:rPr>
          <w:rFonts w:ascii="Arial" w:hAnsi="Arial" w:cs="Arial"/>
          <w:color w:val="000302"/>
          <w:sz w:val="16"/>
          <w:szCs w:val="16"/>
        </w:rPr>
        <w:t xml:space="preserve">0 </w:t>
      </w:r>
      <w:r w:rsidRPr="000433E0">
        <w:rPr>
          <w:rFonts w:ascii="Arial" w:hAnsi="Arial" w:cs="Arial"/>
          <w:color w:val="000000"/>
          <w:sz w:val="22"/>
          <w:szCs w:val="22"/>
        </w:rPr>
        <w:t xml:space="preserve">= </w:t>
      </w:r>
      <w:r w:rsidRPr="000433E0">
        <w:rPr>
          <w:rFonts w:ascii="Arial" w:hAnsi="Arial" w:cs="Arial"/>
          <w:color w:val="000302"/>
          <w:sz w:val="22"/>
          <w:szCs w:val="22"/>
        </w:rPr>
        <w:t xml:space="preserve">5. Indeed, this is one of infinitely many choices available because there is a trade-off between </w:t>
      </w:r>
      <w:r w:rsidRPr="000433E0">
        <w:rPr>
          <w:rFonts w:ascii="Arial" w:hAnsi="Arial" w:cs="Arial"/>
          <w:i/>
          <w:iCs/>
          <w:color w:val="000302"/>
          <w:sz w:val="22"/>
          <w:szCs w:val="22"/>
        </w:rPr>
        <w:t xml:space="preserve">c </w:t>
      </w:r>
      <w:r w:rsidRPr="000433E0">
        <w:rPr>
          <w:rFonts w:ascii="Arial" w:hAnsi="Arial" w:cs="Arial"/>
          <w:color w:val="000302"/>
          <w:sz w:val="22"/>
          <w:szCs w:val="22"/>
        </w:rPr>
        <w:t xml:space="preserve">and </w:t>
      </w:r>
      <w:r w:rsidRPr="000433E0">
        <w:rPr>
          <w:rFonts w:ascii="Arial" w:hAnsi="Arial" w:cs="Arial"/>
          <w:i/>
          <w:iCs/>
          <w:color w:val="000302"/>
          <w:sz w:val="22"/>
          <w:szCs w:val="22"/>
        </w:rPr>
        <w:t>n</w:t>
      </w:r>
      <w:r w:rsidRPr="000433E0">
        <w:rPr>
          <w:rFonts w:ascii="Arial" w:hAnsi="Arial" w:cs="Arial"/>
          <w:color w:val="000302"/>
          <w:sz w:val="16"/>
          <w:szCs w:val="16"/>
        </w:rPr>
        <w:t>0</w:t>
      </w:r>
      <w:r w:rsidRPr="000433E0">
        <w:rPr>
          <w:rFonts w:ascii="Arial" w:hAnsi="Arial" w:cs="Arial"/>
          <w:color w:val="000302"/>
          <w:sz w:val="22"/>
          <w:szCs w:val="22"/>
        </w:rPr>
        <w:t xml:space="preserve">. For example, we could rely on constants </w:t>
      </w:r>
      <w:r w:rsidRPr="000433E0">
        <w:rPr>
          <w:rFonts w:ascii="Arial" w:hAnsi="Arial" w:cs="Arial"/>
          <w:i/>
          <w:iCs/>
          <w:color w:val="000302"/>
          <w:sz w:val="22"/>
          <w:szCs w:val="22"/>
        </w:rPr>
        <w:t xml:space="preserve">c </w:t>
      </w:r>
      <w:r w:rsidRPr="000433E0">
        <w:rPr>
          <w:rFonts w:ascii="Arial" w:hAnsi="Arial" w:cs="Arial"/>
          <w:color w:val="000000"/>
          <w:sz w:val="22"/>
          <w:szCs w:val="22"/>
        </w:rPr>
        <w:t xml:space="preserve">= </w:t>
      </w:r>
      <w:r w:rsidRPr="000433E0">
        <w:rPr>
          <w:rFonts w:ascii="Arial" w:hAnsi="Arial" w:cs="Arial"/>
          <w:color w:val="000302"/>
          <w:sz w:val="22"/>
          <w:szCs w:val="22"/>
        </w:rPr>
        <w:t xml:space="preserve">13 and </w:t>
      </w:r>
      <w:r w:rsidRPr="000433E0">
        <w:rPr>
          <w:rFonts w:ascii="Arial" w:hAnsi="Arial" w:cs="Arial"/>
          <w:i/>
          <w:iCs/>
          <w:color w:val="000302"/>
          <w:sz w:val="22"/>
          <w:szCs w:val="22"/>
        </w:rPr>
        <w:t>n</w:t>
      </w:r>
      <w:r w:rsidRPr="000433E0">
        <w:rPr>
          <w:rFonts w:ascii="Arial" w:hAnsi="Arial" w:cs="Arial"/>
          <w:color w:val="000302"/>
          <w:sz w:val="16"/>
          <w:szCs w:val="16"/>
        </w:rPr>
        <w:t xml:space="preserve">0 </w:t>
      </w:r>
      <w:r w:rsidRPr="000433E0">
        <w:rPr>
          <w:rFonts w:ascii="Arial" w:hAnsi="Arial" w:cs="Arial"/>
          <w:color w:val="000000"/>
          <w:sz w:val="22"/>
          <w:szCs w:val="22"/>
        </w:rPr>
        <w:t xml:space="preserve">= </w:t>
      </w:r>
      <w:r w:rsidRPr="000433E0">
        <w:rPr>
          <w:rFonts w:ascii="Arial" w:hAnsi="Arial" w:cs="Arial"/>
          <w:color w:val="000302"/>
          <w:sz w:val="22"/>
          <w:szCs w:val="22"/>
        </w:rPr>
        <w:t>1. </w:t>
      </w:r>
    </w:p>
    <w:p w:rsidR="001B68AE" w:rsidRDefault="001B68AE" w:rsidP="00BF07F9">
      <w:pPr>
        <w:spacing w:before="240" w:after="240"/>
        <w:rPr>
          <w:rFonts w:ascii="Arial" w:hAnsi="Arial" w:cs="Arial"/>
          <w:color w:val="000302"/>
          <w:sz w:val="22"/>
          <w:szCs w:val="22"/>
        </w:rPr>
      </w:pPr>
    </w:p>
    <w:p w:rsidR="00D53ED6" w:rsidRDefault="00D53ED6" w:rsidP="00BF07F9">
      <w:pPr>
        <w:spacing w:before="240" w:after="240"/>
        <w:rPr>
          <w:rFonts w:ascii="Arial" w:hAnsi="Arial" w:cs="Arial"/>
          <w:color w:val="000302"/>
          <w:sz w:val="22"/>
          <w:szCs w:val="22"/>
        </w:rPr>
      </w:pPr>
    </w:p>
    <w:p w:rsidR="00D53ED6" w:rsidRDefault="00D53ED6" w:rsidP="00BF07F9">
      <w:pPr>
        <w:spacing w:before="240" w:after="240"/>
        <w:rPr>
          <w:rFonts w:ascii="Arial" w:hAnsi="Arial" w:cs="Arial"/>
          <w:color w:val="000302"/>
          <w:sz w:val="22"/>
          <w:szCs w:val="22"/>
        </w:rPr>
      </w:pPr>
    </w:p>
    <w:p w:rsidR="00D53ED6" w:rsidRDefault="00D53ED6" w:rsidP="00BF07F9">
      <w:pPr>
        <w:spacing w:before="240" w:after="240"/>
        <w:rPr>
          <w:rFonts w:ascii="Arial" w:hAnsi="Arial" w:cs="Arial"/>
          <w:color w:val="000302"/>
          <w:sz w:val="22"/>
          <w:szCs w:val="22"/>
        </w:rPr>
      </w:pPr>
      <w:r w:rsidRPr="00D53ED6">
        <w:rPr>
          <w:rFonts w:ascii="Arial" w:hAnsi="Arial" w:cs="Arial"/>
          <w:color w:val="000302"/>
          <w:sz w:val="22"/>
          <w:szCs w:val="22"/>
          <w:highlight w:val="green"/>
        </w:rPr>
        <w:t>Comparing the two algorithms :</w:t>
      </w:r>
      <w:r>
        <w:rPr>
          <w:rFonts w:ascii="Arial" w:hAnsi="Arial" w:cs="Arial"/>
          <w:color w:val="000302"/>
          <w:sz w:val="22"/>
          <w:szCs w:val="22"/>
        </w:rPr>
        <w:t xml:space="preserve"> </w:t>
      </w:r>
    </w:p>
    <w:p w:rsidR="00D53ED6" w:rsidRDefault="00D53ED6" w:rsidP="00BF07F9">
      <w:pPr>
        <w:spacing w:before="240" w:after="240"/>
        <w:rPr>
          <w:rFonts w:ascii="Arial" w:hAnsi="Arial" w:cs="Arial"/>
          <w:color w:val="000302"/>
          <w:sz w:val="22"/>
          <w:szCs w:val="22"/>
        </w:rPr>
      </w:pPr>
      <w:r>
        <w:rPr>
          <w:rFonts w:ascii="Arial" w:hAnsi="Arial" w:cs="Arial"/>
          <w:color w:val="000302"/>
          <w:sz w:val="22"/>
          <w:szCs w:val="22"/>
        </w:rPr>
        <w:t xml:space="preserve">ThreeSumA is N^3 </w:t>
      </w:r>
    </w:p>
    <w:p w:rsidR="00D53ED6" w:rsidRDefault="00D53ED6" w:rsidP="00BF07F9">
      <w:pPr>
        <w:spacing w:before="240" w:after="240"/>
        <w:rPr>
          <w:rFonts w:ascii="Arial" w:hAnsi="Arial" w:cs="Arial"/>
          <w:color w:val="000302"/>
          <w:sz w:val="22"/>
          <w:szCs w:val="22"/>
        </w:rPr>
      </w:pPr>
      <w:r>
        <w:rPr>
          <w:rFonts w:ascii="Arial" w:hAnsi="Arial" w:cs="Arial"/>
          <w:color w:val="000302"/>
          <w:sz w:val="22"/>
          <w:szCs w:val="22"/>
        </w:rPr>
        <w:t xml:space="preserve">ThreeSumB is N^2 log N </w:t>
      </w:r>
    </w:p>
    <w:p w:rsidR="00D53ED6" w:rsidRDefault="00D53ED6" w:rsidP="00BF07F9">
      <w:pPr>
        <w:spacing w:before="240" w:after="240"/>
        <w:rPr>
          <w:rFonts w:ascii="Arial" w:hAnsi="Arial" w:cs="Arial"/>
          <w:color w:val="000302"/>
          <w:sz w:val="22"/>
          <w:szCs w:val="22"/>
        </w:rPr>
      </w:pPr>
    </w:p>
    <w:p w:rsidR="001B68AE" w:rsidRDefault="001B68AE" w:rsidP="00BF07F9">
      <w:pPr>
        <w:spacing w:before="240" w:after="240"/>
        <w:rPr>
          <w:rFonts w:ascii="Arial" w:hAnsi="Arial" w:cs="Arial"/>
          <w:color w:val="000302"/>
          <w:sz w:val="22"/>
          <w:szCs w:val="22"/>
        </w:rPr>
      </w:pPr>
      <w:r>
        <w:rPr>
          <w:rFonts w:ascii="Arial" w:hAnsi="Arial" w:cs="Arial"/>
          <w:noProof/>
          <w:color w:val="FF0000"/>
        </w:rPr>
        <w:drawing>
          <wp:inline distT="0" distB="0" distL="0" distR="0" wp14:anchorId="4E30D54C" wp14:editId="4273AA4A">
            <wp:extent cx="1948441" cy="110345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5-04 at 15.33.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8" cy="11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8AE" w:rsidRPr="000433E0" w:rsidRDefault="001B68AE" w:rsidP="00BF07F9">
      <w:pPr>
        <w:spacing w:before="240" w:after="240"/>
        <w:rPr>
          <w:rFonts w:ascii="Arial" w:hAnsi="Arial" w:cs="Arial"/>
          <w:color w:val="000000"/>
        </w:rPr>
      </w:pPr>
    </w:p>
    <w:p w:rsidR="00BF07F9" w:rsidRPr="000433E0" w:rsidRDefault="00BF07F9" w:rsidP="00BF07F9">
      <w:pPr>
        <w:spacing w:after="240"/>
        <w:rPr>
          <w:rFonts w:ascii="Arial" w:hAnsi="Arial" w:cs="Arial"/>
        </w:rPr>
      </w:pPr>
    </w:p>
    <w:p w:rsidR="001B68AE" w:rsidRDefault="001B68AE">
      <w:pPr>
        <w:rPr>
          <w:rFonts w:ascii="Arial" w:hAnsi="Arial" w:cs="Arial"/>
          <w:color w:val="FF0000"/>
        </w:rPr>
      </w:pPr>
    </w:p>
    <w:p w:rsidR="001B68AE" w:rsidRDefault="001B68AE">
      <w:pPr>
        <w:rPr>
          <w:rFonts w:ascii="Arial" w:hAnsi="Arial" w:cs="Arial"/>
          <w:color w:val="FF0000"/>
        </w:rPr>
      </w:pPr>
    </w:p>
    <w:p w:rsidR="001B68AE" w:rsidRDefault="001B68AE">
      <w:pPr>
        <w:rPr>
          <w:rFonts w:ascii="Arial" w:hAnsi="Arial" w:cs="Arial"/>
          <w:color w:val="FF0000"/>
        </w:rPr>
      </w:pPr>
    </w:p>
    <w:p w:rsidR="00B84B51" w:rsidRDefault="001B68AE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drawing>
          <wp:inline distT="0" distB="0" distL="0" distR="0">
            <wp:extent cx="3795810" cy="2374588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5-04 at 15.34.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688" cy="237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DB3" w:rsidRDefault="00977DB3">
      <w:pPr>
        <w:rPr>
          <w:rFonts w:ascii="Arial" w:hAnsi="Arial" w:cs="Arial"/>
          <w:color w:val="FF0000"/>
        </w:rPr>
      </w:pPr>
    </w:p>
    <w:p w:rsidR="00977DB3" w:rsidRPr="00977DB3" w:rsidRDefault="00977DB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ThreeSumA is slower comparing to ThreeSumB as seen in the graph.  </w:t>
      </w:r>
      <w:r w:rsidR="00234229">
        <w:rPr>
          <w:rFonts w:ascii="Arial" w:hAnsi="Arial" w:cs="Arial"/>
          <w:color w:val="000000" w:themeColor="text1"/>
        </w:rPr>
        <w:t xml:space="preserve">This is die to it being n^3. The time complexity of this code has a slower rate compared to n^2 log n.  </w:t>
      </w:r>
      <w:r w:rsidR="00076412">
        <w:rPr>
          <w:rFonts w:ascii="Arial" w:hAnsi="Arial" w:cs="Arial"/>
          <w:color w:val="000000" w:themeColor="text1"/>
        </w:rPr>
        <w:t>as we can see the time increases for both ThreeSumA and ThreeSumB has the size of the text files increase.</w:t>
      </w:r>
      <w:bookmarkStart w:id="0" w:name="_GoBack"/>
      <w:bookmarkEnd w:id="0"/>
    </w:p>
    <w:sectPr w:rsidR="00977DB3" w:rsidRPr="00977DB3" w:rsidSect="005848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F4B51"/>
    <w:multiLevelType w:val="hybridMultilevel"/>
    <w:tmpl w:val="655CD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E103D"/>
    <w:multiLevelType w:val="multilevel"/>
    <w:tmpl w:val="41747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61EC0"/>
    <w:multiLevelType w:val="hybridMultilevel"/>
    <w:tmpl w:val="1AE4F818"/>
    <w:lvl w:ilvl="0" w:tplc="16E81A4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703A25EE"/>
    <w:multiLevelType w:val="multilevel"/>
    <w:tmpl w:val="93941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51"/>
    <w:rsid w:val="00013EE2"/>
    <w:rsid w:val="000433E0"/>
    <w:rsid w:val="00076412"/>
    <w:rsid w:val="001B68AE"/>
    <w:rsid w:val="00234229"/>
    <w:rsid w:val="00485246"/>
    <w:rsid w:val="005848A7"/>
    <w:rsid w:val="00753FF1"/>
    <w:rsid w:val="00977DB3"/>
    <w:rsid w:val="00A163E3"/>
    <w:rsid w:val="00AA64FA"/>
    <w:rsid w:val="00B84B51"/>
    <w:rsid w:val="00BF07F9"/>
    <w:rsid w:val="00D53ED6"/>
    <w:rsid w:val="00F3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732E6"/>
  <w15:chartTrackingRefBased/>
  <w15:docId w15:val="{D8ABD702-4CA9-2542-8F58-B61E88EA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07F9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B84B5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4B5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84B51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B84B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5246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4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</dc:creator>
  <cp:keywords/>
  <dc:description/>
  <cp:lastModifiedBy>zahara</cp:lastModifiedBy>
  <cp:revision>15</cp:revision>
  <dcterms:created xsi:type="dcterms:W3CDTF">2020-04-30T01:12:00Z</dcterms:created>
  <dcterms:modified xsi:type="dcterms:W3CDTF">2020-05-04T15:49:00Z</dcterms:modified>
</cp:coreProperties>
</file>