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748" w:rsidRDefault="002211B1">
      <w:r w:rsidRPr="002211B1">
        <w:rPr>
          <w:highlight w:val="yellow"/>
        </w:rPr>
        <w:t>Practical 6:</w:t>
      </w:r>
      <w:r>
        <w:t xml:space="preserve"> </w:t>
      </w:r>
    </w:p>
    <w:p w:rsidR="002211B1" w:rsidRDefault="002211B1"/>
    <w:p w:rsidR="002211B1" w:rsidRDefault="002211B1">
      <w:pPr>
        <w:rPr>
          <w:b/>
        </w:rPr>
      </w:pPr>
      <w:r w:rsidRPr="002211B1">
        <w:rPr>
          <w:b/>
          <w:highlight w:val="green"/>
        </w:rPr>
        <w:t>Exercise 3:</w:t>
      </w:r>
    </w:p>
    <w:p w:rsidR="00DB79B1" w:rsidRDefault="00DB79B1">
      <w:pPr>
        <w:rPr>
          <w:b/>
        </w:rPr>
      </w:pPr>
    </w:p>
    <w:p w:rsidR="00DB79B1" w:rsidRDefault="00DB79B1">
      <w:pPr>
        <w:rPr>
          <w:b/>
        </w:rPr>
      </w:pPr>
    </w:p>
    <w:p w:rsidR="00DB79B1" w:rsidRDefault="00DB79B1">
      <w:pPr>
        <w:rPr>
          <w:b/>
        </w:rPr>
      </w:pPr>
    </w:p>
    <w:p w:rsidR="00DB79B1" w:rsidRPr="002211B1" w:rsidRDefault="00DB79B1">
      <w:pPr>
        <w:rPr>
          <w:b/>
        </w:rPr>
      </w:pPr>
    </w:p>
    <w:p w:rsidR="002211B1" w:rsidRDefault="00DB79B1">
      <w:r>
        <w:rPr>
          <w:noProof/>
        </w:rPr>
        <w:drawing>
          <wp:inline distT="0" distB="0" distL="0" distR="0">
            <wp:extent cx="4749800" cy="107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4 at 17.49.21.png"/>
                    <pic:cNvPicPr/>
                  </pic:nvPicPr>
                  <pic:blipFill>
                    <a:blip r:embed="rId4">
                      <a:extLst>
                        <a:ext uri="{28A0092B-C50C-407E-A947-70E740481C1C}">
                          <a14:useLocalDpi xmlns:a14="http://schemas.microsoft.com/office/drawing/2010/main" val="0"/>
                        </a:ext>
                      </a:extLst>
                    </a:blip>
                    <a:stretch>
                      <a:fillRect/>
                    </a:stretch>
                  </pic:blipFill>
                  <pic:spPr>
                    <a:xfrm>
                      <a:off x="0" y="0"/>
                      <a:ext cx="4749800" cy="1079500"/>
                    </a:xfrm>
                    <a:prstGeom prst="rect">
                      <a:avLst/>
                    </a:prstGeom>
                  </pic:spPr>
                </pic:pic>
              </a:graphicData>
            </a:graphic>
          </wp:inline>
        </w:drawing>
      </w:r>
    </w:p>
    <w:p w:rsidR="002211B1" w:rsidRDefault="002211B1"/>
    <w:p w:rsidR="002211B1" w:rsidRDefault="00DB79B1">
      <w:r>
        <w:rPr>
          <w:noProof/>
        </w:rPr>
        <w:drawing>
          <wp:inline distT="0" distB="0" distL="0" distR="0">
            <wp:extent cx="5727700" cy="3548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4 at 17.49.08.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548380"/>
                    </a:xfrm>
                    <a:prstGeom prst="rect">
                      <a:avLst/>
                    </a:prstGeom>
                  </pic:spPr>
                </pic:pic>
              </a:graphicData>
            </a:graphic>
          </wp:inline>
        </w:drawing>
      </w:r>
    </w:p>
    <w:p w:rsidR="002211B1" w:rsidRDefault="002211B1"/>
    <w:p w:rsidR="00955A34" w:rsidRDefault="00955A34"/>
    <w:p w:rsidR="002211B1" w:rsidRDefault="002211B1"/>
    <w:p w:rsidR="002211B1" w:rsidRDefault="00483F81">
      <w:r>
        <w:t xml:space="preserve">As we can see from the graph, </w:t>
      </w:r>
      <w:proofErr w:type="spellStart"/>
      <w:r>
        <w:t>mergeSort</w:t>
      </w:r>
      <w:proofErr w:type="spellEnd"/>
      <w:r>
        <w:t xml:space="preserve"> was faster for most of the input sizes. </w:t>
      </w:r>
      <w:r w:rsidR="002211B1">
        <w:t xml:space="preserve"> </w:t>
      </w:r>
      <w:proofErr w:type="spellStart"/>
      <w:r>
        <w:t>quickSortEnhanced</w:t>
      </w:r>
      <w:proofErr w:type="spellEnd"/>
      <w:r>
        <w:t xml:space="preserve"> was faster than quicksort for the input size 10 and 100. The worst case complexity for quicksort is O(n^2) as it takes a lot more comparisons in the worst condition and for </w:t>
      </w:r>
      <w:proofErr w:type="spellStart"/>
      <w:r>
        <w:t>mergesort</w:t>
      </w:r>
      <w:proofErr w:type="spellEnd"/>
      <w:r>
        <w:t xml:space="preserve"> it is O(n log n). From the results we can see that merge sort is more efficient  for larger array sizes, where as quick sort is better at sorting smaller arrays. This is due to the fact that quicksort requires more comparisons for when the array size is bigger compared to </w:t>
      </w:r>
      <w:proofErr w:type="spellStart"/>
      <w:r>
        <w:t>mergesort</w:t>
      </w:r>
      <w:proofErr w:type="spellEnd"/>
      <w:r>
        <w:t xml:space="preserve"> when sorting larger arrays. </w:t>
      </w:r>
      <w:bookmarkStart w:id="0" w:name="_GoBack"/>
      <w:bookmarkEnd w:id="0"/>
    </w:p>
    <w:sectPr w:rsidR="002211B1" w:rsidSect="005848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B1"/>
    <w:rsid w:val="002211B1"/>
    <w:rsid w:val="00483F81"/>
    <w:rsid w:val="005848A7"/>
    <w:rsid w:val="00955A34"/>
    <w:rsid w:val="00B55EF9"/>
    <w:rsid w:val="00DB79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AC585DF"/>
  <w15:chartTrackingRefBased/>
  <w15:docId w15:val="{82597DA2-43CD-0D45-A899-8A8E7FFC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dc:creator>
  <cp:keywords/>
  <dc:description/>
  <cp:lastModifiedBy>zahara</cp:lastModifiedBy>
  <cp:revision>2</cp:revision>
  <dcterms:created xsi:type="dcterms:W3CDTF">2020-05-01T13:36:00Z</dcterms:created>
  <dcterms:modified xsi:type="dcterms:W3CDTF">2020-05-04T17:02:00Z</dcterms:modified>
</cp:coreProperties>
</file>