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B816" w14:textId="35EB0C4E" w:rsidR="008A0508" w:rsidRDefault="00D067E6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3E62E" w14:textId="68E21E04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67F35" w14:textId="1F6AE27B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F546F" w14:textId="49D718AA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A12A4" w14:textId="5809F219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97EBA" w14:textId="6B9F70A5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16A4B" w14:textId="57479EE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8E893" w14:textId="77EF409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ED8EC" w14:textId="7324A262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682D5" w14:textId="608621AF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71D87" w14:textId="35C48D8C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714F7" w14:textId="43E21851" w:rsidR="008C3F02" w:rsidRDefault="008C3F02" w:rsidP="008C3F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ЭСКИЗНЫЙ ПРОЕКТ</w:t>
      </w:r>
    </w:p>
    <w:p w14:paraId="53CBB6EA" w14:textId="77777777" w:rsidR="008C3F02" w:rsidRDefault="008C3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0B4670D" w14:textId="63B54C77" w:rsidR="008C3F02" w:rsidRDefault="008C3F02" w:rsidP="008C3F0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C3F0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3D4366A5" w14:textId="4E994F94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A8EC564" w14:textId="31596827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4DFD7B81" w14:textId="339D4289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330E480E" w14:textId="03525A9A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096A8497" w14:textId="10924C69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Описание процесса деятельности</w:t>
      </w:r>
    </w:p>
    <w:p w14:paraId="578A0720" w14:textId="7EEB55B2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</w:p>
    <w:p w14:paraId="25439357" w14:textId="7B1FCDD3" w:rsidR="008C3F02" w:rsidRPr="00A60217" w:rsidRDefault="004E2C6A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Ввод системы в действие</w:t>
      </w:r>
    </w:p>
    <w:p w14:paraId="0E281B9B" w14:textId="703CECCE" w:rsidR="008E7B03" w:rsidRPr="00A60217" w:rsidRDefault="008E7B03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Способ организации информации</w:t>
      </w:r>
    </w:p>
    <w:p w14:paraId="6C559D0F" w14:textId="52EEDCB7" w:rsidR="00A749A1" w:rsidRPr="00A60217" w:rsidRDefault="00A749A1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Состав программных средств</w:t>
      </w:r>
    </w:p>
    <w:p w14:paraId="3096304D" w14:textId="0CC7BFF6" w:rsidR="00A60217" w:rsidRDefault="00A60217" w:rsidP="00A60217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1BE681" w14:textId="5766CE29" w:rsidR="00A60217" w:rsidRDefault="00A6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FFD8EF" w14:textId="6D3E089C" w:rsidR="00A60217" w:rsidRPr="00A60217" w:rsidRDefault="00A60217" w:rsidP="00A60217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lastRenderedPageBreak/>
        <w:t xml:space="preserve">Общие положения </w:t>
      </w:r>
    </w:p>
    <w:p w14:paraId="535F2A3F" w14:textId="32906468" w:rsidR="00A60217" w:rsidRPr="00A60217" w:rsidRDefault="00A60217" w:rsidP="00A60217">
      <w:pPr>
        <w:pStyle w:val="a3"/>
        <w:numPr>
          <w:ilvl w:val="1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0A8C06F0" w14:textId="5E46FCC2" w:rsidR="00B33F9F" w:rsidRDefault="00B33F9F" w:rsidP="000F1D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9F">
        <w:rPr>
          <w:rFonts w:ascii="Times New Roman" w:hAnsi="Times New Roman" w:cs="Times New Roman"/>
          <w:sz w:val="28"/>
          <w:szCs w:val="28"/>
        </w:rPr>
        <w:t>Полное</w:t>
      </w:r>
      <w:r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наименование</w:t>
      </w:r>
      <w:r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системы</w:t>
      </w:r>
      <w:r w:rsidRPr="000F1D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1DDA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proofErr w:type="spellEnd"/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recruitment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 (</w:t>
      </w:r>
      <w:r w:rsidR="000F1DDA">
        <w:rPr>
          <w:rFonts w:ascii="Times New Roman" w:hAnsi="Times New Roman" w:cs="Times New Roman"/>
          <w:sz w:val="28"/>
          <w:szCs w:val="28"/>
        </w:rPr>
        <w:t>рус</w:t>
      </w:r>
      <w:r w:rsidR="000F1DDA" w:rsidRPr="000F1DDA">
        <w:rPr>
          <w:rFonts w:ascii="Times New Roman" w:hAnsi="Times New Roman" w:cs="Times New Roman"/>
          <w:sz w:val="28"/>
          <w:szCs w:val="28"/>
        </w:rPr>
        <w:t xml:space="preserve">. </w:t>
      </w:r>
      <w:r w:rsidR="000F1DDA" w:rsidRPr="000F1DDA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кадрового агентства</w:t>
      </w:r>
      <w:r w:rsidR="000F1DDA">
        <w:rPr>
          <w:rFonts w:ascii="Times New Roman" w:hAnsi="Times New Roman" w:cs="Times New Roman"/>
          <w:sz w:val="28"/>
          <w:szCs w:val="28"/>
        </w:rPr>
        <w:t>).</w:t>
      </w:r>
    </w:p>
    <w:p w14:paraId="645B8E58" w14:textId="31A331EF" w:rsidR="00C94359" w:rsidRDefault="00C94359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016E4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proofErr w:type="spellEnd"/>
      <w:r w:rsidR="002016E4">
        <w:rPr>
          <w:rFonts w:ascii="Times New Roman" w:hAnsi="Times New Roman" w:cs="Times New Roman"/>
          <w:sz w:val="28"/>
          <w:szCs w:val="28"/>
        </w:rPr>
        <w:t>»</w:t>
      </w:r>
      <w:r w:rsidR="00F971B4">
        <w:rPr>
          <w:rFonts w:ascii="Times New Roman" w:hAnsi="Times New Roman" w:cs="Times New Roman"/>
          <w:sz w:val="28"/>
          <w:szCs w:val="28"/>
        </w:rPr>
        <w:t>.</w:t>
      </w:r>
    </w:p>
    <w:p w14:paraId="11FD16F3" w14:textId="356617DC" w:rsidR="003A2253" w:rsidRDefault="003A2253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E2A84" w14:textId="44403E1A" w:rsidR="003A2253" w:rsidRDefault="003A2253" w:rsidP="003A225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6F9B4F66" w14:textId="389905A0" w:rsidR="00F22799" w:rsidRDefault="009943ED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Pr="00201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9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автоматизации и повышения эффективности обработки большого потока данных.</w:t>
      </w:r>
    </w:p>
    <w:p w14:paraId="61799D8B" w14:textId="77777777" w:rsidR="00744F3E" w:rsidRDefault="00744F3E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524C6" w14:textId="64A1FDFB" w:rsidR="00C26B9A" w:rsidRDefault="00C26B9A" w:rsidP="00C26B9A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5996438" w14:textId="6C59307E" w:rsidR="00637F46" w:rsidRDefault="00637F46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управления данными.</w:t>
      </w:r>
    </w:p>
    <w:p w14:paraId="34A63D72" w14:textId="4699ACDC" w:rsidR="00552C7D" w:rsidRDefault="00552C7D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отображать введенные рекрутерами агентства данные. С ее помощью сотрудник компании может, используя всего одно клиентское приложение, взаимодействовать с данными</w:t>
      </w:r>
      <w:r w:rsidR="001D2F2A">
        <w:rPr>
          <w:rFonts w:ascii="Times New Roman" w:hAnsi="Times New Roman" w:cs="Times New Roman"/>
          <w:sz w:val="28"/>
          <w:szCs w:val="28"/>
        </w:rPr>
        <w:t xml:space="preserve"> напрямую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94226" w14:textId="7C02C1BE" w:rsidR="004004CC" w:rsidRDefault="004004CC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компании</w:t>
      </w:r>
      <w:r w:rsidR="00AA69E9">
        <w:rPr>
          <w:rFonts w:ascii="Times New Roman" w:hAnsi="Times New Roman" w:cs="Times New Roman"/>
          <w:sz w:val="28"/>
          <w:szCs w:val="28"/>
        </w:rPr>
        <w:t xml:space="preserve"> сможет выбрать нужную вакансию или анкету, провести с этими данными все требуемые манипуляции и отправить уже измененные данные в систему.</w:t>
      </w:r>
    </w:p>
    <w:p w14:paraId="10CFA00B" w14:textId="387F0B6C" w:rsidR="007216C3" w:rsidRDefault="007216C3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7CE5F590" w14:textId="22AC8B31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управлениями данными</w:t>
      </w:r>
    </w:p>
    <w:p w14:paraId="506489AD" w14:textId="3DD91A29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работы персонала компании</w:t>
      </w:r>
    </w:p>
    <w:p w14:paraId="4CCD5DDA" w14:textId="3ACB8C05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компании</w:t>
      </w:r>
    </w:p>
    <w:p w14:paraId="2DC76D44" w14:textId="0773EF2C" w:rsidR="006F1C42" w:rsidRDefault="006F1C42" w:rsidP="00650309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вышеизложенных пунктов преследует ключевую цель – повышения прибыли предприятия.</w:t>
      </w:r>
    </w:p>
    <w:p w14:paraId="05AB2A27" w14:textId="127CD25E" w:rsidR="001D7A24" w:rsidRDefault="001D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F1C77" w14:textId="0852C628" w:rsidR="001D7A24" w:rsidRDefault="001D7A24" w:rsidP="004A5623">
      <w:pPr>
        <w:pStyle w:val="a3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623">
        <w:rPr>
          <w:rFonts w:ascii="Times New Roman" w:hAnsi="Times New Roman" w:cs="Times New Roman"/>
          <w:sz w:val="28"/>
          <w:szCs w:val="28"/>
        </w:rPr>
        <w:lastRenderedPageBreak/>
        <w:t>Описание процесса деятельности</w:t>
      </w:r>
    </w:p>
    <w:p w14:paraId="6A889E35" w14:textId="3FFD8A4B" w:rsidR="004A5623" w:rsidRDefault="004A5623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требуется разобрать, то, как будет вести себя система при выполнении выделенных модулей. Для этого мы будем использовать диаграммы состояния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F3051" w14:textId="7C74DEDD" w:rsidR="00A23B51" w:rsidRDefault="00A23B51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общая диаграмма состояний. При запуске клиентского приложения, </w:t>
      </w:r>
      <w:r w:rsidR="00D60DC0">
        <w:rPr>
          <w:rFonts w:ascii="Times New Roman" w:hAnsi="Times New Roman" w:cs="Times New Roman"/>
          <w:sz w:val="28"/>
          <w:szCs w:val="28"/>
        </w:rPr>
        <w:t>рекрутер</w:t>
      </w:r>
      <w:r>
        <w:rPr>
          <w:rFonts w:ascii="Times New Roman" w:hAnsi="Times New Roman" w:cs="Times New Roman"/>
          <w:sz w:val="28"/>
          <w:szCs w:val="28"/>
        </w:rPr>
        <w:t xml:space="preserve"> будет находиться в том, состоянии, когда ему необходимо авторизоваться, чтобы продолжить работу с системой и осуществлять деятельность согласно выделенным вариантам использования.</w:t>
      </w:r>
    </w:p>
    <w:p w14:paraId="6E3497CE" w14:textId="3541CFD0" w:rsidR="00B24870" w:rsidRDefault="00411305" w:rsidP="00B24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0D72" wp14:editId="5A3B8353">
            <wp:extent cx="6253658" cy="2085975"/>
            <wp:effectExtent l="19050" t="19050" r="139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2" t="17433" r="4473" b="16468"/>
                    <a:stretch/>
                  </pic:blipFill>
                  <pic:spPr bwMode="auto">
                    <a:xfrm>
                      <a:off x="0" y="0"/>
                      <a:ext cx="6253658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2AB1" w14:textId="6C747332" w:rsidR="00D60DC0" w:rsidRPr="004A5623" w:rsidRDefault="00D60DC0" w:rsidP="009019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показано детальное описание работы </w:t>
      </w:r>
      <w:r w:rsidR="009466D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 сист</w:t>
      </w:r>
      <w:r w:rsidR="009466DD">
        <w:rPr>
          <w:rFonts w:ascii="Times New Roman" w:hAnsi="Times New Roman" w:cs="Times New Roman"/>
          <w:sz w:val="28"/>
          <w:szCs w:val="28"/>
        </w:rPr>
        <w:t>емой. Рекрутер может просматривать список всех вакансий или анкет, изменять и добавлять новые данные в систему</w:t>
      </w:r>
      <w:r w:rsidR="00282D67">
        <w:rPr>
          <w:rFonts w:ascii="Times New Roman" w:hAnsi="Times New Roman" w:cs="Times New Roman"/>
          <w:sz w:val="28"/>
          <w:szCs w:val="28"/>
        </w:rPr>
        <w:t xml:space="preserve"> и </w:t>
      </w:r>
      <w:r w:rsidR="009466DD">
        <w:rPr>
          <w:rFonts w:ascii="Times New Roman" w:hAnsi="Times New Roman" w:cs="Times New Roman"/>
          <w:sz w:val="28"/>
          <w:szCs w:val="28"/>
        </w:rPr>
        <w:t xml:space="preserve">удалять уже существующие. </w:t>
      </w:r>
    </w:p>
    <w:p w14:paraId="119A0C3F" w14:textId="7AFF063D" w:rsidR="004A5623" w:rsidRPr="00D067E6" w:rsidRDefault="00D067E6" w:rsidP="00D067E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4A5623" w:rsidRPr="00D067E6" w:rsidSect="008C3F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1A92"/>
    <w:multiLevelType w:val="multilevel"/>
    <w:tmpl w:val="E2243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4CA6052"/>
    <w:multiLevelType w:val="hybridMultilevel"/>
    <w:tmpl w:val="D5FCAD82"/>
    <w:lvl w:ilvl="0" w:tplc="A374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DC6391"/>
    <w:multiLevelType w:val="multilevel"/>
    <w:tmpl w:val="CA9C820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F"/>
    <w:rsid w:val="00007B0D"/>
    <w:rsid w:val="000F1DDA"/>
    <w:rsid w:val="001D2F2A"/>
    <w:rsid w:val="001D7A24"/>
    <w:rsid w:val="001E6ABE"/>
    <w:rsid w:val="002016E4"/>
    <w:rsid w:val="00282D67"/>
    <w:rsid w:val="002A256E"/>
    <w:rsid w:val="003A2253"/>
    <w:rsid w:val="004004CC"/>
    <w:rsid w:val="00411305"/>
    <w:rsid w:val="004A5623"/>
    <w:rsid w:val="004B2092"/>
    <w:rsid w:val="004D782E"/>
    <w:rsid w:val="004E2C6A"/>
    <w:rsid w:val="00552C7D"/>
    <w:rsid w:val="00554A52"/>
    <w:rsid w:val="006037C1"/>
    <w:rsid w:val="00637F46"/>
    <w:rsid w:val="00650309"/>
    <w:rsid w:val="00681A90"/>
    <w:rsid w:val="006F1C42"/>
    <w:rsid w:val="007216C3"/>
    <w:rsid w:val="00744F3E"/>
    <w:rsid w:val="008C3F02"/>
    <w:rsid w:val="008E7B03"/>
    <w:rsid w:val="0090190A"/>
    <w:rsid w:val="00927239"/>
    <w:rsid w:val="00935D5F"/>
    <w:rsid w:val="009466DD"/>
    <w:rsid w:val="009943ED"/>
    <w:rsid w:val="00A23B51"/>
    <w:rsid w:val="00A45C82"/>
    <w:rsid w:val="00A60217"/>
    <w:rsid w:val="00A749A1"/>
    <w:rsid w:val="00AA69E9"/>
    <w:rsid w:val="00AF316F"/>
    <w:rsid w:val="00B24870"/>
    <w:rsid w:val="00B33F9F"/>
    <w:rsid w:val="00C26B9A"/>
    <w:rsid w:val="00C94359"/>
    <w:rsid w:val="00D067E6"/>
    <w:rsid w:val="00D60DC0"/>
    <w:rsid w:val="00DF7EF8"/>
    <w:rsid w:val="00EA0937"/>
    <w:rsid w:val="00ED20E0"/>
    <w:rsid w:val="00F22799"/>
    <w:rsid w:val="00F9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9CA3"/>
  <w15:chartTrackingRefBased/>
  <w15:docId w15:val="{2C6E2879-1672-42B2-AB3F-44421A17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47</cp:revision>
  <dcterms:created xsi:type="dcterms:W3CDTF">2024-05-06T11:51:00Z</dcterms:created>
  <dcterms:modified xsi:type="dcterms:W3CDTF">2024-05-06T12:52:00Z</dcterms:modified>
</cp:coreProperties>
</file>