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ales-data-analysis-report"/>
    <w:p>
      <w:pPr>
        <w:pStyle w:val="Heading1"/>
      </w:pPr>
      <w:r>
        <w:t xml:space="preserve">Sales Data Analysis Report</w:t>
      </w:r>
    </w:p>
    <w:bookmarkStart w:id="20" w:name="project-title"/>
    <w:p>
      <w:pPr>
        <w:pStyle w:val="Heading2"/>
      </w:pPr>
      <w:r>
        <w:t xml:space="preserve">Project Title</w:t>
      </w:r>
    </w:p>
    <w:p>
      <w:pPr>
        <w:pStyle w:val="FirstParagraph"/>
      </w:pPr>
      <w:r>
        <w:rPr>
          <w:b/>
          <w:bCs/>
        </w:rPr>
        <w:t xml:space="preserve">Sales Data Analysis Using Python and Pandas</w:t>
      </w:r>
    </w:p>
    <w:bookmarkEnd w:id="20"/>
    <w:bookmarkStart w:id="21" w:name="introduction"/>
    <w:p>
      <w:pPr>
        <w:pStyle w:val="Heading2"/>
      </w:pPr>
      <w:r>
        <w:t xml:space="preserve">Introduction</w:t>
      </w:r>
    </w:p>
    <w:p>
      <w:pPr>
        <w:pStyle w:val="FirstParagraph"/>
      </w:pPr>
      <w:r>
        <w:t xml:space="preserve">The objective of this project is to analyze a sales dataset using Python and the Pandas library. The project follows a step-by-step data analysis workflow, including data loading, exploration, cleaning, analysis, and reporting. The goal is to extract meaningful business insights that can support better decision-making.</w:t>
      </w:r>
    </w:p>
    <w:bookmarkEnd w:id="21"/>
    <w:bookmarkStart w:id="23" w:name="dataset-information"/>
    <w:p>
      <w:pPr>
        <w:pStyle w:val="Heading2"/>
      </w:pPr>
      <w:r>
        <w:t xml:space="preserve">Dataset Information</w:t>
      </w:r>
    </w:p>
    <w:p>
      <w:pPr>
        <w:pStyle w:val="Compact"/>
        <w:numPr>
          <w:ilvl w:val="0"/>
          <w:numId w:val="1001"/>
        </w:numPr>
      </w:pPr>
      <w:r>
        <w:t xml:space="preserve">Total Records:</w:t>
      </w:r>
      <w:r>
        <w:t xml:space="preserve"> </w:t>
      </w:r>
      <w:r>
        <w:rPr>
          <w:b/>
          <w:bCs/>
        </w:rPr>
        <w:t xml:space="preserve">100</w:t>
      </w:r>
    </w:p>
    <w:p>
      <w:pPr>
        <w:pStyle w:val="Compact"/>
        <w:numPr>
          <w:ilvl w:val="0"/>
          <w:numId w:val="1001"/>
        </w:numPr>
      </w:pPr>
      <w:r>
        <w:t xml:space="preserve">Total Columns:</w:t>
      </w:r>
      <w:r>
        <w:t xml:space="preserve"> </w:t>
      </w:r>
      <w:r>
        <w:rPr>
          <w:b/>
          <w:bCs/>
        </w:rPr>
        <w:t xml:space="preserve">7</w:t>
      </w:r>
    </w:p>
    <w:p>
      <w:pPr>
        <w:pStyle w:val="Compact"/>
        <w:numPr>
          <w:ilvl w:val="0"/>
          <w:numId w:val="1001"/>
        </w:numPr>
      </w:pPr>
      <w:r>
        <w:t xml:space="preserve">Dataset Format:</w:t>
      </w:r>
      <w:r>
        <w:t xml:space="preserve"> </w:t>
      </w:r>
      <w:r>
        <w:rPr>
          <w:b/>
          <w:bCs/>
        </w:rPr>
        <w:t xml:space="preserve">CSV</w:t>
      </w:r>
    </w:p>
    <w:bookmarkStart w:id="22" w:name="columns"/>
    <w:p>
      <w:pPr>
        <w:pStyle w:val="Heading3"/>
      </w:pPr>
      <w:r>
        <w:t xml:space="preserve">Columns</w:t>
      </w:r>
    </w:p>
    <w:p>
      <w:pPr>
        <w:pStyle w:val="Compact"/>
        <w:numPr>
          <w:ilvl w:val="0"/>
          <w:numId w:val="1002"/>
        </w:numPr>
      </w:pPr>
      <w:r>
        <w:t xml:space="preserve">Date</w:t>
      </w:r>
    </w:p>
    <w:p>
      <w:pPr>
        <w:pStyle w:val="Compact"/>
        <w:numPr>
          <w:ilvl w:val="0"/>
          <w:numId w:val="1002"/>
        </w:numPr>
      </w:pPr>
      <w:r>
        <w:t xml:space="preserve">Product</w:t>
      </w:r>
    </w:p>
    <w:p>
      <w:pPr>
        <w:pStyle w:val="Compact"/>
        <w:numPr>
          <w:ilvl w:val="0"/>
          <w:numId w:val="1002"/>
        </w:numPr>
      </w:pPr>
      <w:r>
        <w:t xml:space="preserve">Quantity</w:t>
      </w:r>
    </w:p>
    <w:p>
      <w:pPr>
        <w:pStyle w:val="Compact"/>
        <w:numPr>
          <w:ilvl w:val="0"/>
          <w:numId w:val="1002"/>
        </w:numPr>
      </w:pPr>
      <w:r>
        <w:t xml:space="preserve">Price</w:t>
      </w:r>
    </w:p>
    <w:p>
      <w:pPr>
        <w:pStyle w:val="Compact"/>
        <w:numPr>
          <w:ilvl w:val="0"/>
          <w:numId w:val="1002"/>
        </w:numPr>
      </w:pPr>
      <w:r>
        <w:t xml:space="preserve">Customer_ID</w:t>
      </w:r>
    </w:p>
    <w:p>
      <w:pPr>
        <w:pStyle w:val="Compact"/>
        <w:numPr>
          <w:ilvl w:val="0"/>
          <w:numId w:val="1002"/>
        </w:numPr>
      </w:pPr>
      <w:r>
        <w:t xml:space="preserve">Region</w:t>
      </w:r>
    </w:p>
    <w:p>
      <w:pPr>
        <w:pStyle w:val="Compact"/>
        <w:numPr>
          <w:ilvl w:val="0"/>
          <w:numId w:val="1002"/>
        </w:numPr>
      </w:pPr>
      <w:r>
        <w:t xml:space="preserve">Total_Sales</w:t>
      </w:r>
    </w:p>
    <w:bookmarkEnd w:id="22"/>
    <w:bookmarkEnd w:id="23"/>
    <w:bookmarkStart w:id="29" w:name="project-workflow"/>
    <w:p>
      <w:pPr>
        <w:pStyle w:val="Heading2"/>
      </w:pPr>
      <w:r>
        <w:t xml:space="preserve">Project Workflow</w:t>
      </w:r>
    </w:p>
    <w:bookmarkStart w:id="24" w:name="day-1-setup-load-data"/>
    <w:p>
      <w:pPr>
        <w:pStyle w:val="Heading3"/>
      </w:pPr>
      <w:r>
        <w:t xml:space="preserve">Day 1: Setup &amp; Load Data</w:t>
      </w:r>
    </w:p>
    <w:p>
      <w:pPr>
        <w:pStyle w:val="Compact"/>
        <w:numPr>
          <w:ilvl w:val="0"/>
          <w:numId w:val="1003"/>
        </w:numPr>
      </w:pPr>
      <w:r>
        <w:t xml:space="preserve">Imported the Pandas library.</w:t>
      </w:r>
    </w:p>
    <w:p>
      <w:pPr>
        <w:pStyle w:val="Compact"/>
        <w:numPr>
          <w:ilvl w:val="0"/>
          <w:numId w:val="1003"/>
        </w:numPr>
      </w:pPr>
      <w:r>
        <w:t xml:space="preserve">Loaded the sales dataset from a CSV file.</w:t>
      </w:r>
    </w:p>
    <w:p>
      <w:pPr>
        <w:pStyle w:val="Compact"/>
        <w:numPr>
          <w:ilvl w:val="0"/>
          <w:numId w:val="1003"/>
        </w:numPr>
      </w:pPr>
      <w:r>
        <w:t xml:space="preserve">Verified that the dataset was successfully imported.</w:t>
      </w:r>
    </w:p>
    <w:bookmarkEnd w:id="24"/>
    <w:bookmarkStart w:id="25" w:name="day-2-explore-data"/>
    <w:p>
      <w:pPr>
        <w:pStyle w:val="Heading3"/>
      </w:pPr>
      <w:r>
        <w:t xml:space="preserve">Day 2: Explore Data</w:t>
      </w:r>
    </w:p>
    <w:p>
      <w:pPr>
        <w:pStyle w:val="Compact"/>
        <w:numPr>
          <w:ilvl w:val="0"/>
          <w:numId w:val="1004"/>
        </w:numPr>
      </w:pPr>
      <w:r>
        <w:t xml:space="preserve">Checked the dataset shape.</w:t>
      </w:r>
    </w:p>
    <w:p>
      <w:pPr>
        <w:pStyle w:val="Compact"/>
        <w:numPr>
          <w:ilvl w:val="0"/>
          <w:numId w:val="1004"/>
        </w:numPr>
      </w:pPr>
      <w:r>
        <w:t xml:space="preserve">Displayed column names.</w:t>
      </w:r>
    </w:p>
    <w:p>
      <w:pPr>
        <w:pStyle w:val="Compact"/>
        <w:numPr>
          <w:ilvl w:val="0"/>
          <w:numId w:val="1004"/>
        </w:numPr>
      </w:pPr>
      <w:r>
        <w:t xml:space="preserve">Examined data types using</w:t>
      </w:r>
      <w:r>
        <w:t xml:space="preserve"> </w:t>
      </w:r>
      <w:r>
        <w:rPr>
          <w:rStyle w:val="VerbatimChar"/>
        </w:rPr>
        <w:t xml:space="preserve">df.info()</w:t>
      </w:r>
      <w:r>
        <w:t xml:space="preserve">.</w:t>
      </w:r>
    </w:p>
    <w:p>
      <w:pPr>
        <w:pStyle w:val="Compact"/>
        <w:numPr>
          <w:ilvl w:val="0"/>
          <w:numId w:val="1004"/>
        </w:numPr>
      </w:pPr>
      <w:r>
        <w:t xml:space="preserve">Reviewed the dataset structure.</w:t>
      </w:r>
    </w:p>
    <w:bookmarkEnd w:id="25"/>
    <w:bookmarkStart w:id="26" w:name="day-3-clean-data"/>
    <w:p>
      <w:pPr>
        <w:pStyle w:val="Heading3"/>
      </w:pPr>
      <w:r>
        <w:t xml:space="preserve">Day 3: Clean Data</w:t>
      </w:r>
    </w:p>
    <w:p>
      <w:pPr>
        <w:pStyle w:val="Compact"/>
        <w:numPr>
          <w:ilvl w:val="0"/>
          <w:numId w:val="1005"/>
        </w:numPr>
      </w:pPr>
      <w:r>
        <w:t xml:space="preserve">Checked for missing values.</w:t>
      </w:r>
    </w:p>
    <w:p>
      <w:pPr>
        <w:pStyle w:val="Compact"/>
        <w:numPr>
          <w:ilvl w:val="0"/>
          <w:numId w:val="1005"/>
        </w:numPr>
      </w:pPr>
      <w:r>
        <w:t xml:space="preserve">Filled missing values where necessary.</w:t>
      </w:r>
    </w:p>
    <w:p>
      <w:pPr>
        <w:pStyle w:val="Compact"/>
        <w:numPr>
          <w:ilvl w:val="0"/>
          <w:numId w:val="1005"/>
        </w:numPr>
      </w:pPr>
      <w:r>
        <w:t xml:space="preserve">Removed duplicate records.</w:t>
      </w:r>
    </w:p>
    <w:p>
      <w:pPr>
        <w:pStyle w:val="Compact"/>
        <w:numPr>
          <w:ilvl w:val="0"/>
          <w:numId w:val="1005"/>
        </w:numPr>
      </w:pPr>
      <w:r>
        <w:t xml:space="preserve">Prepared the dataset for analysis.</w:t>
      </w:r>
    </w:p>
    <w:bookmarkEnd w:id="26"/>
    <w:bookmarkStart w:id="27" w:name="day-4-sales-analysis"/>
    <w:p>
      <w:pPr>
        <w:pStyle w:val="Heading3"/>
      </w:pPr>
      <w:r>
        <w:t xml:space="preserve">Day 4: Sales Analysis</w:t>
      </w:r>
    </w:p>
    <w:p>
      <w:pPr>
        <w:pStyle w:val="FirstParagraph"/>
      </w:pPr>
      <w:r>
        <w:t xml:space="preserve">The following business metrics were calculated:</w:t>
      </w:r>
    </w:p>
    <w:p>
      <w:pPr>
        <w:pStyle w:val="Compact"/>
        <w:numPr>
          <w:ilvl w:val="0"/>
          <w:numId w:val="1006"/>
        </w:numPr>
      </w:pPr>
      <w:r>
        <w:rPr>
          <w:b/>
          <w:bCs/>
        </w:rPr>
        <w:t xml:space="preserve">Total Revenue:</w:t>
      </w:r>
      <w:r>
        <w:t xml:space="preserve"> </w:t>
      </w:r>
      <w:r>
        <w:t xml:space="preserve">12,365,048</w:t>
      </w:r>
    </w:p>
    <w:p>
      <w:pPr>
        <w:pStyle w:val="Compact"/>
        <w:numPr>
          <w:ilvl w:val="0"/>
          <w:numId w:val="1006"/>
        </w:numPr>
      </w:pPr>
      <w:r>
        <w:rPr>
          <w:b/>
          <w:bCs/>
        </w:rPr>
        <w:t xml:space="preserve">Best Performing Product:</w:t>
      </w:r>
      <w:r>
        <w:t xml:space="preserve"> </w:t>
      </w:r>
      <w:r>
        <w:t xml:space="preserve">Laptop</w:t>
      </w:r>
    </w:p>
    <w:p>
      <w:pPr>
        <w:pStyle w:val="Compact"/>
        <w:numPr>
          <w:ilvl w:val="0"/>
          <w:numId w:val="1006"/>
        </w:numPr>
      </w:pPr>
      <w:r>
        <w:rPr>
          <w:b/>
          <w:bCs/>
        </w:rPr>
        <w:t xml:space="preserve">Total Quantity Sold:</w:t>
      </w:r>
      <w:r>
        <w:t xml:space="preserve"> </w:t>
      </w:r>
      <w:r>
        <w:t xml:space="preserve">Calculated by summing the</w:t>
      </w:r>
      <w:r>
        <w:t xml:space="preserve"> </w:t>
      </w:r>
      <w:r>
        <w:rPr>
          <w:rStyle w:val="VerbatimChar"/>
        </w:rPr>
        <w:t xml:space="preserve">Quantity</w:t>
      </w:r>
      <w:r>
        <w:t xml:space="preserve"> </w:t>
      </w:r>
      <w:r>
        <w:t xml:space="preserve">column.</w:t>
      </w:r>
    </w:p>
    <w:p>
      <w:pPr>
        <w:pStyle w:val="FirstParagraph"/>
      </w:pPr>
      <w:r>
        <w:t xml:space="preserve">Revenue was calculated using:</w:t>
      </w:r>
    </w:p>
    <w:p>
      <w:pPr>
        <w:pStyle w:val="BodyText"/>
      </w:pPr>
      <w:r>
        <w:rPr>
          <w:b/>
          <w:bCs/>
        </w:rPr>
        <w:t xml:space="preserve">Revenue = Quantity × Price</w:t>
      </w:r>
    </w:p>
    <w:bookmarkEnd w:id="27"/>
    <w:bookmarkStart w:id="28" w:name="day-5-report-generation"/>
    <w:p>
      <w:pPr>
        <w:pStyle w:val="Heading3"/>
      </w:pPr>
      <w:r>
        <w:t xml:space="preserve">Day 5: Report Generation</w:t>
      </w:r>
    </w:p>
    <w:p>
      <w:pPr>
        <w:pStyle w:val="FirstParagraph"/>
      </w:pPr>
      <w:r>
        <w:t xml:space="preserve">The analysis results were summarized into a report containing:</w:t>
      </w:r>
    </w:p>
    <w:p>
      <w:pPr>
        <w:pStyle w:val="Compact"/>
        <w:numPr>
          <w:ilvl w:val="0"/>
          <w:numId w:val="1007"/>
        </w:numPr>
      </w:pPr>
      <w:r>
        <w:t xml:space="preserve">Dataset overview</w:t>
      </w:r>
    </w:p>
    <w:p>
      <w:pPr>
        <w:pStyle w:val="Compact"/>
        <w:numPr>
          <w:ilvl w:val="0"/>
          <w:numId w:val="1007"/>
        </w:numPr>
      </w:pPr>
      <w:r>
        <w:t xml:space="preserve">Cleaning summary</w:t>
      </w:r>
    </w:p>
    <w:p>
      <w:pPr>
        <w:pStyle w:val="Compact"/>
        <w:numPr>
          <w:ilvl w:val="0"/>
          <w:numId w:val="1007"/>
        </w:numPr>
      </w:pPr>
      <w:r>
        <w:t xml:space="preserve">Key business metrics</w:t>
      </w:r>
    </w:p>
    <w:p>
      <w:pPr>
        <w:pStyle w:val="Compact"/>
        <w:numPr>
          <w:ilvl w:val="0"/>
          <w:numId w:val="1007"/>
        </w:numPr>
      </w:pPr>
      <w:r>
        <w:t xml:space="preserve">Final insights</w:t>
      </w:r>
    </w:p>
    <w:bookmarkEnd w:id="28"/>
    <w:bookmarkEnd w:id="29"/>
    <w:bookmarkStart w:id="30" w:name="key-insights"/>
    <w:p>
      <w:pPr>
        <w:pStyle w:val="Heading2"/>
      </w:pPr>
      <w:r>
        <w:t xml:space="preserve">Key Insights</w:t>
      </w:r>
    </w:p>
    <w:p>
      <w:pPr>
        <w:pStyle w:val="Compact"/>
        <w:numPr>
          <w:ilvl w:val="0"/>
          <w:numId w:val="1008"/>
        </w:numPr>
      </w:pPr>
      <w:r>
        <w:t xml:space="preserve">The dataset contains</w:t>
      </w:r>
      <w:r>
        <w:t xml:space="preserve"> </w:t>
      </w:r>
      <w:r>
        <w:rPr>
          <w:b/>
          <w:bCs/>
        </w:rPr>
        <w:t xml:space="preserve">100 sales records</w:t>
      </w:r>
      <w:r>
        <w:t xml:space="preserve"> </w:t>
      </w:r>
      <w:r>
        <w:t xml:space="preserve">with</w:t>
      </w:r>
      <w:r>
        <w:t xml:space="preserve"> </w:t>
      </w:r>
      <w:r>
        <w:rPr>
          <w:b/>
          <w:bCs/>
        </w:rPr>
        <w:t xml:space="preserve">7 columns</w:t>
      </w:r>
      <w:r>
        <w:t xml:space="preserve">.</w:t>
      </w:r>
    </w:p>
    <w:p>
      <w:pPr>
        <w:pStyle w:val="Compact"/>
        <w:numPr>
          <w:ilvl w:val="0"/>
          <w:numId w:val="1008"/>
        </w:numPr>
      </w:pPr>
      <w:r>
        <w:t xml:space="preserve">No duplicate records were found after data cleaning.</w:t>
      </w:r>
    </w:p>
    <w:p>
      <w:pPr>
        <w:pStyle w:val="Compact"/>
        <w:numPr>
          <w:ilvl w:val="0"/>
          <w:numId w:val="1008"/>
        </w:numPr>
      </w:pPr>
      <w:r>
        <w:rPr>
          <w:b/>
          <w:bCs/>
        </w:rPr>
        <w:t xml:space="preserve">Laptop</w:t>
      </w:r>
      <w:r>
        <w:t xml:space="preserve"> </w:t>
      </w:r>
      <w:r>
        <w:t xml:space="preserve">generated the highest revenue among all products.</w:t>
      </w:r>
    </w:p>
    <w:p>
      <w:pPr>
        <w:pStyle w:val="Compact"/>
        <w:numPr>
          <w:ilvl w:val="0"/>
          <w:numId w:val="1008"/>
        </w:numPr>
      </w:pPr>
      <w:r>
        <w:t xml:space="preserve">The total revenue generated from the dataset is</w:t>
      </w:r>
      <w:r>
        <w:t xml:space="preserve"> </w:t>
      </w:r>
      <w:r>
        <w:rPr>
          <w:b/>
          <w:bCs/>
        </w:rPr>
        <w:t xml:space="preserve">12,365,048</w:t>
      </w:r>
      <w:r>
        <w:t xml:space="preserve">.</w:t>
      </w:r>
    </w:p>
    <w:p>
      <w:pPr>
        <w:pStyle w:val="Compact"/>
        <w:numPr>
          <w:ilvl w:val="0"/>
          <w:numId w:val="1008"/>
        </w:numPr>
      </w:pPr>
      <w:r>
        <w:t xml:space="preserve">The dataset is clean and suitable for further visualization and advanced analysis.</w:t>
      </w:r>
    </w:p>
    <w:bookmarkEnd w:id="30"/>
    <w:bookmarkStart w:id="31" w:name="conclusion"/>
    <w:p>
      <w:pPr>
        <w:pStyle w:val="Heading2"/>
      </w:pPr>
      <w:r>
        <w:t xml:space="preserve">Conclusion</w:t>
      </w:r>
    </w:p>
    <w:p>
      <w:pPr>
        <w:pStyle w:val="FirstParagraph"/>
      </w:pPr>
      <w:r>
        <w:t xml:space="preserve">This project demonstrates the complete data analysis process using Python and Pandas. It helped develop practical skills in loading datasets, exploring data, cleaning records, calculating business metrics, and generating reports. The project serves as a strong foundation for more advanced data analysis and visualization tasks.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2026-06-29T06:44:23Z</dcterms:created>
  <dcterms:modified xsi:type="dcterms:W3CDTF">2026-06-29T06:44:23Z</dcterms:modified>
</cp:coreProperties>
</file>

<file path=docProps/custom.xml><?xml version="1.0" encoding="utf-8"?>
<Properties xmlns="http://schemas.openxmlformats.org/officeDocument/2006/custom-properties" xmlns:vt="http://schemas.openxmlformats.org/officeDocument/2006/docPropsVTypes"/>
</file>