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B7248" w14:textId="237BF7EA" w:rsidR="00FA4189" w:rsidRPr="004E3949" w:rsidRDefault="00AD3529" w:rsidP="00FA4189">
      <w:pPr>
        <w:autoSpaceDE w:val="0"/>
        <w:autoSpaceDN w:val="0"/>
        <w:adjustRightInd w:val="0"/>
        <w:rPr>
          <w:rFonts w:ascii="Times New Roman" w:hAnsi="Times New Roman"/>
          <w:sz w:val="18"/>
          <w:szCs w:val="18"/>
        </w:rPr>
      </w:pPr>
      <w:r>
        <w:rPr>
          <w:rFonts w:ascii="Times New Roman" w:hAnsi="Times New Roman"/>
          <w:b/>
          <w:bCs/>
          <w:sz w:val="18"/>
          <w:szCs w:val="18"/>
        </w:rPr>
        <w:t xml:space="preserve">HISP </w:t>
      </w:r>
      <w:r w:rsidR="00FA4189" w:rsidRPr="002D6E12">
        <w:rPr>
          <w:rFonts w:ascii="Times New Roman" w:hAnsi="Times New Roman"/>
          <w:b/>
          <w:bCs/>
          <w:sz w:val="18"/>
          <w:szCs w:val="18"/>
        </w:rPr>
        <w:t>QUESTION 1</w:t>
      </w:r>
      <w:r w:rsidR="004E3949">
        <w:rPr>
          <w:rFonts w:ascii="Times New Roman" w:hAnsi="Times New Roman"/>
          <w:b/>
          <w:bCs/>
          <w:sz w:val="18"/>
          <w:szCs w:val="18"/>
        </w:rPr>
        <w:t xml:space="preserve"> </w:t>
      </w:r>
      <w:r w:rsidR="000F2138">
        <w:rPr>
          <w:rFonts w:ascii="Times New Roman" w:hAnsi="Times New Roman"/>
          <w:bCs/>
          <w:sz w:val="18"/>
          <w:szCs w:val="18"/>
        </w:rPr>
        <w:t>(chapter 3</w:t>
      </w:r>
      <w:r>
        <w:rPr>
          <w:rFonts w:ascii="Times New Roman" w:hAnsi="Times New Roman"/>
          <w:bCs/>
          <w:sz w:val="18"/>
          <w:szCs w:val="18"/>
        </w:rPr>
        <w:t>, p.58</w:t>
      </w:r>
      <w:r w:rsidR="000F2138">
        <w:rPr>
          <w:rFonts w:ascii="Times New Roman" w:hAnsi="Times New Roman"/>
          <w:bCs/>
          <w:sz w:val="18"/>
          <w:szCs w:val="18"/>
        </w:rPr>
        <w:t>)</w:t>
      </w:r>
    </w:p>
    <w:p w14:paraId="561160D7" w14:textId="2BDC1F86" w:rsidR="00AD3529" w:rsidRPr="002D6E12" w:rsidRDefault="00AD3529" w:rsidP="00AD3529">
      <w:pPr>
        <w:autoSpaceDE w:val="0"/>
        <w:autoSpaceDN w:val="0"/>
        <w:adjustRightInd w:val="0"/>
        <w:jc w:val="both"/>
        <w:rPr>
          <w:rFonts w:ascii="Times New Roman" w:hAnsi="Times New Roman"/>
          <w:sz w:val="18"/>
          <w:szCs w:val="18"/>
        </w:rPr>
      </w:pPr>
      <w:r>
        <w:rPr>
          <w:rFonts w:ascii="Times New Roman" w:hAnsi="Times New Roman"/>
          <w:b/>
          <w:bCs/>
          <w:sz w:val="18"/>
          <w:szCs w:val="18"/>
        </w:rPr>
        <w:t>A</w:t>
      </w:r>
      <w:r w:rsidRPr="002D6E12">
        <w:rPr>
          <w:rFonts w:ascii="Times New Roman" w:hAnsi="Times New Roman"/>
          <w:b/>
          <w:bCs/>
          <w:sz w:val="18"/>
          <w:szCs w:val="18"/>
        </w:rPr>
        <w:t xml:space="preserve">. </w:t>
      </w:r>
      <w:r w:rsidRPr="002D6E12">
        <w:rPr>
          <w:rFonts w:ascii="Times New Roman" w:hAnsi="Times New Roman"/>
          <w:sz w:val="18"/>
          <w:szCs w:val="18"/>
        </w:rPr>
        <w:t>Does th</w:t>
      </w:r>
      <w:r>
        <w:rPr>
          <w:rFonts w:ascii="Times New Roman" w:hAnsi="Times New Roman"/>
          <w:sz w:val="18"/>
          <w:szCs w:val="18"/>
        </w:rPr>
        <w:t xml:space="preserve">e before-and-after comparison control for </w:t>
      </w:r>
      <w:r w:rsidRPr="002D6E12">
        <w:rPr>
          <w:rFonts w:ascii="Times New Roman" w:hAnsi="Times New Roman"/>
          <w:sz w:val="18"/>
          <w:szCs w:val="18"/>
        </w:rPr>
        <w:t>all the factors that affect health expenditures over time?</w:t>
      </w:r>
    </w:p>
    <w:p w14:paraId="73BCF850" w14:textId="50FE78EA" w:rsidR="00AD3529" w:rsidRPr="002D6E12" w:rsidRDefault="00AD3529" w:rsidP="00AD3529">
      <w:pPr>
        <w:autoSpaceDE w:val="0"/>
        <w:autoSpaceDN w:val="0"/>
        <w:adjustRightInd w:val="0"/>
        <w:jc w:val="both"/>
        <w:rPr>
          <w:rFonts w:ascii="Times New Roman" w:hAnsi="Times New Roman"/>
          <w:sz w:val="18"/>
          <w:szCs w:val="18"/>
        </w:rPr>
      </w:pPr>
      <w:r w:rsidRPr="002D6E12">
        <w:rPr>
          <w:rFonts w:ascii="Times New Roman" w:hAnsi="Times New Roman"/>
          <w:sz w:val="18"/>
          <w:szCs w:val="18"/>
        </w:rPr>
        <w:t>No, it is very unlikely that this analysis controls for all the factors that may impact health expenditures over time. For example, there are other health interventions operating simultaneously in t</w:t>
      </w:r>
      <w:r>
        <w:rPr>
          <w:rFonts w:ascii="Times New Roman" w:hAnsi="Times New Roman"/>
          <w:sz w:val="18"/>
          <w:szCs w:val="18"/>
        </w:rPr>
        <w:t xml:space="preserve">he villages receiving HISP, </w:t>
      </w:r>
      <w:r w:rsidRPr="002D6E12">
        <w:rPr>
          <w:rFonts w:ascii="Times New Roman" w:hAnsi="Times New Roman"/>
          <w:sz w:val="18"/>
          <w:szCs w:val="18"/>
        </w:rPr>
        <w:t xml:space="preserve">which could </w:t>
      </w:r>
      <w:r>
        <w:rPr>
          <w:rFonts w:ascii="Times New Roman" w:hAnsi="Times New Roman"/>
          <w:sz w:val="18"/>
          <w:szCs w:val="18"/>
        </w:rPr>
        <w:t xml:space="preserve">also </w:t>
      </w:r>
      <w:r w:rsidRPr="002D6E12">
        <w:rPr>
          <w:rFonts w:ascii="Times New Roman" w:hAnsi="Times New Roman"/>
          <w:sz w:val="18"/>
          <w:szCs w:val="18"/>
        </w:rPr>
        <w:t>have caused</w:t>
      </w:r>
      <w:r>
        <w:rPr>
          <w:rFonts w:ascii="Times New Roman" w:hAnsi="Times New Roman"/>
          <w:sz w:val="18"/>
          <w:szCs w:val="18"/>
        </w:rPr>
        <w:t xml:space="preserve"> increases or decreases in</w:t>
      </w:r>
      <w:r w:rsidRPr="002D6E12">
        <w:rPr>
          <w:rFonts w:ascii="Times New Roman" w:hAnsi="Times New Roman"/>
          <w:sz w:val="18"/>
          <w:szCs w:val="18"/>
        </w:rPr>
        <w:t xml:space="preserve"> health expenditures. Additionally, a financial cr</w:t>
      </w:r>
      <w:r>
        <w:rPr>
          <w:rFonts w:ascii="Times New Roman" w:hAnsi="Times New Roman"/>
          <w:sz w:val="18"/>
          <w:szCs w:val="18"/>
        </w:rPr>
        <w:t>isis in the country could have reduced health expenditures</w:t>
      </w:r>
      <w:r w:rsidRPr="002D6E12">
        <w:rPr>
          <w:rFonts w:ascii="Times New Roman" w:hAnsi="Times New Roman"/>
          <w:sz w:val="18"/>
          <w:szCs w:val="18"/>
        </w:rPr>
        <w:t xml:space="preserve">, meaning </w:t>
      </w:r>
      <w:r>
        <w:rPr>
          <w:rFonts w:ascii="Times New Roman" w:hAnsi="Times New Roman"/>
          <w:sz w:val="18"/>
          <w:szCs w:val="18"/>
        </w:rPr>
        <w:t>that in the absence of HISP</w:t>
      </w:r>
      <w:r w:rsidRPr="002D6E12">
        <w:rPr>
          <w:rFonts w:ascii="Times New Roman" w:hAnsi="Times New Roman"/>
          <w:sz w:val="18"/>
          <w:szCs w:val="18"/>
        </w:rPr>
        <w:t>, households</w:t>
      </w:r>
      <w:r>
        <w:rPr>
          <w:rFonts w:ascii="Times New Roman" w:hAnsi="Times New Roman"/>
          <w:sz w:val="18"/>
          <w:szCs w:val="18"/>
        </w:rPr>
        <w:t xml:space="preserve"> might have spent less on health</w:t>
      </w:r>
      <w:r w:rsidRPr="002D6E12">
        <w:rPr>
          <w:rFonts w:ascii="Times New Roman" w:hAnsi="Times New Roman"/>
          <w:sz w:val="18"/>
          <w:szCs w:val="18"/>
        </w:rPr>
        <w:t xml:space="preserve">. </w:t>
      </w:r>
    </w:p>
    <w:p w14:paraId="6D8BF138" w14:textId="046BA239" w:rsidR="00044277" w:rsidRPr="002D6E12" w:rsidRDefault="00AD3529" w:rsidP="00AD3529">
      <w:pPr>
        <w:autoSpaceDE w:val="0"/>
        <w:autoSpaceDN w:val="0"/>
        <w:adjustRightInd w:val="0"/>
        <w:jc w:val="both"/>
        <w:rPr>
          <w:rFonts w:ascii="Times New Roman" w:hAnsi="Times New Roman"/>
          <w:sz w:val="18"/>
          <w:szCs w:val="18"/>
        </w:rPr>
      </w:pPr>
      <w:r>
        <w:rPr>
          <w:rFonts w:ascii="Times New Roman" w:hAnsi="Times New Roman"/>
          <w:b/>
          <w:bCs/>
          <w:sz w:val="18"/>
          <w:szCs w:val="18"/>
        </w:rPr>
        <w:t>B</w:t>
      </w:r>
      <w:r w:rsidR="00FA4189" w:rsidRPr="002D6E12">
        <w:rPr>
          <w:rFonts w:ascii="Times New Roman" w:hAnsi="Times New Roman"/>
          <w:b/>
          <w:bCs/>
          <w:sz w:val="18"/>
          <w:szCs w:val="18"/>
        </w:rPr>
        <w:t xml:space="preserve">. </w:t>
      </w:r>
      <w:r w:rsidR="00FA4189" w:rsidRPr="002D6E12">
        <w:rPr>
          <w:rFonts w:ascii="Times New Roman" w:hAnsi="Times New Roman"/>
          <w:sz w:val="18"/>
          <w:szCs w:val="18"/>
        </w:rPr>
        <w:t xml:space="preserve">Based on these results </w:t>
      </w:r>
      <w:r>
        <w:rPr>
          <w:rFonts w:ascii="Times New Roman" w:hAnsi="Times New Roman"/>
          <w:sz w:val="18"/>
          <w:szCs w:val="18"/>
        </w:rPr>
        <w:t>produced by the before-and-after analysis,</w:t>
      </w:r>
      <w:r w:rsidR="00FA4189" w:rsidRPr="002D6E12">
        <w:rPr>
          <w:rFonts w:ascii="Times New Roman" w:hAnsi="Times New Roman"/>
          <w:sz w:val="18"/>
          <w:szCs w:val="18"/>
        </w:rPr>
        <w:t xml:space="preserve"> should HISP be scaled up nationally?</w:t>
      </w:r>
    </w:p>
    <w:p w14:paraId="2CB1F2F9" w14:textId="7EEF878F" w:rsidR="00FA4189" w:rsidRPr="002D6E12" w:rsidRDefault="0045204C" w:rsidP="00AD3529">
      <w:pPr>
        <w:autoSpaceDE w:val="0"/>
        <w:autoSpaceDN w:val="0"/>
        <w:adjustRightInd w:val="0"/>
        <w:jc w:val="both"/>
        <w:rPr>
          <w:rFonts w:ascii="Times New Roman" w:hAnsi="Times New Roman"/>
          <w:sz w:val="18"/>
          <w:szCs w:val="18"/>
        </w:rPr>
      </w:pPr>
      <w:r w:rsidRPr="002D6E12">
        <w:rPr>
          <w:rFonts w:ascii="Times New Roman" w:hAnsi="Times New Roman"/>
          <w:sz w:val="18"/>
          <w:szCs w:val="18"/>
        </w:rPr>
        <w:t>No, based on these results</w:t>
      </w:r>
      <w:r w:rsidR="00D74B6D" w:rsidRPr="002D6E12">
        <w:rPr>
          <w:rFonts w:ascii="Times New Roman" w:hAnsi="Times New Roman"/>
          <w:sz w:val="18"/>
          <w:szCs w:val="18"/>
        </w:rPr>
        <w:t xml:space="preserve"> </w:t>
      </w:r>
      <w:r w:rsidR="00044277" w:rsidRPr="002D6E12">
        <w:rPr>
          <w:rFonts w:ascii="Times New Roman" w:hAnsi="Times New Roman"/>
          <w:sz w:val="18"/>
          <w:szCs w:val="18"/>
        </w:rPr>
        <w:t>HISP should not be scaled up nationally. The program decrease</w:t>
      </w:r>
      <w:r w:rsidR="00D74B6D" w:rsidRPr="002D6E12">
        <w:rPr>
          <w:rFonts w:ascii="Times New Roman" w:hAnsi="Times New Roman"/>
          <w:sz w:val="18"/>
          <w:szCs w:val="18"/>
        </w:rPr>
        <w:t>d</w:t>
      </w:r>
      <w:r w:rsidR="00044277" w:rsidRPr="002D6E12">
        <w:rPr>
          <w:rFonts w:ascii="Times New Roman" w:hAnsi="Times New Roman"/>
          <w:sz w:val="18"/>
          <w:szCs w:val="18"/>
        </w:rPr>
        <w:t xml:space="preserve"> </w:t>
      </w:r>
      <w:r w:rsidRPr="002D6E12">
        <w:rPr>
          <w:rFonts w:ascii="Times New Roman" w:hAnsi="Times New Roman"/>
          <w:sz w:val="18"/>
          <w:szCs w:val="18"/>
        </w:rPr>
        <w:t xml:space="preserve">average </w:t>
      </w:r>
      <w:r w:rsidR="00044277" w:rsidRPr="002D6E12">
        <w:rPr>
          <w:rFonts w:ascii="Times New Roman" w:hAnsi="Times New Roman"/>
          <w:sz w:val="18"/>
          <w:szCs w:val="18"/>
        </w:rPr>
        <w:t>health expenditures</w:t>
      </w:r>
      <w:r w:rsidR="00D74B6D" w:rsidRPr="002D6E12">
        <w:rPr>
          <w:rFonts w:ascii="Times New Roman" w:hAnsi="Times New Roman"/>
          <w:sz w:val="18"/>
          <w:szCs w:val="18"/>
        </w:rPr>
        <w:t xml:space="preserve"> in poor households</w:t>
      </w:r>
      <w:r w:rsidR="00044277" w:rsidRPr="002D6E12">
        <w:rPr>
          <w:rFonts w:ascii="Times New Roman" w:hAnsi="Times New Roman"/>
          <w:sz w:val="18"/>
          <w:szCs w:val="18"/>
        </w:rPr>
        <w:t xml:space="preserve">, but by </w:t>
      </w:r>
      <w:r w:rsidR="00ED6F28">
        <w:rPr>
          <w:rFonts w:ascii="Times New Roman" w:hAnsi="Times New Roman"/>
          <w:sz w:val="18"/>
          <w:szCs w:val="18"/>
        </w:rPr>
        <w:t xml:space="preserve">much </w:t>
      </w:r>
      <w:r w:rsidR="00044277" w:rsidRPr="002D6E12">
        <w:rPr>
          <w:rFonts w:ascii="Times New Roman" w:hAnsi="Times New Roman"/>
          <w:sz w:val="18"/>
          <w:szCs w:val="18"/>
        </w:rPr>
        <w:t>less than</w:t>
      </w:r>
      <w:r w:rsidR="00F71022">
        <w:rPr>
          <w:rFonts w:ascii="Times New Roman" w:hAnsi="Times New Roman"/>
          <w:sz w:val="18"/>
          <w:szCs w:val="18"/>
        </w:rPr>
        <w:t xml:space="preserve"> the threshold level of</w:t>
      </w:r>
      <w:r w:rsidR="00044277" w:rsidRPr="002D6E12">
        <w:rPr>
          <w:rFonts w:ascii="Times New Roman" w:hAnsi="Times New Roman"/>
          <w:sz w:val="18"/>
          <w:szCs w:val="18"/>
        </w:rPr>
        <w:t xml:space="preserve"> </w:t>
      </w:r>
      <w:r w:rsidR="00896997">
        <w:rPr>
          <w:rFonts w:ascii="Times New Roman" w:hAnsi="Times New Roman"/>
          <w:sz w:val="18"/>
          <w:szCs w:val="18"/>
        </w:rPr>
        <w:t>$</w:t>
      </w:r>
      <w:r w:rsidR="00ED6F28">
        <w:rPr>
          <w:rFonts w:ascii="Times New Roman" w:hAnsi="Times New Roman"/>
          <w:sz w:val="18"/>
          <w:szCs w:val="18"/>
        </w:rPr>
        <w:t>10</w:t>
      </w:r>
      <w:r w:rsidR="00896997">
        <w:rPr>
          <w:rFonts w:ascii="Times New Roman" w:hAnsi="Times New Roman"/>
          <w:sz w:val="18"/>
          <w:szCs w:val="18"/>
        </w:rPr>
        <w:t xml:space="preserve"> that was determined by the government.</w:t>
      </w:r>
      <w:r w:rsidR="00AB150C" w:rsidRPr="002D6E12">
        <w:rPr>
          <w:rFonts w:ascii="Times New Roman" w:hAnsi="Times New Roman"/>
          <w:sz w:val="18"/>
          <w:szCs w:val="18"/>
        </w:rPr>
        <w:t xml:space="preserve"> </w:t>
      </w:r>
    </w:p>
    <w:p w14:paraId="4B55D223" w14:textId="77777777" w:rsidR="00FA4189" w:rsidRPr="002D6E12" w:rsidRDefault="00FA4189">
      <w:pPr>
        <w:rPr>
          <w:rFonts w:ascii="Times New Roman" w:hAnsi="Times New Roman"/>
          <w:sz w:val="18"/>
        </w:rPr>
      </w:pPr>
    </w:p>
    <w:p w14:paraId="366B5F8F" w14:textId="384C8681" w:rsidR="00FA4189" w:rsidRPr="004E3949" w:rsidRDefault="00EA2F55" w:rsidP="00FA4189">
      <w:pPr>
        <w:autoSpaceDE w:val="0"/>
        <w:autoSpaceDN w:val="0"/>
        <w:adjustRightInd w:val="0"/>
        <w:rPr>
          <w:rFonts w:ascii="Times New Roman" w:hAnsi="Times New Roman"/>
          <w:sz w:val="18"/>
          <w:szCs w:val="16"/>
        </w:rPr>
      </w:pPr>
      <w:r>
        <w:rPr>
          <w:rFonts w:ascii="Times New Roman" w:hAnsi="Times New Roman"/>
          <w:b/>
          <w:bCs/>
          <w:sz w:val="18"/>
          <w:szCs w:val="16"/>
        </w:rPr>
        <w:t xml:space="preserve">HISP </w:t>
      </w:r>
      <w:r w:rsidR="00FA4189" w:rsidRPr="002D6E12">
        <w:rPr>
          <w:rFonts w:ascii="Times New Roman" w:hAnsi="Times New Roman"/>
          <w:b/>
          <w:bCs/>
          <w:sz w:val="18"/>
          <w:szCs w:val="16"/>
        </w:rPr>
        <w:t>QUESTION 2</w:t>
      </w:r>
      <w:r w:rsidR="004E3949">
        <w:rPr>
          <w:rFonts w:ascii="Times New Roman" w:hAnsi="Times New Roman"/>
          <w:b/>
          <w:bCs/>
          <w:sz w:val="18"/>
          <w:szCs w:val="16"/>
        </w:rPr>
        <w:t xml:space="preserve"> </w:t>
      </w:r>
      <w:r w:rsidR="004E3949">
        <w:rPr>
          <w:rFonts w:ascii="Times New Roman" w:hAnsi="Times New Roman"/>
          <w:bCs/>
          <w:sz w:val="18"/>
          <w:szCs w:val="16"/>
        </w:rPr>
        <w:t>(</w:t>
      </w:r>
      <w:r w:rsidR="000F2138">
        <w:rPr>
          <w:rFonts w:ascii="Times New Roman" w:hAnsi="Times New Roman"/>
          <w:bCs/>
          <w:sz w:val="18"/>
          <w:szCs w:val="16"/>
        </w:rPr>
        <w:t>chapter 3</w:t>
      </w:r>
      <w:r w:rsidR="00AD3529">
        <w:rPr>
          <w:rFonts w:ascii="Times New Roman" w:hAnsi="Times New Roman"/>
          <w:bCs/>
          <w:sz w:val="18"/>
          <w:szCs w:val="16"/>
        </w:rPr>
        <w:t>, p.61</w:t>
      </w:r>
      <w:r w:rsidR="004E3949">
        <w:rPr>
          <w:rFonts w:ascii="Times New Roman" w:hAnsi="Times New Roman"/>
          <w:bCs/>
          <w:sz w:val="18"/>
          <w:szCs w:val="16"/>
        </w:rPr>
        <w:t>)</w:t>
      </w:r>
    </w:p>
    <w:p w14:paraId="7DE17F7F" w14:textId="7FC7CAFC" w:rsidR="00AD3529" w:rsidRPr="002D6E12" w:rsidRDefault="00AD3529" w:rsidP="00AD3529">
      <w:pPr>
        <w:autoSpaceDE w:val="0"/>
        <w:autoSpaceDN w:val="0"/>
        <w:adjustRightInd w:val="0"/>
        <w:jc w:val="both"/>
        <w:rPr>
          <w:rFonts w:ascii="Times New Roman" w:hAnsi="Times New Roman"/>
          <w:sz w:val="18"/>
          <w:szCs w:val="17"/>
        </w:rPr>
      </w:pPr>
      <w:r>
        <w:rPr>
          <w:rFonts w:ascii="Times New Roman" w:hAnsi="Times New Roman"/>
          <w:b/>
          <w:bCs/>
          <w:sz w:val="18"/>
          <w:szCs w:val="17"/>
        </w:rPr>
        <w:t>A</w:t>
      </w:r>
      <w:r w:rsidRPr="002D6E12">
        <w:rPr>
          <w:rFonts w:ascii="Times New Roman" w:hAnsi="Times New Roman"/>
          <w:b/>
          <w:bCs/>
          <w:sz w:val="18"/>
          <w:szCs w:val="17"/>
        </w:rPr>
        <w:t xml:space="preserve">. </w:t>
      </w:r>
      <w:r w:rsidRPr="002D6E12">
        <w:rPr>
          <w:rFonts w:ascii="Times New Roman" w:hAnsi="Times New Roman"/>
          <w:sz w:val="18"/>
          <w:szCs w:val="17"/>
        </w:rPr>
        <w:t>Does this analysis likely control for all the factors that determine differences in health expenditures between the two groups?</w:t>
      </w:r>
    </w:p>
    <w:p w14:paraId="4EE528A4" w14:textId="3D338452" w:rsidR="00AD3529" w:rsidRPr="002D6E12" w:rsidRDefault="00AD3529" w:rsidP="00AD3529">
      <w:pPr>
        <w:autoSpaceDE w:val="0"/>
        <w:autoSpaceDN w:val="0"/>
        <w:adjustRightInd w:val="0"/>
        <w:jc w:val="both"/>
        <w:rPr>
          <w:rFonts w:ascii="Times New Roman" w:hAnsi="Times New Roman"/>
          <w:sz w:val="18"/>
          <w:szCs w:val="20"/>
        </w:rPr>
      </w:pPr>
      <w:r w:rsidRPr="002D6E12">
        <w:rPr>
          <w:rFonts w:ascii="Times New Roman" w:hAnsi="Times New Roman"/>
          <w:sz w:val="18"/>
          <w:szCs w:val="20"/>
        </w:rPr>
        <w:t>No, it is unlikely that th</w:t>
      </w:r>
      <w:r w:rsidR="00ED6F28">
        <w:rPr>
          <w:rFonts w:ascii="Times New Roman" w:hAnsi="Times New Roman"/>
          <w:sz w:val="18"/>
          <w:szCs w:val="20"/>
        </w:rPr>
        <w:t>e multivariate</w:t>
      </w:r>
      <w:r w:rsidRPr="002D6E12">
        <w:rPr>
          <w:rFonts w:ascii="Times New Roman" w:hAnsi="Times New Roman"/>
          <w:sz w:val="18"/>
          <w:szCs w:val="20"/>
        </w:rPr>
        <w:t xml:space="preserve"> analysis controls for all the factors that impact health expenditures between the two groups. </w:t>
      </w:r>
      <w:r>
        <w:rPr>
          <w:rFonts w:ascii="Times New Roman" w:hAnsi="Times New Roman"/>
          <w:sz w:val="18"/>
          <w:szCs w:val="20"/>
        </w:rPr>
        <w:t xml:space="preserve">There may be </w:t>
      </w:r>
      <w:r w:rsidRPr="002D6E12">
        <w:rPr>
          <w:rFonts w:ascii="Times New Roman" w:hAnsi="Times New Roman"/>
          <w:sz w:val="18"/>
          <w:szCs w:val="20"/>
        </w:rPr>
        <w:t xml:space="preserve">unobservable factors that </w:t>
      </w:r>
      <w:r>
        <w:rPr>
          <w:rFonts w:ascii="Times New Roman" w:hAnsi="Times New Roman"/>
          <w:sz w:val="18"/>
          <w:szCs w:val="20"/>
        </w:rPr>
        <w:t>determine why some households</w:t>
      </w:r>
      <w:r w:rsidRPr="002D6E12">
        <w:rPr>
          <w:rFonts w:ascii="Times New Roman" w:hAnsi="Times New Roman"/>
          <w:sz w:val="18"/>
          <w:szCs w:val="20"/>
        </w:rPr>
        <w:t xml:space="preserve"> enroll in HISP and others to not, such as </w:t>
      </w:r>
      <w:r>
        <w:rPr>
          <w:rFonts w:ascii="Times New Roman" w:hAnsi="Times New Roman"/>
          <w:sz w:val="18"/>
          <w:szCs w:val="20"/>
        </w:rPr>
        <w:t>personal preferences</w:t>
      </w:r>
      <w:r w:rsidRPr="002D6E12">
        <w:rPr>
          <w:rFonts w:ascii="Times New Roman" w:hAnsi="Times New Roman"/>
          <w:sz w:val="18"/>
          <w:szCs w:val="20"/>
        </w:rPr>
        <w:t xml:space="preserve"> on health or the motivation of the household decision maker. </w:t>
      </w:r>
    </w:p>
    <w:p w14:paraId="503DB86E" w14:textId="679BA1B5" w:rsidR="0045204C" w:rsidRPr="002D6E12" w:rsidRDefault="00AD3529" w:rsidP="00AD3529">
      <w:pPr>
        <w:autoSpaceDE w:val="0"/>
        <w:autoSpaceDN w:val="0"/>
        <w:adjustRightInd w:val="0"/>
        <w:jc w:val="both"/>
        <w:rPr>
          <w:rFonts w:ascii="Times New Roman" w:hAnsi="Times New Roman"/>
          <w:sz w:val="18"/>
          <w:szCs w:val="17"/>
        </w:rPr>
      </w:pPr>
      <w:r>
        <w:rPr>
          <w:rFonts w:ascii="Times New Roman" w:hAnsi="Times New Roman"/>
          <w:b/>
          <w:bCs/>
          <w:sz w:val="18"/>
          <w:szCs w:val="17"/>
        </w:rPr>
        <w:t>B</w:t>
      </w:r>
      <w:r w:rsidR="00FA4189" w:rsidRPr="002D6E12">
        <w:rPr>
          <w:rFonts w:ascii="Times New Roman" w:hAnsi="Times New Roman"/>
          <w:b/>
          <w:bCs/>
          <w:sz w:val="18"/>
          <w:szCs w:val="17"/>
        </w:rPr>
        <w:t xml:space="preserve">. </w:t>
      </w:r>
      <w:r w:rsidR="00FA4189" w:rsidRPr="002D6E12">
        <w:rPr>
          <w:rFonts w:ascii="Times New Roman" w:hAnsi="Times New Roman"/>
          <w:sz w:val="18"/>
          <w:szCs w:val="17"/>
        </w:rPr>
        <w:t xml:space="preserve">Based on these results </w:t>
      </w:r>
      <w:r>
        <w:rPr>
          <w:rFonts w:ascii="Times New Roman" w:hAnsi="Times New Roman"/>
          <w:sz w:val="18"/>
          <w:szCs w:val="17"/>
        </w:rPr>
        <w:t>produced by the enrolled-</w:t>
      </w:r>
      <w:proofErr w:type="spellStart"/>
      <w:r>
        <w:rPr>
          <w:rFonts w:ascii="Times New Roman" w:hAnsi="Times New Roman"/>
          <w:sz w:val="18"/>
          <w:szCs w:val="17"/>
        </w:rPr>
        <w:t>nonenrolled</w:t>
      </w:r>
      <w:proofErr w:type="spellEnd"/>
      <w:r>
        <w:rPr>
          <w:rFonts w:ascii="Times New Roman" w:hAnsi="Times New Roman"/>
          <w:sz w:val="18"/>
          <w:szCs w:val="17"/>
        </w:rPr>
        <w:t xml:space="preserve"> method</w:t>
      </w:r>
      <w:r w:rsidR="00FA4189" w:rsidRPr="002D6E12">
        <w:rPr>
          <w:rFonts w:ascii="Times New Roman" w:hAnsi="Times New Roman"/>
          <w:sz w:val="18"/>
          <w:szCs w:val="17"/>
        </w:rPr>
        <w:t>, should the HISP be scaled up nationally?</w:t>
      </w:r>
    </w:p>
    <w:p w14:paraId="6AD938BD" w14:textId="6F66CA5A" w:rsidR="005C4FF3" w:rsidRPr="004E3949" w:rsidRDefault="00ED6F28" w:rsidP="00AD3529">
      <w:pPr>
        <w:autoSpaceDE w:val="0"/>
        <w:autoSpaceDN w:val="0"/>
        <w:adjustRightInd w:val="0"/>
        <w:jc w:val="both"/>
        <w:rPr>
          <w:rFonts w:ascii="Times New Roman" w:hAnsi="Times New Roman"/>
          <w:sz w:val="18"/>
          <w:szCs w:val="17"/>
        </w:rPr>
      </w:pPr>
      <w:r>
        <w:rPr>
          <w:rFonts w:ascii="Times New Roman" w:hAnsi="Times New Roman"/>
          <w:sz w:val="18"/>
          <w:szCs w:val="17"/>
        </w:rPr>
        <w:t xml:space="preserve">Based strictly on the estimate from the multivariate linear regression, </w:t>
      </w:r>
      <w:r w:rsidR="0045204C" w:rsidRPr="002D6E12">
        <w:rPr>
          <w:rFonts w:ascii="Times New Roman" w:hAnsi="Times New Roman"/>
          <w:sz w:val="18"/>
          <w:szCs w:val="17"/>
        </w:rPr>
        <w:t xml:space="preserve">the HISP should </w:t>
      </w:r>
      <w:r>
        <w:rPr>
          <w:rFonts w:ascii="Times New Roman" w:hAnsi="Times New Roman"/>
          <w:sz w:val="18"/>
          <w:szCs w:val="17"/>
        </w:rPr>
        <w:t xml:space="preserve">not </w:t>
      </w:r>
      <w:r w:rsidR="0045204C" w:rsidRPr="002D6E12">
        <w:rPr>
          <w:rFonts w:ascii="Times New Roman" w:hAnsi="Times New Roman"/>
          <w:sz w:val="18"/>
          <w:szCs w:val="17"/>
        </w:rPr>
        <w:t>be scaled up nationally</w:t>
      </w:r>
      <w:r>
        <w:rPr>
          <w:rFonts w:ascii="Times New Roman" w:hAnsi="Times New Roman"/>
          <w:sz w:val="18"/>
          <w:szCs w:val="17"/>
        </w:rPr>
        <w:t xml:space="preserve"> because it decreased</w:t>
      </w:r>
      <w:r w:rsidR="0045204C" w:rsidRPr="002D6E12">
        <w:rPr>
          <w:rFonts w:ascii="Times New Roman" w:hAnsi="Times New Roman"/>
          <w:sz w:val="18"/>
          <w:szCs w:val="17"/>
        </w:rPr>
        <w:t xml:space="preserve"> health expenditures by </w:t>
      </w:r>
      <w:r>
        <w:rPr>
          <w:rFonts w:ascii="Times New Roman" w:hAnsi="Times New Roman"/>
          <w:sz w:val="18"/>
          <w:szCs w:val="17"/>
        </w:rPr>
        <w:t>$ 9.98, which is less</w:t>
      </w:r>
      <w:r w:rsidR="0045204C" w:rsidRPr="002D6E12">
        <w:rPr>
          <w:rFonts w:ascii="Times New Roman" w:hAnsi="Times New Roman"/>
          <w:sz w:val="18"/>
          <w:szCs w:val="17"/>
        </w:rPr>
        <w:t xml:space="preserve"> than </w:t>
      </w:r>
      <w:r w:rsidR="00AB150C" w:rsidRPr="002D6E12">
        <w:rPr>
          <w:rFonts w:ascii="Times New Roman" w:hAnsi="Times New Roman"/>
          <w:sz w:val="18"/>
          <w:szCs w:val="18"/>
        </w:rPr>
        <w:t>the government-determined threshold level of $</w:t>
      </w:r>
      <w:r>
        <w:rPr>
          <w:rFonts w:ascii="Times New Roman" w:hAnsi="Times New Roman"/>
          <w:sz w:val="18"/>
          <w:szCs w:val="18"/>
        </w:rPr>
        <w:t>10</w:t>
      </w:r>
      <w:r w:rsidR="00AB150C" w:rsidRPr="002D6E12">
        <w:rPr>
          <w:rFonts w:ascii="Times New Roman" w:hAnsi="Times New Roman"/>
          <w:sz w:val="18"/>
          <w:szCs w:val="18"/>
        </w:rPr>
        <w:t xml:space="preserve">. </w:t>
      </w:r>
      <w:r>
        <w:rPr>
          <w:rFonts w:ascii="Times New Roman" w:hAnsi="Times New Roman"/>
          <w:sz w:val="18"/>
          <w:szCs w:val="18"/>
        </w:rPr>
        <w:t>However, the $9.98 estimate is very close to $10. In statistical terms, it is not statistically different from $10. Therefore, you might still argue that the HISP should be expanded nationally.</w:t>
      </w:r>
    </w:p>
    <w:p w14:paraId="1A27AC6C" w14:textId="77777777" w:rsidR="00B302DB" w:rsidRPr="002D6E12" w:rsidRDefault="00B302DB">
      <w:pPr>
        <w:rPr>
          <w:rFonts w:ascii="Times New Roman" w:hAnsi="Times New Roman"/>
          <w:sz w:val="18"/>
        </w:rPr>
      </w:pPr>
    </w:p>
    <w:p w14:paraId="246039BB" w14:textId="03DFB5C2" w:rsidR="00FA4189" w:rsidRPr="004E3949" w:rsidRDefault="00EA2F55" w:rsidP="00FA4189">
      <w:pPr>
        <w:autoSpaceDE w:val="0"/>
        <w:autoSpaceDN w:val="0"/>
        <w:adjustRightInd w:val="0"/>
        <w:rPr>
          <w:rFonts w:ascii="Times New Roman" w:hAnsi="Times New Roman"/>
          <w:sz w:val="18"/>
          <w:szCs w:val="16"/>
        </w:rPr>
      </w:pPr>
      <w:r>
        <w:rPr>
          <w:rFonts w:ascii="Times New Roman" w:hAnsi="Times New Roman"/>
          <w:b/>
          <w:bCs/>
          <w:sz w:val="18"/>
          <w:szCs w:val="16"/>
        </w:rPr>
        <w:t xml:space="preserve">HISP </w:t>
      </w:r>
      <w:r w:rsidR="00FA4189" w:rsidRPr="002D6E12">
        <w:rPr>
          <w:rFonts w:ascii="Times New Roman" w:hAnsi="Times New Roman"/>
          <w:b/>
          <w:bCs/>
          <w:sz w:val="18"/>
          <w:szCs w:val="16"/>
        </w:rPr>
        <w:t>QUESTION 3</w:t>
      </w:r>
      <w:r w:rsidR="004E3949">
        <w:rPr>
          <w:rFonts w:ascii="Times New Roman" w:hAnsi="Times New Roman"/>
          <w:b/>
          <w:bCs/>
          <w:sz w:val="18"/>
          <w:szCs w:val="16"/>
        </w:rPr>
        <w:t xml:space="preserve"> </w:t>
      </w:r>
      <w:r w:rsidR="004E3949">
        <w:rPr>
          <w:rFonts w:ascii="Times New Roman" w:hAnsi="Times New Roman"/>
          <w:bCs/>
          <w:sz w:val="18"/>
          <w:szCs w:val="16"/>
        </w:rPr>
        <w:t>(</w:t>
      </w:r>
      <w:r w:rsidR="000F2138">
        <w:rPr>
          <w:rFonts w:ascii="Times New Roman" w:hAnsi="Times New Roman"/>
          <w:bCs/>
          <w:sz w:val="18"/>
          <w:szCs w:val="16"/>
        </w:rPr>
        <w:t>chapter 4</w:t>
      </w:r>
      <w:r w:rsidR="00D6336A">
        <w:rPr>
          <w:rFonts w:ascii="Times New Roman" w:hAnsi="Times New Roman"/>
          <w:bCs/>
          <w:sz w:val="18"/>
          <w:szCs w:val="16"/>
        </w:rPr>
        <w:t>, p.85</w:t>
      </w:r>
      <w:r w:rsidR="004E3949">
        <w:rPr>
          <w:rFonts w:ascii="Times New Roman" w:hAnsi="Times New Roman"/>
          <w:bCs/>
          <w:sz w:val="18"/>
          <w:szCs w:val="16"/>
        </w:rPr>
        <w:t>)</w:t>
      </w:r>
    </w:p>
    <w:p w14:paraId="1A937262" w14:textId="4925AEEE" w:rsidR="00D41E47" w:rsidRPr="002D6E12" w:rsidRDefault="00FA4189" w:rsidP="00AD3529">
      <w:pPr>
        <w:autoSpaceDE w:val="0"/>
        <w:autoSpaceDN w:val="0"/>
        <w:adjustRightInd w:val="0"/>
        <w:jc w:val="both"/>
        <w:rPr>
          <w:rFonts w:ascii="Times New Roman" w:hAnsi="Times New Roman"/>
          <w:sz w:val="18"/>
          <w:szCs w:val="18"/>
        </w:rPr>
      </w:pPr>
      <w:proofErr w:type="gramStart"/>
      <w:r w:rsidRPr="002D6E12">
        <w:rPr>
          <w:rFonts w:ascii="Times New Roman" w:hAnsi="Times New Roman"/>
          <w:b/>
          <w:bCs/>
          <w:sz w:val="18"/>
          <w:szCs w:val="18"/>
        </w:rPr>
        <w:t xml:space="preserve">A. </w:t>
      </w:r>
      <w:r w:rsidRPr="002D6E12">
        <w:rPr>
          <w:rFonts w:ascii="Times New Roman" w:hAnsi="Times New Roman"/>
          <w:sz w:val="18"/>
          <w:szCs w:val="18"/>
        </w:rPr>
        <w:t>Why is the impact estimate</w:t>
      </w:r>
      <w:proofErr w:type="gramEnd"/>
      <w:r w:rsidRPr="002D6E12">
        <w:rPr>
          <w:rFonts w:ascii="Times New Roman" w:hAnsi="Times New Roman"/>
          <w:sz w:val="18"/>
          <w:szCs w:val="18"/>
        </w:rPr>
        <w:t xml:space="preserve"> derived using a multivariate linear regression basically</w:t>
      </w:r>
      <w:r w:rsidR="00847480" w:rsidRPr="002D6E12">
        <w:rPr>
          <w:rFonts w:ascii="Times New Roman" w:hAnsi="Times New Roman"/>
          <w:sz w:val="18"/>
          <w:szCs w:val="18"/>
        </w:rPr>
        <w:t xml:space="preserve"> unchanged when controlling for </w:t>
      </w:r>
      <w:r w:rsidRPr="002D6E12">
        <w:rPr>
          <w:rFonts w:ascii="Times New Roman" w:hAnsi="Times New Roman"/>
          <w:sz w:val="18"/>
          <w:szCs w:val="18"/>
        </w:rPr>
        <w:t>other factors</w:t>
      </w:r>
      <w:r w:rsidR="00AD3529">
        <w:rPr>
          <w:rFonts w:ascii="Times New Roman" w:hAnsi="Times New Roman"/>
          <w:sz w:val="18"/>
          <w:szCs w:val="18"/>
        </w:rPr>
        <w:t>, compared to the simple linear regression and comparison of means</w:t>
      </w:r>
      <w:r w:rsidRPr="002D6E12">
        <w:rPr>
          <w:rFonts w:ascii="Times New Roman" w:hAnsi="Times New Roman"/>
          <w:sz w:val="18"/>
          <w:szCs w:val="18"/>
        </w:rPr>
        <w:t>?</w:t>
      </w:r>
    </w:p>
    <w:p w14:paraId="2597DCF7" w14:textId="7C55F98B" w:rsidR="005C4FF3" w:rsidRPr="004E3949" w:rsidRDefault="00893513" w:rsidP="00AD3529">
      <w:pPr>
        <w:autoSpaceDE w:val="0"/>
        <w:autoSpaceDN w:val="0"/>
        <w:adjustRightInd w:val="0"/>
        <w:jc w:val="both"/>
        <w:rPr>
          <w:rFonts w:ascii="Times New Roman" w:hAnsi="Times New Roman"/>
          <w:sz w:val="18"/>
          <w:szCs w:val="18"/>
        </w:rPr>
      </w:pPr>
      <w:r w:rsidRPr="002D6E12">
        <w:rPr>
          <w:rFonts w:ascii="Times New Roman" w:hAnsi="Times New Roman"/>
          <w:sz w:val="18"/>
          <w:szCs w:val="18"/>
        </w:rPr>
        <w:t>Because the treatme</w:t>
      </w:r>
      <w:r w:rsidR="00667F6B" w:rsidRPr="002D6E12">
        <w:rPr>
          <w:rFonts w:ascii="Times New Roman" w:hAnsi="Times New Roman"/>
          <w:sz w:val="18"/>
          <w:szCs w:val="18"/>
        </w:rPr>
        <w:t>nt was assigned randomly</w:t>
      </w:r>
      <w:r w:rsidRPr="002D6E12">
        <w:rPr>
          <w:rFonts w:ascii="Times New Roman" w:hAnsi="Times New Roman"/>
          <w:sz w:val="18"/>
          <w:szCs w:val="18"/>
        </w:rPr>
        <w:t xml:space="preserve">, the </w:t>
      </w:r>
      <w:r w:rsidR="00667F6B" w:rsidRPr="002D6E12">
        <w:rPr>
          <w:rFonts w:ascii="Times New Roman" w:hAnsi="Times New Roman"/>
          <w:sz w:val="18"/>
          <w:szCs w:val="18"/>
        </w:rPr>
        <w:t xml:space="preserve">comparison and treatment groups </w:t>
      </w:r>
      <w:r w:rsidR="00681904">
        <w:rPr>
          <w:rFonts w:ascii="Times New Roman" w:hAnsi="Times New Roman"/>
          <w:sz w:val="18"/>
          <w:szCs w:val="18"/>
        </w:rPr>
        <w:t xml:space="preserve">should </w:t>
      </w:r>
      <w:r w:rsidR="00667F6B" w:rsidRPr="002D6E12">
        <w:rPr>
          <w:rFonts w:ascii="Times New Roman" w:hAnsi="Times New Roman"/>
          <w:sz w:val="18"/>
          <w:szCs w:val="18"/>
        </w:rPr>
        <w:t xml:space="preserve">have identical characteristics and </w:t>
      </w:r>
      <w:r w:rsidR="00681904">
        <w:rPr>
          <w:rFonts w:ascii="Times New Roman" w:hAnsi="Times New Roman"/>
          <w:sz w:val="18"/>
          <w:szCs w:val="18"/>
        </w:rPr>
        <w:t>be</w:t>
      </w:r>
      <w:r w:rsidR="00667F6B" w:rsidRPr="002D6E12">
        <w:rPr>
          <w:rFonts w:ascii="Times New Roman" w:hAnsi="Times New Roman"/>
          <w:sz w:val="18"/>
          <w:szCs w:val="18"/>
        </w:rPr>
        <w:t xml:space="preserve"> exposed to the same external factors over time. The only difference between the two groups is that the treatment group received HISP.</w:t>
      </w:r>
      <w:r w:rsidR="005C4FF3" w:rsidRPr="002D6E12">
        <w:rPr>
          <w:rFonts w:ascii="Times New Roman" w:hAnsi="Times New Roman"/>
          <w:sz w:val="18"/>
          <w:szCs w:val="18"/>
        </w:rPr>
        <w:t xml:space="preserve"> </w:t>
      </w:r>
      <w:r w:rsidR="008A35F3">
        <w:rPr>
          <w:rFonts w:ascii="Times New Roman" w:hAnsi="Times New Roman"/>
          <w:sz w:val="18"/>
          <w:szCs w:val="18"/>
        </w:rPr>
        <w:t>Because of the random</w:t>
      </w:r>
      <w:r w:rsidR="00D6336A">
        <w:rPr>
          <w:rFonts w:ascii="Times New Roman" w:hAnsi="Times New Roman"/>
          <w:sz w:val="18"/>
          <w:szCs w:val="18"/>
        </w:rPr>
        <w:t>ized</w:t>
      </w:r>
      <w:r w:rsidR="008A35F3">
        <w:rPr>
          <w:rFonts w:ascii="Times New Roman" w:hAnsi="Times New Roman"/>
          <w:sz w:val="18"/>
          <w:szCs w:val="18"/>
        </w:rPr>
        <w:t xml:space="preserve"> assignment process, the characteristics (controls) of the treatment and comparison group are unrelated to treatment status, so controlling for additional characteristics in the multivariate linear regression is not expected to change the estimated impact by much. </w:t>
      </w:r>
    </w:p>
    <w:p w14:paraId="4E04AE85" w14:textId="30E6063A" w:rsidR="005C4FF3" w:rsidRPr="002D6E12" w:rsidRDefault="00FA4189" w:rsidP="00AD3529">
      <w:pPr>
        <w:autoSpaceDE w:val="0"/>
        <w:autoSpaceDN w:val="0"/>
        <w:adjustRightInd w:val="0"/>
        <w:ind w:left="284" w:hanging="284"/>
        <w:jc w:val="both"/>
        <w:rPr>
          <w:rFonts w:ascii="Times New Roman" w:hAnsi="Times New Roman"/>
          <w:sz w:val="18"/>
          <w:szCs w:val="18"/>
        </w:rPr>
      </w:pPr>
      <w:r w:rsidRPr="002D6E12">
        <w:rPr>
          <w:rFonts w:ascii="Times New Roman" w:hAnsi="Times New Roman"/>
          <w:b/>
          <w:bCs/>
          <w:sz w:val="18"/>
          <w:szCs w:val="18"/>
        </w:rPr>
        <w:t xml:space="preserve">B. </w:t>
      </w:r>
      <w:r w:rsidRPr="002D6E12">
        <w:rPr>
          <w:rFonts w:ascii="Times New Roman" w:hAnsi="Times New Roman"/>
          <w:sz w:val="18"/>
          <w:szCs w:val="18"/>
        </w:rPr>
        <w:t xml:space="preserve">Based on the impact estimated </w:t>
      </w:r>
      <w:r w:rsidR="00D6336A">
        <w:rPr>
          <w:rFonts w:ascii="Times New Roman" w:hAnsi="Times New Roman"/>
          <w:sz w:val="18"/>
          <w:szCs w:val="18"/>
        </w:rPr>
        <w:t>with the randomized assignment method</w:t>
      </w:r>
      <w:r w:rsidRPr="002D6E12">
        <w:rPr>
          <w:rFonts w:ascii="Times New Roman" w:hAnsi="Times New Roman"/>
          <w:sz w:val="18"/>
          <w:szCs w:val="18"/>
        </w:rPr>
        <w:t>, should the HISP be scaled up nationally?</w:t>
      </w:r>
    </w:p>
    <w:p w14:paraId="7DB8A40D" w14:textId="1FD92AD1" w:rsidR="00DC11AF" w:rsidRPr="000F2138" w:rsidRDefault="005C4FF3" w:rsidP="00AD3529">
      <w:pPr>
        <w:autoSpaceDE w:val="0"/>
        <w:autoSpaceDN w:val="0"/>
        <w:adjustRightInd w:val="0"/>
        <w:jc w:val="both"/>
        <w:rPr>
          <w:rFonts w:ascii="Times New Roman" w:hAnsi="Times New Roman"/>
          <w:bCs/>
          <w:sz w:val="18"/>
          <w:szCs w:val="18"/>
        </w:rPr>
      </w:pPr>
      <w:r w:rsidRPr="002D6E12">
        <w:rPr>
          <w:rFonts w:ascii="Times New Roman" w:hAnsi="Times New Roman"/>
          <w:bCs/>
          <w:sz w:val="18"/>
          <w:szCs w:val="18"/>
        </w:rPr>
        <w:t xml:space="preserve">Yes, based on </w:t>
      </w:r>
      <w:r w:rsidR="00B8173C" w:rsidRPr="002D6E12">
        <w:rPr>
          <w:rFonts w:ascii="Times New Roman" w:hAnsi="Times New Roman"/>
          <w:bCs/>
          <w:sz w:val="18"/>
          <w:szCs w:val="18"/>
        </w:rPr>
        <w:t>this</w:t>
      </w:r>
      <w:r w:rsidRPr="002D6E12">
        <w:rPr>
          <w:rFonts w:ascii="Times New Roman" w:hAnsi="Times New Roman"/>
          <w:bCs/>
          <w:sz w:val="18"/>
          <w:szCs w:val="18"/>
        </w:rPr>
        <w:t xml:space="preserve"> </w:t>
      </w:r>
      <w:r w:rsidR="00B8173C" w:rsidRPr="002D6E12">
        <w:rPr>
          <w:rFonts w:ascii="Times New Roman" w:hAnsi="Times New Roman"/>
          <w:bCs/>
          <w:sz w:val="18"/>
          <w:szCs w:val="18"/>
        </w:rPr>
        <w:t>result</w:t>
      </w:r>
      <w:r w:rsidR="00D6336A">
        <w:rPr>
          <w:rFonts w:ascii="Times New Roman" w:hAnsi="Times New Roman"/>
          <w:bCs/>
          <w:sz w:val="18"/>
          <w:szCs w:val="18"/>
        </w:rPr>
        <w:t xml:space="preserve">, the </w:t>
      </w:r>
      <w:r w:rsidRPr="002D6E12">
        <w:rPr>
          <w:rFonts w:ascii="Times New Roman" w:hAnsi="Times New Roman"/>
          <w:bCs/>
          <w:sz w:val="18"/>
          <w:szCs w:val="18"/>
        </w:rPr>
        <w:t xml:space="preserve">HISP should be scaled up nationally because it decreased health expenditures by more than </w:t>
      </w:r>
      <w:r w:rsidR="002E696E">
        <w:rPr>
          <w:rFonts w:ascii="Times New Roman" w:hAnsi="Times New Roman"/>
          <w:bCs/>
          <w:sz w:val="18"/>
          <w:szCs w:val="18"/>
        </w:rPr>
        <w:t xml:space="preserve">the </w:t>
      </w:r>
      <w:r w:rsidRPr="002D6E12">
        <w:rPr>
          <w:rFonts w:ascii="Times New Roman" w:hAnsi="Times New Roman"/>
          <w:bCs/>
          <w:sz w:val="18"/>
          <w:szCs w:val="18"/>
        </w:rPr>
        <w:t>$</w:t>
      </w:r>
      <w:r w:rsidR="00ED6F28">
        <w:rPr>
          <w:rFonts w:ascii="Times New Roman" w:hAnsi="Times New Roman"/>
          <w:bCs/>
          <w:sz w:val="18"/>
          <w:szCs w:val="18"/>
        </w:rPr>
        <w:t>10</w:t>
      </w:r>
      <w:r w:rsidR="002E696E">
        <w:rPr>
          <w:rFonts w:ascii="Times New Roman" w:hAnsi="Times New Roman"/>
          <w:bCs/>
          <w:sz w:val="18"/>
          <w:szCs w:val="18"/>
        </w:rPr>
        <w:t xml:space="preserve"> threshold level</w:t>
      </w:r>
      <w:r w:rsidRPr="002D6E12">
        <w:rPr>
          <w:rFonts w:ascii="Times New Roman" w:hAnsi="Times New Roman"/>
          <w:bCs/>
          <w:sz w:val="18"/>
          <w:szCs w:val="18"/>
        </w:rPr>
        <w:t>.</w:t>
      </w:r>
    </w:p>
    <w:p w14:paraId="2F7A8DAB" w14:textId="77777777" w:rsidR="00FA4189" w:rsidRPr="002D6E12" w:rsidRDefault="00FA4189">
      <w:pPr>
        <w:rPr>
          <w:rFonts w:ascii="Times New Roman" w:hAnsi="Times New Roman"/>
          <w:sz w:val="18"/>
        </w:rPr>
      </w:pPr>
    </w:p>
    <w:p w14:paraId="0B99B835" w14:textId="3169E8EA" w:rsidR="00FA4189" w:rsidRPr="004E3949" w:rsidRDefault="00EA2F55" w:rsidP="00FA4189">
      <w:pPr>
        <w:autoSpaceDE w:val="0"/>
        <w:autoSpaceDN w:val="0"/>
        <w:adjustRightInd w:val="0"/>
        <w:rPr>
          <w:rFonts w:ascii="Times New Roman" w:hAnsi="Times New Roman"/>
          <w:sz w:val="18"/>
          <w:szCs w:val="20"/>
        </w:rPr>
      </w:pPr>
      <w:r>
        <w:rPr>
          <w:rFonts w:ascii="Times New Roman" w:hAnsi="Times New Roman"/>
          <w:b/>
          <w:bCs/>
          <w:sz w:val="18"/>
          <w:szCs w:val="20"/>
        </w:rPr>
        <w:t xml:space="preserve">HISP </w:t>
      </w:r>
      <w:r w:rsidR="00FA4189" w:rsidRPr="002D6E12">
        <w:rPr>
          <w:rFonts w:ascii="Times New Roman" w:hAnsi="Times New Roman"/>
          <w:b/>
          <w:bCs/>
          <w:sz w:val="18"/>
          <w:szCs w:val="20"/>
        </w:rPr>
        <w:t>QUESTION 4</w:t>
      </w:r>
      <w:r w:rsidR="004E3949">
        <w:rPr>
          <w:rFonts w:ascii="Times New Roman" w:hAnsi="Times New Roman"/>
          <w:b/>
          <w:bCs/>
          <w:sz w:val="18"/>
          <w:szCs w:val="20"/>
        </w:rPr>
        <w:t xml:space="preserve"> </w:t>
      </w:r>
      <w:r w:rsidR="004E3949">
        <w:rPr>
          <w:rFonts w:ascii="Times New Roman" w:hAnsi="Times New Roman"/>
          <w:bCs/>
          <w:sz w:val="18"/>
          <w:szCs w:val="20"/>
        </w:rPr>
        <w:t>(</w:t>
      </w:r>
      <w:r w:rsidR="000F2138">
        <w:rPr>
          <w:rFonts w:ascii="Times New Roman" w:hAnsi="Times New Roman"/>
          <w:bCs/>
          <w:sz w:val="18"/>
          <w:szCs w:val="20"/>
        </w:rPr>
        <w:t>chapter 5</w:t>
      </w:r>
      <w:r w:rsidR="00926873">
        <w:rPr>
          <w:rFonts w:ascii="Times New Roman" w:hAnsi="Times New Roman"/>
          <w:bCs/>
          <w:sz w:val="18"/>
          <w:szCs w:val="20"/>
        </w:rPr>
        <w:t>, p. 10</w:t>
      </w:r>
      <w:r w:rsidR="00ED6F28">
        <w:rPr>
          <w:rFonts w:ascii="Times New Roman" w:hAnsi="Times New Roman"/>
          <w:bCs/>
          <w:sz w:val="18"/>
          <w:szCs w:val="20"/>
        </w:rPr>
        <w:t>9</w:t>
      </w:r>
      <w:r w:rsidR="004E3949">
        <w:rPr>
          <w:rFonts w:ascii="Times New Roman" w:hAnsi="Times New Roman"/>
          <w:bCs/>
          <w:sz w:val="18"/>
          <w:szCs w:val="20"/>
        </w:rPr>
        <w:t>)</w:t>
      </w:r>
    </w:p>
    <w:p w14:paraId="233C8FFD" w14:textId="77C178F6" w:rsidR="00AB150C" w:rsidRPr="002D6E12" w:rsidRDefault="00FA4189"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 xml:space="preserve">A. </w:t>
      </w:r>
      <w:r w:rsidRPr="002D6E12">
        <w:rPr>
          <w:rFonts w:ascii="Times New Roman" w:hAnsi="Times New Roman"/>
          <w:sz w:val="18"/>
          <w:szCs w:val="17"/>
        </w:rPr>
        <w:t xml:space="preserve">What are the </w:t>
      </w:r>
      <w:r w:rsidR="00926873">
        <w:rPr>
          <w:rFonts w:ascii="Times New Roman" w:hAnsi="Times New Roman"/>
          <w:sz w:val="18"/>
          <w:szCs w:val="17"/>
        </w:rPr>
        <w:t>key conditions required to</w:t>
      </w:r>
      <w:r w:rsidRPr="002D6E12">
        <w:rPr>
          <w:rFonts w:ascii="Times New Roman" w:hAnsi="Times New Roman"/>
          <w:sz w:val="18"/>
          <w:szCs w:val="17"/>
        </w:rPr>
        <w:t xml:space="preserve"> accept the result</w:t>
      </w:r>
      <w:r w:rsidR="00926873">
        <w:rPr>
          <w:rFonts w:ascii="Times New Roman" w:hAnsi="Times New Roman"/>
          <w:sz w:val="18"/>
          <w:szCs w:val="17"/>
        </w:rPr>
        <w:t>s</w:t>
      </w:r>
      <w:r w:rsidRPr="002D6E12">
        <w:rPr>
          <w:rFonts w:ascii="Times New Roman" w:hAnsi="Times New Roman"/>
          <w:sz w:val="18"/>
          <w:szCs w:val="17"/>
        </w:rPr>
        <w:t xml:space="preserve"> from </w:t>
      </w:r>
      <w:r w:rsidR="00926873">
        <w:rPr>
          <w:rFonts w:ascii="Times New Roman" w:hAnsi="Times New Roman"/>
          <w:sz w:val="18"/>
          <w:szCs w:val="17"/>
        </w:rPr>
        <w:t>the randomized promotion evaluation of HISP</w:t>
      </w:r>
      <w:r w:rsidRPr="002D6E12">
        <w:rPr>
          <w:rFonts w:ascii="Times New Roman" w:hAnsi="Times New Roman"/>
          <w:sz w:val="18"/>
          <w:szCs w:val="17"/>
        </w:rPr>
        <w:t>?</w:t>
      </w:r>
    </w:p>
    <w:p w14:paraId="656CA25E" w14:textId="467B180D" w:rsidR="00FA4189" w:rsidRPr="002D6E12" w:rsidRDefault="00B51023" w:rsidP="00AD3529">
      <w:pPr>
        <w:autoSpaceDE w:val="0"/>
        <w:autoSpaceDN w:val="0"/>
        <w:adjustRightInd w:val="0"/>
        <w:jc w:val="both"/>
        <w:rPr>
          <w:rFonts w:ascii="Times New Roman" w:hAnsi="Times New Roman"/>
          <w:sz w:val="18"/>
          <w:szCs w:val="17"/>
        </w:rPr>
      </w:pPr>
      <w:r w:rsidRPr="002D6E12">
        <w:rPr>
          <w:rFonts w:ascii="Times New Roman" w:hAnsi="Times New Roman"/>
          <w:sz w:val="18"/>
          <w:szCs w:val="17"/>
        </w:rPr>
        <w:t xml:space="preserve">There are three basic assumptions required to accept the result </w:t>
      </w:r>
      <w:r w:rsidR="00926873">
        <w:rPr>
          <w:rFonts w:ascii="Times New Roman" w:hAnsi="Times New Roman"/>
          <w:sz w:val="18"/>
          <w:szCs w:val="17"/>
        </w:rPr>
        <w:t>from the randomized promotion evaluation of HISP</w:t>
      </w:r>
      <w:r w:rsidRPr="002D6E12">
        <w:rPr>
          <w:rFonts w:ascii="Times New Roman" w:hAnsi="Times New Roman"/>
          <w:sz w:val="18"/>
          <w:szCs w:val="17"/>
        </w:rPr>
        <w:t>. First,</w:t>
      </w:r>
      <w:r w:rsidR="002E4F2B" w:rsidRPr="002D6E12">
        <w:rPr>
          <w:rFonts w:ascii="Times New Roman" w:hAnsi="Times New Roman"/>
          <w:sz w:val="18"/>
          <w:szCs w:val="17"/>
        </w:rPr>
        <w:t xml:space="preserve"> the promoted and </w:t>
      </w:r>
      <w:proofErr w:type="spellStart"/>
      <w:r w:rsidR="002E4F2B" w:rsidRPr="002D6E12">
        <w:rPr>
          <w:rFonts w:ascii="Times New Roman" w:hAnsi="Times New Roman"/>
          <w:sz w:val="18"/>
          <w:szCs w:val="17"/>
        </w:rPr>
        <w:t>nonpromoted</w:t>
      </w:r>
      <w:proofErr w:type="spellEnd"/>
      <w:r w:rsidR="002E4F2B" w:rsidRPr="002D6E12">
        <w:rPr>
          <w:rFonts w:ascii="Times New Roman" w:hAnsi="Times New Roman"/>
          <w:sz w:val="18"/>
          <w:szCs w:val="17"/>
        </w:rPr>
        <w:t xml:space="preserve"> villages </w:t>
      </w:r>
      <w:r w:rsidRPr="002D6E12">
        <w:rPr>
          <w:rFonts w:ascii="Times New Roman" w:hAnsi="Times New Roman"/>
          <w:sz w:val="18"/>
          <w:szCs w:val="17"/>
        </w:rPr>
        <w:t>have</w:t>
      </w:r>
      <w:r w:rsidR="002E4F2B" w:rsidRPr="002D6E12">
        <w:rPr>
          <w:rFonts w:ascii="Times New Roman" w:hAnsi="Times New Roman"/>
          <w:sz w:val="18"/>
          <w:szCs w:val="17"/>
        </w:rPr>
        <w:t xml:space="preserve"> the same characteristics</w:t>
      </w:r>
      <w:r w:rsidRPr="002D6E12">
        <w:rPr>
          <w:rFonts w:ascii="Times New Roman" w:hAnsi="Times New Roman"/>
          <w:sz w:val="18"/>
          <w:szCs w:val="17"/>
        </w:rPr>
        <w:t xml:space="preserve"> before the HISP</w:t>
      </w:r>
      <w:r w:rsidR="002E4F2B" w:rsidRPr="002D6E12">
        <w:rPr>
          <w:rFonts w:ascii="Times New Roman" w:hAnsi="Times New Roman"/>
          <w:sz w:val="18"/>
          <w:szCs w:val="17"/>
        </w:rPr>
        <w:t xml:space="preserve">. This assumption </w:t>
      </w:r>
      <w:r w:rsidR="008A35F3">
        <w:rPr>
          <w:rFonts w:ascii="Times New Roman" w:hAnsi="Times New Roman"/>
          <w:sz w:val="18"/>
          <w:szCs w:val="17"/>
        </w:rPr>
        <w:t>holds because of the random</w:t>
      </w:r>
      <w:r w:rsidR="00926873">
        <w:rPr>
          <w:rFonts w:ascii="Times New Roman" w:hAnsi="Times New Roman"/>
          <w:sz w:val="18"/>
          <w:szCs w:val="17"/>
        </w:rPr>
        <w:t>ized</w:t>
      </w:r>
      <w:r w:rsidR="008A35F3">
        <w:rPr>
          <w:rFonts w:ascii="Times New Roman" w:hAnsi="Times New Roman"/>
          <w:sz w:val="18"/>
          <w:szCs w:val="17"/>
        </w:rPr>
        <w:t xml:space="preserve"> assignment of promotion at the village level, and </w:t>
      </w:r>
      <w:r w:rsidR="002E4F2B" w:rsidRPr="002D6E12">
        <w:rPr>
          <w:rFonts w:ascii="Times New Roman" w:hAnsi="Times New Roman"/>
          <w:sz w:val="18"/>
          <w:szCs w:val="17"/>
        </w:rPr>
        <w:t xml:space="preserve">can be verified by comparing the baseline data from both groups. </w:t>
      </w:r>
      <w:r w:rsidRPr="002D6E12">
        <w:rPr>
          <w:rFonts w:ascii="Times New Roman" w:hAnsi="Times New Roman"/>
          <w:sz w:val="18"/>
          <w:szCs w:val="17"/>
        </w:rPr>
        <w:t xml:space="preserve">Second, </w:t>
      </w:r>
      <w:r w:rsidR="00E1360C" w:rsidRPr="002D6E12">
        <w:rPr>
          <w:rFonts w:ascii="Times New Roman" w:hAnsi="Times New Roman"/>
          <w:sz w:val="18"/>
          <w:szCs w:val="17"/>
        </w:rPr>
        <w:t>the promotion is effective in encouraging households to enroll in the HISP. This assumption can be verified if</w:t>
      </w:r>
      <w:r w:rsidRPr="002D6E12">
        <w:rPr>
          <w:rFonts w:ascii="Times New Roman" w:hAnsi="Times New Roman"/>
          <w:sz w:val="18"/>
          <w:szCs w:val="17"/>
        </w:rPr>
        <w:t xml:space="preserve"> the promoted villages have substantially higher enrollments in HISP than </w:t>
      </w:r>
      <w:proofErr w:type="spellStart"/>
      <w:r w:rsidRPr="002D6E12">
        <w:rPr>
          <w:rFonts w:ascii="Times New Roman" w:hAnsi="Times New Roman"/>
          <w:sz w:val="18"/>
          <w:szCs w:val="17"/>
        </w:rPr>
        <w:t>nonpromoted</w:t>
      </w:r>
      <w:proofErr w:type="spellEnd"/>
      <w:r w:rsidRPr="002D6E12">
        <w:rPr>
          <w:rFonts w:ascii="Times New Roman" w:hAnsi="Times New Roman"/>
          <w:sz w:val="18"/>
          <w:szCs w:val="17"/>
        </w:rPr>
        <w:t xml:space="preserve"> villages. </w:t>
      </w:r>
      <w:r w:rsidR="00E54A03" w:rsidRPr="002D6E12">
        <w:rPr>
          <w:rFonts w:ascii="Times New Roman" w:hAnsi="Times New Roman"/>
          <w:sz w:val="18"/>
          <w:szCs w:val="17"/>
        </w:rPr>
        <w:t>Third,</w:t>
      </w:r>
      <w:r w:rsidRPr="002D6E12">
        <w:rPr>
          <w:rFonts w:ascii="Times New Roman" w:hAnsi="Times New Roman"/>
          <w:sz w:val="18"/>
          <w:szCs w:val="17"/>
        </w:rPr>
        <w:t xml:space="preserve"> </w:t>
      </w:r>
      <w:r w:rsidR="00E1360C" w:rsidRPr="002D6E12">
        <w:rPr>
          <w:rFonts w:ascii="Times New Roman" w:hAnsi="Times New Roman"/>
          <w:sz w:val="18"/>
          <w:szCs w:val="17"/>
        </w:rPr>
        <w:t xml:space="preserve">we assume </w:t>
      </w:r>
      <w:r w:rsidRPr="002D6E12">
        <w:rPr>
          <w:rFonts w:ascii="Times New Roman" w:hAnsi="Times New Roman"/>
          <w:sz w:val="18"/>
          <w:szCs w:val="17"/>
        </w:rPr>
        <w:t xml:space="preserve">the promotion itself does not directly affect health expenditures. </w:t>
      </w:r>
      <w:r w:rsidR="008A35F3">
        <w:rPr>
          <w:rFonts w:ascii="Times New Roman" w:hAnsi="Times New Roman"/>
          <w:sz w:val="18"/>
          <w:szCs w:val="17"/>
        </w:rPr>
        <w:t xml:space="preserve">This assumption usually can not be verified but is informed </w:t>
      </w:r>
      <w:r w:rsidR="00DE1C7A">
        <w:rPr>
          <w:rFonts w:ascii="Times New Roman" w:hAnsi="Times New Roman"/>
          <w:sz w:val="18"/>
          <w:szCs w:val="17"/>
        </w:rPr>
        <w:t xml:space="preserve">by theory and experience. </w:t>
      </w:r>
    </w:p>
    <w:p w14:paraId="139DD89A" w14:textId="3B4727CC" w:rsidR="00FA4189" w:rsidRPr="002D6E12" w:rsidRDefault="00FA4189"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 xml:space="preserve">B. </w:t>
      </w:r>
      <w:r w:rsidRPr="002D6E12">
        <w:rPr>
          <w:rFonts w:ascii="Times New Roman" w:hAnsi="Times New Roman"/>
          <w:sz w:val="18"/>
          <w:szCs w:val="17"/>
        </w:rPr>
        <w:t>Based on the</w:t>
      </w:r>
      <w:r w:rsidR="00926873">
        <w:rPr>
          <w:rFonts w:ascii="Times New Roman" w:hAnsi="Times New Roman"/>
          <w:sz w:val="18"/>
          <w:szCs w:val="17"/>
        </w:rPr>
        <w:t>se</w:t>
      </w:r>
      <w:r w:rsidRPr="002D6E12">
        <w:rPr>
          <w:rFonts w:ascii="Times New Roman" w:hAnsi="Times New Roman"/>
          <w:sz w:val="18"/>
          <w:szCs w:val="17"/>
        </w:rPr>
        <w:t xml:space="preserve"> result</w:t>
      </w:r>
      <w:r w:rsidR="00926873">
        <w:rPr>
          <w:rFonts w:ascii="Times New Roman" w:hAnsi="Times New Roman"/>
          <w:sz w:val="18"/>
          <w:szCs w:val="17"/>
        </w:rPr>
        <w:t>s</w:t>
      </w:r>
      <w:r w:rsidRPr="002D6E12">
        <w:rPr>
          <w:rFonts w:ascii="Times New Roman" w:hAnsi="Times New Roman"/>
          <w:sz w:val="18"/>
          <w:szCs w:val="17"/>
        </w:rPr>
        <w:t>, should HISP be scaled up nationally?</w:t>
      </w:r>
    </w:p>
    <w:p w14:paraId="1B99DF28" w14:textId="24B63AF5" w:rsidR="00ED6F28" w:rsidRPr="004E3949" w:rsidRDefault="00ED6F28" w:rsidP="00ED6F28">
      <w:pPr>
        <w:autoSpaceDE w:val="0"/>
        <w:autoSpaceDN w:val="0"/>
        <w:adjustRightInd w:val="0"/>
        <w:jc w:val="both"/>
        <w:rPr>
          <w:rFonts w:ascii="Times New Roman" w:hAnsi="Times New Roman"/>
          <w:sz w:val="18"/>
          <w:szCs w:val="17"/>
        </w:rPr>
      </w:pPr>
      <w:r>
        <w:rPr>
          <w:rFonts w:ascii="Times New Roman" w:hAnsi="Times New Roman"/>
          <w:sz w:val="18"/>
          <w:szCs w:val="17"/>
        </w:rPr>
        <w:t xml:space="preserve">Based strictly on the estimate from the multivariate linear regression, </w:t>
      </w:r>
      <w:r w:rsidRPr="002D6E12">
        <w:rPr>
          <w:rFonts w:ascii="Times New Roman" w:hAnsi="Times New Roman"/>
          <w:sz w:val="18"/>
          <w:szCs w:val="17"/>
        </w:rPr>
        <w:t xml:space="preserve">the HISP should </w:t>
      </w:r>
      <w:r>
        <w:rPr>
          <w:rFonts w:ascii="Times New Roman" w:hAnsi="Times New Roman"/>
          <w:sz w:val="18"/>
          <w:szCs w:val="17"/>
        </w:rPr>
        <w:t xml:space="preserve">not </w:t>
      </w:r>
      <w:r w:rsidRPr="002D6E12">
        <w:rPr>
          <w:rFonts w:ascii="Times New Roman" w:hAnsi="Times New Roman"/>
          <w:sz w:val="18"/>
          <w:szCs w:val="17"/>
        </w:rPr>
        <w:t>be scaled up nationally</w:t>
      </w:r>
      <w:r>
        <w:rPr>
          <w:rFonts w:ascii="Times New Roman" w:hAnsi="Times New Roman"/>
          <w:sz w:val="18"/>
          <w:szCs w:val="17"/>
        </w:rPr>
        <w:t xml:space="preserve"> because it decreased</w:t>
      </w:r>
      <w:r w:rsidRPr="002D6E12">
        <w:rPr>
          <w:rFonts w:ascii="Times New Roman" w:hAnsi="Times New Roman"/>
          <w:sz w:val="18"/>
          <w:szCs w:val="17"/>
        </w:rPr>
        <w:t xml:space="preserve"> health expenditures by </w:t>
      </w:r>
      <w:r>
        <w:rPr>
          <w:rFonts w:ascii="Times New Roman" w:hAnsi="Times New Roman"/>
          <w:sz w:val="18"/>
          <w:szCs w:val="17"/>
        </w:rPr>
        <w:t>$ 9.</w:t>
      </w:r>
      <w:r>
        <w:rPr>
          <w:rFonts w:ascii="Times New Roman" w:hAnsi="Times New Roman"/>
          <w:sz w:val="18"/>
          <w:szCs w:val="17"/>
        </w:rPr>
        <w:t>74</w:t>
      </w:r>
      <w:r>
        <w:rPr>
          <w:rFonts w:ascii="Times New Roman" w:hAnsi="Times New Roman"/>
          <w:sz w:val="18"/>
          <w:szCs w:val="17"/>
        </w:rPr>
        <w:t>, which is less</w:t>
      </w:r>
      <w:r w:rsidRPr="002D6E12">
        <w:rPr>
          <w:rFonts w:ascii="Times New Roman" w:hAnsi="Times New Roman"/>
          <w:sz w:val="18"/>
          <w:szCs w:val="17"/>
        </w:rPr>
        <w:t xml:space="preserve"> than </w:t>
      </w:r>
      <w:r w:rsidRPr="002D6E12">
        <w:rPr>
          <w:rFonts w:ascii="Times New Roman" w:hAnsi="Times New Roman"/>
          <w:sz w:val="18"/>
          <w:szCs w:val="18"/>
        </w:rPr>
        <w:t>the government-determined threshold level of $</w:t>
      </w:r>
      <w:r>
        <w:rPr>
          <w:rFonts w:ascii="Times New Roman" w:hAnsi="Times New Roman"/>
          <w:sz w:val="18"/>
          <w:szCs w:val="18"/>
        </w:rPr>
        <w:t>10</w:t>
      </w:r>
      <w:r w:rsidRPr="002D6E12">
        <w:rPr>
          <w:rFonts w:ascii="Times New Roman" w:hAnsi="Times New Roman"/>
          <w:sz w:val="18"/>
          <w:szCs w:val="18"/>
        </w:rPr>
        <w:t xml:space="preserve">. </w:t>
      </w:r>
      <w:r>
        <w:rPr>
          <w:rFonts w:ascii="Times New Roman" w:hAnsi="Times New Roman"/>
          <w:sz w:val="18"/>
          <w:szCs w:val="18"/>
        </w:rPr>
        <w:t>However, the $9.</w:t>
      </w:r>
      <w:r>
        <w:rPr>
          <w:rFonts w:ascii="Times New Roman" w:hAnsi="Times New Roman"/>
          <w:sz w:val="18"/>
          <w:szCs w:val="18"/>
        </w:rPr>
        <w:t>74</w:t>
      </w:r>
      <w:r>
        <w:rPr>
          <w:rFonts w:ascii="Times New Roman" w:hAnsi="Times New Roman"/>
          <w:sz w:val="18"/>
          <w:szCs w:val="18"/>
        </w:rPr>
        <w:t xml:space="preserve"> estimate is very close to $10. In statistical terms, it is not statistically different from $10. Therefore, you might still argue that the HISP should be expanded nationally.</w:t>
      </w:r>
    </w:p>
    <w:p w14:paraId="14707043" w14:textId="77777777" w:rsidR="00B302DB" w:rsidRDefault="00B302DB" w:rsidP="00FA4189">
      <w:pPr>
        <w:autoSpaceDE w:val="0"/>
        <w:autoSpaceDN w:val="0"/>
        <w:adjustRightInd w:val="0"/>
        <w:rPr>
          <w:rFonts w:ascii="Times New Roman" w:hAnsi="Times New Roman"/>
          <w:b/>
          <w:bCs/>
          <w:sz w:val="18"/>
          <w:szCs w:val="16"/>
        </w:rPr>
      </w:pPr>
    </w:p>
    <w:p w14:paraId="503F1A63" w14:textId="4CC1142A" w:rsidR="00FA4189" w:rsidRPr="004E3949" w:rsidRDefault="00EA2F55" w:rsidP="00FA4189">
      <w:pPr>
        <w:autoSpaceDE w:val="0"/>
        <w:autoSpaceDN w:val="0"/>
        <w:adjustRightInd w:val="0"/>
        <w:rPr>
          <w:rFonts w:ascii="Times New Roman" w:hAnsi="Times New Roman"/>
          <w:sz w:val="18"/>
          <w:szCs w:val="16"/>
        </w:rPr>
      </w:pPr>
      <w:r>
        <w:rPr>
          <w:rFonts w:ascii="Times New Roman" w:hAnsi="Times New Roman"/>
          <w:b/>
          <w:bCs/>
          <w:sz w:val="18"/>
          <w:szCs w:val="16"/>
        </w:rPr>
        <w:t xml:space="preserve">HISP </w:t>
      </w:r>
      <w:r w:rsidR="000F2138" w:rsidRPr="000F2138">
        <w:rPr>
          <w:rFonts w:ascii="Times New Roman" w:hAnsi="Times New Roman"/>
          <w:b/>
          <w:bCs/>
          <w:sz w:val="18"/>
          <w:szCs w:val="16"/>
        </w:rPr>
        <w:t>QUESTION 5</w:t>
      </w:r>
      <w:r w:rsidR="004E3949" w:rsidRPr="000F2138">
        <w:rPr>
          <w:rFonts w:ascii="Times New Roman" w:hAnsi="Times New Roman"/>
          <w:b/>
          <w:bCs/>
          <w:sz w:val="18"/>
          <w:szCs w:val="16"/>
        </w:rPr>
        <w:t xml:space="preserve"> </w:t>
      </w:r>
      <w:r w:rsidR="004E3949" w:rsidRPr="000F2138">
        <w:rPr>
          <w:rFonts w:ascii="Times New Roman" w:hAnsi="Times New Roman"/>
          <w:bCs/>
          <w:sz w:val="18"/>
          <w:szCs w:val="16"/>
        </w:rPr>
        <w:t>(</w:t>
      </w:r>
      <w:r w:rsidR="000F2138" w:rsidRPr="000F2138">
        <w:rPr>
          <w:rFonts w:ascii="Times New Roman" w:hAnsi="Times New Roman"/>
          <w:bCs/>
          <w:sz w:val="18"/>
          <w:szCs w:val="16"/>
        </w:rPr>
        <w:t>chapter 6</w:t>
      </w:r>
      <w:r w:rsidR="00926873">
        <w:rPr>
          <w:rFonts w:ascii="Times New Roman" w:hAnsi="Times New Roman"/>
          <w:bCs/>
          <w:sz w:val="18"/>
          <w:szCs w:val="16"/>
        </w:rPr>
        <w:t>, p. 124</w:t>
      </w:r>
      <w:r w:rsidR="004E3949" w:rsidRPr="000F2138">
        <w:rPr>
          <w:rFonts w:ascii="Times New Roman" w:hAnsi="Times New Roman"/>
          <w:bCs/>
          <w:sz w:val="18"/>
          <w:szCs w:val="16"/>
        </w:rPr>
        <w:t>)</w:t>
      </w:r>
    </w:p>
    <w:p w14:paraId="1FE42E2B" w14:textId="29A53FE2" w:rsidR="00B8173C" w:rsidRPr="002D6E12" w:rsidRDefault="00FA4189"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A.</w:t>
      </w:r>
      <w:r w:rsidR="00B8173C" w:rsidRPr="002D6E12">
        <w:rPr>
          <w:rFonts w:ascii="Times New Roman" w:hAnsi="Times New Roman"/>
          <w:b/>
          <w:bCs/>
          <w:sz w:val="18"/>
          <w:szCs w:val="17"/>
        </w:rPr>
        <w:t xml:space="preserve">  </w:t>
      </w:r>
      <w:r w:rsidR="00CD6468">
        <w:rPr>
          <w:rFonts w:ascii="Times New Roman" w:hAnsi="Times New Roman"/>
          <w:sz w:val="18"/>
          <w:szCs w:val="17"/>
        </w:rPr>
        <w:t>Is the result shown in table 6</w:t>
      </w:r>
      <w:r w:rsidRPr="002D6E12">
        <w:rPr>
          <w:rFonts w:ascii="Times New Roman" w:hAnsi="Times New Roman"/>
          <w:sz w:val="18"/>
          <w:szCs w:val="17"/>
        </w:rPr>
        <w:t>.1 valid for all eligible households?</w:t>
      </w:r>
    </w:p>
    <w:p w14:paraId="0FCBF82C" w14:textId="1C10D2AF" w:rsidR="00FA4189" w:rsidRPr="004E3949" w:rsidRDefault="00B8173C" w:rsidP="00AD3529">
      <w:pPr>
        <w:autoSpaceDE w:val="0"/>
        <w:autoSpaceDN w:val="0"/>
        <w:adjustRightInd w:val="0"/>
        <w:jc w:val="both"/>
        <w:rPr>
          <w:rFonts w:ascii="Times New Roman" w:hAnsi="Times New Roman"/>
          <w:bCs/>
          <w:sz w:val="18"/>
          <w:szCs w:val="17"/>
        </w:rPr>
      </w:pPr>
      <w:r w:rsidRPr="002D6E12">
        <w:rPr>
          <w:rFonts w:ascii="Times New Roman" w:hAnsi="Times New Roman"/>
          <w:bCs/>
          <w:sz w:val="18"/>
          <w:szCs w:val="17"/>
        </w:rPr>
        <w:t xml:space="preserve">No, </w:t>
      </w:r>
      <w:r w:rsidR="00DE1C7A">
        <w:rPr>
          <w:rFonts w:ascii="Times New Roman" w:hAnsi="Times New Roman"/>
          <w:bCs/>
          <w:sz w:val="18"/>
          <w:szCs w:val="17"/>
        </w:rPr>
        <w:t>the</w:t>
      </w:r>
      <w:r w:rsidRPr="002D6E12">
        <w:rPr>
          <w:rFonts w:ascii="Times New Roman" w:hAnsi="Times New Roman"/>
          <w:bCs/>
          <w:sz w:val="18"/>
          <w:szCs w:val="17"/>
        </w:rPr>
        <w:t xml:space="preserve"> </w:t>
      </w:r>
      <w:r w:rsidR="00CD6468">
        <w:rPr>
          <w:rFonts w:ascii="Times New Roman" w:hAnsi="Times New Roman"/>
          <w:bCs/>
          <w:sz w:val="18"/>
          <w:szCs w:val="17"/>
        </w:rPr>
        <w:t>RDD estimates in Table 6</w:t>
      </w:r>
      <w:r w:rsidR="00DE1C7A">
        <w:rPr>
          <w:rFonts w:ascii="Times New Roman" w:hAnsi="Times New Roman"/>
          <w:bCs/>
          <w:sz w:val="18"/>
          <w:szCs w:val="17"/>
        </w:rPr>
        <w:t>.1 represent the effects for</w:t>
      </w:r>
      <w:r w:rsidRPr="002D6E12">
        <w:rPr>
          <w:rFonts w:ascii="Times New Roman" w:hAnsi="Times New Roman"/>
          <w:bCs/>
          <w:sz w:val="18"/>
          <w:szCs w:val="17"/>
        </w:rPr>
        <w:t xml:space="preserve"> households very close to </w:t>
      </w:r>
      <w:r w:rsidR="00DE1C7A">
        <w:rPr>
          <w:rFonts w:ascii="Times New Roman" w:hAnsi="Times New Roman"/>
          <w:bCs/>
          <w:sz w:val="18"/>
          <w:szCs w:val="17"/>
        </w:rPr>
        <w:t>the cutoff poverty index score. Intuitively, this is the region where eligible and ineligible</w:t>
      </w:r>
      <w:r w:rsidRPr="002D6E12">
        <w:rPr>
          <w:rFonts w:ascii="Times New Roman" w:hAnsi="Times New Roman"/>
          <w:bCs/>
          <w:sz w:val="18"/>
          <w:szCs w:val="17"/>
        </w:rPr>
        <w:t xml:space="preserve"> households </w:t>
      </w:r>
      <w:r w:rsidR="00DE1C7A">
        <w:rPr>
          <w:rFonts w:ascii="Times New Roman" w:hAnsi="Times New Roman"/>
          <w:bCs/>
          <w:sz w:val="18"/>
          <w:szCs w:val="17"/>
        </w:rPr>
        <w:t>have most similar characteristics and as such can be compared.</w:t>
      </w:r>
      <w:r w:rsidRPr="002D6E12">
        <w:rPr>
          <w:rFonts w:ascii="Times New Roman" w:hAnsi="Times New Roman"/>
          <w:bCs/>
          <w:sz w:val="18"/>
          <w:szCs w:val="17"/>
        </w:rPr>
        <w:t xml:space="preserve"> </w:t>
      </w:r>
    </w:p>
    <w:p w14:paraId="1EFC6D94" w14:textId="28D6227B" w:rsidR="00B8173C" w:rsidRPr="002D6E12" w:rsidRDefault="00FA4189"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B.</w:t>
      </w:r>
      <w:r w:rsidR="00B8173C" w:rsidRPr="002D6E12">
        <w:rPr>
          <w:rFonts w:ascii="Times New Roman" w:hAnsi="Times New Roman"/>
          <w:b/>
          <w:bCs/>
          <w:sz w:val="18"/>
          <w:szCs w:val="17"/>
        </w:rPr>
        <w:t xml:space="preserve">  </w:t>
      </w:r>
      <w:r w:rsidRPr="002D6E12">
        <w:rPr>
          <w:rFonts w:ascii="Times New Roman" w:hAnsi="Times New Roman"/>
          <w:sz w:val="18"/>
          <w:szCs w:val="17"/>
        </w:rPr>
        <w:t xml:space="preserve">Compared with the impact estimated with </w:t>
      </w:r>
      <w:r w:rsidR="00926873">
        <w:rPr>
          <w:rFonts w:ascii="Times New Roman" w:hAnsi="Times New Roman"/>
          <w:sz w:val="18"/>
          <w:szCs w:val="17"/>
        </w:rPr>
        <w:t xml:space="preserve">the </w:t>
      </w:r>
      <w:r w:rsidRPr="002D6E12">
        <w:rPr>
          <w:rFonts w:ascii="Times New Roman" w:hAnsi="Times New Roman"/>
          <w:sz w:val="18"/>
          <w:szCs w:val="17"/>
        </w:rPr>
        <w:t>randomized assignment</w:t>
      </w:r>
      <w:r w:rsidR="00926873">
        <w:rPr>
          <w:rFonts w:ascii="Times New Roman" w:hAnsi="Times New Roman"/>
          <w:sz w:val="18"/>
          <w:szCs w:val="17"/>
        </w:rPr>
        <w:t xml:space="preserve"> method</w:t>
      </w:r>
      <w:r w:rsidRPr="002D6E12">
        <w:rPr>
          <w:rFonts w:ascii="Times New Roman" w:hAnsi="Times New Roman"/>
          <w:sz w:val="18"/>
          <w:szCs w:val="17"/>
        </w:rPr>
        <w:t>, what does this result say about those households with a poverty index of just under 58?</w:t>
      </w:r>
    </w:p>
    <w:p w14:paraId="55048614" w14:textId="06DFC10C" w:rsidR="00FA4189" w:rsidRPr="002D6E12" w:rsidRDefault="00B8173C" w:rsidP="00AD3529">
      <w:pPr>
        <w:autoSpaceDE w:val="0"/>
        <w:autoSpaceDN w:val="0"/>
        <w:adjustRightInd w:val="0"/>
        <w:jc w:val="both"/>
        <w:rPr>
          <w:rFonts w:ascii="Times New Roman" w:hAnsi="Times New Roman"/>
          <w:sz w:val="18"/>
          <w:szCs w:val="17"/>
        </w:rPr>
      </w:pPr>
      <w:r w:rsidRPr="002D6E12">
        <w:rPr>
          <w:rFonts w:ascii="Times New Roman" w:hAnsi="Times New Roman"/>
          <w:sz w:val="18"/>
          <w:szCs w:val="17"/>
        </w:rPr>
        <w:t xml:space="preserve">This result says </w:t>
      </w:r>
      <w:r w:rsidR="00DE1C7A">
        <w:rPr>
          <w:rFonts w:ascii="Times New Roman" w:hAnsi="Times New Roman"/>
          <w:sz w:val="18"/>
          <w:szCs w:val="17"/>
        </w:rPr>
        <w:t>that households just under the poverty line have a slightly smaller reduction in health expenditures than the average eligible household (about $1 less). H</w:t>
      </w:r>
      <w:r w:rsidRPr="002D6E12">
        <w:rPr>
          <w:rFonts w:ascii="Times New Roman" w:hAnsi="Times New Roman"/>
          <w:sz w:val="18"/>
          <w:szCs w:val="17"/>
        </w:rPr>
        <w:t>ouseholds with a poverty index just under 58 will spend on averag</w:t>
      </w:r>
      <w:r w:rsidR="00012C3F">
        <w:rPr>
          <w:rFonts w:ascii="Times New Roman" w:hAnsi="Times New Roman"/>
          <w:sz w:val="18"/>
          <w:szCs w:val="17"/>
        </w:rPr>
        <w:t>e $9.03</w:t>
      </w:r>
      <w:r w:rsidRPr="002D6E12">
        <w:rPr>
          <w:rFonts w:ascii="Times New Roman" w:hAnsi="Times New Roman"/>
          <w:sz w:val="18"/>
          <w:szCs w:val="17"/>
        </w:rPr>
        <w:t xml:space="preserve"> less on health as a result of the HISP. This is less than the result in randomized assignment, which was </w:t>
      </w:r>
      <w:r w:rsidR="000B3043">
        <w:rPr>
          <w:rFonts w:ascii="Times New Roman" w:hAnsi="Times New Roman"/>
          <w:sz w:val="18"/>
          <w:szCs w:val="17"/>
        </w:rPr>
        <w:t>an</w:t>
      </w:r>
      <w:r w:rsidRPr="002D6E12">
        <w:rPr>
          <w:rFonts w:ascii="Times New Roman" w:hAnsi="Times New Roman"/>
          <w:sz w:val="18"/>
          <w:szCs w:val="17"/>
        </w:rPr>
        <w:t xml:space="preserve"> average decrease in health expenditures </w:t>
      </w:r>
      <w:r w:rsidR="000B3043">
        <w:rPr>
          <w:rFonts w:ascii="Times New Roman" w:hAnsi="Times New Roman"/>
          <w:sz w:val="18"/>
          <w:szCs w:val="17"/>
        </w:rPr>
        <w:t>of</w:t>
      </w:r>
      <w:r w:rsidRPr="002D6E12">
        <w:rPr>
          <w:rFonts w:ascii="Times New Roman" w:hAnsi="Times New Roman"/>
          <w:sz w:val="18"/>
          <w:szCs w:val="17"/>
        </w:rPr>
        <w:t xml:space="preserve"> </w:t>
      </w:r>
      <w:r w:rsidRPr="00926873">
        <w:rPr>
          <w:rFonts w:ascii="Times New Roman" w:hAnsi="Times New Roman"/>
          <w:sz w:val="18"/>
          <w:szCs w:val="17"/>
        </w:rPr>
        <w:t>$10.</w:t>
      </w:r>
    </w:p>
    <w:p w14:paraId="299899C3" w14:textId="38C2D62E" w:rsidR="00FA4189" w:rsidRPr="002D6E12" w:rsidRDefault="00FA4189"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C.</w:t>
      </w:r>
      <w:r w:rsidR="00B8173C" w:rsidRPr="002D6E12">
        <w:rPr>
          <w:rFonts w:ascii="Times New Roman" w:hAnsi="Times New Roman"/>
          <w:b/>
          <w:bCs/>
          <w:sz w:val="18"/>
          <w:szCs w:val="17"/>
        </w:rPr>
        <w:t xml:space="preserve">  </w:t>
      </w:r>
      <w:r w:rsidRPr="002D6E12">
        <w:rPr>
          <w:rFonts w:ascii="Times New Roman" w:hAnsi="Times New Roman"/>
          <w:sz w:val="18"/>
          <w:szCs w:val="17"/>
        </w:rPr>
        <w:t xml:space="preserve">Based on </w:t>
      </w:r>
      <w:r w:rsidR="00926873">
        <w:rPr>
          <w:rFonts w:ascii="Times New Roman" w:hAnsi="Times New Roman"/>
          <w:sz w:val="18"/>
          <w:szCs w:val="17"/>
        </w:rPr>
        <w:t>the RDD impact estimates</w:t>
      </w:r>
      <w:r w:rsidRPr="002D6E12">
        <w:rPr>
          <w:rFonts w:ascii="Times New Roman" w:hAnsi="Times New Roman"/>
          <w:sz w:val="18"/>
          <w:szCs w:val="17"/>
        </w:rPr>
        <w:t>, should the HISP be scaled up nationally?</w:t>
      </w:r>
    </w:p>
    <w:p w14:paraId="5E4FA847" w14:textId="14A67BDE" w:rsidR="00B8173C" w:rsidRPr="002D6E12" w:rsidRDefault="00733DB5" w:rsidP="00AD3529">
      <w:pPr>
        <w:jc w:val="both"/>
        <w:rPr>
          <w:rFonts w:ascii="Times New Roman" w:hAnsi="Times New Roman"/>
          <w:sz w:val="18"/>
        </w:rPr>
      </w:pPr>
      <w:r>
        <w:rPr>
          <w:rFonts w:ascii="Times New Roman" w:hAnsi="Times New Roman"/>
          <w:sz w:val="18"/>
        </w:rPr>
        <w:t>No</w:t>
      </w:r>
      <w:r w:rsidR="00B8173C" w:rsidRPr="002D6E12">
        <w:rPr>
          <w:rFonts w:ascii="Times New Roman" w:hAnsi="Times New Roman"/>
          <w:sz w:val="18"/>
        </w:rPr>
        <w:t xml:space="preserve">, based on this result, the HISP should </w:t>
      </w:r>
      <w:r>
        <w:rPr>
          <w:rFonts w:ascii="Times New Roman" w:hAnsi="Times New Roman"/>
          <w:sz w:val="18"/>
        </w:rPr>
        <w:t xml:space="preserve">not </w:t>
      </w:r>
      <w:r w:rsidR="00B8173C" w:rsidRPr="002D6E12">
        <w:rPr>
          <w:rFonts w:ascii="Times New Roman" w:hAnsi="Times New Roman"/>
          <w:sz w:val="18"/>
        </w:rPr>
        <w:t xml:space="preserve">be scaled up nationally because it decreased health expenditures by </w:t>
      </w:r>
      <w:r>
        <w:rPr>
          <w:rFonts w:ascii="Times New Roman" w:hAnsi="Times New Roman"/>
          <w:sz w:val="18"/>
        </w:rPr>
        <w:t>less</w:t>
      </w:r>
      <w:r w:rsidR="00B8173C" w:rsidRPr="002D6E12">
        <w:rPr>
          <w:rFonts w:ascii="Times New Roman" w:hAnsi="Times New Roman"/>
          <w:sz w:val="18"/>
        </w:rPr>
        <w:t xml:space="preserve"> than</w:t>
      </w:r>
      <w:r w:rsidR="002E696E">
        <w:rPr>
          <w:rFonts w:ascii="Times New Roman" w:hAnsi="Times New Roman"/>
          <w:sz w:val="18"/>
        </w:rPr>
        <w:t xml:space="preserve"> the</w:t>
      </w:r>
      <w:r w:rsidR="00B8173C" w:rsidRPr="002D6E12">
        <w:rPr>
          <w:rFonts w:ascii="Times New Roman" w:hAnsi="Times New Roman"/>
          <w:sz w:val="18"/>
        </w:rPr>
        <w:t xml:space="preserve"> $</w:t>
      </w:r>
      <w:r>
        <w:rPr>
          <w:rFonts w:ascii="Times New Roman" w:hAnsi="Times New Roman"/>
          <w:sz w:val="18"/>
        </w:rPr>
        <w:t>10</w:t>
      </w:r>
      <w:r w:rsidR="002E696E">
        <w:rPr>
          <w:rFonts w:ascii="Times New Roman" w:hAnsi="Times New Roman"/>
          <w:sz w:val="18"/>
        </w:rPr>
        <w:t xml:space="preserve"> threshold level</w:t>
      </w:r>
      <w:r w:rsidR="00B8173C" w:rsidRPr="002D6E12">
        <w:rPr>
          <w:rFonts w:ascii="Times New Roman" w:hAnsi="Times New Roman"/>
          <w:sz w:val="18"/>
        </w:rPr>
        <w:t xml:space="preserve">. </w:t>
      </w:r>
    </w:p>
    <w:p w14:paraId="5F87F39E" w14:textId="77777777" w:rsidR="006F2087" w:rsidRPr="002D6E12" w:rsidRDefault="006F2087">
      <w:pPr>
        <w:rPr>
          <w:rFonts w:ascii="Times New Roman" w:hAnsi="Times New Roman"/>
          <w:sz w:val="18"/>
        </w:rPr>
      </w:pPr>
    </w:p>
    <w:p w14:paraId="7D99F0B3" w14:textId="4CA40E30" w:rsidR="006F2087" w:rsidRPr="004E3949" w:rsidRDefault="00EA2F55" w:rsidP="00733DB5">
      <w:pPr>
        <w:keepNext/>
        <w:autoSpaceDE w:val="0"/>
        <w:autoSpaceDN w:val="0"/>
        <w:adjustRightInd w:val="0"/>
        <w:rPr>
          <w:rFonts w:ascii="Times New Roman" w:hAnsi="Times New Roman"/>
          <w:sz w:val="18"/>
          <w:szCs w:val="16"/>
        </w:rPr>
      </w:pPr>
      <w:r>
        <w:rPr>
          <w:rFonts w:ascii="Times New Roman" w:hAnsi="Times New Roman"/>
          <w:b/>
          <w:bCs/>
          <w:sz w:val="18"/>
          <w:szCs w:val="16"/>
        </w:rPr>
        <w:lastRenderedPageBreak/>
        <w:t xml:space="preserve">HISP </w:t>
      </w:r>
      <w:r w:rsidR="000F2138" w:rsidRPr="000F2138">
        <w:rPr>
          <w:rFonts w:ascii="Times New Roman" w:hAnsi="Times New Roman"/>
          <w:b/>
          <w:bCs/>
          <w:sz w:val="18"/>
          <w:szCs w:val="16"/>
        </w:rPr>
        <w:t>QUESTION 6</w:t>
      </w:r>
      <w:r w:rsidR="004E3949" w:rsidRPr="000F2138">
        <w:rPr>
          <w:rFonts w:ascii="Times New Roman" w:hAnsi="Times New Roman"/>
          <w:b/>
          <w:bCs/>
          <w:sz w:val="18"/>
          <w:szCs w:val="16"/>
        </w:rPr>
        <w:t xml:space="preserve"> </w:t>
      </w:r>
      <w:r w:rsidR="004E3949" w:rsidRPr="000F2138">
        <w:rPr>
          <w:rFonts w:ascii="Times New Roman" w:hAnsi="Times New Roman"/>
          <w:bCs/>
          <w:sz w:val="18"/>
          <w:szCs w:val="16"/>
        </w:rPr>
        <w:t>(</w:t>
      </w:r>
      <w:r w:rsidR="000F2138" w:rsidRPr="000F2138">
        <w:rPr>
          <w:rFonts w:ascii="Times New Roman" w:hAnsi="Times New Roman"/>
          <w:bCs/>
          <w:sz w:val="18"/>
          <w:szCs w:val="16"/>
        </w:rPr>
        <w:t>chapter 7</w:t>
      </w:r>
      <w:r w:rsidR="00926873">
        <w:rPr>
          <w:rFonts w:ascii="Times New Roman" w:hAnsi="Times New Roman"/>
          <w:bCs/>
          <w:sz w:val="18"/>
          <w:szCs w:val="16"/>
        </w:rPr>
        <w:t>, p. 141</w:t>
      </w:r>
      <w:r w:rsidR="004E3949" w:rsidRPr="000F2138">
        <w:rPr>
          <w:rFonts w:ascii="Times New Roman" w:hAnsi="Times New Roman"/>
          <w:bCs/>
          <w:sz w:val="18"/>
          <w:szCs w:val="16"/>
        </w:rPr>
        <w:t>)</w:t>
      </w:r>
    </w:p>
    <w:p w14:paraId="15B41058" w14:textId="27A021CE" w:rsidR="002D6E12" w:rsidRDefault="006F2087"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 xml:space="preserve">A. </w:t>
      </w:r>
      <w:r w:rsidRPr="002D6E12">
        <w:rPr>
          <w:rFonts w:ascii="Times New Roman" w:hAnsi="Times New Roman"/>
          <w:sz w:val="18"/>
          <w:szCs w:val="17"/>
        </w:rPr>
        <w:t>What are the basic assumptions required t</w:t>
      </w:r>
      <w:r w:rsidR="00CD6468">
        <w:rPr>
          <w:rFonts w:ascii="Times New Roman" w:hAnsi="Times New Roman"/>
          <w:sz w:val="18"/>
          <w:szCs w:val="17"/>
        </w:rPr>
        <w:t xml:space="preserve">o accept this result from </w:t>
      </w:r>
      <w:r w:rsidR="00926873">
        <w:rPr>
          <w:rFonts w:ascii="Times New Roman" w:hAnsi="Times New Roman"/>
          <w:sz w:val="18"/>
          <w:szCs w:val="17"/>
        </w:rPr>
        <w:t>difference-in-differences</w:t>
      </w:r>
      <w:r w:rsidRPr="002D6E12">
        <w:rPr>
          <w:rFonts w:ascii="Times New Roman" w:hAnsi="Times New Roman"/>
          <w:sz w:val="18"/>
          <w:szCs w:val="17"/>
        </w:rPr>
        <w:t>?</w:t>
      </w:r>
    </w:p>
    <w:p w14:paraId="37E3C9A0" w14:textId="4BBC8EF5" w:rsidR="006F2087" w:rsidRPr="002D6E12" w:rsidRDefault="00681904" w:rsidP="00AD3529">
      <w:pPr>
        <w:autoSpaceDE w:val="0"/>
        <w:autoSpaceDN w:val="0"/>
        <w:adjustRightInd w:val="0"/>
        <w:jc w:val="both"/>
        <w:rPr>
          <w:rFonts w:ascii="Times New Roman" w:hAnsi="Times New Roman"/>
          <w:sz w:val="18"/>
          <w:szCs w:val="17"/>
        </w:rPr>
      </w:pPr>
      <w:r>
        <w:rPr>
          <w:rFonts w:ascii="Times New Roman" w:hAnsi="Times New Roman"/>
          <w:sz w:val="18"/>
          <w:szCs w:val="17"/>
        </w:rPr>
        <w:t xml:space="preserve">To accept this result, </w:t>
      </w:r>
      <w:r w:rsidR="00523FAC">
        <w:rPr>
          <w:rFonts w:ascii="Times New Roman" w:hAnsi="Times New Roman"/>
          <w:sz w:val="18"/>
          <w:szCs w:val="17"/>
        </w:rPr>
        <w:t xml:space="preserve">we assume that there are no differential time varying factors between the two groups other than the program. We assume that the treatment and comparison groups would have equal trends or changes in outcomes </w:t>
      </w:r>
      <w:r w:rsidR="00DE1C7A">
        <w:rPr>
          <w:rFonts w:ascii="Times New Roman" w:hAnsi="Times New Roman"/>
          <w:sz w:val="18"/>
          <w:szCs w:val="17"/>
        </w:rPr>
        <w:t xml:space="preserve">in the absence of treatment.  While this assumption can’t be tested in the </w:t>
      </w:r>
      <w:proofErr w:type="spellStart"/>
      <w:r w:rsidR="00DE1C7A">
        <w:rPr>
          <w:rFonts w:ascii="Times New Roman" w:hAnsi="Times New Roman"/>
          <w:sz w:val="18"/>
          <w:szCs w:val="17"/>
        </w:rPr>
        <w:t>postintervention</w:t>
      </w:r>
      <w:proofErr w:type="spellEnd"/>
      <w:r w:rsidR="00DE1C7A">
        <w:rPr>
          <w:rFonts w:ascii="Times New Roman" w:hAnsi="Times New Roman"/>
          <w:sz w:val="18"/>
          <w:szCs w:val="17"/>
        </w:rPr>
        <w:t xml:space="preserve"> period, we can compare trends before the intervention starts. </w:t>
      </w:r>
    </w:p>
    <w:p w14:paraId="38BAC7CE" w14:textId="12B23661" w:rsidR="006F2087" w:rsidRPr="002D6E12" w:rsidRDefault="006F2087"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 xml:space="preserve">B. </w:t>
      </w:r>
      <w:r w:rsidR="00CD6468">
        <w:rPr>
          <w:rFonts w:ascii="Times New Roman" w:hAnsi="Times New Roman"/>
          <w:sz w:val="18"/>
          <w:szCs w:val="17"/>
        </w:rPr>
        <w:t xml:space="preserve">Based on the result from </w:t>
      </w:r>
      <w:r w:rsidR="00926873">
        <w:rPr>
          <w:rFonts w:ascii="Times New Roman" w:hAnsi="Times New Roman"/>
          <w:sz w:val="18"/>
          <w:szCs w:val="17"/>
        </w:rPr>
        <w:t>difference-in-differences</w:t>
      </w:r>
      <w:r w:rsidRPr="002D6E12">
        <w:rPr>
          <w:rFonts w:ascii="Times New Roman" w:hAnsi="Times New Roman"/>
          <w:sz w:val="18"/>
          <w:szCs w:val="17"/>
        </w:rPr>
        <w:t>, should HISP be scaled up nationally?</w:t>
      </w:r>
    </w:p>
    <w:p w14:paraId="610388D8" w14:textId="2205127F" w:rsidR="00C90793" w:rsidRDefault="00FD79D8" w:rsidP="00AD3529">
      <w:pPr>
        <w:jc w:val="both"/>
        <w:rPr>
          <w:rFonts w:ascii="Times New Roman" w:hAnsi="Times New Roman"/>
          <w:sz w:val="18"/>
        </w:rPr>
      </w:pPr>
      <w:r>
        <w:rPr>
          <w:rFonts w:ascii="Times New Roman" w:hAnsi="Times New Roman"/>
          <w:sz w:val="18"/>
        </w:rPr>
        <w:t xml:space="preserve">No, based on this result, the HISP should not be scaled up nationally because it has decreased health expenditures by less than </w:t>
      </w:r>
      <w:r w:rsidR="002E696E">
        <w:rPr>
          <w:rFonts w:ascii="Times New Roman" w:hAnsi="Times New Roman"/>
          <w:sz w:val="18"/>
        </w:rPr>
        <w:t xml:space="preserve">the </w:t>
      </w:r>
      <w:r>
        <w:rPr>
          <w:rFonts w:ascii="Times New Roman" w:hAnsi="Times New Roman"/>
          <w:sz w:val="18"/>
        </w:rPr>
        <w:t>$</w:t>
      </w:r>
      <w:r w:rsidR="004C597E">
        <w:rPr>
          <w:rFonts w:ascii="Times New Roman" w:hAnsi="Times New Roman"/>
          <w:sz w:val="18"/>
        </w:rPr>
        <w:t>10</w:t>
      </w:r>
      <w:r w:rsidR="002E696E">
        <w:rPr>
          <w:rFonts w:ascii="Times New Roman" w:hAnsi="Times New Roman"/>
          <w:sz w:val="18"/>
        </w:rPr>
        <w:t xml:space="preserve"> threshold level</w:t>
      </w:r>
      <w:r>
        <w:rPr>
          <w:rFonts w:ascii="Times New Roman" w:hAnsi="Times New Roman"/>
          <w:sz w:val="18"/>
        </w:rPr>
        <w:t xml:space="preserve">. </w:t>
      </w:r>
      <w:r w:rsidR="009C7E26">
        <w:rPr>
          <w:rFonts w:ascii="Times New Roman" w:hAnsi="Times New Roman"/>
          <w:sz w:val="18"/>
        </w:rPr>
        <w:t xml:space="preserve">Taking the estimated impact under random assignment as the “true” impact of the program suggests that the difference in difference estimate may be biased. In fact, in this case, using the </w:t>
      </w:r>
      <w:proofErr w:type="spellStart"/>
      <w:r w:rsidR="009C7E26">
        <w:rPr>
          <w:rFonts w:ascii="Times New Roman" w:hAnsi="Times New Roman"/>
          <w:sz w:val="18"/>
        </w:rPr>
        <w:t>nonenrolled</w:t>
      </w:r>
      <w:proofErr w:type="spellEnd"/>
      <w:r w:rsidR="009C7E26">
        <w:rPr>
          <w:rFonts w:ascii="Times New Roman" w:hAnsi="Times New Roman"/>
          <w:sz w:val="18"/>
        </w:rPr>
        <w:t xml:space="preserve"> households as a comparison group does not accurately represent the counterfactual trend in health expenditures. </w:t>
      </w:r>
    </w:p>
    <w:p w14:paraId="55A171A5" w14:textId="77777777" w:rsidR="009C7E26" w:rsidRDefault="009C7E26">
      <w:pPr>
        <w:rPr>
          <w:rFonts w:ascii="Times New Roman" w:hAnsi="Times New Roman"/>
          <w:sz w:val="18"/>
        </w:rPr>
      </w:pPr>
    </w:p>
    <w:p w14:paraId="02DBD13D" w14:textId="4A4ED090" w:rsidR="006F2087" w:rsidRPr="004E3949" w:rsidRDefault="00EA2F55" w:rsidP="006F2087">
      <w:pPr>
        <w:autoSpaceDE w:val="0"/>
        <w:autoSpaceDN w:val="0"/>
        <w:adjustRightInd w:val="0"/>
        <w:rPr>
          <w:rFonts w:ascii="Times New Roman" w:hAnsi="Times New Roman"/>
          <w:sz w:val="18"/>
          <w:szCs w:val="16"/>
        </w:rPr>
      </w:pPr>
      <w:r>
        <w:rPr>
          <w:rFonts w:ascii="Times New Roman" w:hAnsi="Times New Roman"/>
          <w:b/>
          <w:bCs/>
          <w:sz w:val="18"/>
          <w:szCs w:val="16"/>
        </w:rPr>
        <w:t xml:space="preserve">HISP </w:t>
      </w:r>
      <w:r w:rsidR="006F2087" w:rsidRPr="000F2138">
        <w:rPr>
          <w:rFonts w:ascii="Times New Roman" w:hAnsi="Times New Roman"/>
          <w:b/>
          <w:bCs/>
          <w:sz w:val="18"/>
          <w:szCs w:val="16"/>
        </w:rPr>
        <w:t>QUESTION 7</w:t>
      </w:r>
      <w:r w:rsidR="004E3949" w:rsidRPr="000F2138">
        <w:rPr>
          <w:rFonts w:ascii="Times New Roman" w:hAnsi="Times New Roman"/>
          <w:b/>
          <w:bCs/>
          <w:sz w:val="18"/>
          <w:szCs w:val="16"/>
        </w:rPr>
        <w:t xml:space="preserve"> </w:t>
      </w:r>
      <w:r w:rsidR="004E3949" w:rsidRPr="000F2138">
        <w:rPr>
          <w:rFonts w:ascii="Times New Roman" w:hAnsi="Times New Roman"/>
          <w:bCs/>
          <w:sz w:val="18"/>
          <w:szCs w:val="16"/>
        </w:rPr>
        <w:t>(</w:t>
      </w:r>
      <w:r w:rsidR="000F2138" w:rsidRPr="000F2138">
        <w:rPr>
          <w:rFonts w:ascii="Times New Roman" w:hAnsi="Times New Roman"/>
          <w:bCs/>
          <w:sz w:val="18"/>
          <w:szCs w:val="16"/>
        </w:rPr>
        <w:t>chapter 8</w:t>
      </w:r>
      <w:r>
        <w:rPr>
          <w:rFonts w:ascii="Times New Roman" w:hAnsi="Times New Roman"/>
          <w:bCs/>
          <w:sz w:val="18"/>
          <w:szCs w:val="16"/>
        </w:rPr>
        <w:t>, p. 155</w:t>
      </w:r>
      <w:r w:rsidR="004E3949" w:rsidRPr="000F2138">
        <w:rPr>
          <w:rFonts w:ascii="Times New Roman" w:hAnsi="Times New Roman"/>
          <w:bCs/>
          <w:sz w:val="18"/>
          <w:szCs w:val="16"/>
        </w:rPr>
        <w:t>)</w:t>
      </w:r>
    </w:p>
    <w:p w14:paraId="45F6B294" w14:textId="035CCDE4" w:rsidR="0019474A" w:rsidRDefault="006F2087" w:rsidP="00AD3529">
      <w:pPr>
        <w:autoSpaceDE w:val="0"/>
        <w:autoSpaceDN w:val="0"/>
        <w:adjustRightInd w:val="0"/>
        <w:jc w:val="both"/>
        <w:rPr>
          <w:rFonts w:ascii="Times New Roman" w:hAnsi="Times New Roman"/>
          <w:sz w:val="18"/>
          <w:szCs w:val="17"/>
        </w:rPr>
      </w:pPr>
      <w:r w:rsidRPr="002D6E12">
        <w:rPr>
          <w:rFonts w:ascii="Times New Roman" w:hAnsi="Times New Roman"/>
          <w:b/>
          <w:bCs/>
          <w:sz w:val="18"/>
          <w:szCs w:val="17"/>
        </w:rPr>
        <w:t xml:space="preserve">A. </w:t>
      </w:r>
      <w:r w:rsidRPr="002D6E12">
        <w:rPr>
          <w:rFonts w:ascii="Times New Roman" w:hAnsi="Times New Roman"/>
          <w:sz w:val="18"/>
          <w:szCs w:val="17"/>
        </w:rPr>
        <w:t xml:space="preserve">What are the basic assumptions required to accept </w:t>
      </w:r>
      <w:r w:rsidR="00EA2F55">
        <w:rPr>
          <w:rFonts w:ascii="Times New Roman" w:hAnsi="Times New Roman"/>
          <w:sz w:val="18"/>
          <w:szCs w:val="17"/>
        </w:rPr>
        <w:t>these results based on the matching method</w:t>
      </w:r>
      <w:r w:rsidRPr="002D6E12">
        <w:rPr>
          <w:rFonts w:ascii="Times New Roman" w:hAnsi="Times New Roman"/>
          <w:sz w:val="18"/>
          <w:szCs w:val="17"/>
        </w:rPr>
        <w:t>?</w:t>
      </w:r>
    </w:p>
    <w:p w14:paraId="242DB20F" w14:textId="77777777" w:rsidR="006F2087" w:rsidRDefault="001873AB" w:rsidP="00AD3529">
      <w:pPr>
        <w:autoSpaceDE w:val="0"/>
        <w:autoSpaceDN w:val="0"/>
        <w:adjustRightInd w:val="0"/>
        <w:jc w:val="both"/>
        <w:rPr>
          <w:rFonts w:ascii="Times New Roman" w:hAnsi="Times New Roman"/>
          <w:sz w:val="18"/>
          <w:szCs w:val="17"/>
        </w:rPr>
      </w:pPr>
      <w:r>
        <w:rPr>
          <w:rFonts w:ascii="Times New Roman" w:hAnsi="Times New Roman"/>
          <w:sz w:val="18"/>
          <w:szCs w:val="17"/>
        </w:rPr>
        <w:t>To accept this result, we assume that</w:t>
      </w:r>
      <w:r w:rsidR="0019474A">
        <w:rPr>
          <w:rFonts w:ascii="Times New Roman" w:hAnsi="Times New Roman"/>
          <w:sz w:val="18"/>
          <w:szCs w:val="17"/>
        </w:rPr>
        <w:t xml:space="preserve"> there are no unobserved differences in the </w:t>
      </w:r>
      <w:r>
        <w:rPr>
          <w:rFonts w:ascii="Times New Roman" w:hAnsi="Times New Roman"/>
          <w:sz w:val="18"/>
          <w:szCs w:val="17"/>
        </w:rPr>
        <w:t>two</w:t>
      </w:r>
      <w:r w:rsidR="0019474A">
        <w:rPr>
          <w:rFonts w:ascii="Times New Roman" w:hAnsi="Times New Roman"/>
          <w:sz w:val="18"/>
          <w:szCs w:val="17"/>
        </w:rPr>
        <w:t xml:space="preserve"> groups that </w:t>
      </w:r>
      <w:r>
        <w:rPr>
          <w:rFonts w:ascii="Times New Roman" w:hAnsi="Times New Roman"/>
          <w:sz w:val="18"/>
          <w:szCs w:val="17"/>
        </w:rPr>
        <w:t>can be</w:t>
      </w:r>
      <w:r w:rsidR="0019474A">
        <w:rPr>
          <w:rFonts w:ascii="Times New Roman" w:hAnsi="Times New Roman"/>
          <w:sz w:val="18"/>
          <w:szCs w:val="17"/>
        </w:rPr>
        <w:t xml:space="preserve"> associated with health expenditures. This assumption is necessary because you can only use observed differences </w:t>
      </w:r>
      <w:r>
        <w:rPr>
          <w:rFonts w:ascii="Times New Roman" w:hAnsi="Times New Roman"/>
          <w:sz w:val="18"/>
          <w:szCs w:val="17"/>
        </w:rPr>
        <w:t>when</w:t>
      </w:r>
      <w:r w:rsidR="0019474A">
        <w:rPr>
          <w:rFonts w:ascii="Times New Roman" w:hAnsi="Times New Roman"/>
          <w:sz w:val="18"/>
          <w:szCs w:val="17"/>
        </w:rPr>
        <w:t xml:space="preserve"> match</w:t>
      </w:r>
      <w:r>
        <w:rPr>
          <w:rFonts w:ascii="Times New Roman" w:hAnsi="Times New Roman"/>
          <w:sz w:val="18"/>
          <w:szCs w:val="17"/>
        </w:rPr>
        <w:t>ing</w:t>
      </w:r>
      <w:r w:rsidR="0019474A">
        <w:rPr>
          <w:rFonts w:ascii="Times New Roman" w:hAnsi="Times New Roman"/>
          <w:sz w:val="18"/>
          <w:szCs w:val="17"/>
        </w:rPr>
        <w:t xml:space="preserve"> households in the two groups. </w:t>
      </w:r>
    </w:p>
    <w:p w14:paraId="4C78FBDC" w14:textId="5863075A" w:rsidR="00587431" w:rsidRPr="00066E5E" w:rsidRDefault="00587431" w:rsidP="00AD3529">
      <w:pPr>
        <w:autoSpaceDE w:val="0"/>
        <w:autoSpaceDN w:val="0"/>
        <w:adjustRightInd w:val="0"/>
        <w:jc w:val="both"/>
        <w:rPr>
          <w:rFonts w:ascii="Times New Roman" w:hAnsi="Times New Roman"/>
          <w:sz w:val="18"/>
          <w:szCs w:val="17"/>
        </w:rPr>
      </w:pPr>
      <w:r w:rsidRPr="00066E5E">
        <w:rPr>
          <w:rFonts w:ascii="Times New Roman" w:hAnsi="Times New Roman"/>
          <w:b/>
          <w:sz w:val="18"/>
          <w:szCs w:val="17"/>
        </w:rPr>
        <w:t>B</w:t>
      </w:r>
      <w:r w:rsidRPr="00066E5E">
        <w:rPr>
          <w:rFonts w:ascii="Times New Roman" w:hAnsi="Times New Roman"/>
          <w:sz w:val="18"/>
          <w:szCs w:val="17"/>
        </w:rPr>
        <w:t>. Why are the results from the matching method different if you use the full versus the limited set of explanatory variables?</w:t>
      </w:r>
    </w:p>
    <w:p w14:paraId="37A34FF4" w14:textId="5A8414C0" w:rsidR="004C597E" w:rsidRPr="00066E5E" w:rsidRDefault="004C597E" w:rsidP="00AD3529">
      <w:pPr>
        <w:autoSpaceDE w:val="0"/>
        <w:autoSpaceDN w:val="0"/>
        <w:adjustRightInd w:val="0"/>
        <w:jc w:val="both"/>
        <w:rPr>
          <w:rFonts w:ascii="Times New Roman" w:hAnsi="Times New Roman"/>
          <w:sz w:val="20"/>
          <w:szCs w:val="20"/>
        </w:rPr>
      </w:pPr>
      <w:r w:rsidRPr="00066E5E">
        <w:rPr>
          <w:rFonts w:ascii="Times New Roman" w:hAnsi="Times New Roman"/>
          <w:sz w:val="18"/>
          <w:szCs w:val="17"/>
        </w:rPr>
        <w:t xml:space="preserve">There might be some variables that are excluded from the limited set of explanatory variables that do affect both participation in the program and health expenditures. Omitting these variables </w:t>
      </w:r>
      <w:r w:rsidR="00066E5E" w:rsidRPr="00066E5E">
        <w:rPr>
          <w:rFonts w:ascii="Times New Roman" w:hAnsi="Times New Roman"/>
          <w:sz w:val="18"/>
          <w:szCs w:val="17"/>
        </w:rPr>
        <w:t>will bias the impact estimate.</w:t>
      </w:r>
    </w:p>
    <w:p w14:paraId="0814AF36" w14:textId="3A685F2C" w:rsidR="0019474A" w:rsidRPr="00066E5E" w:rsidRDefault="00587431" w:rsidP="00AD3529">
      <w:pPr>
        <w:autoSpaceDE w:val="0"/>
        <w:autoSpaceDN w:val="0"/>
        <w:adjustRightInd w:val="0"/>
        <w:jc w:val="both"/>
        <w:rPr>
          <w:rFonts w:ascii="Times New Roman" w:hAnsi="Times New Roman"/>
          <w:sz w:val="18"/>
          <w:szCs w:val="17"/>
        </w:rPr>
      </w:pPr>
      <w:r w:rsidRPr="00066E5E">
        <w:rPr>
          <w:rFonts w:ascii="Times New Roman" w:hAnsi="Times New Roman"/>
          <w:b/>
          <w:bCs/>
          <w:sz w:val="18"/>
          <w:szCs w:val="17"/>
        </w:rPr>
        <w:t>C</w:t>
      </w:r>
      <w:r w:rsidR="006F2087" w:rsidRPr="00066E5E">
        <w:rPr>
          <w:rFonts w:ascii="Times New Roman" w:hAnsi="Times New Roman"/>
          <w:b/>
          <w:bCs/>
          <w:sz w:val="18"/>
          <w:szCs w:val="17"/>
        </w:rPr>
        <w:t xml:space="preserve">. </w:t>
      </w:r>
      <w:r w:rsidRPr="00066E5E">
        <w:rPr>
          <w:rFonts w:ascii="Times New Roman" w:hAnsi="Times New Roman"/>
          <w:bCs/>
          <w:sz w:val="18"/>
          <w:szCs w:val="17"/>
        </w:rPr>
        <w:t>What happens when you compare the results from the matching method with the result form randomized assignment? Why do you think the results are so different for matching on a limited set of explanatory variables? Why is the result more similar when matching on a full set of explanatory variables?</w:t>
      </w:r>
    </w:p>
    <w:p w14:paraId="5117FD37" w14:textId="77777777" w:rsidR="00066E5E" w:rsidRPr="00066E5E" w:rsidRDefault="00066E5E" w:rsidP="00AD3529">
      <w:pPr>
        <w:autoSpaceDE w:val="0"/>
        <w:autoSpaceDN w:val="0"/>
        <w:adjustRightInd w:val="0"/>
        <w:jc w:val="both"/>
        <w:rPr>
          <w:rFonts w:ascii="Times New Roman" w:hAnsi="Times New Roman"/>
          <w:sz w:val="18"/>
          <w:szCs w:val="17"/>
        </w:rPr>
      </w:pPr>
      <w:r w:rsidRPr="00066E5E">
        <w:rPr>
          <w:rFonts w:ascii="Times New Roman" w:hAnsi="Times New Roman"/>
          <w:sz w:val="18"/>
          <w:szCs w:val="17"/>
        </w:rPr>
        <w:t>Randomized assignment</w:t>
      </w:r>
      <w:r w:rsidR="00395131" w:rsidRPr="00066E5E">
        <w:rPr>
          <w:rFonts w:ascii="Times New Roman" w:hAnsi="Times New Roman"/>
          <w:sz w:val="18"/>
          <w:szCs w:val="17"/>
        </w:rPr>
        <w:t xml:space="preserve"> and </w:t>
      </w:r>
      <w:r w:rsidRPr="00066E5E">
        <w:rPr>
          <w:rFonts w:ascii="Times New Roman" w:hAnsi="Times New Roman"/>
          <w:sz w:val="18"/>
          <w:szCs w:val="17"/>
        </w:rPr>
        <w:t>matching</w:t>
      </w:r>
      <w:r w:rsidR="00395131" w:rsidRPr="00066E5E">
        <w:rPr>
          <w:rFonts w:ascii="Times New Roman" w:hAnsi="Times New Roman"/>
          <w:sz w:val="18"/>
          <w:szCs w:val="17"/>
        </w:rPr>
        <w:t xml:space="preserve"> primarily differ in how t</w:t>
      </w:r>
      <w:r w:rsidRPr="00066E5E">
        <w:rPr>
          <w:rFonts w:ascii="Times New Roman" w:hAnsi="Times New Roman"/>
          <w:sz w:val="18"/>
          <w:szCs w:val="17"/>
        </w:rPr>
        <w:t>he treatment is given. In randomized assignment</w:t>
      </w:r>
      <w:r w:rsidR="00395131" w:rsidRPr="00066E5E">
        <w:rPr>
          <w:rFonts w:ascii="Times New Roman" w:hAnsi="Times New Roman"/>
          <w:sz w:val="18"/>
          <w:szCs w:val="17"/>
        </w:rPr>
        <w:t xml:space="preserve">, the HISP is randomly assigned and the impact is measured by the difference </w:t>
      </w:r>
      <w:r w:rsidR="00113F03" w:rsidRPr="00066E5E">
        <w:rPr>
          <w:rFonts w:ascii="Times New Roman" w:hAnsi="Times New Roman"/>
          <w:sz w:val="18"/>
          <w:szCs w:val="17"/>
        </w:rPr>
        <w:t xml:space="preserve">in health expenditures </w:t>
      </w:r>
      <w:r w:rsidR="00DE6177" w:rsidRPr="00066E5E">
        <w:rPr>
          <w:rFonts w:ascii="Times New Roman" w:hAnsi="Times New Roman"/>
          <w:sz w:val="18"/>
          <w:szCs w:val="17"/>
        </w:rPr>
        <w:t>between</w:t>
      </w:r>
      <w:r w:rsidR="00113F03" w:rsidRPr="00066E5E">
        <w:rPr>
          <w:rFonts w:ascii="Times New Roman" w:hAnsi="Times New Roman"/>
          <w:sz w:val="18"/>
          <w:szCs w:val="17"/>
        </w:rPr>
        <w:t xml:space="preserve"> the </w:t>
      </w:r>
      <w:r w:rsidR="00395131" w:rsidRPr="00066E5E">
        <w:rPr>
          <w:rFonts w:ascii="Times New Roman" w:hAnsi="Times New Roman"/>
          <w:sz w:val="18"/>
          <w:szCs w:val="17"/>
        </w:rPr>
        <w:t>treatment and comparison groups</w:t>
      </w:r>
      <w:r w:rsidR="00113F03" w:rsidRPr="00066E5E">
        <w:rPr>
          <w:rFonts w:ascii="Times New Roman" w:hAnsi="Times New Roman"/>
          <w:sz w:val="18"/>
          <w:szCs w:val="17"/>
        </w:rPr>
        <w:t xml:space="preserve">. </w:t>
      </w:r>
      <w:r w:rsidR="00395131" w:rsidRPr="00066E5E">
        <w:rPr>
          <w:rFonts w:ascii="Times New Roman" w:hAnsi="Times New Roman"/>
          <w:sz w:val="18"/>
          <w:szCs w:val="17"/>
        </w:rPr>
        <w:t xml:space="preserve">In </w:t>
      </w:r>
      <w:r w:rsidRPr="00066E5E">
        <w:rPr>
          <w:rFonts w:ascii="Times New Roman" w:hAnsi="Times New Roman"/>
          <w:sz w:val="18"/>
          <w:szCs w:val="17"/>
        </w:rPr>
        <w:t>matching</w:t>
      </w:r>
      <w:r w:rsidR="00395131" w:rsidRPr="00066E5E">
        <w:rPr>
          <w:rFonts w:ascii="Times New Roman" w:hAnsi="Times New Roman"/>
          <w:sz w:val="18"/>
          <w:szCs w:val="17"/>
        </w:rPr>
        <w:t>, the HISP is not randomly assigned</w:t>
      </w:r>
      <w:r w:rsidR="00465CCF" w:rsidRPr="00066E5E">
        <w:rPr>
          <w:rFonts w:ascii="Times New Roman" w:hAnsi="Times New Roman"/>
          <w:sz w:val="18"/>
          <w:szCs w:val="17"/>
        </w:rPr>
        <w:t>. A</w:t>
      </w:r>
      <w:r w:rsidR="00395131" w:rsidRPr="00066E5E">
        <w:rPr>
          <w:rFonts w:ascii="Times New Roman" w:hAnsi="Times New Roman"/>
          <w:sz w:val="18"/>
          <w:szCs w:val="17"/>
        </w:rPr>
        <w:t xml:space="preserve"> comparison group is constructed from </w:t>
      </w:r>
      <w:proofErr w:type="spellStart"/>
      <w:r w:rsidR="00395131" w:rsidRPr="00066E5E">
        <w:rPr>
          <w:rFonts w:ascii="Times New Roman" w:hAnsi="Times New Roman"/>
          <w:sz w:val="18"/>
          <w:szCs w:val="17"/>
        </w:rPr>
        <w:t>nonenrolled</w:t>
      </w:r>
      <w:proofErr w:type="spellEnd"/>
      <w:r w:rsidR="00395131" w:rsidRPr="00066E5E">
        <w:rPr>
          <w:rFonts w:ascii="Times New Roman" w:hAnsi="Times New Roman"/>
          <w:sz w:val="18"/>
          <w:szCs w:val="17"/>
        </w:rPr>
        <w:t xml:space="preserve"> households that have similar </w:t>
      </w:r>
      <w:r w:rsidR="00AA6F93" w:rsidRPr="00066E5E">
        <w:rPr>
          <w:rFonts w:ascii="Times New Roman" w:hAnsi="Times New Roman"/>
          <w:sz w:val="18"/>
          <w:szCs w:val="17"/>
        </w:rPr>
        <w:t>characteristics</w:t>
      </w:r>
      <w:r w:rsidR="00395131" w:rsidRPr="00066E5E">
        <w:rPr>
          <w:rFonts w:ascii="Times New Roman" w:hAnsi="Times New Roman"/>
          <w:sz w:val="18"/>
          <w:szCs w:val="17"/>
        </w:rPr>
        <w:t xml:space="preserve"> to enrolled households</w:t>
      </w:r>
      <w:r w:rsidR="00465CCF" w:rsidRPr="00066E5E">
        <w:rPr>
          <w:rFonts w:ascii="Times New Roman" w:hAnsi="Times New Roman"/>
          <w:sz w:val="18"/>
          <w:szCs w:val="17"/>
        </w:rPr>
        <w:t xml:space="preserve"> using matching</w:t>
      </w:r>
      <w:r w:rsidR="00395131" w:rsidRPr="00066E5E">
        <w:rPr>
          <w:rFonts w:ascii="Times New Roman" w:hAnsi="Times New Roman"/>
          <w:sz w:val="18"/>
          <w:szCs w:val="17"/>
        </w:rPr>
        <w:t xml:space="preserve">. </w:t>
      </w:r>
    </w:p>
    <w:p w14:paraId="297CA327" w14:textId="77777777" w:rsidR="00066E5E" w:rsidRPr="00066E5E" w:rsidRDefault="00066E5E" w:rsidP="00AD3529">
      <w:pPr>
        <w:autoSpaceDE w:val="0"/>
        <w:autoSpaceDN w:val="0"/>
        <w:adjustRightInd w:val="0"/>
        <w:jc w:val="both"/>
        <w:rPr>
          <w:rFonts w:ascii="Times New Roman" w:hAnsi="Times New Roman"/>
          <w:sz w:val="18"/>
          <w:szCs w:val="17"/>
        </w:rPr>
      </w:pPr>
      <w:r w:rsidRPr="00066E5E">
        <w:rPr>
          <w:rFonts w:ascii="Times New Roman" w:hAnsi="Times New Roman"/>
          <w:sz w:val="18"/>
          <w:szCs w:val="17"/>
        </w:rPr>
        <w:t>When matching on a limited set of explanatory variables, the remaining u</w:t>
      </w:r>
      <w:r w:rsidR="00465CCF" w:rsidRPr="00066E5E">
        <w:rPr>
          <w:rFonts w:ascii="Times New Roman" w:hAnsi="Times New Roman"/>
          <w:sz w:val="18"/>
          <w:szCs w:val="17"/>
        </w:rPr>
        <w:t>nobserved differences in the matched comparison group likely accou</w:t>
      </w:r>
      <w:r w:rsidRPr="00066E5E">
        <w:rPr>
          <w:rFonts w:ascii="Times New Roman" w:hAnsi="Times New Roman"/>
          <w:sz w:val="18"/>
          <w:szCs w:val="17"/>
        </w:rPr>
        <w:t>nt for some of these difference between the matching and the randomized assignment estimates</w:t>
      </w:r>
      <w:r w:rsidR="00465CCF" w:rsidRPr="00066E5E">
        <w:rPr>
          <w:rFonts w:ascii="Times New Roman" w:hAnsi="Times New Roman"/>
          <w:sz w:val="18"/>
          <w:szCs w:val="17"/>
        </w:rPr>
        <w:t>.</w:t>
      </w:r>
    </w:p>
    <w:p w14:paraId="6612A176" w14:textId="6AC66AAE" w:rsidR="00066E5E" w:rsidRPr="00066E5E" w:rsidRDefault="00066E5E" w:rsidP="00066E5E">
      <w:pPr>
        <w:autoSpaceDE w:val="0"/>
        <w:autoSpaceDN w:val="0"/>
        <w:adjustRightInd w:val="0"/>
        <w:jc w:val="both"/>
        <w:rPr>
          <w:rFonts w:ascii="Times New Roman" w:hAnsi="Times New Roman"/>
          <w:sz w:val="18"/>
          <w:szCs w:val="17"/>
        </w:rPr>
      </w:pPr>
      <w:r w:rsidRPr="00066E5E">
        <w:rPr>
          <w:rFonts w:ascii="Times New Roman" w:hAnsi="Times New Roman"/>
          <w:sz w:val="18"/>
          <w:szCs w:val="17"/>
        </w:rPr>
        <w:t>When matching on a full set of explanatory variables, the difference between the matching and randomized assignment estimates tends to get smaller. However, you cannot be sure that all relevant explanatory variables are accounted for.</w:t>
      </w:r>
    </w:p>
    <w:p w14:paraId="36CEA947" w14:textId="3054636C" w:rsidR="00744335" w:rsidRPr="00066E5E" w:rsidRDefault="00587431" w:rsidP="00AD3529">
      <w:pPr>
        <w:autoSpaceDE w:val="0"/>
        <w:autoSpaceDN w:val="0"/>
        <w:adjustRightInd w:val="0"/>
        <w:jc w:val="both"/>
        <w:rPr>
          <w:rFonts w:ascii="Times New Roman" w:hAnsi="Times New Roman"/>
          <w:sz w:val="18"/>
          <w:szCs w:val="17"/>
        </w:rPr>
      </w:pPr>
      <w:r w:rsidRPr="00066E5E">
        <w:rPr>
          <w:rFonts w:ascii="Times New Roman" w:hAnsi="Times New Roman"/>
          <w:b/>
          <w:bCs/>
          <w:sz w:val="18"/>
          <w:szCs w:val="17"/>
        </w:rPr>
        <w:t>D</w:t>
      </w:r>
      <w:r w:rsidR="006F2087" w:rsidRPr="00066E5E">
        <w:rPr>
          <w:rFonts w:ascii="Times New Roman" w:hAnsi="Times New Roman"/>
          <w:b/>
          <w:bCs/>
          <w:sz w:val="18"/>
          <w:szCs w:val="17"/>
        </w:rPr>
        <w:t xml:space="preserve">. </w:t>
      </w:r>
      <w:r w:rsidR="006F2087" w:rsidRPr="00066E5E">
        <w:rPr>
          <w:rFonts w:ascii="Times New Roman" w:hAnsi="Times New Roman"/>
          <w:sz w:val="18"/>
          <w:szCs w:val="17"/>
        </w:rPr>
        <w:t xml:space="preserve">Based on the result from </w:t>
      </w:r>
      <w:r w:rsidRPr="00066E5E">
        <w:rPr>
          <w:rFonts w:ascii="Times New Roman" w:hAnsi="Times New Roman"/>
          <w:sz w:val="18"/>
          <w:szCs w:val="17"/>
        </w:rPr>
        <w:t>the matching method</w:t>
      </w:r>
      <w:r w:rsidR="006F2087" w:rsidRPr="00066E5E">
        <w:rPr>
          <w:rFonts w:ascii="Times New Roman" w:hAnsi="Times New Roman"/>
          <w:sz w:val="18"/>
          <w:szCs w:val="17"/>
        </w:rPr>
        <w:t>, should the HISP be scaled up nationally?</w:t>
      </w:r>
    </w:p>
    <w:p w14:paraId="2CCCF999" w14:textId="140C5111" w:rsidR="00066E5E" w:rsidRPr="004E3949" w:rsidRDefault="00066E5E" w:rsidP="00066E5E">
      <w:pPr>
        <w:autoSpaceDE w:val="0"/>
        <w:autoSpaceDN w:val="0"/>
        <w:adjustRightInd w:val="0"/>
        <w:jc w:val="both"/>
        <w:rPr>
          <w:rFonts w:ascii="Times New Roman" w:hAnsi="Times New Roman"/>
          <w:sz w:val="18"/>
          <w:szCs w:val="17"/>
        </w:rPr>
      </w:pPr>
      <w:r w:rsidRPr="00066E5E">
        <w:rPr>
          <w:rFonts w:ascii="Times New Roman" w:hAnsi="Times New Roman"/>
          <w:sz w:val="18"/>
          <w:szCs w:val="17"/>
        </w:rPr>
        <w:t>Based s</w:t>
      </w:r>
      <w:r w:rsidRPr="00066E5E">
        <w:rPr>
          <w:rFonts w:ascii="Times New Roman" w:hAnsi="Times New Roman"/>
          <w:sz w:val="18"/>
          <w:szCs w:val="17"/>
        </w:rPr>
        <w:t>trictly on the estimate from matching on a full set of explanatory variables</w:t>
      </w:r>
      <w:r w:rsidRPr="00066E5E">
        <w:rPr>
          <w:rFonts w:ascii="Times New Roman" w:hAnsi="Times New Roman"/>
          <w:sz w:val="18"/>
          <w:szCs w:val="17"/>
        </w:rPr>
        <w:t>, the HISP should not be scaled up nationally</w:t>
      </w:r>
      <w:r>
        <w:rPr>
          <w:rFonts w:ascii="Times New Roman" w:hAnsi="Times New Roman"/>
          <w:sz w:val="18"/>
          <w:szCs w:val="17"/>
        </w:rPr>
        <w:t xml:space="preserve"> because it decreased</w:t>
      </w:r>
      <w:r w:rsidRPr="002D6E12">
        <w:rPr>
          <w:rFonts w:ascii="Times New Roman" w:hAnsi="Times New Roman"/>
          <w:sz w:val="18"/>
          <w:szCs w:val="17"/>
        </w:rPr>
        <w:t xml:space="preserve"> health expenditures by </w:t>
      </w:r>
      <w:r>
        <w:rPr>
          <w:rFonts w:ascii="Times New Roman" w:hAnsi="Times New Roman"/>
          <w:sz w:val="18"/>
          <w:szCs w:val="17"/>
        </w:rPr>
        <w:t>$ 9.9</w:t>
      </w:r>
      <w:r>
        <w:rPr>
          <w:rFonts w:ascii="Times New Roman" w:hAnsi="Times New Roman"/>
          <w:sz w:val="18"/>
          <w:szCs w:val="17"/>
        </w:rPr>
        <w:t>5</w:t>
      </w:r>
      <w:r>
        <w:rPr>
          <w:rFonts w:ascii="Times New Roman" w:hAnsi="Times New Roman"/>
          <w:sz w:val="18"/>
          <w:szCs w:val="17"/>
        </w:rPr>
        <w:t>, which is less</w:t>
      </w:r>
      <w:r w:rsidRPr="002D6E12">
        <w:rPr>
          <w:rFonts w:ascii="Times New Roman" w:hAnsi="Times New Roman"/>
          <w:sz w:val="18"/>
          <w:szCs w:val="17"/>
        </w:rPr>
        <w:t xml:space="preserve"> than </w:t>
      </w:r>
      <w:r w:rsidRPr="002D6E12">
        <w:rPr>
          <w:rFonts w:ascii="Times New Roman" w:hAnsi="Times New Roman"/>
          <w:sz w:val="18"/>
          <w:szCs w:val="18"/>
        </w:rPr>
        <w:t>the government-determined threshold level of $</w:t>
      </w:r>
      <w:r>
        <w:rPr>
          <w:rFonts w:ascii="Times New Roman" w:hAnsi="Times New Roman"/>
          <w:sz w:val="18"/>
          <w:szCs w:val="18"/>
        </w:rPr>
        <w:t>10</w:t>
      </w:r>
      <w:r w:rsidRPr="002D6E12">
        <w:rPr>
          <w:rFonts w:ascii="Times New Roman" w:hAnsi="Times New Roman"/>
          <w:sz w:val="18"/>
          <w:szCs w:val="18"/>
        </w:rPr>
        <w:t xml:space="preserve">. </w:t>
      </w:r>
      <w:r>
        <w:rPr>
          <w:rFonts w:ascii="Times New Roman" w:hAnsi="Times New Roman"/>
          <w:sz w:val="18"/>
          <w:szCs w:val="18"/>
        </w:rPr>
        <w:t>However, the $9.9</w:t>
      </w:r>
      <w:r>
        <w:rPr>
          <w:rFonts w:ascii="Times New Roman" w:hAnsi="Times New Roman"/>
          <w:sz w:val="18"/>
          <w:szCs w:val="18"/>
        </w:rPr>
        <w:t>5</w:t>
      </w:r>
      <w:r>
        <w:rPr>
          <w:rFonts w:ascii="Times New Roman" w:hAnsi="Times New Roman"/>
          <w:sz w:val="18"/>
          <w:szCs w:val="18"/>
        </w:rPr>
        <w:t xml:space="preserve"> estimate is very close to $10. In statistical terms, it is not statistically different from $10. Therefore, you might still argue that the HISP should be expanded nationally.</w:t>
      </w:r>
      <w:r>
        <w:rPr>
          <w:rFonts w:ascii="Times New Roman" w:hAnsi="Times New Roman"/>
          <w:sz w:val="18"/>
          <w:szCs w:val="18"/>
        </w:rPr>
        <w:t xml:space="preserve"> </w:t>
      </w:r>
    </w:p>
    <w:p w14:paraId="00124A29" w14:textId="77777777" w:rsidR="004D1B15" w:rsidRPr="009D6AAC" w:rsidRDefault="004D1B15" w:rsidP="004D1B15">
      <w:pPr>
        <w:pStyle w:val="TimesNewRoman10"/>
      </w:pPr>
    </w:p>
    <w:p w14:paraId="58B3C2D6" w14:textId="1F91D226" w:rsidR="004D1B15" w:rsidRPr="008E4383" w:rsidRDefault="00EA2F55" w:rsidP="004D1B15">
      <w:pPr>
        <w:tabs>
          <w:tab w:val="left" w:pos="210"/>
        </w:tabs>
        <w:autoSpaceDE w:val="0"/>
        <w:autoSpaceDN w:val="0"/>
        <w:adjustRightInd w:val="0"/>
        <w:rPr>
          <w:rFonts w:ascii="Times New Roman" w:hAnsi="Times New Roman"/>
          <w:bCs/>
          <w:sz w:val="18"/>
          <w:szCs w:val="16"/>
        </w:rPr>
      </w:pPr>
      <w:r w:rsidRPr="00EA2F55">
        <w:rPr>
          <w:rFonts w:ascii="Times New Roman" w:hAnsi="Times New Roman"/>
          <w:b/>
          <w:bCs/>
          <w:sz w:val="18"/>
          <w:szCs w:val="16"/>
        </w:rPr>
        <w:t xml:space="preserve">HISP </w:t>
      </w:r>
      <w:r w:rsidR="004D1B15" w:rsidRPr="00EA2F55">
        <w:rPr>
          <w:rFonts w:ascii="Times New Roman" w:hAnsi="Times New Roman"/>
          <w:b/>
          <w:bCs/>
          <w:sz w:val="18"/>
          <w:szCs w:val="16"/>
        </w:rPr>
        <w:t>QUESTION 8</w:t>
      </w:r>
      <w:r w:rsidR="000F2138">
        <w:rPr>
          <w:rFonts w:ascii="Times New Roman" w:hAnsi="Times New Roman"/>
          <w:b/>
          <w:bCs/>
          <w:sz w:val="16"/>
          <w:szCs w:val="16"/>
        </w:rPr>
        <w:t xml:space="preserve"> </w:t>
      </w:r>
      <w:r w:rsidR="000F2138" w:rsidRPr="008E4383">
        <w:rPr>
          <w:rFonts w:ascii="Times New Roman" w:hAnsi="Times New Roman"/>
          <w:bCs/>
          <w:sz w:val="18"/>
          <w:szCs w:val="16"/>
        </w:rPr>
        <w:t>(chapter 15</w:t>
      </w:r>
      <w:r w:rsidR="008E4383">
        <w:rPr>
          <w:rFonts w:ascii="Times New Roman" w:hAnsi="Times New Roman"/>
          <w:bCs/>
          <w:sz w:val="18"/>
          <w:szCs w:val="16"/>
        </w:rPr>
        <w:t>, p. 279</w:t>
      </w:r>
      <w:r w:rsidR="000F2138" w:rsidRPr="008E4383">
        <w:rPr>
          <w:rFonts w:ascii="Times New Roman" w:hAnsi="Times New Roman"/>
          <w:bCs/>
          <w:sz w:val="18"/>
          <w:szCs w:val="16"/>
        </w:rPr>
        <w:t>)</w:t>
      </w:r>
    </w:p>
    <w:p w14:paraId="71D0E5A5" w14:textId="77777777" w:rsidR="00436C29" w:rsidRPr="00436C29" w:rsidRDefault="004D1B15" w:rsidP="00AD3529">
      <w:pPr>
        <w:jc w:val="both"/>
        <w:rPr>
          <w:rFonts w:ascii="Times New Roman" w:hAnsi="Times New Roman"/>
          <w:b/>
          <w:bCs/>
          <w:sz w:val="18"/>
          <w:szCs w:val="18"/>
        </w:rPr>
      </w:pPr>
      <w:r w:rsidRPr="00436C29">
        <w:rPr>
          <w:rFonts w:ascii="Times New Roman" w:hAnsi="Times New Roman"/>
          <w:b/>
          <w:bCs/>
          <w:sz w:val="18"/>
          <w:szCs w:val="18"/>
        </w:rPr>
        <w:t>A.</w:t>
      </w:r>
      <w:r w:rsidR="00436C29" w:rsidRPr="00436C29">
        <w:rPr>
          <w:rFonts w:ascii="Times New Roman" w:hAnsi="Times New Roman"/>
          <w:sz w:val="18"/>
          <w:szCs w:val="18"/>
        </w:rPr>
        <w:t xml:space="preserve"> Which sample size would you recommend to estimate the impact of HISP+ on out-of-pocket health expenditures?</w:t>
      </w:r>
      <w:r w:rsidRPr="00436C29">
        <w:rPr>
          <w:rFonts w:ascii="Times New Roman" w:hAnsi="Times New Roman" w:hint="eastAsia"/>
          <w:b/>
          <w:bCs/>
          <w:sz w:val="18"/>
          <w:szCs w:val="18"/>
        </w:rPr>
        <w:tab/>
      </w:r>
    </w:p>
    <w:p w14:paraId="21EADADB" w14:textId="7606E632" w:rsidR="00436C29" w:rsidRPr="004E7B77" w:rsidRDefault="00436C29" w:rsidP="00AD3529">
      <w:pPr>
        <w:jc w:val="both"/>
        <w:rPr>
          <w:rFonts w:ascii="Times New Roman" w:eastAsia="Times New Roman" w:hAnsi="Times New Roman"/>
          <w:color w:val="222222"/>
          <w:sz w:val="18"/>
          <w:szCs w:val="18"/>
          <w:shd w:val="clear" w:color="auto" w:fill="FFFFFF"/>
          <w:lang w:eastAsia="en-US"/>
        </w:rPr>
      </w:pPr>
      <w:r w:rsidRPr="004E7B77">
        <w:rPr>
          <w:rFonts w:ascii="Times New Roman" w:eastAsia="Times New Roman" w:hAnsi="Times New Roman" w:cs="Times New Roman"/>
          <w:color w:val="222222"/>
          <w:sz w:val="18"/>
          <w:szCs w:val="18"/>
          <w:shd w:val="clear" w:color="auto" w:fill="FFFFFF"/>
          <w:lang w:eastAsia="en-US"/>
        </w:rPr>
        <w:t xml:space="preserve">This answer will depend on policy priorities and available budgets. Under randomized assignment at the individual level, a total sample size of </w:t>
      </w:r>
      <w:r w:rsidRPr="004E7B77">
        <w:rPr>
          <w:rFonts w:ascii="Times New Roman" w:hAnsi="Times New Roman" w:cs="Times New Roman"/>
          <w:sz w:val="18"/>
          <w:szCs w:val="18"/>
        </w:rPr>
        <w:t xml:space="preserve">2,688 units (1,344 in each group) would be needed to detect a $1 decrease in out-of-pocket health expenditures with a power of 0.9. </w:t>
      </w:r>
      <w:r w:rsidRPr="004E7B77">
        <w:rPr>
          <w:rFonts w:ascii="Times New Roman" w:eastAsia="Times New Roman" w:hAnsi="Times New Roman" w:cs="Times New Roman"/>
          <w:color w:val="222222"/>
          <w:sz w:val="18"/>
          <w:szCs w:val="18"/>
          <w:shd w:val="clear" w:color="auto" w:fill="FFFFFF"/>
          <w:lang w:eastAsia="en-US"/>
        </w:rPr>
        <w:t>A total sample size of 672 (336 treated and 336 comparison units) would detect a change as small as $2 in health expenditures at the 0.9 power. This would cut the required sample and related data collection costs substantially. At the same time, it would still allow detecting the impacts that would make the program effective based on the ex-ante economic analysis. As such, such a sample may be a good compromise if budgets are limited.</w:t>
      </w:r>
    </w:p>
    <w:p w14:paraId="407FCFBF" w14:textId="7B08F6A4" w:rsidR="004D1B15" w:rsidRPr="000205BF" w:rsidRDefault="004D1B15" w:rsidP="00AD3529">
      <w:pPr>
        <w:tabs>
          <w:tab w:val="left" w:pos="210"/>
        </w:tabs>
        <w:autoSpaceDE w:val="0"/>
        <w:autoSpaceDN w:val="0"/>
        <w:adjustRightInd w:val="0"/>
        <w:jc w:val="both"/>
        <w:rPr>
          <w:rFonts w:ascii="Times New Roman" w:hAnsi="Times New Roman"/>
          <w:sz w:val="18"/>
          <w:szCs w:val="18"/>
        </w:rPr>
      </w:pPr>
      <w:r w:rsidRPr="000205BF">
        <w:rPr>
          <w:rFonts w:ascii="Times New Roman" w:hAnsi="Times New Roman"/>
          <w:b/>
          <w:bCs/>
          <w:sz w:val="18"/>
          <w:szCs w:val="18"/>
        </w:rPr>
        <w:t>B.</w:t>
      </w:r>
      <w:r w:rsidRPr="000205BF">
        <w:rPr>
          <w:rFonts w:ascii="Times New Roman" w:hAnsi="Times New Roman" w:hint="eastAsia"/>
          <w:b/>
          <w:bCs/>
          <w:sz w:val="18"/>
          <w:szCs w:val="18"/>
        </w:rPr>
        <w:tab/>
      </w:r>
      <w:r w:rsidRPr="000205BF">
        <w:rPr>
          <w:rFonts w:ascii="Times New Roman" w:hAnsi="Times New Roman"/>
          <w:sz w:val="18"/>
          <w:szCs w:val="18"/>
        </w:rPr>
        <w:t>Would that sample size be sufficient to detect changes in the hospitalization rate?</w:t>
      </w:r>
    </w:p>
    <w:p w14:paraId="4C760C45" w14:textId="692B73A7" w:rsidR="00436C29" w:rsidRPr="00436C29" w:rsidRDefault="00436C29" w:rsidP="00AD3529">
      <w:pPr>
        <w:tabs>
          <w:tab w:val="left" w:pos="180"/>
        </w:tabs>
        <w:jc w:val="both"/>
        <w:rPr>
          <w:rFonts w:ascii="Times" w:eastAsia="Times New Roman" w:hAnsi="Times"/>
          <w:sz w:val="18"/>
          <w:szCs w:val="18"/>
          <w:lang w:eastAsia="en-US"/>
        </w:rPr>
      </w:pPr>
      <w:r w:rsidRPr="000205BF">
        <w:rPr>
          <w:rFonts w:ascii="Times New Roman" w:eastAsia="Times New Roman" w:hAnsi="Times New Roman"/>
          <w:color w:val="222222"/>
          <w:sz w:val="18"/>
          <w:szCs w:val="18"/>
          <w:shd w:val="clear" w:color="auto" w:fill="FFFFFF"/>
          <w:lang w:eastAsia="en-US"/>
        </w:rPr>
        <w:t xml:space="preserve">A sample size of 672 would not be sufficient to detect </w:t>
      </w:r>
      <w:r w:rsidR="000205BF" w:rsidRPr="000205BF">
        <w:rPr>
          <w:rFonts w:ascii="Times New Roman" w:eastAsia="Times New Roman" w:hAnsi="Times New Roman"/>
          <w:color w:val="222222"/>
          <w:sz w:val="18"/>
          <w:szCs w:val="18"/>
          <w:shd w:val="clear" w:color="auto" w:fill="FFFFFF"/>
          <w:lang w:eastAsia="en-US"/>
        </w:rPr>
        <w:t xml:space="preserve">even </w:t>
      </w:r>
      <w:r w:rsidRPr="000205BF">
        <w:rPr>
          <w:rFonts w:ascii="Times New Roman" w:eastAsia="Times New Roman" w:hAnsi="Times New Roman"/>
          <w:color w:val="222222"/>
          <w:sz w:val="18"/>
          <w:szCs w:val="18"/>
          <w:shd w:val="clear" w:color="auto" w:fill="FFFFFF"/>
          <w:lang w:eastAsia="en-US"/>
        </w:rPr>
        <w:t xml:space="preserve">a 3 percent change in hospitalization rate with a power of 0.9. Much larger sample sizes </w:t>
      </w:r>
      <w:r w:rsidR="000205BF" w:rsidRPr="000205BF">
        <w:rPr>
          <w:rFonts w:ascii="Times New Roman" w:eastAsia="Times New Roman" w:hAnsi="Times New Roman"/>
          <w:color w:val="222222"/>
          <w:sz w:val="18"/>
          <w:szCs w:val="18"/>
          <w:shd w:val="clear" w:color="auto" w:fill="FFFFFF"/>
          <w:lang w:eastAsia="en-US"/>
        </w:rPr>
        <w:t xml:space="preserve">(above 1,614) </w:t>
      </w:r>
      <w:r w:rsidRPr="000205BF">
        <w:rPr>
          <w:rFonts w:ascii="Times New Roman" w:eastAsia="Times New Roman" w:hAnsi="Times New Roman"/>
          <w:color w:val="222222"/>
          <w:sz w:val="18"/>
          <w:szCs w:val="18"/>
          <w:shd w:val="clear" w:color="auto" w:fill="FFFFFF"/>
          <w:lang w:eastAsia="en-US"/>
        </w:rPr>
        <w:t>will be required to detect impacts on hospitalization rates.</w:t>
      </w:r>
      <w:r w:rsidRPr="00436C29">
        <w:rPr>
          <w:rFonts w:ascii="Times New Roman" w:eastAsia="Times New Roman" w:hAnsi="Times New Roman"/>
          <w:color w:val="222222"/>
          <w:sz w:val="18"/>
          <w:szCs w:val="18"/>
          <w:shd w:val="clear" w:color="auto" w:fill="FFFFFF"/>
          <w:lang w:eastAsia="en-US"/>
        </w:rPr>
        <w:t> </w:t>
      </w:r>
    </w:p>
    <w:p w14:paraId="0C8C7F4A" w14:textId="77777777" w:rsidR="004D1B15" w:rsidRPr="009D6AAC" w:rsidRDefault="004D1B15" w:rsidP="004D1B15">
      <w:pPr>
        <w:pStyle w:val="TimesNewRoman10"/>
      </w:pPr>
    </w:p>
    <w:p w14:paraId="04FBF6A7" w14:textId="4B2110C5" w:rsidR="004D1B15" w:rsidRPr="008E4383" w:rsidRDefault="00EA2F55" w:rsidP="004D1B15">
      <w:pPr>
        <w:tabs>
          <w:tab w:val="left" w:pos="224"/>
        </w:tabs>
        <w:autoSpaceDE w:val="0"/>
        <w:autoSpaceDN w:val="0"/>
        <w:adjustRightInd w:val="0"/>
        <w:rPr>
          <w:rFonts w:ascii="Times New Roman" w:hAnsi="Times New Roman"/>
          <w:bCs/>
          <w:sz w:val="18"/>
          <w:szCs w:val="16"/>
        </w:rPr>
      </w:pPr>
      <w:r w:rsidRPr="00EA2F55">
        <w:rPr>
          <w:rFonts w:ascii="Times New Roman" w:hAnsi="Times New Roman"/>
          <w:b/>
          <w:bCs/>
          <w:sz w:val="18"/>
          <w:szCs w:val="16"/>
        </w:rPr>
        <w:t xml:space="preserve">HISP </w:t>
      </w:r>
      <w:r w:rsidR="004D1B15" w:rsidRPr="00EA2F55">
        <w:rPr>
          <w:rFonts w:ascii="Times New Roman" w:hAnsi="Times New Roman"/>
          <w:b/>
          <w:bCs/>
          <w:sz w:val="18"/>
          <w:szCs w:val="16"/>
        </w:rPr>
        <w:t>QUESTION 9</w:t>
      </w:r>
      <w:r w:rsidR="000F2138" w:rsidRPr="00EA2F55">
        <w:rPr>
          <w:rFonts w:ascii="Times New Roman" w:hAnsi="Times New Roman"/>
          <w:b/>
          <w:bCs/>
          <w:sz w:val="18"/>
          <w:szCs w:val="16"/>
        </w:rPr>
        <w:t xml:space="preserve"> </w:t>
      </w:r>
      <w:r w:rsidRPr="008E4383">
        <w:rPr>
          <w:rFonts w:ascii="Times New Roman" w:hAnsi="Times New Roman"/>
          <w:bCs/>
          <w:sz w:val="18"/>
          <w:szCs w:val="16"/>
        </w:rPr>
        <w:t>(c</w:t>
      </w:r>
      <w:r w:rsidR="000F2138" w:rsidRPr="008E4383">
        <w:rPr>
          <w:rFonts w:ascii="Times New Roman" w:hAnsi="Times New Roman"/>
          <w:bCs/>
          <w:sz w:val="18"/>
          <w:szCs w:val="16"/>
        </w:rPr>
        <w:t>hapter 15</w:t>
      </w:r>
      <w:r w:rsidR="008E4383">
        <w:rPr>
          <w:rFonts w:ascii="Times New Roman" w:hAnsi="Times New Roman"/>
          <w:bCs/>
          <w:sz w:val="18"/>
          <w:szCs w:val="16"/>
        </w:rPr>
        <w:t>, p. 283</w:t>
      </w:r>
      <w:r w:rsidR="000F2138" w:rsidRPr="008E4383">
        <w:rPr>
          <w:rFonts w:ascii="Times New Roman" w:hAnsi="Times New Roman"/>
          <w:bCs/>
          <w:sz w:val="18"/>
          <w:szCs w:val="16"/>
        </w:rPr>
        <w:t>)</w:t>
      </w:r>
    </w:p>
    <w:p w14:paraId="5132240E" w14:textId="77777777" w:rsidR="004D1B15" w:rsidRPr="00E84ADB" w:rsidRDefault="004D1B15" w:rsidP="00AD3529">
      <w:pPr>
        <w:tabs>
          <w:tab w:val="left" w:pos="224"/>
        </w:tabs>
        <w:autoSpaceDE w:val="0"/>
        <w:autoSpaceDN w:val="0"/>
        <w:adjustRightInd w:val="0"/>
        <w:jc w:val="both"/>
        <w:rPr>
          <w:rFonts w:ascii="Times New Roman" w:hAnsi="Times New Roman" w:cs="Times New Roman"/>
          <w:sz w:val="18"/>
          <w:szCs w:val="18"/>
        </w:rPr>
      </w:pPr>
      <w:r w:rsidRPr="00E84ADB">
        <w:rPr>
          <w:rFonts w:ascii="Times New Roman" w:hAnsi="Times New Roman" w:cs="Times New Roman"/>
          <w:b/>
          <w:bCs/>
          <w:sz w:val="18"/>
          <w:szCs w:val="18"/>
        </w:rPr>
        <w:t>A.</w:t>
      </w:r>
      <w:r w:rsidRPr="00E84ADB">
        <w:rPr>
          <w:rFonts w:ascii="Times New Roman" w:hAnsi="Times New Roman" w:cs="Times New Roman"/>
          <w:b/>
          <w:bCs/>
          <w:sz w:val="18"/>
          <w:szCs w:val="18"/>
        </w:rPr>
        <w:tab/>
      </w:r>
      <w:r w:rsidRPr="00E84ADB">
        <w:rPr>
          <w:rFonts w:ascii="Times New Roman" w:hAnsi="Times New Roman" w:cs="Times New Roman"/>
          <w:sz w:val="18"/>
          <w:szCs w:val="18"/>
        </w:rPr>
        <w:t>Which total sample size would you recommend to estimate the impact of HISP+ on out-of-pocket health expenditures?</w:t>
      </w:r>
    </w:p>
    <w:p w14:paraId="08895EB3" w14:textId="67B00FD4" w:rsidR="00436C29" w:rsidRPr="00E84ADB" w:rsidRDefault="00E84ADB" w:rsidP="00AD3529">
      <w:pPr>
        <w:tabs>
          <w:tab w:val="left" w:pos="224"/>
        </w:tabs>
        <w:autoSpaceDE w:val="0"/>
        <w:autoSpaceDN w:val="0"/>
        <w:adjustRightInd w:val="0"/>
        <w:jc w:val="both"/>
        <w:rPr>
          <w:rFonts w:ascii="Times New Roman" w:hAnsi="Times New Roman" w:cs="Times New Roman"/>
          <w:color w:val="222222"/>
          <w:sz w:val="18"/>
          <w:szCs w:val="18"/>
        </w:rPr>
      </w:pPr>
      <w:r w:rsidRPr="00E84ADB">
        <w:rPr>
          <w:rFonts w:ascii="Times New Roman" w:eastAsia="Times New Roman" w:hAnsi="Times New Roman" w:cs="Times New Roman"/>
          <w:color w:val="222222"/>
          <w:sz w:val="18"/>
          <w:szCs w:val="18"/>
          <w:shd w:val="clear" w:color="auto" w:fill="FFFFFF"/>
          <w:lang w:eastAsia="en-US"/>
        </w:rPr>
        <w:t>T</w:t>
      </w:r>
      <w:r w:rsidR="00436C29" w:rsidRPr="00E84ADB">
        <w:rPr>
          <w:rFonts w:ascii="Times New Roman" w:eastAsia="Times New Roman" w:hAnsi="Times New Roman" w:cs="Times New Roman"/>
          <w:color w:val="222222"/>
          <w:sz w:val="18"/>
          <w:szCs w:val="18"/>
          <w:shd w:val="clear" w:color="auto" w:fill="FFFFFF"/>
          <w:lang w:eastAsia="en-US"/>
        </w:rPr>
        <w:t>his answer will depend on policy priorities and available budgets.</w:t>
      </w:r>
      <w:r w:rsidR="00436C29" w:rsidRPr="00E84ADB">
        <w:rPr>
          <w:rFonts w:ascii="Times New Roman" w:hAnsi="Times New Roman" w:cs="Times New Roman"/>
          <w:color w:val="222222"/>
          <w:sz w:val="18"/>
          <w:szCs w:val="18"/>
          <w:lang w:eastAsia="en-US"/>
        </w:rPr>
        <w:t xml:space="preserve"> A total sample size of 630 households (with 90 villages and 7 households per village) would be appropriate for the evaluation, as this sample size would detect a change of $2 with a power of 0.8.</w:t>
      </w:r>
    </w:p>
    <w:p w14:paraId="0B9E208E" w14:textId="4E8D200B" w:rsidR="004D1B15" w:rsidRPr="00E84ADB" w:rsidRDefault="004D1B15" w:rsidP="00AD3529">
      <w:pPr>
        <w:tabs>
          <w:tab w:val="left" w:pos="224"/>
        </w:tabs>
        <w:autoSpaceDE w:val="0"/>
        <w:autoSpaceDN w:val="0"/>
        <w:adjustRightInd w:val="0"/>
        <w:jc w:val="both"/>
        <w:rPr>
          <w:rFonts w:ascii="Times New Roman" w:hAnsi="Times New Roman" w:cs="Times New Roman"/>
          <w:sz w:val="18"/>
          <w:szCs w:val="18"/>
        </w:rPr>
      </w:pPr>
      <w:r w:rsidRPr="00E84ADB">
        <w:rPr>
          <w:rFonts w:ascii="Times New Roman" w:hAnsi="Times New Roman" w:cs="Times New Roman"/>
          <w:b/>
          <w:bCs/>
          <w:sz w:val="18"/>
          <w:szCs w:val="18"/>
        </w:rPr>
        <w:t>B.</w:t>
      </w:r>
      <w:r w:rsidRPr="00E84ADB">
        <w:rPr>
          <w:rFonts w:ascii="Times New Roman" w:hAnsi="Times New Roman" w:cs="Times New Roman"/>
          <w:b/>
          <w:bCs/>
          <w:sz w:val="18"/>
          <w:szCs w:val="18"/>
        </w:rPr>
        <w:tab/>
      </w:r>
      <w:r w:rsidRPr="00E84ADB">
        <w:rPr>
          <w:rFonts w:ascii="Times New Roman" w:hAnsi="Times New Roman" w:cs="Times New Roman"/>
          <w:sz w:val="18"/>
          <w:szCs w:val="18"/>
        </w:rPr>
        <w:t>In how many villages would you advise the minister of health to roll out HISP+?</w:t>
      </w:r>
    </w:p>
    <w:p w14:paraId="49E59B73" w14:textId="44CC8562" w:rsidR="00436C29" w:rsidRPr="00436C29" w:rsidRDefault="00436C29" w:rsidP="00AD3529">
      <w:pPr>
        <w:tabs>
          <w:tab w:val="left" w:pos="224"/>
        </w:tabs>
        <w:autoSpaceDE w:val="0"/>
        <w:autoSpaceDN w:val="0"/>
        <w:adjustRightInd w:val="0"/>
        <w:jc w:val="both"/>
        <w:rPr>
          <w:rFonts w:ascii="Times New Roman" w:hAnsi="Times New Roman" w:cs="Times New Roman"/>
          <w:color w:val="222222"/>
          <w:sz w:val="18"/>
          <w:szCs w:val="18"/>
          <w:lang w:eastAsia="en-US"/>
        </w:rPr>
      </w:pPr>
      <w:r w:rsidRPr="00E84ADB">
        <w:rPr>
          <w:rFonts w:ascii="Times New Roman" w:hAnsi="Times New Roman" w:cs="Times New Roman"/>
          <w:color w:val="222222"/>
          <w:sz w:val="18"/>
          <w:szCs w:val="18"/>
          <w:lang w:eastAsia="en-US"/>
        </w:rPr>
        <w:t>Power is maximized when the number of treatment and control observations is the same. If</w:t>
      </w:r>
      <w:r w:rsidR="00E84ADB" w:rsidRPr="00E84ADB">
        <w:rPr>
          <w:rFonts w:ascii="Times New Roman" w:hAnsi="Times New Roman" w:cs="Times New Roman"/>
          <w:color w:val="222222"/>
          <w:sz w:val="18"/>
          <w:szCs w:val="18"/>
          <w:lang w:eastAsia="en-US"/>
        </w:rPr>
        <w:t xml:space="preserve"> a</w:t>
      </w:r>
      <w:r w:rsidRPr="00E84ADB">
        <w:rPr>
          <w:rFonts w:ascii="Times New Roman" w:hAnsi="Times New Roman" w:cs="Times New Roman"/>
          <w:color w:val="222222"/>
          <w:sz w:val="18"/>
          <w:szCs w:val="18"/>
          <w:lang w:eastAsia="en-US"/>
        </w:rPr>
        <w:t xml:space="preserve"> </w:t>
      </w:r>
      <w:r w:rsidR="00E84ADB" w:rsidRPr="00E84ADB">
        <w:rPr>
          <w:rFonts w:ascii="Times New Roman" w:hAnsi="Times New Roman" w:cs="Times New Roman"/>
          <w:color w:val="222222"/>
          <w:sz w:val="18"/>
          <w:szCs w:val="18"/>
          <w:lang w:eastAsia="en-US"/>
        </w:rPr>
        <w:t>total</w:t>
      </w:r>
      <w:r w:rsidRPr="00E84ADB">
        <w:rPr>
          <w:rFonts w:ascii="Times New Roman" w:hAnsi="Times New Roman" w:cs="Times New Roman"/>
          <w:color w:val="222222"/>
          <w:sz w:val="18"/>
          <w:szCs w:val="18"/>
          <w:lang w:eastAsia="en-US"/>
        </w:rPr>
        <w:t xml:space="preserve"> sample of 90 villages is needed, </w:t>
      </w:r>
      <w:r w:rsidR="00E84ADB" w:rsidRPr="00E84ADB">
        <w:rPr>
          <w:rFonts w:ascii="Times New Roman" w:hAnsi="Times New Roman" w:cs="Times New Roman"/>
          <w:color w:val="222222"/>
          <w:sz w:val="18"/>
          <w:szCs w:val="18"/>
          <w:lang w:eastAsia="en-US"/>
        </w:rPr>
        <w:t>rolling</w:t>
      </w:r>
      <w:r w:rsidRPr="00E84ADB">
        <w:rPr>
          <w:rFonts w:ascii="Times New Roman" w:hAnsi="Times New Roman" w:cs="Times New Roman"/>
          <w:color w:val="222222"/>
          <w:sz w:val="18"/>
          <w:szCs w:val="18"/>
          <w:lang w:eastAsia="en-US"/>
        </w:rPr>
        <w:t xml:space="preserve"> </w:t>
      </w:r>
      <w:r w:rsidR="00E84ADB" w:rsidRPr="00E84ADB">
        <w:rPr>
          <w:rFonts w:ascii="Times New Roman" w:hAnsi="Times New Roman" w:cs="Times New Roman"/>
          <w:color w:val="222222"/>
          <w:sz w:val="18"/>
          <w:szCs w:val="18"/>
          <w:lang w:eastAsia="en-US"/>
        </w:rPr>
        <w:t xml:space="preserve">out </w:t>
      </w:r>
      <w:r w:rsidRPr="00E84ADB">
        <w:rPr>
          <w:rFonts w:ascii="Times New Roman" w:hAnsi="Times New Roman" w:cs="Times New Roman"/>
          <w:color w:val="222222"/>
          <w:sz w:val="18"/>
          <w:szCs w:val="18"/>
          <w:lang w:eastAsia="en-US"/>
        </w:rPr>
        <w:t xml:space="preserve">HISP+ </w:t>
      </w:r>
      <w:r w:rsidR="00E84ADB" w:rsidRPr="00E84ADB">
        <w:rPr>
          <w:rFonts w:ascii="Times New Roman" w:hAnsi="Times New Roman" w:cs="Times New Roman"/>
          <w:color w:val="222222"/>
          <w:sz w:val="18"/>
          <w:szCs w:val="18"/>
          <w:lang w:eastAsia="en-US"/>
        </w:rPr>
        <w:t xml:space="preserve">to </w:t>
      </w:r>
      <w:r w:rsidRPr="00E84ADB">
        <w:rPr>
          <w:rFonts w:ascii="Times New Roman" w:hAnsi="Times New Roman" w:cs="Times New Roman"/>
          <w:color w:val="222222"/>
          <w:sz w:val="18"/>
          <w:szCs w:val="18"/>
          <w:lang w:eastAsia="en-US"/>
        </w:rPr>
        <w:t>45 villages</w:t>
      </w:r>
      <w:r w:rsidR="00E84ADB" w:rsidRPr="00E84ADB">
        <w:rPr>
          <w:rFonts w:ascii="Times New Roman" w:hAnsi="Times New Roman" w:cs="Times New Roman"/>
          <w:color w:val="222222"/>
          <w:sz w:val="18"/>
          <w:szCs w:val="18"/>
          <w:lang w:eastAsia="en-US"/>
        </w:rPr>
        <w:t xml:space="preserve"> would maximize power</w:t>
      </w:r>
      <w:r w:rsidRPr="00E84ADB">
        <w:rPr>
          <w:rFonts w:ascii="Times New Roman" w:hAnsi="Times New Roman" w:cs="Times New Roman"/>
          <w:color w:val="222222"/>
          <w:sz w:val="18"/>
          <w:szCs w:val="18"/>
          <w:lang w:eastAsia="en-US"/>
        </w:rPr>
        <w:t>.</w:t>
      </w:r>
      <w:r w:rsidR="00E84ADB" w:rsidRPr="00E84ADB">
        <w:rPr>
          <w:rFonts w:ascii="Times New Roman" w:hAnsi="Times New Roman" w:cs="Times New Roman"/>
          <w:color w:val="222222"/>
          <w:sz w:val="18"/>
          <w:szCs w:val="18"/>
          <w:lang w:eastAsia="en-US"/>
        </w:rPr>
        <w:t xml:space="preserve"> The other 45 villages would be comparison villages.</w:t>
      </w:r>
    </w:p>
    <w:p w14:paraId="4C53978A" w14:textId="77777777" w:rsidR="004D1B15" w:rsidRPr="009D6AAC" w:rsidRDefault="004D1B15" w:rsidP="004D1B15">
      <w:pPr>
        <w:pStyle w:val="TimesNewRoman10"/>
      </w:pPr>
      <w:bookmarkStart w:id="0" w:name="_GoBack"/>
      <w:bookmarkEnd w:id="0"/>
    </w:p>
    <w:p w14:paraId="1AC0F8DF" w14:textId="0C2EAE02" w:rsidR="00FA4189" w:rsidRPr="00A70748" w:rsidRDefault="00FA4189">
      <w:pPr>
        <w:rPr>
          <w:rFonts w:ascii="Times New Roman" w:hAnsi="Times New Roman"/>
          <w:sz w:val="18"/>
        </w:rPr>
      </w:pPr>
    </w:p>
    <w:sectPr w:rsidR="00FA4189" w:rsidRPr="00A70748" w:rsidSect="00F71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C6399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EC33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403F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16DB6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824C0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CE60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98CC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74D3D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BA79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A2B6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240CB"/>
    <w:multiLevelType w:val="hybridMultilevel"/>
    <w:tmpl w:val="FFB0B8C0"/>
    <w:lvl w:ilvl="0" w:tplc="47AA9B36">
      <w:start w:val="2"/>
      <w:numFmt w:val="decimal"/>
      <w:lvlText w:val="%1."/>
      <w:lvlJc w:val="left"/>
      <w:pPr>
        <w:tabs>
          <w:tab w:val="num" w:pos="388"/>
        </w:tabs>
        <w:ind w:left="388" w:hanging="360"/>
      </w:pPr>
      <w:rPr>
        <w:rFonts w:hint="default"/>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11" w15:restartNumberingAfterBreak="0">
    <w:nsid w:val="0F3463D3"/>
    <w:multiLevelType w:val="hybridMultilevel"/>
    <w:tmpl w:val="D30E476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09378F6"/>
    <w:multiLevelType w:val="hybridMultilevel"/>
    <w:tmpl w:val="430A3C42"/>
    <w:lvl w:ilvl="0" w:tplc="03982AE0">
      <w:start w:val="1"/>
      <w:numFmt w:val="decimal"/>
      <w:lvlText w:val="%1."/>
      <w:lvlJc w:val="left"/>
      <w:pPr>
        <w:ind w:left="388" w:hanging="360"/>
      </w:pPr>
      <w:rPr>
        <w:rFonts w:hint="default"/>
        <w:i/>
      </w:rPr>
    </w:lvl>
    <w:lvl w:ilvl="1" w:tplc="04090019" w:tentative="1">
      <w:start w:val="1"/>
      <w:numFmt w:val="lowerLetter"/>
      <w:lvlText w:val="%2)"/>
      <w:lvlJc w:val="left"/>
      <w:pPr>
        <w:ind w:left="868" w:hanging="420"/>
      </w:pPr>
    </w:lvl>
    <w:lvl w:ilvl="2" w:tplc="0409001B" w:tentative="1">
      <w:start w:val="1"/>
      <w:numFmt w:val="lowerRoman"/>
      <w:lvlText w:val="%3."/>
      <w:lvlJc w:val="right"/>
      <w:pPr>
        <w:ind w:left="1288" w:hanging="420"/>
      </w:pPr>
    </w:lvl>
    <w:lvl w:ilvl="3" w:tplc="0409000F" w:tentative="1">
      <w:start w:val="1"/>
      <w:numFmt w:val="decimal"/>
      <w:lvlText w:val="%4."/>
      <w:lvlJc w:val="left"/>
      <w:pPr>
        <w:ind w:left="1708" w:hanging="420"/>
      </w:pPr>
    </w:lvl>
    <w:lvl w:ilvl="4" w:tplc="04090019" w:tentative="1">
      <w:start w:val="1"/>
      <w:numFmt w:val="lowerLetter"/>
      <w:lvlText w:val="%5)"/>
      <w:lvlJc w:val="left"/>
      <w:pPr>
        <w:ind w:left="2128" w:hanging="420"/>
      </w:pPr>
    </w:lvl>
    <w:lvl w:ilvl="5" w:tplc="0409001B" w:tentative="1">
      <w:start w:val="1"/>
      <w:numFmt w:val="lowerRoman"/>
      <w:lvlText w:val="%6."/>
      <w:lvlJc w:val="right"/>
      <w:pPr>
        <w:ind w:left="2548" w:hanging="420"/>
      </w:pPr>
    </w:lvl>
    <w:lvl w:ilvl="6" w:tplc="0409000F" w:tentative="1">
      <w:start w:val="1"/>
      <w:numFmt w:val="decimal"/>
      <w:lvlText w:val="%7."/>
      <w:lvlJc w:val="left"/>
      <w:pPr>
        <w:ind w:left="2968" w:hanging="420"/>
      </w:pPr>
    </w:lvl>
    <w:lvl w:ilvl="7" w:tplc="04090019" w:tentative="1">
      <w:start w:val="1"/>
      <w:numFmt w:val="lowerLetter"/>
      <w:lvlText w:val="%8)"/>
      <w:lvlJc w:val="left"/>
      <w:pPr>
        <w:ind w:left="3388" w:hanging="420"/>
      </w:pPr>
    </w:lvl>
    <w:lvl w:ilvl="8" w:tplc="0409001B" w:tentative="1">
      <w:start w:val="1"/>
      <w:numFmt w:val="lowerRoman"/>
      <w:lvlText w:val="%9."/>
      <w:lvlJc w:val="right"/>
      <w:pPr>
        <w:ind w:left="3808" w:hanging="420"/>
      </w:pPr>
    </w:lvl>
  </w:abstractNum>
  <w:abstractNum w:abstractNumId="13" w15:restartNumberingAfterBreak="0">
    <w:nsid w:val="1BF366FC"/>
    <w:multiLevelType w:val="hybridMultilevel"/>
    <w:tmpl w:val="1B2E08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FEE2153"/>
    <w:multiLevelType w:val="multilevel"/>
    <w:tmpl w:val="FE4C62B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0580CC1"/>
    <w:multiLevelType w:val="hybridMultilevel"/>
    <w:tmpl w:val="08F2997A"/>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A1F1855"/>
    <w:multiLevelType w:val="hybridMultilevel"/>
    <w:tmpl w:val="888625E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DAC1FFD"/>
    <w:multiLevelType w:val="hybridMultilevel"/>
    <w:tmpl w:val="01580C52"/>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2364DE5"/>
    <w:multiLevelType w:val="multilevel"/>
    <w:tmpl w:val="30CA2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2FC02D1"/>
    <w:multiLevelType w:val="multilevel"/>
    <w:tmpl w:val="4D2E3C86"/>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Lucida Grande"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Lucida Grande"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Lucida Grande"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01503"/>
    <w:multiLevelType w:val="hybridMultilevel"/>
    <w:tmpl w:val="BA7A8158"/>
    <w:lvl w:ilvl="0" w:tplc="B4188224">
      <w:start w:val="1"/>
      <w:numFmt w:val="bullet"/>
      <w:lvlText w:val=""/>
      <w:lvlJc w:val="left"/>
      <w:pPr>
        <w:tabs>
          <w:tab w:val="num" w:pos="420"/>
        </w:tabs>
        <w:ind w:left="420" w:hanging="420"/>
      </w:pPr>
      <w:rPr>
        <w:rFonts w:ascii="Wingdings" w:hAnsi="Wingdings" w:hint="default"/>
        <w:sz w:val="10"/>
        <w:szCs w:val="1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74D1624"/>
    <w:multiLevelType w:val="hybridMultilevel"/>
    <w:tmpl w:val="30CA286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DE92682"/>
    <w:multiLevelType w:val="hybridMultilevel"/>
    <w:tmpl w:val="2AA436CC"/>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1045878"/>
    <w:multiLevelType w:val="hybridMultilevel"/>
    <w:tmpl w:val="002CF1AE"/>
    <w:lvl w:ilvl="0" w:tplc="5D1C7AD6">
      <w:start w:val="2"/>
      <w:numFmt w:val="decimal"/>
      <w:lvlText w:val="%1."/>
      <w:lvlJc w:val="left"/>
      <w:pPr>
        <w:ind w:left="388" w:hanging="360"/>
      </w:pPr>
      <w:rPr>
        <w:rFonts w:hint="default"/>
        <w:i/>
      </w:rPr>
    </w:lvl>
    <w:lvl w:ilvl="1" w:tplc="04090019" w:tentative="1">
      <w:start w:val="1"/>
      <w:numFmt w:val="lowerLetter"/>
      <w:lvlText w:val="%2)"/>
      <w:lvlJc w:val="left"/>
      <w:pPr>
        <w:ind w:left="868" w:hanging="420"/>
      </w:pPr>
    </w:lvl>
    <w:lvl w:ilvl="2" w:tplc="0409001B" w:tentative="1">
      <w:start w:val="1"/>
      <w:numFmt w:val="lowerRoman"/>
      <w:lvlText w:val="%3."/>
      <w:lvlJc w:val="right"/>
      <w:pPr>
        <w:ind w:left="1288" w:hanging="420"/>
      </w:pPr>
    </w:lvl>
    <w:lvl w:ilvl="3" w:tplc="0409000F" w:tentative="1">
      <w:start w:val="1"/>
      <w:numFmt w:val="decimal"/>
      <w:lvlText w:val="%4."/>
      <w:lvlJc w:val="left"/>
      <w:pPr>
        <w:ind w:left="1708" w:hanging="420"/>
      </w:pPr>
    </w:lvl>
    <w:lvl w:ilvl="4" w:tplc="04090019" w:tentative="1">
      <w:start w:val="1"/>
      <w:numFmt w:val="lowerLetter"/>
      <w:lvlText w:val="%5)"/>
      <w:lvlJc w:val="left"/>
      <w:pPr>
        <w:ind w:left="2128" w:hanging="420"/>
      </w:pPr>
    </w:lvl>
    <w:lvl w:ilvl="5" w:tplc="0409001B" w:tentative="1">
      <w:start w:val="1"/>
      <w:numFmt w:val="lowerRoman"/>
      <w:lvlText w:val="%6."/>
      <w:lvlJc w:val="right"/>
      <w:pPr>
        <w:ind w:left="2548" w:hanging="420"/>
      </w:pPr>
    </w:lvl>
    <w:lvl w:ilvl="6" w:tplc="0409000F" w:tentative="1">
      <w:start w:val="1"/>
      <w:numFmt w:val="decimal"/>
      <w:lvlText w:val="%7."/>
      <w:lvlJc w:val="left"/>
      <w:pPr>
        <w:ind w:left="2968" w:hanging="420"/>
      </w:pPr>
    </w:lvl>
    <w:lvl w:ilvl="7" w:tplc="04090019" w:tentative="1">
      <w:start w:val="1"/>
      <w:numFmt w:val="lowerLetter"/>
      <w:lvlText w:val="%8)"/>
      <w:lvlJc w:val="left"/>
      <w:pPr>
        <w:ind w:left="3388" w:hanging="420"/>
      </w:pPr>
    </w:lvl>
    <w:lvl w:ilvl="8" w:tplc="0409001B" w:tentative="1">
      <w:start w:val="1"/>
      <w:numFmt w:val="lowerRoman"/>
      <w:lvlText w:val="%9."/>
      <w:lvlJc w:val="right"/>
      <w:pPr>
        <w:ind w:left="3808" w:hanging="420"/>
      </w:pPr>
    </w:lvl>
  </w:abstractNum>
  <w:abstractNum w:abstractNumId="24" w15:restartNumberingAfterBreak="0">
    <w:nsid w:val="577146D4"/>
    <w:multiLevelType w:val="hybridMultilevel"/>
    <w:tmpl w:val="16C04768"/>
    <w:lvl w:ilvl="0" w:tplc="30208B8C">
      <w:start w:val="4"/>
      <w:numFmt w:val="decimal"/>
      <w:lvlText w:val="Figure %1."/>
      <w:lvlJc w:val="left"/>
      <w:pPr>
        <w:tabs>
          <w:tab w:val="num" w:pos="1108"/>
        </w:tabs>
        <w:ind w:left="1108" w:hanging="1080"/>
      </w:pPr>
      <w:rPr>
        <w:rFonts w:hint="default"/>
        <w:b/>
        <w:color w:val="auto"/>
        <w:sz w:val="17"/>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25" w15:restartNumberingAfterBreak="0">
    <w:nsid w:val="587A7BDD"/>
    <w:multiLevelType w:val="multilevel"/>
    <w:tmpl w:val="2AA436C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FAE448C"/>
    <w:multiLevelType w:val="hybridMultilevel"/>
    <w:tmpl w:val="868C1C0E"/>
    <w:lvl w:ilvl="0" w:tplc="04023A16">
      <w:start w:val="1"/>
      <w:numFmt w:val="bullet"/>
      <w:pStyle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487DF8"/>
    <w:multiLevelType w:val="multilevel"/>
    <w:tmpl w:val="89A8962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CB90C53"/>
    <w:multiLevelType w:val="hybridMultilevel"/>
    <w:tmpl w:val="FE4C62B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6"/>
  </w:num>
  <w:num w:numId="2">
    <w:abstractNumId w:val="19"/>
  </w:num>
  <w:num w:numId="3">
    <w:abstractNumId w:val="8"/>
  </w:num>
  <w:num w:numId="4">
    <w:abstractNumId w:val="3"/>
  </w:num>
  <w:num w:numId="5">
    <w:abstractNumId w:val="2"/>
  </w:num>
  <w:num w:numId="6">
    <w:abstractNumId w:val="1"/>
  </w:num>
  <w:num w:numId="7">
    <w:abstractNumId w:val="0"/>
  </w:num>
  <w:num w:numId="8">
    <w:abstractNumId w:val="10"/>
  </w:num>
  <w:num w:numId="9">
    <w:abstractNumId w:val="13"/>
  </w:num>
  <w:num w:numId="10">
    <w:abstractNumId w:val="28"/>
  </w:num>
  <w:num w:numId="11">
    <w:abstractNumId w:val="14"/>
  </w:num>
  <w:num w:numId="12">
    <w:abstractNumId w:val="15"/>
  </w:num>
  <w:num w:numId="13">
    <w:abstractNumId w:val="17"/>
  </w:num>
  <w:num w:numId="14">
    <w:abstractNumId w:val="22"/>
  </w:num>
  <w:num w:numId="15">
    <w:abstractNumId w:val="25"/>
  </w:num>
  <w:num w:numId="16">
    <w:abstractNumId w:val="16"/>
  </w:num>
  <w:num w:numId="17">
    <w:abstractNumId w:val="21"/>
  </w:num>
  <w:num w:numId="18">
    <w:abstractNumId w:val="18"/>
  </w:num>
  <w:num w:numId="19">
    <w:abstractNumId w:val="11"/>
  </w:num>
  <w:num w:numId="20">
    <w:abstractNumId w:val="20"/>
  </w:num>
  <w:num w:numId="21">
    <w:abstractNumId w:val="27"/>
  </w:num>
  <w:num w:numId="22">
    <w:abstractNumId w:val="24"/>
  </w:num>
  <w:num w:numId="23">
    <w:abstractNumId w:val="9"/>
  </w:num>
  <w:num w:numId="24">
    <w:abstractNumId w:val="7"/>
  </w:num>
  <w:num w:numId="25">
    <w:abstractNumId w:val="6"/>
  </w:num>
  <w:num w:numId="26">
    <w:abstractNumId w:val="5"/>
  </w:num>
  <w:num w:numId="27">
    <w:abstractNumId w:val="4"/>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89"/>
    <w:rsid w:val="00012C3F"/>
    <w:rsid w:val="000205BF"/>
    <w:rsid w:val="00044277"/>
    <w:rsid w:val="00066E5E"/>
    <w:rsid w:val="000B3043"/>
    <w:rsid w:val="000C2FEF"/>
    <w:rsid w:val="000F2138"/>
    <w:rsid w:val="00113F03"/>
    <w:rsid w:val="0016212F"/>
    <w:rsid w:val="001660FF"/>
    <w:rsid w:val="001873AB"/>
    <w:rsid w:val="0019474A"/>
    <w:rsid w:val="001C4ECD"/>
    <w:rsid w:val="001F14AA"/>
    <w:rsid w:val="001F2D6F"/>
    <w:rsid w:val="00237390"/>
    <w:rsid w:val="00260F1A"/>
    <w:rsid w:val="00290079"/>
    <w:rsid w:val="00292766"/>
    <w:rsid w:val="00294170"/>
    <w:rsid w:val="002D6E12"/>
    <w:rsid w:val="002E4F2B"/>
    <w:rsid w:val="002E696E"/>
    <w:rsid w:val="00310CA4"/>
    <w:rsid w:val="00311D9B"/>
    <w:rsid w:val="00395131"/>
    <w:rsid w:val="003A0970"/>
    <w:rsid w:val="003B5BD1"/>
    <w:rsid w:val="003D0FCD"/>
    <w:rsid w:val="003D7E15"/>
    <w:rsid w:val="003E54D0"/>
    <w:rsid w:val="00402B11"/>
    <w:rsid w:val="00404948"/>
    <w:rsid w:val="00405635"/>
    <w:rsid w:val="00414308"/>
    <w:rsid w:val="004342BE"/>
    <w:rsid w:val="00436C29"/>
    <w:rsid w:val="0045204C"/>
    <w:rsid w:val="00465CCF"/>
    <w:rsid w:val="00492297"/>
    <w:rsid w:val="004C3541"/>
    <w:rsid w:val="004C597E"/>
    <w:rsid w:val="004D1B15"/>
    <w:rsid w:val="004E0308"/>
    <w:rsid w:val="004E3949"/>
    <w:rsid w:val="004E7B77"/>
    <w:rsid w:val="004F6D31"/>
    <w:rsid w:val="005067CC"/>
    <w:rsid w:val="00523FAC"/>
    <w:rsid w:val="00531C8D"/>
    <w:rsid w:val="005418EE"/>
    <w:rsid w:val="0054381E"/>
    <w:rsid w:val="00572ADC"/>
    <w:rsid w:val="00587431"/>
    <w:rsid w:val="005B7780"/>
    <w:rsid w:val="005C4FF3"/>
    <w:rsid w:val="005F7018"/>
    <w:rsid w:val="006218E3"/>
    <w:rsid w:val="00667F6B"/>
    <w:rsid w:val="00681904"/>
    <w:rsid w:val="00685943"/>
    <w:rsid w:val="006B194C"/>
    <w:rsid w:val="006B4011"/>
    <w:rsid w:val="006C7F20"/>
    <w:rsid w:val="006D67DF"/>
    <w:rsid w:val="006F2087"/>
    <w:rsid w:val="006F5237"/>
    <w:rsid w:val="006F5D07"/>
    <w:rsid w:val="00733DB5"/>
    <w:rsid w:val="00744335"/>
    <w:rsid w:val="00753572"/>
    <w:rsid w:val="007548B9"/>
    <w:rsid w:val="00776138"/>
    <w:rsid w:val="00783289"/>
    <w:rsid w:val="007A25E6"/>
    <w:rsid w:val="00847480"/>
    <w:rsid w:val="008534C9"/>
    <w:rsid w:val="00881F94"/>
    <w:rsid w:val="00893513"/>
    <w:rsid w:val="00896997"/>
    <w:rsid w:val="008A35F3"/>
    <w:rsid w:val="008E4383"/>
    <w:rsid w:val="008F1E94"/>
    <w:rsid w:val="00903295"/>
    <w:rsid w:val="00926873"/>
    <w:rsid w:val="00926CD9"/>
    <w:rsid w:val="00930010"/>
    <w:rsid w:val="00935B9A"/>
    <w:rsid w:val="00954F11"/>
    <w:rsid w:val="00957E46"/>
    <w:rsid w:val="00961031"/>
    <w:rsid w:val="00965AE6"/>
    <w:rsid w:val="00983FCE"/>
    <w:rsid w:val="00986FFB"/>
    <w:rsid w:val="00994BD0"/>
    <w:rsid w:val="009C7E26"/>
    <w:rsid w:val="009E5345"/>
    <w:rsid w:val="00A41B58"/>
    <w:rsid w:val="00A60E26"/>
    <w:rsid w:val="00A70748"/>
    <w:rsid w:val="00A74EC1"/>
    <w:rsid w:val="00A7608F"/>
    <w:rsid w:val="00A97349"/>
    <w:rsid w:val="00AA6F93"/>
    <w:rsid w:val="00AB150C"/>
    <w:rsid w:val="00AB55A9"/>
    <w:rsid w:val="00AD3529"/>
    <w:rsid w:val="00B05174"/>
    <w:rsid w:val="00B10787"/>
    <w:rsid w:val="00B302DB"/>
    <w:rsid w:val="00B51023"/>
    <w:rsid w:val="00B62E05"/>
    <w:rsid w:val="00B8173C"/>
    <w:rsid w:val="00B833D8"/>
    <w:rsid w:val="00B8520F"/>
    <w:rsid w:val="00B87285"/>
    <w:rsid w:val="00B8730E"/>
    <w:rsid w:val="00BA1D90"/>
    <w:rsid w:val="00BC6E22"/>
    <w:rsid w:val="00BC7D31"/>
    <w:rsid w:val="00C05F4C"/>
    <w:rsid w:val="00C13087"/>
    <w:rsid w:val="00C2393F"/>
    <w:rsid w:val="00C31BCA"/>
    <w:rsid w:val="00C3201D"/>
    <w:rsid w:val="00C42FEB"/>
    <w:rsid w:val="00C447F8"/>
    <w:rsid w:val="00C752F0"/>
    <w:rsid w:val="00C82413"/>
    <w:rsid w:val="00C90793"/>
    <w:rsid w:val="00CA35C7"/>
    <w:rsid w:val="00CD0B1C"/>
    <w:rsid w:val="00CD6468"/>
    <w:rsid w:val="00D41E47"/>
    <w:rsid w:val="00D45B0C"/>
    <w:rsid w:val="00D52FE9"/>
    <w:rsid w:val="00D6336A"/>
    <w:rsid w:val="00D74B6D"/>
    <w:rsid w:val="00D830F7"/>
    <w:rsid w:val="00DC11AF"/>
    <w:rsid w:val="00DD4D2B"/>
    <w:rsid w:val="00DE1C7A"/>
    <w:rsid w:val="00DE6177"/>
    <w:rsid w:val="00E074AE"/>
    <w:rsid w:val="00E1360C"/>
    <w:rsid w:val="00E3561B"/>
    <w:rsid w:val="00E40A06"/>
    <w:rsid w:val="00E5037C"/>
    <w:rsid w:val="00E54A03"/>
    <w:rsid w:val="00E71F21"/>
    <w:rsid w:val="00E84ADB"/>
    <w:rsid w:val="00EA2F55"/>
    <w:rsid w:val="00EA43A3"/>
    <w:rsid w:val="00ED6F28"/>
    <w:rsid w:val="00EF149E"/>
    <w:rsid w:val="00EF1E78"/>
    <w:rsid w:val="00EF6E27"/>
    <w:rsid w:val="00F43022"/>
    <w:rsid w:val="00F452F9"/>
    <w:rsid w:val="00F5503D"/>
    <w:rsid w:val="00F65055"/>
    <w:rsid w:val="00F71022"/>
    <w:rsid w:val="00FA1431"/>
    <w:rsid w:val="00FA4189"/>
    <w:rsid w:val="00FD79D8"/>
    <w:rsid w:val="00FF2B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2B582"/>
  <w15:docId w15:val="{1D1B8E44-D80A-4492-AFEF-C8D7D4E0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45B0C"/>
    <w:pPr>
      <w:keepNext/>
      <w:widowControl w:val="0"/>
      <w:spacing w:before="240" w:after="60"/>
      <w:jc w:val="both"/>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qFormat/>
    <w:rsid w:val="00D45B0C"/>
    <w:pPr>
      <w:keepNext/>
      <w:widowControl w:val="0"/>
      <w:spacing w:before="240" w:after="60"/>
      <w:jc w:val="both"/>
      <w:outlineLvl w:val="1"/>
    </w:pPr>
    <w:rPr>
      <w:rFonts w:ascii="Arial" w:eastAsia="SimSun" w:hAnsi="Arial" w:cs="Arial"/>
      <w:b/>
      <w:bCs/>
      <w:i/>
      <w:iCs/>
      <w:kern w:val="2"/>
      <w:sz w:val="28"/>
      <w:szCs w:val="28"/>
      <w:lang w:eastAsia="zh-CN"/>
    </w:rPr>
  </w:style>
  <w:style w:type="paragraph" w:styleId="Heading3">
    <w:name w:val="heading 3"/>
    <w:basedOn w:val="Normal"/>
    <w:next w:val="Normal"/>
    <w:link w:val="Heading3Char"/>
    <w:qFormat/>
    <w:rsid w:val="00D45B0C"/>
    <w:pPr>
      <w:keepNext/>
      <w:widowControl w:val="0"/>
      <w:spacing w:before="240" w:after="60"/>
      <w:jc w:val="both"/>
      <w:outlineLvl w:val="2"/>
    </w:pPr>
    <w:rPr>
      <w:rFonts w:ascii="Arial" w:eastAsia="SimSun" w:hAnsi="Arial" w:cs="Arial"/>
      <w:b/>
      <w:bCs/>
      <w:kern w:val="2"/>
      <w:sz w:val="26"/>
      <w:szCs w:val="26"/>
      <w:lang w:eastAsia="zh-CN"/>
    </w:rPr>
  </w:style>
  <w:style w:type="paragraph" w:styleId="Heading4">
    <w:name w:val="heading 4"/>
    <w:basedOn w:val="Normal"/>
    <w:next w:val="Normal"/>
    <w:link w:val="Heading4Char"/>
    <w:qFormat/>
    <w:rsid w:val="00D45B0C"/>
    <w:pPr>
      <w:keepNext/>
      <w:widowControl w:val="0"/>
      <w:spacing w:before="240" w:after="60"/>
      <w:jc w:val="both"/>
      <w:outlineLvl w:val="3"/>
    </w:pPr>
    <w:rPr>
      <w:rFonts w:ascii="Times New Roman" w:eastAsia="SimSun" w:hAnsi="Times New Roman" w:cs="Times New Roman"/>
      <w:b/>
      <w:bCs/>
      <w:kern w:val="2"/>
      <w:sz w:val="28"/>
      <w:szCs w:val="28"/>
      <w:lang w:eastAsia="zh-CN"/>
    </w:rPr>
  </w:style>
  <w:style w:type="paragraph" w:styleId="Heading5">
    <w:name w:val="heading 5"/>
    <w:basedOn w:val="Normal"/>
    <w:next w:val="Normal"/>
    <w:link w:val="Heading5Char"/>
    <w:qFormat/>
    <w:rsid w:val="00D45B0C"/>
    <w:pPr>
      <w:widowControl w:val="0"/>
      <w:spacing w:before="240" w:after="60"/>
      <w:jc w:val="both"/>
      <w:outlineLvl w:val="4"/>
    </w:pPr>
    <w:rPr>
      <w:rFonts w:ascii="Calibri" w:eastAsia="SimSun" w:hAnsi="Calibri" w:cs="Times New Roman"/>
      <w:b/>
      <w:bCs/>
      <w:i/>
      <w:iCs/>
      <w:kern w:val="2"/>
      <w:sz w:val="26"/>
      <w:szCs w:val="26"/>
      <w:lang w:eastAsia="zh-CN"/>
    </w:rPr>
  </w:style>
  <w:style w:type="paragraph" w:styleId="Heading6">
    <w:name w:val="heading 6"/>
    <w:basedOn w:val="Normal"/>
    <w:next w:val="Normal"/>
    <w:link w:val="Heading6Char"/>
    <w:qFormat/>
    <w:rsid w:val="00D45B0C"/>
    <w:pPr>
      <w:widowControl w:val="0"/>
      <w:spacing w:before="240" w:after="60"/>
      <w:jc w:val="both"/>
      <w:outlineLvl w:val="5"/>
    </w:pPr>
    <w:rPr>
      <w:rFonts w:ascii="Times New Roman" w:eastAsia="SimSun" w:hAnsi="Times New Roman" w:cs="Times New Roman"/>
      <w:b/>
      <w:bCs/>
      <w:kern w:val="2"/>
      <w:sz w:val="22"/>
      <w:szCs w:val="22"/>
      <w:lang w:eastAsia="zh-CN"/>
    </w:rPr>
  </w:style>
  <w:style w:type="paragraph" w:styleId="Heading7">
    <w:name w:val="heading 7"/>
    <w:basedOn w:val="Normal"/>
    <w:next w:val="Normal"/>
    <w:link w:val="Heading7Char"/>
    <w:qFormat/>
    <w:rsid w:val="00D45B0C"/>
    <w:pPr>
      <w:widowControl w:val="0"/>
      <w:spacing w:before="240" w:after="60"/>
      <w:jc w:val="both"/>
      <w:outlineLvl w:val="6"/>
    </w:pPr>
    <w:rPr>
      <w:rFonts w:ascii="Times New Roman" w:eastAsia="SimSun" w:hAnsi="Times New Roman" w:cs="Times New Roman"/>
      <w:kern w:val="2"/>
      <w:lang w:eastAsia="zh-CN"/>
    </w:rPr>
  </w:style>
  <w:style w:type="paragraph" w:styleId="Heading8">
    <w:name w:val="heading 8"/>
    <w:basedOn w:val="Normal"/>
    <w:next w:val="Normal"/>
    <w:link w:val="Heading8Char"/>
    <w:qFormat/>
    <w:rsid w:val="00D45B0C"/>
    <w:pPr>
      <w:widowControl w:val="0"/>
      <w:spacing w:before="240" w:after="60"/>
      <w:jc w:val="both"/>
      <w:outlineLvl w:val="7"/>
    </w:pPr>
    <w:rPr>
      <w:rFonts w:ascii="Times New Roman" w:eastAsia="SimSun" w:hAnsi="Times New Roman" w:cs="Times New Roman"/>
      <w:i/>
      <w:iCs/>
      <w:kern w:val="2"/>
      <w:lang w:eastAsia="zh-CN"/>
    </w:rPr>
  </w:style>
  <w:style w:type="paragraph" w:styleId="Heading9">
    <w:name w:val="heading 9"/>
    <w:basedOn w:val="Normal"/>
    <w:next w:val="Normal"/>
    <w:link w:val="Heading9Char"/>
    <w:qFormat/>
    <w:rsid w:val="00D45B0C"/>
    <w:pPr>
      <w:widowControl w:val="0"/>
      <w:spacing w:before="240" w:after="60"/>
      <w:jc w:val="both"/>
      <w:outlineLvl w:val="8"/>
    </w:pPr>
    <w:rPr>
      <w:rFonts w:ascii="Arial" w:eastAsia="SimSun" w:hAnsi="Arial" w:cs="Arial"/>
      <w:kern w:val="2"/>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5B0C"/>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D45B0C"/>
    <w:rPr>
      <w:rFonts w:ascii="Arial" w:eastAsia="SimSun" w:hAnsi="Arial" w:cs="Arial"/>
      <w:b/>
      <w:bCs/>
      <w:i/>
      <w:iCs/>
      <w:kern w:val="2"/>
      <w:sz w:val="28"/>
      <w:szCs w:val="28"/>
      <w:lang w:eastAsia="zh-CN"/>
    </w:rPr>
  </w:style>
  <w:style w:type="character" w:customStyle="1" w:styleId="Heading3Char">
    <w:name w:val="Heading 3 Char"/>
    <w:basedOn w:val="DefaultParagraphFont"/>
    <w:link w:val="Heading3"/>
    <w:rsid w:val="00D45B0C"/>
    <w:rPr>
      <w:rFonts w:ascii="Arial" w:eastAsia="SimSun" w:hAnsi="Arial" w:cs="Arial"/>
      <w:b/>
      <w:bCs/>
      <w:kern w:val="2"/>
      <w:sz w:val="26"/>
      <w:szCs w:val="26"/>
      <w:lang w:eastAsia="zh-CN"/>
    </w:rPr>
  </w:style>
  <w:style w:type="character" w:customStyle="1" w:styleId="Heading4Char">
    <w:name w:val="Heading 4 Char"/>
    <w:basedOn w:val="DefaultParagraphFont"/>
    <w:link w:val="Heading4"/>
    <w:rsid w:val="00D45B0C"/>
    <w:rPr>
      <w:rFonts w:ascii="Times New Roman" w:eastAsia="SimSun" w:hAnsi="Times New Roman" w:cs="Times New Roman"/>
      <w:b/>
      <w:bCs/>
      <w:kern w:val="2"/>
      <w:sz w:val="28"/>
      <w:szCs w:val="28"/>
      <w:lang w:eastAsia="zh-CN"/>
    </w:rPr>
  </w:style>
  <w:style w:type="character" w:customStyle="1" w:styleId="Heading5Char">
    <w:name w:val="Heading 5 Char"/>
    <w:basedOn w:val="DefaultParagraphFont"/>
    <w:link w:val="Heading5"/>
    <w:rsid w:val="00D45B0C"/>
    <w:rPr>
      <w:rFonts w:ascii="Calibri" w:eastAsia="SimSun" w:hAnsi="Calibri" w:cs="Times New Roman"/>
      <w:b/>
      <w:bCs/>
      <w:i/>
      <w:iCs/>
      <w:kern w:val="2"/>
      <w:sz w:val="26"/>
      <w:szCs w:val="26"/>
      <w:lang w:eastAsia="zh-CN"/>
    </w:rPr>
  </w:style>
  <w:style w:type="character" w:customStyle="1" w:styleId="Heading6Char">
    <w:name w:val="Heading 6 Char"/>
    <w:basedOn w:val="DefaultParagraphFont"/>
    <w:link w:val="Heading6"/>
    <w:rsid w:val="00D45B0C"/>
    <w:rPr>
      <w:rFonts w:ascii="Times New Roman" w:eastAsia="SimSun" w:hAnsi="Times New Roman" w:cs="Times New Roman"/>
      <w:b/>
      <w:bCs/>
      <w:kern w:val="2"/>
      <w:sz w:val="22"/>
      <w:szCs w:val="22"/>
      <w:lang w:eastAsia="zh-CN"/>
    </w:rPr>
  </w:style>
  <w:style w:type="character" w:customStyle="1" w:styleId="Heading7Char">
    <w:name w:val="Heading 7 Char"/>
    <w:basedOn w:val="DefaultParagraphFont"/>
    <w:link w:val="Heading7"/>
    <w:rsid w:val="00D45B0C"/>
    <w:rPr>
      <w:rFonts w:ascii="Times New Roman" w:eastAsia="SimSun" w:hAnsi="Times New Roman" w:cs="Times New Roman"/>
      <w:kern w:val="2"/>
      <w:lang w:eastAsia="zh-CN"/>
    </w:rPr>
  </w:style>
  <w:style w:type="character" w:customStyle="1" w:styleId="Heading8Char">
    <w:name w:val="Heading 8 Char"/>
    <w:basedOn w:val="DefaultParagraphFont"/>
    <w:link w:val="Heading8"/>
    <w:rsid w:val="00D45B0C"/>
    <w:rPr>
      <w:rFonts w:ascii="Times New Roman" w:eastAsia="SimSun" w:hAnsi="Times New Roman" w:cs="Times New Roman"/>
      <w:i/>
      <w:iCs/>
      <w:kern w:val="2"/>
      <w:lang w:eastAsia="zh-CN"/>
    </w:rPr>
  </w:style>
  <w:style w:type="character" w:customStyle="1" w:styleId="Heading9Char">
    <w:name w:val="Heading 9 Char"/>
    <w:basedOn w:val="DefaultParagraphFont"/>
    <w:link w:val="Heading9"/>
    <w:rsid w:val="00D45B0C"/>
    <w:rPr>
      <w:rFonts w:ascii="Arial" w:eastAsia="SimSun" w:hAnsi="Arial" w:cs="Arial"/>
      <w:kern w:val="2"/>
      <w:sz w:val="22"/>
      <w:szCs w:val="22"/>
      <w:lang w:eastAsia="zh-CN"/>
    </w:rPr>
  </w:style>
  <w:style w:type="paragraph" w:customStyle="1" w:styleId="TimesNewRoman10">
    <w:name w:val="样式 (西文) Times New Roman 10 磅 左"/>
    <w:basedOn w:val="Normal"/>
    <w:rsid w:val="003D7E15"/>
    <w:pPr>
      <w:widowControl w:val="0"/>
      <w:jc w:val="both"/>
    </w:pPr>
    <w:rPr>
      <w:rFonts w:ascii="Times New Roman" w:eastAsia="SimSun" w:hAnsi="Times New Roman" w:cs="SimSun"/>
      <w:sz w:val="20"/>
      <w:szCs w:val="20"/>
      <w:lang w:eastAsia="zh-CN"/>
    </w:rPr>
  </w:style>
  <w:style w:type="paragraph" w:styleId="ListParagraph">
    <w:name w:val="List Paragraph"/>
    <w:basedOn w:val="Normal"/>
    <w:uiPriority w:val="34"/>
    <w:qFormat/>
    <w:rsid w:val="00044277"/>
    <w:pPr>
      <w:ind w:left="720"/>
      <w:contextualSpacing/>
    </w:pPr>
  </w:style>
  <w:style w:type="character" w:styleId="Hyperlink">
    <w:name w:val="Hyperlink"/>
    <w:basedOn w:val="DefaultParagraphFont"/>
    <w:unhideWhenUsed/>
    <w:rsid w:val="004E3949"/>
    <w:rPr>
      <w:color w:val="0000FF" w:themeColor="hyperlink"/>
      <w:u w:val="single"/>
    </w:rPr>
  </w:style>
  <w:style w:type="character" w:styleId="CommentReference">
    <w:name w:val="annotation reference"/>
    <w:basedOn w:val="DefaultParagraphFont"/>
    <w:uiPriority w:val="99"/>
    <w:semiHidden/>
    <w:unhideWhenUsed/>
    <w:rsid w:val="00C447F8"/>
    <w:rPr>
      <w:sz w:val="18"/>
      <w:szCs w:val="18"/>
    </w:rPr>
  </w:style>
  <w:style w:type="paragraph" w:styleId="CommentText">
    <w:name w:val="annotation text"/>
    <w:basedOn w:val="Normal"/>
    <w:link w:val="CommentTextChar"/>
    <w:semiHidden/>
    <w:unhideWhenUsed/>
    <w:rsid w:val="00C447F8"/>
  </w:style>
  <w:style w:type="character" w:customStyle="1" w:styleId="CommentTextChar">
    <w:name w:val="Comment Text Char"/>
    <w:basedOn w:val="DefaultParagraphFont"/>
    <w:link w:val="CommentText"/>
    <w:semiHidden/>
    <w:rsid w:val="00C447F8"/>
  </w:style>
  <w:style w:type="paragraph" w:styleId="CommentSubject">
    <w:name w:val="annotation subject"/>
    <w:basedOn w:val="CommentText"/>
    <w:next w:val="CommentText"/>
    <w:link w:val="CommentSubjectChar"/>
    <w:semiHidden/>
    <w:unhideWhenUsed/>
    <w:rsid w:val="00C447F8"/>
    <w:rPr>
      <w:b/>
      <w:bCs/>
      <w:sz w:val="20"/>
      <w:szCs w:val="20"/>
    </w:rPr>
  </w:style>
  <w:style w:type="character" w:customStyle="1" w:styleId="CommentSubjectChar">
    <w:name w:val="Comment Subject Char"/>
    <w:basedOn w:val="CommentTextChar"/>
    <w:link w:val="CommentSubject"/>
    <w:semiHidden/>
    <w:rsid w:val="00C447F8"/>
    <w:rPr>
      <w:b/>
      <w:bCs/>
      <w:sz w:val="20"/>
      <w:szCs w:val="20"/>
    </w:rPr>
  </w:style>
  <w:style w:type="paragraph" w:styleId="BalloonText">
    <w:name w:val="Balloon Text"/>
    <w:basedOn w:val="Normal"/>
    <w:link w:val="BalloonTextChar"/>
    <w:semiHidden/>
    <w:unhideWhenUsed/>
    <w:rsid w:val="00C447F8"/>
    <w:rPr>
      <w:rFonts w:ascii="Lucida Grande" w:hAnsi="Lucida Grande"/>
      <w:sz w:val="18"/>
      <w:szCs w:val="18"/>
    </w:rPr>
  </w:style>
  <w:style w:type="character" w:customStyle="1" w:styleId="BalloonTextChar">
    <w:name w:val="Balloon Text Char"/>
    <w:basedOn w:val="DefaultParagraphFont"/>
    <w:link w:val="BalloonText"/>
    <w:uiPriority w:val="99"/>
    <w:semiHidden/>
    <w:rsid w:val="00C447F8"/>
    <w:rPr>
      <w:rFonts w:ascii="Lucida Grande" w:hAnsi="Lucida Grande"/>
      <w:sz w:val="18"/>
      <w:szCs w:val="18"/>
    </w:rPr>
  </w:style>
  <w:style w:type="paragraph" w:styleId="Header">
    <w:name w:val="header"/>
    <w:basedOn w:val="Normal"/>
    <w:link w:val="HeaderChar"/>
    <w:uiPriority w:val="99"/>
    <w:unhideWhenUsed/>
    <w:rsid w:val="00D45B0C"/>
    <w:pPr>
      <w:widowControl w:val="0"/>
      <w:pBdr>
        <w:bottom w:val="single" w:sz="6" w:space="1" w:color="auto"/>
      </w:pBdr>
      <w:tabs>
        <w:tab w:val="center" w:pos="4153"/>
        <w:tab w:val="right" w:pos="8306"/>
      </w:tabs>
      <w:snapToGrid w:val="0"/>
      <w:jc w:val="center"/>
    </w:pPr>
    <w:rPr>
      <w:rFonts w:ascii="Calibri" w:eastAsia="SimSun" w:hAnsi="Calibri" w:cs="Times New Roman"/>
      <w:kern w:val="2"/>
      <w:sz w:val="18"/>
      <w:szCs w:val="18"/>
      <w:lang w:eastAsia="zh-CN"/>
    </w:rPr>
  </w:style>
  <w:style w:type="character" w:customStyle="1" w:styleId="HeaderChar">
    <w:name w:val="Header Char"/>
    <w:basedOn w:val="DefaultParagraphFont"/>
    <w:link w:val="Header"/>
    <w:uiPriority w:val="99"/>
    <w:rsid w:val="00D45B0C"/>
    <w:rPr>
      <w:rFonts w:ascii="Calibri" w:eastAsia="SimSun" w:hAnsi="Calibri" w:cs="Times New Roman"/>
      <w:kern w:val="2"/>
      <w:sz w:val="18"/>
      <w:szCs w:val="18"/>
      <w:lang w:eastAsia="zh-CN"/>
    </w:rPr>
  </w:style>
  <w:style w:type="paragraph" w:styleId="Footer">
    <w:name w:val="footer"/>
    <w:basedOn w:val="Normal"/>
    <w:link w:val="FooterChar"/>
    <w:uiPriority w:val="99"/>
    <w:unhideWhenUsed/>
    <w:rsid w:val="00D45B0C"/>
    <w:pPr>
      <w:widowControl w:val="0"/>
      <w:tabs>
        <w:tab w:val="center" w:pos="4153"/>
        <w:tab w:val="right" w:pos="8306"/>
      </w:tabs>
      <w:snapToGrid w:val="0"/>
    </w:pPr>
    <w:rPr>
      <w:rFonts w:ascii="Calibri" w:eastAsia="SimSun" w:hAnsi="Calibri" w:cs="Times New Roman"/>
      <w:kern w:val="2"/>
      <w:sz w:val="18"/>
      <w:szCs w:val="18"/>
      <w:lang w:eastAsia="zh-CN"/>
    </w:rPr>
  </w:style>
  <w:style w:type="character" w:customStyle="1" w:styleId="FooterChar">
    <w:name w:val="Footer Char"/>
    <w:basedOn w:val="DefaultParagraphFont"/>
    <w:link w:val="Footer"/>
    <w:uiPriority w:val="99"/>
    <w:rsid w:val="00D45B0C"/>
    <w:rPr>
      <w:rFonts w:ascii="Calibri" w:eastAsia="SimSun" w:hAnsi="Calibri" w:cs="Times New Roman"/>
      <w:kern w:val="2"/>
      <w:sz w:val="18"/>
      <w:szCs w:val="18"/>
      <w:lang w:eastAsia="zh-CN"/>
    </w:rPr>
  </w:style>
  <w:style w:type="table" w:styleId="TableGrid">
    <w:name w:val="Table Grid"/>
    <w:basedOn w:val="TableNormal"/>
    <w:uiPriority w:val="59"/>
    <w:rsid w:val="00D45B0C"/>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D45B0C"/>
    <w:pPr>
      <w:widowControl w:val="0"/>
      <w:numPr>
        <w:numId w:val="1"/>
      </w:numPr>
      <w:tabs>
        <w:tab w:val="clear" w:pos="720"/>
      </w:tabs>
      <w:autoSpaceDE w:val="0"/>
      <w:autoSpaceDN w:val="0"/>
      <w:adjustRightInd w:val="0"/>
      <w:ind w:left="357" w:hanging="357"/>
      <w:jc w:val="both"/>
    </w:pPr>
    <w:rPr>
      <w:rFonts w:ascii="Times New Roman" w:eastAsia="SimSun" w:hAnsi="Times New Roman" w:cs="Times New Roman"/>
      <w:color w:val="000000"/>
      <w:sz w:val="20"/>
      <w:szCs w:val="20"/>
      <w:lang w:eastAsia="zh-CN"/>
    </w:rPr>
  </w:style>
  <w:style w:type="paragraph" w:customStyle="1" w:styleId="nub">
    <w:name w:val="nub"/>
    <w:basedOn w:val="Normal"/>
    <w:rsid w:val="00D45B0C"/>
    <w:pPr>
      <w:widowControl w:val="0"/>
      <w:autoSpaceDE w:val="0"/>
      <w:autoSpaceDN w:val="0"/>
      <w:adjustRightInd w:val="0"/>
      <w:ind w:left="284" w:hanging="256"/>
    </w:pPr>
    <w:rPr>
      <w:rFonts w:ascii="Times New Roman" w:eastAsia="SimSun" w:hAnsi="Times New Roman" w:cs="Times New Roman"/>
      <w:color w:val="000000"/>
      <w:sz w:val="20"/>
      <w:szCs w:val="20"/>
      <w:lang w:eastAsia="zh-CN"/>
    </w:rPr>
  </w:style>
  <w:style w:type="character" w:styleId="PageNumber">
    <w:name w:val="page number"/>
    <w:basedOn w:val="DefaultParagraphFont"/>
    <w:rsid w:val="00D45B0C"/>
  </w:style>
  <w:style w:type="paragraph" w:customStyle="1" w:styleId="index1">
    <w:name w:val="index1"/>
    <w:basedOn w:val="Normal"/>
    <w:link w:val="index1Char"/>
    <w:rsid w:val="00D45B0C"/>
    <w:pPr>
      <w:widowControl w:val="0"/>
      <w:autoSpaceDE w:val="0"/>
      <w:autoSpaceDN w:val="0"/>
      <w:adjustRightInd w:val="0"/>
      <w:ind w:left="426" w:hanging="426"/>
    </w:pPr>
    <w:rPr>
      <w:rFonts w:ascii="Arial" w:eastAsia="SimSun" w:hAnsi="Arial" w:cs="Arial"/>
      <w:sz w:val="16"/>
      <w:szCs w:val="16"/>
      <w:lang w:eastAsia="zh-CN"/>
    </w:rPr>
  </w:style>
  <w:style w:type="character" w:customStyle="1" w:styleId="index1Char">
    <w:name w:val="index1 Char"/>
    <w:link w:val="index1"/>
    <w:rsid w:val="00D45B0C"/>
    <w:rPr>
      <w:rFonts w:ascii="Arial" w:eastAsia="SimSun" w:hAnsi="Arial" w:cs="Arial"/>
      <w:sz w:val="16"/>
      <w:szCs w:val="16"/>
      <w:lang w:eastAsia="zh-CN"/>
    </w:rPr>
  </w:style>
  <w:style w:type="paragraph" w:customStyle="1" w:styleId="index2">
    <w:name w:val="index2"/>
    <w:basedOn w:val="Normal"/>
    <w:link w:val="index2Char"/>
    <w:rsid w:val="00D45B0C"/>
    <w:pPr>
      <w:widowControl w:val="0"/>
      <w:autoSpaceDE w:val="0"/>
      <w:autoSpaceDN w:val="0"/>
      <w:adjustRightInd w:val="0"/>
      <w:ind w:left="426" w:hanging="284"/>
    </w:pPr>
    <w:rPr>
      <w:rFonts w:ascii="Arial" w:eastAsia="SimSun" w:hAnsi="Arial" w:cs="Arial"/>
      <w:sz w:val="16"/>
      <w:szCs w:val="16"/>
      <w:lang w:eastAsia="zh-CN"/>
    </w:rPr>
  </w:style>
  <w:style w:type="character" w:customStyle="1" w:styleId="index2Char">
    <w:name w:val="index2 Char"/>
    <w:link w:val="index2"/>
    <w:rsid w:val="00D45B0C"/>
    <w:rPr>
      <w:rFonts w:ascii="Arial" w:eastAsia="SimSun" w:hAnsi="Arial" w:cs="Arial"/>
      <w:sz w:val="16"/>
      <w:szCs w:val="16"/>
      <w:lang w:eastAsia="zh-CN"/>
    </w:rPr>
  </w:style>
  <w:style w:type="paragraph" w:customStyle="1" w:styleId="index3">
    <w:name w:val="index3"/>
    <w:basedOn w:val="index2"/>
    <w:link w:val="index3Char"/>
    <w:rsid w:val="00D45B0C"/>
    <w:pPr>
      <w:ind w:hanging="142"/>
    </w:pPr>
  </w:style>
  <w:style w:type="character" w:customStyle="1" w:styleId="index3Char">
    <w:name w:val="index3 Char"/>
    <w:basedOn w:val="index2Char"/>
    <w:link w:val="index3"/>
    <w:rsid w:val="00D45B0C"/>
    <w:rPr>
      <w:rFonts w:ascii="Arial" w:eastAsia="SimSun" w:hAnsi="Arial" w:cs="Arial"/>
      <w:sz w:val="16"/>
      <w:szCs w:val="16"/>
      <w:lang w:eastAsia="zh-CN"/>
    </w:rPr>
  </w:style>
  <w:style w:type="paragraph" w:styleId="HTMLAddress">
    <w:name w:val="HTML Address"/>
    <w:basedOn w:val="Normal"/>
    <w:link w:val="HTMLAddressChar"/>
    <w:rsid w:val="00D45B0C"/>
    <w:pPr>
      <w:widowControl w:val="0"/>
      <w:jc w:val="both"/>
    </w:pPr>
    <w:rPr>
      <w:rFonts w:ascii="Calibri" w:eastAsia="SimSun" w:hAnsi="Calibri" w:cs="Times New Roman"/>
      <w:i/>
      <w:iCs/>
      <w:kern w:val="2"/>
      <w:sz w:val="21"/>
      <w:szCs w:val="22"/>
      <w:lang w:eastAsia="zh-CN"/>
    </w:rPr>
  </w:style>
  <w:style w:type="character" w:customStyle="1" w:styleId="HTMLAddressChar">
    <w:name w:val="HTML Address Char"/>
    <w:basedOn w:val="DefaultParagraphFont"/>
    <w:link w:val="HTMLAddress"/>
    <w:rsid w:val="00D45B0C"/>
    <w:rPr>
      <w:rFonts w:ascii="Calibri" w:eastAsia="SimSun" w:hAnsi="Calibri" w:cs="Times New Roman"/>
      <w:i/>
      <w:iCs/>
      <w:kern w:val="2"/>
      <w:sz w:val="21"/>
      <w:szCs w:val="22"/>
      <w:lang w:eastAsia="zh-CN"/>
    </w:rPr>
  </w:style>
  <w:style w:type="paragraph" w:styleId="HTMLPreformatted">
    <w:name w:val="HTML Preformatted"/>
    <w:basedOn w:val="Normal"/>
    <w:link w:val="HTMLPreformattedChar"/>
    <w:rsid w:val="00D45B0C"/>
    <w:pPr>
      <w:widowControl w:val="0"/>
      <w:jc w:val="both"/>
    </w:pPr>
    <w:rPr>
      <w:rFonts w:ascii="Courier New" w:eastAsia="SimSun" w:hAnsi="Courier New" w:cs="Courier New"/>
      <w:kern w:val="2"/>
      <w:sz w:val="20"/>
      <w:szCs w:val="20"/>
      <w:lang w:eastAsia="zh-CN"/>
    </w:rPr>
  </w:style>
  <w:style w:type="character" w:customStyle="1" w:styleId="HTMLPreformattedChar">
    <w:name w:val="HTML Preformatted Char"/>
    <w:basedOn w:val="DefaultParagraphFont"/>
    <w:link w:val="HTMLPreformatted"/>
    <w:rsid w:val="00D45B0C"/>
    <w:rPr>
      <w:rFonts w:ascii="Courier New" w:eastAsia="SimSun" w:hAnsi="Courier New" w:cs="Courier New"/>
      <w:kern w:val="2"/>
      <w:sz w:val="20"/>
      <w:szCs w:val="20"/>
      <w:lang w:eastAsia="zh-CN"/>
    </w:rPr>
  </w:style>
  <w:style w:type="paragraph" w:styleId="Title">
    <w:name w:val="Title"/>
    <w:basedOn w:val="Normal"/>
    <w:link w:val="TitleChar"/>
    <w:qFormat/>
    <w:rsid w:val="00D45B0C"/>
    <w:pPr>
      <w:widowControl w:val="0"/>
      <w:spacing w:before="240" w:after="60"/>
      <w:jc w:val="center"/>
      <w:outlineLvl w:val="0"/>
    </w:pPr>
    <w:rPr>
      <w:rFonts w:ascii="Arial" w:eastAsia="SimSun" w:hAnsi="Arial" w:cs="Arial"/>
      <w:b/>
      <w:bCs/>
      <w:kern w:val="28"/>
      <w:sz w:val="32"/>
      <w:szCs w:val="32"/>
      <w:lang w:eastAsia="zh-CN"/>
    </w:rPr>
  </w:style>
  <w:style w:type="character" w:customStyle="1" w:styleId="TitleChar">
    <w:name w:val="Title Char"/>
    <w:basedOn w:val="DefaultParagraphFont"/>
    <w:link w:val="Title"/>
    <w:rsid w:val="00D45B0C"/>
    <w:rPr>
      <w:rFonts w:ascii="Arial" w:eastAsia="SimSun" w:hAnsi="Arial" w:cs="Arial"/>
      <w:b/>
      <w:bCs/>
      <w:kern w:val="28"/>
      <w:sz w:val="32"/>
      <w:szCs w:val="32"/>
      <w:lang w:eastAsia="zh-CN"/>
    </w:rPr>
  </w:style>
  <w:style w:type="paragraph" w:styleId="Salutation">
    <w:name w:val="Salutation"/>
    <w:basedOn w:val="Normal"/>
    <w:next w:val="Normal"/>
    <w:link w:val="SalutationChar"/>
    <w:rsid w:val="00D45B0C"/>
    <w:pPr>
      <w:widowControl w:val="0"/>
      <w:jc w:val="both"/>
    </w:pPr>
    <w:rPr>
      <w:rFonts w:ascii="Calibri" w:eastAsia="SimSun" w:hAnsi="Calibri" w:cs="Times New Roman"/>
      <w:kern w:val="2"/>
      <w:sz w:val="21"/>
      <w:szCs w:val="22"/>
      <w:lang w:eastAsia="zh-CN"/>
    </w:rPr>
  </w:style>
  <w:style w:type="character" w:customStyle="1" w:styleId="SalutationChar">
    <w:name w:val="Salutation Char"/>
    <w:basedOn w:val="DefaultParagraphFont"/>
    <w:link w:val="Salutation"/>
    <w:rsid w:val="00D45B0C"/>
    <w:rPr>
      <w:rFonts w:ascii="Calibri" w:eastAsia="SimSun" w:hAnsi="Calibri" w:cs="Times New Roman"/>
      <w:kern w:val="2"/>
      <w:sz w:val="21"/>
      <w:szCs w:val="22"/>
      <w:lang w:eastAsia="zh-CN"/>
    </w:rPr>
  </w:style>
  <w:style w:type="paragraph" w:styleId="PlainText">
    <w:name w:val="Plain Text"/>
    <w:basedOn w:val="Normal"/>
    <w:link w:val="PlainTextChar"/>
    <w:rsid w:val="00D45B0C"/>
    <w:pPr>
      <w:widowControl w:val="0"/>
      <w:jc w:val="both"/>
    </w:pPr>
    <w:rPr>
      <w:rFonts w:ascii="Courier New" w:eastAsia="SimSun" w:hAnsi="Courier New" w:cs="Courier New"/>
      <w:kern w:val="2"/>
      <w:sz w:val="20"/>
      <w:szCs w:val="20"/>
      <w:lang w:eastAsia="zh-CN"/>
    </w:rPr>
  </w:style>
  <w:style w:type="character" w:customStyle="1" w:styleId="PlainTextChar">
    <w:name w:val="Plain Text Char"/>
    <w:basedOn w:val="DefaultParagraphFont"/>
    <w:link w:val="PlainText"/>
    <w:rsid w:val="00D45B0C"/>
    <w:rPr>
      <w:rFonts w:ascii="Courier New" w:eastAsia="SimSun" w:hAnsi="Courier New" w:cs="Courier New"/>
      <w:kern w:val="2"/>
      <w:sz w:val="20"/>
      <w:szCs w:val="20"/>
      <w:lang w:eastAsia="zh-CN"/>
    </w:rPr>
  </w:style>
  <w:style w:type="paragraph" w:styleId="E-mailSignature">
    <w:name w:val="E-mail Signature"/>
    <w:basedOn w:val="Normal"/>
    <w:link w:val="E-mailSignatureChar"/>
    <w:rsid w:val="00D45B0C"/>
    <w:pPr>
      <w:widowControl w:val="0"/>
      <w:jc w:val="both"/>
    </w:pPr>
    <w:rPr>
      <w:rFonts w:ascii="Calibri" w:eastAsia="SimSun" w:hAnsi="Calibri" w:cs="Times New Roman"/>
      <w:kern w:val="2"/>
      <w:sz w:val="21"/>
      <w:szCs w:val="22"/>
      <w:lang w:eastAsia="zh-CN"/>
    </w:rPr>
  </w:style>
  <w:style w:type="character" w:customStyle="1" w:styleId="E-mailSignatureChar">
    <w:name w:val="E-mail Signature Char"/>
    <w:basedOn w:val="DefaultParagraphFont"/>
    <w:link w:val="E-mailSignature"/>
    <w:rsid w:val="00D45B0C"/>
    <w:rPr>
      <w:rFonts w:ascii="Calibri" w:eastAsia="SimSun" w:hAnsi="Calibri" w:cs="Times New Roman"/>
      <w:kern w:val="2"/>
      <w:sz w:val="21"/>
      <w:szCs w:val="22"/>
      <w:lang w:eastAsia="zh-CN"/>
    </w:rPr>
  </w:style>
  <w:style w:type="paragraph" w:styleId="Subtitle">
    <w:name w:val="Subtitle"/>
    <w:basedOn w:val="Normal"/>
    <w:link w:val="SubtitleChar"/>
    <w:qFormat/>
    <w:rsid w:val="00D45B0C"/>
    <w:pPr>
      <w:widowControl w:val="0"/>
      <w:spacing w:after="60"/>
      <w:jc w:val="center"/>
      <w:outlineLvl w:val="1"/>
    </w:pPr>
    <w:rPr>
      <w:rFonts w:ascii="Arial" w:eastAsia="SimSun" w:hAnsi="Arial" w:cs="Arial"/>
      <w:kern w:val="2"/>
      <w:lang w:eastAsia="zh-CN"/>
    </w:rPr>
  </w:style>
  <w:style w:type="character" w:customStyle="1" w:styleId="SubtitleChar">
    <w:name w:val="Subtitle Char"/>
    <w:basedOn w:val="DefaultParagraphFont"/>
    <w:link w:val="Subtitle"/>
    <w:rsid w:val="00D45B0C"/>
    <w:rPr>
      <w:rFonts w:ascii="Arial" w:eastAsia="SimSun" w:hAnsi="Arial" w:cs="Arial"/>
      <w:kern w:val="2"/>
      <w:lang w:eastAsia="zh-CN"/>
    </w:rPr>
  </w:style>
  <w:style w:type="paragraph" w:styleId="MacroText">
    <w:name w:val="macro"/>
    <w:link w:val="MacroTextChar"/>
    <w:rsid w:val="00D45B0C"/>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eastAsia="SimSun" w:hAnsi="Courier New" w:cs="Courier New"/>
      <w:kern w:val="2"/>
      <w:sz w:val="20"/>
      <w:szCs w:val="20"/>
      <w:lang w:eastAsia="zh-CN"/>
    </w:rPr>
  </w:style>
  <w:style w:type="character" w:customStyle="1" w:styleId="MacroTextChar">
    <w:name w:val="Macro Text Char"/>
    <w:basedOn w:val="DefaultParagraphFont"/>
    <w:link w:val="MacroText"/>
    <w:rsid w:val="00D45B0C"/>
    <w:rPr>
      <w:rFonts w:ascii="Courier New" w:eastAsia="SimSun" w:hAnsi="Courier New" w:cs="Courier New"/>
      <w:kern w:val="2"/>
      <w:sz w:val="20"/>
      <w:szCs w:val="20"/>
      <w:lang w:eastAsia="zh-CN"/>
    </w:rPr>
  </w:style>
  <w:style w:type="paragraph" w:styleId="EnvelopeReturn">
    <w:name w:val="envelope return"/>
    <w:basedOn w:val="Normal"/>
    <w:rsid w:val="00D45B0C"/>
    <w:pPr>
      <w:widowControl w:val="0"/>
      <w:jc w:val="both"/>
    </w:pPr>
    <w:rPr>
      <w:rFonts w:ascii="Arial" w:eastAsia="SimSun" w:hAnsi="Arial" w:cs="Arial"/>
      <w:kern w:val="2"/>
      <w:sz w:val="20"/>
      <w:szCs w:val="20"/>
      <w:lang w:eastAsia="zh-CN"/>
    </w:rPr>
  </w:style>
  <w:style w:type="paragraph" w:styleId="FootnoteText">
    <w:name w:val="footnote text"/>
    <w:basedOn w:val="Normal"/>
    <w:link w:val="FootnoteTextChar"/>
    <w:rsid w:val="00D45B0C"/>
    <w:pPr>
      <w:widowControl w:val="0"/>
      <w:jc w:val="both"/>
    </w:pPr>
    <w:rPr>
      <w:rFonts w:ascii="Calibri" w:eastAsia="SimSun" w:hAnsi="Calibri" w:cs="Times New Roman"/>
      <w:kern w:val="2"/>
      <w:sz w:val="20"/>
      <w:szCs w:val="20"/>
      <w:lang w:eastAsia="zh-CN"/>
    </w:rPr>
  </w:style>
  <w:style w:type="character" w:customStyle="1" w:styleId="FootnoteTextChar">
    <w:name w:val="Footnote Text Char"/>
    <w:basedOn w:val="DefaultParagraphFont"/>
    <w:link w:val="FootnoteText"/>
    <w:rsid w:val="00D45B0C"/>
    <w:rPr>
      <w:rFonts w:ascii="Calibri" w:eastAsia="SimSun" w:hAnsi="Calibri" w:cs="Times New Roman"/>
      <w:kern w:val="2"/>
      <w:sz w:val="20"/>
      <w:szCs w:val="20"/>
      <w:lang w:eastAsia="zh-CN"/>
    </w:rPr>
  </w:style>
  <w:style w:type="paragraph" w:styleId="Closing">
    <w:name w:val="Closing"/>
    <w:basedOn w:val="Normal"/>
    <w:link w:val="ClosingChar"/>
    <w:rsid w:val="00D45B0C"/>
    <w:pPr>
      <w:widowControl w:val="0"/>
      <w:ind w:left="4252"/>
      <w:jc w:val="both"/>
    </w:pPr>
    <w:rPr>
      <w:rFonts w:ascii="Calibri" w:eastAsia="SimSun" w:hAnsi="Calibri" w:cs="Times New Roman"/>
      <w:kern w:val="2"/>
      <w:sz w:val="21"/>
      <w:szCs w:val="22"/>
      <w:lang w:eastAsia="zh-CN"/>
    </w:rPr>
  </w:style>
  <w:style w:type="character" w:customStyle="1" w:styleId="ClosingChar">
    <w:name w:val="Closing Char"/>
    <w:basedOn w:val="DefaultParagraphFont"/>
    <w:link w:val="Closing"/>
    <w:rsid w:val="00D45B0C"/>
    <w:rPr>
      <w:rFonts w:ascii="Calibri" w:eastAsia="SimSun" w:hAnsi="Calibri" w:cs="Times New Roman"/>
      <w:kern w:val="2"/>
      <w:sz w:val="21"/>
      <w:szCs w:val="22"/>
      <w:lang w:eastAsia="zh-CN"/>
    </w:rPr>
  </w:style>
  <w:style w:type="paragraph" w:styleId="List">
    <w:name w:val="List"/>
    <w:basedOn w:val="Normal"/>
    <w:rsid w:val="00D45B0C"/>
    <w:pPr>
      <w:widowControl w:val="0"/>
      <w:ind w:left="283" w:hanging="283"/>
      <w:jc w:val="both"/>
    </w:pPr>
    <w:rPr>
      <w:rFonts w:ascii="Calibri" w:eastAsia="SimSun" w:hAnsi="Calibri" w:cs="Times New Roman"/>
      <w:kern w:val="2"/>
      <w:sz w:val="21"/>
      <w:szCs w:val="22"/>
      <w:lang w:eastAsia="zh-CN"/>
    </w:rPr>
  </w:style>
  <w:style w:type="paragraph" w:styleId="List2">
    <w:name w:val="List 2"/>
    <w:basedOn w:val="Normal"/>
    <w:rsid w:val="00D45B0C"/>
    <w:pPr>
      <w:widowControl w:val="0"/>
      <w:ind w:left="566" w:hanging="283"/>
      <w:jc w:val="both"/>
    </w:pPr>
    <w:rPr>
      <w:rFonts w:ascii="Calibri" w:eastAsia="SimSun" w:hAnsi="Calibri" w:cs="Times New Roman"/>
      <w:kern w:val="2"/>
      <w:sz w:val="21"/>
      <w:szCs w:val="22"/>
      <w:lang w:eastAsia="zh-CN"/>
    </w:rPr>
  </w:style>
  <w:style w:type="paragraph" w:styleId="List3">
    <w:name w:val="List 3"/>
    <w:basedOn w:val="Normal"/>
    <w:rsid w:val="00D45B0C"/>
    <w:pPr>
      <w:widowControl w:val="0"/>
      <w:ind w:left="849" w:hanging="283"/>
      <w:jc w:val="both"/>
    </w:pPr>
    <w:rPr>
      <w:rFonts w:ascii="Calibri" w:eastAsia="SimSun" w:hAnsi="Calibri" w:cs="Times New Roman"/>
      <w:kern w:val="2"/>
      <w:sz w:val="21"/>
      <w:szCs w:val="22"/>
      <w:lang w:eastAsia="zh-CN"/>
    </w:rPr>
  </w:style>
  <w:style w:type="paragraph" w:styleId="List4">
    <w:name w:val="List 4"/>
    <w:basedOn w:val="Normal"/>
    <w:rsid w:val="00D45B0C"/>
    <w:pPr>
      <w:widowControl w:val="0"/>
      <w:ind w:left="1132" w:hanging="283"/>
      <w:jc w:val="both"/>
    </w:pPr>
    <w:rPr>
      <w:rFonts w:ascii="Calibri" w:eastAsia="SimSun" w:hAnsi="Calibri" w:cs="Times New Roman"/>
      <w:kern w:val="2"/>
      <w:sz w:val="21"/>
      <w:szCs w:val="22"/>
      <w:lang w:eastAsia="zh-CN"/>
    </w:rPr>
  </w:style>
  <w:style w:type="paragraph" w:styleId="List5">
    <w:name w:val="List 5"/>
    <w:basedOn w:val="Normal"/>
    <w:rsid w:val="00D45B0C"/>
    <w:pPr>
      <w:widowControl w:val="0"/>
      <w:ind w:left="1415" w:hanging="283"/>
      <w:jc w:val="both"/>
    </w:pPr>
    <w:rPr>
      <w:rFonts w:ascii="Calibri" w:eastAsia="SimSun" w:hAnsi="Calibri" w:cs="Times New Roman"/>
      <w:kern w:val="2"/>
      <w:sz w:val="21"/>
      <w:szCs w:val="22"/>
      <w:lang w:eastAsia="zh-CN"/>
    </w:rPr>
  </w:style>
  <w:style w:type="paragraph" w:styleId="ListNumber">
    <w:name w:val="List Number"/>
    <w:basedOn w:val="Normal"/>
    <w:rsid w:val="00D45B0C"/>
    <w:pPr>
      <w:widowControl w:val="0"/>
      <w:numPr>
        <w:numId w:val="3"/>
      </w:numPr>
      <w:jc w:val="both"/>
    </w:pPr>
    <w:rPr>
      <w:rFonts w:ascii="Calibri" w:eastAsia="SimSun" w:hAnsi="Calibri" w:cs="Times New Roman"/>
      <w:kern w:val="2"/>
      <w:sz w:val="21"/>
      <w:szCs w:val="22"/>
      <w:lang w:eastAsia="zh-CN"/>
    </w:rPr>
  </w:style>
  <w:style w:type="paragraph" w:styleId="ListNumber2">
    <w:name w:val="List Number 2"/>
    <w:basedOn w:val="Normal"/>
    <w:rsid w:val="00D45B0C"/>
    <w:pPr>
      <w:widowControl w:val="0"/>
      <w:numPr>
        <w:numId w:val="4"/>
      </w:numPr>
      <w:jc w:val="both"/>
    </w:pPr>
    <w:rPr>
      <w:rFonts w:ascii="Calibri" w:eastAsia="SimSun" w:hAnsi="Calibri" w:cs="Times New Roman"/>
      <w:kern w:val="2"/>
      <w:sz w:val="21"/>
      <w:szCs w:val="22"/>
      <w:lang w:eastAsia="zh-CN"/>
    </w:rPr>
  </w:style>
  <w:style w:type="paragraph" w:styleId="ListNumber3">
    <w:name w:val="List Number 3"/>
    <w:basedOn w:val="Normal"/>
    <w:rsid w:val="00D45B0C"/>
    <w:pPr>
      <w:widowControl w:val="0"/>
      <w:numPr>
        <w:numId w:val="5"/>
      </w:numPr>
      <w:jc w:val="both"/>
    </w:pPr>
    <w:rPr>
      <w:rFonts w:ascii="Calibri" w:eastAsia="SimSun" w:hAnsi="Calibri" w:cs="Times New Roman"/>
      <w:kern w:val="2"/>
      <w:sz w:val="21"/>
      <w:szCs w:val="22"/>
      <w:lang w:eastAsia="zh-CN"/>
    </w:rPr>
  </w:style>
  <w:style w:type="paragraph" w:styleId="ListNumber4">
    <w:name w:val="List Number 4"/>
    <w:basedOn w:val="Normal"/>
    <w:rsid w:val="00D45B0C"/>
    <w:pPr>
      <w:widowControl w:val="0"/>
      <w:numPr>
        <w:numId w:val="6"/>
      </w:numPr>
      <w:jc w:val="both"/>
    </w:pPr>
    <w:rPr>
      <w:rFonts w:ascii="Calibri" w:eastAsia="SimSun" w:hAnsi="Calibri" w:cs="Times New Roman"/>
      <w:kern w:val="2"/>
      <w:sz w:val="21"/>
      <w:szCs w:val="22"/>
      <w:lang w:eastAsia="zh-CN"/>
    </w:rPr>
  </w:style>
  <w:style w:type="paragraph" w:styleId="ListNumber5">
    <w:name w:val="List Number 5"/>
    <w:basedOn w:val="Normal"/>
    <w:rsid w:val="00D45B0C"/>
    <w:pPr>
      <w:widowControl w:val="0"/>
      <w:numPr>
        <w:numId w:val="7"/>
      </w:numPr>
      <w:jc w:val="both"/>
    </w:pPr>
    <w:rPr>
      <w:rFonts w:ascii="Calibri" w:eastAsia="SimSun" w:hAnsi="Calibri" w:cs="Times New Roman"/>
      <w:kern w:val="2"/>
      <w:sz w:val="21"/>
      <w:szCs w:val="22"/>
      <w:lang w:eastAsia="zh-CN"/>
    </w:rPr>
  </w:style>
  <w:style w:type="paragraph" w:styleId="ListContinue">
    <w:name w:val="List Continue"/>
    <w:basedOn w:val="Normal"/>
    <w:rsid w:val="00D45B0C"/>
    <w:pPr>
      <w:widowControl w:val="0"/>
      <w:spacing w:after="120"/>
      <w:ind w:left="283"/>
      <w:jc w:val="both"/>
    </w:pPr>
    <w:rPr>
      <w:rFonts w:ascii="Calibri" w:eastAsia="SimSun" w:hAnsi="Calibri" w:cs="Times New Roman"/>
      <w:kern w:val="2"/>
      <w:sz w:val="21"/>
      <w:szCs w:val="22"/>
      <w:lang w:eastAsia="zh-CN"/>
    </w:rPr>
  </w:style>
  <w:style w:type="paragraph" w:styleId="ListContinue2">
    <w:name w:val="List Continue 2"/>
    <w:basedOn w:val="Normal"/>
    <w:rsid w:val="00D45B0C"/>
    <w:pPr>
      <w:widowControl w:val="0"/>
      <w:spacing w:after="120"/>
      <w:ind w:left="566"/>
      <w:jc w:val="both"/>
    </w:pPr>
    <w:rPr>
      <w:rFonts w:ascii="Calibri" w:eastAsia="SimSun" w:hAnsi="Calibri" w:cs="Times New Roman"/>
      <w:kern w:val="2"/>
      <w:sz w:val="21"/>
      <w:szCs w:val="22"/>
      <w:lang w:eastAsia="zh-CN"/>
    </w:rPr>
  </w:style>
  <w:style w:type="paragraph" w:styleId="ListContinue3">
    <w:name w:val="List Continue 3"/>
    <w:basedOn w:val="Normal"/>
    <w:rsid w:val="00D45B0C"/>
    <w:pPr>
      <w:widowControl w:val="0"/>
      <w:spacing w:after="120"/>
      <w:ind w:left="849"/>
      <w:jc w:val="both"/>
    </w:pPr>
    <w:rPr>
      <w:rFonts w:ascii="Calibri" w:eastAsia="SimSun" w:hAnsi="Calibri" w:cs="Times New Roman"/>
      <w:kern w:val="2"/>
      <w:sz w:val="21"/>
      <w:szCs w:val="22"/>
      <w:lang w:eastAsia="zh-CN"/>
    </w:rPr>
  </w:style>
  <w:style w:type="paragraph" w:styleId="ListContinue4">
    <w:name w:val="List Continue 4"/>
    <w:basedOn w:val="Normal"/>
    <w:rsid w:val="00D45B0C"/>
    <w:pPr>
      <w:widowControl w:val="0"/>
      <w:spacing w:after="120"/>
      <w:ind w:left="1132"/>
      <w:jc w:val="both"/>
    </w:pPr>
    <w:rPr>
      <w:rFonts w:ascii="Calibri" w:eastAsia="SimSun" w:hAnsi="Calibri" w:cs="Times New Roman"/>
      <w:kern w:val="2"/>
      <w:sz w:val="21"/>
      <w:szCs w:val="22"/>
      <w:lang w:eastAsia="zh-CN"/>
    </w:rPr>
  </w:style>
  <w:style w:type="paragraph" w:styleId="ListContinue5">
    <w:name w:val="List Continue 5"/>
    <w:basedOn w:val="Normal"/>
    <w:rsid w:val="00D45B0C"/>
    <w:pPr>
      <w:widowControl w:val="0"/>
      <w:spacing w:after="120"/>
      <w:ind w:left="1415"/>
      <w:jc w:val="both"/>
    </w:pPr>
    <w:rPr>
      <w:rFonts w:ascii="Calibri" w:eastAsia="SimSun" w:hAnsi="Calibri" w:cs="Times New Roman"/>
      <w:kern w:val="2"/>
      <w:sz w:val="21"/>
      <w:szCs w:val="22"/>
      <w:lang w:eastAsia="zh-CN"/>
    </w:rPr>
  </w:style>
  <w:style w:type="paragraph" w:styleId="ListBullet">
    <w:name w:val="List Bullet"/>
    <w:basedOn w:val="Normal"/>
    <w:rsid w:val="00D45B0C"/>
    <w:pPr>
      <w:widowControl w:val="0"/>
      <w:numPr>
        <w:numId w:val="23"/>
      </w:numPr>
      <w:jc w:val="both"/>
    </w:pPr>
    <w:rPr>
      <w:rFonts w:ascii="Calibri" w:eastAsia="SimSun" w:hAnsi="Calibri" w:cs="Times New Roman"/>
      <w:kern w:val="2"/>
      <w:sz w:val="21"/>
      <w:szCs w:val="22"/>
      <w:lang w:eastAsia="zh-CN"/>
    </w:rPr>
  </w:style>
  <w:style w:type="paragraph" w:styleId="ListBullet2">
    <w:name w:val="List Bullet 2"/>
    <w:basedOn w:val="Normal"/>
    <w:rsid w:val="00D45B0C"/>
    <w:pPr>
      <w:widowControl w:val="0"/>
      <w:numPr>
        <w:numId w:val="24"/>
      </w:numPr>
      <w:jc w:val="both"/>
    </w:pPr>
    <w:rPr>
      <w:rFonts w:ascii="Calibri" w:eastAsia="SimSun" w:hAnsi="Calibri" w:cs="Times New Roman"/>
      <w:kern w:val="2"/>
      <w:sz w:val="21"/>
      <w:szCs w:val="22"/>
      <w:lang w:eastAsia="zh-CN"/>
    </w:rPr>
  </w:style>
  <w:style w:type="paragraph" w:styleId="ListBullet3">
    <w:name w:val="List Bullet 3"/>
    <w:basedOn w:val="Normal"/>
    <w:rsid w:val="00D45B0C"/>
    <w:pPr>
      <w:widowControl w:val="0"/>
      <w:numPr>
        <w:numId w:val="25"/>
      </w:numPr>
      <w:jc w:val="both"/>
    </w:pPr>
    <w:rPr>
      <w:rFonts w:ascii="Calibri" w:eastAsia="SimSun" w:hAnsi="Calibri" w:cs="Times New Roman"/>
      <w:kern w:val="2"/>
      <w:sz w:val="21"/>
      <w:szCs w:val="22"/>
      <w:lang w:eastAsia="zh-CN"/>
    </w:rPr>
  </w:style>
  <w:style w:type="paragraph" w:styleId="ListBullet4">
    <w:name w:val="List Bullet 4"/>
    <w:basedOn w:val="Normal"/>
    <w:rsid w:val="00D45B0C"/>
    <w:pPr>
      <w:widowControl w:val="0"/>
      <w:numPr>
        <w:numId w:val="26"/>
      </w:numPr>
      <w:jc w:val="both"/>
    </w:pPr>
    <w:rPr>
      <w:rFonts w:ascii="Calibri" w:eastAsia="SimSun" w:hAnsi="Calibri" w:cs="Times New Roman"/>
      <w:kern w:val="2"/>
      <w:sz w:val="21"/>
      <w:szCs w:val="22"/>
      <w:lang w:eastAsia="zh-CN"/>
    </w:rPr>
  </w:style>
  <w:style w:type="paragraph" w:styleId="ListBullet5">
    <w:name w:val="List Bullet 5"/>
    <w:basedOn w:val="Normal"/>
    <w:rsid w:val="00D45B0C"/>
    <w:pPr>
      <w:widowControl w:val="0"/>
      <w:numPr>
        <w:numId w:val="27"/>
      </w:numPr>
      <w:jc w:val="both"/>
    </w:pPr>
    <w:rPr>
      <w:rFonts w:ascii="Calibri" w:eastAsia="SimSun" w:hAnsi="Calibri" w:cs="Times New Roman"/>
      <w:kern w:val="2"/>
      <w:sz w:val="21"/>
      <w:szCs w:val="22"/>
      <w:lang w:eastAsia="zh-CN"/>
    </w:rPr>
  </w:style>
  <w:style w:type="paragraph" w:styleId="TOC1">
    <w:name w:val="toc 1"/>
    <w:basedOn w:val="Normal"/>
    <w:next w:val="Normal"/>
    <w:autoRedefine/>
    <w:rsid w:val="00D45B0C"/>
    <w:pPr>
      <w:widowControl w:val="0"/>
      <w:jc w:val="both"/>
    </w:pPr>
    <w:rPr>
      <w:rFonts w:ascii="Calibri" w:eastAsia="SimSun" w:hAnsi="Calibri" w:cs="Times New Roman"/>
      <w:kern w:val="2"/>
      <w:sz w:val="21"/>
      <w:szCs w:val="22"/>
      <w:lang w:eastAsia="zh-CN"/>
    </w:rPr>
  </w:style>
  <w:style w:type="paragraph" w:styleId="TOC2">
    <w:name w:val="toc 2"/>
    <w:basedOn w:val="Normal"/>
    <w:next w:val="Normal"/>
    <w:autoRedefine/>
    <w:rsid w:val="00D45B0C"/>
    <w:pPr>
      <w:widowControl w:val="0"/>
      <w:ind w:left="210"/>
      <w:jc w:val="both"/>
    </w:pPr>
    <w:rPr>
      <w:rFonts w:ascii="Calibri" w:eastAsia="SimSun" w:hAnsi="Calibri" w:cs="Times New Roman"/>
      <w:kern w:val="2"/>
      <w:sz w:val="21"/>
      <w:szCs w:val="22"/>
      <w:lang w:eastAsia="zh-CN"/>
    </w:rPr>
  </w:style>
  <w:style w:type="paragraph" w:styleId="TOC3">
    <w:name w:val="toc 3"/>
    <w:basedOn w:val="Normal"/>
    <w:next w:val="Normal"/>
    <w:autoRedefine/>
    <w:rsid w:val="00D45B0C"/>
    <w:pPr>
      <w:widowControl w:val="0"/>
      <w:ind w:left="420"/>
      <w:jc w:val="both"/>
    </w:pPr>
    <w:rPr>
      <w:rFonts w:ascii="Calibri" w:eastAsia="SimSun" w:hAnsi="Calibri" w:cs="Times New Roman"/>
      <w:kern w:val="2"/>
      <w:sz w:val="21"/>
      <w:szCs w:val="22"/>
      <w:lang w:eastAsia="zh-CN"/>
    </w:rPr>
  </w:style>
  <w:style w:type="paragraph" w:styleId="TOC4">
    <w:name w:val="toc 4"/>
    <w:basedOn w:val="Normal"/>
    <w:next w:val="Normal"/>
    <w:autoRedefine/>
    <w:rsid w:val="00D45B0C"/>
    <w:pPr>
      <w:widowControl w:val="0"/>
      <w:ind w:left="630"/>
      <w:jc w:val="both"/>
    </w:pPr>
    <w:rPr>
      <w:rFonts w:ascii="Calibri" w:eastAsia="SimSun" w:hAnsi="Calibri" w:cs="Times New Roman"/>
      <w:kern w:val="2"/>
      <w:sz w:val="21"/>
      <w:szCs w:val="22"/>
      <w:lang w:eastAsia="zh-CN"/>
    </w:rPr>
  </w:style>
  <w:style w:type="paragraph" w:styleId="TOC5">
    <w:name w:val="toc 5"/>
    <w:basedOn w:val="Normal"/>
    <w:next w:val="Normal"/>
    <w:autoRedefine/>
    <w:rsid w:val="00D45B0C"/>
    <w:pPr>
      <w:widowControl w:val="0"/>
      <w:ind w:left="840"/>
      <w:jc w:val="both"/>
    </w:pPr>
    <w:rPr>
      <w:rFonts w:ascii="Calibri" w:eastAsia="SimSun" w:hAnsi="Calibri" w:cs="Times New Roman"/>
      <w:kern w:val="2"/>
      <w:sz w:val="21"/>
      <w:szCs w:val="22"/>
      <w:lang w:eastAsia="zh-CN"/>
    </w:rPr>
  </w:style>
  <w:style w:type="paragraph" w:styleId="TOC6">
    <w:name w:val="toc 6"/>
    <w:basedOn w:val="Normal"/>
    <w:next w:val="Normal"/>
    <w:autoRedefine/>
    <w:rsid w:val="00D45B0C"/>
    <w:pPr>
      <w:widowControl w:val="0"/>
      <w:ind w:left="1050"/>
      <w:jc w:val="both"/>
    </w:pPr>
    <w:rPr>
      <w:rFonts w:ascii="Calibri" w:eastAsia="SimSun" w:hAnsi="Calibri" w:cs="Times New Roman"/>
      <w:kern w:val="2"/>
      <w:sz w:val="21"/>
      <w:szCs w:val="22"/>
      <w:lang w:eastAsia="zh-CN"/>
    </w:rPr>
  </w:style>
  <w:style w:type="paragraph" w:styleId="TOC7">
    <w:name w:val="toc 7"/>
    <w:basedOn w:val="Normal"/>
    <w:next w:val="Normal"/>
    <w:autoRedefine/>
    <w:rsid w:val="00D45B0C"/>
    <w:pPr>
      <w:widowControl w:val="0"/>
      <w:ind w:left="1260"/>
      <w:jc w:val="both"/>
    </w:pPr>
    <w:rPr>
      <w:rFonts w:ascii="Calibri" w:eastAsia="SimSun" w:hAnsi="Calibri" w:cs="Times New Roman"/>
      <w:kern w:val="2"/>
      <w:sz w:val="21"/>
      <w:szCs w:val="22"/>
      <w:lang w:eastAsia="zh-CN"/>
    </w:rPr>
  </w:style>
  <w:style w:type="paragraph" w:styleId="TOC8">
    <w:name w:val="toc 8"/>
    <w:basedOn w:val="Normal"/>
    <w:next w:val="Normal"/>
    <w:autoRedefine/>
    <w:rsid w:val="00D45B0C"/>
    <w:pPr>
      <w:widowControl w:val="0"/>
      <w:ind w:left="1470"/>
      <w:jc w:val="both"/>
    </w:pPr>
    <w:rPr>
      <w:rFonts w:ascii="Calibri" w:eastAsia="SimSun" w:hAnsi="Calibri" w:cs="Times New Roman"/>
      <w:kern w:val="2"/>
      <w:sz w:val="21"/>
      <w:szCs w:val="22"/>
      <w:lang w:eastAsia="zh-CN"/>
    </w:rPr>
  </w:style>
  <w:style w:type="paragraph" w:styleId="TOC9">
    <w:name w:val="toc 9"/>
    <w:basedOn w:val="Normal"/>
    <w:next w:val="Normal"/>
    <w:autoRedefine/>
    <w:rsid w:val="00D45B0C"/>
    <w:pPr>
      <w:widowControl w:val="0"/>
      <w:ind w:left="1680"/>
      <w:jc w:val="both"/>
    </w:pPr>
    <w:rPr>
      <w:rFonts w:ascii="Calibri" w:eastAsia="SimSun" w:hAnsi="Calibri" w:cs="Times New Roman"/>
      <w:kern w:val="2"/>
      <w:sz w:val="21"/>
      <w:szCs w:val="22"/>
      <w:lang w:eastAsia="zh-CN"/>
    </w:rPr>
  </w:style>
  <w:style w:type="paragraph" w:styleId="NormalWeb">
    <w:name w:val="Normal (Web)"/>
    <w:basedOn w:val="Normal"/>
    <w:rsid w:val="00D45B0C"/>
    <w:pPr>
      <w:widowControl w:val="0"/>
      <w:jc w:val="both"/>
    </w:pPr>
    <w:rPr>
      <w:rFonts w:ascii="Times New Roman" w:eastAsia="SimSun" w:hAnsi="Times New Roman" w:cs="Times New Roman"/>
      <w:kern w:val="2"/>
      <w:lang w:eastAsia="zh-CN"/>
    </w:rPr>
  </w:style>
  <w:style w:type="paragraph" w:styleId="Signature">
    <w:name w:val="Signature"/>
    <w:basedOn w:val="Normal"/>
    <w:link w:val="SignatureChar"/>
    <w:rsid w:val="00D45B0C"/>
    <w:pPr>
      <w:widowControl w:val="0"/>
      <w:ind w:left="4252"/>
      <w:jc w:val="both"/>
    </w:pPr>
    <w:rPr>
      <w:rFonts w:ascii="Calibri" w:eastAsia="SimSun" w:hAnsi="Calibri" w:cs="Times New Roman"/>
      <w:kern w:val="2"/>
      <w:sz w:val="21"/>
      <w:szCs w:val="22"/>
      <w:lang w:eastAsia="zh-CN"/>
    </w:rPr>
  </w:style>
  <w:style w:type="character" w:customStyle="1" w:styleId="SignatureChar">
    <w:name w:val="Signature Char"/>
    <w:basedOn w:val="DefaultParagraphFont"/>
    <w:link w:val="Signature"/>
    <w:rsid w:val="00D45B0C"/>
    <w:rPr>
      <w:rFonts w:ascii="Calibri" w:eastAsia="SimSun" w:hAnsi="Calibri" w:cs="Times New Roman"/>
      <w:kern w:val="2"/>
      <w:sz w:val="21"/>
      <w:szCs w:val="22"/>
      <w:lang w:eastAsia="zh-CN"/>
    </w:rPr>
  </w:style>
  <w:style w:type="paragraph" w:styleId="Date">
    <w:name w:val="Date"/>
    <w:basedOn w:val="Normal"/>
    <w:next w:val="Normal"/>
    <w:link w:val="DateChar"/>
    <w:rsid w:val="00D45B0C"/>
    <w:pPr>
      <w:widowControl w:val="0"/>
      <w:jc w:val="both"/>
    </w:pPr>
    <w:rPr>
      <w:rFonts w:ascii="Calibri" w:eastAsia="SimSun" w:hAnsi="Calibri" w:cs="Times New Roman"/>
      <w:kern w:val="2"/>
      <w:sz w:val="21"/>
      <w:szCs w:val="22"/>
      <w:lang w:eastAsia="zh-CN"/>
    </w:rPr>
  </w:style>
  <w:style w:type="character" w:customStyle="1" w:styleId="DateChar">
    <w:name w:val="Date Char"/>
    <w:basedOn w:val="DefaultParagraphFont"/>
    <w:link w:val="Date"/>
    <w:rsid w:val="00D45B0C"/>
    <w:rPr>
      <w:rFonts w:ascii="Calibri" w:eastAsia="SimSun" w:hAnsi="Calibri" w:cs="Times New Roman"/>
      <w:kern w:val="2"/>
      <w:sz w:val="21"/>
      <w:szCs w:val="22"/>
      <w:lang w:eastAsia="zh-CN"/>
    </w:rPr>
  </w:style>
  <w:style w:type="paragraph" w:styleId="EnvelopeAddress">
    <w:name w:val="envelope address"/>
    <w:basedOn w:val="Normal"/>
    <w:rsid w:val="00D45B0C"/>
    <w:pPr>
      <w:framePr w:w="7920" w:h="1980" w:hRule="exact" w:hSpace="180" w:wrap="auto" w:hAnchor="page" w:xAlign="center" w:yAlign="bottom"/>
      <w:widowControl w:val="0"/>
      <w:ind w:left="2880"/>
      <w:jc w:val="both"/>
    </w:pPr>
    <w:rPr>
      <w:rFonts w:ascii="Arial" w:eastAsia="SimSun" w:hAnsi="Arial" w:cs="Arial"/>
      <w:kern w:val="2"/>
      <w:lang w:eastAsia="zh-CN"/>
    </w:rPr>
  </w:style>
  <w:style w:type="paragraph" w:styleId="Index10">
    <w:name w:val="index 1"/>
    <w:basedOn w:val="Normal"/>
    <w:next w:val="Normal"/>
    <w:autoRedefine/>
    <w:rsid w:val="00D45B0C"/>
    <w:pPr>
      <w:widowControl w:val="0"/>
      <w:ind w:left="210" w:hanging="210"/>
      <w:jc w:val="both"/>
    </w:pPr>
    <w:rPr>
      <w:rFonts w:ascii="Calibri" w:eastAsia="SimSun" w:hAnsi="Calibri" w:cs="Times New Roman"/>
      <w:kern w:val="2"/>
      <w:sz w:val="21"/>
      <w:szCs w:val="22"/>
      <w:lang w:eastAsia="zh-CN"/>
    </w:rPr>
  </w:style>
  <w:style w:type="paragraph" w:styleId="Index20">
    <w:name w:val="index 2"/>
    <w:basedOn w:val="Normal"/>
    <w:next w:val="Normal"/>
    <w:autoRedefine/>
    <w:rsid w:val="00D45B0C"/>
    <w:pPr>
      <w:widowControl w:val="0"/>
      <w:ind w:left="420" w:hanging="210"/>
      <w:jc w:val="both"/>
    </w:pPr>
    <w:rPr>
      <w:rFonts w:ascii="Calibri" w:eastAsia="SimSun" w:hAnsi="Calibri" w:cs="Times New Roman"/>
      <w:kern w:val="2"/>
      <w:sz w:val="21"/>
      <w:szCs w:val="22"/>
      <w:lang w:eastAsia="zh-CN"/>
    </w:rPr>
  </w:style>
  <w:style w:type="paragraph" w:styleId="Index30">
    <w:name w:val="index 3"/>
    <w:basedOn w:val="Normal"/>
    <w:next w:val="Normal"/>
    <w:autoRedefine/>
    <w:rsid w:val="00D45B0C"/>
    <w:pPr>
      <w:widowControl w:val="0"/>
      <w:ind w:left="630" w:hanging="210"/>
      <w:jc w:val="both"/>
    </w:pPr>
    <w:rPr>
      <w:rFonts w:ascii="Calibri" w:eastAsia="SimSun" w:hAnsi="Calibri" w:cs="Times New Roman"/>
      <w:kern w:val="2"/>
      <w:sz w:val="21"/>
      <w:szCs w:val="22"/>
      <w:lang w:eastAsia="zh-CN"/>
    </w:rPr>
  </w:style>
  <w:style w:type="paragraph" w:styleId="Index4">
    <w:name w:val="index 4"/>
    <w:basedOn w:val="Normal"/>
    <w:next w:val="Normal"/>
    <w:autoRedefine/>
    <w:rsid w:val="00D45B0C"/>
    <w:pPr>
      <w:widowControl w:val="0"/>
      <w:ind w:left="840" w:hanging="210"/>
      <w:jc w:val="both"/>
    </w:pPr>
    <w:rPr>
      <w:rFonts w:ascii="Calibri" w:eastAsia="SimSun" w:hAnsi="Calibri" w:cs="Times New Roman"/>
      <w:kern w:val="2"/>
      <w:sz w:val="21"/>
      <w:szCs w:val="22"/>
      <w:lang w:eastAsia="zh-CN"/>
    </w:rPr>
  </w:style>
  <w:style w:type="paragraph" w:styleId="Index5">
    <w:name w:val="index 5"/>
    <w:basedOn w:val="Normal"/>
    <w:next w:val="Normal"/>
    <w:autoRedefine/>
    <w:rsid w:val="00D45B0C"/>
    <w:pPr>
      <w:widowControl w:val="0"/>
      <w:ind w:left="1050" w:hanging="210"/>
      <w:jc w:val="both"/>
    </w:pPr>
    <w:rPr>
      <w:rFonts w:ascii="Calibri" w:eastAsia="SimSun" w:hAnsi="Calibri" w:cs="Times New Roman"/>
      <w:kern w:val="2"/>
      <w:sz w:val="21"/>
      <w:szCs w:val="22"/>
      <w:lang w:eastAsia="zh-CN"/>
    </w:rPr>
  </w:style>
  <w:style w:type="paragraph" w:styleId="Index6">
    <w:name w:val="index 6"/>
    <w:basedOn w:val="Normal"/>
    <w:next w:val="Normal"/>
    <w:autoRedefine/>
    <w:rsid w:val="00D45B0C"/>
    <w:pPr>
      <w:widowControl w:val="0"/>
      <w:ind w:left="1260" w:hanging="210"/>
      <w:jc w:val="both"/>
    </w:pPr>
    <w:rPr>
      <w:rFonts w:ascii="Calibri" w:eastAsia="SimSun" w:hAnsi="Calibri" w:cs="Times New Roman"/>
      <w:kern w:val="2"/>
      <w:sz w:val="21"/>
      <w:szCs w:val="22"/>
      <w:lang w:eastAsia="zh-CN"/>
    </w:rPr>
  </w:style>
  <w:style w:type="paragraph" w:styleId="Index7">
    <w:name w:val="index 7"/>
    <w:basedOn w:val="Normal"/>
    <w:next w:val="Normal"/>
    <w:autoRedefine/>
    <w:rsid w:val="00D45B0C"/>
    <w:pPr>
      <w:widowControl w:val="0"/>
      <w:ind w:left="1470" w:hanging="210"/>
      <w:jc w:val="both"/>
    </w:pPr>
    <w:rPr>
      <w:rFonts w:ascii="Calibri" w:eastAsia="SimSun" w:hAnsi="Calibri" w:cs="Times New Roman"/>
      <w:kern w:val="2"/>
      <w:sz w:val="21"/>
      <w:szCs w:val="22"/>
      <w:lang w:eastAsia="zh-CN"/>
    </w:rPr>
  </w:style>
  <w:style w:type="paragraph" w:styleId="Index8">
    <w:name w:val="index 8"/>
    <w:basedOn w:val="Normal"/>
    <w:next w:val="Normal"/>
    <w:autoRedefine/>
    <w:rsid w:val="00D45B0C"/>
    <w:pPr>
      <w:widowControl w:val="0"/>
      <w:ind w:left="1680" w:hanging="210"/>
      <w:jc w:val="both"/>
    </w:pPr>
    <w:rPr>
      <w:rFonts w:ascii="Calibri" w:eastAsia="SimSun" w:hAnsi="Calibri" w:cs="Times New Roman"/>
      <w:kern w:val="2"/>
      <w:sz w:val="21"/>
      <w:szCs w:val="22"/>
      <w:lang w:eastAsia="zh-CN"/>
    </w:rPr>
  </w:style>
  <w:style w:type="paragraph" w:styleId="Index9">
    <w:name w:val="index 9"/>
    <w:basedOn w:val="Normal"/>
    <w:next w:val="Normal"/>
    <w:autoRedefine/>
    <w:rsid w:val="00D45B0C"/>
    <w:pPr>
      <w:widowControl w:val="0"/>
      <w:ind w:left="1890" w:hanging="210"/>
      <w:jc w:val="both"/>
    </w:pPr>
    <w:rPr>
      <w:rFonts w:ascii="Calibri" w:eastAsia="SimSun" w:hAnsi="Calibri" w:cs="Times New Roman"/>
      <w:kern w:val="2"/>
      <w:sz w:val="21"/>
      <w:szCs w:val="22"/>
      <w:lang w:eastAsia="zh-CN"/>
    </w:rPr>
  </w:style>
  <w:style w:type="paragraph" w:styleId="IndexHeading">
    <w:name w:val="index heading"/>
    <w:basedOn w:val="Normal"/>
    <w:next w:val="Index10"/>
    <w:rsid w:val="00D45B0C"/>
    <w:pPr>
      <w:widowControl w:val="0"/>
      <w:jc w:val="both"/>
    </w:pPr>
    <w:rPr>
      <w:rFonts w:ascii="Arial" w:eastAsia="SimSun" w:hAnsi="Arial" w:cs="Arial"/>
      <w:b/>
      <w:bCs/>
      <w:kern w:val="2"/>
      <w:sz w:val="21"/>
      <w:szCs w:val="22"/>
      <w:lang w:eastAsia="zh-CN"/>
    </w:rPr>
  </w:style>
  <w:style w:type="paragraph" w:styleId="Caption">
    <w:name w:val="caption"/>
    <w:basedOn w:val="Normal"/>
    <w:next w:val="Normal"/>
    <w:qFormat/>
    <w:rsid w:val="00D45B0C"/>
    <w:pPr>
      <w:widowControl w:val="0"/>
      <w:jc w:val="both"/>
    </w:pPr>
    <w:rPr>
      <w:rFonts w:ascii="Calibri" w:eastAsia="SimSun" w:hAnsi="Calibri" w:cs="Times New Roman"/>
      <w:b/>
      <w:bCs/>
      <w:kern w:val="2"/>
      <w:sz w:val="20"/>
      <w:szCs w:val="20"/>
      <w:lang w:eastAsia="zh-CN"/>
    </w:rPr>
  </w:style>
  <w:style w:type="paragraph" w:styleId="TableofFigures">
    <w:name w:val="table of figures"/>
    <w:basedOn w:val="Normal"/>
    <w:next w:val="Normal"/>
    <w:rsid w:val="00D45B0C"/>
    <w:pPr>
      <w:widowControl w:val="0"/>
      <w:jc w:val="both"/>
    </w:pPr>
    <w:rPr>
      <w:rFonts w:ascii="Calibri" w:eastAsia="SimSun" w:hAnsi="Calibri" w:cs="Times New Roman"/>
      <w:kern w:val="2"/>
      <w:sz w:val="21"/>
      <w:szCs w:val="22"/>
      <w:lang w:eastAsia="zh-CN"/>
    </w:rPr>
  </w:style>
  <w:style w:type="paragraph" w:styleId="EndnoteText">
    <w:name w:val="endnote text"/>
    <w:basedOn w:val="Normal"/>
    <w:link w:val="EndnoteTextChar"/>
    <w:rsid w:val="00D45B0C"/>
    <w:pPr>
      <w:widowControl w:val="0"/>
      <w:jc w:val="both"/>
    </w:pPr>
    <w:rPr>
      <w:rFonts w:ascii="Calibri" w:eastAsia="SimSun" w:hAnsi="Calibri" w:cs="Times New Roman"/>
      <w:kern w:val="2"/>
      <w:sz w:val="20"/>
      <w:szCs w:val="20"/>
      <w:lang w:eastAsia="zh-CN"/>
    </w:rPr>
  </w:style>
  <w:style w:type="character" w:customStyle="1" w:styleId="EndnoteTextChar">
    <w:name w:val="Endnote Text Char"/>
    <w:basedOn w:val="DefaultParagraphFont"/>
    <w:link w:val="EndnoteText"/>
    <w:rsid w:val="00D45B0C"/>
    <w:rPr>
      <w:rFonts w:ascii="Calibri" w:eastAsia="SimSun" w:hAnsi="Calibri" w:cs="Times New Roman"/>
      <w:kern w:val="2"/>
      <w:sz w:val="20"/>
      <w:szCs w:val="20"/>
      <w:lang w:eastAsia="zh-CN"/>
    </w:rPr>
  </w:style>
  <w:style w:type="paragraph" w:styleId="BlockText">
    <w:name w:val="Block Text"/>
    <w:basedOn w:val="Normal"/>
    <w:rsid w:val="00D45B0C"/>
    <w:pPr>
      <w:widowControl w:val="0"/>
      <w:spacing w:after="120"/>
      <w:ind w:left="1440" w:right="1440"/>
      <w:jc w:val="both"/>
    </w:pPr>
    <w:rPr>
      <w:rFonts w:ascii="Calibri" w:eastAsia="SimSun" w:hAnsi="Calibri" w:cs="Times New Roman"/>
      <w:kern w:val="2"/>
      <w:sz w:val="21"/>
      <w:szCs w:val="22"/>
      <w:lang w:eastAsia="zh-CN"/>
    </w:rPr>
  </w:style>
  <w:style w:type="paragraph" w:styleId="DocumentMap">
    <w:name w:val="Document Map"/>
    <w:basedOn w:val="Normal"/>
    <w:link w:val="DocumentMapChar"/>
    <w:rsid w:val="00D45B0C"/>
    <w:pPr>
      <w:widowControl w:val="0"/>
      <w:shd w:val="clear" w:color="auto" w:fill="000080"/>
      <w:jc w:val="both"/>
    </w:pPr>
    <w:rPr>
      <w:rFonts w:ascii="SimSun" w:eastAsia="SimSun" w:hAnsi="Calibri" w:cs="Times New Roman"/>
      <w:kern w:val="2"/>
      <w:sz w:val="20"/>
      <w:szCs w:val="20"/>
      <w:lang w:eastAsia="zh-CN"/>
    </w:rPr>
  </w:style>
  <w:style w:type="character" w:customStyle="1" w:styleId="DocumentMapChar">
    <w:name w:val="Document Map Char"/>
    <w:basedOn w:val="DefaultParagraphFont"/>
    <w:link w:val="DocumentMap"/>
    <w:rsid w:val="00D45B0C"/>
    <w:rPr>
      <w:rFonts w:ascii="SimSun" w:eastAsia="SimSun" w:hAnsi="Calibri" w:cs="Times New Roman"/>
      <w:kern w:val="2"/>
      <w:sz w:val="20"/>
      <w:szCs w:val="20"/>
      <w:shd w:val="clear" w:color="auto" w:fill="000080"/>
      <w:lang w:eastAsia="zh-CN"/>
    </w:rPr>
  </w:style>
  <w:style w:type="paragraph" w:styleId="MessageHeader">
    <w:name w:val="Message Header"/>
    <w:basedOn w:val="Normal"/>
    <w:link w:val="MessageHeaderChar"/>
    <w:rsid w:val="00D45B0C"/>
    <w:pPr>
      <w:widowControl w:val="0"/>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eastAsia="SimSun" w:hAnsi="Arial" w:cs="Arial"/>
      <w:kern w:val="2"/>
      <w:lang w:eastAsia="zh-CN"/>
    </w:rPr>
  </w:style>
  <w:style w:type="character" w:customStyle="1" w:styleId="MessageHeaderChar">
    <w:name w:val="Message Header Char"/>
    <w:basedOn w:val="DefaultParagraphFont"/>
    <w:link w:val="MessageHeader"/>
    <w:rsid w:val="00D45B0C"/>
    <w:rPr>
      <w:rFonts w:ascii="Arial" w:eastAsia="SimSun" w:hAnsi="Arial" w:cs="Arial"/>
      <w:kern w:val="2"/>
      <w:shd w:val="pct20" w:color="auto" w:fill="auto"/>
      <w:lang w:eastAsia="zh-CN"/>
    </w:rPr>
  </w:style>
  <w:style w:type="paragraph" w:styleId="TableofAuthorities">
    <w:name w:val="table of authorities"/>
    <w:basedOn w:val="Normal"/>
    <w:next w:val="Normal"/>
    <w:rsid w:val="00D45B0C"/>
    <w:pPr>
      <w:widowControl w:val="0"/>
      <w:ind w:left="210" w:hanging="210"/>
      <w:jc w:val="both"/>
    </w:pPr>
    <w:rPr>
      <w:rFonts w:ascii="Calibri" w:eastAsia="SimSun" w:hAnsi="Calibri" w:cs="Times New Roman"/>
      <w:kern w:val="2"/>
      <w:sz w:val="21"/>
      <w:szCs w:val="22"/>
      <w:lang w:eastAsia="zh-CN"/>
    </w:rPr>
  </w:style>
  <w:style w:type="paragraph" w:styleId="TOAHeading">
    <w:name w:val="toa heading"/>
    <w:basedOn w:val="Normal"/>
    <w:next w:val="Normal"/>
    <w:rsid w:val="00D45B0C"/>
    <w:pPr>
      <w:widowControl w:val="0"/>
      <w:spacing w:before="120"/>
      <w:jc w:val="both"/>
    </w:pPr>
    <w:rPr>
      <w:rFonts w:ascii="Arial" w:eastAsia="SimSun" w:hAnsi="Arial" w:cs="Arial"/>
      <w:b/>
      <w:bCs/>
      <w:kern w:val="2"/>
      <w:lang w:eastAsia="zh-CN"/>
    </w:rPr>
  </w:style>
  <w:style w:type="paragraph" w:styleId="BodyText">
    <w:name w:val="Body Text"/>
    <w:basedOn w:val="Normal"/>
    <w:link w:val="BodyTextChar"/>
    <w:rsid w:val="00D45B0C"/>
    <w:pPr>
      <w:widowControl w:val="0"/>
      <w:spacing w:after="120"/>
      <w:jc w:val="both"/>
    </w:pPr>
    <w:rPr>
      <w:rFonts w:ascii="Calibri" w:eastAsia="SimSun" w:hAnsi="Calibri" w:cs="Times New Roman"/>
      <w:kern w:val="2"/>
      <w:sz w:val="21"/>
      <w:szCs w:val="22"/>
      <w:lang w:eastAsia="zh-CN"/>
    </w:rPr>
  </w:style>
  <w:style w:type="character" w:customStyle="1" w:styleId="BodyTextChar">
    <w:name w:val="Body Text Char"/>
    <w:basedOn w:val="DefaultParagraphFont"/>
    <w:link w:val="BodyText"/>
    <w:rsid w:val="00D45B0C"/>
    <w:rPr>
      <w:rFonts w:ascii="Calibri" w:eastAsia="SimSun" w:hAnsi="Calibri" w:cs="Times New Roman"/>
      <w:kern w:val="2"/>
      <w:sz w:val="21"/>
      <w:szCs w:val="22"/>
      <w:lang w:eastAsia="zh-CN"/>
    </w:rPr>
  </w:style>
  <w:style w:type="paragraph" w:styleId="BodyTextFirstIndent">
    <w:name w:val="Body Text First Indent"/>
    <w:basedOn w:val="BodyText"/>
    <w:link w:val="BodyTextFirstIndentChar"/>
    <w:rsid w:val="00D45B0C"/>
    <w:pPr>
      <w:ind w:firstLine="210"/>
    </w:pPr>
  </w:style>
  <w:style w:type="character" w:customStyle="1" w:styleId="BodyTextFirstIndentChar">
    <w:name w:val="Body Text First Indent Char"/>
    <w:basedOn w:val="BodyTextChar"/>
    <w:link w:val="BodyTextFirstIndent"/>
    <w:rsid w:val="00D45B0C"/>
    <w:rPr>
      <w:rFonts w:ascii="Calibri" w:eastAsia="SimSun" w:hAnsi="Calibri" w:cs="Times New Roman"/>
      <w:kern w:val="2"/>
      <w:sz w:val="21"/>
      <w:szCs w:val="22"/>
      <w:lang w:eastAsia="zh-CN"/>
    </w:rPr>
  </w:style>
  <w:style w:type="paragraph" w:styleId="BodyTextIndent">
    <w:name w:val="Body Text Indent"/>
    <w:basedOn w:val="Normal"/>
    <w:link w:val="BodyTextIndentChar"/>
    <w:rsid w:val="00D45B0C"/>
    <w:pPr>
      <w:widowControl w:val="0"/>
      <w:spacing w:after="120"/>
      <w:ind w:left="283"/>
      <w:jc w:val="both"/>
    </w:pPr>
    <w:rPr>
      <w:rFonts w:ascii="Calibri" w:eastAsia="SimSun" w:hAnsi="Calibri" w:cs="Times New Roman"/>
      <w:kern w:val="2"/>
      <w:sz w:val="21"/>
      <w:szCs w:val="22"/>
      <w:lang w:eastAsia="zh-CN"/>
    </w:rPr>
  </w:style>
  <w:style w:type="character" w:customStyle="1" w:styleId="BodyTextIndentChar">
    <w:name w:val="Body Text Indent Char"/>
    <w:basedOn w:val="DefaultParagraphFont"/>
    <w:link w:val="BodyTextIndent"/>
    <w:rsid w:val="00D45B0C"/>
    <w:rPr>
      <w:rFonts w:ascii="Calibri" w:eastAsia="SimSun" w:hAnsi="Calibri" w:cs="Times New Roman"/>
      <w:kern w:val="2"/>
      <w:sz w:val="21"/>
      <w:szCs w:val="22"/>
      <w:lang w:eastAsia="zh-CN"/>
    </w:rPr>
  </w:style>
  <w:style w:type="paragraph" w:styleId="BodyTextFirstIndent2">
    <w:name w:val="Body Text First Indent 2"/>
    <w:basedOn w:val="BodyTextIndent"/>
    <w:link w:val="BodyTextFirstIndent2Char"/>
    <w:rsid w:val="00D45B0C"/>
    <w:pPr>
      <w:ind w:firstLine="210"/>
    </w:pPr>
  </w:style>
  <w:style w:type="character" w:customStyle="1" w:styleId="BodyTextFirstIndent2Char">
    <w:name w:val="Body Text First Indent 2 Char"/>
    <w:basedOn w:val="BodyTextIndentChar"/>
    <w:link w:val="BodyTextFirstIndent2"/>
    <w:rsid w:val="00D45B0C"/>
    <w:rPr>
      <w:rFonts w:ascii="Calibri" w:eastAsia="SimSun" w:hAnsi="Calibri" w:cs="Times New Roman"/>
      <w:kern w:val="2"/>
      <w:sz w:val="21"/>
      <w:szCs w:val="22"/>
      <w:lang w:eastAsia="zh-CN"/>
    </w:rPr>
  </w:style>
  <w:style w:type="paragraph" w:styleId="NormalIndent">
    <w:name w:val="Normal Indent"/>
    <w:basedOn w:val="Normal"/>
    <w:rsid w:val="00D45B0C"/>
    <w:pPr>
      <w:widowControl w:val="0"/>
      <w:ind w:left="720"/>
      <w:jc w:val="both"/>
    </w:pPr>
    <w:rPr>
      <w:rFonts w:ascii="Calibri" w:eastAsia="SimSun" w:hAnsi="Calibri" w:cs="Times New Roman"/>
      <w:kern w:val="2"/>
      <w:sz w:val="21"/>
      <w:szCs w:val="22"/>
      <w:lang w:eastAsia="zh-CN"/>
    </w:rPr>
  </w:style>
  <w:style w:type="paragraph" w:styleId="BodyText2">
    <w:name w:val="Body Text 2"/>
    <w:basedOn w:val="Normal"/>
    <w:link w:val="BodyText2Char"/>
    <w:rsid w:val="00D45B0C"/>
    <w:pPr>
      <w:widowControl w:val="0"/>
      <w:spacing w:after="120" w:line="480" w:lineRule="auto"/>
      <w:jc w:val="both"/>
    </w:pPr>
    <w:rPr>
      <w:rFonts w:ascii="Calibri" w:eastAsia="SimSun" w:hAnsi="Calibri" w:cs="Times New Roman"/>
      <w:kern w:val="2"/>
      <w:sz w:val="21"/>
      <w:szCs w:val="22"/>
      <w:lang w:eastAsia="zh-CN"/>
    </w:rPr>
  </w:style>
  <w:style w:type="character" w:customStyle="1" w:styleId="BodyText2Char">
    <w:name w:val="Body Text 2 Char"/>
    <w:basedOn w:val="DefaultParagraphFont"/>
    <w:link w:val="BodyText2"/>
    <w:rsid w:val="00D45B0C"/>
    <w:rPr>
      <w:rFonts w:ascii="Calibri" w:eastAsia="SimSun" w:hAnsi="Calibri" w:cs="Times New Roman"/>
      <w:kern w:val="2"/>
      <w:sz w:val="21"/>
      <w:szCs w:val="22"/>
      <w:lang w:eastAsia="zh-CN"/>
    </w:rPr>
  </w:style>
  <w:style w:type="paragraph" w:styleId="BodyText3">
    <w:name w:val="Body Text 3"/>
    <w:basedOn w:val="Normal"/>
    <w:link w:val="BodyText3Char"/>
    <w:rsid w:val="00D45B0C"/>
    <w:pPr>
      <w:widowControl w:val="0"/>
      <w:spacing w:after="120"/>
      <w:jc w:val="both"/>
    </w:pPr>
    <w:rPr>
      <w:rFonts w:ascii="Calibri" w:eastAsia="SimSun" w:hAnsi="Calibri" w:cs="Times New Roman"/>
      <w:kern w:val="2"/>
      <w:sz w:val="16"/>
      <w:szCs w:val="16"/>
      <w:lang w:eastAsia="zh-CN"/>
    </w:rPr>
  </w:style>
  <w:style w:type="character" w:customStyle="1" w:styleId="BodyText3Char">
    <w:name w:val="Body Text 3 Char"/>
    <w:basedOn w:val="DefaultParagraphFont"/>
    <w:link w:val="BodyText3"/>
    <w:rsid w:val="00D45B0C"/>
    <w:rPr>
      <w:rFonts w:ascii="Calibri" w:eastAsia="SimSun" w:hAnsi="Calibri" w:cs="Times New Roman"/>
      <w:kern w:val="2"/>
      <w:sz w:val="16"/>
      <w:szCs w:val="16"/>
      <w:lang w:eastAsia="zh-CN"/>
    </w:rPr>
  </w:style>
  <w:style w:type="paragraph" w:styleId="BodyTextIndent2">
    <w:name w:val="Body Text Indent 2"/>
    <w:basedOn w:val="Normal"/>
    <w:link w:val="BodyTextIndent2Char"/>
    <w:rsid w:val="00D45B0C"/>
    <w:pPr>
      <w:widowControl w:val="0"/>
      <w:spacing w:after="120" w:line="480" w:lineRule="auto"/>
      <w:ind w:left="283"/>
      <w:jc w:val="both"/>
    </w:pPr>
    <w:rPr>
      <w:rFonts w:ascii="Calibri" w:eastAsia="SimSun" w:hAnsi="Calibri" w:cs="Times New Roman"/>
      <w:kern w:val="2"/>
      <w:sz w:val="21"/>
      <w:szCs w:val="22"/>
      <w:lang w:eastAsia="zh-CN"/>
    </w:rPr>
  </w:style>
  <w:style w:type="character" w:customStyle="1" w:styleId="BodyTextIndent2Char">
    <w:name w:val="Body Text Indent 2 Char"/>
    <w:basedOn w:val="DefaultParagraphFont"/>
    <w:link w:val="BodyTextIndent2"/>
    <w:rsid w:val="00D45B0C"/>
    <w:rPr>
      <w:rFonts w:ascii="Calibri" w:eastAsia="SimSun" w:hAnsi="Calibri" w:cs="Times New Roman"/>
      <w:kern w:val="2"/>
      <w:sz w:val="21"/>
      <w:szCs w:val="22"/>
      <w:lang w:eastAsia="zh-CN"/>
    </w:rPr>
  </w:style>
  <w:style w:type="paragraph" w:styleId="BodyTextIndent3">
    <w:name w:val="Body Text Indent 3"/>
    <w:basedOn w:val="Normal"/>
    <w:link w:val="BodyTextIndent3Char"/>
    <w:rsid w:val="00D45B0C"/>
    <w:pPr>
      <w:widowControl w:val="0"/>
      <w:spacing w:after="120"/>
      <w:ind w:left="283"/>
      <w:jc w:val="both"/>
    </w:pPr>
    <w:rPr>
      <w:rFonts w:ascii="Calibri" w:eastAsia="SimSun" w:hAnsi="Calibri" w:cs="Times New Roman"/>
      <w:kern w:val="2"/>
      <w:sz w:val="16"/>
      <w:szCs w:val="16"/>
      <w:lang w:eastAsia="zh-CN"/>
    </w:rPr>
  </w:style>
  <w:style w:type="character" w:customStyle="1" w:styleId="BodyTextIndent3Char">
    <w:name w:val="Body Text Indent 3 Char"/>
    <w:basedOn w:val="DefaultParagraphFont"/>
    <w:link w:val="BodyTextIndent3"/>
    <w:rsid w:val="00D45B0C"/>
    <w:rPr>
      <w:rFonts w:ascii="Calibri" w:eastAsia="SimSun" w:hAnsi="Calibri" w:cs="Times New Roman"/>
      <w:kern w:val="2"/>
      <w:sz w:val="16"/>
      <w:szCs w:val="16"/>
      <w:lang w:eastAsia="zh-CN"/>
    </w:rPr>
  </w:style>
  <w:style w:type="paragraph" w:styleId="NoteHeading">
    <w:name w:val="Note Heading"/>
    <w:basedOn w:val="Normal"/>
    <w:next w:val="Normal"/>
    <w:link w:val="NoteHeadingChar"/>
    <w:rsid w:val="00D45B0C"/>
    <w:pPr>
      <w:widowControl w:val="0"/>
      <w:jc w:val="both"/>
    </w:pPr>
    <w:rPr>
      <w:rFonts w:ascii="Calibri" w:eastAsia="SimSun" w:hAnsi="Calibri" w:cs="Times New Roman"/>
      <w:kern w:val="2"/>
      <w:sz w:val="21"/>
      <w:szCs w:val="22"/>
      <w:lang w:eastAsia="zh-CN"/>
    </w:rPr>
  </w:style>
  <w:style w:type="character" w:customStyle="1" w:styleId="NoteHeadingChar">
    <w:name w:val="Note Heading Char"/>
    <w:basedOn w:val="DefaultParagraphFont"/>
    <w:link w:val="NoteHeading"/>
    <w:rsid w:val="00D45B0C"/>
    <w:rPr>
      <w:rFonts w:ascii="Calibri" w:eastAsia="SimSun" w:hAnsi="Calibri" w:cs="Times New Roman"/>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8415-D9F8-4C8A-8161-8F08B788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Tolchinsky</dc:creator>
  <cp:lastModifiedBy>Christel Vermeersch</cp:lastModifiedBy>
  <cp:revision>20</cp:revision>
  <dcterms:created xsi:type="dcterms:W3CDTF">2016-09-07T20:52:00Z</dcterms:created>
  <dcterms:modified xsi:type="dcterms:W3CDTF">2016-09-09T14:39:00Z</dcterms:modified>
</cp:coreProperties>
</file>