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m2.docx" ContentType="application/vnd.openxmlformats-officedocument.wordprocessingml.document.main+xml"/>
  <Override PartName="/word/m1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altChunk r:id="rId7"/>
    <w:altChunk r:id="rId8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m2.docx"/>
<Relationship Id="rId8" Type="http://schemas.openxmlformats.org/officeDocument/2006/relationships/aFChunk" Target=".//m1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2023-12-19T16:38:56Z</dcterms:modified>
  <cp:category/>
</cp:coreProperties>
</file>