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34638D" w:rsidR="00A41988" w:rsidP="004F4958" w:rsidRDefault="00A41988" w14:paraId="09EAFE87" wp14:textId="77777777" wp14:noSpellErr="1">
      <w:pPr>
        <w:jc w:val="center"/>
        <w:rPr>
          <w:rFonts w:ascii="Century" w:hAnsi="Century"/>
          <w:b/>
          <w:sz w:val="24"/>
        </w:rPr>
      </w:pPr>
      <w:r w:rsidRPr="741F144E" w:rsidR="741F144E">
        <w:rPr>
          <w:rFonts w:ascii="Century" w:hAnsi="Century" w:eastAsia="Century" w:cs="Century"/>
          <w:b w:val="1"/>
          <w:bCs w:val="1"/>
          <w:sz w:val="24"/>
          <w:szCs w:val="24"/>
        </w:rPr>
        <w:t>Department of Statistics</w:t>
      </w:r>
    </w:p>
    <w:p xmlns:wp14="http://schemas.microsoft.com/office/word/2010/wordml" w:rsidR="00A41988" w:rsidP="004F4958" w:rsidRDefault="00A41988" w14:paraId="7EB2DE5F" wp14:textId="77777777">
      <w:pPr>
        <w:jc w:val="center"/>
        <w:rPr>
          <w:rFonts w:ascii="Century" w:hAnsi="Century"/>
          <w:b/>
          <w:sz w:val="24"/>
        </w:rPr>
      </w:pPr>
      <w:r w:rsidRPr="741F144E" w:rsidR="741F144E">
        <w:rPr>
          <w:rFonts w:ascii="Century" w:hAnsi="Century" w:eastAsia="Century" w:cs="Century"/>
          <w:b w:val="1"/>
          <w:bCs w:val="1"/>
          <w:sz w:val="24"/>
          <w:szCs w:val="24"/>
        </w:rPr>
        <w:t>Quaid-</w:t>
      </w:r>
      <w:proofErr w:type="spellStart"/>
      <w:r w:rsidRPr="741F144E" w:rsidR="741F144E">
        <w:rPr>
          <w:rFonts w:ascii="Century" w:hAnsi="Century" w:eastAsia="Century" w:cs="Century"/>
          <w:b w:val="1"/>
          <w:bCs w:val="1"/>
          <w:sz w:val="24"/>
          <w:szCs w:val="24"/>
        </w:rPr>
        <w:t>i</w:t>
      </w:r>
      <w:proofErr w:type="spellEnd"/>
      <w:r w:rsidRPr="741F144E" w:rsidR="741F144E">
        <w:rPr>
          <w:rFonts w:ascii="Century" w:hAnsi="Century" w:eastAsia="Century" w:cs="Century"/>
          <w:b w:val="1"/>
          <w:bCs w:val="1"/>
          <w:sz w:val="24"/>
          <w:szCs w:val="24"/>
        </w:rPr>
        <w:t>-</w:t>
      </w:r>
      <w:proofErr w:type="spellStart"/>
      <w:r w:rsidRPr="741F144E" w:rsidR="741F144E">
        <w:rPr>
          <w:rFonts w:ascii="Century" w:hAnsi="Century" w:eastAsia="Century" w:cs="Century"/>
          <w:b w:val="1"/>
          <w:bCs w:val="1"/>
          <w:sz w:val="24"/>
          <w:szCs w:val="24"/>
        </w:rPr>
        <w:t>Azam</w:t>
      </w:r>
      <w:proofErr w:type="spellEnd"/>
      <w:r w:rsidRPr="741F144E" w:rsidR="741F144E">
        <w:rPr>
          <w:rFonts w:ascii="Century" w:hAnsi="Century" w:eastAsia="Century" w:cs="Century"/>
          <w:b w:val="1"/>
          <w:bCs w:val="1"/>
          <w:sz w:val="24"/>
          <w:szCs w:val="24"/>
        </w:rPr>
        <w:t xml:space="preserve"> University, Islamabad</w:t>
      </w:r>
    </w:p>
    <w:p w:rsidR="741F144E" w:rsidP="741F144E" w:rsidRDefault="741F144E" w14:noSpellErr="1" w14:paraId="446B54BC" w14:textId="2055F4FA">
      <w:pPr>
        <w:pStyle w:val="Normal"/>
        <w:jc w:val="left"/>
      </w:pPr>
      <w:r w:rsidRPr="741F144E" w:rsidR="741F144E">
        <w:rPr>
          <w:rFonts w:ascii="Century" w:hAnsi="Century" w:eastAsia="Century" w:cs="Century"/>
          <w:b w:val="1"/>
          <w:bCs w:val="1"/>
          <w:sz w:val="24"/>
          <w:szCs w:val="24"/>
        </w:rPr>
        <w:t>Name:_____________________________</w:t>
      </w:r>
    </w:p>
    <w:p xmlns:wp14="http://schemas.microsoft.com/office/word/2010/wordml" w:rsidRPr="0034638D" w:rsidR="0034638D" w:rsidP="0034638D" w:rsidRDefault="0034638D" w14:paraId="2E300F3F" wp14:textId="364DE2F6">
      <w:pPr>
        <w:rPr>
          <w:rFonts w:ascii="Century" w:hAnsi="Century"/>
          <w:b/>
          <w:sz w:val="24"/>
        </w:rPr>
      </w:pPr>
      <w:r w:rsidRPr="741F144E">
        <w:rPr>
          <w:rFonts w:ascii="Century" w:hAnsi="Century" w:eastAsia="Century" w:cs="Century"/>
          <w:b w:val="1"/>
          <w:bCs w:val="1"/>
          <w:sz w:val="24"/>
          <w:szCs w:val="24"/>
        </w:rPr>
        <w:t xml:space="preserve">Linear Models </w:t>
      </w:r>
      <w:r>
        <w:rPr>
          <w:rFonts w:ascii="Century" w:hAnsi="Century"/>
          <w:b/>
          <w:sz w:val="24"/>
        </w:rPr>
        <w:tab/>
      </w:r>
      <w:r>
        <w:rPr>
          <w:rFonts w:ascii="Century" w:hAnsi="Century"/>
          <w:b/>
          <w:sz w:val="24"/>
        </w:rPr>
        <w:tab/>
      </w:r>
      <w:r>
        <w:rPr>
          <w:rFonts w:ascii="Century" w:hAnsi="Century"/>
          <w:b/>
          <w:sz w:val="24"/>
        </w:rPr>
        <w:tab/>
      </w:r>
      <w:r>
        <w:rPr>
          <w:rFonts w:ascii="Century" w:hAnsi="Century"/>
          <w:b/>
          <w:sz w:val="24"/>
        </w:rPr>
        <w:tab/>
      </w:r>
      <w:r>
        <w:rPr>
          <w:rFonts w:ascii="Century" w:hAnsi="Century"/>
          <w:b/>
          <w:sz w:val="24"/>
        </w:rPr>
        <w:tab/>
      </w:r>
      <w:r>
        <w:rPr>
          <w:rFonts w:ascii="Century" w:hAnsi="Century"/>
          <w:b/>
          <w:sz w:val="24"/>
        </w:rPr>
        <w:tab/>
      </w:r>
      <w:r>
        <w:rPr>
          <w:rFonts w:ascii="Century" w:hAnsi="Century"/>
          <w:b/>
          <w:sz w:val="24"/>
        </w:rPr>
        <w:tab/>
      </w:r>
      <w:r w:rsidRPr="741F144E" w:rsidR="741F144E">
        <w:rPr>
          <w:rFonts w:ascii="Century" w:hAnsi="Century" w:eastAsia="Century" w:cs="Century"/>
          <w:b w:val="1"/>
          <w:bCs w:val="1"/>
          <w:sz w:val="24"/>
          <w:szCs w:val="24"/>
        </w:rPr>
        <w:t xml:space="preserve">                                                                      </w:t>
      </w:r>
      <w:r>
        <w:rPr>
          <w:rFonts w:ascii="Century" w:hAnsi="Century"/>
          <w:b/>
          <w:sz w:val="24"/>
        </w:rPr>
        <w:tab/>
      </w:r>
      <w:bookmarkStart w:name="_GoBack" w:id="0"/>
      <w:bookmarkEnd w:id="0"/>
      <w:proofErr w:type="spellStart"/>
      <w:r w:rsidRPr="741F144E">
        <w:rPr>
          <w:rFonts w:ascii="Century" w:hAnsi="Century" w:eastAsia="Century" w:cs="Century"/>
          <w:b w:val="1"/>
          <w:bCs w:val="1"/>
          <w:sz w:val="24"/>
          <w:szCs w:val="24"/>
        </w:rPr>
        <w:t>Dr.Zahid</w:t>
      </w:r>
      <w:proofErr w:type="spellEnd"/>
      <w:r w:rsidRPr="741F144E">
        <w:rPr>
          <w:rFonts w:ascii="Century" w:hAnsi="Century" w:eastAsia="Century" w:cs="Century"/>
          <w:b w:val="1"/>
          <w:bCs w:val="1"/>
          <w:sz w:val="24"/>
          <w:szCs w:val="24"/>
        </w:rPr>
        <w:t xml:space="preserve"> </w:t>
      </w:r>
      <w:proofErr w:type="spellStart"/>
      <w:r w:rsidRPr="741F144E">
        <w:rPr>
          <w:rFonts w:ascii="Century" w:hAnsi="Century" w:eastAsia="Century" w:cs="Century"/>
          <w:b w:val="1"/>
          <w:bCs w:val="1"/>
          <w:sz w:val="24"/>
          <w:szCs w:val="24"/>
        </w:rPr>
        <w:t>Asghar</w:t>
      </w:r>
      <w:proofErr w:type="spellEnd"/>
    </w:p>
    <w:p xmlns:wp14="http://schemas.microsoft.com/office/word/2010/wordml" w:rsidRPr="0034638D" w:rsidR="00783D91" w:rsidP="00253725" w:rsidRDefault="00253725" w14:paraId="49883C99" wp14:textId="77777777" wp14:noSpellErr="1">
      <w:pPr>
        <w:rPr>
          <w:rFonts w:ascii="Century" w:hAnsi="Century"/>
        </w:rPr>
      </w:pPr>
      <w:r w:rsidRPr="741F144E" w:rsidR="741F144E">
        <w:rPr>
          <w:rFonts w:ascii="Century" w:hAnsi="Century" w:eastAsia="Century" w:cs="Century"/>
        </w:rPr>
        <w:t xml:space="preserve">1. </w:t>
      </w:r>
      <w:r w:rsidRPr="741F144E" w:rsidR="741F144E">
        <w:rPr>
          <w:rFonts w:ascii="Century" w:hAnsi="Century" w:eastAsia="Century" w:cs="Century"/>
        </w:rPr>
        <w:t>Which of the following are supervised learning problems? More than one box can be checked.</w:t>
      </w:r>
    </w:p>
    <w:p xmlns:wp14="http://schemas.microsoft.com/office/word/2010/wordml" w:rsidRPr="0034638D" w:rsidR="00783D91" w:rsidP="741F144E" w:rsidRDefault="00783D91" w14:paraId="27452311" wp14:textId="77777777" wp14:noSpellErr="1">
      <w:pPr>
        <w:pStyle w:val="ListParagraph"/>
        <w:numPr>
          <w:ilvl w:val="0"/>
          <w:numId w:val="20"/>
        </w:numPr>
        <w:rPr>
          <w:rFonts w:ascii="Century" w:hAnsi="Century" w:eastAsia="Century" w:cs="Century"/>
        </w:rPr>
      </w:pPr>
      <w:r w:rsidRPr="741F144E" w:rsidR="741F144E">
        <w:rPr>
          <w:rFonts w:ascii="Century" w:hAnsi="Century" w:eastAsia="Century" w:cs="Century"/>
        </w:rPr>
        <w:t xml:space="preserve">Predict whether a website user will click on an ad  </w:t>
      </w:r>
    </w:p>
    <w:p xmlns:wp14="http://schemas.microsoft.com/office/word/2010/wordml" w:rsidRPr="0034638D" w:rsidR="00783D91" w:rsidP="741F144E" w:rsidRDefault="00783D91" w14:paraId="744847CD" wp14:textId="77777777" wp14:noSpellErr="1">
      <w:pPr>
        <w:pStyle w:val="ListParagraph"/>
        <w:numPr>
          <w:ilvl w:val="0"/>
          <w:numId w:val="20"/>
        </w:numPr>
        <w:rPr>
          <w:rFonts w:ascii="Century" w:hAnsi="Century" w:eastAsia="Century" w:cs="Century"/>
        </w:rPr>
      </w:pPr>
      <w:r w:rsidRPr="741F144E" w:rsidR="741F144E">
        <w:rPr>
          <w:rFonts w:ascii="Century" w:hAnsi="Century" w:eastAsia="Century" w:cs="Century"/>
        </w:rPr>
        <w:t>Find clusters of genes that interact with each other  (FALSE)</w:t>
      </w:r>
    </w:p>
    <w:p xmlns:wp14="http://schemas.microsoft.com/office/word/2010/wordml" w:rsidRPr="0034638D" w:rsidR="00783D91" w:rsidP="741F144E" w:rsidRDefault="00783D91" w14:paraId="0763FA3A" wp14:textId="77777777" wp14:noSpellErr="1">
      <w:pPr>
        <w:pStyle w:val="ListParagraph"/>
        <w:numPr>
          <w:ilvl w:val="0"/>
          <w:numId w:val="20"/>
        </w:numPr>
        <w:rPr>
          <w:rFonts w:ascii="Century" w:hAnsi="Century" w:eastAsia="Century" w:cs="Century"/>
        </w:rPr>
      </w:pPr>
      <w:r w:rsidRPr="741F144E" w:rsidR="741F144E">
        <w:rPr>
          <w:rFonts w:ascii="Century" w:hAnsi="Century" w:eastAsia="Century" w:cs="Century"/>
        </w:rPr>
        <w:t xml:space="preserve">Classify a handwritten digit as 0-9 from labeled examples  </w:t>
      </w:r>
    </w:p>
    <w:p xmlns:wp14="http://schemas.microsoft.com/office/word/2010/wordml" w:rsidRPr="0034638D" w:rsidR="00783D91" w:rsidP="741F144E" w:rsidRDefault="00783D91" w14:paraId="28B958B7" wp14:textId="77777777" wp14:noSpellErr="1">
      <w:pPr>
        <w:pStyle w:val="ListParagraph"/>
        <w:numPr>
          <w:ilvl w:val="0"/>
          <w:numId w:val="20"/>
        </w:numPr>
        <w:rPr>
          <w:rFonts w:ascii="Century" w:hAnsi="Century" w:eastAsia="Century" w:cs="Century"/>
        </w:rPr>
      </w:pPr>
      <w:r w:rsidRPr="741F144E" w:rsidR="741F144E">
        <w:rPr>
          <w:rFonts w:ascii="Century" w:hAnsi="Century" w:eastAsia="Century" w:cs="Century"/>
        </w:rPr>
        <w:t>Find stocks that are likely to rise</w:t>
      </w:r>
    </w:p>
    <w:p xmlns:wp14="http://schemas.microsoft.com/office/word/2010/wordml" w:rsidRPr="0034638D" w:rsidR="00796CE1" w:rsidP="004F4958" w:rsidRDefault="00783D91" w14:paraId="49D0A45A" wp14:textId="77777777" wp14:noSpellErr="1">
      <w:pPr>
        <w:rPr>
          <w:rFonts w:ascii="Century" w:hAnsi="Century"/>
        </w:rPr>
      </w:pPr>
      <w:r w:rsidRPr="741F144E" w:rsidR="741F144E">
        <w:rPr>
          <w:rFonts w:ascii="Century" w:hAnsi="Century" w:eastAsia="Century" w:cs="Century"/>
        </w:rPr>
        <w:t>2. True or False: The only goal of any supervised learning study is to be able</w:t>
      </w:r>
      <w:r w:rsidRPr="741F144E" w:rsidR="741F144E">
        <w:rPr>
          <w:rFonts w:ascii="Century" w:hAnsi="Century" w:eastAsia="Century" w:cs="Century"/>
        </w:rPr>
        <w:t xml:space="preserve"> </w:t>
      </w:r>
      <w:r w:rsidRPr="741F144E" w:rsidR="741F144E">
        <w:rPr>
          <w:rFonts w:ascii="Century" w:hAnsi="Century" w:eastAsia="Century" w:cs="Century"/>
        </w:rPr>
        <w:t>to predict the response very accurately.</w:t>
      </w:r>
    </w:p>
    <w:p xmlns:wp14="http://schemas.microsoft.com/office/word/2010/wordml" w:rsidRPr="0034638D" w:rsidR="00783D91" w:rsidP="741F144E" w:rsidRDefault="00783D91" w14:paraId="0E441241" wp14:textId="77777777" wp14:noSpellErr="1">
      <w:pPr>
        <w:pStyle w:val="ListParagraph"/>
        <w:numPr>
          <w:ilvl w:val="0"/>
          <w:numId w:val="21"/>
        </w:numPr>
        <w:rPr>
          <w:rFonts w:ascii="Century" w:hAnsi="Century" w:eastAsia="Century" w:cs="Century"/>
        </w:rPr>
      </w:pPr>
      <w:r w:rsidRPr="741F144E" w:rsidR="741F144E">
        <w:rPr>
          <w:rFonts w:ascii="Century" w:hAnsi="Century" w:eastAsia="Century" w:cs="Century"/>
        </w:rPr>
        <w:t>TRUE</w:t>
      </w:r>
      <w:r w:rsidRPr="741F144E" w:rsidR="741F144E">
        <w:rPr>
          <w:rFonts w:ascii="Century" w:hAnsi="Century" w:eastAsia="Century" w:cs="Century"/>
        </w:rPr>
        <w:t xml:space="preserve">                 b) </w:t>
      </w:r>
      <w:r w:rsidRPr="741F144E" w:rsidR="741F144E">
        <w:rPr>
          <w:rFonts w:ascii="Century" w:hAnsi="Century" w:eastAsia="Century" w:cs="Century"/>
        </w:rPr>
        <w:t>FALSE</w:t>
      </w:r>
    </w:p>
    <w:p xmlns:wp14="http://schemas.microsoft.com/office/word/2010/wordml" w:rsidRPr="0034638D" w:rsidR="004F4958" w:rsidP="004F4958" w:rsidRDefault="004F4958" w14:paraId="5BC9C554" wp14:textId="77777777" wp14:noSpellErr="1">
      <w:pPr>
        <w:rPr>
          <w:rFonts w:ascii="Century" w:hAnsi="Century"/>
        </w:rPr>
      </w:pPr>
      <w:r w:rsidRPr="741F144E" w:rsidR="741F144E">
        <w:rPr>
          <w:rFonts w:ascii="Century" w:hAnsi="Century" w:eastAsia="Century" w:cs="Century"/>
        </w:rPr>
        <w:t>3. True or False: A fitted model with more predictors will necessarily have a lower Training Set Error than a model with fewer predictors.</w:t>
      </w:r>
    </w:p>
    <w:p xmlns:wp14="http://schemas.microsoft.com/office/word/2010/wordml" w:rsidRPr="0034638D" w:rsidR="004F4958" w:rsidP="004F4958" w:rsidRDefault="004F4958" w14:paraId="08928637" wp14:textId="77777777">
      <w:pPr>
        <w:rPr>
          <w:rFonts w:ascii="Century" w:hAnsi="Century"/>
        </w:rPr>
      </w:pPr>
      <w:r w:rsidRPr="741F144E">
        <w:rPr>
          <w:rFonts w:ascii="Century" w:hAnsi="Century" w:eastAsia="Century" w:cs="Century"/>
        </w:rPr>
        <w:t xml:space="preserve">a) </w:t>
      </w:r>
      <w:r w:rsidRPr="0034638D">
        <w:rPr>
          <w:rFonts w:ascii="Century" w:hAnsi="Century"/>
        </w:rPr>
        <w:tab/>
      </w:r>
      <w:proofErr w:type="spellStart"/>
      <w:r w:rsidRPr="741F144E" w:rsidR="741F144E">
        <w:rPr>
          <w:rFonts w:ascii="Century" w:hAnsi="Century" w:eastAsia="Century" w:cs="Century"/>
        </w:rPr>
        <w:t>TRUE</w:t>
      </w:r>
      <w:r w:rsidRPr="0034638D">
        <w:rPr>
          <w:rFonts w:ascii="Century" w:hAnsi="Century"/>
        </w:rPr>
        <w:tab/>
      </w:r>
      <w:r w:rsidRPr="741F144E">
        <w:rPr>
          <w:rFonts w:ascii="Century" w:hAnsi="Century" w:eastAsia="Century" w:cs="Century"/>
        </w:rPr>
        <w:t>b</w:t>
      </w:r>
      <w:proofErr w:type="spellEnd"/>
      <w:r w:rsidRPr="741F144E">
        <w:rPr>
          <w:rFonts w:ascii="Century" w:hAnsi="Century" w:eastAsia="Century" w:cs="Century"/>
        </w:rPr>
        <w:t>) FALSE</w:t>
      </w:r>
    </w:p>
    <w:p xmlns:wp14="http://schemas.microsoft.com/office/word/2010/wordml" w:rsidRPr="0034638D" w:rsidR="009958A0" w:rsidP="004F4958" w:rsidRDefault="009958A0" w14:paraId="6E022B40" wp14:textId="77777777" wp14:noSpellErr="1">
      <w:pPr>
        <w:rPr>
          <w:rFonts w:ascii="Century" w:hAnsi="Century"/>
        </w:rPr>
      </w:pPr>
      <w:r w:rsidRPr="741F144E" w:rsidR="741F144E">
        <w:rPr>
          <w:rFonts w:ascii="Century" w:hAnsi="Century" w:eastAsia="Century" w:cs="Century"/>
        </w:rPr>
        <w:t>4. While doing a homework assignment, you fit a Linear Model to your data set. You are thinking about changing the Linear Model to a Quadratic one. Which of the following is most likely true:</w:t>
      </w:r>
    </w:p>
    <w:p xmlns:wp14="http://schemas.microsoft.com/office/word/2010/wordml" w:rsidRPr="0034638D" w:rsidR="004F4958" w:rsidP="004F4958" w:rsidRDefault="004F4958" w14:paraId="7EC716AC" wp14:textId="77777777" wp14:noSpellErr="1">
      <w:pPr>
        <w:rPr>
          <w:rFonts w:ascii="Century" w:hAnsi="Century"/>
        </w:rPr>
      </w:pPr>
      <w:r w:rsidRPr="741F144E">
        <w:rPr>
          <w:rFonts w:ascii="Century" w:hAnsi="Century" w:eastAsia="Century" w:cs="Century"/>
        </w:rPr>
        <w:t>a)</w:t>
      </w:r>
      <w:r w:rsidRPr="0034638D">
        <w:rPr>
          <w:rFonts w:ascii="Century" w:hAnsi="Century"/>
        </w:rPr>
        <w:tab/>
      </w:r>
      <w:r w:rsidRPr="741F144E">
        <w:rPr>
          <w:rFonts w:ascii="Century" w:hAnsi="Century" w:eastAsia="Century" w:cs="Century"/>
        </w:rPr>
        <w:t xml:space="preserve">Using the Quadratic Model will decrease your Irreducible Error.  </w:t>
      </w:r>
    </w:p>
    <w:p xmlns:wp14="http://schemas.microsoft.com/office/word/2010/wordml" w:rsidRPr="0034638D" w:rsidR="004F4958" w:rsidP="004F4958" w:rsidRDefault="004F4958" w14:paraId="0147EBED" wp14:textId="77777777" wp14:noSpellErr="1">
      <w:pPr>
        <w:rPr>
          <w:rFonts w:ascii="Century" w:hAnsi="Century"/>
        </w:rPr>
      </w:pPr>
      <w:r w:rsidRPr="741F144E">
        <w:rPr>
          <w:rFonts w:ascii="Century" w:hAnsi="Century" w:eastAsia="Century" w:cs="Century"/>
        </w:rPr>
        <w:t>b)</w:t>
      </w:r>
      <w:r w:rsidRPr="0034638D">
        <w:rPr>
          <w:rFonts w:ascii="Century" w:hAnsi="Century"/>
        </w:rPr>
        <w:tab/>
      </w:r>
      <w:r w:rsidRPr="741F144E">
        <w:rPr>
          <w:rFonts w:ascii="Century" w:hAnsi="Century" w:eastAsia="Century" w:cs="Century"/>
        </w:rPr>
        <w:t xml:space="preserve">Using the Quadratic Model will decrease the Bias of your model. </w:t>
      </w:r>
    </w:p>
    <w:p xmlns:wp14="http://schemas.microsoft.com/office/word/2010/wordml" w:rsidRPr="0034638D" w:rsidR="004F4958" w:rsidP="004F4958" w:rsidRDefault="004F4958" w14:paraId="4937D669" wp14:textId="77777777" wp14:noSpellErr="1">
      <w:pPr>
        <w:rPr>
          <w:rFonts w:ascii="Century" w:hAnsi="Century"/>
        </w:rPr>
      </w:pPr>
      <w:r w:rsidRPr="741F144E">
        <w:rPr>
          <w:rFonts w:ascii="Century" w:hAnsi="Century" w:eastAsia="Century" w:cs="Century"/>
        </w:rPr>
        <w:t>c)</w:t>
      </w:r>
      <w:r w:rsidRPr="0034638D">
        <w:rPr>
          <w:rFonts w:ascii="Century" w:hAnsi="Century"/>
        </w:rPr>
        <w:tab/>
      </w:r>
      <w:r w:rsidRPr="741F144E">
        <w:rPr>
          <w:rFonts w:ascii="Century" w:hAnsi="Century" w:eastAsia="Century" w:cs="Century"/>
        </w:rPr>
        <w:t xml:space="preserve">Using the Quadratic Model will decrease the Variance of your model  </w:t>
      </w:r>
    </w:p>
    <w:p xmlns:wp14="http://schemas.microsoft.com/office/word/2010/wordml" w:rsidRPr="0034638D" w:rsidR="004F4958" w:rsidP="004F4958" w:rsidRDefault="004F4958" w14:paraId="0F2A4A1B" wp14:textId="77777777" wp14:noSpellErr="1">
      <w:pPr>
        <w:rPr>
          <w:rFonts w:ascii="Century" w:hAnsi="Century"/>
        </w:rPr>
      </w:pPr>
      <w:r w:rsidRPr="741F144E">
        <w:rPr>
          <w:rFonts w:ascii="Century" w:hAnsi="Century" w:eastAsia="Century" w:cs="Century"/>
        </w:rPr>
        <w:t>d)</w:t>
      </w:r>
      <w:r w:rsidRPr="0034638D">
        <w:rPr>
          <w:rFonts w:ascii="Century" w:hAnsi="Century"/>
        </w:rPr>
        <w:tab/>
      </w:r>
      <w:r w:rsidRPr="741F144E">
        <w:rPr>
          <w:rFonts w:ascii="Century" w:hAnsi="Century" w:eastAsia="Century" w:cs="Century"/>
        </w:rPr>
        <w:t>Using the Quadratic Model will decrease your Reducible Error</w:t>
      </w:r>
    </w:p>
    <w:p xmlns:wp14="http://schemas.microsoft.com/office/word/2010/wordml" w:rsidRPr="0034638D" w:rsidR="009958A0" w:rsidP="004F4958" w:rsidRDefault="00253725" w14:paraId="6355E15E" wp14:textId="77777777" wp14:noSpellErr="1">
      <w:pPr>
        <w:rPr>
          <w:rFonts w:ascii="Century" w:hAnsi="Century"/>
        </w:rPr>
      </w:pPr>
      <w:r w:rsidRPr="741F144E" w:rsidR="741F144E">
        <w:rPr>
          <w:rFonts w:ascii="Century" w:hAnsi="Century" w:eastAsia="Century" w:cs="Century"/>
        </w:rPr>
        <w:t>5</w:t>
      </w:r>
      <w:r w:rsidRPr="741F144E" w:rsidR="741F144E">
        <w:rPr>
          <w:rFonts w:ascii="Century" w:hAnsi="Century" w:eastAsia="Century" w:cs="Century"/>
        </w:rPr>
        <w:t>. You are doing an analysis in R and need to use the 'summary()' function, but you are not exactly sure how it works. Which of the following commands should you run? (There is more than one correct answer, so any one these will earn the point).</w:t>
      </w:r>
    </w:p>
    <w:p xmlns:wp14="http://schemas.microsoft.com/office/word/2010/wordml" w:rsidRPr="0034638D" w:rsidR="009958A0" w:rsidP="741F144E" w:rsidRDefault="009958A0" w14:paraId="19E76B85" wp14:textId="77777777" wp14:noSpellErr="1">
      <w:pPr>
        <w:pStyle w:val="ListParagraph"/>
        <w:numPr>
          <w:ilvl w:val="0"/>
          <w:numId w:val="22"/>
        </w:numPr>
        <w:rPr>
          <w:rFonts w:ascii="Century" w:hAnsi="Century" w:eastAsia="Century" w:cs="Century"/>
        </w:rPr>
      </w:pPr>
      <w:r w:rsidRPr="741F144E">
        <w:rPr>
          <w:rFonts w:ascii="Century" w:hAnsi="Century" w:eastAsia="Century" w:cs="Century"/>
        </w:rPr>
        <w:t xml:space="preserve">help(summary) </w:t>
      </w:r>
      <w:r w:rsidRPr="741F144E" w:rsidR="004F4958">
        <w:rPr>
          <w:rFonts w:ascii="Century" w:hAnsi="Century" w:eastAsia="Century" w:cs="Century"/>
        </w:rPr>
        <w:t xml:space="preserve">  b) </w:t>
      </w:r>
      <w:r w:rsidRPr="741F144E" w:rsidR="00F11400">
        <w:rPr>
          <w:rFonts w:ascii="Century" w:hAnsi="Century" w:eastAsia="Century" w:cs="Century"/>
        </w:rPr>
        <w:t xml:space="preserve">?summary </w:t>
      </w:r>
      <w:r w:rsidRPr="741F144E" w:rsidR="004F4958">
        <w:rPr>
          <w:rFonts w:ascii="Century" w:hAnsi="Century" w:eastAsia="Century" w:cs="Century"/>
        </w:rPr>
        <w:t xml:space="preserve"> </w:t>
      </w:r>
      <w:r w:rsidRPr="0034638D" w:rsidR="004F4958">
        <w:rPr>
          <w:rFonts w:ascii="Century" w:hAnsi="Century"/>
        </w:rPr>
        <w:tab/>
      </w:r>
      <w:r w:rsidRPr="741F144E" w:rsidR="004F4958">
        <w:rPr>
          <w:rFonts w:ascii="Century" w:hAnsi="Century" w:eastAsia="Century" w:cs="Century"/>
        </w:rPr>
        <w:t>c)</w:t>
      </w:r>
      <w:r w:rsidRPr="741F144E">
        <w:rPr>
          <w:rFonts w:ascii="Century" w:hAnsi="Century" w:eastAsia="Century" w:cs="Century"/>
        </w:rPr>
        <w:t>ma</w:t>
      </w:r>
      <w:r w:rsidRPr="741F144E" w:rsidR="004F4958">
        <w:rPr>
          <w:rFonts w:ascii="Century" w:hAnsi="Century" w:eastAsia="Century" w:cs="Century"/>
        </w:rPr>
        <w:t>i</w:t>
      </w:r>
      <w:r w:rsidRPr="741F144E">
        <w:rPr>
          <w:rFonts w:ascii="Century" w:hAnsi="Century" w:eastAsia="Century" w:cs="Century"/>
        </w:rPr>
        <w:t xml:space="preserve">n(summary)  </w:t>
      </w:r>
      <w:r w:rsidRPr="741F144E" w:rsidR="004F4958">
        <w:rPr>
          <w:rFonts w:ascii="Century" w:hAnsi="Century" w:eastAsia="Century" w:cs="Century"/>
        </w:rPr>
        <w:t xml:space="preserve"> d) </w:t>
      </w:r>
      <w:r w:rsidRPr="741F144E">
        <w:rPr>
          <w:rFonts w:ascii="Century" w:hAnsi="Century" w:eastAsia="Century" w:cs="Century"/>
        </w:rPr>
        <w:t>?summary()</w:t>
      </w:r>
    </w:p>
    <w:p xmlns:wp14="http://schemas.microsoft.com/office/word/2010/wordml" w:rsidRPr="0034638D" w:rsidR="00F11400" w:rsidP="004F4958" w:rsidRDefault="00253725" w14:paraId="4A01BADF" wp14:textId="77777777" wp14:noSpellErr="1">
      <w:pPr>
        <w:rPr>
          <w:rFonts w:ascii="Century" w:hAnsi="Century"/>
        </w:rPr>
      </w:pPr>
      <w:r w:rsidRPr="741F144E" w:rsidR="741F144E">
        <w:rPr>
          <w:rFonts w:ascii="Century" w:hAnsi="Century" w:eastAsia="Century" w:cs="Century"/>
        </w:rPr>
        <w:t>6</w:t>
      </w:r>
      <w:r w:rsidRPr="741F144E" w:rsidR="741F144E">
        <w:rPr>
          <w:rFonts w:ascii="Century" w:hAnsi="Century" w:eastAsia="Century" w:cs="Century"/>
        </w:rPr>
        <w:t>. The sample size n is extremely large, and the number of predictors p is small:</w:t>
      </w:r>
    </w:p>
    <w:p xmlns:wp14="http://schemas.microsoft.com/office/word/2010/wordml" w:rsidRPr="0034638D" w:rsidR="00F11400" w:rsidP="004F4958" w:rsidRDefault="005878F6" w14:paraId="59400DB4" wp14:textId="77777777" wp14:noSpellErr="1">
      <w:pPr>
        <w:rPr>
          <w:rFonts w:ascii="Century" w:hAnsi="Century"/>
        </w:rPr>
      </w:pPr>
      <w:r w:rsidRPr="741F144E">
        <w:rPr>
          <w:rFonts w:ascii="Century" w:hAnsi="Century" w:eastAsia="Century" w:cs="Century"/>
        </w:rPr>
        <w:t xml:space="preserve">a) </w:t>
      </w:r>
      <w:r w:rsidRPr="741F144E" w:rsidR="00F11400">
        <w:rPr>
          <w:rFonts w:ascii="Century" w:hAnsi="Century" w:eastAsia="Century" w:cs="Century"/>
        </w:rPr>
        <w:t xml:space="preserve"> Flexible is better </w:t>
      </w:r>
      <w:r w:rsidRPr="741F144E">
        <w:rPr>
          <w:rFonts w:ascii="Century" w:hAnsi="Century" w:eastAsia="Century" w:cs="Century"/>
        </w:rPr>
        <w:t xml:space="preserve"> </w:t>
      </w:r>
      <w:r w:rsidRPr="0034638D">
        <w:rPr>
          <w:rFonts w:ascii="Century" w:hAnsi="Century"/>
        </w:rPr>
        <w:tab/>
      </w:r>
      <w:r w:rsidRPr="0034638D">
        <w:rPr>
          <w:rFonts w:ascii="Century" w:hAnsi="Century"/>
        </w:rPr>
        <w:tab/>
      </w:r>
      <w:r w:rsidRPr="741F144E">
        <w:rPr>
          <w:rFonts w:ascii="Century" w:hAnsi="Century" w:eastAsia="Century" w:cs="Century"/>
        </w:rPr>
        <w:t xml:space="preserve">b)  </w:t>
      </w:r>
      <w:r w:rsidRPr="741F144E" w:rsidR="00F11400">
        <w:rPr>
          <w:rFonts w:ascii="Century" w:hAnsi="Century" w:eastAsia="Century" w:cs="Century"/>
        </w:rPr>
        <w:t xml:space="preserve">Flexible is worse </w:t>
      </w:r>
    </w:p>
    <w:p xmlns:wp14="http://schemas.microsoft.com/office/word/2010/wordml" w:rsidRPr="0034638D" w:rsidR="00F11400" w:rsidP="004F4958" w:rsidRDefault="00253725" w14:paraId="650CFA20" wp14:textId="77777777" wp14:noSpellErr="1">
      <w:pPr>
        <w:rPr>
          <w:rFonts w:ascii="Century" w:hAnsi="Century"/>
        </w:rPr>
      </w:pPr>
      <w:r w:rsidRPr="741F144E" w:rsidR="741F144E">
        <w:rPr>
          <w:rFonts w:ascii="Century" w:hAnsi="Century" w:eastAsia="Century" w:cs="Century"/>
        </w:rPr>
        <w:t>7</w:t>
      </w:r>
      <w:r w:rsidRPr="741F144E" w:rsidR="741F144E">
        <w:rPr>
          <w:rFonts w:ascii="Century" w:hAnsi="Century" w:eastAsia="Century" w:cs="Century"/>
        </w:rPr>
        <w:t>. The number of predictors p is extremely large, and the sample size n is small:</w:t>
      </w:r>
    </w:p>
    <w:p xmlns:wp14="http://schemas.microsoft.com/office/word/2010/wordml" w:rsidRPr="0034638D" w:rsidR="00F11400" w:rsidP="004F4958" w:rsidRDefault="005878F6" w14:paraId="4F084450" wp14:textId="77777777">
      <w:pPr>
        <w:rPr>
          <w:rFonts w:ascii="Century" w:hAnsi="Century"/>
        </w:rPr>
      </w:pPr>
      <w:r w:rsidRPr="741F144E">
        <w:rPr>
          <w:rFonts w:ascii="Century" w:hAnsi="Century" w:eastAsia="Century" w:cs="Century"/>
        </w:rPr>
        <w:t xml:space="preserve">a) </w:t>
      </w:r>
      <w:r w:rsidRPr="741F144E" w:rsidR="00F11400">
        <w:rPr>
          <w:rFonts w:ascii="Century" w:hAnsi="Century" w:eastAsia="Century" w:cs="Century"/>
        </w:rPr>
        <w:t xml:space="preserve"> Flexible is </w:t>
      </w:r>
      <w:proofErr w:type="spellStart"/>
      <w:r w:rsidRPr="741F144E" w:rsidR="00F11400">
        <w:rPr>
          <w:rFonts w:ascii="Century" w:hAnsi="Century" w:eastAsia="Century" w:cs="Century"/>
        </w:rPr>
        <w:t xml:space="preserve">better</w:t>
      </w:r>
      <w:r w:rsidRPr="0034638D">
        <w:rPr>
          <w:rFonts w:ascii="Century" w:hAnsi="Century"/>
        </w:rPr>
        <w:tab/>
      </w:r>
      <w:r w:rsidRPr="741F144E">
        <w:rPr>
          <w:rFonts w:ascii="Century" w:hAnsi="Century" w:eastAsia="Century" w:cs="Century"/>
        </w:rPr>
        <w:t xml:space="preserve">b</w:t>
      </w:r>
      <w:proofErr w:type="spellEnd"/>
      <w:r w:rsidRPr="741F144E">
        <w:rPr>
          <w:rFonts w:ascii="Century" w:hAnsi="Century" w:eastAsia="Century" w:cs="Century"/>
        </w:rPr>
        <w:t xml:space="preserve">)  </w:t>
      </w:r>
      <w:r w:rsidRPr="741F144E" w:rsidR="00F11400">
        <w:rPr>
          <w:rFonts w:ascii="Century" w:hAnsi="Century" w:eastAsia="Century" w:cs="Century"/>
        </w:rPr>
        <w:t>Flexible is worse</w:t>
      </w:r>
    </w:p>
    <w:p xmlns:wp14="http://schemas.microsoft.com/office/word/2010/wordml" w:rsidRPr="0034638D" w:rsidR="00F11400" w:rsidP="004F4958" w:rsidRDefault="00253725" w14:paraId="40A84CA0" wp14:textId="77777777">
      <w:pPr>
        <w:rPr>
          <w:rFonts w:ascii="Century" w:hAnsi="Century"/>
        </w:rPr>
      </w:pPr>
      <w:r w:rsidRPr="741F144E" w:rsidR="741F144E">
        <w:rPr>
          <w:rFonts w:ascii="Century" w:hAnsi="Century" w:eastAsia="Century" w:cs="Century"/>
        </w:rPr>
        <w:t>8</w:t>
      </w:r>
      <w:r w:rsidRPr="741F144E" w:rsidR="741F144E">
        <w:rPr>
          <w:rFonts w:ascii="Century" w:hAnsi="Century" w:eastAsia="Century" w:cs="Century"/>
        </w:rPr>
        <w:t>. The variance of the error terms, i.e. σ2=</w:t>
      </w:r>
      <w:proofErr w:type="spellStart"/>
      <w:r w:rsidRPr="741F144E" w:rsidR="741F144E">
        <w:rPr>
          <w:rFonts w:ascii="Century" w:hAnsi="Century" w:eastAsia="Century" w:cs="Century"/>
        </w:rPr>
        <w:t>Var</w:t>
      </w:r>
      <w:proofErr w:type="spellEnd"/>
      <w:r w:rsidRPr="741F144E" w:rsidR="741F144E">
        <w:rPr>
          <w:rFonts w:ascii="Century" w:hAnsi="Century" w:eastAsia="Century" w:cs="Century"/>
        </w:rPr>
        <w:t>(</w:t>
      </w:r>
      <w:r w:rsidRPr="741F144E" w:rsidR="741F144E">
        <w:rPr>
          <w:rFonts w:ascii="Cambria" w:hAnsi="Cambria" w:eastAsia="Cambria" w:cs="Cambria"/>
        </w:rPr>
        <w:t>ϵ</w:t>
      </w:r>
      <w:r w:rsidRPr="741F144E" w:rsidR="741F144E">
        <w:rPr>
          <w:rFonts w:ascii="Century" w:hAnsi="Century" w:eastAsia="Century" w:cs="Century"/>
        </w:rPr>
        <w:t>), is extremely high:</w:t>
      </w:r>
    </w:p>
    <w:p xmlns:wp14="http://schemas.microsoft.com/office/word/2010/wordml" w:rsidRPr="0034638D" w:rsidR="00F11400" w:rsidP="004F4958" w:rsidRDefault="005878F6" w14:paraId="5D2AD63F" wp14:textId="77777777" wp14:noSpellErr="1">
      <w:pPr>
        <w:rPr>
          <w:rFonts w:ascii="Century" w:hAnsi="Century"/>
        </w:rPr>
      </w:pPr>
      <w:r w:rsidRPr="741F144E">
        <w:rPr>
          <w:rFonts w:ascii="Century" w:hAnsi="Century" w:eastAsia="Century" w:cs="Century"/>
        </w:rPr>
        <w:t xml:space="preserve">a) </w:t>
      </w:r>
      <w:r w:rsidRPr="741F144E" w:rsidR="00F11400">
        <w:rPr>
          <w:rFonts w:ascii="Century" w:hAnsi="Century" w:eastAsia="Century" w:cs="Century"/>
        </w:rPr>
        <w:t>Flexible is better</w:t>
      </w:r>
      <w:r w:rsidRPr="0034638D">
        <w:rPr>
          <w:rFonts w:ascii="Century" w:hAnsi="Century"/>
        </w:rPr>
        <w:tab/>
      </w:r>
      <w:r w:rsidRPr="741F144E">
        <w:rPr>
          <w:rFonts w:ascii="Century" w:hAnsi="Century" w:eastAsia="Century" w:cs="Century"/>
        </w:rPr>
        <w:t xml:space="preserve"> b) </w:t>
      </w:r>
      <w:r w:rsidRPr="741F144E" w:rsidR="00F11400">
        <w:rPr>
          <w:rFonts w:ascii="Century" w:hAnsi="Century" w:eastAsia="Century" w:cs="Century"/>
        </w:rPr>
        <w:t xml:space="preserve"> Flexible is worse </w:t>
      </w:r>
    </w:p>
    <w:p xmlns:wp14="http://schemas.microsoft.com/office/word/2010/wordml" w:rsidRPr="0034638D" w:rsidR="00F11400" w:rsidP="004F4958" w:rsidRDefault="00253725" w14:paraId="1050FDEF" wp14:textId="77777777" wp14:noSpellErr="1">
      <w:pPr>
        <w:rPr>
          <w:rFonts w:ascii="Century" w:hAnsi="Century"/>
        </w:rPr>
      </w:pPr>
      <w:r w:rsidRPr="741F144E" w:rsidR="741F144E">
        <w:rPr>
          <w:rFonts w:ascii="Century" w:hAnsi="Century" w:eastAsia="Century" w:cs="Century"/>
        </w:rPr>
        <w:t>9</w:t>
      </w:r>
      <w:r w:rsidRPr="741F144E" w:rsidR="741F144E">
        <w:rPr>
          <w:rFonts w:ascii="Century" w:hAnsi="Century" w:eastAsia="Century" w:cs="Century"/>
        </w:rPr>
        <w:t>. The relationship between the predictors and response is highly non-linear:</w:t>
      </w:r>
    </w:p>
    <w:p xmlns:wp14="http://schemas.microsoft.com/office/word/2010/wordml" w:rsidRPr="0034638D" w:rsidR="00F11400" w:rsidP="004F4958" w:rsidRDefault="005878F6" w14:paraId="25C65BBD" wp14:textId="77777777" wp14:noSpellErr="1">
      <w:pPr>
        <w:rPr>
          <w:rFonts w:ascii="Century" w:hAnsi="Century"/>
        </w:rPr>
      </w:pPr>
      <w:r w:rsidRPr="741F144E">
        <w:rPr>
          <w:rFonts w:ascii="Century" w:hAnsi="Century" w:eastAsia="Century" w:cs="Century"/>
        </w:rPr>
        <w:t xml:space="preserve">a) </w:t>
      </w:r>
      <w:r w:rsidRPr="741F144E" w:rsidR="00F11400">
        <w:rPr>
          <w:rFonts w:ascii="Century" w:hAnsi="Century" w:eastAsia="Century" w:cs="Century"/>
        </w:rPr>
        <w:t xml:space="preserve">Flexible is worse </w:t>
      </w:r>
      <w:r w:rsidRPr="741F144E">
        <w:rPr>
          <w:rFonts w:ascii="Century" w:hAnsi="Century" w:eastAsia="Century" w:cs="Century"/>
        </w:rPr>
        <w:t xml:space="preserve"> </w:t>
      </w:r>
      <w:r w:rsidRPr="0034638D">
        <w:rPr>
          <w:rFonts w:ascii="Century" w:hAnsi="Century"/>
        </w:rPr>
        <w:tab/>
      </w:r>
      <w:r w:rsidRPr="741F144E">
        <w:rPr>
          <w:rFonts w:ascii="Century" w:hAnsi="Century" w:eastAsia="Century" w:cs="Century"/>
        </w:rPr>
        <w:t xml:space="preserve">b) </w:t>
      </w:r>
      <w:r w:rsidRPr="741F144E" w:rsidR="00F11400">
        <w:rPr>
          <w:rFonts w:ascii="Century" w:hAnsi="Century" w:eastAsia="Century" w:cs="Century"/>
        </w:rPr>
        <w:t>Flexible is better</w:t>
      </w:r>
    </w:p>
    <w:p xmlns:wp14="http://schemas.microsoft.com/office/word/2010/wordml" w:rsidRPr="0034638D" w:rsidR="00F11400" w:rsidP="004F4958" w:rsidRDefault="00F11400" w14:paraId="3532E4B4" wp14:textId="77777777" wp14:noSpellErr="1">
      <w:pPr>
        <w:rPr>
          <w:rFonts w:ascii="Century" w:hAnsi="Century"/>
        </w:rPr>
      </w:pPr>
      <w:r w:rsidRPr="741F144E" w:rsidR="741F144E">
        <w:rPr>
          <w:rFonts w:ascii="Century" w:hAnsi="Century" w:eastAsia="Century" w:cs="Century"/>
        </w:rPr>
        <w:t>1</w:t>
      </w:r>
      <w:r w:rsidRPr="741F144E" w:rsidR="741F144E">
        <w:rPr>
          <w:rFonts w:ascii="Century" w:hAnsi="Century" w:eastAsia="Century" w:cs="Century"/>
        </w:rPr>
        <w:t>0</w:t>
      </w:r>
      <w:r w:rsidRPr="741F144E" w:rsidR="741F144E">
        <w:rPr>
          <w:rFonts w:ascii="Century" w:hAnsi="Century" w:eastAsia="Century" w:cs="Century"/>
        </w:rPr>
        <w:t>. Why is linear regression important to understand? Select all that apply:</w:t>
      </w:r>
    </w:p>
    <w:p xmlns:wp14="http://schemas.microsoft.com/office/word/2010/wordml" w:rsidRPr="0034638D" w:rsidR="00F11400" w:rsidP="741F144E" w:rsidRDefault="00F11400" w14:paraId="7B1DE78E" wp14:textId="77777777" wp14:noSpellErr="1">
      <w:pPr>
        <w:pStyle w:val="ListParagraph"/>
        <w:numPr>
          <w:ilvl w:val="0"/>
          <w:numId w:val="23"/>
        </w:numPr>
        <w:rPr>
          <w:rFonts w:ascii="Century" w:hAnsi="Century" w:eastAsia="Century" w:cs="Century"/>
        </w:rPr>
      </w:pPr>
      <w:r w:rsidRPr="741F144E" w:rsidR="741F144E">
        <w:rPr>
          <w:rFonts w:ascii="Century" w:hAnsi="Century" w:eastAsia="Century" w:cs="Century"/>
        </w:rPr>
        <w:t xml:space="preserve">The linear model is often correct  </w:t>
      </w:r>
    </w:p>
    <w:p xmlns:wp14="http://schemas.microsoft.com/office/word/2010/wordml" w:rsidRPr="0034638D" w:rsidR="00F11400" w:rsidP="741F144E" w:rsidRDefault="00F11400" w14:paraId="02829F02" wp14:textId="77777777" wp14:noSpellErr="1">
      <w:pPr>
        <w:pStyle w:val="ListParagraph"/>
        <w:numPr>
          <w:ilvl w:val="0"/>
          <w:numId w:val="23"/>
        </w:numPr>
        <w:rPr>
          <w:rFonts w:ascii="Century" w:hAnsi="Century" w:eastAsia="Century" w:cs="Century"/>
        </w:rPr>
      </w:pPr>
      <w:r w:rsidRPr="741F144E" w:rsidR="741F144E">
        <w:rPr>
          <w:rFonts w:ascii="Century" w:hAnsi="Century" w:eastAsia="Century" w:cs="Century"/>
        </w:rPr>
        <w:t xml:space="preserve">Linear regression is very extensible and can be used to capture nonlinear effects   </w:t>
      </w:r>
    </w:p>
    <w:p xmlns:wp14="http://schemas.microsoft.com/office/word/2010/wordml" w:rsidRPr="0034638D" w:rsidR="00F11400" w:rsidP="741F144E" w:rsidRDefault="00F11400" w14:paraId="3FEE9895" wp14:textId="77777777" wp14:noSpellErr="1">
      <w:pPr>
        <w:pStyle w:val="ListParagraph"/>
        <w:numPr>
          <w:ilvl w:val="0"/>
          <w:numId w:val="23"/>
        </w:numPr>
        <w:rPr>
          <w:rFonts w:ascii="Century" w:hAnsi="Century" w:eastAsia="Century" w:cs="Century"/>
        </w:rPr>
      </w:pPr>
      <w:r w:rsidRPr="741F144E" w:rsidR="741F144E">
        <w:rPr>
          <w:rFonts w:ascii="Century" w:hAnsi="Century" w:eastAsia="Century" w:cs="Century"/>
        </w:rPr>
        <w:t xml:space="preserve">Simple methods can outperform more complex ones if the data are noisy  </w:t>
      </w:r>
    </w:p>
    <w:p xmlns:wp14="http://schemas.microsoft.com/office/word/2010/wordml" w:rsidRPr="0034638D" w:rsidR="00F11400" w:rsidP="741F144E" w:rsidRDefault="00F11400" w14:paraId="5C1BF414" wp14:textId="77777777" wp14:noSpellErr="1">
      <w:pPr>
        <w:pStyle w:val="ListParagraph"/>
        <w:numPr>
          <w:ilvl w:val="0"/>
          <w:numId w:val="23"/>
        </w:numPr>
        <w:rPr>
          <w:rFonts w:ascii="Century" w:hAnsi="Century" w:eastAsia="Century" w:cs="Century"/>
        </w:rPr>
      </w:pPr>
      <w:r w:rsidRPr="741F144E" w:rsidR="741F144E">
        <w:rPr>
          <w:rFonts w:ascii="Century" w:hAnsi="Century" w:eastAsia="Century" w:cs="Century"/>
        </w:rPr>
        <w:t>Understanding simpler methods sheds light on more complex ones</w:t>
      </w:r>
    </w:p>
    <w:p xmlns:wp14="http://schemas.microsoft.com/office/word/2010/wordml" w:rsidRPr="0034638D" w:rsidR="008C5D1B" w:rsidP="004F4958" w:rsidRDefault="008C5D1B" w14:paraId="07118916" wp14:textId="77777777" wp14:noSpellErr="1">
      <w:pPr>
        <w:rPr>
          <w:rFonts w:ascii="Century" w:hAnsi="Century"/>
        </w:rPr>
      </w:pPr>
      <w:r w:rsidRPr="741F144E" w:rsidR="741F144E">
        <w:rPr>
          <w:rFonts w:ascii="Century" w:hAnsi="Century" w:eastAsia="Century" w:cs="Century"/>
        </w:rPr>
        <w:t>1</w:t>
      </w:r>
      <w:r w:rsidRPr="741F144E" w:rsidR="741F144E">
        <w:rPr>
          <w:rFonts w:ascii="Century" w:hAnsi="Century" w:eastAsia="Century" w:cs="Century"/>
        </w:rPr>
        <w:t>1</w:t>
      </w:r>
      <w:r w:rsidRPr="741F144E" w:rsidR="741F144E">
        <w:rPr>
          <w:rFonts w:ascii="Century" w:hAnsi="Century" w:eastAsia="Century" w:cs="Century"/>
        </w:rPr>
        <w:t>. Which of the following are true statements? Select all that apply:</w:t>
      </w:r>
    </w:p>
    <w:p xmlns:wp14="http://schemas.microsoft.com/office/word/2010/wordml" w:rsidRPr="0034638D" w:rsidR="008C5D1B" w:rsidP="741F144E" w:rsidRDefault="008C5D1B" w14:paraId="19A20F0E" wp14:textId="77777777" wp14:noSpellErr="1">
      <w:pPr>
        <w:pStyle w:val="ListParagraph"/>
        <w:numPr>
          <w:ilvl w:val="0"/>
          <w:numId w:val="24"/>
        </w:numPr>
        <w:rPr>
          <w:rFonts w:ascii="Century" w:hAnsi="Century" w:eastAsia="Century" w:cs="Century"/>
        </w:rPr>
      </w:pPr>
      <w:r w:rsidRPr="741F144E" w:rsidR="741F144E">
        <w:rPr>
          <w:rFonts w:ascii="Century" w:hAnsi="Century" w:eastAsia="Century" w:cs="Century"/>
        </w:rPr>
        <w:t xml:space="preserve">A 95% confidence interval is a random interval that contains the true parameter 95% of the time </w:t>
      </w:r>
    </w:p>
    <w:p xmlns:wp14="http://schemas.microsoft.com/office/word/2010/wordml" w:rsidRPr="0034638D" w:rsidR="008C5D1B" w:rsidP="741F144E" w:rsidRDefault="008C5D1B" w14:paraId="79EA73B1" wp14:textId="77777777" wp14:noSpellErr="1">
      <w:pPr>
        <w:pStyle w:val="ListParagraph"/>
        <w:numPr>
          <w:ilvl w:val="0"/>
          <w:numId w:val="24"/>
        </w:numPr>
        <w:rPr>
          <w:rFonts w:ascii="Century" w:hAnsi="Century" w:eastAsia="Century" w:cs="Century"/>
        </w:rPr>
      </w:pPr>
      <w:r w:rsidRPr="741F144E" w:rsidR="741F144E">
        <w:rPr>
          <w:rFonts w:ascii="Century" w:hAnsi="Century" w:eastAsia="Century" w:cs="Century"/>
        </w:rPr>
        <w:t xml:space="preserve">The true parameter is a random value that has 95% chance of falling in the 95% confidence interval  I perform a linear regression and get a 95% confidence interval from 0.4 to 0.5. </w:t>
      </w:r>
    </w:p>
    <w:p xmlns:wp14="http://schemas.microsoft.com/office/word/2010/wordml" w:rsidRPr="0034638D" w:rsidR="008C5D1B" w:rsidP="741F144E" w:rsidRDefault="008C5D1B" w14:paraId="7E29726A" wp14:textId="77777777" wp14:noSpellErr="1">
      <w:pPr>
        <w:pStyle w:val="ListParagraph"/>
        <w:numPr>
          <w:ilvl w:val="0"/>
          <w:numId w:val="24"/>
        </w:numPr>
        <w:rPr>
          <w:rFonts w:ascii="Century" w:hAnsi="Century" w:eastAsia="Century" w:cs="Century"/>
        </w:rPr>
      </w:pPr>
      <w:r w:rsidRPr="741F144E" w:rsidR="741F144E">
        <w:rPr>
          <w:rFonts w:ascii="Century" w:hAnsi="Century" w:eastAsia="Century" w:cs="Century"/>
        </w:rPr>
        <w:t xml:space="preserve">There is a 95% probability that the true parameter is between 0.4 and 0.5. </w:t>
      </w:r>
    </w:p>
    <w:p xmlns:wp14="http://schemas.microsoft.com/office/word/2010/wordml" w:rsidRPr="0034638D" w:rsidR="00F11400" w:rsidP="741F144E" w:rsidRDefault="008C5D1B" w14:paraId="7F5E5B42" wp14:textId="77777777" wp14:noSpellErr="1">
      <w:pPr>
        <w:pStyle w:val="ListParagraph"/>
        <w:numPr>
          <w:ilvl w:val="0"/>
          <w:numId w:val="24"/>
        </w:numPr>
        <w:rPr>
          <w:rFonts w:ascii="Century" w:hAnsi="Century" w:eastAsia="Century" w:cs="Century"/>
        </w:rPr>
      </w:pPr>
      <w:r w:rsidRPr="741F144E" w:rsidR="741F144E">
        <w:rPr>
          <w:rFonts w:ascii="Century" w:hAnsi="Century" w:eastAsia="Century" w:cs="Century"/>
        </w:rPr>
        <w:t>The true parameter (unknown to me) is 0.5. If I sample data and construct a 95% confidence interval, the interval will contain 0.5 95% of the time.</w:t>
      </w:r>
    </w:p>
    <w:p xmlns:wp14="http://schemas.microsoft.com/office/word/2010/wordml" w:rsidRPr="0034638D" w:rsidR="008C5D1B" w:rsidP="004F4958" w:rsidRDefault="008C5D1B" w14:paraId="4463B960" wp14:textId="77777777" wp14:noSpellErr="1">
      <w:pPr>
        <w:rPr>
          <w:rFonts w:ascii="Century" w:hAnsi="Century"/>
        </w:rPr>
      </w:pPr>
      <w:r w:rsidRPr="741F144E">
        <w:rPr>
          <w:rFonts w:ascii="Century" w:hAnsi="Century" w:eastAsia="Century" w:cs="Century"/>
        </w:rPr>
        <w:t>1</w:t>
      </w:r>
      <w:r w:rsidRPr="741F144E" w:rsidR="00253725">
        <w:rPr>
          <w:rFonts w:ascii="Century" w:hAnsi="Century" w:eastAsia="Century" w:cs="Century"/>
        </w:rPr>
        <w:t>2</w:t>
      </w:r>
      <w:r w:rsidRPr="741F144E">
        <w:rPr>
          <w:rFonts w:ascii="Century" w:hAnsi="Century" w:eastAsia="Century" w:cs="Century"/>
        </w:rPr>
        <w:t>. We run a linear regression and the slope estimate is 0.5 with estimated standard error of 0.2. What is the largest value of </w:t>
      </w:r>
      <w:r w:rsidRPr="741F144E">
        <w:rPr>
          <w:rFonts w:ascii="Century" w:hAnsi="Century" w:eastAsia="Century" w:cs="Century"/>
          <w:bdr w:val="none" w:color="auto" w:sz="0" w:space="0" w:frame="1"/>
        </w:rPr>
        <w:t>b</w:t>
      </w:r>
      <w:r w:rsidRPr="741F144E">
        <w:rPr>
          <w:rFonts w:ascii="Century" w:hAnsi="Century" w:eastAsia="Century" w:cs="Century"/>
        </w:rPr>
        <w:t> for which we would NOT reject the null hypothesis that </w:t>
      </w:r>
      <w:r w:rsidRPr="741F144E">
        <w:rPr>
          <w:rFonts w:ascii="Century" w:hAnsi="Century" w:eastAsia="Century" w:cs="Century"/>
          <w:bdr w:val="none" w:color="auto" w:sz="0" w:space="0" w:frame="1"/>
        </w:rPr>
        <w:t>β1=b</w:t>
      </w:r>
      <w:r w:rsidRPr="741F144E">
        <w:rPr>
          <w:rFonts w:ascii="Century" w:hAnsi="Century" w:eastAsia="Century" w:cs="Century"/>
        </w:rPr>
        <w:t>? (assume normal approximation to </w:t>
      </w:r>
      <w:r w:rsidRPr="741F144E">
        <w:rPr>
          <w:rFonts w:ascii="Century" w:hAnsi="Century" w:eastAsia="Century" w:cs="Century"/>
          <w:bdr w:val="none" w:color="auto" w:sz="0" w:space="0" w:frame="1"/>
        </w:rPr>
        <w:t>t</w:t>
      </w:r>
      <w:r w:rsidRPr="741F144E">
        <w:rPr>
          <w:rFonts w:ascii="Century" w:hAnsi="Century" w:eastAsia="Century" w:cs="Century"/>
        </w:rPr>
        <w:t> distribution, and that we are using the 5% significance level for a two-sided test; need two significant digits of accuracy)</w:t>
      </w:r>
    </w:p>
    <w:p xmlns:wp14="http://schemas.microsoft.com/office/word/2010/wordml" w:rsidRPr="0034638D" w:rsidR="008C5D1B" w:rsidP="004F4958" w:rsidRDefault="008C5D1B" w14:paraId="6B14E923" wp14:textId="77777777" wp14:noSpellErr="1">
      <w:pPr>
        <w:rPr>
          <w:rFonts w:ascii="Century" w:hAnsi="Century"/>
        </w:rPr>
      </w:pPr>
      <w:r w:rsidRPr="741F144E" w:rsidR="741F144E">
        <w:rPr>
          <w:rFonts w:ascii="Century" w:hAnsi="Century" w:eastAsia="Century" w:cs="Century"/>
        </w:rPr>
        <w:t>Answer :…………</w:t>
      </w:r>
    </w:p>
    <w:p xmlns:wp14="http://schemas.microsoft.com/office/word/2010/wordml" w:rsidRPr="0034638D" w:rsidR="008C5D1B" w:rsidP="004F4958" w:rsidRDefault="008C5D1B" w14:paraId="6153A06C" wp14:textId="77777777" wp14:noSpellErr="1">
      <w:pPr>
        <w:rPr>
          <w:rFonts w:ascii="Century" w:hAnsi="Century"/>
        </w:rPr>
      </w:pPr>
      <w:r w:rsidRPr="741F144E" w:rsidR="741F144E">
        <w:rPr>
          <w:rFonts w:ascii="Century" w:hAnsi="Century" w:eastAsia="Century" w:cs="Century"/>
        </w:rPr>
        <w:t>1</w:t>
      </w:r>
      <w:r w:rsidRPr="741F144E" w:rsidR="741F144E">
        <w:rPr>
          <w:rFonts w:ascii="Century" w:hAnsi="Century" w:eastAsia="Century" w:cs="Century"/>
        </w:rPr>
        <w:t>3</w:t>
      </w:r>
      <w:r w:rsidRPr="741F144E" w:rsidR="741F144E">
        <w:rPr>
          <w:rFonts w:ascii="Century" w:hAnsi="Century" w:eastAsia="Century" w:cs="Century"/>
        </w:rPr>
        <w:t>. Which of the following indicates a fairly strong relationship between X and Y?</w:t>
      </w:r>
    </w:p>
    <w:p xmlns:wp14="http://schemas.microsoft.com/office/word/2010/wordml" w:rsidRPr="0034638D" w:rsidR="008C5D1B" w:rsidP="741F144E" w:rsidRDefault="008C5D1B" w14:paraId="01CB370A" wp14:textId="77777777" wp14:noSpellErr="1">
      <w:pPr>
        <w:pStyle w:val="ListParagraph"/>
        <w:numPr>
          <w:ilvl w:val="0"/>
          <w:numId w:val="25"/>
        </w:numPr>
        <w:rPr>
          <w:rFonts w:ascii="Century" w:hAnsi="Century" w:eastAsia="Century" w:cs="Century"/>
        </w:rPr>
      </w:pPr>
      <w:r w:rsidRPr="741F144E">
        <w:rPr>
          <w:rFonts w:ascii="Century" w:hAnsi="Century" w:eastAsia="Century" w:cs="Century"/>
        </w:rPr>
        <w:t>R</w:t>
      </w:r>
      <w:r w:rsidRPr="741F144E">
        <w:rPr>
          <w:rFonts w:ascii="Century" w:hAnsi="Century" w:eastAsia="Century" w:cs="Century"/>
          <w:vertAlign w:val="superscript"/>
        </w:rPr>
        <w:t>2</w:t>
      </w:r>
      <w:r w:rsidRPr="741F144E" w:rsidR="005878F6">
        <w:rPr>
          <w:rFonts w:ascii="Century" w:hAnsi="Century" w:eastAsia="Century" w:cs="Century"/>
        </w:rPr>
        <w:t xml:space="preserve">=0.9  </w:t>
      </w:r>
      <w:r w:rsidRPr="0034638D" w:rsidR="00A41988">
        <w:rPr>
          <w:rFonts w:ascii="Century" w:hAnsi="Century"/>
        </w:rPr>
        <w:tab/>
      </w:r>
      <w:r w:rsidRPr="741F144E" w:rsidR="00A41988">
        <w:rPr>
          <w:rFonts w:ascii="Century" w:hAnsi="Century" w:eastAsia="Century" w:cs="Century"/>
        </w:rPr>
        <w:t xml:space="preserve"> </w:t>
      </w:r>
      <w:r w:rsidRPr="741F144E" w:rsidR="005878F6">
        <w:rPr>
          <w:rFonts w:ascii="Century" w:hAnsi="Century" w:eastAsia="Century" w:cs="Century"/>
        </w:rPr>
        <w:t xml:space="preserve">b) </w:t>
      </w:r>
      <w:r w:rsidRPr="741F144E">
        <w:rPr>
          <w:rFonts w:ascii="Century" w:hAnsi="Century" w:eastAsia="Century" w:cs="Century"/>
        </w:rPr>
        <w:t xml:space="preserve">The p-value for the null hypothesis β1=0 is 0.0001 </w:t>
      </w:r>
      <w:r w:rsidRPr="741F144E" w:rsidR="005878F6">
        <w:rPr>
          <w:rFonts w:ascii="Century" w:hAnsi="Century" w:eastAsia="Century" w:cs="Century"/>
        </w:rPr>
        <w:t>c)</w:t>
      </w:r>
      <w:r w:rsidRPr="741F144E">
        <w:rPr>
          <w:rFonts w:ascii="Century" w:hAnsi="Century" w:eastAsia="Century" w:cs="Century"/>
        </w:rPr>
        <w:t>The t-statistic for the null hypothesis β1=0 is 30</w:t>
      </w:r>
    </w:p>
    <w:p xmlns:wp14="http://schemas.microsoft.com/office/word/2010/wordml" w:rsidRPr="0034638D" w:rsidR="008C5D1B" w:rsidP="004F4958" w:rsidRDefault="008C5D1B" w14:paraId="7D073338" wp14:textId="77777777" wp14:noSpellErr="1">
      <w:pPr>
        <w:rPr>
          <w:rFonts w:ascii="Century" w:hAnsi="Century"/>
        </w:rPr>
      </w:pPr>
      <w:r w:rsidRPr="741F144E" w:rsidR="741F144E">
        <w:rPr>
          <w:rFonts w:ascii="Century" w:hAnsi="Century" w:eastAsia="Century" w:cs="Century"/>
        </w:rPr>
        <w:t>1</w:t>
      </w:r>
      <w:r w:rsidRPr="741F144E" w:rsidR="741F144E">
        <w:rPr>
          <w:rFonts w:ascii="Century" w:hAnsi="Century" w:eastAsia="Century" w:cs="Century"/>
        </w:rPr>
        <w:t>4</w:t>
      </w:r>
      <w:r w:rsidRPr="741F144E" w:rsidR="741F144E">
        <w:rPr>
          <w:rFonts w:ascii="Century" w:hAnsi="Century" w:eastAsia="Century" w:cs="Century"/>
        </w:rPr>
        <w:t>. Suppose we are interested in learning about a relationship between X1 and Y, which we would ideally like to interpret as causal.</w:t>
      </w:r>
    </w:p>
    <w:p xmlns:wp14="http://schemas.microsoft.com/office/word/2010/wordml" w:rsidRPr="0034638D" w:rsidR="008C5D1B" w:rsidP="004F4958" w:rsidRDefault="008C5D1B" w14:paraId="406B3EC8" wp14:textId="77777777" wp14:noSpellErr="1">
      <w:pPr>
        <w:rPr>
          <w:rFonts w:ascii="Century" w:hAnsi="Century"/>
        </w:rPr>
      </w:pPr>
      <w:r w:rsidRPr="741F144E" w:rsidR="741F144E">
        <w:rPr>
          <w:rFonts w:ascii="Century" w:hAnsi="Century" w:eastAsia="Century" w:cs="Century"/>
        </w:rPr>
        <w:t>True or False? The estimate β^1 in a linear regression that controls for many variables (that is, a regression with many predictors in addition to X1) is usually a more reliable measure of a causal relationship than β^1 from a univariate regression on X1.</w:t>
      </w:r>
    </w:p>
    <w:p xmlns:wp14="http://schemas.microsoft.com/office/word/2010/wordml" w:rsidRPr="0034638D" w:rsidR="008C5D1B" w:rsidP="741F144E" w:rsidRDefault="008C5D1B" w14:paraId="1566798E" wp14:textId="77777777" wp14:noSpellErr="1">
      <w:pPr>
        <w:pStyle w:val="ListParagraph"/>
        <w:numPr>
          <w:ilvl w:val="0"/>
          <w:numId w:val="26"/>
        </w:numPr>
        <w:rPr>
          <w:rFonts w:ascii="Century" w:hAnsi="Century" w:eastAsia="Century" w:cs="Century"/>
        </w:rPr>
      </w:pPr>
      <w:r w:rsidRPr="741F144E">
        <w:rPr>
          <w:rFonts w:ascii="Century" w:hAnsi="Century" w:eastAsia="Century" w:cs="Century"/>
        </w:rPr>
        <w:t xml:space="preserve">True </w:t>
      </w:r>
      <w:r w:rsidRPr="741F144E" w:rsidR="005878F6">
        <w:rPr>
          <w:rFonts w:ascii="Century" w:hAnsi="Century" w:eastAsia="Century" w:cs="Century"/>
        </w:rPr>
        <w:t xml:space="preserve"> </w:t>
      </w:r>
      <w:r w:rsidRPr="0034638D" w:rsidR="005878F6">
        <w:rPr>
          <w:rFonts w:ascii="Century" w:hAnsi="Century"/>
        </w:rPr>
        <w:tab/>
      </w:r>
      <w:r w:rsidRPr="741F144E" w:rsidR="005878F6">
        <w:rPr>
          <w:rFonts w:ascii="Century" w:hAnsi="Century" w:eastAsia="Century" w:cs="Century"/>
        </w:rPr>
        <w:t xml:space="preserve">b) </w:t>
      </w:r>
      <w:r w:rsidRPr="741F144E">
        <w:rPr>
          <w:rFonts w:ascii="Century" w:hAnsi="Century" w:eastAsia="Century" w:cs="Century"/>
        </w:rPr>
        <w:t>False</w:t>
      </w:r>
    </w:p>
    <w:p xmlns:wp14="http://schemas.microsoft.com/office/word/2010/wordml" w:rsidRPr="0034638D" w:rsidR="00D06748" w:rsidP="004F4958" w:rsidRDefault="008C5D1B" w14:paraId="63BC7B5E" wp14:textId="77777777" wp14:noSpellErr="1">
      <w:pPr>
        <w:rPr>
          <w:rFonts w:ascii="Century" w:hAnsi="Century"/>
        </w:rPr>
      </w:pPr>
      <w:r w:rsidRPr="741F144E" w:rsidR="741F144E">
        <w:rPr>
          <w:rFonts w:ascii="Century" w:hAnsi="Century" w:eastAsia="Century" w:cs="Century"/>
        </w:rPr>
        <w:t>1</w:t>
      </w:r>
      <w:r w:rsidRPr="741F144E" w:rsidR="741F144E">
        <w:rPr>
          <w:rFonts w:ascii="Century" w:hAnsi="Century" w:eastAsia="Century" w:cs="Century"/>
        </w:rPr>
        <w:t>5</w:t>
      </w:r>
      <w:r w:rsidRPr="741F144E" w:rsidR="741F144E">
        <w:rPr>
          <w:rFonts w:ascii="Century" w:hAnsi="Century" w:eastAsia="Century" w:cs="Century"/>
        </w:rPr>
        <w:t xml:space="preserve">. </w:t>
      </w:r>
      <w:r w:rsidRPr="741F144E" w:rsidR="741F144E">
        <w:rPr>
          <w:rFonts w:ascii="Century" w:hAnsi="Century" w:eastAsia="Century" w:cs="Century"/>
        </w:rPr>
        <w:t>Judging from the plots on page 2 of the notes, which should be the better predictor of Default: Income or Balance?</w:t>
      </w:r>
    </w:p>
    <w:p xmlns:wp14="http://schemas.microsoft.com/office/word/2010/wordml" w:rsidRPr="0034638D" w:rsidR="008C5D1B" w:rsidP="741F144E" w:rsidRDefault="00D06748" w14:paraId="7D6EB011" wp14:noSpellErr="1" wp14:textId="253A1294">
      <w:pPr>
        <w:pStyle w:val="ListParagraph"/>
        <w:numPr>
          <w:ilvl w:val="0"/>
          <w:numId w:val="27"/>
        </w:numPr>
        <w:rPr>
          <w:rFonts w:ascii="Century" w:hAnsi="Century" w:eastAsia="Century" w:cs="Century"/>
        </w:rPr>
      </w:pPr>
      <w:r w:rsidRPr="741F144E">
        <w:rPr>
          <w:rFonts w:ascii="Century" w:hAnsi="Century" w:eastAsia="Century" w:cs="Century"/>
        </w:rPr>
        <w:t>Income</w:t>
      </w:r>
      <w:r w:rsidRPr="741F144E">
        <w:rPr>
          <w:rFonts w:ascii="Century" w:hAnsi="Century" w:eastAsia="Century" w:cs="Century"/>
        </w:rPr>
        <w:t xml:space="preserve">    </w:t>
      </w:r>
      <w:r w:rsidRPr="0034638D" w:rsidR="005878F6">
        <w:rPr>
          <w:rFonts w:ascii="Century" w:hAnsi="Century"/>
        </w:rPr>
        <w:tab/>
      </w:r>
      <w:r w:rsidRPr="741F144E" w:rsidR="005878F6">
        <w:rPr>
          <w:rFonts w:ascii="Century" w:hAnsi="Century" w:eastAsia="Century" w:cs="Century"/>
        </w:rPr>
        <w:t xml:space="preserve">b</w:t>
      </w:r>
      <w:r w:rsidRPr="741F144E" w:rsidR="005878F6">
        <w:rPr>
          <w:rFonts w:ascii="Century" w:hAnsi="Century" w:eastAsia="Century" w:cs="Century"/>
        </w:rPr>
        <w:t xml:space="preserve">) </w:t>
      </w:r>
      <w:r w:rsidRPr="741F144E">
        <w:rPr>
          <w:rFonts w:ascii="Century" w:hAnsi="Century" w:eastAsia="Century" w:cs="Century"/>
        </w:rPr>
        <w:t>Balance</w:t>
      </w:r>
      <w:r w:rsidRPr="741F144E">
        <w:rPr>
          <w:rFonts w:ascii="Century" w:hAnsi="Century" w:eastAsia="Century" w:cs="Century"/>
        </w:rPr>
        <w:t xml:space="preserve">      </w:t>
      </w:r>
      <w:r w:rsidRPr="0034638D" w:rsidR="005878F6">
        <w:rPr>
          <w:rFonts w:ascii="Century" w:hAnsi="Century"/>
        </w:rPr>
        <w:tab/>
      </w:r>
      <w:r w:rsidRPr="741F144E" w:rsidR="005878F6">
        <w:rPr>
          <w:rFonts w:ascii="Century" w:hAnsi="Century" w:eastAsia="Century" w:cs="Century"/>
        </w:rPr>
        <w:t xml:space="preserve">c</w:t>
      </w:r>
      <w:r w:rsidRPr="741F144E" w:rsidR="005878F6">
        <w:rPr>
          <w:rFonts w:ascii="Century" w:hAnsi="Century" w:eastAsia="Century" w:cs="Century"/>
        </w:rPr>
        <w:t xml:space="preserve">) </w:t>
      </w:r>
      <w:r w:rsidRPr="741F144E">
        <w:rPr>
          <w:rFonts w:ascii="Century" w:hAnsi="Century" w:eastAsia="Century" w:cs="Century"/>
        </w:rPr>
        <w:t>Both are equally good</w:t>
      </w:r>
      <w:r w:rsidRPr="741F144E" w:rsidR="005878F6">
        <w:rPr>
          <w:rFonts w:ascii="Century" w:hAnsi="Century" w:eastAsia="Century" w:cs="Century"/>
        </w:rPr>
        <w:t xml:space="preserve">    d)</w:t>
      </w:r>
      <w:r w:rsidRPr="741F144E">
        <w:rPr>
          <w:rFonts w:ascii="Century" w:hAnsi="Century" w:eastAsia="Century" w:cs="Century"/>
        </w:rPr>
        <w:t>Not enough information is given to decide.</w:t>
      </w:r>
    </w:p>
    <w:p xmlns:wp14="http://schemas.microsoft.com/office/word/2010/wordml" w:rsidRPr="0034638D" w:rsidR="00D06748" w:rsidP="004F4958" w:rsidRDefault="00253725" w14:paraId="58B630DD" wp14:textId="77777777" wp14:noSpellErr="1">
      <w:pPr>
        <w:rPr>
          <w:rFonts w:ascii="Century" w:hAnsi="Century"/>
        </w:rPr>
      </w:pPr>
      <w:r w:rsidRPr="741F144E" w:rsidR="741F144E">
        <w:rPr>
          <w:rFonts w:ascii="Century" w:hAnsi="Century" w:eastAsia="Century" w:cs="Century"/>
        </w:rPr>
        <w:t>16</w:t>
      </w:r>
      <w:r w:rsidRPr="741F144E" w:rsidR="741F144E">
        <w:rPr>
          <w:rFonts w:ascii="Century" w:hAnsi="Century" w:eastAsia="Century" w:cs="Century"/>
        </w:rPr>
        <w:t>. Suppose we collect data for a group of students in a statistics class with variables X1= hours studied, X2=undergrad GPA, and Y= receive an A. We fit a logistic regression and produce estimated coefficients β^o=−6,β^1=0.05,β^2=1.</w:t>
      </w:r>
    </w:p>
    <w:p xmlns:wp14="http://schemas.microsoft.com/office/word/2010/wordml" w:rsidRPr="0034638D" w:rsidR="00D06748" w:rsidP="004F4958" w:rsidRDefault="00D06748" w14:paraId="0D32EB14" wp14:textId="77777777" wp14:noSpellErr="1">
      <w:pPr>
        <w:rPr>
          <w:rFonts w:ascii="Century" w:hAnsi="Century"/>
        </w:rPr>
      </w:pPr>
      <w:r w:rsidRPr="741F144E" w:rsidR="741F144E">
        <w:rPr>
          <w:rFonts w:ascii="Century" w:hAnsi="Century" w:eastAsia="Century" w:cs="Century"/>
        </w:rPr>
        <w:t>Estimate the probability that a student who studies for 40h and has an undergrad GPA of 3.5 gets an A in the class (within 0.01 accuracy):</w:t>
      </w:r>
      <w:r w:rsidRPr="741F144E" w:rsidR="741F144E">
        <w:rPr>
          <w:rFonts w:ascii="Century" w:hAnsi="Century" w:eastAsia="Century" w:cs="Century"/>
          <w:noProof/>
        </w:rPr>
        <w:t xml:space="preserve"> </w:t>
      </w:r>
      <w:r w:rsidRPr="741F144E" w:rsidR="741F144E">
        <w:rPr>
          <w:rFonts w:ascii="Century" w:hAnsi="Century" w:eastAsia="Century" w:cs="Century"/>
          <w:noProof/>
        </w:rPr>
        <w:t>________________</w:t>
      </w:r>
    </w:p>
    <w:p xmlns:wp14="http://schemas.microsoft.com/office/word/2010/wordml" w:rsidRPr="0034638D" w:rsidR="005878F6" w:rsidP="004F4958" w:rsidRDefault="00253725" w14:paraId="10E3F7F9" wp14:textId="77777777" wp14:noSpellErr="1">
      <w:pPr>
        <w:rPr>
          <w:rFonts w:ascii="Century" w:hAnsi="Century"/>
        </w:rPr>
      </w:pPr>
      <w:r w:rsidRPr="741F144E" w:rsidR="741F144E">
        <w:rPr>
          <w:rFonts w:ascii="Century" w:hAnsi="Century" w:eastAsia="Century" w:cs="Century"/>
        </w:rPr>
        <w:t>17</w:t>
      </w:r>
      <w:r w:rsidRPr="741F144E" w:rsidR="741F144E">
        <w:rPr>
          <w:rFonts w:ascii="Century" w:hAnsi="Century" w:eastAsia="Century" w:cs="Century"/>
        </w:rPr>
        <w:t xml:space="preserve">. </w:t>
      </w:r>
      <w:r w:rsidRPr="741F144E" w:rsidR="741F144E">
        <w:rPr>
          <w:rFonts w:ascii="Century" w:hAnsi="Century" w:eastAsia="Century" w:cs="Century"/>
        </w:rPr>
        <w:t>How many hours would that student need to study to have a 50% chance of getting an A in the class?</w:t>
      </w:r>
    </w:p>
    <w:p xmlns:wp14="http://schemas.microsoft.com/office/word/2010/wordml" w:rsidRPr="0034638D" w:rsidR="00094E37" w:rsidP="004F4958" w:rsidRDefault="00253725" w14:paraId="4BA7B70B" wp14:textId="77777777" wp14:noSpellErr="1">
      <w:pPr>
        <w:rPr>
          <w:rFonts w:ascii="Century" w:hAnsi="Century"/>
        </w:rPr>
      </w:pPr>
      <w:r w:rsidRPr="741F144E" w:rsidR="741F144E">
        <w:rPr>
          <w:rFonts w:ascii="Century" w:hAnsi="Century" w:eastAsia="Century" w:cs="Century"/>
        </w:rPr>
        <w:t>18</w:t>
      </w:r>
      <w:r w:rsidRPr="741F144E" w:rsidR="741F144E">
        <w:rPr>
          <w:rFonts w:ascii="Century" w:hAnsi="Century" w:eastAsia="Century" w:cs="Century"/>
        </w:rPr>
        <w:t>. Suppose that in Ad Clicks (a problem where you try to model if a user will click on a particular ad) it is well known that the majority of the time an ad is shown it will not be clicked. What is another way of saying that?</w:t>
      </w:r>
    </w:p>
    <w:p xmlns:wp14="http://schemas.microsoft.com/office/word/2010/wordml" w:rsidRPr="0034638D" w:rsidR="005878F6" w:rsidP="741F144E" w:rsidRDefault="00094E37" w14:paraId="565F58A4" wp14:textId="77777777" wp14:noSpellErr="1">
      <w:pPr>
        <w:pStyle w:val="ListParagraph"/>
        <w:numPr>
          <w:ilvl w:val="0"/>
          <w:numId w:val="28"/>
        </w:numPr>
        <w:rPr>
          <w:rFonts w:ascii="Century" w:hAnsi="Century" w:eastAsia="Century" w:cs="Century"/>
        </w:rPr>
      </w:pPr>
      <w:r w:rsidRPr="741F144E">
        <w:rPr>
          <w:rFonts w:ascii="Century" w:hAnsi="Century" w:eastAsia="Century" w:cs="Century"/>
        </w:rPr>
        <w:t xml:space="preserve">Ad Clicks have a low Prior Probability </w:t>
      </w:r>
      <w:r w:rsidRPr="741F144E" w:rsidR="005878F6">
        <w:rPr>
          <w:rFonts w:ascii="Century" w:hAnsi="Century" w:eastAsia="Century" w:cs="Century"/>
        </w:rPr>
        <w:t xml:space="preserve"> b) </w:t>
      </w:r>
      <w:r w:rsidRPr="741F144E">
        <w:rPr>
          <w:rFonts w:ascii="Century" w:hAnsi="Century" w:eastAsia="Century" w:cs="Century"/>
        </w:rPr>
        <w:t>Ad Clicks have a high Prior Probability</w:t>
      </w:r>
      <w:r w:rsidRPr="741F144E" w:rsidR="005878F6">
        <w:rPr>
          <w:rFonts w:ascii="Century" w:hAnsi="Century" w:eastAsia="Century" w:cs="Century"/>
        </w:rPr>
        <w:t xml:space="preserve"> </w:t>
      </w:r>
      <w:r w:rsidRPr="0034638D" w:rsidR="005878F6">
        <w:rPr>
          <w:rFonts w:ascii="Century" w:hAnsi="Century"/>
        </w:rPr>
        <w:tab/>
      </w:r>
    </w:p>
    <w:p xmlns:wp14="http://schemas.microsoft.com/office/word/2010/wordml" w:rsidRPr="0034638D" w:rsidR="00094E37" w:rsidP="741F144E" w:rsidRDefault="005878F6" w14:paraId="17E90ECB" wp14:textId="77777777">
      <w:pPr>
        <w:pStyle w:val="Normal"/>
        <w:rPr>
          <w:rFonts w:ascii="Century" w:hAnsi="Century"/>
        </w:rPr>
      </w:pPr>
      <w:r w:rsidRPr="741F144E">
        <w:rPr>
          <w:rFonts w:ascii="Century" w:hAnsi="Century" w:eastAsia="Century" w:cs="Century"/>
        </w:rPr>
        <w:t>c)</w:t>
      </w:r>
      <w:r w:rsidRPr="741F144E" w:rsidR="00094E37">
        <w:rPr>
          <w:rFonts w:ascii="Century" w:hAnsi="Century" w:eastAsia="Century" w:cs="Century"/>
        </w:rPr>
        <w:t xml:space="preserve">Ad Clicks have a low </w:t>
      </w:r>
      <w:r w:rsidRPr="0034638D">
        <w:rPr>
          <w:rFonts w:ascii="Century" w:hAnsi="Century"/>
        </w:rPr>
        <w:tab/>
      </w:r>
      <w:proofErr w:type="spellStart"/>
      <w:r w:rsidRPr="741F144E" w:rsidR="741F144E">
        <w:rPr>
          <w:rFonts w:ascii="Century" w:hAnsi="Century" w:eastAsia="Century" w:cs="Century"/>
        </w:rPr>
        <w:t>Density</w:t>
      </w:r>
      <w:r w:rsidRPr="0034638D">
        <w:rPr>
          <w:rFonts w:ascii="Century" w:hAnsi="Century"/>
        </w:rPr>
        <w:tab/>
      </w:r>
      <w:r w:rsidRPr="741F144E">
        <w:rPr>
          <w:rFonts w:ascii="Century" w:hAnsi="Century" w:eastAsia="Century" w:cs="Century"/>
        </w:rPr>
        <w:t>d</w:t>
      </w:r>
      <w:proofErr w:type="spellEnd"/>
      <w:r w:rsidRPr="741F144E">
        <w:rPr>
          <w:rFonts w:ascii="Century" w:hAnsi="Century" w:eastAsia="Century" w:cs="Century"/>
        </w:rPr>
        <w:t>)</w:t>
      </w:r>
      <w:r w:rsidRPr="741F144E" w:rsidR="00094E37">
        <w:rPr>
          <w:rFonts w:ascii="Century" w:hAnsi="Century" w:eastAsia="Century" w:cs="Century"/>
        </w:rPr>
        <w:t>Ad Clicks have a high Density.</w:t>
      </w:r>
    </w:p>
    <w:p xmlns:wp14="http://schemas.microsoft.com/office/word/2010/wordml" w:rsidRPr="0034638D" w:rsidR="00094E37" w:rsidP="004F4958" w:rsidRDefault="00253725" w14:paraId="7DA465AE" wp14:textId="77777777" wp14:noSpellErr="1">
      <w:pPr>
        <w:rPr>
          <w:rFonts w:ascii="Century" w:hAnsi="Century"/>
        </w:rPr>
      </w:pPr>
      <w:r w:rsidRPr="741F144E" w:rsidR="741F144E">
        <w:rPr>
          <w:rFonts w:ascii="Century" w:hAnsi="Century" w:eastAsia="Century" w:cs="Century"/>
        </w:rPr>
        <w:t>19</w:t>
      </w:r>
      <w:r w:rsidRPr="741F144E" w:rsidR="741F144E">
        <w:rPr>
          <w:rFonts w:ascii="Century" w:hAnsi="Century" w:eastAsia="Century" w:cs="Century"/>
        </w:rPr>
        <w:t>. Which of the following statements best explains the relationship between Quadratic Discriminant Analysis and naive Bayes with Gaussian distributions in each class?</w:t>
      </w:r>
    </w:p>
    <w:p xmlns:wp14="http://schemas.microsoft.com/office/word/2010/wordml" w:rsidRPr="0034638D" w:rsidR="00094E37" w:rsidP="741F144E" w:rsidRDefault="00094E37" w14:paraId="186CD739" wp14:textId="77777777" wp14:noSpellErr="1">
      <w:pPr>
        <w:pStyle w:val="ListParagraph"/>
        <w:numPr>
          <w:ilvl w:val="0"/>
          <w:numId w:val="29"/>
        </w:numPr>
        <w:rPr>
          <w:rFonts w:ascii="Century" w:hAnsi="Century" w:eastAsia="Century" w:cs="Century"/>
        </w:rPr>
      </w:pPr>
      <w:r w:rsidRPr="741F144E" w:rsidR="741F144E">
        <w:rPr>
          <w:rFonts w:ascii="Century" w:hAnsi="Century" w:eastAsia="Century" w:cs="Century"/>
        </w:rPr>
        <w:t xml:space="preserve">Quadratic Discriminant Analysis is a more flexible class of models than naive Bayes </w:t>
      </w:r>
    </w:p>
    <w:p xmlns:wp14="http://schemas.microsoft.com/office/word/2010/wordml" w:rsidRPr="0034638D" w:rsidR="00094E37" w:rsidP="741F144E" w:rsidRDefault="00094E37" w14:paraId="31D5D48B" wp14:textId="77777777" wp14:noSpellErr="1">
      <w:pPr>
        <w:pStyle w:val="ListParagraph"/>
        <w:numPr>
          <w:ilvl w:val="0"/>
          <w:numId w:val="29"/>
        </w:numPr>
        <w:rPr>
          <w:rFonts w:ascii="Century" w:hAnsi="Century" w:eastAsia="Century" w:cs="Century"/>
        </w:rPr>
      </w:pPr>
      <w:r w:rsidRPr="741F144E" w:rsidR="741F144E">
        <w:rPr>
          <w:rFonts w:ascii="Century" w:hAnsi="Century" w:eastAsia="Century" w:cs="Century"/>
        </w:rPr>
        <w:t xml:space="preserve">Quadratic Discriminant Analysis is a less flexible class of models than naive Bayes </w:t>
      </w:r>
    </w:p>
    <w:p xmlns:wp14="http://schemas.microsoft.com/office/word/2010/wordml" w:rsidRPr="0034638D" w:rsidR="00094E37" w:rsidP="741F144E" w:rsidRDefault="00094E37" w14:paraId="24DE0466" wp14:textId="77777777" wp14:noSpellErr="1">
      <w:pPr>
        <w:pStyle w:val="ListParagraph"/>
        <w:numPr>
          <w:ilvl w:val="0"/>
          <w:numId w:val="29"/>
        </w:numPr>
        <w:rPr>
          <w:rFonts w:ascii="Century" w:hAnsi="Century" w:eastAsia="Century" w:cs="Century"/>
        </w:rPr>
      </w:pPr>
      <w:r w:rsidRPr="741F144E" w:rsidR="741F144E">
        <w:rPr>
          <w:rFonts w:ascii="Century" w:hAnsi="Century" w:eastAsia="Century" w:cs="Century"/>
        </w:rPr>
        <w:t xml:space="preserve">Quadratic Discriminant Analysis is an equivalently flexible class of models to naive Bayes </w:t>
      </w:r>
    </w:p>
    <w:p xmlns:wp14="http://schemas.microsoft.com/office/word/2010/wordml" w:rsidRPr="0034638D" w:rsidR="00094E37" w:rsidP="741F144E" w:rsidRDefault="00094E37" w14:paraId="2FAA9A0F" wp14:textId="77777777" wp14:noSpellErr="1">
      <w:pPr>
        <w:pStyle w:val="ListParagraph"/>
        <w:numPr>
          <w:ilvl w:val="0"/>
          <w:numId w:val="29"/>
        </w:numPr>
        <w:rPr>
          <w:rFonts w:ascii="Century" w:hAnsi="Century" w:eastAsia="Century" w:cs="Century"/>
        </w:rPr>
      </w:pPr>
      <w:r w:rsidRPr="741F144E" w:rsidR="741F144E">
        <w:rPr>
          <w:rFonts w:ascii="Century" w:hAnsi="Century" w:eastAsia="Century" w:cs="Century"/>
        </w:rPr>
        <w:t>For some problems Quadratic Discriminant Analysis is more flexible than naive Bayes, for others the opposite is true.</w:t>
      </w:r>
    </w:p>
    <w:p xmlns:wp14="http://schemas.microsoft.com/office/word/2010/wordml" w:rsidRPr="0034638D" w:rsidR="00094E37" w:rsidP="004F4958" w:rsidRDefault="00094E37" w14:paraId="6D87C29E" wp14:textId="77777777">
      <w:pPr>
        <w:rPr>
          <w:rFonts w:ascii="Century" w:hAnsi="Century"/>
        </w:rPr>
      </w:pPr>
      <w:r w:rsidRPr="741F144E" w:rsidR="741F144E">
        <w:rPr>
          <w:rFonts w:ascii="Century" w:hAnsi="Century" w:eastAsia="Century" w:cs="Century"/>
        </w:rPr>
        <w:t>2</w:t>
      </w:r>
      <w:r w:rsidRPr="741F144E" w:rsidR="741F144E">
        <w:rPr>
          <w:rFonts w:ascii="Century" w:hAnsi="Century" w:eastAsia="Century" w:cs="Century"/>
        </w:rPr>
        <w:t>0</w:t>
      </w:r>
      <w:r w:rsidRPr="741F144E" w:rsidR="741F144E">
        <w:rPr>
          <w:rFonts w:ascii="Century" w:hAnsi="Century" w:eastAsia="Century" w:cs="Century"/>
        </w:rPr>
        <w:t>. In ch4.R, line 13 is "attach(</w:t>
      </w:r>
      <w:proofErr w:type="spellStart"/>
      <w:r w:rsidRPr="741F144E" w:rsidR="741F144E">
        <w:rPr>
          <w:rFonts w:ascii="Century" w:hAnsi="Century" w:eastAsia="Century" w:cs="Century"/>
        </w:rPr>
        <w:t>Smarket</w:t>
      </w:r>
      <w:proofErr w:type="spellEnd"/>
      <w:r w:rsidRPr="741F144E" w:rsidR="741F144E">
        <w:rPr>
          <w:rFonts w:ascii="Century" w:hAnsi="Century" w:eastAsia="Century" w:cs="Century"/>
        </w:rPr>
        <w:t>)." If that line was omitted from the script, which of the following lines would cause an error?:</w:t>
      </w:r>
    </w:p>
    <w:p xmlns:wp14="http://schemas.microsoft.com/office/word/2010/wordml" w:rsidRPr="0034638D" w:rsidR="00094E37" w:rsidP="741F144E" w:rsidRDefault="00094E37" w14:paraId="6C5D6659" wp14:textId="77777777">
      <w:pPr>
        <w:pStyle w:val="ListParagraph"/>
        <w:numPr>
          <w:ilvl w:val="0"/>
          <w:numId w:val="19"/>
        </w:numPr>
        <w:rPr>
          <w:rFonts w:ascii="Century" w:hAnsi="Century" w:eastAsia="Century" w:cs="Century"/>
        </w:rPr>
      </w:pPr>
      <w:r w:rsidRPr="741F144E" w:rsidR="741F144E">
        <w:rPr>
          <w:rFonts w:ascii="Century" w:hAnsi="Century" w:eastAsia="Century" w:cs="Century"/>
        </w:rPr>
        <w:t>line 15: mean(</w:t>
      </w:r>
      <w:proofErr w:type="spellStart"/>
      <w:r w:rsidRPr="741F144E" w:rsidR="741F144E">
        <w:rPr>
          <w:rFonts w:ascii="Century" w:hAnsi="Century" w:eastAsia="Century" w:cs="Century"/>
        </w:rPr>
        <w:t>glm.pred</w:t>
      </w:r>
      <w:proofErr w:type="spellEnd"/>
      <w:r w:rsidRPr="741F144E" w:rsidR="741F144E">
        <w:rPr>
          <w:rFonts w:ascii="Century" w:hAnsi="Century" w:eastAsia="Century" w:cs="Century"/>
        </w:rPr>
        <w:t xml:space="preserve">==Direction)   </w:t>
      </w:r>
    </w:p>
    <w:p xmlns:wp14="http://schemas.microsoft.com/office/word/2010/wordml" w:rsidRPr="0034638D" w:rsidR="00A95FDB" w:rsidP="741F144E" w:rsidRDefault="00A95FDB" w14:paraId="16F42522" wp14:textId="77777777">
      <w:pPr>
        <w:pStyle w:val="ListParagraph"/>
        <w:numPr>
          <w:ilvl w:val="0"/>
          <w:numId w:val="19"/>
        </w:numPr>
        <w:rPr>
          <w:rFonts w:ascii="Century" w:hAnsi="Century" w:eastAsia="Century" w:cs="Century"/>
        </w:rPr>
      </w:pPr>
      <w:r w:rsidRPr="741F144E" w:rsidR="741F144E">
        <w:rPr>
          <w:rFonts w:ascii="Century" w:hAnsi="Century" w:eastAsia="Century" w:cs="Century"/>
        </w:rPr>
        <w:t>line 18: glm.fit=</w:t>
      </w:r>
      <w:proofErr w:type="spellStart"/>
      <w:r w:rsidRPr="741F144E" w:rsidR="741F144E">
        <w:rPr>
          <w:rFonts w:ascii="Century" w:hAnsi="Century" w:eastAsia="Century" w:cs="Century"/>
        </w:rPr>
        <w:t>glm</w:t>
      </w:r>
      <w:proofErr w:type="spellEnd"/>
      <w:r w:rsidRPr="741F144E" w:rsidR="741F144E">
        <w:rPr>
          <w:rFonts w:ascii="Century" w:hAnsi="Century" w:eastAsia="Century" w:cs="Century"/>
        </w:rPr>
        <w:t>(Direction~Lag1+Lag2+Lag3+Lag4+Lag5+Volume, data=</w:t>
      </w:r>
      <w:proofErr w:type="spellStart"/>
      <w:r w:rsidRPr="741F144E" w:rsidR="741F144E">
        <w:rPr>
          <w:rFonts w:ascii="Century" w:hAnsi="Century" w:eastAsia="Century" w:cs="Century"/>
        </w:rPr>
        <w:t>Smarket</w:t>
      </w:r>
      <w:proofErr w:type="spellEnd"/>
      <w:r w:rsidRPr="741F144E" w:rsidR="741F144E">
        <w:rPr>
          <w:rFonts w:ascii="Century" w:hAnsi="Century" w:eastAsia="Century" w:cs="Century"/>
        </w:rPr>
        <w:t xml:space="preserve">, family=binomial, subset=train) </w:t>
      </w:r>
    </w:p>
    <w:p xmlns:wp14="http://schemas.microsoft.com/office/word/2010/wordml" w:rsidRPr="0034638D" w:rsidR="00A95FDB" w:rsidP="741F144E" w:rsidRDefault="00094E37" w14:paraId="4E81EC10" wp14:textId="77777777">
      <w:pPr>
        <w:pStyle w:val="ListParagraph"/>
        <w:numPr>
          <w:ilvl w:val="0"/>
          <w:numId w:val="19"/>
        </w:numPr>
        <w:rPr>
          <w:rFonts w:ascii="Century" w:hAnsi="Century" w:eastAsia="Century" w:cs="Century"/>
        </w:rPr>
      </w:pPr>
      <w:r w:rsidRPr="741F144E" w:rsidR="741F144E">
        <w:rPr>
          <w:rFonts w:ascii="Century" w:hAnsi="Century" w:eastAsia="Century" w:cs="Century"/>
        </w:rPr>
        <w:t>line 22: Direction.2005=</w:t>
      </w:r>
      <w:proofErr w:type="spellStart"/>
      <w:r w:rsidRPr="741F144E" w:rsidR="741F144E">
        <w:rPr>
          <w:rFonts w:ascii="Century" w:hAnsi="Century" w:eastAsia="Century" w:cs="Century"/>
        </w:rPr>
        <w:t>Smarket$Direction</w:t>
      </w:r>
      <w:proofErr w:type="spellEnd"/>
      <w:r w:rsidRPr="741F144E" w:rsidR="741F144E">
        <w:rPr>
          <w:rFonts w:ascii="Century" w:hAnsi="Century" w:eastAsia="Century" w:cs="Century"/>
        </w:rPr>
        <w:t xml:space="preserve">[!train]  </w:t>
      </w:r>
    </w:p>
    <w:p xmlns:wp14="http://schemas.microsoft.com/office/word/2010/wordml" w:rsidRPr="0034638D" w:rsidR="00204A62" w:rsidP="741F144E" w:rsidRDefault="00094E37" w14:paraId="52311585" wp14:textId="77777777" wp14:noSpellErr="1">
      <w:pPr>
        <w:pStyle w:val="ListParagraph"/>
        <w:numPr>
          <w:ilvl w:val="0"/>
          <w:numId w:val="19"/>
        </w:numPr>
        <w:rPr>
          <w:rFonts w:ascii="Century" w:hAnsi="Century" w:eastAsia="Century" w:cs="Century"/>
        </w:rPr>
      </w:pPr>
      <w:r w:rsidRPr="741F144E" w:rsidR="741F144E">
        <w:rPr>
          <w:rFonts w:ascii="Century" w:hAnsi="Century" w:eastAsia="Century" w:cs="Century"/>
        </w:rPr>
        <w:t>line 30: table(glm.pred,Direction.2005)</w:t>
      </w:r>
      <w:r w:rsidRPr="741F144E" w:rsidR="741F144E">
        <w:rPr>
          <w:rFonts w:ascii="Century" w:hAnsi="Century" w:eastAsia="Century" w:cs="Century"/>
        </w:rPr>
        <w:t xml:space="preserve"> </w:t>
      </w:r>
    </w:p>
    <w:sectPr w:rsidRPr="0034638D" w:rsidR="00204A6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0140"/>
    <w:multiLevelType w:val="hybridMultilevel"/>
    <w:tmpl w:val="284AFA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A196A"/>
    <w:multiLevelType w:val="hybridMultilevel"/>
    <w:tmpl w:val="F6E2D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4786A"/>
    <w:multiLevelType w:val="hybridMultilevel"/>
    <w:tmpl w:val="9C364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15D48"/>
    <w:multiLevelType w:val="hybridMultilevel"/>
    <w:tmpl w:val="DE726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91D7E"/>
    <w:multiLevelType w:val="hybridMultilevel"/>
    <w:tmpl w:val="453C5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778A6"/>
    <w:multiLevelType w:val="hybridMultilevel"/>
    <w:tmpl w:val="ACC445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04966"/>
    <w:multiLevelType w:val="hybridMultilevel"/>
    <w:tmpl w:val="932C6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41062"/>
    <w:multiLevelType w:val="hybridMultilevel"/>
    <w:tmpl w:val="8A6481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340B0"/>
    <w:multiLevelType w:val="hybridMultilevel"/>
    <w:tmpl w:val="AC363D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EF3032"/>
    <w:multiLevelType w:val="hybridMultilevel"/>
    <w:tmpl w:val="31643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177BC1"/>
    <w:multiLevelType w:val="hybridMultilevel"/>
    <w:tmpl w:val="7632D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7C120D"/>
    <w:multiLevelType w:val="hybridMultilevel"/>
    <w:tmpl w:val="7564F1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8D317D"/>
    <w:multiLevelType w:val="hybridMultilevel"/>
    <w:tmpl w:val="96D4B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7363D8"/>
    <w:multiLevelType w:val="hybridMultilevel"/>
    <w:tmpl w:val="2B5CF6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F8400A"/>
    <w:multiLevelType w:val="hybridMultilevel"/>
    <w:tmpl w:val="228A91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4F47DD"/>
    <w:multiLevelType w:val="hybridMultilevel"/>
    <w:tmpl w:val="432A2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C1963"/>
    <w:multiLevelType w:val="hybridMultilevel"/>
    <w:tmpl w:val="41AA93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E3445B"/>
    <w:multiLevelType w:val="hybridMultilevel"/>
    <w:tmpl w:val="2D568F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7D2CAC"/>
    <w:multiLevelType w:val="hybridMultilevel"/>
    <w:tmpl w:val="085E5B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E2258D"/>
    <w:multiLevelType w:val="hybridMultilevel"/>
    <w:tmpl w:val="8BAE0E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774FC9"/>
    <w:multiLevelType w:val="hybridMultilevel"/>
    <w:tmpl w:val="1DE2D6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CB2E02"/>
    <w:multiLevelType w:val="hybridMultilevel"/>
    <w:tmpl w:val="5E1819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497715"/>
    <w:multiLevelType w:val="hybridMultilevel"/>
    <w:tmpl w:val="40C41A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885DA4"/>
    <w:multiLevelType w:val="hybridMultilevel"/>
    <w:tmpl w:val="43E61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5652A7"/>
    <w:multiLevelType w:val="hybridMultilevel"/>
    <w:tmpl w:val="4AFC2E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51116D"/>
    <w:multiLevelType w:val="hybridMultilevel"/>
    <w:tmpl w:val="7C5438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6E26A5"/>
    <w:multiLevelType w:val="hybridMultilevel"/>
    <w:tmpl w:val="F30A5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A540C0"/>
    <w:multiLevelType w:val="hybridMultilevel"/>
    <w:tmpl w:val="96D4B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210F07"/>
    <w:multiLevelType w:val="hybridMultilevel"/>
    <w:tmpl w:val="723288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27"/>
  </w:num>
  <w:num w:numId="4">
    <w:abstractNumId w:val="7"/>
  </w:num>
  <w:num w:numId="5">
    <w:abstractNumId w:val="4"/>
  </w:num>
  <w:num w:numId="6">
    <w:abstractNumId w:val="24"/>
  </w:num>
  <w:num w:numId="7">
    <w:abstractNumId w:val="3"/>
  </w:num>
  <w:num w:numId="8">
    <w:abstractNumId w:val="25"/>
  </w:num>
  <w:num w:numId="9">
    <w:abstractNumId w:val="15"/>
  </w:num>
  <w:num w:numId="10">
    <w:abstractNumId w:val="17"/>
  </w:num>
  <w:num w:numId="11">
    <w:abstractNumId w:val="8"/>
  </w:num>
  <w:num w:numId="12">
    <w:abstractNumId w:val="22"/>
  </w:num>
  <w:num w:numId="13">
    <w:abstractNumId w:val="28"/>
  </w:num>
  <w:num w:numId="14">
    <w:abstractNumId w:val="2"/>
  </w:num>
  <w:num w:numId="15">
    <w:abstractNumId w:val="1"/>
  </w:num>
  <w:num w:numId="16">
    <w:abstractNumId w:val="26"/>
  </w:num>
  <w:num w:numId="17">
    <w:abstractNumId w:val="10"/>
  </w:num>
  <w:num w:numId="18">
    <w:abstractNumId w:val="6"/>
  </w:num>
  <w:num w:numId="19">
    <w:abstractNumId w:val="21"/>
  </w:num>
  <w:num w:numId="20">
    <w:abstractNumId w:val="16"/>
  </w:num>
  <w:num w:numId="21">
    <w:abstractNumId w:val="19"/>
  </w:num>
  <w:num w:numId="22">
    <w:abstractNumId w:val="20"/>
  </w:num>
  <w:num w:numId="23">
    <w:abstractNumId w:val="23"/>
  </w:num>
  <w:num w:numId="24">
    <w:abstractNumId w:val="11"/>
  </w:num>
  <w:num w:numId="25">
    <w:abstractNumId w:val="18"/>
  </w:num>
  <w:num w:numId="26">
    <w:abstractNumId w:val="9"/>
  </w:num>
  <w:num w:numId="27">
    <w:abstractNumId w:val="0"/>
  </w:num>
  <w:num w:numId="28">
    <w:abstractNumId w:val="1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91"/>
    <w:rsid w:val="00094B07"/>
    <w:rsid w:val="00094E37"/>
    <w:rsid w:val="00204A62"/>
    <w:rsid w:val="00253725"/>
    <w:rsid w:val="0034638D"/>
    <w:rsid w:val="00361CA5"/>
    <w:rsid w:val="004E4C11"/>
    <w:rsid w:val="004F4958"/>
    <w:rsid w:val="005878F6"/>
    <w:rsid w:val="005C541D"/>
    <w:rsid w:val="00630E00"/>
    <w:rsid w:val="00783D91"/>
    <w:rsid w:val="00796CE1"/>
    <w:rsid w:val="00895072"/>
    <w:rsid w:val="008C5D1B"/>
    <w:rsid w:val="009958A0"/>
    <w:rsid w:val="009C08DA"/>
    <w:rsid w:val="00A41988"/>
    <w:rsid w:val="00A95FDB"/>
    <w:rsid w:val="00B159A0"/>
    <w:rsid w:val="00B75DEE"/>
    <w:rsid w:val="00C70098"/>
    <w:rsid w:val="00D06748"/>
    <w:rsid w:val="00F11400"/>
    <w:rsid w:val="00F14C82"/>
    <w:rsid w:val="00FA72E2"/>
    <w:rsid w:val="741F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32043-040A-461B-A21E-3795E648FD7A}"/>
  <w14:docId w14:val="5BFDAB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83D91"/>
    <w:pPr>
      <w:ind w:left="720"/>
      <w:contextualSpacing/>
    </w:pPr>
  </w:style>
  <w:style w:type="paragraph" w:styleId="NormalWeb">
    <w:name w:val="Normal (Web)"/>
    <w:basedOn w:val="Normal"/>
    <w:uiPriority w:val="99"/>
    <w:unhideWhenUsed/>
    <w:rsid w:val="00783D91"/>
    <w:pPr>
      <w:spacing w:before="100" w:beforeAutospacing="1" w:after="100" w:afterAutospacing="1"/>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783D91"/>
  </w:style>
  <w:style w:type="paragraph" w:styleId="z-TopofForm">
    <w:name w:val="HTML Top of Form"/>
    <w:basedOn w:val="Normal"/>
    <w:next w:val="Normal"/>
    <w:link w:val="z-TopofFormChar"/>
    <w:hidden/>
    <w:uiPriority w:val="99"/>
    <w:semiHidden/>
    <w:unhideWhenUsed/>
    <w:rsid w:val="00783D91"/>
    <w:pPr>
      <w:pBdr>
        <w:bottom w:val="single" w:color="auto" w:sz="6" w:space="1"/>
      </w:pBdr>
      <w:spacing w:after="0"/>
      <w:jc w:val="center"/>
    </w:pPr>
    <w:rPr>
      <w:rFonts w:ascii="Arial" w:hAnsi="Arial" w:eastAsia="Times New Roman" w:cs="Arial"/>
      <w:vanish/>
      <w:sz w:val="16"/>
      <w:szCs w:val="16"/>
    </w:rPr>
  </w:style>
  <w:style w:type="character" w:styleId="z-TopofFormChar" w:customStyle="1">
    <w:name w:val="z-Top of Form Char"/>
    <w:basedOn w:val="DefaultParagraphFont"/>
    <w:link w:val="z-TopofForm"/>
    <w:uiPriority w:val="99"/>
    <w:semiHidden/>
    <w:rsid w:val="00783D91"/>
    <w:rPr>
      <w:rFonts w:ascii="Arial" w:hAnsi="Arial" w:eastAsia="Times New Roman" w:cs="Arial"/>
      <w:vanish/>
      <w:sz w:val="16"/>
      <w:szCs w:val="16"/>
    </w:rPr>
  </w:style>
  <w:style w:type="character" w:styleId="sr" w:customStyle="1">
    <w:name w:val="sr"/>
    <w:basedOn w:val="DefaultParagraphFont"/>
    <w:rsid w:val="00783D91"/>
  </w:style>
  <w:style w:type="paragraph" w:styleId="z-BottomofForm">
    <w:name w:val="HTML Bottom of Form"/>
    <w:basedOn w:val="Normal"/>
    <w:next w:val="Normal"/>
    <w:link w:val="z-BottomofFormChar"/>
    <w:hidden/>
    <w:uiPriority w:val="99"/>
    <w:semiHidden/>
    <w:unhideWhenUsed/>
    <w:rsid w:val="00783D91"/>
    <w:pPr>
      <w:pBdr>
        <w:top w:val="single" w:color="auto" w:sz="6" w:space="1"/>
      </w:pBdr>
      <w:spacing w:after="0"/>
      <w:jc w:val="center"/>
    </w:pPr>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rsid w:val="00783D91"/>
    <w:rPr>
      <w:rFonts w:ascii="Arial" w:hAnsi="Arial" w:eastAsia="Times New Roman" w:cs="Arial"/>
      <w:vanish/>
      <w:sz w:val="16"/>
      <w:szCs w:val="16"/>
    </w:rPr>
  </w:style>
  <w:style w:type="character" w:styleId="mjxassistivemathml" w:customStyle="1">
    <w:name w:val="mjx_assistive_mathml"/>
    <w:basedOn w:val="DefaultParagraphFont"/>
    <w:rsid w:val="00204A62"/>
  </w:style>
  <w:style w:type="paragraph" w:styleId="answer" w:customStyle="1">
    <w:name w:val="answer"/>
    <w:basedOn w:val="Normal"/>
    <w:rsid w:val="00B159A0"/>
    <w:pPr>
      <w:spacing w:before="100" w:beforeAutospacing="1" w:after="100" w:afterAutospacing="1"/>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9003">
      <w:bodyDiv w:val="1"/>
      <w:marLeft w:val="0"/>
      <w:marRight w:val="0"/>
      <w:marTop w:val="0"/>
      <w:marBottom w:val="0"/>
      <w:divBdr>
        <w:top w:val="none" w:sz="0" w:space="0" w:color="auto"/>
        <w:left w:val="none" w:sz="0" w:space="0" w:color="auto"/>
        <w:bottom w:val="none" w:sz="0" w:space="0" w:color="auto"/>
        <w:right w:val="none" w:sz="0" w:space="0" w:color="auto"/>
      </w:divBdr>
    </w:div>
    <w:div w:id="121463750">
      <w:bodyDiv w:val="1"/>
      <w:marLeft w:val="0"/>
      <w:marRight w:val="0"/>
      <w:marTop w:val="0"/>
      <w:marBottom w:val="0"/>
      <w:divBdr>
        <w:top w:val="none" w:sz="0" w:space="0" w:color="auto"/>
        <w:left w:val="none" w:sz="0" w:space="0" w:color="auto"/>
        <w:bottom w:val="none" w:sz="0" w:space="0" w:color="auto"/>
        <w:right w:val="none" w:sz="0" w:space="0" w:color="auto"/>
      </w:divBdr>
    </w:div>
    <w:div w:id="297224920">
      <w:bodyDiv w:val="1"/>
      <w:marLeft w:val="0"/>
      <w:marRight w:val="0"/>
      <w:marTop w:val="0"/>
      <w:marBottom w:val="0"/>
      <w:divBdr>
        <w:top w:val="none" w:sz="0" w:space="0" w:color="auto"/>
        <w:left w:val="none" w:sz="0" w:space="0" w:color="auto"/>
        <w:bottom w:val="none" w:sz="0" w:space="0" w:color="auto"/>
        <w:right w:val="none" w:sz="0" w:space="0" w:color="auto"/>
      </w:divBdr>
    </w:div>
    <w:div w:id="565846352">
      <w:bodyDiv w:val="1"/>
      <w:marLeft w:val="0"/>
      <w:marRight w:val="0"/>
      <w:marTop w:val="0"/>
      <w:marBottom w:val="0"/>
      <w:divBdr>
        <w:top w:val="none" w:sz="0" w:space="0" w:color="auto"/>
        <w:left w:val="none" w:sz="0" w:space="0" w:color="auto"/>
        <w:bottom w:val="none" w:sz="0" w:space="0" w:color="auto"/>
        <w:right w:val="none" w:sz="0" w:space="0" w:color="auto"/>
      </w:divBdr>
      <w:divsChild>
        <w:div w:id="1355839194">
          <w:marLeft w:val="0"/>
          <w:marRight w:val="0"/>
          <w:marTop w:val="0"/>
          <w:marBottom w:val="0"/>
          <w:divBdr>
            <w:top w:val="none" w:sz="0" w:space="0" w:color="auto"/>
            <w:left w:val="none" w:sz="0" w:space="0" w:color="auto"/>
            <w:bottom w:val="none" w:sz="0" w:space="0" w:color="auto"/>
            <w:right w:val="none" w:sz="0" w:space="0" w:color="auto"/>
          </w:divBdr>
        </w:div>
      </w:divsChild>
    </w:div>
    <w:div w:id="683895551">
      <w:bodyDiv w:val="1"/>
      <w:marLeft w:val="0"/>
      <w:marRight w:val="0"/>
      <w:marTop w:val="0"/>
      <w:marBottom w:val="0"/>
      <w:divBdr>
        <w:top w:val="none" w:sz="0" w:space="0" w:color="auto"/>
        <w:left w:val="none" w:sz="0" w:space="0" w:color="auto"/>
        <w:bottom w:val="none" w:sz="0" w:space="0" w:color="auto"/>
        <w:right w:val="none" w:sz="0" w:space="0" w:color="auto"/>
      </w:divBdr>
    </w:div>
    <w:div w:id="766001398">
      <w:bodyDiv w:val="1"/>
      <w:marLeft w:val="0"/>
      <w:marRight w:val="0"/>
      <w:marTop w:val="0"/>
      <w:marBottom w:val="0"/>
      <w:divBdr>
        <w:top w:val="none" w:sz="0" w:space="0" w:color="auto"/>
        <w:left w:val="none" w:sz="0" w:space="0" w:color="auto"/>
        <w:bottom w:val="none" w:sz="0" w:space="0" w:color="auto"/>
        <w:right w:val="none" w:sz="0" w:space="0" w:color="auto"/>
      </w:divBdr>
    </w:div>
    <w:div w:id="1002195652">
      <w:bodyDiv w:val="1"/>
      <w:marLeft w:val="0"/>
      <w:marRight w:val="0"/>
      <w:marTop w:val="0"/>
      <w:marBottom w:val="0"/>
      <w:divBdr>
        <w:top w:val="none" w:sz="0" w:space="0" w:color="auto"/>
        <w:left w:val="none" w:sz="0" w:space="0" w:color="auto"/>
        <w:bottom w:val="none" w:sz="0" w:space="0" w:color="auto"/>
        <w:right w:val="none" w:sz="0" w:space="0" w:color="auto"/>
      </w:divBdr>
      <w:divsChild>
        <w:div w:id="198517617">
          <w:marLeft w:val="0"/>
          <w:marRight w:val="0"/>
          <w:marTop w:val="0"/>
          <w:marBottom w:val="0"/>
          <w:divBdr>
            <w:top w:val="none" w:sz="0" w:space="0" w:color="auto"/>
            <w:left w:val="none" w:sz="0" w:space="0" w:color="auto"/>
            <w:bottom w:val="none" w:sz="0" w:space="0" w:color="auto"/>
            <w:right w:val="none" w:sz="0" w:space="0" w:color="auto"/>
          </w:divBdr>
        </w:div>
      </w:divsChild>
    </w:div>
    <w:div w:id="1106803860">
      <w:bodyDiv w:val="1"/>
      <w:marLeft w:val="0"/>
      <w:marRight w:val="0"/>
      <w:marTop w:val="0"/>
      <w:marBottom w:val="0"/>
      <w:divBdr>
        <w:top w:val="none" w:sz="0" w:space="0" w:color="auto"/>
        <w:left w:val="none" w:sz="0" w:space="0" w:color="auto"/>
        <w:bottom w:val="none" w:sz="0" w:space="0" w:color="auto"/>
        <w:right w:val="none" w:sz="0" w:space="0" w:color="auto"/>
      </w:divBdr>
    </w:div>
    <w:div w:id="1135484481">
      <w:bodyDiv w:val="1"/>
      <w:marLeft w:val="0"/>
      <w:marRight w:val="0"/>
      <w:marTop w:val="0"/>
      <w:marBottom w:val="0"/>
      <w:divBdr>
        <w:top w:val="none" w:sz="0" w:space="0" w:color="auto"/>
        <w:left w:val="none" w:sz="0" w:space="0" w:color="auto"/>
        <w:bottom w:val="none" w:sz="0" w:space="0" w:color="auto"/>
        <w:right w:val="none" w:sz="0" w:space="0" w:color="auto"/>
      </w:divBdr>
      <w:divsChild>
        <w:div w:id="472991053">
          <w:marLeft w:val="0"/>
          <w:marRight w:val="0"/>
          <w:marTop w:val="0"/>
          <w:marBottom w:val="0"/>
          <w:divBdr>
            <w:top w:val="none" w:sz="0" w:space="0" w:color="auto"/>
            <w:left w:val="none" w:sz="0" w:space="0" w:color="auto"/>
            <w:bottom w:val="none" w:sz="0" w:space="0" w:color="auto"/>
            <w:right w:val="none" w:sz="0" w:space="0" w:color="auto"/>
          </w:divBdr>
          <w:divsChild>
            <w:div w:id="1307314981">
              <w:marLeft w:val="0"/>
              <w:marRight w:val="0"/>
              <w:marTop w:val="0"/>
              <w:marBottom w:val="0"/>
              <w:divBdr>
                <w:top w:val="none" w:sz="0" w:space="0" w:color="auto"/>
                <w:left w:val="none" w:sz="0" w:space="0" w:color="auto"/>
                <w:bottom w:val="none" w:sz="0" w:space="0" w:color="auto"/>
                <w:right w:val="none" w:sz="0" w:space="0" w:color="auto"/>
              </w:divBdr>
              <w:divsChild>
                <w:div w:id="330328147">
                  <w:marLeft w:val="0"/>
                  <w:marRight w:val="0"/>
                  <w:marTop w:val="45"/>
                  <w:marBottom w:val="0"/>
                  <w:divBdr>
                    <w:top w:val="none" w:sz="0" w:space="0" w:color="auto"/>
                    <w:left w:val="none" w:sz="0" w:space="0" w:color="auto"/>
                    <w:bottom w:val="none" w:sz="0" w:space="0" w:color="auto"/>
                    <w:right w:val="none" w:sz="0" w:space="0" w:color="auto"/>
                  </w:divBdr>
                </w:div>
              </w:divsChild>
            </w:div>
            <w:div w:id="3185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9316">
      <w:bodyDiv w:val="1"/>
      <w:marLeft w:val="0"/>
      <w:marRight w:val="0"/>
      <w:marTop w:val="0"/>
      <w:marBottom w:val="0"/>
      <w:divBdr>
        <w:top w:val="none" w:sz="0" w:space="0" w:color="auto"/>
        <w:left w:val="none" w:sz="0" w:space="0" w:color="auto"/>
        <w:bottom w:val="none" w:sz="0" w:space="0" w:color="auto"/>
        <w:right w:val="none" w:sz="0" w:space="0" w:color="auto"/>
      </w:divBdr>
    </w:div>
    <w:div w:id="1217401504">
      <w:bodyDiv w:val="1"/>
      <w:marLeft w:val="0"/>
      <w:marRight w:val="0"/>
      <w:marTop w:val="0"/>
      <w:marBottom w:val="0"/>
      <w:divBdr>
        <w:top w:val="none" w:sz="0" w:space="0" w:color="auto"/>
        <w:left w:val="none" w:sz="0" w:space="0" w:color="auto"/>
        <w:bottom w:val="none" w:sz="0" w:space="0" w:color="auto"/>
        <w:right w:val="none" w:sz="0" w:space="0" w:color="auto"/>
      </w:divBdr>
    </w:div>
    <w:div w:id="1340279792">
      <w:bodyDiv w:val="1"/>
      <w:marLeft w:val="0"/>
      <w:marRight w:val="0"/>
      <w:marTop w:val="0"/>
      <w:marBottom w:val="0"/>
      <w:divBdr>
        <w:top w:val="none" w:sz="0" w:space="0" w:color="auto"/>
        <w:left w:val="none" w:sz="0" w:space="0" w:color="auto"/>
        <w:bottom w:val="none" w:sz="0" w:space="0" w:color="auto"/>
        <w:right w:val="none" w:sz="0" w:space="0" w:color="auto"/>
      </w:divBdr>
      <w:divsChild>
        <w:div w:id="1408697033">
          <w:marLeft w:val="0"/>
          <w:marRight w:val="0"/>
          <w:marTop w:val="0"/>
          <w:marBottom w:val="0"/>
          <w:divBdr>
            <w:top w:val="none" w:sz="0" w:space="0" w:color="auto"/>
            <w:left w:val="none" w:sz="0" w:space="0" w:color="auto"/>
            <w:bottom w:val="none" w:sz="0" w:space="0" w:color="auto"/>
            <w:right w:val="none" w:sz="0" w:space="0" w:color="auto"/>
          </w:divBdr>
        </w:div>
      </w:divsChild>
    </w:div>
    <w:div w:id="1350794880">
      <w:bodyDiv w:val="1"/>
      <w:marLeft w:val="0"/>
      <w:marRight w:val="0"/>
      <w:marTop w:val="0"/>
      <w:marBottom w:val="0"/>
      <w:divBdr>
        <w:top w:val="none" w:sz="0" w:space="0" w:color="auto"/>
        <w:left w:val="none" w:sz="0" w:space="0" w:color="auto"/>
        <w:bottom w:val="none" w:sz="0" w:space="0" w:color="auto"/>
        <w:right w:val="none" w:sz="0" w:space="0" w:color="auto"/>
      </w:divBdr>
    </w:div>
    <w:div w:id="1358850843">
      <w:bodyDiv w:val="1"/>
      <w:marLeft w:val="0"/>
      <w:marRight w:val="0"/>
      <w:marTop w:val="0"/>
      <w:marBottom w:val="0"/>
      <w:divBdr>
        <w:top w:val="none" w:sz="0" w:space="0" w:color="auto"/>
        <w:left w:val="none" w:sz="0" w:space="0" w:color="auto"/>
        <w:bottom w:val="none" w:sz="0" w:space="0" w:color="auto"/>
        <w:right w:val="none" w:sz="0" w:space="0" w:color="auto"/>
      </w:divBdr>
      <w:divsChild>
        <w:div w:id="973097419">
          <w:marLeft w:val="0"/>
          <w:marRight w:val="0"/>
          <w:marTop w:val="0"/>
          <w:marBottom w:val="0"/>
          <w:divBdr>
            <w:top w:val="none" w:sz="0" w:space="0" w:color="auto"/>
            <w:left w:val="none" w:sz="0" w:space="0" w:color="auto"/>
            <w:bottom w:val="none" w:sz="0" w:space="0" w:color="auto"/>
            <w:right w:val="none" w:sz="0" w:space="0" w:color="auto"/>
          </w:divBdr>
        </w:div>
        <w:div w:id="164246036">
          <w:marLeft w:val="0"/>
          <w:marRight w:val="0"/>
          <w:marTop w:val="0"/>
          <w:marBottom w:val="0"/>
          <w:divBdr>
            <w:top w:val="none" w:sz="0" w:space="0" w:color="auto"/>
            <w:left w:val="none" w:sz="0" w:space="0" w:color="auto"/>
            <w:bottom w:val="none" w:sz="0" w:space="0" w:color="auto"/>
            <w:right w:val="none" w:sz="0" w:space="0" w:color="auto"/>
          </w:divBdr>
        </w:div>
      </w:divsChild>
    </w:div>
    <w:div w:id="1462307333">
      <w:bodyDiv w:val="1"/>
      <w:marLeft w:val="0"/>
      <w:marRight w:val="0"/>
      <w:marTop w:val="0"/>
      <w:marBottom w:val="0"/>
      <w:divBdr>
        <w:top w:val="none" w:sz="0" w:space="0" w:color="auto"/>
        <w:left w:val="none" w:sz="0" w:space="0" w:color="auto"/>
        <w:bottom w:val="none" w:sz="0" w:space="0" w:color="auto"/>
        <w:right w:val="none" w:sz="0" w:space="0" w:color="auto"/>
      </w:divBdr>
      <w:divsChild>
        <w:div w:id="1199471262">
          <w:marLeft w:val="0"/>
          <w:marRight w:val="0"/>
          <w:marTop w:val="0"/>
          <w:marBottom w:val="0"/>
          <w:divBdr>
            <w:top w:val="none" w:sz="0" w:space="0" w:color="auto"/>
            <w:left w:val="none" w:sz="0" w:space="0" w:color="auto"/>
            <w:bottom w:val="none" w:sz="0" w:space="0" w:color="auto"/>
            <w:right w:val="none" w:sz="0" w:space="0" w:color="auto"/>
          </w:divBdr>
        </w:div>
        <w:div w:id="546260135">
          <w:marLeft w:val="0"/>
          <w:marRight w:val="0"/>
          <w:marTop w:val="0"/>
          <w:marBottom w:val="0"/>
          <w:divBdr>
            <w:top w:val="none" w:sz="0" w:space="0" w:color="auto"/>
            <w:left w:val="none" w:sz="0" w:space="0" w:color="auto"/>
            <w:bottom w:val="none" w:sz="0" w:space="0" w:color="auto"/>
            <w:right w:val="none" w:sz="0" w:space="0" w:color="auto"/>
          </w:divBdr>
        </w:div>
      </w:divsChild>
    </w:div>
    <w:div w:id="1509785137">
      <w:bodyDiv w:val="1"/>
      <w:marLeft w:val="0"/>
      <w:marRight w:val="0"/>
      <w:marTop w:val="0"/>
      <w:marBottom w:val="0"/>
      <w:divBdr>
        <w:top w:val="none" w:sz="0" w:space="0" w:color="auto"/>
        <w:left w:val="none" w:sz="0" w:space="0" w:color="auto"/>
        <w:bottom w:val="none" w:sz="0" w:space="0" w:color="auto"/>
        <w:right w:val="none" w:sz="0" w:space="0" w:color="auto"/>
      </w:divBdr>
    </w:div>
    <w:div w:id="1734618214">
      <w:bodyDiv w:val="1"/>
      <w:marLeft w:val="0"/>
      <w:marRight w:val="0"/>
      <w:marTop w:val="0"/>
      <w:marBottom w:val="0"/>
      <w:divBdr>
        <w:top w:val="none" w:sz="0" w:space="0" w:color="auto"/>
        <w:left w:val="none" w:sz="0" w:space="0" w:color="auto"/>
        <w:bottom w:val="none" w:sz="0" w:space="0" w:color="auto"/>
        <w:right w:val="none" w:sz="0" w:space="0" w:color="auto"/>
      </w:divBdr>
      <w:divsChild>
        <w:div w:id="1552232030">
          <w:marLeft w:val="0"/>
          <w:marRight w:val="0"/>
          <w:marTop w:val="0"/>
          <w:marBottom w:val="0"/>
          <w:divBdr>
            <w:top w:val="none" w:sz="0" w:space="0" w:color="auto"/>
            <w:left w:val="none" w:sz="0" w:space="0" w:color="auto"/>
            <w:bottom w:val="none" w:sz="0" w:space="0" w:color="auto"/>
            <w:right w:val="none" w:sz="0" w:space="0" w:color="auto"/>
          </w:divBdr>
          <w:divsChild>
            <w:div w:id="21401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80879">
      <w:bodyDiv w:val="1"/>
      <w:marLeft w:val="0"/>
      <w:marRight w:val="0"/>
      <w:marTop w:val="0"/>
      <w:marBottom w:val="0"/>
      <w:divBdr>
        <w:top w:val="none" w:sz="0" w:space="0" w:color="auto"/>
        <w:left w:val="none" w:sz="0" w:space="0" w:color="auto"/>
        <w:bottom w:val="none" w:sz="0" w:space="0" w:color="auto"/>
        <w:right w:val="none" w:sz="0" w:space="0" w:color="auto"/>
      </w:divBdr>
    </w:div>
    <w:div w:id="1915967189">
      <w:bodyDiv w:val="1"/>
      <w:marLeft w:val="0"/>
      <w:marRight w:val="0"/>
      <w:marTop w:val="0"/>
      <w:marBottom w:val="0"/>
      <w:divBdr>
        <w:top w:val="none" w:sz="0" w:space="0" w:color="auto"/>
        <w:left w:val="none" w:sz="0" w:space="0" w:color="auto"/>
        <w:bottom w:val="none" w:sz="0" w:space="0" w:color="auto"/>
        <w:right w:val="none" w:sz="0" w:space="0" w:color="auto"/>
      </w:divBdr>
      <w:divsChild>
        <w:div w:id="1818110508">
          <w:marLeft w:val="0"/>
          <w:marRight w:val="0"/>
          <w:marTop w:val="0"/>
          <w:marBottom w:val="0"/>
          <w:divBdr>
            <w:top w:val="none" w:sz="0" w:space="0" w:color="auto"/>
            <w:left w:val="none" w:sz="0" w:space="0" w:color="auto"/>
            <w:bottom w:val="none" w:sz="0" w:space="0" w:color="auto"/>
            <w:right w:val="none" w:sz="0" w:space="0" w:color="auto"/>
          </w:divBdr>
        </w:div>
      </w:divsChild>
    </w:div>
    <w:div w:id="1942253168">
      <w:bodyDiv w:val="1"/>
      <w:marLeft w:val="0"/>
      <w:marRight w:val="0"/>
      <w:marTop w:val="0"/>
      <w:marBottom w:val="0"/>
      <w:divBdr>
        <w:top w:val="none" w:sz="0" w:space="0" w:color="auto"/>
        <w:left w:val="none" w:sz="0" w:space="0" w:color="auto"/>
        <w:bottom w:val="none" w:sz="0" w:space="0" w:color="auto"/>
        <w:right w:val="none" w:sz="0" w:space="0" w:color="auto"/>
      </w:divBdr>
    </w:div>
    <w:div w:id="1997882236">
      <w:bodyDiv w:val="1"/>
      <w:marLeft w:val="0"/>
      <w:marRight w:val="0"/>
      <w:marTop w:val="0"/>
      <w:marBottom w:val="0"/>
      <w:divBdr>
        <w:top w:val="none" w:sz="0" w:space="0" w:color="auto"/>
        <w:left w:val="none" w:sz="0" w:space="0" w:color="auto"/>
        <w:bottom w:val="none" w:sz="0" w:space="0" w:color="auto"/>
        <w:right w:val="none" w:sz="0" w:space="0" w:color="auto"/>
      </w:divBdr>
      <w:divsChild>
        <w:div w:id="923302317">
          <w:marLeft w:val="0"/>
          <w:marRight w:val="0"/>
          <w:marTop w:val="0"/>
          <w:marBottom w:val="225"/>
          <w:divBdr>
            <w:top w:val="none" w:sz="0" w:space="0" w:color="auto"/>
            <w:left w:val="none" w:sz="0" w:space="0" w:color="auto"/>
            <w:bottom w:val="single" w:sz="6" w:space="11" w:color="DDDDDD"/>
            <w:right w:val="none" w:sz="0" w:space="0" w:color="auto"/>
          </w:divBdr>
          <w:divsChild>
            <w:div w:id="399863677">
              <w:marLeft w:val="0"/>
              <w:marRight w:val="0"/>
              <w:marTop w:val="0"/>
              <w:marBottom w:val="0"/>
              <w:divBdr>
                <w:top w:val="none" w:sz="0" w:space="0" w:color="auto"/>
                <w:left w:val="none" w:sz="0" w:space="0" w:color="auto"/>
                <w:bottom w:val="none" w:sz="0" w:space="0" w:color="auto"/>
                <w:right w:val="none" w:sz="0" w:space="0" w:color="auto"/>
              </w:divBdr>
              <w:divsChild>
                <w:div w:id="2028484369">
                  <w:marLeft w:val="0"/>
                  <w:marRight w:val="0"/>
                  <w:marTop w:val="0"/>
                  <w:marBottom w:val="0"/>
                  <w:divBdr>
                    <w:top w:val="none" w:sz="0" w:space="0" w:color="auto"/>
                    <w:left w:val="none" w:sz="0" w:space="0" w:color="auto"/>
                    <w:bottom w:val="none" w:sz="0" w:space="0" w:color="auto"/>
                    <w:right w:val="none" w:sz="0" w:space="0" w:color="auto"/>
                  </w:divBdr>
                  <w:divsChild>
                    <w:div w:id="1812401927">
                      <w:marLeft w:val="0"/>
                      <w:marRight w:val="0"/>
                      <w:marTop w:val="0"/>
                      <w:marBottom w:val="0"/>
                      <w:divBdr>
                        <w:top w:val="none" w:sz="0" w:space="0" w:color="auto"/>
                        <w:left w:val="none" w:sz="0" w:space="0" w:color="auto"/>
                        <w:bottom w:val="none" w:sz="0" w:space="0" w:color="auto"/>
                        <w:right w:val="none" w:sz="0" w:space="0" w:color="auto"/>
                      </w:divBdr>
                      <w:divsChild>
                        <w:div w:id="321354089">
                          <w:marLeft w:val="0"/>
                          <w:marRight w:val="0"/>
                          <w:marTop w:val="0"/>
                          <w:marBottom w:val="0"/>
                          <w:divBdr>
                            <w:top w:val="none" w:sz="0" w:space="0" w:color="auto"/>
                            <w:left w:val="none" w:sz="0" w:space="0" w:color="auto"/>
                            <w:bottom w:val="none" w:sz="0" w:space="0" w:color="auto"/>
                            <w:right w:val="none" w:sz="0" w:space="0" w:color="auto"/>
                          </w:divBdr>
                          <w:divsChild>
                            <w:div w:id="1641418483">
                              <w:marLeft w:val="0"/>
                              <w:marRight w:val="0"/>
                              <w:marTop w:val="0"/>
                              <w:marBottom w:val="0"/>
                              <w:divBdr>
                                <w:top w:val="none" w:sz="0" w:space="0" w:color="auto"/>
                                <w:left w:val="none" w:sz="0" w:space="0" w:color="auto"/>
                                <w:bottom w:val="none" w:sz="0" w:space="0" w:color="auto"/>
                                <w:right w:val="none" w:sz="0" w:space="0" w:color="auto"/>
                              </w:divBdr>
                              <w:divsChild>
                                <w:div w:id="247619221">
                                  <w:marLeft w:val="0"/>
                                  <w:marRight w:val="0"/>
                                  <w:marTop w:val="0"/>
                                  <w:marBottom w:val="0"/>
                                  <w:divBdr>
                                    <w:top w:val="none" w:sz="0" w:space="0" w:color="auto"/>
                                    <w:left w:val="none" w:sz="0" w:space="0" w:color="auto"/>
                                    <w:bottom w:val="none" w:sz="0" w:space="0" w:color="auto"/>
                                    <w:right w:val="none" w:sz="0" w:space="0" w:color="auto"/>
                                  </w:divBdr>
                                </w:div>
                                <w:div w:id="4465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6134">
                          <w:marLeft w:val="0"/>
                          <w:marRight w:val="0"/>
                          <w:marTop w:val="300"/>
                          <w:marBottom w:val="0"/>
                          <w:divBdr>
                            <w:top w:val="none" w:sz="0" w:space="0" w:color="auto"/>
                            <w:left w:val="none" w:sz="0" w:space="0" w:color="auto"/>
                            <w:bottom w:val="none" w:sz="0" w:space="0" w:color="auto"/>
                            <w:right w:val="none" w:sz="0" w:space="0" w:color="auto"/>
                          </w:divBdr>
                          <w:divsChild>
                            <w:div w:id="182061113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069370">
          <w:marLeft w:val="0"/>
          <w:marRight w:val="0"/>
          <w:marTop w:val="0"/>
          <w:marBottom w:val="225"/>
          <w:divBdr>
            <w:top w:val="none" w:sz="0" w:space="0" w:color="auto"/>
            <w:left w:val="none" w:sz="0" w:space="0" w:color="auto"/>
            <w:bottom w:val="single" w:sz="6" w:space="11" w:color="DDDDDD"/>
            <w:right w:val="none" w:sz="0" w:space="0" w:color="auto"/>
          </w:divBdr>
          <w:divsChild>
            <w:div w:id="660278910">
              <w:marLeft w:val="0"/>
              <w:marRight w:val="0"/>
              <w:marTop w:val="0"/>
              <w:marBottom w:val="0"/>
              <w:divBdr>
                <w:top w:val="none" w:sz="0" w:space="0" w:color="auto"/>
                <w:left w:val="none" w:sz="0" w:space="0" w:color="auto"/>
                <w:bottom w:val="none" w:sz="0" w:space="0" w:color="auto"/>
                <w:right w:val="none" w:sz="0" w:space="0" w:color="auto"/>
              </w:divBdr>
              <w:divsChild>
                <w:div w:id="1878656885">
                  <w:marLeft w:val="0"/>
                  <w:marRight w:val="0"/>
                  <w:marTop w:val="0"/>
                  <w:marBottom w:val="0"/>
                  <w:divBdr>
                    <w:top w:val="none" w:sz="0" w:space="0" w:color="auto"/>
                    <w:left w:val="none" w:sz="0" w:space="0" w:color="auto"/>
                    <w:bottom w:val="none" w:sz="0" w:space="0" w:color="auto"/>
                    <w:right w:val="none" w:sz="0" w:space="0" w:color="auto"/>
                  </w:divBdr>
                  <w:divsChild>
                    <w:div w:id="310600816">
                      <w:marLeft w:val="0"/>
                      <w:marRight w:val="0"/>
                      <w:marTop w:val="0"/>
                      <w:marBottom w:val="0"/>
                      <w:divBdr>
                        <w:top w:val="none" w:sz="0" w:space="0" w:color="auto"/>
                        <w:left w:val="none" w:sz="0" w:space="0" w:color="auto"/>
                        <w:bottom w:val="none" w:sz="0" w:space="0" w:color="auto"/>
                        <w:right w:val="none" w:sz="0" w:space="0" w:color="auto"/>
                      </w:divBdr>
                    </w:div>
                    <w:div w:id="931014772">
                      <w:marLeft w:val="0"/>
                      <w:marRight w:val="0"/>
                      <w:marTop w:val="0"/>
                      <w:marBottom w:val="0"/>
                      <w:divBdr>
                        <w:top w:val="none" w:sz="0" w:space="0" w:color="auto"/>
                        <w:left w:val="none" w:sz="0" w:space="0" w:color="auto"/>
                        <w:bottom w:val="none" w:sz="0" w:space="0" w:color="auto"/>
                        <w:right w:val="none" w:sz="0" w:space="0" w:color="auto"/>
                      </w:divBdr>
                      <w:divsChild>
                        <w:div w:id="834885004">
                          <w:marLeft w:val="0"/>
                          <w:marRight w:val="0"/>
                          <w:marTop w:val="0"/>
                          <w:marBottom w:val="0"/>
                          <w:divBdr>
                            <w:top w:val="none" w:sz="0" w:space="0" w:color="auto"/>
                            <w:left w:val="none" w:sz="0" w:space="0" w:color="auto"/>
                            <w:bottom w:val="none" w:sz="0" w:space="0" w:color="auto"/>
                            <w:right w:val="none" w:sz="0" w:space="0" w:color="auto"/>
                          </w:divBdr>
                          <w:divsChild>
                            <w:div w:id="357899911">
                              <w:marLeft w:val="0"/>
                              <w:marRight w:val="0"/>
                              <w:marTop w:val="0"/>
                              <w:marBottom w:val="0"/>
                              <w:divBdr>
                                <w:top w:val="none" w:sz="0" w:space="0" w:color="auto"/>
                                <w:left w:val="none" w:sz="0" w:space="0" w:color="auto"/>
                                <w:bottom w:val="none" w:sz="0" w:space="0" w:color="auto"/>
                                <w:right w:val="none" w:sz="0" w:space="0" w:color="auto"/>
                              </w:divBdr>
                              <w:divsChild>
                                <w:div w:id="13953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3791">
                          <w:marLeft w:val="0"/>
                          <w:marRight w:val="0"/>
                          <w:marTop w:val="300"/>
                          <w:marBottom w:val="0"/>
                          <w:divBdr>
                            <w:top w:val="none" w:sz="0" w:space="0" w:color="auto"/>
                            <w:left w:val="none" w:sz="0" w:space="0" w:color="auto"/>
                            <w:bottom w:val="none" w:sz="0" w:space="0" w:color="auto"/>
                            <w:right w:val="none" w:sz="0" w:space="0" w:color="auto"/>
                          </w:divBdr>
                          <w:divsChild>
                            <w:div w:id="2076276850">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590882">
          <w:marLeft w:val="0"/>
          <w:marRight w:val="0"/>
          <w:marTop w:val="0"/>
          <w:marBottom w:val="225"/>
          <w:divBdr>
            <w:top w:val="none" w:sz="0" w:space="0" w:color="auto"/>
            <w:left w:val="none" w:sz="0" w:space="0" w:color="auto"/>
            <w:bottom w:val="single" w:sz="6" w:space="11" w:color="DDDDDD"/>
            <w:right w:val="none" w:sz="0" w:space="0" w:color="auto"/>
          </w:divBdr>
          <w:divsChild>
            <w:div w:id="1143963088">
              <w:marLeft w:val="0"/>
              <w:marRight w:val="0"/>
              <w:marTop w:val="0"/>
              <w:marBottom w:val="0"/>
              <w:divBdr>
                <w:top w:val="none" w:sz="0" w:space="0" w:color="auto"/>
                <w:left w:val="none" w:sz="0" w:space="0" w:color="auto"/>
                <w:bottom w:val="none" w:sz="0" w:space="0" w:color="auto"/>
                <w:right w:val="none" w:sz="0" w:space="0" w:color="auto"/>
              </w:divBdr>
              <w:divsChild>
                <w:div w:id="846359755">
                  <w:marLeft w:val="0"/>
                  <w:marRight w:val="0"/>
                  <w:marTop w:val="0"/>
                  <w:marBottom w:val="0"/>
                  <w:divBdr>
                    <w:top w:val="none" w:sz="0" w:space="0" w:color="auto"/>
                    <w:left w:val="none" w:sz="0" w:space="0" w:color="auto"/>
                    <w:bottom w:val="none" w:sz="0" w:space="0" w:color="auto"/>
                    <w:right w:val="none" w:sz="0" w:space="0" w:color="auto"/>
                  </w:divBdr>
                  <w:divsChild>
                    <w:div w:id="1766685589">
                      <w:marLeft w:val="0"/>
                      <w:marRight w:val="0"/>
                      <w:marTop w:val="0"/>
                      <w:marBottom w:val="0"/>
                      <w:divBdr>
                        <w:top w:val="none" w:sz="0" w:space="0" w:color="auto"/>
                        <w:left w:val="none" w:sz="0" w:space="0" w:color="auto"/>
                        <w:bottom w:val="none" w:sz="0" w:space="0" w:color="auto"/>
                        <w:right w:val="none" w:sz="0" w:space="0" w:color="auto"/>
                      </w:divBdr>
                    </w:div>
                    <w:div w:id="454256348">
                      <w:marLeft w:val="0"/>
                      <w:marRight w:val="0"/>
                      <w:marTop w:val="0"/>
                      <w:marBottom w:val="0"/>
                      <w:divBdr>
                        <w:top w:val="none" w:sz="0" w:space="0" w:color="auto"/>
                        <w:left w:val="none" w:sz="0" w:space="0" w:color="auto"/>
                        <w:bottom w:val="none" w:sz="0" w:space="0" w:color="auto"/>
                        <w:right w:val="none" w:sz="0" w:space="0" w:color="auto"/>
                      </w:divBdr>
                      <w:divsChild>
                        <w:div w:id="353921779">
                          <w:marLeft w:val="0"/>
                          <w:marRight w:val="0"/>
                          <w:marTop w:val="0"/>
                          <w:marBottom w:val="0"/>
                          <w:divBdr>
                            <w:top w:val="none" w:sz="0" w:space="0" w:color="auto"/>
                            <w:left w:val="none" w:sz="0" w:space="0" w:color="auto"/>
                            <w:bottom w:val="none" w:sz="0" w:space="0" w:color="auto"/>
                            <w:right w:val="none" w:sz="0" w:space="0" w:color="auto"/>
                          </w:divBdr>
                          <w:divsChild>
                            <w:div w:id="1021666295">
                              <w:marLeft w:val="0"/>
                              <w:marRight w:val="0"/>
                              <w:marTop w:val="0"/>
                              <w:marBottom w:val="0"/>
                              <w:divBdr>
                                <w:top w:val="none" w:sz="0" w:space="0" w:color="auto"/>
                                <w:left w:val="none" w:sz="0" w:space="0" w:color="auto"/>
                                <w:bottom w:val="none" w:sz="0" w:space="0" w:color="auto"/>
                                <w:right w:val="none" w:sz="0" w:space="0" w:color="auto"/>
                              </w:divBdr>
                              <w:divsChild>
                                <w:div w:id="10226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0131">
                          <w:marLeft w:val="0"/>
                          <w:marRight w:val="0"/>
                          <w:marTop w:val="300"/>
                          <w:marBottom w:val="0"/>
                          <w:divBdr>
                            <w:top w:val="none" w:sz="0" w:space="0" w:color="auto"/>
                            <w:left w:val="none" w:sz="0" w:space="0" w:color="auto"/>
                            <w:bottom w:val="none" w:sz="0" w:space="0" w:color="auto"/>
                            <w:right w:val="none" w:sz="0" w:space="0" w:color="auto"/>
                          </w:divBdr>
                          <w:divsChild>
                            <w:div w:id="13271600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637800">
          <w:marLeft w:val="0"/>
          <w:marRight w:val="0"/>
          <w:marTop w:val="0"/>
          <w:marBottom w:val="0"/>
          <w:divBdr>
            <w:top w:val="none" w:sz="0" w:space="0" w:color="auto"/>
            <w:left w:val="none" w:sz="0" w:space="0" w:color="auto"/>
            <w:bottom w:val="none" w:sz="0" w:space="0" w:color="auto"/>
            <w:right w:val="none" w:sz="0" w:space="0" w:color="auto"/>
          </w:divBdr>
          <w:divsChild>
            <w:div w:id="1968731130">
              <w:marLeft w:val="0"/>
              <w:marRight w:val="0"/>
              <w:marTop w:val="0"/>
              <w:marBottom w:val="0"/>
              <w:divBdr>
                <w:top w:val="none" w:sz="0" w:space="0" w:color="auto"/>
                <w:left w:val="none" w:sz="0" w:space="0" w:color="auto"/>
                <w:bottom w:val="none" w:sz="0" w:space="0" w:color="auto"/>
                <w:right w:val="none" w:sz="0" w:space="0" w:color="auto"/>
              </w:divBdr>
              <w:divsChild>
                <w:div w:id="1659840833">
                  <w:marLeft w:val="0"/>
                  <w:marRight w:val="0"/>
                  <w:marTop w:val="0"/>
                  <w:marBottom w:val="0"/>
                  <w:divBdr>
                    <w:top w:val="none" w:sz="0" w:space="0" w:color="auto"/>
                    <w:left w:val="none" w:sz="0" w:space="0" w:color="auto"/>
                    <w:bottom w:val="none" w:sz="0" w:space="0" w:color="auto"/>
                    <w:right w:val="none" w:sz="0" w:space="0" w:color="auto"/>
                  </w:divBdr>
                </w:div>
                <w:div w:id="68384089">
                  <w:marLeft w:val="0"/>
                  <w:marRight w:val="0"/>
                  <w:marTop w:val="0"/>
                  <w:marBottom w:val="0"/>
                  <w:divBdr>
                    <w:top w:val="none" w:sz="0" w:space="0" w:color="auto"/>
                    <w:left w:val="none" w:sz="0" w:space="0" w:color="auto"/>
                    <w:bottom w:val="none" w:sz="0" w:space="0" w:color="auto"/>
                    <w:right w:val="none" w:sz="0" w:space="0" w:color="auto"/>
                  </w:divBdr>
                  <w:divsChild>
                    <w:div w:id="1234966239">
                      <w:marLeft w:val="0"/>
                      <w:marRight w:val="0"/>
                      <w:marTop w:val="0"/>
                      <w:marBottom w:val="0"/>
                      <w:divBdr>
                        <w:top w:val="none" w:sz="0" w:space="0" w:color="auto"/>
                        <w:left w:val="none" w:sz="0" w:space="0" w:color="auto"/>
                        <w:bottom w:val="none" w:sz="0" w:space="0" w:color="auto"/>
                        <w:right w:val="none" w:sz="0" w:space="0" w:color="auto"/>
                      </w:divBdr>
                      <w:divsChild>
                        <w:div w:id="647902220">
                          <w:marLeft w:val="0"/>
                          <w:marRight w:val="0"/>
                          <w:marTop w:val="0"/>
                          <w:marBottom w:val="0"/>
                          <w:divBdr>
                            <w:top w:val="none" w:sz="0" w:space="0" w:color="auto"/>
                            <w:left w:val="none" w:sz="0" w:space="0" w:color="auto"/>
                            <w:bottom w:val="none" w:sz="0" w:space="0" w:color="auto"/>
                            <w:right w:val="none" w:sz="0" w:space="0" w:color="auto"/>
                          </w:divBdr>
                          <w:divsChild>
                            <w:div w:id="897594957">
                              <w:marLeft w:val="0"/>
                              <w:marRight w:val="0"/>
                              <w:marTop w:val="0"/>
                              <w:marBottom w:val="0"/>
                              <w:divBdr>
                                <w:top w:val="none" w:sz="0" w:space="0" w:color="auto"/>
                                <w:left w:val="none" w:sz="0" w:space="0" w:color="auto"/>
                                <w:bottom w:val="none" w:sz="0" w:space="0" w:color="auto"/>
                                <w:right w:val="none" w:sz="0" w:space="0" w:color="auto"/>
                              </w:divBdr>
                            </w:div>
                            <w:div w:id="11885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6581">
                      <w:marLeft w:val="0"/>
                      <w:marRight w:val="0"/>
                      <w:marTop w:val="300"/>
                      <w:marBottom w:val="0"/>
                      <w:divBdr>
                        <w:top w:val="none" w:sz="0" w:space="0" w:color="auto"/>
                        <w:left w:val="none" w:sz="0" w:space="0" w:color="auto"/>
                        <w:bottom w:val="none" w:sz="0" w:space="0" w:color="auto"/>
                        <w:right w:val="none" w:sz="0" w:space="0" w:color="auto"/>
                      </w:divBdr>
                      <w:divsChild>
                        <w:div w:id="200658818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Zhid</dc:creator>
  <keywords/>
  <dc:description/>
  <lastModifiedBy>Zahid Asghar</lastModifiedBy>
  <revision>4</revision>
  <dcterms:created xsi:type="dcterms:W3CDTF">2016-04-10T16:16:00.0000000Z</dcterms:created>
  <dcterms:modified xsi:type="dcterms:W3CDTF">2016-04-11T07:43:04.3430981Z</dcterms:modified>
</coreProperties>
</file>