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Media</w:t>
      </w:r>
      <w:r>
        <w:t xml:space="preserve"> </w:t>
      </w:r>
      <w:r>
        <w:t xml:space="preserve">exposure</w:t>
      </w:r>
      <w:r>
        <w:t xml:space="preserve"> </w:t>
      </w:r>
      <w:r>
        <w:t xml:space="preserve">and</w:t>
      </w:r>
      <w:r>
        <w:t xml:space="preserve"> </w:t>
      </w:r>
      <w:r>
        <w:t xml:space="preserve">use</w:t>
      </w:r>
      <w:r>
        <w:t xml:space="preserve"> </w:t>
      </w:r>
      <w:r>
        <w:t xml:space="preserve">of</w:t>
      </w:r>
      <w:r>
        <w:t xml:space="preserve"> </w:t>
      </w:r>
      <w:r>
        <w:t xml:space="preserve">modern</w:t>
      </w:r>
      <w:r>
        <w:t xml:space="preserve"> </w:t>
      </w:r>
      <w:r>
        <w:t xml:space="preserve">family</w:t>
      </w:r>
      <w:r>
        <w:t xml:space="preserve"> </w:t>
      </w:r>
      <w:r>
        <w:t xml:space="preserve">planning</w:t>
      </w:r>
    </w:p>
    <w:p>
      <w:pPr>
        <w:pStyle w:val="Subtitle"/>
      </w:pPr>
      <w:r>
        <w:t xml:space="preserve">Pakistan</w:t>
      </w:r>
      <w:r>
        <w:t xml:space="preserve"> </w:t>
      </w:r>
      <w:r>
        <w:t xml:space="preserve">Demographic</w:t>
      </w:r>
      <w:r>
        <w:t xml:space="preserve"> </w:t>
      </w:r>
      <w:r>
        <w:t xml:space="preserve">Health</w:t>
      </w:r>
      <w:r>
        <w:t xml:space="preserve"> </w:t>
      </w:r>
      <w:r>
        <w:t xml:space="preserve">Survey</w:t>
      </w:r>
      <w:r>
        <w:t xml:space="preserve"> </w:t>
      </w:r>
      <w:r>
        <w:t xml:space="preserve">Data</w:t>
      </w:r>
    </w:p>
    <w:p>
      <w:pPr>
        <w:pStyle w:val="Date"/>
      </w:pPr>
      <w:r>
        <w:t xml:space="preserve">2023-10-26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Prof.Dr. Zahid Asghar, School of Economics, QAU</w:t>
      </w:r>
      <w:r>
        <w:drawing>
          <wp:inline>
            <wp:extent cx="5334000" cy="3553777"/>
            <wp:effectExtent b="0" l="0" r="0" t="0"/>
            <wp:docPr descr="" title="" id="21" name="Picture"/>
            <a:graphic>
              <a:graphicData uri="http://schemas.openxmlformats.org/drawingml/2006/picture">
                <pic:pic>
                  <pic:nvPicPr>
                    <pic:cNvPr descr="images/zahid.jpg" id="22" name="Picture"/>
                    <pic:cNvPicPr>
                      <a:picLocks noChangeArrowheads="1" noChangeAspect="1"/>
                    </pic:cNvPicPr>
                  </pic:nvPicPr>
                  <pic:blipFill>
                    <a:blip r:embed="rId20"/>
                    <a:stretch>
                      <a:fillRect/>
                    </a:stretch>
                  </pic:blipFill>
                  <pic:spPr bwMode="auto">
                    <a:xfrm>
                      <a:off x="0" y="0"/>
                      <a:ext cx="5334000" cy="3553777"/>
                    </a:xfrm>
                    <a:prstGeom prst="rect">
                      <a:avLst/>
                    </a:prstGeom>
                    <a:noFill/>
                    <a:ln w="9525">
                      <a:noFill/>
                      <a:headEnd/>
                      <a:tailEnd/>
                    </a:ln>
                  </pic:spPr>
                </pic:pic>
              </a:graphicData>
            </a:graphic>
          </wp:inline>
        </w:drawing>
      </w:r>
    </w:p>
    <w:bookmarkStart w:id="26" w:name="research-question"/>
    <w:p>
      <w:pPr>
        <w:pStyle w:val="Heading2"/>
      </w:pPr>
      <w:r>
        <w:t xml:space="preserve">Research Question</w:t>
      </w:r>
    </w:p>
    <w:bookmarkStart w:id="25" w:name="Xad9ba894968371bf1d74e88210806916b63e972"/>
    <w:p>
      <w:pPr>
        <w:pStyle w:val="Heading4"/>
      </w:pPr>
      <w:r>
        <w:t xml:space="preserve">Does modern contraceptive use among women currently differ by family planning media exposure after controlling for socio-demographic variables</w:t>
      </w:r>
    </w:p>
    <w:p>
      <w:pPr>
        <w:pStyle w:val="FirstParagraph"/>
      </w:pPr>
      <w:r>
        <w:t xml:space="preserve">I have written</w:t>
      </w:r>
      <w:r>
        <w:t xml:space="preserve"> </w:t>
      </w:r>
      <w:hyperlink r:id="rId23">
        <w:r>
          <w:rPr>
            <w:rStyle w:val="Hyperlink"/>
          </w:rPr>
          <w:t xml:space="preserve">PDHS using R</w:t>
        </w:r>
      </w:hyperlink>
      <w:r>
        <w:t xml:space="preserve"> </w:t>
      </w:r>
      <w:r>
        <w:t xml:space="preserve">few weeks back to indicate that how one can easily use</w:t>
      </w:r>
      <w:r>
        <w:t xml:space="preserve"> </w:t>
      </w:r>
      <w:r>
        <w:rPr>
          <w:rStyle w:val="VerbatimChar"/>
        </w:rPr>
        <w:t xml:space="preserve">DHS</w:t>
      </w:r>
      <w:r>
        <w:t xml:space="preserve"> </w:t>
      </w:r>
      <w:r>
        <w:t xml:space="preserve">data with R. This post is next phase of the earlier post.</w:t>
      </w:r>
      <w:r>
        <w:t xml:space="preserve"> </w:t>
      </w:r>
      <w:r>
        <w:t xml:space="preserve">I am using in this post is</w:t>
      </w:r>
      <w:r>
        <w:t xml:space="preserve"> </w:t>
      </w:r>
      <w:r>
        <w:rPr>
          <w:rStyle w:val="VerbatimChar"/>
        </w:rPr>
        <w:t xml:space="preserve">IR</w:t>
      </w:r>
      <w:r>
        <w:t xml:space="preserve"> </w:t>
      </w:r>
      <w:r>
        <w:t xml:space="preserve">which is the individual (women’s) recode file. For more details about files you can visit</w:t>
      </w:r>
      <w:r>
        <w:t xml:space="preserve"> </w:t>
      </w:r>
      <w:hyperlink r:id="rId24">
        <w:r>
          <w:rPr>
            <w:rStyle w:val="Hyperlink"/>
          </w:rPr>
          <w:t xml:space="preserve">dhs</w:t>
        </w:r>
      </w:hyperlink>
      <w:r>
        <w:t xml:space="preserve">. USAID main sponsoring agency of DHS data has recently started using open community software for</w:t>
      </w:r>
      <w:r>
        <w:t xml:space="preserve"> </w:t>
      </w:r>
      <w:r>
        <w:rPr>
          <w:rStyle w:val="VerbatimChar"/>
        </w:rPr>
        <w:t xml:space="preserve">DHS</w:t>
      </w:r>
      <w:r>
        <w:t xml:space="preserve"> </w:t>
      </w:r>
      <w:r>
        <w:t xml:space="preserve">data. I am using it for Pakistani data 2017-18 to explore whether media has a role in use of modern family planning methods or not.</w:t>
      </w:r>
    </w:p>
    <w:bookmarkEnd w:id="25"/>
    <w:bookmarkEnd w:id="26"/>
    <w:bookmarkStart w:id="29" w:name="dhs-data-in-r"/>
    <w:p>
      <w:pPr>
        <w:pStyle w:val="Heading2"/>
      </w:pPr>
      <w:r>
        <w:t xml:space="preserve">DHS data in R</w:t>
      </w:r>
    </w:p>
    <w:p>
      <w:pPr>
        <w:pStyle w:val="FirstParagraph"/>
      </w:pPr>
      <w:r>
        <w:t xml:space="preserve">Please have the dataset downloaded and ready to use. I shall use the IR file.You can download the model dataset</w:t>
      </w:r>
      <w:r>
        <w:t xml:space="preserve"> </w:t>
      </w:r>
      <w:hyperlink r:id="rId27">
        <w:r>
          <w:rPr>
            <w:rStyle w:val="Hyperlink"/>
          </w:rPr>
          <w:t xml:space="preserve">here</w:t>
        </w:r>
      </w:hyperlink>
      <w:r>
        <w:t xml:space="preserve"> </w:t>
      </w:r>
      <w:r>
        <w:t xml:space="preserve">For the code below to work, you must save the dataset in the same folder as your R scripts.</w:t>
      </w:r>
    </w:p>
    <w:p>
      <w:pPr>
        <w:pStyle w:val="BodyText"/>
      </w:pPr>
      <w:r>
        <w:t xml:space="preserve">Install and load the packages you need. You only need to install packages once. After installing a package you can load the package using the library command.</w:t>
      </w:r>
    </w:p>
    <w:bookmarkStart w:id="28" w:name="load-relevant-packages"/>
    <w:p>
      <w:pPr>
        <w:pStyle w:val="Heading3"/>
      </w:pPr>
      <w:r>
        <w:t xml:space="preserve">Load relevant packages</w:t>
      </w:r>
    </w:p>
    <w:p>
      <w:pPr>
        <w:pStyle w:val="SourceCode"/>
      </w:pPr>
      <w:r>
        <w:rPr>
          <w:rStyle w:val="FunctionTok"/>
        </w:rPr>
        <w:t xml:space="preserve">library</w:t>
      </w:r>
      <w:r>
        <w:rPr>
          <w:rStyle w:val="NormalTok"/>
        </w:rPr>
        <w:t xml:space="preserve">(expss)    </w:t>
      </w:r>
      <w:r>
        <w:br/>
      </w:r>
      <w:r>
        <w:br/>
      </w:r>
      <w:r>
        <w:rPr>
          <w:rStyle w:val="FunctionTok"/>
        </w:rPr>
        <w:t xml:space="preserve">library</w:t>
      </w:r>
      <w:r>
        <w:rPr>
          <w:rStyle w:val="NormalTok"/>
        </w:rPr>
        <w:t xml:space="preserve">(writexl)</w:t>
      </w:r>
      <w:r>
        <w:br/>
      </w:r>
      <w:r>
        <w:rPr>
          <w:rStyle w:val="FunctionTok"/>
        </w:rPr>
        <w:t xml:space="preserve">library</w:t>
      </w:r>
      <w:r>
        <w:rPr>
          <w:rStyle w:val="NormalTok"/>
        </w:rPr>
        <w:t xml:space="preserve">(tidyverse) </w:t>
      </w:r>
      <w:r>
        <w:rPr>
          <w:rStyle w:val="CommentTok"/>
        </w:rPr>
        <w:t xml:space="preserve"># its an umbrella library containing 9 important and widely used packages of R</w:t>
      </w:r>
      <w:r>
        <w:br/>
      </w:r>
      <w:r>
        <w:rPr>
          <w:rStyle w:val="FunctionTok"/>
        </w:rPr>
        <w:t xml:space="preserve">library</w:t>
      </w:r>
      <w:r>
        <w:rPr>
          <w:rStyle w:val="NormalTok"/>
        </w:rPr>
        <w:t xml:space="preserve">(naniar)   </w:t>
      </w:r>
      <w:r>
        <w:rPr>
          <w:rStyle w:val="CommentTok"/>
        </w:rPr>
        <w:t xml:space="preserve"># to use replace_with_na function</w:t>
      </w:r>
      <w:r>
        <w:br/>
      </w:r>
      <w:r>
        <w:rPr>
          <w:rStyle w:val="FunctionTok"/>
        </w:rPr>
        <w:t xml:space="preserve">library</w:t>
      </w:r>
      <w:r>
        <w:rPr>
          <w:rStyle w:val="NormalTok"/>
        </w:rPr>
        <w:t xml:space="preserve">(haven)  </w:t>
      </w:r>
      <w:r>
        <w:rPr>
          <w:rStyle w:val="CommentTok"/>
        </w:rPr>
        <w:t xml:space="preserve"># to read STATA/SPSS data</w:t>
      </w:r>
      <w:r>
        <w:br/>
      </w:r>
      <w:r>
        <w:rPr>
          <w:rStyle w:val="FunctionTok"/>
        </w:rPr>
        <w:t xml:space="preserve">library</w:t>
      </w:r>
      <w:r>
        <w:rPr>
          <w:rStyle w:val="NormalTok"/>
        </w:rPr>
        <w:t xml:space="preserve">(here)    </w:t>
      </w:r>
      <w:r>
        <w:rPr>
          <w:rStyle w:val="CommentTok"/>
        </w:rPr>
        <w:t xml:space="preserve"># to check what is your file path</w:t>
      </w:r>
      <w:r>
        <w:br/>
      </w:r>
      <w:r>
        <w:rPr>
          <w:rStyle w:val="FunctionTok"/>
        </w:rPr>
        <w:t xml:space="preserve">library</w:t>
      </w:r>
      <w:r>
        <w:rPr>
          <w:rStyle w:val="NormalTok"/>
        </w:rPr>
        <w:t xml:space="preserve">(labelled) </w:t>
      </w:r>
      <w:r>
        <w:rPr>
          <w:rStyle w:val="CommentTok"/>
        </w:rPr>
        <w:t xml:space="preserve"># to get labels of vairables</w:t>
      </w:r>
      <w:r>
        <w:br/>
      </w:r>
      <w:r>
        <w:rPr>
          <w:rStyle w:val="FunctionTok"/>
        </w:rPr>
        <w:t xml:space="preserve">library</w:t>
      </w:r>
      <w:r>
        <w:rPr>
          <w:rStyle w:val="NormalTok"/>
        </w:rPr>
        <w:t xml:space="preserve">(pollster)</w:t>
      </w:r>
      <w:r>
        <w:br/>
      </w:r>
      <w:r>
        <w:rPr>
          <w:rStyle w:val="FunctionTok"/>
        </w:rPr>
        <w:t xml:space="preserve">library</w:t>
      </w:r>
      <w:r>
        <w:rPr>
          <w:rStyle w:val="NormalTok"/>
        </w:rPr>
        <w:t xml:space="preserve">(gt)  </w:t>
      </w:r>
      <w:r>
        <w:rPr>
          <w:rStyle w:val="CommentTok"/>
        </w:rPr>
        <w:t xml:space="preserve"># to get tables</w:t>
      </w:r>
      <w:r>
        <w:br/>
      </w:r>
      <w:r>
        <w:rPr>
          <w:rStyle w:val="FunctionTok"/>
        </w:rPr>
        <w:t xml:space="preserve">library</w:t>
      </w:r>
      <w:r>
        <w:rPr>
          <w:rStyle w:val="NormalTok"/>
        </w:rPr>
        <w:t xml:space="preserve">(gtExtras)</w:t>
      </w:r>
      <w:r>
        <w:br/>
      </w:r>
      <w:r>
        <w:rPr>
          <w:rStyle w:val="FunctionTok"/>
        </w:rPr>
        <w:t xml:space="preserve">library</w:t>
      </w:r>
      <w:r>
        <w:rPr>
          <w:rStyle w:val="NormalTok"/>
        </w:rPr>
        <w:t xml:space="preserve">(survey)  </w:t>
      </w:r>
      <w:r>
        <w:rPr>
          <w:rStyle w:val="CommentTok"/>
        </w:rPr>
        <w:t xml:space="preserve"># For analysis of complex survey data sets</w:t>
      </w:r>
      <w:r>
        <w:br/>
      </w:r>
      <w:r>
        <w:rPr>
          <w:rStyle w:val="NormalTok"/>
        </w:rPr>
        <w:t xml:space="preserve">here</w:t>
      </w:r>
      <w:r>
        <w:rPr>
          <w:rStyle w:val="SpecialCharTok"/>
        </w:rPr>
        <w:t xml:space="preserve">::</w:t>
      </w:r>
      <w:r>
        <w:rPr>
          <w:rStyle w:val="FunctionTok"/>
        </w:rPr>
        <w:t xml:space="preserve">here</w:t>
      </w:r>
      <w:r>
        <w:rPr>
          <w:rStyle w:val="NormalTok"/>
        </w:rPr>
        <w:t xml:space="preserve">() </w:t>
      </w:r>
      <w:r>
        <w:rPr>
          <w:rStyle w:val="CommentTok"/>
        </w:rPr>
        <w:t xml:space="preserve"># check your path/directory and make sure your data is in this directory</w:t>
      </w:r>
    </w:p>
    <w:p>
      <w:pPr>
        <w:pStyle w:val="SourceCode"/>
      </w:pPr>
      <w:r>
        <w:rPr>
          <w:rStyle w:val="VerbatimChar"/>
        </w:rPr>
        <w:t xml:space="preserve">[1] "D:/RepTemplates/pdhsurvey"</w:t>
      </w:r>
    </w:p>
    <w:bookmarkEnd w:id="28"/>
    <w:bookmarkEnd w:id="29"/>
    <w:bookmarkStart w:id="30" w:name="load-data"/>
    <w:p>
      <w:pPr>
        <w:pStyle w:val="Heading2"/>
      </w:pPr>
      <w:r>
        <w:t xml:space="preserve">Load data</w:t>
      </w:r>
    </w:p>
    <w:p>
      <w:pPr>
        <w:pStyle w:val="FirstParagraph"/>
      </w:pPr>
      <w:r>
        <w:t xml:space="preserve">As I have my data in a folder</w:t>
      </w:r>
      <w:r>
        <w:t xml:space="preserve"> </w:t>
      </w:r>
      <w:r>
        <w:rPr>
          <w:rStyle w:val="VerbatimChar"/>
        </w:rPr>
        <w:t xml:space="preserve">data</w:t>
      </w:r>
      <w:r>
        <w:t xml:space="preserve"> </w:t>
      </w:r>
      <w:r>
        <w:t xml:space="preserve">, so I am giving a parth inside here of the relevant folder and then data.</w:t>
      </w:r>
    </w:p>
    <w:p>
      <w:pPr>
        <w:pStyle w:val="SourceCode"/>
      </w:pPr>
      <w:r>
        <w:rPr>
          <w:rStyle w:val="CommentTok"/>
        </w:rPr>
        <w:t xml:space="preserve"># open your dataset</w:t>
      </w:r>
      <w:r>
        <w:br/>
      </w:r>
      <w:r>
        <w:rPr>
          <w:rStyle w:val="CommentTok"/>
        </w:rPr>
        <w:t xml:space="preserve">#pkir &lt;-  read_dta(here("data","PKIR71FL.dta"))</w:t>
      </w:r>
      <w:r>
        <w:br/>
      </w:r>
      <w:r>
        <w:rPr>
          <w:rStyle w:val="CommentTok"/>
        </w:rPr>
        <w:t xml:space="preserve"># </w:t>
      </w:r>
      <w:r>
        <w:br/>
      </w:r>
      <w:r>
        <w:rPr>
          <w:rStyle w:val="CommentTok"/>
        </w:rPr>
        <w:t xml:space="preserve"># save(pkir, file = 'data/pkir.RData') #you can save data in R. It will reduce file size and if its correctly save, you can just click on data and it will be uploaded with the command as follows:</w:t>
      </w:r>
      <w:r>
        <w:br/>
      </w:r>
      <w:r>
        <w:br/>
      </w:r>
      <w:r>
        <w:rPr>
          <w:rStyle w:val="FunctionTok"/>
        </w:rPr>
        <w:t xml:space="preserve">load</w:t>
      </w:r>
      <w:r>
        <w:rPr>
          <w:rStyle w:val="NormalTok"/>
        </w:rPr>
        <w:t xml:space="preserve">(</w:t>
      </w:r>
      <w:r>
        <w:rPr>
          <w:rStyle w:val="StringTok"/>
        </w:rPr>
        <w:t xml:space="preserve">"D:/RepTemplates/pdhs/data/pkir.RData"</w:t>
      </w:r>
      <w:r>
        <w:rPr>
          <w:rStyle w:val="NormalTok"/>
        </w:rPr>
        <w:t xml:space="preserve">)</w:t>
      </w:r>
      <w:r>
        <w:br/>
      </w:r>
      <w:r>
        <w:br/>
      </w:r>
      <w:r>
        <w:rPr>
          <w:rStyle w:val="NormalTok"/>
        </w:rPr>
        <w:t xml:space="preserve">pkir </w:t>
      </w:r>
      <w:r>
        <w:rPr>
          <w:rStyle w:val="SpecialCharTok"/>
        </w:rPr>
        <w:t xml:space="preserve">|&gt;</w:t>
      </w:r>
      <w:r>
        <w:rPr>
          <w:rStyle w:val="NormalTok"/>
        </w:rPr>
        <w:t xml:space="preserve"> </w:t>
      </w:r>
      <w:r>
        <w:rPr>
          <w:rStyle w:val="FunctionTok"/>
        </w:rPr>
        <w:t xml:space="preserve">dim</w:t>
      </w:r>
      <w:r>
        <w:rPr>
          <w:rStyle w:val="NormalTok"/>
        </w:rPr>
        <w:t xml:space="preserve">()</w:t>
      </w:r>
    </w:p>
    <w:p>
      <w:pPr>
        <w:pStyle w:val="SourceCode"/>
      </w:pPr>
      <w:r>
        <w:rPr>
          <w:rStyle w:val="VerbatimChar"/>
        </w:rPr>
        <w:t xml:space="preserve">[1] 15068  5331</w:t>
      </w:r>
    </w:p>
    <w:bookmarkEnd w:id="30"/>
    <w:bookmarkStart w:id="31" w:name="modern-contraceptive-use"/>
    <w:p>
      <w:pPr>
        <w:pStyle w:val="Heading2"/>
      </w:pPr>
      <w:r>
        <w:t xml:space="preserve">Modern contraceptive use</w:t>
      </w:r>
    </w:p>
    <w:p>
      <w:pPr>
        <w:pStyle w:val="FirstParagraph"/>
      </w:pPr>
      <w:r>
        <w:t xml:space="preserve">To</w:t>
      </w:r>
      <w:r>
        <w:t xml:space="preserve"> </w:t>
      </w:r>
      <w:r>
        <w:rPr>
          <w:rStyle w:val="VerbatimChar"/>
        </w:rPr>
        <w:t xml:space="preserve">recode</w:t>
      </w:r>
      <w:r>
        <w:t xml:space="preserve"> </w:t>
      </w:r>
      <w:r>
        <w:t xml:space="preserve">modern contraceptive use into a binary variable, first I check category labels of</w:t>
      </w:r>
      <w:r>
        <w:t xml:space="preserve"> </w:t>
      </w:r>
      <w:r>
        <w:rPr>
          <w:rStyle w:val="VerbatimChar"/>
        </w:rPr>
        <w:t xml:space="preserve">v313</w:t>
      </w:r>
      <w:r>
        <w:t xml:space="preserve"> </w:t>
      </w:r>
      <w:r>
        <w:t xml:space="preserve">representing methods used for family planning.</w:t>
      </w:r>
    </w:p>
    <w:p>
      <w:pPr>
        <w:pStyle w:val="SourceCode"/>
      </w:pPr>
      <w:r>
        <w:rPr>
          <w:rStyle w:val="FunctionTok"/>
        </w:rPr>
        <w:t xml:space="preserve">print_labels</w:t>
      </w:r>
      <w:r>
        <w:rPr>
          <w:rStyle w:val="NormalTok"/>
        </w:rPr>
        <w:t xml:space="preserve">(pkir</w:t>
      </w:r>
      <w:r>
        <w:rPr>
          <w:rStyle w:val="SpecialCharTok"/>
        </w:rPr>
        <w:t xml:space="preserve">$</w:t>
      </w:r>
      <w:r>
        <w:rPr>
          <w:rStyle w:val="NormalTok"/>
        </w:rPr>
        <w:t xml:space="preserve">v313)  </w:t>
      </w:r>
      <w:r>
        <w:rPr>
          <w:rStyle w:val="CommentTok"/>
        </w:rPr>
        <w:t xml:space="preserve"># print_labels command for variable labels</w:t>
      </w:r>
    </w:p>
    <w:p>
      <w:pPr>
        <w:pStyle w:val="SourceCode"/>
      </w:pPr>
      <w:r>
        <w:br/>
      </w:r>
      <w:r>
        <w:rPr>
          <w:rStyle w:val="VerbatimChar"/>
        </w:rPr>
        <w:t xml:space="preserve">Labels:</w:t>
      </w:r>
      <w:r>
        <w:br/>
      </w:r>
      <w:r>
        <w:rPr>
          <w:rStyle w:val="VerbatimChar"/>
        </w:rPr>
        <w:t xml:space="preserve"> value              label</w:t>
      </w:r>
      <w:r>
        <w:br/>
      </w:r>
      <w:r>
        <w:rPr>
          <w:rStyle w:val="VerbatimChar"/>
        </w:rPr>
        <w:t xml:space="preserve">     0          no method</w:t>
      </w:r>
      <w:r>
        <w:br/>
      </w:r>
      <w:r>
        <w:rPr>
          <w:rStyle w:val="VerbatimChar"/>
        </w:rPr>
        <w:t xml:space="preserve">     1   folkloric method</w:t>
      </w:r>
      <w:r>
        <w:br/>
      </w:r>
      <w:r>
        <w:rPr>
          <w:rStyle w:val="VerbatimChar"/>
        </w:rPr>
        <w:t xml:space="preserve">     2 traditional method</w:t>
      </w:r>
      <w:r>
        <w:br/>
      </w:r>
      <w:r>
        <w:rPr>
          <w:rStyle w:val="VerbatimChar"/>
        </w:rPr>
        <w:t xml:space="preserve">     3      modern method</w:t>
      </w:r>
    </w:p>
    <w:bookmarkEnd w:id="31"/>
    <w:bookmarkStart w:id="32" w:name="outcome-variable"/>
    <w:p>
      <w:pPr>
        <w:pStyle w:val="Heading2"/>
      </w:pPr>
      <w:r>
        <w:t xml:space="preserve">Outcome variable</w:t>
      </w:r>
    </w:p>
    <w:p>
      <w:pPr>
        <w:pStyle w:val="FirstParagraph"/>
      </w:pPr>
      <w:r>
        <w:t xml:space="preserve">Recode</w:t>
      </w:r>
      <w:r>
        <w:t xml:space="preserve"> </w:t>
      </w:r>
      <w:r>
        <w:rPr>
          <w:rStyle w:val="VerbatimChar"/>
        </w:rPr>
        <w:t xml:space="preserve">v313</w:t>
      </w:r>
      <w:r>
        <w:t xml:space="preserve"> </w:t>
      </w:r>
      <w:r>
        <w:t xml:space="preserve">as</w:t>
      </w:r>
      <w:r>
        <w:t xml:space="preserve"> </w:t>
      </w:r>
      <w:r>
        <w:rPr>
          <w:rStyle w:val="VerbatimChar"/>
        </w:rPr>
        <w:t xml:space="preserve">1</w:t>
      </w:r>
      <w:r>
        <w:t xml:space="preserve"> </w:t>
      </w:r>
      <w:r>
        <w:t xml:space="preserve">if female is using modern method and 0 if otherwise. For this I use</w:t>
      </w:r>
      <w:r>
        <w:t xml:space="preserve"> </w:t>
      </w:r>
      <w:r>
        <w:rPr>
          <w:rStyle w:val="VerbatimChar"/>
        </w:rPr>
        <w:t xml:space="preserve">mutate</w:t>
      </w:r>
      <w:r>
        <w:t xml:space="preserve"> </w:t>
      </w:r>
      <w:r>
        <w:t xml:space="preserve">for creating a new variable</w:t>
      </w:r>
      <w:r>
        <w:t xml:space="preserve"> </w:t>
      </w:r>
      <w:r>
        <w:rPr>
          <w:rStyle w:val="VerbatimChar"/>
        </w:rPr>
        <w:t xml:space="preserve">modfp</w:t>
      </w:r>
      <w:r>
        <w:t xml:space="preserve">. To create survey weight variables</w:t>
      </w:r>
      <w:r>
        <w:t xml:space="preserve"> </w:t>
      </w:r>
      <w:r>
        <w:rPr>
          <w:rStyle w:val="VerbatimChar"/>
        </w:rPr>
        <w:t xml:space="preserve">wt</w:t>
      </w:r>
      <w:r>
        <w:t xml:space="preserve">and finally a table of summary statistics is calculated.</w:t>
      </w:r>
    </w:p>
    <w:p>
      <w:pPr>
        <w:pStyle w:val="SourceCode"/>
      </w:pPr>
      <w:r>
        <w:rPr>
          <w:rStyle w:val="CommentTok"/>
        </w:rPr>
        <w:t xml:space="preserve"># creating a new categorical variable using mutate and case_when commands</w:t>
      </w:r>
      <w:r>
        <w:br/>
      </w:r>
      <w:r>
        <w:br/>
      </w:r>
      <w:r>
        <w:rPr>
          <w:rStyle w:val="NormalTok"/>
        </w:rPr>
        <w:t xml:space="preserve">pkir </w:t>
      </w:r>
      <w:r>
        <w:rPr>
          <w:rStyle w:val="OtherTok"/>
        </w:rPr>
        <w:t xml:space="preserve">&lt;-</w:t>
      </w:r>
      <w:r>
        <w:rPr>
          <w:rStyle w:val="NormalTok"/>
        </w:rPr>
        <w:t xml:space="preserve"> pkir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modfp =</w:t>
      </w:r>
      <w:r>
        <w:br/>
      </w:r>
      <w:r>
        <w:rPr>
          <w:rStyle w:val="NormalTok"/>
        </w:rPr>
        <w:t xml:space="preserve">           </w:t>
      </w:r>
      <w:r>
        <w:rPr>
          <w:rStyle w:val="FunctionTok"/>
        </w:rPr>
        <w:t xml:space="preserve">case_when</w:t>
      </w:r>
      <w:r>
        <w:rPr>
          <w:rStyle w:val="NormalTok"/>
        </w:rPr>
        <w:t xml:space="preserve">(v313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v313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 </w:t>
      </w:r>
      <w:r>
        <w:rPr>
          <w:rStyle w:val="SpecialCharTok"/>
        </w:rPr>
        <w:t xml:space="preserve">|&gt;</w:t>
      </w:r>
      <w:r>
        <w:br/>
      </w:r>
      <w:r>
        <w:rPr>
          <w:rStyle w:val="NormalTok"/>
        </w:rPr>
        <w:t xml:space="preserve">  </w:t>
      </w:r>
      <w:r>
        <w:rPr>
          <w:rStyle w:val="FunctionTok"/>
        </w:rPr>
        <w:t xml:space="preserve">set_value_labels</w:t>
      </w:r>
      <w:r>
        <w:rPr>
          <w:rStyle w:val="NormalTok"/>
        </w:rPr>
        <w:t xml:space="preserve">(</w:t>
      </w:r>
      <w:r>
        <w:rPr>
          <w:rStyle w:val="AttributeTok"/>
        </w:rPr>
        <w:t xml:space="preserve">modfp =</w:t>
      </w:r>
      <w:r>
        <w:rPr>
          <w:rStyle w:val="NormalTok"/>
        </w:rPr>
        <w:t xml:space="preserve"> </w:t>
      </w:r>
      <w:r>
        <w:rPr>
          <w:rStyle w:val="FunctionTok"/>
        </w:rPr>
        <w:t xml:space="preserve">c</w:t>
      </w:r>
      <w:r>
        <w:rPr>
          <w:rStyle w:val="NormalTok"/>
        </w:rPr>
        <w:t xml:space="preserve">(</w:t>
      </w:r>
      <w:r>
        <w:rPr>
          <w:rStyle w:val="AttributeTok"/>
        </w:rPr>
        <w:t xml:space="preserve">yes =</w:t>
      </w:r>
      <w:r>
        <w:rPr>
          <w:rStyle w:val="NormalTok"/>
        </w:rPr>
        <w:t xml:space="preserve"> </w:t>
      </w:r>
      <w:r>
        <w:rPr>
          <w:rStyle w:val="DecValTok"/>
        </w:rPr>
        <w:t xml:space="preserve">1</w:t>
      </w:r>
      <w:r>
        <w:rPr>
          <w:rStyle w:val="NormalTok"/>
        </w:rPr>
        <w:t xml:space="preserve">, </w:t>
      </w:r>
      <w:r>
        <w:rPr>
          <w:rStyle w:val="AttributeTok"/>
        </w:rPr>
        <w:t xml:space="preserve">no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set_variable_labels</w:t>
      </w:r>
      <w:r>
        <w:rPr>
          <w:rStyle w:val="NormalTok"/>
        </w:rPr>
        <w:t xml:space="preserve">(</w:t>
      </w:r>
      <w:r>
        <w:rPr>
          <w:rStyle w:val="AttributeTok"/>
        </w:rPr>
        <w:t xml:space="preserve">modfp =</w:t>
      </w:r>
      <w:r>
        <w:rPr>
          <w:rStyle w:val="StringTok"/>
        </w:rPr>
        <w:t xml:space="preserve">"Currently used any modern method"</w:t>
      </w:r>
      <w:r>
        <w:rPr>
          <w:rStyle w:val="NormalTok"/>
        </w:rPr>
        <w:t xml:space="preserve">)</w:t>
      </w:r>
      <w:r>
        <w:br/>
      </w:r>
      <w:r>
        <w:br/>
      </w:r>
      <w:r>
        <w:rPr>
          <w:rStyle w:val="CommentTok"/>
        </w:rPr>
        <w:t xml:space="preserve"># creating the sampling weight variable. </w:t>
      </w:r>
      <w:r>
        <w:br/>
      </w:r>
      <w:r>
        <w:rPr>
          <w:rStyle w:val="NormalTok"/>
        </w:rPr>
        <w:t xml:space="preserve">pkir </w:t>
      </w:r>
      <w:r>
        <w:rPr>
          <w:rStyle w:val="OtherTok"/>
        </w:rPr>
        <w:t xml:space="preserve">&lt;-</w:t>
      </w:r>
      <w:r>
        <w:rPr>
          <w:rStyle w:val="NormalTok"/>
        </w:rPr>
        <w:t xml:space="preserve"> pkir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wt=</w:t>
      </w:r>
      <w:r>
        <w:rPr>
          <w:rStyle w:val="NormalTok"/>
        </w:rPr>
        <w:t xml:space="preserve">v005</w:t>
      </w:r>
      <w:r>
        <w:rPr>
          <w:rStyle w:val="SpecialCharTok"/>
        </w:rPr>
        <w:t xml:space="preserve">/</w:t>
      </w:r>
      <w:r>
        <w:rPr>
          <w:rStyle w:val="DecValTok"/>
        </w:rPr>
        <w:t xml:space="preserve">1000000</w:t>
      </w:r>
      <w:r>
        <w:rPr>
          <w:rStyle w:val="NormalTok"/>
        </w:rPr>
        <w:t xml:space="preserve">)</w:t>
      </w:r>
      <w:r>
        <w:br/>
      </w:r>
      <w:r>
        <w:rPr>
          <w:rStyle w:val="CommentTok"/>
        </w:rPr>
        <w:t xml:space="preserve">#pkir$wt &lt;- pkir$v005/1000000</w:t>
      </w:r>
      <w:r>
        <w:br/>
      </w:r>
      <w:r>
        <w:br/>
      </w:r>
      <w:r>
        <w:rPr>
          <w:rStyle w:val="CommentTok"/>
        </w:rPr>
        <w:t xml:space="preserve"># check with final report Table 7.3</w:t>
      </w:r>
      <w:r>
        <w:br/>
      </w:r>
      <w:r>
        <w:rPr>
          <w:rStyle w:val="FunctionTok"/>
        </w:rPr>
        <w:t xml:space="preserve">topline</w:t>
      </w:r>
      <w:r>
        <w:rPr>
          <w:rStyle w:val="NormalTok"/>
        </w:rPr>
        <w:t xml:space="preserve">(pkir, modfp, wt )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gt_theme_538</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BLACK"/>
              <w:start w:val="single" w:space="0" w:color="D3D3D3"/>
            </w:tcBorders>
            <w:vAlign w:val="bottom"/>
          </w:tcPr>
          <w:p>
            <w:pPr>
              <w:spacing w:before="0" w:after="60"/>
              <w:keepNext/>
              <w:jc w:val="center"/>
            </w:pPr>
            <w:r>
              <w:rPr>
                <w:rFonts w:ascii="Chivo" w:hAnsi="Chivo"/>
                <w:sz w:val="14px"/>
              </w:rPr>
              <w:t xml:space="default">Currently used any modern method</w:t>
            </w:r>
          </w:p>
        </w:tc>
        <w:tc>
          <w:tcPr>
            <w:tcBorders>
              <w:top w:val="single" w:sz="16" w:space="0" w:color="D3D3D3"/>
              <w:bottom w:val="single" w:sz="16" w:space="0" w:color="BLACK"/>
            </w:tcBorders>
            <w:vAlign w:val="bottom"/>
          </w:tcPr>
          <w:p>
            <w:pPr>
              <w:spacing w:before="0" w:after="60"/>
              <w:keepNext/>
              <w:jc w:val="end"/>
            </w:pPr>
            <w:r>
              <w:rPr>
                <w:rFonts w:ascii="Chivo" w:hAnsi="Chivo"/>
                <w:sz w:val="14px"/>
              </w:rPr>
              <w:t xml:space="default">Frequency</w:t>
            </w:r>
          </w:p>
        </w:tc>
        <w:tc>
          <w:tcPr>
            <w:tcBorders>
              <w:top w:val="single" w:sz="16" w:space="0" w:color="D3D3D3"/>
              <w:bottom w:val="single" w:sz="16" w:space="0" w:color="BLACK"/>
            </w:tcBorders>
            <w:vAlign w:val="bottom"/>
          </w:tcPr>
          <w:p>
            <w:pPr>
              <w:spacing w:before="0" w:after="60"/>
              <w:keepNext/>
              <w:jc w:val="end"/>
            </w:pPr>
            <w:r>
              <w:rPr>
                <w:rFonts w:ascii="Chivo" w:hAnsi="Chivo"/>
                <w:sz w:val="14px"/>
              </w:rPr>
              <w:t xml:space="default">Percent</w:t>
            </w:r>
          </w:p>
        </w:tc>
        <w:tc>
          <w:tcPr>
            <w:tcBorders>
              <w:top w:val="single" w:sz="16" w:space="0" w:color="D3D3D3"/>
              <w:bottom w:val="single" w:sz="16" w:space="0" w:color="BLACK"/>
            </w:tcBorders>
            <w:vAlign w:val="bottom"/>
          </w:tcPr>
          <w:p>
            <w:pPr>
              <w:spacing w:before="0" w:after="60"/>
              <w:keepNext/>
              <w:jc w:val="end"/>
            </w:pPr>
            <w:r>
              <w:rPr>
                <w:rFonts w:ascii="Chivo" w:hAnsi="Chivo"/>
                <w:sz w:val="14px"/>
              </w:rPr>
              <w:t xml:space="default">Valid Percent</w:t>
            </w:r>
          </w:p>
        </w:tc>
        <w:tc>
          <w:tcPr>
            <w:tcBorders>
              <w:top w:val="single" w:sz="16" w:space="0" w:color="D3D3D3"/>
              <w:bottom w:val="single" w:sz="16" w:space="0" w:color="BLACK"/>
              <w:end w:val="single" w:space="0" w:color="D3D3D3"/>
            </w:tcBorders>
            <w:vAlign w:val="bottom"/>
          </w:tcPr>
          <w:p>
            <w:pPr>
              <w:spacing w:before="0" w:after="60"/>
              <w:keepNext/>
              <w:jc w:val="end"/>
            </w:pPr>
            <w:r>
              <w:rPr>
                <w:rFonts w:ascii="Chivo" w:hAnsi="Chivo"/>
                <w:sz w:val="14px"/>
              </w:rPr>
              <w:t xml:space="default">Cumulative Percent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9353.449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75.65067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75.65067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75.65067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3010.551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24.34933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24.34933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100.00000</w:t>
            </w:r>
          </w:p>
        </w:tc>
      </w:tr>
    </w:tbl>
    <w:p>
      <w:pPr>
        <w:pStyle w:val="FirstParagraph"/>
      </w:pPr>
      <w:r>
        <w:t xml:space="preserve">In the above code we use NA_integer_ to replace as missing any values where</w:t>
      </w:r>
      <w:r>
        <w:t xml:space="preserve"> </w:t>
      </w:r>
      <w:r>
        <w:t xml:space="preserve">women are not currently in use. There are 24% females who are using modern family planning methods.</w:t>
      </w:r>
    </w:p>
    <w:bookmarkEnd w:id="32"/>
    <w:bookmarkStart w:id="41" w:name="socio-demographic-variables"/>
    <w:p>
      <w:pPr>
        <w:pStyle w:val="Heading2"/>
      </w:pPr>
      <w:r>
        <w:t xml:space="preserve">Socio-demographic variables</w:t>
      </w:r>
    </w:p>
    <w:bookmarkStart w:id="33" w:name="age"/>
    <w:p>
      <w:pPr>
        <w:pStyle w:val="Heading4"/>
      </w:pPr>
      <w:r>
        <w:t xml:space="preserve">age</w:t>
      </w:r>
    </w:p>
    <w:p>
      <w:pPr>
        <w:pStyle w:val="FirstParagraph"/>
      </w:pPr>
      <w:r>
        <w:t xml:space="preserve">For age use v013.</w:t>
      </w:r>
    </w:p>
    <w:bookmarkEnd w:id="33"/>
    <w:bookmarkStart w:id="40" w:name="X12ad6bd6f455ff9cd5919dcb9bfee5e70b79989"/>
    <w:p>
      <w:pPr>
        <w:pStyle w:val="Heading3"/>
      </w:pPr>
      <w:r>
        <w:t xml:space="preserve">education: recode v106 to combine secondary and higher categories</w:t>
      </w:r>
    </w:p>
    <w:p>
      <w:pPr>
        <w:pStyle w:val="SourceCode"/>
      </w:pPr>
      <w:r>
        <w:rPr>
          <w:rStyle w:val="NormalTok"/>
        </w:rPr>
        <w:t xml:space="preserve">pkir </w:t>
      </w:r>
      <w:r>
        <w:rPr>
          <w:rStyle w:val="OtherTok"/>
        </w:rPr>
        <w:t xml:space="preserve">&lt;-</w:t>
      </w:r>
      <w:r>
        <w:rPr>
          <w:rStyle w:val="NormalTok"/>
        </w:rPr>
        <w:t xml:space="preserve"> pkir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edu =</w:t>
      </w:r>
      <w:r>
        <w:br/>
      </w:r>
      <w:r>
        <w:rPr>
          <w:rStyle w:val="NormalTok"/>
        </w:rPr>
        <w:t xml:space="preserve">           </w:t>
      </w:r>
      <w:r>
        <w:rPr>
          <w:rStyle w:val="FunctionTok"/>
        </w:rPr>
        <w:t xml:space="preserve">case_when</w:t>
      </w:r>
      <w:r>
        <w:rPr>
          <w:rStyle w:val="NormalTok"/>
        </w:rPr>
        <w:t xml:space="preserve">(v106 </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v106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v106 </w:t>
      </w:r>
      <w:r>
        <w:rPr>
          <w:rStyle w:val="SpecialCharTok"/>
        </w:rPr>
        <w:t xml:space="preserve">&gt;=</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set_value_labels</w:t>
      </w:r>
      <w:r>
        <w:rPr>
          <w:rStyle w:val="NormalTok"/>
        </w:rPr>
        <w:t xml:space="preserve">(</w:t>
      </w:r>
      <w:r>
        <w:rPr>
          <w:rStyle w:val="AttributeTok"/>
        </w:rPr>
        <w:t xml:space="preserve">edu =</w:t>
      </w:r>
      <w:r>
        <w:rPr>
          <w:rStyle w:val="NormalTok"/>
        </w:rPr>
        <w:t xml:space="preserve"> </w:t>
      </w:r>
      <w:r>
        <w:rPr>
          <w:rStyle w:val="FunctionTok"/>
        </w:rPr>
        <w:t xml:space="preserve">c</w:t>
      </w:r>
      <w:r>
        <w:rPr>
          <w:rStyle w:val="NormalTok"/>
        </w:rPr>
        <w:t xml:space="preserve">(</w:t>
      </w:r>
      <w:r>
        <w:rPr>
          <w:rStyle w:val="AttributeTok"/>
        </w:rPr>
        <w:t xml:space="preserve">none =</w:t>
      </w:r>
      <w:r>
        <w:rPr>
          <w:rStyle w:val="NormalTok"/>
        </w:rPr>
        <w:t xml:space="preserve"> </w:t>
      </w:r>
      <w:r>
        <w:rPr>
          <w:rStyle w:val="DecValTok"/>
        </w:rPr>
        <w:t xml:space="preserve">0</w:t>
      </w:r>
      <w:r>
        <w:rPr>
          <w:rStyle w:val="NormalTok"/>
        </w:rPr>
        <w:t xml:space="preserve">, </w:t>
      </w:r>
      <w:r>
        <w:rPr>
          <w:rStyle w:val="AttributeTok"/>
        </w:rPr>
        <w:t xml:space="preserve">primary =</w:t>
      </w:r>
      <w:r>
        <w:rPr>
          <w:rStyle w:val="NormalTok"/>
        </w:rPr>
        <w:t xml:space="preserve"> </w:t>
      </w:r>
      <w:r>
        <w:rPr>
          <w:rStyle w:val="DecValTok"/>
        </w:rPr>
        <w:t xml:space="preserve">1</w:t>
      </w:r>
      <w:r>
        <w:rPr>
          <w:rStyle w:val="NormalTok"/>
        </w:rPr>
        <w:t xml:space="preserve">, </w:t>
      </w:r>
      <w:r>
        <w:rPr>
          <w:rStyle w:val="StringTok"/>
        </w:rPr>
        <w:t xml:space="preserve">"sec+"</w:t>
      </w:r>
      <w:r>
        <w:rPr>
          <w:rStyle w:val="NormalTok"/>
        </w:rPr>
        <w:t xml:space="preserve"> </w:t>
      </w:r>
      <w:r>
        <w:rPr>
          <w:rStyle w:val="Othe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set_variable_labels</w:t>
      </w:r>
      <w:r>
        <w:rPr>
          <w:rStyle w:val="NormalTok"/>
        </w:rPr>
        <w:t xml:space="preserve">(</w:t>
      </w:r>
      <w:r>
        <w:rPr>
          <w:rStyle w:val="AttributeTok"/>
        </w:rPr>
        <w:t xml:space="preserve">edu =</w:t>
      </w:r>
      <w:r>
        <w:rPr>
          <w:rStyle w:val="StringTok"/>
        </w:rPr>
        <w:t xml:space="preserve">"education level"</w:t>
      </w:r>
      <w:r>
        <w:rPr>
          <w:rStyle w:val="NormalTok"/>
        </w:rPr>
        <w:t xml:space="preserve">)</w:t>
      </w:r>
    </w:p>
    <w:bookmarkStart w:id="34" w:name="wealth-quintile-use-v190"/>
    <w:p>
      <w:pPr>
        <w:pStyle w:val="Heading4"/>
      </w:pPr>
      <w:r>
        <w:t xml:space="preserve">wealth quintile: use v190</w:t>
      </w:r>
    </w:p>
    <w:bookmarkEnd w:id="34"/>
    <w:bookmarkStart w:id="35" w:name="place-of-residence-use-v025"/>
    <w:p>
      <w:pPr>
        <w:pStyle w:val="Heading4"/>
      </w:pPr>
      <w:r>
        <w:t xml:space="preserve">place of residence: use v025</w:t>
      </w:r>
    </w:p>
    <w:bookmarkEnd w:id="35"/>
    <w:bookmarkStart w:id="36" w:name="region-use-v024"/>
    <w:p>
      <w:pPr>
        <w:pStyle w:val="Heading4"/>
      </w:pPr>
      <w:r>
        <w:t xml:space="preserve">region: use v024</w:t>
      </w:r>
    </w:p>
    <w:bookmarkEnd w:id="36"/>
    <w:bookmarkStart w:id="37" w:name="family-planning-fp-messages-exposure"/>
    <w:p>
      <w:pPr>
        <w:pStyle w:val="Heading4"/>
      </w:pPr>
      <w:r>
        <w:t xml:space="preserve">Family planning (FP) messages exposure</w:t>
      </w:r>
    </w:p>
    <w:bookmarkEnd w:id="37"/>
    <w:bookmarkStart w:id="38" w:name="Xf8725a619e6edc99e481eb0d850172a71e190e0"/>
    <w:p>
      <w:pPr>
        <w:pStyle w:val="Heading4"/>
      </w:pPr>
      <w:r>
        <w:t xml:space="preserve">Heard a family planning message from radio, TV or paper</w:t>
      </w:r>
    </w:p>
    <w:bookmarkEnd w:id="38"/>
    <w:bookmarkStart w:id="39" w:name="X5386e7dad51d67411893b438f9ec440d4dcf9af"/>
    <w:p>
      <w:pPr>
        <w:pStyle w:val="Heading4"/>
      </w:pPr>
      <w:r>
        <w:t xml:space="preserve">Did not hear a family planning message from radio, TV or paper</w:t>
      </w:r>
    </w:p>
    <w:p>
      <w:pPr>
        <w:pStyle w:val="SourceCode"/>
      </w:pPr>
      <w:r>
        <w:rPr>
          <w:rStyle w:val="NormalTok"/>
        </w:rPr>
        <w:t xml:space="preserve">pkir </w:t>
      </w:r>
      <w:r>
        <w:rPr>
          <w:rStyle w:val="OtherTok"/>
        </w:rPr>
        <w:t xml:space="preserve">&lt;-</w:t>
      </w:r>
      <w:r>
        <w:rPr>
          <w:rStyle w:val="NormalTok"/>
        </w:rPr>
        <w:t xml:space="preserve"> pkir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fpmessage =</w:t>
      </w:r>
      <w:r>
        <w:br/>
      </w:r>
      <w:r>
        <w:rPr>
          <w:rStyle w:val="NormalTok"/>
        </w:rPr>
        <w:t xml:space="preserve">           </w:t>
      </w:r>
      <w:r>
        <w:rPr>
          <w:rStyle w:val="FunctionTok"/>
        </w:rPr>
        <w:t xml:space="preserve">ifelse</w:t>
      </w:r>
      <w:r>
        <w:rPr>
          <w:rStyle w:val="NormalTok"/>
        </w:rPr>
        <w:t xml:space="preserve">(v384a</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v384b</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v384c</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set_value_labels</w:t>
      </w:r>
      <w:r>
        <w:rPr>
          <w:rStyle w:val="NormalTok"/>
        </w:rPr>
        <w:t xml:space="preserve">(</w:t>
      </w:r>
      <w:r>
        <w:rPr>
          <w:rStyle w:val="AttributeTok"/>
        </w:rPr>
        <w:t xml:space="preserve">fpmessage =</w:t>
      </w:r>
      <w:r>
        <w:rPr>
          <w:rStyle w:val="NormalTok"/>
        </w:rPr>
        <w:t xml:space="preserve"> </w:t>
      </w:r>
      <w:r>
        <w:rPr>
          <w:rStyle w:val="FunctionTok"/>
        </w:rPr>
        <w:t xml:space="preserve">c</w:t>
      </w:r>
      <w:r>
        <w:rPr>
          <w:rStyle w:val="NormalTok"/>
        </w:rPr>
        <w:t xml:space="preserve">(</w:t>
      </w:r>
      <w:r>
        <w:rPr>
          <w:rStyle w:val="AttributeTok"/>
        </w:rPr>
        <w:t xml:space="preserve">yes =</w:t>
      </w:r>
      <w:r>
        <w:rPr>
          <w:rStyle w:val="NormalTok"/>
        </w:rPr>
        <w:t xml:space="preserve"> </w:t>
      </w:r>
      <w:r>
        <w:rPr>
          <w:rStyle w:val="DecValTok"/>
        </w:rPr>
        <w:t xml:space="preserve">1</w:t>
      </w:r>
      <w:r>
        <w:rPr>
          <w:rStyle w:val="NormalTok"/>
        </w:rPr>
        <w:t xml:space="preserve">, </w:t>
      </w:r>
      <w:r>
        <w:rPr>
          <w:rStyle w:val="AttributeTok"/>
        </w:rPr>
        <w:t xml:space="preserve">no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set_variable_labels</w:t>
      </w:r>
      <w:r>
        <w:rPr>
          <w:rStyle w:val="NormalTok"/>
        </w:rPr>
        <w:t xml:space="preserve">(</w:t>
      </w:r>
      <w:r>
        <w:rPr>
          <w:rStyle w:val="AttributeTok"/>
        </w:rPr>
        <w:t xml:space="preserve">fpmessage =</w:t>
      </w:r>
      <w:r>
        <w:rPr>
          <w:rStyle w:val="NormalTok"/>
        </w:rPr>
        <w:t xml:space="preserve"> </w:t>
      </w:r>
      <w:r>
        <w:rPr>
          <w:rStyle w:val="StringTok"/>
        </w:rPr>
        <w:t xml:space="preserve">"Exposed to TV, radio, or paper media sources"</w:t>
      </w:r>
      <w:r>
        <w:rPr>
          <w:rStyle w:val="NormalTok"/>
        </w:rPr>
        <w:t xml:space="preserve">) </w:t>
      </w:r>
    </w:p>
    <w:bookmarkEnd w:id="39"/>
    <w:bookmarkEnd w:id="40"/>
    <w:bookmarkEnd w:id="41"/>
    <w:bookmarkStart w:id="42" w:name="dealing-with-missing-values"/>
    <w:p>
      <w:pPr>
        <w:pStyle w:val="Heading2"/>
      </w:pPr>
      <w:r>
        <w:t xml:space="preserve">Dealing with missing values</w:t>
      </w:r>
    </w:p>
    <w:p>
      <w:pPr>
        <w:pStyle w:val="FirstParagraph"/>
      </w:pPr>
      <w:r>
        <w:t xml:space="preserve">For all variables, replace as missing if woman is not currently in a union,</w:t>
      </w:r>
      <w:r>
        <w:t xml:space="preserve"> </w:t>
      </w:r>
      <w:r>
        <w:t xml:space="preserve">and reduce your dataset to mydata</w:t>
      </w:r>
    </w:p>
    <w:p>
      <w:pPr>
        <w:pStyle w:val="SourceCode"/>
      </w:pPr>
      <w:r>
        <w:rPr>
          <w:rStyle w:val="NormalTok"/>
        </w:rPr>
        <w:t xml:space="preserve">pkir </w:t>
      </w:r>
      <w:r>
        <w:rPr>
          <w:rStyle w:val="OtherTok"/>
        </w:rPr>
        <w:t xml:space="preserve">&lt;-</w:t>
      </w:r>
      <w:r>
        <w:rPr>
          <w:rStyle w:val="NormalTok"/>
        </w:rPr>
        <w:t xml:space="preserve"> pkir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wt=</w:t>
      </w:r>
      <w:r>
        <w:rPr>
          <w:rStyle w:val="NormalTok"/>
        </w:rPr>
        <w:t xml:space="preserve">v005</w:t>
      </w:r>
      <w:r>
        <w:rPr>
          <w:rStyle w:val="SpecialCharTok"/>
        </w:rPr>
        <w:t xml:space="preserve">/</w:t>
      </w:r>
      <w:r>
        <w:rPr>
          <w:rStyle w:val="DecValTok"/>
        </w:rPr>
        <w:t xml:space="preserve">1000000</w:t>
      </w:r>
      <w:r>
        <w:rPr>
          <w:rStyle w:val="NormalTok"/>
        </w:rPr>
        <w:t xml:space="preserve">)</w:t>
      </w:r>
      <w:r>
        <w:br/>
      </w:r>
      <w:r>
        <w:rPr>
          <w:rStyle w:val="NormalTok"/>
        </w:rPr>
        <w:t xml:space="preserve">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"modfp"</w:t>
      </w:r>
      <w:r>
        <w:rPr>
          <w:rStyle w:val="NormalTok"/>
        </w:rPr>
        <w:t xml:space="preserve">,</w:t>
      </w:r>
      <w:r>
        <w:rPr>
          <w:rStyle w:val="StringTok"/>
        </w:rPr>
        <w:t xml:space="preserve">"v013"</w:t>
      </w:r>
      <w:r>
        <w:rPr>
          <w:rStyle w:val="NormalTok"/>
        </w:rPr>
        <w:t xml:space="preserve">,</w:t>
      </w:r>
      <w:r>
        <w:rPr>
          <w:rStyle w:val="StringTok"/>
        </w:rPr>
        <w:t xml:space="preserve">"edu"</w:t>
      </w:r>
      <w:r>
        <w:rPr>
          <w:rStyle w:val="NormalTok"/>
        </w:rPr>
        <w:t xml:space="preserve">,</w:t>
      </w:r>
      <w:r>
        <w:rPr>
          <w:rStyle w:val="StringTok"/>
        </w:rPr>
        <w:t xml:space="preserve">"fpmessage"</w:t>
      </w:r>
      <w:r>
        <w:rPr>
          <w:rStyle w:val="NormalTok"/>
        </w:rPr>
        <w:t xml:space="preserve">,</w:t>
      </w:r>
      <w:r>
        <w:rPr>
          <w:rStyle w:val="StringTok"/>
        </w:rPr>
        <w:t xml:space="preserve">"v502"</w:t>
      </w:r>
      <w:r>
        <w:rPr>
          <w:rStyle w:val="NormalTok"/>
        </w:rPr>
        <w:t xml:space="preserve">, </w:t>
      </w:r>
      <w:r>
        <w:rPr>
          <w:rStyle w:val="StringTok"/>
        </w:rPr>
        <w:t xml:space="preserve">"v190"</w:t>
      </w:r>
      <w:r>
        <w:rPr>
          <w:rStyle w:val="NormalTok"/>
        </w:rPr>
        <w:t xml:space="preserve">,</w:t>
      </w:r>
      <w:r>
        <w:rPr>
          <w:rStyle w:val="StringTok"/>
        </w:rPr>
        <w:t xml:space="preserve">"v025"</w:t>
      </w:r>
      <w:r>
        <w:rPr>
          <w:rStyle w:val="NormalTok"/>
        </w:rPr>
        <w:t xml:space="preserve">,</w:t>
      </w:r>
      <w:r>
        <w:rPr>
          <w:rStyle w:val="StringTok"/>
        </w:rPr>
        <w:t xml:space="preserve">"v024"</w:t>
      </w:r>
      <w:r>
        <w:rPr>
          <w:rStyle w:val="NormalTok"/>
        </w:rPr>
        <w:t xml:space="preserve">,</w:t>
      </w:r>
      <w:r>
        <w:rPr>
          <w:rStyle w:val="StringTok"/>
        </w:rPr>
        <w:t xml:space="preserve">"v005"</w:t>
      </w:r>
      <w:r>
        <w:rPr>
          <w:rStyle w:val="NormalTok"/>
        </w:rPr>
        <w:t xml:space="preserve">, </w:t>
      </w:r>
      <w:r>
        <w:rPr>
          <w:rStyle w:val="StringTok"/>
        </w:rPr>
        <w:t xml:space="preserve">"v007"</w:t>
      </w:r>
      <w:r>
        <w:rPr>
          <w:rStyle w:val="NormalTok"/>
        </w:rPr>
        <w:t xml:space="preserve">, </w:t>
      </w:r>
      <w:r>
        <w:rPr>
          <w:rStyle w:val="StringTok"/>
        </w:rPr>
        <w:t xml:space="preserve">"wt"</w:t>
      </w:r>
      <w:r>
        <w:rPr>
          <w:rStyle w:val="NormalTok"/>
        </w:rPr>
        <w:t xml:space="preserve">,</w:t>
      </w:r>
      <w:r>
        <w:rPr>
          <w:rStyle w:val="StringTok"/>
        </w:rPr>
        <w:t xml:space="preserve">"v021"</w:t>
      </w:r>
      <w:r>
        <w:rPr>
          <w:rStyle w:val="NormalTok"/>
        </w:rPr>
        <w:t xml:space="preserve">,</w:t>
      </w:r>
      <w:r>
        <w:rPr>
          <w:rStyle w:val="StringTok"/>
        </w:rPr>
        <w:t xml:space="preserve">"v022"</w:t>
      </w:r>
      <w:r>
        <w:rPr>
          <w:rStyle w:val="NormalTok"/>
        </w:rPr>
        <w:t xml:space="preserve">,</w:t>
      </w:r>
      <w:r>
        <w:rPr>
          <w:rStyle w:val="StringTok"/>
        </w:rPr>
        <w:t xml:space="preserve">"v001"</w:t>
      </w:r>
      <w:r>
        <w:rPr>
          <w:rStyle w:val="NormalTok"/>
        </w:rPr>
        <w:t xml:space="preserve">,</w:t>
      </w:r>
      <w:r>
        <w:rPr>
          <w:rStyle w:val="StringTok"/>
        </w:rPr>
        <w:t xml:space="preserve">"v002"</w:t>
      </w:r>
      <w:r>
        <w:rPr>
          <w:rStyle w:val="NormalTok"/>
        </w:rPr>
        <w:t xml:space="preserve">,</w:t>
      </w:r>
      <w:r>
        <w:rPr>
          <w:rStyle w:val="StringTok"/>
        </w:rPr>
        <w:t xml:space="preserve">"v003"</w:t>
      </w:r>
      <w:r>
        <w:rPr>
          <w:rStyle w:val="NormalTok"/>
        </w:rPr>
        <w:t xml:space="preserve">)</w:t>
      </w:r>
      <w:r>
        <w:br/>
      </w:r>
      <w:r>
        <w:rPr>
          <w:rStyle w:val="FunctionTok"/>
        </w:rPr>
        <w:t xml:space="preserve">print_labels</w:t>
      </w:r>
      <w:r>
        <w:rPr>
          <w:rStyle w:val="NormalTok"/>
        </w:rPr>
        <w:t xml:space="preserve">(pkir</w:t>
      </w:r>
      <w:r>
        <w:rPr>
          <w:rStyle w:val="SpecialCharTok"/>
        </w:rPr>
        <w:t xml:space="preserve">$</w:t>
      </w:r>
      <w:r>
        <w:rPr>
          <w:rStyle w:val="NormalTok"/>
        </w:rPr>
        <w:t xml:space="preserve">v502)</w:t>
      </w:r>
    </w:p>
    <w:p>
      <w:pPr>
        <w:pStyle w:val="SourceCode"/>
      </w:pPr>
      <w:r>
        <w:br/>
      </w:r>
      <w:r>
        <w:rPr>
          <w:rStyle w:val="VerbatimChar"/>
        </w:rPr>
        <w:t xml:space="preserve">Labels:</w:t>
      </w:r>
      <w:r>
        <w:br/>
      </w:r>
      <w:r>
        <w:rPr>
          <w:rStyle w:val="VerbatimChar"/>
        </w:rPr>
        <w:t xml:space="preserve"> value                                label</w:t>
      </w:r>
      <w:r>
        <w:br/>
      </w:r>
      <w:r>
        <w:rPr>
          <w:rStyle w:val="VerbatimChar"/>
        </w:rPr>
        <w:t xml:space="preserve">     0                       never in union</w:t>
      </w:r>
      <w:r>
        <w:br/>
      </w:r>
      <w:r>
        <w:rPr>
          <w:rStyle w:val="VerbatimChar"/>
        </w:rPr>
        <w:t xml:space="preserve">     1 currently in union/living with a man</w:t>
      </w:r>
      <w:r>
        <w:br/>
      </w:r>
      <w:r>
        <w:rPr>
          <w:rStyle w:val="VerbatimChar"/>
        </w:rPr>
        <w:t xml:space="preserve">     2  formerly in union/living with a man</w:t>
      </w:r>
    </w:p>
    <w:p>
      <w:pPr>
        <w:pStyle w:val="SourceCode"/>
      </w:pPr>
      <w:r>
        <w:rPr>
          <w:rStyle w:val="NormalTok"/>
        </w:rPr>
        <w:t xml:space="preserve">mydata </w:t>
      </w:r>
      <w:r>
        <w:rPr>
          <w:rStyle w:val="OtherTok"/>
        </w:rPr>
        <w:t xml:space="preserve">&lt;-</w:t>
      </w:r>
      <w:r>
        <w:rPr>
          <w:rStyle w:val="NormalTok"/>
        </w:rPr>
        <w:t xml:space="preserve"> pkir </w:t>
      </w:r>
      <w:r>
        <w:rPr>
          <w:rStyle w:val="SpecialCharTok"/>
        </w:rPr>
        <w:t xml:space="preserve">%&gt;%</w:t>
      </w:r>
      <w:r>
        <w:br/>
      </w:r>
      <w:r>
        <w:rPr>
          <w:rStyle w:val="NormalTok"/>
        </w:rPr>
        <w:t xml:space="preserve">  </w:t>
      </w:r>
      <w:r>
        <w:rPr>
          <w:rStyle w:val="FunctionTok"/>
        </w:rPr>
        <w:t xml:space="preserve">filter</w:t>
      </w:r>
      <w:r>
        <w:rPr>
          <w:rStyle w:val="NormalTok"/>
        </w:rPr>
        <w:t xml:space="preserve">(v502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all_of</w:t>
      </w:r>
      <w:r>
        <w:rPr>
          <w:rStyle w:val="NormalTok"/>
        </w:rPr>
        <w:t xml:space="preserve">(vars))</w:t>
      </w:r>
    </w:p>
    <w:bookmarkEnd w:id="42"/>
    <w:bookmarkStart w:id="43" w:name="set-the-survey-design-using-svydesign"/>
    <w:p>
      <w:pPr>
        <w:pStyle w:val="Heading2"/>
      </w:pPr>
      <w:r>
        <w:t xml:space="preserve">Set the survey design using svydesign</w:t>
      </w:r>
    </w:p>
    <w:p>
      <w:pPr>
        <w:pStyle w:val="SourceCode"/>
      </w:pPr>
      <w:r>
        <w:rPr>
          <w:rStyle w:val="VerbatimChar"/>
        </w:rPr>
        <w:t xml:space="preserve"># attaching data </w:t>
      </w:r>
      <w:r>
        <w:br/>
      </w:r>
      <w:r>
        <w:rPr>
          <w:rStyle w:val="VerbatimChar"/>
        </w:rPr>
        <w:t xml:space="preserve">attach(mydata)</w:t>
      </w:r>
    </w:p>
    <w:p>
      <w:pPr>
        <w:pStyle w:val="FirstParagraph"/>
      </w:pPr>
      <w:r>
        <w:t xml:space="preserve">Setting the survey design using the svydesign command from the survey package the survey design will be saved in an object named mysurvey, you can change this name to another name</w:t>
      </w:r>
    </w:p>
    <w:p>
      <w:pPr>
        <w:pStyle w:val="SourceCode"/>
      </w:pPr>
      <w:r>
        <w:rPr>
          <w:rStyle w:val="NormalTok"/>
        </w:rPr>
        <w:t xml:space="preserve">mysurvey</w:t>
      </w:r>
      <w:r>
        <w:rPr>
          <w:rStyle w:val="OtherTok"/>
        </w:rPr>
        <w:t xml:space="preserve">&lt;-</w:t>
      </w:r>
      <w:r>
        <w:rPr>
          <w:rStyle w:val="FunctionTok"/>
        </w:rPr>
        <w:t xml:space="preserve">svydesign</w:t>
      </w:r>
      <w:r>
        <w:rPr>
          <w:rStyle w:val="NormalTok"/>
        </w:rPr>
        <w:t xml:space="preserve">(</w:t>
      </w:r>
      <w:r>
        <w:rPr>
          <w:rStyle w:val="AttributeTok"/>
        </w:rPr>
        <w:t xml:space="preserve">id=</w:t>
      </w:r>
      <w:r>
        <w:rPr>
          <w:rStyle w:val="NormalTok"/>
        </w:rPr>
        <w:t xml:space="preserve">mydata</w:t>
      </w:r>
      <w:r>
        <w:rPr>
          <w:rStyle w:val="SpecialCharTok"/>
        </w:rPr>
        <w:t xml:space="preserve">$</w:t>
      </w:r>
      <w:r>
        <w:rPr>
          <w:rStyle w:val="NormalTok"/>
        </w:rPr>
        <w:t xml:space="preserve">v021, </w:t>
      </w:r>
      <w:r>
        <w:rPr>
          <w:rStyle w:val="AttributeTok"/>
        </w:rPr>
        <w:t xml:space="preserve">data=</w:t>
      </w:r>
      <w:r>
        <w:rPr>
          <w:rStyle w:val="NormalTok"/>
        </w:rPr>
        <w:t xml:space="preserve">mydata, </w:t>
      </w:r>
      <w:r>
        <w:rPr>
          <w:rStyle w:val="AttributeTok"/>
        </w:rPr>
        <w:t xml:space="preserve">strata=</w:t>
      </w:r>
      <w:r>
        <w:rPr>
          <w:rStyle w:val="NormalTok"/>
        </w:rPr>
        <w:t xml:space="preserve">mydata</w:t>
      </w:r>
      <w:r>
        <w:rPr>
          <w:rStyle w:val="SpecialCharTok"/>
        </w:rPr>
        <w:t xml:space="preserve">$</w:t>
      </w:r>
      <w:r>
        <w:rPr>
          <w:rStyle w:val="NormalTok"/>
        </w:rPr>
        <w:t xml:space="preserve">v022,  </w:t>
      </w:r>
      <w:r>
        <w:rPr>
          <w:rStyle w:val="AttributeTok"/>
        </w:rPr>
        <w:t xml:space="preserve">weight=</w:t>
      </w:r>
      <w:r>
        <w:rPr>
          <w:rStyle w:val="NormalTok"/>
        </w:rPr>
        <w:t xml:space="preserve">mydata</w:t>
      </w:r>
      <w:r>
        <w:rPr>
          <w:rStyle w:val="SpecialCharTok"/>
        </w:rPr>
        <w:t xml:space="preserve">$</w:t>
      </w:r>
      <w:r>
        <w:rPr>
          <w:rStyle w:val="NormalTok"/>
        </w:rPr>
        <w:t xml:space="preserve">wt, </w:t>
      </w:r>
      <w:r>
        <w:rPr>
          <w:rStyle w:val="AttributeTok"/>
        </w:rPr>
        <w:t xml:space="preserve">nest=</w:t>
      </w:r>
      <w:r>
        <w:rPr>
          <w:rStyle w:val="NormalTok"/>
        </w:rPr>
        <w:t xml:space="preserve">T)</w:t>
      </w:r>
      <w:r>
        <w:br/>
      </w:r>
      <w:r>
        <w:rPr>
          <w:rStyle w:val="FunctionTok"/>
        </w:rPr>
        <w:t xml:space="preserve">options</w:t>
      </w:r>
      <w:r>
        <w:rPr>
          <w:rStyle w:val="NormalTok"/>
        </w:rPr>
        <w:t xml:space="preserve">(</w:t>
      </w:r>
      <w:r>
        <w:rPr>
          <w:rStyle w:val="AttributeTok"/>
        </w:rPr>
        <w:t xml:space="preserve">survey.lonely.psu=</w:t>
      </w:r>
      <w:r>
        <w:rPr>
          <w:rStyle w:val="StringTok"/>
        </w:rPr>
        <w:t xml:space="preserve">"adjust"</w:t>
      </w:r>
      <w:r>
        <w:rPr>
          <w:rStyle w:val="NormalTok"/>
        </w:rPr>
        <w:t xml:space="preserve">) </w:t>
      </w:r>
    </w:p>
    <w:bookmarkEnd w:id="43"/>
    <w:bookmarkStart w:id="46" w:name="X2809027ab24f620643ad7bf9b51438dcb262ed3"/>
    <w:p>
      <w:pPr>
        <w:pStyle w:val="Heading2"/>
      </w:pPr>
      <w:r>
        <w:t xml:space="preserve">Descriptive Statistics and Crosstabulations</w:t>
      </w:r>
    </w:p>
    <w:bookmarkStart w:id="44" w:name="descriptive-table"/>
    <w:p>
      <w:pPr>
        <w:pStyle w:val="Heading3"/>
      </w:pPr>
      <w:r>
        <w:t xml:space="preserve">Descriptive table</w:t>
      </w:r>
    </w:p>
    <w:p>
      <w:pPr>
        <w:pStyle w:val="FirstParagraph"/>
      </w:pPr>
      <w:r>
        <w:t xml:space="preserve">This table will include all the variables in your analysis (would be your Table 1 of your results). The variables are tabulated among women currently in a union since this is our analytical sample you can use the following code for checking the proportions of a variable</w:t>
      </w:r>
    </w:p>
    <w:p>
      <w:pPr>
        <w:pStyle w:val="SourceCode"/>
      </w:pPr>
      <w:r>
        <w:rPr>
          <w:rStyle w:val="FunctionTok"/>
        </w:rPr>
        <w:t xml:space="preserve">prop.table</w:t>
      </w:r>
      <w:r>
        <w:rPr>
          <w:rStyle w:val="NormalTok"/>
        </w:rPr>
        <w:t xml:space="preserve">(</w:t>
      </w:r>
      <w:r>
        <w:rPr>
          <w:rStyle w:val="FunctionTok"/>
        </w:rPr>
        <w:t xml:space="preserve">svytable</w:t>
      </w:r>
      <w:r>
        <w:rPr>
          <w:rStyle w:val="NormalTok"/>
        </w:rPr>
        <w:t xml:space="preserve">(</w:t>
      </w:r>
      <w:r>
        <w:rPr>
          <w:rStyle w:val="SpecialCharTok"/>
        </w:rPr>
        <w:t xml:space="preserve">~</w:t>
      </w:r>
      <w:r>
        <w:rPr>
          <w:rStyle w:val="NormalTok"/>
        </w:rPr>
        <w:t xml:space="preserve">modfp, mysurvey))</w:t>
      </w:r>
    </w:p>
    <w:p>
      <w:pPr>
        <w:pStyle w:val="SourceCode"/>
      </w:pPr>
      <w:r>
        <w:rPr>
          <w:rStyle w:val="VerbatimChar"/>
        </w:rPr>
        <w:t xml:space="preserve">modfp</w:t>
      </w:r>
      <w:r>
        <w:br/>
      </w:r>
      <w:r>
        <w:rPr>
          <w:rStyle w:val="VerbatimChar"/>
        </w:rPr>
        <w:t xml:space="preserve">        0         1 </w:t>
      </w:r>
      <w:r>
        <w:br/>
      </w:r>
      <w:r>
        <w:rPr>
          <w:rStyle w:val="VerbatimChar"/>
        </w:rPr>
        <w:t xml:space="preserve">0.7498149 0.2501851 </w:t>
      </w:r>
    </w:p>
    <w:p>
      <w:pPr>
        <w:pStyle w:val="FirstParagraph"/>
      </w:pPr>
      <w:r>
        <w:t xml:space="preserve">To export a table of the weighted percentages of all your variables you can use the following code</w:t>
      </w:r>
    </w:p>
    <w:p>
      <w:pPr>
        <w:pStyle w:val="SourceCode"/>
      </w:pPr>
      <w:r>
        <w:rPr>
          <w:rStyle w:val="CommentTok"/>
        </w:rPr>
        <w:t xml:space="preserve"># dummy var for all women currently in a union</w:t>
      </w:r>
      <w:r>
        <w:br/>
      </w:r>
      <w:r>
        <w:rPr>
          <w:rStyle w:val="NormalTok"/>
        </w:rPr>
        <w:t xml:space="preserve">mydata </w:t>
      </w:r>
      <w:r>
        <w:rPr>
          <w:rStyle w:val="OtherTok"/>
        </w:rPr>
        <w:t xml:space="preserve">&lt;-</w:t>
      </w:r>
      <w:r>
        <w:rPr>
          <w:rStyle w:val="NormalTok"/>
        </w:rPr>
        <w:t xml:space="preserve"> mydata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fp_all =</w:t>
      </w:r>
      <w:r>
        <w:rPr>
          <w:rStyle w:val="NormalTok"/>
        </w:rPr>
        <w:t xml:space="preserve"> </w:t>
      </w:r>
      <w:r>
        <w:rPr>
          <w:rStyle w:val="FunctionTok"/>
        </w:rPr>
        <w:t xml:space="preserve">case_when</w:t>
      </w:r>
      <w:r>
        <w:rPr>
          <w:rStyle w:val="NormalTok"/>
        </w:rPr>
        <w:t xml:space="preserve">(v007</w:t>
      </w:r>
      <w:r>
        <w:rPr>
          <w:rStyle w:val="SpecialCharTok"/>
        </w:rPr>
        <w:t xml:space="preserve">&gt;</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"all"</w:t>
      </w:r>
      <w:r>
        <w:rPr>
          <w:rStyle w:val="NormalTok"/>
        </w:rPr>
        <w:t xml:space="preserve">))</w:t>
      </w:r>
      <w:r>
        <w:br/>
      </w:r>
      <w:r>
        <w:br/>
      </w:r>
      <w:r>
        <w:rPr>
          <w:rStyle w:val="CommentTok"/>
        </w:rPr>
        <w:t xml:space="preserve"># set expss package options to show one decimal place</w:t>
      </w:r>
      <w:r>
        <w:br/>
      </w:r>
      <w:r>
        <w:rPr>
          <w:rStyle w:val="FunctionTok"/>
        </w:rPr>
        <w:t xml:space="preserve">expss_digits</w:t>
      </w:r>
      <w:r>
        <w:rPr>
          <w:rStyle w:val="NormalTok"/>
        </w:rPr>
        <w:t xml:space="preserve">(</w:t>
      </w:r>
      <w:r>
        <w:rPr>
          <w:rStyle w:val="AttributeTok"/>
        </w:rPr>
        <w:t xml:space="preserve">digits=</w:t>
      </w:r>
      <w:r>
        <w:rPr>
          <w:rStyle w:val="DecValTok"/>
        </w:rPr>
        <w:t xml:space="preserve">1</w:t>
      </w:r>
      <w:r>
        <w:rPr>
          <w:rStyle w:val="NormalTok"/>
        </w:rPr>
        <w:t xml:space="preserve">)</w:t>
      </w:r>
      <w:r>
        <w:br/>
      </w:r>
      <w:r>
        <w:br/>
      </w:r>
      <w:r>
        <w:rPr>
          <w:rStyle w:val="NormalTok"/>
        </w:rPr>
        <w:t xml:space="preserve">tab</w:t>
      </w:r>
      <w:r>
        <w:rPr>
          <w:rStyle w:val="OtherTok"/>
        </w:rPr>
        <w:t xml:space="preserve">&lt;-</w:t>
      </w:r>
      <w:r>
        <w:rPr>
          <w:rStyle w:val="NormalTok"/>
        </w:rPr>
        <w:t xml:space="preserve">  mydata </w:t>
      </w:r>
      <w:r>
        <w:rPr>
          <w:rStyle w:val="SpecialCharTok"/>
        </w:rPr>
        <w:t xml:space="preserve">%&gt;%</w:t>
      </w:r>
      <w:r>
        <w:rPr>
          <w:rStyle w:val="NormalTok"/>
        </w:rPr>
        <w:t xml:space="preserve"> </w:t>
      </w:r>
      <w:r>
        <w:br/>
      </w:r>
      <w:r>
        <w:rPr>
          <w:rStyle w:val="NormalTok"/>
        </w:rPr>
        <w:t xml:space="preserve">  </w:t>
      </w:r>
      <w:r>
        <w:rPr>
          <w:rStyle w:val="FunctionTok"/>
        </w:rPr>
        <w:t xml:space="preserve">cross_cpct</w:t>
      </w:r>
      <w:r>
        <w:rPr>
          <w:rStyle w:val="NormalTok"/>
        </w:rPr>
        <w:t xml:space="preserve">(</w:t>
      </w:r>
      <w:r>
        <w:br/>
      </w:r>
      <w:r>
        <w:rPr>
          <w:rStyle w:val="NormalTok"/>
        </w:rPr>
        <w:t xml:space="preserve">    </w:t>
      </w:r>
      <w:r>
        <w:rPr>
          <w:rStyle w:val="AttributeTok"/>
        </w:rPr>
        <w:t xml:space="preserve">cell_vars =</w:t>
      </w:r>
      <w:r>
        <w:rPr>
          <w:rStyle w:val="NormalTok"/>
        </w:rPr>
        <w:t xml:space="preserve"> </w:t>
      </w:r>
      <w:r>
        <w:rPr>
          <w:rStyle w:val="FunctionTok"/>
        </w:rPr>
        <w:t xml:space="preserve">list</w:t>
      </w:r>
      <w:r>
        <w:rPr>
          <w:rStyle w:val="NormalTok"/>
        </w:rPr>
        <w:t xml:space="preserve">(modfp,v013,edu,fpmessage,v190,v025,v024),</w:t>
      </w:r>
      <w:r>
        <w:br/>
      </w:r>
      <w:r>
        <w:rPr>
          <w:rStyle w:val="NormalTok"/>
        </w:rPr>
        <w:t xml:space="preserve">    </w:t>
      </w:r>
      <w:r>
        <w:rPr>
          <w:rStyle w:val="AttributeTok"/>
        </w:rPr>
        <w:t xml:space="preserve">col_vars =</w:t>
      </w:r>
      <w:r>
        <w:rPr>
          <w:rStyle w:val="NormalTok"/>
        </w:rPr>
        <w:t xml:space="preserve"> </w:t>
      </w:r>
      <w:r>
        <w:rPr>
          <w:rStyle w:val="FunctionTok"/>
        </w:rPr>
        <w:t xml:space="preserve">list</w:t>
      </w:r>
      <w:r>
        <w:rPr>
          <w:rStyle w:val="NormalTok"/>
        </w:rPr>
        <w:t xml:space="preserve">(fp_all),</w:t>
      </w:r>
      <w:r>
        <w:br/>
      </w:r>
      <w:r>
        <w:rPr>
          <w:rStyle w:val="NormalTok"/>
        </w:rPr>
        <w:t xml:space="preserve">    </w:t>
      </w:r>
      <w:r>
        <w:rPr>
          <w:rStyle w:val="AttributeTok"/>
        </w:rPr>
        <w:t xml:space="preserve">weight =</w:t>
      </w:r>
      <w:r>
        <w:rPr>
          <w:rStyle w:val="NormalTok"/>
        </w:rPr>
        <w:t xml:space="preserve"> wt,</w:t>
      </w:r>
      <w:r>
        <w:br/>
      </w:r>
      <w:r>
        <w:rPr>
          <w:rStyle w:val="NormalTok"/>
        </w:rPr>
        <w:t xml:space="preserve">    </w:t>
      </w:r>
      <w:r>
        <w:rPr>
          <w:rStyle w:val="FunctionTok"/>
        </w:rPr>
        <w:t xml:space="preserve">expss_digits</w:t>
      </w:r>
      <w:r>
        <w:rPr>
          <w:rStyle w:val="NormalTok"/>
        </w:rPr>
        <w:t xml:space="preserve">(</w:t>
      </w:r>
      <w:r>
        <w:rPr>
          <w:rStyle w:val="AttributeTok"/>
        </w:rPr>
        <w:t xml:space="preserve">digits=</w:t>
      </w:r>
      <w:r>
        <w:rPr>
          <w:rStyle w:val="DecValTok"/>
        </w:rPr>
        <w:t xml:space="preserve">1</w:t>
      </w:r>
      <w:r>
        <w:rPr>
          <w:rStyle w:val="NormalTok"/>
        </w:rPr>
        <w:t xml:space="preserve">)) </w:t>
      </w:r>
      <w:r>
        <w:br/>
      </w:r>
      <w:r>
        <w:rPr>
          <w:rStyle w:val="NormalTok"/>
        </w:rPr>
        <w:t xml:space="preserve">tab </w:t>
      </w:r>
      <w:r>
        <w:rPr>
          <w:rStyle w:val="SpecialCharTok"/>
        </w:rPr>
        <w:t xml:space="preserve">|&gt;</w:t>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row_labels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1|Currently used any modern method|no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74.981488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1|Currently used any modern method|yes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25.018512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1|Currently used any modern method|#Total cases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11902.000000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1|age in 5-year groups|15-19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5.007945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1|age in 5-year groups|20-24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15.676015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1|age in 5-year groups|25-29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21.078768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1|age in 5-year groups|30-34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19.811211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1|age in 5-year groups|35-39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17.270140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1|age in 5-year groups|40-44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11.185964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1|age in 5-year groups|45-49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9.969957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1|age in 5-year groups|#Total cases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11902.000000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1|education level|none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48.791616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1|education level|primary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16.459991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1|education level|sec+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34.748393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1|education level|#Total cases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11902.000000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1|Exposed to TV, radio, or paper media sources|no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75.917559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1|Exposed to TV, radio, or paper media sources|yes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24.082441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1|Exposed to TV, radio, or paper media sources|#Total cases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11901.000000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1|wealth index combined|poorest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18.218334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1|wealth index combined|poorer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19.420927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1|wealth index combined|middle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20.346496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1|wealth index combined|richer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20.917925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1|wealth index combined|richest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21.096318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1|wealth index combined|#Total cases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11902.000000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1|type of place of residence|urban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36.766003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1|type of place of residence|rural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63.233997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1|type of place of residence|#Total cases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11902.000000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1|region|punjab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53.055221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1|region|sindh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23.243249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1|region|kpk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15.598670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1|region|balochistan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5.297360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1|region|gb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1|region|ict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0.872713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1|region|ajk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1|region|fata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1.932786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1|region|#Total cases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11902.000000</w:t>
            </w:r>
          </w:p>
        </w:tc>
      </w:tr>
    </w:tbl>
    <w:p>
      <w:pPr>
        <w:pStyle w:val="FirstParagraph"/>
      </w:pPr>
      <w:r>
        <w:t xml:space="preserve">Note that this table gives you weighted percentages but does not produce confidence intervals. Crosstabulations of each variable with the outcome variables (Table 2 of your results)</w:t>
      </w:r>
    </w:p>
    <w:bookmarkEnd w:id="44"/>
    <w:bookmarkStart w:id="45" w:name="Xb4f986d4f1021ec64c83c4ed3f24be40312ac52"/>
    <w:p>
      <w:pPr>
        <w:pStyle w:val="Heading3"/>
      </w:pPr>
      <w:r>
        <w:t xml:space="preserve">Crosstabulation of modfp (modern FP use) and place of residence (v025)</w:t>
      </w:r>
    </w:p>
    <w:p>
      <w:pPr>
        <w:pStyle w:val="SourceCode"/>
      </w:pPr>
      <w:r>
        <w:rPr>
          <w:rStyle w:val="FunctionTok"/>
        </w:rPr>
        <w:t xml:space="preserve">svyby</w:t>
      </w:r>
      <w:r>
        <w:rPr>
          <w:rStyle w:val="NormalTok"/>
        </w:rPr>
        <w:t xml:space="preserve">(</w:t>
      </w:r>
      <w:r>
        <w:rPr>
          <w:rStyle w:val="SpecialCharTok"/>
        </w:rPr>
        <w:t xml:space="preserve">~</w:t>
      </w:r>
      <w:r>
        <w:rPr>
          <w:rStyle w:val="NormalTok"/>
        </w:rPr>
        <w:t xml:space="preserve">modfp, </w:t>
      </w:r>
      <w:r>
        <w:rPr>
          <w:rStyle w:val="AttributeTok"/>
        </w:rPr>
        <w:t xml:space="preserve">by =</w:t>
      </w:r>
      <w:r>
        <w:rPr>
          <w:rStyle w:val="NormalTok"/>
        </w:rPr>
        <w:t xml:space="preserve"> </w:t>
      </w:r>
      <w:r>
        <w:rPr>
          <w:rStyle w:val="SpecialCharTok"/>
        </w:rPr>
        <w:t xml:space="preserve">~</w:t>
      </w:r>
      <w:r>
        <w:rPr>
          <w:rStyle w:val="NormalTok"/>
        </w:rPr>
        <w:t xml:space="preserve">v025 , </w:t>
      </w:r>
      <w:r>
        <w:rPr>
          <w:rStyle w:val="AttributeTok"/>
        </w:rPr>
        <w:t xml:space="preserve">design=</w:t>
      </w:r>
      <w:r>
        <w:rPr>
          <w:rStyle w:val="NormalTok"/>
        </w:rPr>
        <w:t xml:space="preserve">mysurvey, </w:t>
      </w:r>
      <w:r>
        <w:rPr>
          <w:rStyle w:val="AttributeTok"/>
        </w:rPr>
        <w:t xml:space="preserve">FUN=</w:t>
      </w:r>
      <w:r>
        <w:rPr>
          <w:rStyle w:val="NormalTok"/>
        </w:rPr>
        <w:t xml:space="preserve">svymean, </w:t>
      </w:r>
      <w:r>
        <w:rPr>
          <w:rStyle w:val="AttributeTok"/>
        </w:rPr>
        <w:t xml:space="preserve">vartype=</w:t>
      </w:r>
      <w:r>
        <w:rPr>
          <w:rStyle w:val="FunctionTok"/>
        </w:rPr>
        <w:t xml:space="preserve">c</w:t>
      </w:r>
      <w:r>
        <w:rPr>
          <w:rStyle w:val="NormalTok"/>
        </w:rPr>
        <w:t xml:space="preserve">(</w:t>
      </w:r>
      <w:r>
        <w:rPr>
          <w:rStyle w:val="StringTok"/>
        </w:rPr>
        <w:t xml:space="preserve">"se"</w:t>
      </w:r>
      <w:r>
        <w:rPr>
          <w:rStyle w:val="NormalTok"/>
        </w:rPr>
        <w:t xml:space="preserve">, </w:t>
      </w:r>
      <w:r>
        <w:rPr>
          <w:rStyle w:val="StringTok"/>
        </w:rPr>
        <w:t xml:space="preserve">"ci"</w:t>
      </w:r>
      <w:r>
        <w:rPr>
          <w:rStyle w:val="NormalTok"/>
        </w:rPr>
        <w:t xml:space="preserve">))</w:t>
      </w:r>
    </w:p>
    <w:p>
      <w:pPr>
        <w:pStyle w:val="SourceCode"/>
      </w:pPr>
      <w:r>
        <w:rPr>
          <w:rStyle w:val="VerbatimChar"/>
        </w:rPr>
        <w:t xml:space="preserve">  v025     modfp          se      ci_l      ci_u</w:t>
      </w:r>
      <w:r>
        <w:br/>
      </w:r>
      <w:r>
        <w:rPr>
          <w:rStyle w:val="VerbatimChar"/>
        </w:rPr>
        <w:t xml:space="preserve">1    1 0.2877225 0.009322473 0.2694508 0.3059942</w:t>
      </w:r>
      <w:r>
        <w:br/>
      </w:r>
      <w:r>
        <w:rPr>
          <w:rStyle w:val="VerbatimChar"/>
        </w:rPr>
        <w:t xml:space="preserve">2    2 0.2283598 0.009058787 0.2106049 0.2461147</w:t>
      </w:r>
    </w:p>
    <w:bookmarkEnd w:id="45"/>
    <w:bookmarkEnd w:id="46"/>
    <w:bookmarkStart w:id="48" w:name="chi-square-results"/>
    <w:p>
      <w:pPr>
        <w:pStyle w:val="Heading2"/>
      </w:pPr>
      <w:r>
        <w:t xml:space="preserve">chi-square results</w:t>
      </w:r>
    </w:p>
    <w:p>
      <w:pPr>
        <w:pStyle w:val="SourceCode"/>
      </w:pPr>
      <w:r>
        <w:rPr>
          <w:rStyle w:val="FunctionTok"/>
        </w:rPr>
        <w:t xml:space="preserve">svychisq</w:t>
      </w:r>
      <w:r>
        <w:rPr>
          <w:rStyle w:val="NormalTok"/>
        </w:rPr>
        <w:t xml:space="preserve">(</w:t>
      </w:r>
      <w:r>
        <w:rPr>
          <w:rStyle w:val="SpecialCharTok"/>
        </w:rPr>
        <w:t xml:space="preserve">~</w:t>
      </w:r>
      <w:r>
        <w:rPr>
          <w:rStyle w:val="NormalTok"/>
        </w:rPr>
        <w:t xml:space="preserve">modfp</w:t>
      </w:r>
      <w:r>
        <w:rPr>
          <w:rStyle w:val="SpecialCharTok"/>
        </w:rPr>
        <w:t xml:space="preserve">+</w:t>
      </w:r>
      <w:r>
        <w:rPr>
          <w:rStyle w:val="NormalTok"/>
        </w:rPr>
        <w:t xml:space="preserve">v025, mysurvey)</w:t>
      </w:r>
    </w:p>
    <w:p>
      <w:pPr>
        <w:pStyle w:val="SourceCode"/>
      </w:pPr>
      <w:r>
        <w:br/>
      </w:r>
      <w:r>
        <w:rPr>
          <w:rStyle w:val="VerbatimChar"/>
        </w:rPr>
        <w:t xml:space="preserve">    Pearson's X^2: Rao &amp; Scott adjustment</w:t>
      </w:r>
      <w:r>
        <w:br/>
      </w:r>
      <w:r>
        <w:br/>
      </w:r>
      <w:r>
        <w:rPr>
          <w:rStyle w:val="VerbatimChar"/>
        </w:rPr>
        <w:t xml:space="preserve">data:  svychisq(~modfp + v025, mysurvey)</w:t>
      </w:r>
      <w:r>
        <w:br/>
      </w:r>
      <w:r>
        <w:rPr>
          <w:rStyle w:val="VerbatimChar"/>
        </w:rPr>
        <w:t xml:space="preserve">F = 20.618, ndf = 1, ddf = 545, p-value = 6.905e-06</w:t>
      </w:r>
    </w:p>
    <w:bookmarkStart w:id="47" w:name="X648e58ad5e3cbecd17da97e802448432847fa3e"/>
    <w:p>
      <w:pPr>
        <w:pStyle w:val="Heading3"/>
      </w:pPr>
      <w:r>
        <w:t xml:space="preserve">To do this for several variables at once, you can do the following</w:t>
      </w:r>
    </w:p>
    <w:bookmarkEnd w:id="47"/>
    <w:bookmarkEnd w:id="48"/>
    <w:bookmarkStart w:id="59" w:name="X2e88de7f5ad070ad64fd6db7513770e9eb59637"/>
    <w:p>
      <w:pPr>
        <w:pStyle w:val="Heading1"/>
      </w:pPr>
      <w:r>
        <w:t xml:space="preserve">List of variables to crosstabulate with the outcome</w:t>
      </w:r>
    </w:p>
    <w:p>
      <w:pPr>
        <w:pStyle w:val="SourceCode"/>
      </w:pPr>
      <w:r>
        <w:rPr>
          <w:rStyle w:val="NormalTok"/>
        </w:rPr>
        <w:t xml:space="preserve">variables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"v013"</w:t>
      </w:r>
      <w:r>
        <w:rPr>
          <w:rStyle w:val="NormalTok"/>
        </w:rPr>
        <w:t xml:space="preserve">,</w:t>
      </w:r>
      <w:r>
        <w:rPr>
          <w:rStyle w:val="StringTok"/>
        </w:rPr>
        <w:t xml:space="preserve">"edu"</w:t>
      </w:r>
      <w:r>
        <w:rPr>
          <w:rStyle w:val="NormalTok"/>
        </w:rPr>
        <w:t xml:space="preserve">,</w:t>
      </w:r>
      <w:r>
        <w:rPr>
          <w:rStyle w:val="StringTok"/>
        </w:rPr>
        <w:t xml:space="preserve">"fpmessage"</w:t>
      </w:r>
      <w:r>
        <w:rPr>
          <w:rStyle w:val="NormalTok"/>
        </w:rPr>
        <w:t xml:space="preserve">, </w:t>
      </w:r>
      <w:r>
        <w:rPr>
          <w:rStyle w:val="StringTok"/>
        </w:rPr>
        <w:t xml:space="preserve">"v190"</w:t>
      </w:r>
      <w:r>
        <w:rPr>
          <w:rStyle w:val="NormalTok"/>
        </w:rPr>
        <w:t xml:space="preserve">,</w:t>
      </w:r>
      <w:r>
        <w:rPr>
          <w:rStyle w:val="StringTok"/>
        </w:rPr>
        <w:t xml:space="preserve">"v025"</w:t>
      </w:r>
      <w:r>
        <w:rPr>
          <w:rStyle w:val="NormalTok"/>
        </w:rPr>
        <w:t xml:space="preserve">,</w:t>
      </w:r>
      <w:r>
        <w:rPr>
          <w:rStyle w:val="StringTok"/>
        </w:rPr>
        <w:t xml:space="preserve">"v024"</w:t>
      </w:r>
      <w:r>
        <w:rPr>
          <w:rStyle w:val="NormalTok"/>
        </w:rPr>
        <w:t xml:space="preserve">) </w:t>
      </w:r>
      <w:r>
        <w:br/>
      </w:r>
      <w:r>
        <w:br/>
      </w:r>
      <w:r>
        <w:rPr>
          <w:rStyle w:val="NormalTok"/>
        </w:rPr>
        <w:t xml:space="preserve">results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Empty list to store the crosstabulation results</w:t>
      </w:r>
      <w:r>
        <w:br/>
      </w:r>
      <w:r>
        <w:br/>
      </w:r>
      <w:r>
        <w:rPr>
          <w:rStyle w:val="CommentTok"/>
        </w:rPr>
        <w:t xml:space="preserve"># Loop through the variables</w:t>
      </w:r>
      <w:r>
        <w:br/>
      </w:r>
      <w:r>
        <w:rPr>
          <w:rStyle w:val="CommentTok"/>
        </w:rPr>
        <w:t xml:space="preserve"># for (var in variables) {</w:t>
      </w:r>
      <w:r>
        <w:br/>
      </w:r>
      <w:r>
        <w:rPr>
          <w:rStyle w:val="CommentTok"/>
        </w:rPr>
        <w:t xml:space="preserve">#   # Crosstabulation using svyby</w:t>
      </w:r>
      <w:r>
        <w:br/>
      </w:r>
      <w:r>
        <w:rPr>
          <w:rStyle w:val="CommentTok"/>
        </w:rPr>
        <w:t xml:space="preserve">#   crosstab &lt;- svyby(~ modfp, by = as.formula(paste("~", var)), design = mysurvey, FUN = svymean, vartype = c("se", "ci"))</w:t>
      </w:r>
      <w:r>
        <w:br/>
      </w:r>
      <w:r>
        <w:rPr>
          <w:rStyle w:val="CommentTok"/>
        </w:rPr>
        <w:t xml:space="preserve">#   </w:t>
      </w:r>
      <w:r>
        <w:br/>
      </w:r>
      <w:r>
        <w:rPr>
          <w:rStyle w:val="CommentTok"/>
        </w:rPr>
        <w:t xml:space="preserve">#   chi_square &lt;- svychisq(as.formula(paste("~ modfp +", var)), design = mysurvey)</w:t>
      </w:r>
      <w:r>
        <w:br/>
      </w:r>
      <w:r>
        <w:rPr>
          <w:rStyle w:val="CommentTok"/>
        </w:rPr>
        <w:t xml:space="preserve">#   </w:t>
      </w:r>
      <w:r>
        <w:br/>
      </w:r>
      <w:r>
        <w:rPr>
          <w:rStyle w:val="CommentTok"/>
        </w:rPr>
        <w:t xml:space="preserve">#   # Store results in list</w:t>
      </w:r>
      <w:r>
        <w:br/>
      </w:r>
      <w:r>
        <w:rPr>
          <w:rStyle w:val="CommentTok"/>
        </w:rPr>
        <w:t xml:space="preserve">#   results[[var]] &lt;- list(crosstab = crosstab, chi_square = chi_square)</w:t>
      </w:r>
      <w:r>
        <w:br/>
      </w:r>
      <w:r>
        <w:rPr>
          <w:rStyle w:val="CommentTok"/>
        </w:rPr>
        <w:t xml:space="preserve"># }</w:t>
      </w:r>
    </w:p>
    <w:bookmarkStart w:id="49" w:name="X795934f013f914176b0d49f251e0f1b34e88108"/>
    <w:p>
      <w:pPr>
        <w:pStyle w:val="Heading3"/>
      </w:pPr>
      <w:r>
        <w:t xml:space="preserve">Access the crosstabulation results for each variable</w:t>
      </w:r>
    </w:p>
    <w:p>
      <w:pPr>
        <w:pStyle w:val="SourceCode"/>
      </w:pPr>
      <w:r>
        <w:rPr>
          <w:rStyle w:val="ControlFlowTok"/>
        </w:rPr>
        <w:t xml:space="preserve">for</w:t>
      </w:r>
      <w:r>
        <w:rPr>
          <w:rStyle w:val="NormalTok"/>
        </w:rPr>
        <w:t xml:space="preserve"> (var </w:t>
      </w:r>
      <w:r>
        <w:rPr>
          <w:rStyle w:val="ControlFlowTok"/>
        </w:rPr>
        <w:t xml:space="preserve">in</w:t>
      </w:r>
      <w:r>
        <w:rPr>
          <w:rStyle w:val="NormalTok"/>
        </w:rPr>
        <w:t xml:space="preserve"> variables)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"Crosstabulation for"</w:t>
      </w:r>
      <w:r>
        <w:rPr>
          <w:rStyle w:val="NormalTok"/>
        </w:rPr>
        <w:t xml:space="preserve">, var))</w:t>
      </w:r>
      <w:r>
        <w:br/>
      </w:r>
      <w:r>
        <w:rPr>
          <w:rStyle w:val="NormalTok"/>
        </w:rPr>
        <w:t xml:space="preserve">  </w:t>
      </w:r>
      <w:r>
        <w:rPr>
          <w:rStyle w:val="FunctionTok"/>
        </w:rPr>
        <w:t xml:space="preserve">print</w:t>
      </w:r>
      <w:r>
        <w:rPr>
          <w:rStyle w:val="NormalTok"/>
        </w:rPr>
        <w:t xml:space="preserve">(results[[var]])</w:t>
      </w:r>
      <w:r>
        <w:br/>
      </w:r>
      <w:r>
        <w:rPr>
          <w:rStyle w:val="NormalTok"/>
        </w:rPr>
        <w:t xml:space="preserve">}</w:t>
      </w:r>
    </w:p>
    <w:p>
      <w:pPr>
        <w:pStyle w:val="SourceCode"/>
      </w:pPr>
      <w:r>
        <w:rPr>
          <w:rStyle w:val="VerbatimChar"/>
        </w:rPr>
        <w:t xml:space="preserve">[1] "Crosstabulation for v013"</w:t>
      </w:r>
      <w:r>
        <w:br/>
      </w:r>
      <w:r>
        <w:rPr>
          <w:rStyle w:val="VerbatimChar"/>
        </w:rPr>
        <w:t xml:space="preserve">NULL</w:t>
      </w:r>
      <w:r>
        <w:br/>
      </w:r>
      <w:r>
        <w:rPr>
          <w:rStyle w:val="VerbatimChar"/>
        </w:rPr>
        <w:t xml:space="preserve">[1] "Crosstabulation for edu"</w:t>
      </w:r>
      <w:r>
        <w:br/>
      </w:r>
      <w:r>
        <w:rPr>
          <w:rStyle w:val="VerbatimChar"/>
        </w:rPr>
        <w:t xml:space="preserve">NULL</w:t>
      </w:r>
      <w:r>
        <w:br/>
      </w:r>
      <w:r>
        <w:rPr>
          <w:rStyle w:val="VerbatimChar"/>
        </w:rPr>
        <w:t xml:space="preserve">[1] "Crosstabulation for fpmessage"</w:t>
      </w:r>
      <w:r>
        <w:br/>
      </w:r>
      <w:r>
        <w:rPr>
          <w:rStyle w:val="VerbatimChar"/>
        </w:rPr>
        <w:t xml:space="preserve">NULL</w:t>
      </w:r>
      <w:r>
        <w:br/>
      </w:r>
      <w:r>
        <w:rPr>
          <w:rStyle w:val="VerbatimChar"/>
        </w:rPr>
        <w:t xml:space="preserve">[1] "Crosstabulation for v190"</w:t>
      </w:r>
      <w:r>
        <w:br/>
      </w:r>
      <w:r>
        <w:rPr>
          <w:rStyle w:val="VerbatimChar"/>
        </w:rPr>
        <w:t xml:space="preserve">NULL</w:t>
      </w:r>
      <w:r>
        <w:br/>
      </w:r>
      <w:r>
        <w:rPr>
          <w:rStyle w:val="VerbatimChar"/>
        </w:rPr>
        <w:t xml:space="preserve">[1] "Crosstabulation for v025"</w:t>
      </w:r>
      <w:r>
        <w:br/>
      </w:r>
      <w:r>
        <w:rPr>
          <w:rStyle w:val="VerbatimChar"/>
        </w:rPr>
        <w:t xml:space="preserve">NULL</w:t>
      </w:r>
      <w:r>
        <w:br/>
      </w:r>
      <w:r>
        <w:rPr>
          <w:rStyle w:val="VerbatimChar"/>
        </w:rPr>
        <w:t xml:space="preserve">[1] "Crosstabulation for v024"</w:t>
      </w:r>
      <w:r>
        <w:br/>
      </w:r>
      <w:r>
        <w:rPr>
          <w:rStyle w:val="VerbatimChar"/>
        </w:rPr>
        <w:t xml:space="preserve">NULL</w:t>
      </w:r>
    </w:p>
    <w:bookmarkEnd w:id="49"/>
    <w:bookmarkStart w:id="50" w:name="interpretation"/>
    <w:p>
      <w:pPr>
        <w:pStyle w:val="Heading2"/>
      </w:pPr>
      <w:r>
        <w:t xml:space="preserve">Interpretation:</w:t>
      </w:r>
    </w:p>
    <w:p>
      <w:pPr>
        <w:pStyle w:val="FirstParagraph"/>
      </w:pPr>
      <w:r>
        <w:t xml:space="preserve">The results of the crosstabulation show that all variables were significantly associated with modern contraceptive use. To produce a table of just the percentages by modfp (i.e. no C.I.s)</w:t>
      </w:r>
    </w:p>
    <w:p>
      <w:pPr>
        <w:pStyle w:val="SourceCode"/>
      </w:pPr>
      <w:r>
        <w:rPr>
          <w:rStyle w:val="NormalTok"/>
        </w:rPr>
        <w:t xml:space="preserve">tab1</w:t>
      </w:r>
      <w:r>
        <w:rPr>
          <w:rStyle w:val="OtherTok"/>
        </w:rPr>
        <w:t xml:space="preserve">&lt;-</w:t>
      </w:r>
      <w:r>
        <w:rPr>
          <w:rStyle w:val="NormalTok"/>
        </w:rPr>
        <w:t xml:space="preserve">  mydata </w:t>
      </w:r>
      <w:r>
        <w:rPr>
          <w:rStyle w:val="SpecialCharTok"/>
        </w:rPr>
        <w:t xml:space="preserve">%&gt;%</w:t>
      </w:r>
      <w:r>
        <w:rPr>
          <w:rStyle w:val="NormalTok"/>
        </w:rPr>
        <w:t xml:space="preserve"> </w:t>
      </w:r>
      <w:r>
        <w:br/>
      </w:r>
      <w:r>
        <w:rPr>
          <w:rStyle w:val="NormalTok"/>
        </w:rPr>
        <w:t xml:space="preserve">  </w:t>
      </w:r>
      <w:r>
        <w:rPr>
          <w:rStyle w:val="FunctionTok"/>
        </w:rPr>
        <w:t xml:space="preserve">cross_rpct</w:t>
      </w:r>
      <w:r>
        <w:rPr>
          <w:rStyle w:val="NormalTok"/>
        </w:rPr>
        <w:t xml:space="preserve">(</w:t>
      </w:r>
      <w:r>
        <w:br/>
      </w:r>
      <w:r>
        <w:rPr>
          <w:rStyle w:val="NormalTok"/>
        </w:rPr>
        <w:t xml:space="preserve">    </w:t>
      </w:r>
      <w:r>
        <w:rPr>
          <w:rStyle w:val="AttributeTok"/>
        </w:rPr>
        <w:t xml:space="preserve">cell_vars =</w:t>
      </w:r>
      <w:r>
        <w:rPr>
          <w:rStyle w:val="NormalTok"/>
        </w:rPr>
        <w:t xml:space="preserve"> </w:t>
      </w:r>
      <w:r>
        <w:rPr>
          <w:rStyle w:val="FunctionTok"/>
        </w:rPr>
        <w:t xml:space="preserve">list</w:t>
      </w:r>
      <w:r>
        <w:rPr>
          <w:rStyle w:val="NormalTok"/>
        </w:rPr>
        <w:t xml:space="preserve">( v013,edu,fpmessage,v190,v025,v024,</w:t>
      </w:r>
      <w:r>
        <w:rPr>
          <w:rStyle w:val="FunctionTok"/>
        </w:rPr>
        <w:t xml:space="preserve">total</w:t>
      </w:r>
      <w:r>
        <w:rPr>
          <w:rStyle w:val="NormalTok"/>
        </w:rPr>
        <w:t xml:space="preserve">()),</w:t>
      </w:r>
      <w:r>
        <w:br/>
      </w:r>
      <w:r>
        <w:rPr>
          <w:rStyle w:val="NormalTok"/>
        </w:rPr>
        <w:t xml:space="preserve">    </w:t>
      </w:r>
      <w:r>
        <w:rPr>
          <w:rStyle w:val="AttributeTok"/>
        </w:rPr>
        <w:t xml:space="preserve">col_vars =</w:t>
      </w:r>
      <w:r>
        <w:rPr>
          <w:rStyle w:val="NormalTok"/>
        </w:rPr>
        <w:t xml:space="preserve"> </w:t>
      </w:r>
      <w:r>
        <w:rPr>
          <w:rStyle w:val="FunctionTok"/>
        </w:rPr>
        <w:t xml:space="preserve">list</w:t>
      </w:r>
      <w:r>
        <w:rPr>
          <w:rStyle w:val="NormalTok"/>
        </w:rPr>
        <w:t xml:space="preserve">(modfp),</w:t>
      </w:r>
      <w:r>
        <w:br/>
      </w:r>
      <w:r>
        <w:rPr>
          <w:rStyle w:val="NormalTok"/>
        </w:rPr>
        <w:t xml:space="preserve">    </w:t>
      </w:r>
      <w:r>
        <w:rPr>
          <w:rStyle w:val="AttributeTok"/>
        </w:rPr>
        <w:t xml:space="preserve">weight =</w:t>
      </w:r>
      <w:r>
        <w:rPr>
          <w:rStyle w:val="NormalTok"/>
        </w:rPr>
        <w:t xml:space="preserve"> wt,</w:t>
      </w:r>
      <w:r>
        <w:br/>
      </w:r>
      <w:r>
        <w:rPr>
          <w:rStyle w:val="NormalTok"/>
        </w:rPr>
        <w:t xml:space="preserve">    </w:t>
      </w:r>
      <w:r>
        <w:rPr>
          <w:rStyle w:val="FunctionTok"/>
        </w:rPr>
        <w:t xml:space="preserve">expss_digits</w:t>
      </w:r>
      <w:r>
        <w:rPr>
          <w:rStyle w:val="NormalTok"/>
        </w:rPr>
        <w:t xml:space="preserve">(</w:t>
      </w:r>
      <w:r>
        <w:rPr>
          <w:rStyle w:val="AttributeTok"/>
        </w:rPr>
        <w:t xml:space="preserve">digits=</w:t>
      </w:r>
      <w:r>
        <w:rPr>
          <w:rStyle w:val="DecValTok"/>
        </w:rPr>
        <w:t xml:space="preserve">1</w:t>
      </w:r>
      <w:r>
        <w:rPr>
          <w:rStyle w:val="NormalTok"/>
        </w:rPr>
        <w:t xml:space="preserve">)) </w:t>
      </w:r>
      <w:r>
        <w:br/>
      </w:r>
      <w:r>
        <w:br/>
      </w:r>
      <w:r>
        <w:rPr>
          <w:rStyle w:val="NormalTok"/>
        </w:rPr>
        <w:t xml:space="preserve">tab1 </w:t>
      </w:r>
      <w:r>
        <w:rPr>
          <w:rStyle w:val="SpecialCharTok"/>
        </w:rPr>
        <w:t xml:space="preserve">|&gt;</w:t>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row_labels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Currently used any modern method|no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Currently used any modern method|yes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1|age in 5-year groups|15-19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94.09804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5.901957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1|age in 5-year groups|20-24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86.64317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13.356829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1|age in 5-year groups|25-29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79.07189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20.928115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1|age in 5-year groups|30-34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69.86187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30.138130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1|age in 5-year groups|35-39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67.34857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32.651428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1|age in 5-year groups|40-44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63.95045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36.049550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1|age in 5-year groups|45-49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74.16666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25.833336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1|age in 5-year groups|#Total cases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9112.00000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1|education level|none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78.43349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21.566510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1|education level|primary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71.76301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28.236992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1|education level|sec+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71.65896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28.341043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1|education level|#Total cases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9112.00000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1|Exposed to TV, radio, or paper media sources|no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76.35210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23.647899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1|Exposed to TV, radio, or paper media sources|yes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70.65805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29.341950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1|Exposed to TV, radio, or paper media sources|#Total cases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9111.00000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1|wealth index combined|poorest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82.89327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17.106734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1|wealth index combined|poorer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77.42353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22.576471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1|wealth index combined|middle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73.10917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26.890829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1|wealth index combined|richer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72.37341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27.626594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1|wealth index combined|richest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70.29274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29.707262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1|wealth index combined|#Total cases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9112.00000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1|type of place of residence|urban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71.22775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28.772254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1|type of place of residence|rural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77.16402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22.835982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1|type of place of residence|#Total cases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9112.00000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1|region|punjab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72.82300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27.177002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1|region|sindh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75.58088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24.419122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1|region|kpk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76.83004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23.169960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1|region|balochistan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85.98576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14.014239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1|region|gb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1|region|ict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65.33211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34.667891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1|region|ajk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1|region|fata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86.30192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13.698080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1|region|#Total cases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9112.00000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74.98149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25.018512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1|#Total cases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9112.00000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2790.000000</w:t>
            </w:r>
          </w:p>
        </w:tc>
      </w:tr>
    </w:tbl>
    <w:bookmarkEnd w:id="50"/>
    <w:bookmarkStart w:id="55" w:name="logistic-regressions"/>
    <w:p>
      <w:pPr>
        <w:pStyle w:val="Heading2"/>
      </w:pPr>
      <w:r>
        <w:t xml:space="preserve">Logistic Regressions</w:t>
      </w:r>
    </w:p>
    <w:p>
      <w:pPr>
        <w:pStyle w:val="FirstParagraph"/>
      </w:pPr>
      <w:r>
        <w:t xml:space="preserve">We will use the svyglm function from the survey package to fit regression models. This fits generalized linear models.</w:t>
      </w:r>
    </w:p>
    <w:p>
      <w:pPr>
        <w:pStyle w:val="SourceCode"/>
      </w:pPr>
      <w:r>
        <w:rPr>
          <w:rStyle w:val="CommentTok"/>
        </w:rPr>
        <w:t xml:space="preserve"># first check for correlations </w:t>
      </w:r>
      <w:r>
        <w:br/>
      </w:r>
      <w:r>
        <w:rPr>
          <w:rStyle w:val="NormalTok"/>
        </w:rPr>
        <w:t xml:space="preserve">cordata </w:t>
      </w:r>
      <w:r>
        <w:rPr>
          <w:rStyle w:val="OtherTok"/>
        </w:rPr>
        <w:t xml:space="preserve">&lt;-</w:t>
      </w:r>
      <w:r>
        <w:rPr>
          <w:rStyle w:val="NormalTok"/>
        </w:rPr>
        <w:t xml:space="preserve"> mydata[, variables]</w:t>
      </w:r>
      <w:r>
        <w:br/>
      </w:r>
      <w:r>
        <w:rPr>
          <w:rStyle w:val="CommentTok"/>
        </w:rPr>
        <w:t xml:space="preserve"># Calculate the correlation matrix</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(cordata)</w:t>
      </w:r>
      <w:r>
        <w:br/>
      </w:r>
      <w:r>
        <w:rPr>
          <w:rStyle w:val="FunctionTok"/>
        </w:rPr>
        <w:t xml:space="preserve">print</w:t>
      </w:r>
      <w:r>
        <w:rPr>
          <w:rStyle w:val="NormalTok"/>
        </w:rPr>
        <w:t xml:space="preserve">(cor_matrix)</w:t>
      </w:r>
    </w:p>
    <w:p>
      <w:pPr>
        <w:pStyle w:val="SourceCode"/>
      </w:pPr>
      <w:r>
        <w:rPr>
          <w:rStyle w:val="VerbatimChar"/>
        </w:rPr>
        <w:t xml:space="preserve">                  v013        edu fpmessage       v190        v025         v024</w:t>
      </w:r>
      <w:r>
        <w:br/>
      </w:r>
      <w:r>
        <w:rPr>
          <w:rStyle w:val="VerbatimChar"/>
        </w:rPr>
        <w:t xml:space="preserve">v013       1.000000000 -0.1014288        NA  0.0715958 -0.05514208 -0.003774969</w:t>
      </w:r>
      <w:r>
        <w:br/>
      </w:r>
      <w:r>
        <w:rPr>
          <w:rStyle w:val="VerbatimChar"/>
        </w:rPr>
        <w:t xml:space="preserve">edu       -0.101428787  1.0000000        NA  0.5745587 -0.28870752 -0.023242999</w:t>
      </w:r>
      <w:r>
        <w:br/>
      </w:r>
      <w:r>
        <w:rPr>
          <w:rStyle w:val="VerbatimChar"/>
        </w:rPr>
        <w:t xml:space="preserve">fpmessage           NA         NA         1         NA          NA           NA</w:t>
      </w:r>
      <w:r>
        <w:br/>
      </w:r>
      <w:r>
        <w:rPr>
          <w:rStyle w:val="VerbatimChar"/>
        </w:rPr>
        <w:t xml:space="preserve">v190       0.071595800  0.5745587        NA  1.0000000 -0.50326790 -0.110364231</w:t>
      </w:r>
      <w:r>
        <w:br/>
      </w:r>
      <w:r>
        <w:rPr>
          <w:rStyle w:val="VerbatimChar"/>
        </w:rPr>
        <w:t xml:space="preserve">v025      -0.055142079 -0.2887075        NA -0.5032679  1.00000000  0.013657264</w:t>
      </w:r>
      <w:r>
        <w:br/>
      </w:r>
      <w:r>
        <w:rPr>
          <w:rStyle w:val="VerbatimChar"/>
        </w:rPr>
        <w:t xml:space="preserve">v024      -0.003774969 -0.0232430        NA -0.1103642  0.01365726  1.000000000</w:t>
      </w:r>
    </w:p>
    <w:bookmarkStart w:id="54" w:name="correlation-plot"/>
    <w:p>
      <w:pPr>
        <w:pStyle w:val="Heading3"/>
      </w:pPr>
      <w:r>
        <w:t xml:space="preserve">Correlation plot</w:t>
      </w:r>
    </w:p>
    <w:p>
      <w:pPr>
        <w:pStyle w:val="SourceCode"/>
      </w:pPr>
      <w:r>
        <w:rPr>
          <w:rStyle w:val="FunctionTok"/>
        </w:rPr>
        <w:t xml:space="preserve">library</w:t>
      </w:r>
      <w:r>
        <w:rPr>
          <w:rStyle w:val="NormalTok"/>
        </w:rPr>
        <w:t xml:space="preserve">(corrplot)</w:t>
      </w:r>
    </w:p>
    <w:p>
      <w:pPr>
        <w:pStyle w:val="SourceCode"/>
      </w:pPr>
      <w:r>
        <w:rPr>
          <w:rStyle w:val="VerbatimChar"/>
        </w:rPr>
        <w:t xml:space="preserve">Warning: package 'corrplot' was built under R version 4.3.1</w:t>
      </w:r>
    </w:p>
    <w:p>
      <w:pPr>
        <w:pStyle w:val="SourceCode"/>
      </w:pPr>
      <w:r>
        <w:rPr>
          <w:rStyle w:val="VerbatimChar"/>
        </w:rPr>
        <w:t xml:space="preserve">corrplot 0.92 loaded</w:t>
      </w:r>
    </w:p>
    <w:p>
      <w:pPr>
        <w:pStyle w:val="SourceCode"/>
      </w:pPr>
      <w:r>
        <w:rPr>
          <w:rStyle w:val="FunctionTok"/>
        </w:rPr>
        <w:t xml:space="preserve">corrplot</w:t>
      </w:r>
      <w:r>
        <w:rPr>
          <w:rStyle w:val="NormalTok"/>
        </w:rPr>
        <w:t xml:space="preserve">(cor_matrix)</w:t>
      </w:r>
    </w:p>
    <w:p>
      <w:pPr>
        <w:pStyle w:val="FirstParagraph"/>
      </w:pPr>
      <w:r>
        <w:drawing>
          <wp:inline>
            <wp:extent cx="4620126" cy="3696101"/>
            <wp:effectExtent b="0" l="0" r="0" t="0"/>
            <wp:docPr descr="" title="" id="52" name="Picture"/>
            <a:graphic>
              <a:graphicData uri="http://schemas.openxmlformats.org/drawingml/2006/picture">
                <pic:pic>
                  <pic:nvPicPr>
                    <pic:cNvPr descr="family_planning_files/figure-docx/unnamed-chunk-17-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relatively high correlation between v025 and v190 that the researcher may need to be cautious of Unadjusted regression first we will fit an unadjusted logistic regression for family planning message exposure unadjusted with exposure to family planning messages. Ignore the warning message!</w:t>
      </w:r>
    </w:p>
    <w:p>
      <w:pPr>
        <w:pStyle w:val="SourceCode"/>
      </w:pPr>
      <w:r>
        <w:rPr>
          <w:rStyle w:val="NormalTok"/>
        </w:rPr>
        <w:t xml:space="preserve">reg1 </w:t>
      </w:r>
      <w:r>
        <w:rPr>
          <w:rStyle w:val="OtherTok"/>
        </w:rPr>
        <w:t xml:space="preserve">&lt;-</w:t>
      </w:r>
      <w:r>
        <w:rPr>
          <w:rStyle w:val="NormalTok"/>
        </w:rPr>
        <w:t xml:space="preserve"> </w:t>
      </w:r>
      <w:r>
        <w:rPr>
          <w:rStyle w:val="FunctionTok"/>
        </w:rPr>
        <w:t xml:space="preserve">svyglm</w:t>
      </w:r>
      <w:r>
        <w:rPr>
          <w:rStyle w:val="NormalTok"/>
        </w:rPr>
        <w:t xml:space="preserve">(modfp</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fpmessage , </w:t>
      </w:r>
      <w:r>
        <w:rPr>
          <w:rStyle w:val="AttributeTok"/>
        </w:rPr>
        <w:t xml:space="preserve">design=</w:t>
      </w:r>
      <w:r>
        <w:rPr>
          <w:rStyle w:val="NormalTok"/>
        </w:rPr>
        <w:t xml:space="preserve">mysurvey,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p>
    <w:p>
      <w:pPr>
        <w:pStyle w:val="SourceCode"/>
      </w:pPr>
      <w:r>
        <w:rPr>
          <w:rStyle w:val="VerbatimChar"/>
        </w:rPr>
        <w:t xml:space="preserve">Warning in eval(family$initialize): non-integer #successes in a binomial glm!</w:t>
      </w:r>
    </w:p>
    <w:p>
      <w:pPr>
        <w:pStyle w:val="SourceCode"/>
      </w:pPr>
      <w:r>
        <w:rPr>
          <w:rStyle w:val="CommentTok"/>
        </w:rPr>
        <w:t xml:space="preserve"># to see the results</w:t>
      </w:r>
      <w:r>
        <w:br/>
      </w:r>
      <w:r>
        <w:rPr>
          <w:rStyle w:val="FunctionTok"/>
        </w:rPr>
        <w:t xml:space="preserve">library</w:t>
      </w:r>
      <w:r>
        <w:rPr>
          <w:rStyle w:val="NormalTok"/>
        </w:rPr>
        <w:t xml:space="preserve">(broom)</w:t>
      </w:r>
    </w:p>
    <w:p>
      <w:pPr>
        <w:pStyle w:val="SourceCode"/>
      </w:pPr>
      <w:r>
        <w:rPr>
          <w:rStyle w:val="VerbatimChar"/>
        </w:rPr>
        <w:t xml:space="preserve">Warning: package 'broom' was built under R version 4.3.1</w:t>
      </w:r>
    </w:p>
    <w:p>
      <w:pPr>
        <w:pStyle w:val="SourceCode"/>
      </w:pPr>
      <w:r>
        <w:rPr>
          <w:rStyle w:val="FunctionTok"/>
        </w:rPr>
        <w:t xml:space="preserve">tidy</w:t>
      </w:r>
      <w:r>
        <w:rPr>
          <w:rStyle w:val="NormalTok"/>
        </w:rPr>
        <w:t xml:space="preserve">(reg1)</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-1.17     0.0423    -27.7  7.43e-99</w:t>
      </w:r>
      <w:r>
        <w:br/>
      </w:r>
      <w:r>
        <w:rPr>
          <w:rStyle w:val="VerbatimChar"/>
        </w:rPr>
        <w:t xml:space="preserve">2 fpmessage      0.293    0.0659      4.45 1.09e- 5</w:t>
      </w:r>
    </w:p>
    <w:p>
      <w:pPr>
        <w:pStyle w:val="SourceCode"/>
      </w:pPr>
      <w:r>
        <w:rPr>
          <w:rStyle w:val="CommentTok"/>
        </w:rPr>
        <w:t xml:space="preserve"># to get ORs</w:t>
      </w:r>
      <w:r>
        <w:br/>
      </w:r>
      <w:r>
        <w:rPr>
          <w:rStyle w:val="NormalTok"/>
        </w:rPr>
        <w:t xml:space="preserve">ORreg1 </w:t>
      </w:r>
      <w:r>
        <w:rPr>
          <w:rStyle w:val="OtherTok"/>
        </w:rPr>
        <w:t xml:space="preserve">&lt;-</w:t>
      </w:r>
      <w:r>
        <w:rPr>
          <w:rStyle w:val="NormalTok"/>
        </w:rPr>
        <w:t xml:space="preserve"> </w:t>
      </w:r>
      <w:r>
        <w:rPr>
          <w:rStyle w:val="FunctionTok"/>
        </w:rPr>
        <w:t xml:space="preserve">exp</w:t>
      </w:r>
      <w:r>
        <w:rPr>
          <w:rStyle w:val="NormalTok"/>
        </w:rPr>
        <w:t xml:space="preserve">(reg1</w:t>
      </w:r>
      <w:r>
        <w:rPr>
          <w:rStyle w:val="SpecialCharTok"/>
        </w:rPr>
        <w:t xml:space="preserve">$</w:t>
      </w:r>
      <w:r>
        <w:rPr>
          <w:rStyle w:val="NormalTok"/>
        </w:rPr>
        <w:t xml:space="preserve">coefficients )</w:t>
      </w:r>
      <w:r>
        <w:br/>
      </w:r>
      <w:r>
        <w:rPr>
          <w:rStyle w:val="NormalTok"/>
        </w:rPr>
        <w:t xml:space="preserve">ORreg1</w:t>
      </w:r>
    </w:p>
    <w:p>
      <w:pPr>
        <w:pStyle w:val="SourceCode"/>
      </w:pPr>
      <w:r>
        <w:rPr>
          <w:rStyle w:val="VerbatimChar"/>
        </w:rPr>
        <w:t xml:space="preserve">(Intercept)   fpmessage </w:t>
      </w:r>
      <w:r>
        <w:br/>
      </w:r>
      <w:r>
        <w:rPr>
          <w:rStyle w:val="VerbatimChar"/>
        </w:rPr>
        <w:t xml:space="preserve">  0.3097217   1.3407745 </w:t>
      </w:r>
    </w:p>
    <w:bookmarkEnd w:id="54"/>
    <w:bookmarkEnd w:id="55"/>
    <w:bookmarkStart w:id="57" w:name="interpretation-1"/>
    <w:p>
      <w:pPr>
        <w:pStyle w:val="Heading2"/>
      </w:pPr>
      <w:r>
        <w:t xml:space="preserve">Interpretation</w:t>
      </w:r>
    </w:p>
    <w:p>
      <w:pPr>
        <w:pStyle w:val="FirstParagraph"/>
      </w:pPr>
      <w:r>
        <w:t xml:space="preserve">The unadjusted result shows that women currently in a union who have heard a</w:t>
      </w:r>
      <w:r>
        <w:t xml:space="preserve"> </w:t>
      </w:r>
      <w:r>
        <w:t xml:space="preserve">FP message through one of the three media sources have almost twice the odds</w:t>
      </w:r>
      <w:r>
        <w:t xml:space="preserve"> </w:t>
      </w:r>
      <w:r>
        <w:t xml:space="preserve">of using modern a contraceptive method compared to women with no FP message</w:t>
      </w:r>
      <w:r>
        <w:t xml:space="preserve"> </w:t>
      </w:r>
      <w:r>
        <w:t xml:space="preserve">exposure.</w:t>
      </w:r>
    </w:p>
    <w:bookmarkStart w:id="56" w:name="adjusted-regression"/>
    <w:p>
      <w:pPr>
        <w:pStyle w:val="Heading4"/>
      </w:pPr>
      <w:r>
        <w:t xml:space="preserve">Adjusted regression</w:t>
      </w:r>
    </w:p>
    <w:p>
      <w:pPr>
        <w:pStyle w:val="FirstParagraph"/>
      </w:pPr>
      <w:r>
        <w:t xml:space="preserve">Now we will include all the background variables with our main variable of interest</w:t>
      </w:r>
      <w:r>
        <w:t xml:space="preserve"> </w:t>
      </w:r>
      <w:r>
        <w:t xml:space="preserve">note that for binary variables, you do not need to use as.factor but for categorial variables, you should add as.factor(var) to indicate that the variable is categorical and not continuous.</w:t>
      </w:r>
    </w:p>
    <w:p>
      <w:pPr>
        <w:pStyle w:val="SourceCode"/>
      </w:pPr>
      <w:r>
        <w:rPr>
          <w:rStyle w:val="NormalTok"/>
        </w:rPr>
        <w:t xml:space="preserve">reg2 </w:t>
      </w:r>
      <w:r>
        <w:rPr>
          <w:rStyle w:val="OtherTok"/>
        </w:rPr>
        <w:t xml:space="preserve">&lt;-</w:t>
      </w:r>
      <w:r>
        <w:rPr>
          <w:rStyle w:val="NormalTok"/>
        </w:rPr>
        <w:t xml:space="preserve"> </w:t>
      </w:r>
      <w:r>
        <w:rPr>
          <w:rStyle w:val="FunctionTok"/>
        </w:rPr>
        <w:t xml:space="preserve">svyglm</w:t>
      </w:r>
      <w:r>
        <w:rPr>
          <w:rStyle w:val="NormalTok"/>
        </w:rPr>
        <w:t xml:space="preserve">(modfp</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fpmessage </w:t>
      </w:r>
      <w:r>
        <w:rPr>
          <w:rStyle w:val="SpecialCharTok"/>
        </w:rPr>
        <w:t xml:space="preserve">+</w:t>
      </w:r>
      <w:r>
        <w:rPr>
          <w:rStyle w:val="NormalTok"/>
        </w:rPr>
        <w:t xml:space="preserve"> </w:t>
      </w:r>
      <w:r>
        <w:rPr>
          <w:rStyle w:val="FunctionTok"/>
        </w:rPr>
        <w:t xml:space="preserve">as.factor</w:t>
      </w:r>
      <w:r>
        <w:rPr>
          <w:rStyle w:val="NormalTok"/>
        </w:rPr>
        <w:t xml:space="preserve">(edu) </w:t>
      </w:r>
      <w:r>
        <w:rPr>
          <w:rStyle w:val="SpecialCharTok"/>
        </w:rPr>
        <w:t xml:space="preserve">+</w:t>
      </w:r>
      <w:r>
        <w:rPr>
          <w:rStyle w:val="NormalTok"/>
        </w:rPr>
        <w:t xml:space="preserve"> </w:t>
      </w:r>
      <w:r>
        <w:rPr>
          <w:rStyle w:val="FunctionTok"/>
        </w:rPr>
        <w:t xml:space="preserve">as.factor</w:t>
      </w:r>
      <w:r>
        <w:rPr>
          <w:rStyle w:val="NormalTok"/>
        </w:rPr>
        <w:t xml:space="preserve">(v013) </w:t>
      </w:r>
      <w:r>
        <w:br/>
      </w:r>
      <w:r>
        <w:rPr>
          <w:rStyle w:val="NormalTok"/>
        </w:rPr>
        <w:t xml:space="preserve">               </w:t>
      </w:r>
      <w:r>
        <w:rPr>
          <w:rStyle w:val="SpecialCharTok"/>
        </w:rPr>
        <w:t xml:space="preserve">+</w:t>
      </w:r>
      <w:r>
        <w:rPr>
          <w:rStyle w:val="NormalTok"/>
        </w:rPr>
        <w:t xml:space="preserve"> </w:t>
      </w:r>
      <w:r>
        <w:rPr>
          <w:rStyle w:val="FunctionTok"/>
        </w:rPr>
        <w:t xml:space="preserve">as.factor</w:t>
      </w:r>
      <w:r>
        <w:rPr>
          <w:rStyle w:val="NormalTok"/>
        </w:rPr>
        <w:t xml:space="preserve">(v190) </w:t>
      </w:r>
      <w:r>
        <w:rPr>
          <w:rStyle w:val="SpecialCharTok"/>
        </w:rPr>
        <w:t xml:space="preserve">+</w:t>
      </w:r>
      <w:r>
        <w:rPr>
          <w:rStyle w:val="NormalTok"/>
        </w:rPr>
        <w:t xml:space="preserve"> </w:t>
      </w:r>
      <w:r>
        <w:rPr>
          <w:rStyle w:val="FunctionTok"/>
        </w:rPr>
        <w:t xml:space="preserve">as.factor</w:t>
      </w:r>
      <w:r>
        <w:rPr>
          <w:rStyle w:val="NormalTok"/>
        </w:rPr>
        <w:t xml:space="preserve">(v024) </w:t>
      </w:r>
      <w:r>
        <w:rPr>
          <w:rStyle w:val="SpecialCharTok"/>
        </w:rPr>
        <w:t xml:space="preserve">+</w:t>
      </w:r>
      <w:r>
        <w:rPr>
          <w:rStyle w:val="NormalTok"/>
        </w:rPr>
        <w:t xml:space="preserve"> </w:t>
      </w:r>
      <w:r>
        <w:rPr>
          <w:rStyle w:val="FunctionTok"/>
        </w:rPr>
        <w:t xml:space="preserve">as.factor</w:t>
      </w:r>
      <w:r>
        <w:rPr>
          <w:rStyle w:val="NormalTok"/>
        </w:rPr>
        <w:t xml:space="preserve">(v024), </w:t>
      </w:r>
      <w:r>
        <w:br/>
      </w:r>
      <w:r>
        <w:rPr>
          <w:rStyle w:val="NormalTok"/>
        </w:rPr>
        <w:t xml:space="preserve">               </w:t>
      </w:r>
      <w:r>
        <w:rPr>
          <w:rStyle w:val="AttributeTok"/>
        </w:rPr>
        <w:t xml:space="preserve">design=</w:t>
      </w:r>
      <w:r>
        <w:rPr>
          <w:rStyle w:val="NormalTok"/>
        </w:rPr>
        <w:t xml:space="preserve">mysurvey,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p>
    <w:p>
      <w:pPr>
        <w:pStyle w:val="SourceCode"/>
      </w:pPr>
      <w:r>
        <w:rPr>
          <w:rStyle w:val="VerbatimChar"/>
        </w:rPr>
        <w:t xml:space="preserve">Warning in eval(family$initialize): non-integer #successes in a binomial glm!</w:t>
      </w:r>
    </w:p>
    <w:p>
      <w:pPr>
        <w:pStyle w:val="SourceCode"/>
      </w:pPr>
      <w:r>
        <w:rPr>
          <w:rStyle w:val="FunctionTok"/>
        </w:rPr>
        <w:t xml:space="preserve">tidy</w:t>
      </w:r>
      <w:r>
        <w:rPr>
          <w:rStyle w:val="NormalTok"/>
        </w:rPr>
        <w:t xml:space="preserve">(reg2)</w:t>
      </w:r>
    </w:p>
    <w:p>
      <w:pPr>
        <w:pStyle w:val="SourceCode"/>
      </w:pPr>
      <w:r>
        <w:rPr>
          <w:rStyle w:val="VerbatimChar"/>
        </w:rPr>
        <w:t xml:space="preserve"># A tibble: 19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-3.14       0.240   -13.1    3.58e-33</w:t>
      </w:r>
      <w:r>
        <w:br/>
      </w:r>
      <w:r>
        <w:rPr>
          <w:rStyle w:val="VerbatimChar"/>
        </w:rPr>
        <w:t xml:space="preserve"> 2 fpmessage         0.0746     0.0673    1.11   2.68e- 1</w:t>
      </w:r>
      <w:r>
        <w:br/>
      </w:r>
      <w:r>
        <w:rPr>
          <w:rStyle w:val="VerbatimChar"/>
        </w:rPr>
        <w:t xml:space="preserve"> 3 as.factor(edu)1   0.252      0.0959    2.63   8.93e- 3</w:t>
      </w:r>
      <w:r>
        <w:br/>
      </w:r>
      <w:r>
        <w:rPr>
          <w:rStyle w:val="VerbatimChar"/>
        </w:rPr>
        <w:t xml:space="preserve"> 4 as.factor(edu)2   0.222      0.0956    2.32   2.08e- 2</w:t>
      </w:r>
      <w:r>
        <w:br/>
      </w:r>
      <w:r>
        <w:rPr>
          <w:rStyle w:val="VerbatimChar"/>
        </w:rPr>
        <w:t xml:space="preserve"> 5 as.factor(v013)2  0.829      0.212     3.91   1.06e- 4</w:t>
      </w:r>
      <w:r>
        <w:br/>
      </w:r>
      <w:r>
        <w:rPr>
          <w:rStyle w:val="VerbatimChar"/>
        </w:rPr>
        <w:t xml:space="preserve"> 6 as.factor(v013)3  1.37       0.219     6.26   9.53e-10</w:t>
      </w:r>
      <w:r>
        <w:br/>
      </w:r>
      <w:r>
        <w:rPr>
          <w:rStyle w:val="VerbatimChar"/>
        </w:rPr>
        <w:t xml:space="preserve"> 7 as.factor(v013)4  1.86       0.214     8.70   7.28e-17</w:t>
      </w:r>
      <w:r>
        <w:br/>
      </w:r>
      <w:r>
        <w:rPr>
          <w:rStyle w:val="VerbatimChar"/>
        </w:rPr>
        <w:t xml:space="preserve"> 8 as.factor(v013)5  1.99       0.217     9.19   1.72e-18</w:t>
      </w:r>
      <w:r>
        <w:br/>
      </w:r>
      <w:r>
        <w:rPr>
          <w:rStyle w:val="VerbatimChar"/>
        </w:rPr>
        <w:t xml:space="preserve"> 9 as.factor(v013)6  2.17       0.226     9.61   6.51e-20</w:t>
      </w:r>
      <w:r>
        <w:br/>
      </w:r>
      <w:r>
        <w:rPr>
          <w:rStyle w:val="VerbatimChar"/>
        </w:rPr>
        <w:t xml:space="preserve">10 as.factor(v013)7  1.68       0.234     7.19   2.82e-12</w:t>
      </w:r>
      <w:r>
        <w:br/>
      </w:r>
      <w:r>
        <w:rPr>
          <w:rStyle w:val="VerbatimChar"/>
        </w:rPr>
        <w:t xml:space="preserve">11 as.factor(v190)2  0.321      0.113     2.83   4.83e- 3</w:t>
      </w:r>
      <w:r>
        <w:br/>
      </w:r>
      <w:r>
        <w:rPr>
          <w:rStyle w:val="VerbatimChar"/>
        </w:rPr>
        <w:t xml:space="preserve">12 as.factor(v190)3  0.442      0.120     3.67   2.77e- 4</w:t>
      </w:r>
      <w:r>
        <w:br/>
      </w:r>
      <w:r>
        <w:rPr>
          <w:rStyle w:val="VerbatimChar"/>
        </w:rPr>
        <w:t xml:space="preserve">13 as.factor(v190)4  0.388      0.123     3.16   1.67e- 3</w:t>
      </w:r>
      <w:r>
        <w:br/>
      </w:r>
      <w:r>
        <w:rPr>
          <w:rStyle w:val="VerbatimChar"/>
        </w:rPr>
        <w:t xml:space="preserve">14 as.factor(v190)5  0.375      0.138     2.71   7.02e- 3</w:t>
      </w:r>
      <w:r>
        <w:br/>
      </w:r>
      <w:r>
        <w:rPr>
          <w:rStyle w:val="VerbatimChar"/>
        </w:rPr>
        <w:t xml:space="preserve">15 as.factor(v024)2  0.00262    0.0882    0.0297 9.76e- 1</w:t>
      </w:r>
      <w:r>
        <w:br/>
      </w:r>
      <w:r>
        <w:rPr>
          <w:rStyle w:val="VerbatimChar"/>
        </w:rPr>
        <w:t xml:space="preserve">16 as.factor(v024)3 -0.0425     0.0925   -0.459  6.46e- 1</w:t>
      </w:r>
      <w:r>
        <w:br/>
      </w:r>
      <w:r>
        <w:rPr>
          <w:rStyle w:val="VerbatimChar"/>
        </w:rPr>
        <w:t xml:space="preserve">17 as.factor(v024)4 -0.628      0.156    -4.03   6.51e- 5</w:t>
      </w:r>
      <w:r>
        <w:br/>
      </w:r>
      <w:r>
        <w:rPr>
          <w:rStyle w:val="VerbatimChar"/>
        </w:rPr>
        <w:t xml:space="preserve">18 as.factor(v024)6  0.232      0.104     2.24   2.57e- 2</w:t>
      </w:r>
      <w:r>
        <w:br/>
      </w:r>
      <w:r>
        <w:rPr>
          <w:rStyle w:val="VerbatimChar"/>
        </w:rPr>
        <w:t xml:space="preserve">19 as.factor(v024)8 -0.479      0.238    -2.01   4.45e- 2</w:t>
      </w:r>
    </w:p>
    <w:p>
      <w:pPr>
        <w:pStyle w:val="SourceCode"/>
      </w:pPr>
      <w:r>
        <w:rPr>
          <w:rStyle w:val="CommentTok"/>
        </w:rPr>
        <w:t xml:space="preserve"># to see the results</w:t>
      </w:r>
      <w:r>
        <w:br/>
      </w:r>
      <w:r>
        <w:rPr>
          <w:rStyle w:val="FunctionTok"/>
        </w:rPr>
        <w:t xml:space="preserve">summary</w:t>
      </w:r>
      <w:r>
        <w:rPr>
          <w:rStyle w:val="NormalTok"/>
        </w:rPr>
        <w:t xml:space="preserve">(reg2)</w:t>
      </w:r>
    </w:p>
    <w:p>
      <w:pPr>
        <w:pStyle w:val="SourceCode"/>
      </w:pPr>
      <w:r>
        <w:br/>
      </w:r>
      <w:r>
        <w:rPr>
          <w:rStyle w:val="VerbatimChar"/>
        </w:rPr>
        <w:t xml:space="preserve">Call:</w:t>
      </w:r>
      <w:r>
        <w:br/>
      </w:r>
      <w:r>
        <w:rPr>
          <w:rStyle w:val="VerbatimChar"/>
        </w:rPr>
        <w:t xml:space="preserve">svyglm(formula = modfp ~ 1 + fpmessage + as.factor(edu) + as.factor(v013) + </w:t>
      </w:r>
      <w:r>
        <w:br/>
      </w:r>
      <w:r>
        <w:rPr>
          <w:rStyle w:val="VerbatimChar"/>
        </w:rPr>
        <w:t xml:space="preserve">    as.factor(v190) + as.factor(v024) + as.factor(v024), design = mysurvey, </w:t>
      </w:r>
      <w:r>
        <w:br/>
      </w:r>
      <w:r>
        <w:rPr>
          <w:rStyle w:val="VerbatimChar"/>
        </w:rPr>
        <w:t xml:space="preserve">    family = binomial(link = "logit"))</w:t>
      </w:r>
      <w:r>
        <w:br/>
      </w:r>
      <w:r>
        <w:br/>
      </w:r>
      <w:r>
        <w:rPr>
          <w:rStyle w:val="VerbatimChar"/>
        </w:rPr>
        <w:t xml:space="preserve">Survey design:</w:t>
      </w:r>
      <w:r>
        <w:br/>
      </w:r>
      <w:r>
        <w:rPr>
          <w:rStyle w:val="VerbatimChar"/>
        </w:rPr>
        <w:t xml:space="preserve">svydesign(id = mydata$v021, data = mydata, strata = mydata$v022, </w:t>
      </w:r>
      <w:r>
        <w:br/>
      </w:r>
      <w:r>
        <w:rPr>
          <w:rStyle w:val="VerbatimChar"/>
        </w:rPr>
        <w:t xml:space="preserve">    weight = mydata$wt, nest = T)</w:t>
      </w:r>
      <w:r>
        <w:br/>
      </w:r>
      <w:r>
        <w:br/>
      </w:r>
      <w:r>
        <w:rPr>
          <w:rStyle w:val="VerbatimChar"/>
        </w:rPr>
        <w:t xml:space="preserve">Coefficients: (2 not defined because of singularities)</w:t>
      </w:r>
      <w:r>
        <w:br/>
      </w:r>
      <w:r>
        <w:rPr>
          <w:rStyle w:val="VerbatimChar"/>
        </w:rPr>
        <w:t xml:space="preserve">                  Estimate Std. Error t value Pr(&gt;|t|)    </w:t>
      </w:r>
      <w:r>
        <w:br/>
      </w:r>
      <w:r>
        <w:rPr>
          <w:rStyle w:val="VerbatimChar"/>
        </w:rPr>
        <w:t xml:space="preserve">(Intercept)      -3.140442   0.239877 -13.092  &lt; 2e-16 ***</w:t>
      </w:r>
      <w:r>
        <w:br/>
      </w:r>
      <w:r>
        <w:rPr>
          <w:rStyle w:val="VerbatimChar"/>
        </w:rPr>
        <w:t xml:space="preserve">fpmessage         0.074562   0.067266   1.108 0.268282    </w:t>
      </w:r>
      <w:r>
        <w:br/>
      </w:r>
      <w:r>
        <w:rPr>
          <w:rStyle w:val="VerbatimChar"/>
        </w:rPr>
        <w:t xml:space="preserve">as.factor(edu)1   0.251789   0.095859   2.627 0.008932 ** </w:t>
      </w:r>
      <w:r>
        <w:br/>
      </w:r>
      <w:r>
        <w:rPr>
          <w:rStyle w:val="VerbatimChar"/>
        </w:rPr>
        <w:t xml:space="preserve">as.factor(edu)2   0.221787   0.095624   2.319 0.020845 *  </w:t>
      </w:r>
      <w:r>
        <w:br/>
      </w:r>
      <w:r>
        <w:rPr>
          <w:rStyle w:val="VerbatimChar"/>
        </w:rPr>
        <w:t xml:space="preserve">as.factor(v013)2  0.829073   0.211833   3.914 0.000106 ***</w:t>
      </w:r>
      <w:r>
        <w:br/>
      </w:r>
      <w:r>
        <w:rPr>
          <w:rStyle w:val="VerbatimChar"/>
        </w:rPr>
        <w:t xml:space="preserve">as.factor(v013)3  1.367586   0.218567   6.257 9.53e-10 ***</w:t>
      </w:r>
      <w:r>
        <w:br/>
      </w:r>
      <w:r>
        <w:rPr>
          <w:rStyle w:val="VerbatimChar"/>
        </w:rPr>
        <w:t xml:space="preserve">as.factor(v013)4  1.859005   0.213710   8.699  &lt; 2e-16 ***</w:t>
      </w:r>
      <w:r>
        <w:br/>
      </w:r>
      <w:r>
        <w:rPr>
          <w:rStyle w:val="VerbatimChar"/>
        </w:rPr>
        <w:t xml:space="preserve">as.factor(v013)5  1.994699   0.217048   9.190  &lt; 2e-16 ***</w:t>
      </w:r>
      <w:r>
        <w:br/>
      </w:r>
      <w:r>
        <w:rPr>
          <w:rStyle w:val="VerbatimChar"/>
        </w:rPr>
        <w:t xml:space="preserve">as.factor(v013)6  2.167888   0.225691   9.606  &lt; 2e-16 ***</w:t>
      </w:r>
      <w:r>
        <w:br/>
      </w:r>
      <w:r>
        <w:rPr>
          <w:rStyle w:val="VerbatimChar"/>
        </w:rPr>
        <w:t xml:space="preserve">as.factor(v013)7  1.683638   0.234007   7.195 2.82e-12 ***</w:t>
      </w:r>
      <w:r>
        <w:br/>
      </w:r>
      <w:r>
        <w:rPr>
          <w:rStyle w:val="VerbatimChar"/>
        </w:rPr>
        <w:t xml:space="preserve">as.factor(v190)2  0.321270   0.113399   2.833 0.004828 ** </w:t>
      </w:r>
      <w:r>
        <w:br/>
      </w:r>
      <w:r>
        <w:rPr>
          <w:rStyle w:val="VerbatimChar"/>
        </w:rPr>
        <w:t xml:space="preserve">as.factor(v190)3  0.441658   0.120450   3.667 0.000277 ***</w:t>
      </w:r>
      <w:r>
        <w:br/>
      </w:r>
      <w:r>
        <w:rPr>
          <w:rStyle w:val="VerbatimChar"/>
        </w:rPr>
        <w:t xml:space="preserve">as.factor(v190)4  0.388075   0.122680   3.163 0.001671 ** </w:t>
      </w:r>
      <w:r>
        <w:br/>
      </w:r>
      <w:r>
        <w:rPr>
          <w:rStyle w:val="VerbatimChar"/>
        </w:rPr>
        <w:t xml:space="preserve">as.factor(v190)5  0.375132   0.138472   2.709 0.007018 ** </w:t>
      </w:r>
      <w:r>
        <w:br/>
      </w:r>
      <w:r>
        <w:rPr>
          <w:rStyle w:val="VerbatimChar"/>
        </w:rPr>
        <w:t xml:space="preserve">as.factor(v024)2  0.002617   0.088239   0.030 0.976356    </w:t>
      </w:r>
      <w:r>
        <w:br/>
      </w:r>
      <w:r>
        <w:rPr>
          <w:rStyle w:val="VerbatimChar"/>
        </w:rPr>
        <w:t xml:space="preserve">as.factor(v024)3 -0.042455   0.092459  -0.459 0.646341    </w:t>
      </w:r>
      <w:r>
        <w:br/>
      </w:r>
      <w:r>
        <w:rPr>
          <w:rStyle w:val="VerbatimChar"/>
        </w:rPr>
        <w:t xml:space="preserve">as.factor(v024)4 -0.627757   0.155646  -4.033 6.51e-05 ***</w:t>
      </w:r>
      <w:r>
        <w:br/>
      </w:r>
      <w:r>
        <w:rPr>
          <w:rStyle w:val="VerbatimChar"/>
        </w:rPr>
        <w:t xml:space="preserve">as.factor(v024)6  0.232418   0.103851   2.238 0.025735 *  </w:t>
      </w:r>
      <w:r>
        <w:br/>
      </w:r>
      <w:r>
        <w:rPr>
          <w:rStyle w:val="VerbatimChar"/>
        </w:rPr>
        <w:t xml:space="preserve">as.factor(v024)8 -0.478759   0.237602  -2.015 0.044533 *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0.9962998)</w:t>
      </w:r>
      <w:r>
        <w:br/>
      </w:r>
      <w:r>
        <w:br/>
      </w:r>
      <w:r>
        <w:rPr>
          <w:rStyle w:val="VerbatimChar"/>
        </w:rPr>
        <w:t xml:space="preserve">Number of Fisher Scoring iterations: 5</w:t>
      </w:r>
    </w:p>
    <w:p>
      <w:pPr>
        <w:pStyle w:val="SourceCode"/>
      </w:pPr>
      <w:r>
        <w:rPr>
          <w:rStyle w:val="CommentTok"/>
        </w:rPr>
        <w:t xml:space="preserve"># to get ORs</w:t>
      </w:r>
      <w:r>
        <w:br/>
      </w:r>
      <w:r>
        <w:rPr>
          <w:rStyle w:val="NormalTok"/>
        </w:rPr>
        <w:t xml:space="preserve">ORreg2 </w:t>
      </w:r>
      <w:r>
        <w:rPr>
          <w:rStyle w:val="OtherTok"/>
        </w:rPr>
        <w:t xml:space="preserve">&lt;-</w:t>
      </w:r>
      <w:r>
        <w:rPr>
          <w:rStyle w:val="NormalTok"/>
        </w:rPr>
        <w:t xml:space="preserve"> </w:t>
      </w:r>
      <w:r>
        <w:rPr>
          <w:rStyle w:val="FunctionTok"/>
        </w:rPr>
        <w:t xml:space="preserve">exp</w:t>
      </w:r>
      <w:r>
        <w:rPr>
          <w:rStyle w:val="NormalTok"/>
        </w:rPr>
        <w:t xml:space="preserve">(reg2</w:t>
      </w:r>
      <w:r>
        <w:rPr>
          <w:rStyle w:val="SpecialCharTok"/>
        </w:rPr>
        <w:t xml:space="preserve">$</w:t>
      </w:r>
      <w:r>
        <w:rPr>
          <w:rStyle w:val="NormalTok"/>
        </w:rPr>
        <w:t xml:space="preserve">coefficients )</w:t>
      </w:r>
      <w:r>
        <w:br/>
      </w:r>
      <w:r>
        <w:rPr>
          <w:rStyle w:val="NormalTok"/>
        </w:rPr>
        <w:t xml:space="preserve">ORreg2</w:t>
      </w:r>
    </w:p>
    <w:p>
      <w:pPr>
        <w:pStyle w:val="SourceCode"/>
      </w:pPr>
      <w:r>
        <w:rPr>
          <w:rStyle w:val="VerbatimChar"/>
        </w:rPr>
        <w:t xml:space="preserve">     (Intercept)        fpmessage  as.factor(edu)1  as.factor(edu)2 </w:t>
      </w:r>
      <w:r>
        <w:br/>
      </w:r>
      <w:r>
        <w:rPr>
          <w:rStyle w:val="VerbatimChar"/>
        </w:rPr>
        <w:t xml:space="preserve">      0.04326366       1.07741192       1.28632422       1.24830564 </w:t>
      </w:r>
      <w:r>
        <w:br/>
      </w:r>
      <w:r>
        <w:rPr>
          <w:rStyle w:val="VerbatimChar"/>
        </w:rPr>
        <w:t xml:space="preserve">as.factor(v013)2 as.factor(v013)3 as.factor(v013)4 as.factor(v013)5 </w:t>
      </w:r>
      <w:r>
        <w:br/>
      </w:r>
      <w:r>
        <w:rPr>
          <w:rStyle w:val="VerbatimChar"/>
        </w:rPr>
        <w:t xml:space="preserve">      2.29119363       3.92586312       6.41734969       7.34999249 </w:t>
      </w:r>
      <w:r>
        <w:br/>
      </w:r>
      <w:r>
        <w:rPr>
          <w:rStyle w:val="VerbatimChar"/>
        </w:rPr>
        <w:t xml:space="preserve">as.factor(v013)6 as.factor(v013)7 as.factor(v190)2 as.factor(v190)3 </w:t>
      </w:r>
      <w:r>
        <w:br/>
      </w:r>
      <w:r>
        <w:rPr>
          <w:rStyle w:val="VerbatimChar"/>
        </w:rPr>
        <w:t xml:space="preserve">      8.73980212       5.38511243       1.37887725       1.55528361 </w:t>
      </w:r>
      <w:r>
        <w:br/>
      </w:r>
      <w:r>
        <w:rPr>
          <w:rStyle w:val="VerbatimChar"/>
        </w:rPr>
        <w:t xml:space="preserve">as.factor(v190)4 as.factor(v190)5 as.factor(v024)2 as.factor(v024)3 </w:t>
      </w:r>
      <w:r>
        <w:br/>
      </w:r>
      <w:r>
        <w:rPr>
          <w:rStyle w:val="VerbatimChar"/>
        </w:rPr>
        <w:t xml:space="preserve">      1.47414056       1.45518329       1.00262018       0.95843354 </w:t>
      </w:r>
      <w:r>
        <w:br/>
      </w:r>
      <w:r>
        <w:rPr>
          <w:rStyle w:val="VerbatimChar"/>
        </w:rPr>
        <w:t xml:space="preserve">as.factor(v024)4 as.factor(v024)5 as.factor(v024)6 as.factor(v024)7 </w:t>
      </w:r>
      <w:r>
        <w:br/>
      </w:r>
      <w:r>
        <w:rPr>
          <w:rStyle w:val="VerbatimChar"/>
        </w:rPr>
        <w:t xml:space="preserve">      0.53378779               NA       1.26164758               NA </w:t>
      </w:r>
      <w:r>
        <w:br/>
      </w:r>
      <w:r>
        <w:rPr>
          <w:rStyle w:val="VerbatimChar"/>
        </w:rPr>
        <w:t xml:space="preserve">as.factor(v024)8 </w:t>
      </w:r>
      <w:r>
        <w:br/>
      </w:r>
      <w:r>
        <w:rPr>
          <w:rStyle w:val="VerbatimChar"/>
        </w:rPr>
        <w:t xml:space="preserve">      0.61955164 </w:t>
      </w:r>
    </w:p>
    <w:bookmarkEnd w:id="56"/>
    <w:bookmarkEnd w:id="57"/>
    <w:bookmarkStart w:id="58" w:name="interpretation-2"/>
    <w:p>
      <w:pPr>
        <w:pStyle w:val="Heading2"/>
      </w:pPr>
      <w:r>
        <w:t xml:space="preserve">Interpretation:</w:t>
      </w:r>
    </w:p>
    <w:p>
      <w:pPr>
        <w:pStyle w:val="FirstParagraph"/>
      </w:pPr>
      <w:r>
        <w:t xml:space="preserve">After controlling for other variables, exposure to FP messages was found to be</w:t>
      </w:r>
      <w:r>
        <w:t xml:space="preserve"> </w:t>
      </w:r>
      <w:r>
        <w:t xml:space="preserve">significantly associated with modern contraceptive use among women currently</w:t>
      </w:r>
      <w:r>
        <w:t xml:space="preserve"> </w:t>
      </w:r>
      <w:r>
        <w:t xml:space="preserve">in a union. Women with FP message exposure had 1.5 times higher odds compared</w:t>
      </w:r>
      <w:r>
        <w:t xml:space="preserve"> </w:t>
      </w:r>
      <w:r>
        <w:t xml:space="preserve">to women with no exposure in using modern contraceptive methods.</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20" Target="media/rId20.jpg" /><Relationship Type="http://schemas.openxmlformats.org/officeDocument/2006/relationships/hyperlink" Id="rId24" Target="dhsprogram.com" TargetMode="External" /><Relationship Type="http://schemas.openxmlformats.org/officeDocument/2006/relationships/hyperlink" Id="rId27" Target="https://www.dhsprogram.com/data/Model-Datasets.cfm" TargetMode="External" /><Relationship Type="http://schemas.openxmlformats.org/officeDocument/2006/relationships/hyperlink" Id="rId23" Target="httsp:/zahidasghar.com/pdhsurvey/ir" TargetMode="External" /></Relationships>
</file>

<file path=word/_rels/footnotes.xml.rels><?xml version="1.0" encoding="UTF-8"?><Relationships xmlns="http://schemas.openxmlformats.org/package/2006/relationships"><Relationship Type="http://schemas.openxmlformats.org/officeDocument/2006/relationships/hyperlink" Id="rId24" Target="dhsprogram.com" TargetMode="External" /><Relationship Type="http://schemas.openxmlformats.org/officeDocument/2006/relationships/hyperlink" Id="rId27" Target="https://www.dhsprogram.com/data/Model-Datasets.cfm" TargetMode="External" /><Relationship Type="http://schemas.openxmlformats.org/officeDocument/2006/relationships/hyperlink" Id="rId23" Target="httsp:/zahidasghar.com/pdhsurvey/i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exposure and use of modern family planning</dc:title>
  <dc:creator/>
  <cp:keywords/>
  <dcterms:created xsi:type="dcterms:W3CDTF">2023-10-26T06:11:33Z</dcterms:created>
  <dcterms:modified xsi:type="dcterms:W3CDTF">2023-10-26T06:11:33Z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2023-10-26</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Pakistan Demographic Health Survey Data</vt:lpwstr>
  </property>
  <property fmtid="{D5CDD505-2E9C-101B-9397-08002B2CF9AE}" pid="10" name="theme">
    <vt:lpwstr/>
  </property>
  <property fmtid="{D5CDD505-2E9C-101B-9397-08002B2CF9AE}" pid="11" name="title-block-banner">
    <vt:lpwstr>True</vt:lpwstr>
  </property>
  <property fmtid="{D5CDD505-2E9C-101B-9397-08002B2CF9AE}" pid="12" name="toc-title">
    <vt:lpwstr>Table of contents</vt:lpwstr>
  </property>
</Properties>
</file>