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w:t>
      </w:r>
      <w:r>
        <w:t xml:space="preserve"> </w:t>
      </w:r>
      <w:r>
        <w:t xml:space="preserve">Health</w:t>
      </w:r>
      <w:r>
        <w:t xml:space="preserve"> </w:t>
      </w:r>
      <w:r>
        <w:t xml:space="preserve">Survey</w:t>
      </w:r>
      <w:r>
        <w:t xml:space="preserve"> </w:t>
      </w:r>
      <w:r>
        <w:t xml:space="preserve">Data</w:t>
      </w:r>
      <w:r>
        <w:t xml:space="preserve"> </w:t>
      </w:r>
      <w:r>
        <w:t xml:space="preserve">in</w:t>
      </w:r>
      <w:r>
        <w:t xml:space="preserve"> </w:t>
      </w:r>
      <w:r>
        <w:t xml:space="preserve">R</w:t>
      </w:r>
    </w:p>
    <w:p>
      <w:pPr>
        <w:pStyle w:val="Subtitle"/>
      </w:pPr>
      <w:r>
        <w:t xml:space="preserve">Pakistan</w:t>
      </w:r>
      <w:r>
        <w:t xml:space="preserve"> </w:t>
      </w:r>
      <w:r>
        <w:t xml:space="preserve">Demographic</w:t>
      </w:r>
      <w:r>
        <w:t xml:space="preserve"> </w:t>
      </w:r>
      <w:r>
        <w:t xml:space="preserve">Health</w:t>
      </w:r>
      <w:r>
        <w:t xml:space="preserve"> </w:t>
      </w:r>
      <w:r>
        <w:t xml:space="preserve">Survey</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Prof.Dr. Zahid Asghar, School of Economics, QAU</w:t>
      </w:r>
      <w:r>
        <w:drawing>
          <wp:inline>
            <wp:extent cx="5334000" cy="3553777"/>
            <wp:effectExtent b="0" l="0" r="0" t="0"/>
            <wp:docPr descr="" title="" id="21" name="Picture"/>
            <a:graphic>
              <a:graphicData uri="http://schemas.openxmlformats.org/drawingml/2006/picture">
                <pic:pic>
                  <pic:nvPicPr>
                    <pic:cNvPr descr="images/zahid.jpg" id="22" name="Picture"/>
                    <pic:cNvPicPr>
                      <a:picLocks noChangeArrowheads="1" noChangeAspect="1"/>
                    </pic:cNvPicPr>
                  </pic:nvPicPr>
                  <pic:blipFill>
                    <a:blip r:embed="rId20"/>
                    <a:stretch>
                      <a:fillRect/>
                    </a:stretch>
                  </pic:blipFill>
                  <pic:spPr bwMode="auto">
                    <a:xfrm>
                      <a:off x="0" y="0"/>
                      <a:ext cx="5334000" cy="3553777"/>
                    </a:xfrm>
                    <a:prstGeom prst="rect">
                      <a:avLst/>
                    </a:prstGeom>
                    <a:noFill/>
                    <a:ln w="9525">
                      <a:noFill/>
                      <a:headEnd/>
                      <a:tailEnd/>
                    </a:ln>
                  </pic:spPr>
                </pic:pic>
              </a:graphicData>
            </a:graphic>
          </wp:inline>
        </w:drawing>
      </w:r>
    </w:p>
    <w:bookmarkStart w:id="24" w:name="purpose"/>
    <w:p>
      <w:pPr>
        <w:pStyle w:val="Heading2"/>
      </w:pPr>
      <w:r>
        <w:t xml:space="preserve">Purpose</w:t>
      </w:r>
    </w:p>
    <w:p>
      <w:pPr>
        <w:pStyle w:val="FirstParagraph"/>
      </w:pPr>
      <w:r>
        <w:t xml:space="preserve">Main purpose of this post is to explain how to download and read</w:t>
      </w:r>
      <w:r>
        <w:t xml:space="preserve"> </w:t>
      </w:r>
      <w:r>
        <w:rPr>
          <w:rStyle w:val="VerbatimChar"/>
        </w:rPr>
        <w:t xml:space="preserve">DHS</w:t>
      </w:r>
      <w:r>
        <w:t xml:space="preserve"> </w:t>
      </w:r>
      <w:r>
        <w:t xml:space="preserve">data in R, how to create variables, make tables and cross-tables and run a simple logit regression. I am using in this post is</w:t>
      </w:r>
      <w:r>
        <w:t xml:space="preserve"> </w:t>
      </w:r>
      <w:r>
        <w:rPr>
          <w:rStyle w:val="VerbatimChar"/>
        </w:rPr>
        <w:t xml:space="preserve">IR</w:t>
      </w:r>
      <w:r>
        <w:t xml:space="preserve"> </w:t>
      </w:r>
      <w:r>
        <w:t xml:space="preserve">which is the individual (women’s) recode file. For more details about files you can visit</w:t>
      </w:r>
      <w:r>
        <w:t xml:space="preserve"> </w:t>
      </w:r>
      <w:hyperlink r:id="rId23">
        <w:r>
          <w:rPr>
            <w:rStyle w:val="Hyperlink"/>
          </w:rPr>
          <w:t xml:space="preserve">dhs</w:t>
        </w:r>
      </w:hyperlink>
      <w:r>
        <w:t xml:space="preserve">. USAID main sponsoring agency of DHS data has recently started using open community software for</w:t>
      </w:r>
      <w:r>
        <w:t xml:space="preserve"> </w:t>
      </w:r>
      <w:r>
        <w:rPr>
          <w:rStyle w:val="VerbatimChar"/>
        </w:rPr>
        <w:t xml:space="preserve">DHS</w:t>
      </w:r>
      <w:r>
        <w:t xml:space="preserve"> </w:t>
      </w:r>
      <w:r>
        <w:t xml:space="preserve">data. I am using it for Pakistani data 2017-18. Main outline of this post is as follows:</w:t>
      </w:r>
    </w:p>
    <w:p>
      <w:pPr>
        <w:numPr>
          <w:ilvl w:val="0"/>
          <w:numId w:val="1001"/>
        </w:numPr>
      </w:pPr>
      <w:r>
        <w:t xml:space="preserve">Reading dhs files in R from STATA (one can do with with SPSS and other formats as well)</w:t>
      </w:r>
    </w:p>
    <w:p>
      <w:pPr>
        <w:numPr>
          <w:ilvl w:val="0"/>
          <w:numId w:val="1001"/>
        </w:numPr>
      </w:pPr>
      <w:r>
        <w:t xml:space="preserve">Creating new variables , tables, cross-tables, surveydesign and regression. I shall mainly use</w:t>
      </w:r>
      <w:r>
        <w:t xml:space="preserve"> </w:t>
      </w:r>
      <w:r>
        <w:rPr>
          <w:rStyle w:val="VerbatimChar"/>
        </w:rPr>
        <w:t xml:space="preserve">tidyverse</w:t>
      </w:r>
      <w:r>
        <w:t xml:space="preserve"> </w:t>
      </w:r>
      <w:r>
        <w:t xml:space="preserve">package but you can use base R if you like.</w:t>
      </w:r>
    </w:p>
    <w:bookmarkEnd w:id="24"/>
    <w:bookmarkStart w:id="27" w:name="Xb177ed0b65fb6c46a3268850a090a90b837e64a"/>
    <w:p>
      <w:pPr>
        <w:pStyle w:val="Heading2"/>
      </w:pPr>
      <w:r>
        <w:t xml:space="preserve">Install R and RStudio (Urdu/Hindi langues for this heading only)</w:t>
      </w:r>
    </w:p>
    <w:p>
      <w:pPr>
        <w:pStyle w:val="FirstParagraph"/>
      </w:pPr>
      <w:r>
        <w:t xml:space="preserve">Once you have installed R, Rtools (in some cases using Windows) and RStudio</w:t>
      </w:r>
      <w:hyperlink r:id="rId25">
        <w:r>
          <w:rPr>
            <w:rStyle w:val="Hyperlink"/>
          </w:rPr>
          <w:t xml:space="preserve">https://youtu.be/ZNBZevfYgo0</w:t>
        </w:r>
      </w:hyperlink>
      <w:r>
        <w:t xml:space="preserve">, you need to install a package. A package is like fixing a bulb and you have to do it only once. Once you have installed relevant package(s), next is to recall it using</w:t>
      </w:r>
      <w:r>
        <w:t xml:space="preserve"> </w:t>
      </w:r>
      <w:r>
        <w:rPr>
          <w:rStyle w:val="VerbatimChar"/>
        </w:rPr>
        <w:t xml:space="preserve">library()</w:t>
      </w:r>
      <w:r>
        <w:t xml:space="preserve"> </w:t>
      </w:r>
      <w:r>
        <w:t xml:space="preserve">which is like switching on a button of a bulb. There is base-R commands but very easy and useful is to learn</w:t>
      </w:r>
      <w:r>
        <w:t xml:space="preserve"> </w:t>
      </w:r>
      <w:r>
        <w:rPr>
          <w:rStyle w:val="VerbatimChar"/>
        </w:rPr>
        <w:t xml:space="preserve">tidyverse</w:t>
      </w:r>
      <w:r>
        <w:t xml:space="preserve"> </w:t>
      </w:r>
      <w:r>
        <w:t xml:space="preserve">which consists of many useful packages, we will talk later on.</w:t>
      </w:r>
    </w:p>
    <w:p>
      <w:pPr>
        <w:pStyle w:val="BodyText"/>
      </w:pPr>
      <w:r>
        <w:t xml:space="preserve">As always, the first thing we will do is load the tidyverse.</w:t>
      </w:r>
    </w:p>
    <w:p>
      <w:pPr>
        <w:pStyle w:val="BodyText"/>
      </w:pPr>
      <w:r>
        <w:rPr>
          <w:iCs/>
          <w:i/>
        </w:rPr>
        <w:t xml:space="preserve">Note: If you haven’t yet installed the tidyverse, you’ll first have to run the code install.packages(</w:t>
      </w:r>
      <w:r>
        <w:rPr>
          <w:iCs/>
          <w:i/>
        </w:rPr>
        <w:t xml:space="preserve">“</w:t>
      </w:r>
      <w:r>
        <w:rPr>
          <w:iCs/>
          <w:i/>
        </w:rPr>
        <w:t xml:space="preserve">tidyverse</w:t>
      </w:r>
      <w:r>
        <w:rPr>
          <w:iCs/>
          <w:i/>
        </w:rPr>
        <w:t xml:space="preserve">”</w:t>
      </w:r>
      <w:r>
        <w:rPr>
          <w:iCs/>
          <w:i/>
        </w:rPr>
        <w:t xml:space="preserve">).</w:t>
      </w:r>
      <w:r>
        <w:t xml:space="preserve"> </w:t>
      </w:r>
      <w:r>
        <w:t xml:space="preserve">You may get some warnings when you recall it. Ignore these warnings and go ahead. What are errors, warnings and messages, you may watch my video </w:t>
      </w:r>
      <w:hyperlink r:id="rId26">
        <w:r>
          <w:rPr>
            <w:rStyle w:val="Hyperlink"/>
          </w:rPr>
          <w:t xml:space="preserve">https://youtu.be/SRSNdCZ_QnE</w:t>
        </w:r>
      </w:hyperlink>
      <w:r>
        <w:t xml:space="preserve">.</w:t>
      </w:r>
    </w:p>
    <w:bookmarkEnd w:id="27"/>
    <w:bookmarkStart w:id="30" w:name="dhs-data-in-r"/>
    <w:p>
      <w:pPr>
        <w:pStyle w:val="Heading2"/>
      </w:pPr>
      <w:r>
        <w:t xml:space="preserve">DHS data in R</w:t>
      </w:r>
    </w:p>
    <w:p>
      <w:pPr>
        <w:pStyle w:val="FirstParagraph"/>
      </w:pPr>
      <w:r>
        <w:t xml:space="preserve">Please have the dataset downloaded and ready to use. I shall use the IR file.You can download the model dataset</w:t>
      </w:r>
      <w:r>
        <w:t xml:space="preserve"> </w:t>
      </w:r>
      <w:hyperlink r:id="rId28">
        <w:r>
          <w:rPr>
            <w:rStyle w:val="Hyperlink"/>
          </w:rPr>
          <w:t xml:space="preserve">here</w:t>
        </w:r>
      </w:hyperlink>
      <w:r>
        <w:t xml:space="preserve"> </w:t>
      </w:r>
      <w:r>
        <w:t xml:space="preserve">For the code below to work, you must save the dataset in the same folder as your R scripts.</w:t>
      </w:r>
    </w:p>
    <w:p>
      <w:pPr>
        <w:pStyle w:val="BodyText"/>
      </w:pPr>
      <w:r>
        <w:t xml:space="preserve">Install and load the packages you need. You only need to install packages once. After installing a package you can load the package using the library command.</w:t>
      </w:r>
    </w:p>
    <w:bookmarkStart w:id="29" w:name="load-relevant-packages"/>
    <w:p>
      <w:pPr>
        <w:pStyle w:val="Heading3"/>
      </w:pPr>
      <w:r>
        <w:t xml:space="preserve">Load relevant packages</w:t>
      </w:r>
    </w:p>
    <w:p>
      <w:pPr>
        <w:pStyle w:val="SourceCode"/>
      </w:pPr>
      <w:r>
        <w:rPr>
          <w:rStyle w:val="FunctionTok"/>
        </w:rPr>
        <w:t xml:space="preserve">library</w:t>
      </w:r>
      <w:r>
        <w:rPr>
          <w:rStyle w:val="NormalTok"/>
        </w:rPr>
        <w:t xml:space="preserve">(tidyverse) </w:t>
      </w:r>
      <w:r>
        <w:rPr>
          <w:rStyle w:val="CommentTok"/>
        </w:rPr>
        <w:t xml:space="preserve"># its an umbrella library containing 9 important and widely used packages of R</w:t>
      </w:r>
      <w:r>
        <w:br/>
      </w:r>
      <w:r>
        <w:rPr>
          <w:rStyle w:val="FunctionTok"/>
        </w:rPr>
        <w:t xml:space="preserve">library</w:t>
      </w:r>
      <w:r>
        <w:rPr>
          <w:rStyle w:val="NormalTok"/>
        </w:rPr>
        <w:t xml:space="preserve">(naniar)   </w:t>
      </w:r>
      <w:r>
        <w:rPr>
          <w:rStyle w:val="CommentTok"/>
        </w:rPr>
        <w:t xml:space="preserve"># to use replace_with_na function</w:t>
      </w:r>
      <w:r>
        <w:br/>
      </w:r>
      <w:r>
        <w:rPr>
          <w:rStyle w:val="FunctionTok"/>
        </w:rPr>
        <w:t xml:space="preserve">library</w:t>
      </w:r>
      <w:r>
        <w:rPr>
          <w:rStyle w:val="NormalTok"/>
        </w:rPr>
        <w:t xml:space="preserve">(haven)  </w:t>
      </w:r>
      <w:r>
        <w:rPr>
          <w:rStyle w:val="CommentTok"/>
        </w:rPr>
        <w:t xml:space="preserve"># to read STATA/SPSS data</w:t>
      </w:r>
      <w:r>
        <w:br/>
      </w:r>
      <w:r>
        <w:rPr>
          <w:rStyle w:val="FunctionTok"/>
        </w:rPr>
        <w:t xml:space="preserve">library</w:t>
      </w:r>
      <w:r>
        <w:rPr>
          <w:rStyle w:val="NormalTok"/>
        </w:rPr>
        <w:t xml:space="preserve">(here)    </w:t>
      </w:r>
      <w:r>
        <w:rPr>
          <w:rStyle w:val="CommentTok"/>
        </w:rPr>
        <w:t xml:space="preserve"># to check what is your file path</w:t>
      </w:r>
      <w:r>
        <w:br/>
      </w:r>
      <w:r>
        <w:rPr>
          <w:rStyle w:val="FunctionTok"/>
        </w:rPr>
        <w:t xml:space="preserve">library</w:t>
      </w:r>
      <w:r>
        <w:rPr>
          <w:rStyle w:val="NormalTok"/>
        </w:rPr>
        <w:t xml:space="preserve">(labelled) </w:t>
      </w:r>
      <w:r>
        <w:rPr>
          <w:rStyle w:val="CommentTok"/>
        </w:rPr>
        <w:t xml:space="preserve"># to get labels of vairables</w:t>
      </w:r>
      <w:r>
        <w:br/>
      </w:r>
      <w:r>
        <w:rPr>
          <w:rStyle w:val="FunctionTok"/>
        </w:rPr>
        <w:t xml:space="preserve">library</w:t>
      </w:r>
      <w:r>
        <w:rPr>
          <w:rStyle w:val="NormalTok"/>
        </w:rPr>
        <w:t xml:space="preserve">(pollster)</w:t>
      </w:r>
      <w:r>
        <w:br/>
      </w:r>
      <w:r>
        <w:rPr>
          <w:rStyle w:val="FunctionTok"/>
        </w:rPr>
        <w:t xml:space="preserve">library</w:t>
      </w:r>
      <w:r>
        <w:rPr>
          <w:rStyle w:val="NormalTok"/>
        </w:rPr>
        <w:t xml:space="preserve">(gt)  </w:t>
      </w:r>
      <w:r>
        <w:rPr>
          <w:rStyle w:val="CommentTok"/>
        </w:rPr>
        <w:t xml:space="preserve"># to get tables</w:t>
      </w:r>
      <w:r>
        <w:br/>
      </w:r>
      <w:r>
        <w:rPr>
          <w:rStyle w:val="FunctionTok"/>
        </w:rPr>
        <w:t xml:space="preserve">library</w:t>
      </w:r>
      <w:r>
        <w:rPr>
          <w:rStyle w:val="NormalTok"/>
        </w:rPr>
        <w:t xml:space="preserve">(survey)  </w:t>
      </w:r>
      <w:r>
        <w:rPr>
          <w:rStyle w:val="CommentTok"/>
        </w:rPr>
        <w:t xml:space="preserve"># For analysis of complex survey data sets</w:t>
      </w:r>
      <w:r>
        <w:br/>
      </w:r>
      <w:r>
        <w:rPr>
          <w:rStyle w:val="NormalTok"/>
        </w:rPr>
        <w:t xml:space="preserve">here</w:t>
      </w:r>
      <w:r>
        <w:rPr>
          <w:rStyle w:val="SpecialCharTok"/>
        </w:rPr>
        <w:t xml:space="preserve">::</w:t>
      </w:r>
      <w:r>
        <w:rPr>
          <w:rStyle w:val="FunctionTok"/>
        </w:rPr>
        <w:t xml:space="preserve">here</w:t>
      </w:r>
      <w:r>
        <w:rPr>
          <w:rStyle w:val="NormalTok"/>
        </w:rPr>
        <w:t xml:space="preserve">() </w:t>
      </w:r>
      <w:r>
        <w:rPr>
          <w:rStyle w:val="CommentTok"/>
        </w:rPr>
        <w:t xml:space="preserve"># check your path/directory and make sure your data is in this directory</w:t>
      </w:r>
    </w:p>
    <w:p>
      <w:pPr>
        <w:pStyle w:val="SourceCode"/>
      </w:pPr>
      <w:r>
        <w:rPr>
          <w:rStyle w:val="VerbatimChar"/>
        </w:rPr>
        <w:t xml:space="preserve">[1] "D:/RepTemplates/pdhsurvey"</w:t>
      </w:r>
    </w:p>
    <w:bookmarkEnd w:id="29"/>
    <w:bookmarkEnd w:id="30"/>
    <w:bookmarkStart w:id="31" w:name="load-data"/>
    <w:p>
      <w:pPr>
        <w:pStyle w:val="Heading2"/>
      </w:pPr>
      <w:r>
        <w:t xml:space="preserve">Load data</w:t>
      </w:r>
    </w:p>
    <w:p>
      <w:pPr>
        <w:pStyle w:val="FirstParagraph"/>
      </w:pPr>
      <w:r>
        <w:t xml:space="preserve">As I have my data in a folder</w:t>
      </w:r>
      <w:r>
        <w:t xml:space="preserve"> </w:t>
      </w:r>
      <w:r>
        <w:rPr>
          <w:rStyle w:val="VerbatimChar"/>
        </w:rPr>
        <w:t xml:space="preserve">data</w:t>
      </w:r>
      <w:r>
        <w:t xml:space="preserve"> </w:t>
      </w:r>
      <w:r>
        <w:t xml:space="preserve">, so I am giving a parth inside here of the relevant folder and then data.</w:t>
      </w:r>
    </w:p>
    <w:p>
      <w:pPr>
        <w:pStyle w:val="SourceCode"/>
      </w:pPr>
      <w:r>
        <w:rPr>
          <w:rStyle w:val="CommentTok"/>
        </w:rPr>
        <w:t xml:space="preserve"># open your dataset</w:t>
      </w:r>
      <w:r>
        <w:br/>
      </w:r>
      <w:r>
        <w:rPr>
          <w:rStyle w:val="CommentTok"/>
        </w:rPr>
        <w:t xml:space="preserve">#pkir &lt;-  read_dta(here("data","PKIR71FL.dta"))</w:t>
      </w:r>
      <w:r>
        <w:br/>
      </w:r>
      <w:r>
        <w:rPr>
          <w:rStyle w:val="CommentTok"/>
        </w:rPr>
        <w:t xml:space="preserve"># </w:t>
      </w:r>
      <w:r>
        <w:br/>
      </w:r>
      <w:r>
        <w:rPr>
          <w:rStyle w:val="CommentTok"/>
        </w:rPr>
        <w:t xml:space="preserve"># save(pkir, file = 'data/pkir.RData') #you can save data in R. It will reduce file size and if its correctly save, you can just click on data and it will be uploaded with the command as follows:</w:t>
      </w:r>
      <w:r>
        <w:br/>
      </w:r>
      <w:r>
        <w:br/>
      </w:r>
      <w:r>
        <w:rPr>
          <w:rStyle w:val="FunctionTok"/>
        </w:rPr>
        <w:t xml:space="preserve">load</w:t>
      </w:r>
      <w:r>
        <w:rPr>
          <w:rStyle w:val="NormalTok"/>
        </w:rPr>
        <w:t xml:space="preserve">(</w:t>
      </w:r>
      <w:r>
        <w:rPr>
          <w:rStyle w:val="StringTok"/>
        </w:rPr>
        <w:t xml:space="preserve">"D:/RepTemplates/pdhs/data/pkir.RData"</w:t>
      </w:r>
      <w:r>
        <w:rPr>
          <w:rStyle w:val="NormalTok"/>
        </w:rPr>
        <w:t xml:space="preserve">)</w:t>
      </w:r>
    </w:p>
    <w:bookmarkEnd w:id="31"/>
    <w:bookmarkStart w:id="32" w:name="modern-contraceptive-use"/>
    <w:p>
      <w:pPr>
        <w:pStyle w:val="Heading2"/>
      </w:pPr>
      <w:r>
        <w:t xml:space="preserve">Modern contraceptive use</w:t>
      </w:r>
    </w:p>
    <w:p>
      <w:pPr>
        <w:pStyle w:val="FirstParagraph"/>
      </w:pPr>
      <w:r>
        <w:t xml:space="preserve">To recode modern contraceptive use into a binary variable, first I check category labels of</w:t>
      </w:r>
      <w:r>
        <w:t xml:space="preserve"> </w:t>
      </w:r>
      <w:r>
        <w:rPr>
          <w:rStyle w:val="VerbatimChar"/>
        </w:rPr>
        <w:t xml:space="preserve">v313</w:t>
      </w:r>
      <w:r>
        <w:t xml:space="preserve"> </w:t>
      </w:r>
      <w:r>
        <w:t xml:space="preserve">representing methods used for family planning.</w:t>
      </w:r>
    </w:p>
    <w:p>
      <w:pPr>
        <w:pStyle w:val="SourceCode"/>
      </w:pPr>
      <w:r>
        <w:rPr>
          <w:rStyle w:val="FunctionTok"/>
        </w:rPr>
        <w:t xml:space="preserve">print_labels</w:t>
      </w:r>
      <w:r>
        <w:rPr>
          <w:rStyle w:val="NormalTok"/>
        </w:rPr>
        <w:t xml:space="preserve">(pkir</w:t>
      </w:r>
      <w:r>
        <w:rPr>
          <w:rStyle w:val="SpecialCharTok"/>
        </w:rPr>
        <w:t xml:space="preserve">$</w:t>
      </w:r>
      <w:r>
        <w:rPr>
          <w:rStyle w:val="NormalTok"/>
        </w:rPr>
        <w:t xml:space="preserve">v313)  </w:t>
      </w:r>
      <w:r>
        <w:rPr>
          <w:rStyle w:val="CommentTok"/>
        </w:rPr>
        <w:t xml:space="preserve"># print_labels command for variable labels</w:t>
      </w:r>
    </w:p>
    <w:p>
      <w:pPr>
        <w:pStyle w:val="SourceCode"/>
      </w:pPr>
      <w:r>
        <w:br/>
      </w:r>
      <w:r>
        <w:rPr>
          <w:rStyle w:val="VerbatimChar"/>
        </w:rPr>
        <w:t xml:space="preserve">Labels:</w:t>
      </w:r>
      <w:r>
        <w:br/>
      </w:r>
      <w:r>
        <w:rPr>
          <w:rStyle w:val="VerbatimChar"/>
        </w:rPr>
        <w:t xml:space="preserve"> value              label</w:t>
      </w:r>
      <w:r>
        <w:br/>
      </w:r>
      <w:r>
        <w:rPr>
          <w:rStyle w:val="VerbatimChar"/>
        </w:rPr>
        <w:t xml:space="preserve">     0          no method</w:t>
      </w:r>
      <w:r>
        <w:br/>
      </w:r>
      <w:r>
        <w:rPr>
          <w:rStyle w:val="VerbatimChar"/>
        </w:rPr>
        <w:t xml:space="preserve">     1   folkloric method</w:t>
      </w:r>
      <w:r>
        <w:br/>
      </w:r>
      <w:r>
        <w:rPr>
          <w:rStyle w:val="VerbatimChar"/>
        </w:rPr>
        <w:t xml:space="preserve">     2 traditional method</w:t>
      </w:r>
      <w:r>
        <w:br/>
      </w:r>
      <w:r>
        <w:rPr>
          <w:rStyle w:val="VerbatimChar"/>
        </w:rPr>
        <w:t xml:space="preserve">     3      modern method</w:t>
      </w:r>
    </w:p>
    <w:p>
      <w:pPr>
        <w:pStyle w:val="FirstParagraph"/>
      </w:pPr>
      <w:r>
        <w:t xml:space="preserve">Recode</w:t>
      </w:r>
      <w:r>
        <w:t xml:space="preserve"> </w:t>
      </w:r>
      <w:r>
        <w:rPr>
          <w:rStyle w:val="VerbatimChar"/>
        </w:rPr>
        <w:t xml:space="preserve">v313</w:t>
      </w:r>
      <w:r>
        <w:t xml:space="preserve"> </w:t>
      </w:r>
      <w:r>
        <w:t xml:space="preserve">as</w:t>
      </w:r>
      <w:r>
        <w:t xml:space="preserve"> </w:t>
      </w:r>
      <w:r>
        <w:rPr>
          <w:rStyle w:val="VerbatimChar"/>
        </w:rPr>
        <w:t xml:space="preserve">1</w:t>
      </w:r>
      <w:r>
        <w:t xml:space="preserve"> </w:t>
      </w:r>
      <w:r>
        <w:t xml:space="preserve">if female is using modern method and 0 if otherwise. For this I use</w:t>
      </w:r>
      <w:r>
        <w:t xml:space="preserve"> </w:t>
      </w:r>
      <w:r>
        <w:rPr>
          <w:rStyle w:val="VerbatimChar"/>
        </w:rPr>
        <w:t xml:space="preserve">mutate</w:t>
      </w:r>
      <w:r>
        <w:t xml:space="preserve"> </w:t>
      </w:r>
      <w:r>
        <w:t xml:space="preserve">for creating a new variable</w:t>
      </w:r>
      <w:r>
        <w:t xml:space="preserve"> </w:t>
      </w:r>
      <w:r>
        <w:rPr>
          <w:rStyle w:val="VerbatimChar"/>
        </w:rPr>
        <w:t xml:space="preserve">modfp</w:t>
      </w:r>
      <w:r>
        <w:t xml:space="preserve">. To create survey weight variables</w:t>
      </w:r>
      <w:r>
        <w:t xml:space="preserve"> </w:t>
      </w:r>
      <w:r>
        <w:rPr>
          <w:rStyle w:val="VerbatimChar"/>
        </w:rPr>
        <w:t xml:space="preserve">wt</w:t>
      </w:r>
      <w:r>
        <w:t xml:space="preserve">and finally a table of summary statistics is calculated.</w:t>
      </w:r>
    </w:p>
    <w:p>
      <w:pPr>
        <w:pStyle w:val="SourceCode"/>
      </w:pPr>
      <w:r>
        <w:rPr>
          <w:rStyle w:val="CommentTok"/>
        </w:rPr>
        <w:t xml:space="preserve"># creating a new categorical variable using mutate and case_when commands</w:t>
      </w:r>
      <w:r>
        <w:br/>
      </w:r>
      <w:r>
        <w:br/>
      </w: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modfp =</w:t>
      </w:r>
      <w:r>
        <w:br/>
      </w:r>
      <w:r>
        <w:rPr>
          <w:rStyle w:val="NormalTok"/>
        </w:rPr>
        <w:t xml:space="preserve">           </w:t>
      </w:r>
      <w:r>
        <w:rPr>
          <w:rStyle w:val="FunctionTok"/>
        </w:rPr>
        <w:t xml:space="preserve">case_when</w:t>
      </w:r>
      <w:r>
        <w:rPr>
          <w:rStyle w:val="NormalTok"/>
        </w:rPr>
        <w:t xml:space="preserve">(v313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v313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rPr>
          <w:rStyle w:val="SpecialCharTok"/>
        </w:rPr>
        <w:t xml:space="preserve">|&gt;</w:t>
      </w:r>
      <w:r>
        <w:br/>
      </w:r>
      <w:r>
        <w:rPr>
          <w:rStyle w:val="NormalTok"/>
        </w:rPr>
        <w:t xml:space="preserve">  </w:t>
      </w:r>
      <w:r>
        <w:rPr>
          <w:rStyle w:val="FunctionTok"/>
        </w:rPr>
        <w:t xml:space="preserve">set_value_labels</w:t>
      </w:r>
      <w:r>
        <w:rPr>
          <w:rStyle w:val="NormalTok"/>
        </w:rPr>
        <w:t xml:space="preserve">(</w:t>
      </w:r>
      <w:r>
        <w:rPr>
          <w:rStyle w:val="AttributeTok"/>
        </w:rPr>
        <w:t xml:space="preserve">modfp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modfp =</w:t>
      </w:r>
      <w:r>
        <w:rPr>
          <w:rStyle w:val="StringTok"/>
        </w:rPr>
        <w:t xml:space="preserve">"Currently used any modern method"</w:t>
      </w:r>
      <w:r>
        <w:rPr>
          <w:rStyle w:val="NormalTok"/>
        </w:rPr>
        <w:t xml:space="preserve">)</w:t>
      </w:r>
      <w:r>
        <w:br/>
      </w:r>
      <w:r>
        <w:br/>
      </w:r>
      <w:r>
        <w:rPr>
          <w:rStyle w:val="CommentTok"/>
        </w:rPr>
        <w:t xml:space="preserve"># creating the sampling weight variable. </w:t>
      </w:r>
      <w:r>
        <w:br/>
      </w:r>
      <w:r>
        <w:rPr>
          <w:rStyle w:val="NormalTok"/>
        </w:rPr>
        <w:t xml:space="preserve">pkir </w:t>
      </w:r>
      <w:r>
        <w:rPr>
          <w:rStyle w:val="OtherTok"/>
        </w:rPr>
        <w:t xml:space="preserve">&lt;-</w:t>
      </w:r>
      <w:r>
        <w:rPr>
          <w:rStyle w:val="NormalTok"/>
        </w:rPr>
        <w:t xml:space="preserve"> pkir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wt=</w:t>
      </w:r>
      <w:r>
        <w:rPr>
          <w:rStyle w:val="NormalTok"/>
        </w:rPr>
        <w:t xml:space="preserve">v005</w:t>
      </w:r>
      <w:r>
        <w:rPr>
          <w:rStyle w:val="SpecialCharTok"/>
        </w:rPr>
        <w:t xml:space="preserve">/</w:t>
      </w:r>
      <w:r>
        <w:rPr>
          <w:rStyle w:val="DecValTok"/>
        </w:rPr>
        <w:t xml:space="preserve">1000000</w:t>
      </w:r>
      <w:r>
        <w:rPr>
          <w:rStyle w:val="NormalTok"/>
        </w:rPr>
        <w:t xml:space="preserve">)</w:t>
      </w:r>
      <w:r>
        <w:br/>
      </w:r>
      <w:r>
        <w:rPr>
          <w:rStyle w:val="CommentTok"/>
        </w:rPr>
        <w:t xml:space="preserve">#pkir$wt &lt;- pkir$v005/1000000</w:t>
      </w:r>
      <w:r>
        <w:br/>
      </w:r>
      <w:r>
        <w:br/>
      </w:r>
      <w:r>
        <w:rPr>
          <w:rStyle w:val="CommentTok"/>
        </w:rPr>
        <w:t xml:space="preserve"># check with final report Table 7.3</w:t>
      </w:r>
      <w:r>
        <w:br/>
      </w:r>
      <w:r>
        <w:rPr>
          <w:rStyle w:val="FunctionTok"/>
        </w:rPr>
        <w:t xml:space="preserve">topline</w:t>
      </w:r>
      <w:r>
        <w:rPr>
          <w:rStyle w:val="NormalTok"/>
        </w:rPr>
        <w:t xml:space="preserve">(pkir, modfp, wt )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Currently used any modern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Valid 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Cumulative 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9353.449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75.65067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3010.551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100.00000</w:t>
            </w:r>
          </w:p>
        </w:tc>
      </w:tr>
    </w:tbl>
    <w:p>
      <w:pPr>
        <w:pStyle w:val="FirstParagraph"/>
      </w:pPr>
      <w:r>
        <w:t xml:space="preserve">There are 24% females who are using modern family planning methods.</w:t>
      </w:r>
    </w:p>
    <w:bookmarkEnd w:id="32"/>
    <w:bookmarkStart w:id="33" w:name="example-2"/>
    <w:p>
      <w:pPr>
        <w:pStyle w:val="Heading2"/>
      </w:pPr>
      <w:r>
        <w:t xml:space="preserve">Example 2</w:t>
      </w:r>
    </w:p>
    <w:p>
      <w:pPr>
        <w:pStyle w:val="FirstParagraph"/>
      </w:pPr>
      <w:r>
        <w:t xml:space="preserve">Number of ANC visits in 4 categories that match the table in the final report age of child needed for this indicator. If b19_01 is not available in the data use v008 - b3_01</w:t>
      </w:r>
    </w:p>
    <w:p>
      <w:pPr>
        <w:pStyle w:val="SourceCode"/>
      </w:pPr>
      <w:r>
        <w:rPr>
          <w:rStyle w:val="NormalTok"/>
        </w:rPr>
        <w:t xml:space="preserve"> 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b19_01)</w:t>
      </w:r>
      <w:r>
        <w:br/>
      </w:r>
      <w:r>
        <w:br/>
      </w: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v008 </w:t>
      </w:r>
      <w:r>
        <w:rPr>
          <w:rStyle w:val="SpecialCharTok"/>
        </w:rPr>
        <w:t xml:space="preserve">-</w:t>
      </w:r>
      <w:r>
        <w:rPr>
          <w:rStyle w:val="NormalTok"/>
        </w:rPr>
        <w:t xml:space="preserve"> b3_01)</w:t>
      </w:r>
      <w:r>
        <w:br/>
      </w:r>
      <w:r>
        <w:br/>
      </w:r>
      <w:r>
        <w:br/>
      </w: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ancvisits =</w:t>
      </w:r>
      <w:r>
        <w:br/>
      </w:r>
      <w:r>
        <w:rPr>
          <w:rStyle w:val="NormalTok"/>
        </w:rPr>
        <w:t xml:space="preserve">           </w:t>
      </w:r>
      <w:r>
        <w:rPr>
          <w:rStyle w:val="FunctionTok"/>
        </w:rPr>
        <w:t xml:space="preserve">case_when</w:t>
      </w:r>
      <w:r>
        <w:rPr>
          <w:rStyle w:val="NormalTok"/>
        </w:rPr>
        <w:t xml:space="preserve">(</w:t>
      </w:r>
      <w:r>
        <w:br/>
      </w:r>
      <w:r>
        <w:rPr>
          <w:rStyle w:val="NormalTok"/>
        </w:rPr>
        <w:t xml:space="preserve">             m14_1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m14_1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m14_1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m14_1</w:t>
      </w:r>
      <w:r>
        <w:rPr>
          <w:rStyle w:val="SpecialCharTok"/>
        </w:rPr>
        <w:t xml:space="preserve">&gt;=</w:t>
      </w:r>
      <w:r>
        <w:rPr>
          <w:rStyle w:val="DecValTok"/>
        </w:rPr>
        <w:t xml:space="preserve">4</w:t>
      </w:r>
      <w:r>
        <w:rPr>
          <w:rStyle w:val="NormalTok"/>
        </w:rPr>
        <w:t xml:space="preserve"> </w:t>
      </w:r>
      <w:r>
        <w:rPr>
          <w:rStyle w:val="SpecialCharTok"/>
        </w:rPr>
        <w:t xml:space="preserve">&amp;</w:t>
      </w:r>
      <w:r>
        <w:rPr>
          <w:rStyle w:val="NormalTok"/>
        </w:rPr>
        <w:t xml:space="preserve"> m14_1</w:t>
      </w:r>
      <w:r>
        <w:rPr>
          <w:rStyle w:val="SpecialCharTok"/>
        </w:rPr>
        <w:t xml:space="preserve">&lt;=</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m14_1</w:t>
      </w:r>
      <w:r>
        <w:rPr>
          <w:rStyle w:val="SpecialCharTok"/>
        </w:rPr>
        <w:t xml:space="preserve">&gt;</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br/>
      </w:r>
      <w:r>
        <w:rPr>
          <w:rStyle w:val="NormalTok"/>
        </w:rPr>
        <w:t xml:space="preserve">             age</w:t>
      </w:r>
      <w:r>
        <w:rPr>
          <w:rStyle w:val="SpecialCharTok"/>
        </w:rPr>
        <w:t xml:space="preserve">&gt;=</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99</w:t>
      </w:r>
      <w:r>
        <w:rPr>
          <w:rStyle w:val="NormalTok"/>
        </w:rPr>
        <w:t xml:space="preserve"> )) </w:t>
      </w:r>
      <w:r>
        <w:rPr>
          <w:rStyle w:val="SpecialCharTok"/>
        </w:rPr>
        <w:t xml:space="preserve">|&gt;</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ancvisits =</w:t>
      </w:r>
      <w:r>
        <w:rPr>
          <w:rStyle w:val="NormalTok"/>
        </w:rPr>
        <w:t xml:space="preserve"> </w:t>
      </w:r>
      <w:r>
        <w:rPr>
          <w:rStyle w:val="FunctionTok"/>
        </w:rPr>
        <w:t xml:space="preserve">c</w:t>
      </w:r>
      <w:r>
        <w:rPr>
          <w:rStyle w:val="NormalTok"/>
        </w:rPr>
        <w:t xml:space="preserve">(</w:t>
      </w:r>
      <w:r>
        <w:rPr>
          <w:rStyle w:val="DecValTok"/>
        </w:rPr>
        <w:t xml:space="preserve">99</w:t>
      </w:r>
      <w:r>
        <w:rPr>
          <w:rStyle w:val="NormalTok"/>
        </w:rPr>
        <w:t xml:space="preserve">))) </w:t>
      </w:r>
      <w:r>
        <w:rPr>
          <w:rStyle w:val="SpecialCharTok"/>
        </w:rPr>
        <w:t xml:space="preserve">|&gt;</w:t>
      </w:r>
      <w:r>
        <w:br/>
      </w:r>
      <w:r>
        <w:rPr>
          <w:rStyle w:val="NormalTok"/>
        </w:rPr>
        <w:t xml:space="preserve">  </w:t>
      </w:r>
      <w:r>
        <w:rPr>
          <w:rStyle w:val="FunctionTok"/>
        </w:rPr>
        <w:t xml:space="preserve">set_value_labels</w:t>
      </w:r>
      <w:r>
        <w:rPr>
          <w:rStyle w:val="NormalTok"/>
        </w:rPr>
        <w:t xml:space="preserve">(</w:t>
      </w:r>
      <w:r>
        <w:rPr>
          <w:rStyle w:val="AttributeTok"/>
        </w:rPr>
        <w:t xml:space="preserve">ancvisits =</w:t>
      </w:r>
      <w:r>
        <w:rPr>
          <w:rStyle w:val="NormalTok"/>
        </w:rPr>
        <w:t xml:space="preserve"> </w:t>
      </w:r>
      <w:r>
        <w:rPr>
          <w:rStyle w:val="FunctionTok"/>
        </w:rPr>
        <w:t xml:space="preserve">c</w:t>
      </w:r>
      <w:r>
        <w:rPr>
          <w:rStyle w:val="NormalTok"/>
        </w:rPr>
        <w:t xml:space="preserve">(</w:t>
      </w:r>
      <w:r>
        <w:rPr>
          <w:rStyle w:val="AttributeTok"/>
        </w:rPr>
        <w:t xml:space="preserve">none =</w:t>
      </w:r>
      <w:r>
        <w:rPr>
          <w:rStyle w:val="NormalTok"/>
        </w:rPr>
        <w:t xml:space="preserve"> </w:t>
      </w:r>
      <w:r>
        <w:rPr>
          <w:rStyle w:val="DecValTok"/>
        </w:rPr>
        <w:t xml:space="preserve">0</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"2-3"</w:t>
      </w:r>
      <w:r>
        <w:rPr>
          <w:rStyle w:val="OtherTok"/>
        </w:rPr>
        <w:t xml:space="preserve">=</w:t>
      </w:r>
      <w:r>
        <w:rPr>
          <w:rStyle w:val="DecValTok"/>
        </w:rPr>
        <w:t xml:space="preserve">2</w:t>
      </w:r>
      <w:r>
        <w:rPr>
          <w:rStyle w:val="NormalTok"/>
        </w:rPr>
        <w:t xml:space="preserve">, </w:t>
      </w:r>
      <w:r>
        <w:rPr>
          <w:rStyle w:val="StringTok"/>
        </w:rPr>
        <w:t xml:space="preserve">"4+"</w:t>
      </w:r>
      <w:r>
        <w:rPr>
          <w:rStyle w:val="OtherTok"/>
        </w:rPr>
        <w:t xml:space="preserve">=</w:t>
      </w:r>
      <w:r>
        <w:rPr>
          <w:rStyle w:val="DecValTok"/>
        </w:rPr>
        <w:t xml:space="preserve">3</w:t>
      </w:r>
      <w:r>
        <w:rPr>
          <w:rStyle w:val="NormalTok"/>
        </w:rPr>
        <w:t xml:space="preserve">, </w:t>
      </w:r>
      <w:r>
        <w:rPr>
          <w:rStyle w:val="StringTok"/>
        </w:rPr>
        <w:t xml:space="preserve">"don't know/missing"</w:t>
      </w:r>
      <w:r>
        <w:rPr>
          <w:rStyle w:val="OtherTok"/>
        </w:rPr>
        <w:t xml:space="preserve">=</w:t>
      </w:r>
      <w:r>
        <w:rPr>
          <w:rStyle w:val="DecValTok"/>
        </w:rPr>
        <w:t xml:space="preserve">9</w:t>
      </w:r>
      <w:r>
        <w:rPr>
          <w:rStyle w:val="NormalTok"/>
        </w:rPr>
        <w:t xml:space="preserve">  ))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ancvisits =</w:t>
      </w:r>
      <w:r>
        <w:rPr>
          <w:rStyle w:val="NormalTok"/>
        </w:rPr>
        <w:t xml:space="preserve"> </w:t>
      </w:r>
      <w:r>
        <w:rPr>
          <w:rStyle w:val="StringTok"/>
        </w:rPr>
        <w:t xml:space="preserve">"Number of ANC visits"</w:t>
      </w:r>
      <w:r>
        <w:rPr>
          <w:rStyle w:val="NormalTok"/>
        </w:rPr>
        <w:t xml:space="preserve">)</w:t>
      </w:r>
      <w:r>
        <w:br/>
      </w:r>
      <w:r>
        <w:br/>
      </w:r>
      <w:r>
        <w:rPr>
          <w:rStyle w:val="CommentTok"/>
        </w:rPr>
        <w:t xml:space="preserve"># check with final report Table 9.2</w:t>
      </w:r>
      <w:r>
        <w:br/>
      </w:r>
      <w:r>
        <w:rPr>
          <w:rStyle w:val="FunctionTok"/>
        </w:rPr>
        <w:t xml:space="preserve">topline</w:t>
      </w:r>
      <w:r>
        <w:rPr>
          <w:rStyle w:val="NormalTok"/>
        </w:rPr>
        <w:t xml:space="preserve">(pkir, ancvisits, wt )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ANC visits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Valid 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Cumulative 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don't know/missing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SourceCode"/>
      </w:pPr>
      <w:r>
        <w:rPr>
          <w:rStyle w:val="FunctionTok"/>
        </w:rPr>
        <w:t xml:space="preserve">library</w:t>
      </w:r>
      <w:r>
        <w:rPr>
          <w:rStyle w:val="NormalTok"/>
        </w:rPr>
        <w:t xml:space="preserve">(gt)</w:t>
      </w:r>
      <w:r>
        <w:br/>
      </w:r>
      <w:r>
        <w:br/>
      </w:r>
      <w:r>
        <w:rPr>
          <w:rStyle w:val="FunctionTok"/>
        </w:rPr>
        <w:t xml:space="preserve">topline</w:t>
      </w:r>
      <w:r>
        <w:rPr>
          <w:rStyle w:val="NormalTok"/>
        </w:rPr>
        <w:t xml:space="preserve">(pkir, ancvisits, wt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ANC visits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Frequency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Valid 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Cumulative 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don't know/missing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SourceCode"/>
      </w:pPr>
      <w:r>
        <w:rPr>
          <w:rStyle w:val="DocumentationTok"/>
        </w:rPr>
        <w:t xml:space="preserve">### Setting the survey design using the svydesign command from the survey package </w:t>
      </w:r>
      <w:r>
        <w:rPr>
          <w:rStyle w:val="AlertTok"/>
        </w:rPr>
        <w:t xml:space="preserve">###</w:t>
      </w:r>
      <w:r>
        <w:br/>
      </w:r>
      <w:r>
        <w:rPr>
          <w:rStyle w:val="CommentTok"/>
        </w:rPr>
        <w:t xml:space="preserve"># the survey design will be saved in an object named mysurvey, you can change this name to another name</w:t>
      </w:r>
      <w:r>
        <w:br/>
      </w:r>
      <w:r>
        <w:rPr>
          <w:rStyle w:val="NormalTok"/>
        </w:rPr>
        <w:t xml:space="preserve">mysurvey</w:t>
      </w:r>
      <w:r>
        <w:rPr>
          <w:rStyle w:val="OtherTok"/>
        </w:rPr>
        <w:t xml:space="preserve">&lt;-</w:t>
      </w:r>
      <w:r>
        <w:rPr>
          <w:rStyle w:val="FunctionTok"/>
        </w:rPr>
        <w:t xml:space="preserve">svydesign</w:t>
      </w:r>
      <w:r>
        <w:rPr>
          <w:rStyle w:val="NormalTok"/>
        </w:rPr>
        <w:t xml:space="preserve">(</w:t>
      </w:r>
      <w:r>
        <w:rPr>
          <w:rStyle w:val="AttributeTok"/>
        </w:rPr>
        <w:t xml:space="preserve">id=</w:t>
      </w:r>
      <w:r>
        <w:rPr>
          <w:rStyle w:val="NormalTok"/>
        </w:rPr>
        <w:t xml:space="preserve">pkir</w:t>
      </w:r>
      <w:r>
        <w:rPr>
          <w:rStyle w:val="SpecialCharTok"/>
        </w:rPr>
        <w:t xml:space="preserve">$</w:t>
      </w:r>
      <w:r>
        <w:rPr>
          <w:rStyle w:val="NormalTok"/>
        </w:rPr>
        <w:t xml:space="preserve">v021, </w:t>
      </w:r>
      <w:r>
        <w:rPr>
          <w:rStyle w:val="AttributeTok"/>
        </w:rPr>
        <w:t xml:space="preserve">data=</w:t>
      </w:r>
      <w:r>
        <w:rPr>
          <w:rStyle w:val="NormalTok"/>
        </w:rPr>
        <w:t xml:space="preserve">pkir, </w:t>
      </w:r>
      <w:r>
        <w:rPr>
          <w:rStyle w:val="AttributeTok"/>
        </w:rPr>
        <w:t xml:space="preserve">strata=</w:t>
      </w:r>
      <w:r>
        <w:rPr>
          <w:rStyle w:val="NormalTok"/>
        </w:rPr>
        <w:t xml:space="preserve">pkir</w:t>
      </w:r>
      <w:r>
        <w:rPr>
          <w:rStyle w:val="SpecialCharTok"/>
        </w:rPr>
        <w:t xml:space="preserve">$</w:t>
      </w:r>
      <w:r>
        <w:rPr>
          <w:rStyle w:val="NormalTok"/>
        </w:rPr>
        <w:t xml:space="preserve">v022,  </w:t>
      </w:r>
      <w:r>
        <w:rPr>
          <w:rStyle w:val="AttributeTok"/>
        </w:rPr>
        <w:t xml:space="preserve">weight=</w:t>
      </w:r>
      <w:r>
        <w:rPr>
          <w:rStyle w:val="NormalTok"/>
        </w:rPr>
        <w:t xml:space="preserve">pkir</w:t>
      </w:r>
      <w:r>
        <w:rPr>
          <w:rStyle w:val="SpecialCharTok"/>
        </w:rPr>
        <w:t xml:space="preserve">$</w:t>
      </w:r>
      <w:r>
        <w:rPr>
          <w:rStyle w:val="NormalTok"/>
        </w:rPr>
        <w:t xml:space="preserve">wt, </w:t>
      </w:r>
      <w:r>
        <w:rPr>
          <w:rStyle w:val="AttributeTok"/>
        </w:rPr>
        <w:t xml:space="preserve">nest=</w:t>
      </w:r>
      <w:r>
        <w:rPr>
          <w:rStyle w:val="NormalTok"/>
        </w:rPr>
        <w:t xml:space="preserve">T)</w:t>
      </w:r>
      <w:r>
        <w:br/>
      </w:r>
      <w:r>
        <w:rPr>
          <w:rStyle w:val="FunctionTok"/>
        </w:rPr>
        <w:t xml:space="preserve">options</w:t>
      </w:r>
      <w:r>
        <w:rPr>
          <w:rStyle w:val="NormalTok"/>
        </w:rPr>
        <w:t xml:space="preserve">(</w:t>
      </w:r>
      <w:r>
        <w:rPr>
          <w:rStyle w:val="AttributeTok"/>
        </w:rPr>
        <w:t xml:space="preserve">survey.lonely.psu=</w:t>
      </w:r>
      <w:r>
        <w:rPr>
          <w:rStyle w:val="StringTok"/>
        </w:rPr>
        <w:t xml:space="preserve">"adjust"</w:t>
      </w:r>
      <w:r>
        <w:rPr>
          <w:rStyle w:val="NormalTok"/>
        </w:rPr>
        <w:t xml:space="preserve">) </w:t>
      </w:r>
      <w:r>
        <w:br/>
      </w:r>
      <w:r>
        <w:br/>
      </w:r>
      <w:r>
        <w:rPr>
          <w:rStyle w:val="CommentTok"/>
        </w:rPr>
        <w:t xml:space="preserve"># the option (survey.lonely.psu="adjust") is used to adjust for the case if there is single PSU within a stratum </w:t>
      </w:r>
      <w:r>
        <w:br/>
      </w:r>
      <w:r>
        <w:br/>
      </w:r>
      <w:r>
        <w:rPr>
          <w:rStyle w:val="CommentTok"/>
        </w:rPr>
        <w:t xml:space="preserve"># now that we have set the survey design, we can use the survey package commands. See below for some examples.</w:t>
      </w:r>
    </w:p>
    <w:p>
      <w:pPr>
        <w:pStyle w:val="SourceCode"/>
      </w:pPr>
      <w:r>
        <w:rPr>
          <w:rStyle w:val="CommentTok"/>
        </w:rPr>
        <w:t xml:space="preserve"># Modern contraceptive use indicator. This indicator was also produced in the RecodingDHSVars.R</w:t>
      </w:r>
      <w:r>
        <w:br/>
      </w:r>
      <w:r>
        <w:rPr>
          <w:rStyle w:val="NormalTok"/>
        </w:rPr>
        <w:t xml:space="preserve">pkir </w:t>
      </w:r>
      <w:r>
        <w:rPr>
          <w:rStyle w:val="OtherTok"/>
        </w:rPr>
        <w:t xml:space="preserve">&lt;-</w:t>
      </w:r>
      <w:r>
        <w:rPr>
          <w:rStyle w:val="NormalTok"/>
        </w:rPr>
        <w:t xml:space="preserve"> pkir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modfp =</w:t>
      </w:r>
      <w:r>
        <w:rPr>
          <w:rStyle w:val="NormalTok"/>
        </w:rPr>
        <w:t xml:space="preserve"> </w:t>
      </w:r>
      <w:r>
        <w:br/>
      </w:r>
      <w:r>
        <w:rPr>
          <w:rStyle w:val="NormalTok"/>
        </w:rPr>
        <w:t xml:space="preserve">           </w:t>
      </w:r>
      <w:r>
        <w:rPr>
          <w:rStyle w:val="FunctionTok"/>
        </w:rPr>
        <w:t xml:space="preserve">case_when</w:t>
      </w:r>
      <w:r>
        <w:rPr>
          <w:rStyle w:val="NormalTok"/>
        </w:rPr>
        <w:t xml:space="preserve">(v313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v313</w:t>
      </w:r>
      <w:r>
        <w:rPr>
          <w:rStyle w:val="SpecialCharTok"/>
        </w:rPr>
        <w:t xml:space="preserve">&lt;</w:t>
      </w:r>
      <w:r>
        <w:rPr>
          <w:rStyle w:val="DecValTok"/>
        </w:rPr>
        <w:t xml:space="preserve">3</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set_value_labels</w:t>
      </w:r>
      <w:r>
        <w:rPr>
          <w:rStyle w:val="NormalTok"/>
        </w:rPr>
        <w:t xml:space="preserve">(</w:t>
      </w:r>
      <w:r>
        <w:rPr>
          <w:rStyle w:val="AttributeTok"/>
        </w:rPr>
        <w:t xml:space="preserve">modfp =</w:t>
      </w:r>
      <w:r>
        <w:rPr>
          <w:rStyle w:val="NormalTok"/>
        </w:rPr>
        <w:t xml:space="preserve"> </w:t>
      </w:r>
      <w:r>
        <w:rPr>
          <w:rStyle w:val="FunctionTok"/>
        </w:rPr>
        <w:t xml:space="preserve">c</w:t>
      </w:r>
      <w:r>
        <w:rPr>
          <w:rStyle w:val="NormalTok"/>
        </w:rPr>
        <w:t xml:space="preserve">(</w:t>
      </w:r>
      <w:r>
        <w:rPr>
          <w:rStyle w:val="AttributeTok"/>
        </w:rPr>
        <w:t xml:space="preserve">yes =</w:t>
      </w:r>
      <w:r>
        <w:rPr>
          <w:rStyle w:val="NormalTok"/>
        </w:rPr>
        <w:t xml:space="preserve"> </w:t>
      </w:r>
      <w:r>
        <w:rPr>
          <w:rStyle w:val="DecValTok"/>
        </w:rPr>
        <w:t xml:space="preserve">1</w:t>
      </w:r>
      <w:r>
        <w:rPr>
          <w:rStyle w:val="NormalTok"/>
        </w:rPr>
        <w:t xml:space="preserve">, </w:t>
      </w:r>
      <w:r>
        <w:rPr>
          <w:rStyle w:val="AttributeTok"/>
        </w:rPr>
        <w:t xml:space="preserve">no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set_variable_labels</w:t>
      </w:r>
      <w:r>
        <w:rPr>
          <w:rStyle w:val="NormalTok"/>
        </w:rPr>
        <w:t xml:space="preserve">(</w:t>
      </w:r>
      <w:r>
        <w:rPr>
          <w:rStyle w:val="AttributeTok"/>
        </w:rPr>
        <w:t xml:space="preserve">modfp =</w:t>
      </w:r>
      <w:r>
        <w:rPr>
          <w:rStyle w:val="StringTok"/>
        </w:rPr>
        <w:t xml:space="preserve">"Currently used any modern method"</w:t>
      </w:r>
      <w:r>
        <w:rPr>
          <w:rStyle w:val="NormalTok"/>
        </w:rPr>
        <w:t xml:space="preserve">)</w:t>
      </w:r>
      <w:r>
        <w:br/>
      </w:r>
      <w:r>
        <w:br/>
      </w:r>
      <w:r>
        <w:rPr>
          <w:rStyle w:val="CommentTok"/>
        </w:rPr>
        <w:t xml:space="preserve"># to get frequencies</w:t>
      </w:r>
      <w:r>
        <w:br/>
      </w:r>
      <w:r>
        <w:rPr>
          <w:rStyle w:val="FunctionTok"/>
        </w:rPr>
        <w:t xml:space="preserve">svytable</w:t>
      </w:r>
      <w:r>
        <w:rPr>
          <w:rStyle w:val="NormalTok"/>
        </w:rPr>
        <w:t xml:space="preserve">(</w:t>
      </w:r>
      <w:r>
        <w:rPr>
          <w:rStyle w:val="SpecialCharTok"/>
        </w:rPr>
        <w:t xml:space="preserve">~</w:t>
      </w:r>
      <w:r>
        <w:rPr>
          <w:rStyle w:val="NormalTok"/>
        </w:rPr>
        <w:t xml:space="preserve">modfp, mysurvey)</w:t>
      </w:r>
    </w:p>
    <w:p>
      <w:pPr>
        <w:pStyle w:val="SourceCode"/>
      </w:pPr>
      <w:r>
        <w:rPr>
          <w:rStyle w:val="VerbatimChar"/>
        </w:rPr>
        <w:t xml:space="preserve">modfp</w:t>
      </w:r>
      <w:r>
        <w:br/>
      </w:r>
      <w:r>
        <w:rPr>
          <w:rStyle w:val="VerbatimChar"/>
        </w:rPr>
        <w:t xml:space="preserve">       0        1 </w:t>
      </w:r>
      <w:r>
        <w:br/>
      </w:r>
      <w:r>
        <w:rPr>
          <w:rStyle w:val="VerbatimChar"/>
        </w:rPr>
        <w:t xml:space="preserve">9353.449 3010.551 </w:t>
      </w:r>
    </w:p>
    <w:p>
      <w:pPr>
        <w:pStyle w:val="SourceCode"/>
      </w:pPr>
      <w:r>
        <w:rPr>
          <w:rStyle w:val="CommentTok"/>
        </w:rPr>
        <w:t xml:space="preserve"># to get proportions</w:t>
      </w:r>
      <w:r>
        <w:br/>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modfp, mysurvey))</w:t>
      </w:r>
    </w:p>
    <w:p>
      <w:pPr>
        <w:pStyle w:val="SourceCode"/>
      </w:pPr>
      <w:r>
        <w:rPr>
          <w:rStyle w:val="VerbatimChar"/>
        </w:rPr>
        <w:t xml:space="preserve">modfp</w:t>
      </w:r>
      <w:r>
        <w:br/>
      </w:r>
      <w:r>
        <w:rPr>
          <w:rStyle w:val="VerbatimChar"/>
        </w:rPr>
        <w:t xml:space="preserve">        0         1 </w:t>
      </w:r>
      <w:r>
        <w:br/>
      </w:r>
      <w:r>
        <w:rPr>
          <w:rStyle w:val="VerbatimChar"/>
        </w:rPr>
        <w:t xml:space="preserve">0.7565067 0.2434933 </w:t>
      </w:r>
    </w:p>
    <w:p>
      <w:pPr>
        <w:pStyle w:val="SourceCode"/>
      </w:pPr>
      <w:r>
        <w:rPr>
          <w:rStyle w:val="CommentTok"/>
        </w:rPr>
        <w:t xml:space="preserve">#you can save the result in an object</w:t>
      </w:r>
      <w:r>
        <w:br/>
      </w:r>
      <w:r>
        <w:rPr>
          <w:rStyle w:val="NormalTok"/>
        </w:rPr>
        <w:t xml:space="preserve">table1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v106, mysurvey))</w:t>
      </w:r>
      <w:r>
        <w:br/>
      </w:r>
      <w:r>
        <w:br/>
      </w:r>
      <w:r>
        <w:rPr>
          <w:rStyle w:val="CommentTok"/>
        </w:rPr>
        <w:t xml:space="preserve">#then you can refer to this object later on</w:t>
      </w:r>
      <w:r>
        <w:br/>
      </w:r>
      <w:r>
        <w:rPr>
          <w:rStyle w:val="NormalTok"/>
        </w:rPr>
        <w:t xml:space="preserve">table1 </w:t>
      </w:r>
    </w:p>
    <w:p>
      <w:pPr>
        <w:pStyle w:val="SourceCode"/>
      </w:pPr>
      <w:r>
        <w:rPr>
          <w:rStyle w:val="VerbatimChar"/>
        </w:rPr>
        <w:t xml:space="preserve">v106</w:t>
      </w:r>
      <w:r>
        <w:br/>
      </w:r>
      <w:r>
        <w:rPr>
          <w:rStyle w:val="VerbatimChar"/>
        </w:rPr>
        <w:t xml:space="preserve">        0         1         2         3 </w:t>
      </w:r>
      <w:r>
        <w:br/>
      </w:r>
      <w:r>
        <w:rPr>
          <w:rStyle w:val="VerbatimChar"/>
        </w:rPr>
        <w:t xml:space="preserve">0.4917832 0.1647189 0.2121359 0.1313621 </w:t>
      </w:r>
    </w:p>
    <w:p>
      <w:pPr>
        <w:pStyle w:val="SourceCode"/>
      </w:pPr>
      <w:r>
        <w:rPr>
          <w:rStyle w:val="CommentTok"/>
        </w:rPr>
        <w:t xml:space="preserve">#If you want sampling error (SE) and confidence intervals (CI), you can use svyby with by=1 for total</w:t>
      </w:r>
      <w:r>
        <w:br/>
      </w:r>
      <w:r>
        <w:rPr>
          <w:rStyle w:val="FunctionTok"/>
        </w:rPr>
        <w:t xml:space="preserve">svyby</w:t>
      </w:r>
      <w:r>
        <w:rPr>
          <w:rStyle w:val="NormalTok"/>
        </w:rPr>
        <w:t xml:space="preserve">(</w:t>
      </w:r>
      <w:r>
        <w:rPr>
          <w:rStyle w:val="SpecialCharTok"/>
        </w:rPr>
        <w:t xml:space="preserve">~</w:t>
      </w:r>
      <w:r>
        <w:rPr>
          <w:rStyle w:val="NormalTok"/>
        </w:rPr>
        <w:t xml:space="preserve">modfp,</w:t>
      </w:r>
      <w:r>
        <w:rPr>
          <w:rStyle w:val="AttributeTok"/>
        </w:rPr>
        <w:t xml:space="preserve">by=</w:t>
      </w:r>
      <w:r>
        <w:rPr>
          <w:rStyle w:val="DecValTok"/>
        </w:rPr>
        <w:t xml:space="preserve">1</w:t>
      </w:r>
      <w:r>
        <w:rPr>
          <w:rStyle w:val="NormalTok"/>
        </w:rPr>
        <w:t xml:space="preserve">,  </w:t>
      </w:r>
      <w:r>
        <w:rPr>
          <w:rStyle w:val="AttributeTok"/>
        </w:rPr>
        <w:t xml:space="preserve">design=</w:t>
      </w:r>
      <w:r>
        <w:rPr>
          <w:rStyle w:val="NormalTok"/>
        </w:rPr>
        <w:t xml:space="preserve">mysurvey, </w:t>
      </w:r>
      <w:r>
        <w:rPr>
          <w:rStyle w:val="AttributeTok"/>
        </w:rPr>
        <w:t xml:space="preserve">FUN=</w:t>
      </w:r>
      <w:r>
        <w:rPr>
          <w:rStyle w:val="NormalTok"/>
        </w:rPr>
        <w:t xml:space="preserve">svymean, </w:t>
      </w:r>
      <w:r>
        <w:rPr>
          <w:rStyle w:val="AttributeTok"/>
        </w:rPr>
        <w:t xml:space="preserve">vartype=</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p>
    <w:p>
      <w:pPr>
        <w:pStyle w:val="SourceCode"/>
      </w:pPr>
      <w:r>
        <w:rPr>
          <w:rStyle w:val="VerbatimChar"/>
        </w:rPr>
        <w:t xml:space="preserve">  by     modfp          se      ci_l      ci_u</w:t>
      </w:r>
      <w:r>
        <w:br/>
      </w:r>
      <w:r>
        <w:rPr>
          <w:rStyle w:val="VerbatimChar"/>
        </w:rPr>
        <w:t xml:space="preserve">1  1 0.2434933 0.006556505 0.2306428 0.2563438</w:t>
      </w:r>
    </w:p>
    <w:p>
      <w:pPr>
        <w:pStyle w:val="SourceCode"/>
      </w:pPr>
      <w:r>
        <w:rPr>
          <w:rStyle w:val="CommentTok"/>
        </w:rPr>
        <w:t xml:space="preserve">#if you want to do this for a categorical variable, then you should add as.factor</w:t>
      </w:r>
      <w:r>
        <w:br/>
      </w:r>
      <w:r>
        <w:rPr>
          <w:rStyle w:val="CommentTok"/>
        </w:rPr>
        <w:t xml:space="preserve">#below we did not need as.factor since we had a binary variable</w:t>
      </w:r>
      <w:r>
        <w:br/>
      </w:r>
      <w:r>
        <w:rPr>
          <w:rStyle w:val="CommentTok"/>
        </w:rPr>
        <w:t xml:space="preserve">#for instance education level, v106, has four categories. You can estimate the SE and cI for each category.</w:t>
      </w:r>
      <w:r>
        <w:br/>
      </w:r>
      <w:r>
        <w:rPr>
          <w:rStyle w:val="FunctionTok"/>
        </w:rPr>
        <w:t xml:space="preserve">svyby</w:t>
      </w:r>
      <w:r>
        <w:rPr>
          <w:rStyle w:val="NormalTok"/>
        </w:rPr>
        <w:t xml:space="preserve">(</w:t>
      </w:r>
      <w:r>
        <w:rPr>
          <w:rStyle w:val="SpecialCharTok"/>
        </w:rPr>
        <w:t xml:space="preserve">~</w:t>
      </w:r>
      <w:r>
        <w:rPr>
          <w:rStyle w:val="FunctionTok"/>
        </w:rPr>
        <w:t xml:space="preserve">as.factor</w:t>
      </w:r>
      <w:r>
        <w:rPr>
          <w:rStyle w:val="NormalTok"/>
        </w:rPr>
        <w:t xml:space="preserve">(v106),</w:t>
      </w:r>
      <w:r>
        <w:rPr>
          <w:rStyle w:val="AttributeTok"/>
        </w:rPr>
        <w:t xml:space="preserve">by=</w:t>
      </w:r>
      <w:r>
        <w:rPr>
          <w:rStyle w:val="DecValTok"/>
        </w:rPr>
        <w:t xml:space="preserve">1</w:t>
      </w:r>
      <w:r>
        <w:rPr>
          <w:rStyle w:val="NormalTok"/>
        </w:rPr>
        <w:t xml:space="preserve">,  </w:t>
      </w:r>
      <w:r>
        <w:rPr>
          <w:rStyle w:val="AttributeTok"/>
        </w:rPr>
        <w:t xml:space="preserve">design=</w:t>
      </w:r>
      <w:r>
        <w:rPr>
          <w:rStyle w:val="NormalTok"/>
        </w:rPr>
        <w:t xml:space="preserve">mysurvey, </w:t>
      </w:r>
      <w:r>
        <w:rPr>
          <w:rStyle w:val="AttributeTok"/>
        </w:rPr>
        <w:t xml:space="preserve">FUN=</w:t>
      </w:r>
      <w:r>
        <w:rPr>
          <w:rStyle w:val="NormalTok"/>
        </w:rPr>
        <w:t xml:space="preserve">svymean, </w:t>
      </w:r>
      <w:r>
        <w:rPr>
          <w:rStyle w:val="AttributeTok"/>
        </w:rPr>
        <w:t xml:space="preserve">vartype=</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p>
    <w:p>
      <w:pPr>
        <w:pStyle w:val="SourceCode"/>
      </w:pPr>
      <w:r>
        <w:rPr>
          <w:rStyle w:val="VerbatimChar"/>
        </w:rPr>
        <w:t xml:space="preserve">  by as.factor(v106)0 as.factor(v106)1 as.factor(v106)2 as.factor(v106)3</w:t>
      </w:r>
      <w:r>
        <w:br/>
      </w:r>
      <w:r>
        <w:rPr>
          <w:rStyle w:val="VerbatimChar"/>
        </w:rPr>
        <w:t xml:space="preserve">1  1        0.4917832        0.1647189        0.2121359        0.1313621</w:t>
      </w:r>
      <w:r>
        <w:br/>
      </w:r>
      <w:r>
        <w:rPr>
          <w:rStyle w:val="VerbatimChar"/>
        </w:rPr>
        <w:t xml:space="preserve">  se.as.factor(v106)0 se.as.factor(v106)1 se.as.factor(v106)2</w:t>
      </w:r>
      <w:r>
        <w:br/>
      </w:r>
      <w:r>
        <w:rPr>
          <w:rStyle w:val="VerbatimChar"/>
        </w:rPr>
        <w:t xml:space="preserve">1          0.01558661         0.006194613          0.01019698</w:t>
      </w:r>
      <w:r>
        <w:br/>
      </w:r>
      <w:r>
        <w:rPr>
          <w:rStyle w:val="VerbatimChar"/>
        </w:rPr>
        <w:t xml:space="preserve">  se.as.factor(v106)3 ci_l.as.factor(v106)0 ci_l.as.factor(v106)1</w:t>
      </w:r>
      <w:r>
        <w:br/>
      </w:r>
      <w:r>
        <w:rPr>
          <w:rStyle w:val="VerbatimChar"/>
        </w:rPr>
        <w:t xml:space="preserve">1          0.00814183              0.461234             0.1525777</w:t>
      </w:r>
      <w:r>
        <w:br/>
      </w:r>
      <w:r>
        <w:rPr>
          <w:rStyle w:val="VerbatimChar"/>
        </w:rPr>
        <w:t xml:space="preserve">  ci_l.as.factor(v106)2 ci_l.as.factor(v106)3 ci_u.as.factor(v106)0</w:t>
      </w:r>
      <w:r>
        <w:br/>
      </w:r>
      <w:r>
        <w:rPr>
          <w:rStyle w:val="VerbatimChar"/>
        </w:rPr>
        <w:t xml:space="preserve">1             0.1921502             0.1154044             0.5223323</w:t>
      </w:r>
      <w:r>
        <w:br/>
      </w:r>
      <w:r>
        <w:rPr>
          <w:rStyle w:val="VerbatimChar"/>
        </w:rPr>
        <w:t xml:space="preserve">  ci_u.as.factor(v106)1 ci_u.as.factor(v106)2 ci_u.as.factor(v106)3</w:t>
      </w:r>
      <w:r>
        <w:br/>
      </w:r>
      <w:r>
        <w:rPr>
          <w:rStyle w:val="VerbatimChar"/>
        </w:rPr>
        <w:t xml:space="preserve">1             0.1768601             0.2321216             0.1473198</w:t>
      </w:r>
    </w:p>
    <w:p>
      <w:pPr>
        <w:pStyle w:val="SourceCode"/>
      </w:pPr>
      <w:r>
        <w:rPr>
          <w:rStyle w:val="CommentTok"/>
        </w:rPr>
        <w:t xml:space="preserve"># Crosstabulation of modfp (modern FP use) and place of education (v106)</w:t>
      </w:r>
      <w:r>
        <w:br/>
      </w:r>
      <w:r>
        <w:rPr>
          <w:rStyle w:val="NormalTok"/>
        </w:rPr>
        <w:t xml:space="preserve">table2 </w:t>
      </w:r>
      <w:r>
        <w:rPr>
          <w:rStyle w:val="OtherTok"/>
        </w:rPr>
        <w:t xml:space="preserve">&lt;-</w:t>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modfp, </w:t>
      </w:r>
      <w:r>
        <w:rPr>
          <w:rStyle w:val="AttributeTok"/>
        </w:rPr>
        <w:t xml:space="preserve">by =</w:t>
      </w:r>
      <w:r>
        <w:rPr>
          <w:rStyle w:val="NormalTok"/>
        </w:rPr>
        <w:t xml:space="preserve"> </w:t>
      </w:r>
      <w:r>
        <w:rPr>
          <w:rStyle w:val="SpecialCharTok"/>
        </w:rPr>
        <w:t xml:space="preserve">~</w:t>
      </w:r>
      <w:r>
        <w:rPr>
          <w:rStyle w:val="NormalTok"/>
        </w:rPr>
        <w:t xml:space="preserve">v106, </w:t>
      </w:r>
      <w:r>
        <w:rPr>
          <w:rStyle w:val="AttributeTok"/>
        </w:rPr>
        <w:t xml:space="preserve">design=</w:t>
      </w:r>
      <w:r>
        <w:rPr>
          <w:rStyle w:val="NormalTok"/>
        </w:rPr>
        <w:t xml:space="preserve">mysurvey, </w:t>
      </w:r>
      <w:r>
        <w:rPr>
          <w:rStyle w:val="AttributeTok"/>
        </w:rPr>
        <w:t xml:space="preserve">FUN=</w:t>
      </w:r>
      <w:r>
        <w:rPr>
          <w:rStyle w:val="NormalTok"/>
        </w:rPr>
        <w:t xml:space="preserve">svymean, </w:t>
      </w:r>
      <w:r>
        <w:rPr>
          <w:rStyle w:val="AttributeTok"/>
        </w:rPr>
        <w:t xml:space="preserve">vartype=</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r>
        <w:br/>
      </w:r>
      <w:r>
        <w:br/>
      </w:r>
      <w:r>
        <w:rPr>
          <w:rStyle w:val="NormalTok"/>
        </w:rPr>
        <w:t xml:space="preserve">table2</w:t>
      </w:r>
    </w:p>
    <w:p>
      <w:pPr>
        <w:pStyle w:val="SourceCode"/>
      </w:pPr>
      <w:r>
        <w:rPr>
          <w:rStyle w:val="VerbatimChar"/>
        </w:rPr>
        <w:t xml:space="preserve">  v106     modfp          se      ci_l      ci_u</w:t>
      </w:r>
      <w:r>
        <w:br/>
      </w:r>
      <w:r>
        <w:rPr>
          <w:rStyle w:val="VerbatimChar"/>
        </w:rPr>
        <w:t xml:space="preserve">0    0 0.2101258 0.009068765 0.1923513 0.2279002</w:t>
      </w:r>
      <w:r>
        <w:br/>
      </w:r>
      <w:r>
        <w:rPr>
          <w:rStyle w:val="VerbatimChar"/>
        </w:rPr>
        <w:t xml:space="preserve">1    1 0.2744924 0.016388275 0.2423720 0.3066129</w:t>
      </w:r>
      <w:r>
        <w:br/>
      </w:r>
      <w:r>
        <w:rPr>
          <w:rStyle w:val="VerbatimChar"/>
        </w:rPr>
        <w:t xml:space="preserve">2    2 0.2650724 0.012835547 0.2399152 0.2902296</w:t>
      </w:r>
      <w:r>
        <w:br/>
      </w:r>
      <w:r>
        <w:rPr>
          <w:rStyle w:val="VerbatimChar"/>
        </w:rPr>
        <w:t xml:space="preserve">3    3 0.2946932 0.017590575 0.2602163 0.3291701</w:t>
      </w:r>
    </w:p>
    <w:bookmarkEnd w:id="33"/>
    <w:bookmarkStart w:id="34" w:name="chi-square-results"/>
    <w:p>
      <w:pPr>
        <w:pStyle w:val="Heading2"/>
      </w:pPr>
      <w:r>
        <w:t xml:space="preserve">chi-square results</w:t>
      </w:r>
    </w:p>
    <w:p>
      <w:pPr>
        <w:pStyle w:val="SourceCode"/>
      </w:pPr>
      <w:r>
        <w:rPr>
          <w:rStyle w:val="FunctionTok"/>
        </w:rPr>
        <w:t xml:space="preserve">svychisq</w:t>
      </w:r>
      <w:r>
        <w:rPr>
          <w:rStyle w:val="NormalTok"/>
        </w:rPr>
        <w:t xml:space="preserve">(</w:t>
      </w:r>
      <w:r>
        <w:rPr>
          <w:rStyle w:val="SpecialCharTok"/>
        </w:rPr>
        <w:t xml:space="preserve">~</w:t>
      </w:r>
      <w:r>
        <w:rPr>
          <w:rStyle w:val="NormalTok"/>
        </w:rPr>
        <w:t xml:space="preserve">modfp</w:t>
      </w:r>
      <w:r>
        <w:rPr>
          <w:rStyle w:val="SpecialCharTok"/>
        </w:rPr>
        <w:t xml:space="preserve">+</w:t>
      </w:r>
      <w:r>
        <w:rPr>
          <w:rStyle w:val="NormalTok"/>
        </w:rPr>
        <w:t xml:space="preserve">v106, mysurvey)</w:t>
      </w:r>
      <w:r>
        <w:br/>
      </w:r>
      <w:r>
        <w:br/>
      </w:r>
      <w:r>
        <w:rPr>
          <w:rStyle w:val="CommentTok"/>
        </w:rPr>
        <w:t xml:space="preserve"># to see how the survey commands are used for regressions, please check the regression R script. </w:t>
      </w:r>
      <w:r>
        <w:br/>
      </w:r>
      <w:r>
        <w:rPr>
          <w:rStyle w:val="CommentTok"/>
        </w:rPr>
        <w:t xml:space="preserve"># To do this for several variables at once, you can do the following</w:t>
      </w:r>
      <w:r>
        <w:br/>
      </w:r>
      <w:r>
        <w:br/>
      </w:r>
      <w:r>
        <w:rPr>
          <w:rStyle w:val="CommentTok"/>
        </w:rPr>
        <w:t xml:space="preserve"># List of variables to crosstabulate with your outcome</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"v013"</w:t>
      </w:r>
      <w:r>
        <w:rPr>
          <w:rStyle w:val="NormalTok"/>
        </w:rPr>
        <w:t xml:space="preserve">,</w:t>
      </w:r>
      <w:r>
        <w:rPr>
          <w:rStyle w:val="StringTok"/>
        </w:rPr>
        <w:t xml:space="preserve">"v106"</w:t>
      </w:r>
      <w:r>
        <w:rPr>
          <w:rStyle w:val="NormalTok"/>
        </w:rPr>
        <w:t xml:space="preserve">, </w:t>
      </w:r>
      <w:r>
        <w:rPr>
          <w:rStyle w:val="StringTok"/>
        </w:rPr>
        <w:t xml:space="preserve">"v190"</w:t>
      </w:r>
      <w:r>
        <w:rPr>
          <w:rStyle w:val="NormalTok"/>
        </w:rPr>
        <w:t xml:space="preserve">,</w:t>
      </w:r>
      <w:r>
        <w:rPr>
          <w:rStyle w:val="StringTok"/>
        </w:rPr>
        <w:t xml:space="preserve">"v025"</w:t>
      </w:r>
      <w:r>
        <w:rPr>
          <w:rStyle w:val="NormalTok"/>
        </w:rPr>
        <w:t xml:space="preserve">,</w:t>
      </w:r>
      <w:r>
        <w:rPr>
          <w:rStyle w:val="StringTok"/>
        </w:rPr>
        <w:t xml:space="preserve">"v024"</w:t>
      </w:r>
      <w:r>
        <w:rPr>
          <w:rStyle w:val="NormalTok"/>
        </w:rPr>
        <w:t xml:space="preserve">) </w:t>
      </w:r>
      <w:r>
        <w:br/>
      </w:r>
      <w:r>
        <w:br/>
      </w:r>
      <w:r>
        <w:rPr>
          <w:rStyle w:val="NormalTok"/>
        </w:rPr>
        <w:t xml:space="preserve">results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Empty list to store the crosstabulation results</w:t>
      </w:r>
      <w:r>
        <w:br/>
      </w:r>
      <w:r>
        <w:br/>
      </w:r>
      <w:r>
        <w:rPr>
          <w:rStyle w:val="CommentTok"/>
        </w:rPr>
        <w:t xml:space="preserve"># Loop through the variables</w:t>
      </w:r>
      <w:r>
        <w:br/>
      </w:r>
      <w:r>
        <w:rPr>
          <w:rStyle w:val="ControlFlowTok"/>
        </w:rPr>
        <w:t xml:space="preserve">for</w:t>
      </w:r>
      <w:r>
        <w:rPr>
          <w:rStyle w:val="NormalTok"/>
        </w:rPr>
        <w:t xml:space="preserve"> (var </w:t>
      </w:r>
      <w:r>
        <w:rPr>
          <w:rStyle w:val="ControlFlowTok"/>
        </w:rPr>
        <w:t xml:space="preserve">in</w:t>
      </w:r>
      <w:r>
        <w:rPr>
          <w:rStyle w:val="NormalTok"/>
        </w:rPr>
        <w:t xml:space="preserve"> variables) {</w:t>
      </w:r>
      <w:r>
        <w:br/>
      </w:r>
      <w:r>
        <w:rPr>
          <w:rStyle w:val="NormalTok"/>
        </w:rPr>
        <w:t xml:space="preserve">  </w:t>
      </w:r>
      <w:r>
        <w:rPr>
          <w:rStyle w:val="CommentTok"/>
        </w:rPr>
        <w:t xml:space="preserve"># Crosstabulation using svyby</w:t>
      </w:r>
      <w:r>
        <w:br/>
      </w:r>
      <w:r>
        <w:rPr>
          <w:rStyle w:val="NormalTok"/>
        </w:rPr>
        <w:t xml:space="preserve">  crosstab </w:t>
      </w:r>
      <w:r>
        <w:rPr>
          <w:rStyle w:val="OtherTok"/>
        </w:rPr>
        <w:t xml:space="preserve">&lt;-</w:t>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 modfp, </w:t>
      </w:r>
      <w:r>
        <w:rPr>
          <w:rStyle w:val="AttributeTok"/>
        </w:rPr>
        <w:t xml:space="preserve">by =</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var)), </w:t>
      </w:r>
      <w:r>
        <w:rPr>
          <w:rStyle w:val="AttributeTok"/>
        </w:rPr>
        <w:t xml:space="preserve">design =</w:t>
      </w:r>
      <w:r>
        <w:rPr>
          <w:rStyle w:val="NormalTok"/>
        </w:rPr>
        <w:t xml:space="preserve"> mysurvey, </w:t>
      </w:r>
      <w:r>
        <w:rPr>
          <w:rStyle w:val="AttributeTok"/>
        </w:rPr>
        <w:t xml:space="preserve">FUN =</w:t>
      </w:r>
      <w:r>
        <w:rPr>
          <w:rStyle w:val="NormalTok"/>
        </w:rPr>
        <w:t xml:space="preserve"> svymean, </w:t>
      </w:r>
      <w:r>
        <w:rPr>
          <w:rStyle w:val="AttributeTok"/>
        </w:rPr>
        <w:t xml:space="preserve">vartype =</w:t>
      </w:r>
      <w:r>
        <w:rPr>
          <w:rStyle w:val="NormalTok"/>
        </w:rPr>
        <w:t xml:space="preserve"> </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r>
        <w:br/>
      </w:r>
      <w:r>
        <w:rPr>
          <w:rStyle w:val="NormalTok"/>
        </w:rPr>
        <w:t xml:space="preserve">  </w:t>
      </w:r>
      <w:r>
        <w:br/>
      </w:r>
      <w:r>
        <w:rPr>
          <w:rStyle w:val="NormalTok"/>
        </w:rPr>
        <w:t xml:space="preserve">  chi_square </w:t>
      </w:r>
      <w:r>
        <w:rPr>
          <w:rStyle w:val="OtherTok"/>
        </w:rPr>
        <w:t xml:space="preserve">&lt;-</w:t>
      </w:r>
      <w:r>
        <w:rPr>
          <w:rStyle w:val="NormalTok"/>
        </w:rPr>
        <w:t xml:space="preserve"> </w:t>
      </w:r>
      <w:r>
        <w:rPr>
          <w:rStyle w:val="FunctionTok"/>
        </w:rPr>
        <w:t xml:space="preserve">svychisq</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 modfp +"</w:t>
      </w:r>
      <w:r>
        <w:rPr>
          <w:rStyle w:val="NormalTok"/>
        </w:rPr>
        <w:t xml:space="preserve">, var)), </w:t>
      </w:r>
      <w:r>
        <w:rPr>
          <w:rStyle w:val="AttributeTok"/>
        </w:rPr>
        <w:t xml:space="preserve">design =</w:t>
      </w:r>
      <w:r>
        <w:rPr>
          <w:rStyle w:val="NormalTok"/>
        </w:rPr>
        <w:t xml:space="preserve"> mysurvey)</w:t>
      </w:r>
      <w:r>
        <w:br/>
      </w:r>
      <w:r>
        <w:rPr>
          <w:rStyle w:val="NormalTok"/>
        </w:rPr>
        <w:t xml:space="preserve">  </w:t>
      </w:r>
      <w:r>
        <w:br/>
      </w:r>
      <w:r>
        <w:rPr>
          <w:rStyle w:val="NormalTok"/>
        </w:rPr>
        <w:t xml:space="preserve">  </w:t>
      </w:r>
      <w:r>
        <w:rPr>
          <w:rStyle w:val="CommentTok"/>
        </w:rPr>
        <w:t xml:space="preserve"># Store results in list</w:t>
      </w:r>
      <w:r>
        <w:br/>
      </w:r>
      <w:r>
        <w:rPr>
          <w:rStyle w:val="NormalTok"/>
        </w:rPr>
        <w:t xml:space="preserve">  results[[var]]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crosstab =</w:t>
      </w:r>
      <w:r>
        <w:rPr>
          <w:rStyle w:val="NormalTok"/>
        </w:rPr>
        <w:t xml:space="preserve"> crosstab, </w:t>
      </w:r>
      <w:r>
        <w:rPr>
          <w:rStyle w:val="AttributeTok"/>
        </w:rPr>
        <w:t xml:space="preserve">chi_square =</w:t>
      </w:r>
      <w:r>
        <w:rPr>
          <w:rStyle w:val="NormalTok"/>
        </w:rPr>
        <w:t xml:space="preserve"> chi_square)</w:t>
      </w:r>
      <w:r>
        <w:br/>
      </w:r>
      <w:r>
        <w:rPr>
          <w:rStyle w:val="NormalTok"/>
        </w:rPr>
        <w:t xml:space="preserve">}</w:t>
      </w:r>
      <w:r>
        <w:br/>
      </w:r>
      <w:r>
        <w:br/>
      </w:r>
      <w:r>
        <w:rPr>
          <w:rStyle w:val="CommentTok"/>
        </w:rPr>
        <w:t xml:space="preserve"># Access the crosstabulation results for each variable</w:t>
      </w:r>
      <w:r>
        <w:br/>
      </w:r>
      <w:r>
        <w:rPr>
          <w:rStyle w:val="ControlFlowTok"/>
        </w:rPr>
        <w:t xml:space="preserve">for</w:t>
      </w:r>
      <w:r>
        <w:rPr>
          <w:rStyle w:val="NormalTok"/>
        </w:rPr>
        <w:t xml:space="preserve"> (var </w:t>
      </w:r>
      <w:r>
        <w:rPr>
          <w:rStyle w:val="ControlFlowTok"/>
        </w:rPr>
        <w:t xml:space="preserve">in</w:t>
      </w:r>
      <w:r>
        <w:rPr>
          <w:rStyle w:val="NormalTok"/>
        </w:rPr>
        <w:t xml:space="preserve"> variables)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"Crosstabulation for"</w:t>
      </w:r>
      <w:r>
        <w:rPr>
          <w:rStyle w:val="NormalTok"/>
        </w:rPr>
        <w:t xml:space="preserve">, var))</w:t>
      </w:r>
      <w:r>
        <w:br/>
      </w:r>
      <w:r>
        <w:rPr>
          <w:rStyle w:val="NormalTok"/>
        </w:rPr>
        <w:t xml:space="preserve">  </w:t>
      </w:r>
      <w:r>
        <w:rPr>
          <w:rStyle w:val="FunctionTok"/>
        </w:rPr>
        <w:t xml:space="preserve">print</w:t>
      </w:r>
      <w:r>
        <w:rPr>
          <w:rStyle w:val="NormalTok"/>
        </w:rPr>
        <w:t xml:space="preserve">(results[[var]])</w:t>
      </w:r>
      <w:r>
        <w:br/>
      </w:r>
      <w:r>
        <w:rPr>
          <w:rStyle w:val="NormalTok"/>
        </w:rPr>
        <w:t xml:space="preserve">}</w:t>
      </w:r>
    </w:p>
    <w:bookmarkEnd w:id="34"/>
    <w:bookmarkStart w:id="35" w:name="compute-linear-model"/>
    <w:p>
      <w:pPr>
        <w:pStyle w:val="Heading2"/>
      </w:pPr>
      <w:r>
        <w:t xml:space="preserve">Compute linear model</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svyglm</w:t>
      </w:r>
      <w:r>
        <w:rPr>
          <w:rStyle w:val="NormalTok"/>
        </w:rPr>
        <w:t xml:space="preserve">(modfp</w:t>
      </w:r>
      <w:r>
        <w:rPr>
          <w:rStyle w:val="SpecialCharTok"/>
        </w:rPr>
        <w:t xml:space="preserve">~</w:t>
      </w:r>
      <w:r>
        <w:rPr>
          <w:rStyle w:val="DecValTok"/>
        </w:rPr>
        <w:t xml:space="preserve">1</w:t>
      </w:r>
      <w:r>
        <w:rPr>
          <w:rStyle w:val="SpecialCharTok"/>
        </w:rPr>
        <w:t xml:space="preserve">+</w:t>
      </w:r>
      <w:r>
        <w:rPr>
          <w:rStyle w:val="NormalTok"/>
        </w:rPr>
        <w:t xml:space="preserve">v025</w:t>
      </w:r>
      <w:r>
        <w:rPr>
          <w:rStyle w:val="SpecialCharTok"/>
        </w:rPr>
        <w:t xml:space="preserve">+</w:t>
      </w:r>
      <w:r>
        <w:rPr>
          <w:rStyle w:val="FunctionTok"/>
        </w:rPr>
        <w:t xml:space="preserve">as.factor</w:t>
      </w:r>
      <w:r>
        <w:rPr>
          <w:rStyle w:val="NormalTok"/>
        </w:rPr>
        <w:t xml:space="preserve">(v013),</w:t>
      </w:r>
      <w:r>
        <w:br/>
      </w:r>
      <w:r>
        <w:rPr>
          <w:rStyle w:val="NormalTok"/>
        </w:rPr>
        <w:t xml:space="preserve">               </w:t>
      </w:r>
      <w:r>
        <w:rPr>
          <w:rStyle w:val="AttributeTok"/>
        </w:rPr>
        <w:t xml:space="preserve">design =</w:t>
      </w:r>
      <w:r>
        <w:rPr>
          <w:rStyle w:val="NormalTok"/>
        </w:rPr>
        <w:t xml:space="preserve"> mysurvey,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Warning in eval(family$initialize): non-integer #successes in a binomial glm!</w:t>
      </w:r>
    </w:p>
    <w:p>
      <w:pPr>
        <w:pStyle w:val="SourceCode"/>
      </w:pPr>
      <w:r>
        <w:rPr>
          <w:rStyle w:val="FunctionTok"/>
        </w:rPr>
        <w:t xml:space="preserve">library</w:t>
      </w:r>
      <w:r>
        <w:rPr>
          <w:rStyle w:val="NormalTok"/>
        </w:rPr>
        <w:t xml:space="preserve">(broom)</w:t>
      </w:r>
    </w:p>
    <w:p>
      <w:pPr>
        <w:pStyle w:val="SourceCode"/>
      </w:pPr>
      <w:r>
        <w:rPr>
          <w:rStyle w:val="VerbatimChar"/>
        </w:rPr>
        <w:t xml:space="preserve">Warning: package 'broom' was built under R version 4.3.1</w:t>
      </w:r>
    </w:p>
    <w:p>
      <w:pPr>
        <w:pStyle w:val="SourceCode"/>
      </w:pPr>
      <w:r>
        <w:rPr>
          <w:rStyle w:val="FunctionTok"/>
        </w:rPr>
        <w:t xml:space="preserve">tidy</w:t>
      </w:r>
      <w:r>
        <w:rPr>
          <w:rStyle w:val="NormalTok"/>
        </w:rPr>
        <w:t xml:space="preserve">(reg1)</w:t>
      </w:r>
    </w:p>
    <w:p>
      <w:pPr>
        <w:pStyle w:val="SourceCode"/>
      </w:pPr>
      <w:r>
        <w:rPr>
          <w:rStyle w:val="VerbatimChar"/>
        </w:rPr>
        <w:t xml:space="preserve"># A tibble: 8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-2.37     0.226     -10.5  4.43e-23</w:t>
      </w:r>
      <w:r>
        <w:br/>
      </w:r>
      <w:r>
        <w:rPr>
          <w:rStyle w:val="VerbatimChar"/>
        </w:rPr>
        <w:t xml:space="preserve">2 v025               -0.235    0.0685     -3.43 6.60e- 4</w:t>
      </w:r>
      <w:r>
        <w:br/>
      </w:r>
      <w:r>
        <w:rPr>
          <w:rStyle w:val="VerbatimChar"/>
        </w:rPr>
        <w:t xml:space="preserve">3 as.factor(v013)2    0.865    0.211       4.10 4.88e- 5</w:t>
      </w:r>
      <w:r>
        <w:br/>
      </w:r>
      <w:r>
        <w:rPr>
          <w:rStyle w:val="VerbatimChar"/>
        </w:rPr>
        <w:t xml:space="preserve">4 as.factor(v013)3    1.40     0.216       6.45 2.96e-10</w:t>
      </w:r>
      <w:r>
        <w:br/>
      </w:r>
      <w:r>
        <w:rPr>
          <w:rStyle w:val="VerbatimChar"/>
        </w:rPr>
        <w:t xml:space="preserve">5 as.factor(v013)4    1.87     0.214       8.74 4.96e-17</w:t>
      </w:r>
      <w:r>
        <w:br/>
      </w:r>
      <w:r>
        <w:rPr>
          <w:rStyle w:val="VerbatimChar"/>
        </w:rPr>
        <w:t xml:space="preserve">6 as.factor(v013)5    1.96     0.212       9.23 1.12e-18</w:t>
      </w:r>
      <w:r>
        <w:br/>
      </w:r>
      <w:r>
        <w:rPr>
          <w:rStyle w:val="VerbatimChar"/>
        </w:rPr>
        <w:t xml:space="preserve">7 as.factor(v013)6    2.08     0.222       9.33 5.33e-19</w:t>
      </w:r>
      <w:r>
        <w:br/>
      </w:r>
      <w:r>
        <w:rPr>
          <w:rStyle w:val="VerbatimChar"/>
        </w:rPr>
        <w:t xml:space="preserve">8 as.factor(v013)7    1.64     0.227       7.26 1.81e-12</w:t>
      </w:r>
    </w:p>
    <w:p>
      <w:pPr>
        <w:pStyle w:val="SourceCode"/>
      </w:pPr>
      <w:r>
        <w:rPr>
          <w:rStyle w:val="CommentTok"/>
        </w:rPr>
        <w:t xml:space="preserve"># unadjusted with place of residence </w:t>
      </w:r>
      <w:r>
        <w:br/>
      </w:r>
      <w:r>
        <w:rPr>
          <w:rStyle w:val="NormalTok"/>
        </w:rPr>
        <w:t xml:space="preserve">reg1 </w:t>
      </w:r>
      <w:r>
        <w:rPr>
          <w:rStyle w:val="OtherTok"/>
        </w:rPr>
        <w:t xml:space="preserve">&lt;-</w:t>
      </w:r>
      <w:r>
        <w:rPr>
          <w:rStyle w:val="NormalTok"/>
        </w:rPr>
        <w:t xml:space="preserve"> </w:t>
      </w:r>
      <w:r>
        <w:rPr>
          <w:rStyle w:val="FunctionTok"/>
        </w:rPr>
        <w:t xml:space="preserve">svyglm</w:t>
      </w:r>
      <w:r>
        <w:rPr>
          <w:rStyle w:val="NormalTok"/>
        </w:rPr>
        <w:t xml:space="preserve">(modfp</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v025 , </w:t>
      </w:r>
      <w:r>
        <w:rPr>
          <w:rStyle w:val="AttributeTok"/>
        </w:rPr>
        <w:t xml:space="preserve">design=</w:t>
      </w:r>
      <w:r>
        <w:rPr>
          <w:rStyle w:val="NormalTok"/>
        </w:rPr>
        <w:t xml:space="preserve">mysurvey,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VerbatimChar"/>
        </w:rPr>
        <w:t xml:space="preserve">Warning in eval(family$initialize): non-integer #successes in a binomial glm!</w:t>
      </w:r>
    </w:p>
    <w:p>
      <w:pPr>
        <w:pStyle w:val="SourceCode"/>
      </w:pPr>
      <w:r>
        <w:rPr>
          <w:rStyle w:val="CommentTok"/>
        </w:rPr>
        <w:t xml:space="preserve"># to see the results</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svyglm(formula = modfp ~ 1 + v025, design = mysurvey, family = binomial(link = "logit"))</w:t>
      </w:r>
      <w:r>
        <w:br/>
      </w:r>
      <w:r>
        <w:br/>
      </w:r>
      <w:r>
        <w:rPr>
          <w:rStyle w:val="VerbatimChar"/>
        </w:rPr>
        <w:t xml:space="preserve">Survey design:</w:t>
      </w:r>
      <w:r>
        <w:br/>
      </w:r>
      <w:r>
        <w:rPr>
          <w:rStyle w:val="VerbatimChar"/>
        </w:rPr>
        <w:t xml:space="preserve">svydesign(id = pkir$v021, data = pkir, strata = pkir$v022, weight = pkir$wt, </w:t>
      </w:r>
      <w:r>
        <w:br/>
      </w:r>
      <w:r>
        <w:rPr>
          <w:rStyle w:val="VerbatimChar"/>
        </w:rPr>
        <w:t xml:space="preserve">    nest = T)</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-0.64717    0.10343  -6.257 9.24e-10 ***</w:t>
      </w:r>
      <w:r>
        <w:br/>
      </w:r>
      <w:r>
        <w:rPr>
          <w:rStyle w:val="VerbatimChar"/>
        </w:rPr>
        <w:t xml:space="preserve">v025        -0.30138    0.06782  -4.444 1.12e-05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1.000081)</w:t>
      </w:r>
      <w:r>
        <w:br/>
      </w:r>
      <w:r>
        <w:br/>
      </w:r>
      <w:r>
        <w:rPr>
          <w:rStyle w:val="VerbatimChar"/>
        </w:rPr>
        <w:t xml:space="preserve">Number of Fisher Scoring iterations: 4</w:t>
      </w:r>
    </w:p>
    <w:p>
      <w:pPr>
        <w:pStyle w:val="SourceCode"/>
      </w:pPr>
      <w:r>
        <w:rPr>
          <w:rStyle w:val="CommentTok"/>
        </w:rPr>
        <w:t xml:space="preserve"># to get ORs</w:t>
      </w:r>
      <w:r>
        <w:br/>
      </w:r>
      <w:r>
        <w:rPr>
          <w:rStyle w:val="NormalTok"/>
        </w:rPr>
        <w:t xml:space="preserve">ORreg1 </w:t>
      </w:r>
      <w:r>
        <w:rPr>
          <w:rStyle w:val="OtherTok"/>
        </w:rPr>
        <w:t xml:space="preserve">&lt;-</w:t>
      </w:r>
      <w:r>
        <w:rPr>
          <w:rStyle w:val="NormalTok"/>
        </w:rPr>
        <w:t xml:space="preserve"> </w:t>
      </w:r>
      <w:r>
        <w:rPr>
          <w:rStyle w:val="FunctionTok"/>
        </w:rPr>
        <w:t xml:space="preserve">exp</w:t>
      </w:r>
      <w:r>
        <w:rPr>
          <w:rStyle w:val="NormalTok"/>
        </w:rPr>
        <w:t xml:space="preserve">(reg1</w:t>
      </w:r>
      <w:r>
        <w:rPr>
          <w:rStyle w:val="SpecialCharTok"/>
        </w:rPr>
        <w:t xml:space="preserve">$</w:t>
      </w:r>
      <w:r>
        <w:rPr>
          <w:rStyle w:val="NormalTok"/>
        </w:rPr>
        <w:t xml:space="preserve">coefficients )</w:t>
      </w:r>
      <w:r>
        <w:br/>
      </w:r>
      <w:r>
        <w:rPr>
          <w:rStyle w:val="NormalTok"/>
        </w:rPr>
        <w:t xml:space="preserve">ORreg1</w:t>
      </w:r>
    </w:p>
    <w:p>
      <w:pPr>
        <w:pStyle w:val="SourceCode"/>
      </w:pPr>
      <w:r>
        <w:rPr>
          <w:rStyle w:val="VerbatimChar"/>
        </w:rPr>
        <w:t xml:space="preserve">(Intercept)        v025 </w:t>
      </w:r>
      <w:r>
        <w:br/>
      </w:r>
      <w:r>
        <w:rPr>
          <w:rStyle w:val="VerbatimChar"/>
        </w:rPr>
        <w:t xml:space="preserve">  0.5235268   0.7397958 </w:t>
      </w:r>
    </w:p>
    <w:p>
      <w:pPr>
        <w:pStyle w:val="SourceCode"/>
      </w:pPr>
      <w:r>
        <w:rPr>
          <w:rStyle w:val="CommentTok"/>
        </w:rPr>
        <w:t xml:space="preserve"># multivariate models with place of residence (v025), education (v106), and current age (v013)</w:t>
      </w:r>
      <w:r>
        <w:br/>
      </w:r>
      <w:r>
        <w:rPr>
          <w:rStyle w:val="NormalTok"/>
        </w:rPr>
        <w:t xml:space="preserve">reg2 </w:t>
      </w:r>
      <w:r>
        <w:rPr>
          <w:rStyle w:val="OtherTok"/>
        </w:rPr>
        <w:t xml:space="preserve">&lt;-</w:t>
      </w:r>
      <w:r>
        <w:rPr>
          <w:rStyle w:val="NormalTok"/>
        </w:rPr>
        <w:t xml:space="preserve"> </w:t>
      </w:r>
      <w:r>
        <w:rPr>
          <w:rStyle w:val="FunctionTok"/>
        </w:rPr>
        <w:t xml:space="preserve">svyglm</w:t>
      </w:r>
      <w:r>
        <w:rPr>
          <w:rStyle w:val="NormalTok"/>
        </w:rPr>
        <w:t xml:space="preserve">(modfp</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v025 </w:t>
      </w:r>
      <w:r>
        <w:rPr>
          <w:rStyle w:val="SpecialCharTok"/>
        </w:rPr>
        <w:t xml:space="preserve">+</w:t>
      </w:r>
      <w:r>
        <w:rPr>
          <w:rStyle w:val="NormalTok"/>
        </w:rPr>
        <w:t xml:space="preserve"> </w:t>
      </w:r>
      <w:r>
        <w:rPr>
          <w:rStyle w:val="FunctionTok"/>
        </w:rPr>
        <w:t xml:space="preserve">as.factor</w:t>
      </w:r>
      <w:r>
        <w:rPr>
          <w:rStyle w:val="NormalTok"/>
        </w:rPr>
        <w:t xml:space="preserve">(v106) </w:t>
      </w:r>
      <w:r>
        <w:rPr>
          <w:rStyle w:val="SpecialCharTok"/>
        </w:rPr>
        <w:t xml:space="preserve">+</w:t>
      </w:r>
      <w:r>
        <w:rPr>
          <w:rStyle w:val="NormalTok"/>
        </w:rPr>
        <w:t xml:space="preserve"> </w:t>
      </w:r>
      <w:r>
        <w:rPr>
          <w:rStyle w:val="FunctionTok"/>
        </w:rPr>
        <w:t xml:space="preserve">as.factor</w:t>
      </w:r>
      <w:r>
        <w:rPr>
          <w:rStyle w:val="NormalTok"/>
        </w:rPr>
        <w:t xml:space="preserve">(v013), </w:t>
      </w:r>
      <w:r>
        <w:rPr>
          <w:rStyle w:val="AttributeTok"/>
        </w:rPr>
        <w:t xml:space="preserve">design=</w:t>
      </w:r>
      <w:r>
        <w:rPr>
          <w:rStyle w:val="NormalTok"/>
        </w:rPr>
        <w:t xml:space="preserve">mysurvey,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VerbatimChar"/>
        </w:rPr>
        <w:t xml:space="preserve">Warning in eval(family$initialize): non-integer #successes in a binomial glm!</w:t>
      </w:r>
    </w:p>
    <w:p>
      <w:pPr>
        <w:pStyle w:val="SourceCode"/>
      </w:pPr>
      <w:r>
        <w:rPr>
          <w:rStyle w:val="FunctionTok"/>
        </w:rPr>
        <w:t xml:space="preserve">tidy</w:t>
      </w:r>
      <w:r>
        <w:rPr>
          <w:rStyle w:val="NormalTok"/>
        </w:rPr>
        <w:t xml:space="preserve">(reg2)</w:t>
      </w:r>
    </w:p>
    <w:p>
      <w:pPr>
        <w:pStyle w:val="SourceCode"/>
      </w:pPr>
      <w:r>
        <w:rPr>
          <w:rStyle w:val="VerbatimChar"/>
        </w:rPr>
        <w:t xml:space="preserve"># A tibble: 11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-2.79     0.245     -11.4  1.66e-26</w:t>
      </w:r>
      <w:r>
        <w:br/>
      </w:r>
      <w:r>
        <w:rPr>
          <w:rStyle w:val="VerbatimChar"/>
        </w:rPr>
        <w:t xml:space="preserve"> 2 v025               -0.100    0.0697     -1.43 1.52e- 1</w:t>
      </w:r>
      <w:r>
        <w:br/>
      </w:r>
      <w:r>
        <w:rPr>
          <w:rStyle w:val="VerbatimChar"/>
        </w:rPr>
        <w:t xml:space="preserve"> 3 as.factor(v106)1    0.389    0.0959      4.06 5.86e- 5</w:t>
      </w:r>
      <w:r>
        <w:br/>
      </w:r>
      <w:r>
        <w:rPr>
          <w:rStyle w:val="VerbatimChar"/>
        </w:rPr>
        <w:t xml:space="preserve"> 4 as.factor(v106)2    0.360    0.0852      4.22 2.92e- 5</w:t>
      </w:r>
      <w:r>
        <w:br/>
      </w:r>
      <w:r>
        <w:rPr>
          <w:rStyle w:val="VerbatimChar"/>
        </w:rPr>
        <w:t xml:space="preserve"> 5 as.factor(v106)3    0.412    0.105       3.93 9.77e- 5</w:t>
      </w:r>
      <w:r>
        <w:br/>
      </w:r>
      <w:r>
        <w:rPr>
          <w:rStyle w:val="VerbatimChar"/>
        </w:rPr>
        <w:t xml:space="preserve"> 6 as.factor(v013)2    0.842    0.210       4.01 7.23e- 5</w:t>
      </w:r>
      <w:r>
        <w:br/>
      </w:r>
      <w:r>
        <w:rPr>
          <w:rStyle w:val="VerbatimChar"/>
        </w:rPr>
        <w:t xml:space="preserve"> 7 as.factor(v013)3    1.38     0.216       6.37 4.79e-10</w:t>
      </w:r>
      <w:r>
        <w:br/>
      </w:r>
      <w:r>
        <w:rPr>
          <w:rStyle w:val="VerbatimChar"/>
        </w:rPr>
        <w:t xml:space="preserve"> 8 as.factor(v013)4    1.85     0.213       8.69 7.61e-17</w:t>
      </w:r>
      <w:r>
        <w:br/>
      </w:r>
      <w:r>
        <w:rPr>
          <w:rStyle w:val="VerbatimChar"/>
        </w:rPr>
        <w:t xml:space="preserve"> 9 as.factor(v013)5    1.97     0.212       9.31 6.24e-19</w:t>
      </w:r>
      <w:r>
        <w:br/>
      </w:r>
      <w:r>
        <w:rPr>
          <w:rStyle w:val="VerbatimChar"/>
        </w:rPr>
        <w:t xml:space="preserve">10 as.factor(v013)6    2.13     0.224       9.50 1.37e-19</w:t>
      </w:r>
      <w:r>
        <w:br/>
      </w:r>
      <w:r>
        <w:rPr>
          <w:rStyle w:val="VerbatimChar"/>
        </w:rPr>
        <w:t xml:space="preserve">11 as.factor(v013)7    1.71     0.229       7.48 4.23e-13</w:t>
      </w:r>
    </w:p>
    <w:bookmarkEnd w:id="35"/>
    <w:bookmarkStart w:id="39" w:name="checking-for-correlations"/>
    <w:p>
      <w:pPr>
        <w:pStyle w:val="Heading2"/>
      </w:pPr>
      <w:r>
        <w:t xml:space="preserve">checking for correlations</w:t>
      </w:r>
    </w:p>
    <w:p>
      <w:pPr>
        <w:pStyle w:val="FirstParagraph"/>
      </w:pPr>
      <w:r>
        <w:t xml:space="preserve">create a subset of data with variables you want to check</w:t>
      </w:r>
    </w:p>
    <w:p>
      <w:pPr>
        <w:pStyle w:val="SourceCode"/>
      </w:pPr>
      <w:r>
        <w:rPr>
          <w:rStyle w:val="NormalTok"/>
        </w:rPr>
        <w:t xml:space="preserve">cordata </w:t>
      </w:r>
      <w:r>
        <w:rPr>
          <w:rStyle w:val="OtherTok"/>
        </w:rPr>
        <w:t xml:space="preserve">&lt;-</w:t>
      </w:r>
      <w:r>
        <w:rPr>
          <w:rStyle w:val="NormalTok"/>
        </w:rPr>
        <w:t xml:space="preserve"> </w:t>
      </w:r>
      <w:r>
        <w:rPr>
          <w:rStyle w:val="FunctionTok"/>
        </w:rPr>
        <w:t xml:space="preserve">subset</w:t>
      </w:r>
      <w:r>
        <w:rPr>
          <w:rStyle w:val="NormalTok"/>
        </w:rPr>
        <w:t xml:space="preserve">(pkir, </w:t>
      </w:r>
      <w:r>
        <w:rPr>
          <w:rStyle w:val="AttributeTok"/>
        </w:rPr>
        <w:t xml:space="preserve">select=</w:t>
      </w:r>
      <w:r>
        <w:rPr>
          <w:rStyle w:val="FunctionTok"/>
        </w:rPr>
        <w:t xml:space="preserve">c</w:t>
      </w:r>
      <w:r>
        <w:rPr>
          <w:rStyle w:val="NormalTok"/>
        </w:rPr>
        <w:t xml:space="preserve">(v025, v106, v013 ,v190))</w:t>
      </w:r>
      <w:r>
        <w:br/>
      </w:r>
      <w:r>
        <w:br/>
      </w:r>
      <w:r>
        <w:rPr>
          <w:rStyle w:val="NormalTok"/>
        </w:rPr>
        <w:t xml:space="preserve">mycordata </w:t>
      </w:r>
      <w:r>
        <w:rPr>
          <w:rStyle w:val="OtherTok"/>
        </w:rPr>
        <w:t xml:space="preserve">&lt;-</w:t>
      </w:r>
      <w:r>
        <w:rPr>
          <w:rStyle w:val="NormalTok"/>
        </w:rPr>
        <w:t xml:space="preserve"> </w:t>
      </w:r>
      <w:r>
        <w:rPr>
          <w:rStyle w:val="FunctionTok"/>
        </w:rPr>
        <w:t xml:space="preserve">cor</w:t>
      </w:r>
      <w:r>
        <w:rPr>
          <w:rStyle w:val="NormalTok"/>
        </w:rPr>
        <w:t xml:space="preserve">(cordata)</w:t>
      </w:r>
      <w:r>
        <w:br/>
      </w:r>
      <w:r>
        <w:rPr>
          <w:rStyle w:val="CommentTok"/>
        </w:rPr>
        <w:t xml:space="preserve"># we see that v025 and v190 may be highly correlated</w:t>
      </w:r>
      <w:r>
        <w:br/>
      </w:r>
      <w:r>
        <w:br/>
      </w:r>
      <w:r>
        <w:rPr>
          <w:rStyle w:val="CommentTok"/>
        </w:rPr>
        <w:t xml:space="preserve"># to produce a correlation plot</w:t>
      </w:r>
      <w:r>
        <w:br/>
      </w:r>
      <w:r>
        <w:rPr>
          <w:rStyle w:val="CommentTok"/>
        </w:rPr>
        <w:t xml:space="preserve">#install.packages("corrplot")</w:t>
      </w:r>
      <w:r>
        <w:br/>
      </w:r>
      <w:r>
        <w:rPr>
          <w:rStyle w:val="FunctionTok"/>
        </w:rPr>
        <w:t xml:space="preserve">library</w:t>
      </w:r>
      <w:r>
        <w:rPr>
          <w:rStyle w:val="NormalTok"/>
        </w:rPr>
        <w:t xml:space="preserve">(corrplot)</w:t>
      </w:r>
    </w:p>
    <w:p>
      <w:pPr>
        <w:pStyle w:val="SourceCode"/>
      </w:pPr>
      <w:r>
        <w:rPr>
          <w:rStyle w:val="VerbatimChar"/>
        </w:rPr>
        <w:t xml:space="preserve">Warning: package 'corrplot' was built under R version 4.3.1</w:t>
      </w:r>
    </w:p>
    <w:p>
      <w:pPr>
        <w:pStyle w:val="SourceCode"/>
      </w:pPr>
      <w:r>
        <w:rPr>
          <w:rStyle w:val="VerbatimChar"/>
        </w:rPr>
        <w:t xml:space="preserve">corrplot 0.92 loaded</w:t>
      </w:r>
    </w:p>
    <w:p>
      <w:pPr>
        <w:pStyle w:val="SourceCode"/>
      </w:pPr>
      <w:r>
        <w:rPr>
          <w:rStyle w:val="FunctionTok"/>
        </w:rPr>
        <w:t xml:space="preserve">corrplot</w:t>
      </w:r>
      <w:r>
        <w:rPr>
          <w:rStyle w:val="NormalTok"/>
        </w:rPr>
        <w:t xml:space="preserve">(mycordata)</w:t>
      </w:r>
    </w:p>
    <w:p>
      <w:pPr>
        <w:pStyle w:val="FirstParagraph"/>
      </w:pPr>
      <w:r>
        <w:drawing>
          <wp:inline>
            <wp:extent cx="4620126" cy="3696101"/>
            <wp:effectExtent b="0" l="0" r="0" t="0"/>
            <wp:docPr descr="" title="" id="37" name="Picture"/>
            <a:graphic>
              <a:graphicData uri="http://schemas.openxmlformats.org/drawingml/2006/picture">
                <pic:pic>
                  <pic:nvPicPr>
                    <pic:cNvPr descr="ir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6" Target="media/rId36.png" /><Relationship Type="http://schemas.openxmlformats.org/officeDocument/2006/relationships/hyperlink" Id="rId23" Target="dhsprogram.com" TargetMode="External" /><Relationship Type="http://schemas.openxmlformats.org/officeDocument/2006/relationships/hyperlink" Id="rId28" Target="https://www.dhsprogram.com/data/Model-Datasets.cfm" TargetMode="External" /><Relationship Type="http://schemas.openxmlformats.org/officeDocument/2006/relationships/hyperlink" Id="rId26" Target="https://youtu.be/SRSNdCZ_QnE" TargetMode="External" /><Relationship Type="http://schemas.openxmlformats.org/officeDocument/2006/relationships/hyperlink" Id="rId25" Target="https://youtu.be/ZNBZevfYgo0" TargetMode="External" /></Relationships>
</file>

<file path=word/_rels/footnotes.xml.rels><?xml version="1.0" encoding="UTF-8"?><Relationships xmlns="http://schemas.openxmlformats.org/package/2006/relationships"><Relationship Type="http://schemas.openxmlformats.org/officeDocument/2006/relationships/hyperlink" Id="rId23" Target="dhsprogram.com" TargetMode="External" /><Relationship Type="http://schemas.openxmlformats.org/officeDocument/2006/relationships/hyperlink" Id="rId28" Target="https://www.dhsprogram.com/data/Model-Datasets.cfm" TargetMode="External" /><Relationship Type="http://schemas.openxmlformats.org/officeDocument/2006/relationships/hyperlink" Id="rId26" Target="https://youtu.be/SRSNdCZ_QnE" TargetMode="External" /><Relationship Type="http://schemas.openxmlformats.org/officeDocument/2006/relationships/hyperlink" Id="rId25" Target="https://youtu.be/ZNBZevfYgo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Health Survey Data in R</dc:title>
  <dc:creator/>
  <cp:keywords/>
  <dcterms:created xsi:type="dcterms:W3CDTF">2023-09-28T16:27:48Z</dcterms:created>
  <dcterms:modified xsi:type="dcterms:W3CDTF">2023-09-28T16:27:48Z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Pakistan Demographic Health Survey Data</vt:lpwstr>
  </property>
  <property fmtid="{D5CDD505-2E9C-101B-9397-08002B2CF9AE}" pid="9" name="theme">
    <vt:lpwstr/>
  </property>
  <property fmtid="{D5CDD505-2E9C-101B-9397-08002B2CF9AE}" pid="10" name="title-block-banner">
    <vt:lpwstr>True</vt:lpwstr>
  </property>
  <property fmtid="{D5CDD505-2E9C-101B-9397-08002B2CF9AE}" pid="11" name="toc-title">
    <vt:lpwstr>Table of contents</vt:lpwstr>
  </property>
</Properties>
</file>