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181A1B"/>
        <w:spacing w:before="0" w:beforeAutospacing="0" w:after="0" w:afterAutospacing="0"/>
        <w:ind w:left="0" w:firstLine="0"/>
        <w:jc w:val="left"/>
        <w:rPr>
          <w:rFonts w:ascii="Arial" w:hAnsi="Arial" w:eastAsia="Arial" w:cs="Arial"/>
          <w:b/>
          <w:bCs/>
          <w:i w:val="0"/>
          <w:iCs w:val="0"/>
          <w:caps w:val="0"/>
          <w:color w:val="DAD7D2"/>
          <w:spacing w:val="0"/>
        </w:rPr>
      </w:pPr>
      <w:r>
        <w:rPr>
          <w:rFonts w:hint="default" w:ascii="Arial" w:hAnsi="Arial" w:eastAsia="Arial" w:cs="Arial"/>
          <w:b/>
          <w:bCs/>
          <w:i w:val="0"/>
          <w:iCs w:val="0"/>
          <w:caps w:val="0"/>
          <w:color w:val="DAD7D2"/>
          <w:spacing w:val="0"/>
          <w:shd w:val="clear" w:fill="181A1B"/>
        </w:rPr>
        <w:t>Assignment Solution</w:t>
      </w:r>
    </w:p>
    <w:p>
      <w:pPr>
        <w:pStyle w:val="5"/>
        <w:keepNext w:val="0"/>
        <w:keepLines w:val="0"/>
        <w:widowControl/>
        <w:suppressLineNumbers w:val="0"/>
        <w:shd w:val="clear" w:fill="181A1B"/>
        <w:spacing w:before="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shd w:val="clear" w:fill="181A1B"/>
        </w:rPr>
      </w:pPr>
      <w:bookmarkStart w:id="0" w:name="_GoBack"/>
      <w:bookmarkEnd w:id="0"/>
    </w:p>
    <w:p>
      <w:pPr>
        <w:pStyle w:val="5"/>
        <w:keepNext w:val="0"/>
        <w:keepLines w:val="0"/>
        <w:widowControl/>
        <w:suppressLineNumbers w:val="0"/>
        <w:shd w:val="clear" w:fill="181A1B"/>
        <w:spacing w:before="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shd w:val="clear" w:fill="181A1B"/>
        </w:rPr>
      </w:pPr>
    </w:p>
    <w:p>
      <w:pPr>
        <w:pStyle w:val="5"/>
        <w:keepNext w:val="0"/>
        <w:keepLines w:val="0"/>
        <w:widowControl/>
        <w:suppressLineNumbers w:val="0"/>
        <w:shd w:val="clear" w:fill="181A1B"/>
        <w:spacing w:before="0" w:beforeAutospacing="0" w:after="297" w:afterAutospacing="0" w:line="336" w:lineRule="atLeast"/>
        <w:ind w:left="0" w:right="0" w:firstLine="0"/>
        <w:jc w:val="both"/>
        <w:rPr>
          <w:rFonts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For this assignment you needed to define the converter, run it and then define the TFLite interpreter.</w:t>
      </w:r>
    </w:p>
    <w:p>
      <w:pPr>
        <w:pStyle w:val="5"/>
        <w:keepNext w:val="0"/>
        <w:keepLines w:val="0"/>
        <w:widowControl/>
        <w:suppressLineNumbers w:val="0"/>
        <w:shd w:val="clear" w:fill="181A1B"/>
        <w:spacing w:before="24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You can instantiate the converter, leveraging the saved model file as noted in the hint, using the handy saved model function shown below:</w:t>
      </w:r>
    </w:p>
    <w:p>
      <w:pPr>
        <w:pStyle w:val="5"/>
        <w:keepNext w:val="0"/>
        <w:keepLines w:val="0"/>
        <w:widowControl/>
        <w:suppressLineNumbers w:val="0"/>
        <w:spacing w:before="0" w:beforeAutospacing="0" w:after="297" w:afterAutospacing="0" w:line="336" w:lineRule="atLeast"/>
        <w:ind w:left="0" w:right="0"/>
        <w:jc w:val="both"/>
        <w:rPr>
          <w:rFonts w:hint="default" w:ascii="Arial" w:hAnsi="Arial" w:eastAsia="Arial" w:cs="Arial"/>
          <w:color w:val="BCB7AE"/>
          <w:sz w:val="21"/>
          <w:szCs w:val="21"/>
        </w:rPr>
      </w:pPr>
      <w:r>
        <w:rPr>
          <w:rFonts w:ascii="monospace" w:hAnsi="monospace" w:eastAsia="monospace" w:cs="monospace"/>
          <w:i w:val="0"/>
          <w:iCs w:val="0"/>
          <w:caps w:val="0"/>
          <w:color w:val="37474F"/>
          <w:spacing w:val="0"/>
          <w:sz w:val="24"/>
          <w:szCs w:val="24"/>
          <w:shd w:val="clear" w:fill="F2F2F2"/>
          <w:vertAlign w:val="baseline"/>
        </w:rPr>
        <w:t xml:space="preserve">converter = tf.lite.TFLiteConverter.from_saved_model(   </w:t>
      </w:r>
    </w:p>
    <w:p>
      <w:pPr>
        <w:pStyle w:val="5"/>
        <w:keepNext w:val="0"/>
        <w:keepLines w:val="0"/>
        <w:widowControl/>
        <w:suppressLineNumbers w:val="0"/>
        <w:spacing w:before="240" w:beforeAutospacing="0" w:after="297" w:afterAutospacing="0" w:line="336" w:lineRule="atLeast"/>
        <w:ind w:left="0" w:right="0"/>
        <w:jc w:val="both"/>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4"/>
          <w:szCs w:val="24"/>
          <w:shd w:val="clear" w:fill="F2F2F2"/>
          <w:vertAlign w:val="baseline"/>
        </w:rPr>
        <w:t>ROCK_PAPER_SCISSORS_SAVED_MODEL)</w:t>
      </w:r>
    </w:p>
    <w:p>
      <w:pPr>
        <w:pStyle w:val="5"/>
        <w:keepNext w:val="0"/>
        <w:keepLines w:val="0"/>
        <w:widowControl/>
        <w:suppressLineNumbers w:val="0"/>
        <w:shd w:val="clear" w:fill="181A1B"/>
        <w:spacing w:before="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You then can run the converter as follows:</w:t>
      </w:r>
    </w:p>
    <w:p>
      <w:pPr>
        <w:pStyle w:val="5"/>
        <w:keepNext w:val="0"/>
        <w:keepLines w:val="0"/>
        <w:widowControl/>
        <w:suppressLineNumbers w:val="0"/>
        <w:spacing w:before="0" w:beforeAutospacing="0" w:after="297" w:afterAutospacing="0" w:line="336" w:lineRule="atLeast"/>
        <w:ind w:left="0" w:right="0"/>
        <w:jc w:val="both"/>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4"/>
          <w:szCs w:val="24"/>
          <w:shd w:val="clear" w:fill="F2F2F2"/>
          <w:vertAlign w:val="baseline"/>
        </w:rPr>
        <w:t>tflite_model = converter.convert()</w:t>
      </w:r>
    </w:p>
    <w:p>
      <w:pPr>
        <w:pStyle w:val="5"/>
        <w:keepNext w:val="0"/>
        <w:keepLines w:val="0"/>
        <w:widowControl/>
        <w:suppressLineNumbers w:val="0"/>
        <w:shd w:val="clear" w:fill="181A1B"/>
        <w:spacing w:before="0" w:beforeAutospacing="0" w:after="297" w:afterAutospacing="0" w:line="336" w:lineRule="atLeast"/>
        <w:ind w:left="0" w:right="0" w:firstLine="0"/>
        <w:jc w:val="left"/>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It’s that simple! TFLite does all of the heavy lifting under the hood for you.</w:t>
      </w:r>
    </w:p>
    <w:p>
      <w:pPr>
        <w:pStyle w:val="5"/>
        <w:keepNext w:val="0"/>
        <w:keepLines w:val="0"/>
        <w:widowControl/>
        <w:suppressLineNumbers w:val="0"/>
        <w:shd w:val="clear" w:fill="181A1B"/>
        <w:spacing w:before="24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Defining the interpreter (again leveraging a saved model -- this time our TFLite model) is also a simple one line command:</w:t>
      </w:r>
    </w:p>
    <w:p>
      <w:pPr>
        <w:pStyle w:val="5"/>
        <w:keepNext w:val="0"/>
        <w:keepLines w:val="0"/>
        <w:widowControl/>
        <w:suppressLineNumbers w:val="0"/>
        <w:spacing w:before="0" w:beforeAutospacing="0" w:after="297" w:afterAutospacing="0" w:line="336" w:lineRule="atLeast"/>
        <w:ind w:left="0" w:right="0"/>
        <w:jc w:val="both"/>
        <w:rPr>
          <w:rFonts w:hint="default" w:ascii="Arial" w:hAnsi="Arial" w:eastAsia="Arial" w:cs="Arial"/>
          <w:color w:val="BCB7AE"/>
          <w:sz w:val="21"/>
          <w:szCs w:val="21"/>
        </w:rPr>
      </w:pPr>
      <w:r>
        <w:rPr>
          <w:rFonts w:hint="default" w:ascii="monospace" w:hAnsi="monospace" w:eastAsia="monospace" w:cs="monospace"/>
          <w:i w:val="0"/>
          <w:iCs w:val="0"/>
          <w:caps w:val="0"/>
          <w:color w:val="37474F"/>
          <w:spacing w:val="0"/>
          <w:sz w:val="24"/>
          <w:szCs w:val="24"/>
          <w:shd w:val="clear" w:fill="F2F2F2"/>
          <w:vertAlign w:val="baseline"/>
        </w:rPr>
        <w:t>interpreter = tf.lite.Interpreter(model_path=TFLITE_MODEL_FILE)</w:t>
      </w:r>
    </w:p>
    <w:p>
      <w:pPr>
        <w:pStyle w:val="5"/>
        <w:keepNext w:val="0"/>
        <w:keepLines w:val="0"/>
        <w:widowControl/>
        <w:suppressLineNumbers w:val="0"/>
        <w:shd w:val="clear" w:fill="181A1B"/>
        <w:spacing w:before="0" w:beforeAutospacing="0" w:after="297" w:afterAutospacing="0" w:line="336" w:lineRule="atLeast"/>
        <w:ind w:left="0" w:right="0" w:firstLine="0"/>
        <w:jc w:val="both"/>
        <w:rPr>
          <w:rFonts w:hint="default" w:ascii="Arial" w:hAnsi="Arial" w:eastAsia="Arial" w:cs="Arial"/>
          <w:i w:val="0"/>
          <w:iCs w:val="0"/>
          <w:caps w:val="0"/>
          <w:color w:val="BCB7AE"/>
          <w:spacing w:val="0"/>
          <w:sz w:val="21"/>
          <w:szCs w:val="21"/>
        </w:rPr>
      </w:pPr>
      <w:r>
        <w:rPr>
          <w:rFonts w:hint="default" w:ascii="Arial" w:hAnsi="Arial" w:eastAsia="Arial" w:cs="Arial"/>
          <w:i w:val="0"/>
          <w:iCs w:val="0"/>
          <w:caps w:val="0"/>
          <w:color w:val="BCB7AE"/>
          <w:spacing w:val="0"/>
          <w:sz w:val="21"/>
          <w:szCs w:val="21"/>
          <w:shd w:val="clear" w:fill="181A1B"/>
        </w:rPr>
        <w:t>And that’s it! From there you should have been able to test out the model’s accuracy and visualize which images it got correct and incorrect. We hope you also took us up on the challenge of improving the model. Let us know in the comments to the Colab what worked best. We’re curious to see how accurate you all can make this model! As always you’ll find the link to the assignment again below in case you want to explore it a bit more!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Gobold Bold"/>
    <w:panose1 w:val="00000000000000000000"/>
    <w:charset w:val="00"/>
    <w:family w:val="auto"/>
    <w:pitch w:val="default"/>
    <w:sig w:usb0="00000000" w:usb1="00000000" w:usb2="00000000" w:usb3="00000000" w:csb0="00000000" w:csb1="00000000"/>
  </w:font>
  <w:font w:name="Gobold Bold">
    <w:panose1 w:val="02000500000000000000"/>
    <w:charset w:val="00"/>
    <w:family w:val="auto"/>
    <w:pitch w:val="default"/>
    <w:sig w:usb0="800000A7" w:usb1="50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C41B7"/>
    <w:rsid w:val="69DC4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2021-09-01T00:24:00Z</dcterms:created>
  <dc:creator>noshl</dc:creator>
  <cp:lastModifiedBy>noshl</cp:lastModifiedBy>
  <dcterms:modified xsi:type="dcterms:W3CDTF">2021-09-01T00:25:21Z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9EB7FF0F32B0420A94CC1D515BD7E47A</vt:lpwstr>
  </property>
</Properties>
</file>