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782F1" w14:textId="77777777" w:rsidR="002A2650" w:rsidRDefault="00000000">
      <w:pPr>
        <w:pStyle w:val="BodyText"/>
        <w:spacing w:before="4"/>
        <w:rPr>
          <w:rFonts w:ascii="Times New Roman"/>
          <w:sz w:val="17"/>
        </w:rPr>
      </w:pPr>
      <w:r>
        <w:rPr>
          <w:rFonts w:ascii="Times New Roman"/>
          <w:noProof/>
          <w:sz w:val="17"/>
        </w:rPr>
        <w:drawing>
          <wp:anchor distT="0" distB="0" distL="0" distR="0" simplePos="0" relativeHeight="15728640" behindDoc="0" locked="0" layoutInCell="1" allowOverlap="1" wp14:anchorId="6E29E7B1" wp14:editId="58AA5D6C">
            <wp:simplePos x="0" y="0"/>
            <wp:positionH relativeFrom="page">
              <wp:posOffset>0</wp:posOffset>
            </wp:positionH>
            <wp:positionV relativeFrom="page">
              <wp:posOffset>0</wp:posOffset>
            </wp:positionV>
            <wp:extent cx="5486400" cy="82296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486400" cy="8229600"/>
                    </a:xfrm>
                    <a:prstGeom prst="rect">
                      <a:avLst/>
                    </a:prstGeom>
                  </pic:spPr>
                </pic:pic>
              </a:graphicData>
            </a:graphic>
          </wp:anchor>
        </w:drawing>
      </w:r>
    </w:p>
    <w:p w14:paraId="7EA725FF" w14:textId="77777777" w:rsidR="002A2650" w:rsidRDefault="002A2650">
      <w:pPr>
        <w:pStyle w:val="BodyText"/>
        <w:rPr>
          <w:rFonts w:ascii="Times New Roman"/>
          <w:sz w:val="17"/>
        </w:rPr>
        <w:sectPr w:rsidR="002A2650">
          <w:type w:val="continuous"/>
          <w:pgSz w:w="8640" w:h="12960"/>
          <w:pgMar w:top="1480" w:right="720" w:bottom="280" w:left="1080" w:header="720" w:footer="720" w:gutter="0"/>
          <w:cols w:space="720"/>
        </w:sectPr>
      </w:pPr>
    </w:p>
    <w:p w14:paraId="6D69AEA8" w14:textId="77777777" w:rsidR="002A2650" w:rsidRDefault="00000000">
      <w:pPr>
        <w:spacing w:before="246"/>
        <w:ind w:left="360"/>
        <w:rPr>
          <w:b/>
          <w:sz w:val="34"/>
        </w:rPr>
      </w:pPr>
      <w:r>
        <w:rPr>
          <w:b/>
          <w:w w:val="115"/>
          <w:sz w:val="34"/>
        </w:rPr>
        <w:lastRenderedPageBreak/>
        <w:t>The</w:t>
      </w:r>
      <w:r>
        <w:rPr>
          <w:b/>
          <w:spacing w:val="6"/>
          <w:w w:val="115"/>
          <w:sz w:val="34"/>
        </w:rPr>
        <w:t xml:space="preserve"> </w:t>
      </w:r>
      <w:r>
        <w:rPr>
          <w:b/>
          <w:w w:val="115"/>
          <w:sz w:val="34"/>
        </w:rPr>
        <w:t>Art</w:t>
      </w:r>
      <w:r>
        <w:rPr>
          <w:b/>
          <w:spacing w:val="6"/>
          <w:w w:val="115"/>
          <w:sz w:val="34"/>
        </w:rPr>
        <w:t xml:space="preserve"> </w:t>
      </w:r>
      <w:r>
        <w:rPr>
          <w:b/>
          <w:w w:val="115"/>
          <w:sz w:val="34"/>
        </w:rPr>
        <w:t>of</w:t>
      </w:r>
      <w:r>
        <w:rPr>
          <w:b/>
          <w:spacing w:val="6"/>
          <w:w w:val="115"/>
          <w:sz w:val="34"/>
        </w:rPr>
        <w:t xml:space="preserve"> </w:t>
      </w:r>
      <w:r>
        <w:rPr>
          <w:b/>
          <w:w w:val="115"/>
          <w:sz w:val="34"/>
        </w:rPr>
        <w:t>Data</w:t>
      </w:r>
      <w:r>
        <w:rPr>
          <w:b/>
          <w:spacing w:val="7"/>
          <w:w w:val="115"/>
          <w:sz w:val="34"/>
        </w:rPr>
        <w:t xml:space="preserve"> </w:t>
      </w:r>
      <w:r>
        <w:rPr>
          <w:b/>
          <w:spacing w:val="-2"/>
          <w:w w:val="115"/>
          <w:sz w:val="34"/>
        </w:rPr>
        <w:t>Science</w:t>
      </w:r>
    </w:p>
    <w:p w14:paraId="0A5E492A" w14:textId="77777777" w:rsidR="002A2650" w:rsidRDefault="00000000">
      <w:pPr>
        <w:spacing w:before="142" w:line="451" w:lineRule="auto"/>
        <w:ind w:left="360" w:right="638"/>
        <w:rPr>
          <w:sz w:val="28"/>
        </w:rPr>
      </w:pPr>
      <w:r>
        <w:rPr>
          <w:w w:val="115"/>
          <w:sz w:val="28"/>
        </w:rPr>
        <w:t>A Guide for Anyone Who Works with Data Roger D. Peng and Elizabeth Matsui</w:t>
      </w:r>
    </w:p>
    <w:p w14:paraId="5E29738C" w14:textId="77777777" w:rsidR="002A2650" w:rsidRDefault="00000000">
      <w:pPr>
        <w:pStyle w:val="BodyText"/>
        <w:spacing w:line="237" w:lineRule="exact"/>
        <w:ind w:left="360"/>
      </w:pPr>
      <w:r>
        <w:rPr>
          <w:w w:val="110"/>
        </w:rPr>
        <w:t>This</w:t>
      </w:r>
      <w:r>
        <w:rPr>
          <w:spacing w:val="6"/>
          <w:w w:val="110"/>
        </w:rPr>
        <w:t xml:space="preserve"> </w:t>
      </w:r>
      <w:r>
        <w:rPr>
          <w:w w:val="110"/>
        </w:rPr>
        <w:t>book</w:t>
      </w:r>
      <w:r>
        <w:rPr>
          <w:spacing w:val="7"/>
          <w:w w:val="110"/>
        </w:rPr>
        <w:t xml:space="preserve"> </w:t>
      </w:r>
      <w:r>
        <w:rPr>
          <w:w w:val="110"/>
        </w:rPr>
        <w:t>is</w:t>
      </w:r>
      <w:r>
        <w:rPr>
          <w:spacing w:val="6"/>
          <w:w w:val="110"/>
        </w:rPr>
        <w:t xml:space="preserve"> </w:t>
      </w:r>
      <w:r>
        <w:rPr>
          <w:w w:val="110"/>
        </w:rPr>
        <w:t>for</w:t>
      </w:r>
      <w:r>
        <w:rPr>
          <w:spacing w:val="7"/>
          <w:w w:val="110"/>
        </w:rPr>
        <w:t xml:space="preserve"> </w:t>
      </w:r>
      <w:r>
        <w:rPr>
          <w:w w:val="110"/>
        </w:rPr>
        <w:t>sale</w:t>
      </w:r>
      <w:r>
        <w:rPr>
          <w:spacing w:val="6"/>
          <w:w w:val="110"/>
        </w:rPr>
        <w:t xml:space="preserve"> </w:t>
      </w:r>
      <w:r>
        <w:rPr>
          <w:spacing w:val="-5"/>
          <w:w w:val="110"/>
        </w:rPr>
        <w:t>at</w:t>
      </w:r>
    </w:p>
    <w:p w14:paraId="7742B0E6" w14:textId="77777777" w:rsidR="002A2650" w:rsidRDefault="00000000">
      <w:pPr>
        <w:pStyle w:val="BodyText"/>
        <w:spacing w:before="3"/>
        <w:ind w:left="360"/>
      </w:pPr>
      <w:hyperlink r:id="rId8">
        <w:r>
          <w:rPr>
            <w:color w:val="000099"/>
            <w:spacing w:val="-2"/>
            <w:w w:val="110"/>
          </w:rPr>
          <w:t>http://leanpub.com/artofdatascience</w:t>
        </w:r>
      </w:hyperlink>
    </w:p>
    <w:p w14:paraId="54896F19" w14:textId="77777777" w:rsidR="002A2650" w:rsidRDefault="002A2650">
      <w:pPr>
        <w:pStyle w:val="BodyText"/>
        <w:spacing w:before="17"/>
      </w:pPr>
    </w:p>
    <w:p w14:paraId="3778028D" w14:textId="77777777" w:rsidR="002A2650" w:rsidRDefault="00000000">
      <w:pPr>
        <w:pStyle w:val="BodyText"/>
        <w:ind w:left="360"/>
      </w:pPr>
      <w:r>
        <w:rPr>
          <w:w w:val="110"/>
        </w:rPr>
        <w:t>This</w:t>
      </w:r>
      <w:r>
        <w:rPr>
          <w:spacing w:val="9"/>
          <w:w w:val="110"/>
        </w:rPr>
        <w:t xml:space="preserve"> </w:t>
      </w:r>
      <w:r>
        <w:rPr>
          <w:w w:val="110"/>
        </w:rPr>
        <w:t>version</w:t>
      </w:r>
      <w:r>
        <w:rPr>
          <w:spacing w:val="10"/>
          <w:w w:val="110"/>
        </w:rPr>
        <w:t xml:space="preserve"> </w:t>
      </w:r>
      <w:r>
        <w:rPr>
          <w:w w:val="110"/>
        </w:rPr>
        <w:t>was</w:t>
      </w:r>
      <w:r>
        <w:rPr>
          <w:spacing w:val="10"/>
          <w:w w:val="110"/>
        </w:rPr>
        <w:t xml:space="preserve"> </w:t>
      </w:r>
      <w:r>
        <w:rPr>
          <w:w w:val="110"/>
        </w:rPr>
        <w:t>published</w:t>
      </w:r>
      <w:r>
        <w:rPr>
          <w:spacing w:val="10"/>
          <w:w w:val="110"/>
        </w:rPr>
        <w:t xml:space="preserve"> </w:t>
      </w:r>
      <w:r>
        <w:rPr>
          <w:w w:val="110"/>
        </w:rPr>
        <w:t>on</w:t>
      </w:r>
      <w:r>
        <w:rPr>
          <w:spacing w:val="11"/>
          <w:w w:val="110"/>
        </w:rPr>
        <w:t xml:space="preserve"> </w:t>
      </w:r>
      <w:r>
        <w:rPr>
          <w:w w:val="110"/>
        </w:rPr>
        <w:t>2017-01-</w:t>
      </w:r>
      <w:r>
        <w:rPr>
          <w:spacing w:val="-5"/>
          <w:w w:val="110"/>
        </w:rPr>
        <w:t>13</w:t>
      </w:r>
    </w:p>
    <w:p w14:paraId="1206A75A" w14:textId="77777777" w:rsidR="002A2650" w:rsidRDefault="00000000">
      <w:pPr>
        <w:pStyle w:val="BodyText"/>
        <w:spacing w:before="32"/>
        <w:rPr>
          <w:sz w:val="20"/>
        </w:rPr>
      </w:pPr>
      <w:r>
        <w:rPr>
          <w:noProof/>
          <w:sz w:val="20"/>
        </w:rPr>
        <w:drawing>
          <wp:anchor distT="0" distB="0" distL="0" distR="0" simplePos="0" relativeHeight="487588352" behindDoc="1" locked="0" layoutInCell="1" allowOverlap="1" wp14:anchorId="1ACED646" wp14:editId="0BFEED56">
            <wp:simplePos x="0" y="0"/>
            <wp:positionH relativeFrom="page">
              <wp:posOffset>914400</wp:posOffset>
            </wp:positionH>
            <wp:positionV relativeFrom="paragraph">
              <wp:posOffset>190890</wp:posOffset>
            </wp:positionV>
            <wp:extent cx="723900" cy="7239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723900" cy="723900"/>
                    </a:xfrm>
                    <a:prstGeom prst="rect">
                      <a:avLst/>
                    </a:prstGeom>
                  </pic:spPr>
                </pic:pic>
              </a:graphicData>
            </a:graphic>
          </wp:anchor>
        </w:drawing>
      </w:r>
    </w:p>
    <w:p w14:paraId="244EF027" w14:textId="77777777" w:rsidR="002A2650" w:rsidRDefault="00000000">
      <w:pPr>
        <w:pStyle w:val="BodyText"/>
        <w:spacing w:before="55" w:line="242" w:lineRule="auto"/>
        <w:ind w:left="360"/>
      </w:pPr>
      <w:r>
        <w:rPr>
          <w:w w:val="110"/>
        </w:rPr>
        <w:t>This</w:t>
      </w:r>
      <w:r>
        <w:rPr>
          <w:spacing w:val="-2"/>
          <w:w w:val="110"/>
        </w:rPr>
        <w:t xml:space="preserve"> </w:t>
      </w:r>
      <w:r>
        <w:rPr>
          <w:w w:val="110"/>
        </w:rPr>
        <w:t>is</w:t>
      </w:r>
      <w:r>
        <w:rPr>
          <w:spacing w:val="-2"/>
          <w:w w:val="110"/>
        </w:rPr>
        <w:t xml:space="preserve"> </w:t>
      </w:r>
      <w:r>
        <w:rPr>
          <w:w w:val="110"/>
        </w:rPr>
        <w:t>a</w:t>
      </w:r>
      <w:r>
        <w:rPr>
          <w:spacing w:val="-2"/>
          <w:w w:val="110"/>
        </w:rPr>
        <w:t xml:space="preserve"> </w:t>
      </w:r>
      <w:r>
        <w:rPr>
          <w:color w:val="000099"/>
          <w:w w:val="110"/>
        </w:rPr>
        <w:t>Leanpub</w:t>
      </w:r>
      <w:r>
        <w:rPr>
          <w:color w:val="000099"/>
          <w:spacing w:val="-2"/>
          <w:w w:val="110"/>
        </w:rPr>
        <w:t xml:space="preserve"> </w:t>
      </w:r>
      <w:r>
        <w:rPr>
          <w:w w:val="110"/>
        </w:rPr>
        <w:t>book.</w:t>
      </w:r>
      <w:r>
        <w:rPr>
          <w:spacing w:val="-2"/>
          <w:w w:val="110"/>
        </w:rPr>
        <w:t xml:space="preserve"> </w:t>
      </w:r>
      <w:r>
        <w:rPr>
          <w:w w:val="110"/>
        </w:rPr>
        <w:t>Leanpub</w:t>
      </w:r>
      <w:r>
        <w:rPr>
          <w:spacing w:val="-2"/>
          <w:w w:val="110"/>
        </w:rPr>
        <w:t xml:space="preserve"> </w:t>
      </w:r>
      <w:r>
        <w:rPr>
          <w:w w:val="110"/>
        </w:rPr>
        <w:t>empowers</w:t>
      </w:r>
      <w:r>
        <w:rPr>
          <w:spacing w:val="-2"/>
          <w:w w:val="110"/>
        </w:rPr>
        <w:t xml:space="preserve"> </w:t>
      </w:r>
      <w:r>
        <w:rPr>
          <w:w w:val="110"/>
        </w:rPr>
        <w:t>authors</w:t>
      </w:r>
      <w:r>
        <w:rPr>
          <w:spacing w:val="-2"/>
          <w:w w:val="110"/>
        </w:rPr>
        <w:t xml:space="preserve"> </w:t>
      </w:r>
      <w:r>
        <w:rPr>
          <w:w w:val="110"/>
        </w:rPr>
        <w:t xml:space="preserve">and publishers with the Lean Publishing process. </w:t>
      </w:r>
      <w:r>
        <w:rPr>
          <w:color w:val="000099"/>
          <w:w w:val="110"/>
        </w:rPr>
        <w:t>Lean</w:t>
      </w:r>
    </w:p>
    <w:p w14:paraId="035FD473" w14:textId="77777777" w:rsidR="002A2650" w:rsidRDefault="00000000">
      <w:pPr>
        <w:pStyle w:val="BodyText"/>
        <w:spacing w:line="242" w:lineRule="auto"/>
        <w:ind w:left="360" w:right="638"/>
      </w:pPr>
      <w:r>
        <w:rPr>
          <w:color w:val="000099"/>
          <w:w w:val="110"/>
        </w:rPr>
        <w:t xml:space="preserve">Publishing </w:t>
      </w:r>
      <w:r>
        <w:rPr>
          <w:w w:val="110"/>
        </w:rPr>
        <w:t>is the act of publishing an in-progress ebook using</w:t>
      </w:r>
      <w:r>
        <w:rPr>
          <w:spacing w:val="-10"/>
          <w:w w:val="110"/>
        </w:rPr>
        <w:t xml:space="preserve"> </w:t>
      </w:r>
      <w:r>
        <w:rPr>
          <w:w w:val="110"/>
        </w:rPr>
        <w:t>lightweight</w:t>
      </w:r>
      <w:r>
        <w:rPr>
          <w:spacing w:val="-10"/>
          <w:w w:val="110"/>
        </w:rPr>
        <w:t xml:space="preserve"> </w:t>
      </w:r>
      <w:r>
        <w:rPr>
          <w:w w:val="110"/>
        </w:rPr>
        <w:t>tools</w:t>
      </w:r>
      <w:r>
        <w:rPr>
          <w:spacing w:val="-10"/>
          <w:w w:val="110"/>
        </w:rPr>
        <w:t xml:space="preserve"> </w:t>
      </w:r>
      <w:r>
        <w:rPr>
          <w:w w:val="110"/>
        </w:rPr>
        <w:t>and</w:t>
      </w:r>
      <w:r>
        <w:rPr>
          <w:spacing w:val="-10"/>
          <w:w w:val="110"/>
        </w:rPr>
        <w:t xml:space="preserve"> </w:t>
      </w:r>
      <w:r>
        <w:rPr>
          <w:w w:val="110"/>
        </w:rPr>
        <w:t>many</w:t>
      </w:r>
      <w:r>
        <w:rPr>
          <w:spacing w:val="-10"/>
          <w:w w:val="110"/>
        </w:rPr>
        <w:t xml:space="preserve"> </w:t>
      </w:r>
      <w:r>
        <w:rPr>
          <w:w w:val="110"/>
        </w:rPr>
        <w:t>iterations</w:t>
      </w:r>
      <w:r>
        <w:rPr>
          <w:spacing w:val="-10"/>
          <w:w w:val="110"/>
        </w:rPr>
        <w:t xml:space="preserve"> </w:t>
      </w:r>
      <w:r>
        <w:rPr>
          <w:w w:val="110"/>
        </w:rPr>
        <w:t>to</w:t>
      </w:r>
      <w:r>
        <w:rPr>
          <w:spacing w:val="-10"/>
          <w:w w:val="110"/>
        </w:rPr>
        <w:t xml:space="preserve"> </w:t>
      </w:r>
      <w:r>
        <w:rPr>
          <w:w w:val="110"/>
        </w:rPr>
        <w:t>get</w:t>
      </w:r>
      <w:r>
        <w:rPr>
          <w:spacing w:val="-10"/>
          <w:w w:val="110"/>
        </w:rPr>
        <w:t xml:space="preserve"> </w:t>
      </w:r>
      <w:r>
        <w:rPr>
          <w:w w:val="110"/>
        </w:rPr>
        <w:t>reader feedback, pivot until you have the right book and build</w:t>
      </w:r>
    </w:p>
    <w:p w14:paraId="0E65EFCF" w14:textId="77777777" w:rsidR="002A2650" w:rsidRDefault="00000000">
      <w:pPr>
        <w:pStyle w:val="BodyText"/>
        <w:spacing w:line="268" w:lineRule="exact"/>
        <w:ind w:left="360"/>
      </w:pPr>
      <w:r>
        <w:rPr>
          <w:w w:val="110"/>
        </w:rPr>
        <w:t>traction</w:t>
      </w:r>
      <w:r>
        <w:rPr>
          <w:spacing w:val="-4"/>
          <w:w w:val="110"/>
        </w:rPr>
        <w:t xml:space="preserve"> </w:t>
      </w:r>
      <w:r>
        <w:rPr>
          <w:w w:val="110"/>
        </w:rPr>
        <w:t>once</w:t>
      </w:r>
      <w:r>
        <w:rPr>
          <w:spacing w:val="-4"/>
          <w:w w:val="110"/>
        </w:rPr>
        <w:t xml:space="preserve"> </w:t>
      </w:r>
      <w:r>
        <w:rPr>
          <w:w w:val="110"/>
        </w:rPr>
        <w:t>you</w:t>
      </w:r>
      <w:r>
        <w:rPr>
          <w:spacing w:val="-4"/>
          <w:w w:val="110"/>
        </w:rPr>
        <w:t xml:space="preserve"> </w:t>
      </w:r>
      <w:r>
        <w:rPr>
          <w:spacing w:val="-5"/>
          <w:w w:val="110"/>
        </w:rPr>
        <w:t>do.</w:t>
      </w:r>
    </w:p>
    <w:p w14:paraId="77AD9C3B" w14:textId="77777777" w:rsidR="002A2650" w:rsidRDefault="002A2650">
      <w:pPr>
        <w:pStyle w:val="BodyText"/>
        <w:spacing w:before="17"/>
      </w:pPr>
    </w:p>
    <w:p w14:paraId="5A4F80F0" w14:textId="77777777" w:rsidR="002A2650" w:rsidRDefault="00000000">
      <w:pPr>
        <w:pStyle w:val="BodyText"/>
        <w:ind w:left="360"/>
      </w:pPr>
      <w:r>
        <w:rPr>
          <w:w w:val="110"/>
        </w:rPr>
        <w:t>©</w:t>
      </w:r>
      <w:r>
        <w:rPr>
          <w:spacing w:val="5"/>
          <w:w w:val="110"/>
        </w:rPr>
        <w:t xml:space="preserve"> </w:t>
      </w:r>
      <w:r>
        <w:rPr>
          <w:w w:val="110"/>
        </w:rPr>
        <w:t>2015</w:t>
      </w:r>
      <w:r>
        <w:rPr>
          <w:spacing w:val="5"/>
          <w:w w:val="110"/>
        </w:rPr>
        <w:t xml:space="preserve"> </w:t>
      </w:r>
      <w:r>
        <w:rPr>
          <w:w w:val="110"/>
        </w:rPr>
        <w:t>-</w:t>
      </w:r>
      <w:r>
        <w:rPr>
          <w:spacing w:val="5"/>
          <w:w w:val="110"/>
        </w:rPr>
        <w:t xml:space="preserve"> </w:t>
      </w:r>
      <w:r>
        <w:rPr>
          <w:w w:val="110"/>
        </w:rPr>
        <w:t>2017</w:t>
      </w:r>
      <w:r>
        <w:rPr>
          <w:spacing w:val="6"/>
          <w:w w:val="110"/>
        </w:rPr>
        <w:t xml:space="preserve"> </w:t>
      </w:r>
      <w:r>
        <w:rPr>
          <w:w w:val="110"/>
        </w:rPr>
        <w:t>Skybrude</w:t>
      </w:r>
      <w:r>
        <w:rPr>
          <w:spacing w:val="5"/>
          <w:w w:val="110"/>
        </w:rPr>
        <w:t xml:space="preserve"> </w:t>
      </w:r>
      <w:r>
        <w:rPr>
          <w:w w:val="110"/>
        </w:rPr>
        <w:t>Consulting,</w:t>
      </w:r>
      <w:r>
        <w:rPr>
          <w:spacing w:val="5"/>
          <w:w w:val="110"/>
        </w:rPr>
        <w:t xml:space="preserve"> </w:t>
      </w:r>
      <w:r>
        <w:rPr>
          <w:spacing w:val="-5"/>
          <w:w w:val="110"/>
        </w:rPr>
        <w:t>LLC</w:t>
      </w:r>
    </w:p>
    <w:p w14:paraId="37125A9E" w14:textId="77777777" w:rsidR="002A2650" w:rsidRDefault="002A2650">
      <w:pPr>
        <w:pStyle w:val="BodyText"/>
        <w:sectPr w:rsidR="002A2650">
          <w:pgSz w:w="8640" w:h="12960"/>
          <w:pgMar w:top="1480" w:right="720" w:bottom="280" w:left="1080" w:header="720" w:footer="720" w:gutter="0"/>
          <w:cols w:space="720"/>
        </w:sectPr>
      </w:pPr>
    </w:p>
    <w:p w14:paraId="562B3AA9" w14:textId="77777777" w:rsidR="002A2650" w:rsidRDefault="00000000">
      <w:pPr>
        <w:spacing w:before="245"/>
        <w:ind w:left="360"/>
        <w:rPr>
          <w:b/>
          <w:sz w:val="34"/>
        </w:rPr>
      </w:pPr>
      <w:r>
        <w:rPr>
          <w:b/>
          <w:w w:val="120"/>
          <w:sz w:val="34"/>
        </w:rPr>
        <w:lastRenderedPageBreak/>
        <w:t>Also</w:t>
      </w:r>
      <w:r>
        <w:rPr>
          <w:b/>
          <w:spacing w:val="-19"/>
          <w:w w:val="120"/>
          <w:sz w:val="34"/>
        </w:rPr>
        <w:t xml:space="preserve"> </w:t>
      </w:r>
      <w:r>
        <w:rPr>
          <w:b/>
          <w:w w:val="120"/>
          <w:sz w:val="34"/>
        </w:rPr>
        <w:t>By</w:t>
      </w:r>
      <w:r>
        <w:rPr>
          <w:b/>
          <w:spacing w:val="-20"/>
          <w:w w:val="120"/>
          <w:sz w:val="34"/>
        </w:rPr>
        <w:t xml:space="preserve"> </w:t>
      </w:r>
      <w:r>
        <w:rPr>
          <w:b/>
          <w:color w:val="000099"/>
          <w:w w:val="120"/>
          <w:sz w:val="34"/>
        </w:rPr>
        <w:t>Roger</w:t>
      </w:r>
      <w:r>
        <w:rPr>
          <w:b/>
          <w:color w:val="000099"/>
          <w:spacing w:val="-19"/>
          <w:w w:val="120"/>
          <w:sz w:val="34"/>
        </w:rPr>
        <w:t xml:space="preserve"> </w:t>
      </w:r>
      <w:r>
        <w:rPr>
          <w:b/>
          <w:color w:val="000099"/>
          <w:w w:val="120"/>
          <w:sz w:val="34"/>
        </w:rPr>
        <w:t>D.</w:t>
      </w:r>
      <w:r>
        <w:rPr>
          <w:b/>
          <w:color w:val="000099"/>
          <w:spacing w:val="-19"/>
          <w:w w:val="120"/>
          <w:sz w:val="34"/>
        </w:rPr>
        <w:t xml:space="preserve"> </w:t>
      </w:r>
      <w:r>
        <w:rPr>
          <w:b/>
          <w:color w:val="000099"/>
          <w:spacing w:val="-4"/>
          <w:w w:val="120"/>
          <w:sz w:val="34"/>
        </w:rPr>
        <w:t>Peng</w:t>
      </w:r>
    </w:p>
    <w:p w14:paraId="53764860" w14:textId="77777777" w:rsidR="002A2650" w:rsidRDefault="00000000">
      <w:pPr>
        <w:pStyle w:val="BodyText"/>
        <w:spacing w:before="27" w:line="348" w:lineRule="auto"/>
        <w:ind w:left="360" w:right="3187"/>
        <w:jc w:val="both"/>
      </w:pPr>
      <w:r>
        <w:rPr>
          <w:color w:val="000099"/>
          <w:w w:val="115"/>
        </w:rPr>
        <w:t>R</w:t>
      </w:r>
      <w:r>
        <w:rPr>
          <w:color w:val="000099"/>
          <w:spacing w:val="-15"/>
          <w:w w:val="115"/>
        </w:rPr>
        <w:t xml:space="preserve"> </w:t>
      </w:r>
      <w:r>
        <w:rPr>
          <w:color w:val="000099"/>
          <w:w w:val="115"/>
        </w:rPr>
        <w:t>Programming</w:t>
      </w:r>
      <w:r>
        <w:rPr>
          <w:color w:val="000099"/>
          <w:spacing w:val="-14"/>
          <w:w w:val="115"/>
        </w:rPr>
        <w:t xml:space="preserve"> </w:t>
      </w:r>
      <w:r>
        <w:rPr>
          <w:color w:val="000099"/>
          <w:w w:val="115"/>
        </w:rPr>
        <w:t>for</w:t>
      </w:r>
      <w:r>
        <w:rPr>
          <w:color w:val="000099"/>
          <w:spacing w:val="-14"/>
          <w:w w:val="115"/>
        </w:rPr>
        <w:t xml:space="preserve"> </w:t>
      </w:r>
      <w:r>
        <w:rPr>
          <w:color w:val="000099"/>
          <w:w w:val="115"/>
        </w:rPr>
        <w:t>Data</w:t>
      </w:r>
      <w:r>
        <w:rPr>
          <w:color w:val="000099"/>
          <w:spacing w:val="-15"/>
          <w:w w:val="115"/>
        </w:rPr>
        <w:t xml:space="preserve"> </w:t>
      </w:r>
      <w:r>
        <w:rPr>
          <w:color w:val="000099"/>
          <w:w w:val="115"/>
        </w:rPr>
        <w:t>Science Exploratory</w:t>
      </w:r>
      <w:r>
        <w:rPr>
          <w:color w:val="000099"/>
          <w:spacing w:val="-15"/>
          <w:w w:val="115"/>
        </w:rPr>
        <w:t xml:space="preserve"> </w:t>
      </w:r>
      <w:r>
        <w:rPr>
          <w:color w:val="000099"/>
          <w:w w:val="115"/>
        </w:rPr>
        <w:t>Data</w:t>
      </w:r>
      <w:r>
        <w:rPr>
          <w:color w:val="000099"/>
          <w:spacing w:val="-14"/>
          <w:w w:val="115"/>
        </w:rPr>
        <w:t xml:space="preserve"> </w:t>
      </w:r>
      <w:r>
        <w:rPr>
          <w:color w:val="000099"/>
          <w:w w:val="115"/>
        </w:rPr>
        <w:t>Analysis</w:t>
      </w:r>
      <w:r>
        <w:rPr>
          <w:color w:val="000099"/>
          <w:spacing w:val="-14"/>
          <w:w w:val="115"/>
        </w:rPr>
        <w:t xml:space="preserve"> </w:t>
      </w:r>
      <w:r>
        <w:rPr>
          <w:color w:val="000099"/>
          <w:w w:val="115"/>
        </w:rPr>
        <w:t>with</w:t>
      </w:r>
      <w:r>
        <w:rPr>
          <w:color w:val="000099"/>
          <w:spacing w:val="-15"/>
          <w:w w:val="115"/>
        </w:rPr>
        <w:t xml:space="preserve"> </w:t>
      </w:r>
      <w:r>
        <w:rPr>
          <w:color w:val="000099"/>
          <w:w w:val="115"/>
        </w:rPr>
        <w:t>R Executive Data Science</w:t>
      </w:r>
    </w:p>
    <w:p w14:paraId="7BC362B0" w14:textId="77777777" w:rsidR="002A2650" w:rsidRDefault="00000000">
      <w:pPr>
        <w:pStyle w:val="BodyText"/>
        <w:spacing w:before="3" w:line="348" w:lineRule="auto"/>
        <w:ind w:left="360" w:right="2851"/>
      </w:pPr>
      <w:r>
        <w:rPr>
          <w:color w:val="000099"/>
          <w:w w:val="115"/>
        </w:rPr>
        <w:t>Report</w:t>
      </w:r>
      <w:r>
        <w:rPr>
          <w:color w:val="000099"/>
          <w:spacing w:val="-15"/>
          <w:w w:val="115"/>
        </w:rPr>
        <w:t xml:space="preserve"> </w:t>
      </w:r>
      <w:r>
        <w:rPr>
          <w:color w:val="000099"/>
          <w:w w:val="115"/>
        </w:rPr>
        <w:t>Writing</w:t>
      </w:r>
      <w:r>
        <w:rPr>
          <w:color w:val="000099"/>
          <w:spacing w:val="-14"/>
          <w:w w:val="115"/>
        </w:rPr>
        <w:t xml:space="preserve"> </w:t>
      </w:r>
      <w:r>
        <w:rPr>
          <w:color w:val="000099"/>
          <w:w w:val="115"/>
        </w:rPr>
        <w:t>for</w:t>
      </w:r>
      <w:r>
        <w:rPr>
          <w:color w:val="000099"/>
          <w:spacing w:val="-14"/>
          <w:w w:val="115"/>
        </w:rPr>
        <w:t xml:space="preserve"> </w:t>
      </w:r>
      <w:r>
        <w:rPr>
          <w:color w:val="000099"/>
          <w:w w:val="115"/>
        </w:rPr>
        <w:t>Data</w:t>
      </w:r>
      <w:r>
        <w:rPr>
          <w:color w:val="000099"/>
          <w:spacing w:val="-15"/>
          <w:w w:val="115"/>
        </w:rPr>
        <w:t xml:space="preserve"> </w:t>
      </w:r>
      <w:r>
        <w:rPr>
          <w:color w:val="000099"/>
          <w:w w:val="115"/>
        </w:rPr>
        <w:t>Science</w:t>
      </w:r>
      <w:r>
        <w:rPr>
          <w:color w:val="000099"/>
          <w:spacing w:val="-14"/>
          <w:w w:val="115"/>
        </w:rPr>
        <w:t xml:space="preserve"> </w:t>
      </w:r>
      <w:r>
        <w:rPr>
          <w:color w:val="000099"/>
          <w:w w:val="115"/>
        </w:rPr>
        <w:t>in</w:t>
      </w:r>
      <w:r>
        <w:rPr>
          <w:color w:val="000099"/>
          <w:spacing w:val="-14"/>
          <w:w w:val="115"/>
        </w:rPr>
        <w:t xml:space="preserve"> </w:t>
      </w:r>
      <w:r>
        <w:rPr>
          <w:color w:val="000099"/>
          <w:w w:val="115"/>
        </w:rPr>
        <w:t>R Conversations On Data Science</w:t>
      </w:r>
    </w:p>
    <w:p w14:paraId="11ADF5A6" w14:textId="77777777" w:rsidR="002A2650" w:rsidRDefault="00000000">
      <w:pPr>
        <w:pStyle w:val="BodyText"/>
        <w:spacing w:before="2"/>
        <w:ind w:left="360"/>
      </w:pPr>
      <w:r>
        <w:rPr>
          <w:color w:val="000099"/>
          <w:w w:val="110"/>
        </w:rPr>
        <w:t>Mastering</w:t>
      </w:r>
      <w:r>
        <w:rPr>
          <w:color w:val="000099"/>
          <w:spacing w:val="-4"/>
          <w:w w:val="110"/>
        </w:rPr>
        <w:t xml:space="preserve"> </w:t>
      </w:r>
      <w:r>
        <w:rPr>
          <w:color w:val="000099"/>
          <w:w w:val="110"/>
        </w:rPr>
        <w:t>Software</w:t>
      </w:r>
      <w:r>
        <w:rPr>
          <w:color w:val="000099"/>
          <w:spacing w:val="-4"/>
          <w:w w:val="110"/>
        </w:rPr>
        <w:t xml:space="preserve"> </w:t>
      </w:r>
      <w:r>
        <w:rPr>
          <w:color w:val="000099"/>
          <w:w w:val="110"/>
        </w:rPr>
        <w:t>Development</w:t>
      </w:r>
      <w:r>
        <w:rPr>
          <w:color w:val="000099"/>
          <w:spacing w:val="-4"/>
          <w:w w:val="110"/>
        </w:rPr>
        <w:t xml:space="preserve"> </w:t>
      </w:r>
      <w:r>
        <w:rPr>
          <w:color w:val="000099"/>
          <w:w w:val="110"/>
        </w:rPr>
        <w:t>in</w:t>
      </w:r>
      <w:r>
        <w:rPr>
          <w:color w:val="000099"/>
          <w:spacing w:val="-2"/>
          <w:w w:val="110"/>
        </w:rPr>
        <w:t xml:space="preserve"> </w:t>
      </w:r>
      <w:r>
        <w:rPr>
          <w:color w:val="000099"/>
          <w:spacing w:val="-10"/>
          <w:w w:val="110"/>
        </w:rPr>
        <w:t>R</w:t>
      </w:r>
    </w:p>
    <w:p w14:paraId="59B59095" w14:textId="77777777" w:rsidR="002A2650" w:rsidRDefault="002A2650">
      <w:pPr>
        <w:pStyle w:val="BodyText"/>
        <w:sectPr w:rsidR="002A2650">
          <w:pgSz w:w="8640" w:h="12960"/>
          <w:pgMar w:top="1480" w:right="720" w:bottom="280" w:left="1080" w:header="720" w:footer="720" w:gutter="0"/>
          <w:cols w:space="720"/>
        </w:sectPr>
      </w:pPr>
    </w:p>
    <w:p w14:paraId="25789593" w14:textId="77777777" w:rsidR="002A2650" w:rsidRDefault="002A2650">
      <w:pPr>
        <w:pStyle w:val="BodyText"/>
      </w:pPr>
    </w:p>
    <w:p w14:paraId="1E0EDC08" w14:textId="77777777" w:rsidR="002A2650" w:rsidRDefault="002A2650">
      <w:pPr>
        <w:pStyle w:val="BodyText"/>
      </w:pPr>
    </w:p>
    <w:p w14:paraId="3B1BD827" w14:textId="77777777" w:rsidR="002A2650" w:rsidRDefault="002A2650">
      <w:pPr>
        <w:pStyle w:val="BodyText"/>
      </w:pPr>
    </w:p>
    <w:p w14:paraId="36402151" w14:textId="77777777" w:rsidR="002A2650" w:rsidRDefault="002A2650">
      <w:pPr>
        <w:pStyle w:val="BodyText"/>
        <w:spacing w:before="80"/>
      </w:pPr>
    </w:p>
    <w:p w14:paraId="554AEF66" w14:textId="77777777" w:rsidR="002A2650" w:rsidRDefault="00000000">
      <w:pPr>
        <w:spacing w:line="242" w:lineRule="auto"/>
        <w:ind w:left="360" w:right="638"/>
        <w:rPr>
          <w:i/>
        </w:rPr>
      </w:pPr>
      <w:r>
        <w:rPr>
          <w:i/>
        </w:rPr>
        <w:t>Special thanks to Maggie</w:t>
      </w:r>
      <w:r>
        <w:rPr>
          <w:i/>
          <w:spacing w:val="-1"/>
        </w:rPr>
        <w:t xml:space="preserve"> </w:t>
      </w:r>
      <w:r>
        <w:rPr>
          <w:i/>
        </w:rPr>
        <w:t>Matsui,</w:t>
      </w:r>
      <w:r>
        <w:rPr>
          <w:i/>
          <w:spacing w:val="-1"/>
        </w:rPr>
        <w:t xml:space="preserve"> </w:t>
      </w:r>
      <w:r>
        <w:rPr>
          <w:i/>
        </w:rPr>
        <w:t>who created all of</w:t>
      </w:r>
      <w:r>
        <w:rPr>
          <w:i/>
          <w:spacing w:val="-1"/>
        </w:rPr>
        <w:t xml:space="preserve"> </w:t>
      </w:r>
      <w:r>
        <w:rPr>
          <w:i/>
        </w:rPr>
        <w:t>the artwork for this book.</w:t>
      </w:r>
    </w:p>
    <w:p w14:paraId="36CF0721" w14:textId="77777777" w:rsidR="002A2650" w:rsidRDefault="002A2650">
      <w:pPr>
        <w:spacing w:line="242" w:lineRule="auto"/>
        <w:rPr>
          <w:i/>
        </w:rPr>
        <w:sectPr w:rsidR="002A2650">
          <w:pgSz w:w="8640" w:h="12960"/>
          <w:pgMar w:top="1480" w:right="720" w:bottom="280" w:left="1080" w:header="720" w:footer="720" w:gutter="0"/>
          <w:cols w:space="720"/>
        </w:sectPr>
      </w:pPr>
    </w:p>
    <w:p w14:paraId="3F51461E" w14:textId="77777777" w:rsidR="002A2650" w:rsidRDefault="002A2650">
      <w:pPr>
        <w:pStyle w:val="BodyText"/>
        <w:rPr>
          <w:i/>
          <w:sz w:val="41"/>
        </w:rPr>
      </w:pPr>
    </w:p>
    <w:p w14:paraId="2BFBD187" w14:textId="77777777" w:rsidR="002A2650" w:rsidRDefault="002A2650">
      <w:pPr>
        <w:pStyle w:val="BodyText"/>
        <w:spacing w:before="452"/>
        <w:rPr>
          <w:i/>
          <w:sz w:val="41"/>
        </w:rPr>
      </w:pPr>
    </w:p>
    <w:p w14:paraId="76A1FFB5" w14:textId="77777777" w:rsidR="002A2650" w:rsidRDefault="00000000">
      <w:pPr>
        <w:pStyle w:val="Heading1"/>
        <w:ind w:left="360" w:firstLine="0"/>
      </w:pPr>
      <w:r>
        <w:rPr>
          <w:spacing w:val="-2"/>
          <w:w w:val="115"/>
        </w:rPr>
        <w:t>Contents</w:t>
      </w:r>
    </w:p>
    <w:p w14:paraId="3FDBB086" w14:textId="77777777" w:rsidR="002A2650" w:rsidRDefault="002A2650">
      <w:pPr>
        <w:pStyle w:val="BodyText"/>
        <w:spacing w:before="447"/>
        <w:rPr>
          <w:b/>
          <w:sz w:val="41"/>
        </w:rPr>
      </w:pPr>
    </w:p>
    <w:p w14:paraId="6A0FE290" w14:textId="77777777" w:rsidR="002A2650" w:rsidRDefault="00000000">
      <w:pPr>
        <w:pStyle w:val="ListParagraph"/>
        <w:numPr>
          <w:ilvl w:val="0"/>
          <w:numId w:val="18"/>
        </w:numPr>
        <w:tabs>
          <w:tab w:val="left" w:pos="398"/>
          <w:tab w:val="left" w:pos="5642"/>
        </w:tabs>
        <w:ind w:left="398" w:right="718" w:hanging="398"/>
        <w:jc w:val="right"/>
        <w:rPr>
          <w:b/>
        </w:rPr>
      </w:pPr>
      <w:r>
        <w:rPr>
          <w:b/>
        </w:rPr>
        <w:t>Data</w:t>
      </w:r>
      <w:r>
        <w:rPr>
          <w:b/>
          <w:spacing w:val="5"/>
        </w:rPr>
        <w:t xml:space="preserve"> </w:t>
      </w:r>
      <w:r>
        <w:rPr>
          <w:b/>
        </w:rPr>
        <w:t>Analysis</w:t>
      </w:r>
      <w:r>
        <w:rPr>
          <w:b/>
          <w:spacing w:val="4"/>
        </w:rPr>
        <w:t xml:space="preserve"> </w:t>
      </w:r>
      <w:r>
        <w:rPr>
          <w:b/>
        </w:rPr>
        <w:t>as</w:t>
      </w:r>
      <w:r>
        <w:rPr>
          <w:b/>
          <w:spacing w:val="6"/>
        </w:rPr>
        <w:t xml:space="preserve"> </w:t>
      </w:r>
      <w:r>
        <w:rPr>
          <w:b/>
        </w:rPr>
        <w:t>Art</w:t>
      </w:r>
      <w:r>
        <w:rPr>
          <w:b/>
          <w:spacing w:val="78"/>
          <w:w w:val="150"/>
        </w:rPr>
        <w:t xml:space="preserve"> </w:t>
      </w:r>
      <w:r>
        <w:t>.</w:t>
      </w:r>
      <w:r>
        <w:rPr>
          <w:spacing w:val="68"/>
        </w:rPr>
        <w:t xml:space="preserve"> </w:t>
      </w:r>
      <w:r>
        <w:t>.</w:t>
      </w:r>
      <w:r>
        <w:rPr>
          <w:spacing w:val="67"/>
        </w:rPr>
        <w:t xml:space="preserve"> </w:t>
      </w:r>
      <w:r>
        <w:t>.</w:t>
      </w:r>
      <w:r>
        <w:rPr>
          <w:spacing w:val="68"/>
        </w:rPr>
        <w:t xml:space="preserve"> </w:t>
      </w:r>
      <w:r>
        <w:t>.</w:t>
      </w:r>
      <w:r>
        <w:rPr>
          <w:spacing w:val="67"/>
        </w:rPr>
        <w:t xml:space="preserve"> </w:t>
      </w:r>
      <w:r>
        <w:t>.</w:t>
      </w:r>
      <w:r>
        <w:rPr>
          <w:spacing w:val="68"/>
        </w:rPr>
        <w:t xml:space="preserve"> </w:t>
      </w:r>
      <w:r>
        <w:t>.</w:t>
      </w:r>
      <w:r>
        <w:rPr>
          <w:spacing w:val="67"/>
        </w:rPr>
        <w:t xml:space="preserve"> </w:t>
      </w:r>
      <w:r>
        <w:t>.</w:t>
      </w:r>
      <w:r>
        <w:rPr>
          <w:spacing w:val="68"/>
        </w:rPr>
        <w:t xml:space="preserve"> </w:t>
      </w:r>
      <w:r>
        <w:t>.</w:t>
      </w:r>
      <w:r>
        <w:rPr>
          <w:spacing w:val="67"/>
        </w:rPr>
        <w:t xml:space="preserve"> </w:t>
      </w:r>
      <w:r>
        <w:t>.</w:t>
      </w:r>
      <w:r>
        <w:rPr>
          <w:spacing w:val="68"/>
        </w:rPr>
        <w:t xml:space="preserve"> </w:t>
      </w:r>
      <w:r>
        <w:t>.</w:t>
      </w:r>
      <w:r>
        <w:rPr>
          <w:spacing w:val="67"/>
        </w:rPr>
        <w:t xml:space="preserve"> </w:t>
      </w:r>
      <w:r>
        <w:t>.</w:t>
      </w:r>
      <w:r>
        <w:rPr>
          <w:spacing w:val="68"/>
        </w:rPr>
        <w:t xml:space="preserve"> </w:t>
      </w:r>
      <w:r>
        <w:t>.</w:t>
      </w:r>
      <w:r>
        <w:rPr>
          <w:spacing w:val="67"/>
        </w:rPr>
        <w:t xml:space="preserve"> </w:t>
      </w:r>
      <w:r>
        <w:t>.</w:t>
      </w:r>
      <w:r>
        <w:rPr>
          <w:spacing w:val="68"/>
        </w:rPr>
        <w:t xml:space="preserve"> </w:t>
      </w:r>
      <w:r>
        <w:t>.</w:t>
      </w:r>
      <w:r>
        <w:rPr>
          <w:spacing w:val="67"/>
        </w:rPr>
        <w:t xml:space="preserve"> </w:t>
      </w:r>
      <w:r>
        <w:t>.</w:t>
      </w:r>
      <w:r>
        <w:rPr>
          <w:spacing w:val="68"/>
        </w:rPr>
        <w:t xml:space="preserve"> </w:t>
      </w:r>
      <w:r>
        <w:t>.</w:t>
      </w:r>
      <w:r>
        <w:rPr>
          <w:spacing w:val="67"/>
        </w:rPr>
        <w:t xml:space="preserve"> </w:t>
      </w:r>
      <w:r>
        <w:rPr>
          <w:spacing w:val="-10"/>
        </w:rPr>
        <w:t>.</w:t>
      </w:r>
      <w:r>
        <w:tab/>
      </w:r>
      <w:r>
        <w:rPr>
          <w:b/>
          <w:spacing w:val="-10"/>
        </w:rPr>
        <w:t>1</w:t>
      </w:r>
    </w:p>
    <w:p w14:paraId="7E739F00" w14:textId="77777777" w:rsidR="002A2650" w:rsidRDefault="00000000">
      <w:pPr>
        <w:pStyle w:val="ListParagraph"/>
        <w:numPr>
          <w:ilvl w:val="0"/>
          <w:numId w:val="18"/>
        </w:numPr>
        <w:tabs>
          <w:tab w:val="left" w:pos="398"/>
          <w:tab w:val="left" w:pos="5642"/>
        </w:tabs>
        <w:spacing w:before="202"/>
        <w:ind w:left="398" w:right="718" w:hanging="398"/>
        <w:jc w:val="right"/>
        <w:rPr>
          <w:b/>
        </w:rPr>
      </w:pPr>
      <w:r>
        <w:rPr>
          <w:b/>
        </w:rPr>
        <w:t>Epicycles</w:t>
      </w:r>
      <w:r>
        <w:rPr>
          <w:b/>
          <w:spacing w:val="5"/>
        </w:rPr>
        <w:t xml:space="preserve"> </w:t>
      </w:r>
      <w:r>
        <w:rPr>
          <w:b/>
        </w:rPr>
        <w:t>of</w:t>
      </w:r>
      <w:r>
        <w:rPr>
          <w:b/>
          <w:spacing w:val="6"/>
        </w:rPr>
        <w:t xml:space="preserve"> </w:t>
      </w:r>
      <w:r>
        <w:rPr>
          <w:b/>
        </w:rPr>
        <w:t>Analysis</w:t>
      </w:r>
      <w:r>
        <w:rPr>
          <w:b/>
          <w:spacing w:val="25"/>
        </w:rPr>
        <w:t xml:space="preserve"> </w:t>
      </w:r>
      <w:r>
        <w:t>.</w:t>
      </w:r>
      <w:r>
        <w:rPr>
          <w:spacing w:val="69"/>
        </w:rPr>
        <w:t xml:space="preserve"> </w:t>
      </w:r>
      <w:r>
        <w:t>.</w:t>
      </w:r>
      <w:r>
        <w:rPr>
          <w:spacing w:val="70"/>
        </w:rPr>
        <w:t xml:space="preserve"> </w:t>
      </w:r>
      <w:r>
        <w:t>.</w:t>
      </w:r>
      <w:r>
        <w:rPr>
          <w:spacing w:val="70"/>
        </w:rPr>
        <w:t xml:space="preserve"> </w:t>
      </w:r>
      <w:r>
        <w:t>.</w:t>
      </w:r>
      <w:r>
        <w:rPr>
          <w:spacing w:val="70"/>
        </w:rPr>
        <w:t xml:space="preserve"> </w:t>
      </w:r>
      <w:r>
        <w:t>.</w:t>
      </w:r>
      <w:r>
        <w:rPr>
          <w:spacing w:val="69"/>
        </w:rPr>
        <w:t xml:space="preserve"> </w:t>
      </w:r>
      <w:r>
        <w:t>.</w:t>
      </w:r>
      <w:r>
        <w:rPr>
          <w:spacing w:val="70"/>
        </w:rPr>
        <w:t xml:space="preserve"> </w:t>
      </w:r>
      <w:r>
        <w:t>.</w:t>
      </w:r>
      <w:r>
        <w:rPr>
          <w:spacing w:val="70"/>
        </w:rPr>
        <w:t xml:space="preserve"> </w:t>
      </w:r>
      <w:r>
        <w:t>.</w:t>
      </w:r>
      <w:r>
        <w:rPr>
          <w:spacing w:val="70"/>
        </w:rPr>
        <w:t xml:space="preserve"> </w:t>
      </w:r>
      <w:r>
        <w:t>.</w:t>
      </w:r>
      <w:r>
        <w:rPr>
          <w:spacing w:val="69"/>
        </w:rPr>
        <w:t xml:space="preserve"> </w:t>
      </w:r>
      <w:r>
        <w:t>.</w:t>
      </w:r>
      <w:r>
        <w:rPr>
          <w:spacing w:val="70"/>
        </w:rPr>
        <w:t xml:space="preserve"> </w:t>
      </w:r>
      <w:r>
        <w:t>.</w:t>
      </w:r>
      <w:r>
        <w:rPr>
          <w:spacing w:val="70"/>
        </w:rPr>
        <w:t xml:space="preserve"> </w:t>
      </w:r>
      <w:r>
        <w:t>.</w:t>
      </w:r>
      <w:r>
        <w:rPr>
          <w:spacing w:val="69"/>
        </w:rPr>
        <w:t xml:space="preserve"> </w:t>
      </w:r>
      <w:r>
        <w:t>.</w:t>
      </w:r>
      <w:r>
        <w:rPr>
          <w:spacing w:val="70"/>
        </w:rPr>
        <w:t xml:space="preserve"> </w:t>
      </w:r>
      <w:r>
        <w:t>.</w:t>
      </w:r>
      <w:r>
        <w:rPr>
          <w:spacing w:val="70"/>
        </w:rPr>
        <w:t xml:space="preserve"> </w:t>
      </w:r>
      <w:r>
        <w:t>.</w:t>
      </w:r>
      <w:r>
        <w:rPr>
          <w:spacing w:val="70"/>
        </w:rPr>
        <w:t xml:space="preserve"> </w:t>
      </w:r>
      <w:r>
        <w:t>.</w:t>
      </w:r>
      <w:r>
        <w:rPr>
          <w:spacing w:val="69"/>
        </w:rPr>
        <w:t xml:space="preserve"> </w:t>
      </w:r>
      <w:r>
        <w:rPr>
          <w:spacing w:val="-10"/>
        </w:rPr>
        <w:t>.</w:t>
      </w:r>
      <w:r>
        <w:tab/>
      </w:r>
      <w:r>
        <w:rPr>
          <w:b/>
          <w:spacing w:val="-10"/>
        </w:rPr>
        <w:t>4</w:t>
      </w:r>
    </w:p>
    <w:p w14:paraId="34A7CA65" w14:textId="77777777" w:rsidR="002A2650" w:rsidRDefault="00000000">
      <w:pPr>
        <w:pStyle w:val="ListParagraph"/>
        <w:numPr>
          <w:ilvl w:val="1"/>
          <w:numId w:val="18"/>
        </w:numPr>
        <w:tabs>
          <w:tab w:val="left" w:pos="517"/>
          <w:tab w:val="left" w:pos="5217"/>
        </w:tabs>
        <w:spacing w:before="3"/>
        <w:ind w:left="517" w:right="719" w:hanging="517"/>
        <w:jc w:val="right"/>
      </w:pPr>
      <w:r>
        <w:t>Setting</w:t>
      </w:r>
      <w:r>
        <w:rPr>
          <w:spacing w:val="4"/>
        </w:rPr>
        <w:t xml:space="preserve"> </w:t>
      </w:r>
      <w:r>
        <w:t>the</w:t>
      </w:r>
      <w:r>
        <w:rPr>
          <w:spacing w:val="5"/>
        </w:rPr>
        <w:t xml:space="preserve"> </w:t>
      </w:r>
      <w:r>
        <w:t>Scene</w:t>
      </w:r>
      <w:r>
        <w:rPr>
          <w:spacing w:val="28"/>
        </w:rPr>
        <w:t xml:space="preserve">  </w:t>
      </w:r>
      <w:r>
        <w:t>.</w:t>
      </w:r>
      <w:r>
        <w:rPr>
          <w:spacing w:val="62"/>
        </w:rPr>
        <w:t xml:space="preserve"> </w:t>
      </w:r>
      <w:r>
        <w:t>.</w:t>
      </w:r>
      <w:r>
        <w:rPr>
          <w:spacing w:val="61"/>
        </w:rPr>
        <w:t xml:space="preserve"> </w:t>
      </w:r>
      <w:r>
        <w:t>.</w:t>
      </w:r>
      <w:r>
        <w:rPr>
          <w:spacing w:val="61"/>
        </w:rPr>
        <w:t xml:space="preserve"> </w:t>
      </w:r>
      <w:r>
        <w:t>.</w:t>
      </w:r>
      <w:r>
        <w:rPr>
          <w:spacing w:val="61"/>
        </w:rPr>
        <w:t xml:space="preserve"> </w:t>
      </w:r>
      <w:r>
        <w:t>.</w:t>
      </w:r>
      <w:r>
        <w:rPr>
          <w:spacing w:val="62"/>
        </w:rPr>
        <w:t xml:space="preserve"> </w:t>
      </w:r>
      <w:r>
        <w:t>.</w:t>
      </w:r>
      <w:r>
        <w:rPr>
          <w:spacing w:val="61"/>
        </w:rPr>
        <w:t xml:space="preserve"> </w:t>
      </w:r>
      <w:r>
        <w:t>.</w:t>
      </w:r>
      <w:r>
        <w:rPr>
          <w:spacing w:val="61"/>
        </w:rPr>
        <w:t xml:space="preserve"> </w:t>
      </w:r>
      <w:r>
        <w:t>.</w:t>
      </w:r>
      <w:r>
        <w:rPr>
          <w:spacing w:val="61"/>
        </w:rPr>
        <w:t xml:space="preserve"> </w:t>
      </w:r>
      <w:r>
        <w:t>.</w:t>
      </w:r>
      <w:r>
        <w:rPr>
          <w:spacing w:val="61"/>
        </w:rPr>
        <w:t xml:space="preserve"> </w:t>
      </w:r>
      <w:r>
        <w:t>.</w:t>
      </w:r>
      <w:r>
        <w:rPr>
          <w:spacing w:val="61"/>
        </w:rPr>
        <w:t xml:space="preserve"> </w:t>
      </w:r>
      <w:r>
        <w:t>.</w:t>
      </w:r>
      <w:r>
        <w:rPr>
          <w:spacing w:val="61"/>
        </w:rPr>
        <w:t xml:space="preserve"> </w:t>
      </w:r>
      <w:r>
        <w:t>.</w:t>
      </w:r>
      <w:r>
        <w:rPr>
          <w:spacing w:val="61"/>
        </w:rPr>
        <w:t xml:space="preserve"> </w:t>
      </w:r>
      <w:r>
        <w:t>.</w:t>
      </w:r>
      <w:r>
        <w:rPr>
          <w:spacing w:val="61"/>
        </w:rPr>
        <w:t xml:space="preserve"> </w:t>
      </w:r>
      <w:r>
        <w:t>.</w:t>
      </w:r>
      <w:r>
        <w:rPr>
          <w:spacing w:val="61"/>
        </w:rPr>
        <w:t xml:space="preserve"> </w:t>
      </w:r>
      <w:r>
        <w:t>.</w:t>
      </w:r>
      <w:r>
        <w:rPr>
          <w:spacing w:val="61"/>
        </w:rPr>
        <w:t xml:space="preserve"> </w:t>
      </w:r>
      <w:r>
        <w:rPr>
          <w:spacing w:val="-10"/>
        </w:rPr>
        <w:t>.</w:t>
      </w:r>
      <w:r>
        <w:tab/>
      </w:r>
      <w:r>
        <w:rPr>
          <w:spacing w:val="-10"/>
        </w:rPr>
        <w:t>5</w:t>
      </w:r>
    </w:p>
    <w:p w14:paraId="240C6739" w14:textId="77777777" w:rsidR="002A2650" w:rsidRDefault="00000000">
      <w:pPr>
        <w:pStyle w:val="ListParagraph"/>
        <w:numPr>
          <w:ilvl w:val="1"/>
          <w:numId w:val="18"/>
        </w:numPr>
        <w:tabs>
          <w:tab w:val="left" w:pos="517"/>
          <w:tab w:val="left" w:pos="2680"/>
          <w:tab w:val="left" w:pos="5217"/>
        </w:tabs>
        <w:spacing w:before="2"/>
        <w:ind w:left="517" w:right="719" w:hanging="517"/>
        <w:jc w:val="right"/>
      </w:pPr>
      <w:r>
        <w:rPr>
          <w:spacing w:val="2"/>
        </w:rPr>
        <w:t>Epicycle</w:t>
      </w:r>
      <w:r>
        <w:rPr>
          <w:spacing w:val="52"/>
        </w:rPr>
        <w:t xml:space="preserve"> </w:t>
      </w:r>
      <w:r>
        <w:rPr>
          <w:spacing w:val="2"/>
        </w:rPr>
        <w:t>of</w:t>
      </w:r>
      <w:r>
        <w:rPr>
          <w:spacing w:val="52"/>
        </w:rPr>
        <w:t xml:space="preserve"> </w:t>
      </w:r>
      <w:r>
        <w:rPr>
          <w:spacing w:val="-2"/>
        </w:rPr>
        <w:t>Analysis</w:t>
      </w:r>
      <w:r>
        <w:tab/>
        <w:t>.</w:t>
      </w:r>
      <w:r>
        <w:rPr>
          <w:spacing w:val="53"/>
        </w:rPr>
        <w:t xml:space="preserve"> </w:t>
      </w:r>
      <w:r>
        <w:t>.</w:t>
      </w:r>
      <w:r>
        <w:rPr>
          <w:spacing w:val="54"/>
        </w:rPr>
        <w:t xml:space="preserve"> </w:t>
      </w:r>
      <w:r>
        <w:t>.</w:t>
      </w:r>
      <w:r>
        <w:rPr>
          <w:spacing w:val="53"/>
        </w:rPr>
        <w:t xml:space="preserve"> </w:t>
      </w:r>
      <w:r>
        <w:t>.</w:t>
      </w:r>
      <w:r>
        <w:rPr>
          <w:spacing w:val="54"/>
        </w:rPr>
        <w:t xml:space="preserve"> </w:t>
      </w:r>
      <w:r>
        <w:t>.</w:t>
      </w:r>
      <w:r>
        <w:rPr>
          <w:spacing w:val="53"/>
        </w:rPr>
        <w:t xml:space="preserve"> </w:t>
      </w:r>
      <w:r>
        <w:t>.</w:t>
      </w:r>
      <w:r>
        <w:rPr>
          <w:spacing w:val="54"/>
        </w:rPr>
        <w:t xml:space="preserve"> </w:t>
      </w:r>
      <w:r>
        <w:t>.</w:t>
      </w:r>
      <w:r>
        <w:rPr>
          <w:spacing w:val="53"/>
        </w:rPr>
        <w:t xml:space="preserve"> </w:t>
      </w:r>
      <w:r>
        <w:t>.</w:t>
      </w:r>
      <w:r>
        <w:rPr>
          <w:spacing w:val="54"/>
        </w:rPr>
        <w:t xml:space="preserve"> </w:t>
      </w:r>
      <w:r>
        <w:t>.</w:t>
      </w:r>
      <w:r>
        <w:rPr>
          <w:spacing w:val="54"/>
        </w:rPr>
        <w:t xml:space="preserve"> </w:t>
      </w:r>
      <w:r>
        <w:t>.</w:t>
      </w:r>
      <w:r>
        <w:rPr>
          <w:spacing w:val="53"/>
        </w:rPr>
        <w:t xml:space="preserve"> </w:t>
      </w:r>
      <w:r>
        <w:t>.</w:t>
      </w:r>
      <w:r>
        <w:rPr>
          <w:spacing w:val="54"/>
        </w:rPr>
        <w:t xml:space="preserve"> </w:t>
      </w:r>
      <w:r>
        <w:t>.</w:t>
      </w:r>
      <w:r>
        <w:rPr>
          <w:spacing w:val="53"/>
        </w:rPr>
        <w:t xml:space="preserve"> </w:t>
      </w:r>
      <w:r>
        <w:t>.</w:t>
      </w:r>
      <w:r>
        <w:rPr>
          <w:spacing w:val="54"/>
        </w:rPr>
        <w:t xml:space="preserve"> </w:t>
      </w:r>
      <w:r>
        <w:rPr>
          <w:spacing w:val="-10"/>
        </w:rPr>
        <w:t>.</w:t>
      </w:r>
      <w:r>
        <w:tab/>
      </w:r>
      <w:r>
        <w:rPr>
          <w:spacing w:val="-10"/>
        </w:rPr>
        <w:t>6</w:t>
      </w:r>
    </w:p>
    <w:p w14:paraId="0AE0CA14" w14:textId="77777777" w:rsidR="002A2650" w:rsidRDefault="00000000">
      <w:pPr>
        <w:pStyle w:val="ListParagraph"/>
        <w:numPr>
          <w:ilvl w:val="1"/>
          <w:numId w:val="18"/>
        </w:numPr>
        <w:tabs>
          <w:tab w:val="left" w:pos="517"/>
          <w:tab w:val="left" w:pos="5217"/>
        </w:tabs>
        <w:spacing w:before="2"/>
        <w:ind w:left="517" w:right="719" w:hanging="517"/>
        <w:jc w:val="right"/>
      </w:pPr>
      <w:r>
        <w:t>Setting</w:t>
      </w:r>
      <w:r>
        <w:rPr>
          <w:spacing w:val="7"/>
        </w:rPr>
        <w:t xml:space="preserve"> </w:t>
      </w:r>
      <w:r>
        <w:t>Expectations</w:t>
      </w:r>
      <w:r>
        <w:rPr>
          <w:spacing w:val="73"/>
          <w:w w:val="150"/>
        </w:rPr>
        <w:t xml:space="preserve"> </w:t>
      </w:r>
      <w:r>
        <w:t>.</w:t>
      </w:r>
      <w:r>
        <w:rPr>
          <w:spacing w:val="67"/>
        </w:rPr>
        <w:t xml:space="preserve"> </w:t>
      </w:r>
      <w:r>
        <w:t>.</w:t>
      </w:r>
      <w:r>
        <w:rPr>
          <w:spacing w:val="67"/>
        </w:rPr>
        <w:t xml:space="preserve"> </w:t>
      </w:r>
      <w:r>
        <w:t>.</w:t>
      </w:r>
      <w:r>
        <w:rPr>
          <w:spacing w:val="68"/>
        </w:rPr>
        <w:t xml:space="preserve"> </w:t>
      </w:r>
      <w:r>
        <w:t>.</w:t>
      </w:r>
      <w:r>
        <w:rPr>
          <w:spacing w:val="67"/>
        </w:rPr>
        <w:t xml:space="preserve"> </w:t>
      </w:r>
      <w:r>
        <w:t>.</w:t>
      </w:r>
      <w:r>
        <w:rPr>
          <w:spacing w:val="67"/>
        </w:rPr>
        <w:t xml:space="preserve"> </w:t>
      </w:r>
      <w:r>
        <w:t>.</w:t>
      </w:r>
      <w:r>
        <w:rPr>
          <w:spacing w:val="68"/>
        </w:rPr>
        <w:t xml:space="preserve"> </w:t>
      </w:r>
      <w:r>
        <w:t>.</w:t>
      </w:r>
      <w:r>
        <w:rPr>
          <w:spacing w:val="67"/>
        </w:rPr>
        <w:t xml:space="preserve"> </w:t>
      </w:r>
      <w:r>
        <w:t>.</w:t>
      </w:r>
      <w:r>
        <w:rPr>
          <w:spacing w:val="67"/>
        </w:rPr>
        <w:t xml:space="preserve"> </w:t>
      </w:r>
      <w:r>
        <w:t>.</w:t>
      </w:r>
      <w:r>
        <w:rPr>
          <w:spacing w:val="67"/>
        </w:rPr>
        <w:t xml:space="preserve"> </w:t>
      </w:r>
      <w:r>
        <w:t>.</w:t>
      </w:r>
      <w:r>
        <w:rPr>
          <w:spacing w:val="68"/>
        </w:rPr>
        <w:t xml:space="preserve"> </w:t>
      </w:r>
      <w:r>
        <w:t>.</w:t>
      </w:r>
      <w:r>
        <w:rPr>
          <w:spacing w:val="67"/>
        </w:rPr>
        <w:t xml:space="preserve"> </w:t>
      </w:r>
      <w:r>
        <w:t>.</w:t>
      </w:r>
      <w:r>
        <w:rPr>
          <w:spacing w:val="67"/>
        </w:rPr>
        <w:t xml:space="preserve"> </w:t>
      </w:r>
      <w:r>
        <w:t>.</w:t>
      </w:r>
      <w:r>
        <w:rPr>
          <w:spacing w:val="67"/>
        </w:rPr>
        <w:t xml:space="preserve"> </w:t>
      </w:r>
      <w:r>
        <w:rPr>
          <w:spacing w:val="-10"/>
        </w:rPr>
        <w:t>.</w:t>
      </w:r>
      <w:r>
        <w:tab/>
      </w:r>
      <w:r>
        <w:rPr>
          <w:spacing w:val="-10"/>
        </w:rPr>
        <w:t>8</w:t>
      </w:r>
    </w:p>
    <w:p w14:paraId="6CB528F8" w14:textId="77777777" w:rsidR="002A2650" w:rsidRDefault="00000000">
      <w:pPr>
        <w:pStyle w:val="ListParagraph"/>
        <w:numPr>
          <w:ilvl w:val="1"/>
          <w:numId w:val="18"/>
        </w:numPr>
        <w:tabs>
          <w:tab w:val="left" w:pos="517"/>
          <w:tab w:val="left" w:pos="3000"/>
          <w:tab w:val="left" w:pos="5217"/>
        </w:tabs>
        <w:spacing w:before="3"/>
        <w:ind w:left="517" w:right="719" w:hanging="517"/>
        <w:jc w:val="right"/>
      </w:pPr>
      <w:r>
        <w:rPr>
          <w:spacing w:val="8"/>
        </w:rPr>
        <w:t>Collecting</w:t>
      </w:r>
      <w:r>
        <w:rPr>
          <w:spacing w:val="55"/>
        </w:rPr>
        <w:t xml:space="preserve"> </w:t>
      </w:r>
      <w:r>
        <w:rPr>
          <w:spacing w:val="-2"/>
        </w:rPr>
        <w:t>Information</w:t>
      </w:r>
      <w:r>
        <w:tab/>
        <w:t>.</w:t>
      </w:r>
      <w:r>
        <w:rPr>
          <w:spacing w:val="53"/>
        </w:rPr>
        <w:t xml:space="preserve"> </w:t>
      </w:r>
      <w:r>
        <w:t>.</w:t>
      </w:r>
      <w:r>
        <w:rPr>
          <w:spacing w:val="54"/>
        </w:rPr>
        <w:t xml:space="preserve"> </w:t>
      </w:r>
      <w:r>
        <w:t>.</w:t>
      </w:r>
      <w:r>
        <w:rPr>
          <w:spacing w:val="53"/>
        </w:rPr>
        <w:t xml:space="preserve"> </w:t>
      </w:r>
      <w:r>
        <w:t>.</w:t>
      </w:r>
      <w:r>
        <w:rPr>
          <w:spacing w:val="54"/>
        </w:rPr>
        <w:t xml:space="preserve"> </w:t>
      </w:r>
      <w:r>
        <w:t>.</w:t>
      </w:r>
      <w:r>
        <w:rPr>
          <w:spacing w:val="53"/>
        </w:rPr>
        <w:t xml:space="preserve"> </w:t>
      </w:r>
      <w:r>
        <w:t>.</w:t>
      </w:r>
      <w:r>
        <w:rPr>
          <w:spacing w:val="54"/>
        </w:rPr>
        <w:t xml:space="preserve"> </w:t>
      </w:r>
      <w:r>
        <w:t>.</w:t>
      </w:r>
      <w:r>
        <w:rPr>
          <w:spacing w:val="53"/>
        </w:rPr>
        <w:t xml:space="preserve"> </w:t>
      </w:r>
      <w:r>
        <w:t>.</w:t>
      </w:r>
      <w:r>
        <w:rPr>
          <w:spacing w:val="54"/>
        </w:rPr>
        <w:t xml:space="preserve"> </w:t>
      </w:r>
      <w:r>
        <w:t>.</w:t>
      </w:r>
      <w:r>
        <w:rPr>
          <w:spacing w:val="54"/>
        </w:rPr>
        <w:t xml:space="preserve"> </w:t>
      </w:r>
      <w:r>
        <w:t>.</w:t>
      </w:r>
      <w:r>
        <w:rPr>
          <w:spacing w:val="53"/>
        </w:rPr>
        <w:t xml:space="preserve"> </w:t>
      </w:r>
      <w:r>
        <w:t>.</w:t>
      </w:r>
      <w:r>
        <w:rPr>
          <w:spacing w:val="54"/>
        </w:rPr>
        <w:t xml:space="preserve"> </w:t>
      </w:r>
      <w:r>
        <w:rPr>
          <w:spacing w:val="-10"/>
        </w:rPr>
        <w:t>.</w:t>
      </w:r>
      <w:r>
        <w:tab/>
      </w:r>
      <w:r>
        <w:rPr>
          <w:spacing w:val="-10"/>
        </w:rPr>
        <w:t>9</w:t>
      </w:r>
    </w:p>
    <w:p w14:paraId="7CF1ABC6" w14:textId="77777777" w:rsidR="002A2650" w:rsidRDefault="002A2650">
      <w:pPr>
        <w:pStyle w:val="ListParagraph"/>
        <w:jc w:val="right"/>
        <w:sectPr w:rsidR="002A2650">
          <w:pgSz w:w="8640" w:h="12960"/>
          <w:pgMar w:top="1480" w:right="720" w:bottom="1677" w:left="1080" w:header="720" w:footer="720" w:gutter="0"/>
          <w:cols w:space="720"/>
        </w:sectPr>
      </w:pPr>
    </w:p>
    <w:sdt>
      <w:sdtPr>
        <w:rPr>
          <w:b/>
          <w:bCs/>
        </w:rPr>
        <w:id w:val="485206481"/>
        <w:docPartObj>
          <w:docPartGallery w:val="Table of Contents"/>
          <w:docPartUnique/>
        </w:docPartObj>
      </w:sdtPr>
      <w:sdtContent>
        <w:p w14:paraId="5E57CA88" w14:textId="77777777" w:rsidR="002A2650" w:rsidRDefault="00000000">
          <w:pPr>
            <w:pStyle w:val="TOC2"/>
            <w:numPr>
              <w:ilvl w:val="1"/>
              <w:numId w:val="18"/>
            </w:numPr>
            <w:tabs>
              <w:tab w:val="left" w:pos="1296"/>
              <w:tab w:val="left" w:leader="dot" w:pos="5873"/>
            </w:tabs>
            <w:ind w:hanging="518"/>
          </w:pPr>
          <w:hyperlink w:anchor="_TOC_250052" w:history="1">
            <w:r>
              <w:rPr>
                <w:w w:val="110"/>
              </w:rPr>
              <w:t>Comparing</w:t>
            </w:r>
            <w:r>
              <w:rPr>
                <w:spacing w:val="15"/>
                <w:w w:val="110"/>
              </w:rPr>
              <w:t xml:space="preserve"> </w:t>
            </w:r>
            <w:r>
              <w:rPr>
                <w:w w:val="110"/>
              </w:rPr>
              <w:t>Expectations</w:t>
            </w:r>
            <w:r>
              <w:rPr>
                <w:spacing w:val="15"/>
                <w:w w:val="110"/>
              </w:rPr>
              <w:t xml:space="preserve"> </w:t>
            </w:r>
            <w:r>
              <w:rPr>
                <w:w w:val="110"/>
              </w:rPr>
              <w:t>to</w:t>
            </w:r>
            <w:r>
              <w:rPr>
                <w:spacing w:val="15"/>
                <w:w w:val="110"/>
              </w:rPr>
              <w:t xml:space="preserve"> </w:t>
            </w:r>
            <w:r>
              <w:rPr>
                <w:spacing w:val="-4"/>
                <w:w w:val="110"/>
              </w:rPr>
              <w:t>Data</w:t>
            </w:r>
            <w:r>
              <w:rPr>
                <w:rFonts w:ascii="Times New Roman"/>
              </w:rPr>
              <w:tab/>
            </w:r>
            <w:r>
              <w:rPr>
                <w:spacing w:val="-5"/>
                <w:w w:val="110"/>
              </w:rPr>
              <w:t>10</w:t>
            </w:r>
          </w:hyperlink>
        </w:p>
        <w:p w14:paraId="6901AA21" w14:textId="77777777" w:rsidR="002A2650" w:rsidRDefault="00000000">
          <w:pPr>
            <w:pStyle w:val="TOC2"/>
            <w:numPr>
              <w:ilvl w:val="1"/>
              <w:numId w:val="18"/>
            </w:numPr>
            <w:tabs>
              <w:tab w:val="left" w:pos="1296"/>
              <w:tab w:val="left" w:pos="5873"/>
            </w:tabs>
            <w:spacing w:before="3"/>
            <w:ind w:hanging="518"/>
          </w:pPr>
          <w:hyperlink w:anchor="_TOC_250051" w:history="1">
            <w:r>
              <w:rPr>
                <w:w w:val="110"/>
              </w:rPr>
              <w:t>Applying</w:t>
            </w:r>
            <w:r>
              <w:rPr>
                <w:spacing w:val="5"/>
                <w:w w:val="110"/>
              </w:rPr>
              <w:t xml:space="preserve"> </w:t>
            </w:r>
            <w:r>
              <w:rPr>
                <w:w w:val="110"/>
              </w:rPr>
              <w:t>the</w:t>
            </w:r>
            <w:r>
              <w:rPr>
                <w:spacing w:val="5"/>
                <w:w w:val="110"/>
              </w:rPr>
              <w:t xml:space="preserve"> </w:t>
            </w:r>
            <w:r>
              <w:rPr>
                <w:w w:val="110"/>
              </w:rPr>
              <w:t>Epicycle</w:t>
            </w:r>
            <w:r>
              <w:rPr>
                <w:spacing w:val="5"/>
                <w:w w:val="110"/>
              </w:rPr>
              <w:t xml:space="preserve"> </w:t>
            </w:r>
            <w:r>
              <w:rPr>
                <w:w w:val="110"/>
              </w:rPr>
              <w:t>of</w:t>
            </w:r>
            <w:r>
              <w:rPr>
                <w:spacing w:val="7"/>
                <w:w w:val="110"/>
              </w:rPr>
              <w:t xml:space="preserve"> </w:t>
            </w:r>
            <w:r>
              <w:rPr>
                <w:w w:val="110"/>
              </w:rPr>
              <w:t>Analysis</w:t>
            </w:r>
            <w:r>
              <w:rPr>
                <w:spacing w:val="5"/>
                <w:w w:val="110"/>
              </w:rPr>
              <w:t xml:space="preserve"> </w:t>
            </w:r>
            <w:r>
              <w:rPr>
                <w:w w:val="110"/>
              </w:rPr>
              <w:t>Process</w:t>
            </w:r>
            <w:r>
              <w:rPr>
                <w:spacing w:val="43"/>
                <w:w w:val="110"/>
              </w:rPr>
              <w:t xml:space="preserve">  </w:t>
            </w:r>
            <w:r>
              <w:rPr>
                <w:spacing w:val="-10"/>
                <w:w w:val="110"/>
              </w:rPr>
              <w:t>.</w:t>
            </w:r>
            <w:r>
              <w:tab/>
            </w:r>
            <w:r>
              <w:rPr>
                <w:spacing w:val="-5"/>
                <w:w w:val="110"/>
              </w:rPr>
              <w:t>11</w:t>
            </w:r>
          </w:hyperlink>
        </w:p>
        <w:p w14:paraId="7FE8B550" w14:textId="77777777" w:rsidR="002A2650" w:rsidRDefault="00000000">
          <w:pPr>
            <w:pStyle w:val="TOC1"/>
            <w:numPr>
              <w:ilvl w:val="0"/>
              <w:numId w:val="18"/>
            </w:numPr>
            <w:tabs>
              <w:tab w:val="left" w:pos="758"/>
              <w:tab w:val="left" w:leader="dot" w:pos="5885"/>
            </w:tabs>
            <w:spacing w:before="201"/>
            <w:ind w:hanging="398"/>
          </w:pPr>
          <w:hyperlink w:anchor="_TOC_250050" w:history="1">
            <w:r>
              <w:rPr>
                <w:w w:val="110"/>
              </w:rPr>
              <w:t>Stating</w:t>
            </w:r>
            <w:r>
              <w:rPr>
                <w:spacing w:val="14"/>
                <w:w w:val="110"/>
              </w:rPr>
              <w:t xml:space="preserve"> </w:t>
            </w:r>
            <w:r>
              <w:rPr>
                <w:w w:val="110"/>
              </w:rPr>
              <w:t>and</w:t>
            </w:r>
            <w:r>
              <w:rPr>
                <w:spacing w:val="16"/>
                <w:w w:val="110"/>
              </w:rPr>
              <w:t xml:space="preserve"> </w:t>
            </w:r>
            <w:r>
              <w:rPr>
                <w:w w:val="110"/>
              </w:rPr>
              <w:t>Refining</w:t>
            </w:r>
            <w:r>
              <w:rPr>
                <w:spacing w:val="14"/>
                <w:w w:val="110"/>
              </w:rPr>
              <w:t xml:space="preserve"> </w:t>
            </w:r>
            <w:r>
              <w:rPr>
                <w:w w:val="110"/>
              </w:rPr>
              <w:t>the</w:t>
            </w:r>
            <w:r>
              <w:rPr>
                <w:spacing w:val="16"/>
                <w:w w:val="110"/>
              </w:rPr>
              <w:t xml:space="preserve"> </w:t>
            </w:r>
            <w:r>
              <w:rPr>
                <w:spacing w:val="-2"/>
                <w:w w:val="110"/>
              </w:rPr>
              <w:t>Question</w:t>
            </w:r>
            <w:r>
              <w:rPr>
                <w:rFonts w:ascii="Times New Roman"/>
                <w:b w:val="0"/>
              </w:rPr>
              <w:tab/>
            </w:r>
            <w:r>
              <w:rPr>
                <w:spacing w:val="-5"/>
                <w:w w:val="110"/>
              </w:rPr>
              <w:t>16</w:t>
            </w:r>
          </w:hyperlink>
        </w:p>
        <w:p w14:paraId="1D80AB89" w14:textId="77777777" w:rsidR="002A2650" w:rsidRDefault="00000000">
          <w:pPr>
            <w:pStyle w:val="TOC2"/>
            <w:numPr>
              <w:ilvl w:val="1"/>
              <w:numId w:val="18"/>
            </w:numPr>
            <w:tabs>
              <w:tab w:val="left" w:pos="1296"/>
              <w:tab w:val="left" w:leader="dot" w:pos="5872"/>
            </w:tabs>
            <w:spacing w:before="3"/>
            <w:ind w:hanging="518"/>
          </w:pPr>
          <w:hyperlink w:anchor="_TOC_250049" w:history="1">
            <w:r>
              <w:rPr>
                <w:w w:val="110"/>
              </w:rPr>
              <w:t>Types</w:t>
            </w:r>
            <w:r>
              <w:rPr>
                <w:spacing w:val="2"/>
                <w:w w:val="110"/>
              </w:rPr>
              <w:t xml:space="preserve"> </w:t>
            </w:r>
            <w:r>
              <w:rPr>
                <w:w w:val="110"/>
              </w:rPr>
              <w:t>of</w:t>
            </w:r>
            <w:r>
              <w:rPr>
                <w:spacing w:val="2"/>
                <w:w w:val="110"/>
              </w:rPr>
              <w:t xml:space="preserve"> </w:t>
            </w:r>
            <w:r>
              <w:rPr>
                <w:spacing w:val="-2"/>
                <w:w w:val="110"/>
              </w:rPr>
              <w:t>Questions</w:t>
            </w:r>
            <w:r>
              <w:rPr>
                <w:rFonts w:ascii="Times New Roman"/>
              </w:rPr>
              <w:tab/>
            </w:r>
            <w:r>
              <w:rPr>
                <w:spacing w:val="-5"/>
                <w:w w:val="110"/>
              </w:rPr>
              <w:t>16</w:t>
            </w:r>
          </w:hyperlink>
        </w:p>
        <w:p w14:paraId="6C4168C7" w14:textId="77777777" w:rsidR="002A2650" w:rsidRDefault="00000000">
          <w:pPr>
            <w:pStyle w:val="TOC2"/>
            <w:numPr>
              <w:ilvl w:val="1"/>
              <w:numId w:val="18"/>
            </w:numPr>
            <w:tabs>
              <w:tab w:val="left" w:pos="1296"/>
            </w:tabs>
            <w:ind w:hanging="518"/>
          </w:pPr>
          <w:r>
            <w:rPr>
              <w:w w:val="110"/>
            </w:rPr>
            <w:t>Applying</w:t>
          </w:r>
          <w:r>
            <w:rPr>
              <w:spacing w:val="7"/>
              <w:w w:val="110"/>
            </w:rPr>
            <w:t xml:space="preserve"> </w:t>
          </w:r>
          <w:r>
            <w:rPr>
              <w:w w:val="110"/>
            </w:rPr>
            <w:t>the</w:t>
          </w:r>
          <w:r>
            <w:rPr>
              <w:spacing w:val="8"/>
              <w:w w:val="110"/>
            </w:rPr>
            <w:t xml:space="preserve"> </w:t>
          </w:r>
          <w:r>
            <w:rPr>
              <w:w w:val="110"/>
            </w:rPr>
            <w:t>Epicycle</w:t>
          </w:r>
          <w:r>
            <w:rPr>
              <w:spacing w:val="8"/>
              <w:w w:val="110"/>
            </w:rPr>
            <w:t xml:space="preserve"> </w:t>
          </w:r>
          <w:r>
            <w:rPr>
              <w:w w:val="110"/>
            </w:rPr>
            <w:t>to</w:t>
          </w:r>
          <w:r>
            <w:rPr>
              <w:spacing w:val="8"/>
              <w:w w:val="110"/>
            </w:rPr>
            <w:t xml:space="preserve"> </w:t>
          </w:r>
          <w:r>
            <w:rPr>
              <w:w w:val="110"/>
            </w:rPr>
            <w:t>Stating</w:t>
          </w:r>
          <w:r>
            <w:rPr>
              <w:spacing w:val="7"/>
              <w:w w:val="110"/>
            </w:rPr>
            <w:t xml:space="preserve"> </w:t>
          </w:r>
          <w:r>
            <w:rPr>
              <w:w w:val="110"/>
            </w:rPr>
            <w:t>and</w:t>
          </w:r>
          <w:r>
            <w:rPr>
              <w:spacing w:val="8"/>
              <w:w w:val="110"/>
            </w:rPr>
            <w:t xml:space="preserve"> </w:t>
          </w:r>
          <w:r>
            <w:rPr>
              <w:spacing w:val="-2"/>
              <w:w w:val="110"/>
            </w:rPr>
            <w:t>Refin-</w:t>
          </w:r>
        </w:p>
        <w:p w14:paraId="245D9B79" w14:textId="77777777" w:rsidR="002A2650" w:rsidRDefault="00000000">
          <w:pPr>
            <w:pStyle w:val="TOC3"/>
            <w:tabs>
              <w:tab w:val="left" w:leader="dot" w:pos="5872"/>
            </w:tabs>
            <w:spacing w:before="3"/>
          </w:pPr>
          <w:r>
            <w:rPr>
              <w:w w:val="115"/>
            </w:rPr>
            <w:t>ing</w:t>
          </w:r>
          <w:r>
            <w:rPr>
              <w:spacing w:val="-6"/>
              <w:w w:val="115"/>
            </w:rPr>
            <w:t xml:space="preserve"> </w:t>
          </w:r>
          <w:r>
            <w:rPr>
              <w:w w:val="115"/>
            </w:rPr>
            <w:t>Your</w:t>
          </w:r>
          <w:r>
            <w:rPr>
              <w:spacing w:val="-6"/>
              <w:w w:val="115"/>
            </w:rPr>
            <w:t xml:space="preserve"> </w:t>
          </w:r>
          <w:r>
            <w:rPr>
              <w:spacing w:val="-2"/>
              <w:w w:val="115"/>
            </w:rPr>
            <w:t>Question</w:t>
          </w:r>
          <w:r>
            <w:rPr>
              <w:rFonts w:ascii="Times New Roman"/>
            </w:rPr>
            <w:tab/>
          </w:r>
          <w:r>
            <w:rPr>
              <w:spacing w:val="-5"/>
              <w:w w:val="115"/>
            </w:rPr>
            <w:t>20</w:t>
          </w:r>
        </w:p>
        <w:p w14:paraId="36222A21" w14:textId="77777777" w:rsidR="002A2650" w:rsidRDefault="00000000">
          <w:pPr>
            <w:pStyle w:val="TOC2"/>
            <w:numPr>
              <w:ilvl w:val="1"/>
              <w:numId w:val="18"/>
            </w:numPr>
            <w:tabs>
              <w:tab w:val="left" w:pos="1296"/>
              <w:tab w:val="left" w:leader="dot" w:pos="5873"/>
            </w:tabs>
            <w:ind w:hanging="518"/>
          </w:pPr>
          <w:hyperlink w:anchor="_TOC_250048" w:history="1">
            <w:r>
              <w:rPr>
                <w:w w:val="110"/>
              </w:rPr>
              <w:t>Characteristics</w:t>
            </w:r>
            <w:r>
              <w:rPr>
                <w:spacing w:val="6"/>
                <w:w w:val="110"/>
              </w:rPr>
              <w:t xml:space="preserve"> </w:t>
            </w:r>
            <w:r>
              <w:rPr>
                <w:w w:val="110"/>
              </w:rPr>
              <w:t>of</w:t>
            </w:r>
            <w:r>
              <w:rPr>
                <w:spacing w:val="8"/>
                <w:w w:val="110"/>
              </w:rPr>
              <w:t xml:space="preserve"> </w:t>
            </w:r>
            <w:r>
              <w:rPr>
                <w:w w:val="110"/>
              </w:rPr>
              <w:t>a</w:t>
            </w:r>
            <w:r>
              <w:rPr>
                <w:spacing w:val="7"/>
                <w:w w:val="110"/>
              </w:rPr>
              <w:t xml:space="preserve"> </w:t>
            </w:r>
            <w:r>
              <w:rPr>
                <w:w w:val="110"/>
              </w:rPr>
              <w:t>Good</w:t>
            </w:r>
            <w:r>
              <w:rPr>
                <w:spacing w:val="7"/>
                <w:w w:val="110"/>
              </w:rPr>
              <w:t xml:space="preserve"> </w:t>
            </w:r>
            <w:r>
              <w:rPr>
                <w:spacing w:val="-2"/>
                <w:w w:val="110"/>
              </w:rPr>
              <w:t>Question</w:t>
            </w:r>
            <w:r>
              <w:rPr>
                <w:rFonts w:ascii="Times New Roman"/>
              </w:rPr>
              <w:tab/>
            </w:r>
            <w:r>
              <w:rPr>
                <w:spacing w:val="-5"/>
                <w:w w:val="110"/>
              </w:rPr>
              <w:t>20</w:t>
            </w:r>
          </w:hyperlink>
        </w:p>
        <w:p w14:paraId="57B6FE2B" w14:textId="77777777" w:rsidR="002A2650" w:rsidRDefault="00000000">
          <w:pPr>
            <w:pStyle w:val="TOC2"/>
            <w:numPr>
              <w:ilvl w:val="1"/>
              <w:numId w:val="18"/>
            </w:numPr>
            <w:tabs>
              <w:tab w:val="left" w:pos="1296"/>
              <w:tab w:val="left" w:pos="5874"/>
            </w:tabs>
            <w:ind w:hanging="518"/>
          </w:pPr>
          <w:hyperlink w:anchor="_TOC_250047" w:history="1">
            <w:r>
              <w:rPr>
                <w:w w:val="110"/>
              </w:rPr>
              <w:t>Translating</w:t>
            </w:r>
            <w:r>
              <w:rPr>
                <w:spacing w:val="1"/>
                <w:w w:val="110"/>
              </w:rPr>
              <w:t xml:space="preserve"> </w:t>
            </w:r>
            <w:r>
              <w:rPr>
                <w:w w:val="110"/>
              </w:rPr>
              <w:t>a</w:t>
            </w:r>
            <w:r>
              <w:rPr>
                <w:spacing w:val="1"/>
                <w:w w:val="110"/>
              </w:rPr>
              <w:t xml:space="preserve"> </w:t>
            </w:r>
            <w:r>
              <w:rPr>
                <w:w w:val="110"/>
              </w:rPr>
              <w:t>Question</w:t>
            </w:r>
            <w:r>
              <w:rPr>
                <w:spacing w:val="2"/>
                <w:w w:val="110"/>
              </w:rPr>
              <w:t xml:space="preserve"> </w:t>
            </w:r>
            <w:r>
              <w:rPr>
                <w:w w:val="110"/>
              </w:rPr>
              <w:t>into</w:t>
            </w:r>
            <w:r>
              <w:rPr>
                <w:spacing w:val="1"/>
                <w:w w:val="110"/>
              </w:rPr>
              <w:t xml:space="preserve"> </w:t>
            </w:r>
            <w:r>
              <w:rPr>
                <w:w w:val="110"/>
              </w:rPr>
              <w:t>a</w:t>
            </w:r>
            <w:r>
              <w:rPr>
                <w:spacing w:val="2"/>
                <w:w w:val="110"/>
              </w:rPr>
              <w:t xml:space="preserve"> </w:t>
            </w:r>
            <w:r>
              <w:rPr>
                <w:w w:val="110"/>
              </w:rPr>
              <w:t>Data</w:t>
            </w:r>
            <w:r>
              <w:rPr>
                <w:spacing w:val="1"/>
                <w:w w:val="110"/>
              </w:rPr>
              <w:t xml:space="preserve"> </w:t>
            </w:r>
            <w:r>
              <w:rPr>
                <w:spacing w:val="-2"/>
                <w:w w:val="110"/>
              </w:rPr>
              <w:t>Problem</w:t>
            </w:r>
            <w:r>
              <w:rPr>
                <w:rFonts w:ascii="Times New Roman"/>
              </w:rPr>
              <w:tab/>
            </w:r>
            <w:r>
              <w:rPr>
                <w:spacing w:val="-5"/>
                <w:w w:val="110"/>
              </w:rPr>
              <w:t>23</w:t>
            </w:r>
          </w:hyperlink>
        </w:p>
        <w:p w14:paraId="22418AB8" w14:textId="77777777" w:rsidR="002A2650" w:rsidRDefault="00000000">
          <w:pPr>
            <w:pStyle w:val="TOC2"/>
            <w:numPr>
              <w:ilvl w:val="1"/>
              <w:numId w:val="18"/>
            </w:numPr>
            <w:tabs>
              <w:tab w:val="left" w:pos="1296"/>
              <w:tab w:val="left" w:leader="dot" w:pos="5872"/>
            </w:tabs>
            <w:spacing w:before="3"/>
            <w:ind w:hanging="518"/>
          </w:pPr>
          <w:hyperlink w:anchor="_TOC_250046" w:history="1">
            <w:r>
              <w:rPr>
                <w:w w:val="110"/>
              </w:rPr>
              <w:t>Case</w:t>
            </w:r>
            <w:r>
              <w:rPr>
                <w:spacing w:val="6"/>
                <w:w w:val="110"/>
              </w:rPr>
              <w:t xml:space="preserve"> </w:t>
            </w:r>
            <w:r>
              <w:rPr>
                <w:spacing w:val="-2"/>
                <w:w w:val="110"/>
              </w:rPr>
              <w:t>Study</w:t>
            </w:r>
            <w:r>
              <w:rPr>
                <w:rFonts w:ascii="Times New Roman"/>
              </w:rPr>
              <w:tab/>
            </w:r>
            <w:r>
              <w:rPr>
                <w:spacing w:val="-5"/>
                <w:w w:val="110"/>
              </w:rPr>
              <w:t>26</w:t>
            </w:r>
          </w:hyperlink>
        </w:p>
        <w:p w14:paraId="4773792E" w14:textId="77777777" w:rsidR="002A2650" w:rsidRDefault="00000000">
          <w:pPr>
            <w:pStyle w:val="TOC2"/>
            <w:numPr>
              <w:ilvl w:val="1"/>
              <w:numId w:val="18"/>
            </w:numPr>
            <w:tabs>
              <w:tab w:val="left" w:pos="1296"/>
              <w:tab w:val="left" w:leader="dot" w:pos="5873"/>
            </w:tabs>
            <w:ind w:hanging="518"/>
          </w:pPr>
          <w:hyperlink w:anchor="_TOC_250045" w:history="1">
            <w:r>
              <w:rPr>
                <w:w w:val="115"/>
              </w:rPr>
              <w:t>Concluding</w:t>
            </w:r>
            <w:r>
              <w:rPr>
                <w:spacing w:val="5"/>
                <w:w w:val="115"/>
              </w:rPr>
              <w:t xml:space="preserve"> </w:t>
            </w:r>
            <w:r>
              <w:rPr>
                <w:spacing w:val="-2"/>
                <w:w w:val="115"/>
              </w:rPr>
              <w:t>Thoughts</w:t>
            </w:r>
            <w:r>
              <w:rPr>
                <w:rFonts w:ascii="Times New Roman"/>
              </w:rPr>
              <w:tab/>
            </w:r>
            <w:r>
              <w:rPr>
                <w:spacing w:val="-5"/>
                <w:w w:val="115"/>
              </w:rPr>
              <w:t>30</w:t>
            </w:r>
          </w:hyperlink>
        </w:p>
        <w:p w14:paraId="33FCA65D" w14:textId="77777777" w:rsidR="002A2650" w:rsidRDefault="00000000">
          <w:pPr>
            <w:pStyle w:val="TOC1"/>
            <w:numPr>
              <w:ilvl w:val="0"/>
              <w:numId w:val="18"/>
            </w:numPr>
            <w:tabs>
              <w:tab w:val="left" w:pos="758"/>
              <w:tab w:val="left" w:leader="dot" w:pos="5885"/>
            </w:tabs>
            <w:ind w:hanging="398"/>
          </w:pPr>
          <w:hyperlink w:anchor="_TOC_250044" w:history="1">
            <w:r>
              <w:rPr>
                <w:w w:val="115"/>
              </w:rPr>
              <w:t>Exploratory</w:t>
            </w:r>
            <w:r>
              <w:rPr>
                <w:spacing w:val="5"/>
                <w:w w:val="115"/>
              </w:rPr>
              <w:t xml:space="preserve"> </w:t>
            </w:r>
            <w:r>
              <w:rPr>
                <w:w w:val="115"/>
              </w:rPr>
              <w:t>Data</w:t>
            </w:r>
            <w:r>
              <w:rPr>
                <w:spacing w:val="7"/>
                <w:w w:val="115"/>
              </w:rPr>
              <w:t xml:space="preserve"> </w:t>
            </w:r>
            <w:r>
              <w:rPr>
                <w:spacing w:val="-2"/>
                <w:w w:val="115"/>
              </w:rPr>
              <w:t>Analysis</w:t>
            </w:r>
            <w:r>
              <w:rPr>
                <w:rFonts w:ascii="Times New Roman"/>
                <w:b w:val="0"/>
              </w:rPr>
              <w:tab/>
            </w:r>
            <w:r>
              <w:rPr>
                <w:spacing w:val="-5"/>
                <w:w w:val="120"/>
              </w:rPr>
              <w:t>31</w:t>
            </w:r>
          </w:hyperlink>
        </w:p>
        <w:p w14:paraId="7E8710A7" w14:textId="77777777" w:rsidR="002A2650" w:rsidRDefault="00000000">
          <w:pPr>
            <w:pStyle w:val="TOC2"/>
            <w:numPr>
              <w:ilvl w:val="1"/>
              <w:numId w:val="18"/>
            </w:numPr>
            <w:tabs>
              <w:tab w:val="left" w:pos="1296"/>
              <w:tab w:val="left" w:leader="dot" w:pos="5872"/>
            </w:tabs>
            <w:spacing w:line="242" w:lineRule="auto"/>
            <w:ind w:right="720" w:hanging="518"/>
          </w:pPr>
          <w:hyperlink w:anchor="_TOC_250043" w:history="1">
            <w:r>
              <w:rPr>
                <w:w w:val="115"/>
              </w:rPr>
              <w:t xml:space="preserve">Exploratory Data Analysis Checklist: A Case </w:t>
            </w:r>
            <w:r>
              <w:rPr>
                <w:spacing w:val="-2"/>
                <w:w w:val="115"/>
              </w:rPr>
              <w:t>Study</w:t>
            </w:r>
            <w:r>
              <w:rPr>
                <w:rFonts w:ascii="Times New Roman"/>
              </w:rPr>
              <w:tab/>
            </w:r>
            <w:r>
              <w:rPr>
                <w:spacing w:val="-11"/>
                <w:w w:val="115"/>
              </w:rPr>
              <w:t>33</w:t>
            </w:r>
          </w:hyperlink>
        </w:p>
        <w:p w14:paraId="1E96D2D4" w14:textId="77777777" w:rsidR="002A2650" w:rsidRDefault="00000000">
          <w:pPr>
            <w:pStyle w:val="TOC2"/>
            <w:numPr>
              <w:ilvl w:val="1"/>
              <w:numId w:val="18"/>
            </w:numPr>
            <w:tabs>
              <w:tab w:val="left" w:pos="1296"/>
              <w:tab w:val="left" w:leader="dot" w:pos="5873"/>
            </w:tabs>
            <w:spacing w:before="0" w:line="268" w:lineRule="exact"/>
            <w:ind w:hanging="518"/>
          </w:pPr>
          <w:hyperlink w:anchor="_TOC_250042" w:history="1">
            <w:r>
              <w:rPr>
                <w:w w:val="110"/>
              </w:rPr>
              <w:t>Formulate</w:t>
            </w:r>
            <w:r>
              <w:rPr>
                <w:spacing w:val="1"/>
                <w:w w:val="110"/>
              </w:rPr>
              <w:t xml:space="preserve"> </w:t>
            </w:r>
            <w:r>
              <w:rPr>
                <w:w w:val="110"/>
              </w:rPr>
              <w:t>your</w:t>
            </w:r>
            <w:r>
              <w:rPr>
                <w:spacing w:val="2"/>
                <w:w w:val="110"/>
              </w:rPr>
              <w:t xml:space="preserve"> </w:t>
            </w:r>
            <w:r>
              <w:rPr>
                <w:spacing w:val="-2"/>
                <w:w w:val="110"/>
              </w:rPr>
              <w:t>question</w:t>
            </w:r>
            <w:r>
              <w:rPr>
                <w:rFonts w:ascii="Times New Roman"/>
              </w:rPr>
              <w:tab/>
            </w:r>
            <w:r>
              <w:rPr>
                <w:spacing w:val="-5"/>
                <w:w w:val="110"/>
              </w:rPr>
              <w:t>33</w:t>
            </w:r>
          </w:hyperlink>
        </w:p>
        <w:p w14:paraId="1B22C1BF" w14:textId="77777777" w:rsidR="002A2650" w:rsidRDefault="00000000">
          <w:pPr>
            <w:pStyle w:val="TOC2"/>
            <w:numPr>
              <w:ilvl w:val="1"/>
              <w:numId w:val="18"/>
            </w:numPr>
            <w:tabs>
              <w:tab w:val="left" w:pos="1296"/>
              <w:tab w:val="left" w:leader="dot" w:pos="5872"/>
            </w:tabs>
            <w:spacing w:before="3"/>
            <w:ind w:hanging="518"/>
          </w:pPr>
          <w:hyperlink w:anchor="_TOC_250041" w:history="1">
            <w:r>
              <w:rPr>
                <w:w w:val="110"/>
              </w:rPr>
              <w:t>Read</w:t>
            </w:r>
            <w:r>
              <w:rPr>
                <w:spacing w:val="3"/>
                <w:w w:val="110"/>
              </w:rPr>
              <w:t xml:space="preserve"> </w:t>
            </w:r>
            <w:r>
              <w:rPr>
                <w:w w:val="110"/>
              </w:rPr>
              <w:t>in</w:t>
            </w:r>
            <w:r>
              <w:rPr>
                <w:spacing w:val="3"/>
                <w:w w:val="110"/>
              </w:rPr>
              <w:t xml:space="preserve"> </w:t>
            </w:r>
            <w:r>
              <w:rPr>
                <w:w w:val="110"/>
              </w:rPr>
              <w:t>your</w:t>
            </w:r>
            <w:r>
              <w:rPr>
                <w:spacing w:val="4"/>
                <w:w w:val="110"/>
              </w:rPr>
              <w:t xml:space="preserve"> </w:t>
            </w:r>
            <w:r>
              <w:rPr>
                <w:spacing w:val="-4"/>
                <w:w w:val="110"/>
              </w:rPr>
              <w:t>data</w:t>
            </w:r>
            <w:r>
              <w:rPr>
                <w:rFonts w:ascii="Times New Roman"/>
              </w:rPr>
              <w:tab/>
            </w:r>
            <w:r>
              <w:rPr>
                <w:spacing w:val="-5"/>
                <w:w w:val="110"/>
              </w:rPr>
              <w:t>35</w:t>
            </w:r>
          </w:hyperlink>
        </w:p>
        <w:p w14:paraId="1F6F6EBE" w14:textId="77777777" w:rsidR="002A2650" w:rsidRDefault="00000000">
          <w:pPr>
            <w:pStyle w:val="TOC2"/>
            <w:numPr>
              <w:ilvl w:val="1"/>
              <w:numId w:val="18"/>
            </w:numPr>
            <w:tabs>
              <w:tab w:val="left" w:pos="1296"/>
              <w:tab w:val="left" w:leader="dot" w:pos="5872"/>
            </w:tabs>
            <w:ind w:hanging="518"/>
          </w:pPr>
          <w:hyperlink w:anchor="_TOC_250040" w:history="1">
            <w:r>
              <w:rPr>
                <w:w w:val="110"/>
              </w:rPr>
              <w:t>Check</w:t>
            </w:r>
            <w:r>
              <w:rPr>
                <w:spacing w:val="6"/>
                <w:w w:val="110"/>
              </w:rPr>
              <w:t xml:space="preserve"> </w:t>
            </w:r>
            <w:r>
              <w:rPr>
                <w:w w:val="110"/>
              </w:rPr>
              <w:t>the</w:t>
            </w:r>
            <w:r>
              <w:rPr>
                <w:spacing w:val="7"/>
                <w:w w:val="110"/>
              </w:rPr>
              <w:t xml:space="preserve"> </w:t>
            </w:r>
            <w:r>
              <w:rPr>
                <w:spacing w:val="-2"/>
                <w:w w:val="110"/>
              </w:rPr>
              <w:t>Packaging</w:t>
            </w:r>
            <w:r>
              <w:rPr>
                <w:rFonts w:ascii="Times New Roman"/>
              </w:rPr>
              <w:tab/>
            </w:r>
            <w:r>
              <w:rPr>
                <w:spacing w:val="-5"/>
                <w:w w:val="110"/>
              </w:rPr>
              <w:t>36</w:t>
            </w:r>
          </w:hyperlink>
        </w:p>
        <w:p w14:paraId="10F824E6" w14:textId="77777777" w:rsidR="002A2650" w:rsidRDefault="00000000">
          <w:pPr>
            <w:pStyle w:val="TOC2"/>
            <w:numPr>
              <w:ilvl w:val="1"/>
              <w:numId w:val="18"/>
            </w:numPr>
            <w:tabs>
              <w:tab w:val="left" w:pos="1296"/>
              <w:tab w:val="left" w:pos="5874"/>
            </w:tabs>
            <w:spacing w:before="3" w:after="73"/>
            <w:ind w:hanging="518"/>
          </w:pPr>
          <w:hyperlink w:anchor="_TOC_250039" w:history="1">
            <w:r>
              <w:rPr>
                <w:w w:val="110"/>
              </w:rPr>
              <w:t>Look</w:t>
            </w:r>
            <w:r>
              <w:rPr>
                <w:spacing w:val="-2"/>
                <w:w w:val="110"/>
              </w:rPr>
              <w:t xml:space="preserve"> </w:t>
            </w:r>
            <w:r>
              <w:rPr>
                <w:w w:val="110"/>
              </w:rPr>
              <w:t>at</w:t>
            </w:r>
            <w:r>
              <w:rPr>
                <w:spacing w:val="-1"/>
                <w:w w:val="110"/>
              </w:rPr>
              <w:t xml:space="preserve"> </w:t>
            </w:r>
            <w:r>
              <w:rPr>
                <w:w w:val="110"/>
              </w:rPr>
              <w:t>the</w:t>
            </w:r>
            <w:r>
              <w:rPr>
                <w:spacing w:val="-2"/>
                <w:w w:val="110"/>
              </w:rPr>
              <w:t xml:space="preserve"> </w:t>
            </w:r>
            <w:r>
              <w:rPr>
                <w:w w:val="110"/>
              </w:rPr>
              <w:t>Top</w:t>
            </w:r>
            <w:r>
              <w:rPr>
                <w:spacing w:val="-1"/>
                <w:w w:val="110"/>
              </w:rPr>
              <w:t xml:space="preserve"> </w:t>
            </w:r>
            <w:r>
              <w:rPr>
                <w:w w:val="110"/>
              </w:rPr>
              <w:t>and</w:t>
            </w:r>
            <w:r>
              <w:rPr>
                <w:spacing w:val="-1"/>
                <w:w w:val="110"/>
              </w:rPr>
              <w:t xml:space="preserve"> </w:t>
            </w:r>
            <w:r>
              <w:rPr>
                <w:w w:val="110"/>
              </w:rPr>
              <w:t>the</w:t>
            </w:r>
            <w:r>
              <w:rPr>
                <w:spacing w:val="-2"/>
                <w:w w:val="110"/>
              </w:rPr>
              <w:t xml:space="preserve"> </w:t>
            </w:r>
            <w:r>
              <w:rPr>
                <w:w w:val="110"/>
              </w:rPr>
              <w:t>Bottom</w:t>
            </w:r>
            <w:r>
              <w:rPr>
                <w:spacing w:val="-1"/>
                <w:w w:val="110"/>
              </w:rPr>
              <w:t xml:space="preserve"> </w:t>
            </w:r>
            <w:r>
              <w:rPr>
                <w:w w:val="110"/>
              </w:rPr>
              <w:t>of</w:t>
            </w:r>
            <w:r>
              <w:rPr>
                <w:spacing w:val="-1"/>
                <w:w w:val="110"/>
              </w:rPr>
              <w:t xml:space="preserve"> </w:t>
            </w:r>
            <w:r>
              <w:rPr>
                <w:w w:val="110"/>
              </w:rPr>
              <w:t>your</w:t>
            </w:r>
            <w:r>
              <w:rPr>
                <w:spacing w:val="-1"/>
                <w:w w:val="110"/>
              </w:rPr>
              <w:t xml:space="preserve"> </w:t>
            </w:r>
            <w:r>
              <w:rPr>
                <w:spacing w:val="-4"/>
                <w:w w:val="110"/>
              </w:rPr>
              <w:t>Data</w:t>
            </w:r>
            <w:r>
              <w:rPr>
                <w:rFonts w:ascii="Times New Roman"/>
              </w:rPr>
              <w:tab/>
            </w:r>
            <w:r>
              <w:rPr>
                <w:spacing w:val="-5"/>
                <w:w w:val="110"/>
              </w:rPr>
              <w:t>39</w:t>
            </w:r>
          </w:hyperlink>
        </w:p>
        <w:p w14:paraId="1AAC5609" w14:textId="77777777" w:rsidR="002A2650" w:rsidRDefault="00000000">
          <w:pPr>
            <w:pStyle w:val="TOC2"/>
            <w:numPr>
              <w:ilvl w:val="1"/>
              <w:numId w:val="18"/>
            </w:numPr>
            <w:tabs>
              <w:tab w:val="left" w:pos="1296"/>
              <w:tab w:val="left" w:leader="dot" w:pos="5873"/>
            </w:tabs>
            <w:spacing w:before="405"/>
            <w:ind w:hanging="518"/>
          </w:pPr>
          <w:hyperlink w:anchor="_TOC_250038" w:history="1">
            <w:r>
              <w:rPr>
                <w:w w:val="110"/>
              </w:rPr>
              <w:t>ABC:</w:t>
            </w:r>
            <w:r>
              <w:rPr>
                <w:spacing w:val="21"/>
                <w:w w:val="110"/>
              </w:rPr>
              <w:t xml:space="preserve"> </w:t>
            </w:r>
            <w:r>
              <w:rPr>
                <w:w w:val="110"/>
              </w:rPr>
              <w:t>Always</w:t>
            </w:r>
            <w:r>
              <w:rPr>
                <w:spacing w:val="21"/>
                <w:w w:val="110"/>
              </w:rPr>
              <w:t xml:space="preserve"> </w:t>
            </w:r>
            <w:r>
              <w:rPr>
                <w:w w:val="110"/>
              </w:rPr>
              <w:t>be</w:t>
            </w:r>
            <w:r>
              <w:rPr>
                <w:spacing w:val="21"/>
                <w:w w:val="110"/>
              </w:rPr>
              <w:t xml:space="preserve"> </w:t>
            </w:r>
            <w:r>
              <w:rPr>
                <w:w w:val="110"/>
              </w:rPr>
              <w:t>Checking</w:t>
            </w:r>
            <w:r>
              <w:rPr>
                <w:spacing w:val="21"/>
                <w:w w:val="110"/>
              </w:rPr>
              <w:t xml:space="preserve"> </w:t>
            </w:r>
            <w:r>
              <w:rPr>
                <w:w w:val="110"/>
              </w:rPr>
              <w:t>Your</w:t>
            </w:r>
            <w:r>
              <w:rPr>
                <w:spacing w:val="21"/>
                <w:w w:val="110"/>
              </w:rPr>
              <w:t xml:space="preserve"> </w:t>
            </w:r>
            <w:r>
              <w:rPr>
                <w:spacing w:val="-4"/>
                <w:w w:val="110"/>
              </w:rPr>
              <w:t>“n”s</w:t>
            </w:r>
            <w:r>
              <w:rPr>
                <w:rFonts w:ascii="Times New Roman" w:hAnsi="Times New Roman"/>
              </w:rPr>
              <w:tab/>
            </w:r>
            <w:r>
              <w:rPr>
                <w:spacing w:val="-5"/>
                <w:w w:val="110"/>
              </w:rPr>
              <w:t>40</w:t>
            </w:r>
          </w:hyperlink>
        </w:p>
        <w:p w14:paraId="606D5FE0" w14:textId="77777777" w:rsidR="002A2650" w:rsidRDefault="00000000">
          <w:pPr>
            <w:pStyle w:val="TOC2"/>
            <w:numPr>
              <w:ilvl w:val="1"/>
              <w:numId w:val="18"/>
            </w:numPr>
            <w:tabs>
              <w:tab w:val="left" w:pos="1296"/>
            </w:tabs>
            <w:spacing w:before="3"/>
            <w:ind w:hanging="518"/>
          </w:pPr>
          <w:r>
            <w:rPr>
              <w:w w:val="110"/>
            </w:rPr>
            <w:t>Validate</w:t>
          </w:r>
          <w:r>
            <w:rPr>
              <w:spacing w:val="37"/>
              <w:w w:val="110"/>
            </w:rPr>
            <w:t xml:space="preserve"> </w:t>
          </w:r>
          <w:r>
            <w:rPr>
              <w:w w:val="110"/>
            </w:rPr>
            <w:t>With</w:t>
          </w:r>
          <w:r>
            <w:rPr>
              <w:spacing w:val="38"/>
              <w:w w:val="110"/>
            </w:rPr>
            <w:t xml:space="preserve"> </w:t>
          </w:r>
          <w:r>
            <w:rPr>
              <w:w w:val="110"/>
            </w:rPr>
            <w:t>at</w:t>
          </w:r>
          <w:r>
            <w:rPr>
              <w:spacing w:val="38"/>
              <w:w w:val="110"/>
            </w:rPr>
            <w:t xml:space="preserve"> </w:t>
          </w:r>
          <w:r>
            <w:rPr>
              <w:w w:val="110"/>
            </w:rPr>
            <w:t>Least</w:t>
          </w:r>
          <w:r>
            <w:rPr>
              <w:spacing w:val="39"/>
              <w:w w:val="110"/>
            </w:rPr>
            <w:t xml:space="preserve"> </w:t>
          </w:r>
          <w:r>
            <w:rPr>
              <w:w w:val="110"/>
            </w:rPr>
            <w:t>One</w:t>
          </w:r>
          <w:r>
            <w:rPr>
              <w:spacing w:val="38"/>
              <w:w w:val="110"/>
            </w:rPr>
            <w:t xml:space="preserve"> </w:t>
          </w:r>
          <w:r>
            <w:rPr>
              <w:w w:val="110"/>
            </w:rPr>
            <w:t>External</w:t>
          </w:r>
          <w:r>
            <w:rPr>
              <w:spacing w:val="38"/>
              <w:w w:val="110"/>
            </w:rPr>
            <w:t xml:space="preserve"> </w:t>
          </w:r>
          <w:r>
            <w:rPr>
              <w:spacing w:val="-4"/>
              <w:w w:val="110"/>
            </w:rPr>
            <w:t>Data</w:t>
          </w:r>
        </w:p>
        <w:p w14:paraId="5F03EE96" w14:textId="77777777" w:rsidR="002A2650" w:rsidRDefault="00000000">
          <w:pPr>
            <w:pStyle w:val="TOC3"/>
            <w:tabs>
              <w:tab w:val="left" w:leader="dot" w:pos="5872"/>
            </w:tabs>
          </w:pPr>
          <w:r>
            <w:rPr>
              <w:spacing w:val="-2"/>
              <w:w w:val="110"/>
            </w:rPr>
            <w:t>Source</w:t>
          </w:r>
          <w:r>
            <w:rPr>
              <w:rFonts w:ascii="Times New Roman"/>
            </w:rPr>
            <w:tab/>
          </w:r>
          <w:r>
            <w:rPr>
              <w:spacing w:val="-5"/>
              <w:w w:val="110"/>
            </w:rPr>
            <w:t>45</w:t>
          </w:r>
        </w:p>
        <w:p w14:paraId="34E4E502" w14:textId="77777777" w:rsidR="002A2650" w:rsidRDefault="00000000">
          <w:pPr>
            <w:pStyle w:val="TOC2"/>
            <w:numPr>
              <w:ilvl w:val="1"/>
              <w:numId w:val="18"/>
            </w:numPr>
            <w:tabs>
              <w:tab w:val="left" w:pos="1296"/>
              <w:tab w:val="left" w:leader="dot" w:pos="5872"/>
            </w:tabs>
            <w:spacing w:before="3"/>
            <w:ind w:hanging="518"/>
          </w:pPr>
          <w:hyperlink w:anchor="_TOC_250037" w:history="1">
            <w:r>
              <w:rPr>
                <w:w w:val="110"/>
              </w:rPr>
              <w:t>Make</w:t>
            </w:r>
            <w:r>
              <w:rPr>
                <w:spacing w:val="-9"/>
                <w:w w:val="110"/>
              </w:rPr>
              <w:t xml:space="preserve"> </w:t>
            </w:r>
            <w:r>
              <w:rPr>
                <w:w w:val="110"/>
              </w:rPr>
              <w:t>a</w:t>
            </w:r>
            <w:r>
              <w:rPr>
                <w:spacing w:val="-8"/>
                <w:w w:val="110"/>
              </w:rPr>
              <w:t xml:space="preserve"> </w:t>
            </w:r>
            <w:r>
              <w:rPr>
                <w:spacing w:val="-4"/>
                <w:w w:val="110"/>
              </w:rPr>
              <w:t>Plot</w:t>
            </w:r>
            <w:r>
              <w:rPr>
                <w:rFonts w:ascii="Times New Roman"/>
              </w:rPr>
              <w:tab/>
            </w:r>
            <w:r>
              <w:rPr>
                <w:spacing w:val="-5"/>
                <w:w w:val="110"/>
              </w:rPr>
              <w:t>46</w:t>
            </w:r>
          </w:hyperlink>
        </w:p>
        <w:p w14:paraId="4C324283" w14:textId="77777777" w:rsidR="002A2650" w:rsidRDefault="00000000">
          <w:pPr>
            <w:pStyle w:val="TOC2"/>
            <w:numPr>
              <w:ilvl w:val="1"/>
              <w:numId w:val="18"/>
            </w:numPr>
            <w:tabs>
              <w:tab w:val="left" w:pos="1296"/>
              <w:tab w:val="left" w:leader="dot" w:pos="5873"/>
            </w:tabs>
            <w:ind w:hanging="518"/>
          </w:pPr>
          <w:hyperlink w:anchor="_TOC_250036" w:history="1">
            <w:r>
              <w:rPr>
                <w:w w:val="115"/>
              </w:rPr>
              <w:t>Try</w:t>
            </w:r>
            <w:r>
              <w:rPr>
                <w:spacing w:val="-13"/>
                <w:w w:val="115"/>
              </w:rPr>
              <w:t xml:space="preserve"> </w:t>
            </w:r>
            <w:r>
              <w:rPr>
                <w:w w:val="115"/>
              </w:rPr>
              <w:t>the</w:t>
            </w:r>
            <w:r>
              <w:rPr>
                <w:spacing w:val="-13"/>
                <w:w w:val="115"/>
              </w:rPr>
              <w:t xml:space="preserve"> </w:t>
            </w:r>
            <w:r>
              <w:rPr>
                <w:w w:val="115"/>
              </w:rPr>
              <w:t>Easy</w:t>
            </w:r>
            <w:r>
              <w:rPr>
                <w:spacing w:val="-12"/>
                <w:w w:val="115"/>
              </w:rPr>
              <w:t xml:space="preserve"> </w:t>
            </w:r>
            <w:r>
              <w:rPr>
                <w:w w:val="115"/>
              </w:rPr>
              <w:t>Solution</w:t>
            </w:r>
            <w:r>
              <w:rPr>
                <w:spacing w:val="-12"/>
                <w:w w:val="115"/>
              </w:rPr>
              <w:t xml:space="preserve"> </w:t>
            </w:r>
            <w:r>
              <w:rPr>
                <w:spacing w:val="-2"/>
                <w:w w:val="115"/>
              </w:rPr>
              <w:t>First</w:t>
            </w:r>
            <w:r>
              <w:rPr>
                <w:rFonts w:ascii="Times New Roman"/>
              </w:rPr>
              <w:tab/>
            </w:r>
            <w:r>
              <w:rPr>
                <w:spacing w:val="-5"/>
                <w:w w:val="115"/>
              </w:rPr>
              <w:t>49</w:t>
            </w:r>
          </w:hyperlink>
        </w:p>
        <w:p w14:paraId="3F2E6BB0" w14:textId="77777777" w:rsidR="002A2650" w:rsidRDefault="00000000">
          <w:pPr>
            <w:pStyle w:val="TOC2"/>
            <w:numPr>
              <w:ilvl w:val="1"/>
              <w:numId w:val="18"/>
            </w:numPr>
            <w:tabs>
              <w:tab w:val="left" w:pos="1295"/>
              <w:tab w:val="left" w:leader="dot" w:pos="5872"/>
            </w:tabs>
            <w:spacing w:before="3"/>
            <w:ind w:left="1295" w:hanging="517"/>
          </w:pPr>
          <w:hyperlink w:anchor="_TOC_250035" w:history="1">
            <w:r>
              <w:rPr>
                <w:w w:val="115"/>
              </w:rPr>
              <w:t>Follow-up</w:t>
            </w:r>
            <w:r>
              <w:rPr>
                <w:spacing w:val="-6"/>
                <w:w w:val="115"/>
              </w:rPr>
              <w:t xml:space="preserve"> </w:t>
            </w:r>
            <w:r>
              <w:rPr>
                <w:spacing w:val="-2"/>
                <w:w w:val="115"/>
              </w:rPr>
              <w:t>Questions</w:t>
            </w:r>
            <w:r>
              <w:rPr>
                <w:rFonts w:ascii="Times New Roman"/>
              </w:rPr>
              <w:tab/>
            </w:r>
            <w:r>
              <w:rPr>
                <w:spacing w:val="-5"/>
                <w:w w:val="115"/>
              </w:rPr>
              <w:t>53</w:t>
            </w:r>
          </w:hyperlink>
        </w:p>
        <w:p w14:paraId="72E61F71" w14:textId="77777777" w:rsidR="002A2650" w:rsidRDefault="00000000">
          <w:pPr>
            <w:pStyle w:val="TOC1"/>
            <w:numPr>
              <w:ilvl w:val="0"/>
              <w:numId w:val="18"/>
            </w:numPr>
            <w:tabs>
              <w:tab w:val="left" w:pos="758"/>
              <w:tab w:val="left" w:leader="dot" w:pos="5885"/>
            </w:tabs>
            <w:spacing w:before="201"/>
            <w:ind w:hanging="398"/>
          </w:pPr>
          <w:hyperlink w:anchor="_TOC_250034" w:history="1">
            <w:r>
              <w:rPr>
                <w:w w:val="115"/>
              </w:rPr>
              <w:t>Using</w:t>
            </w:r>
            <w:r>
              <w:rPr>
                <w:spacing w:val="-12"/>
                <w:w w:val="115"/>
              </w:rPr>
              <w:t xml:space="preserve"> </w:t>
            </w:r>
            <w:r>
              <w:rPr>
                <w:w w:val="115"/>
              </w:rPr>
              <w:t>Models</w:t>
            </w:r>
            <w:r>
              <w:rPr>
                <w:spacing w:val="-12"/>
                <w:w w:val="115"/>
              </w:rPr>
              <w:t xml:space="preserve"> </w:t>
            </w:r>
            <w:r>
              <w:rPr>
                <w:w w:val="115"/>
              </w:rPr>
              <w:t>to</w:t>
            </w:r>
            <w:r>
              <w:rPr>
                <w:spacing w:val="-12"/>
                <w:w w:val="115"/>
              </w:rPr>
              <w:t xml:space="preserve"> </w:t>
            </w:r>
            <w:r>
              <w:rPr>
                <w:w w:val="115"/>
              </w:rPr>
              <w:t>Explore</w:t>
            </w:r>
            <w:r>
              <w:rPr>
                <w:spacing w:val="-12"/>
                <w:w w:val="115"/>
              </w:rPr>
              <w:t xml:space="preserve"> </w:t>
            </w:r>
            <w:r>
              <w:rPr>
                <w:w w:val="115"/>
              </w:rPr>
              <w:t>Your</w:t>
            </w:r>
            <w:r>
              <w:rPr>
                <w:spacing w:val="-12"/>
                <w:w w:val="115"/>
              </w:rPr>
              <w:t xml:space="preserve"> </w:t>
            </w:r>
            <w:r>
              <w:rPr>
                <w:spacing w:val="-4"/>
                <w:w w:val="115"/>
              </w:rPr>
              <w:t>Data</w:t>
            </w:r>
            <w:r>
              <w:rPr>
                <w:rFonts w:ascii="Times New Roman"/>
                <w:b w:val="0"/>
              </w:rPr>
              <w:tab/>
            </w:r>
            <w:r>
              <w:rPr>
                <w:spacing w:val="-5"/>
                <w:w w:val="115"/>
              </w:rPr>
              <w:t>55</w:t>
            </w:r>
          </w:hyperlink>
        </w:p>
        <w:p w14:paraId="01513075" w14:textId="77777777" w:rsidR="002A2650" w:rsidRDefault="00000000">
          <w:pPr>
            <w:pStyle w:val="TOC2"/>
            <w:numPr>
              <w:ilvl w:val="1"/>
              <w:numId w:val="18"/>
            </w:numPr>
            <w:tabs>
              <w:tab w:val="left" w:pos="1296"/>
              <w:tab w:val="left" w:leader="dot" w:pos="5873"/>
            </w:tabs>
            <w:spacing w:before="3"/>
            <w:ind w:hanging="518"/>
          </w:pPr>
          <w:hyperlink w:anchor="_TOC_250033" w:history="1">
            <w:r>
              <w:rPr>
                <w:w w:val="110"/>
              </w:rPr>
              <w:t>Models</w:t>
            </w:r>
            <w:r>
              <w:rPr>
                <w:spacing w:val="-10"/>
                <w:w w:val="110"/>
              </w:rPr>
              <w:t xml:space="preserve"> </w:t>
            </w:r>
            <w:r>
              <w:rPr>
                <w:w w:val="110"/>
              </w:rPr>
              <w:t>as</w:t>
            </w:r>
            <w:r>
              <w:rPr>
                <w:spacing w:val="-9"/>
                <w:w w:val="110"/>
              </w:rPr>
              <w:t xml:space="preserve"> </w:t>
            </w:r>
            <w:r>
              <w:rPr>
                <w:spacing w:val="-2"/>
                <w:w w:val="110"/>
              </w:rPr>
              <w:t>Expectations</w:t>
            </w:r>
            <w:r>
              <w:rPr>
                <w:rFonts w:ascii="Times New Roman"/>
              </w:rPr>
              <w:tab/>
            </w:r>
            <w:r>
              <w:rPr>
                <w:spacing w:val="-5"/>
                <w:w w:val="110"/>
              </w:rPr>
              <w:t>57</w:t>
            </w:r>
          </w:hyperlink>
        </w:p>
        <w:p w14:paraId="22BCBC77" w14:textId="77777777" w:rsidR="002A2650" w:rsidRDefault="00000000">
          <w:pPr>
            <w:pStyle w:val="TOC2"/>
            <w:numPr>
              <w:ilvl w:val="1"/>
              <w:numId w:val="18"/>
            </w:numPr>
            <w:tabs>
              <w:tab w:val="left" w:pos="1296"/>
              <w:tab w:val="left" w:pos="5873"/>
            </w:tabs>
            <w:ind w:hanging="518"/>
          </w:pPr>
          <w:hyperlink w:anchor="_TOC_250032" w:history="1">
            <w:r>
              <w:rPr>
                <w:w w:val="110"/>
              </w:rPr>
              <w:t>Comparing</w:t>
            </w:r>
            <w:r>
              <w:rPr>
                <w:spacing w:val="8"/>
                <w:w w:val="110"/>
              </w:rPr>
              <w:t xml:space="preserve"> </w:t>
            </w:r>
            <w:r>
              <w:rPr>
                <w:w w:val="110"/>
              </w:rPr>
              <w:t>Model</w:t>
            </w:r>
            <w:r>
              <w:rPr>
                <w:spacing w:val="9"/>
                <w:w w:val="110"/>
              </w:rPr>
              <w:t xml:space="preserve"> </w:t>
            </w:r>
            <w:r>
              <w:rPr>
                <w:w w:val="110"/>
              </w:rPr>
              <w:t>Expectations</w:t>
            </w:r>
            <w:r>
              <w:rPr>
                <w:spacing w:val="8"/>
                <w:w w:val="110"/>
              </w:rPr>
              <w:t xml:space="preserve"> </w:t>
            </w:r>
            <w:r>
              <w:rPr>
                <w:w w:val="110"/>
              </w:rPr>
              <w:t>to</w:t>
            </w:r>
            <w:r>
              <w:rPr>
                <w:spacing w:val="9"/>
                <w:w w:val="110"/>
              </w:rPr>
              <w:t xml:space="preserve"> </w:t>
            </w:r>
            <w:r>
              <w:rPr>
                <w:w w:val="110"/>
              </w:rPr>
              <w:t>Reality</w:t>
            </w:r>
            <w:r>
              <w:rPr>
                <w:spacing w:val="61"/>
                <w:w w:val="110"/>
              </w:rPr>
              <w:t xml:space="preserve"> </w:t>
            </w:r>
            <w:r>
              <w:rPr>
                <w:spacing w:val="-10"/>
                <w:w w:val="110"/>
              </w:rPr>
              <w:t>.</w:t>
            </w:r>
            <w:r>
              <w:tab/>
            </w:r>
            <w:r>
              <w:rPr>
                <w:spacing w:val="-5"/>
                <w:w w:val="110"/>
              </w:rPr>
              <w:t>60</w:t>
            </w:r>
          </w:hyperlink>
        </w:p>
        <w:p w14:paraId="3D96F168" w14:textId="77777777" w:rsidR="002A2650" w:rsidRDefault="00000000">
          <w:pPr>
            <w:pStyle w:val="TOC2"/>
            <w:numPr>
              <w:ilvl w:val="1"/>
              <w:numId w:val="18"/>
            </w:numPr>
            <w:tabs>
              <w:tab w:val="left" w:pos="1296"/>
              <w:tab w:val="left" w:pos="5874"/>
            </w:tabs>
            <w:spacing w:before="3"/>
            <w:ind w:hanging="518"/>
          </w:pPr>
          <w:hyperlink w:anchor="_TOC_250031" w:history="1">
            <w:r>
              <w:rPr>
                <w:w w:val="110"/>
              </w:rPr>
              <w:t>Reacting</w:t>
            </w:r>
            <w:r>
              <w:rPr>
                <w:spacing w:val="9"/>
                <w:w w:val="110"/>
              </w:rPr>
              <w:t xml:space="preserve"> </w:t>
            </w:r>
            <w:r>
              <w:rPr>
                <w:w w:val="110"/>
              </w:rPr>
              <w:t>to</w:t>
            </w:r>
            <w:r>
              <w:rPr>
                <w:spacing w:val="10"/>
                <w:w w:val="110"/>
              </w:rPr>
              <w:t xml:space="preserve"> </w:t>
            </w:r>
            <w:r>
              <w:rPr>
                <w:w w:val="110"/>
              </w:rPr>
              <w:t>Data:</w:t>
            </w:r>
            <w:r>
              <w:rPr>
                <w:spacing w:val="9"/>
                <w:w w:val="110"/>
              </w:rPr>
              <w:t xml:space="preserve"> </w:t>
            </w:r>
            <w:r>
              <w:rPr>
                <w:w w:val="110"/>
              </w:rPr>
              <w:t>Refining</w:t>
            </w:r>
            <w:r>
              <w:rPr>
                <w:spacing w:val="10"/>
                <w:w w:val="110"/>
              </w:rPr>
              <w:t xml:space="preserve"> </w:t>
            </w:r>
            <w:r>
              <w:rPr>
                <w:w w:val="110"/>
              </w:rPr>
              <w:t>Our</w:t>
            </w:r>
            <w:r>
              <w:rPr>
                <w:spacing w:val="10"/>
                <w:w w:val="110"/>
              </w:rPr>
              <w:t xml:space="preserve"> </w:t>
            </w:r>
            <w:r>
              <w:rPr>
                <w:spacing w:val="-2"/>
                <w:w w:val="110"/>
              </w:rPr>
              <w:t>Expectations</w:t>
            </w:r>
            <w:r>
              <w:rPr>
                <w:rFonts w:ascii="Times New Roman"/>
              </w:rPr>
              <w:tab/>
            </w:r>
            <w:r>
              <w:rPr>
                <w:spacing w:val="-5"/>
                <w:w w:val="110"/>
              </w:rPr>
              <w:t>64</w:t>
            </w:r>
          </w:hyperlink>
        </w:p>
        <w:p w14:paraId="62B7EF65" w14:textId="77777777" w:rsidR="002A2650" w:rsidRDefault="00000000">
          <w:pPr>
            <w:pStyle w:val="TOC2"/>
            <w:numPr>
              <w:ilvl w:val="1"/>
              <w:numId w:val="18"/>
            </w:numPr>
            <w:tabs>
              <w:tab w:val="left" w:pos="1296"/>
              <w:tab w:val="left" w:leader="dot" w:pos="5873"/>
            </w:tabs>
            <w:ind w:hanging="518"/>
          </w:pPr>
          <w:hyperlink w:anchor="_TOC_250030" w:history="1">
            <w:r>
              <w:rPr>
                <w:w w:val="115"/>
              </w:rPr>
              <w:t>Examining</w:t>
            </w:r>
            <w:r>
              <w:rPr>
                <w:spacing w:val="5"/>
                <w:w w:val="115"/>
              </w:rPr>
              <w:t xml:space="preserve"> </w:t>
            </w:r>
            <w:r>
              <w:rPr>
                <w:w w:val="115"/>
              </w:rPr>
              <w:t>Linear</w:t>
            </w:r>
            <w:r>
              <w:rPr>
                <w:spacing w:val="7"/>
                <w:w w:val="115"/>
              </w:rPr>
              <w:t xml:space="preserve"> </w:t>
            </w:r>
            <w:r>
              <w:rPr>
                <w:spacing w:val="-2"/>
                <w:w w:val="115"/>
              </w:rPr>
              <w:t>Relationships</w:t>
            </w:r>
            <w:r>
              <w:rPr>
                <w:rFonts w:ascii="Times New Roman"/>
              </w:rPr>
              <w:tab/>
            </w:r>
            <w:r>
              <w:rPr>
                <w:spacing w:val="-5"/>
                <w:w w:val="115"/>
              </w:rPr>
              <w:t>67</w:t>
            </w:r>
          </w:hyperlink>
        </w:p>
        <w:p w14:paraId="4567D84C" w14:textId="77777777" w:rsidR="002A2650" w:rsidRDefault="00000000">
          <w:pPr>
            <w:pStyle w:val="TOC2"/>
            <w:numPr>
              <w:ilvl w:val="1"/>
              <w:numId w:val="18"/>
            </w:numPr>
            <w:tabs>
              <w:tab w:val="left" w:pos="1296"/>
              <w:tab w:val="left" w:leader="dot" w:pos="5872"/>
            </w:tabs>
            <w:spacing w:before="3"/>
            <w:ind w:hanging="518"/>
          </w:pPr>
          <w:hyperlink w:anchor="_TOC_250029" w:history="1">
            <w:r>
              <w:rPr>
                <w:w w:val="110"/>
              </w:rPr>
              <w:t>When</w:t>
            </w:r>
            <w:r>
              <w:rPr>
                <w:spacing w:val="-3"/>
                <w:w w:val="110"/>
              </w:rPr>
              <w:t xml:space="preserve"> </w:t>
            </w:r>
            <w:r>
              <w:rPr>
                <w:w w:val="110"/>
              </w:rPr>
              <w:t>Do</w:t>
            </w:r>
            <w:r>
              <w:rPr>
                <w:spacing w:val="-2"/>
                <w:w w:val="110"/>
              </w:rPr>
              <w:t xml:space="preserve"> </w:t>
            </w:r>
            <w:r>
              <w:rPr>
                <w:w w:val="110"/>
              </w:rPr>
              <w:t>We</w:t>
            </w:r>
            <w:r>
              <w:rPr>
                <w:spacing w:val="-2"/>
                <w:w w:val="110"/>
              </w:rPr>
              <w:t xml:space="preserve"> Stop?</w:t>
            </w:r>
            <w:r>
              <w:rPr>
                <w:rFonts w:ascii="Times New Roman"/>
              </w:rPr>
              <w:tab/>
            </w:r>
            <w:r>
              <w:rPr>
                <w:spacing w:val="-5"/>
                <w:w w:val="110"/>
              </w:rPr>
              <w:t>73</w:t>
            </w:r>
          </w:hyperlink>
        </w:p>
        <w:p w14:paraId="3BE1B6F3" w14:textId="77777777" w:rsidR="002A2650" w:rsidRDefault="00000000">
          <w:pPr>
            <w:pStyle w:val="TOC2"/>
            <w:numPr>
              <w:ilvl w:val="1"/>
              <w:numId w:val="18"/>
            </w:numPr>
            <w:tabs>
              <w:tab w:val="left" w:pos="1296"/>
              <w:tab w:val="left" w:leader="dot" w:pos="5872"/>
            </w:tabs>
            <w:ind w:hanging="518"/>
          </w:pPr>
          <w:hyperlink w:anchor="_TOC_250028" w:history="1">
            <w:r>
              <w:rPr>
                <w:spacing w:val="-2"/>
                <w:w w:val="110"/>
              </w:rPr>
              <w:t>Summary</w:t>
            </w:r>
            <w:r>
              <w:rPr>
                <w:rFonts w:ascii="Times New Roman"/>
              </w:rPr>
              <w:tab/>
            </w:r>
            <w:r>
              <w:rPr>
                <w:spacing w:val="-5"/>
                <w:w w:val="110"/>
              </w:rPr>
              <w:t>77</w:t>
            </w:r>
          </w:hyperlink>
        </w:p>
        <w:p w14:paraId="5D344BDC" w14:textId="77777777" w:rsidR="002A2650" w:rsidRDefault="00000000">
          <w:pPr>
            <w:pStyle w:val="TOC1"/>
            <w:numPr>
              <w:ilvl w:val="0"/>
              <w:numId w:val="18"/>
            </w:numPr>
            <w:tabs>
              <w:tab w:val="left" w:pos="758"/>
              <w:tab w:val="left" w:leader="dot" w:pos="5885"/>
            </w:tabs>
            <w:ind w:hanging="398"/>
          </w:pPr>
          <w:hyperlink w:anchor="_TOC_250027" w:history="1">
            <w:r>
              <w:rPr>
                <w:spacing w:val="-2"/>
                <w:w w:val="115"/>
              </w:rPr>
              <w:t>Inference:</w:t>
            </w:r>
            <w:r>
              <w:rPr>
                <w:spacing w:val="-6"/>
                <w:w w:val="115"/>
              </w:rPr>
              <w:t xml:space="preserve"> </w:t>
            </w:r>
            <w:r>
              <w:rPr>
                <w:spacing w:val="-2"/>
                <w:w w:val="115"/>
              </w:rPr>
              <w:t>A</w:t>
            </w:r>
            <w:r>
              <w:rPr>
                <w:spacing w:val="-4"/>
                <w:w w:val="115"/>
              </w:rPr>
              <w:t xml:space="preserve"> </w:t>
            </w:r>
            <w:r>
              <w:rPr>
                <w:spacing w:val="-2"/>
                <w:w w:val="115"/>
              </w:rPr>
              <w:t>Primer</w:t>
            </w:r>
            <w:r>
              <w:rPr>
                <w:rFonts w:ascii="Times New Roman"/>
                <w:b w:val="0"/>
              </w:rPr>
              <w:tab/>
            </w:r>
            <w:r>
              <w:rPr>
                <w:spacing w:val="-5"/>
                <w:w w:val="115"/>
              </w:rPr>
              <w:t>78</w:t>
            </w:r>
          </w:hyperlink>
        </w:p>
        <w:p w14:paraId="3A4F30FB" w14:textId="77777777" w:rsidR="002A2650" w:rsidRDefault="00000000">
          <w:pPr>
            <w:pStyle w:val="TOC2"/>
            <w:numPr>
              <w:ilvl w:val="1"/>
              <w:numId w:val="18"/>
            </w:numPr>
            <w:tabs>
              <w:tab w:val="left" w:pos="1296"/>
              <w:tab w:val="left" w:leader="dot" w:pos="5873"/>
            </w:tabs>
            <w:ind w:hanging="518"/>
          </w:pPr>
          <w:hyperlink w:anchor="_TOC_250026" w:history="1">
            <w:r>
              <w:rPr>
                <w:w w:val="110"/>
              </w:rPr>
              <w:t>Identify</w:t>
            </w:r>
            <w:r>
              <w:rPr>
                <w:spacing w:val="-9"/>
                <w:w w:val="110"/>
              </w:rPr>
              <w:t xml:space="preserve"> </w:t>
            </w:r>
            <w:r>
              <w:rPr>
                <w:w w:val="110"/>
              </w:rPr>
              <w:t>the</w:t>
            </w:r>
            <w:r>
              <w:rPr>
                <w:spacing w:val="-9"/>
                <w:w w:val="110"/>
              </w:rPr>
              <w:t xml:space="preserve"> </w:t>
            </w:r>
            <w:r>
              <w:rPr>
                <w:spacing w:val="-2"/>
                <w:w w:val="110"/>
              </w:rPr>
              <w:t>population</w:t>
            </w:r>
            <w:r>
              <w:rPr>
                <w:rFonts w:ascii="Times New Roman"/>
              </w:rPr>
              <w:tab/>
            </w:r>
            <w:r>
              <w:rPr>
                <w:spacing w:val="-5"/>
                <w:w w:val="110"/>
              </w:rPr>
              <w:t>78</w:t>
            </w:r>
          </w:hyperlink>
        </w:p>
        <w:p w14:paraId="0B16E2E8" w14:textId="77777777" w:rsidR="002A2650" w:rsidRDefault="00000000">
          <w:pPr>
            <w:pStyle w:val="TOC2"/>
            <w:numPr>
              <w:ilvl w:val="1"/>
              <w:numId w:val="18"/>
            </w:numPr>
            <w:tabs>
              <w:tab w:val="left" w:pos="1296"/>
              <w:tab w:val="left" w:leader="dot" w:pos="5873"/>
            </w:tabs>
            <w:spacing w:before="3"/>
            <w:ind w:hanging="518"/>
          </w:pPr>
          <w:hyperlink w:anchor="_TOC_250025" w:history="1">
            <w:r>
              <w:rPr>
                <w:w w:val="110"/>
              </w:rPr>
              <w:t>Describe</w:t>
            </w:r>
            <w:r>
              <w:rPr>
                <w:spacing w:val="-5"/>
                <w:w w:val="110"/>
              </w:rPr>
              <w:t xml:space="preserve"> </w:t>
            </w:r>
            <w:r>
              <w:rPr>
                <w:w w:val="110"/>
              </w:rPr>
              <w:t>the</w:t>
            </w:r>
            <w:r>
              <w:rPr>
                <w:spacing w:val="-4"/>
                <w:w w:val="110"/>
              </w:rPr>
              <w:t xml:space="preserve"> </w:t>
            </w:r>
            <w:r>
              <w:rPr>
                <w:w w:val="110"/>
              </w:rPr>
              <w:t>sampling</w:t>
            </w:r>
            <w:r>
              <w:rPr>
                <w:spacing w:val="-4"/>
                <w:w w:val="110"/>
              </w:rPr>
              <w:t xml:space="preserve"> </w:t>
            </w:r>
            <w:r>
              <w:rPr>
                <w:spacing w:val="-2"/>
                <w:w w:val="110"/>
              </w:rPr>
              <w:t>process</w:t>
            </w:r>
            <w:r>
              <w:rPr>
                <w:rFonts w:ascii="Times New Roman"/>
              </w:rPr>
              <w:tab/>
            </w:r>
            <w:r>
              <w:rPr>
                <w:spacing w:val="-5"/>
                <w:w w:val="110"/>
              </w:rPr>
              <w:t>79</w:t>
            </w:r>
          </w:hyperlink>
        </w:p>
        <w:p w14:paraId="080B89F8" w14:textId="77777777" w:rsidR="002A2650" w:rsidRDefault="00000000">
          <w:pPr>
            <w:pStyle w:val="TOC2"/>
            <w:numPr>
              <w:ilvl w:val="1"/>
              <w:numId w:val="18"/>
            </w:numPr>
            <w:tabs>
              <w:tab w:val="left" w:pos="1296"/>
              <w:tab w:val="left" w:leader="dot" w:pos="5873"/>
            </w:tabs>
            <w:ind w:hanging="518"/>
          </w:pPr>
          <w:hyperlink w:anchor="_TOC_250024" w:history="1">
            <w:r>
              <w:rPr>
                <w:w w:val="110"/>
              </w:rPr>
              <w:t>Describe</w:t>
            </w:r>
            <w:r>
              <w:rPr>
                <w:spacing w:val="-8"/>
                <w:w w:val="110"/>
              </w:rPr>
              <w:t xml:space="preserve"> </w:t>
            </w:r>
            <w:r>
              <w:rPr>
                <w:w w:val="110"/>
              </w:rPr>
              <w:t>a</w:t>
            </w:r>
            <w:r>
              <w:rPr>
                <w:spacing w:val="-8"/>
                <w:w w:val="110"/>
              </w:rPr>
              <w:t xml:space="preserve"> </w:t>
            </w:r>
            <w:r>
              <w:rPr>
                <w:w w:val="110"/>
              </w:rPr>
              <w:t>model</w:t>
            </w:r>
            <w:r>
              <w:rPr>
                <w:spacing w:val="-6"/>
                <w:w w:val="110"/>
              </w:rPr>
              <w:t xml:space="preserve"> </w:t>
            </w:r>
            <w:r>
              <w:rPr>
                <w:w w:val="110"/>
              </w:rPr>
              <w:t>for</w:t>
            </w:r>
            <w:r>
              <w:rPr>
                <w:spacing w:val="-8"/>
                <w:w w:val="110"/>
              </w:rPr>
              <w:t xml:space="preserve"> </w:t>
            </w:r>
            <w:r>
              <w:rPr>
                <w:w w:val="110"/>
              </w:rPr>
              <w:t>the</w:t>
            </w:r>
            <w:r>
              <w:rPr>
                <w:spacing w:val="-8"/>
                <w:w w:val="110"/>
              </w:rPr>
              <w:t xml:space="preserve"> </w:t>
            </w:r>
            <w:r>
              <w:rPr>
                <w:spacing w:val="-2"/>
                <w:w w:val="110"/>
              </w:rPr>
              <w:t>population</w:t>
            </w:r>
            <w:r>
              <w:rPr>
                <w:rFonts w:ascii="Times New Roman"/>
              </w:rPr>
              <w:tab/>
            </w:r>
            <w:r>
              <w:rPr>
                <w:spacing w:val="-5"/>
                <w:w w:val="110"/>
              </w:rPr>
              <w:t>79</w:t>
            </w:r>
          </w:hyperlink>
        </w:p>
        <w:p w14:paraId="3DB89E99" w14:textId="77777777" w:rsidR="002A2650" w:rsidRDefault="00000000">
          <w:pPr>
            <w:pStyle w:val="TOC2"/>
            <w:numPr>
              <w:ilvl w:val="1"/>
              <w:numId w:val="18"/>
            </w:numPr>
            <w:tabs>
              <w:tab w:val="left" w:pos="1296"/>
              <w:tab w:val="left" w:leader="dot" w:pos="5872"/>
            </w:tabs>
            <w:ind w:hanging="518"/>
          </w:pPr>
          <w:hyperlink w:anchor="_TOC_250023" w:history="1">
            <w:r>
              <w:rPr>
                <w:w w:val="115"/>
              </w:rPr>
              <w:t>A</w:t>
            </w:r>
            <w:r>
              <w:rPr>
                <w:spacing w:val="10"/>
                <w:w w:val="115"/>
              </w:rPr>
              <w:t xml:space="preserve"> </w:t>
            </w:r>
            <w:r>
              <w:rPr>
                <w:w w:val="115"/>
              </w:rPr>
              <w:t>Quick</w:t>
            </w:r>
            <w:r>
              <w:rPr>
                <w:spacing w:val="10"/>
                <w:w w:val="115"/>
              </w:rPr>
              <w:t xml:space="preserve"> </w:t>
            </w:r>
            <w:r>
              <w:rPr>
                <w:spacing w:val="-2"/>
                <w:w w:val="115"/>
              </w:rPr>
              <w:t>Example</w:t>
            </w:r>
            <w:r>
              <w:rPr>
                <w:rFonts w:ascii="Times New Roman"/>
              </w:rPr>
              <w:tab/>
            </w:r>
            <w:r>
              <w:rPr>
                <w:spacing w:val="-5"/>
                <w:w w:val="115"/>
              </w:rPr>
              <w:t>80</w:t>
            </w:r>
          </w:hyperlink>
        </w:p>
        <w:p w14:paraId="6EA93390" w14:textId="77777777" w:rsidR="002A2650" w:rsidRDefault="00000000">
          <w:pPr>
            <w:pStyle w:val="TOC2"/>
            <w:numPr>
              <w:ilvl w:val="1"/>
              <w:numId w:val="18"/>
            </w:numPr>
            <w:tabs>
              <w:tab w:val="left" w:pos="1296"/>
              <w:tab w:val="left" w:pos="5873"/>
            </w:tabs>
            <w:spacing w:before="3"/>
            <w:ind w:hanging="518"/>
          </w:pPr>
          <w:hyperlink w:anchor="_TOC_250022" w:history="1">
            <w:r>
              <w:rPr>
                <w:w w:val="110"/>
              </w:rPr>
              <w:t>Factors</w:t>
            </w:r>
            <w:r>
              <w:rPr>
                <w:spacing w:val="-1"/>
                <w:w w:val="110"/>
              </w:rPr>
              <w:t xml:space="preserve"> </w:t>
            </w:r>
            <w:r>
              <w:rPr>
                <w:w w:val="110"/>
              </w:rPr>
              <w:t>Affecting</w:t>
            </w:r>
            <w:r>
              <w:rPr>
                <w:spacing w:val="-1"/>
                <w:w w:val="110"/>
              </w:rPr>
              <w:t xml:space="preserve"> </w:t>
            </w:r>
            <w:r>
              <w:rPr>
                <w:w w:val="110"/>
              </w:rPr>
              <w:t>the Quality</w:t>
            </w:r>
            <w:r>
              <w:rPr>
                <w:spacing w:val="-1"/>
                <w:w w:val="110"/>
              </w:rPr>
              <w:t xml:space="preserve"> </w:t>
            </w:r>
            <w:r>
              <w:rPr>
                <w:w w:val="110"/>
              </w:rPr>
              <w:t>of</w:t>
            </w:r>
            <w:r>
              <w:rPr>
                <w:spacing w:val="1"/>
                <w:w w:val="110"/>
              </w:rPr>
              <w:t xml:space="preserve"> </w:t>
            </w:r>
            <w:r>
              <w:rPr>
                <w:w w:val="110"/>
              </w:rPr>
              <w:t>Inference</w:t>
            </w:r>
            <w:r>
              <w:rPr>
                <w:spacing w:val="26"/>
                <w:w w:val="110"/>
              </w:rPr>
              <w:t xml:space="preserve">  </w:t>
            </w:r>
            <w:r>
              <w:rPr>
                <w:spacing w:val="-10"/>
                <w:w w:val="110"/>
              </w:rPr>
              <w:t>.</w:t>
            </w:r>
            <w:r>
              <w:tab/>
            </w:r>
            <w:r>
              <w:rPr>
                <w:spacing w:val="-5"/>
                <w:w w:val="110"/>
              </w:rPr>
              <w:t>84</w:t>
            </w:r>
          </w:hyperlink>
        </w:p>
        <w:p w14:paraId="6C2C0F4D" w14:textId="77777777" w:rsidR="002A2650" w:rsidRDefault="00000000">
          <w:pPr>
            <w:pStyle w:val="TOC2"/>
            <w:numPr>
              <w:ilvl w:val="1"/>
              <w:numId w:val="18"/>
            </w:numPr>
            <w:tabs>
              <w:tab w:val="left" w:pos="1296"/>
              <w:tab w:val="left" w:leader="dot" w:pos="5873"/>
            </w:tabs>
            <w:ind w:hanging="518"/>
          </w:pPr>
          <w:hyperlink w:anchor="_TOC_250021" w:history="1">
            <w:r>
              <w:rPr>
                <w:w w:val="110"/>
              </w:rPr>
              <w:t>Example:</w:t>
            </w:r>
            <w:r>
              <w:rPr>
                <w:spacing w:val="9"/>
                <w:w w:val="110"/>
              </w:rPr>
              <w:t xml:space="preserve"> </w:t>
            </w:r>
            <w:r>
              <w:rPr>
                <w:w w:val="110"/>
              </w:rPr>
              <w:t>Apple</w:t>
            </w:r>
            <w:r>
              <w:rPr>
                <w:spacing w:val="9"/>
                <w:w w:val="110"/>
              </w:rPr>
              <w:t xml:space="preserve"> </w:t>
            </w:r>
            <w:r>
              <w:rPr>
                <w:w w:val="110"/>
              </w:rPr>
              <w:t>Music</w:t>
            </w:r>
            <w:r>
              <w:rPr>
                <w:spacing w:val="10"/>
                <w:w w:val="110"/>
              </w:rPr>
              <w:t xml:space="preserve"> </w:t>
            </w:r>
            <w:r>
              <w:rPr>
                <w:spacing w:val="-2"/>
                <w:w w:val="110"/>
              </w:rPr>
              <w:t>Usage</w:t>
            </w:r>
            <w:r>
              <w:rPr>
                <w:rFonts w:ascii="Times New Roman"/>
              </w:rPr>
              <w:tab/>
            </w:r>
            <w:r>
              <w:rPr>
                <w:spacing w:val="-5"/>
                <w:w w:val="110"/>
              </w:rPr>
              <w:t>86</w:t>
            </w:r>
          </w:hyperlink>
        </w:p>
        <w:p w14:paraId="7153DDB4" w14:textId="77777777" w:rsidR="002A2650" w:rsidRDefault="00000000">
          <w:pPr>
            <w:pStyle w:val="TOC2"/>
            <w:numPr>
              <w:ilvl w:val="1"/>
              <w:numId w:val="18"/>
            </w:numPr>
            <w:tabs>
              <w:tab w:val="left" w:pos="1296"/>
              <w:tab w:val="left" w:leader="dot" w:pos="5873"/>
            </w:tabs>
            <w:spacing w:before="3"/>
            <w:ind w:hanging="518"/>
          </w:pPr>
          <w:hyperlink w:anchor="_TOC_250020" w:history="1">
            <w:r>
              <w:rPr>
                <w:w w:val="110"/>
              </w:rPr>
              <w:t>Populations</w:t>
            </w:r>
            <w:r>
              <w:rPr>
                <w:spacing w:val="10"/>
                <w:w w:val="110"/>
              </w:rPr>
              <w:t xml:space="preserve"> </w:t>
            </w:r>
            <w:r>
              <w:rPr>
                <w:w w:val="110"/>
              </w:rPr>
              <w:t>Come</w:t>
            </w:r>
            <w:r>
              <w:rPr>
                <w:spacing w:val="11"/>
                <w:w w:val="110"/>
              </w:rPr>
              <w:t xml:space="preserve"> </w:t>
            </w:r>
            <w:r>
              <w:rPr>
                <w:w w:val="110"/>
              </w:rPr>
              <w:t>in</w:t>
            </w:r>
            <w:r>
              <w:rPr>
                <w:spacing w:val="10"/>
                <w:w w:val="110"/>
              </w:rPr>
              <w:t xml:space="preserve"> </w:t>
            </w:r>
            <w:r>
              <w:rPr>
                <w:w w:val="110"/>
              </w:rPr>
              <w:t>Many</w:t>
            </w:r>
            <w:r>
              <w:rPr>
                <w:spacing w:val="11"/>
                <w:w w:val="110"/>
              </w:rPr>
              <w:t xml:space="preserve"> </w:t>
            </w:r>
            <w:r>
              <w:rPr>
                <w:spacing w:val="-4"/>
                <w:w w:val="110"/>
              </w:rPr>
              <w:t>Forms</w:t>
            </w:r>
            <w:r>
              <w:rPr>
                <w:rFonts w:ascii="Times New Roman"/>
              </w:rPr>
              <w:tab/>
            </w:r>
            <w:r>
              <w:rPr>
                <w:spacing w:val="-5"/>
                <w:w w:val="110"/>
              </w:rPr>
              <w:t>89</w:t>
            </w:r>
          </w:hyperlink>
        </w:p>
        <w:p w14:paraId="396D2F69" w14:textId="77777777" w:rsidR="002A2650" w:rsidRDefault="00000000">
          <w:pPr>
            <w:pStyle w:val="TOC1"/>
            <w:numPr>
              <w:ilvl w:val="0"/>
              <w:numId w:val="18"/>
            </w:numPr>
            <w:tabs>
              <w:tab w:val="left" w:pos="758"/>
              <w:tab w:val="left" w:leader="dot" w:pos="5885"/>
            </w:tabs>
            <w:spacing w:before="201"/>
            <w:ind w:hanging="398"/>
          </w:pPr>
          <w:hyperlink w:anchor="_TOC_250019" w:history="1">
            <w:r>
              <w:rPr>
                <w:w w:val="115"/>
              </w:rPr>
              <w:t>Formal</w:t>
            </w:r>
            <w:r>
              <w:rPr>
                <w:spacing w:val="7"/>
                <w:w w:val="115"/>
              </w:rPr>
              <w:t xml:space="preserve"> </w:t>
            </w:r>
            <w:r>
              <w:rPr>
                <w:spacing w:val="-2"/>
                <w:w w:val="115"/>
              </w:rPr>
              <w:t>Modeling</w:t>
            </w:r>
            <w:r>
              <w:rPr>
                <w:rFonts w:ascii="Times New Roman"/>
                <w:b w:val="0"/>
              </w:rPr>
              <w:tab/>
            </w:r>
            <w:r>
              <w:rPr>
                <w:spacing w:val="-5"/>
                <w:w w:val="115"/>
              </w:rPr>
              <w:t>92</w:t>
            </w:r>
          </w:hyperlink>
        </w:p>
        <w:p w14:paraId="2CC0B413" w14:textId="77777777" w:rsidR="002A2650" w:rsidRDefault="00000000">
          <w:pPr>
            <w:pStyle w:val="TOC2"/>
            <w:numPr>
              <w:ilvl w:val="1"/>
              <w:numId w:val="18"/>
            </w:numPr>
            <w:tabs>
              <w:tab w:val="left" w:pos="1296"/>
              <w:tab w:val="left" w:pos="5873"/>
            </w:tabs>
            <w:spacing w:before="3"/>
            <w:ind w:hanging="518"/>
          </w:pPr>
          <w:hyperlink w:anchor="_TOC_250018" w:history="1">
            <w:r>
              <w:rPr>
                <w:w w:val="110"/>
              </w:rPr>
              <w:t>What</w:t>
            </w:r>
            <w:r>
              <w:rPr>
                <w:spacing w:val="-2"/>
                <w:w w:val="110"/>
              </w:rPr>
              <w:t xml:space="preserve"> </w:t>
            </w:r>
            <w:r>
              <w:rPr>
                <w:w w:val="110"/>
              </w:rPr>
              <w:t>Are</w:t>
            </w:r>
            <w:r>
              <w:rPr>
                <w:spacing w:val="-1"/>
                <w:w w:val="110"/>
              </w:rPr>
              <w:t xml:space="preserve"> </w:t>
            </w:r>
            <w:r>
              <w:rPr>
                <w:w w:val="110"/>
              </w:rPr>
              <w:t>the</w:t>
            </w:r>
            <w:r>
              <w:rPr>
                <w:spacing w:val="-2"/>
                <w:w w:val="110"/>
              </w:rPr>
              <w:t xml:space="preserve"> </w:t>
            </w:r>
            <w:r>
              <w:rPr>
                <w:w w:val="110"/>
              </w:rPr>
              <w:t>Goals</w:t>
            </w:r>
            <w:r>
              <w:rPr>
                <w:spacing w:val="-1"/>
                <w:w w:val="110"/>
              </w:rPr>
              <w:t xml:space="preserve"> </w:t>
            </w:r>
            <w:r>
              <w:rPr>
                <w:w w:val="110"/>
              </w:rPr>
              <w:t>of Formal</w:t>
            </w:r>
            <w:r>
              <w:rPr>
                <w:spacing w:val="-2"/>
                <w:w w:val="110"/>
              </w:rPr>
              <w:t xml:space="preserve"> </w:t>
            </w:r>
            <w:r>
              <w:rPr>
                <w:w w:val="110"/>
              </w:rPr>
              <w:t>Modeling?</w:t>
            </w:r>
            <w:r>
              <w:rPr>
                <w:spacing w:val="46"/>
                <w:w w:val="110"/>
              </w:rPr>
              <w:t xml:space="preserve">  </w:t>
            </w:r>
            <w:r>
              <w:rPr>
                <w:spacing w:val="-10"/>
                <w:w w:val="110"/>
              </w:rPr>
              <w:t>.</w:t>
            </w:r>
            <w:r>
              <w:tab/>
            </w:r>
            <w:r>
              <w:rPr>
                <w:spacing w:val="-5"/>
                <w:w w:val="110"/>
              </w:rPr>
              <w:t>92</w:t>
            </w:r>
          </w:hyperlink>
        </w:p>
        <w:p w14:paraId="77C90A13" w14:textId="77777777" w:rsidR="002A2650" w:rsidRDefault="00000000">
          <w:pPr>
            <w:pStyle w:val="TOC2"/>
            <w:numPr>
              <w:ilvl w:val="1"/>
              <w:numId w:val="18"/>
            </w:numPr>
            <w:tabs>
              <w:tab w:val="left" w:pos="1296"/>
              <w:tab w:val="left" w:leader="dot" w:pos="5872"/>
            </w:tabs>
            <w:ind w:hanging="518"/>
          </w:pPr>
          <w:hyperlink w:anchor="_TOC_250017" w:history="1">
            <w:r>
              <w:rPr>
                <w:w w:val="110"/>
              </w:rPr>
              <w:t>General</w:t>
            </w:r>
            <w:r>
              <w:rPr>
                <w:spacing w:val="5"/>
                <w:w w:val="110"/>
              </w:rPr>
              <w:t xml:space="preserve"> </w:t>
            </w:r>
            <w:r>
              <w:rPr>
                <w:spacing w:val="-2"/>
                <w:w w:val="110"/>
              </w:rPr>
              <w:t>Framework</w:t>
            </w:r>
            <w:r>
              <w:rPr>
                <w:rFonts w:ascii="Times New Roman"/>
              </w:rPr>
              <w:tab/>
            </w:r>
            <w:r>
              <w:rPr>
                <w:spacing w:val="-5"/>
                <w:w w:val="110"/>
              </w:rPr>
              <w:t>93</w:t>
            </w:r>
          </w:hyperlink>
        </w:p>
        <w:p w14:paraId="76947E8C" w14:textId="77777777" w:rsidR="002A2650" w:rsidRDefault="00000000">
          <w:pPr>
            <w:pStyle w:val="TOC2"/>
            <w:numPr>
              <w:ilvl w:val="1"/>
              <w:numId w:val="18"/>
            </w:numPr>
            <w:tabs>
              <w:tab w:val="left" w:pos="1296"/>
              <w:tab w:val="left" w:leader="dot" w:pos="5873"/>
            </w:tabs>
            <w:spacing w:before="3"/>
            <w:ind w:hanging="518"/>
          </w:pPr>
          <w:hyperlink w:anchor="_TOC_250016" w:history="1">
            <w:r>
              <w:rPr>
                <w:w w:val="110"/>
              </w:rPr>
              <w:t>Associational</w:t>
            </w:r>
            <w:r>
              <w:rPr>
                <w:spacing w:val="9"/>
                <w:w w:val="110"/>
              </w:rPr>
              <w:t xml:space="preserve"> </w:t>
            </w:r>
            <w:r>
              <w:rPr>
                <w:spacing w:val="-2"/>
                <w:w w:val="110"/>
              </w:rPr>
              <w:t>Analyses</w:t>
            </w:r>
            <w:r>
              <w:rPr>
                <w:rFonts w:ascii="Times New Roman"/>
              </w:rPr>
              <w:tab/>
            </w:r>
            <w:r>
              <w:rPr>
                <w:spacing w:val="-5"/>
                <w:w w:val="110"/>
              </w:rPr>
              <w:t>95</w:t>
            </w:r>
          </w:hyperlink>
        </w:p>
        <w:p w14:paraId="39C7C69B" w14:textId="77777777" w:rsidR="002A2650" w:rsidRDefault="00000000">
          <w:pPr>
            <w:pStyle w:val="TOC2"/>
            <w:numPr>
              <w:ilvl w:val="1"/>
              <w:numId w:val="18"/>
            </w:numPr>
            <w:tabs>
              <w:tab w:val="left" w:pos="1296"/>
              <w:tab w:val="left" w:leader="dot" w:pos="5749"/>
            </w:tabs>
            <w:ind w:hanging="518"/>
          </w:pPr>
          <w:hyperlink w:anchor="_TOC_250015" w:history="1">
            <w:r>
              <w:rPr>
                <w:w w:val="110"/>
              </w:rPr>
              <w:t>Prediction</w:t>
            </w:r>
            <w:r>
              <w:rPr>
                <w:spacing w:val="23"/>
                <w:w w:val="110"/>
              </w:rPr>
              <w:t xml:space="preserve"> </w:t>
            </w:r>
            <w:r>
              <w:rPr>
                <w:spacing w:val="-2"/>
                <w:w w:val="110"/>
              </w:rPr>
              <w:t>Analyses</w:t>
            </w:r>
            <w:r>
              <w:rPr>
                <w:rFonts w:ascii="Times New Roman"/>
              </w:rPr>
              <w:tab/>
            </w:r>
            <w:r>
              <w:rPr>
                <w:spacing w:val="-5"/>
                <w:w w:val="110"/>
              </w:rPr>
              <w:t>104</w:t>
            </w:r>
          </w:hyperlink>
        </w:p>
        <w:p w14:paraId="401B0AFD" w14:textId="77777777" w:rsidR="002A2650" w:rsidRDefault="00000000">
          <w:pPr>
            <w:pStyle w:val="TOC2"/>
            <w:numPr>
              <w:ilvl w:val="1"/>
              <w:numId w:val="18"/>
            </w:numPr>
            <w:tabs>
              <w:tab w:val="left" w:pos="1296"/>
              <w:tab w:val="left" w:leader="dot" w:pos="5749"/>
            </w:tabs>
            <w:ind w:hanging="518"/>
          </w:pPr>
          <w:hyperlink w:anchor="_TOC_250014" w:history="1">
            <w:r>
              <w:rPr>
                <w:spacing w:val="-2"/>
                <w:w w:val="110"/>
              </w:rPr>
              <w:t>Summary</w:t>
            </w:r>
            <w:r>
              <w:rPr>
                <w:rFonts w:ascii="Times New Roman"/>
              </w:rPr>
              <w:tab/>
            </w:r>
            <w:r>
              <w:rPr>
                <w:spacing w:val="-5"/>
                <w:w w:val="110"/>
              </w:rPr>
              <w:t>111</w:t>
            </w:r>
          </w:hyperlink>
        </w:p>
        <w:p w14:paraId="68816E37" w14:textId="77777777" w:rsidR="002A2650" w:rsidRDefault="00000000">
          <w:pPr>
            <w:pStyle w:val="TOC1"/>
            <w:numPr>
              <w:ilvl w:val="0"/>
              <w:numId w:val="18"/>
            </w:numPr>
            <w:tabs>
              <w:tab w:val="left" w:pos="758"/>
              <w:tab w:val="left" w:leader="dot" w:pos="5767"/>
            </w:tabs>
            <w:spacing w:line="242" w:lineRule="auto"/>
            <w:ind w:right="718"/>
          </w:pPr>
          <w:hyperlink w:anchor="_TOC_250013" w:history="1">
            <w:r>
              <w:rPr>
                <w:w w:val="115"/>
              </w:rPr>
              <w:t>Inference vs. Prediction: Implications for Mod- eling Strategy</w:t>
            </w:r>
            <w:r>
              <w:rPr>
                <w:rFonts w:ascii="Times New Roman"/>
                <w:b w:val="0"/>
              </w:rPr>
              <w:tab/>
            </w:r>
            <w:r>
              <w:rPr>
                <w:spacing w:val="-8"/>
                <w:w w:val="110"/>
              </w:rPr>
              <w:t>112</w:t>
            </w:r>
          </w:hyperlink>
        </w:p>
        <w:p w14:paraId="486E19CF" w14:textId="77777777" w:rsidR="002A2650" w:rsidRDefault="00000000">
          <w:pPr>
            <w:pStyle w:val="TOC2"/>
            <w:numPr>
              <w:ilvl w:val="1"/>
              <w:numId w:val="18"/>
            </w:numPr>
            <w:tabs>
              <w:tab w:val="left" w:pos="1296"/>
            </w:tabs>
            <w:spacing w:before="0" w:line="268" w:lineRule="exact"/>
            <w:ind w:hanging="518"/>
          </w:pPr>
          <w:r>
            <w:rPr>
              <w:w w:val="115"/>
            </w:rPr>
            <w:t>Air</w:t>
          </w:r>
          <w:r>
            <w:rPr>
              <w:spacing w:val="-8"/>
              <w:w w:val="115"/>
            </w:rPr>
            <w:t xml:space="preserve"> </w:t>
          </w:r>
          <w:r>
            <w:rPr>
              <w:w w:val="115"/>
            </w:rPr>
            <w:t>Pollution</w:t>
          </w:r>
          <w:r>
            <w:rPr>
              <w:spacing w:val="-8"/>
              <w:w w:val="115"/>
            </w:rPr>
            <w:t xml:space="preserve"> </w:t>
          </w:r>
          <w:r>
            <w:rPr>
              <w:w w:val="115"/>
            </w:rPr>
            <w:t>and</w:t>
          </w:r>
          <w:r>
            <w:rPr>
              <w:spacing w:val="-8"/>
              <w:w w:val="115"/>
            </w:rPr>
            <w:t xml:space="preserve"> </w:t>
          </w:r>
          <w:r>
            <w:rPr>
              <w:w w:val="115"/>
            </w:rPr>
            <w:t>Mortality</w:t>
          </w:r>
          <w:r>
            <w:rPr>
              <w:spacing w:val="-8"/>
              <w:w w:val="115"/>
            </w:rPr>
            <w:t xml:space="preserve"> </w:t>
          </w:r>
          <w:r>
            <w:rPr>
              <w:w w:val="115"/>
            </w:rPr>
            <w:t>in</w:t>
          </w:r>
          <w:r>
            <w:rPr>
              <w:spacing w:val="-7"/>
              <w:w w:val="115"/>
            </w:rPr>
            <w:t xml:space="preserve"> </w:t>
          </w:r>
          <w:r>
            <w:rPr>
              <w:w w:val="115"/>
            </w:rPr>
            <w:t>New</w:t>
          </w:r>
          <w:r>
            <w:rPr>
              <w:spacing w:val="-8"/>
              <w:w w:val="115"/>
            </w:rPr>
            <w:t xml:space="preserve"> </w:t>
          </w:r>
          <w:r>
            <w:rPr>
              <w:w w:val="115"/>
            </w:rPr>
            <w:t>York</w:t>
          </w:r>
          <w:r>
            <w:rPr>
              <w:spacing w:val="-8"/>
              <w:w w:val="115"/>
            </w:rPr>
            <w:t xml:space="preserve"> </w:t>
          </w:r>
          <w:r>
            <w:rPr>
              <w:spacing w:val="-2"/>
              <w:w w:val="115"/>
            </w:rPr>
            <w:t>City113</w:t>
          </w:r>
        </w:p>
        <w:p w14:paraId="42E0EE45" w14:textId="77777777" w:rsidR="002A2650" w:rsidRDefault="00000000">
          <w:pPr>
            <w:pStyle w:val="TOC2"/>
            <w:numPr>
              <w:ilvl w:val="1"/>
              <w:numId w:val="18"/>
            </w:numPr>
            <w:tabs>
              <w:tab w:val="left" w:pos="1296"/>
              <w:tab w:val="left" w:leader="dot" w:pos="5750"/>
            </w:tabs>
            <w:spacing w:before="3"/>
            <w:ind w:hanging="518"/>
          </w:pPr>
          <w:hyperlink w:anchor="_TOC_250012" w:history="1">
            <w:r>
              <w:rPr>
                <w:w w:val="110"/>
              </w:rPr>
              <w:t>Inferring</w:t>
            </w:r>
            <w:r>
              <w:rPr>
                <w:spacing w:val="15"/>
                <w:w w:val="110"/>
              </w:rPr>
              <w:t xml:space="preserve"> </w:t>
            </w:r>
            <w:r>
              <w:rPr>
                <w:w w:val="110"/>
              </w:rPr>
              <w:t>an</w:t>
            </w:r>
            <w:r>
              <w:rPr>
                <w:spacing w:val="16"/>
                <w:w w:val="110"/>
              </w:rPr>
              <w:t xml:space="preserve"> </w:t>
            </w:r>
            <w:r>
              <w:rPr>
                <w:spacing w:val="-2"/>
                <w:w w:val="110"/>
              </w:rPr>
              <w:t>Association</w:t>
            </w:r>
            <w:r>
              <w:rPr>
                <w:rFonts w:ascii="Times New Roman"/>
              </w:rPr>
              <w:tab/>
            </w:r>
            <w:r>
              <w:rPr>
                <w:spacing w:val="-5"/>
                <w:w w:val="110"/>
              </w:rPr>
              <w:t>115</w:t>
            </w:r>
          </w:hyperlink>
        </w:p>
        <w:p w14:paraId="4A219F43" w14:textId="77777777" w:rsidR="002A2650" w:rsidRDefault="00000000">
          <w:pPr>
            <w:pStyle w:val="TOC2"/>
            <w:numPr>
              <w:ilvl w:val="1"/>
              <w:numId w:val="18"/>
            </w:numPr>
            <w:tabs>
              <w:tab w:val="left" w:pos="1296"/>
              <w:tab w:val="left" w:leader="dot" w:pos="5750"/>
            </w:tabs>
            <w:spacing w:after="20"/>
            <w:ind w:hanging="518"/>
          </w:pPr>
          <w:hyperlink w:anchor="_TOC_250011" w:history="1">
            <w:r>
              <w:rPr>
                <w:w w:val="110"/>
              </w:rPr>
              <w:t xml:space="preserve">Predicting the </w:t>
            </w:r>
            <w:r>
              <w:rPr>
                <w:spacing w:val="-2"/>
                <w:w w:val="110"/>
              </w:rPr>
              <w:t>Outcome</w:t>
            </w:r>
            <w:r>
              <w:rPr>
                <w:rFonts w:ascii="Times New Roman"/>
              </w:rPr>
              <w:tab/>
            </w:r>
            <w:r>
              <w:rPr>
                <w:spacing w:val="-5"/>
                <w:w w:val="110"/>
              </w:rPr>
              <w:t>121</w:t>
            </w:r>
          </w:hyperlink>
        </w:p>
        <w:p w14:paraId="06E7B126" w14:textId="77777777" w:rsidR="002A2650" w:rsidRDefault="00000000">
          <w:pPr>
            <w:pStyle w:val="TOC2"/>
            <w:numPr>
              <w:ilvl w:val="1"/>
              <w:numId w:val="18"/>
            </w:numPr>
            <w:tabs>
              <w:tab w:val="left" w:pos="1296"/>
              <w:tab w:val="right" w:leader="dot" w:pos="6118"/>
            </w:tabs>
            <w:spacing w:before="405"/>
            <w:ind w:hanging="518"/>
          </w:pPr>
          <w:hyperlink w:anchor="_TOC_250010" w:history="1">
            <w:r>
              <w:rPr>
                <w:spacing w:val="-2"/>
                <w:w w:val="110"/>
              </w:rPr>
              <w:t>Summary</w:t>
            </w:r>
            <w:r>
              <w:rPr>
                <w:rFonts w:ascii="Times New Roman"/>
              </w:rPr>
              <w:tab/>
            </w:r>
            <w:r>
              <w:rPr>
                <w:spacing w:val="-5"/>
                <w:w w:val="110"/>
              </w:rPr>
              <w:t>123</w:t>
            </w:r>
          </w:hyperlink>
        </w:p>
        <w:p w14:paraId="0183B030" w14:textId="77777777" w:rsidR="002A2650" w:rsidRDefault="00000000">
          <w:pPr>
            <w:pStyle w:val="TOC1"/>
            <w:numPr>
              <w:ilvl w:val="0"/>
              <w:numId w:val="18"/>
            </w:numPr>
            <w:tabs>
              <w:tab w:val="left" w:pos="758"/>
              <w:tab w:val="right" w:leader="dot" w:pos="6119"/>
            </w:tabs>
            <w:ind w:hanging="398"/>
          </w:pPr>
          <w:hyperlink w:anchor="_TOC_250009" w:history="1">
            <w:r>
              <w:rPr>
                <w:w w:val="115"/>
              </w:rPr>
              <w:t>Interpreting</w:t>
            </w:r>
            <w:r>
              <w:rPr>
                <w:spacing w:val="-4"/>
                <w:w w:val="115"/>
              </w:rPr>
              <w:t xml:space="preserve"> </w:t>
            </w:r>
            <w:r>
              <w:rPr>
                <w:w w:val="115"/>
              </w:rPr>
              <w:t>Your</w:t>
            </w:r>
            <w:r>
              <w:rPr>
                <w:spacing w:val="-3"/>
                <w:w w:val="115"/>
              </w:rPr>
              <w:t xml:space="preserve"> </w:t>
            </w:r>
            <w:r>
              <w:rPr>
                <w:spacing w:val="-2"/>
                <w:w w:val="115"/>
              </w:rPr>
              <w:t>Results</w:t>
            </w:r>
            <w:r>
              <w:rPr>
                <w:rFonts w:ascii="Times New Roman"/>
                <w:b w:val="0"/>
              </w:rPr>
              <w:tab/>
            </w:r>
            <w:r>
              <w:rPr>
                <w:spacing w:val="-5"/>
                <w:w w:val="115"/>
              </w:rPr>
              <w:t>124</w:t>
            </w:r>
          </w:hyperlink>
        </w:p>
        <w:p w14:paraId="340AC973" w14:textId="77777777" w:rsidR="002A2650" w:rsidRDefault="00000000">
          <w:pPr>
            <w:pStyle w:val="TOC2"/>
            <w:numPr>
              <w:ilvl w:val="1"/>
              <w:numId w:val="18"/>
            </w:numPr>
            <w:tabs>
              <w:tab w:val="left" w:pos="1296"/>
              <w:tab w:val="right" w:leader="dot" w:pos="6118"/>
            </w:tabs>
            <w:spacing w:before="3"/>
            <w:ind w:hanging="518"/>
          </w:pPr>
          <w:hyperlink w:anchor="_TOC_250008" w:history="1">
            <w:r>
              <w:rPr>
                <w:w w:val="110"/>
              </w:rPr>
              <w:t>Principles</w:t>
            </w:r>
            <w:r>
              <w:rPr>
                <w:spacing w:val="12"/>
                <w:w w:val="110"/>
              </w:rPr>
              <w:t xml:space="preserve"> </w:t>
            </w:r>
            <w:r>
              <w:rPr>
                <w:w w:val="110"/>
              </w:rPr>
              <w:t>of</w:t>
            </w:r>
            <w:r>
              <w:rPr>
                <w:spacing w:val="14"/>
                <w:w w:val="110"/>
              </w:rPr>
              <w:t xml:space="preserve"> </w:t>
            </w:r>
            <w:r>
              <w:rPr>
                <w:spacing w:val="-2"/>
                <w:w w:val="110"/>
              </w:rPr>
              <w:t>Interpretation</w:t>
            </w:r>
            <w:r>
              <w:rPr>
                <w:rFonts w:ascii="Times New Roman"/>
              </w:rPr>
              <w:tab/>
            </w:r>
            <w:r>
              <w:rPr>
                <w:spacing w:val="-5"/>
                <w:w w:val="110"/>
              </w:rPr>
              <w:t>124</w:t>
            </w:r>
          </w:hyperlink>
        </w:p>
        <w:p w14:paraId="1CDF1A78" w14:textId="77777777" w:rsidR="002A2650" w:rsidRDefault="00000000">
          <w:pPr>
            <w:pStyle w:val="TOC2"/>
            <w:numPr>
              <w:ilvl w:val="1"/>
              <w:numId w:val="18"/>
            </w:numPr>
            <w:tabs>
              <w:tab w:val="left" w:pos="1296"/>
            </w:tabs>
            <w:ind w:hanging="518"/>
          </w:pPr>
          <w:r>
            <w:rPr>
              <w:w w:val="115"/>
            </w:rPr>
            <w:t>Case</w:t>
          </w:r>
          <w:r>
            <w:rPr>
              <w:spacing w:val="27"/>
              <w:w w:val="115"/>
            </w:rPr>
            <w:t xml:space="preserve"> </w:t>
          </w:r>
          <w:r>
            <w:rPr>
              <w:w w:val="115"/>
            </w:rPr>
            <w:t>Study:</w:t>
          </w:r>
          <w:r>
            <w:rPr>
              <w:spacing w:val="28"/>
              <w:w w:val="115"/>
            </w:rPr>
            <w:t xml:space="preserve"> </w:t>
          </w:r>
          <w:r>
            <w:rPr>
              <w:w w:val="115"/>
            </w:rPr>
            <w:t>Non-diet</w:t>
          </w:r>
          <w:r>
            <w:rPr>
              <w:spacing w:val="27"/>
              <w:w w:val="115"/>
            </w:rPr>
            <w:t xml:space="preserve"> </w:t>
          </w:r>
          <w:r>
            <w:rPr>
              <w:w w:val="115"/>
            </w:rPr>
            <w:t>Soda</w:t>
          </w:r>
          <w:r>
            <w:rPr>
              <w:spacing w:val="28"/>
              <w:w w:val="115"/>
            </w:rPr>
            <w:t xml:space="preserve"> </w:t>
          </w:r>
          <w:r>
            <w:rPr>
              <w:spacing w:val="-2"/>
              <w:w w:val="115"/>
            </w:rPr>
            <w:t>Consumption</w:t>
          </w:r>
        </w:p>
        <w:p w14:paraId="36073CD5" w14:textId="77777777" w:rsidR="002A2650" w:rsidRDefault="00000000">
          <w:pPr>
            <w:pStyle w:val="TOC3"/>
            <w:tabs>
              <w:tab w:val="right" w:leader="dot" w:pos="6118"/>
            </w:tabs>
          </w:pPr>
          <w:r>
            <w:rPr>
              <w:w w:val="110"/>
            </w:rPr>
            <w:t xml:space="preserve">and Body Mass </w:t>
          </w:r>
          <w:r>
            <w:rPr>
              <w:spacing w:val="-2"/>
              <w:w w:val="105"/>
            </w:rPr>
            <w:t>Index</w:t>
          </w:r>
          <w:r>
            <w:rPr>
              <w:rFonts w:ascii="Times New Roman"/>
            </w:rPr>
            <w:tab/>
          </w:r>
          <w:r>
            <w:rPr>
              <w:spacing w:val="-5"/>
              <w:w w:val="110"/>
            </w:rPr>
            <w:t>125</w:t>
          </w:r>
        </w:p>
        <w:p w14:paraId="4EB5814C" w14:textId="77777777" w:rsidR="002A2650" w:rsidRDefault="00000000">
          <w:pPr>
            <w:pStyle w:val="TOC1"/>
            <w:numPr>
              <w:ilvl w:val="0"/>
              <w:numId w:val="18"/>
            </w:numPr>
            <w:tabs>
              <w:tab w:val="left" w:pos="758"/>
              <w:tab w:val="right" w:leader="dot" w:pos="6119"/>
            </w:tabs>
            <w:ind w:hanging="398"/>
          </w:pPr>
          <w:hyperlink w:anchor="_TOC_250007" w:history="1">
            <w:r>
              <w:rPr>
                <w:spacing w:val="-2"/>
                <w:w w:val="115"/>
              </w:rPr>
              <w:t>Communication</w:t>
            </w:r>
            <w:r>
              <w:rPr>
                <w:rFonts w:ascii="Times New Roman"/>
                <w:b w:val="0"/>
              </w:rPr>
              <w:tab/>
            </w:r>
            <w:r>
              <w:rPr>
                <w:spacing w:val="-5"/>
                <w:w w:val="115"/>
              </w:rPr>
              <w:t>144</w:t>
            </w:r>
          </w:hyperlink>
        </w:p>
        <w:p w14:paraId="242E0E89" w14:textId="77777777" w:rsidR="002A2650" w:rsidRDefault="00000000">
          <w:pPr>
            <w:pStyle w:val="TOC2"/>
            <w:numPr>
              <w:ilvl w:val="1"/>
              <w:numId w:val="18"/>
            </w:numPr>
            <w:tabs>
              <w:tab w:val="left" w:pos="1295"/>
              <w:tab w:val="right" w:leader="dot" w:pos="6118"/>
            </w:tabs>
            <w:spacing w:before="3"/>
            <w:ind w:left="1295" w:hanging="517"/>
          </w:pPr>
          <w:hyperlink w:anchor="_TOC_250006" w:history="1">
            <w:r>
              <w:rPr>
                <w:w w:val="110"/>
              </w:rPr>
              <w:t>Routine</w:t>
            </w:r>
            <w:r>
              <w:rPr>
                <w:spacing w:val="10"/>
                <w:w w:val="110"/>
              </w:rPr>
              <w:t xml:space="preserve"> </w:t>
            </w:r>
            <w:r>
              <w:rPr>
                <w:spacing w:val="-2"/>
                <w:w w:val="110"/>
              </w:rPr>
              <w:t>communication</w:t>
            </w:r>
            <w:r>
              <w:rPr>
                <w:rFonts w:ascii="Times New Roman"/>
              </w:rPr>
              <w:tab/>
            </w:r>
            <w:r>
              <w:rPr>
                <w:spacing w:val="-5"/>
                <w:w w:val="110"/>
              </w:rPr>
              <w:t>144</w:t>
            </w:r>
          </w:hyperlink>
        </w:p>
        <w:p w14:paraId="15F07404" w14:textId="77777777" w:rsidR="002A2650" w:rsidRDefault="00000000">
          <w:pPr>
            <w:pStyle w:val="TOC2"/>
            <w:numPr>
              <w:ilvl w:val="1"/>
              <w:numId w:val="18"/>
            </w:numPr>
            <w:tabs>
              <w:tab w:val="left" w:pos="1295"/>
              <w:tab w:val="right" w:leader="dot" w:pos="6118"/>
            </w:tabs>
            <w:ind w:left="1295" w:hanging="517"/>
          </w:pPr>
          <w:hyperlink w:anchor="_TOC_250005" w:history="1">
            <w:r>
              <w:rPr>
                <w:w w:val="110"/>
              </w:rPr>
              <w:t>The</w:t>
            </w:r>
            <w:r>
              <w:rPr>
                <w:spacing w:val="17"/>
                <w:w w:val="110"/>
              </w:rPr>
              <w:t xml:space="preserve"> </w:t>
            </w:r>
            <w:r>
              <w:rPr>
                <w:spacing w:val="-2"/>
                <w:w w:val="110"/>
              </w:rPr>
              <w:t>Audience</w:t>
            </w:r>
            <w:r>
              <w:rPr>
                <w:rFonts w:ascii="Times New Roman"/>
              </w:rPr>
              <w:tab/>
            </w:r>
            <w:r>
              <w:rPr>
                <w:spacing w:val="-5"/>
                <w:w w:val="110"/>
              </w:rPr>
              <w:t>146</w:t>
            </w:r>
          </w:hyperlink>
        </w:p>
        <w:p w14:paraId="449F738D" w14:textId="77777777" w:rsidR="002A2650" w:rsidRDefault="00000000">
          <w:pPr>
            <w:pStyle w:val="TOC2"/>
            <w:numPr>
              <w:ilvl w:val="1"/>
              <w:numId w:val="18"/>
            </w:numPr>
            <w:tabs>
              <w:tab w:val="left" w:pos="1295"/>
              <w:tab w:val="right" w:leader="dot" w:pos="6117"/>
            </w:tabs>
            <w:ind w:left="1295" w:hanging="517"/>
          </w:pPr>
          <w:hyperlink w:anchor="_TOC_250004" w:history="1">
            <w:r>
              <w:rPr>
                <w:spacing w:val="-2"/>
                <w:w w:val="110"/>
              </w:rPr>
              <w:t>Content</w:t>
            </w:r>
            <w:r>
              <w:rPr>
                <w:rFonts w:ascii="Times New Roman"/>
              </w:rPr>
              <w:tab/>
            </w:r>
            <w:r>
              <w:rPr>
                <w:spacing w:val="-5"/>
                <w:w w:val="110"/>
              </w:rPr>
              <w:t>148</w:t>
            </w:r>
          </w:hyperlink>
        </w:p>
        <w:p w14:paraId="3420C79B" w14:textId="77777777" w:rsidR="002A2650" w:rsidRDefault="00000000">
          <w:pPr>
            <w:pStyle w:val="TOC2"/>
            <w:numPr>
              <w:ilvl w:val="1"/>
              <w:numId w:val="18"/>
            </w:numPr>
            <w:tabs>
              <w:tab w:val="left" w:pos="1295"/>
              <w:tab w:val="right" w:leader="dot" w:pos="6117"/>
            </w:tabs>
            <w:spacing w:before="3"/>
            <w:ind w:left="1295" w:hanging="517"/>
          </w:pPr>
          <w:hyperlink w:anchor="_TOC_250003" w:history="1">
            <w:r>
              <w:rPr>
                <w:spacing w:val="-2"/>
                <w:w w:val="110"/>
              </w:rPr>
              <w:t>Style</w:t>
            </w:r>
            <w:r>
              <w:rPr>
                <w:rFonts w:ascii="Times New Roman"/>
              </w:rPr>
              <w:tab/>
            </w:r>
            <w:r>
              <w:rPr>
                <w:spacing w:val="-5"/>
                <w:w w:val="110"/>
              </w:rPr>
              <w:t>151</w:t>
            </w:r>
          </w:hyperlink>
        </w:p>
        <w:p w14:paraId="689667E9" w14:textId="77777777" w:rsidR="002A2650" w:rsidRDefault="00000000">
          <w:pPr>
            <w:pStyle w:val="TOC2"/>
            <w:numPr>
              <w:ilvl w:val="1"/>
              <w:numId w:val="18"/>
            </w:numPr>
            <w:tabs>
              <w:tab w:val="left" w:pos="1295"/>
              <w:tab w:val="right" w:leader="dot" w:pos="6117"/>
            </w:tabs>
            <w:ind w:left="1295" w:hanging="517"/>
          </w:pPr>
          <w:hyperlink w:anchor="_TOC_250002" w:history="1">
            <w:r>
              <w:rPr>
                <w:spacing w:val="-2"/>
                <w:w w:val="110"/>
              </w:rPr>
              <w:t>Attitude</w:t>
            </w:r>
            <w:r>
              <w:rPr>
                <w:rFonts w:ascii="Times New Roman"/>
              </w:rPr>
              <w:tab/>
            </w:r>
            <w:r>
              <w:rPr>
                <w:spacing w:val="-5"/>
                <w:w w:val="110"/>
              </w:rPr>
              <w:t>151</w:t>
            </w:r>
          </w:hyperlink>
        </w:p>
        <w:p w14:paraId="6D1D5758" w14:textId="77777777" w:rsidR="002A2650" w:rsidRDefault="00000000">
          <w:pPr>
            <w:pStyle w:val="TOC1"/>
            <w:numPr>
              <w:ilvl w:val="0"/>
              <w:numId w:val="18"/>
            </w:numPr>
            <w:tabs>
              <w:tab w:val="left" w:pos="758"/>
              <w:tab w:val="right" w:leader="dot" w:pos="6119"/>
            </w:tabs>
            <w:ind w:hanging="398"/>
          </w:pPr>
          <w:hyperlink w:anchor="_TOC_250001" w:history="1">
            <w:r>
              <w:rPr>
                <w:w w:val="115"/>
              </w:rPr>
              <w:t>Concluding</w:t>
            </w:r>
            <w:r>
              <w:rPr>
                <w:spacing w:val="23"/>
                <w:w w:val="115"/>
              </w:rPr>
              <w:t xml:space="preserve"> </w:t>
            </w:r>
            <w:r>
              <w:rPr>
                <w:spacing w:val="-2"/>
                <w:w w:val="110"/>
              </w:rPr>
              <w:t>Thoughts</w:t>
            </w:r>
            <w:r>
              <w:rPr>
                <w:rFonts w:ascii="Times New Roman"/>
                <w:b w:val="0"/>
              </w:rPr>
              <w:tab/>
            </w:r>
            <w:r>
              <w:rPr>
                <w:spacing w:val="-5"/>
                <w:w w:val="115"/>
              </w:rPr>
              <w:t>153</w:t>
            </w:r>
          </w:hyperlink>
        </w:p>
        <w:p w14:paraId="19ACB4EC" w14:textId="77777777" w:rsidR="002A2650" w:rsidRDefault="00000000">
          <w:pPr>
            <w:pStyle w:val="TOC1"/>
            <w:tabs>
              <w:tab w:val="right" w:leader="dot" w:pos="6119"/>
            </w:tabs>
            <w:ind w:left="360" w:firstLine="0"/>
          </w:pPr>
          <w:hyperlink w:anchor="_TOC_250000" w:history="1">
            <w:r>
              <w:rPr>
                <w:w w:val="110"/>
              </w:rPr>
              <w:t>About</w:t>
            </w:r>
            <w:r>
              <w:rPr>
                <w:spacing w:val="-5"/>
                <w:w w:val="110"/>
              </w:rPr>
              <w:t xml:space="preserve"> </w:t>
            </w:r>
            <w:r>
              <w:rPr>
                <w:w w:val="110"/>
              </w:rPr>
              <w:t>the</w:t>
            </w:r>
            <w:r>
              <w:rPr>
                <w:spacing w:val="-5"/>
                <w:w w:val="110"/>
              </w:rPr>
              <w:t xml:space="preserve"> </w:t>
            </w:r>
            <w:r>
              <w:rPr>
                <w:spacing w:val="-2"/>
                <w:w w:val="110"/>
              </w:rPr>
              <w:t>Authors</w:t>
            </w:r>
            <w:r>
              <w:rPr>
                <w:rFonts w:ascii="Times New Roman"/>
                <w:b w:val="0"/>
              </w:rPr>
              <w:tab/>
            </w:r>
            <w:r>
              <w:rPr>
                <w:spacing w:val="-5"/>
                <w:w w:val="110"/>
              </w:rPr>
              <w:t>155</w:t>
            </w:r>
          </w:hyperlink>
        </w:p>
      </w:sdtContent>
    </w:sdt>
    <w:p w14:paraId="11A56F38" w14:textId="77777777" w:rsidR="002A2650" w:rsidRDefault="002A2650">
      <w:pPr>
        <w:pStyle w:val="TOC1"/>
        <w:sectPr w:rsidR="002A2650">
          <w:type w:val="continuous"/>
          <w:pgSz w:w="8640" w:h="12960"/>
          <w:pgMar w:top="1391" w:right="720" w:bottom="1677" w:left="1080" w:header="720" w:footer="720" w:gutter="0"/>
          <w:cols w:space="720"/>
        </w:sectPr>
      </w:pPr>
    </w:p>
    <w:p w14:paraId="12A874A3" w14:textId="77777777" w:rsidR="002A2650" w:rsidRDefault="002A2650">
      <w:pPr>
        <w:pStyle w:val="BodyText"/>
        <w:spacing w:before="461"/>
        <w:rPr>
          <w:b/>
          <w:sz w:val="41"/>
        </w:rPr>
      </w:pPr>
    </w:p>
    <w:p w14:paraId="638F5B04" w14:textId="77777777" w:rsidR="002A2650" w:rsidRDefault="00000000">
      <w:pPr>
        <w:pStyle w:val="Heading1"/>
        <w:numPr>
          <w:ilvl w:val="0"/>
          <w:numId w:val="17"/>
        </w:numPr>
        <w:tabs>
          <w:tab w:val="left" w:pos="783"/>
        </w:tabs>
        <w:spacing w:before="1"/>
        <w:ind w:left="783" w:hanging="423"/>
      </w:pPr>
      <w:r>
        <w:rPr>
          <w:w w:val="115"/>
        </w:rPr>
        <w:t>Data</w:t>
      </w:r>
      <w:r>
        <w:rPr>
          <w:spacing w:val="-6"/>
          <w:w w:val="115"/>
        </w:rPr>
        <w:t xml:space="preserve"> </w:t>
      </w:r>
      <w:r>
        <w:rPr>
          <w:w w:val="115"/>
        </w:rPr>
        <w:t>Analysis</w:t>
      </w:r>
      <w:r>
        <w:rPr>
          <w:spacing w:val="-5"/>
          <w:w w:val="115"/>
        </w:rPr>
        <w:t xml:space="preserve"> </w:t>
      </w:r>
      <w:r>
        <w:rPr>
          <w:w w:val="115"/>
        </w:rPr>
        <w:t>as</w:t>
      </w:r>
      <w:r>
        <w:rPr>
          <w:spacing w:val="-5"/>
          <w:w w:val="115"/>
        </w:rPr>
        <w:t xml:space="preserve"> Art</w:t>
      </w:r>
    </w:p>
    <w:p w14:paraId="0DA3A570" w14:textId="77777777" w:rsidR="002A2650" w:rsidRDefault="00000000">
      <w:pPr>
        <w:pStyle w:val="BodyText"/>
        <w:spacing w:before="336" w:line="242" w:lineRule="auto"/>
        <w:ind w:left="360" w:right="716"/>
        <w:jc w:val="both"/>
      </w:pPr>
      <w:r>
        <w:rPr>
          <w:w w:val="110"/>
        </w:rPr>
        <w:t xml:space="preserve">Data analysis is hard, and part of the problem is that few people can explain how to do it. It’s not that there aren’t any people doing data analysis on a regular basis. It’s that </w:t>
      </w:r>
      <w:r>
        <w:rPr>
          <w:spacing w:val="-2"/>
          <w:w w:val="110"/>
        </w:rPr>
        <w:t>the</w:t>
      </w:r>
      <w:r>
        <w:rPr>
          <w:spacing w:val="-9"/>
          <w:w w:val="110"/>
        </w:rPr>
        <w:t xml:space="preserve"> </w:t>
      </w:r>
      <w:r>
        <w:rPr>
          <w:spacing w:val="-2"/>
          <w:w w:val="110"/>
        </w:rPr>
        <w:t>people</w:t>
      </w:r>
      <w:r>
        <w:rPr>
          <w:spacing w:val="-9"/>
          <w:w w:val="110"/>
        </w:rPr>
        <w:t xml:space="preserve"> </w:t>
      </w:r>
      <w:r>
        <w:rPr>
          <w:spacing w:val="-2"/>
          <w:w w:val="110"/>
        </w:rPr>
        <w:t>who</w:t>
      </w:r>
      <w:r>
        <w:rPr>
          <w:spacing w:val="-10"/>
          <w:w w:val="110"/>
        </w:rPr>
        <w:t xml:space="preserve"> </w:t>
      </w:r>
      <w:r>
        <w:rPr>
          <w:spacing w:val="-2"/>
          <w:w w:val="110"/>
        </w:rPr>
        <w:t>are</w:t>
      </w:r>
      <w:r>
        <w:rPr>
          <w:spacing w:val="-9"/>
          <w:w w:val="110"/>
        </w:rPr>
        <w:t xml:space="preserve"> </w:t>
      </w:r>
      <w:r>
        <w:rPr>
          <w:spacing w:val="-2"/>
          <w:w w:val="110"/>
        </w:rPr>
        <w:t>really</w:t>
      </w:r>
      <w:r>
        <w:rPr>
          <w:spacing w:val="-10"/>
          <w:w w:val="110"/>
        </w:rPr>
        <w:t xml:space="preserve"> </w:t>
      </w:r>
      <w:r>
        <w:rPr>
          <w:spacing w:val="-2"/>
          <w:w w:val="110"/>
        </w:rPr>
        <w:t>good</w:t>
      </w:r>
      <w:r>
        <w:rPr>
          <w:spacing w:val="-9"/>
          <w:w w:val="110"/>
        </w:rPr>
        <w:t xml:space="preserve"> </w:t>
      </w:r>
      <w:r>
        <w:rPr>
          <w:spacing w:val="-2"/>
          <w:w w:val="110"/>
        </w:rPr>
        <w:t>at</w:t>
      </w:r>
      <w:r>
        <w:rPr>
          <w:spacing w:val="-9"/>
          <w:w w:val="110"/>
        </w:rPr>
        <w:t xml:space="preserve"> </w:t>
      </w:r>
      <w:r>
        <w:rPr>
          <w:spacing w:val="-2"/>
          <w:w w:val="110"/>
        </w:rPr>
        <w:t>it</w:t>
      </w:r>
      <w:r>
        <w:rPr>
          <w:spacing w:val="-9"/>
          <w:w w:val="110"/>
        </w:rPr>
        <w:t xml:space="preserve"> </w:t>
      </w:r>
      <w:r>
        <w:rPr>
          <w:spacing w:val="-2"/>
          <w:w w:val="110"/>
        </w:rPr>
        <w:t>have</w:t>
      </w:r>
      <w:r>
        <w:rPr>
          <w:spacing w:val="-9"/>
          <w:w w:val="110"/>
        </w:rPr>
        <w:t xml:space="preserve"> </w:t>
      </w:r>
      <w:r>
        <w:rPr>
          <w:spacing w:val="-2"/>
          <w:w w:val="110"/>
        </w:rPr>
        <w:t>yet</w:t>
      </w:r>
      <w:r>
        <w:rPr>
          <w:spacing w:val="-9"/>
          <w:w w:val="110"/>
        </w:rPr>
        <w:t xml:space="preserve"> </w:t>
      </w:r>
      <w:r>
        <w:rPr>
          <w:spacing w:val="-2"/>
          <w:w w:val="110"/>
        </w:rPr>
        <w:t>to</w:t>
      </w:r>
      <w:r>
        <w:rPr>
          <w:spacing w:val="-9"/>
          <w:w w:val="110"/>
        </w:rPr>
        <w:t xml:space="preserve"> </w:t>
      </w:r>
      <w:r>
        <w:rPr>
          <w:spacing w:val="-2"/>
          <w:w w:val="110"/>
        </w:rPr>
        <w:t>enlighten</w:t>
      </w:r>
      <w:r>
        <w:rPr>
          <w:spacing w:val="-9"/>
          <w:w w:val="110"/>
        </w:rPr>
        <w:t xml:space="preserve"> </w:t>
      </w:r>
      <w:r>
        <w:rPr>
          <w:spacing w:val="-2"/>
          <w:w w:val="110"/>
        </w:rPr>
        <w:t xml:space="preserve">us </w:t>
      </w:r>
      <w:r>
        <w:rPr>
          <w:w w:val="110"/>
        </w:rPr>
        <w:t>about the thought process that goes on in their heads.</w:t>
      </w:r>
    </w:p>
    <w:p w14:paraId="5A0E6C43" w14:textId="77777777" w:rsidR="002A2650" w:rsidRDefault="00000000">
      <w:pPr>
        <w:pStyle w:val="BodyText"/>
        <w:spacing w:before="114" w:line="242" w:lineRule="auto"/>
        <w:ind w:left="360" w:right="715"/>
        <w:jc w:val="both"/>
      </w:pPr>
      <w:r>
        <w:rPr>
          <w:w w:val="110"/>
        </w:rPr>
        <w:t>Imagine you were to ask a songwriter how she writes her songs.</w:t>
      </w:r>
      <w:r>
        <w:rPr>
          <w:spacing w:val="-5"/>
          <w:w w:val="110"/>
        </w:rPr>
        <w:t xml:space="preserve"> </w:t>
      </w:r>
      <w:r>
        <w:rPr>
          <w:w w:val="110"/>
        </w:rPr>
        <w:t>There</w:t>
      </w:r>
      <w:r>
        <w:rPr>
          <w:spacing w:val="-5"/>
          <w:w w:val="110"/>
        </w:rPr>
        <w:t xml:space="preserve"> </w:t>
      </w:r>
      <w:r>
        <w:rPr>
          <w:w w:val="110"/>
        </w:rPr>
        <w:t>are</w:t>
      </w:r>
      <w:r>
        <w:rPr>
          <w:spacing w:val="-5"/>
          <w:w w:val="110"/>
        </w:rPr>
        <w:t xml:space="preserve"> </w:t>
      </w:r>
      <w:r>
        <w:rPr>
          <w:w w:val="110"/>
        </w:rPr>
        <w:t>many</w:t>
      </w:r>
      <w:r>
        <w:rPr>
          <w:spacing w:val="-5"/>
          <w:w w:val="110"/>
        </w:rPr>
        <w:t xml:space="preserve"> </w:t>
      </w:r>
      <w:r>
        <w:rPr>
          <w:w w:val="110"/>
        </w:rPr>
        <w:t>tools</w:t>
      </w:r>
      <w:r>
        <w:rPr>
          <w:spacing w:val="-5"/>
          <w:w w:val="110"/>
        </w:rPr>
        <w:t xml:space="preserve"> </w:t>
      </w:r>
      <w:r>
        <w:rPr>
          <w:w w:val="110"/>
        </w:rPr>
        <w:t>upon</w:t>
      </w:r>
      <w:r>
        <w:rPr>
          <w:spacing w:val="-5"/>
          <w:w w:val="110"/>
        </w:rPr>
        <w:t xml:space="preserve"> </w:t>
      </w:r>
      <w:r>
        <w:rPr>
          <w:w w:val="110"/>
        </w:rPr>
        <w:t>which</w:t>
      </w:r>
      <w:r>
        <w:rPr>
          <w:spacing w:val="-5"/>
          <w:w w:val="110"/>
        </w:rPr>
        <w:t xml:space="preserve"> </w:t>
      </w:r>
      <w:r>
        <w:rPr>
          <w:w w:val="110"/>
        </w:rPr>
        <w:t>she</w:t>
      </w:r>
      <w:r>
        <w:rPr>
          <w:spacing w:val="-5"/>
          <w:w w:val="110"/>
        </w:rPr>
        <w:t xml:space="preserve"> </w:t>
      </w:r>
      <w:r>
        <w:rPr>
          <w:w w:val="110"/>
        </w:rPr>
        <w:t>can</w:t>
      </w:r>
      <w:r>
        <w:rPr>
          <w:spacing w:val="-4"/>
          <w:w w:val="110"/>
        </w:rPr>
        <w:t xml:space="preserve"> </w:t>
      </w:r>
      <w:r>
        <w:rPr>
          <w:w w:val="110"/>
        </w:rPr>
        <w:t>draw.</w:t>
      </w:r>
      <w:r>
        <w:rPr>
          <w:spacing w:val="-5"/>
          <w:w w:val="110"/>
        </w:rPr>
        <w:t xml:space="preserve"> </w:t>
      </w:r>
      <w:r>
        <w:rPr>
          <w:w w:val="110"/>
        </w:rPr>
        <w:t>We have a general understanding of how a good song should be structured: how long it should be, how many verses, maybe there’s a verse followed by a chorus, etc. In other words,</w:t>
      </w:r>
      <w:r>
        <w:rPr>
          <w:spacing w:val="-3"/>
          <w:w w:val="110"/>
        </w:rPr>
        <w:t xml:space="preserve"> </w:t>
      </w:r>
      <w:r>
        <w:rPr>
          <w:w w:val="110"/>
        </w:rPr>
        <w:t>there’s</w:t>
      </w:r>
      <w:r>
        <w:rPr>
          <w:spacing w:val="-4"/>
          <w:w w:val="110"/>
        </w:rPr>
        <w:t xml:space="preserve"> </w:t>
      </w:r>
      <w:r>
        <w:rPr>
          <w:w w:val="110"/>
        </w:rPr>
        <w:t>an</w:t>
      </w:r>
      <w:r>
        <w:rPr>
          <w:spacing w:val="-3"/>
          <w:w w:val="110"/>
        </w:rPr>
        <w:t xml:space="preserve"> </w:t>
      </w:r>
      <w:r>
        <w:rPr>
          <w:w w:val="110"/>
        </w:rPr>
        <w:t>abstract</w:t>
      </w:r>
      <w:r>
        <w:rPr>
          <w:spacing w:val="-3"/>
          <w:w w:val="110"/>
        </w:rPr>
        <w:t xml:space="preserve"> </w:t>
      </w:r>
      <w:r>
        <w:rPr>
          <w:w w:val="110"/>
        </w:rPr>
        <w:t>framework</w:t>
      </w:r>
      <w:r>
        <w:rPr>
          <w:spacing w:val="-3"/>
          <w:w w:val="110"/>
        </w:rPr>
        <w:t xml:space="preserve"> </w:t>
      </w:r>
      <w:r>
        <w:rPr>
          <w:w w:val="110"/>
        </w:rPr>
        <w:t>for</w:t>
      </w:r>
      <w:r>
        <w:rPr>
          <w:spacing w:val="-3"/>
          <w:w w:val="110"/>
        </w:rPr>
        <w:t xml:space="preserve"> </w:t>
      </w:r>
      <w:r>
        <w:rPr>
          <w:w w:val="110"/>
        </w:rPr>
        <w:t>songs</w:t>
      </w:r>
      <w:r>
        <w:rPr>
          <w:spacing w:val="-3"/>
          <w:w w:val="110"/>
        </w:rPr>
        <w:t xml:space="preserve"> </w:t>
      </w:r>
      <w:r>
        <w:rPr>
          <w:w w:val="110"/>
        </w:rPr>
        <w:t>in</w:t>
      </w:r>
      <w:r>
        <w:rPr>
          <w:spacing w:val="-3"/>
          <w:w w:val="110"/>
        </w:rPr>
        <w:t xml:space="preserve"> </w:t>
      </w:r>
      <w:r>
        <w:rPr>
          <w:w w:val="110"/>
        </w:rPr>
        <w:t xml:space="preserve">general. Similarly, we have music theory that tells us that certain combinations of notes and chords work well together and other combinations don’t sound good. As good as these </w:t>
      </w:r>
      <w:r>
        <w:rPr>
          <w:spacing w:val="-2"/>
          <w:w w:val="110"/>
        </w:rPr>
        <w:t>tools</w:t>
      </w:r>
      <w:r>
        <w:rPr>
          <w:spacing w:val="-6"/>
          <w:w w:val="110"/>
        </w:rPr>
        <w:t xml:space="preserve"> </w:t>
      </w:r>
      <w:r>
        <w:rPr>
          <w:spacing w:val="-2"/>
          <w:w w:val="110"/>
        </w:rPr>
        <w:t>might</w:t>
      </w:r>
      <w:r>
        <w:rPr>
          <w:spacing w:val="-6"/>
          <w:w w:val="110"/>
        </w:rPr>
        <w:t xml:space="preserve"> </w:t>
      </w:r>
      <w:r>
        <w:rPr>
          <w:spacing w:val="-2"/>
          <w:w w:val="110"/>
        </w:rPr>
        <w:t>be,</w:t>
      </w:r>
      <w:r>
        <w:rPr>
          <w:spacing w:val="-5"/>
          <w:w w:val="110"/>
        </w:rPr>
        <w:t xml:space="preserve"> </w:t>
      </w:r>
      <w:r>
        <w:rPr>
          <w:spacing w:val="-2"/>
          <w:w w:val="110"/>
        </w:rPr>
        <w:t>ultimately,</w:t>
      </w:r>
      <w:r>
        <w:rPr>
          <w:spacing w:val="-6"/>
          <w:w w:val="110"/>
        </w:rPr>
        <w:t xml:space="preserve"> </w:t>
      </w:r>
      <w:r>
        <w:rPr>
          <w:spacing w:val="-2"/>
          <w:w w:val="110"/>
        </w:rPr>
        <w:t>knowledge</w:t>
      </w:r>
      <w:r>
        <w:rPr>
          <w:spacing w:val="-6"/>
          <w:w w:val="110"/>
        </w:rPr>
        <w:t xml:space="preserve"> </w:t>
      </w:r>
      <w:r>
        <w:rPr>
          <w:spacing w:val="-2"/>
          <w:w w:val="110"/>
        </w:rPr>
        <w:t>of</w:t>
      </w:r>
      <w:r>
        <w:rPr>
          <w:spacing w:val="-5"/>
          <w:w w:val="110"/>
        </w:rPr>
        <w:t xml:space="preserve"> </w:t>
      </w:r>
      <w:r>
        <w:rPr>
          <w:spacing w:val="-2"/>
          <w:w w:val="110"/>
        </w:rPr>
        <w:t>song</w:t>
      </w:r>
      <w:r>
        <w:rPr>
          <w:spacing w:val="-5"/>
          <w:w w:val="110"/>
        </w:rPr>
        <w:t xml:space="preserve"> </w:t>
      </w:r>
      <w:r>
        <w:rPr>
          <w:spacing w:val="-2"/>
          <w:w w:val="110"/>
        </w:rPr>
        <w:t>structure</w:t>
      </w:r>
      <w:r>
        <w:rPr>
          <w:spacing w:val="-6"/>
          <w:w w:val="110"/>
        </w:rPr>
        <w:t xml:space="preserve"> </w:t>
      </w:r>
      <w:r>
        <w:rPr>
          <w:spacing w:val="-2"/>
          <w:w w:val="110"/>
        </w:rPr>
        <w:t xml:space="preserve">and </w:t>
      </w:r>
      <w:r>
        <w:rPr>
          <w:w w:val="110"/>
        </w:rPr>
        <w:t>music theory alone doesn’t make for a good song. Some- thing else is needed.</w:t>
      </w:r>
    </w:p>
    <w:p w14:paraId="765C377B" w14:textId="77777777" w:rsidR="002A2650" w:rsidRDefault="00000000">
      <w:pPr>
        <w:pStyle w:val="BodyText"/>
        <w:spacing w:before="112" w:line="242" w:lineRule="auto"/>
        <w:ind w:left="360" w:right="716"/>
        <w:jc w:val="both"/>
      </w:pPr>
      <w:r>
        <w:t xml:space="preserve">In Donald Knuth’s legendary 1974 essay </w:t>
      </w:r>
      <w:r>
        <w:rPr>
          <w:i/>
          <w:color w:val="000099"/>
        </w:rPr>
        <w:t>Computer Program- ming as an Art</w:t>
      </w:r>
      <w:r>
        <w:rPr>
          <w:color w:val="000099"/>
          <w:vertAlign w:val="superscript"/>
        </w:rPr>
        <w:t>1</w:t>
      </w:r>
      <w:r>
        <w:t xml:space="preserve">, Knuth talks about the difference between art and science. In that essay, he was trying to get across the idea </w:t>
      </w:r>
      <w:r>
        <w:rPr>
          <w:w w:val="110"/>
        </w:rPr>
        <w:t xml:space="preserve">that although computer programming involved complex </w:t>
      </w:r>
      <w:r>
        <w:rPr>
          <w:spacing w:val="-2"/>
          <w:w w:val="110"/>
        </w:rPr>
        <w:t>machines</w:t>
      </w:r>
      <w:r>
        <w:rPr>
          <w:spacing w:val="-8"/>
          <w:w w:val="110"/>
        </w:rPr>
        <w:t xml:space="preserve"> </w:t>
      </w:r>
      <w:r>
        <w:rPr>
          <w:spacing w:val="-2"/>
          <w:w w:val="110"/>
        </w:rPr>
        <w:t>and</w:t>
      </w:r>
      <w:r>
        <w:rPr>
          <w:spacing w:val="-7"/>
          <w:w w:val="110"/>
        </w:rPr>
        <w:t xml:space="preserve"> </w:t>
      </w:r>
      <w:r>
        <w:rPr>
          <w:spacing w:val="-2"/>
          <w:w w:val="110"/>
        </w:rPr>
        <w:t>very</w:t>
      </w:r>
      <w:r>
        <w:rPr>
          <w:spacing w:val="-8"/>
          <w:w w:val="110"/>
        </w:rPr>
        <w:t xml:space="preserve"> </w:t>
      </w:r>
      <w:r>
        <w:rPr>
          <w:spacing w:val="-2"/>
          <w:w w:val="110"/>
        </w:rPr>
        <w:t>technical</w:t>
      </w:r>
      <w:r>
        <w:rPr>
          <w:spacing w:val="-7"/>
          <w:w w:val="110"/>
        </w:rPr>
        <w:t xml:space="preserve"> </w:t>
      </w:r>
      <w:r>
        <w:rPr>
          <w:spacing w:val="-2"/>
          <w:w w:val="110"/>
        </w:rPr>
        <w:t>knowledge,</w:t>
      </w:r>
      <w:r>
        <w:rPr>
          <w:spacing w:val="-8"/>
          <w:w w:val="110"/>
        </w:rPr>
        <w:t xml:space="preserve"> </w:t>
      </w:r>
      <w:r>
        <w:rPr>
          <w:spacing w:val="-2"/>
          <w:w w:val="110"/>
        </w:rPr>
        <w:t>the</w:t>
      </w:r>
      <w:r>
        <w:rPr>
          <w:spacing w:val="-7"/>
          <w:w w:val="110"/>
        </w:rPr>
        <w:t xml:space="preserve"> </w:t>
      </w:r>
      <w:r>
        <w:rPr>
          <w:spacing w:val="-2"/>
          <w:w w:val="110"/>
        </w:rPr>
        <w:t>act</w:t>
      </w:r>
      <w:r>
        <w:rPr>
          <w:spacing w:val="-7"/>
          <w:w w:val="110"/>
        </w:rPr>
        <w:t xml:space="preserve"> </w:t>
      </w:r>
      <w:r>
        <w:rPr>
          <w:spacing w:val="-2"/>
          <w:w w:val="110"/>
        </w:rPr>
        <w:t>of</w:t>
      </w:r>
      <w:r>
        <w:rPr>
          <w:spacing w:val="-7"/>
          <w:w w:val="110"/>
        </w:rPr>
        <w:t xml:space="preserve"> </w:t>
      </w:r>
      <w:r>
        <w:rPr>
          <w:spacing w:val="-2"/>
          <w:w w:val="110"/>
        </w:rPr>
        <w:t>writing</w:t>
      </w:r>
      <w:r>
        <w:rPr>
          <w:spacing w:val="-7"/>
          <w:w w:val="110"/>
        </w:rPr>
        <w:t xml:space="preserve"> </w:t>
      </w:r>
      <w:r>
        <w:rPr>
          <w:spacing w:val="-2"/>
          <w:w w:val="110"/>
        </w:rPr>
        <w:t>a computer</w:t>
      </w:r>
      <w:r>
        <w:rPr>
          <w:spacing w:val="-6"/>
          <w:w w:val="110"/>
        </w:rPr>
        <w:t xml:space="preserve"> </w:t>
      </w:r>
      <w:r>
        <w:rPr>
          <w:spacing w:val="-2"/>
          <w:w w:val="110"/>
        </w:rPr>
        <w:t>program</w:t>
      </w:r>
      <w:r>
        <w:rPr>
          <w:spacing w:val="-6"/>
          <w:w w:val="110"/>
        </w:rPr>
        <w:t xml:space="preserve"> </w:t>
      </w:r>
      <w:r>
        <w:rPr>
          <w:spacing w:val="-2"/>
          <w:w w:val="110"/>
        </w:rPr>
        <w:t>had</w:t>
      </w:r>
      <w:r>
        <w:rPr>
          <w:spacing w:val="-5"/>
          <w:w w:val="110"/>
        </w:rPr>
        <w:t xml:space="preserve"> </w:t>
      </w:r>
      <w:r>
        <w:rPr>
          <w:spacing w:val="-2"/>
          <w:w w:val="110"/>
        </w:rPr>
        <w:t>an</w:t>
      </w:r>
      <w:r>
        <w:rPr>
          <w:spacing w:val="-6"/>
          <w:w w:val="110"/>
        </w:rPr>
        <w:t xml:space="preserve"> </w:t>
      </w:r>
      <w:r>
        <w:rPr>
          <w:spacing w:val="-2"/>
          <w:w w:val="110"/>
        </w:rPr>
        <w:t>artistic</w:t>
      </w:r>
      <w:r>
        <w:rPr>
          <w:spacing w:val="-6"/>
          <w:w w:val="110"/>
        </w:rPr>
        <w:t xml:space="preserve"> </w:t>
      </w:r>
      <w:r>
        <w:rPr>
          <w:spacing w:val="-2"/>
          <w:w w:val="110"/>
        </w:rPr>
        <w:t>component.</w:t>
      </w:r>
      <w:r>
        <w:rPr>
          <w:spacing w:val="-5"/>
          <w:w w:val="110"/>
        </w:rPr>
        <w:t xml:space="preserve"> </w:t>
      </w:r>
      <w:r>
        <w:rPr>
          <w:spacing w:val="-2"/>
          <w:w w:val="110"/>
        </w:rPr>
        <w:t>In</w:t>
      </w:r>
      <w:r>
        <w:rPr>
          <w:spacing w:val="-6"/>
          <w:w w:val="110"/>
        </w:rPr>
        <w:t xml:space="preserve"> </w:t>
      </w:r>
      <w:r>
        <w:rPr>
          <w:spacing w:val="-2"/>
          <w:w w:val="110"/>
        </w:rPr>
        <w:t>this</w:t>
      </w:r>
      <w:r>
        <w:rPr>
          <w:spacing w:val="-5"/>
          <w:w w:val="110"/>
        </w:rPr>
        <w:t xml:space="preserve"> </w:t>
      </w:r>
      <w:r>
        <w:rPr>
          <w:spacing w:val="-2"/>
          <w:w w:val="110"/>
        </w:rPr>
        <w:t xml:space="preserve">essay, </w:t>
      </w:r>
      <w:r>
        <w:rPr>
          <w:w w:val="110"/>
        </w:rPr>
        <w:t>he says that</w:t>
      </w:r>
    </w:p>
    <w:p w14:paraId="4AC94E29" w14:textId="77777777" w:rsidR="002A2650" w:rsidRDefault="002A2650">
      <w:pPr>
        <w:pStyle w:val="BodyText"/>
        <w:spacing w:before="58"/>
      </w:pPr>
    </w:p>
    <w:p w14:paraId="27C86B10" w14:textId="77777777" w:rsidR="002A2650" w:rsidRDefault="00000000">
      <w:pPr>
        <w:pStyle w:val="BodyText"/>
        <w:spacing w:line="242" w:lineRule="auto"/>
        <w:ind w:left="905" w:right="1042"/>
      </w:pPr>
      <w:r>
        <w:rPr>
          <w:w w:val="110"/>
        </w:rPr>
        <w:t>Science is knowledge which we understand so well that we can teach it to a computer.</w:t>
      </w:r>
    </w:p>
    <w:p w14:paraId="4EC01B6E" w14:textId="77777777" w:rsidR="002A2650" w:rsidRDefault="00000000">
      <w:pPr>
        <w:pStyle w:val="BodyText"/>
        <w:spacing w:before="7"/>
        <w:rPr>
          <w:sz w:val="8"/>
        </w:rPr>
      </w:pPr>
      <w:r>
        <w:rPr>
          <w:noProof/>
          <w:sz w:val="8"/>
        </w:rPr>
        <mc:AlternateContent>
          <mc:Choice Requires="wps">
            <w:drawing>
              <wp:anchor distT="0" distB="0" distL="0" distR="0" simplePos="0" relativeHeight="487588864" behindDoc="1" locked="0" layoutInCell="1" allowOverlap="1" wp14:anchorId="4DE3AEAB" wp14:editId="32B0B954">
                <wp:simplePos x="0" y="0"/>
                <wp:positionH relativeFrom="page">
                  <wp:posOffset>914400</wp:posOffset>
                </wp:positionH>
                <wp:positionV relativeFrom="paragraph">
                  <wp:posOffset>82183</wp:posOffset>
                </wp:positionV>
                <wp:extent cx="146304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3040" cy="1270"/>
                        </a:xfrm>
                        <a:custGeom>
                          <a:avLst/>
                          <a:gdLst/>
                          <a:ahLst/>
                          <a:cxnLst/>
                          <a:rect l="l" t="t" r="r" b="b"/>
                          <a:pathLst>
                            <a:path w="1463040">
                              <a:moveTo>
                                <a:pt x="0" y="0"/>
                              </a:moveTo>
                              <a:lnTo>
                                <a:pt x="14630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199A7B" id="Graphic 3" o:spid="_x0000_s1026" style="position:absolute;margin-left:1in;margin-top:6.45pt;width:115.2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463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" path="m,l1463040,e" filled="f" strokeweight=".14039mm">
                <v:path arrowok="t"/>
                <w10:wrap type="topAndBottom" anchorx="page"/>
              </v:shape>
            </w:pict>
          </mc:Fallback>
        </mc:AlternateContent>
      </w:r>
    </w:p>
    <w:p w14:paraId="3AE923E7" w14:textId="77777777" w:rsidR="002A2650" w:rsidRDefault="00000000">
      <w:pPr>
        <w:spacing w:before="62"/>
        <w:ind w:left="641"/>
        <w:rPr>
          <w:sz w:val="16"/>
        </w:rPr>
      </w:pPr>
      <w:r>
        <w:rPr>
          <w:spacing w:val="-2"/>
          <w:w w:val="110"/>
          <w:sz w:val="16"/>
          <w:vertAlign w:val="superscript"/>
        </w:rPr>
        <w:t>1</w:t>
      </w:r>
      <w:hyperlink r:id="rId10">
        <w:r>
          <w:rPr>
            <w:color w:val="000099"/>
            <w:spacing w:val="-2"/>
            <w:w w:val="110"/>
            <w:sz w:val="16"/>
          </w:rPr>
          <w:t>http://www.paulgraham.com/knuth.html</w:t>
        </w:r>
      </w:hyperlink>
    </w:p>
    <w:p w14:paraId="1D131FB3" w14:textId="77777777" w:rsidR="002A2650" w:rsidRDefault="002A2650">
      <w:pPr>
        <w:rPr>
          <w:sz w:val="16"/>
        </w:rPr>
        <w:sectPr w:rsidR="002A2650">
          <w:headerReference w:type="default" r:id="rId11"/>
          <w:pgSz w:w="8640" w:h="12960"/>
          <w:pgMar w:top="1480" w:right="720" w:bottom="280" w:left="1080" w:header="0" w:footer="0" w:gutter="0"/>
          <w:cols w:space="720"/>
        </w:sectPr>
      </w:pPr>
    </w:p>
    <w:p w14:paraId="01B3D426" w14:textId="77777777" w:rsidR="002A2650" w:rsidRDefault="002A2650">
      <w:pPr>
        <w:pStyle w:val="BodyText"/>
        <w:spacing w:before="126"/>
      </w:pPr>
    </w:p>
    <w:p w14:paraId="6ADE592B" w14:textId="77777777" w:rsidR="002A2650" w:rsidRDefault="00000000">
      <w:pPr>
        <w:pStyle w:val="BodyText"/>
        <w:ind w:left="360"/>
        <w:jc w:val="both"/>
      </w:pPr>
      <w:r>
        <w:rPr>
          <w:w w:val="110"/>
        </w:rPr>
        <w:t>Everything</w:t>
      </w:r>
      <w:r>
        <w:rPr>
          <w:spacing w:val="4"/>
          <w:w w:val="110"/>
        </w:rPr>
        <w:t xml:space="preserve"> </w:t>
      </w:r>
      <w:r>
        <w:rPr>
          <w:w w:val="110"/>
        </w:rPr>
        <w:t>else</w:t>
      </w:r>
      <w:r>
        <w:rPr>
          <w:spacing w:val="5"/>
          <w:w w:val="110"/>
        </w:rPr>
        <w:t xml:space="preserve"> </w:t>
      </w:r>
      <w:r>
        <w:rPr>
          <w:w w:val="110"/>
        </w:rPr>
        <w:t>is</w:t>
      </w:r>
      <w:r>
        <w:rPr>
          <w:spacing w:val="5"/>
          <w:w w:val="110"/>
        </w:rPr>
        <w:t xml:space="preserve"> </w:t>
      </w:r>
      <w:r>
        <w:rPr>
          <w:spacing w:val="-4"/>
          <w:w w:val="110"/>
        </w:rPr>
        <w:t>art.</w:t>
      </w:r>
    </w:p>
    <w:p w14:paraId="6F0FBCA2" w14:textId="77777777" w:rsidR="002A2650" w:rsidRDefault="00000000">
      <w:pPr>
        <w:pStyle w:val="BodyText"/>
        <w:spacing w:before="122" w:line="242" w:lineRule="auto"/>
        <w:ind w:left="360" w:right="716"/>
        <w:jc w:val="both"/>
      </w:pPr>
      <w:r>
        <w:rPr>
          <w:w w:val="110"/>
        </w:rPr>
        <w:t>At some point, the songwriter must inject a creative spark into</w:t>
      </w:r>
      <w:r>
        <w:rPr>
          <w:spacing w:val="-2"/>
          <w:w w:val="110"/>
        </w:rPr>
        <w:t xml:space="preserve"> </w:t>
      </w:r>
      <w:r>
        <w:rPr>
          <w:w w:val="110"/>
        </w:rPr>
        <w:t>the</w:t>
      </w:r>
      <w:r>
        <w:rPr>
          <w:spacing w:val="-1"/>
          <w:w w:val="110"/>
        </w:rPr>
        <w:t xml:space="preserve"> </w:t>
      </w:r>
      <w:r>
        <w:rPr>
          <w:w w:val="110"/>
        </w:rPr>
        <w:t>process</w:t>
      </w:r>
      <w:r>
        <w:rPr>
          <w:spacing w:val="-2"/>
          <w:w w:val="110"/>
        </w:rPr>
        <w:t xml:space="preserve"> </w:t>
      </w:r>
      <w:r>
        <w:rPr>
          <w:w w:val="110"/>
        </w:rPr>
        <w:t>to</w:t>
      </w:r>
      <w:r>
        <w:rPr>
          <w:spacing w:val="-1"/>
          <w:w w:val="110"/>
        </w:rPr>
        <w:t xml:space="preserve"> </w:t>
      </w:r>
      <w:r>
        <w:rPr>
          <w:w w:val="110"/>
        </w:rPr>
        <w:t>bring</w:t>
      </w:r>
      <w:r>
        <w:rPr>
          <w:spacing w:val="-1"/>
          <w:w w:val="110"/>
        </w:rPr>
        <w:t xml:space="preserve"> </w:t>
      </w:r>
      <w:r>
        <w:rPr>
          <w:w w:val="110"/>
        </w:rPr>
        <w:t>all</w:t>
      </w:r>
      <w:r>
        <w:rPr>
          <w:spacing w:val="-1"/>
          <w:w w:val="110"/>
        </w:rPr>
        <w:t xml:space="preserve"> </w:t>
      </w:r>
      <w:r>
        <w:rPr>
          <w:w w:val="110"/>
        </w:rPr>
        <w:t>the</w:t>
      </w:r>
      <w:r>
        <w:rPr>
          <w:spacing w:val="-1"/>
          <w:w w:val="110"/>
        </w:rPr>
        <w:t xml:space="preserve"> </w:t>
      </w:r>
      <w:r>
        <w:rPr>
          <w:w w:val="110"/>
        </w:rPr>
        <w:t>songwriting</w:t>
      </w:r>
      <w:r>
        <w:rPr>
          <w:spacing w:val="-1"/>
          <w:w w:val="110"/>
        </w:rPr>
        <w:t xml:space="preserve"> </w:t>
      </w:r>
      <w:r>
        <w:rPr>
          <w:w w:val="110"/>
        </w:rPr>
        <w:t>tools</w:t>
      </w:r>
      <w:r>
        <w:rPr>
          <w:spacing w:val="-1"/>
          <w:w w:val="110"/>
        </w:rPr>
        <w:t xml:space="preserve"> </w:t>
      </w:r>
      <w:r>
        <w:rPr>
          <w:w w:val="110"/>
        </w:rPr>
        <w:t xml:space="preserve">together to make something that people want to listen to. This is a key part of the </w:t>
      </w:r>
      <w:r>
        <w:rPr>
          <w:i/>
          <w:w w:val="110"/>
        </w:rPr>
        <w:t xml:space="preserve">art </w:t>
      </w:r>
      <w:r>
        <w:rPr>
          <w:w w:val="110"/>
        </w:rPr>
        <w:t xml:space="preserve">of songwriting. That creative spark is difficult to describe, much less write down, but it’s clearly </w:t>
      </w:r>
      <w:r>
        <w:t xml:space="preserve">essential to writing good songs. If it weren’t, then we’d have </w:t>
      </w:r>
      <w:r>
        <w:rPr>
          <w:w w:val="110"/>
        </w:rPr>
        <w:t>computer programs regularly writing hit songs. For better or for worse, that hasn’t happened yet.</w:t>
      </w:r>
    </w:p>
    <w:p w14:paraId="49C486EA" w14:textId="77777777" w:rsidR="002A2650" w:rsidRDefault="00000000">
      <w:pPr>
        <w:pStyle w:val="BodyText"/>
        <w:spacing w:before="118" w:line="242" w:lineRule="auto"/>
        <w:ind w:left="360" w:right="714"/>
        <w:jc w:val="both"/>
      </w:pPr>
      <w:r>
        <w:rPr>
          <w:w w:val="110"/>
        </w:rPr>
        <w:t xml:space="preserve">Much like songwriting (and computer programming, for </w:t>
      </w:r>
      <w:r>
        <w:t xml:space="preserve">that matter), it’s important to realize that </w:t>
      </w:r>
      <w:r>
        <w:rPr>
          <w:i/>
        </w:rPr>
        <w:t>data analysis is an</w:t>
      </w:r>
      <w:r>
        <w:rPr>
          <w:i/>
          <w:spacing w:val="40"/>
          <w:w w:val="110"/>
        </w:rPr>
        <w:t xml:space="preserve"> </w:t>
      </w:r>
      <w:r>
        <w:rPr>
          <w:i/>
          <w:spacing w:val="-2"/>
          <w:w w:val="110"/>
        </w:rPr>
        <w:t>art</w:t>
      </w:r>
      <w:r>
        <w:rPr>
          <w:spacing w:val="-2"/>
          <w:w w:val="110"/>
        </w:rPr>
        <w:t>.</w:t>
      </w:r>
      <w:r>
        <w:rPr>
          <w:spacing w:val="-10"/>
          <w:w w:val="110"/>
        </w:rPr>
        <w:t xml:space="preserve"> </w:t>
      </w:r>
      <w:r>
        <w:rPr>
          <w:spacing w:val="-2"/>
          <w:w w:val="110"/>
        </w:rPr>
        <w:t>It</w:t>
      </w:r>
      <w:r>
        <w:rPr>
          <w:spacing w:val="-10"/>
          <w:w w:val="110"/>
        </w:rPr>
        <w:t xml:space="preserve"> </w:t>
      </w:r>
      <w:r>
        <w:rPr>
          <w:spacing w:val="-2"/>
          <w:w w:val="110"/>
        </w:rPr>
        <w:t>is</w:t>
      </w:r>
      <w:r>
        <w:rPr>
          <w:spacing w:val="-9"/>
          <w:w w:val="110"/>
        </w:rPr>
        <w:t xml:space="preserve"> </w:t>
      </w:r>
      <w:r>
        <w:rPr>
          <w:spacing w:val="-2"/>
          <w:w w:val="110"/>
        </w:rPr>
        <w:t>not</w:t>
      </w:r>
      <w:r>
        <w:rPr>
          <w:spacing w:val="-10"/>
          <w:w w:val="110"/>
        </w:rPr>
        <w:t xml:space="preserve"> </w:t>
      </w:r>
      <w:r>
        <w:rPr>
          <w:spacing w:val="-2"/>
          <w:w w:val="110"/>
        </w:rPr>
        <w:t>something</w:t>
      </w:r>
      <w:r>
        <w:rPr>
          <w:spacing w:val="-9"/>
          <w:w w:val="110"/>
        </w:rPr>
        <w:t xml:space="preserve"> </w:t>
      </w:r>
      <w:r>
        <w:rPr>
          <w:spacing w:val="-2"/>
          <w:w w:val="110"/>
        </w:rPr>
        <w:t>yet</w:t>
      </w:r>
      <w:r>
        <w:rPr>
          <w:spacing w:val="-10"/>
          <w:w w:val="110"/>
        </w:rPr>
        <w:t xml:space="preserve"> </w:t>
      </w:r>
      <w:r>
        <w:rPr>
          <w:spacing w:val="-2"/>
          <w:w w:val="110"/>
        </w:rPr>
        <w:t>that</w:t>
      </w:r>
      <w:r>
        <w:rPr>
          <w:spacing w:val="-9"/>
          <w:w w:val="110"/>
        </w:rPr>
        <w:t xml:space="preserve"> </w:t>
      </w:r>
      <w:r>
        <w:rPr>
          <w:spacing w:val="-2"/>
          <w:w w:val="110"/>
        </w:rPr>
        <w:t>we</w:t>
      </w:r>
      <w:r>
        <w:rPr>
          <w:spacing w:val="-9"/>
          <w:w w:val="110"/>
        </w:rPr>
        <w:t xml:space="preserve"> </w:t>
      </w:r>
      <w:r>
        <w:rPr>
          <w:spacing w:val="-2"/>
          <w:w w:val="110"/>
        </w:rPr>
        <w:t>can</w:t>
      </w:r>
      <w:r>
        <w:rPr>
          <w:spacing w:val="-9"/>
          <w:w w:val="110"/>
        </w:rPr>
        <w:t xml:space="preserve"> </w:t>
      </w:r>
      <w:r>
        <w:rPr>
          <w:spacing w:val="-2"/>
          <w:w w:val="110"/>
        </w:rPr>
        <w:t>teach</w:t>
      </w:r>
      <w:r>
        <w:rPr>
          <w:spacing w:val="-9"/>
          <w:w w:val="110"/>
        </w:rPr>
        <w:t xml:space="preserve"> </w:t>
      </w:r>
      <w:r>
        <w:rPr>
          <w:spacing w:val="-2"/>
          <w:w w:val="110"/>
        </w:rPr>
        <w:t>to</w:t>
      </w:r>
      <w:r>
        <w:rPr>
          <w:spacing w:val="-10"/>
          <w:w w:val="110"/>
        </w:rPr>
        <w:t xml:space="preserve"> </w:t>
      </w:r>
      <w:r>
        <w:rPr>
          <w:spacing w:val="-2"/>
          <w:w w:val="110"/>
        </w:rPr>
        <w:t>a</w:t>
      </w:r>
      <w:r>
        <w:rPr>
          <w:spacing w:val="-9"/>
          <w:w w:val="110"/>
        </w:rPr>
        <w:t xml:space="preserve"> </w:t>
      </w:r>
      <w:r>
        <w:rPr>
          <w:spacing w:val="-2"/>
          <w:w w:val="110"/>
        </w:rPr>
        <w:t xml:space="preserve">computer. </w:t>
      </w:r>
      <w:r>
        <w:rPr>
          <w:w w:val="110"/>
        </w:rPr>
        <w:t>Data</w:t>
      </w:r>
      <w:r>
        <w:rPr>
          <w:spacing w:val="-10"/>
          <w:w w:val="110"/>
        </w:rPr>
        <w:t xml:space="preserve"> </w:t>
      </w:r>
      <w:r>
        <w:rPr>
          <w:w w:val="110"/>
        </w:rPr>
        <w:t>analysts</w:t>
      </w:r>
      <w:r>
        <w:rPr>
          <w:spacing w:val="-10"/>
          <w:w w:val="110"/>
        </w:rPr>
        <w:t xml:space="preserve"> </w:t>
      </w:r>
      <w:r>
        <w:rPr>
          <w:w w:val="110"/>
        </w:rPr>
        <w:t>have</w:t>
      </w:r>
      <w:r>
        <w:rPr>
          <w:spacing w:val="-10"/>
          <w:w w:val="110"/>
        </w:rPr>
        <w:t xml:space="preserve"> </w:t>
      </w:r>
      <w:r>
        <w:rPr>
          <w:w w:val="110"/>
        </w:rPr>
        <w:t>many</w:t>
      </w:r>
      <w:r>
        <w:rPr>
          <w:spacing w:val="-10"/>
          <w:w w:val="110"/>
        </w:rPr>
        <w:t xml:space="preserve"> </w:t>
      </w:r>
      <w:r>
        <w:rPr>
          <w:i/>
          <w:w w:val="110"/>
        </w:rPr>
        <w:t>tools</w:t>
      </w:r>
      <w:r>
        <w:rPr>
          <w:i/>
          <w:spacing w:val="-10"/>
          <w:w w:val="110"/>
        </w:rPr>
        <w:t xml:space="preserve"> </w:t>
      </w:r>
      <w:r>
        <w:rPr>
          <w:w w:val="110"/>
        </w:rPr>
        <w:t>at</w:t>
      </w:r>
      <w:r>
        <w:rPr>
          <w:spacing w:val="-10"/>
          <w:w w:val="110"/>
        </w:rPr>
        <w:t xml:space="preserve"> </w:t>
      </w:r>
      <w:r>
        <w:rPr>
          <w:w w:val="110"/>
        </w:rPr>
        <w:t>their</w:t>
      </w:r>
      <w:r>
        <w:rPr>
          <w:spacing w:val="-10"/>
          <w:w w:val="110"/>
        </w:rPr>
        <w:t xml:space="preserve"> </w:t>
      </w:r>
      <w:r>
        <w:rPr>
          <w:w w:val="110"/>
        </w:rPr>
        <w:t>disposal,</w:t>
      </w:r>
      <w:r>
        <w:rPr>
          <w:spacing w:val="-10"/>
          <w:w w:val="110"/>
        </w:rPr>
        <w:t xml:space="preserve"> </w:t>
      </w:r>
      <w:r>
        <w:rPr>
          <w:w w:val="110"/>
        </w:rPr>
        <w:t>from</w:t>
      </w:r>
      <w:r>
        <w:rPr>
          <w:spacing w:val="-10"/>
          <w:w w:val="110"/>
        </w:rPr>
        <w:t xml:space="preserve"> </w:t>
      </w:r>
      <w:r>
        <w:rPr>
          <w:w w:val="110"/>
        </w:rPr>
        <w:t xml:space="preserve">linear regression to classification trees and even deep learning, </w:t>
      </w:r>
      <w:r>
        <w:rPr>
          <w:spacing w:val="-2"/>
          <w:w w:val="110"/>
        </w:rPr>
        <w:t>and</w:t>
      </w:r>
      <w:r>
        <w:rPr>
          <w:spacing w:val="-9"/>
          <w:w w:val="110"/>
        </w:rPr>
        <w:t xml:space="preserve"> </w:t>
      </w:r>
      <w:r>
        <w:rPr>
          <w:spacing w:val="-2"/>
          <w:w w:val="110"/>
        </w:rPr>
        <w:t>these</w:t>
      </w:r>
      <w:r>
        <w:rPr>
          <w:spacing w:val="-9"/>
          <w:w w:val="110"/>
        </w:rPr>
        <w:t xml:space="preserve"> </w:t>
      </w:r>
      <w:r>
        <w:rPr>
          <w:spacing w:val="-2"/>
          <w:w w:val="110"/>
        </w:rPr>
        <w:t>tools</w:t>
      </w:r>
      <w:r>
        <w:rPr>
          <w:spacing w:val="-9"/>
          <w:w w:val="110"/>
        </w:rPr>
        <w:t xml:space="preserve"> </w:t>
      </w:r>
      <w:r>
        <w:rPr>
          <w:spacing w:val="-2"/>
          <w:w w:val="110"/>
        </w:rPr>
        <w:t>have</w:t>
      </w:r>
      <w:r>
        <w:rPr>
          <w:spacing w:val="-9"/>
          <w:w w:val="110"/>
        </w:rPr>
        <w:t xml:space="preserve"> </w:t>
      </w:r>
      <w:r>
        <w:rPr>
          <w:spacing w:val="-2"/>
          <w:w w:val="110"/>
        </w:rPr>
        <w:t>all</w:t>
      </w:r>
      <w:r>
        <w:rPr>
          <w:spacing w:val="-9"/>
          <w:w w:val="110"/>
        </w:rPr>
        <w:t xml:space="preserve"> </w:t>
      </w:r>
      <w:r>
        <w:rPr>
          <w:spacing w:val="-2"/>
          <w:w w:val="110"/>
        </w:rPr>
        <w:t>been</w:t>
      </w:r>
      <w:r>
        <w:rPr>
          <w:spacing w:val="-9"/>
          <w:w w:val="110"/>
        </w:rPr>
        <w:t xml:space="preserve"> </w:t>
      </w:r>
      <w:r>
        <w:rPr>
          <w:spacing w:val="-2"/>
          <w:w w:val="110"/>
        </w:rPr>
        <w:t>carefully</w:t>
      </w:r>
      <w:r>
        <w:rPr>
          <w:spacing w:val="-10"/>
          <w:w w:val="110"/>
        </w:rPr>
        <w:t xml:space="preserve"> </w:t>
      </w:r>
      <w:r>
        <w:rPr>
          <w:spacing w:val="-2"/>
          <w:w w:val="110"/>
        </w:rPr>
        <w:t>taught</w:t>
      </w:r>
      <w:r>
        <w:rPr>
          <w:spacing w:val="-9"/>
          <w:w w:val="110"/>
        </w:rPr>
        <w:t xml:space="preserve"> </w:t>
      </w:r>
      <w:r>
        <w:rPr>
          <w:spacing w:val="-2"/>
          <w:w w:val="110"/>
        </w:rPr>
        <w:t>to</w:t>
      </w:r>
      <w:r>
        <w:rPr>
          <w:spacing w:val="-9"/>
          <w:w w:val="110"/>
        </w:rPr>
        <w:t xml:space="preserve"> </w:t>
      </w:r>
      <w:r>
        <w:rPr>
          <w:spacing w:val="-2"/>
          <w:w w:val="110"/>
        </w:rPr>
        <w:t xml:space="preserve">computers. </w:t>
      </w:r>
      <w:r>
        <w:rPr>
          <w:w w:val="110"/>
        </w:rPr>
        <w:t>But ultimately, a data analyst</w:t>
      </w:r>
      <w:r>
        <w:rPr>
          <w:spacing w:val="-1"/>
          <w:w w:val="110"/>
        </w:rPr>
        <w:t xml:space="preserve"> </w:t>
      </w:r>
      <w:r>
        <w:rPr>
          <w:w w:val="110"/>
        </w:rPr>
        <w:t>must find a way</w:t>
      </w:r>
      <w:r>
        <w:rPr>
          <w:spacing w:val="-1"/>
          <w:w w:val="110"/>
        </w:rPr>
        <w:t xml:space="preserve"> </w:t>
      </w:r>
      <w:r>
        <w:rPr>
          <w:w w:val="110"/>
        </w:rPr>
        <w:t>to assemble all</w:t>
      </w:r>
      <w:r>
        <w:rPr>
          <w:spacing w:val="-9"/>
          <w:w w:val="110"/>
        </w:rPr>
        <w:t xml:space="preserve"> </w:t>
      </w:r>
      <w:r>
        <w:rPr>
          <w:w w:val="110"/>
        </w:rPr>
        <w:t>of</w:t>
      </w:r>
      <w:r>
        <w:rPr>
          <w:spacing w:val="-9"/>
          <w:w w:val="110"/>
        </w:rPr>
        <w:t xml:space="preserve"> </w:t>
      </w:r>
      <w:r>
        <w:rPr>
          <w:w w:val="110"/>
        </w:rPr>
        <w:t>the</w:t>
      </w:r>
      <w:r>
        <w:rPr>
          <w:spacing w:val="-9"/>
          <w:w w:val="110"/>
        </w:rPr>
        <w:t xml:space="preserve"> </w:t>
      </w:r>
      <w:r>
        <w:rPr>
          <w:w w:val="110"/>
        </w:rPr>
        <w:t>tools</w:t>
      </w:r>
      <w:r>
        <w:rPr>
          <w:spacing w:val="-9"/>
          <w:w w:val="110"/>
        </w:rPr>
        <w:t xml:space="preserve"> </w:t>
      </w:r>
      <w:r>
        <w:rPr>
          <w:w w:val="110"/>
        </w:rPr>
        <w:t>and</w:t>
      </w:r>
      <w:r>
        <w:rPr>
          <w:spacing w:val="-9"/>
          <w:w w:val="110"/>
        </w:rPr>
        <w:t xml:space="preserve"> </w:t>
      </w:r>
      <w:r>
        <w:rPr>
          <w:w w:val="110"/>
        </w:rPr>
        <w:t>apply</w:t>
      </w:r>
      <w:r>
        <w:rPr>
          <w:spacing w:val="-10"/>
          <w:w w:val="110"/>
        </w:rPr>
        <w:t xml:space="preserve"> </w:t>
      </w:r>
      <w:r>
        <w:rPr>
          <w:w w:val="110"/>
        </w:rPr>
        <w:t>them</w:t>
      </w:r>
      <w:r>
        <w:rPr>
          <w:spacing w:val="-9"/>
          <w:w w:val="110"/>
        </w:rPr>
        <w:t xml:space="preserve"> </w:t>
      </w:r>
      <w:r>
        <w:rPr>
          <w:w w:val="110"/>
        </w:rPr>
        <w:t>to</w:t>
      </w:r>
      <w:r>
        <w:rPr>
          <w:spacing w:val="-9"/>
          <w:w w:val="110"/>
        </w:rPr>
        <w:t xml:space="preserve"> </w:t>
      </w:r>
      <w:r>
        <w:rPr>
          <w:w w:val="110"/>
        </w:rPr>
        <w:t>data</w:t>
      </w:r>
      <w:r>
        <w:rPr>
          <w:spacing w:val="-9"/>
          <w:w w:val="110"/>
        </w:rPr>
        <w:t xml:space="preserve"> </w:t>
      </w:r>
      <w:r>
        <w:rPr>
          <w:w w:val="110"/>
        </w:rPr>
        <w:t>to</w:t>
      </w:r>
      <w:r>
        <w:rPr>
          <w:spacing w:val="-9"/>
          <w:w w:val="110"/>
        </w:rPr>
        <w:t xml:space="preserve"> </w:t>
      </w:r>
      <w:r>
        <w:rPr>
          <w:w w:val="110"/>
        </w:rPr>
        <w:t>answer</w:t>
      </w:r>
      <w:r>
        <w:rPr>
          <w:spacing w:val="-10"/>
          <w:w w:val="110"/>
        </w:rPr>
        <w:t xml:space="preserve"> </w:t>
      </w:r>
      <w:r>
        <w:rPr>
          <w:w w:val="110"/>
        </w:rPr>
        <w:t>a</w:t>
      </w:r>
      <w:r>
        <w:rPr>
          <w:spacing w:val="-9"/>
          <w:w w:val="110"/>
        </w:rPr>
        <w:t xml:space="preserve"> </w:t>
      </w:r>
      <w:r>
        <w:rPr>
          <w:w w:val="110"/>
        </w:rPr>
        <w:t>relevant question—a question of interest to people.</w:t>
      </w:r>
    </w:p>
    <w:p w14:paraId="1378A6C9" w14:textId="77777777" w:rsidR="002A2650" w:rsidRDefault="00000000">
      <w:pPr>
        <w:pStyle w:val="BodyText"/>
        <w:spacing w:before="117" w:line="242" w:lineRule="auto"/>
        <w:ind w:left="360" w:right="715"/>
        <w:jc w:val="both"/>
      </w:pPr>
      <w:r>
        <w:rPr>
          <w:w w:val="110"/>
        </w:rPr>
        <w:t xml:space="preserve">Unfortunately, the process of data analysis is not one that we have been able to write down effectively. It’s true that there are many statistics textbooks out there, many lining our own shelves. But in our opinion, none of these really addresses the core problems involved in conducting real- world data analyses. In 1991, Daryl Pregibon, a promi- nent statistician previously of AT&amp;T Research and now of Google, </w:t>
      </w:r>
      <w:r>
        <w:rPr>
          <w:color w:val="000099"/>
          <w:w w:val="110"/>
        </w:rPr>
        <w:t>said in reference to the process of data analysis</w:t>
      </w:r>
      <w:r>
        <w:rPr>
          <w:color w:val="000099"/>
          <w:w w:val="110"/>
          <w:vertAlign w:val="superscript"/>
        </w:rPr>
        <w:t>2</w:t>
      </w:r>
      <w:r>
        <w:rPr>
          <w:color w:val="000099"/>
          <w:w w:val="110"/>
        </w:rPr>
        <w:t xml:space="preserve"> </w:t>
      </w:r>
      <w:r>
        <w:rPr>
          <w:w w:val="110"/>
        </w:rPr>
        <w:t>that</w:t>
      </w:r>
      <w:r>
        <w:rPr>
          <w:spacing w:val="-2"/>
          <w:w w:val="110"/>
        </w:rPr>
        <w:t xml:space="preserve"> </w:t>
      </w:r>
      <w:r>
        <w:rPr>
          <w:w w:val="110"/>
        </w:rPr>
        <w:t>“statisticians</w:t>
      </w:r>
      <w:r>
        <w:rPr>
          <w:spacing w:val="-2"/>
          <w:w w:val="110"/>
        </w:rPr>
        <w:t xml:space="preserve"> </w:t>
      </w:r>
      <w:r>
        <w:rPr>
          <w:w w:val="110"/>
        </w:rPr>
        <w:t>have</w:t>
      </w:r>
      <w:r>
        <w:rPr>
          <w:spacing w:val="-2"/>
          <w:w w:val="110"/>
        </w:rPr>
        <w:t xml:space="preserve"> </w:t>
      </w:r>
      <w:r>
        <w:rPr>
          <w:w w:val="110"/>
        </w:rPr>
        <w:t>a</w:t>
      </w:r>
      <w:r>
        <w:rPr>
          <w:spacing w:val="-2"/>
          <w:w w:val="110"/>
        </w:rPr>
        <w:t xml:space="preserve"> </w:t>
      </w:r>
      <w:r>
        <w:rPr>
          <w:w w:val="110"/>
        </w:rPr>
        <w:t>process</w:t>
      </w:r>
      <w:r>
        <w:rPr>
          <w:spacing w:val="-2"/>
          <w:w w:val="110"/>
        </w:rPr>
        <w:t xml:space="preserve"> </w:t>
      </w:r>
      <w:r>
        <w:rPr>
          <w:w w:val="110"/>
        </w:rPr>
        <w:t>that</w:t>
      </w:r>
      <w:r>
        <w:rPr>
          <w:spacing w:val="-2"/>
          <w:w w:val="110"/>
        </w:rPr>
        <w:t xml:space="preserve"> </w:t>
      </w:r>
      <w:r>
        <w:rPr>
          <w:w w:val="110"/>
        </w:rPr>
        <w:t>they</w:t>
      </w:r>
      <w:r>
        <w:rPr>
          <w:spacing w:val="-2"/>
          <w:w w:val="110"/>
        </w:rPr>
        <w:t xml:space="preserve"> </w:t>
      </w:r>
      <w:r>
        <w:rPr>
          <w:w w:val="110"/>
        </w:rPr>
        <w:t>espouse</w:t>
      </w:r>
      <w:r>
        <w:rPr>
          <w:spacing w:val="-2"/>
          <w:w w:val="110"/>
        </w:rPr>
        <w:t xml:space="preserve"> </w:t>
      </w:r>
      <w:r>
        <w:rPr>
          <w:w w:val="110"/>
        </w:rPr>
        <w:t>but</w:t>
      </w:r>
      <w:r>
        <w:rPr>
          <w:spacing w:val="-2"/>
          <w:w w:val="110"/>
        </w:rPr>
        <w:t xml:space="preserve"> </w:t>
      </w:r>
      <w:r>
        <w:rPr>
          <w:w w:val="110"/>
        </w:rPr>
        <w:t>do not fully understand”.</w:t>
      </w:r>
    </w:p>
    <w:p w14:paraId="16A33674" w14:textId="77777777" w:rsidR="002A2650" w:rsidRDefault="00000000">
      <w:pPr>
        <w:pStyle w:val="BodyText"/>
        <w:spacing w:before="117" w:line="242" w:lineRule="auto"/>
        <w:ind w:left="360" w:right="716"/>
        <w:jc w:val="both"/>
      </w:pPr>
      <w:r>
        <w:rPr>
          <w:w w:val="110"/>
        </w:rPr>
        <w:t xml:space="preserve">Describing data analysis presents a difficult conundrum. On the one hand, developing a useful framework involves </w:t>
      </w:r>
      <w:r>
        <w:rPr>
          <w:spacing w:val="2"/>
        </w:rPr>
        <w:t>characterizing</w:t>
      </w:r>
      <w:r>
        <w:rPr>
          <w:spacing w:val="27"/>
        </w:rPr>
        <w:t xml:space="preserve"> </w:t>
      </w:r>
      <w:r>
        <w:rPr>
          <w:spacing w:val="2"/>
        </w:rPr>
        <w:t>the</w:t>
      </w:r>
      <w:r>
        <w:rPr>
          <w:spacing w:val="28"/>
        </w:rPr>
        <w:t xml:space="preserve"> </w:t>
      </w:r>
      <w:r>
        <w:rPr>
          <w:spacing w:val="2"/>
        </w:rPr>
        <w:t>elements</w:t>
      </w:r>
      <w:r>
        <w:rPr>
          <w:spacing w:val="28"/>
        </w:rPr>
        <w:t xml:space="preserve"> </w:t>
      </w:r>
      <w:r>
        <w:rPr>
          <w:spacing w:val="2"/>
        </w:rPr>
        <w:t>of</w:t>
      </w:r>
      <w:r>
        <w:rPr>
          <w:spacing w:val="27"/>
        </w:rPr>
        <w:t xml:space="preserve"> </w:t>
      </w:r>
      <w:r>
        <w:rPr>
          <w:spacing w:val="2"/>
        </w:rPr>
        <w:t>a</w:t>
      </w:r>
      <w:r>
        <w:rPr>
          <w:spacing w:val="28"/>
        </w:rPr>
        <w:t xml:space="preserve"> </w:t>
      </w:r>
      <w:r>
        <w:rPr>
          <w:spacing w:val="2"/>
        </w:rPr>
        <w:t>data</w:t>
      </w:r>
      <w:r>
        <w:rPr>
          <w:spacing w:val="28"/>
        </w:rPr>
        <w:t xml:space="preserve"> </w:t>
      </w:r>
      <w:r>
        <w:rPr>
          <w:spacing w:val="2"/>
        </w:rPr>
        <w:t>analysis</w:t>
      </w:r>
      <w:r>
        <w:rPr>
          <w:spacing w:val="27"/>
        </w:rPr>
        <w:t xml:space="preserve"> </w:t>
      </w:r>
      <w:r>
        <w:rPr>
          <w:spacing w:val="2"/>
        </w:rPr>
        <w:t>using</w:t>
      </w:r>
      <w:r>
        <w:rPr>
          <w:spacing w:val="28"/>
        </w:rPr>
        <w:t xml:space="preserve"> </w:t>
      </w:r>
      <w:r>
        <w:rPr>
          <w:spacing w:val="-2"/>
        </w:rPr>
        <w:t>abstract</w:t>
      </w:r>
    </w:p>
    <w:p w14:paraId="0E6CB3EB" w14:textId="77777777" w:rsidR="002A2650" w:rsidRDefault="00000000">
      <w:pPr>
        <w:pStyle w:val="BodyText"/>
        <w:spacing w:before="3"/>
        <w:rPr>
          <w:sz w:val="9"/>
        </w:rPr>
      </w:pPr>
      <w:r>
        <w:rPr>
          <w:noProof/>
          <w:sz w:val="9"/>
        </w:rPr>
        <mc:AlternateContent>
          <mc:Choice Requires="wps">
            <w:drawing>
              <wp:anchor distT="0" distB="0" distL="0" distR="0" simplePos="0" relativeHeight="487589376" behindDoc="1" locked="0" layoutInCell="1" allowOverlap="1" wp14:anchorId="40C291E0" wp14:editId="0363075C">
                <wp:simplePos x="0" y="0"/>
                <wp:positionH relativeFrom="page">
                  <wp:posOffset>914400</wp:posOffset>
                </wp:positionH>
                <wp:positionV relativeFrom="paragraph">
                  <wp:posOffset>87502</wp:posOffset>
                </wp:positionV>
                <wp:extent cx="146304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3040" cy="1270"/>
                        </a:xfrm>
                        <a:custGeom>
                          <a:avLst/>
                          <a:gdLst/>
                          <a:ahLst/>
                          <a:cxnLst/>
                          <a:rect l="l" t="t" r="r" b="b"/>
                          <a:pathLst>
                            <a:path w="1463040">
                              <a:moveTo>
                                <a:pt x="0" y="0"/>
                              </a:moveTo>
                              <a:lnTo>
                                <a:pt x="14630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BE9FC0" id="Graphic 6" o:spid="_x0000_s1026" style="position:absolute;margin-left:1in;margin-top:6.9pt;width:115.2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1463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" path="m,l1463040,e" filled="f" strokeweight=".14039mm">
                <v:path arrowok="t"/>
                <w10:wrap type="topAndBottom" anchorx="page"/>
              </v:shape>
            </w:pict>
          </mc:Fallback>
        </mc:AlternateContent>
      </w:r>
    </w:p>
    <w:p w14:paraId="7B3F058D" w14:textId="77777777" w:rsidR="002A2650" w:rsidRDefault="00000000">
      <w:pPr>
        <w:spacing w:before="67" w:line="232" w:lineRule="auto"/>
        <w:ind w:left="360" w:right="1042" w:firstLine="281"/>
        <w:rPr>
          <w:sz w:val="16"/>
        </w:rPr>
      </w:pPr>
      <w:r>
        <w:rPr>
          <w:spacing w:val="-2"/>
          <w:w w:val="110"/>
          <w:sz w:val="16"/>
          <w:vertAlign w:val="superscript"/>
        </w:rPr>
        <w:t>2</w:t>
      </w:r>
      <w:hyperlink r:id="rId12">
        <w:r>
          <w:rPr>
            <w:color w:val="000099"/>
            <w:spacing w:val="-2"/>
            <w:w w:val="110"/>
            <w:sz w:val="16"/>
          </w:rPr>
          <w:t>http://www.nap.edu/catalog/1910/the-future-of-statistical-software-</w:t>
        </w:r>
      </w:hyperlink>
      <w:r>
        <w:rPr>
          <w:color w:val="000099"/>
          <w:spacing w:val="40"/>
          <w:w w:val="110"/>
          <w:sz w:val="16"/>
        </w:rPr>
        <w:t xml:space="preserve"> </w:t>
      </w:r>
      <w:r>
        <w:rPr>
          <w:color w:val="000099"/>
          <w:spacing w:val="-2"/>
          <w:w w:val="110"/>
          <w:sz w:val="16"/>
        </w:rPr>
        <w:t>proceedings-of-a-forum</w:t>
      </w:r>
    </w:p>
    <w:p w14:paraId="3BC4E17E" w14:textId="77777777" w:rsidR="002A2650" w:rsidRDefault="002A2650">
      <w:pPr>
        <w:spacing w:line="232" w:lineRule="auto"/>
        <w:rPr>
          <w:sz w:val="16"/>
        </w:rPr>
        <w:sectPr w:rsidR="002A2650">
          <w:headerReference w:type="default" r:id="rId13"/>
          <w:pgSz w:w="8640" w:h="12960"/>
          <w:pgMar w:top="1400" w:right="720" w:bottom="280" w:left="1080" w:header="1184" w:footer="0" w:gutter="0"/>
          <w:pgNumType w:start="2"/>
          <w:cols w:space="720"/>
        </w:sectPr>
      </w:pPr>
    </w:p>
    <w:p w14:paraId="0B0B6E93" w14:textId="77777777" w:rsidR="002A2650" w:rsidRDefault="002A2650">
      <w:pPr>
        <w:pStyle w:val="BodyText"/>
        <w:spacing w:before="126"/>
      </w:pPr>
    </w:p>
    <w:p w14:paraId="509DC209" w14:textId="77777777" w:rsidR="002A2650" w:rsidRDefault="00000000">
      <w:pPr>
        <w:pStyle w:val="BodyText"/>
        <w:spacing w:line="242" w:lineRule="auto"/>
        <w:ind w:left="360" w:right="716"/>
        <w:jc w:val="both"/>
      </w:pPr>
      <w:r>
        <w:t xml:space="preserve">language in order to find the commonalities across different </w:t>
      </w:r>
      <w:r>
        <w:rPr>
          <w:w w:val="110"/>
        </w:rPr>
        <w:t>kinds</w:t>
      </w:r>
      <w:r>
        <w:rPr>
          <w:spacing w:val="-13"/>
          <w:w w:val="110"/>
        </w:rPr>
        <w:t xml:space="preserve"> </w:t>
      </w:r>
      <w:r>
        <w:rPr>
          <w:w w:val="110"/>
        </w:rPr>
        <w:t>of</w:t>
      </w:r>
      <w:r>
        <w:rPr>
          <w:spacing w:val="-13"/>
          <w:w w:val="110"/>
        </w:rPr>
        <w:t xml:space="preserve"> </w:t>
      </w:r>
      <w:r>
        <w:rPr>
          <w:w w:val="110"/>
        </w:rPr>
        <w:t>analyses.</w:t>
      </w:r>
      <w:r>
        <w:rPr>
          <w:spacing w:val="-13"/>
          <w:w w:val="110"/>
        </w:rPr>
        <w:t xml:space="preserve"> </w:t>
      </w:r>
      <w:r>
        <w:rPr>
          <w:w w:val="110"/>
        </w:rPr>
        <w:t>Sometimes,</w:t>
      </w:r>
      <w:r>
        <w:rPr>
          <w:spacing w:val="-13"/>
          <w:w w:val="110"/>
        </w:rPr>
        <w:t xml:space="preserve"> </w:t>
      </w:r>
      <w:r>
        <w:rPr>
          <w:w w:val="110"/>
        </w:rPr>
        <w:t>this</w:t>
      </w:r>
      <w:r>
        <w:rPr>
          <w:spacing w:val="-13"/>
          <w:w w:val="110"/>
        </w:rPr>
        <w:t xml:space="preserve"> </w:t>
      </w:r>
      <w:r>
        <w:rPr>
          <w:w w:val="110"/>
        </w:rPr>
        <w:t>language</w:t>
      </w:r>
      <w:r>
        <w:rPr>
          <w:spacing w:val="-13"/>
          <w:w w:val="110"/>
        </w:rPr>
        <w:t xml:space="preserve"> </w:t>
      </w:r>
      <w:r>
        <w:rPr>
          <w:w w:val="110"/>
        </w:rPr>
        <w:t>is</w:t>
      </w:r>
      <w:r>
        <w:rPr>
          <w:spacing w:val="-13"/>
          <w:w w:val="110"/>
        </w:rPr>
        <w:t xml:space="preserve"> </w:t>
      </w:r>
      <w:r>
        <w:rPr>
          <w:w w:val="110"/>
        </w:rPr>
        <w:t>the</w:t>
      </w:r>
      <w:r>
        <w:rPr>
          <w:spacing w:val="-13"/>
          <w:w w:val="110"/>
        </w:rPr>
        <w:t xml:space="preserve"> </w:t>
      </w:r>
      <w:r>
        <w:rPr>
          <w:w w:val="110"/>
        </w:rPr>
        <w:t>language of mathematics. On the other hand, it is often the very details of an analysis that makes each one so difficult and yet interesting. How can one effectively generalize across many</w:t>
      </w:r>
      <w:r>
        <w:rPr>
          <w:spacing w:val="-6"/>
          <w:w w:val="110"/>
        </w:rPr>
        <w:t xml:space="preserve"> </w:t>
      </w:r>
      <w:r>
        <w:rPr>
          <w:w w:val="110"/>
        </w:rPr>
        <w:t>different</w:t>
      </w:r>
      <w:r>
        <w:rPr>
          <w:spacing w:val="-6"/>
          <w:w w:val="110"/>
        </w:rPr>
        <w:t xml:space="preserve"> </w:t>
      </w:r>
      <w:r>
        <w:rPr>
          <w:w w:val="110"/>
        </w:rPr>
        <w:t>data</w:t>
      </w:r>
      <w:r>
        <w:rPr>
          <w:spacing w:val="-6"/>
          <w:w w:val="110"/>
        </w:rPr>
        <w:t xml:space="preserve"> </w:t>
      </w:r>
      <w:r>
        <w:rPr>
          <w:w w:val="110"/>
        </w:rPr>
        <w:t>analyses,</w:t>
      </w:r>
      <w:r>
        <w:rPr>
          <w:spacing w:val="-6"/>
          <w:w w:val="110"/>
        </w:rPr>
        <w:t xml:space="preserve"> </w:t>
      </w:r>
      <w:r>
        <w:rPr>
          <w:w w:val="110"/>
        </w:rPr>
        <w:t>each</w:t>
      </w:r>
      <w:r>
        <w:rPr>
          <w:spacing w:val="-6"/>
          <w:w w:val="110"/>
        </w:rPr>
        <w:t xml:space="preserve"> </w:t>
      </w:r>
      <w:r>
        <w:rPr>
          <w:w w:val="110"/>
        </w:rPr>
        <w:t>of</w:t>
      </w:r>
      <w:r>
        <w:rPr>
          <w:spacing w:val="-6"/>
          <w:w w:val="110"/>
        </w:rPr>
        <w:t xml:space="preserve"> </w:t>
      </w:r>
      <w:r>
        <w:rPr>
          <w:w w:val="110"/>
        </w:rPr>
        <w:t>which</w:t>
      </w:r>
      <w:r>
        <w:rPr>
          <w:spacing w:val="-6"/>
          <w:w w:val="110"/>
        </w:rPr>
        <w:t xml:space="preserve"> </w:t>
      </w:r>
      <w:r>
        <w:rPr>
          <w:w w:val="110"/>
        </w:rPr>
        <w:t>has</w:t>
      </w:r>
      <w:r>
        <w:rPr>
          <w:spacing w:val="-6"/>
          <w:w w:val="110"/>
        </w:rPr>
        <w:t xml:space="preserve"> </w:t>
      </w:r>
      <w:r>
        <w:rPr>
          <w:w w:val="110"/>
        </w:rPr>
        <w:t>important unique aspects?</w:t>
      </w:r>
    </w:p>
    <w:p w14:paraId="4F29BBCB" w14:textId="77777777" w:rsidR="002A2650" w:rsidRDefault="00000000">
      <w:pPr>
        <w:pStyle w:val="BodyText"/>
        <w:spacing w:before="118" w:line="242" w:lineRule="auto"/>
        <w:ind w:left="360" w:right="715"/>
        <w:jc w:val="both"/>
      </w:pPr>
      <w:r>
        <w:rPr>
          <w:w w:val="110"/>
        </w:rPr>
        <w:t xml:space="preserve">What we have set out to do in this book is to write down the process of data analysis. What we describe is not a specific “formula” for data analysis—something like “ap- ply this method and then run that test”— but rather is a general process that can be applied in a variety of situ- ations. Through our extensive experience both managing data analysts and conducting our own data analyses, we </w:t>
      </w:r>
      <w:r>
        <w:t xml:space="preserve">have carefully observed what produces coherent results and </w:t>
      </w:r>
      <w:r>
        <w:rPr>
          <w:w w:val="110"/>
        </w:rPr>
        <w:t>what</w:t>
      </w:r>
      <w:r>
        <w:rPr>
          <w:spacing w:val="-14"/>
          <w:w w:val="110"/>
        </w:rPr>
        <w:t xml:space="preserve"> </w:t>
      </w:r>
      <w:r>
        <w:rPr>
          <w:w w:val="110"/>
        </w:rPr>
        <w:t>fails</w:t>
      </w:r>
      <w:r>
        <w:rPr>
          <w:spacing w:val="-14"/>
          <w:w w:val="110"/>
        </w:rPr>
        <w:t xml:space="preserve"> </w:t>
      </w:r>
      <w:r>
        <w:rPr>
          <w:w w:val="110"/>
        </w:rPr>
        <w:t>to</w:t>
      </w:r>
      <w:r>
        <w:rPr>
          <w:spacing w:val="-14"/>
          <w:w w:val="110"/>
        </w:rPr>
        <w:t xml:space="preserve"> </w:t>
      </w:r>
      <w:r>
        <w:rPr>
          <w:w w:val="110"/>
        </w:rPr>
        <w:t>produce</w:t>
      </w:r>
      <w:r>
        <w:rPr>
          <w:spacing w:val="-13"/>
          <w:w w:val="110"/>
        </w:rPr>
        <w:t xml:space="preserve"> </w:t>
      </w:r>
      <w:r>
        <w:rPr>
          <w:w w:val="110"/>
        </w:rPr>
        <w:t>useful</w:t>
      </w:r>
      <w:r>
        <w:rPr>
          <w:spacing w:val="-14"/>
          <w:w w:val="110"/>
        </w:rPr>
        <w:t xml:space="preserve"> </w:t>
      </w:r>
      <w:r>
        <w:rPr>
          <w:w w:val="110"/>
        </w:rPr>
        <w:t>insights</w:t>
      </w:r>
      <w:r>
        <w:rPr>
          <w:spacing w:val="-14"/>
          <w:w w:val="110"/>
        </w:rPr>
        <w:t xml:space="preserve"> </w:t>
      </w:r>
      <w:r>
        <w:rPr>
          <w:w w:val="110"/>
        </w:rPr>
        <w:t>into</w:t>
      </w:r>
      <w:r>
        <w:rPr>
          <w:spacing w:val="-13"/>
          <w:w w:val="110"/>
        </w:rPr>
        <w:t xml:space="preserve"> </w:t>
      </w:r>
      <w:r>
        <w:rPr>
          <w:w w:val="110"/>
        </w:rPr>
        <w:t>data.</w:t>
      </w:r>
      <w:r>
        <w:rPr>
          <w:spacing w:val="-14"/>
          <w:w w:val="110"/>
        </w:rPr>
        <w:t xml:space="preserve"> </w:t>
      </w:r>
      <w:r>
        <w:rPr>
          <w:w w:val="110"/>
        </w:rPr>
        <w:t>Our</w:t>
      </w:r>
      <w:r>
        <w:rPr>
          <w:spacing w:val="-14"/>
          <w:w w:val="110"/>
        </w:rPr>
        <w:t xml:space="preserve"> </w:t>
      </w:r>
      <w:r>
        <w:rPr>
          <w:w w:val="110"/>
        </w:rPr>
        <w:t>goal</w:t>
      </w:r>
      <w:r>
        <w:rPr>
          <w:spacing w:val="-13"/>
          <w:w w:val="110"/>
        </w:rPr>
        <w:t xml:space="preserve"> </w:t>
      </w:r>
      <w:r>
        <w:rPr>
          <w:w w:val="110"/>
        </w:rPr>
        <w:t>is</w:t>
      </w:r>
      <w:r>
        <w:rPr>
          <w:spacing w:val="-14"/>
          <w:w w:val="110"/>
        </w:rPr>
        <w:t xml:space="preserve"> </w:t>
      </w:r>
      <w:r>
        <w:rPr>
          <w:w w:val="110"/>
        </w:rPr>
        <w:t>to write</w:t>
      </w:r>
      <w:r>
        <w:rPr>
          <w:spacing w:val="-6"/>
          <w:w w:val="110"/>
        </w:rPr>
        <w:t xml:space="preserve"> </w:t>
      </w:r>
      <w:r>
        <w:rPr>
          <w:w w:val="110"/>
        </w:rPr>
        <w:t>down</w:t>
      </w:r>
      <w:r>
        <w:rPr>
          <w:spacing w:val="-6"/>
          <w:w w:val="110"/>
        </w:rPr>
        <w:t xml:space="preserve"> </w:t>
      </w:r>
      <w:r>
        <w:rPr>
          <w:w w:val="110"/>
        </w:rPr>
        <w:t>what</w:t>
      </w:r>
      <w:r>
        <w:rPr>
          <w:spacing w:val="-6"/>
          <w:w w:val="110"/>
        </w:rPr>
        <w:t xml:space="preserve"> </w:t>
      </w:r>
      <w:r>
        <w:rPr>
          <w:w w:val="110"/>
        </w:rPr>
        <w:t>we</w:t>
      </w:r>
      <w:r>
        <w:rPr>
          <w:spacing w:val="-6"/>
          <w:w w:val="110"/>
        </w:rPr>
        <w:t xml:space="preserve"> </w:t>
      </w:r>
      <w:r>
        <w:rPr>
          <w:w w:val="110"/>
        </w:rPr>
        <w:t>have</w:t>
      </w:r>
      <w:r>
        <w:rPr>
          <w:spacing w:val="-6"/>
          <w:w w:val="110"/>
        </w:rPr>
        <w:t xml:space="preserve"> </w:t>
      </w:r>
      <w:r>
        <w:rPr>
          <w:w w:val="110"/>
        </w:rPr>
        <w:t>learned</w:t>
      </w:r>
      <w:r>
        <w:rPr>
          <w:spacing w:val="-6"/>
          <w:w w:val="110"/>
        </w:rPr>
        <w:t xml:space="preserve"> </w:t>
      </w:r>
      <w:r>
        <w:rPr>
          <w:w w:val="110"/>
        </w:rPr>
        <w:t>in</w:t>
      </w:r>
      <w:r>
        <w:rPr>
          <w:spacing w:val="-6"/>
          <w:w w:val="110"/>
        </w:rPr>
        <w:t xml:space="preserve"> </w:t>
      </w:r>
      <w:r>
        <w:rPr>
          <w:w w:val="110"/>
        </w:rPr>
        <w:t>the</w:t>
      </w:r>
      <w:r>
        <w:rPr>
          <w:spacing w:val="-6"/>
          <w:w w:val="110"/>
        </w:rPr>
        <w:t xml:space="preserve"> </w:t>
      </w:r>
      <w:r>
        <w:rPr>
          <w:w w:val="110"/>
        </w:rPr>
        <w:t>hopes</w:t>
      </w:r>
      <w:r>
        <w:rPr>
          <w:spacing w:val="-6"/>
          <w:w w:val="110"/>
        </w:rPr>
        <w:t xml:space="preserve"> </w:t>
      </w:r>
      <w:r>
        <w:rPr>
          <w:w w:val="110"/>
        </w:rPr>
        <w:t>that</w:t>
      </w:r>
      <w:r>
        <w:rPr>
          <w:spacing w:val="-6"/>
          <w:w w:val="110"/>
        </w:rPr>
        <w:t xml:space="preserve"> </w:t>
      </w:r>
      <w:r>
        <w:rPr>
          <w:w w:val="110"/>
        </w:rPr>
        <w:t>others may find it useful.</w:t>
      </w:r>
    </w:p>
    <w:p w14:paraId="0F164380"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6428366D" w14:textId="77777777" w:rsidR="002A2650" w:rsidRDefault="002A2650">
      <w:pPr>
        <w:pStyle w:val="BodyText"/>
        <w:spacing w:before="492"/>
        <w:rPr>
          <w:sz w:val="41"/>
        </w:rPr>
      </w:pPr>
    </w:p>
    <w:p w14:paraId="75BCE4E3" w14:textId="77777777" w:rsidR="002A2650" w:rsidRDefault="00000000">
      <w:pPr>
        <w:pStyle w:val="Heading1"/>
        <w:numPr>
          <w:ilvl w:val="0"/>
          <w:numId w:val="17"/>
        </w:numPr>
        <w:tabs>
          <w:tab w:val="left" w:pos="783"/>
        </w:tabs>
        <w:ind w:left="783" w:hanging="423"/>
      </w:pPr>
      <w:r>
        <w:rPr>
          <w:w w:val="115"/>
        </w:rPr>
        <w:t>Epicycles</w:t>
      </w:r>
      <w:r>
        <w:rPr>
          <w:spacing w:val="11"/>
          <w:w w:val="115"/>
        </w:rPr>
        <w:t xml:space="preserve"> </w:t>
      </w:r>
      <w:r>
        <w:rPr>
          <w:w w:val="115"/>
        </w:rPr>
        <w:t>of</w:t>
      </w:r>
      <w:r>
        <w:rPr>
          <w:spacing w:val="11"/>
          <w:w w:val="115"/>
        </w:rPr>
        <w:t xml:space="preserve"> </w:t>
      </w:r>
      <w:r>
        <w:rPr>
          <w:spacing w:val="-2"/>
          <w:w w:val="115"/>
        </w:rPr>
        <w:t>Analysis</w:t>
      </w:r>
    </w:p>
    <w:p w14:paraId="6AA5CAE1" w14:textId="77777777" w:rsidR="002A2650" w:rsidRDefault="00000000">
      <w:pPr>
        <w:pStyle w:val="BodyText"/>
        <w:spacing w:before="341" w:line="242" w:lineRule="auto"/>
        <w:ind w:left="360" w:right="714"/>
        <w:jc w:val="both"/>
      </w:pPr>
      <w:r>
        <w:rPr>
          <w:w w:val="110"/>
        </w:rPr>
        <w:t>To the uninitiated, a data analysis may appear to follow a linear, one-step-after-the-other process which at the end, arrives</w:t>
      </w:r>
      <w:r>
        <w:rPr>
          <w:spacing w:val="-1"/>
          <w:w w:val="110"/>
        </w:rPr>
        <w:t xml:space="preserve"> </w:t>
      </w:r>
      <w:r>
        <w:rPr>
          <w:w w:val="110"/>
        </w:rPr>
        <w:t>at</w:t>
      </w:r>
      <w:r>
        <w:rPr>
          <w:spacing w:val="-1"/>
          <w:w w:val="110"/>
        </w:rPr>
        <w:t xml:space="preserve"> </w:t>
      </w:r>
      <w:r>
        <w:rPr>
          <w:w w:val="110"/>
        </w:rPr>
        <w:t>a</w:t>
      </w:r>
      <w:r>
        <w:rPr>
          <w:spacing w:val="-1"/>
          <w:w w:val="110"/>
        </w:rPr>
        <w:t xml:space="preserve"> </w:t>
      </w:r>
      <w:r>
        <w:rPr>
          <w:w w:val="110"/>
        </w:rPr>
        <w:t>nicely</w:t>
      </w:r>
      <w:r>
        <w:rPr>
          <w:spacing w:val="-1"/>
          <w:w w:val="110"/>
        </w:rPr>
        <w:t xml:space="preserve"> </w:t>
      </w:r>
      <w:r>
        <w:rPr>
          <w:w w:val="110"/>
        </w:rPr>
        <w:t>packaged</w:t>
      </w:r>
      <w:r>
        <w:rPr>
          <w:spacing w:val="-1"/>
          <w:w w:val="110"/>
        </w:rPr>
        <w:t xml:space="preserve"> </w:t>
      </w:r>
      <w:r>
        <w:rPr>
          <w:w w:val="110"/>
        </w:rPr>
        <w:t>and</w:t>
      </w:r>
      <w:r>
        <w:rPr>
          <w:spacing w:val="-1"/>
          <w:w w:val="110"/>
        </w:rPr>
        <w:t xml:space="preserve"> </w:t>
      </w:r>
      <w:r>
        <w:rPr>
          <w:w w:val="110"/>
        </w:rPr>
        <w:t>coherent</w:t>
      </w:r>
      <w:r>
        <w:rPr>
          <w:spacing w:val="-1"/>
          <w:w w:val="110"/>
        </w:rPr>
        <w:t xml:space="preserve"> </w:t>
      </w:r>
      <w:r>
        <w:rPr>
          <w:w w:val="110"/>
        </w:rPr>
        <w:t>result.</w:t>
      </w:r>
      <w:r>
        <w:rPr>
          <w:spacing w:val="-1"/>
          <w:w w:val="110"/>
        </w:rPr>
        <w:t xml:space="preserve"> </w:t>
      </w:r>
      <w:r>
        <w:rPr>
          <w:w w:val="110"/>
        </w:rPr>
        <w:t>In</w:t>
      </w:r>
      <w:r>
        <w:rPr>
          <w:spacing w:val="-1"/>
          <w:w w:val="110"/>
        </w:rPr>
        <w:t xml:space="preserve"> </w:t>
      </w:r>
      <w:r>
        <w:rPr>
          <w:w w:val="110"/>
        </w:rPr>
        <w:t xml:space="preserve">reality, data analysis is a highly iterative and non-linear process, </w:t>
      </w:r>
      <w:r>
        <w:t xml:space="preserve">better reflected by a series of epicycles (see Figure), in which </w:t>
      </w:r>
      <w:r>
        <w:rPr>
          <w:w w:val="110"/>
        </w:rPr>
        <w:t xml:space="preserve">information is learned at each step, which then informs whether (and how) to refine, and redo, the step that was </w:t>
      </w:r>
      <w:r>
        <w:t xml:space="preserve">just performed, or whether (and how) to proceed to the next </w:t>
      </w:r>
      <w:r>
        <w:rPr>
          <w:spacing w:val="-4"/>
          <w:w w:val="110"/>
        </w:rPr>
        <w:t>step.</w:t>
      </w:r>
    </w:p>
    <w:p w14:paraId="756501A9" w14:textId="77777777" w:rsidR="002A2650" w:rsidRDefault="00000000">
      <w:pPr>
        <w:pStyle w:val="BodyText"/>
        <w:spacing w:before="117" w:line="242" w:lineRule="auto"/>
        <w:ind w:left="360" w:right="715"/>
        <w:jc w:val="both"/>
      </w:pPr>
      <w:r>
        <w:rPr>
          <w:w w:val="110"/>
        </w:rPr>
        <w:t>An epicycle is a small circle whose center moves around the circumference of a larger circle. In data analysis, the iterative process that is applied to all steps of the data analysis</w:t>
      </w:r>
      <w:r>
        <w:rPr>
          <w:spacing w:val="-8"/>
          <w:w w:val="110"/>
        </w:rPr>
        <w:t xml:space="preserve"> </w:t>
      </w:r>
      <w:r>
        <w:rPr>
          <w:w w:val="110"/>
        </w:rPr>
        <w:t>can</w:t>
      </w:r>
      <w:r>
        <w:rPr>
          <w:spacing w:val="-8"/>
          <w:w w:val="110"/>
        </w:rPr>
        <w:t xml:space="preserve"> </w:t>
      </w:r>
      <w:r>
        <w:rPr>
          <w:w w:val="110"/>
        </w:rPr>
        <w:t>be</w:t>
      </w:r>
      <w:r>
        <w:rPr>
          <w:spacing w:val="-8"/>
          <w:w w:val="110"/>
        </w:rPr>
        <w:t xml:space="preserve"> </w:t>
      </w:r>
      <w:r>
        <w:rPr>
          <w:w w:val="110"/>
        </w:rPr>
        <w:t>conceived</w:t>
      </w:r>
      <w:r>
        <w:rPr>
          <w:spacing w:val="-8"/>
          <w:w w:val="110"/>
        </w:rPr>
        <w:t xml:space="preserve"> </w:t>
      </w:r>
      <w:r>
        <w:rPr>
          <w:w w:val="110"/>
        </w:rPr>
        <w:t>of</w:t>
      </w:r>
      <w:r>
        <w:rPr>
          <w:spacing w:val="-8"/>
          <w:w w:val="110"/>
        </w:rPr>
        <w:t xml:space="preserve"> </w:t>
      </w:r>
      <w:r>
        <w:rPr>
          <w:w w:val="110"/>
        </w:rPr>
        <w:t>as</w:t>
      </w:r>
      <w:r>
        <w:rPr>
          <w:spacing w:val="-8"/>
          <w:w w:val="110"/>
        </w:rPr>
        <w:t xml:space="preserve"> </w:t>
      </w:r>
      <w:r>
        <w:rPr>
          <w:w w:val="110"/>
        </w:rPr>
        <w:t>an</w:t>
      </w:r>
      <w:r>
        <w:rPr>
          <w:spacing w:val="-8"/>
          <w:w w:val="110"/>
        </w:rPr>
        <w:t xml:space="preserve"> </w:t>
      </w:r>
      <w:r>
        <w:rPr>
          <w:w w:val="110"/>
        </w:rPr>
        <w:t>epicycle</w:t>
      </w:r>
      <w:r>
        <w:rPr>
          <w:spacing w:val="-8"/>
          <w:w w:val="110"/>
        </w:rPr>
        <w:t xml:space="preserve"> </w:t>
      </w:r>
      <w:r>
        <w:rPr>
          <w:w w:val="110"/>
        </w:rPr>
        <w:t>that</w:t>
      </w:r>
      <w:r>
        <w:rPr>
          <w:spacing w:val="-8"/>
          <w:w w:val="110"/>
        </w:rPr>
        <w:t xml:space="preserve"> </w:t>
      </w:r>
      <w:r>
        <w:rPr>
          <w:w w:val="110"/>
        </w:rPr>
        <w:t>is</w:t>
      </w:r>
      <w:r>
        <w:rPr>
          <w:spacing w:val="-8"/>
          <w:w w:val="110"/>
        </w:rPr>
        <w:t xml:space="preserve"> </w:t>
      </w:r>
      <w:r>
        <w:rPr>
          <w:w w:val="110"/>
        </w:rPr>
        <w:t xml:space="preserve">repeated for each step along the circumference of the entire data </w:t>
      </w:r>
      <w:r>
        <w:rPr>
          <w:spacing w:val="-2"/>
          <w:w w:val="110"/>
        </w:rPr>
        <w:t>analysis</w:t>
      </w:r>
      <w:r>
        <w:rPr>
          <w:spacing w:val="-9"/>
          <w:w w:val="110"/>
        </w:rPr>
        <w:t xml:space="preserve"> </w:t>
      </w:r>
      <w:r>
        <w:rPr>
          <w:spacing w:val="-2"/>
          <w:w w:val="110"/>
        </w:rPr>
        <w:t>process.</w:t>
      </w:r>
      <w:r>
        <w:rPr>
          <w:spacing w:val="-9"/>
          <w:w w:val="110"/>
        </w:rPr>
        <w:t xml:space="preserve"> </w:t>
      </w:r>
      <w:r>
        <w:rPr>
          <w:spacing w:val="-2"/>
          <w:w w:val="110"/>
        </w:rPr>
        <w:t>Some</w:t>
      </w:r>
      <w:r>
        <w:rPr>
          <w:spacing w:val="-9"/>
          <w:w w:val="110"/>
        </w:rPr>
        <w:t xml:space="preserve"> </w:t>
      </w:r>
      <w:r>
        <w:rPr>
          <w:spacing w:val="-2"/>
          <w:w w:val="110"/>
        </w:rPr>
        <w:t>data</w:t>
      </w:r>
      <w:r>
        <w:rPr>
          <w:spacing w:val="-9"/>
          <w:w w:val="110"/>
        </w:rPr>
        <w:t xml:space="preserve"> </w:t>
      </w:r>
      <w:r>
        <w:rPr>
          <w:spacing w:val="-2"/>
          <w:w w:val="110"/>
        </w:rPr>
        <w:t>analyses</w:t>
      </w:r>
      <w:r>
        <w:rPr>
          <w:spacing w:val="-9"/>
          <w:w w:val="110"/>
        </w:rPr>
        <w:t xml:space="preserve"> </w:t>
      </w:r>
      <w:r>
        <w:rPr>
          <w:spacing w:val="-2"/>
          <w:w w:val="110"/>
        </w:rPr>
        <w:t>appear</w:t>
      </w:r>
      <w:r>
        <w:rPr>
          <w:spacing w:val="-9"/>
          <w:w w:val="110"/>
        </w:rPr>
        <w:t xml:space="preserve"> </w:t>
      </w:r>
      <w:r>
        <w:rPr>
          <w:spacing w:val="-2"/>
          <w:w w:val="110"/>
        </w:rPr>
        <w:t>to</w:t>
      </w:r>
      <w:r>
        <w:rPr>
          <w:spacing w:val="-9"/>
          <w:w w:val="110"/>
        </w:rPr>
        <w:t xml:space="preserve"> </w:t>
      </w:r>
      <w:r>
        <w:rPr>
          <w:spacing w:val="-2"/>
          <w:w w:val="110"/>
        </w:rPr>
        <w:t>be</w:t>
      </w:r>
      <w:r>
        <w:rPr>
          <w:spacing w:val="-9"/>
          <w:w w:val="110"/>
        </w:rPr>
        <w:t xml:space="preserve"> </w:t>
      </w:r>
      <w:r>
        <w:rPr>
          <w:spacing w:val="-2"/>
          <w:w w:val="110"/>
        </w:rPr>
        <w:t>fixed</w:t>
      </w:r>
      <w:r>
        <w:rPr>
          <w:spacing w:val="-9"/>
          <w:w w:val="110"/>
        </w:rPr>
        <w:t xml:space="preserve"> </w:t>
      </w:r>
      <w:r>
        <w:rPr>
          <w:spacing w:val="-2"/>
          <w:w w:val="110"/>
        </w:rPr>
        <w:t xml:space="preserve">and </w:t>
      </w:r>
      <w:r>
        <w:rPr>
          <w:w w:val="110"/>
        </w:rPr>
        <w:t>linear,</w:t>
      </w:r>
      <w:r>
        <w:rPr>
          <w:spacing w:val="-5"/>
          <w:w w:val="110"/>
        </w:rPr>
        <w:t xml:space="preserve"> </w:t>
      </w:r>
      <w:r>
        <w:rPr>
          <w:w w:val="110"/>
        </w:rPr>
        <w:t>such</w:t>
      </w:r>
      <w:r>
        <w:rPr>
          <w:spacing w:val="-5"/>
          <w:w w:val="110"/>
        </w:rPr>
        <w:t xml:space="preserve"> </w:t>
      </w:r>
      <w:r>
        <w:rPr>
          <w:w w:val="110"/>
        </w:rPr>
        <w:t>as</w:t>
      </w:r>
      <w:r>
        <w:rPr>
          <w:spacing w:val="-5"/>
          <w:w w:val="110"/>
        </w:rPr>
        <w:t xml:space="preserve"> </w:t>
      </w:r>
      <w:r>
        <w:rPr>
          <w:w w:val="110"/>
        </w:rPr>
        <w:t>algorithms</w:t>
      </w:r>
      <w:r>
        <w:rPr>
          <w:spacing w:val="-5"/>
          <w:w w:val="110"/>
        </w:rPr>
        <w:t xml:space="preserve"> </w:t>
      </w:r>
      <w:r>
        <w:rPr>
          <w:w w:val="110"/>
        </w:rPr>
        <w:t>embedded</w:t>
      </w:r>
      <w:r>
        <w:rPr>
          <w:spacing w:val="-5"/>
          <w:w w:val="110"/>
        </w:rPr>
        <w:t xml:space="preserve"> </w:t>
      </w:r>
      <w:r>
        <w:rPr>
          <w:w w:val="110"/>
        </w:rPr>
        <w:t>into</w:t>
      </w:r>
      <w:r>
        <w:rPr>
          <w:spacing w:val="-5"/>
          <w:w w:val="110"/>
        </w:rPr>
        <w:t xml:space="preserve"> </w:t>
      </w:r>
      <w:r>
        <w:rPr>
          <w:w w:val="110"/>
        </w:rPr>
        <w:t>various</w:t>
      </w:r>
      <w:r>
        <w:rPr>
          <w:spacing w:val="-5"/>
          <w:w w:val="110"/>
        </w:rPr>
        <w:t xml:space="preserve"> </w:t>
      </w:r>
      <w:r>
        <w:rPr>
          <w:w w:val="110"/>
        </w:rPr>
        <w:t xml:space="preserve">software platforms, including apps. However, these algorithms are </w:t>
      </w:r>
      <w:r>
        <w:t xml:space="preserve">final data analysis products that have emerged from the very </w:t>
      </w:r>
      <w:r>
        <w:rPr>
          <w:w w:val="110"/>
        </w:rPr>
        <w:t>non-linear work of developing and refining a data analysis so that it can be “algorithmized.”</w:t>
      </w:r>
    </w:p>
    <w:p w14:paraId="3EFDAE20" w14:textId="77777777" w:rsidR="002A2650" w:rsidRDefault="002A2650">
      <w:pPr>
        <w:pStyle w:val="BodyText"/>
        <w:spacing w:line="242" w:lineRule="auto"/>
        <w:jc w:val="both"/>
        <w:sectPr w:rsidR="002A2650">
          <w:headerReference w:type="default" r:id="rId14"/>
          <w:pgSz w:w="8640" w:h="12960"/>
          <w:pgMar w:top="1480" w:right="720" w:bottom="280" w:left="1080" w:header="0" w:footer="0" w:gutter="0"/>
          <w:cols w:space="720"/>
        </w:sectPr>
      </w:pPr>
    </w:p>
    <w:p w14:paraId="250DD3AC" w14:textId="77777777" w:rsidR="002A2650" w:rsidRDefault="002A2650">
      <w:pPr>
        <w:pStyle w:val="BodyText"/>
        <w:spacing w:before="198" w:after="1"/>
        <w:rPr>
          <w:sz w:val="20"/>
        </w:rPr>
      </w:pPr>
    </w:p>
    <w:p w14:paraId="1E7E435B" w14:textId="77777777" w:rsidR="002A2650" w:rsidRDefault="00000000">
      <w:pPr>
        <w:pStyle w:val="BodyText"/>
        <w:ind w:left="840"/>
        <w:rPr>
          <w:sz w:val="20"/>
        </w:rPr>
      </w:pPr>
      <w:r>
        <w:rPr>
          <w:noProof/>
          <w:sz w:val="20"/>
        </w:rPr>
        <w:drawing>
          <wp:inline distT="0" distB="0" distL="0" distR="0" wp14:anchorId="091E04C1" wp14:editId="5FA919A8">
            <wp:extent cx="3096768" cy="4425696"/>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3096768" cy="4425696"/>
                    </a:xfrm>
                    <a:prstGeom prst="rect">
                      <a:avLst/>
                    </a:prstGeom>
                  </pic:spPr>
                </pic:pic>
              </a:graphicData>
            </a:graphic>
          </wp:inline>
        </w:drawing>
      </w:r>
    </w:p>
    <w:p w14:paraId="6CEAB3AD" w14:textId="77777777" w:rsidR="002A2650" w:rsidRDefault="002A2650">
      <w:pPr>
        <w:pStyle w:val="BodyText"/>
        <w:spacing w:before="74"/>
        <w:rPr>
          <w:sz w:val="18"/>
        </w:rPr>
      </w:pPr>
    </w:p>
    <w:p w14:paraId="02FBE7D7" w14:textId="77777777" w:rsidR="002A2650" w:rsidRDefault="00000000">
      <w:pPr>
        <w:ind w:left="99" w:right="458"/>
        <w:jc w:val="center"/>
        <w:rPr>
          <w:b/>
          <w:sz w:val="18"/>
        </w:rPr>
      </w:pPr>
      <w:r>
        <w:rPr>
          <w:b/>
          <w:w w:val="115"/>
          <w:sz w:val="18"/>
        </w:rPr>
        <w:t>Epicycles</w:t>
      </w:r>
      <w:r>
        <w:rPr>
          <w:b/>
          <w:spacing w:val="-4"/>
          <w:w w:val="115"/>
          <w:sz w:val="18"/>
        </w:rPr>
        <w:t xml:space="preserve"> </w:t>
      </w:r>
      <w:r>
        <w:rPr>
          <w:b/>
          <w:w w:val="115"/>
          <w:sz w:val="18"/>
        </w:rPr>
        <w:t>of</w:t>
      </w:r>
      <w:r>
        <w:rPr>
          <w:b/>
          <w:spacing w:val="-3"/>
          <w:w w:val="115"/>
          <w:sz w:val="18"/>
        </w:rPr>
        <w:t xml:space="preserve"> </w:t>
      </w:r>
      <w:r>
        <w:rPr>
          <w:b/>
          <w:spacing w:val="-2"/>
          <w:w w:val="115"/>
          <w:sz w:val="18"/>
        </w:rPr>
        <w:t>Analysis</w:t>
      </w:r>
    </w:p>
    <w:p w14:paraId="14F9DD7A" w14:textId="77777777" w:rsidR="002A2650" w:rsidRDefault="002A2650">
      <w:pPr>
        <w:pStyle w:val="BodyText"/>
        <w:rPr>
          <w:b/>
          <w:sz w:val="18"/>
        </w:rPr>
      </w:pPr>
    </w:p>
    <w:p w14:paraId="50B257E8" w14:textId="77777777" w:rsidR="002A2650" w:rsidRDefault="002A2650">
      <w:pPr>
        <w:pStyle w:val="BodyText"/>
        <w:spacing w:before="29"/>
        <w:rPr>
          <w:b/>
          <w:sz w:val="18"/>
        </w:rPr>
      </w:pPr>
    </w:p>
    <w:p w14:paraId="64E32DCE" w14:textId="77777777" w:rsidR="002A2650" w:rsidRDefault="00000000">
      <w:pPr>
        <w:pStyle w:val="Heading2"/>
        <w:numPr>
          <w:ilvl w:val="1"/>
          <w:numId w:val="17"/>
        </w:numPr>
        <w:tabs>
          <w:tab w:val="left" w:pos="806"/>
        </w:tabs>
        <w:ind w:left="806" w:hanging="446"/>
      </w:pPr>
      <w:r>
        <w:rPr>
          <w:w w:val="115"/>
        </w:rPr>
        <w:t>Setting</w:t>
      </w:r>
      <w:r>
        <w:rPr>
          <w:spacing w:val="-14"/>
          <w:w w:val="115"/>
        </w:rPr>
        <w:t xml:space="preserve"> </w:t>
      </w:r>
      <w:r>
        <w:rPr>
          <w:w w:val="115"/>
        </w:rPr>
        <w:t>the</w:t>
      </w:r>
      <w:r>
        <w:rPr>
          <w:spacing w:val="-13"/>
          <w:w w:val="115"/>
        </w:rPr>
        <w:t xml:space="preserve"> </w:t>
      </w:r>
      <w:r>
        <w:rPr>
          <w:spacing w:val="-2"/>
          <w:w w:val="115"/>
        </w:rPr>
        <w:t>Scene</w:t>
      </w:r>
    </w:p>
    <w:p w14:paraId="7A611F75" w14:textId="77777777" w:rsidR="002A2650" w:rsidRDefault="00000000">
      <w:pPr>
        <w:pStyle w:val="BodyText"/>
        <w:spacing w:before="335" w:line="242" w:lineRule="auto"/>
        <w:ind w:left="360" w:right="716"/>
        <w:jc w:val="both"/>
      </w:pPr>
      <w:r>
        <w:rPr>
          <w:w w:val="105"/>
        </w:rPr>
        <w:t>Before</w:t>
      </w:r>
      <w:r>
        <w:rPr>
          <w:spacing w:val="40"/>
          <w:w w:val="105"/>
        </w:rPr>
        <w:t xml:space="preserve"> </w:t>
      </w:r>
      <w:r>
        <w:rPr>
          <w:w w:val="105"/>
        </w:rPr>
        <w:t>diving</w:t>
      </w:r>
      <w:r>
        <w:rPr>
          <w:spacing w:val="40"/>
          <w:w w:val="105"/>
        </w:rPr>
        <w:t xml:space="preserve"> </w:t>
      </w:r>
      <w:r>
        <w:rPr>
          <w:w w:val="105"/>
        </w:rPr>
        <w:t>into</w:t>
      </w:r>
      <w:r>
        <w:rPr>
          <w:spacing w:val="40"/>
          <w:w w:val="105"/>
        </w:rPr>
        <w:t xml:space="preserve"> </w:t>
      </w:r>
      <w:r>
        <w:rPr>
          <w:w w:val="105"/>
        </w:rPr>
        <w:t>the</w:t>
      </w:r>
      <w:r>
        <w:rPr>
          <w:spacing w:val="40"/>
          <w:w w:val="105"/>
        </w:rPr>
        <w:t xml:space="preserve"> </w:t>
      </w:r>
      <w:r>
        <w:rPr>
          <w:w w:val="105"/>
        </w:rPr>
        <w:t>“epicycle</w:t>
      </w:r>
      <w:r>
        <w:rPr>
          <w:spacing w:val="40"/>
          <w:w w:val="105"/>
        </w:rPr>
        <w:t xml:space="preserve"> </w:t>
      </w:r>
      <w:r>
        <w:rPr>
          <w:w w:val="105"/>
        </w:rPr>
        <w:t>of</w:t>
      </w:r>
      <w:r>
        <w:rPr>
          <w:spacing w:val="40"/>
          <w:w w:val="105"/>
        </w:rPr>
        <w:t xml:space="preserve"> </w:t>
      </w:r>
      <w:r>
        <w:rPr>
          <w:w w:val="105"/>
        </w:rPr>
        <w:t>analysis,”</w:t>
      </w:r>
      <w:r>
        <w:rPr>
          <w:spacing w:val="40"/>
          <w:w w:val="105"/>
        </w:rPr>
        <w:t xml:space="preserve"> </w:t>
      </w:r>
      <w:r>
        <w:rPr>
          <w:w w:val="105"/>
        </w:rPr>
        <w:t>it’s</w:t>
      </w:r>
      <w:r>
        <w:rPr>
          <w:spacing w:val="40"/>
          <w:w w:val="105"/>
        </w:rPr>
        <w:t xml:space="preserve"> </w:t>
      </w:r>
      <w:r>
        <w:rPr>
          <w:w w:val="105"/>
        </w:rPr>
        <w:t>helpful</w:t>
      </w:r>
      <w:r>
        <w:rPr>
          <w:spacing w:val="80"/>
          <w:w w:val="105"/>
        </w:rPr>
        <w:t xml:space="preserve"> </w:t>
      </w:r>
      <w:r>
        <w:rPr>
          <w:w w:val="105"/>
        </w:rPr>
        <w:t>to</w:t>
      </w:r>
      <w:r>
        <w:rPr>
          <w:spacing w:val="40"/>
          <w:w w:val="105"/>
        </w:rPr>
        <w:t xml:space="preserve"> </w:t>
      </w:r>
      <w:r>
        <w:rPr>
          <w:w w:val="105"/>
        </w:rPr>
        <w:t>pause</w:t>
      </w:r>
      <w:r>
        <w:rPr>
          <w:spacing w:val="40"/>
          <w:w w:val="105"/>
        </w:rPr>
        <w:t xml:space="preserve"> </w:t>
      </w:r>
      <w:r>
        <w:rPr>
          <w:w w:val="105"/>
        </w:rPr>
        <w:t>and</w:t>
      </w:r>
      <w:r>
        <w:rPr>
          <w:spacing w:val="40"/>
          <w:w w:val="105"/>
        </w:rPr>
        <w:t xml:space="preserve"> </w:t>
      </w:r>
      <w:r>
        <w:rPr>
          <w:w w:val="105"/>
        </w:rPr>
        <w:t>consider</w:t>
      </w:r>
      <w:r>
        <w:rPr>
          <w:spacing w:val="40"/>
          <w:w w:val="105"/>
        </w:rPr>
        <w:t xml:space="preserve"> </w:t>
      </w:r>
      <w:r>
        <w:rPr>
          <w:w w:val="105"/>
        </w:rPr>
        <w:t>what</w:t>
      </w:r>
      <w:r>
        <w:rPr>
          <w:spacing w:val="40"/>
          <w:w w:val="105"/>
        </w:rPr>
        <w:t xml:space="preserve"> </w:t>
      </w:r>
      <w:r>
        <w:rPr>
          <w:w w:val="105"/>
        </w:rPr>
        <w:t>we</w:t>
      </w:r>
      <w:r>
        <w:rPr>
          <w:spacing w:val="40"/>
          <w:w w:val="105"/>
        </w:rPr>
        <w:t xml:space="preserve"> </w:t>
      </w:r>
      <w:r>
        <w:rPr>
          <w:w w:val="105"/>
        </w:rPr>
        <w:t>mean</w:t>
      </w:r>
      <w:r>
        <w:rPr>
          <w:spacing w:val="40"/>
          <w:w w:val="105"/>
        </w:rPr>
        <w:t xml:space="preserve"> </w:t>
      </w:r>
      <w:r>
        <w:rPr>
          <w:w w:val="105"/>
        </w:rPr>
        <w:t>by</w:t>
      </w:r>
      <w:r>
        <w:rPr>
          <w:spacing w:val="40"/>
          <w:w w:val="105"/>
        </w:rPr>
        <w:t xml:space="preserve"> </w:t>
      </w:r>
      <w:r>
        <w:rPr>
          <w:w w:val="105"/>
        </w:rPr>
        <w:t>a</w:t>
      </w:r>
      <w:r>
        <w:rPr>
          <w:spacing w:val="40"/>
          <w:w w:val="105"/>
        </w:rPr>
        <w:t xml:space="preserve"> </w:t>
      </w:r>
      <w:r>
        <w:rPr>
          <w:w w:val="105"/>
        </w:rPr>
        <w:t>“data</w:t>
      </w:r>
      <w:r>
        <w:rPr>
          <w:spacing w:val="40"/>
          <w:w w:val="105"/>
        </w:rPr>
        <w:t xml:space="preserve"> </w:t>
      </w:r>
      <w:r>
        <w:rPr>
          <w:w w:val="105"/>
        </w:rPr>
        <w:t>analy- sis.”</w:t>
      </w:r>
      <w:r>
        <w:rPr>
          <w:spacing w:val="27"/>
          <w:w w:val="105"/>
        </w:rPr>
        <w:t xml:space="preserve"> </w:t>
      </w:r>
      <w:r>
        <w:rPr>
          <w:w w:val="105"/>
        </w:rPr>
        <w:t>Although</w:t>
      </w:r>
      <w:r>
        <w:rPr>
          <w:spacing w:val="28"/>
          <w:w w:val="105"/>
        </w:rPr>
        <w:t xml:space="preserve"> </w:t>
      </w:r>
      <w:r>
        <w:rPr>
          <w:w w:val="105"/>
        </w:rPr>
        <w:t>many</w:t>
      </w:r>
      <w:r>
        <w:rPr>
          <w:spacing w:val="28"/>
          <w:w w:val="105"/>
        </w:rPr>
        <w:t xml:space="preserve"> </w:t>
      </w:r>
      <w:r>
        <w:rPr>
          <w:w w:val="105"/>
        </w:rPr>
        <w:t>of</w:t>
      </w:r>
      <w:r>
        <w:rPr>
          <w:spacing w:val="28"/>
          <w:w w:val="105"/>
        </w:rPr>
        <w:t xml:space="preserve"> </w:t>
      </w:r>
      <w:r>
        <w:rPr>
          <w:w w:val="105"/>
        </w:rPr>
        <w:t>the</w:t>
      </w:r>
      <w:r>
        <w:rPr>
          <w:spacing w:val="28"/>
          <w:w w:val="105"/>
        </w:rPr>
        <w:t xml:space="preserve"> </w:t>
      </w:r>
      <w:r>
        <w:rPr>
          <w:w w:val="105"/>
        </w:rPr>
        <w:t>concepts</w:t>
      </w:r>
      <w:r>
        <w:rPr>
          <w:spacing w:val="28"/>
          <w:w w:val="105"/>
        </w:rPr>
        <w:t xml:space="preserve"> </w:t>
      </w:r>
      <w:r>
        <w:rPr>
          <w:w w:val="105"/>
        </w:rPr>
        <w:t>we</w:t>
      </w:r>
      <w:r>
        <w:rPr>
          <w:spacing w:val="28"/>
          <w:w w:val="105"/>
        </w:rPr>
        <w:t xml:space="preserve"> </w:t>
      </w:r>
      <w:r>
        <w:rPr>
          <w:w w:val="105"/>
        </w:rPr>
        <w:t>will</w:t>
      </w:r>
      <w:r>
        <w:rPr>
          <w:spacing w:val="28"/>
          <w:w w:val="105"/>
        </w:rPr>
        <w:t xml:space="preserve"> </w:t>
      </w:r>
      <w:r>
        <w:rPr>
          <w:w w:val="105"/>
        </w:rPr>
        <w:t>discuss</w:t>
      </w:r>
      <w:r>
        <w:rPr>
          <w:spacing w:val="27"/>
          <w:w w:val="105"/>
        </w:rPr>
        <w:t xml:space="preserve"> </w:t>
      </w:r>
      <w:r>
        <w:rPr>
          <w:w w:val="105"/>
        </w:rPr>
        <w:t>in</w:t>
      </w:r>
      <w:r>
        <w:rPr>
          <w:spacing w:val="28"/>
          <w:w w:val="105"/>
        </w:rPr>
        <w:t xml:space="preserve"> </w:t>
      </w:r>
      <w:r>
        <w:rPr>
          <w:spacing w:val="-4"/>
          <w:w w:val="105"/>
        </w:rPr>
        <w:t>this</w:t>
      </w:r>
    </w:p>
    <w:p w14:paraId="7B00D3B8" w14:textId="77777777" w:rsidR="002A2650" w:rsidRDefault="002A2650">
      <w:pPr>
        <w:pStyle w:val="BodyText"/>
        <w:spacing w:line="242" w:lineRule="auto"/>
        <w:jc w:val="both"/>
        <w:sectPr w:rsidR="002A2650">
          <w:headerReference w:type="default" r:id="rId16"/>
          <w:pgSz w:w="8640" w:h="12960"/>
          <w:pgMar w:top="1400" w:right="720" w:bottom="280" w:left="1080" w:header="1184" w:footer="0" w:gutter="0"/>
          <w:pgNumType w:start="5"/>
          <w:cols w:space="720"/>
        </w:sectPr>
      </w:pPr>
    </w:p>
    <w:p w14:paraId="69C742BC" w14:textId="77777777" w:rsidR="002A2650" w:rsidRDefault="002A2650">
      <w:pPr>
        <w:pStyle w:val="BodyText"/>
        <w:spacing w:before="126"/>
      </w:pPr>
    </w:p>
    <w:p w14:paraId="1C58211B" w14:textId="77777777" w:rsidR="002A2650" w:rsidRDefault="00000000">
      <w:pPr>
        <w:pStyle w:val="BodyText"/>
        <w:spacing w:line="242" w:lineRule="auto"/>
        <w:ind w:left="360" w:right="715"/>
        <w:jc w:val="both"/>
      </w:pPr>
      <w:r>
        <w:rPr>
          <w:w w:val="110"/>
        </w:rPr>
        <w:t xml:space="preserve">book are applicable to conducting a </w:t>
      </w:r>
      <w:r>
        <w:rPr>
          <w:i/>
          <w:w w:val="110"/>
        </w:rPr>
        <w:t>study</w:t>
      </w:r>
      <w:r>
        <w:rPr>
          <w:w w:val="110"/>
        </w:rPr>
        <w:t>, the framework and</w:t>
      </w:r>
      <w:r>
        <w:rPr>
          <w:spacing w:val="-11"/>
          <w:w w:val="110"/>
        </w:rPr>
        <w:t xml:space="preserve"> </w:t>
      </w:r>
      <w:r>
        <w:rPr>
          <w:w w:val="110"/>
        </w:rPr>
        <w:t>concepts</w:t>
      </w:r>
      <w:r>
        <w:rPr>
          <w:spacing w:val="-11"/>
          <w:w w:val="110"/>
        </w:rPr>
        <w:t xml:space="preserve"> </w:t>
      </w:r>
      <w:r>
        <w:rPr>
          <w:w w:val="110"/>
        </w:rPr>
        <w:t>in</w:t>
      </w:r>
      <w:r>
        <w:rPr>
          <w:spacing w:val="-11"/>
          <w:w w:val="110"/>
        </w:rPr>
        <w:t xml:space="preserve"> </w:t>
      </w:r>
      <w:r>
        <w:rPr>
          <w:w w:val="110"/>
        </w:rPr>
        <w:t>this,</w:t>
      </w:r>
      <w:r>
        <w:rPr>
          <w:spacing w:val="-11"/>
          <w:w w:val="110"/>
        </w:rPr>
        <w:t xml:space="preserve"> </w:t>
      </w:r>
      <w:r>
        <w:rPr>
          <w:w w:val="110"/>
        </w:rPr>
        <w:t>and</w:t>
      </w:r>
      <w:r>
        <w:rPr>
          <w:spacing w:val="-11"/>
          <w:w w:val="110"/>
        </w:rPr>
        <w:t xml:space="preserve"> </w:t>
      </w:r>
      <w:r>
        <w:rPr>
          <w:w w:val="110"/>
        </w:rPr>
        <w:t>subsequent,</w:t>
      </w:r>
      <w:r>
        <w:rPr>
          <w:spacing w:val="-11"/>
          <w:w w:val="110"/>
        </w:rPr>
        <w:t xml:space="preserve"> </w:t>
      </w:r>
      <w:r>
        <w:rPr>
          <w:w w:val="110"/>
        </w:rPr>
        <w:t>chapters</w:t>
      </w:r>
      <w:r>
        <w:rPr>
          <w:spacing w:val="-11"/>
          <w:w w:val="110"/>
        </w:rPr>
        <w:t xml:space="preserve"> </w:t>
      </w:r>
      <w:r>
        <w:rPr>
          <w:w w:val="110"/>
        </w:rPr>
        <w:t>are</w:t>
      </w:r>
      <w:r>
        <w:rPr>
          <w:spacing w:val="-11"/>
          <w:w w:val="110"/>
        </w:rPr>
        <w:t xml:space="preserve"> </w:t>
      </w:r>
      <w:r>
        <w:rPr>
          <w:w w:val="110"/>
        </w:rPr>
        <w:t>tailored specifically</w:t>
      </w:r>
      <w:r>
        <w:rPr>
          <w:spacing w:val="-4"/>
          <w:w w:val="110"/>
        </w:rPr>
        <w:t xml:space="preserve"> </w:t>
      </w:r>
      <w:r>
        <w:rPr>
          <w:w w:val="110"/>
        </w:rPr>
        <w:t>to</w:t>
      </w:r>
      <w:r>
        <w:rPr>
          <w:spacing w:val="-4"/>
          <w:w w:val="110"/>
        </w:rPr>
        <w:t xml:space="preserve"> </w:t>
      </w:r>
      <w:r>
        <w:rPr>
          <w:w w:val="110"/>
        </w:rPr>
        <w:t>conducting</w:t>
      </w:r>
      <w:r>
        <w:rPr>
          <w:spacing w:val="-4"/>
          <w:w w:val="110"/>
        </w:rPr>
        <w:t xml:space="preserve"> </w:t>
      </w:r>
      <w:r>
        <w:rPr>
          <w:w w:val="110"/>
        </w:rPr>
        <w:t>a</w:t>
      </w:r>
      <w:r>
        <w:rPr>
          <w:spacing w:val="-5"/>
          <w:w w:val="110"/>
        </w:rPr>
        <w:t xml:space="preserve"> </w:t>
      </w:r>
      <w:r>
        <w:rPr>
          <w:i/>
          <w:w w:val="110"/>
        </w:rPr>
        <w:t>data</w:t>
      </w:r>
      <w:r>
        <w:rPr>
          <w:i/>
          <w:spacing w:val="-3"/>
          <w:w w:val="110"/>
        </w:rPr>
        <w:t xml:space="preserve"> </w:t>
      </w:r>
      <w:r>
        <w:rPr>
          <w:i/>
          <w:w w:val="110"/>
        </w:rPr>
        <w:t>analysis</w:t>
      </w:r>
      <w:r>
        <w:rPr>
          <w:w w:val="110"/>
        </w:rPr>
        <w:t>.</w:t>
      </w:r>
      <w:r>
        <w:rPr>
          <w:spacing w:val="-4"/>
          <w:w w:val="110"/>
        </w:rPr>
        <w:t xml:space="preserve"> </w:t>
      </w:r>
      <w:r>
        <w:rPr>
          <w:w w:val="110"/>
        </w:rPr>
        <w:t>While</w:t>
      </w:r>
      <w:r>
        <w:rPr>
          <w:spacing w:val="-4"/>
          <w:w w:val="110"/>
        </w:rPr>
        <w:t xml:space="preserve"> </w:t>
      </w:r>
      <w:r>
        <w:rPr>
          <w:w w:val="110"/>
        </w:rPr>
        <w:t>a</w:t>
      </w:r>
      <w:r>
        <w:rPr>
          <w:spacing w:val="-4"/>
          <w:w w:val="110"/>
        </w:rPr>
        <w:t xml:space="preserve"> </w:t>
      </w:r>
      <w:r>
        <w:rPr>
          <w:w w:val="110"/>
        </w:rPr>
        <w:t>study</w:t>
      </w:r>
      <w:r>
        <w:rPr>
          <w:spacing w:val="-4"/>
          <w:w w:val="110"/>
        </w:rPr>
        <w:t xml:space="preserve"> </w:t>
      </w:r>
      <w:r>
        <w:rPr>
          <w:w w:val="110"/>
        </w:rPr>
        <w:t xml:space="preserve">in- </w:t>
      </w:r>
      <w:r>
        <w:t xml:space="preserve">cludes developing and executing a plan for collecting data, a data analysis presumes the data have already been collected. </w:t>
      </w:r>
      <w:r>
        <w:rPr>
          <w:w w:val="110"/>
        </w:rPr>
        <w:t>More specifically, a study includes the development of a hypothesis</w:t>
      </w:r>
      <w:r>
        <w:rPr>
          <w:spacing w:val="-14"/>
          <w:w w:val="110"/>
        </w:rPr>
        <w:t xml:space="preserve"> </w:t>
      </w:r>
      <w:r>
        <w:rPr>
          <w:w w:val="110"/>
        </w:rPr>
        <w:t>or</w:t>
      </w:r>
      <w:r>
        <w:rPr>
          <w:spacing w:val="-13"/>
          <w:w w:val="110"/>
        </w:rPr>
        <w:t xml:space="preserve"> </w:t>
      </w:r>
      <w:r>
        <w:rPr>
          <w:w w:val="110"/>
        </w:rPr>
        <w:t>question,</w:t>
      </w:r>
      <w:r>
        <w:rPr>
          <w:spacing w:val="-13"/>
          <w:w w:val="110"/>
        </w:rPr>
        <w:t xml:space="preserve"> </w:t>
      </w:r>
      <w:r>
        <w:rPr>
          <w:w w:val="110"/>
        </w:rPr>
        <w:t>the</w:t>
      </w:r>
      <w:r>
        <w:rPr>
          <w:spacing w:val="-13"/>
          <w:w w:val="110"/>
        </w:rPr>
        <w:t xml:space="preserve"> </w:t>
      </w:r>
      <w:r>
        <w:rPr>
          <w:w w:val="110"/>
        </w:rPr>
        <w:t>designing</w:t>
      </w:r>
      <w:r>
        <w:rPr>
          <w:spacing w:val="-13"/>
          <w:w w:val="110"/>
        </w:rPr>
        <w:t xml:space="preserve"> </w:t>
      </w:r>
      <w:r>
        <w:rPr>
          <w:w w:val="110"/>
        </w:rPr>
        <w:t>of</w:t>
      </w:r>
      <w:r>
        <w:rPr>
          <w:spacing w:val="-13"/>
          <w:w w:val="110"/>
        </w:rPr>
        <w:t xml:space="preserve"> </w:t>
      </w:r>
      <w:r>
        <w:rPr>
          <w:w w:val="110"/>
        </w:rPr>
        <w:t>the</w:t>
      </w:r>
      <w:r>
        <w:rPr>
          <w:spacing w:val="-13"/>
          <w:w w:val="110"/>
        </w:rPr>
        <w:t xml:space="preserve"> </w:t>
      </w:r>
      <w:r>
        <w:rPr>
          <w:w w:val="110"/>
        </w:rPr>
        <w:t>data</w:t>
      </w:r>
      <w:r>
        <w:rPr>
          <w:spacing w:val="-13"/>
          <w:w w:val="110"/>
        </w:rPr>
        <w:t xml:space="preserve"> </w:t>
      </w:r>
      <w:r>
        <w:rPr>
          <w:w w:val="110"/>
        </w:rPr>
        <w:t>collection process (or study protocol), the collection of the data, and the</w:t>
      </w:r>
      <w:r>
        <w:rPr>
          <w:spacing w:val="-3"/>
          <w:w w:val="110"/>
        </w:rPr>
        <w:t xml:space="preserve"> </w:t>
      </w:r>
      <w:r>
        <w:rPr>
          <w:w w:val="110"/>
        </w:rPr>
        <w:t>analysis</w:t>
      </w:r>
      <w:r>
        <w:rPr>
          <w:spacing w:val="-3"/>
          <w:w w:val="110"/>
        </w:rPr>
        <w:t xml:space="preserve"> </w:t>
      </w:r>
      <w:r>
        <w:rPr>
          <w:w w:val="110"/>
        </w:rPr>
        <w:t>and</w:t>
      </w:r>
      <w:r>
        <w:rPr>
          <w:spacing w:val="-3"/>
          <w:w w:val="110"/>
        </w:rPr>
        <w:t xml:space="preserve"> </w:t>
      </w:r>
      <w:r>
        <w:rPr>
          <w:w w:val="110"/>
        </w:rPr>
        <w:t>interpretation</w:t>
      </w:r>
      <w:r>
        <w:rPr>
          <w:spacing w:val="-3"/>
          <w:w w:val="110"/>
        </w:rPr>
        <w:t xml:space="preserve"> </w:t>
      </w:r>
      <w:r>
        <w:rPr>
          <w:w w:val="110"/>
        </w:rPr>
        <w:t>of</w:t>
      </w:r>
      <w:r>
        <w:rPr>
          <w:spacing w:val="-3"/>
          <w:w w:val="110"/>
        </w:rPr>
        <w:t xml:space="preserve"> </w:t>
      </w:r>
      <w:r>
        <w:rPr>
          <w:w w:val="110"/>
        </w:rPr>
        <w:t>the</w:t>
      </w:r>
      <w:r>
        <w:rPr>
          <w:spacing w:val="-3"/>
          <w:w w:val="110"/>
        </w:rPr>
        <w:t xml:space="preserve"> </w:t>
      </w:r>
      <w:r>
        <w:rPr>
          <w:w w:val="110"/>
        </w:rPr>
        <w:t>data.</w:t>
      </w:r>
      <w:r>
        <w:rPr>
          <w:spacing w:val="-3"/>
          <w:w w:val="110"/>
        </w:rPr>
        <w:t xml:space="preserve"> </w:t>
      </w:r>
      <w:r>
        <w:rPr>
          <w:w w:val="110"/>
        </w:rPr>
        <w:t>Because</w:t>
      </w:r>
      <w:r>
        <w:rPr>
          <w:spacing w:val="-3"/>
          <w:w w:val="110"/>
        </w:rPr>
        <w:t xml:space="preserve"> </w:t>
      </w:r>
      <w:r>
        <w:rPr>
          <w:w w:val="110"/>
        </w:rPr>
        <w:t>a</w:t>
      </w:r>
      <w:r>
        <w:rPr>
          <w:spacing w:val="-3"/>
          <w:w w:val="110"/>
        </w:rPr>
        <w:t xml:space="preserve"> </w:t>
      </w:r>
      <w:r>
        <w:rPr>
          <w:w w:val="110"/>
        </w:rPr>
        <w:t xml:space="preserve">data </w:t>
      </w:r>
      <w:r>
        <w:t>analysis</w:t>
      </w:r>
      <w:r>
        <w:rPr>
          <w:spacing w:val="34"/>
        </w:rPr>
        <w:t xml:space="preserve"> </w:t>
      </w:r>
      <w:r>
        <w:t>presumes</w:t>
      </w:r>
      <w:r>
        <w:rPr>
          <w:spacing w:val="34"/>
        </w:rPr>
        <w:t xml:space="preserve"> </w:t>
      </w:r>
      <w:r>
        <w:t>that</w:t>
      </w:r>
      <w:r>
        <w:rPr>
          <w:spacing w:val="34"/>
        </w:rPr>
        <w:t xml:space="preserve"> </w:t>
      </w:r>
      <w:r>
        <w:t>the</w:t>
      </w:r>
      <w:r>
        <w:rPr>
          <w:spacing w:val="35"/>
        </w:rPr>
        <w:t xml:space="preserve"> </w:t>
      </w:r>
      <w:r>
        <w:t>data</w:t>
      </w:r>
      <w:r>
        <w:rPr>
          <w:spacing w:val="35"/>
        </w:rPr>
        <w:t xml:space="preserve"> </w:t>
      </w:r>
      <w:r>
        <w:t>have</w:t>
      </w:r>
      <w:r>
        <w:rPr>
          <w:spacing w:val="34"/>
        </w:rPr>
        <w:t xml:space="preserve"> </w:t>
      </w:r>
      <w:r>
        <w:t>already</w:t>
      </w:r>
      <w:r>
        <w:rPr>
          <w:spacing w:val="34"/>
        </w:rPr>
        <w:t xml:space="preserve"> </w:t>
      </w:r>
      <w:r>
        <w:t>been</w:t>
      </w:r>
      <w:r>
        <w:rPr>
          <w:spacing w:val="35"/>
        </w:rPr>
        <w:t xml:space="preserve"> </w:t>
      </w:r>
      <w:r>
        <w:t xml:space="preserve">collected, </w:t>
      </w:r>
      <w:r>
        <w:rPr>
          <w:w w:val="110"/>
        </w:rPr>
        <w:t>it includes development and refinement of a question and the process of analyzing and interpreting the data. It is important to note that although a data analysis is often performed</w:t>
      </w:r>
      <w:r>
        <w:rPr>
          <w:spacing w:val="-1"/>
          <w:w w:val="110"/>
        </w:rPr>
        <w:t xml:space="preserve"> </w:t>
      </w:r>
      <w:r>
        <w:rPr>
          <w:w w:val="110"/>
        </w:rPr>
        <w:t>without</w:t>
      </w:r>
      <w:r>
        <w:rPr>
          <w:spacing w:val="-1"/>
          <w:w w:val="110"/>
        </w:rPr>
        <w:t xml:space="preserve"> </w:t>
      </w:r>
      <w:r>
        <w:rPr>
          <w:w w:val="110"/>
        </w:rPr>
        <w:t>conducting</w:t>
      </w:r>
      <w:r>
        <w:rPr>
          <w:spacing w:val="-1"/>
          <w:w w:val="110"/>
        </w:rPr>
        <w:t xml:space="preserve"> </w:t>
      </w:r>
      <w:r>
        <w:rPr>
          <w:w w:val="110"/>
        </w:rPr>
        <w:t>a</w:t>
      </w:r>
      <w:r>
        <w:rPr>
          <w:spacing w:val="-1"/>
          <w:w w:val="110"/>
        </w:rPr>
        <w:t xml:space="preserve"> </w:t>
      </w:r>
      <w:r>
        <w:rPr>
          <w:w w:val="110"/>
        </w:rPr>
        <w:t>study,</w:t>
      </w:r>
      <w:r>
        <w:rPr>
          <w:spacing w:val="-1"/>
          <w:w w:val="110"/>
        </w:rPr>
        <w:t xml:space="preserve"> </w:t>
      </w:r>
      <w:r>
        <w:rPr>
          <w:w w:val="110"/>
        </w:rPr>
        <w:t>it</w:t>
      </w:r>
      <w:r>
        <w:rPr>
          <w:spacing w:val="-1"/>
          <w:w w:val="110"/>
        </w:rPr>
        <w:t xml:space="preserve"> </w:t>
      </w:r>
      <w:r>
        <w:rPr>
          <w:w w:val="110"/>
        </w:rPr>
        <w:t>may</w:t>
      </w:r>
      <w:r>
        <w:rPr>
          <w:spacing w:val="-1"/>
          <w:w w:val="110"/>
        </w:rPr>
        <w:t xml:space="preserve"> </w:t>
      </w:r>
      <w:r>
        <w:rPr>
          <w:w w:val="110"/>
        </w:rPr>
        <w:t>also</w:t>
      </w:r>
      <w:r>
        <w:rPr>
          <w:spacing w:val="-1"/>
          <w:w w:val="110"/>
        </w:rPr>
        <w:t xml:space="preserve"> </w:t>
      </w:r>
      <w:r>
        <w:rPr>
          <w:w w:val="110"/>
        </w:rPr>
        <w:t>be</w:t>
      </w:r>
      <w:r>
        <w:rPr>
          <w:spacing w:val="-1"/>
          <w:w w:val="110"/>
        </w:rPr>
        <w:t xml:space="preserve"> </w:t>
      </w:r>
      <w:r>
        <w:rPr>
          <w:w w:val="110"/>
        </w:rPr>
        <w:t>per- formed as a component of a study.</w:t>
      </w:r>
    </w:p>
    <w:p w14:paraId="7BFAD77B" w14:textId="77777777" w:rsidR="002A2650" w:rsidRDefault="002A2650">
      <w:pPr>
        <w:pStyle w:val="BodyText"/>
        <w:spacing w:before="117"/>
      </w:pPr>
    </w:p>
    <w:p w14:paraId="61297F3F" w14:textId="77777777" w:rsidR="002A2650" w:rsidRDefault="00000000">
      <w:pPr>
        <w:pStyle w:val="Heading2"/>
        <w:numPr>
          <w:ilvl w:val="1"/>
          <w:numId w:val="17"/>
        </w:numPr>
        <w:tabs>
          <w:tab w:val="left" w:pos="806"/>
        </w:tabs>
        <w:ind w:left="806" w:hanging="446"/>
      </w:pPr>
      <w:r>
        <w:rPr>
          <w:w w:val="120"/>
        </w:rPr>
        <w:t>Epicycle</w:t>
      </w:r>
      <w:r>
        <w:rPr>
          <w:spacing w:val="-10"/>
          <w:w w:val="120"/>
        </w:rPr>
        <w:t xml:space="preserve"> </w:t>
      </w:r>
      <w:r>
        <w:rPr>
          <w:w w:val="120"/>
        </w:rPr>
        <w:t>of</w:t>
      </w:r>
      <w:r>
        <w:rPr>
          <w:spacing w:val="-9"/>
          <w:w w:val="120"/>
        </w:rPr>
        <w:t xml:space="preserve"> </w:t>
      </w:r>
      <w:r>
        <w:rPr>
          <w:spacing w:val="-2"/>
          <w:w w:val="120"/>
        </w:rPr>
        <w:t>Analysis</w:t>
      </w:r>
    </w:p>
    <w:p w14:paraId="10036D94" w14:textId="77777777" w:rsidR="002A2650" w:rsidRDefault="00000000">
      <w:pPr>
        <w:pStyle w:val="BodyText"/>
        <w:spacing w:before="332"/>
        <w:ind w:left="360"/>
        <w:jc w:val="both"/>
      </w:pPr>
      <w:r>
        <w:rPr>
          <w:w w:val="110"/>
        </w:rPr>
        <w:t>There</w:t>
      </w:r>
      <w:r>
        <w:rPr>
          <w:spacing w:val="-7"/>
          <w:w w:val="110"/>
        </w:rPr>
        <w:t xml:space="preserve"> </w:t>
      </w:r>
      <w:r>
        <w:rPr>
          <w:w w:val="110"/>
        </w:rPr>
        <w:t>are</w:t>
      </w:r>
      <w:r>
        <w:rPr>
          <w:spacing w:val="-6"/>
          <w:w w:val="110"/>
        </w:rPr>
        <w:t xml:space="preserve"> </w:t>
      </w:r>
      <w:r>
        <w:rPr>
          <w:w w:val="110"/>
        </w:rPr>
        <w:t>5</w:t>
      </w:r>
      <w:r>
        <w:rPr>
          <w:spacing w:val="-6"/>
          <w:w w:val="110"/>
        </w:rPr>
        <w:t xml:space="preserve"> </w:t>
      </w:r>
      <w:r>
        <w:rPr>
          <w:w w:val="110"/>
        </w:rPr>
        <w:t>core</w:t>
      </w:r>
      <w:r>
        <w:rPr>
          <w:spacing w:val="-6"/>
          <w:w w:val="110"/>
        </w:rPr>
        <w:t xml:space="preserve"> </w:t>
      </w:r>
      <w:r>
        <w:rPr>
          <w:w w:val="110"/>
        </w:rPr>
        <w:t>activities</w:t>
      </w:r>
      <w:r>
        <w:rPr>
          <w:spacing w:val="-6"/>
          <w:w w:val="110"/>
        </w:rPr>
        <w:t xml:space="preserve"> </w:t>
      </w:r>
      <w:r>
        <w:rPr>
          <w:w w:val="110"/>
        </w:rPr>
        <w:t>of</w:t>
      </w:r>
      <w:r>
        <w:rPr>
          <w:spacing w:val="-6"/>
          <w:w w:val="110"/>
        </w:rPr>
        <w:t xml:space="preserve"> </w:t>
      </w:r>
      <w:r>
        <w:rPr>
          <w:w w:val="110"/>
        </w:rPr>
        <w:t>data</w:t>
      </w:r>
      <w:r>
        <w:rPr>
          <w:spacing w:val="-6"/>
          <w:w w:val="110"/>
        </w:rPr>
        <w:t xml:space="preserve"> </w:t>
      </w:r>
      <w:r>
        <w:rPr>
          <w:spacing w:val="-2"/>
          <w:w w:val="110"/>
        </w:rPr>
        <w:t>analysis:</w:t>
      </w:r>
    </w:p>
    <w:p w14:paraId="6E8F8A80" w14:textId="77777777" w:rsidR="002A2650" w:rsidRDefault="002A2650">
      <w:pPr>
        <w:pStyle w:val="BodyText"/>
        <w:spacing w:before="93"/>
      </w:pPr>
    </w:p>
    <w:p w14:paraId="13C13222" w14:textId="77777777" w:rsidR="002A2650" w:rsidRDefault="00000000">
      <w:pPr>
        <w:pStyle w:val="ListParagraph"/>
        <w:numPr>
          <w:ilvl w:val="2"/>
          <w:numId w:val="17"/>
        </w:numPr>
        <w:tabs>
          <w:tab w:val="left" w:pos="903"/>
        </w:tabs>
        <w:ind w:left="903" w:hanging="281"/>
      </w:pPr>
      <w:r>
        <w:rPr>
          <w:w w:val="110"/>
        </w:rPr>
        <w:t>Stating</w:t>
      </w:r>
      <w:r>
        <w:rPr>
          <w:spacing w:val="-1"/>
          <w:w w:val="110"/>
        </w:rPr>
        <w:t xml:space="preserve"> </w:t>
      </w:r>
      <w:r>
        <w:rPr>
          <w:w w:val="110"/>
        </w:rPr>
        <w:t>and</w:t>
      </w:r>
      <w:r>
        <w:rPr>
          <w:spacing w:val="-1"/>
          <w:w w:val="110"/>
        </w:rPr>
        <w:t xml:space="preserve"> </w:t>
      </w:r>
      <w:r>
        <w:rPr>
          <w:w w:val="110"/>
        </w:rPr>
        <w:t>refining</w:t>
      </w:r>
      <w:r>
        <w:rPr>
          <w:spacing w:val="-1"/>
          <w:w w:val="110"/>
        </w:rPr>
        <w:t xml:space="preserve"> </w:t>
      </w:r>
      <w:r>
        <w:rPr>
          <w:w w:val="110"/>
        </w:rPr>
        <w:t>the</w:t>
      </w:r>
      <w:r>
        <w:rPr>
          <w:spacing w:val="-1"/>
          <w:w w:val="110"/>
        </w:rPr>
        <w:t xml:space="preserve"> </w:t>
      </w:r>
      <w:r>
        <w:rPr>
          <w:spacing w:val="-2"/>
          <w:w w:val="110"/>
        </w:rPr>
        <w:t>question</w:t>
      </w:r>
    </w:p>
    <w:p w14:paraId="75AD0FE6" w14:textId="77777777" w:rsidR="002A2650" w:rsidRDefault="00000000">
      <w:pPr>
        <w:pStyle w:val="ListParagraph"/>
        <w:numPr>
          <w:ilvl w:val="2"/>
          <w:numId w:val="17"/>
        </w:numPr>
        <w:tabs>
          <w:tab w:val="left" w:pos="903"/>
        </w:tabs>
        <w:spacing w:before="26"/>
        <w:ind w:left="903" w:hanging="281"/>
      </w:pPr>
      <w:r>
        <w:rPr>
          <w:w w:val="110"/>
        </w:rPr>
        <w:t>Exploring</w:t>
      </w:r>
      <w:r>
        <w:rPr>
          <w:spacing w:val="21"/>
          <w:w w:val="110"/>
        </w:rPr>
        <w:t xml:space="preserve"> </w:t>
      </w:r>
      <w:r>
        <w:rPr>
          <w:w w:val="110"/>
        </w:rPr>
        <w:t>the</w:t>
      </w:r>
      <w:r>
        <w:rPr>
          <w:spacing w:val="22"/>
          <w:w w:val="110"/>
        </w:rPr>
        <w:t xml:space="preserve"> </w:t>
      </w:r>
      <w:r>
        <w:rPr>
          <w:spacing w:val="-4"/>
          <w:w w:val="110"/>
        </w:rPr>
        <w:t>data</w:t>
      </w:r>
    </w:p>
    <w:p w14:paraId="0B47EAB0" w14:textId="77777777" w:rsidR="002A2650" w:rsidRDefault="00000000">
      <w:pPr>
        <w:pStyle w:val="ListParagraph"/>
        <w:numPr>
          <w:ilvl w:val="2"/>
          <w:numId w:val="17"/>
        </w:numPr>
        <w:tabs>
          <w:tab w:val="left" w:pos="903"/>
        </w:tabs>
        <w:spacing w:before="27"/>
        <w:ind w:left="903" w:hanging="281"/>
      </w:pPr>
      <w:r>
        <w:rPr>
          <w:w w:val="110"/>
        </w:rPr>
        <w:t>Building</w:t>
      </w:r>
      <w:r>
        <w:rPr>
          <w:spacing w:val="13"/>
          <w:w w:val="110"/>
        </w:rPr>
        <w:t xml:space="preserve"> </w:t>
      </w:r>
      <w:r>
        <w:rPr>
          <w:w w:val="110"/>
        </w:rPr>
        <w:t>formal</w:t>
      </w:r>
      <w:r>
        <w:rPr>
          <w:spacing w:val="14"/>
          <w:w w:val="110"/>
        </w:rPr>
        <w:t xml:space="preserve"> </w:t>
      </w:r>
      <w:r>
        <w:rPr>
          <w:w w:val="110"/>
        </w:rPr>
        <w:t>statistical</w:t>
      </w:r>
      <w:r>
        <w:rPr>
          <w:spacing w:val="15"/>
          <w:w w:val="110"/>
        </w:rPr>
        <w:t xml:space="preserve"> </w:t>
      </w:r>
      <w:r>
        <w:rPr>
          <w:spacing w:val="-2"/>
          <w:w w:val="110"/>
        </w:rPr>
        <w:t>models</w:t>
      </w:r>
    </w:p>
    <w:p w14:paraId="6103066D" w14:textId="77777777" w:rsidR="002A2650" w:rsidRDefault="00000000">
      <w:pPr>
        <w:pStyle w:val="ListParagraph"/>
        <w:numPr>
          <w:ilvl w:val="2"/>
          <w:numId w:val="17"/>
        </w:numPr>
        <w:tabs>
          <w:tab w:val="left" w:pos="903"/>
        </w:tabs>
        <w:spacing w:before="27"/>
        <w:ind w:left="903" w:hanging="281"/>
      </w:pPr>
      <w:r>
        <w:rPr>
          <w:w w:val="110"/>
        </w:rPr>
        <w:t>Interpreting</w:t>
      </w:r>
      <w:r>
        <w:rPr>
          <w:spacing w:val="-6"/>
          <w:w w:val="110"/>
        </w:rPr>
        <w:t xml:space="preserve"> </w:t>
      </w:r>
      <w:r>
        <w:rPr>
          <w:w w:val="110"/>
        </w:rPr>
        <w:t>the</w:t>
      </w:r>
      <w:r>
        <w:rPr>
          <w:spacing w:val="-6"/>
          <w:w w:val="110"/>
        </w:rPr>
        <w:t xml:space="preserve"> </w:t>
      </w:r>
      <w:r>
        <w:rPr>
          <w:spacing w:val="-2"/>
          <w:w w:val="110"/>
        </w:rPr>
        <w:t>results</w:t>
      </w:r>
    </w:p>
    <w:p w14:paraId="4C1A6F0B" w14:textId="77777777" w:rsidR="002A2650" w:rsidRDefault="00000000">
      <w:pPr>
        <w:pStyle w:val="ListParagraph"/>
        <w:numPr>
          <w:ilvl w:val="2"/>
          <w:numId w:val="17"/>
        </w:numPr>
        <w:tabs>
          <w:tab w:val="left" w:pos="903"/>
        </w:tabs>
        <w:spacing w:before="26"/>
        <w:ind w:left="903" w:hanging="281"/>
      </w:pPr>
      <w:r>
        <w:rPr>
          <w:w w:val="110"/>
        </w:rPr>
        <w:t>Communicating</w:t>
      </w:r>
      <w:r>
        <w:rPr>
          <w:spacing w:val="15"/>
          <w:w w:val="110"/>
        </w:rPr>
        <w:t xml:space="preserve"> </w:t>
      </w:r>
      <w:r>
        <w:rPr>
          <w:w w:val="110"/>
        </w:rPr>
        <w:t>the</w:t>
      </w:r>
      <w:r>
        <w:rPr>
          <w:spacing w:val="16"/>
          <w:w w:val="110"/>
        </w:rPr>
        <w:t xml:space="preserve"> </w:t>
      </w:r>
      <w:r>
        <w:rPr>
          <w:spacing w:val="-2"/>
          <w:w w:val="110"/>
        </w:rPr>
        <w:t>results</w:t>
      </w:r>
    </w:p>
    <w:p w14:paraId="2D22E4F8" w14:textId="77777777" w:rsidR="002A2650" w:rsidRDefault="002A2650">
      <w:pPr>
        <w:pStyle w:val="BodyText"/>
        <w:spacing w:before="93"/>
      </w:pPr>
    </w:p>
    <w:p w14:paraId="2EB6CE1E" w14:textId="77777777" w:rsidR="002A2650" w:rsidRDefault="00000000">
      <w:pPr>
        <w:pStyle w:val="BodyText"/>
        <w:spacing w:line="242" w:lineRule="auto"/>
        <w:ind w:left="360" w:right="715"/>
        <w:jc w:val="both"/>
      </w:pPr>
      <w:r>
        <w:rPr>
          <w:w w:val="110"/>
        </w:rPr>
        <w:t>These 5 activities can occur at different time scales: for example,</w:t>
      </w:r>
      <w:r>
        <w:rPr>
          <w:spacing w:val="-4"/>
          <w:w w:val="110"/>
        </w:rPr>
        <w:t xml:space="preserve"> </w:t>
      </w:r>
      <w:r>
        <w:rPr>
          <w:w w:val="110"/>
        </w:rPr>
        <w:t>you</w:t>
      </w:r>
      <w:r>
        <w:rPr>
          <w:spacing w:val="-4"/>
          <w:w w:val="110"/>
        </w:rPr>
        <w:t xml:space="preserve"> </w:t>
      </w:r>
      <w:r>
        <w:rPr>
          <w:w w:val="110"/>
        </w:rPr>
        <w:t>might</w:t>
      </w:r>
      <w:r>
        <w:rPr>
          <w:spacing w:val="-4"/>
          <w:w w:val="110"/>
        </w:rPr>
        <w:t xml:space="preserve"> </w:t>
      </w:r>
      <w:r>
        <w:rPr>
          <w:w w:val="110"/>
        </w:rPr>
        <w:t>go</w:t>
      </w:r>
      <w:r>
        <w:rPr>
          <w:spacing w:val="-4"/>
          <w:w w:val="110"/>
        </w:rPr>
        <w:t xml:space="preserve"> </w:t>
      </w:r>
      <w:r>
        <w:rPr>
          <w:w w:val="110"/>
        </w:rPr>
        <w:t>through</w:t>
      </w:r>
      <w:r>
        <w:rPr>
          <w:spacing w:val="-5"/>
          <w:w w:val="110"/>
        </w:rPr>
        <w:t xml:space="preserve"> </w:t>
      </w:r>
      <w:r>
        <w:rPr>
          <w:w w:val="110"/>
        </w:rPr>
        <w:t>all</w:t>
      </w:r>
      <w:r>
        <w:rPr>
          <w:spacing w:val="-4"/>
          <w:w w:val="110"/>
        </w:rPr>
        <w:t xml:space="preserve"> </w:t>
      </w:r>
      <w:r>
        <w:rPr>
          <w:w w:val="110"/>
        </w:rPr>
        <w:t>5</w:t>
      </w:r>
      <w:r>
        <w:rPr>
          <w:spacing w:val="-4"/>
          <w:w w:val="110"/>
        </w:rPr>
        <w:t xml:space="preserve"> </w:t>
      </w:r>
      <w:r>
        <w:rPr>
          <w:w w:val="110"/>
        </w:rPr>
        <w:t>in</w:t>
      </w:r>
      <w:r>
        <w:rPr>
          <w:spacing w:val="-4"/>
          <w:w w:val="110"/>
        </w:rPr>
        <w:t xml:space="preserve"> </w:t>
      </w:r>
      <w:r>
        <w:rPr>
          <w:w w:val="110"/>
        </w:rPr>
        <w:t>the</w:t>
      </w:r>
      <w:r>
        <w:rPr>
          <w:spacing w:val="-4"/>
          <w:w w:val="110"/>
        </w:rPr>
        <w:t xml:space="preserve"> </w:t>
      </w:r>
      <w:r>
        <w:rPr>
          <w:w w:val="110"/>
        </w:rPr>
        <w:t>course</w:t>
      </w:r>
      <w:r>
        <w:rPr>
          <w:spacing w:val="-4"/>
          <w:w w:val="110"/>
        </w:rPr>
        <w:t xml:space="preserve"> </w:t>
      </w:r>
      <w:r>
        <w:rPr>
          <w:w w:val="110"/>
        </w:rPr>
        <w:t>of</w:t>
      </w:r>
      <w:r>
        <w:rPr>
          <w:spacing w:val="-4"/>
          <w:w w:val="110"/>
        </w:rPr>
        <w:t xml:space="preserve"> </w:t>
      </w:r>
      <w:r>
        <w:rPr>
          <w:w w:val="110"/>
        </w:rPr>
        <w:t>a</w:t>
      </w:r>
      <w:r>
        <w:rPr>
          <w:spacing w:val="-4"/>
          <w:w w:val="110"/>
        </w:rPr>
        <w:t xml:space="preserve"> </w:t>
      </w:r>
      <w:r>
        <w:rPr>
          <w:w w:val="110"/>
        </w:rPr>
        <w:t xml:space="preserve">day, </w:t>
      </w:r>
      <w:r>
        <w:t>but also deal with each, for a large project, over the course of many months. Before discussing these core activities, which</w:t>
      </w:r>
      <w:r>
        <w:rPr>
          <w:spacing w:val="80"/>
          <w:w w:val="110"/>
        </w:rPr>
        <w:t xml:space="preserve"> </w:t>
      </w:r>
      <w:r>
        <w:rPr>
          <w:w w:val="110"/>
        </w:rPr>
        <w:t>will occur in later chapters, it will be important to first understand the overall framework used to approach each of these activities.</w:t>
      </w:r>
    </w:p>
    <w:p w14:paraId="360E2E70"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59185AD9" w14:textId="77777777" w:rsidR="002A2650" w:rsidRDefault="002A2650">
      <w:pPr>
        <w:pStyle w:val="BodyText"/>
        <w:spacing w:before="126"/>
      </w:pPr>
    </w:p>
    <w:p w14:paraId="166220B5" w14:textId="77777777" w:rsidR="002A2650" w:rsidRDefault="00000000">
      <w:pPr>
        <w:pStyle w:val="BodyText"/>
        <w:spacing w:line="242" w:lineRule="auto"/>
        <w:ind w:left="360" w:right="714"/>
        <w:jc w:val="both"/>
      </w:pPr>
      <w:r>
        <w:rPr>
          <w:w w:val="110"/>
        </w:rPr>
        <w:t>Although there are many different types of activities that you</w:t>
      </w:r>
      <w:r>
        <w:rPr>
          <w:spacing w:val="-14"/>
          <w:w w:val="110"/>
        </w:rPr>
        <w:t xml:space="preserve"> </w:t>
      </w:r>
      <w:r>
        <w:rPr>
          <w:w w:val="110"/>
        </w:rPr>
        <w:t>might</w:t>
      </w:r>
      <w:r>
        <w:rPr>
          <w:spacing w:val="-14"/>
          <w:w w:val="110"/>
        </w:rPr>
        <w:t xml:space="preserve"> </w:t>
      </w:r>
      <w:r>
        <w:rPr>
          <w:w w:val="110"/>
        </w:rPr>
        <w:t>engage</w:t>
      </w:r>
      <w:r>
        <w:rPr>
          <w:spacing w:val="-14"/>
          <w:w w:val="110"/>
        </w:rPr>
        <w:t xml:space="preserve"> </w:t>
      </w:r>
      <w:r>
        <w:rPr>
          <w:w w:val="110"/>
        </w:rPr>
        <w:t>in</w:t>
      </w:r>
      <w:r>
        <w:rPr>
          <w:spacing w:val="-13"/>
          <w:w w:val="110"/>
        </w:rPr>
        <w:t xml:space="preserve"> </w:t>
      </w:r>
      <w:r>
        <w:rPr>
          <w:w w:val="110"/>
        </w:rPr>
        <w:t>while</w:t>
      </w:r>
      <w:r>
        <w:rPr>
          <w:spacing w:val="-14"/>
          <w:w w:val="110"/>
        </w:rPr>
        <w:t xml:space="preserve"> </w:t>
      </w:r>
      <w:r>
        <w:rPr>
          <w:w w:val="110"/>
        </w:rPr>
        <w:t>doing</w:t>
      </w:r>
      <w:r>
        <w:rPr>
          <w:spacing w:val="-14"/>
          <w:w w:val="110"/>
        </w:rPr>
        <w:t xml:space="preserve"> </w:t>
      </w:r>
      <w:r>
        <w:rPr>
          <w:w w:val="110"/>
        </w:rPr>
        <w:t>data</w:t>
      </w:r>
      <w:r>
        <w:rPr>
          <w:spacing w:val="-13"/>
          <w:w w:val="110"/>
        </w:rPr>
        <w:t xml:space="preserve"> </w:t>
      </w:r>
      <w:r>
        <w:rPr>
          <w:w w:val="110"/>
        </w:rPr>
        <w:t>analysis,</w:t>
      </w:r>
      <w:r>
        <w:rPr>
          <w:spacing w:val="-14"/>
          <w:w w:val="110"/>
        </w:rPr>
        <w:t xml:space="preserve"> </w:t>
      </w:r>
      <w:r>
        <w:rPr>
          <w:w w:val="110"/>
        </w:rPr>
        <w:t>every</w:t>
      </w:r>
      <w:r>
        <w:rPr>
          <w:spacing w:val="-14"/>
          <w:w w:val="110"/>
        </w:rPr>
        <w:t xml:space="preserve"> </w:t>
      </w:r>
      <w:r>
        <w:rPr>
          <w:w w:val="110"/>
        </w:rPr>
        <w:t xml:space="preserve">aspect </w:t>
      </w:r>
      <w:r>
        <w:t xml:space="preserve">of the entire process can be approached through an iterative </w:t>
      </w:r>
      <w:r>
        <w:rPr>
          <w:w w:val="110"/>
        </w:rPr>
        <w:t>process that we call the “epicycle of data analysis”. More specifically, for each of the five core activities, it is critical that you engage in the following steps:</w:t>
      </w:r>
    </w:p>
    <w:p w14:paraId="4D8D8C7B" w14:textId="77777777" w:rsidR="002A2650" w:rsidRDefault="002A2650">
      <w:pPr>
        <w:pStyle w:val="BodyText"/>
        <w:spacing w:before="89"/>
      </w:pPr>
    </w:p>
    <w:p w14:paraId="4A532486" w14:textId="77777777" w:rsidR="002A2650" w:rsidRDefault="00000000">
      <w:pPr>
        <w:pStyle w:val="ListParagraph"/>
        <w:numPr>
          <w:ilvl w:val="0"/>
          <w:numId w:val="16"/>
        </w:numPr>
        <w:tabs>
          <w:tab w:val="left" w:pos="903"/>
        </w:tabs>
        <w:ind w:left="903" w:hanging="281"/>
      </w:pPr>
      <w:r>
        <w:rPr>
          <w:w w:val="110"/>
        </w:rPr>
        <w:t>Setting</w:t>
      </w:r>
      <w:r>
        <w:rPr>
          <w:spacing w:val="4"/>
          <w:w w:val="110"/>
        </w:rPr>
        <w:t xml:space="preserve"> </w:t>
      </w:r>
      <w:r>
        <w:rPr>
          <w:spacing w:val="-2"/>
          <w:w w:val="110"/>
        </w:rPr>
        <w:t>Expectations,</w:t>
      </w:r>
    </w:p>
    <w:p w14:paraId="72ACFA59" w14:textId="77777777" w:rsidR="002A2650" w:rsidRDefault="00000000">
      <w:pPr>
        <w:pStyle w:val="ListParagraph"/>
        <w:numPr>
          <w:ilvl w:val="0"/>
          <w:numId w:val="16"/>
        </w:numPr>
        <w:tabs>
          <w:tab w:val="left" w:pos="903"/>
          <w:tab w:val="left" w:pos="905"/>
        </w:tabs>
        <w:spacing w:before="26" w:line="242" w:lineRule="auto"/>
        <w:ind w:right="712"/>
      </w:pPr>
      <w:r>
        <w:rPr>
          <w:w w:val="105"/>
        </w:rPr>
        <w:t>Collecting information (data), comparing the data to</w:t>
      </w:r>
      <w:r>
        <w:rPr>
          <w:spacing w:val="80"/>
          <w:w w:val="150"/>
        </w:rPr>
        <w:t xml:space="preserve"> </w:t>
      </w:r>
      <w:r>
        <w:rPr>
          <w:w w:val="105"/>
        </w:rPr>
        <w:t>your</w:t>
      </w:r>
      <w:r>
        <w:rPr>
          <w:spacing w:val="-3"/>
          <w:w w:val="105"/>
        </w:rPr>
        <w:t xml:space="preserve"> </w:t>
      </w:r>
      <w:r>
        <w:rPr>
          <w:w w:val="105"/>
        </w:rPr>
        <w:t>expectations,</w:t>
      </w:r>
      <w:r>
        <w:rPr>
          <w:spacing w:val="-1"/>
          <w:w w:val="105"/>
        </w:rPr>
        <w:t xml:space="preserve"> </w:t>
      </w:r>
      <w:r>
        <w:rPr>
          <w:w w:val="105"/>
        </w:rPr>
        <w:t>and</w:t>
      </w:r>
      <w:r>
        <w:rPr>
          <w:spacing w:val="-3"/>
          <w:w w:val="105"/>
        </w:rPr>
        <w:t xml:space="preserve"> </w:t>
      </w:r>
      <w:r>
        <w:rPr>
          <w:w w:val="105"/>
        </w:rPr>
        <w:t>if</w:t>
      </w:r>
      <w:r>
        <w:rPr>
          <w:spacing w:val="-1"/>
          <w:w w:val="105"/>
        </w:rPr>
        <w:t xml:space="preserve"> </w:t>
      </w:r>
      <w:r>
        <w:rPr>
          <w:w w:val="105"/>
        </w:rPr>
        <w:t>the</w:t>
      </w:r>
      <w:r>
        <w:rPr>
          <w:spacing w:val="-1"/>
          <w:w w:val="105"/>
        </w:rPr>
        <w:t xml:space="preserve"> </w:t>
      </w:r>
      <w:r>
        <w:rPr>
          <w:w w:val="105"/>
        </w:rPr>
        <w:t>expectations</w:t>
      </w:r>
      <w:r>
        <w:rPr>
          <w:spacing w:val="-1"/>
          <w:w w:val="105"/>
        </w:rPr>
        <w:t xml:space="preserve"> </w:t>
      </w:r>
      <w:r>
        <w:rPr>
          <w:w w:val="105"/>
        </w:rPr>
        <w:t>don’t</w:t>
      </w:r>
      <w:r>
        <w:rPr>
          <w:spacing w:val="-3"/>
          <w:w w:val="105"/>
        </w:rPr>
        <w:t xml:space="preserve"> </w:t>
      </w:r>
      <w:r>
        <w:rPr>
          <w:w w:val="105"/>
        </w:rPr>
        <w:t>match,</w:t>
      </w:r>
    </w:p>
    <w:p w14:paraId="710D2815" w14:textId="77777777" w:rsidR="002A2650" w:rsidRDefault="00000000">
      <w:pPr>
        <w:pStyle w:val="ListParagraph"/>
        <w:numPr>
          <w:ilvl w:val="0"/>
          <w:numId w:val="16"/>
        </w:numPr>
        <w:tabs>
          <w:tab w:val="left" w:pos="903"/>
          <w:tab w:val="left" w:pos="905"/>
        </w:tabs>
        <w:spacing w:before="24" w:line="242" w:lineRule="auto"/>
        <w:ind w:right="716"/>
      </w:pPr>
      <w:r>
        <w:rPr>
          <w:w w:val="110"/>
        </w:rPr>
        <w:t>Revising your expectations or fixing the data so your data and your expectations match.</w:t>
      </w:r>
    </w:p>
    <w:p w14:paraId="20C7A24B" w14:textId="77777777" w:rsidR="002A2650" w:rsidRDefault="002A2650">
      <w:pPr>
        <w:pStyle w:val="BodyText"/>
        <w:spacing w:before="90"/>
      </w:pPr>
    </w:p>
    <w:p w14:paraId="25A9EA0B" w14:textId="77777777" w:rsidR="002A2650" w:rsidRDefault="00000000">
      <w:pPr>
        <w:pStyle w:val="BodyText"/>
        <w:spacing w:line="242" w:lineRule="auto"/>
        <w:ind w:left="360" w:right="713"/>
        <w:jc w:val="both"/>
      </w:pPr>
      <w:r>
        <w:rPr>
          <w:w w:val="110"/>
        </w:rPr>
        <w:t>Iterating through this 3-step process is what we call the “epicycle of data analysis.” As you go through every stage of an analysis, you will need to go through the epicycle to continuously refine your question, your exploratory data analysis,</w:t>
      </w:r>
      <w:r>
        <w:rPr>
          <w:spacing w:val="-12"/>
          <w:w w:val="110"/>
        </w:rPr>
        <w:t xml:space="preserve"> </w:t>
      </w:r>
      <w:r>
        <w:rPr>
          <w:w w:val="110"/>
        </w:rPr>
        <w:t>your</w:t>
      </w:r>
      <w:r>
        <w:rPr>
          <w:spacing w:val="-12"/>
          <w:w w:val="110"/>
        </w:rPr>
        <w:t xml:space="preserve"> </w:t>
      </w:r>
      <w:r>
        <w:rPr>
          <w:w w:val="110"/>
        </w:rPr>
        <w:t>formal</w:t>
      </w:r>
      <w:r>
        <w:rPr>
          <w:spacing w:val="-11"/>
          <w:w w:val="110"/>
        </w:rPr>
        <w:t xml:space="preserve"> </w:t>
      </w:r>
      <w:r>
        <w:rPr>
          <w:w w:val="110"/>
        </w:rPr>
        <w:t>models,</w:t>
      </w:r>
      <w:r>
        <w:rPr>
          <w:spacing w:val="-11"/>
          <w:w w:val="110"/>
        </w:rPr>
        <w:t xml:space="preserve"> </w:t>
      </w:r>
      <w:r>
        <w:rPr>
          <w:w w:val="110"/>
        </w:rPr>
        <w:t>your</w:t>
      </w:r>
      <w:r>
        <w:rPr>
          <w:spacing w:val="-12"/>
          <w:w w:val="110"/>
        </w:rPr>
        <w:t xml:space="preserve"> </w:t>
      </w:r>
      <w:r>
        <w:rPr>
          <w:w w:val="110"/>
        </w:rPr>
        <w:t>interpretation,</w:t>
      </w:r>
      <w:r>
        <w:rPr>
          <w:spacing w:val="-11"/>
          <w:w w:val="110"/>
        </w:rPr>
        <w:t xml:space="preserve"> </w:t>
      </w:r>
      <w:r>
        <w:rPr>
          <w:w w:val="110"/>
        </w:rPr>
        <w:t>and</w:t>
      </w:r>
      <w:r>
        <w:rPr>
          <w:spacing w:val="-12"/>
          <w:w w:val="110"/>
        </w:rPr>
        <w:t xml:space="preserve"> </w:t>
      </w:r>
      <w:r>
        <w:rPr>
          <w:w w:val="110"/>
        </w:rPr>
        <w:t xml:space="preserve">your </w:t>
      </w:r>
      <w:r>
        <w:rPr>
          <w:spacing w:val="-2"/>
          <w:w w:val="110"/>
        </w:rPr>
        <w:t>communication.</w:t>
      </w:r>
    </w:p>
    <w:p w14:paraId="028476D3" w14:textId="77777777" w:rsidR="002A2650" w:rsidRDefault="00000000">
      <w:pPr>
        <w:pStyle w:val="BodyText"/>
        <w:spacing w:before="118" w:line="242" w:lineRule="auto"/>
        <w:ind w:left="360" w:right="716"/>
        <w:jc w:val="both"/>
      </w:pPr>
      <w:r>
        <w:rPr>
          <w:w w:val="110"/>
        </w:rPr>
        <w:t>The</w:t>
      </w:r>
      <w:r>
        <w:rPr>
          <w:spacing w:val="-10"/>
          <w:w w:val="110"/>
        </w:rPr>
        <w:t xml:space="preserve"> </w:t>
      </w:r>
      <w:r>
        <w:rPr>
          <w:w w:val="110"/>
        </w:rPr>
        <w:t>repeated</w:t>
      </w:r>
      <w:r>
        <w:rPr>
          <w:spacing w:val="-10"/>
          <w:w w:val="110"/>
        </w:rPr>
        <w:t xml:space="preserve"> </w:t>
      </w:r>
      <w:r>
        <w:rPr>
          <w:w w:val="110"/>
        </w:rPr>
        <w:t>cycling</w:t>
      </w:r>
      <w:r>
        <w:rPr>
          <w:spacing w:val="-10"/>
          <w:w w:val="110"/>
        </w:rPr>
        <w:t xml:space="preserve"> </w:t>
      </w:r>
      <w:r>
        <w:rPr>
          <w:w w:val="110"/>
        </w:rPr>
        <w:t>through</w:t>
      </w:r>
      <w:r>
        <w:rPr>
          <w:spacing w:val="-10"/>
          <w:w w:val="110"/>
        </w:rPr>
        <w:t xml:space="preserve"> </w:t>
      </w:r>
      <w:r>
        <w:rPr>
          <w:w w:val="110"/>
        </w:rPr>
        <w:t>each</w:t>
      </w:r>
      <w:r>
        <w:rPr>
          <w:spacing w:val="-10"/>
          <w:w w:val="110"/>
        </w:rPr>
        <w:t xml:space="preserve"> </w:t>
      </w:r>
      <w:r>
        <w:rPr>
          <w:w w:val="110"/>
        </w:rPr>
        <w:t>of</w:t>
      </w:r>
      <w:r>
        <w:rPr>
          <w:spacing w:val="-10"/>
          <w:w w:val="110"/>
        </w:rPr>
        <w:t xml:space="preserve"> </w:t>
      </w:r>
      <w:r>
        <w:rPr>
          <w:w w:val="110"/>
        </w:rPr>
        <w:t>these</w:t>
      </w:r>
      <w:r>
        <w:rPr>
          <w:spacing w:val="-10"/>
          <w:w w:val="110"/>
        </w:rPr>
        <w:t xml:space="preserve"> </w:t>
      </w:r>
      <w:r>
        <w:rPr>
          <w:w w:val="110"/>
        </w:rPr>
        <w:t>five</w:t>
      </w:r>
      <w:r>
        <w:rPr>
          <w:spacing w:val="-10"/>
          <w:w w:val="110"/>
        </w:rPr>
        <w:t xml:space="preserve"> </w:t>
      </w:r>
      <w:r>
        <w:rPr>
          <w:w w:val="110"/>
        </w:rPr>
        <w:t>core</w:t>
      </w:r>
      <w:r>
        <w:rPr>
          <w:spacing w:val="-10"/>
          <w:w w:val="110"/>
        </w:rPr>
        <w:t xml:space="preserve"> </w:t>
      </w:r>
      <w:r>
        <w:rPr>
          <w:w w:val="110"/>
        </w:rPr>
        <w:t xml:space="preserve">activi- </w:t>
      </w:r>
      <w:r>
        <w:t xml:space="preserve">ties that is done to complete a data analysis forms the larger circle of data analysis (See Figure). In this chapter we go into </w:t>
      </w:r>
      <w:r>
        <w:rPr>
          <w:w w:val="110"/>
        </w:rPr>
        <w:t>detail about what this 3-step epicyclic process is and give examples of how you can apply it to your data analysis.</w:t>
      </w:r>
    </w:p>
    <w:p w14:paraId="2ECF336D"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5DF4ADF8" w14:textId="77777777" w:rsidR="002A2650" w:rsidRDefault="002A2650">
      <w:pPr>
        <w:pStyle w:val="BodyText"/>
        <w:spacing w:before="210"/>
        <w:rPr>
          <w:sz w:val="20"/>
        </w:rPr>
      </w:pPr>
    </w:p>
    <w:p w14:paraId="0EC2FDFB" w14:textId="77777777" w:rsidR="002A2650" w:rsidRDefault="00000000">
      <w:pPr>
        <w:pStyle w:val="BodyText"/>
        <w:ind w:left="409"/>
        <w:rPr>
          <w:sz w:val="20"/>
        </w:rPr>
      </w:pPr>
      <w:r>
        <w:rPr>
          <w:noProof/>
          <w:sz w:val="20"/>
        </w:rPr>
        <w:drawing>
          <wp:inline distT="0" distB="0" distL="0" distR="0" wp14:anchorId="754A2F0D" wp14:editId="39FBEA94">
            <wp:extent cx="3602165" cy="2439162"/>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cstate="print"/>
                    <a:stretch>
                      <a:fillRect/>
                    </a:stretch>
                  </pic:blipFill>
                  <pic:spPr>
                    <a:xfrm>
                      <a:off x="0" y="0"/>
                      <a:ext cx="3602165" cy="2439162"/>
                    </a:xfrm>
                    <a:prstGeom prst="rect">
                      <a:avLst/>
                    </a:prstGeom>
                  </pic:spPr>
                </pic:pic>
              </a:graphicData>
            </a:graphic>
          </wp:inline>
        </w:drawing>
      </w:r>
    </w:p>
    <w:p w14:paraId="69963576" w14:textId="77777777" w:rsidR="002A2650" w:rsidRDefault="00000000">
      <w:pPr>
        <w:spacing w:before="205"/>
        <w:ind w:left="99" w:right="458"/>
        <w:jc w:val="center"/>
        <w:rPr>
          <w:b/>
          <w:sz w:val="18"/>
        </w:rPr>
      </w:pPr>
      <w:r>
        <w:rPr>
          <w:b/>
          <w:w w:val="115"/>
          <w:sz w:val="18"/>
        </w:rPr>
        <w:t>Epicycles</w:t>
      </w:r>
      <w:r>
        <w:rPr>
          <w:b/>
          <w:spacing w:val="-4"/>
          <w:w w:val="115"/>
          <w:sz w:val="18"/>
        </w:rPr>
        <w:t xml:space="preserve"> </w:t>
      </w:r>
      <w:r>
        <w:rPr>
          <w:b/>
          <w:w w:val="115"/>
          <w:sz w:val="18"/>
        </w:rPr>
        <w:t>of</w:t>
      </w:r>
      <w:r>
        <w:rPr>
          <w:b/>
          <w:spacing w:val="-3"/>
          <w:w w:val="115"/>
          <w:sz w:val="18"/>
        </w:rPr>
        <w:t xml:space="preserve"> </w:t>
      </w:r>
      <w:r>
        <w:rPr>
          <w:b/>
          <w:spacing w:val="-2"/>
          <w:w w:val="115"/>
          <w:sz w:val="18"/>
        </w:rPr>
        <w:t>Analysis</w:t>
      </w:r>
    </w:p>
    <w:p w14:paraId="428DE14F" w14:textId="77777777" w:rsidR="002A2650" w:rsidRDefault="002A2650">
      <w:pPr>
        <w:pStyle w:val="BodyText"/>
        <w:rPr>
          <w:b/>
          <w:sz w:val="18"/>
        </w:rPr>
      </w:pPr>
    </w:p>
    <w:p w14:paraId="58096DB0" w14:textId="77777777" w:rsidR="002A2650" w:rsidRDefault="002A2650">
      <w:pPr>
        <w:pStyle w:val="BodyText"/>
        <w:spacing w:before="28"/>
        <w:rPr>
          <w:b/>
          <w:sz w:val="18"/>
        </w:rPr>
      </w:pPr>
    </w:p>
    <w:p w14:paraId="7CC1D88B" w14:textId="77777777" w:rsidR="002A2650" w:rsidRDefault="00000000">
      <w:pPr>
        <w:pStyle w:val="Heading2"/>
        <w:numPr>
          <w:ilvl w:val="1"/>
          <w:numId w:val="17"/>
        </w:numPr>
        <w:tabs>
          <w:tab w:val="left" w:pos="806"/>
        </w:tabs>
        <w:spacing w:before="1"/>
        <w:ind w:left="806" w:hanging="446"/>
      </w:pPr>
      <w:r>
        <w:rPr>
          <w:w w:val="115"/>
        </w:rPr>
        <w:t>Setting</w:t>
      </w:r>
      <w:r>
        <w:rPr>
          <w:spacing w:val="-5"/>
          <w:w w:val="115"/>
        </w:rPr>
        <w:t xml:space="preserve"> </w:t>
      </w:r>
      <w:r>
        <w:rPr>
          <w:spacing w:val="-2"/>
          <w:w w:val="115"/>
        </w:rPr>
        <w:t>Expectations</w:t>
      </w:r>
    </w:p>
    <w:p w14:paraId="339D4402" w14:textId="77777777" w:rsidR="002A2650" w:rsidRDefault="00000000">
      <w:pPr>
        <w:pStyle w:val="BodyText"/>
        <w:spacing w:before="332" w:line="242" w:lineRule="auto"/>
        <w:ind w:left="360" w:right="662"/>
        <w:jc w:val="both"/>
      </w:pPr>
      <w:r>
        <w:rPr>
          <w:spacing w:val="-2"/>
          <w:w w:val="110"/>
        </w:rPr>
        <w:t>Developing</w:t>
      </w:r>
      <w:r>
        <w:rPr>
          <w:spacing w:val="-7"/>
          <w:w w:val="110"/>
        </w:rPr>
        <w:t xml:space="preserve"> </w:t>
      </w:r>
      <w:r>
        <w:rPr>
          <w:spacing w:val="-2"/>
          <w:w w:val="110"/>
        </w:rPr>
        <w:t>expectations</w:t>
      </w:r>
      <w:r>
        <w:rPr>
          <w:spacing w:val="-7"/>
          <w:w w:val="110"/>
        </w:rPr>
        <w:t xml:space="preserve"> </w:t>
      </w:r>
      <w:r>
        <w:rPr>
          <w:spacing w:val="-2"/>
          <w:w w:val="110"/>
        </w:rPr>
        <w:t>is</w:t>
      </w:r>
      <w:r>
        <w:rPr>
          <w:spacing w:val="-5"/>
          <w:w w:val="110"/>
        </w:rPr>
        <w:t xml:space="preserve"> </w:t>
      </w:r>
      <w:r>
        <w:rPr>
          <w:spacing w:val="-2"/>
          <w:w w:val="110"/>
        </w:rPr>
        <w:t>the</w:t>
      </w:r>
      <w:r>
        <w:rPr>
          <w:spacing w:val="-5"/>
          <w:w w:val="110"/>
        </w:rPr>
        <w:t xml:space="preserve"> </w:t>
      </w:r>
      <w:r>
        <w:rPr>
          <w:spacing w:val="-2"/>
          <w:w w:val="110"/>
        </w:rPr>
        <w:t>process</w:t>
      </w:r>
      <w:r>
        <w:rPr>
          <w:spacing w:val="-7"/>
          <w:w w:val="110"/>
        </w:rPr>
        <w:t xml:space="preserve"> </w:t>
      </w:r>
      <w:r>
        <w:rPr>
          <w:spacing w:val="-2"/>
          <w:w w:val="110"/>
        </w:rPr>
        <w:t>of</w:t>
      </w:r>
      <w:r>
        <w:rPr>
          <w:spacing w:val="-7"/>
          <w:w w:val="110"/>
        </w:rPr>
        <w:t xml:space="preserve"> </w:t>
      </w:r>
      <w:r>
        <w:rPr>
          <w:spacing w:val="-2"/>
          <w:w w:val="110"/>
        </w:rPr>
        <w:t>deliberately</w:t>
      </w:r>
      <w:r>
        <w:rPr>
          <w:spacing w:val="-7"/>
          <w:w w:val="110"/>
        </w:rPr>
        <w:t xml:space="preserve"> </w:t>
      </w:r>
      <w:r>
        <w:rPr>
          <w:spacing w:val="-2"/>
          <w:w w:val="110"/>
        </w:rPr>
        <w:t xml:space="preserve">think- </w:t>
      </w:r>
      <w:r>
        <w:rPr>
          <w:w w:val="110"/>
        </w:rPr>
        <w:t>ing about what you expect before you do anything, such</w:t>
      </w:r>
      <w:r>
        <w:rPr>
          <w:spacing w:val="80"/>
          <w:w w:val="110"/>
        </w:rPr>
        <w:t xml:space="preserve"> </w:t>
      </w:r>
      <w:r>
        <w:rPr>
          <w:w w:val="110"/>
        </w:rPr>
        <w:t>as</w:t>
      </w:r>
      <w:r>
        <w:rPr>
          <w:spacing w:val="-2"/>
          <w:w w:val="110"/>
        </w:rPr>
        <w:t xml:space="preserve"> </w:t>
      </w:r>
      <w:r>
        <w:rPr>
          <w:w w:val="110"/>
        </w:rPr>
        <w:t>inspect</w:t>
      </w:r>
      <w:r>
        <w:rPr>
          <w:spacing w:val="-1"/>
          <w:w w:val="110"/>
        </w:rPr>
        <w:t xml:space="preserve"> </w:t>
      </w:r>
      <w:r>
        <w:rPr>
          <w:w w:val="110"/>
        </w:rPr>
        <w:t>your</w:t>
      </w:r>
      <w:r>
        <w:rPr>
          <w:spacing w:val="-1"/>
          <w:w w:val="110"/>
        </w:rPr>
        <w:t xml:space="preserve"> </w:t>
      </w:r>
      <w:r>
        <w:rPr>
          <w:w w:val="110"/>
        </w:rPr>
        <w:t>data,</w:t>
      </w:r>
      <w:r>
        <w:rPr>
          <w:spacing w:val="-1"/>
          <w:w w:val="110"/>
        </w:rPr>
        <w:t xml:space="preserve"> </w:t>
      </w:r>
      <w:r>
        <w:rPr>
          <w:w w:val="110"/>
        </w:rPr>
        <w:t>perform</w:t>
      </w:r>
      <w:r>
        <w:rPr>
          <w:spacing w:val="-1"/>
          <w:w w:val="110"/>
        </w:rPr>
        <w:t xml:space="preserve"> </w:t>
      </w:r>
      <w:r>
        <w:rPr>
          <w:w w:val="110"/>
        </w:rPr>
        <w:t>a</w:t>
      </w:r>
      <w:r>
        <w:rPr>
          <w:spacing w:val="-1"/>
          <w:w w:val="110"/>
        </w:rPr>
        <w:t xml:space="preserve"> </w:t>
      </w:r>
      <w:r>
        <w:rPr>
          <w:w w:val="110"/>
        </w:rPr>
        <w:t>procedure,</w:t>
      </w:r>
      <w:r>
        <w:rPr>
          <w:spacing w:val="-1"/>
          <w:w w:val="110"/>
        </w:rPr>
        <w:t xml:space="preserve"> </w:t>
      </w:r>
      <w:r>
        <w:rPr>
          <w:w w:val="110"/>
        </w:rPr>
        <w:t>or</w:t>
      </w:r>
      <w:r>
        <w:rPr>
          <w:spacing w:val="-1"/>
          <w:w w:val="110"/>
        </w:rPr>
        <w:t xml:space="preserve"> </w:t>
      </w:r>
      <w:r>
        <w:rPr>
          <w:w w:val="110"/>
        </w:rPr>
        <w:t>enter</w:t>
      </w:r>
      <w:r>
        <w:rPr>
          <w:spacing w:val="-1"/>
          <w:w w:val="110"/>
        </w:rPr>
        <w:t xml:space="preserve"> </w:t>
      </w:r>
      <w:r>
        <w:rPr>
          <w:w w:val="110"/>
        </w:rPr>
        <w:t>a</w:t>
      </w:r>
      <w:r>
        <w:rPr>
          <w:spacing w:val="-1"/>
          <w:w w:val="110"/>
        </w:rPr>
        <w:t xml:space="preserve"> </w:t>
      </w:r>
      <w:r>
        <w:rPr>
          <w:w w:val="110"/>
        </w:rPr>
        <w:t xml:space="preserve">com- </w:t>
      </w:r>
      <w:r>
        <w:t xml:space="preserve">mand. For experienced data analysts, in some circumstances, </w:t>
      </w:r>
      <w:r>
        <w:rPr>
          <w:w w:val="110"/>
        </w:rPr>
        <w:t>developing</w:t>
      </w:r>
      <w:r>
        <w:rPr>
          <w:spacing w:val="-2"/>
          <w:w w:val="110"/>
        </w:rPr>
        <w:t xml:space="preserve"> </w:t>
      </w:r>
      <w:r>
        <w:rPr>
          <w:w w:val="110"/>
        </w:rPr>
        <w:t>expectations</w:t>
      </w:r>
      <w:r>
        <w:rPr>
          <w:spacing w:val="-1"/>
          <w:w w:val="110"/>
        </w:rPr>
        <w:t xml:space="preserve"> </w:t>
      </w:r>
      <w:r>
        <w:rPr>
          <w:w w:val="110"/>
        </w:rPr>
        <w:t>may</w:t>
      </w:r>
      <w:r>
        <w:rPr>
          <w:spacing w:val="-2"/>
          <w:w w:val="110"/>
        </w:rPr>
        <w:t xml:space="preserve"> </w:t>
      </w:r>
      <w:r>
        <w:rPr>
          <w:w w:val="110"/>
        </w:rPr>
        <w:t>be</w:t>
      </w:r>
      <w:r>
        <w:rPr>
          <w:spacing w:val="-1"/>
          <w:w w:val="110"/>
        </w:rPr>
        <w:t xml:space="preserve"> </w:t>
      </w:r>
      <w:r>
        <w:rPr>
          <w:w w:val="110"/>
        </w:rPr>
        <w:t>an</w:t>
      </w:r>
      <w:r>
        <w:rPr>
          <w:spacing w:val="-2"/>
          <w:w w:val="110"/>
        </w:rPr>
        <w:t xml:space="preserve"> </w:t>
      </w:r>
      <w:r>
        <w:rPr>
          <w:w w:val="110"/>
        </w:rPr>
        <w:t>automatic,</w:t>
      </w:r>
      <w:r>
        <w:rPr>
          <w:spacing w:val="-1"/>
          <w:w w:val="110"/>
        </w:rPr>
        <w:t xml:space="preserve"> </w:t>
      </w:r>
      <w:r>
        <w:rPr>
          <w:w w:val="110"/>
        </w:rPr>
        <w:t>almost</w:t>
      </w:r>
      <w:r>
        <w:rPr>
          <w:spacing w:val="-1"/>
          <w:w w:val="110"/>
        </w:rPr>
        <w:t xml:space="preserve"> </w:t>
      </w:r>
      <w:r>
        <w:rPr>
          <w:w w:val="110"/>
        </w:rPr>
        <w:t>sub- conscious</w:t>
      </w:r>
      <w:r>
        <w:rPr>
          <w:spacing w:val="-8"/>
          <w:w w:val="110"/>
        </w:rPr>
        <w:t xml:space="preserve"> </w:t>
      </w:r>
      <w:r>
        <w:rPr>
          <w:w w:val="110"/>
        </w:rPr>
        <w:t>process,</w:t>
      </w:r>
      <w:r>
        <w:rPr>
          <w:spacing w:val="-8"/>
          <w:w w:val="110"/>
        </w:rPr>
        <w:t xml:space="preserve"> </w:t>
      </w:r>
      <w:r>
        <w:rPr>
          <w:w w:val="110"/>
        </w:rPr>
        <w:t>but</w:t>
      </w:r>
      <w:r>
        <w:rPr>
          <w:spacing w:val="-8"/>
          <w:w w:val="110"/>
        </w:rPr>
        <w:t xml:space="preserve"> </w:t>
      </w:r>
      <w:r>
        <w:rPr>
          <w:w w:val="110"/>
        </w:rPr>
        <w:t>it’s</w:t>
      </w:r>
      <w:r>
        <w:rPr>
          <w:spacing w:val="-8"/>
          <w:w w:val="110"/>
        </w:rPr>
        <w:t xml:space="preserve"> </w:t>
      </w:r>
      <w:r>
        <w:rPr>
          <w:w w:val="110"/>
        </w:rPr>
        <w:t>an</w:t>
      </w:r>
      <w:r>
        <w:rPr>
          <w:spacing w:val="-8"/>
          <w:w w:val="110"/>
        </w:rPr>
        <w:t xml:space="preserve"> </w:t>
      </w:r>
      <w:r>
        <w:rPr>
          <w:w w:val="110"/>
        </w:rPr>
        <w:t>important</w:t>
      </w:r>
      <w:r>
        <w:rPr>
          <w:spacing w:val="-8"/>
          <w:w w:val="110"/>
        </w:rPr>
        <w:t xml:space="preserve"> </w:t>
      </w:r>
      <w:r>
        <w:rPr>
          <w:w w:val="110"/>
        </w:rPr>
        <w:t>activity</w:t>
      </w:r>
      <w:r>
        <w:rPr>
          <w:spacing w:val="-8"/>
          <w:w w:val="110"/>
        </w:rPr>
        <w:t xml:space="preserve"> </w:t>
      </w:r>
      <w:r>
        <w:rPr>
          <w:w w:val="110"/>
        </w:rPr>
        <w:t>to</w:t>
      </w:r>
      <w:r>
        <w:rPr>
          <w:spacing w:val="-8"/>
          <w:w w:val="110"/>
        </w:rPr>
        <w:t xml:space="preserve"> </w:t>
      </w:r>
      <w:r>
        <w:rPr>
          <w:w w:val="110"/>
        </w:rPr>
        <w:t>cultivate and be deliberate about.</w:t>
      </w:r>
    </w:p>
    <w:p w14:paraId="3346CFC7" w14:textId="77777777" w:rsidR="002A2650" w:rsidRDefault="00000000">
      <w:pPr>
        <w:pStyle w:val="BodyText"/>
        <w:spacing w:before="117" w:line="242" w:lineRule="auto"/>
        <w:ind w:left="360" w:right="715"/>
        <w:jc w:val="both"/>
      </w:pPr>
      <w:r>
        <w:rPr>
          <w:w w:val="105"/>
        </w:rPr>
        <w:t>For</w:t>
      </w:r>
      <w:r>
        <w:rPr>
          <w:spacing w:val="33"/>
          <w:w w:val="105"/>
        </w:rPr>
        <w:t xml:space="preserve"> </w:t>
      </w:r>
      <w:r>
        <w:rPr>
          <w:w w:val="105"/>
        </w:rPr>
        <w:t>example,</w:t>
      </w:r>
      <w:r>
        <w:rPr>
          <w:spacing w:val="33"/>
          <w:w w:val="105"/>
        </w:rPr>
        <w:t xml:space="preserve"> </w:t>
      </w:r>
      <w:r>
        <w:rPr>
          <w:w w:val="105"/>
        </w:rPr>
        <w:t>you</w:t>
      </w:r>
      <w:r>
        <w:rPr>
          <w:spacing w:val="33"/>
          <w:w w:val="105"/>
        </w:rPr>
        <w:t xml:space="preserve"> </w:t>
      </w:r>
      <w:r>
        <w:rPr>
          <w:w w:val="105"/>
        </w:rPr>
        <w:t>may</w:t>
      </w:r>
      <w:r>
        <w:rPr>
          <w:spacing w:val="33"/>
          <w:w w:val="105"/>
        </w:rPr>
        <w:t xml:space="preserve"> </w:t>
      </w:r>
      <w:r>
        <w:rPr>
          <w:w w:val="105"/>
        </w:rPr>
        <w:t>be</w:t>
      </w:r>
      <w:r>
        <w:rPr>
          <w:spacing w:val="33"/>
          <w:w w:val="105"/>
        </w:rPr>
        <w:t xml:space="preserve"> </w:t>
      </w:r>
      <w:r>
        <w:rPr>
          <w:w w:val="105"/>
        </w:rPr>
        <w:t>going</w:t>
      </w:r>
      <w:r>
        <w:rPr>
          <w:spacing w:val="33"/>
          <w:w w:val="105"/>
        </w:rPr>
        <w:t xml:space="preserve"> </w:t>
      </w:r>
      <w:r>
        <w:rPr>
          <w:w w:val="105"/>
        </w:rPr>
        <w:t>out</w:t>
      </w:r>
      <w:r>
        <w:rPr>
          <w:spacing w:val="33"/>
          <w:w w:val="105"/>
        </w:rPr>
        <w:t xml:space="preserve"> </w:t>
      </w:r>
      <w:r>
        <w:rPr>
          <w:w w:val="105"/>
        </w:rPr>
        <w:t>to</w:t>
      </w:r>
      <w:r>
        <w:rPr>
          <w:spacing w:val="35"/>
          <w:w w:val="105"/>
        </w:rPr>
        <w:t xml:space="preserve"> </w:t>
      </w:r>
      <w:r>
        <w:rPr>
          <w:w w:val="105"/>
        </w:rPr>
        <w:t>dinner</w:t>
      </w:r>
      <w:r>
        <w:rPr>
          <w:spacing w:val="33"/>
          <w:w w:val="105"/>
        </w:rPr>
        <w:t xml:space="preserve"> </w:t>
      </w:r>
      <w:r>
        <w:rPr>
          <w:w w:val="105"/>
        </w:rPr>
        <w:t>with</w:t>
      </w:r>
      <w:r>
        <w:rPr>
          <w:spacing w:val="33"/>
          <w:w w:val="105"/>
        </w:rPr>
        <w:t xml:space="preserve"> </w:t>
      </w:r>
      <w:r>
        <w:rPr>
          <w:w w:val="105"/>
        </w:rPr>
        <w:t>friends at a cash-only establishment and need to stop by the ATM</w:t>
      </w:r>
      <w:r>
        <w:rPr>
          <w:spacing w:val="80"/>
          <w:w w:val="150"/>
        </w:rPr>
        <w:t xml:space="preserve"> </w:t>
      </w:r>
      <w:r>
        <w:rPr>
          <w:w w:val="105"/>
        </w:rPr>
        <w:t>to withdraw money before meeting up. To make a decision about the amount of money you’re going to withdraw, you have to have developed some expectation of the cost of dinner. This may be an automatic expectation because you dine</w:t>
      </w:r>
      <w:r>
        <w:rPr>
          <w:spacing w:val="32"/>
          <w:w w:val="105"/>
        </w:rPr>
        <w:t xml:space="preserve"> </w:t>
      </w:r>
      <w:r>
        <w:rPr>
          <w:w w:val="105"/>
        </w:rPr>
        <w:t>at</w:t>
      </w:r>
      <w:r>
        <w:rPr>
          <w:spacing w:val="33"/>
          <w:w w:val="105"/>
        </w:rPr>
        <w:t xml:space="preserve"> </w:t>
      </w:r>
      <w:r>
        <w:rPr>
          <w:w w:val="105"/>
        </w:rPr>
        <w:t>this</w:t>
      </w:r>
      <w:r>
        <w:rPr>
          <w:spacing w:val="32"/>
          <w:w w:val="105"/>
        </w:rPr>
        <w:t xml:space="preserve"> </w:t>
      </w:r>
      <w:r>
        <w:rPr>
          <w:w w:val="105"/>
        </w:rPr>
        <w:t>establishment</w:t>
      </w:r>
      <w:r>
        <w:rPr>
          <w:spacing w:val="33"/>
          <w:w w:val="105"/>
        </w:rPr>
        <w:t xml:space="preserve"> </w:t>
      </w:r>
      <w:r>
        <w:rPr>
          <w:w w:val="105"/>
        </w:rPr>
        <w:t>regularly</w:t>
      </w:r>
      <w:r>
        <w:rPr>
          <w:spacing w:val="33"/>
          <w:w w:val="105"/>
        </w:rPr>
        <w:t xml:space="preserve"> </w:t>
      </w:r>
      <w:r>
        <w:rPr>
          <w:w w:val="105"/>
        </w:rPr>
        <w:t>so</w:t>
      </w:r>
      <w:r>
        <w:rPr>
          <w:spacing w:val="32"/>
          <w:w w:val="105"/>
        </w:rPr>
        <w:t xml:space="preserve"> </w:t>
      </w:r>
      <w:r>
        <w:rPr>
          <w:w w:val="105"/>
        </w:rPr>
        <w:t>you</w:t>
      </w:r>
      <w:r>
        <w:rPr>
          <w:spacing w:val="33"/>
          <w:w w:val="105"/>
        </w:rPr>
        <w:t xml:space="preserve"> </w:t>
      </w:r>
      <w:r>
        <w:rPr>
          <w:w w:val="105"/>
        </w:rPr>
        <w:t>know</w:t>
      </w:r>
      <w:r>
        <w:rPr>
          <w:spacing w:val="33"/>
          <w:w w:val="105"/>
        </w:rPr>
        <w:t xml:space="preserve"> </w:t>
      </w:r>
      <w:r>
        <w:rPr>
          <w:w w:val="105"/>
        </w:rPr>
        <w:t>what</w:t>
      </w:r>
      <w:r>
        <w:rPr>
          <w:spacing w:val="32"/>
          <w:w w:val="105"/>
        </w:rPr>
        <w:t xml:space="preserve"> </w:t>
      </w:r>
      <w:r>
        <w:rPr>
          <w:spacing w:val="-5"/>
          <w:w w:val="105"/>
        </w:rPr>
        <w:t>the</w:t>
      </w:r>
    </w:p>
    <w:p w14:paraId="3E9DD0F9"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4766A577" w14:textId="77777777" w:rsidR="002A2650" w:rsidRDefault="002A2650">
      <w:pPr>
        <w:pStyle w:val="BodyText"/>
        <w:spacing w:before="126"/>
      </w:pPr>
    </w:p>
    <w:p w14:paraId="47E6AB3C" w14:textId="77777777" w:rsidR="002A2650" w:rsidRDefault="00000000">
      <w:pPr>
        <w:pStyle w:val="BodyText"/>
        <w:spacing w:line="242" w:lineRule="auto"/>
        <w:ind w:left="360" w:right="716"/>
        <w:jc w:val="both"/>
      </w:pPr>
      <w:r>
        <w:t>typical</w:t>
      </w:r>
      <w:r>
        <w:rPr>
          <w:spacing w:val="23"/>
        </w:rPr>
        <w:t xml:space="preserve"> </w:t>
      </w:r>
      <w:r>
        <w:t>cost</w:t>
      </w:r>
      <w:r>
        <w:rPr>
          <w:spacing w:val="23"/>
        </w:rPr>
        <w:t xml:space="preserve"> </w:t>
      </w:r>
      <w:r>
        <w:t>of</w:t>
      </w:r>
      <w:r>
        <w:rPr>
          <w:spacing w:val="23"/>
        </w:rPr>
        <w:t xml:space="preserve"> </w:t>
      </w:r>
      <w:r>
        <w:t>a</w:t>
      </w:r>
      <w:r>
        <w:rPr>
          <w:spacing w:val="23"/>
        </w:rPr>
        <w:t xml:space="preserve"> </w:t>
      </w:r>
      <w:r>
        <w:t>meal</w:t>
      </w:r>
      <w:r>
        <w:rPr>
          <w:spacing w:val="23"/>
        </w:rPr>
        <w:t xml:space="preserve"> </w:t>
      </w:r>
      <w:r>
        <w:t>is</w:t>
      </w:r>
      <w:r>
        <w:rPr>
          <w:spacing w:val="23"/>
        </w:rPr>
        <w:t xml:space="preserve"> </w:t>
      </w:r>
      <w:r>
        <w:t>there,</w:t>
      </w:r>
      <w:r>
        <w:rPr>
          <w:spacing w:val="23"/>
        </w:rPr>
        <w:t xml:space="preserve"> </w:t>
      </w:r>
      <w:r>
        <w:t>which</w:t>
      </w:r>
      <w:r>
        <w:rPr>
          <w:spacing w:val="23"/>
        </w:rPr>
        <w:t xml:space="preserve"> </w:t>
      </w:r>
      <w:r>
        <w:t>would</w:t>
      </w:r>
      <w:r>
        <w:rPr>
          <w:spacing w:val="23"/>
        </w:rPr>
        <w:t xml:space="preserve"> </w:t>
      </w:r>
      <w:r>
        <w:t>be</w:t>
      </w:r>
      <w:r>
        <w:rPr>
          <w:spacing w:val="23"/>
        </w:rPr>
        <w:t xml:space="preserve"> </w:t>
      </w:r>
      <w:r>
        <w:t>an</w:t>
      </w:r>
      <w:r>
        <w:rPr>
          <w:spacing w:val="23"/>
        </w:rPr>
        <w:t xml:space="preserve"> </w:t>
      </w:r>
      <w:r>
        <w:t>example</w:t>
      </w:r>
      <w:r>
        <w:rPr>
          <w:spacing w:val="23"/>
        </w:rPr>
        <w:t xml:space="preserve"> </w:t>
      </w:r>
      <w:r>
        <w:t xml:space="preserve">of </w:t>
      </w:r>
      <w:r>
        <w:rPr>
          <w:i/>
          <w:w w:val="110"/>
        </w:rPr>
        <w:t>a</w:t>
      </w:r>
      <w:r>
        <w:rPr>
          <w:i/>
          <w:spacing w:val="-8"/>
          <w:w w:val="110"/>
        </w:rPr>
        <w:t xml:space="preserve"> </w:t>
      </w:r>
      <w:r>
        <w:rPr>
          <w:i/>
          <w:w w:val="110"/>
        </w:rPr>
        <w:t>priori</w:t>
      </w:r>
      <w:r>
        <w:rPr>
          <w:i/>
          <w:spacing w:val="-10"/>
          <w:w w:val="110"/>
        </w:rPr>
        <w:t xml:space="preserve"> </w:t>
      </w:r>
      <w:r>
        <w:rPr>
          <w:w w:val="110"/>
        </w:rPr>
        <w:t>knowledge.</w:t>
      </w:r>
      <w:r>
        <w:rPr>
          <w:spacing w:val="-10"/>
          <w:w w:val="110"/>
        </w:rPr>
        <w:t xml:space="preserve"> </w:t>
      </w:r>
      <w:r>
        <w:rPr>
          <w:w w:val="110"/>
        </w:rPr>
        <w:t>Another</w:t>
      </w:r>
      <w:r>
        <w:rPr>
          <w:spacing w:val="-10"/>
          <w:w w:val="110"/>
        </w:rPr>
        <w:t xml:space="preserve"> </w:t>
      </w:r>
      <w:r>
        <w:rPr>
          <w:w w:val="110"/>
        </w:rPr>
        <w:t>example</w:t>
      </w:r>
      <w:r>
        <w:rPr>
          <w:spacing w:val="-10"/>
          <w:w w:val="110"/>
        </w:rPr>
        <w:t xml:space="preserve"> </w:t>
      </w:r>
      <w:r>
        <w:rPr>
          <w:w w:val="110"/>
        </w:rPr>
        <w:t>of</w:t>
      </w:r>
      <w:r>
        <w:rPr>
          <w:spacing w:val="-10"/>
          <w:w w:val="110"/>
        </w:rPr>
        <w:t xml:space="preserve"> </w:t>
      </w:r>
      <w:r>
        <w:rPr>
          <w:i/>
          <w:w w:val="110"/>
        </w:rPr>
        <w:t>a</w:t>
      </w:r>
      <w:r>
        <w:rPr>
          <w:i/>
          <w:spacing w:val="-8"/>
          <w:w w:val="110"/>
        </w:rPr>
        <w:t xml:space="preserve"> </w:t>
      </w:r>
      <w:r>
        <w:rPr>
          <w:i/>
          <w:w w:val="110"/>
        </w:rPr>
        <w:t>priori</w:t>
      </w:r>
      <w:r>
        <w:rPr>
          <w:i/>
          <w:spacing w:val="-10"/>
          <w:w w:val="110"/>
        </w:rPr>
        <w:t xml:space="preserve"> </w:t>
      </w:r>
      <w:r>
        <w:rPr>
          <w:w w:val="110"/>
        </w:rPr>
        <w:t>knowledge would</w:t>
      </w:r>
      <w:r>
        <w:rPr>
          <w:spacing w:val="-11"/>
          <w:w w:val="110"/>
        </w:rPr>
        <w:t xml:space="preserve"> </w:t>
      </w:r>
      <w:r>
        <w:rPr>
          <w:w w:val="110"/>
        </w:rPr>
        <w:t>be</w:t>
      </w:r>
      <w:r>
        <w:rPr>
          <w:spacing w:val="-11"/>
          <w:w w:val="110"/>
        </w:rPr>
        <w:t xml:space="preserve"> </w:t>
      </w:r>
      <w:r>
        <w:rPr>
          <w:w w:val="110"/>
        </w:rPr>
        <w:t>knowing</w:t>
      </w:r>
      <w:r>
        <w:rPr>
          <w:spacing w:val="-11"/>
          <w:w w:val="110"/>
        </w:rPr>
        <w:t xml:space="preserve"> </w:t>
      </w:r>
      <w:r>
        <w:rPr>
          <w:w w:val="110"/>
        </w:rPr>
        <w:t>what</w:t>
      </w:r>
      <w:r>
        <w:rPr>
          <w:spacing w:val="-11"/>
          <w:w w:val="110"/>
        </w:rPr>
        <w:t xml:space="preserve"> </w:t>
      </w:r>
      <w:r>
        <w:rPr>
          <w:w w:val="110"/>
        </w:rPr>
        <w:t>a</w:t>
      </w:r>
      <w:r>
        <w:rPr>
          <w:spacing w:val="-11"/>
          <w:w w:val="110"/>
        </w:rPr>
        <w:t xml:space="preserve"> </w:t>
      </w:r>
      <w:r>
        <w:rPr>
          <w:w w:val="110"/>
        </w:rPr>
        <w:t>typical</w:t>
      </w:r>
      <w:r>
        <w:rPr>
          <w:spacing w:val="-11"/>
          <w:w w:val="110"/>
        </w:rPr>
        <w:t xml:space="preserve"> </w:t>
      </w:r>
      <w:r>
        <w:rPr>
          <w:w w:val="110"/>
        </w:rPr>
        <w:t>meal</w:t>
      </w:r>
      <w:r>
        <w:rPr>
          <w:spacing w:val="-11"/>
          <w:w w:val="110"/>
        </w:rPr>
        <w:t xml:space="preserve"> </w:t>
      </w:r>
      <w:r>
        <w:rPr>
          <w:w w:val="110"/>
        </w:rPr>
        <w:t>costs</w:t>
      </w:r>
      <w:r>
        <w:rPr>
          <w:spacing w:val="-11"/>
          <w:w w:val="110"/>
        </w:rPr>
        <w:t xml:space="preserve"> </w:t>
      </w:r>
      <w:r>
        <w:rPr>
          <w:w w:val="110"/>
        </w:rPr>
        <w:t>at</w:t>
      </w:r>
      <w:r>
        <w:rPr>
          <w:spacing w:val="-11"/>
          <w:w w:val="110"/>
        </w:rPr>
        <w:t xml:space="preserve"> </w:t>
      </w:r>
      <w:r>
        <w:rPr>
          <w:w w:val="110"/>
        </w:rPr>
        <w:t>a</w:t>
      </w:r>
      <w:r>
        <w:rPr>
          <w:spacing w:val="-11"/>
          <w:w w:val="110"/>
        </w:rPr>
        <w:t xml:space="preserve"> </w:t>
      </w:r>
      <w:r>
        <w:rPr>
          <w:w w:val="110"/>
        </w:rPr>
        <w:t>restaurant in</w:t>
      </w:r>
      <w:r>
        <w:rPr>
          <w:spacing w:val="-6"/>
          <w:w w:val="110"/>
        </w:rPr>
        <w:t xml:space="preserve"> </w:t>
      </w:r>
      <w:r>
        <w:rPr>
          <w:w w:val="110"/>
        </w:rPr>
        <w:t>your</w:t>
      </w:r>
      <w:r>
        <w:rPr>
          <w:spacing w:val="-6"/>
          <w:w w:val="110"/>
        </w:rPr>
        <w:t xml:space="preserve"> </w:t>
      </w:r>
      <w:r>
        <w:rPr>
          <w:w w:val="110"/>
        </w:rPr>
        <w:t>city,</w:t>
      </w:r>
      <w:r>
        <w:rPr>
          <w:spacing w:val="-6"/>
          <w:w w:val="110"/>
        </w:rPr>
        <w:t xml:space="preserve"> </w:t>
      </w:r>
      <w:r>
        <w:rPr>
          <w:w w:val="110"/>
        </w:rPr>
        <w:t>or</w:t>
      </w:r>
      <w:r>
        <w:rPr>
          <w:spacing w:val="-6"/>
          <w:w w:val="110"/>
        </w:rPr>
        <w:t xml:space="preserve"> </w:t>
      </w:r>
      <w:r>
        <w:rPr>
          <w:w w:val="110"/>
        </w:rPr>
        <w:t>knowing</w:t>
      </w:r>
      <w:r>
        <w:rPr>
          <w:spacing w:val="-6"/>
          <w:w w:val="110"/>
        </w:rPr>
        <w:t xml:space="preserve"> </w:t>
      </w:r>
      <w:r>
        <w:rPr>
          <w:w w:val="110"/>
        </w:rPr>
        <w:t>what</w:t>
      </w:r>
      <w:r>
        <w:rPr>
          <w:spacing w:val="-6"/>
          <w:w w:val="110"/>
        </w:rPr>
        <w:t xml:space="preserve"> </w:t>
      </w:r>
      <w:r>
        <w:rPr>
          <w:w w:val="110"/>
        </w:rPr>
        <w:t>a</w:t>
      </w:r>
      <w:r>
        <w:rPr>
          <w:spacing w:val="-6"/>
          <w:w w:val="110"/>
        </w:rPr>
        <w:t xml:space="preserve"> </w:t>
      </w:r>
      <w:r>
        <w:rPr>
          <w:w w:val="110"/>
        </w:rPr>
        <w:t>meal</w:t>
      </w:r>
      <w:r>
        <w:rPr>
          <w:spacing w:val="-6"/>
          <w:w w:val="110"/>
        </w:rPr>
        <w:t xml:space="preserve"> </w:t>
      </w:r>
      <w:r>
        <w:rPr>
          <w:w w:val="110"/>
        </w:rPr>
        <w:t>at</w:t>
      </w:r>
      <w:r>
        <w:rPr>
          <w:spacing w:val="-6"/>
          <w:w w:val="110"/>
        </w:rPr>
        <w:t xml:space="preserve"> </w:t>
      </w:r>
      <w:r>
        <w:rPr>
          <w:w w:val="110"/>
        </w:rPr>
        <w:t>the</w:t>
      </w:r>
      <w:r>
        <w:rPr>
          <w:spacing w:val="-6"/>
          <w:w w:val="110"/>
        </w:rPr>
        <w:t xml:space="preserve"> </w:t>
      </w:r>
      <w:r>
        <w:rPr>
          <w:w w:val="110"/>
        </w:rPr>
        <w:t>most</w:t>
      </w:r>
      <w:r>
        <w:rPr>
          <w:spacing w:val="-6"/>
          <w:w w:val="110"/>
        </w:rPr>
        <w:t xml:space="preserve"> </w:t>
      </w:r>
      <w:r>
        <w:rPr>
          <w:w w:val="110"/>
        </w:rPr>
        <w:t>expensive restaurants in your city costs. Using that information, you could perhaps place an upper and lower bound on how much the meal will cost.</w:t>
      </w:r>
    </w:p>
    <w:p w14:paraId="7743F0F0" w14:textId="77777777" w:rsidR="002A2650" w:rsidRDefault="00000000">
      <w:pPr>
        <w:pStyle w:val="BodyText"/>
        <w:spacing w:before="118" w:line="242" w:lineRule="auto"/>
        <w:ind w:left="360" w:right="715"/>
        <w:jc w:val="both"/>
      </w:pPr>
      <w:r>
        <w:rPr>
          <w:w w:val="110"/>
        </w:rPr>
        <w:t>You may have also sought out external information to de- velop your expectations, which could include asking your friends who will be joining you or who have eaten at the restaurant before and/or Googling the restaurant to find general</w:t>
      </w:r>
      <w:r>
        <w:rPr>
          <w:spacing w:val="-8"/>
          <w:w w:val="110"/>
        </w:rPr>
        <w:t xml:space="preserve"> </w:t>
      </w:r>
      <w:r>
        <w:rPr>
          <w:w w:val="110"/>
        </w:rPr>
        <w:t>cost</w:t>
      </w:r>
      <w:r>
        <w:rPr>
          <w:spacing w:val="-9"/>
          <w:w w:val="110"/>
        </w:rPr>
        <w:t xml:space="preserve"> </w:t>
      </w:r>
      <w:r>
        <w:rPr>
          <w:w w:val="110"/>
        </w:rPr>
        <w:t>information</w:t>
      </w:r>
      <w:r>
        <w:rPr>
          <w:spacing w:val="-9"/>
          <w:w w:val="110"/>
        </w:rPr>
        <w:t xml:space="preserve"> </w:t>
      </w:r>
      <w:r>
        <w:rPr>
          <w:w w:val="110"/>
        </w:rPr>
        <w:t>online</w:t>
      </w:r>
      <w:r>
        <w:rPr>
          <w:spacing w:val="-8"/>
          <w:w w:val="110"/>
        </w:rPr>
        <w:t xml:space="preserve"> </w:t>
      </w:r>
      <w:r>
        <w:rPr>
          <w:w w:val="110"/>
        </w:rPr>
        <w:t>or</w:t>
      </w:r>
      <w:r>
        <w:rPr>
          <w:spacing w:val="-8"/>
          <w:w w:val="110"/>
        </w:rPr>
        <w:t xml:space="preserve"> </w:t>
      </w:r>
      <w:r>
        <w:rPr>
          <w:w w:val="110"/>
        </w:rPr>
        <w:t>a</w:t>
      </w:r>
      <w:r>
        <w:rPr>
          <w:spacing w:val="-8"/>
          <w:w w:val="110"/>
        </w:rPr>
        <w:t xml:space="preserve"> </w:t>
      </w:r>
      <w:r>
        <w:rPr>
          <w:w w:val="110"/>
        </w:rPr>
        <w:t>menu</w:t>
      </w:r>
      <w:r>
        <w:rPr>
          <w:spacing w:val="-8"/>
          <w:w w:val="110"/>
        </w:rPr>
        <w:t xml:space="preserve"> </w:t>
      </w:r>
      <w:r>
        <w:rPr>
          <w:w w:val="110"/>
        </w:rPr>
        <w:t>with</w:t>
      </w:r>
      <w:r>
        <w:rPr>
          <w:spacing w:val="-9"/>
          <w:w w:val="110"/>
        </w:rPr>
        <w:t xml:space="preserve"> </w:t>
      </w:r>
      <w:r>
        <w:rPr>
          <w:w w:val="110"/>
        </w:rPr>
        <w:t>prices.</w:t>
      </w:r>
      <w:r>
        <w:rPr>
          <w:spacing w:val="-8"/>
          <w:w w:val="110"/>
        </w:rPr>
        <w:t xml:space="preserve"> </w:t>
      </w:r>
      <w:r>
        <w:rPr>
          <w:w w:val="110"/>
        </w:rPr>
        <w:t>This same process, in which you use any a priori information you have and/or external sources to determine what you expect when you inspect your data or execute an analysis procedure,</w:t>
      </w:r>
      <w:r>
        <w:rPr>
          <w:spacing w:val="-12"/>
          <w:w w:val="110"/>
        </w:rPr>
        <w:t xml:space="preserve"> </w:t>
      </w:r>
      <w:r>
        <w:rPr>
          <w:w w:val="110"/>
        </w:rPr>
        <w:t>applies</w:t>
      </w:r>
      <w:r>
        <w:rPr>
          <w:spacing w:val="-12"/>
          <w:w w:val="110"/>
        </w:rPr>
        <w:t xml:space="preserve"> </w:t>
      </w:r>
      <w:r>
        <w:rPr>
          <w:w w:val="110"/>
        </w:rPr>
        <w:t>to</w:t>
      </w:r>
      <w:r>
        <w:rPr>
          <w:spacing w:val="-12"/>
          <w:w w:val="110"/>
        </w:rPr>
        <w:t xml:space="preserve"> </w:t>
      </w:r>
      <w:r>
        <w:rPr>
          <w:w w:val="110"/>
        </w:rPr>
        <w:t>each</w:t>
      </w:r>
      <w:r>
        <w:rPr>
          <w:spacing w:val="-12"/>
          <w:w w:val="110"/>
        </w:rPr>
        <w:t xml:space="preserve"> </w:t>
      </w:r>
      <w:r>
        <w:rPr>
          <w:w w:val="110"/>
        </w:rPr>
        <w:t>core</w:t>
      </w:r>
      <w:r>
        <w:rPr>
          <w:spacing w:val="-12"/>
          <w:w w:val="110"/>
        </w:rPr>
        <w:t xml:space="preserve"> </w:t>
      </w:r>
      <w:r>
        <w:rPr>
          <w:w w:val="110"/>
        </w:rPr>
        <w:t>activity</w:t>
      </w:r>
      <w:r>
        <w:rPr>
          <w:spacing w:val="-12"/>
          <w:w w:val="110"/>
        </w:rPr>
        <w:t xml:space="preserve"> </w:t>
      </w:r>
      <w:r>
        <w:rPr>
          <w:w w:val="110"/>
        </w:rPr>
        <w:t>of</w:t>
      </w:r>
      <w:r>
        <w:rPr>
          <w:spacing w:val="-12"/>
          <w:w w:val="110"/>
        </w:rPr>
        <w:t xml:space="preserve"> </w:t>
      </w:r>
      <w:r>
        <w:rPr>
          <w:w w:val="110"/>
        </w:rPr>
        <w:t>the</w:t>
      </w:r>
      <w:r>
        <w:rPr>
          <w:spacing w:val="-12"/>
          <w:w w:val="110"/>
        </w:rPr>
        <w:t xml:space="preserve"> </w:t>
      </w:r>
      <w:r>
        <w:rPr>
          <w:w w:val="110"/>
        </w:rPr>
        <w:t>data</w:t>
      </w:r>
      <w:r>
        <w:rPr>
          <w:spacing w:val="-12"/>
          <w:w w:val="110"/>
        </w:rPr>
        <w:t xml:space="preserve"> </w:t>
      </w:r>
      <w:r>
        <w:rPr>
          <w:w w:val="110"/>
        </w:rPr>
        <w:t xml:space="preserve">analysis </w:t>
      </w:r>
      <w:r>
        <w:rPr>
          <w:spacing w:val="-2"/>
          <w:w w:val="110"/>
        </w:rPr>
        <w:t>process.</w:t>
      </w:r>
    </w:p>
    <w:p w14:paraId="047F26B8" w14:textId="77777777" w:rsidR="002A2650" w:rsidRDefault="002A2650">
      <w:pPr>
        <w:pStyle w:val="BodyText"/>
        <w:spacing w:before="118"/>
      </w:pPr>
    </w:p>
    <w:p w14:paraId="1CFD1A51" w14:textId="77777777" w:rsidR="002A2650" w:rsidRDefault="00000000">
      <w:pPr>
        <w:pStyle w:val="Heading2"/>
        <w:numPr>
          <w:ilvl w:val="1"/>
          <w:numId w:val="17"/>
        </w:numPr>
        <w:tabs>
          <w:tab w:val="left" w:pos="806"/>
        </w:tabs>
        <w:ind w:left="806" w:hanging="446"/>
      </w:pPr>
      <w:r>
        <w:rPr>
          <w:w w:val="120"/>
        </w:rPr>
        <w:t>Collecting</w:t>
      </w:r>
      <w:r>
        <w:rPr>
          <w:w w:val="125"/>
        </w:rPr>
        <w:t xml:space="preserve"> </w:t>
      </w:r>
      <w:r>
        <w:rPr>
          <w:spacing w:val="-2"/>
          <w:w w:val="125"/>
        </w:rPr>
        <w:t>Information</w:t>
      </w:r>
    </w:p>
    <w:p w14:paraId="34E7551E" w14:textId="77777777" w:rsidR="002A2650" w:rsidRDefault="00000000">
      <w:pPr>
        <w:pStyle w:val="BodyText"/>
        <w:spacing w:before="332" w:line="242" w:lineRule="auto"/>
        <w:ind w:left="360" w:right="715"/>
        <w:jc w:val="both"/>
      </w:pPr>
      <w:r>
        <w:rPr>
          <w:w w:val="110"/>
        </w:rPr>
        <w:t>This</w:t>
      </w:r>
      <w:r>
        <w:rPr>
          <w:spacing w:val="-14"/>
          <w:w w:val="110"/>
        </w:rPr>
        <w:t xml:space="preserve"> </w:t>
      </w:r>
      <w:r>
        <w:rPr>
          <w:w w:val="110"/>
        </w:rPr>
        <w:t>step</w:t>
      </w:r>
      <w:r>
        <w:rPr>
          <w:spacing w:val="-14"/>
          <w:w w:val="110"/>
        </w:rPr>
        <w:t xml:space="preserve"> </w:t>
      </w:r>
      <w:r>
        <w:rPr>
          <w:w w:val="110"/>
        </w:rPr>
        <w:t>entails</w:t>
      </w:r>
      <w:r>
        <w:rPr>
          <w:spacing w:val="-14"/>
          <w:w w:val="110"/>
        </w:rPr>
        <w:t xml:space="preserve"> </w:t>
      </w:r>
      <w:r>
        <w:rPr>
          <w:w w:val="110"/>
        </w:rPr>
        <w:t>collecting</w:t>
      </w:r>
      <w:r>
        <w:rPr>
          <w:spacing w:val="-13"/>
          <w:w w:val="110"/>
        </w:rPr>
        <w:t xml:space="preserve"> </w:t>
      </w:r>
      <w:r>
        <w:rPr>
          <w:w w:val="110"/>
        </w:rPr>
        <w:t>information</w:t>
      </w:r>
      <w:r>
        <w:rPr>
          <w:spacing w:val="-14"/>
          <w:w w:val="110"/>
        </w:rPr>
        <w:t xml:space="preserve"> </w:t>
      </w:r>
      <w:r>
        <w:rPr>
          <w:w w:val="110"/>
        </w:rPr>
        <w:t>about</w:t>
      </w:r>
      <w:r>
        <w:rPr>
          <w:spacing w:val="-14"/>
          <w:w w:val="110"/>
        </w:rPr>
        <w:t xml:space="preserve"> </w:t>
      </w:r>
      <w:r>
        <w:rPr>
          <w:w w:val="110"/>
        </w:rPr>
        <w:t>your</w:t>
      </w:r>
      <w:r>
        <w:rPr>
          <w:spacing w:val="-13"/>
          <w:w w:val="110"/>
        </w:rPr>
        <w:t xml:space="preserve"> </w:t>
      </w:r>
      <w:r>
        <w:rPr>
          <w:w w:val="110"/>
        </w:rPr>
        <w:t>question or</w:t>
      </w:r>
      <w:r>
        <w:rPr>
          <w:spacing w:val="-5"/>
          <w:w w:val="110"/>
        </w:rPr>
        <w:t xml:space="preserve"> </w:t>
      </w:r>
      <w:r>
        <w:rPr>
          <w:w w:val="110"/>
        </w:rPr>
        <w:t>your</w:t>
      </w:r>
      <w:r>
        <w:rPr>
          <w:spacing w:val="-5"/>
          <w:w w:val="110"/>
        </w:rPr>
        <w:t xml:space="preserve"> </w:t>
      </w:r>
      <w:r>
        <w:rPr>
          <w:w w:val="110"/>
        </w:rPr>
        <w:t>data.</w:t>
      </w:r>
      <w:r>
        <w:rPr>
          <w:spacing w:val="-5"/>
          <w:w w:val="110"/>
        </w:rPr>
        <w:t xml:space="preserve"> </w:t>
      </w:r>
      <w:r>
        <w:rPr>
          <w:w w:val="110"/>
        </w:rPr>
        <w:t>For</w:t>
      </w:r>
      <w:r>
        <w:rPr>
          <w:spacing w:val="-5"/>
          <w:w w:val="110"/>
        </w:rPr>
        <w:t xml:space="preserve"> </w:t>
      </w:r>
      <w:r>
        <w:rPr>
          <w:w w:val="110"/>
        </w:rPr>
        <w:t>your</w:t>
      </w:r>
      <w:r>
        <w:rPr>
          <w:spacing w:val="-5"/>
          <w:w w:val="110"/>
        </w:rPr>
        <w:t xml:space="preserve"> </w:t>
      </w:r>
      <w:r>
        <w:rPr>
          <w:w w:val="110"/>
        </w:rPr>
        <w:t>question,</w:t>
      </w:r>
      <w:r>
        <w:rPr>
          <w:spacing w:val="-5"/>
          <w:w w:val="110"/>
        </w:rPr>
        <w:t xml:space="preserve"> </w:t>
      </w:r>
      <w:r>
        <w:rPr>
          <w:w w:val="110"/>
        </w:rPr>
        <w:t>you</w:t>
      </w:r>
      <w:r>
        <w:rPr>
          <w:spacing w:val="-5"/>
          <w:w w:val="110"/>
        </w:rPr>
        <w:t xml:space="preserve"> </w:t>
      </w:r>
      <w:r>
        <w:rPr>
          <w:w w:val="110"/>
        </w:rPr>
        <w:t>collect</w:t>
      </w:r>
      <w:r>
        <w:rPr>
          <w:spacing w:val="-5"/>
          <w:w w:val="110"/>
        </w:rPr>
        <w:t xml:space="preserve"> </w:t>
      </w:r>
      <w:r>
        <w:rPr>
          <w:w w:val="110"/>
        </w:rPr>
        <w:t>information</w:t>
      </w:r>
      <w:r>
        <w:rPr>
          <w:spacing w:val="-5"/>
          <w:w w:val="110"/>
        </w:rPr>
        <w:t xml:space="preserve"> </w:t>
      </w:r>
      <w:r>
        <w:rPr>
          <w:w w:val="110"/>
        </w:rPr>
        <w:t>by performing a literature search or asking experts in order</w:t>
      </w:r>
      <w:r>
        <w:rPr>
          <w:spacing w:val="40"/>
          <w:w w:val="110"/>
        </w:rPr>
        <w:t xml:space="preserve"> </w:t>
      </w:r>
      <w:r>
        <w:rPr>
          <w:w w:val="110"/>
        </w:rPr>
        <w:t>to ensure that your question is a good one. In the next chapter,</w:t>
      </w:r>
      <w:r>
        <w:rPr>
          <w:spacing w:val="-2"/>
          <w:w w:val="110"/>
        </w:rPr>
        <w:t xml:space="preserve"> </w:t>
      </w:r>
      <w:r>
        <w:rPr>
          <w:w w:val="110"/>
        </w:rPr>
        <w:t>we</w:t>
      </w:r>
      <w:r>
        <w:rPr>
          <w:spacing w:val="-2"/>
          <w:w w:val="110"/>
        </w:rPr>
        <w:t xml:space="preserve"> </w:t>
      </w:r>
      <w:r>
        <w:rPr>
          <w:w w:val="110"/>
        </w:rPr>
        <w:t>will</w:t>
      </w:r>
      <w:r>
        <w:rPr>
          <w:spacing w:val="-2"/>
          <w:w w:val="110"/>
        </w:rPr>
        <w:t xml:space="preserve"> </w:t>
      </w:r>
      <w:r>
        <w:rPr>
          <w:w w:val="110"/>
        </w:rPr>
        <w:t>discuss</w:t>
      </w:r>
      <w:r>
        <w:rPr>
          <w:spacing w:val="-2"/>
          <w:w w:val="110"/>
        </w:rPr>
        <w:t xml:space="preserve"> </w:t>
      </w:r>
      <w:r>
        <w:rPr>
          <w:w w:val="110"/>
        </w:rPr>
        <w:t>characteristics</w:t>
      </w:r>
      <w:r>
        <w:rPr>
          <w:spacing w:val="-2"/>
          <w:w w:val="110"/>
        </w:rPr>
        <w:t xml:space="preserve"> </w:t>
      </w:r>
      <w:r>
        <w:rPr>
          <w:w w:val="110"/>
        </w:rPr>
        <w:t>of</w:t>
      </w:r>
      <w:r>
        <w:rPr>
          <w:spacing w:val="-2"/>
          <w:w w:val="110"/>
        </w:rPr>
        <w:t xml:space="preserve"> </w:t>
      </w:r>
      <w:r>
        <w:rPr>
          <w:w w:val="110"/>
        </w:rPr>
        <w:t>a</w:t>
      </w:r>
      <w:r>
        <w:rPr>
          <w:spacing w:val="-2"/>
          <w:w w:val="110"/>
        </w:rPr>
        <w:t xml:space="preserve"> </w:t>
      </w:r>
      <w:r>
        <w:rPr>
          <w:w w:val="110"/>
        </w:rPr>
        <w:t>good</w:t>
      </w:r>
      <w:r>
        <w:rPr>
          <w:spacing w:val="-2"/>
          <w:w w:val="110"/>
        </w:rPr>
        <w:t xml:space="preserve"> </w:t>
      </w:r>
      <w:r>
        <w:rPr>
          <w:w w:val="110"/>
        </w:rPr>
        <w:t xml:space="preserve">question. </w:t>
      </w:r>
      <w:r>
        <w:t>For your data, after you have some expectations about what</w:t>
      </w:r>
      <w:r>
        <w:rPr>
          <w:spacing w:val="80"/>
        </w:rPr>
        <w:t xml:space="preserve"> </w:t>
      </w:r>
      <w:r>
        <w:t xml:space="preserve">the result will be when you inspect your data or perform the </w:t>
      </w:r>
      <w:r>
        <w:rPr>
          <w:w w:val="110"/>
        </w:rPr>
        <w:t xml:space="preserve">analysis procedure, you then perform the operation. The </w:t>
      </w:r>
      <w:r>
        <w:t xml:space="preserve">results of that operation are the data you need to collect, and </w:t>
      </w:r>
      <w:r>
        <w:rPr>
          <w:w w:val="110"/>
        </w:rPr>
        <w:t>then</w:t>
      </w:r>
      <w:r>
        <w:rPr>
          <w:spacing w:val="-7"/>
          <w:w w:val="110"/>
        </w:rPr>
        <w:t xml:space="preserve"> </w:t>
      </w:r>
      <w:r>
        <w:rPr>
          <w:w w:val="110"/>
        </w:rPr>
        <w:t>you</w:t>
      </w:r>
      <w:r>
        <w:rPr>
          <w:spacing w:val="-7"/>
          <w:w w:val="110"/>
        </w:rPr>
        <w:t xml:space="preserve"> </w:t>
      </w:r>
      <w:r>
        <w:rPr>
          <w:w w:val="110"/>
        </w:rPr>
        <w:t>determine</w:t>
      </w:r>
      <w:r>
        <w:rPr>
          <w:spacing w:val="-7"/>
          <w:w w:val="110"/>
        </w:rPr>
        <w:t xml:space="preserve"> </w:t>
      </w:r>
      <w:r>
        <w:rPr>
          <w:w w:val="110"/>
        </w:rPr>
        <w:t>if</w:t>
      </w:r>
      <w:r>
        <w:rPr>
          <w:spacing w:val="-7"/>
          <w:w w:val="110"/>
        </w:rPr>
        <w:t xml:space="preserve"> </w:t>
      </w:r>
      <w:r>
        <w:rPr>
          <w:w w:val="110"/>
        </w:rPr>
        <w:t>the</w:t>
      </w:r>
      <w:r>
        <w:rPr>
          <w:spacing w:val="-7"/>
          <w:w w:val="110"/>
        </w:rPr>
        <w:t xml:space="preserve"> </w:t>
      </w:r>
      <w:r>
        <w:rPr>
          <w:w w:val="110"/>
        </w:rPr>
        <w:t>data</w:t>
      </w:r>
      <w:r>
        <w:rPr>
          <w:spacing w:val="-7"/>
          <w:w w:val="110"/>
        </w:rPr>
        <w:t xml:space="preserve"> </w:t>
      </w:r>
      <w:r>
        <w:rPr>
          <w:w w:val="110"/>
        </w:rPr>
        <w:t>you</w:t>
      </w:r>
      <w:r>
        <w:rPr>
          <w:spacing w:val="-7"/>
          <w:w w:val="110"/>
        </w:rPr>
        <w:t xml:space="preserve"> </w:t>
      </w:r>
      <w:r>
        <w:rPr>
          <w:w w:val="110"/>
        </w:rPr>
        <w:t>collected</w:t>
      </w:r>
      <w:r>
        <w:rPr>
          <w:spacing w:val="-7"/>
          <w:w w:val="110"/>
        </w:rPr>
        <w:t xml:space="preserve"> </w:t>
      </w:r>
      <w:r>
        <w:rPr>
          <w:w w:val="110"/>
        </w:rPr>
        <w:t>matches</w:t>
      </w:r>
      <w:r>
        <w:rPr>
          <w:spacing w:val="-7"/>
          <w:w w:val="110"/>
        </w:rPr>
        <w:t xml:space="preserve"> </w:t>
      </w:r>
      <w:r>
        <w:rPr>
          <w:w w:val="110"/>
        </w:rPr>
        <w:t xml:space="preserve">your </w:t>
      </w:r>
      <w:r>
        <w:t>expectations.</w:t>
      </w:r>
      <w:r>
        <w:rPr>
          <w:spacing w:val="32"/>
        </w:rPr>
        <w:t xml:space="preserve"> </w:t>
      </w:r>
      <w:r>
        <w:t>To</w:t>
      </w:r>
      <w:r>
        <w:rPr>
          <w:spacing w:val="32"/>
        </w:rPr>
        <w:t xml:space="preserve"> </w:t>
      </w:r>
      <w:r>
        <w:t>extend</w:t>
      </w:r>
      <w:r>
        <w:rPr>
          <w:spacing w:val="33"/>
        </w:rPr>
        <w:t xml:space="preserve"> </w:t>
      </w:r>
      <w:r>
        <w:t>the</w:t>
      </w:r>
      <w:r>
        <w:rPr>
          <w:spacing w:val="33"/>
        </w:rPr>
        <w:t xml:space="preserve"> </w:t>
      </w:r>
      <w:r>
        <w:t>restaurant</w:t>
      </w:r>
      <w:r>
        <w:rPr>
          <w:spacing w:val="32"/>
        </w:rPr>
        <w:t xml:space="preserve"> </w:t>
      </w:r>
      <w:r>
        <w:t>metaphor,</w:t>
      </w:r>
      <w:r>
        <w:rPr>
          <w:spacing w:val="32"/>
        </w:rPr>
        <w:t xml:space="preserve"> </w:t>
      </w:r>
      <w:r>
        <w:t>when</w:t>
      </w:r>
      <w:r>
        <w:rPr>
          <w:spacing w:val="33"/>
        </w:rPr>
        <w:t xml:space="preserve"> </w:t>
      </w:r>
      <w:r>
        <w:t>you go</w:t>
      </w:r>
      <w:r>
        <w:rPr>
          <w:spacing w:val="32"/>
        </w:rPr>
        <w:t xml:space="preserve"> </w:t>
      </w:r>
      <w:r>
        <w:t>to</w:t>
      </w:r>
      <w:r>
        <w:rPr>
          <w:spacing w:val="32"/>
        </w:rPr>
        <w:t xml:space="preserve"> </w:t>
      </w:r>
      <w:r>
        <w:t>the</w:t>
      </w:r>
      <w:r>
        <w:rPr>
          <w:spacing w:val="32"/>
        </w:rPr>
        <w:t xml:space="preserve"> </w:t>
      </w:r>
      <w:r>
        <w:t>restaurant,</w:t>
      </w:r>
      <w:r>
        <w:rPr>
          <w:spacing w:val="32"/>
        </w:rPr>
        <w:t xml:space="preserve"> </w:t>
      </w:r>
      <w:r>
        <w:t>getting</w:t>
      </w:r>
      <w:r>
        <w:rPr>
          <w:spacing w:val="33"/>
        </w:rPr>
        <w:t xml:space="preserve"> </w:t>
      </w:r>
      <w:r>
        <w:t>the</w:t>
      </w:r>
      <w:r>
        <w:rPr>
          <w:spacing w:val="32"/>
        </w:rPr>
        <w:t xml:space="preserve"> </w:t>
      </w:r>
      <w:r>
        <w:t>check</w:t>
      </w:r>
      <w:r>
        <w:rPr>
          <w:spacing w:val="32"/>
        </w:rPr>
        <w:t xml:space="preserve"> </w:t>
      </w:r>
      <w:r>
        <w:t>is</w:t>
      </w:r>
      <w:r>
        <w:rPr>
          <w:spacing w:val="32"/>
        </w:rPr>
        <w:t xml:space="preserve"> </w:t>
      </w:r>
      <w:r>
        <w:t>collecting</w:t>
      </w:r>
      <w:r>
        <w:rPr>
          <w:spacing w:val="32"/>
        </w:rPr>
        <w:t xml:space="preserve"> </w:t>
      </w:r>
      <w:r>
        <w:t>the</w:t>
      </w:r>
      <w:r>
        <w:rPr>
          <w:spacing w:val="33"/>
        </w:rPr>
        <w:t xml:space="preserve"> </w:t>
      </w:r>
      <w:r>
        <w:rPr>
          <w:spacing w:val="-2"/>
        </w:rPr>
        <w:t>data.</w:t>
      </w:r>
    </w:p>
    <w:p w14:paraId="29B92283"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3E6DC16C" w14:textId="77777777" w:rsidR="002A2650" w:rsidRDefault="002A2650">
      <w:pPr>
        <w:pStyle w:val="BodyText"/>
        <w:spacing w:before="28"/>
        <w:rPr>
          <w:sz w:val="28"/>
        </w:rPr>
      </w:pPr>
    </w:p>
    <w:p w14:paraId="13A2312A" w14:textId="77777777" w:rsidR="002A2650" w:rsidRDefault="00000000">
      <w:pPr>
        <w:pStyle w:val="Heading2"/>
        <w:numPr>
          <w:ilvl w:val="1"/>
          <w:numId w:val="17"/>
        </w:numPr>
        <w:tabs>
          <w:tab w:val="left" w:pos="806"/>
        </w:tabs>
        <w:ind w:left="806" w:hanging="446"/>
      </w:pPr>
      <w:bookmarkStart w:id="0" w:name="_TOC_250052"/>
      <w:r>
        <w:rPr>
          <w:w w:val="115"/>
        </w:rPr>
        <w:t>Comparing</w:t>
      </w:r>
      <w:r>
        <w:rPr>
          <w:spacing w:val="28"/>
          <w:w w:val="115"/>
        </w:rPr>
        <w:t xml:space="preserve"> </w:t>
      </w:r>
      <w:r>
        <w:rPr>
          <w:w w:val="115"/>
        </w:rPr>
        <w:t>Expectations</w:t>
      </w:r>
      <w:r>
        <w:rPr>
          <w:spacing w:val="27"/>
          <w:w w:val="115"/>
        </w:rPr>
        <w:t xml:space="preserve"> </w:t>
      </w:r>
      <w:r>
        <w:rPr>
          <w:w w:val="115"/>
        </w:rPr>
        <w:t>to</w:t>
      </w:r>
      <w:r>
        <w:rPr>
          <w:spacing w:val="28"/>
          <w:w w:val="115"/>
        </w:rPr>
        <w:t xml:space="preserve"> </w:t>
      </w:r>
      <w:bookmarkEnd w:id="0"/>
      <w:r>
        <w:rPr>
          <w:spacing w:val="-4"/>
          <w:w w:val="115"/>
        </w:rPr>
        <w:t>Data</w:t>
      </w:r>
    </w:p>
    <w:p w14:paraId="5044E56F" w14:textId="77777777" w:rsidR="002A2650" w:rsidRDefault="00000000">
      <w:pPr>
        <w:pStyle w:val="BodyText"/>
        <w:spacing w:before="337" w:line="242" w:lineRule="auto"/>
        <w:ind w:left="360" w:right="715"/>
        <w:jc w:val="both"/>
      </w:pPr>
      <w:r>
        <w:t xml:space="preserve">Now that you have data in hand (the check at the restaurant), </w:t>
      </w:r>
      <w:r>
        <w:rPr>
          <w:w w:val="110"/>
        </w:rPr>
        <w:t>the next step is to compare your expectations to the data. There</w:t>
      </w:r>
      <w:r>
        <w:rPr>
          <w:spacing w:val="-11"/>
          <w:w w:val="110"/>
        </w:rPr>
        <w:t xml:space="preserve"> </w:t>
      </w:r>
      <w:r>
        <w:rPr>
          <w:w w:val="110"/>
        </w:rPr>
        <w:t>are</w:t>
      </w:r>
      <w:r>
        <w:rPr>
          <w:spacing w:val="-10"/>
          <w:w w:val="110"/>
        </w:rPr>
        <w:t xml:space="preserve"> </w:t>
      </w:r>
      <w:r>
        <w:rPr>
          <w:w w:val="110"/>
        </w:rPr>
        <w:t>two</w:t>
      </w:r>
      <w:r>
        <w:rPr>
          <w:spacing w:val="-11"/>
          <w:w w:val="110"/>
        </w:rPr>
        <w:t xml:space="preserve"> </w:t>
      </w:r>
      <w:r>
        <w:rPr>
          <w:w w:val="110"/>
        </w:rPr>
        <w:t>possible</w:t>
      </w:r>
      <w:r>
        <w:rPr>
          <w:spacing w:val="-10"/>
          <w:w w:val="110"/>
        </w:rPr>
        <w:t xml:space="preserve"> </w:t>
      </w:r>
      <w:r>
        <w:rPr>
          <w:w w:val="110"/>
        </w:rPr>
        <w:t>outcomes:</w:t>
      </w:r>
      <w:r>
        <w:rPr>
          <w:spacing w:val="-10"/>
          <w:w w:val="110"/>
        </w:rPr>
        <w:t xml:space="preserve"> </w:t>
      </w:r>
      <w:r>
        <w:rPr>
          <w:w w:val="110"/>
        </w:rPr>
        <w:t>either</w:t>
      </w:r>
      <w:r>
        <w:rPr>
          <w:spacing w:val="-10"/>
          <w:w w:val="110"/>
        </w:rPr>
        <w:t xml:space="preserve"> </w:t>
      </w:r>
      <w:r>
        <w:rPr>
          <w:w w:val="110"/>
        </w:rPr>
        <w:t>your</w:t>
      </w:r>
      <w:r>
        <w:rPr>
          <w:spacing w:val="-10"/>
          <w:w w:val="110"/>
        </w:rPr>
        <w:t xml:space="preserve"> </w:t>
      </w:r>
      <w:r>
        <w:rPr>
          <w:w w:val="110"/>
        </w:rPr>
        <w:t>expectations of</w:t>
      </w:r>
      <w:r>
        <w:rPr>
          <w:spacing w:val="-9"/>
          <w:w w:val="110"/>
        </w:rPr>
        <w:t xml:space="preserve"> </w:t>
      </w:r>
      <w:r>
        <w:rPr>
          <w:w w:val="110"/>
        </w:rPr>
        <w:t>the</w:t>
      </w:r>
      <w:r>
        <w:rPr>
          <w:spacing w:val="-8"/>
          <w:w w:val="110"/>
        </w:rPr>
        <w:t xml:space="preserve"> </w:t>
      </w:r>
      <w:r>
        <w:rPr>
          <w:w w:val="110"/>
        </w:rPr>
        <w:t>cost</w:t>
      </w:r>
      <w:r>
        <w:rPr>
          <w:spacing w:val="-9"/>
          <w:w w:val="110"/>
        </w:rPr>
        <w:t xml:space="preserve"> </w:t>
      </w:r>
      <w:r>
        <w:rPr>
          <w:w w:val="110"/>
        </w:rPr>
        <w:t>match</w:t>
      </w:r>
      <w:r>
        <w:rPr>
          <w:spacing w:val="-9"/>
          <w:w w:val="110"/>
        </w:rPr>
        <w:t xml:space="preserve"> </w:t>
      </w:r>
      <w:r>
        <w:rPr>
          <w:w w:val="110"/>
        </w:rPr>
        <w:t>the</w:t>
      </w:r>
      <w:r>
        <w:rPr>
          <w:spacing w:val="-8"/>
          <w:w w:val="110"/>
        </w:rPr>
        <w:t xml:space="preserve"> </w:t>
      </w:r>
      <w:r>
        <w:rPr>
          <w:w w:val="110"/>
        </w:rPr>
        <w:t>amount</w:t>
      </w:r>
      <w:r>
        <w:rPr>
          <w:spacing w:val="-9"/>
          <w:w w:val="110"/>
        </w:rPr>
        <w:t xml:space="preserve"> </w:t>
      </w:r>
      <w:r>
        <w:rPr>
          <w:w w:val="110"/>
        </w:rPr>
        <w:t>on</w:t>
      </w:r>
      <w:r>
        <w:rPr>
          <w:spacing w:val="-8"/>
          <w:w w:val="110"/>
        </w:rPr>
        <w:t xml:space="preserve"> </w:t>
      </w:r>
      <w:r>
        <w:rPr>
          <w:w w:val="110"/>
        </w:rPr>
        <w:t>the</w:t>
      </w:r>
      <w:r>
        <w:rPr>
          <w:spacing w:val="-9"/>
          <w:w w:val="110"/>
        </w:rPr>
        <w:t xml:space="preserve"> </w:t>
      </w:r>
      <w:r>
        <w:rPr>
          <w:w w:val="110"/>
        </w:rPr>
        <w:t>check,</w:t>
      </w:r>
      <w:r>
        <w:rPr>
          <w:spacing w:val="-8"/>
          <w:w w:val="110"/>
        </w:rPr>
        <w:t xml:space="preserve"> </w:t>
      </w:r>
      <w:r>
        <w:rPr>
          <w:w w:val="110"/>
        </w:rPr>
        <w:t>or</w:t>
      </w:r>
      <w:r>
        <w:rPr>
          <w:spacing w:val="-8"/>
          <w:w w:val="110"/>
        </w:rPr>
        <w:t xml:space="preserve"> </w:t>
      </w:r>
      <w:r>
        <w:rPr>
          <w:w w:val="110"/>
        </w:rPr>
        <w:t>they</w:t>
      </w:r>
      <w:r>
        <w:rPr>
          <w:spacing w:val="-9"/>
          <w:w w:val="110"/>
        </w:rPr>
        <w:t xml:space="preserve"> </w:t>
      </w:r>
      <w:r>
        <w:rPr>
          <w:w w:val="110"/>
        </w:rPr>
        <w:t>do</w:t>
      </w:r>
      <w:r>
        <w:rPr>
          <w:spacing w:val="-8"/>
          <w:w w:val="110"/>
        </w:rPr>
        <w:t xml:space="preserve"> </w:t>
      </w:r>
      <w:r>
        <w:rPr>
          <w:w w:val="110"/>
        </w:rPr>
        <w:t>not. If your expectations and the data match, terrific, you can move onto the next activity. If, on the other hand, your expectations were a cost of 30 dollars, but the check was 40 dollars, your expectations and the data do not match. There are two possible explanations for the discordance: first,</w:t>
      </w:r>
      <w:r>
        <w:rPr>
          <w:spacing w:val="-14"/>
          <w:w w:val="110"/>
        </w:rPr>
        <w:t xml:space="preserve"> </w:t>
      </w:r>
      <w:r>
        <w:rPr>
          <w:w w:val="110"/>
        </w:rPr>
        <w:t>your</w:t>
      </w:r>
      <w:r>
        <w:rPr>
          <w:spacing w:val="-14"/>
          <w:w w:val="110"/>
        </w:rPr>
        <w:t xml:space="preserve"> </w:t>
      </w:r>
      <w:r>
        <w:rPr>
          <w:w w:val="110"/>
        </w:rPr>
        <w:t>expectations</w:t>
      </w:r>
      <w:r>
        <w:rPr>
          <w:spacing w:val="-14"/>
          <w:w w:val="110"/>
        </w:rPr>
        <w:t xml:space="preserve"> </w:t>
      </w:r>
      <w:r>
        <w:rPr>
          <w:w w:val="110"/>
        </w:rPr>
        <w:t>were</w:t>
      </w:r>
      <w:r>
        <w:rPr>
          <w:spacing w:val="-13"/>
          <w:w w:val="110"/>
        </w:rPr>
        <w:t xml:space="preserve"> </w:t>
      </w:r>
      <w:r>
        <w:rPr>
          <w:w w:val="110"/>
        </w:rPr>
        <w:t>wrong</w:t>
      </w:r>
      <w:r>
        <w:rPr>
          <w:spacing w:val="-14"/>
          <w:w w:val="110"/>
        </w:rPr>
        <w:t xml:space="preserve"> </w:t>
      </w:r>
      <w:r>
        <w:rPr>
          <w:w w:val="110"/>
        </w:rPr>
        <w:t>and</w:t>
      </w:r>
      <w:r>
        <w:rPr>
          <w:spacing w:val="-14"/>
          <w:w w:val="110"/>
        </w:rPr>
        <w:t xml:space="preserve"> </w:t>
      </w:r>
      <w:r>
        <w:rPr>
          <w:w w:val="110"/>
        </w:rPr>
        <w:t>need</w:t>
      </w:r>
      <w:r>
        <w:rPr>
          <w:spacing w:val="-13"/>
          <w:w w:val="110"/>
        </w:rPr>
        <w:t xml:space="preserve"> </w:t>
      </w:r>
      <w:r>
        <w:rPr>
          <w:w w:val="110"/>
        </w:rPr>
        <w:t>to</w:t>
      </w:r>
      <w:r>
        <w:rPr>
          <w:spacing w:val="-14"/>
          <w:w w:val="110"/>
        </w:rPr>
        <w:t xml:space="preserve"> </w:t>
      </w:r>
      <w:r>
        <w:rPr>
          <w:w w:val="110"/>
        </w:rPr>
        <w:t>be</w:t>
      </w:r>
      <w:r>
        <w:rPr>
          <w:spacing w:val="-14"/>
          <w:w w:val="110"/>
        </w:rPr>
        <w:t xml:space="preserve"> </w:t>
      </w:r>
      <w:r>
        <w:rPr>
          <w:w w:val="110"/>
        </w:rPr>
        <w:t>revised, or</w:t>
      </w:r>
      <w:r>
        <w:rPr>
          <w:spacing w:val="-8"/>
          <w:w w:val="110"/>
        </w:rPr>
        <w:t xml:space="preserve"> </w:t>
      </w:r>
      <w:r>
        <w:rPr>
          <w:w w:val="110"/>
        </w:rPr>
        <w:t>second,</w:t>
      </w:r>
      <w:r>
        <w:rPr>
          <w:spacing w:val="-8"/>
          <w:w w:val="110"/>
        </w:rPr>
        <w:t xml:space="preserve"> </w:t>
      </w:r>
      <w:r>
        <w:rPr>
          <w:w w:val="110"/>
        </w:rPr>
        <w:t>the</w:t>
      </w:r>
      <w:r>
        <w:rPr>
          <w:spacing w:val="-8"/>
          <w:w w:val="110"/>
        </w:rPr>
        <w:t xml:space="preserve"> </w:t>
      </w:r>
      <w:r>
        <w:rPr>
          <w:w w:val="110"/>
        </w:rPr>
        <w:t>check</w:t>
      </w:r>
      <w:r>
        <w:rPr>
          <w:spacing w:val="-8"/>
          <w:w w:val="110"/>
        </w:rPr>
        <w:t xml:space="preserve"> </w:t>
      </w:r>
      <w:r>
        <w:rPr>
          <w:w w:val="110"/>
        </w:rPr>
        <w:t>was</w:t>
      </w:r>
      <w:r>
        <w:rPr>
          <w:spacing w:val="-8"/>
          <w:w w:val="110"/>
        </w:rPr>
        <w:t xml:space="preserve"> </w:t>
      </w:r>
      <w:r>
        <w:rPr>
          <w:w w:val="110"/>
        </w:rPr>
        <w:t>wrong</w:t>
      </w:r>
      <w:r>
        <w:rPr>
          <w:spacing w:val="-8"/>
          <w:w w:val="110"/>
        </w:rPr>
        <w:t xml:space="preserve"> </w:t>
      </w:r>
      <w:r>
        <w:rPr>
          <w:w w:val="110"/>
        </w:rPr>
        <w:t>and</w:t>
      </w:r>
      <w:r>
        <w:rPr>
          <w:spacing w:val="-8"/>
          <w:w w:val="110"/>
        </w:rPr>
        <w:t xml:space="preserve"> </w:t>
      </w:r>
      <w:r>
        <w:rPr>
          <w:w w:val="110"/>
        </w:rPr>
        <w:t>contains</w:t>
      </w:r>
      <w:r>
        <w:rPr>
          <w:spacing w:val="-8"/>
          <w:w w:val="110"/>
        </w:rPr>
        <w:t xml:space="preserve"> </w:t>
      </w:r>
      <w:r>
        <w:rPr>
          <w:w w:val="110"/>
        </w:rPr>
        <w:t>an</w:t>
      </w:r>
      <w:r>
        <w:rPr>
          <w:spacing w:val="-8"/>
          <w:w w:val="110"/>
        </w:rPr>
        <w:t xml:space="preserve"> </w:t>
      </w:r>
      <w:r>
        <w:rPr>
          <w:w w:val="110"/>
        </w:rPr>
        <w:t>error.</w:t>
      </w:r>
      <w:r>
        <w:rPr>
          <w:spacing w:val="-8"/>
          <w:w w:val="110"/>
        </w:rPr>
        <w:t xml:space="preserve"> </w:t>
      </w:r>
      <w:r>
        <w:rPr>
          <w:w w:val="110"/>
        </w:rPr>
        <w:t>You review the check and find that you were charged for two desserts</w:t>
      </w:r>
      <w:r>
        <w:rPr>
          <w:spacing w:val="-14"/>
          <w:w w:val="110"/>
        </w:rPr>
        <w:t xml:space="preserve"> </w:t>
      </w:r>
      <w:r>
        <w:rPr>
          <w:w w:val="110"/>
        </w:rPr>
        <w:t>instead</w:t>
      </w:r>
      <w:r>
        <w:rPr>
          <w:spacing w:val="-14"/>
          <w:w w:val="110"/>
        </w:rPr>
        <w:t xml:space="preserve"> </w:t>
      </w:r>
      <w:r>
        <w:rPr>
          <w:w w:val="110"/>
        </w:rPr>
        <w:t>of</w:t>
      </w:r>
      <w:r>
        <w:rPr>
          <w:spacing w:val="-13"/>
          <w:w w:val="110"/>
        </w:rPr>
        <w:t xml:space="preserve"> </w:t>
      </w:r>
      <w:r>
        <w:rPr>
          <w:w w:val="110"/>
        </w:rPr>
        <w:t>the</w:t>
      </w:r>
      <w:r>
        <w:rPr>
          <w:spacing w:val="-13"/>
          <w:w w:val="110"/>
        </w:rPr>
        <w:t xml:space="preserve"> </w:t>
      </w:r>
      <w:r>
        <w:rPr>
          <w:w w:val="110"/>
        </w:rPr>
        <w:t>one</w:t>
      </w:r>
      <w:r>
        <w:rPr>
          <w:spacing w:val="-13"/>
          <w:w w:val="110"/>
        </w:rPr>
        <w:t xml:space="preserve"> </w:t>
      </w:r>
      <w:r>
        <w:rPr>
          <w:w w:val="110"/>
        </w:rPr>
        <w:t>that</w:t>
      </w:r>
      <w:r>
        <w:rPr>
          <w:spacing w:val="-14"/>
          <w:w w:val="110"/>
        </w:rPr>
        <w:t xml:space="preserve"> </w:t>
      </w:r>
      <w:r>
        <w:rPr>
          <w:w w:val="110"/>
        </w:rPr>
        <w:t>you</w:t>
      </w:r>
      <w:r>
        <w:rPr>
          <w:spacing w:val="-14"/>
          <w:w w:val="110"/>
        </w:rPr>
        <w:t xml:space="preserve"> </w:t>
      </w:r>
      <w:r>
        <w:rPr>
          <w:w w:val="110"/>
        </w:rPr>
        <w:t>had,</w:t>
      </w:r>
      <w:r>
        <w:rPr>
          <w:spacing w:val="-13"/>
          <w:w w:val="110"/>
        </w:rPr>
        <w:t xml:space="preserve"> </w:t>
      </w:r>
      <w:r>
        <w:rPr>
          <w:w w:val="110"/>
        </w:rPr>
        <w:t>and</w:t>
      </w:r>
      <w:r>
        <w:rPr>
          <w:spacing w:val="-14"/>
          <w:w w:val="110"/>
        </w:rPr>
        <w:t xml:space="preserve"> </w:t>
      </w:r>
      <w:r>
        <w:rPr>
          <w:w w:val="110"/>
        </w:rPr>
        <w:t>conclude</w:t>
      </w:r>
      <w:r>
        <w:rPr>
          <w:spacing w:val="-13"/>
          <w:w w:val="110"/>
        </w:rPr>
        <w:t xml:space="preserve"> </w:t>
      </w:r>
      <w:r>
        <w:rPr>
          <w:w w:val="110"/>
        </w:rPr>
        <w:t xml:space="preserve">that there is an error in the data, so ask for the check to be </w:t>
      </w:r>
      <w:r>
        <w:rPr>
          <w:spacing w:val="-2"/>
          <w:w w:val="110"/>
        </w:rPr>
        <w:t>corrected.</w:t>
      </w:r>
    </w:p>
    <w:p w14:paraId="7E22B09B" w14:textId="77777777" w:rsidR="002A2650" w:rsidRDefault="00000000">
      <w:pPr>
        <w:pStyle w:val="BodyText"/>
        <w:spacing w:before="116" w:line="242" w:lineRule="auto"/>
        <w:ind w:left="360" w:right="715"/>
        <w:jc w:val="both"/>
      </w:pPr>
      <w:r>
        <w:rPr>
          <w:w w:val="105"/>
        </w:rPr>
        <w:t>One key indicator of how well your data analysis is going is how easy or difficult it is to match the data you collected to your original expectations. You want to setup your expec- tations</w:t>
      </w:r>
      <w:r>
        <w:rPr>
          <w:spacing w:val="25"/>
          <w:w w:val="105"/>
        </w:rPr>
        <w:t xml:space="preserve"> </w:t>
      </w:r>
      <w:r>
        <w:rPr>
          <w:w w:val="105"/>
        </w:rPr>
        <w:t>and</w:t>
      </w:r>
      <w:r>
        <w:rPr>
          <w:spacing w:val="25"/>
          <w:w w:val="105"/>
        </w:rPr>
        <w:t xml:space="preserve"> </w:t>
      </w:r>
      <w:r>
        <w:rPr>
          <w:w w:val="105"/>
        </w:rPr>
        <w:t>your</w:t>
      </w:r>
      <w:r>
        <w:rPr>
          <w:spacing w:val="25"/>
          <w:w w:val="105"/>
        </w:rPr>
        <w:t xml:space="preserve"> </w:t>
      </w:r>
      <w:r>
        <w:rPr>
          <w:w w:val="105"/>
        </w:rPr>
        <w:t>data</w:t>
      </w:r>
      <w:r>
        <w:rPr>
          <w:spacing w:val="25"/>
          <w:w w:val="105"/>
        </w:rPr>
        <w:t xml:space="preserve"> </w:t>
      </w:r>
      <w:r>
        <w:rPr>
          <w:w w:val="105"/>
        </w:rPr>
        <w:t>so</w:t>
      </w:r>
      <w:r>
        <w:rPr>
          <w:spacing w:val="25"/>
          <w:w w:val="105"/>
        </w:rPr>
        <w:t xml:space="preserve"> </w:t>
      </w:r>
      <w:r>
        <w:rPr>
          <w:w w:val="105"/>
        </w:rPr>
        <w:t>that</w:t>
      </w:r>
      <w:r>
        <w:rPr>
          <w:spacing w:val="25"/>
          <w:w w:val="105"/>
        </w:rPr>
        <w:t xml:space="preserve"> </w:t>
      </w:r>
      <w:r>
        <w:rPr>
          <w:w w:val="105"/>
        </w:rPr>
        <w:t>matching</w:t>
      </w:r>
      <w:r>
        <w:rPr>
          <w:spacing w:val="25"/>
          <w:w w:val="105"/>
        </w:rPr>
        <w:t xml:space="preserve"> </w:t>
      </w:r>
      <w:r>
        <w:rPr>
          <w:w w:val="105"/>
        </w:rPr>
        <w:t>the</w:t>
      </w:r>
      <w:r>
        <w:rPr>
          <w:spacing w:val="25"/>
          <w:w w:val="105"/>
        </w:rPr>
        <w:t xml:space="preserve"> </w:t>
      </w:r>
      <w:r>
        <w:rPr>
          <w:w w:val="105"/>
        </w:rPr>
        <w:t>two</w:t>
      </w:r>
      <w:r>
        <w:rPr>
          <w:spacing w:val="25"/>
          <w:w w:val="105"/>
        </w:rPr>
        <w:t xml:space="preserve"> </w:t>
      </w:r>
      <w:r>
        <w:rPr>
          <w:w w:val="105"/>
        </w:rPr>
        <w:t>up</w:t>
      </w:r>
      <w:r>
        <w:rPr>
          <w:spacing w:val="25"/>
          <w:w w:val="105"/>
        </w:rPr>
        <w:t xml:space="preserve"> </w:t>
      </w:r>
      <w:r>
        <w:rPr>
          <w:w w:val="105"/>
        </w:rPr>
        <w:t>is</w:t>
      </w:r>
      <w:r>
        <w:rPr>
          <w:spacing w:val="25"/>
          <w:w w:val="105"/>
        </w:rPr>
        <w:t xml:space="preserve"> </w:t>
      </w:r>
      <w:r>
        <w:rPr>
          <w:w w:val="105"/>
        </w:rPr>
        <w:t>easy. In the restaurant example, your expectation was $30 and</w:t>
      </w:r>
      <w:r>
        <w:rPr>
          <w:spacing w:val="80"/>
          <w:w w:val="105"/>
        </w:rPr>
        <w:t xml:space="preserve"> </w:t>
      </w:r>
      <w:r>
        <w:rPr>
          <w:w w:val="105"/>
        </w:rPr>
        <w:t>the data said the meal cost $40, so it’s easy to see that (a) your expectation was off by $10 and that (b) the meal was more</w:t>
      </w:r>
      <w:r>
        <w:rPr>
          <w:spacing w:val="40"/>
          <w:w w:val="105"/>
        </w:rPr>
        <w:t xml:space="preserve"> </w:t>
      </w:r>
      <w:r>
        <w:rPr>
          <w:w w:val="105"/>
        </w:rPr>
        <w:t>expensive</w:t>
      </w:r>
      <w:r>
        <w:rPr>
          <w:spacing w:val="40"/>
          <w:w w:val="105"/>
        </w:rPr>
        <w:t xml:space="preserve"> </w:t>
      </w:r>
      <w:r>
        <w:rPr>
          <w:w w:val="105"/>
        </w:rPr>
        <w:t>than</w:t>
      </w:r>
      <w:r>
        <w:rPr>
          <w:spacing w:val="40"/>
          <w:w w:val="105"/>
        </w:rPr>
        <w:t xml:space="preserve"> </w:t>
      </w:r>
      <w:r>
        <w:rPr>
          <w:w w:val="105"/>
        </w:rPr>
        <w:t>you</w:t>
      </w:r>
      <w:r>
        <w:rPr>
          <w:spacing w:val="40"/>
          <w:w w:val="105"/>
        </w:rPr>
        <w:t xml:space="preserve"> </w:t>
      </w:r>
      <w:r>
        <w:rPr>
          <w:w w:val="105"/>
        </w:rPr>
        <w:t>thought.</w:t>
      </w:r>
      <w:r>
        <w:rPr>
          <w:spacing w:val="40"/>
          <w:w w:val="105"/>
        </w:rPr>
        <w:t xml:space="preserve"> </w:t>
      </w:r>
      <w:r>
        <w:rPr>
          <w:w w:val="105"/>
        </w:rPr>
        <w:t>When</w:t>
      </w:r>
      <w:r>
        <w:rPr>
          <w:spacing w:val="40"/>
          <w:w w:val="105"/>
        </w:rPr>
        <w:t xml:space="preserve"> </w:t>
      </w:r>
      <w:r>
        <w:rPr>
          <w:w w:val="105"/>
        </w:rPr>
        <w:t>you</w:t>
      </w:r>
      <w:r>
        <w:rPr>
          <w:spacing w:val="40"/>
          <w:w w:val="105"/>
        </w:rPr>
        <w:t xml:space="preserve"> </w:t>
      </w:r>
      <w:r>
        <w:rPr>
          <w:w w:val="105"/>
        </w:rPr>
        <w:t>come</w:t>
      </w:r>
      <w:r>
        <w:rPr>
          <w:spacing w:val="40"/>
          <w:w w:val="105"/>
        </w:rPr>
        <w:t xml:space="preserve"> </w:t>
      </w:r>
      <w:r>
        <w:rPr>
          <w:w w:val="105"/>
        </w:rPr>
        <w:t>back to this place, you might bring an extra $10. If our original expectation</w:t>
      </w:r>
      <w:r>
        <w:rPr>
          <w:spacing w:val="40"/>
          <w:w w:val="105"/>
        </w:rPr>
        <w:t xml:space="preserve"> </w:t>
      </w:r>
      <w:r>
        <w:rPr>
          <w:w w:val="105"/>
        </w:rPr>
        <w:t>was</w:t>
      </w:r>
      <w:r>
        <w:rPr>
          <w:spacing w:val="40"/>
          <w:w w:val="105"/>
        </w:rPr>
        <w:t xml:space="preserve"> </w:t>
      </w:r>
      <w:r>
        <w:rPr>
          <w:w w:val="105"/>
        </w:rPr>
        <w:t>that</w:t>
      </w:r>
      <w:r>
        <w:rPr>
          <w:spacing w:val="41"/>
          <w:w w:val="105"/>
        </w:rPr>
        <w:t xml:space="preserve"> </w:t>
      </w:r>
      <w:r>
        <w:rPr>
          <w:w w:val="105"/>
        </w:rPr>
        <w:t>the</w:t>
      </w:r>
      <w:r>
        <w:rPr>
          <w:spacing w:val="41"/>
          <w:w w:val="105"/>
        </w:rPr>
        <w:t xml:space="preserve"> </w:t>
      </w:r>
      <w:r>
        <w:rPr>
          <w:w w:val="105"/>
        </w:rPr>
        <w:t>meal</w:t>
      </w:r>
      <w:r>
        <w:rPr>
          <w:spacing w:val="41"/>
          <w:w w:val="105"/>
        </w:rPr>
        <w:t xml:space="preserve"> </w:t>
      </w:r>
      <w:r>
        <w:rPr>
          <w:w w:val="105"/>
        </w:rPr>
        <w:t>would</w:t>
      </w:r>
      <w:r>
        <w:rPr>
          <w:spacing w:val="41"/>
          <w:w w:val="105"/>
        </w:rPr>
        <w:t xml:space="preserve"> </w:t>
      </w:r>
      <w:r>
        <w:rPr>
          <w:w w:val="105"/>
        </w:rPr>
        <w:t>be</w:t>
      </w:r>
      <w:r>
        <w:rPr>
          <w:spacing w:val="41"/>
          <w:w w:val="105"/>
        </w:rPr>
        <w:t xml:space="preserve"> </w:t>
      </w:r>
      <w:r>
        <w:rPr>
          <w:w w:val="105"/>
        </w:rPr>
        <w:t>between</w:t>
      </w:r>
      <w:r>
        <w:rPr>
          <w:spacing w:val="41"/>
          <w:w w:val="105"/>
        </w:rPr>
        <w:t xml:space="preserve"> </w:t>
      </w:r>
      <w:r>
        <w:rPr>
          <w:w w:val="105"/>
        </w:rPr>
        <w:t>$0</w:t>
      </w:r>
      <w:r>
        <w:rPr>
          <w:spacing w:val="41"/>
          <w:w w:val="105"/>
        </w:rPr>
        <w:t xml:space="preserve"> </w:t>
      </w:r>
      <w:r>
        <w:rPr>
          <w:spacing w:val="-5"/>
          <w:w w:val="105"/>
        </w:rPr>
        <w:t>and</w:t>
      </w:r>
    </w:p>
    <w:p w14:paraId="13DE2FFC" w14:textId="77777777" w:rsidR="002A2650" w:rsidRDefault="00000000">
      <w:pPr>
        <w:pStyle w:val="BodyText"/>
        <w:spacing w:line="242" w:lineRule="auto"/>
        <w:ind w:left="360" w:right="715"/>
        <w:jc w:val="both"/>
      </w:pPr>
      <w:r>
        <w:rPr>
          <w:w w:val="110"/>
        </w:rPr>
        <w:t>$1,000,</w:t>
      </w:r>
      <w:r>
        <w:rPr>
          <w:spacing w:val="-1"/>
          <w:w w:val="110"/>
        </w:rPr>
        <w:t xml:space="preserve"> </w:t>
      </w:r>
      <w:r>
        <w:rPr>
          <w:w w:val="110"/>
        </w:rPr>
        <w:t>then</w:t>
      </w:r>
      <w:r>
        <w:rPr>
          <w:spacing w:val="-1"/>
          <w:w w:val="110"/>
        </w:rPr>
        <w:t xml:space="preserve"> </w:t>
      </w:r>
      <w:r>
        <w:rPr>
          <w:w w:val="110"/>
        </w:rPr>
        <w:t>it’s</w:t>
      </w:r>
      <w:r>
        <w:rPr>
          <w:spacing w:val="-1"/>
          <w:w w:val="110"/>
        </w:rPr>
        <w:t xml:space="preserve"> </w:t>
      </w:r>
      <w:r>
        <w:rPr>
          <w:w w:val="110"/>
        </w:rPr>
        <w:t>true</w:t>
      </w:r>
      <w:r>
        <w:rPr>
          <w:spacing w:val="-1"/>
          <w:w w:val="110"/>
        </w:rPr>
        <w:t xml:space="preserve"> </w:t>
      </w:r>
      <w:r>
        <w:rPr>
          <w:w w:val="110"/>
        </w:rPr>
        <w:t>that</w:t>
      </w:r>
      <w:r>
        <w:rPr>
          <w:spacing w:val="-1"/>
          <w:w w:val="110"/>
        </w:rPr>
        <w:t xml:space="preserve"> </w:t>
      </w:r>
      <w:r>
        <w:rPr>
          <w:w w:val="110"/>
        </w:rPr>
        <w:t>our</w:t>
      </w:r>
      <w:r>
        <w:rPr>
          <w:spacing w:val="-1"/>
          <w:w w:val="110"/>
        </w:rPr>
        <w:t xml:space="preserve"> </w:t>
      </w:r>
      <w:r>
        <w:rPr>
          <w:w w:val="110"/>
        </w:rPr>
        <w:t>data</w:t>
      </w:r>
      <w:r>
        <w:rPr>
          <w:spacing w:val="-1"/>
          <w:w w:val="110"/>
        </w:rPr>
        <w:t xml:space="preserve"> </w:t>
      </w:r>
      <w:r>
        <w:rPr>
          <w:w w:val="110"/>
        </w:rPr>
        <w:t>fall</w:t>
      </w:r>
      <w:r>
        <w:rPr>
          <w:spacing w:val="-1"/>
          <w:w w:val="110"/>
        </w:rPr>
        <w:t xml:space="preserve"> </w:t>
      </w:r>
      <w:r>
        <w:rPr>
          <w:w w:val="110"/>
        </w:rPr>
        <w:t>into</w:t>
      </w:r>
      <w:r>
        <w:rPr>
          <w:spacing w:val="-1"/>
          <w:w w:val="110"/>
        </w:rPr>
        <w:t xml:space="preserve"> </w:t>
      </w:r>
      <w:r>
        <w:rPr>
          <w:w w:val="110"/>
        </w:rPr>
        <w:t>that</w:t>
      </w:r>
      <w:r>
        <w:rPr>
          <w:spacing w:val="-1"/>
          <w:w w:val="110"/>
        </w:rPr>
        <w:t xml:space="preserve"> </w:t>
      </w:r>
      <w:r>
        <w:rPr>
          <w:w w:val="110"/>
        </w:rPr>
        <w:t>range,</w:t>
      </w:r>
      <w:r>
        <w:rPr>
          <w:spacing w:val="-1"/>
          <w:w w:val="110"/>
        </w:rPr>
        <w:t xml:space="preserve"> </w:t>
      </w:r>
      <w:r>
        <w:rPr>
          <w:w w:val="110"/>
        </w:rPr>
        <w:t>but it’s not clear how much more we’ve learned. For example, would you change your behavior the next time you came back?</w:t>
      </w:r>
      <w:r>
        <w:rPr>
          <w:spacing w:val="-9"/>
          <w:w w:val="110"/>
        </w:rPr>
        <w:t xml:space="preserve"> </w:t>
      </w:r>
      <w:r>
        <w:rPr>
          <w:w w:val="110"/>
        </w:rPr>
        <w:t>The</w:t>
      </w:r>
      <w:r>
        <w:rPr>
          <w:spacing w:val="-10"/>
          <w:w w:val="110"/>
        </w:rPr>
        <w:t xml:space="preserve"> </w:t>
      </w:r>
      <w:r>
        <w:rPr>
          <w:w w:val="110"/>
        </w:rPr>
        <w:t>expectation</w:t>
      </w:r>
      <w:r>
        <w:rPr>
          <w:spacing w:val="-9"/>
          <w:w w:val="110"/>
        </w:rPr>
        <w:t xml:space="preserve"> </w:t>
      </w:r>
      <w:r>
        <w:rPr>
          <w:w w:val="110"/>
        </w:rPr>
        <w:t>of</w:t>
      </w:r>
      <w:r>
        <w:rPr>
          <w:spacing w:val="-10"/>
          <w:w w:val="110"/>
        </w:rPr>
        <w:t xml:space="preserve"> </w:t>
      </w:r>
      <w:r>
        <w:rPr>
          <w:w w:val="110"/>
        </w:rPr>
        <w:t>a</w:t>
      </w:r>
      <w:r>
        <w:rPr>
          <w:spacing w:val="-9"/>
          <w:w w:val="110"/>
        </w:rPr>
        <w:t xml:space="preserve"> </w:t>
      </w:r>
      <w:r>
        <w:rPr>
          <w:w w:val="110"/>
        </w:rPr>
        <w:t>$30</w:t>
      </w:r>
      <w:r>
        <w:rPr>
          <w:spacing w:val="-10"/>
          <w:w w:val="110"/>
        </w:rPr>
        <w:t xml:space="preserve"> </w:t>
      </w:r>
      <w:r>
        <w:rPr>
          <w:w w:val="110"/>
        </w:rPr>
        <w:t>meal</w:t>
      </w:r>
      <w:r>
        <w:rPr>
          <w:spacing w:val="-9"/>
          <w:w w:val="110"/>
        </w:rPr>
        <w:t xml:space="preserve"> </w:t>
      </w:r>
      <w:r>
        <w:rPr>
          <w:w w:val="110"/>
        </w:rPr>
        <w:t>is</w:t>
      </w:r>
      <w:r>
        <w:rPr>
          <w:spacing w:val="-10"/>
          <w:w w:val="110"/>
        </w:rPr>
        <w:t xml:space="preserve"> </w:t>
      </w:r>
      <w:r>
        <w:rPr>
          <w:w w:val="110"/>
        </w:rPr>
        <w:t>sometimes</w:t>
      </w:r>
      <w:r>
        <w:rPr>
          <w:spacing w:val="-9"/>
          <w:w w:val="110"/>
        </w:rPr>
        <w:t xml:space="preserve"> </w:t>
      </w:r>
      <w:r>
        <w:rPr>
          <w:w w:val="110"/>
        </w:rPr>
        <w:t>referred to as a sharp hypothesis because it states something very specific that can be verified with the data.</w:t>
      </w:r>
    </w:p>
    <w:p w14:paraId="4DE38BD2" w14:textId="77777777" w:rsidR="002A2650" w:rsidRDefault="002A2650">
      <w:pPr>
        <w:pStyle w:val="BodyText"/>
        <w:spacing w:line="242" w:lineRule="auto"/>
        <w:jc w:val="both"/>
        <w:sectPr w:rsidR="002A2650">
          <w:headerReference w:type="default" r:id="rId18"/>
          <w:pgSz w:w="8640" w:h="12960"/>
          <w:pgMar w:top="1400" w:right="720" w:bottom="280" w:left="1080" w:header="1184" w:footer="0" w:gutter="0"/>
          <w:cols w:space="720"/>
        </w:sectPr>
      </w:pPr>
    </w:p>
    <w:p w14:paraId="2D77D6C0" w14:textId="77777777" w:rsidR="002A2650" w:rsidRDefault="002A2650">
      <w:pPr>
        <w:pStyle w:val="BodyText"/>
        <w:spacing w:before="28"/>
        <w:rPr>
          <w:sz w:val="28"/>
        </w:rPr>
      </w:pPr>
    </w:p>
    <w:p w14:paraId="697646F5" w14:textId="77777777" w:rsidR="002A2650" w:rsidRDefault="00000000">
      <w:pPr>
        <w:pStyle w:val="Heading2"/>
        <w:numPr>
          <w:ilvl w:val="1"/>
          <w:numId w:val="17"/>
        </w:numPr>
        <w:tabs>
          <w:tab w:val="left" w:pos="806"/>
          <w:tab w:val="left" w:pos="809"/>
        </w:tabs>
        <w:spacing w:line="252" w:lineRule="auto"/>
        <w:ind w:right="1507"/>
      </w:pPr>
      <w:bookmarkStart w:id="1" w:name="_TOC_250051"/>
      <w:r>
        <w:rPr>
          <w:w w:val="120"/>
        </w:rPr>
        <w:t>Applying</w:t>
      </w:r>
      <w:r>
        <w:rPr>
          <w:spacing w:val="-15"/>
          <w:w w:val="120"/>
        </w:rPr>
        <w:t xml:space="preserve"> </w:t>
      </w:r>
      <w:r>
        <w:rPr>
          <w:w w:val="120"/>
        </w:rPr>
        <w:t>the</w:t>
      </w:r>
      <w:r>
        <w:rPr>
          <w:spacing w:val="-15"/>
          <w:w w:val="120"/>
        </w:rPr>
        <w:t xml:space="preserve"> </w:t>
      </w:r>
      <w:r>
        <w:rPr>
          <w:w w:val="120"/>
        </w:rPr>
        <w:t>Epicycle</w:t>
      </w:r>
      <w:r>
        <w:rPr>
          <w:spacing w:val="-15"/>
          <w:w w:val="120"/>
        </w:rPr>
        <w:t xml:space="preserve"> </w:t>
      </w:r>
      <w:r>
        <w:rPr>
          <w:w w:val="120"/>
        </w:rPr>
        <w:t>of</w:t>
      </w:r>
      <w:r>
        <w:rPr>
          <w:spacing w:val="-15"/>
          <w:w w:val="120"/>
        </w:rPr>
        <w:t xml:space="preserve"> </w:t>
      </w:r>
      <w:r>
        <w:rPr>
          <w:w w:val="120"/>
        </w:rPr>
        <w:t xml:space="preserve">Analysis </w:t>
      </w:r>
      <w:bookmarkEnd w:id="1"/>
      <w:r>
        <w:rPr>
          <w:spacing w:val="-2"/>
          <w:w w:val="120"/>
        </w:rPr>
        <w:t>Process</w:t>
      </w:r>
    </w:p>
    <w:p w14:paraId="798D2295" w14:textId="77777777" w:rsidR="002A2650" w:rsidRDefault="00000000">
      <w:pPr>
        <w:pStyle w:val="BodyText"/>
        <w:spacing w:before="317" w:line="242" w:lineRule="auto"/>
        <w:ind w:left="360" w:right="716"/>
        <w:jc w:val="both"/>
      </w:pPr>
      <w:r>
        <w:rPr>
          <w:w w:val="105"/>
        </w:rPr>
        <w:t>Before we discuss a couple of examples, let’s review the three steps to use for each core data analysis activity. These are :</w:t>
      </w:r>
    </w:p>
    <w:p w14:paraId="36749874" w14:textId="77777777" w:rsidR="002A2650" w:rsidRDefault="002A2650">
      <w:pPr>
        <w:pStyle w:val="BodyText"/>
        <w:spacing w:before="90"/>
      </w:pPr>
    </w:p>
    <w:p w14:paraId="32096A64" w14:textId="77777777" w:rsidR="002A2650" w:rsidRDefault="00000000">
      <w:pPr>
        <w:pStyle w:val="ListParagraph"/>
        <w:numPr>
          <w:ilvl w:val="2"/>
          <w:numId w:val="17"/>
        </w:numPr>
        <w:tabs>
          <w:tab w:val="left" w:pos="903"/>
        </w:tabs>
        <w:ind w:left="903" w:hanging="281"/>
      </w:pPr>
      <w:r>
        <w:rPr>
          <w:w w:val="110"/>
        </w:rPr>
        <w:t>Setting</w:t>
      </w:r>
      <w:r>
        <w:rPr>
          <w:spacing w:val="4"/>
          <w:w w:val="110"/>
        </w:rPr>
        <w:t xml:space="preserve"> </w:t>
      </w:r>
      <w:r>
        <w:rPr>
          <w:spacing w:val="-2"/>
          <w:w w:val="110"/>
        </w:rPr>
        <w:t>expectations,</w:t>
      </w:r>
    </w:p>
    <w:p w14:paraId="2E434669" w14:textId="77777777" w:rsidR="002A2650" w:rsidRDefault="00000000">
      <w:pPr>
        <w:pStyle w:val="ListParagraph"/>
        <w:numPr>
          <w:ilvl w:val="2"/>
          <w:numId w:val="17"/>
        </w:numPr>
        <w:tabs>
          <w:tab w:val="left" w:pos="903"/>
          <w:tab w:val="left" w:pos="905"/>
        </w:tabs>
        <w:spacing w:before="26" w:line="242" w:lineRule="auto"/>
        <w:ind w:right="712"/>
      </w:pPr>
      <w:r>
        <w:rPr>
          <w:w w:val="105"/>
        </w:rPr>
        <w:t>Collecting information (data), comparing the data to</w:t>
      </w:r>
      <w:r>
        <w:rPr>
          <w:spacing w:val="80"/>
          <w:w w:val="150"/>
        </w:rPr>
        <w:t xml:space="preserve"> </w:t>
      </w:r>
      <w:r>
        <w:rPr>
          <w:w w:val="105"/>
        </w:rPr>
        <w:t>your</w:t>
      </w:r>
      <w:r>
        <w:rPr>
          <w:spacing w:val="-3"/>
          <w:w w:val="105"/>
        </w:rPr>
        <w:t xml:space="preserve"> </w:t>
      </w:r>
      <w:r>
        <w:rPr>
          <w:w w:val="105"/>
        </w:rPr>
        <w:t>expectations,</w:t>
      </w:r>
      <w:r>
        <w:rPr>
          <w:spacing w:val="-1"/>
          <w:w w:val="105"/>
        </w:rPr>
        <w:t xml:space="preserve"> </w:t>
      </w:r>
      <w:r>
        <w:rPr>
          <w:w w:val="105"/>
        </w:rPr>
        <w:t>and</w:t>
      </w:r>
      <w:r>
        <w:rPr>
          <w:spacing w:val="-3"/>
          <w:w w:val="105"/>
        </w:rPr>
        <w:t xml:space="preserve"> </w:t>
      </w:r>
      <w:r>
        <w:rPr>
          <w:w w:val="105"/>
        </w:rPr>
        <w:t>if</w:t>
      </w:r>
      <w:r>
        <w:rPr>
          <w:spacing w:val="-1"/>
          <w:w w:val="105"/>
        </w:rPr>
        <w:t xml:space="preserve"> </w:t>
      </w:r>
      <w:r>
        <w:rPr>
          <w:w w:val="105"/>
        </w:rPr>
        <w:t>the</w:t>
      </w:r>
      <w:r>
        <w:rPr>
          <w:spacing w:val="-1"/>
          <w:w w:val="105"/>
        </w:rPr>
        <w:t xml:space="preserve"> </w:t>
      </w:r>
      <w:r>
        <w:rPr>
          <w:w w:val="105"/>
        </w:rPr>
        <w:t>expectations</w:t>
      </w:r>
      <w:r>
        <w:rPr>
          <w:spacing w:val="-1"/>
          <w:w w:val="105"/>
        </w:rPr>
        <w:t xml:space="preserve"> </w:t>
      </w:r>
      <w:r>
        <w:rPr>
          <w:w w:val="105"/>
        </w:rPr>
        <w:t>don’t</w:t>
      </w:r>
      <w:r>
        <w:rPr>
          <w:spacing w:val="-3"/>
          <w:w w:val="105"/>
        </w:rPr>
        <w:t xml:space="preserve"> </w:t>
      </w:r>
      <w:r>
        <w:rPr>
          <w:w w:val="105"/>
        </w:rPr>
        <w:t>match,</w:t>
      </w:r>
    </w:p>
    <w:p w14:paraId="65F0F9F1" w14:textId="77777777" w:rsidR="002A2650" w:rsidRDefault="00000000">
      <w:pPr>
        <w:pStyle w:val="ListParagraph"/>
        <w:numPr>
          <w:ilvl w:val="2"/>
          <w:numId w:val="17"/>
        </w:numPr>
        <w:tabs>
          <w:tab w:val="left" w:pos="903"/>
          <w:tab w:val="left" w:pos="905"/>
        </w:tabs>
        <w:spacing w:before="24" w:line="242" w:lineRule="auto"/>
        <w:ind w:right="717"/>
      </w:pPr>
      <w:r>
        <w:rPr>
          <w:w w:val="110"/>
        </w:rPr>
        <w:t>Revising your expectations or fixing the data so that your expectations and the data match.</w:t>
      </w:r>
    </w:p>
    <w:p w14:paraId="68B17D8C" w14:textId="77777777" w:rsidR="002A2650" w:rsidRDefault="002A2650">
      <w:pPr>
        <w:pStyle w:val="BodyText"/>
        <w:spacing w:before="78"/>
      </w:pPr>
    </w:p>
    <w:p w14:paraId="7C2A4C62" w14:textId="77777777" w:rsidR="002A2650" w:rsidRDefault="00000000">
      <w:pPr>
        <w:pStyle w:val="Heading3"/>
        <w:spacing w:before="1"/>
      </w:pPr>
      <w:r>
        <w:rPr>
          <w:spacing w:val="-2"/>
          <w:w w:val="115"/>
        </w:rPr>
        <w:t>Example:</w:t>
      </w:r>
      <w:r>
        <w:rPr>
          <w:spacing w:val="-8"/>
          <w:w w:val="115"/>
        </w:rPr>
        <w:t xml:space="preserve"> </w:t>
      </w:r>
      <w:r>
        <w:rPr>
          <w:spacing w:val="-2"/>
          <w:w w:val="115"/>
        </w:rPr>
        <w:t>Asthma</w:t>
      </w:r>
      <w:r>
        <w:rPr>
          <w:spacing w:val="-7"/>
          <w:w w:val="115"/>
        </w:rPr>
        <w:t xml:space="preserve"> </w:t>
      </w:r>
      <w:r>
        <w:rPr>
          <w:spacing w:val="-2"/>
          <w:w w:val="115"/>
        </w:rPr>
        <w:t>prevalence</w:t>
      </w:r>
      <w:r>
        <w:rPr>
          <w:spacing w:val="-7"/>
          <w:w w:val="115"/>
        </w:rPr>
        <w:t xml:space="preserve"> </w:t>
      </w:r>
      <w:r>
        <w:rPr>
          <w:spacing w:val="-2"/>
          <w:w w:val="115"/>
        </w:rPr>
        <w:t>in</w:t>
      </w:r>
      <w:r>
        <w:rPr>
          <w:spacing w:val="-7"/>
          <w:w w:val="115"/>
        </w:rPr>
        <w:t xml:space="preserve"> </w:t>
      </w:r>
      <w:r>
        <w:rPr>
          <w:spacing w:val="-2"/>
          <w:w w:val="115"/>
        </w:rPr>
        <w:t>the</w:t>
      </w:r>
      <w:r>
        <w:rPr>
          <w:spacing w:val="-7"/>
          <w:w w:val="115"/>
        </w:rPr>
        <w:t xml:space="preserve"> </w:t>
      </w:r>
      <w:r>
        <w:rPr>
          <w:spacing w:val="-4"/>
          <w:w w:val="115"/>
        </w:rPr>
        <w:t>U.S.</w:t>
      </w:r>
    </w:p>
    <w:p w14:paraId="7DC13459" w14:textId="77777777" w:rsidR="002A2650" w:rsidRDefault="00000000">
      <w:pPr>
        <w:pStyle w:val="BodyText"/>
        <w:spacing w:before="245" w:line="242" w:lineRule="auto"/>
        <w:ind w:left="360" w:right="714"/>
        <w:jc w:val="both"/>
      </w:pPr>
      <w:r>
        <w:rPr>
          <w:w w:val="110"/>
        </w:rPr>
        <w:t xml:space="preserve">Let’s apply the “data analysis epicycle” to a very basic ex- ample. Let’s say your initial question is to determine the </w:t>
      </w:r>
      <w:r>
        <w:t xml:space="preserve">prevalence of asthma among adults, because your company </w:t>
      </w:r>
      <w:r>
        <w:rPr>
          <w:w w:val="110"/>
        </w:rPr>
        <w:t xml:space="preserve">wants to understand how big the market might be for a new asthma drug. You have a general question that has been identified by your boss, but need to: (1) sharpen the </w:t>
      </w:r>
      <w:r>
        <w:t xml:space="preserve">question, (2) explore the data, (3) build a statistical model, (4) interpret the results, and (5) communicate the results. We’ll </w:t>
      </w:r>
      <w:r>
        <w:rPr>
          <w:w w:val="110"/>
        </w:rPr>
        <w:t>apply</w:t>
      </w:r>
      <w:r>
        <w:rPr>
          <w:spacing w:val="-1"/>
          <w:w w:val="110"/>
        </w:rPr>
        <w:t xml:space="preserve"> </w:t>
      </w:r>
      <w:r>
        <w:rPr>
          <w:w w:val="110"/>
        </w:rPr>
        <w:t>the</w:t>
      </w:r>
      <w:r>
        <w:rPr>
          <w:spacing w:val="-1"/>
          <w:w w:val="110"/>
        </w:rPr>
        <w:t xml:space="preserve"> </w:t>
      </w:r>
      <w:r>
        <w:rPr>
          <w:w w:val="110"/>
        </w:rPr>
        <w:t>“epicycle”</w:t>
      </w:r>
      <w:r>
        <w:rPr>
          <w:spacing w:val="-1"/>
          <w:w w:val="110"/>
        </w:rPr>
        <w:t xml:space="preserve"> </w:t>
      </w:r>
      <w:r>
        <w:rPr>
          <w:w w:val="110"/>
        </w:rPr>
        <w:t>to</w:t>
      </w:r>
      <w:r>
        <w:rPr>
          <w:spacing w:val="-1"/>
          <w:w w:val="110"/>
        </w:rPr>
        <w:t xml:space="preserve"> </w:t>
      </w:r>
      <w:r>
        <w:rPr>
          <w:w w:val="110"/>
        </w:rPr>
        <w:t>each</w:t>
      </w:r>
      <w:r>
        <w:rPr>
          <w:spacing w:val="-1"/>
          <w:w w:val="110"/>
        </w:rPr>
        <w:t xml:space="preserve"> </w:t>
      </w:r>
      <w:r>
        <w:rPr>
          <w:w w:val="110"/>
        </w:rPr>
        <w:t>of</w:t>
      </w:r>
      <w:r>
        <w:rPr>
          <w:spacing w:val="-1"/>
          <w:w w:val="110"/>
        </w:rPr>
        <w:t xml:space="preserve"> </w:t>
      </w:r>
      <w:r>
        <w:rPr>
          <w:w w:val="110"/>
        </w:rPr>
        <w:t>these</w:t>
      </w:r>
      <w:r>
        <w:rPr>
          <w:spacing w:val="-1"/>
          <w:w w:val="110"/>
        </w:rPr>
        <w:t xml:space="preserve"> </w:t>
      </w:r>
      <w:r>
        <w:rPr>
          <w:w w:val="110"/>
        </w:rPr>
        <w:t>five</w:t>
      </w:r>
      <w:r>
        <w:rPr>
          <w:spacing w:val="-1"/>
          <w:w w:val="110"/>
        </w:rPr>
        <w:t xml:space="preserve"> </w:t>
      </w:r>
      <w:r>
        <w:rPr>
          <w:w w:val="110"/>
        </w:rPr>
        <w:t>core</w:t>
      </w:r>
      <w:r>
        <w:rPr>
          <w:spacing w:val="-1"/>
          <w:w w:val="110"/>
        </w:rPr>
        <w:t xml:space="preserve"> </w:t>
      </w:r>
      <w:r>
        <w:rPr>
          <w:w w:val="110"/>
        </w:rPr>
        <w:t>activities.</w:t>
      </w:r>
    </w:p>
    <w:p w14:paraId="78023822" w14:textId="77777777" w:rsidR="002A2650" w:rsidRDefault="00000000">
      <w:pPr>
        <w:pStyle w:val="BodyText"/>
        <w:spacing w:before="117" w:line="242" w:lineRule="auto"/>
        <w:ind w:left="360" w:right="715"/>
        <w:jc w:val="both"/>
      </w:pPr>
      <w:r>
        <w:rPr>
          <w:w w:val="110"/>
        </w:rPr>
        <w:t>For the first activity, refining the question, you would first develop</w:t>
      </w:r>
      <w:r>
        <w:rPr>
          <w:spacing w:val="-2"/>
          <w:w w:val="110"/>
        </w:rPr>
        <w:t xml:space="preserve"> </w:t>
      </w:r>
      <w:r>
        <w:rPr>
          <w:w w:val="110"/>
        </w:rPr>
        <w:t>your</w:t>
      </w:r>
      <w:r>
        <w:rPr>
          <w:spacing w:val="-2"/>
          <w:w w:val="110"/>
        </w:rPr>
        <w:t xml:space="preserve"> </w:t>
      </w:r>
      <w:r>
        <w:rPr>
          <w:w w:val="110"/>
        </w:rPr>
        <w:t>expectations</w:t>
      </w:r>
      <w:r>
        <w:rPr>
          <w:spacing w:val="-2"/>
          <w:w w:val="110"/>
        </w:rPr>
        <w:t xml:space="preserve"> </w:t>
      </w:r>
      <w:r>
        <w:rPr>
          <w:w w:val="110"/>
        </w:rPr>
        <w:t>of</w:t>
      </w:r>
      <w:r>
        <w:rPr>
          <w:spacing w:val="-2"/>
          <w:w w:val="110"/>
        </w:rPr>
        <w:t xml:space="preserve"> </w:t>
      </w:r>
      <w:r>
        <w:rPr>
          <w:w w:val="110"/>
        </w:rPr>
        <w:t>the</w:t>
      </w:r>
      <w:r>
        <w:rPr>
          <w:spacing w:val="-2"/>
          <w:w w:val="110"/>
        </w:rPr>
        <w:t xml:space="preserve"> </w:t>
      </w:r>
      <w:r>
        <w:rPr>
          <w:w w:val="110"/>
        </w:rPr>
        <w:t>question,</w:t>
      </w:r>
      <w:r>
        <w:rPr>
          <w:spacing w:val="-2"/>
          <w:w w:val="110"/>
        </w:rPr>
        <w:t xml:space="preserve"> </w:t>
      </w:r>
      <w:r>
        <w:rPr>
          <w:w w:val="110"/>
        </w:rPr>
        <w:t>then</w:t>
      </w:r>
      <w:r>
        <w:rPr>
          <w:spacing w:val="-2"/>
          <w:w w:val="110"/>
        </w:rPr>
        <w:t xml:space="preserve"> </w:t>
      </w:r>
      <w:r>
        <w:rPr>
          <w:w w:val="110"/>
        </w:rPr>
        <w:t>collect</w:t>
      </w:r>
      <w:r>
        <w:rPr>
          <w:spacing w:val="-2"/>
          <w:w w:val="110"/>
        </w:rPr>
        <w:t xml:space="preserve"> </w:t>
      </w:r>
      <w:r>
        <w:rPr>
          <w:w w:val="110"/>
        </w:rPr>
        <w:t xml:space="preserve">in- </w:t>
      </w:r>
      <w:r>
        <w:t xml:space="preserve">formation about the question and determine if the informa- </w:t>
      </w:r>
      <w:r>
        <w:rPr>
          <w:w w:val="110"/>
        </w:rPr>
        <w:t>tion</w:t>
      </w:r>
      <w:r>
        <w:rPr>
          <w:spacing w:val="-4"/>
          <w:w w:val="110"/>
        </w:rPr>
        <w:t xml:space="preserve"> </w:t>
      </w:r>
      <w:r>
        <w:rPr>
          <w:w w:val="110"/>
        </w:rPr>
        <w:t>you</w:t>
      </w:r>
      <w:r>
        <w:rPr>
          <w:spacing w:val="-5"/>
          <w:w w:val="110"/>
        </w:rPr>
        <w:t xml:space="preserve"> </w:t>
      </w:r>
      <w:r>
        <w:rPr>
          <w:w w:val="110"/>
        </w:rPr>
        <w:t>collect</w:t>
      </w:r>
      <w:r>
        <w:rPr>
          <w:spacing w:val="-4"/>
          <w:w w:val="110"/>
        </w:rPr>
        <w:t xml:space="preserve"> </w:t>
      </w:r>
      <w:r>
        <w:rPr>
          <w:w w:val="110"/>
        </w:rPr>
        <w:t>matches</w:t>
      </w:r>
      <w:r>
        <w:rPr>
          <w:spacing w:val="-4"/>
          <w:w w:val="110"/>
        </w:rPr>
        <w:t xml:space="preserve"> </w:t>
      </w:r>
      <w:r>
        <w:rPr>
          <w:w w:val="110"/>
        </w:rPr>
        <w:t>your</w:t>
      </w:r>
      <w:r>
        <w:rPr>
          <w:spacing w:val="-5"/>
          <w:w w:val="110"/>
        </w:rPr>
        <w:t xml:space="preserve"> </w:t>
      </w:r>
      <w:r>
        <w:rPr>
          <w:w w:val="110"/>
        </w:rPr>
        <w:t>expectations,</w:t>
      </w:r>
      <w:r>
        <w:rPr>
          <w:spacing w:val="-4"/>
          <w:w w:val="110"/>
        </w:rPr>
        <w:t xml:space="preserve"> </w:t>
      </w:r>
      <w:r>
        <w:rPr>
          <w:w w:val="110"/>
        </w:rPr>
        <w:t>and</w:t>
      </w:r>
      <w:r>
        <w:rPr>
          <w:spacing w:val="-4"/>
          <w:w w:val="110"/>
        </w:rPr>
        <w:t xml:space="preserve"> </w:t>
      </w:r>
      <w:r>
        <w:rPr>
          <w:w w:val="110"/>
        </w:rPr>
        <w:t>if</w:t>
      </w:r>
      <w:r>
        <w:rPr>
          <w:spacing w:val="-4"/>
          <w:w w:val="110"/>
        </w:rPr>
        <w:t xml:space="preserve"> </w:t>
      </w:r>
      <w:r>
        <w:rPr>
          <w:w w:val="110"/>
        </w:rPr>
        <w:t>not,</w:t>
      </w:r>
      <w:r>
        <w:rPr>
          <w:spacing w:val="-4"/>
          <w:w w:val="110"/>
        </w:rPr>
        <w:t xml:space="preserve"> </w:t>
      </w:r>
      <w:r>
        <w:rPr>
          <w:w w:val="110"/>
        </w:rPr>
        <w:t xml:space="preserve">you would revise the question. Your expectations are that the answer to this question is unknown and that the question </w:t>
      </w:r>
      <w:r>
        <w:t>is answerable. A literature and internet search, however, re-</w:t>
      </w:r>
      <w:r>
        <w:rPr>
          <w:spacing w:val="40"/>
        </w:rPr>
        <w:t xml:space="preserve"> </w:t>
      </w:r>
      <w:r>
        <w:t xml:space="preserve">veal that this question has been answered (and is continually </w:t>
      </w:r>
      <w:r>
        <w:rPr>
          <w:w w:val="110"/>
        </w:rPr>
        <w:t>answered</w:t>
      </w:r>
      <w:r>
        <w:rPr>
          <w:spacing w:val="-11"/>
          <w:w w:val="110"/>
        </w:rPr>
        <w:t xml:space="preserve"> </w:t>
      </w:r>
      <w:r>
        <w:rPr>
          <w:w w:val="110"/>
        </w:rPr>
        <w:t>by</w:t>
      </w:r>
      <w:r>
        <w:rPr>
          <w:spacing w:val="-10"/>
          <w:w w:val="110"/>
        </w:rPr>
        <w:t xml:space="preserve"> </w:t>
      </w:r>
      <w:r>
        <w:rPr>
          <w:w w:val="110"/>
        </w:rPr>
        <w:t>the</w:t>
      </w:r>
      <w:r>
        <w:rPr>
          <w:spacing w:val="-10"/>
          <w:w w:val="110"/>
        </w:rPr>
        <w:t xml:space="preserve"> </w:t>
      </w:r>
      <w:r>
        <w:rPr>
          <w:w w:val="110"/>
        </w:rPr>
        <w:t>Centers</w:t>
      </w:r>
      <w:r>
        <w:rPr>
          <w:spacing w:val="-10"/>
          <w:w w:val="110"/>
        </w:rPr>
        <w:t xml:space="preserve"> </w:t>
      </w:r>
      <w:r>
        <w:rPr>
          <w:w w:val="110"/>
        </w:rPr>
        <w:t>for</w:t>
      </w:r>
      <w:r>
        <w:rPr>
          <w:spacing w:val="-10"/>
          <w:w w:val="110"/>
        </w:rPr>
        <w:t xml:space="preserve"> </w:t>
      </w:r>
      <w:r>
        <w:rPr>
          <w:w w:val="110"/>
        </w:rPr>
        <w:t>Disease</w:t>
      </w:r>
      <w:r>
        <w:rPr>
          <w:spacing w:val="-10"/>
          <w:w w:val="110"/>
        </w:rPr>
        <w:t xml:space="preserve"> </w:t>
      </w:r>
      <w:r>
        <w:rPr>
          <w:w w:val="110"/>
        </w:rPr>
        <w:t>Control</w:t>
      </w:r>
      <w:r>
        <w:rPr>
          <w:spacing w:val="-11"/>
          <w:w w:val="110"/>
        </w:rPr>
        <w:t xml:space="preserve"> </w:t>
      </w:r>
      <w:r>
        <w:rPr>
          <w:w w:val="110"/>
        </w:rPr>
        <w:t>(CDC)),</w:t>
      </w:r>
      <w:r>
        <w:rPr>
          <w:spacing w:val="-10"/>
          <w:w w:val="110"/>
        </w:rPr>
        <w:t xml:space="preserve"> </w:t>
      </w:r>
      <w:r>
        <w:rPr>
          <w:w w:val="110"/>
        </w:rPr>
        <w:t>so</w:t>
      </w:r>
      <w:r>
        <w:rPr>
          <w:spacing w:val="-10"/>
          <w:w w:val="110"/>
        </w:rPr>
        <w:t xml:space="preserve"> </w:t>
      </w:r>
      <w:r>
        <w:rPr>
          <w:spacing w:val="-5"/>
          <w:w w:val="110"/>
        </w:rPr>
        <w:t>you</w:t>
      </w:r>
    </w:p>
    <w:p w14:paraId="08306FA9" w14:textId="77777777" w:rsidR="002A2650" w:rsidRDefault="002A2650">
      <w:pPr>
        <w:pStyle w:val="BodyText"/>
        <w:spacing w:line="242" w:lineRule="auto"/>
        <w:jc w:val="both"/>
        <w:sectPr w:rsidR="002A2650">
          <w:headerReference w:type="default" r:id="rId19"/>
          <w:pgSz w:w="8640" w:h="12960"/>
          <w:pgMar w:top="1400" w:right="720" w:bottom="280" w:left="1080" w:header="1184" w:footer="0" w:gutter="0"/>
          <w:pgNumType w:start="1"/>
          <w:cols w:space="720"/>
        </w:sectPr>
      </w:pPr>
    </w:p>
    <w:p w14:paraId="45384AE2" w14:textId="77777777" w:rsidR="002A2650" w:rsidRDefault="002A2650">
      <w:pPr>
        <w:pStyle w:val="BodyText"/>
        <w:spacing w:before="126"/>
      </w:pPr>
    </w:p>
    <w:p w14:paraId="1B9DAB8D" w14:textId="77777777" w:rsidR="002A2650" w:rsidRDefault="00000000">
      <w:pPr>
        <w:pStyle w:val="BodyText"/>
        <w:spacing w:line="242" w:lineRule="auto"/>
        <w:ind w:left="360" w:right="638"/>
      </w:pPr>
      <w:r>
        <w:rPr>
          <w:w w:val="110"/>
        </w:rPr>
        <w:t>reconsider</w:t>
      </w:r>
      <w:r>
        <w:rPr>
          <w:spacing w:val="-10"/>
          <w:w w:val="110"/>
        </w:rPr>
        <w:t xml:space="preserve"> </w:t>
      </w:r>
      <w:r>
        <w:rPr>
          <w:w w:val="110"/>
        </w:rPr>
        <w:t>the</w:t>
      </w:r>
      <w:r>
        <w:rPr>
          <w:spacing w:val="-8"/>
          <w:w w:val="110"/>
        </w:rPr>
        <w:t xml:space="preserve"> </w:t>
      </w:r>
      <w:r>
        <w:rPr>
          <w:w w:val="110"/>
        </w:rPr>
        <w:t>question</w:t>
      </w:r>
      <w:r>
        <w:rPr>
          <w:spacing w:val="-8"/>
          <w:w w:val="110"/>
        </w:rPr>
        <w:t xml:space="preserve"> </w:t>
      </w:r>
      <w:r>
        <w:rPr>
          <w:w w:val="110"/>
        </w:rPr>
        <w:t>since</w:t>
      </w:r>
      <w:r>
        <w:rPr>
          <w:spacing w:val="-10"/>
          <w:w w:val="110"/>
        </w:rPr>
        <w:t xml:space="preserve"> </w:t>
      </w:r>
      <w:r>
        <w:rPr>
          <w:w w:val="110"/>
        </w:rPr>
        <w:t>you</w:t>
      </w:r>
      <w:r>
        <w:rPr>
          <w:spacing w:val="-10"/>
          <w:w w:val="110"/>
        </w:rPr>
        <w:t xml:space="preserve"> </w:t>
      </w:r>
      <w:r>
        <w:rPr>
          <w:w w:val="110"/>
        </w:rPr>
        <w:t>can</w:t>
      </w:r>
      <w:r>
        <w:rPr>
          <w:spacing w:val="-8"/>
          <w:w w:val="110"/>
        </w:rPr>
        <w:t xml:space="preserve"> </w:t>
      </w:r>
      <w:r>
        <w:rPr>
          <w:w w:val="110"/>
        </w:rPr>
        <w:t>simply</w:t>
      </w:r>
      <w:r>
        <w:rPr>
          <w:spacing w:val="-10"/>
          <w:w w:val="110"/>
        </w:rPr>
        <w:t xml:space="preserve"> </w:t>
      </w:r>
      <w:r>
        <w:rPr>
          <w:w w:val="110"/>
        </w:rPr>
        <w:t>go</w:t>
      </w:r>
      <w:r>
        <w:rPr>
          <w:spacing w:val="-10"/>
          <w:w w:val="110"/>
        </w:rPr>
        <w:t xml:space="preserve"> </w:t>
      </w:r>
      <w:r>
        <w:rPr>
          <w:w w:val="110"/>
        </w:rPr>
        <w:t>to</w:t>
      </w:r>
      <w:r>
        <w:rPr>
          <w:spacing w:val="-10"/>
          <w:w w:val="110"/>
        </w:rPr>
        <w:t xml:space="preserve"> </w:t>
      </w:r>
      <w:r>
        <w:rPr>
          <w:w w:val="110"/>
        </w:rPr>
        <w:t>the</w:t>
      </w:r>
      <w:r>
        <w:rPr>
          <w:spacing w:val="-10"/>
          <w:w w:val="110"/>
        </w:rPr>
        <w:t xml:space="preserve"> </w:t>
      </w:r>
      <w:r>
        <w:rPr>
          <w:w w:val="110"/>
        </w:rPr>
        <w:t>CDC website</w:t>
      </w:r>
      <w:r>
        <w:rPr>
          <w:spacing w:val="-3"/>
          <w:w w:val="110"/>
        </w:rPr>
        <w:t xml:space="preserve"> </w:t>
      </w:r>
      <w:r>
        <w:rPr>
          <w:w w:val="110"/>
        </w:rPr>
        <w:t>to</w:t>
      </w:r>
      <w:r>
        <w:rPr>
          <w:spacing w:val="-3"/>
          <w:w w:val="110"/>
        </w:rPr>
        <w:t xml:space="preserve"> </w:t>
      </w:r>
      <w:r>
        <w:rPr>
          <w:w w:val="110"/>
        </w:rPr>
        <w:t>get</w:t>
      </w:r>
      <w:r>
        <w:rPr>
          <w:spacing w:val="-3"/>
          <w:w w:val="110"/>
        </w:rPr>
        <w:t xml:space="preserve"> </w:t>
      </w:r>
      <w:r>
        <w:rPr>
          <w:w w:val="110"/>
        </w:rPr>
        <w:t>recent</w:t>
      </w:r>
      <w:r>
        <w:rPr>
          <w:spacing w:val="-3"/>
          <w:w w:val="110"/>
        </w:rPr>
        <w:t xml:space="preserve"> </w:t>
      </w:r>
      <w:r>
        <w:rPr>
          <w:w w:val="110"/>
        </w:rPr>
        <w:t>asthma</w:t>
      </w:r>
      <w:r>
        <w:rPr>
          <w:spacing w:val="-3"/>
          <w:w w:val="110"/>
        </w:rPr>
        <w:t xml:space="preserve"> </w:t>
      </w:r>
      <w:r>
        <w:rPr>
          <w:w w:val="110"/>
        </w:rPr>
        <w:t>prevalence</w:t>
      </w:r>
      <w:r>
        <w:rPr>
          <w:spacing w:val="-3"/>
          <w:w w:val="110"/>
        </w:rPr>
        <w:t xml:space="preserve"> </w:t>
      </w:r>
      <w:r>
        <w:rPr>
          <w:w w:val="110"/>
        </w:rPr>
        <w:t>data.</w:t>
      </w:r>
    </w:p>
    <w:p w14:paraId="0ACB05D6" w14:textId="77777777" w:rsidR="002A2650" w:rsidRDefault="00000000">
      <w:pPr>
        <w:pStyle w:val="BodyText"/>
        <w:spacing w:before="119" w:line="242" w:lineRule="auto"/>
        <w:ind w:left="360" w:right="638"/>
      </w:pPr>
      <w:r>
        <w:rPr>
          <w:w w:val="110"/>
        </w:rPr>
        <w:t>You inform your boss and initiate a conversation that re- veals</w:t>
      </w:r>
      <w:r>
        <w:rPr>
          <w:spacing w:val="40"/>
          <w:w w:val="110"/>
        </w:rPr>
        <w:t xml:space="preserve"> </w:t>
      </w:r>
      <w:r>
        <w:rPr>
          <w:w w:val="110"/>
        </w:rPr>
        <w:t>that</w:t>
      </w:r>
      <w:r>
        <w:rPr>
          <w:spacing w:val="40"/>
          <w:w w:val="110"/>
        </w:rPr>
        <w:t xml:space="preserve"> </w:t>
      </w:r>
      <w:r>
        <w:rPr>
          <w:w w:val="110"/>
        </w:rPr>
        <w:t>any</w:t>
      </w:r>
      <w:r>
        <w:rPr>
          <w:spacing w:val="40"/>
          <w:w w:val="110"/>
        </w:rPr>
        <w:t xml:space="preserve"> </w:t>
      </w:r>
      <w:r>
        <w:rPr>
          <w:w w:val="110"/>
        </w:rPr>
        <w:t>new</w:t>
      </w:r>
      <w:r>
        <w:rPr>
          <w:spacing w:val="40"/>
          <w:w w:val="110"/>
        </w:rPr>
        <w:t xml:space="preserve"> </w:t>
      </w:r>
      <w:r>
        <w:rPr>
          <w:w w:val="110"/>
        </w:rPr>
        <w:t>drug</w:t>
      </w:r>
      <w:r>
        <w:rPr>
          <w:spacing w:val="40"/>
          <w:w w:val="110"/>
        </w:rPr>
        <w:t xml:space="preserve"> </w:t>
      </w:r>
      <w:r>
        <w:rPr>
          <w:w w:val="110"/>
        </w:rPr>
        <w:t>that</w:t>
      </w:r>
      <w:r>
        <w:rPr>
          <w:spacing w:val="40"/>
          <w:w w:val="110"/>
        </w:rPr>
        <w:t xml:space="preserve"> </w:t>
      </w:r>
      <w:r>
        <w:rPr>
          <w:w w:val="110"/>
        </w:rPr>
        <w:t>was</w:t>
      </w:r>
      <w:r>
        <w:rPr>
          <w:spacing w:val="40"/>
          <w:w w:val="110"/>
        </w:rPr>
        <w:t xml:space="preserve"> </w:t>
      </w:r>
      <w:r>
        <w:rPr>
          <w:w w:val="110"/>
        </w:rPr>
        <w:t>developed</w:t>
      </w:r>
      <w:r>
        <w:rPr>
          <w:spacing w:val="40"/>
          <w:w w:val="110"/>
        </w:rPr>
        <w:t xml:space="preserve"> </w:t>
      </w:r>
      <w:r>
        <w:rPr>
          <w:w w:val="110"/>
        </w:rPr>
        <w:t>would</w:t>
      </w:r>
      <w:r>
        <w:rPr>
          <w:spacing w:val="40"/>
          <w:w w:val="110"/>
        </w:rPr>
        <w:t xml:space="preserve"> </w:t>
      </w:r>
      <w:r>
        <w:rPr>
          <w:w w:val="110"/>
        </w:rPr>
        <w:t xml:space="preserve">tar- get those whose asthma was not controlled with currently </w:t>
      </w:r>
      <w:r>
        <w:t>available</w:t>
      </w:r>
      <w:r>
        <w:rPr>
          <w:spacing w:val="14"/>
        </w:rPr>
        <w:t xml:space="preserve"> </w:t>
      </w:r>
      <w:r>
        <w:t>medication,</w:t>
      </w:r>
      <w:r>
        <w:rPr>
          <w:spacing w:val="16"/>
        </w:rPr>
        <w:t xml:space="preserve"> </w:t>
      </w:r>
      <w:r>
        <w:t>so</w:t>
      </w:r>
      <w:r>
        <w:rPr>
          <w:spacing w:val="14"/>
        </w:rPr>
        <w:t xml:space="preserve"> </w:t>
      </w:r>
      <w:r>
        <w:t>you</w:t>
      </w:r>
      <w:r>
        <w:rPr>
          <w:spacing w:val="14"/>
        </w:rPr>
        <w:t xml:space="preserve"> </w:t>
      </w:r>
      <w:r>
        <w:t>identify</w:t>
      </w:r>
      <w:r>
        <w:rPr>
          <w:spacing w:val="16"/>
        </w:rPr>
        <w:t xml:space="preserve"> </w:t>
      </w:r>
      <w:r>
        <w:t>a</w:t>
      </w:r>
      <w:r>
        <w:rPr>
          <w:spacing w:val="16"/>
        </w:rPr>
        <w:t xml:space="preserve"> </w:t>
      </w:r>
      <w:r>
        <w:t>better</w:t>
      </w:r>
      <w:r>
        <w:rPr>
          <w:spacing w:val="16"/>
        </w:rPr>
        <w:t xml:space="preserve"> </w:t>
      </w:r>
      <w:r>
        <w:t>question,</w:t>
      </w:r>
      <w:r>
        <w:rPr>
          <w:spacing w:val="14"/>
        </w:rPr>
        <w:t xml:space="preserve"> </w:t>
      </w:r>
      <w:r>
        <w:t>which</w:t>
      </w:r>
      <w:r>
        <w:rPr>
          <w:spacing w:val="80"/>
          <w:w w:val="110"/>
        </w:rPr>
        <w:t xml:space="preserve"> </w:t>
      </w:r>
      <w:r>
        <w:rPr>
          <w:w w:val="110"/>
        </w:rPr>
        <w:t>is</w:t>
      </w:r>
      <w:r>
        <w:rPr>
          <w:spacing w:val="-4"/>
          <w:w w:val="110"/>
        </w:rPr>
        <w:t xml:space="preserve"> </w:t>
      </w:r>
      <w:r>
        <w:rPr>
          <w:w w:val="110"/>
        </w:rPr>
        <w:t>“how</w:t>
      </w:r>
      <w:r>
        <w:rPr>
          <w:spacing w:val="-4"/>
          <w:w w:val="110"/>
        </w:rPr>
        <w:t xml:space="preserve"> </w:t>
      </w:r>
      <w:r>
        <w:rPr>
          <w:w w:val="110"/>
        </w:rPr>
        <w:t>many</w:t>
      </w:r>
      <w:r>
        <w:rPr>
          <w:spacing w:val="-4"/>
          <w:w w:val="110"/>
        </w:rPr>
        <w:t xml:space="preserve"> </w:t>
      </w:r>
      <w:r>
        <w:rPr>
          <w:w w:val="110"/>
        </w:rPr>
        <w:t>people</w:t>
      </w:r>
      <w:r>
        <w:rPr>
          <w:spacing w:val="-4"/>
          <w:w w:val="110"/>
        </w:rPr>
        <w:t xml:space="preserve"> </w:t>
      </w:r>
      <w:r>
        <w:rPr>
          <w:w w:val="110"/>
        </w:rPr>
        <w:t>in</w:t>
      </w:r>
      <w:r>
        <w:rPr>
          <w:spacing w:val="-4"/>
          <w:w w:val="110"/>
        </w:rPr>
        <w:t xml:space="preserve"> </w:t>
      </w:r>
      <w:r>
        <w:rPr>
          <w:w w:val="110"/>
        </w:rPr>
        <w:t>the</w:t>
      </w:r>
      <w:r>
        <w:rPr>
          <w:spacing w:val="-4"/>
          <w:w w:val="110"/>
        </w:rPr>
        <w:t xml:space="preserve"> </w:t>
      </w:r>
      <w:r>
        <w:rPr>
          <w:w w:val="110"/>
        </w:rPr>
        <w:t>United</w:t>
      </w:r>
      <w:r>
        <w:rPr>
          <w:spacing w:val="-4"/>
          <w:w w:val="110"/>
        </w:rPr>
        <w:t xml:space="preserve"> </w:t>
      </w:r>
      <w:r>
        <w:rPr>
          <w:w w:val="110"/>
        </w:rPr>
        <w:t>States</w:t>
      </w:r>
      <w:r>
        <w:rPr>
          <w:spacing w:val="-4"/>
          <w:w w:val="110"/>
        </w:rPr>
        <w:t xml:space="preserve"> </w:t>
      </w:r>
      <w:r>
        <w:rPr>
          <w:w w:val="110"/>
        </w:rPr>
        <w:t>have</w:t>
      </w:r>
      <w:r>
        <w:rPr>
          <w:spacing w:val="-4"/>
          <w:w w:val="110"/>
        </w:rPr>
        <w:t xml:space="preserve"> </w:t>
      </w:r>
      <w:r>
        <w:rPr>
          <w:w w:val="110"/>
        </w:rPr>
        <w:t>asthma</w:t>
      </w:r>
      <w:r>
        <w:rPr>
          <w:spacing w:val="-4"/>
          <w:w w:val="110"/>
        </w:rPr>
        <w:t xml:space="preserve"> </w:t>
      </w:r>
      <w:r>
        <w:rPr>
          <w:w w:val="110"/>
        </w:rPr>
        <w:t>that is not currently controlled, and what are the demographic predictors</w:t>
      </w:r>
      <w:r>
        <w:rPr>
          <w:spacing w:val="-14"/>
          <w:w w:val="110"/>
        </w:rPr>
        <w:t xml:space="preserve"> </w:t>
      </w:r>
      <w:r>
        <w:rPr>
          <w:w w:val="110"/>
        </w:rPr>
        <w:t>of</w:t>
      </w:r>
      <w:r>
        <w:rPr>
          <w:spacing w:val="-13"/>
          <w:w w:val="110"/>
        </w:rPr>
        <w:t xml:space="preserve"> </w:t>
      </w:r>
      <w:r>
        <w:rPr>
          <w:w w:val="110"/>
        </w:rPr>
        <w:t>uncontrolled</w:t>
      </w:r>
      <w:r>
        <w:rPr>
          <w:spacing w:val="-14"/>
          <w:w w:val="110"/>
        </w:rPr>
        <w:t xml:space="preserve"> </w:t>
      </w:r>
      <w:r>
        <w:rPr>
          <w:w w:val="110"/>
        </w:rPr>
        <w:t>asthma?”</w:t>
      </w:r>
      <w:r>
        <w:rPr>
          <w:spacing w:val="-13"/>
          <w:w w:val="110"/>
        </w:rPr>
        <w:t xml:space="preserve"> </w:t>
      </w:r>
      <w:r>
        <w:rPr>
          <w:w w:val="110"/>
        </w:rPr>
        <w:t>You</w:t>
      </w:r>
      <w:r>
        <w:rPr>
          <w:spacing w:val="-14"/>
          <w:w w:val="110"/>
        </w:rPr>
        <w:t xml:space="preserve"> </w:t>
      </w:r>
      <w:r>
        <w:rPr>
          <w:w w:val="110"/>
        </w:rPr>
        <w:t>repeat</w:t>
      </w:r>
      <w:r>
        <w:rPr>
          <w:spacing w:val="-14"/>
          <w:w w:val="110"/>
        </w:rPr>
        <w:t xml:space="preserve"> </w:t>
      </w:r>
      <w:r>
        <w:rPr>
          <w:w w:val="110"/>
        </w:rPr>
        <w:t>the</w:t>
      </w:r>
      <w:r>
        <w:rPr>
          <w:spacing w:val="-12"/>
          <w:w w:val="110"/>
        </w:rPr>
        <w:t xml:space="preserve"> </w:t>
      </w:r>
      <w:r>
        <w:rPr>
          <w:w w:val="110"/>
        </w:rPr>
        <w:t>process of collecting information to determine if your question is answerable</w:t>
      </w:r>
      <w:r>
        <w:rPr>
          <w:spacing w:val="28"/>
          <w:w w:val="110"/>
        </w:rPr>
        <w:t xml:space="preserve"> </w:t>
      </w:r>
      <w:r>
        <w:rPr>
          <w:w w:val="110"/>
        </w:rPr>
        <w:t>and</w:t>
      </w:r>
      <w:r>
        <w:rPr>
          <w:spacing w:val="28"/>
          <w:w w:val="110"/>
        </w:rPr>
        <w:t xml:space="preserve"> </w:t>
      </w:r>
      <w:r>
        <w:rPr>
          <w:w w:val="110"/>
        </w:rPr>
        <w:t>is</w:t>
      </w:r>
      <w:r>
        <w:rPr>
          <w:spacing w:val="28"/>
          <w:w w:val="110"/>
        </w:rPr>
        <w:t xml:space="preserve"> </w:t>
      </w:r>
      <w:r>
        <w:rPr>
          <w:w w:val="110"/>
        </w:rPr>
        <w:t>a</w:t>
      </w:r>
      <w:r>
        <w:rPr>
          <w:spacing w:val="28"/>
          <w:w w:val="110"/>
        </w:rPr>
        <w:t xml:space="preserve"> </w:t>
      </w:r>
      <w:r>
        <w:rPr>
          <w:w w:val="110"/>
        </w:rPr>
        <w:t>good</w:t>
      </w:r>
      <w:r>
        <w:rPr>
          <w:spacing w:val="28"/>
          <w:w w:val="110"/>
        </w:rPr>
        <w:t xml:space="preserve"> </w:t>
      </w:r>
      <w:r>
        <w:rPr>
          <w:w w:val="110"/>
        </w:rPr>
        <w:t>one,</w:t>
      </w:r>
      <w:r>
        <w:rPr>
          <w:spacing w:val="28"/>
          <w:w w:val="110"/>
        </w:rPr>
        <w:t xml:space="preserve"> </w:t>
      </w:r>
      <w:r>
        <w:rPr>
          <w:w w:val="110"/>
        </w:rPr>
        <w:t>and</w:t>
      </w:r>
      <w:r>
        <w:rPr>
          <w:spacing w:val="28"/>
          <w:w w:val="110"/>
        </w:rPr>
        <w:t xml:space="preserve"> </w:t>
      </w:r>
      <w:r>
        <w:rPr>
          <w:w w:val="110"/>
        </w:rPr>
        <w:t>continue</w:t>
      </w:r>
      <w:r>
        <w:rPr>
          <w:spacing w:val="28"/>
          <w:w w:val="110"/>
        </w:rPr>
        <w:t xml:space="preserve"> </w:t>
      </w:r>
      <w:r>
        <w:rPr>
          <w:w w:val="110"/>
        </w:rPr>
        <w:t>this</w:t>
      </w:r>
      <w:r>
        <w:rPr>
          <w:spacing w:val="28"/>
          <w:w w:val="110"/>
        </w:rPr>
        <w:t xml:space="preserve"> </w:t>
      </w:r>
      <w:r>
        <w:rPr>
          <w:w w:val="110"/>
        </w:rPr>
        <w:t>process until you are satisfied that you have refined your question so</w:t>
      </w:r>
      <w:r>
        <w:rPr>
          <w:spacing w:val="-13"/>
          <w:w w:val="110"/>
        </w:rPr>
        <w:t xml:space="preserve"> </w:t>
      </w:r>
      <w:r>
        <w:rPr>
          <w:w w:val="110"/>
        </w:rPr>
        <w:t>that</w:t>
      </w:r>
      <w:r>
        <w:rPr>
          <w:spacing w:val="-13"/>
          <w:w w:val="110"/>
        </w:rPr>
        <w:t xml:space="preserve"> </w:t>
      </w:r>
      <w:r>
        <w:rPr>
          <w:w w:val="110"/>
        </w:rPr>
        <w:t>you</w:t>
      </w:r>
      <w:r>
        <w:rPr>
          <w:spacing w:val="-13"/>
          <w:w w:val="110"/>
        </w:rPr>
        <w:t xml:space="preserve"> </w:t>
      </w:r>
      <w:r>
        <w:rPr>
          <w:w w:val="110"/>
        </w:rPr>
        <w:t>have</w:t>
      </w:r>
      <w:r>
        <w:rPr>
          <w:spacing w:val="-13"/>
          <w:w w:val="110"/>
        </w:rPr>
        <w:t xml:space="preserve"> </w:t>
      </w:r>
      <w:r>
        <w:rPr>
          <w:w w:val="110"/>
        </w:rPr>
        <w:t>a</w:t>
      </w:r>
      <w:r>
        <w:rPr>
          <w:spacing w:val="-13"/>
          <w:w w:val="110"/>
        </w:rPr>
        <w:t xml:space="preserve"> </w:t>
      </w:r>
      <w:r>
        <w:rPr>
          <w:w w:val="110"/>
        </w:rPr>
        <w:t>good</w:t>
      </w:r>
      <w:r>
        <w:rPr>
          <w:spacing w:val="-13"/>
          <w:w w:val="110"/>
        </w:rPr>
        <w:t xml:space="preserve"> </w:t>
      </w:r>
      <w:r>
        <w:rPr>
          <w:w w:val="110"/>
        </w:rPr>
        <w:t>question</w:t>
      </w:r>
      <w:r>
        <w:rPr>
          <w:spacing w:val="-13"/>
          <w:w w:val="110"/>
        </w:rPr>
        <w:t xml:space="preserve"> </w:t>
      </w:r>
      <w:r>
        <w:rPr>
          <w:w w:val="110"/>
        </w:rPr>
        <w:t>that</w:t>
      </w:r>
      <w:r>
        <w:rPr>
          <w:spacing w:val="-13"/>
          <w:w w:val="110"/>
        </w:rPr>
        <w:t xml:space="preserve"> </w:t>
      </w:r>
      <w:r>
        <w:rPr>
          <w:w w:val="110"/>
        </w:rPr>
        <w:t>can</w:t>
      </w:r>
      <w:r>
        <w:rPr>
          <w:spacing w:val="-13"/>
          <w:w w:val="110"/>
        </w:rPr>
        <w:t xml:space="preserve"> </w:t>
      </w:r>
      <w:r>
        <w:rPr>
          <w:w w:val="110"/>
        </w:rPr>
        <w:t>be</w:t>
      </w:r>
      <w:r>
        <w:rPr>
          <w:spacing w:val="-13"/>
          <w:w w:val="110"/>
        </w:rPr>
        <w:t xml:space="preserve"> </w:t>
      </w:r>
      <w:r>
        <w:rPr>
          <w:w w:val="110"/>
        </w:rPr>
        <w:t>answered</w:t>
      </w:r>
      <w:r>
        <w:rPr>
          <w:spacing w:val="-13"/>
          <w:w w:val="110"/>
        </w:rPr>
        <w:t xml:space="preserve"> </w:t>
      </w:r>
      <w:r>
        <w:rPr>
          <w:w w:val="110"/>
        </w:rPr>
        <w:t>with available data.</w:t>
      </w:r>
    </w:p>
    <w:p w14:paraId="29AB8C67" w14:textId="77777777" w:rsidR="002A2650" w:rsidRDefault="00000000">
      <w:pPr>
        <w:pStyle w:val="BodyText"/>
        <w:spacing w:before="117" w:line="242" w:lineRule="auto"/>
        <w:ind w:left="360" w:right="715"/>
        <w:jc w:val="both"/>
      </w:pPr>
      <w:r>
        <w:rPr>
          <w:spacing w:val="-2"/>
          <w:w w:val="110"/>
        </w:rPr>
        <w:t>Let’s</w:t>
      </w:r>
      <w:r>
        <w:rPr>
          <w:spacing w:val="-8"/>
          <w:w w:val="110"/>
        </w:rPr>
        <w:t xml:space="preserve"> </w:t>
      </w:r>
      <w:r>
        <w:rPr>
          <w:spacing w:val="-2"/>
          <w:w w:val="110"/>
        </w:rPr>
        <w:t>assume</w:t>
      </w:r>
      <w:r>
        <w:rPr>
          <w:spacing w:val="-8"/>
          <w:w w:val="110"/>
        </w:rPr>
        <w:t xml:space="preserve"> </w:t>
      </w:r>
      <w:r>
        <w:rPr>
          <w:spacing w:val="-2"/>
          <w:w w:val="110"/>
        </w:rPr>
        <w:t>that</w:t>
      </w:r>
      <w:r>
        <w:rPr>
          <w:spacing w:val="-8"/>
          <w:w w:val="110"/>
        </w:rPr>
        <w:t xml:space="preserve"> </w:t>
      </w:r>
      <w:r>
        <w:rPr>
          <w:spacing w:val="-2"/>
          <w:w w:val="110"/>
        </w:rPr>
        <w:t>you</w:t>
      </w:r>
      <w:r>
        <w:rPr>
          <w:spacing w:val="-8"/>
          <w:w w:val="110"/>
        </w:rPr>
        <w:t xml:space="preserve"> </w:t>
      </w:r>
      <w:r>
        <w:rPr>
          <w:spacing w:val="-2"/>
          <w:w w:val="110"/>
        </w:rPr>
        <w:t>have</w:t>
      </w:r>
      <w:r>
        <w:rPr>
          <w:spacing w:val="-8"/>
          <w:w w:val="110"/>
        </w:rPr>
        <w:t xml:space="preserve"> </w:t>
      </w:r>
      <w:r>
        <w:rPr>
          <w:spacing w:val="-2"/>
          <w:w w:val="110"/>
        </w:rPr>
        <w:t>identified</w:t>
      </w:r>
      <w:r>
        <w:rPr>
          <w:spacing w:val="-8"/>
          <w:w w:val="110"/>
        </w:rPr>
        <w:t xml:space="preserve"> </w:t>
      </w:r>
      <w:r>
        <w:rPr>
          <w:spacing w:val="-2"/>
          <w:w w:val="110"/>
        </w:rPr>
        <w:t>a</w:t>
      </w:r>
      <w:r>
        <w:rPr>
          <w:spacing w:val="-8"/>
          <w:w w:val="110"/>
        </w:rPr>
        <w:t xml:space="preserve"> </w:t>
      </w:r>
      <w:r>
        <w:rPr>
          <w:spacing w:val="-2"/>
          <w:w w:val="110"/>
        </w:rPr>
        <w:t>data</w:t>
      </w:r>
      <w:r>
        <w:rPr>
          <w:spacing w:val="-8"/>
          <w:w w:val="110"/>
        </w:rPr>
        <w:t xml:space="preserve"> </w:t>
      </w:r>
      <w:r>
        <w:rPr>
          <w:spacing w:val="-2"/>
          <w:w w:val="110"/>
        </w:rPr>
        <w:t>source</w:t>
      </w:r>
      <w:r>
        <w:rPr>
          <w:spacing w:val="-8"/>
          <w:w w:val="110"/>
        </w:rPr>
        <w:t xml:space="preserve"> </w:t>
      </w:r>
      <w:r>
        <w:rPr>
          <w:spacing w:val="-2"/>
          <w:w w:val="110"/>
        </w:rPr>
        <w:t>that</w:t>
      </w:r>
      <w:r>
        <w:rPr>
          <w:spacing w:val="-8"/>
          <w:w w:val="110"/>
        </w:rPr>
        <w:t xml:space="preserve"> </w:t>
      </w:r>
      <w:r>
        <w:rPr>
          <w:spacing w:val="-2"/>
          <w:w w:val="110"/>
        </w:rPr>
        <w:t xml:space="preserve">can </w:t>
      </w:r>
      <w:r>
        <w:rPr>
          <w:w w:val="110"/>
        </w:rPr>
        <w:t>be</w:t>
      </w:r>
      <w:r>
        <w:rPr>
          <w:spacing w:val="-3"/>
          <w:w w:val="110"/>
        </w:rPr>
        <w:t xml:space="preserve"> </w:t>
      </w:r>
      <w:r>
        <w:rPr>
          <w:w w:val="110"/>
        </w:rPr>
        <w:t>downloaded</w:t>
      </w:r>
      <w:r>
        <w:rPr>
          <w:spacing w:val="-3"/>
          <w:w w:val="110"/>
        </w:rPr>
        <w:t xml:space="preserve"> </w:t>
      </w:r>
      <w:r>
        <w:rPr>
          <w:w w:val="110"/>
        </w:rPr>
        <w:t>from</w:t>
      </w:r>
      <w:r>
        <w:rPr>
          <w:spacing w:val="-4"/>
          <w:w w:val="110"/>
        </w:rPr>
        <w:t xml:space="preserve"> </w:t>
      </w:r>
      <w:r>
        <w:rPr>
          <w:w w:val="110"/>
        </w:rPr>
        <w:t>a</w:t>
      </w:r>
      <w:r>
        <w:rPr>
          <w:spacing w:val="-3"/>
          <w:w w:val="110"/>
        </w:rPr>
        <w:t xml:space="preserve"> </w:t>
      </w:r>
      <w:r>
        <w:rPr>
          <w:w w:val="110"/>
        </w:rPr>
        <w:t>website</w:t>
      </w:r>
      <w:r>
        <w:rPr>
          <w:spacing w:val="-3"/>
          <w:w w:val="110"/>
        </w:rPr>
        <w:t xml:space="preserve"> </w:t>
      </w:r>
      <w:r>
        <w:rPr>
          <w:w w:val="110"/>
        </w:rPr>
        <w:t>and</w:t>
      </w:r>
      <w:r>
        <w:rPr>
          <w:spacing w:val="-3"/>
          <w:w w:val="110"/>
        </w:rPr>
        <w:t xml:space="preserve"> </w:t>
      </w:r>
      <w:r>
        <w:rPr>
          <w:w w:val="110"/>
        </w:rPr>
        <w:t>is</w:t>
      </w:r>
      <w:r>
        <w:rPr>
          <w:spacing w:val="-3"/>
          <w:w w:val="110"/>
        </w:rPr>
        <w:t xml:space="preserve"> </w:t>
      </w:r>
      <w:r>
        <w:rPr>
          <w:w w:val="110"/>
        </w:rPr>
        <w:t>a</w:t>
      </w:r>
      <w:r>
        <w:rPr>
          <w:spacing w:val="-3"/>
          <w:w w:val="110"/>
        </w:rPr>
        <w:t xml:space="preserve"> </w:t>
      </w:r>
      <w:r>
        <w:rPr>
          <w:w w:val="110"/>
        </w:rPr>
        <w:t>sample</w:t>
      </w:r>
      <w:r>
        <w:rPr>
          <w:spacing w:val="-3"/>
          <w:w w:val="110"/>
        </w:rPr>
        <w:t xml:space="preserve"> </w:t>
      </w:r>
      <w:r>
        <w:rPr>
          <w:w w:val="110"/>
        </w:rPr>
        <w:t>that</w:t>
      </w:r>
      <w:r>
        <w:rPr>
          <w:spacing w:val="-3"/>
          <w:w w:val="110"/>
        </w:rPr>
        <w:t xml:space="preserve"> </w:t>
      </w:r>
      <w:r>
        <w:rPr>
          <w:w w:val="110"/>
        </w:rPr>
        <w:t xml:space="preserve">repre- </w:t>
      </w:r>
      <w:r>
        <w:t xml:space="preserve">sents the United States adult population, 18 years and older. </w:t>
      </w:r>
      <w:r>
        <w:rPr>
          <w:w w:val="110"/>
        </w:rPr>
        <w:t>The</w:t>
      </w:r>
      <w:r>
        <w:rPr>
          <w:spacing w:val="-3"/>
          <w:w w:val="110"/>
        </w:rPr>
        <w:t xml:space="preserve"> </w:t>
      </w:r>
      <w:r>
        <w:rPr>
          <w:w w:val="110"/>
        </w:rPr>
        <w:t>next</w:t>
      </w:r>
      <w:r>
        <w:rPr>
          <w:spacing w:val="-3"/>
          <w:w w:val="110"/>
        </w:rPr>
        <w:t xml:space="preserve"> </w:t>
      </w:r>
      <w:r>
        <w:rPr>
          <w:w w:val="110"/>
        </w:rPr>
        <w:t>activity</w:t>
      </w:r>
      <w:r>
        <w:rPr>
          <w:spacing w:val="-3"/>
          <w:w w:val="110"/>
        </w:rPr>
        <w:t xml:space="preserve"> </w:t>
      </w:r>
      <w:r>
        <w:rPr>
          <w:w w:val="110"/>
        </w:rPr>
        <w:t>is</w:t>
      </w:r>
      <w:r>
        <w:rPr>
          <w:spacing w:val="-3"/>
          <w:w w:val="110"/>
        </w:rPr>
        <w:t xml:space="preserve"> </w:t>
      </w:r>
      <w:r>
        <w:rPr>
          <w:w w:val="110"/>
        </w:rPr>
        <w:t>exploratory</w:t>
      </w:r>
      <w:r>
        <w:rPr>
          <w:spacing w:val="-4"/>
          <w:w w:val="110"/>
        </w:rPr>
        <w:t xml:space="preserve"> </w:t>
      </w:r>
      <w:r>
        <w:rPr>
          <w:w w:val="110"/>
        </w:rPr>
        <w:t>data</w:t>
      </w:r>
      <w:r>
        <w:rPr>
          <w:spacing w:val="-3"/>
          <w:w w:val="110"/>
        </w:rPr>
        <w:t xml:space="preserve"> </w:t>
      </w:r>
      <w:r>
        <w:rPr>
          <w:w w:val="110"/>
        </w:rPr>
        <w:t>analysis,</w:t>
      </w:r>
      <w:r>
        <w:rPr>
          <w:spacing w:val="-3"/>
          <w:w w:val="110"/>
        </w:rPr>
        <w:t xml:space="preserve"> </w:t>
      </w:r>
      <w:r>
        <w:rPr>
          <w:w w:val="110"/>
        </w:rPr>
        <w:t>and</w:t>
      </w:r>
      <w:r>
        <w:rPr>
          <w:spacing w:val="-3"/>
          <w:w w:val="110"/>
        </w:rPr>
        <w:t xml:space="preserve"> </w:t>
      </w:r>
      <w:r>
        <w:rPr>
          <w:w w:val="110"/>
        </w:rPr>
        <w:t>you</w:t>
      </w:r>
      <w:r>
        <w:rPr>
          <w:spacing w:val="-4"/>
          <w:w w:val="110"/>
        </w:rPr>
        <w:t xml:space="preserve"> </w:t>
      </w:r>
      <w:r>
        <w:rPr>
          <w:w w:val="110"/>
        </w:rPr>
        <w:t>start with</w:t>
      </w:r>
      <w:r>
        <w:rPr>
          <w:spacing w:val="-3"/>
          <w:w w:val="110"/>
        </w:rPr>
        <w:t xml:space="preserve"> </w:t>
      </w:r>
      <w:r>
        <w:rPr>
          <w:w w:val="110"/>
        </w:rPr>
        <w:t>the</w:t>
      </w:r>
      <w:r>
        <w:rPr>
          <w:spacing w:val="-2"/>
          <w:w w:val="110"/>
        </w:rPr>
        <w:t xml:space="preserve"> </w:t>
      </w:r>
      <w:r>
        <w:rPr>
          <w:w w:val="110"/>
        </w:rPr>
        <w:t>expectation</w:t>
      </w:r>
      <w:r>
        <w:rPr>
          <w:spacing w:val="-2"/>
          <w:w w:val="110"/>
        </w:rPr>
        <w:t xml:space="preserve"> </w:t>
      </w:r>
      <w:r>
        <w:rPr>
          <w:w w:val="110"/>
        </w:rPr>
        <w:t>that</w:t>
      </w:r>
      <w:r>
        <w:rPr>
          <w:spacing w:val="-2"/>
          <w:w w:val="110"/>
        </w:rPr>
        <w:t xml:space="preserve"> </w:t>
      </w:r>
      <w:r>
        <w:rPr>
          <w:w w:val="110"/>
        </w:rPr>
        <w:t>when</w:t>
      </w:r>
      <w:r>
        <w:rPr>
          <w:spacing w:val="-3"/>
          <w:w w:val="110"/>
        </w:rPr>
        <w:t xml:space="preserve"> </w:t>
      </w:r>
      <w:r>
        <w:rPr>
          <w:w w:val="110"/>
        </w:rPr>
        <w:t>you</w:t>
      </w:r>
      <w:r>
        <w:rPr>
          <w:spacing w:val="-3"/>
          <w:w w:val="110"/>
        </w:rPr>
        <w:t xml:space="preserve"> </w:t>
      </w:r>
      <w:r>
        <w:rPr>
          <w:w w:val="110"/>
        </w:rPr>
        <w:t>inspect</w:t>
      </w:r>
      <w:r>
        <w:rPr>
          <w:spacing w:val="-2"/>
          <w:w w:val="110"/>
        </w:rPr>
        <w:t xml:space="preserve"> </w:t>
      </w:r>
      <w:r>
        <w:rPr>
          <w:w w:val="110"/>
        </w:rPr>
        <w:t>your</w:t>
      </w:r>
      <w:r>
        <w:rPr>
          <w:spacing w:val="-2"/>
          <w:w w:val="110"/>
        </w:rPr>
        <w:t xml:space="preserve"> </w:t>
      </w:r>
      <w:r>
        <w:rPr>
          <w:w w:val="110"/>
        </w:rPr>
        <w:t>data</w:t>
      </w:r>
      <w:r>
        <w:rPr>
          <w:spacing w:val="-3"/>
          <w:w w:val="110"/>
        </w:rPr>
        <w:t xml:space="preserve"> </w:t>
      </w:r>
      <w:r>
        <w:rPr>
          <w:w w:val="110"/>
        </w:rPr>
        <w:t>that there will be 10,123 rows (or records), each representing an individual in the US as this is the information provided in the documentation, or codebook, that comes with the dataset. The codebook also tells you that there will be a variable</w:t>
      </w:r>
      <w:r>
        <w:rPr>
          <w:spacing w:val="-8"/>
          <w:w w:val="110"/>
        </w:rPr>
        <w:t xml:space="preserve"> </w:t>
      </w:r>
      <w:r>
        <w:rPr>
          <w:w w:val="110"/>
        </w:rPr>
        <w:t>indicating</w:t>
      </w:r>
      <w:r>
        <w:rPr>
          <w:spacing w:val="-8"/>
          <w:w w:val="110"/>
        </w:rPr>
        <w:t xml:space="preserve"> </w:t>
      </w:r>
      <w:r>
        <w:rPr>
          <w:w w:val="110"/>
        </w:rPr>
        <w:t>the</w:t>
      </w:r>
      <w:r>
        <w:rPr>
          <w:spacing w:val="-7"/>
          <w:w w:val="110"/>
        </w:rPr>
        <w:t xml:space="preserve"> </w:t>
      </w:r>
      <w:r>
        <w:rPr>
          <w:w w:val="110"/>
        </w:rPr>
        <w:t>age</w:t>
      </w:r>
      <w:r>
        <w:rPr>
          <w:spacing w:val="-8"/>
          <w:w w:val="110"/>
        </w:rPr>
        <w:t xml:space="preserve"> </w:t>
      </w:r>
      <w:r>
        <w:rPr>
          <w:w w:val="110"/>
        </w:rPr>
        <w:t>of</w:t>
      </w:r>
      <w:r>
        <w:rPr>
          <w:spacing w:val="-7"/>
          <w:w w:val="110"/>
        </w:rPr>
        <w:t xml:space="preserve"> </w:t>
      </w:r>
      <w:r>
        <w:rPr>
          <w:w w:val="110"/>
        </w:rPr>
        <w:t>each</w:t>
      </w:r>
      <w:r>
        <w:rPr>
          <w:spacing w:val="-8"/>
          <w:w w:val="110"/>
        </w:rPr>
        <w:t xml:space="preserve"> </w:t>
      </w:r>
      <w:r>
        <w:rPr>
          <w:w w:val="110"/>
        </w:rPr>
        <w:t>individual</w:t>
      </w:r>
      <w:r>
        <w:rPr>
          <w:spacing w:val="-7"/>
          <w:w w:val="110"/>
        </w:rPr>
        <w:t xml:space="preserve"> </w:t>
      </w:r>
      <w:r>
        <w:rPr>
          <w:w w:val="110"/>
        </w:rPr>
        <w:t>in</w:t>
      </w:r>
      <w:r>
        <w:rPr>
          <w:spacing w:val="-8"/>
          <w:w w:val="110"/>
        </w:rPr>
        <w:t xml:space="preserve"> </w:t>
      </w:r>
      <w:r>
        <w:rPr>
          <w:w w:val="110"/>
        </w:rPr>
        <w:t>the</w:t>
      </w:r>
      <w:r>
        <w:rPr>
          <w:spacing w:val="-7"/>
          <w:w w:val="110"/>
        </w:rPr>
        <w:t xml:space="preserve"> </w:t>
      </w:r>
      <w:r>
        <w:rPr>
          <w:spacing w:val="-2"/>
          <w:w w:val="105"/>
        </w:rPr>
        <w:t>dataset.</w:t>
      </w:r>
    </w:p>
    <w:p w14:paraId="353624F5" w14:textId="77777777" w:rsidR="002A2650" w:rsidRDefault="00000000">
      <w:pPr>
        <w:pStyle w:val="BodyText"/>
        <w:spacing w:before="117" w:line="242" w:lineRule="auto"/>
        <w:ind w:left="360" w:right="715"/>
        <w:jc w:val="both"/>
      </w:pPr>
      <w:r>
        <w:t xml:space="preserve">When you inspect the data, though, you notice that there are </w:t>
      </w:r>
      <w:r>
        <w:rPr>
          <w:w w:val="110"/>
        </w:rPr>
        <w:t>only</w:t>
      </w:r>
      <w:r>
        <w:rPr>
          <w:spacing w:val="-8"/>
          <w:w w:val="110"/>
        </w:rPr>
        <w:t xml:space="preserve"> </w:t>
      </w:r>
      <w:r>
        <w:rPr>
          <w:w w:val="110"/>
        </w:rPr>
        <w:t>4,803</w:t>
      </w:r>
      <w:r>
        <w:rPr>
          <w:spacing w:val="-8"/>
          <w:w w:val="110"/>
        </w:rPr>
        <w:t xml:space="preserve"> </w:t>
      </w:r>
      <w:r>
        <w:rPr>
          <w:w w:val="110"/>
        </w:rPr>
        <w:t>rows,</w:t>
      </w:r>
      <w:r>
        <w:rPr>
          <w:spacing w:val="-7"/>
          <w:w w:val="110"/>
        </w:rPr>
        <w:t xml:space="preserve"> </w:t>
      </w:r>
      <w:r>
        <w:rPr>
          <w:w w:val="110"/>
        </w:rPr>
        <w:t>so</w:t>
      </w:r>
      <w:r>
        <w:rPr>
          <w:spacing w:val="-7"/>
          <w:w w:val="110"/>
        </w:rPr>
        <w:t xml:space="preserve"> </w:t>
      </w:r>
      <w:r>
        <w:rPr>
          <w:w w:val="110"/>
        </w:rPr>
        <w:t>return</w:t>
      </w:r>
      <w:r>
        <w:rPr>
          <w:spacing w:val="-7"/>
          <w:w w:val="110"/>
        </w:rPr>
        <w:t xml:space="preserve"> </w:t>
      </w:r>
      <w:r>
        <w:rPr>
          <w:w w:val="110"/>
        </w:rPr>
        <w:t>to</w:t>
      </w:r>
      <w:r>
        <w:rPr>
          <w:spacing w:val="-7"/>
          <w:w w:val="110"/>
        </w:rPr>
        <w:t xml:space="preserve"> </w:t>
      </w:r>
      <w:r>
        <w:rPr>
          <w:w w:val="110"/>
        </w:rPr>
        <w:t>the</w:t>
      </w:r>
      <w:r>
        <w:rPr>
          <w:spacing w:val="-8"/>
          <w:w w:val="110"/>
        </w:rPr>
        <w:t xml:space="preserve"> </w:t>
      </w:r>
      <w:r>
        <w:rPr>
          <w:w w:val="110"/>
        </w:rPr>
        <w:t>codebook</w:t>
      </w:r>
      <w:r>
        <w:rPr>
          <w:spacing w:val="-7"/>
          <w:w w:val="110"/>
        </w:rPr>
        <w:t xml:space="preserve"> </w:t>
      </w:r>
      <w:r>
        <w:rPr>
          <w:w w:val="110"/>
        </w:rPr>
        <w:t>to</w:t>
      </w:r>
      <w:r>
        <w:rPr>
          <w:spacing w:val="-7"/>
          <w:w w:val="110"/>
        </w:rPr>
        <w:t xml:space="preserve"> </w:t>
      </w:r>
      <w:r>
        <w:rPr>
          <w:w w:val="110"/>
        </w:rPr>
        <w:t>confirm</w:t>
      </w:r>
      <w:r>
        <w:rPr>
          <w:spacing w:val="-7"/>
          <w:w w:val="110"/>
        </w:rPr>
        <w:t xml:space="preserve"> </w:t>
      </w:r>
      <w:r>
        <w:rPr>
          <w:w w:val="110"/>
        </w:rPr>
        <w:t>that your expectations are correct about the number of rows, and when you confirm that your expectations are correct, you</w:t>
      </w:r>
      <w:r>
        <w:rPr>
          <w:spacing w:val="-2"/>
          <w:w w:val="110"/>
        </w:rPr>
        <w:t xml:space="preserve"> </w:t>
      </w:r>
      <w:r>
        <w:rPr>
          <w:w w:val="110"/>
        </w:rPr>
        <w:t>return</w:t>
      </w:r>
      <w:r>
        <w:rPr>
          <w:spacing w:val="-2"/>
          <w:w w:val="110"/>
        </w:rPr>
        <w:t xml:space="preserve"> </w:t>
      </w:r>
      <w:r>
        <w:rPr>
          <w:w w:val="110"/>
        </w:rPr>
        <w:t>to</w:t>
      </w:r>
      <w:r>
        <w:rPr>
          <w:spacing w:val="-2"/>
          <w:w w:val="110"/>
        </w:rPr>
        <w:t xml:space="preserve"> </w:t>
      </w:r>
      <w:r>
        <w:rPr>
          <w:w w:val="110"/>
        </w:rPr>
        <w:t>the</w:t>
      </w:r>
      <w:r>
        <w:rPr>
          <w:spacing w:val="-2"/>
          <w:w w:val="110"/>
        </w:rPr>
        <w:t xml:space="preserve"> </w:t>
      </w:r>
      <w:r>
        <w:rPr>
          <w:w w:val="110"/>
        </w:rPr>
        <w:t>website</w:t>
      </w:r>
      <w:r>
        <w:rPr>
          <w:spacing w:val="-2"/>
          <w:w w:val="110"/>
        </w:rPr>
        <w:t xml:space="preserve"> </w:t>
      </w:r>
      <w:r>
        <w:rPr>
          <w:w w:val="110"/>
        </w:rPr>
        <w:t>where</w:t>
      </w:r>
      <w:r>
        <w:rPr>
          <w:spacing w:val="-2"/>
          <w:w w:val="110"/>
        </w:rPr>
        <w:t xml:space="preserve"> </w:t>
      </w:r>
      <w:r>
        <w:rPr>
          <w:w w:val="110"/>
        </w:rPr>
        <w:t>you</w:t>
      </w:r>
      <w:r>
        <w:rPr>
          <w:spacing w:val="-2"/>
          <w:w w:val="110"/>
        </w:rPr>
        <w:t xml:space="preserve"> </w:t>
      </w:r>
      <w:r>
        <w:rPr>
          <w:w w:val="110"/>
        </w:rPr>
        <w:t>downloaded</w:t>
      </w:r>
      <w:r>
        <w:rPr>
          <w:spacing w:val="-2"/>
          <w:w w:val="110"/>
        </w:rPr>
        <w:t xml:space="preserve"> </w:t>
      </w:r>
      <w:r>
        <w:rPr>
          <w:w w:val="110"/>
        </w:rPr>
        <w:t>the</w:t>
      </w:r>
      <w:r>
        <w:rPr>
          <w:spacing w:val="-2"/>
          <w:w w:val="110"/>
        </w:rPr>
        <w:t xml:space="preserve"> </w:t>
      </w:r>
      <w:r>
        <w:rPr>
          <w:w w:val="110"/>
        </w:rPr>
        <w:t xml:space="preserve">files and discover that there were two files that contained the </w:t>
      </w:r>
      <w:r>
        <w:t>data you needed, with one file containing 4,803 records and</w:t>
      </w:r>
      <w:r>
        <w:rPr>
          <w:spacing w:val="80"/>
          <w:w w:val="110"/>
        </w:rPr>
        <w:t xml:space="preserve"> </w:t>
      </w:r>
      <w:r>
        <w:rPr>
          <w:w w:val="110"/>
        </w:rPr>
        <w:t>the</w:t>
      </w:r>
      <w:r>
        <w:rPr>
          <w:spacing w:val="-14"/>
          <w:w w:val="110"/>
        </w:rPr>
        <w:t xml:space="preserve"> </w:t>
      </w:r>
      <w:r>
        <w:rPr>
          <w:w w:val="110"/>
        </w:rPr>
        <w:t>second</w:t>
      </w:r>
      <w:r>
        <w:rPr>
          <w:spacing w:val="-14"/>
          <w:w w:val="110"/>
        </w:rPr>
        <w:t xml:space="preserve"> </w:t>
      </w:r>
      <w:r>
        <w:rPr>
          <w:w w:val="110"/>
        </w:rPr>
        <w:t>file</w:t>
      </w:r>
      <w:r>
        <w:rPr>
          <w:spacing w:val="-14"/>
          <w:w w:val="110"/>
        </w:rPr>
        <w:t xml:space="preserve"> </w:t>
      </w:r>
      <w:r>
        <w:rPr>
          <w:w w:val="110"/>
        </w:rPr>
        <w:t>containing</w:t>
      </w:r>
      <w:r>
        <w:rPr>
          <w:spacing w:val="-13"/>
          <w:w w:val="110"/>
        </w:rPr>
        <w:t xml:space="preserve"> </w:t>
      </w:r>
      <w:r>
        <w:rPr>
          <w:w w:val="110"/>
        </w:rPr>
        <w:t>the</w:t>
      </w:r>
      <w:r>
        <w:rPr>
          <w:spacing w:val="-14"/>
          <w:w w:val="110"/>
        </w:rPr>
        <w:t xml:space="preserve"> </w:t>
      </w:r>
      <w:r>
        <w:rPr>
          <w:w w:val="110"/>
        </w:rPr>
        <w:t>remaining</w:t>
      </w:r>
      <w:r>
        <w:rPr>
          <w:spacing w:val="-14"/>
          <w:w w:val="110"/>
        </w:rPr>
        <w:t xml:space="preserve"> </w:t>
      </w:r>
      <w:r>
        <w:rPr>
          <w:w w:val="110"/>
        </w:rPr>
        <w:t>5,320</w:t>
      </w:r>
      <w:r>
        <w:rPr>
          <w:spacing w:val="-13"/>
          <w:w w:val="110"/>
        </w:rPr>
        <w:t xml:space="preserve"> </w:t>
      </w:r>
      <w:r>
        <w:rPr>
          <w:w w:val="110"/>
        </w:rPr>
        <w:t>records.</w:t>
      </w:r>
      <w:r>
        <w:rPr>
          <w:spacing w:val="-14"/>
          <w:w w:val="110"/>
        </w:rPr>
        <w:t xml:space="preserve"> </w:t>
      </w:r>
      <w:r>
        <w:rPr>
          <w:w w:val="110"/>
        </w:rPr>
        <w:t>You download</w:t>
      </w:r>
      <w:r>
        <w:rPr>
          <w:spacing w:val="20"/>
          <w:w w:val="110"/>
        </w:rPr>
        <w:t xml:space="preserve"> </w:t>
      </w:r>
      <w:r>
        <w:rPr>
          <w:w w:val="110"/>
        </w:rPr>
        <w:t>the</w:t>
      </w:r>
      <w:r>
        <w:rPr>
          <w:spacing w:val="21"/>
          <w:w w:val="110"/>
        </w:rPr>
        <w:t xml:space="preserve"> </w:t>
      </w:r>
      <w:r>
        <w:rPr>
          <w:w w:val="110"/>
        </w:rPr>
        <w:t>second</w:t>
      </w:r>
      <w:r>
        <w:rPr>
          <w:spacing w:val="21"/>
          <w:w w:val="110"/>
        </w:rPr>
        <w:t xml:space="preserve"> </w:t>
      </w:r>
      <w:r>
        <w:rPr>
          <w:w w:val="110"/>
        </w:rPr>
        <w:t>file</w:t>
      </w:r>
      <w:r>
        <w:rPr>
          <w:spacing w:val="21"/>
          <w:w w:val="110"/>
        </w:rPr>
        <w:t xml:space="preserve"> </w:t>
      </w:r>
      <w:r>
        <w:rPr>
          <w:w w:val="110"/>
        </w:rPr>
        <w:t>and</w:t>
      </w:r>
      <w:r>
        <w:rPr>
          <w:spacing w:val="21"/>
          <w:w w:val="110"/>
        </w:rPr>
        <w:t xml:space="preserve"> </w:t>
      </w:r>
      <w:r>
        <w:rPr>
          <w:w w:val="110"/>
        </w:rPr>
        <w:t>read</w:t>
      </w:r>
      <w:r>
        <w:rPr>
          <w:spacing w:val="21"/>
          <w:w w:val="110"/>
        </w:rPr>
        <w:t xml:space="preserve"> </w:t>
      </w:r>
      <w:r>
        <w:rPr>
          <w:w w:val="110"/>
        </w:rPr>
        <w:t>it</w:t>
      </w:r>
      <w:r>
        <w:rPr>
          <w:spacing w:val="21"/>
          <w:w w:val="110"/>
        </w:rPr>
        <w:t xml:space="preserve"> </w:t>
      </w:r>
      <w:r>
        <w:rPr>
          <w:w w:val="110"/>
        </w:rPr>
        <w:t>into</w:t>
      </w:r>
      <w:r>
        <w:rPr>
          <w:spacing w:val="21"/>
          <w:w w:val="110"/>
        </w:rPr>
        <w:t xml:space="preserve"> </w:t>
      </w:r>
      <w:r>
        <w:rPr>
          <w:w w:val="110"/>
        </w:rPr>
        <w:t>your</w:t>
      </w:r>
      <w:r>
        <w:rPr>
          <w:spacing w:val="21"/>
          <w:w w:val="110"/>
        </w:rPr>
        <w:t xml:space="preserve"> </w:t>
      </w:r>
      <w:r>
        <w:rPr>
          <w:spacing w:val="-2"/>
          <w:w w:val="110"/>
        </w:rPr>
        <w:t>statistical</w:t>
      </w:r>
    </w:p>
    <w:p w14:paraId="7934A72A"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73FDE021" w14:textId="77777777" w:rsidR="002A2650" w:rsidRDefault="002A2650">
      <w:pPr>
        <w:pStyle w:val="BodyText"/>
        <w:spacing w:before="126"/>
      </w:pPr>
    </w:p>
    <w:p w14:paraId="6D8C4527" w14:textId="77777777" w:rsidR="002A2650" w:rsidRDefault="00000000">
      <w:pPr>
        <w:pStyle w:val="BodyText"/>
        <w:ind w:left="360"/>
        <w:jc w:val="both"/>
      </w:pPr>
      <w:r>
        <w:rPr>
          <w:w w:val="105"/>
        </w:rPr>
        <w:t>software</w:t>
      </w:r>
      <w:r>
        <w:rPr>
          <w:spacing w:val="8"/>
          <w:w w:val="105"/>
        </w:rPr>
        <w:t xml:space="preserve"> </w:t>
      </w:r>
      <w:r>
        <w:rPr>
          <w:w w:val="105"/>
        </w:rPr>
        <w:t>package</w:t>
      </w:r>
      <w:r>
        <w:rPr>
          <w:spacing w:val="9"/>
          <w:w w:val="105"/>
        </w:rPr>
        <w:t xml:space="preserve"> </w:t>
      </w:r>
      <w:r>
        <w:rPr>
          <w:w w:val="105"/>
        </w:rPr>
        <w:t>and</w:t>
      </w:r>
      <w:r>
        <w:rPr>
          <w:spacing w:val="8"/>
          <w:w w:val="105"/>
        </w:rPr>
        <w:t xml:space="preserve"> </w:t>
      </w:r>
      <w:r>
        <w:rPr>
          <w:w w:val="105"/>
        </w:rPr>
        <w:t>append</w:t>
      </w:r>
      <w:r>
        <w:rPr>
          <w:spacing w:val="9"/>
          <w:w w:val="105"/>
        </w:rPr>
        <w:t xml:space="preserve"> </w:t>
      </w:r>
      <w:r>
        <w:rPr>
          <w:w w:val="105"/>
        </w:rPr>
        <w:t>the</w:t>
      </w:r>
      <w:r>
        <w:rPr>
          <w:spacing w:val="9"/>
          <w:w w:val="105"/>
        </w:rPr>
        <w:t xml:space="preserve"> </w:t>
      </w:r>
      <w:r>
        <w:rPr>
          <w:w w:val="105"/>
        </w:rPr>
        <w:t>second</w:t>
      </w:r>
      <w:r>
        <w:rPr>
          <w:spacing w:val="8"/>
          <w:w w:val="105"/>
        </w:rPr>
        <w:t xml:space="preserve"> </w:t>
      </w:r>
      <w:r>
        <w:rPr>
          <w:w w:val="105"/>
        </w:rPr>
        <w:t>file</w:t>
      </w:r>
      <w:r>
        <w:rPr>
          <w:spacing w:val="9"/>
          <w:w w:val="105"/>
        </w:rPr>
        <w:t xml:space="preserve"> </w:t>
      </w:r>
      <w:r>
        <w:rPr>
          <w:w w:val="105"/>
        </w:rPr>
        <w:t>to</w:t>
      </w:r>
      <w:r>
        <w:rPr>
          <w:spacing w:val="9"/>
          <w:w w:val="105"/>
        </w:rPr>
        <w:t xml:space="preserve"> </w:t>
      </w:r>
      <w:r>
        <w:rPr>
          <w:w w:val="105"/>
        </w:rPr>
        <w:t>the</w:t>
      </w:r>
      <w:r>
        <w:rPr>
          <w:spacing w:val="8"/>
          <w:w w:val="105"/>
        </w:rPr>
        <w:t xml:space="preserve"> </w:t>
      </w:r>
      <w:r>
        <w:rPr>
          <w:spacing w:val="-2"/>
          <w:w w:val="105"/>
        </w:rPr>
        <w:t>first.</w:t>
      </w:r>
    </w:p>
    <w:p w14:paraId="3945CA0D" w14:textId="77777777" w:rsidR="002A2650" w:rsidRDefault="00000000">
      <w:pPr>
        <w:pStyle w:val="BodyText"/>
        <w:spacing w:before="122" w:line="242" w:lineRule="auto"/>
        <w:ind w:left="360" w:right="715"/>
        <w:jc w:val="both"/>
      </w:pPr>
      <w:r>
        <w:rPr>
          <w:w w:val="110"/>
        </w:rPr>
        <w:t>Now</w:t>
      </w:r>
      <w:r>
        <w:rPr>
          <w:spacing w:val="-11"/>
          <w:w w:val="110"/>
        </w:rPr>
        <w:t xml:space="preserve"> </w:t>
      </w:r>
      <w:r>
        <w:rPr>
          <w:w w:val="110"/>
        </w:rPr>
        <w:t>you</w:t>
      </w:r>
      <w:r>
        <w:rPr>
          <w:spacing w:val="-11"/>
          <w:w w:val="110"/>
        </w:rPr>
        <w:t xml:space="preserve"> </w:t>
      </w:r>
      <w:r>
        <w:rPr>
          <w:w w:val="110"/>
        </w:rPr>
        <w:t>have</w:t>
      </w:r>
      <w:r>
        <w:rPr>
          <w:spacing w:val="-11"/>
          <w:w w:val="110"/>
        </w:rPr>
        <w:t xml:space="preserve"> </w:t>
      </w:r>
      <w:r>
        <w:rPr>
          <w:w w:val="110"/>
        </w:rPr>
        <w:t>the</w:t>
      </w:r>
      <w:r>
        <w:rPr>
          <w:spacing w:val="-11"/>
          <w:w w:val="110"/>
        </w:rPr>
        <w:t xml:space="preserve"> </w:t>
      </w:r>
      <w:r>
        <w:rPr>
          <w:w w:val="110"/>
        </w:rPr>
        <w:t>correct</w:t>
      </w:r>
      <w:r>
        <w:rPr>
          <w:spacing w:val="-11"/>
          <w:w w:val="110"/>
        </w:rPr>
        <w:t xml:space="preserve"> </w:t>
      </w:r>
      <w:r>
        <w:rPr>
          <w:w w:val="110"/>
        </w:rPr>
        <w:t>number</w:t>
      </w:r>
      <w:r>
        <w:rPr>
          <w:spacing w:val="-11"/>
          <w:w w:val="110"/>
        </w:rPr>
        <w:t xml:space="preserve"> </w:t>
      </w:r>
      <w:r>
        <w:rPr>
          <w:w w:val="110"/>
        </w:rPr>
        <w:t>of</w:t>
      </w:r>
      <w:r>
        <w:rPr>
          <w:spacing w:val="-11"/>
          <w:w w:val="110"/>
        </w:rPr>
        <w:t xml:space="preserve"> </w:t>
      </w:r>
      <w:r>
        <w:rPr>
          <w:w w:val="110"/>
        </w:rPr>
        <w:t>rows,</w:t>
      </w:r>
      <w:r>
        <w:rPr>
          <w:spacing w:val="-11"/>
          <w:w w:val="110"/>
        </w:rPr>
        <w:t xml:space="preserve"> </w:t>
      </w:r>
      <w:r>
        <w:rPr>
          <w:w w:val="110"/>
        </w:rPr>
        <w:t>so</w:t>
      </w:r>
      <w:r>
        <w:rPr>
          <w:spacing w:val="-11"/>
          <w:w w:val="110"/>
        </w:rPr>
        <w:t xml:space="preserve"> </w:t>
      </w:r>
      <w:r>
        <w:rPr>
          <w:w w:val="110"/>
        </w:rPr>
        <w:t>you</w:t>
      </w:r>
      <w:r>
        <w:rPr>
          <w:spacing w:val="-11"/>
          <w:w w:val="110"/>
        </w:rPr>
        <w:t xml:space="preserve"> </w:t>
      </w:r>
      <w:r>
        <w:rPr>
          <w:w w:val="110"/>
        </w:rPr>
        <w:t>move</w:t>
      </w:r>
      <w:r>
        <w:rPr>
          <w:spacing w:val="-11"/>
          <w:w w:val="110"/>
        </w:rPr>
        <w:t xml:space="preserve"> </w:t>
      </w:r>
      <w:r>
        <w:rPr>
          <w:w w:val="110"/>
        </w:rPr>
        <w:t>on to</w:t>
      </w:r>
      <w:r>
        <w:rPr>
          <w:spacing w:val="-14"/>
          <w:w w:val="110"/>
        </w:rPr>
        <w:t xml:space="preserve"> </w:t>
      </w:r>
      <w:r>
        <w:rPr>
          <w:w w:val="110"/>
        </w:rPr>
        <w:t>determine</w:t>
      </w:r>
      <w:r>
        <w:rPr>
          <w:spacing w:val="-14"/>
          <w:w w:val="110"/>
        </w:rPr>
        <w:t xml:space="preserve"> </w:t>
      </w:r>
      <w:r>
        <w:rPr>
          <w:w w:val="110"/>
        </w:rPr>
        <w:t>if</w:t>
      </w:r>
      <w:r>
        <w:rPr>
          <w:spacing w:val="-14"/>
          <w:w w:val="110"/>
        </w:rPr>
        <w:t xml:space="preserve"> </w:t>
      </w:r>
      <w:r>
        <w:rPr>
          <w:w w:val="110"/>
        </w:rPr>
        <w:t>your</w:t>
      </w:r>
      <w:r>
        <w:rPr>
          <w:spacing w:val="-13"/>
          <w:w w:val="110"/>
        </w:rPr>
        <w:t xml:space="preserve"> </w:t>
      </w:r>
      <w:r>
        <w:rPr>
          <w:w w:val="110"/>
        </w:rPr>
        <w:t>expectations</w:t>
      </w:r>
      <w:r>
        <w:rPr>
          <w:spacing w:val="-14"/>
          <w:w w:val="110"/>
        </w:rPr>
        <w:t xml:space="preserve"> </w:t>
      </w:r>
      <w:r>
        <w:rPr>
          <w:w w:val="110"/>
        </w:rPr>
        <w:t>about</w:t>
      </w:r>
      <w:r>
        <w:rPr>
          <w:spacing w:val="-14"/>
          <w:w w:val="110"/>
        </w:rPr>
        <w:t xml:space="preserve"> </w:t>
      </w:r>
      <w:r>
        <w:rPr>
          <w:w w:val="110"/>
        </w:rPr>
        <w:t>the</w:t>
      </w:r>
      <w:r>
        <w:rPr>
          <w:spacing w:val="-13"/>
          <w:w w:val="110"/>
        </w:rPr>
        <w:t xml:space="preserve"> </w:t>
      </w:r>
      <w:r>
        <w:rPr>
          <w:w w:val="110"/>
        </w:rPr>
        <w:t>age</w:t>
      </w:r>
      <w:r>
        <w:rPr>
          <w:spacing w:val="-14"/>
          <w:w w:val="110"/>
        </w:rPr>
        <w:t xml:space="preserve"> </w:t>
      </w:r>
      <w:r>
        <w:rPr>
          <w:w w:val="110"/>
        </w:rPr>
        <w:t>of</w:t>
      </w:r>
      <w:r>
        <w:rPr>
          <w:spacing w:val="-14"/>
          <w:w w:val="110"/>
        </w:rPr>
        <w:t xml:space="preserve"> </w:t>
      </w:r>
      <w:r>
        <w:rPr>
          <w:w w:val="110"/>
        </w:rPr>
        <w:t>the</w:t>
      </w:r>
      <w:r>
        <w:rPr>
          <w:spacing w:val="-13"/>
          <w:w w:val="110"/>
        </w:rPr>
        <w:t xml:space="preserve"> </w:t>
      </w:r>
      <w:r>
        <w:rPr>
          <w:w w:val="110"/>
        </w:rPr>
        <w:t>pop- ulation</w:t>
      </w:r>
      <w:r>
        <w:rPr>
          <w:spacing w:val="-2"/>
          <w:w w:val="110"/>
        </w:rPr>
        <w:t xml:space="preserve"> </w:t>
      </w:r>
      <w:r>
        <w:rPr>
          <w:w w:val="110"/>
        </w:rPr>
        <w:t>matches</w:t>
      </w:r>
      <w:r>
        <w:rPr>
          <w:spacing w:val="-2"/>
          <w:w w:val="110"/>
        </w:rPr>
        <w:t xml:space="preserve"> </w:t>
      </w:r>
      <w:r>
        <w:rPr>
          <w:w w:val="110"/>
        </w:rPr>
        <w:t>your</w:t>
      </w:r>
      <w:r>
        <w:rPr>
          <w:spacing w:val="-2"/>
          <w:w w:val="110"/>
        </w:rPr>
        <w:t xml:space="preserve"> </w:t>
      </w:r>
      <w:r>
        <w:rPr>
          <w:w w:val="110"/>
        </w:rPr>
        <w:t>expectations,</w:t>
      </w:r>
      <w:r>
        <w:rPr>
          <w:spacing w:val="-2"/>
          <w:w w:val="110"/>
        </w:rPr>
        <w:t xml:space="preserve"> </w:t>
      </w:r>
      <w:r>
        <w:rPr>
          <w:w w:val="110"/>
        </w:rPr>
        <w:t>which</w:t>
      </w:r>
      <w:r>
        <w:rPr>
          <w:spacing w:val="-2"/>
          <w:w w:val="110"/>
        </w:rPr>
        <w:t xml:space="preserve"> </w:t>
      </w:r>
      <w:r>
        <w:rPr>
          <w:w w:val="110"/>
        </w:rPr>
        <w:t>is</w:t>
      </w:r>
      <w:r>
        <w:rPr>
          <w:spacing w:val="-2"/>
          <w:w w:val="110"/>
        </w:rPr>
        <w:t xml:space="preserve"> </w:t>
      </w:r>
      <w:r>
        <w:rPr>
          <w:w w:val="110"/>
        </w:rPr>
        <w:t>that</w:t>
      </w:r>
      <w:r>
        <w:rPr>
          <w:spacing w:val="-2"/>
          <w:w w:val="110"/>
        </w:rPr>
        <w:t xml:space="preserve"> </w:t>
      </w:r>
      <w:r>
        <w:rPr>
          <w:w w:val="110"/>
        </w:rPr>
        <w:t>everyone is</w:t>
      </w:r>
      <w:r>
        <w:rPr>
          <w:spacing w:val="-14"/>
          <w:w w:val="110"/>
        </w:rPr>
        <w:t xml:space="preserve"> </w:t>
      </w:r>
      <w:r>
        <w:rPr>
          <w:w w:val="110"/>
        </w:rPr>
        <w:t>18</w:t>
      </w:r>
      <w:r>
        <w:rPr>
          <w:spacing w:val="-14"/>
          <w:w w:val="110"/>
        </w:rPr>
        <w:t xml:space="preserve"> </w:t>
      </w:r>
      <w:r>
        <w:rPr>
          <w:w w:val="110"/>
        </w:rPr>
        <w:t>years</w:t>
      </w:r>
      <w:r>
        <w:rPr>
          <w:spacing w:val="-13"/>
          <w:w w:val="110"/>
        </w:rPr>
        <w:t xml:space="preserve"> </w:t>
      </w:r>
      <w:r>
        <w:rPr>
          <w:w w:val="110"/>
        </w:rPr>
        <w:t>or</w:t>
      </w:r>
      <w:r>
        <w:rPr>
          <w:spacing w:val="-14"/>
          <w:w w:val="110"/>
        </w:rPr>
        <w:t xml:space="preserve"> </w:t>
      </w:r>
      <w:r>
        <w:rPr>
          <w:w w:val="110"/>
        </w:rPr>
        <w:t>older.</w:t>
      </w:r>
      <w:r>
        <w:rPr>
          <w:spacing w:val="-14"/>
          <w:w w:val="110"/>
        </w:rPr>
        <w:t xml:space="preserve"> </w:t>
      </w:r>
      <w:r>
        <w:rPr>
          <w:w w:val="110"/>
        </w:rPr>
        <w:t>You</w:t>
      </w:r>
      <w:r>
        <w:rPr>
          <w:spacing w:val="-13"/>
          <w:w w:val="110"/>
        </w:rPr>
        <w:t xml:space="preserve"> </w:t>
      </w:r>
      <w:r>
        <w:rPr>
          <w:w w:val="110"/>
        </w:rPr>
        <w:t>summarize</w:t>
      </w:r>
      <w:r>
        <w:rPr>
          <w:spacing w:val="-14"/>
          <w:w w:val="110"/>
        </w:rPr>
        <w:t xml:space="preserve"> </w:t>
      </w:r>
      <w:r>
        <w:rPr>
          <w:w w:val="110"/>
        </w:rPr>
        <w:t>the</w:t>
      </w:r>
      <w:r>
        <w:rPr>
          <w:spacing w:val="-14"/>
          <w:w w:val="110"/>
        </w:rPr>
        <w:t xml:space="preserve"> </w:t>
      </w:r>
      <w:r>
        <w:rPr>
          <w:w w:val="110"/>
        </w:rPr>
        <w:t>age</w:t>
      </w:r>
      <w:r>
        <w:rPr>
          <w:spacing w:val="-13"/>
          <w:w w:val="110"/>
        </w:rPr>
        <w:t xml:space="preserve"> </w:t>
      </w:r>
      <w:r>
        <w:rPr>
          <w:w w:val="110"/>
        </w:rPr>
        <w:t>variable,</w:t>
      </w:r>
      <w:r>
        <w:rPr>
          <w:spacing w:val="-14"/>
          <w:w w:val="110"/>
        </w:rPr>
        <w:t xml:space="preserve"> </w:t>
      </w:r>
      <w:r>
        <w:rPr>
          <w:w w:val="110"/>
        </w:rPr>
        <w:t>so</w:t>
      </w:r>
      <w:r>
        <w:rPr>
          <w:spacing w:val="-14"/>
          <w:w w:val="110"/>
        </w:rPr>
        <w:t xml:space="preserve"> </w:t>
      </w:r>
      <w:r>
        <w:rPr>
          <w:w w:val="110"/>
        </w:rPr>
        <w:t>you can view the minimum and maximum values and find that all individuals are 18 years or older, which matches your expectations.</w:t>
      </w:r>
      <w:r>
        <w:rPr>
          <w:spacing w:val="-5"/>
          <w:w w:val="110"/>
        </w:rPr>
        <w:t xml:space="preserve"> </w:t>
      </w:r>
      <w:r>
        <w:rPr>
          <w:w w:val="110"/>
        </w:rPr>
        <w:t>Although</w:t>
      </w:r>
      <w:r>
        <w:rPr>
          <w:spacing w:val="-4"/>
          <w:w w:val="110"/>
        </w:rPr>
        <w:t xml:space="preserve"> </w:t>
      </w:r>
      <w:r>
        <w:rPr>
          <w:w w:val="110"/>
        </w:rPr>
        <w:t>there</w:t>
      </w:r>
      <w:r>
        <w:rPr>
          <w:spacing w:val="-5"/>
          <w:w w:val="110"/>
        </w:rPr>
        <w:t xml:space="preserve"> </w:t>
      </w:r>
      <w:r>
        <w:rPr>
          <w:w w:val="110"/>
        </w:rPr>
        <w:t>is</w:t>
      </w:r>
      <w:r>
        <w:rPr>
          <w:spacing w:val="-4"/>
          <w:w w:val="110"/>
        </w:rPr>
        <w:t xml:space="preserve"> </w:t>
      </w:r>
      <w:r>
        <w:rPr>
          <w:w w:val="110"/>
        </w:rPr>
        <w:t>more</w:t>
      </w:r>
      <w:r>
        <w:rPr>
          <w:spacing w:val="-5"/>
          <w:w w:val="110"/>
        </w:rPr>
        <w:t xml:space="preserve"> </w:t>
      </w:r>
      <w:r>
        <w:rPr>
          <w:w w:val="110"/>
        </w:rPr>
        <w:t>that</w:t>
      </w:r>
      <w:r>
        <w:rPr>
          <w:spacing w:val="-4"/>
          <w:w w:val="110"/>
        </w:rPr>
        <w:t xml:space="preserve"> </w:t>
      </w:r>
      <w:r>
        <w:rPr>
          <w:w w:val="110"/>
        </w:rPr>
        <w:t>you</w:t>
      </w:r>
      <w:r>
        <w:rPr>
          <w:spacing w:val="-5"/>
          <w:w w:val="110"/>
        </w:rPr>
        <w:t xml:space="preserve"> </w:t>
      </w:r>
      <w:r>
        <w:rPr>
          <w:w w:val="110"/>
        </w:rPr>
        <w:t>would</w:t>
      </w:r>
      <w:r>
        <w:rPr>
          <w:spacing w:val="-4"/>
          <w:w w:val="110"/>
        </w:rPr>
        <w:t xml:space="preserve"> </w:t>
      </w:r>
      <w:r>
        <w:rPr>
          <w:w w:val="110"/>
        </w:rPr>
        <w:t>do</w:t>
      </w:r>
      <w:r>
        <w:rPr>
          <w:spacing w:val="-4"/>
          <w:w w:val="110"/>
        </w:rPr>
        <w:t xml:space="preserve"> </w:t>
      </w:r>
      <w:r>
        <w:rPr>
          <w:w w:val="110"/>
        </w:rPr>
        <w:t xml:space="preserve">to </w:t>
      </w:r>
      <w:r>
        <w:t>inspect</w:t>
      </w:r>
      <w:r>
        <w:rPr>
          <w:spacing w:val="37"/>
        </w:rPr>
        <w:t xml:space="preserve"> </w:t>
      </w:r>
      <w:r>
        <w:t>and</w:t>
      </w:r>
      <w:r>
        <w:rPr>
          <w:spacing w:val="37"/>
        </w:rPr>
        <w:t xml:space="preserve"> </w:t>
      </w:r>
      <w:r>
        <w:t>explore</w:t>
      </w:r>
      <w:r>
        <w:rPr>
          <w:spacing w:val="37"/>
        </w:rPr>
        <w:t xml:space="preserve"> </w:t>
      </w:r>
      <w:r>
        <w:t>your</w:t>
      </w:r>
      <w:r>
        <w:rPr>
          <w:spacing w:val="35"/>
        </w:rPr>
        <w:t xml:space="preserve"> </w:t>
      </w:r>
      <w:r>
        <w:t>data,</w:t>
      </w:r>
      <w:r>
        <w:rPr>
          <w:spacing w:val="37"/>
        </w:rPr>
        <w:t xml:space="preserve"> </w:t>
      </w:r>
      <w:r>
        <w:t>these</w:t>
      </w:r>
      <w:r>
        <w:rPr>
          <w:spacing w:val="37"/>
        </w:rPr>
        <w:t xml:space="preserve"> </w:t>
      </w:r>
      <w:r>
        <w:t>two</w:t>
      </w:r>
      <w:r>
        <w:rPr>
          <w:spacing w:val="35"/>
        </w:rPr>
        <w:t xml:space="preserve"> </w:t>
      </w:r>
      <w:r>
        <w:t>tasks</w:t>
      </w:r>
      <w:r>
        <w:rPr>
          <w:spacing w:val="37"/>
        </w:rPr>
        <w:t xml:space="preserve"> </w:t>
      </w:r>
      <w:r>
        <w:t>are</w:t>
      </w:r>
      <w:r>
        <w:rPr>
          <w:spacing w:val="35"/>
        </w:rPr>
        <w:t xml:space="preserve"> </w:t>
      </w:r>
      <w:r>
        <w:t>examples of</w:t>
      </w:r>
      <w:r>
        <w:rPr>
          <w:spacing w:val="26"/>
        </w:rPr>
        <w:t xml:space="preserve"> </w:t>
      </w:r>
      <w:r>
        <w:t>the</w:t>
      </w:r>
      <w:r>
        <w:rPr>
          <w:spacing w:val="26"/>
        </w:rPr>
        <w:t xml:space="preserve"> </w:t>
      </w:r>
      <w:r>
        <w:t>approach</w:t>
      </w:r>
      <w:r>
        <w:rPr>
          <w:spacing w:val="26"/>
        </w:rPr>
        <w:t xml:space="preserve"> </w:t>
      </w:r>
      <w:r>
        <w:t>to</w:t>
      </w:r>
      <w:r>
        <w:rPr>
          <w:spacing w:val="26"/>
        </w:rPr>
        <w:t xml:space="preserve"> </w:t>
      </w:r>
      <w:r>
        <w:t>take.</w:t>
      </w:r>
      <w:r>
        <w:rPr>
          <w:spacing w:val="26"/>
        </w:rPr>
        <w:t xml:space="preserve"> </w:t>
      </w:r>
      <w:r>
        <w:t>Ultimately,</w:t>
      </w:r>
      <w:r>
        <w:rPr>
          <w:spacing w:val="26"/>
        </w:rPr>
        <w:t xml:space="preserve"> </w:t>
      </w:r>
      <w:r>
        <w:t>you</w:t>
      </w:r>
      <w:r>
        <w:rPr>
          <w:spacing w:val="26"/>
        </w:rPr>
        <w:t xml:space="preserve"> </w:t>
      </w:r>
      <w:r>
        <w:t>will</w:t>
      </w:r>
      <w:r>
        <w:rPr>
          <w:spacing w:val="26"/>
        </w:rPr>
        <w:t xml:space="preserve"> </w:t>
      </w:r>
      <w:r>
        <w:t>use</w:t>
      </w:r>
      <w:r>
        <w:rPr>
          <w:spacing w:val="26"/>
        </w:rPr>
        <w:t xml:space="preserve"> </w:t>
      </w:r>
      <w:r>
        <w:t>this</w:t>
      </w:r>
      <w:r>
        <w:rPr>
          <w:spacing w:val="26"/>
        </w:rPr>
        <w:t xml:space="preserve"> </w:t>
      </w:r>
      <w:r>
        <w:t>data</w:t>
      </w:r>
      <w:r>
        <w:rPr>
          <w:spacing w:val="26"/>
        </w:rPr>
        <w:t xml:space="preserve"> </w:t>
      </w:r>
      <w:r>
        <w:t xml:space="preserve">set </w:t>
      </w:r>
      <w:r>
        <w:rPr>
          <w:w w:val="110"/>
        </w:rPr>
        <w:t>to</w:t>
      </w:r>
      <w:r>
        <w:rPr>
          <w:spacing w:val="-2"/>
          <w:w w:val="110"/>
        </w:rPr>
        <w:t xml:space="preserve"> </w:t>
      </w:r>
      <w:r>
        <w:rPr>
          <w:w w:val="110"/>
        </w:rPr>
        <w:t>estimate</w:t>
      </w:r>
      <w:r>
        <w:rPr>
          <w:spacing w:val="-2"/>
          <w:w w:val="110"/>
        </w:rPr>
        <w:t xml:space="preserve"> </w:t>
      </w:r>
      <w:r>
        <w:rPr>
          <w:w w:val="110"/>
        </w:rPr>
        <w:t>the</w:t>
      </w:r>
      <w:r>
        <w:rPr>
          <w:spacing w:val="-2"/>
          <w:w w:val="110"/>
        </w:rPr>
        <w:t xml:space="preserve"> </w:t>
      </w:r>
      <w:r>
        <w:rPr>
          <w:w w:val="110"/>
        </w:rPr>
        <w:t>prevalence</w:t>
      </w:r>
      <w:r>
        <w:rPr>
          <w:spacing w:val="-2"/>
          <w:w w:val="110"/>
        </w:rPr>
        <w:t xml:space="preserve"> </w:t>
      </w:r>
      <w:r>
        <w:rPr>
          <w:w w:val="110"/>
        </w:rPr>
        <w:t>of</w:t>
      </w:r>
      <w:r>
        <w:rPr>
          <w:spacing w:val="-2"/>
          <w:w w:val="110"/>
        </w:rPr>
        <w:t xml:space="preserve"> </w:t>
      </w:r>
      <w:r>
        <w:rPr>
          <w:w w:val="110"/>
        </w:rPr>
        <w:t>uncontrolled</w:t>
      </w:r>
      <w:r>
        <w:rPr>
          <w:spacing w:val="-2"/>
          <w:w w:val="110"/>
        </w:rPr>
        <w:t xml:space="preserve"> </w:t>
      </w:r>
      <w:r>
        <w:rPr>
          <w:w w:val="110"/>
        </w:rPr>
        <w:t>asthma</w:t>
      </w:r>
      <w:r>
        <w:rPr>
          <w:spacing w:val="-2"/>
          <w:w w:val="110"/>
        </w:rPr>
        <w:t xml:space="preserve"> </w:t>
      </w:r>
      <w:r>
        <w:rPr>
          <w:w w:val="110"/>
        </w:rPr>
        <w:t>among adults in the US.</w:t>
      </w:r>
    </w:p>
    <w:p w14:paraId="45652951" w14:textId="77777777" w:rsidR="002A2650" w:rsidRDefault="00000000">
      <w:pPr>
        <w:pStyle w:val="BodyText"/>
        <w:spacing w:before="117" w:line="242" w:lineRule="auto"/>
        <w:ind w:left="360" w:right="715"/>
        <w:jc w:val="both"/>
      </w:pPr>
      <w:r>
        <w:rPr>
          <w:w w:val="110"/>
        </w:rPr>
        <w:t xml:space="preserve">The third activity is building a statistical model, which is </w:t>
      </w:r>
      <w:r>
        <w:t>needed</w:t>
      </w:r>
      <w:r>
        <w:rPr>
          <w:spacing w:val="34"/>
        </w:rPr>
        <w:t xml:space="preserve"> </w:t>
      </w:r>
      <w:r>
        <w:t>in</w:t>
      </w:r>
      <w:r>
        <w:rPr>
          <w:spacing w:val="35"/>
        </w:rPr>
        <w:t xml:space="preserve"> </w:t>
      </w:r>
      <w:r>
        <w:t>order</w:t>
      </w:r>
      <w:r>
        <w:rPr>
          <w:spacing w:val="34"/>
        </w:rPr>
        <w:t xml:space="preserve"> </w:t>
      </w:r>
      <w:r>
        <w:t>to</w:t>
      </w:r>
      <w:r>
        <w:rPr>
          <w:spacing w:val="35"/>
        </w:rPr>
        <w:t xml:space="preserve"> </w:t>
      </w:r>
      <w:r>
        <w:t>determine</w:t>
      </w:r>
      <w:r>
        <w:rPr>
          <w:spacing w:val="34"/>
        </w:rPr>
        <w:t xml:space="preserve"> </w:t>
      </w:r>
      <w:r>
        <w:t>the</w:t>
      </w:r>
      <w:r>
        <w:rPr>
          <w:spacing w:val="35"/>
        </w:rPr>
        <w:t xml:space="preserve"> </w:t>
      </w:r>
      <w:r>
        <w:t>demographic</w:t>
      </w:r>
      <w:r>
        <w:rPr>
          <w:spacing w:val="34"/>
        </w:rPr>
        <w:t xml:space="preserve"> </w:t>
      </w:r>
      <w:r>
        <w:t xml:space="preserve">characteris- tics that best predict that someone has uncontrolled asthma. </w:t>
      </w:r>
      <w:r>
        <w:rPr>
          <w:w w:val="110"/>
        </w:rPr>
        <w:t>Statistical</w:t>
      </w:r>
      <w:r>
        <w:rPr>
          <w:spacing w:val="-14"/>
          <w:w w:val="110"/>
        </w:rPr>
        <w:t xml:space="preserve"> </w:t>
      </w:r>
      <w:r>
        <w:rPr>
          <w:w w:val="110"/>
        </w:rPr>
        <w:t>models</w:t>
      </w:r>
      <w:r>
        <w:rPr>
          <w:spacing w:val="-14"/>
          <w:w w:val="110"/>
        </w:rPr>
        <w:t xml:space="preserve"> </w:t>
      </w:r>
      <w:r>
        <w:rPr>
          <w:w w:val="110"/>
        </w:rPr>
        <w:t>serve</w:t>
      </w:r>
      <w:r>
        <w:rPr>
          <w:spacing w:val="-14"/>
          <w:w w:val="110"/>
        </w:rPr>
        <w:t xml:space="preserve"> </w:t>
      </w:r>
      <w:r>
        <w:rPr>
          <w:w w:val="110"/>
        </w:rPr>
        <w:t>to</w:t>
      </w:r>
      <w:r>
        <w:rPr>
          <w:spacing w:val="-13"/>
          <w:w w:val="110"/>
        </w:rPr>
        <w:t xml:space="preserve"> </w:t>
      </w:r>
      <w:r>
        <w:rPr>
          <w:w w:val="110"/>
        </w:rPr>
        <w:t>produce</w:t>
      </w:r>
      <w:r>
        <w:rPr>
          <w:spacing w:val="-14"/>
          <w:w w:val="110"/>
        </w:rPr>
        <w:t xml:space="preserve"> </w:t>
      </w:r>
      <w:r>
        <w:rPr>
          <w:w w:val="110"/>
        </w:rPr>
        <w:t>a</w:t>
      </w:r>
      <w:r>
        <w:rPr>
          <w:spacing w:val="-14"/>
          <w:w w:val="110"/>
        </w:rPr>
        <w:t xml:space="preserve"> </w:t>
      </w:r>
      <w:r>
        <w:rPr>
          <w:w w:val="110"/>
        </w:rPr>
        <w:t>precise</w:t>
      </w:r>
      <w:r>
        <w:rPr>
          <w:spacing w:val="-13"/>
          <w:w w:val="110"/>
        </w:rPr>
        <w:t xml:space="preserve"> </w:t>
      </w:r>
      <w:r>
        <w:rPr>
          <w:w w:val="110"/>
        </w:rPr>
        <w:t>formulation</w:t>
      </w:r>
      <w:r>
        <w:rPr>
          <w:spacing w:val="-14"/>
          <w:w w:val="110"/>
        </w:rPr>
        <w:t xml:space="preserve"> </w:t>
      </w:r>
      <w:r>
        <w:rPr>
          <w:w w:val="110"/>
        </w:rPr>
        <w:t>of your</w:t>
      </w:r>
      <w:r>
        <w:rPr>
          <w:spacing w:val="-5"/>
          <w:w w:val="110"/>
        </w:rPr>
        <w:t xml:space="preserve"> </w:t>
      </w:r>
      <w:r>
        <w:rPr>
          <w:w w:val="110"/>
        </w:rPr>
        <w:t>question</w:t>
      </w:r>
      <w:r>
        <w:rPr>
          <w:spacing w:val="-4"/>
          <w:w w:val="110"/>
        </w:rPr>
        <w:t xml:space="preserve"> </w:t>
      </w:r>
      <w:r>
        <w:rPr>
          <w:w w:val="110"/>
        </w:rPr>
        <w:t>so</w:t>
      </w:r>
      <w:r>
        <w:rPr>
          <w:spacing w:val="-4"/>
          <w:w w:val="110"/>
        </w:rPr>
        <w:t xml:space="preserve"> </w:t>
      </w:r>
      <w:r>
        <w:rPr>
          <w:w w:val="110"/>
        </w:rPr>
        <w:t>that</w:t>
      </w:r>
      <w:r>
        <w:rPr>
          <w:spacing w:val="-5"/>
          <w:w w:val="110"/>
        </w:rPr>
        <w:t xml:space="preserve"> </w:t>
      </w:r>
      <w:r>
        <w:rPr>
          <w:w w:val="110"/>
        </w:rPr>
        <w:t>you</w:t>
      </w:r>
      <w:r>
        <w:rPr>
          <w:spacing w:val="-5"/>
          <w:w w:val="110"/>
        </w:rPr>
        <w:t xml:space="preserve"> </w:t>
      </w:r>
      <w:r>
        <w:rPr>
          <w:w w:val="110"/>
        </w:rPr>
        <w:t>can</w:t>
      </w:r>
      <w:r>
        <w:rPr>
          <w:spacing w:val="-4"/>
          <w:w w:val="110"/>
        </w:rPr>
        <w:t xml:space="preserve"> </w:t>
      </w:r>
      <w:r>
        <w:rPr>
          <w:w w:val="110"/>
        </w:rPr>
        <w:t>see</w:t>
      </w:r>
      <w:r>
        <w:rPr>
          <w:spacing w:val="-5"/>
          <w:w w:val="110"/>
        </w:rPr>
        <w:t xml:space="preserve"> </w:t>
      </w:r>
      <w:r>
        <w:rPr>
          <w:w w:val="110"/>
        </w:rPr>
        <w:t>exactly</w:t>
      </w:r>
      <w:r>
        <w:rPr>
          <w:spacing w:val="-5"/>
          <w:w w:val="110"/>
        </w:rPr>
        <w:t xml:space="preserve"> </w:t>
      </w:r>
      <w:r>
        <w:rPr>
          <w:w w:val="110"/>
        </w:rPr>
        <w:t>how</w:t>
      </w:r>
      <w:r>
        <w:rPr>
          <w:spacing w:val="-5"/>
          <w:w w:val="110"/>
        </w:rPr>
        <w:t xml:space="preserve"> </w:t>
      </w:r>
      <w:r>
        <w:rPr>
          <w:w w:val="110"/>
        </w:rPr>
        <w:t>you</w:t>
      </w:r>
      <w:r>
        <w:rPr>
          <w:spacing w:val="-5"/>
          <w:w w:val="110"/>
        </w:rPr>
        <w:t xml:space="preserve"> </w:t>
      </w:r>
      <w:r>
        <w:rPr>
          <w:w w:val="110"/>
        </w:rPr>
        <w:t>want</w:t>
      </w:r>
      <w:r>
        <w:rPr>
          <w:spacing w:val="-5"/>
          <w:w w:val="110"/>
        </w:rPr>
        <w:t xml:space="preserve"> </w:t>
      </w:r>
      <w:r>
        <w:rPr>
          <w:w w:val="110"/>
        </w:rPr>
        <w:t xml:space="preserve">to </w:t>
      </w:r>
      <w:r>
        <w:t>use</w:t>
      </w:r>
      <w:r>
        <w:rPr>
          <w:spacing w:val="34"/>
        </w:rPr>
        <w:t xml:space="preserve"> </w:t>
      </w:r>
      <w:r>
        <w:t>your</w:t>
      </w:r>
      <w:r>
        <w:rPr>
          <w:spacing w:val="34"/>
        </w:rPr>
        <w:t xml:space="preserve"> </w:t>
      </w:r>
      <w:r>
        <w:t>data,</w:t>
      </w:r>
      <w:r>
        <w:rPr>
          <w:spacing w:val="34"/>
        </w:rPr>
        <w:t xml:space="preserve"> </w:t>
      </w:r>
      <w:r>
        <w:t>whether</w:t>
      </w:r>
      <w:r>
        <w:rPr>
          <w:spacing w:val="34"/>
        </w:rPr>
        <w:t xml:space="preserve"> </w:t>
      </w:r>
      <w:r>
        <w:t>it</w:t>
      </w:r>
      <w:r>
        <w:rPr>
          <w:spacing w:val="34"/>
        </w:rPr>
        <w:t xml:space="preserve"> </w:t>
      </w:r>
      <w:r>
        <w:t>is</w:t>
      </w:r>
      <w:r>
        <w:rPr>
          <w:spacing w:val="34"/>
        </w:rPr>
        <w:t xml:space="preserve"> </w:t>
      </w:r>
      <w:r>
        <w:t>to</w:t>
      </w:r>
      <w:r>
        <w:rPr>
          <w:spacing w:val="34"/>
        </w:rPr>
        <w:t xml:space="preserve"> </w:t>
      </w:r>
      <w:r>
        <w:t>estimate</w:t>
      </w:r>
      <w:r>
        <w:rPr>
          <w:spacing w:val="34"/>
        </w:rPr>
        <w:t xml:space="preserve"> </w:t>
      </w:r>
      <w:r>
        <w:t>a</w:t>
      </w:r>
      <w:r>
        <w:rPr>
          <w:spacing w:val="34"/>
        </w:rPr>
        <w:t xml:space="preserve"> </w:t>
      </w:r>
      <w:r>
        <w:t>specific</w:t>
      </w:r>
      <w:r>
        <w:rPr>
          <w:spacing w:val="34"/>
        </w:rPr>
        <w:t xml:space="preserve"> </w:t>
      </w:r>
      <w:r>
        <w:t xml:space="preserve">parameter </w:t>
      </w:r>
      <w:r>
        <w:rPr>
          <w:w w:val="110"/>
        </w:rPr>
        <w:t>or to make a prediction. Statistical models also provide a formal</w:t>
      </w:r>
      <w:r>
        <w:rPr>
          <w:spacing w:val="-11"/>
          <w:w w:val="110"/>
        </w:rPr>
        <w:t xml:space="preserve"> </w:t>
      </w:r>
      <w:r>
        <w:rPr>
          <w:w w:val="110"/>
        </w:rPr>
        <w:t>framework</w:t>
      </w:r>
      <w:r>
        <w:rPr>
          <w:spacing w:val="-11"/>
          <w:w w:val="110"/>
        </w:rPr>
        <w:t xml:space="preserve"> </w:t>
      </w:r>
      <w:r>
        <w:rPr>
          <w:w w:val="110"/>
        </w:rPr>
        <w:t>in</w:t>
      </w:r>
      <w:r>
        <w:rPr>
          <w:spacing w:val="-11"/>
          <w:w w:val="110"/>
        </w:rPr>
        <w:t xml:space="preserve"> </w:t>
      </w:r>
      <w:r>
        <w:rPr>
          <w:w w:val="110"/>
        </w:rPr>
        <w:t>which</w:t>
      </w:r>
      <w:r>
        <w:rPr>
          <w:spacing w:val="-11"/>
          <w:w w:val="110"/>
        </w:rPr>
        <w:t xml:space="preserve"> </w:t>
      </w:r>
      <w:r>
        <w:rPr>
          <w:w w:val="110"/>
        </w:rPr>
        <w:t>you</w:t>
      </w:r>
      <w:r>
        <w:rPr>
          <w:spacing w:val="-11"/>
          <w:w w:val="110"/>
        </w:rPr>
        <w:t xml:space="preserve"> </w:t>
      </w:r>
      <w:r>
        <w:rPr>
          <w:w w:val="110"/>
        </w:rPr>
        <w:t>can</w:t>
      </w:r>
      <w:r>
        <w:rPr>
          <w:spacing w:val="-11"/>
          <w:w w:val="110"/>
        </w:rPr>
        <w:t xml:space="preserve"> </w:t>
      </w:r>
      <w:r>
        <w:rPr>
          <w:w w:val="110"/>
        </w:rPr>
        <w:t>challenge</w:t>
      </w:r>
      <w:r>
        <w:rPr>
          <w:spacing w:val="-11"/>
          <w:w w:val="110"/>
        </w:rPr>
        <w:t xml:space="preserve"> </w:t>
      </w:r>
      <w:r>
        <w:rPr>
          <w:w w:val="110"/>
        </w:rPr>
        <w:t>your</w:t>
      </w:r>
      <w:r>
        <w:rPr>
          <w:spacing w:val="-11"/>
          <w:w w:val="110"/>
        </w:rPr>
        <w:t xml:space="preserve"> </w:t>
      </w:r>
      <w:r>
        <w:rPr>
          <w:w w:val="110"/>
        </w:rPr>
        <w:t>findings and test your assumptions.</w:t>
      </w:r>
    </w:p>
    <w:p w14:paraId="54EEE509" w14:textId="77777777" w:rsidR="002A2650" w:rsidRDefault="00000000">
      <w:pPr>
        <w:pStyle w:val="BodyText"/>
        <w:spacing w:before="117" w:line="242" w:lineRule="auto"/>
        <w:ind w:left="360" w:right="715"/>
        <w:jc w:val="both"/>
      </w:pPr>
      <w:r>
        <w:rPr>
          <w:w w:val="110"/>
        </w:rPr>
        <w:t>Now that you have estimated the prevalence of uncon- trolled asthma among US adults and determined that age, gender,</w:t>
      </w:r>
      <w:r>
        <w:rPr>
          <w:spacing w:val="-14"/>
          <w:w w:val="110"/>
        </w:rPr>
        <w:t xml:space="preserve"> </w:t>
      </w:r>
      <w:r>
        <w:rPr>
          <w:w w:val="110"/>
        </w:rPr>
        <w:t>race,</w:t>
      </w:r>
      <w:r>
        <w:rPr>
          <w:spacing w:val="-14"/>
          <w:w w:val="110"/>
        </w:rPr>
        <w:t xml:space="preserve"> </w:t>
      </w:r>
      <w:r>
        <w:rPr>
          <w:w w:val="110"/>
        </w:rPr>
        <w:t>body</w:t>
      </w:r>
      <w:r>
        <w:rPr>
          <w:spacing w:val="-13"/>
          <w:w w:val="110"/>
        </w:rPr>
        <w:t xml:space="preserve"> </w:t>
      </w:r>
      <w:r>
        <w:rPr>
          <w:w w:val="110"/>
        </w:rPr>
        <w:t>mass</w:t>
      </w:r>
      <w:r>
        <w:rPr>
          <w:spacing w:val="-14"/>
          <w:w w:val="110"/>
        </w:rPr>
        <w:t xml:space="preserve"> </w:t>
      </w:r>
      <w:r>
        <w:rPr>
          <w:w w:val="110"/>
        </w:rPr>
        <w:t>index,</w:t>
      </w:r>
      <w:r>
        <w:rPr>
          <w:spacing w:val="-14"/>
          <w:w w:val="110"/>
        </w:rPr>
        <w:t xml:space="preserve"> </w:t>
      </w:r>
      <w:r>
        <w:rPr>
          <w:w w:val="110"/>
        </w:rPr>
        <w:t>smoking</w:t>
      </w:r>
      <w:r>
        <w:rPr>
          <w:spacing w:val="-13"/>
          <w:w w:val="110"/>
        </w:rPr>
        <w:t xml:space="preserve"> </w:t>
      </w:r>
      <w:r>
        <w:rPr>
          <w:w w:val="110"/>
        </w:rPr>
        <w:t>status,</w:t>
      </w:r>
      <w:r>
        <w:rPr>
          <w:spacing w:val="-14"/>
          <w:w w:val="110"/>
        </w:rPr>
        <w:t xml:space="preserve"> </w:t>
      </w:r>
      <w:r>
        <w:rPr>
          <w:w w:val="110"/>
        </w:rPr>
        <w:t>and</w:t>
      </w:r>
      <w:r>
        <w:rPr>
          <w:spacing w:val="-14"/>
          <w:w w:val="110"/>
        </w:rPr>
        <w:t xml:space="preserve"> </w:t>
      </w:r>
      <w:r>
        <w:rPr>
          <w:w w:val="110"/>
        </w:rPr>
        <w:t>income are the best predictors of uncontrolled asthma available, you move to the fourth core activity, which is interpreting the results. In reality, interpreting results happens along with</w:t>
      </w:r>
      <w:r>
        <w:rPr>
          <w:spacing w:val="-14"/>
          <w:w w:val="110"/>
        </w:rPr>
        <w:t xml:space="preserve"> </w:t>
      </w:r>
      <w:r>
        <w:rPr>
          <w:w w:val="110"/>
        </w:rPr>
        <w:t>model</w:t>
      </w:r>
      <w:r>
        <w:rPr>
          <w:spacing w:val="-14"/>
          <w:w w:val="110"/>
        </w:rPr>
        <w:t xml:space="preserve"> </w:t>
      </w:r>
      <w:r>
        <w:rPr>
          <w:w w:val="110"/>
        </w:rPr>
        <w:t>building</w:t>
      </w:r>
      <w:r>
        <w:rPr>
          <w:spacing w:val="-14"/>
          <w:w w:val="110"/>
        </w:rPr>
        <w:t xml:space="preserve"> </w:t>
      </w:r>
      <w:r>
        <w:rPr>
          <w:w w:val="110"/>
        </w:rPr>
        <w:t>as</w:t>
      </w:r>
      <w:r>
        <w:rPr>
          <w:spacing w:val="-13"/>
          <w:w w:val="110"/>
        </w:rPr>
        <w:t xml:space="preserve"> </w:t>
      </w:r>
      <w:r>
        <w:rPr>
          <w:w w:val="110"/>
        </w:rPr>
        <w:t>well</w:t>
      </w:r>
      <w:r>
        <w:rPr>
          <w:spacing w:val="-14"/>
          <w:w w:val="110"/>
        </w:rPr>
        <w:t xml:space="preserve"> </w:t>
      </w:r>
      <w:r>
        <w:rPr>
          <w:w w:val="110"/>
        </w:rPr>
        <w:t>as</w:t>
      </w:r>
      <w:r>
        <w:rPr>
          <w:spacing w:val="-14"/>
          <w:w w:val="110"/>
        </w:rPr>
        <w:t xml:space="preserve"> </w:t>
      </w:r>
      <w:r>
        <w:rPr>
          <w:w w:val="110"/>
        </w:rPr>
        <w:t>after</w:t>
      </w:r>
      <w:r>
        <w:rPr>
          <w:spacing w:val="-13"/>
          <w:w w:val="110"/>
        </w:rPr>
        <w:t xml:space="preserve"> </w:t>
      </w:r>
      <w:r>
        <w:rPr>
          <w:w w:val="110"/>
        </w:rPr>
        <w:t>you’ve</w:t>
      </w:r>
      <w:r>
        <w:rPr>
          <w:spacing w:val="-14"/>
          <w:w w:val="110"/>
        </w:rPr>
        <w:t xml:space="preserve"> </w:t>
      </w:r>
      <w:r>
        <w:rPr>
          <w:w w:val="110"/>
        </w:rPr>
        <w:t>finished</w:t>
      </w:r>
      <w:r>
        <w:rPr>
          <w:spacing w:val="-14"/>
          <w:w w:val="110"/>
        </w:rPr>
        <w:t xml:space="preserve"> </w:t>
      </w:r>
      <w:r>
        <w:rPr>
          <w:w w:val="110"/>
        </w:rPr>
        <w:t>building your model, but conceptually they are distinct activities.</w:t>
      </w:r>
    </w:p>
    <w:p w14:paraId="6BD57796" w14:textId="77777777" w:rsidR="002A2650" w:rsidRDefault="00000000">
      <w:pPr>
        <w:pStyle w:val="BodyText"/>
        <w:spacing w:before="118" w:line="242" w:lineRule="auto"/>
        <w:ind w:left="360" w:right="707"/>
        <w:jc w:val="both"/>
      </w:pPr>
      <w:r>
        <w:rPr>
          <w:w w:val="110"/>
        </w:rPr>
        <w:t xml:space="preserve">Let’s assume you’ve built your final model and so you are </w:t>
      </w:r>
      <w:r>
        <w:rPr>
          <w:spacing w:val="-2"/>
          <w:w w:val="110"/>
        </w:rPr>
        <w:t>moving</w:t>
      </w:r>
      <w:r>
        <w:rPr>
          <w:spacing w:val="-7"/>
          <w:w w:val="110"/>
        </w:rPr>
        <w:t xml:space="preserve"> </w:t>
      </w:r>
      <w:r>
        <w:rPr>
          <w:spacing w:val="-2"/>
          <w:w w:val="110"/>
        </w:rPr>
        <w:t>on</w:t>
      </w:r>
      <w:r>
        <w:rPr>
          <w:spacing w:val="-7"/>
          <w:w w:val="110"/>
        </w:rPr>
        <w:t xml:space="preserve"> </w:t>
      </w:r>
      <w:r>
        <w:rPr>
          <w:spacing w:val="-2"/>
          <w:w w:val="110"/>
        </w:rPr>
        <w:t>to</w:t>
      </w:r>
      <w:r>
        <w:rPr>
          <w:spacing w:val="-6"/>
          <w:w w:val="110"/>
        </w:rPr>
        <w:t xml:space="preserve"> </w:t>
      </w:r>
      <w:r>
        <w:rPr>
          <w:spacing w:val="-2"/>
          <w:w w:val="110"/>
        </w:rPr>
        <w:t>interpreting</w:t>
      </w:r>
      <w:r>
        <w:rPr>
          <w:spacing w:val="-7"/>
          <w:w w:val="110"/>
        </w:rPr>
        <w:t xml:space="preserve"> </w:t>
      </w:r>
      <w:r>
        <w:rPr>
          <w:spacing w:val="-2"/>
          <w:w w:val="110"/>
        </w:rPr>
        <w:t>the</w:t>
      </w:r>
      <w:r>
        <w:rPr>
          <w:spacing w:val="-6"/>
          <w:w w:val="110"/>
        </w:rPr>
        <w:t xml:space="preserve"> </w:t>
      </w:r>
      <w:r>
        <w:rPr>
          <w:spacing w:val="-2"/>
          <w:w w:val="110"/>
        </w:rPr>
        <w:t>findings</w:t>
      </w:r>
      <w:r>
        <w:rPr>
          <w:spacing w:val="-7"/>
          <w:w w:val="110"/>
        </w:rPr>
        <w:t xml:space="preserve"> </w:t>
      </w:r>
      <w:r>
        <w:rPr>
          <w:spacing w:val="-2"/>
          <w:w w:val="110"/>
        </w:rPr>
        <w:t>of</w:t>
      </w:r>
      <w:r>
        <w:rPr>
          <w:spacing w:val="-6"/>
          <w:w w:val="110"/>
        </w:rPr>
        <w:t xml:space="preserve"> </w:t>
      </w:r>
      <w:r>
        <w:rPr>
          <w:spacing w:val="-2"/>
          <w:w w:val="110"/>
        </w:rPr>
        <w:t>your</w:t>
      </w:r>
      <w:r>
        <w:rPr>
          <w:spacing w:val="-7"/>
          <w:w w:val="110"/>
        </w:rPr>
        <w:t xml:space="preserve"> </w:t>
      </w:r>
      <w:r>
        <w:rPr>
          <w:spacing w:val="-2"/>
          <w:w w:val="110"/>
        </w:rPr>
        <w:t>model.</w:t>
      </w:r>
      <w:r>
        <w:rPr>
          <w:spacing w:val="-7"/>
          <w:w w:val="110"/>
        </w:rPr>
        <w:t xml:space="preserve"> </w:t>
      </w:r>
      <w:r>
        <w:rPr>
          <w:spacing w:val="-2"/>
          <w:w w:val="110"/>
        </w:rPr>
        <w:t xml:space="preserve">When </w:t>
      </w:r>
      <w:r>
        <w:rPr>
          <w:w w:val="110"/>
        </w:rPr>
        <w:t xml:space="preserve">you examine your final predictive model, initially your ex- </w:t>
      </w:r>
      <w:r>
        <w:rPr>
          <w:spacing w:val="4"/>
        </w:rPr>
        <w:t>pectations</w:t>
      </w:r>
      <w:r>
        <w:rPr>
          <w:spacing w:val="16"/>
        </w:rPr>
        <w:t xml:space="preserve"> </w:t>
      </w:r>
      <w:r>
        <w:rPr>
          <w:spacing w:val="4"/>
        </w:rPr>
        <w:t>are</w:t>
      </w:r>
      <w:r>
        <w:rPr>
          <w:spacing w:val="16"/>
        </w:rPr>
        <w:t xml:space="preserve"> </w:t>
      </w:r>
      <w:r>
        <w:rPr>
          <w:spacing w:val="4"/>
        </w:rPr>
        <w:t>matched</w:t>
      </w:r>
      <w:r>
        <w:rPr>
          <w:spacing w:val="18"/>
        </w:rPr>
        <w:t xml:space="preserve"> </w:t>
      </w:r>
      <w:r>
        <w:rPr>
          <w:spacing w:val="4"/>
        </w:rPr>
        <w:t>as</w:t>
      </w:r>
      <w:r>
        <w:rPr>
          <w:spacing w:val="18"/>
        </w:rPr>
        <w:t xml:space="preserve"> </w:t>
      </w:r>
      <w:r>
        <w:rPr>
          <w:spacing w:val="4"/>
        </w:rPr>
        <w:t>age,</w:t>
      </w:r>
      <w:r>
        <w:rPr>
          <w:spacing w:val="16"/>
        </w:rPr>
        <w:t xml:space="preserve"> </w:t>
      </w:r>
      <w:r>
        <w:rPr>
          <w:spacing w:val="4"/>
        </w:rPr>
        <w:t>African</w:t>
      </w:r>
      <w:r>
        <w:rPr>
          <w:spacing w:val="18"/>
        </w:rPr>
        <w:t xml:space="preserve"> </w:t>
      </w:r>
      <w:r>
        <w:rPr>
          <w:spacing w:val="4"/>
        </w:rPr>
        <w:t>American/black</w:t>
      </w:r>
      <w:r>
        <w:rPr>
          <w:spacing w:val="17"/>
        </w:rPr>
        <w:t xml:space="preserve"> </w:t>
      </w:r>
      <w:r>
        <w:rPr>
          <w:spacing w:val="-4"/>
        </w:rPr>
        <w:t>race,</w:t>
      </w:r>
    </w:p>
    <w:p w14:paraId="7759B637"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47B05E95" w14:textId="77777777" w:rsidR="002A2650" w:rsidRDefault="002A2650">
      <w:pPr>
        <w:pStyle w:val="BodyText"/>
        <w:spacing w:before="126"/>
      </w:pPr>
    </w:p>
    <w:p w14:paraId="542944AF" w14:textId="77777777" w:rsidR="002A2650" w:rsidRDefault="00000000">
      <w:pPr>
        <w:pStyle w:val="BodyText"/>
        <w:spacing w:line="242" w:lineRule="auto"/>
        <w:ind w:left="360" w:right="716"/>
        <w:jc w:val="both"/>
      </w:pPr>
      <w:r>
        <w:rPr>
          <w:w w:val="110"/>
        </w:rPr>
        <w:t>body mass index, smoking status, and low income are all positively associated with uncontrolled asthma.</w:t>
      </w:r>
    </w:p>
    <w:p w14:paraId="4E3CBD26" w14:textId="77777777" w:rsidR="002A2650" w:rsidRDefault="00000000">
      <w:pPr>
        <w:pStyle w:val="BodyText"/>
        <w:spacing w:before="119" w:line="242" w:lineRule="auto"/>
        <w:ind w:left="360" w:right="714"/>
        <w:jc w:val="both"/>
      </w:pPr>
      <w:r>
        <w:rPr>
          <w:w w:val="110"/>
        </w:rPr>
        <w:t xml:space="preserve">However, you notice that female gender is </w:t>
      </w:r>
      <w:r>
        <w:rPr>
          <w:i/>
          <w:w w:val="110"/>
        </w:rPr>
        <w:t xml:space="preserve">inversely </w:t>
      </w:r>
      <w:r>
        <w:rPr>
          <w:w w:val="110"/>
        </w:rPr>
        <w:t xml:space="preserve">asso- ciated with uncontrolled asthma, when your research and </w:t>
      </w:r>
      <w:r>
        <w:rPr>
          <w:spacing w:val="-2"/>
          <w:w w:val="110"/>
        </w:rPr>
        <w:t>discussions</w:t>
      </w:r>
      <w:r>
        <w:rPr>
          <w:spacing w:val="-5"/>
          <w:w w:val="110"/>
        </w:rPr>
        <w:t xml:space="preserve"> </w:t>
      </w:r>
      <w:r>
        <w:rPr>
          <w:spacing w:val="-2"/>
          <w:w w:val="110"/>
        </w:rPr>
        <w:t>with</w:t>
      </w:r>
      <w:r>
        <w:rPr>
          <w:spacing w:val="-5"/>
          <w:w w:val="110"/>
        </w:rPr>
        <w:t xml:space="preserve"> </w:t>
      </w:r>
      <w:r>
        <w:rPr>
          <w:spacing w:val="-2"/>
          <w:w w:val="110"/>
        </w:rPr>
        <w:t>experts</w:t>
      </w:r>
      <w:r>
        <w:rPr>
          <w:spacing w:val="-5"/>
          <w:w w:val="110"/>
        </w:rPr>
        <w:t xml:space="preserve"> </w:t>
      </w:r>
      <w:r>
        <w:rPr>
          <w:spacing w:val="-2"/>
          <w:w w:val="110"/>
        </w:rPr>
        <w:t>indicate</w:t>
      </w:r>
      <w:r>
        <w:rPr>
          <w:spacing w:val="-5"/>
          <w:w w:val="110"/>
        </w:rPr>
        <w:t xml:space="preserve"> </w:t>
      </w:r>
      <w:r>
        <w:rPr>
          <w:spacing w:val="-2"/>
          <w:w w:val="110"/>
        </w:rPr>
        <w:t>that</w:t>
      </w:r>
      <w:r>
        <w:rPr>
          <w:spacing w:val="-5"/>
          <w:w w:val="110"/>
        </w:rPr>
        <w:t xml:space="preserve"> </w:t>
      </w:r>
      <w:r>
        <w:rPr>
          <w:spacing w:val="-2"/>
          <w:w w:val="110"/>
        </w:rPr>
        <w:t>among</w:t>
      </w:r>
      <w:r>
        <w:rPr>
          <w:spacing w:val="-5"/>
          <w:w w:val="110"/>
        </w:rPr>
        <w:t xml:space="preserve"> </w:t>
      </w:r>
      <w:r>
        <w:rPr>
          <w:spacing w:val="-2"/>
          <w:w w:val="110"/>
        </w:rPr>
        <w:t>adults,</w:t>
      </w:r>
      <w:r>
        <w:rPr>
          <w:spacing w:val="-5"/>
          <w:w w:val="110"/>
        </w:rPr>
        <w:t xml:space="preserve"> </w:t>
      </w:r>
      <w:r>
        <w:rPr>
          <w:spacing w:val="-2"/>
          <w:w w:val="110"/>
        </w:rPr>
        <w:t xml:space="preserve">female </w:t>
      </w:r>
      <w:r>
        <w:rPr>
          <w:w w:val="110"/>
        </w:rPr>
        <w:t>gender should be positively associated with uncontrolled asthma. This mismatch between expectations and results leads you to pause and do some exploring to determine if your</w:t>
      </w:r>
      <w:r>
        <w:rPr>
          <w:spacing w:val="-12"/>
          <w:w w:val="110"/>
        </w:rPr>
        <w:t xml:space="preserve"> </w:t>
      </w:r>
      <w:r>
        <w:rPr>
          <w:w w:val="110"/>
        </w:rPr>
        <w:t>results</w:t>
      </w:r>
      <w:r>
        <w:rPr>
          <w:spacing w:val="-13"/>
          <w:w w:val="110"/>
        </w:rPr>
        <w:t xml:space="preserve"> </w:t>
      </w:r>
      <w:r>
        <w:rPr>
          <w:w w:val="110"/>
        </w:rPr>
        <w:t>are</w:t>
      </w:r>
      <w:r>
        <w:rPr>
          <w:spacing w:val="-12"/>
          <w:w w:val="110"/>
        </w:rPr>
        <w:t xml:space="preserve"> </w:t>
      </w:r>
      <w:r>
        <w:rPr>
          <w:w w:val="110"/>
        </w:rPr>
        <w:t>indeed</w:t>
      </w:r>
      <w:r>
        <w:rPr>
          <w:spacing w:val="-12"/>
          <w:w w:val="110"/>
        </w:rPr>
        <w:t xml:space="preserve"> </w:t>
      </w:r>
      <w:r>
        <w:rPr>
          <w:w w:val="110"/>
        </w:rPr>
        <w:t>correct</w:t>
      </w:r>
      <w:r>
        <w:rPr>
          <w:spacing w:val="-13"/>
          <w:w w:val="110"/>
        </w:rPr>
        <w:t xml:space="preserve"> </w:t>
      </w:r>
      <w:r>
        <w:rPr>
          <w:w w:val="110"/>
        </w:rPr>
        <w:t>and</w:t>
      </w:r>
      <w:r>
        <w:rPr>
          <w:spacing w:val="-12"/>
          <w:w w:val="110"/>
        </w:rPr>
        <w:t xml:space="preserve"> </w:t>
      </w:r>
      <w:r>
        <w:rPr>
          <w:w w:val="110"/>
        </w:rPr>
        <w:t>you</w:t>
      </w:r>
      <w:r>
        <w:rPr>
          <w:spacing w:val="-13"/>
          <w:w w:val="110"/>
        </w:rPr>
        <w:t xml:space="preserve"> </w:t>
      </w:r>
      <w:r>
        <w:rPr>
          <w:w w:val="110"/>
        </w:rPr>
        <w:t>need</w:t>
      </w:r>
      <w:r>
        <w:rPr>
          <w:spacing w:val="-12"/>
          <w:w w:val="110"/>
        </w:rPr>
        <w:t xml:space="preserve"> </w:t>
      </w:r>
      <w:r>
        <w:rPr>
          <w:w w:val="110"/>
        </w:rPr>
        <w:t>to</w:t>
      </w:r>
      <w:r>
        <w:rPr>
          <w:spacing w:val="-12"/>
          <w:w w:val="110"/>
        </w:rPr>
        <w:t xml:space="preserve"> </w:t>
      </w:r>
      <w:r>
        <w:rPr>
          <w:w w:val="110"/>
        </w:rPr>
        <w:t>adjust</w:t>
      </w:r>
      <w:r>
        <w:rPr>
          <w:spacing w:val="-12"/>
          <w:w w:val="110"/>
        </w:rPr>
        <w:t xml:space="preserve"> </w:t>
      </w:r>
      <w:r>
        <w:rPr>
          <w:w w:val="110"/>
        </w:rPr>
        <w:t xml:space="preserve">your </w:t>
      </w:r>
      <w:r>
        <w:t xml:space="preserve">expectations or if there is a problem with your results rather </w:t>
      </w:r>
      <w:r>
        <w:rPr>
          <w:w w:val="110"/>
        </w:rPr>
        <w:t>than your expectations. After some digging, you discover that</w:t>
      </w:r>
      <w:r>
        <w:rPr>
          <w:spacing w:val="-7"/>
          <w:w w:val="110"/>
        </w:rPr>
        <w:t xml:space="preserve"> </w:t>
      </w:r>
      <w:r>
        <w:rPr>
          <w:w w:val="110"/>
        </w:rPr>
        <w:t>you</w:t>
      </w:r>
      <w:r>
        <w:rPr>
          <w:spacing w:val="-7"/>
          <w:w w:val="110"/>
        </w:rPr>
        <w:t xml:space="preserve"> </w:t>
      </w:r>
      <w:r>
        <w:rPr>
          <w:w w:val="110"/>
        </w:rPr>
        <w:t>had</w:t>
      </w:r>
      <w:r>
        <w:rPr>
          <w:spacing w:val="-7"/>
          <w:w w:val="110"/>
        </w:rPr>
        <w:t xml:space="preserve"> </w:t>
      </w:r>
      <w:r>
        <w:rPr>
          <w:w w:val="110"/>
        </w:rPr>
        <w:t>thought</w:t>
      </w:r>
      <w:r>
        <w:rPr>
          <w:spacing w:val="-7"/>
          <w:w w:val="110"/>
        </w:rPr>
        <w:t xml:space="preserve"> </w:t>
      </w:r>
      <w:r>
        <w:rPr>
          <w:w w:val="110"/>
        </w:rPr>
        <w:t>that</w:t>
      </w:r>
      <w:r>
        <w:rPr>
          <w:spacing w:val="-7"/>
          <w:w w:val="110"/>
        </w:rPr>
        <w:t xml:space="preserve"> </w:t>
      </w:r>
      <w:r>
        <w:rPr>
          <w:w w:val="110"/>
        </w:rPr>
        <w:t>the</w:t>
      </w:r>
      <w:r>
        <w:rPr>
          <w:spacing w:val="-7"/>
          <w:w w:val="110"/>
        </w:rPr>
        <w:t xml:space="preserve"> </w:t>
      </w:r>
      <w:r>
        <w:rPr>
          <w:w w:val="110"/>
        </w:rPr>
        <w:t>gender</w:t>
      </w:r>
      <w:r>
        <w:rPr>
          <w:spacing w:val="-7"/>
          <w:w w:val="110"/>
        </w:rPr>
        <w:t xml:space="preserve"> </w:t>
      </w:r>
      <w:r>
        <w:rPr>
          <w:w w:val="110"/>
        </w:rPr>
        <w:t>variable</w:t>
      </w:r>
      <w:r>
        <w:rPr>
          <w:spacing w:val="-7"/>
          <w:w w:val="110"/>
        </w:rPr>
        <w:t xml:space="preserve"> </w:t>
      </w:r>
      <w:r>
        <w:rPr>
          <w:w w:val="110"/>
        </w:rPr>
        <w:t>was</w:t>
      </w:r>
      <w:r>
        <w:rPr>
          <w:spacing w:val="-7"/>
          <w:w w:val="110"/>
        </w:rPr>
        <w:t xml:space="preserve"> </w:t>
      </w:r>
      <w:r>
        <w:rPr>
          <w:w w:val="110"/>
        </w:rPr>
        <w:t>coded</w:t>
      </w:r>
      <w:r>
        <w:rPr>
          <w:spacing w:val="-7"/>
          <w:w w:val="110"/>
        </w:rPr>
        <w:t xml:space="preserve"> </w:t>
      </w:r>
      <w:r>
        <w:rPr>
          <w:w w:val="110"/>
        </w:rPr>
        <w:t xml:space="preserve">1 for female and 0 for male, but instead the codebook indi- </w:t>
      </w:r>
      <w:r>
        <w:t xml:space="preserve">cates that the gender variable was coded 1 for male and 0 for </w:t>
      </w:r>
      <w:r>
        <w:rPr>
          <w:w w:val="110"/>
        </w:rPr>
        <w:t>female.</w:t>
      </w:r>
      <w:r>
        <w:rPr>
          <w:spacing w:val="-6"/>
          <w:w w:val="110"/>
        </w:rPr>
        <w:t xml:space="preserve"> </w:t>
      </w:r>
      <w:r>
        <w:rPr>
          <w:w w:val="110"/>
        </w:rPr>
        <w:t>So</w:t>
      </w:r>
      <w:r>
        <w:rPr>
          <w:spacing w:val="-6"/>
          <w:w w:val="110"/>
        </w:rPr>
        <w:t xml:space="preserve"> </w:t>
      </w:r>
      <w:r>
        <w:rPr>
          <w:w w:val="110"/>
        </w:rPr>
        <w:t>the</w:t>
      </w:r>
      <w:r>
        <w:rPr>
          <w:spacing w:val="-6"/>
          <w:w w:val="110"/>
        </w:rPr>
        <w:t xml:space="preserve"> </w:t>
      </w:r>
      <w:r>
        <w:rPr>
          <w:w w:val="110"/>
        </w:rPr>
        <w:t>interpretation</w:t>
      </w:r>
      <w:r>
        <w:rPr>
          <w:spacing w:val="-6"/>
          <w:w w:val="110"/>
        </w:rPr>
        <w:t xml:space="preserve"> </w:t>
      </w:r>
      <w:r>
        <w:rPr>
          <w:w w:val="110"/>
        </w:rPr>
        <w:t>of</w:t>
      </w:r>
      <w:r>
        <w:rPr>
          <w:spacing w:val="-6"/>
          <w:w w:val="110"/>
        </w:rPr>
        <w:t xml:space="preserve"> </w:t>
      </w:r>
      <w:r>
        <w:rPr>
          <w:w w:val="110"/>
        </w:rPr>
        <w:t>your</w:t>
      </w:r>
      <w:r>
        <w:rPr>
          <w:spacing w:val="-6"/>
          <w:w w:val="110"/>
        </w:rPr>
        <w:t xml:space="preserve"> </w:t>
      </w:r>
      <w:r>
        <w:rPr>
          <w:w w:val="110"/>
        </w:rPr>
        <w:t>results</w:t>
      </w:r>
      <w:r>
        <w:rPr>
          <w:spacing w:val="-7"/>
          <w:w w:val="110"/>
        </w:rPr>
        <w:t xml:space="preserve"> </w:t>
      </w:r>
      <w:r>
        <w:rPr>
          <w:w w:val="110"/>
        </w:rPr>
        <w:t>was</w:t>
      </w:r>
      <w:r>
        <w:rPr>
          <w:spacing w:val="-6"/>
          <w:w w:val="110"/>
        </w:rPr>
        <w:t xml:space="preserve"> </w:t>
      </w:r>
      <w:r>
        <w:rPr>
          <w:w w:val="110"/>
        </w:rPr>
        <w:t>incorrect, not</w:t>
      </w:r>
      <w:r>
        <w:rPr>
          <w:spacing w:val="-1"/>
          <w:w w:val="110"/>
        </w:rPr>
        <w:t xml:space="preserve"> </w:t>
      </w:r>
      <w:r>
        <w:rPr>
          <w:w w:val="110"/>
        </w:rPr>
        <w:t>your</w:t>
      </w:r>
      <w:r>
        <w:rPr>
          <w:spacing w:val="-1"/>
          <w:w w:val="110"/>
        </w:rPr>
        <w:t xml:space="preserve"> </w:t>
      </w:r>
      <w:r>
        <w:rPr>
          <w:w w:val="110"/>
        </w:rPr>
        <w:t>expectations.</w:t>
      </w:r>
      <w:r>
        <w:rPr>
          <w:spacing w:val="-1"/>
          <w:w w:val="110"/>
        </w:rPr>
        <w:t xml:space="preserve"> </w:t>
      </w:r>
      <w:r>
        <w:rPr>
          <w:w w:val="110"/>
        </w:rPr>
        <w:t>Now</w:t>
      </w:r>
      <w:r>
        <w:rPr>
          <w:spacing w:val="-1"/>
          <w:w w:val="110"/>
        </w:rPr>
        <w:t xml:space="preserve"> </w:t>
      </w:r>
      <w:r>
        <w:rPr>
          <w:w w:val="110"/>
        </w:rPr>
        <w:t>that you</w:t>
      </w:r>
      <w:r>
        <w:rPr>
          <w:spacing w:val="-1"/>
          <w:w w:val="110"/>
        </w:rPr>
        <w:t xml:space="preserve"> </w:t>
      </w:r>
      <w:r>
        <w:rPr>
          <w:w w:val="110"/>
        </w:rPr>
        <w:t>understand what</w:t>
      </w:r>
      <w:r>
        <w:rPr>
          <w:spacing w:val="-1"/>
          <w:w w:val="110"/>
        </w:rPr>
        <w:t xml:space="preserve"> </w:t>
      </w:r>
      <w:r>
        <w:rPr>
          <w:w w:val="110"/>
        </w:rPr>
        <w:t>the coding</w:t>
      </w:r>
      <w:r>
        <w:rPr>
          <w:spacing w:val="-11"/>
          <w:w w:val="110"/>
        </w:rPr>
        <w:t xml:space="preserve"> </w:t>
      </w:r>
      <w:r>
        <w:rPr>
          <w:w w:val="110"/>
        </w:rPr>
        <w:t>is</w:t>
      </w:r>
      <w:r>
        <w:rPr>
          <w:spacing w:val="-11"/>
          <w:w w:val="110"/>
        </w:rPr>
        <w:t xml:space="preserve"> </w:t>
      </w:r>
      <w:r>
        <w:rPr>
          <w:w w:val="110"/>
        </w:rPr>
        <w:t>for</w:t>
      </w:r>
      <w:r>
        <w:rPr>
          <w:spacing w:val="-11"/>
          <w:w w:val="110"/>
        </w:rPr>
        <w:t xml:space="preserve"> </w:t>
      </w:r>
      <w:r>
        <w:rPr>
          <w:w w:val="110"/>
        </w:rPr>
        <w:t>the</w:t>
      </w:r>
      <w:r>
        <w:rPr>
          <w:spacing w:val="-11"/>
          <w:w w:val="110"/>
        </w:rPr>
        <w:t xml:space="preserve"> </w:t>
      </w:r>
      <w:r>
        <w:rPr>
          <w:w w:val="110"/>
        </w:rPr>
        <w:t>gender</w:t>
      </w:r>
      <w:r>
        <w:rPr>
          <w:spacing w:val="-11"/>
          <w:w w:val="110"/>
        </w:rPr>
        <w:t xml:space="preserve"> </w:t>
      </w:r>
      <w:r>
        <w:rPr>
          <w:w w:val="110"/>
        </w:rPr>
        <w:t>variable,</w:t>
      </w:r>
      <w:r>
        <w:rPr>
          <w:spacing w:val="-11"/>
          <w:w w:val="110"/>
        </w:rPr>
        <w:t xml:space="preserve"> </w:t>
      </w:r>
      <w:r>
        <w:rPr>
          <w:w w:val="110"/>
        </w:rPr>
        <w:t>your</w:t>
      </w:r>
      <w:r>
        <w:rPr>
          <w:spacing w:val="-11"/>
          <w:w w:val="110"/>
        </w:rPr>
        <w:t xml:space="preserve"> </w:t>
      </w:r>
      <w:r>
        <w:rPr>
          <w:w w:val="110"/>
        </w:rPr>
        <w:t>interpretation</w:t>
      </w:r>
      <w:r>
        <w:rPr>
          <w:spacing w:val="-11"/>
          <w:w w:val="110"/>
        </w:rPr>
        <w:t xml:space="preserve"> </w:t>
      </w:r>
      <w:r>
        <w:rPr>
          <w:w w:val="110"/>
        </w:rPr>
        <w:t>of</w:t>
      </w:r>
      <w:r>
        <w:rPr>
          <w:spacing w:val="-11"/>
          <w:w w:val="110"/>
        </w:rPr>
        <w:t xml:space="preserve"> </w:t>
      </w:r>
      <w:r>
        <w:rPr>
          <w:w w:val="110"/>
        </w:rPr>
        <w:t>the model</w:t>
      </w:r>
      <w:r>
        <w:rPr>
          <w:spacing w:val="-10"/>
          <w:w w:val="110"/>
        </w:rPr>
        <w:t xml:space="preserve"> </w:t>
      </w:r>
      <w:r>
        <w:rPr>
          <w:w w:val="110"/>
        </w:rPr>
        <w:t>results</w:t>
      </w:r>
      <w:r>
        <w:rPr>
          <w:spacing w:val="-10"/>
          <w:w w:val="110"/>
        </w:rPr>
        <w:t xml:space="preserve"> </w:t>
      </w:r>
      <w:r>
        <w:rPr>
          <w:w w:val="110"/>
        </w:rPr>
        <w:t>matches</w:t>
      </w:r>
      <w:r>
        <w:rPr>
          <w:spacing w:val="-10"/>
          <w:w w:val="110"/>
        </w:rPr>
        <w:t xml:space="preserve"> </w:t>
      </w:r>
      <w:r>
        <w:rPr>
          <w:w w:val="110"/>
        </w:rPr>
        <w:t>your</w:t>
      </w:r>
      <w:r>
        <w:rPr>
          <w:spacing w:val="-10"/>
          <w:w w:val="110"/>
        </w:rPr>
        <w:t xml:space="preserve"> </w:t>
      </w:r>
      <w:r>
        <w:rPr>
          <w:w w:val="110"/>
        </w:rPr>
        <w:t>expectations,</w:t>
      </w:r>
      <w:r>
        <w:rPr>
          <w:spacing w:val="-10"/>
          <w:w w:val="110"/>
        </w:rPr>
        <w:t xml:space="preserve"> </w:t>
      </w:r>
      <w:r>
        <w:rPr>
          <w:w w:val="110"/>
        </w:rPr>
        <w:t>so</w:t>
      </w:r>
      <w:r>
        <w:rPr>
          <w:spacing w:val="-10"/>
          <w:w w:val="110"/>
        </w:rPr>
        <w:t xml:space="preserve"> </w:t>
      </w:r>
      <w:r>
        <w:rPr>
          <w:w w:val="110"/>
        </w:rPr>
        <w:t>you</w:t>
      </w:r>
      <w:r>
        <w:rPr>
          <w:spacing w:val="-10"/>
          <w:w w:val="110"/>
        </w:rPr>
        <w:t xml:space="preserve"> </w:t>
      </w:r>
      <w:r>
        <w:rPr>
          <w:w w:val="110"/>
        </w:rPr>
        <w:t>can</w:t>
      </w:r>
      <w:r>
        <w:rPr>
          <w:spacing w:val="-10"/>
          <w:w w:val="110"/>
        </w:rPr>
        <w:t xml:space="preserve"> </w:t>
      </w:r>
      <w:r>
        <w:rPr>
          <w:w w:val="110"/>
        </w:rPr>
        <w:t>move on to communicating your findings.</w:t>
      </w:r>
    </w:p>
    <w:p w14:paraId="0B3130E7" w14:textId="77777777" w:rsidR="002A2650" w:rsidRDefault="00000000">
      <w:pPr>
        <w:pStyle w:val="BodyText"/>
        <w:spacing w:before="115" w:line="242" w:lineRule="auto"/>
        <w:ind w:left="360" w:right="715"/>
        <w:jc w:val="both"/>
      </w:pPr>
      <w:r>
        <w:rPr>
          <w:w w:val="110"/>
        </w:rPr>
        <w:t>Lastly, you communicate your findings, and yes, the epicy- cle applies to communication as well. For the purposes of this</w:t>
      </w:r>
      <w:r>
        <w:rPr>
          <w:spacing w:val="-7"/>
          <w:w w:val="110"/>
        </w:rPr>
        <w:t xml:space="preserve"> </w:t>
      </w:r>
      <w:r>
        <w:rPr>
          <w:w w:val="110"/>
        </w:rPr>
        <w:t>example,</w:t>
      </w:r>
      <w:r>
        <w:rPr>
          <w:spacing w:val="-6"/>
          <w:w w:val="110"/>
        </w:rPr>
        <w:t xml:space="preserve"> </w:t>
      </w:r>
      <w:r>
        <w:rPr>
          <w:w w:val="110"/>
        </w:rPr>
        <w:t>let’s</w:t>
      </w:r>
      <w:r>
        <w:rPr>
          <w:spacing w:val="-7"/>
          <w:w w:val="110"/>
        </w:rPr>
        <w:t xml:space="preserve"> </w:t>
      </w:r>
      <w:r>
        <w:rPr>
          <w:w w:val="110"/>
        </w:rPr>
        <w:t>assume</w:t>
      </w:r>
      <w:r>
        <w:rPr>
          <w:spacing w:val="-6"/>
          <w:w w:val="110"/>
        </w:rPr>
        <w:t xml:space="preserve"> </w:t>
      </w:r>
      <w:r>
        <w:rPr>
          <w:w w:val="110"/>
        </w:rPr>
        <w:t>you’ve</w:t>
      </w:r>
      <w:r>
        <w:rPr>
          <w:spacing w:val="-7"/>
          <w:w w:val="110"/>
        </w:rPr>
        <w:t xml:space="preserve"> </w:t>
      </w:r>
      <w:r>
        <w:rPr>
          <w:w w:val="110"/>
        </w:rPr>
        <w:t>put</w:t>
      </w:r>
      <w:r>
        <w:rPr>
          <w:spacing w:val="-7"/>
          <w:w w:val="110"/>
        </w:rPr>
        <w:t xml:space="preserve"> </w:t>
      </w:r>
      <w:r>
        <w:rPr>
          <w:w w:val="110"/>
        </w:rPr>
        <w:t>together</w:t>
      </w:r>
      <w:r>
        <w:rPr>
          <w:spacing w:val="-6"/>
          <w:w w:val="110"/>
        </w:rPr>
        <w:t xml:space="preserve"> </w:t>
      </w:r>
      <w:r>
        <w:rPr>
          <w:w w:val="110"/>
        </w:rPr>
        <w:t>an</w:t>
      </w:r>
      <w:r>
        <w:rPr>
          <w:spacing w:val="-6"/>
          <w:w w:val="110"/>
        </w:rPr>
        <w:t xml:space="preserve"> </w:t>
      </w:r>
      <w:r>
        <w:rPr>
          <w:w w:val="110"/>
        </w:rPr>
        <w:t>informal report</w:t>
      </w:r>
      <w:r>
        <w:rPr>
          <w:spacing w:val="-6"/>
          <w:w w:val="110"/>
        </w:rPr>
        <w:t xml:space="preserve"> </w:t>
      </w:r>
      <w:r>
        <w:rPr>
          <w:w w:val="110"/>
        </w:rPr>
        <w:t>that</w:t>
      </w:r>
      <w:r>
        <w:rPr>
          <w:spacing w:val="-6"/>
          <w:w w:val="110"/>
        </w:rPr>
        <w:t xml:space="preserve"> </w:t>
      </w:r>
      <w:r>
        <w:rPr>
          <w:w w:val="110"/>
        </w:rPr>
        <w:t>includes</w:t>
      </w:r>
      <w:r>
        <w:rPr>
          <w:spacing w:val="-6"/>
          <w:w w:val="110"/>
        </w:rPr>
        <w:t xml:space="preserve"> </w:t>
      </w:r>
      <w:r>
        <w:rPr>
          <w:w w:val="110"/>
        </w:rPr>
        <w:t>a</w:t>
      </w:r>
      <w:r>
        <w:rPr>
          <w:spacing w:val="-6"/>
          <w:w w:val="110"/>
        </w:rPr>
        <w:t xml:space="preserve"> </w:t>
      </w:r>
      <w:r>
        <w:rPr>
          <w:w w:val="110"/>
        </w:rPr>
        <w:t>brief</w:t>
      </w:r>
      <w:r>
        <w:rPr>
          <w:spacing w:val="-5"/>
          <w:w w:val="110"/>
        </w:rPr>
        <w:t xml:space="preserve"> </w:t>
      </w:r>
      <w:r>
        <w:rPr>
          <w:w w:val="110"/>
        </w:rPr>
        <w:t>summary</w:t>
      </w:r>
      <w:r>
        <w:rPr>
          <w:spacing w:val="-6"/>
          <w:w w:val="110"/>
        </w:rPr>
        <w:t xml:space="preserve"> </w:t>
      </w:r>
      <w:r>
        <w:rPr>
          <w:w w:val="110"/>
        </w:rPr>
        <w:t>of</w:t>
      </w:r>
      <w:r>
        <w:rPr>
          <w:spacing w:val="-6"/>
          <w:w w:val="110"/>
        </w:rPr>
        <w:t xml:space="preserve"> </w:t>
      </w:r>
      <w:r>
        <w:rPr>
          <w:w w:val="110"/>
        </w:rPr>
        <w:t>your</w:t>
      </w:r>
      <w:r>
        <w:rPr>
          <w:spacing w:val="-6"/>
          <w:w w:val="110"/>
        </w:rPr>
        <w:t xml:space="preserve"> </w:t>
      </w:r>
      <w:r>
        <w:rPr>
          <w:w w:val="110"/>
        </w:rPr>
        <w:t>findings.</w:t>
      </w:r>
      <w:r>
        <w:rPr>
          <w:spacing w:val="-6"/>
          <w:w w:val="110"/>
        </w:rPr>
        <w:t xml:space="preserve"> </w:t>
      </w:r>
      <w:r>
        <w:rPr>
          <w:w w:val="110"/>
        </w:rPr>
        <w:t>Your expectation</w:t>
      </w:r>
      <w:r>
        <w:rPr>
          <w:spacing w:val="-8"/>
          <w:w w:val="110"/>
        </w:rPr>
        <w:t xml:space="preserve"> </w:t>
      </w:r>
      <w:r>
        <w:rPr>
          <w:w w:val="110"/>
        </w:rPr>
        <w:t>is</w:t>
      </w:r>
      <w:r>
        <w:rPr>
          <w:spacing w:val="-8"/>
          <w:w w:val="110"/>
        </w:rPr>
        <w:t xml:space="preserve"> </w:t>
      </w:r>
      <w:r>
        <w:rPr>
          <w:w w:val="110"/>
        </w:rPr>
        <w:t>that</w:t>
      </w:r>
      <w:r>
        <w:rPr>
          <w:spacing w:val="-8"/>
          <w:w w:val="110"/>
        </w:rPr>
        <w:t xml:space="preserve"> </w:t>
      </w:r>
      <w:r>
        <w:rPr>
          <w:w w:val="110"/>
        </w:rPr>
        <w:t>your</w:t>
      </w:r>
      <w:r>
        <w:rPr>
          <w:spacing w:val="-8"/>
          <w:w w:val="110"/>
        </w:rPr>
        <w:t xml:space="preserve"> </w:t>
      </w:r>
      <w:r>
        <w:rPr>
          <w:w w:val="110"/>
        </w:rPr>
        <w:t>report</w:t>
      </w:r>
      <w:r>
        <w:rPr>
          <w:spacing w:val="-8"/>
          <w:w w:val="110"/>
        </w:rPr>
        <w:t xml:space="preserve"> </w:t>
      </w:r>
      <w:r>
        <w:rPr>
          <w:w w:val="110"/>
        </w:rPr>
        <w:t>will</w:t>
      </w:r>
      <w:r>
        <w:rPr>
          <w:spacing w:val="-8"/>
          <w:w w:val="110"/>
        </w:rPr>
        <w:t xml:space="preserve"> </w:t>
      </w:r>
      <w:r>
        <w:rPr>
          <w:w w:val="110"/>
        </w:rPr>
        <w:t>communicate</w:t>
      </w:r>
      <w:r>
        <w:rPr>
          <w:spacing w:val="-8"/>
          <w:w w:val="110"/>
        </w:rPr>
        <w:t xml:space="preserve"> </w:t>
      </w:r>
      <w:r>
        <w:rPr>
          <w:w w:val="110"/>
        </w:rPr>
        <w:t>the</w:t>
      </w:r>
      <w:r>
        <w:rPr>
          <w:spacing w:val="-8"/>
          <w:w w:val="110"/>
        </w:rPr>
        <w:t xml:space="preserve"> </w:t>
      </w:r>
      <w:r>
        <w:rPr>
          <w:w w:val="110"/>
        </w:rPr>
        <w:t xml:space="preserve">infor- mation your boss is interested in knowing. You meet with </w:t>
      </w:r>
      <w:r>
        <w:t>your</w:t>
      </w:r>
      <w:r>
        <w:rPr>
          <w:spacing w:val="25"/>
        </w:rPr>
        <w:t xml:space="preserve"> </w:t>
      </w:r>
      <w:r>
        <w:t>boss</w:t>
      </w:r>
      <w:r>
        <w:rPr>
          <w:spacing w:val="26"/>
        </w:rPr>
        <w:t xml:space="preserve"> </w:t>
      </w:r>
      <w:r>
        <w:t>to</w:t>
      </w:r>
      <w:r>
        <w:rPr>
          <w:spacing w:val="26"/>
        </w:rPr>
        <w:t xml:space="preserve"> </w:t>
      </w:r>
      <w:r>
        <w:t>review</w:t>
      </w:r>
      <w:r>
        <w:rPr>
          <w:spacing w:val="26"/>
        </w:rPr>
        <w:t xml:space="preserve"> </w:t>
      </w:r>
      <w:r>
        <w:t>the</w:t>
      </w:r>
      <w:r>
        <w:rPr>
          <w:spacing w:val="25"/>
        </w:rPr>
        <w:t xml:space="preserve"> </w:t>
      </w:r>
      <w:r>
        <w:t>findings</w:t>
      </w:r>
      <w:r>
        <w:rPr>
          <w:spacing w:val="26"/>
        </w:rPr>
        <w:t xml:space="preserve"> </w:t>
      </w:r>
      <w:r>
        <w:t>and</w:t>
      </w:r>
      <w:r>
        <w:rPr>
          <w:spacing w:val="26"/>
        </w:rPr>
        <w:t xml:space="preserve"> </w:t>
      </w:r>
      <w:r>
        <w:t>she</w:t>
      </w:r>
      <w:r>
        <w:rPr>
          <w:spacing w:val="26"/>
        </w:rPr>
        <w:t xml:space="preserve"> </w:t>
      </w:r>
      <w:r>
        <w:t>asks</w:t>
      </w:r>
      <w:r>
        <w:rPr>
          <w:spacing w:val="25"/>
        </w:rPr>
        <w:t xml:space="preserve"> </w:t>
      </w:r>
      <w:r>
        <w:t>two</w:t>
      </w:r>
      <w:r>
        <w:rPr>
          <w:spacing w:val="26"/>
        </w:rPr>
        <w:t xml:space="preserve"> </w:t>
      </w:r>
      <w:r>
        <w:rPr>
          <w:spacing w:val="-2"/>
        </w:rPr>
        <w:t>questions:</w:t>
      </w:r>
    </w:p>
    <w:p w14:paraId="792DB614" w14:textId="77777777" w:rsidR="002A2650" w:rsidRDefault="00000000">
      <w:pPr>
        <w:pStyle w:val="BodyText"/>
        <w:spacing w:line="242" w:lineRule="auto"/>
        <w:ind w:left="360" w:right="714"/>
        <w:jc w:val="both"/>
      </w:pPr>
      <w:r>
        <w:rPr>
          <w:w w:val="110"/>
        </w:rPr>
        <w:t>(1) how recently the data in the dataset were collected and (2) how changing demographic patterns projected to occur in the next 5-10 years would be expected to affect the</w:t>
      </w:r>
      <w:r>
        <w:rPr>
          <w:spacing w:val="-10"/>
          <w:w w:val="110"/>
        </w:rPr>
        <w:t xml:space="preserve"> </w:t>
      </w:r>
      <w:r>
        <w:rPr>
          <w:w w:val="110"/>
        </w:rPr>
        <w:t>prevalence</w:t>
      </w:r>
      <w:r>
        <w:rPr>
          <w:spacing w:val="-10"/>
          <w:w w:val="110"/>
        </w:rPr>
        <w:t xml:space="preserve"> </w:t>
      </w:r>
      <w:r>
        <w:rPr>
          <w:w w:val="110"/>
        </w:rPr>
        <w:t>of</w:t>
      </w:r>
      <w:r>
        <w:rPr>
          <w:spacing w:val="-10"/>
          <w:w w:val="110"/>
        </w:rPr>
        <w:t xml:space="preserve"> </w:t>
      </w:r>
      <w:r>
        <w:rPr>
          <w:w w:val="110"/>
        </w:rPr>
        <w:t>uncontrolled</w:t>
      </w:r>
      <w:r>
        <w:rPr>
          <w:spacing w:val="-10"/>
          <w:w w:val="110"/>
        </w:rPr>
        <w:t xml:space="preserve"> </w:t>
      </w:r>
      <w:r>
        <w:rPr>
          <w:w w:val="110"/>
        </w:rPr>
        <w:t>asthma.</w:t>
      </w:r>
      <w:r>
        <w:rPr>
          <w:spacing w:val="-10"/>
          <w:w w:val="110"/>
        </w:rPr>
        <w:t xml:space="preserve"> </w:t>
      </w:r>
      <w:r>
        <w:rPr>
          <w:w w:val="110"/>
        </w:rPr>
        <w:t>Although</w:t>
      </w:r>
      <w:r>
        <w:rPr>
          <w:spacing w:val="-10"/>
          <w:w w:val="110"/>
        </w:rPr>
        <w:t xml:space="preserve"> </w:t>
      </w:r>
      <w:r>
        <w:rPr>
          <w:w w:val="110"/>
        </w:rPr>
        <w:t>it</w:t>
      </w:r>
      <w:r>
        <w:rPr>
          <w:spacing w:val="-10"/>
          <w:w w:val="110"/>
        </w:rPr>
        <w:t xml:space="preserve"> </w:t>
      </w:r>
      <w:r>
        <w:rPr>
          <w:w w:val="110"/>
        </w:rPr>
        <w:t>may</w:t>
      </w:r>
      <w:r>
        <w:rPr>
          <w:spacing w:val="-10"/>
          <w:w w:val="110"/>
        </w:rPr>
        <w:t xml:space="preserve"> </w:t>
      </w:r>
      <w:r>
        <w:rPr>
          <w:w w:val="110"/>
        </w:rPr>
        <w:t>be disappointing that your report does not fully meet your boss’s</w:t>
      </w:r>
      <w:r>
        <w:rPr>
          <w:spacing w:val="34"/>
          <w:w w:val="110"/>
        </w:rPr>
        <w:t xml:space="preserve"> </w:t>
      </w:r>
      <w:r>
        <w:rPr>
          <w:w w:val="110"/>
        </w:rPr>
        <w:t>needs,</w:t>
      </w:r>
      <w:r>
        <w:rPr>
          <w:spacing w:val="34"/>
          <w:w w:val="110"/>
        </w:rPr>
        <w:t xml:space="preserve"> </w:t>
      </w:r>
      <w:r>
        <w:rPr>
          <w:w w:val="110"/>
        </w:rPr>
        <w:t>getting</w:t>
      </w:r>
      <w:r>
        <w:rPr>
          <w:spacing w:val="34"/>
          <w:w w:val="110"/>
        </w:rPr>
        <w:t xml:space="preserve"> </w:t>
      </w:r>
      <w:r>
        <w:rPr>
          <w:w w:val="110"/>
        </w:rPr>
        <w:t>feedback</w:t>
      </w:r>
      <w:r>
        <w:rPr>
          <w:spacing w:val="34"/>
          <w:w w:val="110"/>
        </w:rPr>
        <w:t xml:space="preserve"> </w:t>
      </w:r>
      <w:r>
        <w:rPr>
          <w:w w:val="110"/>
        </w:rPr>
        <w:t>is</w:t>
      </w:r>
      <w:r>
        <w:rPr>
          <w:spacing w:val="34"/>
          <w:w w:val="110"/>
        </w:rPr>
        <w:t xml:space="preserve"> </w:t>
      </w:r>
      <w:r>
        <w:rPr>
          <w:w w:val="110"/>
        </w:rPr>
        <w:t>a</w:t>
      </w:r>
      <w:r>
        <w:rPr>
          <w:spacing w:val="34"/>
          <w:w w:val="110"/>
        </w:rPr>
        <w:t xml:space="preserve"> </w:t>
      </w:r>
      <w:r>
        <w:rPr>
          <w:w w:val="110"/>
        </w:rPr>
        <w:t>critical</w:t>
      </w:r>
      <w:r>
        <w:rPr>
          <w:spacing w:val="34"/>
          <w:w w:val="110"/>
        </w:rPr>
        <w:t xml:space="preserve"> </w:t>
      </w:r>
      <w:r>
        <w:rPr>
          <w:w w:val="110"/>
        </w:rPr>
        <w:t>part</w:t>
      </w:r>
      <w:r>
        <w:rPr>
          <w:spacing w:val="34"/>
          <w:w w:val="110"/>
        </w:rPr>
        <w:t xml:space="preserve"> </w:t>
      </w:r>
      <w:r>
        <w:rPr>
          <w:w w:val="110"/>
        </w:rPr>
        <w:t>of</w:t>
      </w:r>
      <w:r>
        <w:rPr>
          <w:spacing w:val="34"/>
          <w:w w:val="110"/>
        </w:rPr>
        <w:t xml:space="preserve"> </w:t>
      </w:r>
      <w:r>
        <w:rPr>
          <w:w w:val="110"/>
        </w:rPr>
        <w:t>doing a data analysis, and in fact, we would argue that a good data</w:t>
      </w:r>
      <w:r>
        <w:rPr>
          <w:spacing w:val="2"/>
          <w:w w:val="110"/>
        </w:rPr>
        <w:t xml:space="preserve"> </w:t>
      </w:r>
      <w:r>
        <w:rPr>
          <w:w w:val="110"/>
        </w:rPr>
        <w:t>analysis</w:t>
      </w:r>
      <w:r>
        <w:rPr>
          <w:spacing w:val="2"/>
          <w:w w:val="110"/>
        </w:rPr>
        <w:t xml:space="preserve"> </w:t>
      </w:r>
      <w:r>
        <w:rPr>
          <w:w w:val="110"/>
        </w:rPr>
        <w:t>requires</w:t>
      </w:r>
      <w:r>
        <w:rPr>
          <w:spacing w:val="1"/>
          <w:w w:val="110"/>
        </w:rPr>
        <w:t xml:space="preserve"> </w:t>
      </w:r>
      <w:r>
        <w:rPr>
          <w:w w:val="110"/>
        </w:rPr>
        <w:t>communication,</w:t>
      </w:r>
      <w:r>
        <w:rPr>
          <w:spacing w:val="2"/>
          <w:w w:val="110"/>
        </w:rPr>
        <w:t xml:space="preserve"> </w:t>
      </w:r>
      <w:r>
        <w:rPr>
          <w:w w:val="110"/>
        </w:rPr>
        <w:t>feedback,</w:t>
      </w:r>
      <w:r>
        <w:rPr>
          <w:spacing w:val="3"/>
          <w:w w:val="110"/>
        </w:rPr>
        <w:t xml:space="preserve"> </w:t>
      </w:r>
      <w:r>
        <w:rPr>
          <w:w w:val="110"/>
        </w:rPr>
        <w:t>and</w:t>
      </w:r>
      <w:r>
        <w:rPr>
          <w:spacing w:val="2"/>
          <w:w w:val="110"/>
        </w:rPr>
        <w:t xml:space="preserve"> </w:t>
      </w:r>
      <w:r>
        <w:rPr>
          <w:spacing w:val="-4"/>
          <w:w w:val="110"/>
        </w:rPr>
        <w:t>then</w:t>
      </w:r>
    </w:p>
    <w:p w14:paraId="69AF04E4"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7A5B80C2" w14:textId="77777777" w:rsidR="002A2650" w:rsidRDefault="002A2650">
      <w:pPr>
        <w:pStyle w:val="BodyText"/>
        <w:spacing w:before="126"/>
      </w:pPr>
    </w:p>
    <w:p w14:paraId="23677BD4" w14:textId="77777777" w:rsidR="002A2650" w:rsidRDefault="00000000">
      <w:pPr>
        <w:pStyle w:val="BodyText"/>
        <w:ind w:left="360"/>
        <w:jc w:val="both"/>
      </w:pPr>
      <w:r>
        <w:rPr>
          <w:w w:val="105"/>
        </w:rPr>
        <w:t>actions</w:t>
      </w:r>
      <w:r>
        <w:rPr>
          <w:spacing w:val="11"/>
          <w:w w:val="105"/>
        </w:rPr>
        <w:t xml:space="preserve"> </w:t>
      </w:r>
      <w:r>
        <w:rPr>
          <w:w w:val="105"/>
        </w:rPr>
        <w:t>in</w:t>
      </w:r>
      <w:r>
        <w:rPr>
          <w:spacing w:val="13"/>
          <w:w w:val="105"/>
        </w:rPr>
        <w:t xml:space="preserve"> </w:t>
      </w:r>
      <w:r>
        <w:rPr>
          <w:w w:val="105"/>
        </w:rPr>
        <w:t>response</w:t>
      </w:r>
      <w:r>
        <w:rPr>
          <w:spacing w:val="12"/>
          <w:w w:val="105"/>
        </w:rPr>
        <w:t xml:space="preserve"> </w:t>
      </w:r>
      <w:r>
        <w:rPr>
          <w:w w:val="105"/>
        </w:rPr>
        <w:t>to</w:t>
      </w:r>
      <w:r>
        <w:rPr>
          <w:spacing w:val="12"/>
          <w:w w:val="105"/>
        </w:rPr>
        <w:t xml:space="preserve"> </w:t>
      </w:r>
      <w:r>
        <w:rPr>
          <w:w w:val="105"/>
        </w:rPr>
        <w:t>the</w:t>
      </w:r>
      <w:r>
        <w:rPr>
          <w:spacing w:val="12"/>
          <w:w w:val="105"/>
        </w:rPr>
        <w:t xml:space="preserve"> </w:t>
      </w:r>
      <w:r>
        <w:rPr>
          <w:spacing w:val="-2"/>
          <w:w w:val="105"/>
        </w:rPr>
        <w:t>feedback.</w:t>
      </w:r>
    </w:p>
    <w:p w14:paraId="5406367A" w14:textId="77777777" w:rsidR="002A2650" w:rsidRDefault="00000000">
      <w:pPr>
        <w:pStyle w:val="BodyText"/>
        <w:spacing w:before="122" w:line="242" w:lineRule="auto"/>
        <w:ind w:left="360" w:right="715"/>
        <w:jc w:val="both"/>
      </w:pPr>
      <w:r>
        <w:rPr>
          <w:w w:val="110"/>
        </w:rPr>
        <w:t>Although you know the answer about the years when the data were collected, you realize you did not include this information in your report, so you revise the report to include it. You also realize that your boss’s question about the effect of changing demographics on the prevalence of uncontrolled asthma is a good one since your company wants</w:t>
      </w:r>
      <w:r>
        <w:rPr>
          <w:spacing w:val="-12"/>
          <w:w w:val="110"/>
        </w:rPr>
        <w:t xml:space="preserve"> </w:t>
      </w:r>
      <w:r>
        <w:rPr>
          <w:w w:val="110"/>
        </w:rPr>
        <w:t>to</w:t>
      </w:r>
      <w:r>
        <w:rPr>
          <w:spacing w:val="-12"/>
          <w:w w:val="110"/>
        </w:rPr>
        <w:t xml:space="preserve"> </w:t>
      </w:r>
      <w:r>
        <w:rPr>
          <w:w w:val="110"/>
        </w:rPr>
        <w:t>predict</w:t>
      </w:r>
      <w:r>
        <w:rPr>
          <w:spacing w:val="-12"/>
          <w:w w:val="110"/>
        </w:rPr>
        <w:t xml:space="preserve"> </w:t>
      </w:r>
      <w:r>
        <w:rPr>
          <w:w w:val="110"/>
        </w:rPr>
        <w:t>the</w:t>
      </w:r>
      <w:r>
        <w:rPr>
          <w:spacing w:val="-12"/>
          <w:w w:val="110"/>
        </w:rPr>
        <w:t xml:space="preserve"> </w:t>
      </w:r>
      <w:r>
        <w:rPr>
          <w:w w:val="110"/>
        </w:rPr>
        <w:t>size</w:t>
      </w:r>
      <w:r>
        <w:rPr>
          <w:spacing w:val="-12"/>
          <w:w w:val="110"/>
        </w:rPr>
        <w:t xml:space="preserve"> </w:t>
      </w:r>
      <w:r>
        <w:rPr>
          <w:w w:val="110"/>
        </w:rPr>
        <w:t>of</w:t>
      </w:r>
      <w:r>
        <w:rPr>
          <w:spacing w:val="-12"/>
          <w:w w:val="110"/>
        </w:rPr>
        <w:t xml:space="preserve"> </w:t>
      </w:r>
      <w:r>
        <w:rPr>
          <w:w w:val="110"/>
        </w:rPr>
        <w:t>the</w:t>
      </w:r>
      <w:r>
        <w:rPr>
          <w:spacing w:val="-12"/>
          <w:w w:val="110"/>
        </w:rPr>
        <w:t xml:space="preserve"> </w:t>
      </w:r>
      <w:r>
        <w:rPr>
          <w:w w:val="110"/>
        </w:rPr>
        <w:t>market</w:t>
      </w:r>
      <w:r>
        <w:rPr>
          <w:spacing w:val="-12"/>
          <w:w w:val="110"/>
        </w:rPr>
        <w:t xml:space="preserve"> </w:t>
      </w:r>
      <w:r>
        <w:rPr>
          <w:w w:val="110"/>
        </w:rPr>
        <w:t>in</w:t>
      </w:r>
      <w:r>
        <w:rPr>
          <w:spacing w:val="-12"/>
          <w:w w:val="110"/>
        </w:rPr>
        <w:t xml:space="preserve"> </w:t>
      </w:r>
      <w:r>
        <w:rPr>
          <w:w w:val="110"/>
        </w:rPr>
        <w:t>the</w:t>
      </w:r>
      <w:r>
        <w:rPr>
          <w:spacing w:val="-12"/>
          <w:w w:val="110"/>
        </w:rPr>
        <w:t xml:space="preserve"> </w:t>
      </w:r>
      <w:r>
        <w:rPr>
          <w:w w:val="110"/>
        </w:rPr>
        <w:t>future,</w:t>
      </w:r>
      <w:r>
        <w:rPr>
          <w:spacing w:val="-12"/>
          <w:w w:val="110"/>
        </w:rPr>
        <w:t xml:space="preserve"> </w:t>
      </w:r>
      <w:r>
        <w:rPr>
          <w:w w:val="110"/>
        </w:rPr>
        <w:t>so</w:t>
      </w:r>
      <w:r>
        <w:rPr>
          <w:spacing w:val="-12"/>
          <w:w w:val="110"/>
        </w:rPr>
        <w:t xml:space="preserve"> </w:t>
      </w:r>
      <w:r>
        <w:rPr>
          <w:w w:val="110"/>
        </w:rPr>
        <w:t>you now</w:t>
      </w:r>
      <w:r>
        <w:rPr>
          <w:spacing w:val="-14"/>
          <w:w w:val="110"/>
        </w:rPr>
        <w:t xml:space="preserve"> </w:t>
      </w:r>
      <w:r>
        <w:rPr>
          <w:w w:val="110"/>
        </w:rPr>
        <w:t>have</w:t>
      </w:r>
      <w:r>
        <w:rPr>
          <w:spacing w:val="-14"/>
          <w:w w:val="110"/>
        </w:rPr>
        <w:t xml:space="preserve"> </w:t>
      </w:r>
      <w:r>
        <w:rPr>
          <w:w w:val="110"/>
        </w:rPr>
        <w:t>a</w:t>
      </w:r>
      <w:r>
        <w:rPr>
          <w:spacing w:val="-14"/>
          <w:w w:val="110"/>
        </w:rPr>
        <w:t xml:space="preserve"> </w:t>
      </w:r>
      <w:r>
        <w:rPr>
          <w:w w:val="110"/>
        </w:rPr>
        <w:t>new</w:t>
      </w:r>
      <w:r>
        <w:rPr>
          <w:spacing w:val="-13"/>
          <w:w w:val="110"/>
        </w:rPr>
        <w:t xml:space="preserve"> </w:t>
      </w:r>
      <w:r>
        <w:rPr>
          <w:w w:val="110"/>
        </w:rPr>
        <w:t>data</w:t>
      </w:r>
      <w:r>
        <w:rPr>
          <w:spacing w:val="-14"/>
          <w:w w:val="110"/>
        </w:rPr>
        <w:t xml:space="preserve"> </w:t>
      </w:r>
      <w:r>
        <w:rPr>
          <w:w w:val="110"/>
        </w:rPr>
        <w:t>analysis</w:t>
      </w:r>
      <w:r>
        <w:rPr>
          <w:spacing w:val="-14"/>
          <w:w w:val="110"/>
        </w:rPr>
        <w:t xml:space="preserve"> </w:t>
      </w:r>
      <w:r>
        <w:rPr>
          <w:w w:val="110"/>
        </w:rPr>
        <w:t>to</w:t>
      </w:r>
      <w:r>
        <w:rPr>
          <w:spacing w:val="-13"/>
          <w:w w:val="110"/>
        </w:rPr>
        <w:t xml:space="preserve"> </w:t>
      </w:r>
      <w:r>
        <w:rPr>
          <w:w w:val="110"/>
        </w:rPr>
        <w:t>tackle.</w:t>
      </w:r>
      <w:r>
        <w:rPr>
          <w:spacing w:val="-14"/>
          <w:w w:val="110"/>
        </w:rPr>
        <w:t xml:space="preserve"> </w:t>
      </w:r>
      <w:r>
        <w:rPr>
          <w:w w:val="110"/>
        </w:rPr>
        <w:t>You</w:t>
      </w:r>
      <w:r>
        <w:rPr>
          <w:spacing w:val="-14"/>
          <w:w w:val="110"/>
        </w:rPr>
        <w:t xml:space="preserve"> </w:t>
      </w:r>
      <w:r>
        <w:rPr>
          <w:w w:val="110"/>
        </w:rPr>
        <w:t>should</w:t>
      </w:r>
      <w:r>
        <w:rPr>
          <w:spacing w:val="-13"/>
          <w:w w:val="110"/>
        </w:rPr>
        <w:t xml:space="preserve"> </w:t>
      </w:r>
      <w:r>
        <w:rPr>
          <w:w w:val="110"/>
        </w:rPr>
        <w:t>also</w:t>
      </w:r>
      <w:r>
        <w:rPr>
          <w:spacing w:val="-14"/>
          <w:w w:val="110"/>
        </w:rPr>
        <w:t xml:space="preserve"> </w:t>
      </w:r>
      <w:r>
        <w:rPr>
          <w:w w:val="110"/>
        </w:rPr>
        <w:t>feel good that your data analysis brought additional questions to</w:t>
      </w:r>
      <w:r>
        <w:rPr>
          <w:spacing w:val="-5"/>
          <w:w w:val="110"/>
        </w:rPr>
        <w:t xml:space="preserve"> </w:t>
      </w:r>
      <w:r>
        <w:rPr>
          <w:w w:val="110"/>
        </w:rPr>
        <w:t>the</w:t>
      </w:r>
      <w:r>
        <w:rPr>
          <w:spacing w:val="-5"/>
          <w:w w:val="110"/>
        </w:rPr>
        <w:t xml:space="preserve"> </w:t>
      </w:r>
      <w:r>
        <w:rPr>
          <w:w w:val="110"/>
        </w:rPr>
        <w:t>forefront,</w:t>
      </w:r>
      <w:r>
        <w:rPr>
          <w:spacing w:val="-5"/>
          <w:w w:val="110"/>
        </w:rPr>
        <w:t xml:space="preserve"> </w:t>
      </w:r>
      <w:r>
        <w:rPr>
          <w:w w:val="110"/>
        </w:rPr>
        <w:t>as</w:t>
      </w:r>
      <w:r>
        <w:rPr>
          <w:spacing w:val="-5"/>
          <w:w w:val="110"/>
        </w:rPr>
        <w:t xml:space="preserve"> </w:t>
      </w:r>
      <w:r>
        <w:rPr>
          <w:w w:val="110"/>
        </w:rPr>
        <w:t>this</w:t>
      </w:r>
      <w:r>
        <w:rPr>
          <w:spacing w:val="-5"/>
          <w:w w:val="110"/>
        </w:rPr>
        <w:t xml:space="preserve"> </w:t>
      </w:r>
      <w:r>
        <w:rPr>
          <w:w w:val="110"/>
        </w:rPr>
        <w:t>is</w:t>
      </w:r>
      <w:r>
        <w:rPr>
          <w:spacing w:val="-5"/>
          <w:w w:val="110"/>
        </w:rPr>
        <w:t xml:space="preserve"> </w:t>
      </w:r>
      <w:r>
        <w:rPr>
          <w:w w:val="110"/>
        </w:rPr>
        <w:t>one</w:t>
      </w:r>
      <w:r>
        <w:rPr>
          <w:spacing w:val="-5"/>
          <w:w w:val="110"/>
        </w:rPr>
        <w:t xml:space="preserve"> </w:t>
      </w:r>
      <w:r>
        <w:rPr>
          <w:w w:val="110"/>
        </w:rPr>
        <w:t>characteristic</w:t>
      </w:r>
      <w:r>
        <w:rPr>
          <w:spacing w:val="-5"/>
          <w:w w:val="110"/>
        </w:rPr>
        <w:t xml:space="preserve"> </w:t>
      </w:r>
      <w:r>
        <w:rPr>
          <w:w w:val="110"/>
        </w:rPr>
        <w:t>of</w:t>
      </w:r>
      <w:r>
        <w:rPr>
          <w:spacing w:val="-5"/>
          <w:w w:val="110"/>
        </w:rPr>
        <w:t xml:space="preserve"> </w:t>
      </w:r>
      <w:r>
        <w:rPr>
          <w:w w:val="110"/>
        </w:rPr>
        <w:t>a</w:t>
      </w:r>
      <w:r>
        <w:rPr>
          <w:spacing w:val="-5"/>
          <w:w w:val="110"/>
        </w:rPr>
        <w:t xml:space="preserve"> </w:t>
      </w:r>
      <w:r>
        <w:rPr>
          <w:w w:val="110"/>
        </w:rPr>
        <w:t>successful data analysis.</w:t>
      </w:r>
    </w:p>
    <w:p w14:paraId="0D64C495" w14:textId="77777777" w:rsidR="002A2650" w:rsidRDefault="00000000">
      <w:pPr>
        <w:pStyle w:val="BodyText"/>
        <w:spacing w:before="117" w:line="242" w:lineRule="auto"/>
        <w:ind w:left="360" w:right="715"/>
        <w:jc w:val="both"/>
      </w:pPr>
      <w:r>
        <w:rPr>
          <w:w w:val="110"/>
        </w:rPr>
        <w:t>In the next chapters, we will make extensive use of this framework</w:t>
      </w:r>
      <w:r>
        <w:rPr>
          <w:spacing w:val="-10"/>
          <w:w w:val="110"/>
        </w:rPr>
        <w:t xml:space="preserve"> </w:t>
      </w:r>
      <w:r>
        <w:rPr>
          <w:w w:val="110"/>
        </w:rPr>
        <w:t>to</w:t>
      </w:r>
      <w:r>
        <w:rPr>
          <w:spacing w:val="-9"/>
          <w:w w:val="110"/>
        </w:rPr>
        <w:t xml:space="preserve"> </w:t>
      </w:r>
      <w:r>
        <w:rPr>
          <w:w w:val="110"/>
        </w:rPr>
        <w:t>discuss</w:t>
      </w:r>
      <w:r>
        <w:rPr>
          <w:spacing w:val="-10"/>
          <w:w w:val="110"/>
        </w:rPr>
        <w:t xml:space="preserve"> </w:t>
      </w:r>
      <w:r>
        <w:rPr>
          <w:w w:val="110"/>
        </w:rPr>
        <w:t>how</w:t>
      </w:r>
      <w:r>
        <w:rPr>
          <w:spacing w:val="-10"/>
          <w:w w:val="110"/>
        </w:rPr>
        <w:t xml:space="preserve"> </w:t>
      </w:r>
      <w:r>
        <w:rPr>
          <w:w w:val="110"/>
        </w:rPr>
        <w:t>each</w:t>
      </w:r>
      <w:r>
        <w:rPr>
          <w:spacing w:val="-10"/>
          <w:w w:val="110"/>
        </w:rPr>
        <w:t xml:space="preserve"> </w:t>
      </w:r>
      <w:r>
        <w:rPr>
          <w:w w:val="110"/>
        </w:rPr>
        <w:t>activity</w:t>
      </w:r>
      <w:r>
        <w:rPr>
          <w:spacing w:val="-10"/>
          <w:w w:val="110"/>
        </w:rPr>
        <w:t xml:space="preserve"> </w:t>
      </w:r>
      <w:r>
        <w:rPr>
          <w:w w:val="110"/>
        </w:rPr>
        <w:t>in</w:t>
      </w:r>
      <w:r>
        <w:rPr>
          <w:spacing w:val="-9"/>
          <w:w w:val="110"/>
        </w:rPr>
        <w:t xml:space="preserve"> </w:t>
      </w:r>
      <w:r>
        <w:rPr>
          <w:w w:val="110"/>
        </w:rPr>
        <w:t>the</w:t>
      </w:r>
      <w:r>
        <w:rPr>
          <w:spacing w:val="-10"/>
          <w:w w:val="110"/>
        </w:rPr>
        <w:t xml:space="preserve"> </w:t>
      </w:r>
      <w:r>
        <w:rPr>
          <w:w w:val="110"/>
        </w:rPr>
        <w:t>data</w:t>
      </w:r>
      <w:r>
        <w:rPr>
          <w:spacing w:val="-9"/>
          <w:w w:val="110"/>
        </w:rPr>
        <w:t xml:space="preserve"> </w:t>
      </w:r>
      <w:r>
        <w:rPr>
          <w:w w:val="110"/>
        </w:rPr>
        <w:t>analysis process</w:t>
      </w:r>
      <w:r>
        <w:rPr>
          <w:spacing w:val="-14"/>
          <w:w w:val="110"/>
        </w:rPr>
        <w:t xml:space="preserve"> </w:t>
      </w:r>
      <w:r>
        <w:rPr>
          <w:w w:val="110"/>
        </w:rPr>
        <w:t>needs</w:t>
      </w:r>
      <w:r>
        <w:rPr>
          <w:spacing w:val="-13"/>
          <w:w w:val="110"/>
        </w:rPr>
        <w:t xml:space="preserve"> </w:t>
      </w:r>
      <w:r>
        <w:rPr>
          <w:w w:val="110"/>
        </w:rPr>
        <w:t>to</w:t>
      </w:r>
      <w:r>
        <w:rPr>
          <w:spacing w:val="-14"/>
          <w:w w:val="110"/>
        </w:rPr>
        <w:t xml:space="preserve"> </w:t>
      </w:r>
      <w:r>
        <w:rPr>
          <w:w w:val="110"/>
        </w:rPr>
        <w:t>be</w:t>
      </w:r>
      <w:r>
        <w:rPr>
          <w:spacing w:val="-13"/>
          <w:w w:val="110"/>
        </w:rPr>
        <w:t xml:space="preserve"> </w:t>
      </w:r>
      <w:r>
        <w:rPr>
          <w:w w:val="110"/>
        </w:rPr>
        <w:t>continuously</w:t>
      </w:r>
      <w:r>
        <w:rPr>
          <w:spacing w:val="-14"/>
          <w:w w:val="110"/>
        </w:rPr>
        <w:t xml:space="preserve"> </w:t>
      </w:r>
      <w:r>
        <w:rPr>
          <w:w w:val="110"/>
        </w:rPr>
        <w:t>iterated.</w:t>
      </w:r>
      <w:r>
        <w:rPr>
          <w:spacing w:val="-13"/>
          <w:w w:val="110"/>
        </w:rPr>
        <w:t xml:space="preserve"> </w:t>
      </w:r>
      <w:r>
        <w:rPr>
          <w:w w:val="110"/>
        </w:rPr>
        <w:t>While</w:t>
      </w:r>
      <w:r>
        <w:rPr>
          <w:spacing w:val="-14"/>
          <w:w w:val="110"/>
        </w:rPr>
        <w:t xml:space="preserve"> </w:t>
      </w:r>
      <w:r>
        <w:rPr>
          <w:w w:val="110"/>
        </w:rPr>
        <w:t xml:space="preserve">executing </w:t>
      </w:r>
      <w:r>
        <w:t xml:space="preserve">the three steps may seem tedious at first, eventually, you will </w:t>
      </w:r>
      <w:r>
        <w:rPr>
          <w:w w:val="110"/>
        </w:rPr>
        <w:t>get the hang of it and the cycling of the process will occur naturally</w:t>
      </w:r>
      <w:r>
        <w:rPr>
          <w:spacing w:val="-7"/>
          <w:w w:val="110"/>
        </w:rPr>
        <w:t xml:space="preserve"> </w:t>
      </w:r>
      <w:r>
        <w:rPr>
          <w:w w:val="110"/>
        </w:rPr>
        <w:t>and</w:t>
      </w:r>
      <w:r>
        <w:rPr>
          <w:spacing w:val="-8"/>
          <w:w w:val="110"/>
        </w:rPr>
        <w:t xml:space="preserve"> </w:t>
      </w:r>
      <w:r>
        <w:rPr>
          <w:w w:val="110"/>
        </w:rPr>
        <w:t>subconsciously.</w:t>
      </w:r>
      <w:r>
        <w:rPr>
          <w:spacing w:val="-7"/>
          <w:w w:val="110"/>
        </w:rPr>
        <w:t xml:space="preserve"> </w:t>
      </w:r>
      <w:r>
        <w:rPr>
          <w:w w:val="110"/>
        </w:rPr>
        <w:t>Indeed,</w:t>
      </w:r>
      <w:r>
        <w:rPr>
          <w:spacing w:val="-8"/>
          <w:w w:val="110"/>
        </w:rPr>
        <w:t xml:space="preserve"> </w:t>
      </w:r>
      <w:r>
        <w:rPr>
          <w:w w:val="110"/>
        </w:rPr>
        <w:t>we</w:t>
      </w:r>
      <w:r>
        <w:rPr>
          <w:spacing w:val="-7"/>
          <w:w w:val="110"/>
        </w:rPr>
        <w:t xml:space="preserve"> </w:t>
      </w:r>
      <w:r>
        <w:rPr>
          <w:w w:val="110"/>
        </w:rPr>
        <w:t>would</w:t>
      </w:r>
      <w:r>
        <w:rPr>
          <w:spacing w:val="-8"/>
          <w:w w:val="110"/>
        </w:rPr>
        <w:t xml:space="preserve"> </w:t>
      </w:r>
      <w:r>
        <w:rPr>
          <w:w w:val="110"/>
        </w:rPr>
        <w:t>argue</w:t>
      </w:r>
      <w:r>
        <w:rPr>
          <w:spacing w:val="-7"/>
          <w:w w:val="110"/>
        </w:rPr>
        <w:t xml:space="preserve"> </w:t>
      </w:r>
      <w:r>
        <w:rPr>
          <w:w w:val="110"/>
        </w:rPr>
        <w:t>that most of the best data analysts don’t even realize they are doing this!</w:t>
      </w:r>
    </w:p>
    <w:p w14:paraId="6DD64EEF"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519F199D" w14:textId="77777777" w:rsidR="002A2650" w:rsidRDefault="002A2650">
      <w:pPr>
        <w:pStyle w:val="BodyText"/>
        <w:spacing w:before="492"/>
        <w:rPr>
          <w:sz w:val="41"/>
        </w:rPr>
      </w:pPr>
    </w:p>
    <w:p w14:paraId="5FA6805D" w14:textId="77777777" w:rsidR="002A2650" w:rsidRDefault="00000000">
      <w:pPr>
        <w:pStyle w:val="Heading1"/>
        <w:numPr>
          <w:ilvl w:val="0"/>
          <w:numId w:val="17"/>
        </w:numPr>
        <w:tabs>
          <w:tab w:val="left" w:pos="782"/>
          <w:tab w:val="left" w:pos="784"/>
        </w:tabs>
        <w:ind w:right="1314"/>
      </w:pPr>
      <w:bookmarkStart w:id="2" w:name="_TOC_250050"/>
      <w:r>
        <w:rPr>
          <w:w w:val="115"/>
        </w:rPr>
        <w:t xml:space="preserve">Stating and Refining the </w:t>
      </w:r>
      <w:bookmarkEnd w:id="2"/>
      <w:r>
        <w:rPr>
          <w:spacing w:val="-2"/>
          <w:w w:val="115"/>
        </w:rPr>
        <w:t>Question</w:t>
      </w:r>
    </w:p>
    <w:p w14:paraId="119751F2" w14:textId="77777777" w:rsidR="002A2650" w:rsidRDefault="00000000">
      <w:pPr>
        <w:pStyle w:val="BodyText"/>
        <w:spacing w:before="338" w:line="242" w:lineRule="auto"/>
        <w:ind w:left="360" w:right="715"/>
        <w:jc w:val="both"/>
      </w:pPr>
      <w:r>
        <w:rPr>
          <w:w w:val="110"/>
        </w:rPr>
        <w:t>Doing data analysis requires quite a bit of thinking and we believe that when you’ve completed a good data analysis, you’ve spent more time thinking than doing. The think-</w:t>
      </w:r>
      <w:r>
        <w:rPr>
          <w:spacing w:val="40"/>
          <w:w w:val="110"/>
        </w:rPr>
        <w:t xml:space="preserve"> </w:t>
      </w:r>
      <w:r>
        <w:rPr>
          <w:w w:val="110"/>
        </w:rPr>
        <w:t>ing begins before you even look at a dataset, and it’s well worth</w:t>
      </w:r>
      <w:r>
        <w:rPr>
          <w:spacing w:val="-14"/>
          <w:w w:val="110"/>
        </w:rPr>
        <w:t xml:space="preserve"> </w:t>
      </w:r>
      <w:r>
        <w:rPr>
          <w:w w:val="110"/>
        </w:rPr>
        <w:t>devoting</w:t>
      </w:r>
      <w:r>
        <w:rPr>
          <w:spacing w:val="-14"/>
          <w:w w:val="110"/>
        </w:rPr>
        <w:t xml:space="preserve"> </w:t>
      </w:r>
      <w:r>
        <w:rPr>
          <w:w w:val="110"/>
        </w:rPr>
        <w:t>careful</w:t>
      </w:r>
      <w:r>
        <w:rPr>
          <w:spacing w:val="-14"/>
          <w:w w:val="110"/>
        </w:rPr>
        <w:t xml:space="preserve"> </w:t>
      </w:r>
      <w:r>
        <w:rPr>
          <w:w w:val="110"/>
        </w:rPr>
        <w:t>thought</w:t>
      </w:r>
      <w:r>
        <w:rPr>
          <w:spacing w:val="-13"/>
          <w:w w:val="110"/>
        </w:rPr>
        <w:t xml:space="preserve"> </w:t>
      </w:r>
      <w:r>
        <w:rPr>
          <w:w w:val="110"/>
        </w:rPr>
        <w:t>to</w:t>
      </w:r>
      <w:r>
        <w:rPr>
          <w:spacing w:val="-14"/>
          <w:w w:val="110"/>
        </w:rPr>
        <w:t xml:space="preserve"> </w:t>
      </w:r>
      <w:r>
        <w:rPr>
          <w:w w:val="110"/>
        </w:rPr>
        <w:t>your</w:t>
      </w:r>
      <w:r>
        <w:rPr>
          <w:spacing w:val="-14"/>
          <w:w w:val="110"/>
        </w:rPr>
        <w:t xml:space="preserve"> </w:t>
      </w:r>
      <w:r>
        <w:rPr>
          <w:w w:val="110"/>
        </w:rPr>
        <w:t>question.</w:t>
      </w:r>
      <w:r>
        <w:rPr>
          <w:spacing w:val="-13"/>
          <w:w w:val="110"/>
        </w:rPr>
        <w:t xml:space="preserve"> </w:t>
      </w:r>
      <w:r>
        <w:rPr>
          <w:w w:val="110"/>
        </w:rPr>
        <w:t>This</w:t>
      </w:r>
      <w:r>
        <w:rPr>
          <w:spacing w:val="-14"/>
          <w:w w:val="110"/>
        </w:rPr>
        <w:t xml:space="preserve"> </w:t>
      </w:r>
      <w:r>
        <w:rPr>
          <w:w w:val="110"/>
        </w:rPr>
        <w:t>point cannot be over-emphasized as many of the “fatal” pitfalls of</w:t>
      </w:r>
      <w:r>
        <w:rPr>
          <w:spacing w:val="-2"/>
          <w:w w:val="110"/>
        </w:rPr>
        <w:t xml:space="preserve"> </w:t>
      </w:r>
      <w:r>
        <w:rPr>
          <w:w w:val="110"/>
        </w:rPr>
        <w:t>a</w:t>
      </w:r>
      <w:r>
        <w:rPr>
          <w:spacing w:val="-1"/>
          <w:w w:val="110"/>
        </w:rPr>
        <w:t xml:space="preserve"> </w:t>
      </w:r>
      <w:r>
        <w:rPr>
          <w:w w:val="110"/>
        </w:rPr>
        <w:t>data</w:t>
      </w:r>
      <w:r>
        <w:rPr>
          <w:spacing w:val="-1"/>
          <w:w w:val="110"/>
        </w:rPr>
        <w:t xml:space="preserve"> </w:t>
      </w:r>
      <w:r>
        <w:rPr>
          <w:w w:val="110"/>
        </w:rPr>
        <w:t>analysis</w:t>
      </w:r>
      <w:r>
        <w:rPr>
          <w:spacing w:val="-2"/>
          <w:w w:val="110"/>
        </w:rPr>
        <w:t xml:space="preserve"> </w:t>
      </w:r>
      <w:r>
        <w:rPr>
          <w:w w:val="110"/>
        </w:rPr>
        <w:t>can</w:t>
      </w:r>
      <w:r>
        <w:rPr>
          <w:spacing w:val="-1"/>
          <w:w w:val="110"/>
        </w:rPr>
        <w:t xml:space="preserve"> </w:t>
      </w:r>
      <w:r>
        <w:rPr>
          <w:w w:val="110"/>
        </w:rPr>
        <w:t>be</w:t>
      </w:r>
      <w:r>
        <w:rPr>
          <w:spacing w:val="-1"/>
          <w:w w:val="110"/>
        </w:rPr>
        <w:t xml:space="preserve"> </w:t>
      </w:r>
      <w:r>
        <w:rPr>
          <w:w w:val="110"/>
        </w:rPr>
        <w:t>avoided</w:t>
      </w:r>
      <w:r>
        <w:rPr>
          <w:spacing w:val="-2"/>
          <w:w w:val="110"/>
        </w:rPr>
        <w:t xml:space="preserve"> </w:t>
      </w:r>
      <w:r>
        <w:rPr>
          <w:w w:val="110"/>
        </w:rPr>
        <w:t>by</w:t>
      </w:r>
      <w:r>
        <w:rPr>
          <w:spacing w:val="-2"/>
          <w:w w:val="110"/>
        </w:rPr>
        <w:t xml:space="preserve"> </w:t>
      </w:r>
      <w:r>
        <w:rPr>
          <w:w w:val="110"/>
        </w:rPr>
        <w:t>expending</w:t>
      </w:r>
      <w:r>
        <w:rPr>
          <w:spacing w:val="-1"/>
          <w:w w:val="110"/>
        </w:rPr>
        <w:t xml:space="preserve"> </w:t>
      </w:r>
      <w:r>
        <w:rPr>
          <w:w w:val="110"/>
        </w:rPr>
        <w:t>the</w:t>
      </w:r>
      <w:r>
        <w:rPr>
          <w:spacing w:val="-1"/>
          <w:w w:val="110"/>
        </w:rPr>
        <w:t xml:space="preserve"> </w:t>
      </w:r>
      <w:r>
        <w:rPr>
          <w:w w:val="110"/>
        </w:rPr>
        <w:t>mental energy to get your question right. In this chapter, we will discuss</w:t>
      </w:r>
      <w:r>
        <w:rPr>
          <w:spacing w:val="-1"/>
          <w:w w:val="110"/>
        </w:rPr>
        <w:t xml:space="preserve"> </w:t>
      </w:r>
      <w:r>
        <w:rPr>
          <w:w w:val="110"/>
        </w:rPr>
        <w:t>the</w:t>
      </w:r>
      <w:r>
        <w:rPr>
          <w:spacing w:val="-1"/>
          <w:w w:val="110"/>
        </w:rPr>
        <w:t xml:space="preserve"> </w:t>
      </w:r>
      <w:r>
        <w:rPr>
          <w:w w:val="110"/>
        </w:rPr>
        <w:t>characteristics</w:t>
      </w:r>
      <w:r>
        <w:rPr>
          <w:spacing w:val="-1"/>
          <w:w w:val="110"/>
        </w:rPr>
        <w:t xml:space="preserve"> </w:t>
      </w:r>
      <w:r>
        <w:rPr>
          <w:w w:val="110"/>
        </w:rPr>
        <w:t>of</w:t>
      </w:r>
      <w:r>
        <w:rPr>
          <w:spacing w:val="-1"/>
          <w:w w:val="110"/>
        </w:rPr>
        <w:t xml:space="preserve"> </w:t>
      </w:r>
      <w:r>
        <w:rPr>
          <w:w w:val="110"/>
        </w:rPr>
        <w:t>a</w:t>
      </w:r>
      <w:r>
        <w:rPr>
          <w:spacing w:val="-1"/>
          <w:w w:val="110"/>
        </w:rPr>
        <w:t xml:space="preserve"> </w:t>
      </w:r>
      <w:r>
        <w:rPr>
          <w:w w:val="110"/>
        </w:rPr>
        <w:t>good</w:t>
      </w:r>
      <w:r>
        <w:rPr>
          <w:spacing w:val="-1"/>
          <w:w w:val="110"/>
        </w:rPr>
        <w:t xml:space="preserve"> </w:t>
      </w:r>
      <w:r>
        <w:rPr>
          <w:w w:val="110"/>
        </w:rPr>
        <w:t>question,</w:t>
      </w:r>
      <w:r>
        <w:rPr>
          <w:spacing w:val="-1"/>
          <w:w w:val="110"/>
        </w:rPr>
        <w:t xml:space="preserve"> </w:t>
      </w:r>
      <w:r>
        <w:rPr>
          <w:w w:val="110"/>
        </w:rPr>
        <w:t>the</w:t>
      </w:r>
      <w:r>
        <w:rPr>
          <w:spacing w:val="-1"/>
          <w:w w:val="110"/>
        </w:rPr>
        <w:t xml:space="preserve"> </w:t>
      </w:r>
      <w:r>
        <w:rPr>
          <w:w w:val="110"/>
        </w:rPr>
        <w:t>types</w:t>
      </w:r>
      <w:r>
        <w:rPr>
          <w:spacing w:val="-1"/>
          <w:w w:val="110"/>
        </w:rPr>
        <w:t xml:space="preserve"> </w:t>
      </w:r>
      <w:r>
        <w:rPr>
          <w:w w:val="110"/>
        </w:rPr>
        <w:t>of questions</w:t>
      </w:r>
      <w:r>
        <w:rPr>
          <w:spacing w:val="-10"/>
          <w:w w:val="110"/>
        </w:rPr>
        <w:t xml:space="preserve"> </w:t>
      </w:r>
      <w:r>
        <w:rPr>
          <w:w w:val="110"/>
        </w:rPr>
        <w:t>that</w:t>
      </w:r>
      <w:r>
        <w:rPr>
          <w:spacing w:val="-10"/>
          <w:w w:val="110"/>
        </w:rPr>
        <w:t xml:space="preserve"> </w:t>
      </w:r>
      <w:r>
        <w:rPr>
          <w:w w:val="110"/>
        </w:rPr>
        <w:t>can</w:t>
      </w:r>
      <w:r>
        <w:rPr>
          <w:spacing w:val="-10"/>
          <w:w w:val="110"/>
        </w:rPr>
        <w:t xml:space="preserve"> </w:t>
      </w:r>
      <w:r>
        <w:rPr>
          <w:w w:val="110"/>
        </w:rPr>
        <w:t>be</w:t>
      </w:r>
      <w:r>
        <w:rPr>
          <w:spacing w:val="-10"/>
          <w:w w:val="110"/>
        </w:rPr>
        <w:t xml:space="preserve"> </w:t>
      </w:r>
      <w:r>
        <w:rPr>
          <w:w w:val="110"/>
        </w:rPr>
        <w:t>asked,</w:t>
      </w:r>
      <w:r>
        <w:rPr>
          <w:spacing w:val="-10"/>
          <w:w w:val="110"/>
        </w:rPr>
        <w:t xml:space="preserve"> </w:t>
      </w:r>
      <w:r>
        <w:rPr>
          <w:w w:val="110"/>
        </w:rPr>
        <w:t>and</w:t>
      </w:r>
      <w:r>
        <w:rPr>
          <w:spacing w:val="-10"/>
          <w:w w:val="110"/>
        </w:rPr>
        <w:t xml:space="preserve"> </w:t>
      </w:r>
      <w:r>
        <w:rPr>
          <w:w w:val="110"/>
        </w:rPr>
        <w:t>how</w:t>
      </w:r>
      <w:r>
        <w:rPr>
          <w:spacing w:val="-10"/>
          <w:w w:val="110"/>
        </w:rPr>
        <w:t xml:space="preserve"> </w:t>
      </w:r>
      <w:r>
        <w:rPr>
          <w:w w:val="110"/>
        </w:rPr>
        <w:t>to</w:t>
      </w:r>
      <w:r>
        <w:rPr>
          <w:spacing w:val="-10"/>
          <w:w w:val="110"/>
        </w:rPr>
        <w:t xml:space="preserve"> </w:t>
      </w:r>
      <w:r>
        <w:rPr>
          <w:w w:val="110"/>
        </w:rPr>
        <w:t>apply</w:t>
      </w:r>
      <w:r>
        <w:rPr>
          <w:spacing w:val="-10"/>
          <w:w w:val="110"/>
        </w:rPr>
        <w:t xml:space="preserve"> </w:t>
      </w:r>
      <w:r>
        <w:rPr>
          <w:w w:val="110"/>
        </w:rPr>
        <w:t>the</w:t>
      </w:r>
      <w:r>
        <w:rPr>
          <w:spacing w:val="-10"/>
          <w:w w:val="110"/>
        </w:rPr>
        <w:t xml:space="preserve"> </w:t>
      </w:r>
      <w:r>
        <w:rPr>
          <w:w w:val="110"/>
        </w:rPr>
        <w:t>iterative epicyclic process to stating and refining your question so that when you start looking at data, you have a sharp, answerable question.</w:t>
      </w:r>
    </w:p>
    <w:p w14:paraId="752F6270" w14:textId="77777777" w:rsidR="002A2650" w:rsidRDefault="002A2650">
      <w:pPr>
        <w:pStyle w:val="BodyText"/>
        <w:spacing w:before="118"/>
      </w:pPr>
    </w:p>
    <w:p w14:paraId="35E0655D" w14:textId="77777777" w:rsidR="002A2650" w:rsidRDefault="00000000">
      <w:pPr>
        <w:pStyle w:val="Heading2"/>
        <w:numPr>
          <w:ilvl w:val="1"/>
          <w:numId w:val="17"/>
        </w:numPr>
        <w:tabs>
          <w:tab w:val="left" w:pos="806"/>
        </w:tabs>
        <w:ind w:left="806" w:hanging="446"/>
      </w:pPr>
      <w:bookmarkStart w:id="3" w:name="_TOC_250049"/>
      <w:r>
        <w:rPr>
          <w:w w:val="115"/>
        </w:rPr>
        <w:t>Types</w:t>
      </w:r>
      <w:r>
        <w:rPr>
          <w:spacing w:val="2"/>
          <w:w w:val="115"/>
        </w:rPr>
        <w:t xml:space="preserve"> </w:t>
      </w:r>
      <w:r>
        <w:rPr>
          <w:w w:val="115"/>
        </w:rPr>
        <w:t>of</w:t>
      </w:r>
      <w:r>
        <w:rPr>
          <w:spacing w:val="2"/>
          <w:w w:val="115"/>
        </w:rPr>
        <w:t xml:space="preserve"> </w:t>
      </w:r>
      <w:bookmarkEnd w:id="3"/>
      <w:r>
        <w:rPr>
          <w:spacing w:val="-2"/>
          <w:w w:val="115"/>
        </w:rPr>
        <w:t>Questions</w:t>
      </w:r>
    </w:p>
    <w:p w14:paraId="7C9D723B" w14:textId="77777777" w:rsidR="002A2650" w:rsidRDefault="00000000">
      <w:pPr>
        <w:pStyle w:val="BodyText"/>
        <w:spacing w:before="335" w:line="242" w:lineRule="auto"/>
        <w:ind w:left="360" w:right="714"/>
        <w:jc w:val="both"/>
      </w:pPr>
      <w:r>
        <w:rPr>
          <w:w w:val="110"/>
        </w:rPr>
        <w:t xml:space="preserve">Before we delve into stating the question, it’s helpful to </w:t>
      </w:r>
      <w:r>
        <w:t>consider what the different types of questions are. There are</w:t>
      </w:r>
      <w:r>
        <w:rPr>
          <w:spacing w:val="80"/>
          <w:w w:val="110"/>
        </w:rPr>
        <w:t xml:space="preserve"> </w:t>
      </w:r>
      <w:r>
        <w:rPr>
          <w:w w:val="110"/>
        </w:rPr>
        <w:t>six</w:t>
      </w:r>
      <w:r>
        <w:rPr>
          <w:spacing w:val="-13"/>
          <w:w w:val="110"/>
        </w:rPr>
        <w:t xml:space="preserve"> </w:t>
      </w:r>
      <w:r>
        <w:rPr>
          <w:w w:val="110"/>
        </w:rPr>
        <w:t>basic</w:t>
      </w:r>
      <w:r>
        <w:rPr>
          <w:spacing w:val="-13"/>
          <w:w w:val="110"/>
        </w:rPr>
        <w:t xml:space="preserve"> </w:t>
      </w:r>
      <w:r>
        <w:rPr>
          <w:w w:val="110"/>
        </w:rPr>
        <w:t>types</w:t>
      </w:r>
      <w:r>
        <w:rPr>
          <w:spacing w:val="-13"/>
          <w:w w:val="110"/>
        </w:rPr>
        <w:t xml:space="preserve"> </w:t>
      </w:r>
      <w:r>
        <w:rPr>
          <w:w w:val="110"/>
        </w:rPr>
        <w:t>of</w:t>
      </w:r>
      <w:r>
        <w:rPr>
          <w:spacing w:val="-13"/>
          <w:w w:val="110"/>
        </w:rPr>
        <w:t xml:space="preserve"> </w:t>
      </w:r>
      <w:r>
        <w:rPr>
          <w:w w:val="110"/>
        </w:rPr>
        <w:t>questions</w:t>
      </w:r>
      <w:r>
        <w:rPr>
          <w:spacing w:val="-13"/>
          <w:w w:val="110"/>
        </w:rPr>
        <w:t xml:space="preserve"> </w:t>
      </w:r>
      <w:r>
        <w:rPr>
          <w:w w:val="110"/>
        </w:rPr>
        <w:t>and</w:t>
      </w:r>
      <w:r>
        <w:rPr>
          <w:spacing w:val="-13"/>
          <w:w w:val="110"/>
        </w:rPr>
        <w:t xml:space="preserve"> </w:t>
      </w:r>
      <w:r>
        <w:rPr>
          <w:w w:val="110"/>
        </w:rPr>
        <w:t>much</w:t>
      </w:r>
      <w:r>
        <w:rPr>
          <w:spacing w:val="-13"/>
          <w:w w:val="110"/>
        </w:rPr>
        <w:t xml:space="preserve"> </w:t>
      </w:r>
      <w:r>
        <w:rPr>
          <w:w w:val="110"/>
        </w:rPr>
        <w:t>of</w:t>
      </w:r>
      <w:r>
        <w:rPr>
          <w:spacing w:val="-13"/>
          <w:w w:val="110"/>
        </w:rPr>
        <w:t xml:space="preserve"> </w:t>
      </w:r>
      <w:r>
        <w:rPr>
          <w:w w:val="110"/>
        </w:rPr>
        <w:t>the</w:t>
      </w:r>
      <w:r>
        <w:rPr>
          <w:spacing w:val="-13"/>
          <w:w w:val="110"/>
        </w:rPr>
        <w:t xml:space="preserve"> </w:t>
      </w:r>
      <w:r>
        <w:rPr>
          <w:w w:val="110"/>
        </w:rPr>
        <w:t>discussion</w:t>
      </w:r>
      <w:r>
        <w:rPr>
          <w:spacing w:val="-13"/>
          <w:w w:val="110"/>
        </w:rPr>
        <w:t xml:space="preserve"> </w:t>
      </w:r>
      <w:r>
        <w:rPr>
          <w:w w:val="110"/>
        </w:rPr>
        <w:t>that follows</w:t>
      </w:r>
      <w:r>
        <w:rPr>
          <w:spacing w:val="-6"/>
          <w:w w:val="110"/>
        </w:rPr>
        <w:t xml:space="preserve"> </w:t>
      </w:r>
      <w:r>
        <w:rPr>
          <w:w w:val="110"/>
        </w:rPr>
        <w:t>comes</w:t>
      </w:r>
      <w:r>
        <w:rPr>
          <w:spacing w:val="-6"/>
          <w:w w:val="110"/>
        </w:rPr>
        <w:t xml:space="preserve"> </w:t>
      </w:r>
      <w:r>
        <w:rPr>
          <w:w w:val="110"/>
        </w:rPr>
        <w:t>from</w:t>
      </w:r>
      <w:r>
        <w:rPr>
          <w:spacing w:val="-5"/>
          <w:w w:val="110"/>
        </w:rPr>
        <w:t xml:space="preserve"> </w:t>
      </w:r>
      <w:r>
        <w:rPr>
          <w:w w:val="110"/>
        </w:rPr>
        <w:t>a</w:t>
      </w:r>
      <w:r>
        <w:rPr>
          <w:spacing w:val="-6"/>
          <w:w w:val="110"/>
        </w:rPr>
        <w:t xml:space="preserve"> </w:t>
      </w:r>
      <w:r>
        <w:rPr>
          <w:color w:val="000099"/>
          <w:w w:val="110"/>
        </w:rPr>
        <w:t>paper</w:t>
      </w:r>
      <w:r>
        <w:rPr>
          <w:color w:val="000099"/>
          <w:w w:val="110"/>
          <w:vertAlign w:val="superscript"/>
        </w:rPr>
        <w:t>1</w:t>
      </w:r>
      <w:r>
        <w:rPr>
          <w:color w:val="000099"/>
          <w:w w:val="110"/>
        </w:rPr>
        <w:t xml:space="preserve"> </w:t>
      </w:r>
      <w:r>
        <w:rPr>
          <w:w w:val="110"/>
        </w:rPr>
        <w:t>published</w:t>
      </w:r>
      <w:r>
        <w:rPr>
          <w:spacing w:val="-6"/>
          <w:w w:val="110"/>
        </w:rPr>
        <w:t xml:space="preserve"> </w:t>
      </w:r>
      <w:r>
        <w:rPr>
          <w:w w:val="110"/>
        </w:rPr>
        <w:t>in</w:t>
      </w:r>
      <w:r>
        <w:rPr>
          <w:spacing w:val="-5"/>
          <w:w w:val="110"/>
        </w:rPr>
        <w:t xml:space="preserve"> </w:t>
      </w:r>
      <w:r>
        <w:rPr>
          <w:i/>
          <w:w w:val="110"/>
        </w:rPr>
        <w:t>Science</w:t>
      </w:r>
      <w:r>
        <w:rPr>
          <w:i/>
          <w:spacing w:val="-6"/>
          <w:w w:val="110"/>
        </w:rPr>
        <w:t xml:space="preserve"> </w:t>
      </w:r>
      <w:r>
        <w:rPr>
          <w:w w:val="110"/>
        </w:rPr>
        <w:t>by</w:t>
      </w:r>
      <w:r>
        <w:rPr>
          <w:spacing w:val="-6"/>
          <w:w w:val="110"/>
        </w:rPr>
        <w:t xml:space="preserve"> </w:t>
      </w:r>
      <w:r>
        <w:rPr>
          <w:w w:val="110"/>
        </w:rPr>
        <w:t>Roger and</w:t>
      </w:r>
      <w:r>
        <w:rPr>
          <w:spacing w:val="-5"/>
          <w:w w:val="110"/>
        </w:rPr>
        <w:t xml:space="preserve"> </w:t>
      </w:r>
      <w:r>
        <w:rPr>
          <w:color w:val="000099"/>
          <w:w w:val="110"/>
        </w:rPr>
        <w:t>Jeff</w:t>
      </w:r>
      <w:r>
        <w:rPr>
          <w:color w:val="000099"/>
          <w:spacing w:val="-5"/>
          <w:w w:val="110"/>
        </w:rPr>
        <w:t xml:space="preserve"> </w:t>
      </w:r>
      <w:r>
        <w:rPr>
          <w:color w:val="000099"/>
          <w:w w:val="110"/>
        </w:rPr>
        <w:t>Leek</w:t>
      </w:r>
      <w:r>
        <w:rPr>
          <w:color w:val="000099"/>
          <w:w w:val="110"/>
          <w:vertAlign w:val="superscript"/>
        </w:rPr>
        <w:t>2</w:t>
      </w:r>
      <w:r>
        <w:rPr>
          <w:w w:val="110"/>
        </w:rPr>
        <w:t>.</w:t>
      </w:r>
      <w:r>
        <w:rPr>
          <w:spacing w:val="-5"/>
          <w:w w:val="110"/>
        </w:rPr>
        <w:t xml:space="preserve"> </w:t>
      </w:r>
      <w:r>
        <w:rPr>
          <w:w w:val="110"/>
        </w:rPr>
        <w:t>Understanding</w:t>
      </w:r>
      <w:r>
        <w:rPr>
          <w:spacing w:val="-5"/>
          <w:w w:val="110"/>
        </w:rPr>
        <w:t xml:space="preserve"> </w:t>
      </w:r>
      <w:r>
        <w:rPr>
          <w:w w:val="110"/>
        </w:rPr>
        <w:t>the</w:t>
      </w:r>
      <w:r>
        <w:rPr>
          <w:spacing w:val="-5"/>
          <w:w w:val="110"/>
        </w:rPr>
        <w:t xml:space="preserve"> </w:t>
      </w:r>
      <w:r>
        <w:rPr>
          <w:w w:val="110"/>
        </w:rPr>
        <w:t>type</w:t>
      </w:r>
      <w:r>
        <w:rPr>
          <w:spacing w:val="-5"/>
          <w:w w:val="110"/>
        </w:rPr>
        <w:t xml:space="preserve"> </w:t>
      </w:r>
      <w:r>
        <w:rPr>
          <w:w w:val="110"/>
        </w:rPr>
        <w:t>of</w:t>
      </w:r>
      <w:r>
        <w:rPr>
          <w:spacing w:val="-5"/>
          <w:w w:val="110"/>
        </w:rPr>
        <w:t xml:space="preserve"> </w:t>
      </w:r>
      <w:r>
        <w:rPr>
          <w:w w:val="110"/>
        </w:rPr>
        <w:t>question</w:t>
      </w:r>
      <w:r>
        <w:rPr>
          <w:spacing w:val="-5"/>
          <w:w w:val="110"/>
        </w:rPr>
        <w:t xml:space="preserve"> </w:t>
      </w:r>
      <w:r>
        <w:rPr>
          <w:w w:val="110"/>
        </w:rPr>
        <w:t>you</w:t>
      </w:r>
      <w:r>
        <w:rPr>
          <w:spacing w:val="-5"/>
          <w:w w:val="110"/>
        </w:rPr>
        <w:t xml:space="preserve"> </w:t>
      </w:r>
      <w:r>
        <w:rPr>
          <w:w w:val="110"/>
        </w:rPr>
        <w:t>are asking may be the most fundamental step you can take to ensure</w:t>
      </w:r>
      <w:r>
        <w:rPr>
          <w:spacing w:val="-9"/>
          <w:w w:val="110"/>
        </w:rPr>
        <w:t xml:space="preserve"> </w:t>
      </w:r>
      <w:r>
        <w:rPr>
          <w:w w:val="110"/>
        </w:rPr>
        <w:t>that,</w:t>
      </w:r>
      <w:r>
        <w:rPr>
          <w:spacing w:val="-8"/>
          <w:w w:val="110"/>
        </w:rPr>
        <w:t xml:space="preserve"> </w:t>
      </w:r>
      <w:r>
        <w:rPr>
          <w:w w:val="110"/>
        </w:rPr>
        <w:t>in</w:t>
      </w:r>
      <w:r>
        <w:rPr>
          <w:spacing w:val="-8"/>
          <w:w w:val="110"/>
        </w:rPr>
        <w:t xml:space="preserve"> </w:t>
      </w:r>
      <w:r>
        <w:rPr>
          <w:w w:val="110"/>
        </w:rPr>
        <w:t>the</w:t>
      </w:r>
      <w:r>
        <w:rPr>
          <w:spacing w:val="-8"/>
          <w:w w:val="110"/>
        </w:rPr>
        <w:t xml:space="preserve"> </w:t>
      </w:r>
      <w:r>
        <w:rPr>
          <w:w w:val="110"/>
        </w:rPr>
        <w:t>end,</w:t>
      </w:r>
      <w:r>
        <w:rPr>
          <w:spacing w:val="-9"/>
          <w:w w:val="110"/>
        </w:rPr>
        <w:t xml:space="preserve"> </w:t>
      </w:r>
      <w:r>
        <w:rPr>
          <w:w w:val="110"/>
        </w:rPr>
        <w:t>your</w:t>
      </w:r>
      <w:r>
        <w:rPr>
          <w:spacing w:val="-9"/>
          <w:w w:val="110"/>
        </w:rPr>
        <w:t xml:space="preserve"> </w:t>
      </w:r>
      <w:r>
        <w:rPr>
          <w:w w:val="110"/>
        </w:rPr>
        <w:t>interpretation</w:t>
      </w:r>
      <w:r>
        <w:rPr>
          <w:spacing w:val="-9"/>
          <w:w w:val="110"/>
        </w:rPr>
        <w:t xml:space="preserve"> </w:t>
      </w:r>
      <w:r>
        <w:rPr>
          <w:w w:val="110"/>
        </w:rPr>
        <w:t>of</w:t>
      </w:r>
      <w:r>
        <w:rPr>
          <w:spacing w:val="-8"/>
          <w:w w:val="110"/>
        </w:rPr>
        <w:t xml:space="preserve"> </w:t>
      </w:r>
      <w:r>
        <w:rPr>
          <w:w w:val="110"/>
        </w:rPr>
        <w:t>the</w:t>
      </w:r>
      <w:r>
        <w:rPr>
          <w:spacing w:val="-8"/>
          <w:w w:val="110"/>
        </w:rPr>
        <w:t xml:space="preserve"> </w:t>
      </w:r>
      <w:r>
        <w:rPr>
          <w:w w:val="110"/>
        </w:rPr>
        <w:t>results</w:t>
      </w:r>
      <w:r>
        <w:rPr>
          <w:spacing w:val="-9"/>
          <w:w w:val="110"/>
        </w:rPr>
        <w:t xml:space="preserve"> </w:t>
      </w:r>
      <w:r>
        <w:rPr>
          <w:w w:val="110"/>
        </w:rPr>
        <w:t>is correct. The six types of questions are:</w:t>
      </w:r>
    </w:p>
    <w:p w14:paraId="3F342C48" w14:textId="77777777" w:rsidR="002A2650" w:rsidRDefault="00000000">
      <w:pPr>
        <w:pStyle w:val="BodyText"/>
        <w:spacing w:before="2"/>
        <w:rPr>
          <w:sz w:val="9"/>
        </w:rPr>
      </w:pPr>
      <w:r>
        <w:rPr>
          <w:noProof/>
          <w:sz w:val="9"/>
        </w:rPr>
        <mc:AlternateContent>
          <mc:Choice Requires="wps">
            <w:drawing>
              <wp:anchor distT="0" distB="0" distL="0" distR="0" simplePos="0" relativeHeight="487589888" behindDoc="1" locked="0" layoutInCell="1" allowOverlap="1" wp14:anchorId="1062F620" wp14:editId="3F88F29B">
                <wp:simplePos x="0" y="0"/>
                <wp:positionH relativeFrom="page">
                  <wp:posOffset>914400</wp:posOffset>
                </wp:positionH>
                <wp:positionV relativeFrom="paragraph">
                  <wp:posOffset>86448</wp:posOffset>
                </wp:positionV>
                <wp:extent cx="146304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3040" cy="1270"/>
                        </a:xfrm>
                        <a:custGeom>
                          <a:avLst/>
                          <a:gdLst/>
                          <a:ahLst/>
                          <a:cxnLst/>
                          <a:rect l="l" t="t" r="r" b="b"/>
                          <a:pathLst>
                            <a:path w="1463040">
                              <a:moveTo>
                                <a:pt x="0" y="0"/>
                              </a:moveTo>
                              <a:lnTo>
                                <a:pt x="14630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7DB614" id="Graphic 15" o:spid="_x0000_s1026" style="position:absolute;margin-left:1in;margin-top:6.8pt;width:115.2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1463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" path="m,l1463040,e" filled="f" strokeweight=".14039mm">
                <v:path arrowok="t"/>
                <w10:wrap type="topAndBottom" anchorx="page"/>
              </v:shape>
            </w:pict>
          </mc:Fallback>
        </mc:AlternateContent>
      </w:r>
    </w:p>
    <w:p w14:paraId="4F93A0E5" w14:textId="77777777" w:rsidR="002A2650" w:rsidRDefault="00000000">
      <w:pPr>
        <w:spacing w:before="62"/>
        <w:ind w:left="641"/>
        <w:rPr>
          <w:sz w:val="16"/>
        </w:rPr>
      </w:pPr>
      <w:r>
        <w:rPr>
          <w:spacing w:val="-2"/>
          <w:w w:val="110"/>
          <w:sz w:val="16"/>
          <w:vertAlign w:val="superscript"/>
        </w:rPr>
        <w:t>1</w:t>
      </w:r>
      <w:hyperlink r:id="rId20">
        <w:r>
          <w:rPr>
            <w:color w:val="000099"/>
            <w:spacing w:val="-2"/>
            <w:w w:val="110"/>
            <w:sz w:val="16"/>
          </w:rPr>
          <w:t>http://www.sciencemag.org/content/347/6228/1314.short</w:t>
        </w:r>
      </w:hyperlink>
    </w:p>
    <w:p w14:paraId="6D9049C1" w14:textId="77777777" w:rsidR="002A2650" w:rsidRDefault="00000000">
      <w:pPr>
        <w:spacing w:before="25"/>
        <w:ind w:left="641"/>
        <w:rPr>
          <w:sz w:val="16"/>
        </w:rPr>
      </w:pPr>
      <w:r>
        <w:rPr>
          <w:spacing w:val="-2"/>
          <w:w w:val="110"/>
          <w:sz w:val="16"/>
          <w:vertAlign w:val="superscript"/>
        </w:rPr>
        <w:t>2</w:t>
      </w:r>
      <w:hyperlink r:id="rId21">
        <w:r>
          <w:rPr>
            <w:color w:val="000099"/>
            <w:spacing w:val="-2"/>
            <w:w w:val="110"/>
            <w:sz w:val="16"/>
          </w:rPr>
          <w:t>http://jtleek.com</w:t>
        </w:r>
      </w:hyperlink>
    </w:p>
    <w:p w14:paraId="536A65C7" w14:textId="77777777" w:rsidR="002A2650" w:rsidRDefault="002A2650">
      <w:pPr>
        <w:rPr>
          <w:sz w:val="16"/>
        </w:rPr>
        <w:sectPr w:rsidR="002A2650">
          <w:headerReference w:type="default" r:id="rId22"/>
          <w:pgSz w:w="8640" w:h="12960"/>
          <w:pgMar w:top="1480" w:right="720" w:bottom="280" w:left="1080" w:header="0" w:footer="0" w:gutter="0"/>
          <w:cols w:space="720"/>
        </w:sectPr>
      </w:pPr>
    </w:p>
    <w:p w14:paraId="33CF5617" w14:textId="77777777" w:rsidR="002A2650" w:rsidRDefault="002A2650">
      <w:pPr>
        <w:pStyle w:val="BodyText"/>
        <w:spacing w:before="126"/>
      </w:pPr>
    </w:p>
    <w:p w14:paraId="34267F2E" w14:textId="77777777" w:rsidR="002A2650" w:rsidRDefault="00000000">
      <w:pPr>
        <w:pStyle w:val="ListParagraph"/>
        <w:numPr>
          <w:ilvl w:val="2"/>
          <w:numId w:val="17"/>
        </w:numPr>
        <w:tabs>
          <w:tab w:val="left" w:pos="903"/>
        </w:tabs>
        <w:ind w:left="903" w:hanging="281"/>
      </w:pPr>
      <w:r>
        <w:rPr>
          <w:spacing w:val="-2"/>
          <w:w w:val="115"/>
        </w:rPr>
        <w:t>Descriptive</w:t>
      </w:r>
    </w:p>
    <w:p w14:paraId="43E9E4D9" w14:textId="77777777" w:rsidR="002A2650" w:rsidRDefault="00000000">
      <w:pPr>
        <w:pStyle w:val="ListParagraph"/>
        <w:numPr>
          <w:ilvl w:val="2"/>
          <w:numId w:val="17"/>
        </w:numPr>
        <w:tabs>
          <w:tab w:val="left" w:pos="903"/>
        </w:tabs>
        <w:spacing w:before="27"/>
        <w:ind w:left="903" w:hanging="281"/>
      </w:pPr>
      <w:r>
        <w:rPr>
          <w:spacing w:val="-2"/>
          <w:w w:val="115"/>
        </w:rPr>
        <w:t>Exploratory</w:t>
      </w:r>
    </w:p>
    <w:p w14:paraId="7EFD2A33" w14:textId="77777777" w:rsidR="002A2650" w:rsidRDefault="00000000">
      <w:pPr>
        <w:pStyle w:val="ListParagraph"/>
        <w:numPr>
          <w:ilvl w:val="2"/>
          <w:numId w:val="17"/>
        </w:numPr>
        <w:tabs>
          <w:tab w:val="left" w:pos="903"/>
        </w:tabs>
        <w:spacing w:before="26"/>
        <w:ind w:left="903" w:hanging="281"/>
      </w:pPr>
      <w:r>
        <w:rPr>
          <w:spacing w:val="-2"/>
          <w:w w:val="110"/>
        </w:rPr>
        <w:t>Inferential</w:t>
      </w:r>
    </w:p>
    <w:p w14:paraId="5148F0C5" w14:textId="77777777" w:rsidR="002A2650" w:rsidRDefault="00000000">
      <w:pPr>
        <w:pStyle w:val="ListParagraph"/>
        <w:numPr>
          <w:ilvl w:val="2"/>
          <w:numId w:val="17"/>
        </w:numPr>
        <w:tabs>
          <w:tab w:val="left" w:pos="903"/>
        </w:tabs>
        <w:spacing w:before="27"/>
        <w:ind w:left="903" w:hanging="281"/>
      </w:pPr>
      <w:r>
        <w:rPr>
          <w:spacing w:val="-2"/>
          <w:w w:val="110"/>
        </w:rPr>
        <w:t>Predictive</w:t>
      </w:r>
    </w:p>
    <w:p w14:paraId="76499459" w14:textId="77777777" w:rsidR="002A2650" w:rsidRDefault="00000000">
      <w:pPr>
        <w:pStyle w:val="ListParagraph"/>
        <w:numPr>
          <w:ilvl w:val="2"/>
          <w:numId w:val="17"/>
        </w:numPr>
        <w:tabs>
          <w:tab w:val="left" w:pos="903"/>
        </w:tabs>
        <w:spacing w:before="27"/>
        <w:ind w:left="903" w:hanging="281"/>
      </w:pPr>
      <w:r>
        <w:rPr>
          <w:spacing w:val="-2"/>
          <w:w w:val="115"/>
        </w:rPr>
        <w:t>Causal</w:t>
      </w:r>
    </w:p>
    <w:p w14:paraId="7FCD11EA" w14:textId="77777777" w:rsidR="002A2650" w:rsidRDefault="00000000">
      <w:pPr>
        <w:pStyle w:val="ListParagraph"/>
        <w:numPr>
          <w:ilvl w:val="2"/>
          <w:numId w:val="17"/>
        </w:numPr>
        <w:tabs>
          <w:tab w:val="left" w:pos="903"/>
        </w:tabs>
        <w:spacing w:before="26"/>
        <w:ind w:left="903" w:hanging="281"/>
      </w:pPr>
      <w:r>
        <w:rPr>
          <w:spacing w:val="-2"/>
          <w:w w:val="110"/>
        </w:rPr>
        <w:t>Mechanistic</w:t>
      </w:r>
    </w:p>
    <w:p w14:paraId="79353A50" w14:textId="77777777" w:rsidR="002A2650" w:rsidRDefault="002A2650">
      <w:pPr>
        <w:pStyle w:val="BodyText"/>
        <w:spacing w:before="93"/>
      </w:pPr>
    </w:p>
    <w:p w14:paraId="0A0AF618" w14:textId="77777777" w:rsidR="002A2650" w:rsidRDefault="00000000">
      <w:pPr>
        <w:pStyle w:val="BodyText"/>
        <w:spacing w:line="242" w:lineRule="auto"/>
        <w:ind w:left="360" w:right="715"/>
        <w:jc w:val="both"/>
      </w:pPr>
      <w:r>
        <w:rPr>
          <w:w w:val="110"/>
        </w:rPr>
        <w:t>And the type of question you are asking directly informs how you interpret your results.</w:t>
      </w:r>
    </w:p>
    <w:p w14:paraId="618FA0E7" w14:textId="77777777" w:rsidR="002A2650" w:rsidRDefault="00000000">
      <w:pPr>
        <w:pStyle w:val="BodyText"/>
        <w:spacing w:before="119" w:line="242" w:lineRule="auto"/>
        <w:ind w:left="360" w:right="714"/>
        <w:jc w:val="both"/>
      </w:pPr>
      <w:r>
        <w:rPr>
          <w:w w:val="110"/>
        </w:rPr>
        <w:t xml:space="preserve">A </w:t>
      </w:r>
      <w:r>
        <w:rPr>
          <w:i/>
          <w:w w:val="110"/>
        </w:rPr>
        <w:t xml:space="preserve">descriptive </w:t>
      </w:r>
      <w:r>
        <w:rPr>
          <w:w w:val="110"/>
        </w:rPr>
        <w:t xml:space="preserve">question is one that seeks to summarize a </w:t>
      </w:r>
      <w:r>
        <w:t>characteristic of a set of data. Examples include determining</w:t>
      </w:r>
      <w:r>
        <w:rPr>
          <w:spacing w:val="40"/>
          <w:w w:val="110"/>
        </w:rPr>
        <w:t xml:space="preserve"> </w:t>
      </w:r>
      <w:r>
        <w:rPr>
          <w:w w:val="110"/>
        </w:rPr>
        <w:t>the proportion of males, the mean number of servings of fresh fruits and vegetables per day, or the frequency of viral illnesses in a set of data collected from a group of individuals.</w:t>
      </w:r>
      <w:r>
        <w:rPr>
          <w:spacing w:val="-4"/>
          <w:w w:val="110"/>
        </w:rPr>
        <w:t xml:space="preserve"> </w:t>
      </w:r>
      <w:r>
        <w:rPr>
          <w:w w:val="110"/>
        </w:rPr>
        <w:t>There</w:t>
      </w:r>
      <w:r>
        <w:rPr>
          <w:spacing w:val="-4"/>
          <w:w w:val="110"/>
        </w:rPr>
        <w:t xml:space="preserve"> </w:t>
      </w:r>
      <w:r>
        <w:rPr>
          <w:w w:val="110"/>
        </w:rPr>
        <w:t>is</w:t>
      </w:r>
      <w:r>
        <w:rPr>
          <w:spacing w:val="-4"/>
          <w:w w:val="110"/>
        </w:rPr>
        <w:t xml:space="preserve"> </w:t>
      </w:r>
      <w:r>
        <w:rPr>
          <w:w w:val="110"/>
        </w:rPr>
        <w:t>no</w:t>
      </w:r>
      <w:r>
        <w:rPr>
          <w:spacing w:val="-4"/>
          <w:w w:val="110"/>
        </w:rPr>
        <w:t xml:space="preserve"> </w:t>
      </w:r>
      <w:r>
        <w:rPr>
          <w:w w:val="110"/>
        </w:rPr>
        <w:t>interpretation</w:t>
      </w:r>
      <w:r>
        <w:rPr>
          <w:spacing w:val="-4"/>
          <w:w w:val="110"/>
        </w:rPr>
        <w:t xml:space="preserve"> </w:t>
      </w:r>
      <w:r>
        <w:rPr>
          <w:w w:val="110"/>
        </w:rPr>
        <w:t>of</w:t>
      </w:r>
      <w:r>
        <w:rPr>
          <w:spacing w:val="-4"/>
          <w:w w:val="110"/>
        </w:rPr>
        <w:t xml:space="preserve"> </w:t>
      </w:r>
      <w:r>
        <w:rPr>
          <w:w w:val="110"/>
        </w:rPr>
        <w:t>the</w:t>
      </w:r>
      <w:r>
        <w:rPr>
          <w:spacing w:val="-4"/>
          <w:w w:val="110"/>
        </w:rPr>
        <w:t xml:space="preserve"> </w:t>
      </w:r>
      <w:r>
        <w:rPr>
          <w:w w:val="110"/>
        </w:rPr>
        <w:t>result</w:t>
      </w:r>
      <w:r>
        <w:rPr>
          <w:spacing w:val="-4"/>
          <w:w w:val="110"/>
        </w:rPr>
        <w:t xml:space="preserve"> </w:t>
      </w:r>
      <w:r>
        <w:rPr>
          <w:w w:val="110"/>
        </w:rPr>
        <w:t>itself</w:t>
      </w:r>
      <w:r>
        <w:rPr>
          <w:spacing w:val="-4"/>
          <w:w w:val="110"/>
        </w:rPr>
        <w:t xml:space="preserve"> </w:t>
      </w:r>
      <w:r>
        <w:rPr>
          <w:w w:val="110"/>
        </w:rPr>
        <w:t xml:space="preserve">as </w:t>
      </w:r>
      <w:r>
        <w:t xml:space="preserve">the result is a fact, an attribute of the set of data that you are </w:t>
      </w:r>
      <w:r>
        <w:rPr>
          <w:w w:val="110"/>
        </w:rPr>
        <w:t>working with.</w:t>
      </w:r>
    </w:p>
    <w:p w14:paraId="5E1CA1DF" w14:textId="77777777" w:rsidR="002A2650" w:rsidRDefault="00000000">
      <w:pPr>
        <w:pStyle w:val="BodyText"/>
        <w:spacing w:before="118" w:line="242" w:lineRule="auto"/>
        <w:ind w:left="360" w:right="715"/>
        <w:jc w:val="both"/>
      </w:pPr>
      <w:r>
        <w:rPr>
          <w:w w:val="110"/>
        </w:rPr>
        <w:t xml:space="preserve">An </w:t>
      </w:r>
      <w:r>
        <w:rPr>
          <w:i/>
          <w:w w:val="110"/>
        </w:rPr>
        <w:t xml:space="preserve">exploratory </w:t>
      </w:r>
      <w:r>
        <w:rPr>
          <w:w w:val="110"/>
        </w:rPr>
        <w:t xml:space="preserve">question is one in which you analyze the </w:t>
      </w:r>
      <w:r>
        <w:rPr>
          <w:spacing w:val="-2"/>
          <w:w w:val="110"/>
        </w:rPr>
        <w:t>data</w:t>
      </w:r>
      <w:r>
        <w:rPr>
          <w:spacing w:val="-8"/>
          <w:w w:val="110"/>
        </w:rPr>
        <w:t xml:space="preserve"> </w:t>
      </w:r>
      <w:r>
        <w:rPr>
          <w:spacing w:val="-2"/>
          <w:w w:val="110"/>
        </w:rPr>
        <w:t>to</w:t>
      </w:r>
      <w:r>
        <w:rPr>
          <w:spacing w:val="-8"/>
          <w:w w:val="110"/>
        </w:rPr>
        <w:t xml:space="preserve"> </w:t>
      </w:r>
      <w:r>
        <w:rPr>
          <w:spacing w:val="-2"/>
          <w:w w:val="110"/>
        </w:rPr>
        <w:t>see</w:t>
      </w:r>
      <w:r>
        <w:rPr>
          <w:spacing w:val="-8"/>
          <w:w w:val="110"/>
        </w:rPr>
        <w:t xml:space="preserve"> </w:t>
      </w:r>
      <w:r>
        <w:rPr>
          <w:spacing w:val="-2"/>
          <w:w w:val="110"/>
        </w:rPr>
        <w:t>if</w:t>
      </w:r>
      <w:r>
        <w:rPr>
          <w:spacing w:val="-7"/>
          <w:w w:val="110"/>
        </w:rPr>
        <w:t xml:space="preserve"> </w:t>
      </w:r>
      <w:r>
        <w:rPr>
          <w:spacing w:val="-2"/>
          <w:w w:val="110"/>
        </w:rPr>
        <w:t>there</w:t>
      </w:r>
      <w:r>
        <w:rPr>
          <w:spacing w:val="-8"/>
          <w:w w:val="110"/>
        </w:rPr>
        <w:t xml:space="preserve"> </w:t>
      </w:r>
      <w:r>
        <w:rPr>
          <w:spacing w:val="-2"/>
          <w:w w:val="110"/>
        </w:rPr>
        <w:t>are</w:t>
      </w:r>
      <w:r>
        <w:rPr>
          <w:spacing w:val="-8"/>
          <w:w w:val="110"/>
        </w:rPr>
        <w:t xml:space="preserve"> </w:t>
      </w:r>
      <w:r>
        <w:rPr>
          <w:spacing w:val="-2"/>
          <w:w w:val="110"/>
        </w:rPr>
        <w:t>patterns,</w:t>
      </w:r>
      <w:r>
        <w:rPr>
          <w:spacing w:val="-8"/>
          <w:w w:val="110"/>
        </w:rPr>
        <w:t xml:space="preserve"> </w:t>
      </w:r>
      <w:r>
        <w:rPr>
          <w:spacing w:val="-2"/>
          <w:w w:val="110"/>
        </w:rPr>
        <w:t>trends,</w:t>
      </w:r>
      <w:r>
        <w:rPr>
          <w:spacing w:val="-8"/>
          <w:w w:val="110"/>
        </w:rPr>
        <w:t xml:space="preserve"> </w:t>
      </w:r>
      <w:r>
        <w:rPr>
          <w:spacing w:val="-2"/>
          <w:w w:val="110"/>
        </w:rPr>
        <w:t>or</w:t>
      </w:r>
      <w:r>
        <w:rPr>
          <w:spacing w:val="-7"/>
          <w:w w:val="110"/>
        </w:rPr>
        <w:t xml:space="preserve"> </w:t>
      </w:r>
      <w:r>
        <w:rPr>
          <w:spacing w:val="-2"/>
          <w:w w:val="110"/>
        </w:rPr>
        <w:t>relationships</w:t>
      </w:r>
      <w:r>
        <w:rPr>
          <w:spacing w:val="-8"/>
          <w:w w:val="110"/>
        </w:rPr>
        <w:t xml:space="preserve"> </w:t>
      </w:r>
      <w:r>
        <w:rPr>
          <w:spacing w:val="-2"/>
          <w:w w:val="110"/>
        </w:rPr>
        <w:t>be- tween</w:t>
      </w:r>
      <w:r>
        <w:rPr>
          <w:spacing w:val="-9"/>
          <w:w w:val="110"/>
        </w:rPr>
        <w:t xml:space="preserve"> </w:t>
      </w:r>
      <w:r>
        <w:rPr>
          <w:spacing w:val="-2"/>
          <w:w w:val="110"/>
        </w:rPr>
        <w:t>variables.</w:t>
      </w:r>
      <w:r>
        <w:rPr>
          <w:spacing w:val="-9"/>
          <w:w w:val="110"/>
        </w:rPr>
        <w:t xml:space="preserve"> </w:t>
      </w:r>
      <w:r>
        <w:rPr>
          <w:spacing w:val="-2"/>
          <w:w w:val="110"/>
        </w:rPr>
        <w:t>These</w:t>
      </w:r>
      <w:r>
        <w:rPr>
          <w:spacing w:val="-9"/>
          <w:w w:val="110"/>
        </w:rPr>
        <w:t xml:space="preserve"> </w:t>
      </w:r>
      <w:r>
        <w:rPr>
          <w:spacing w:val="-2"/>
          <w:w w:val="110"/>
        </w:rPr>
        <w:t>types</w:t>
      </w:r>
      <w:r>
        <w:rPr>
          <w:spacing w:val="-9"/>
          <w:w w:val="110"/>
        </w:rPr>
        <w:t xml:space="preserve"> </w:t>
      </w:r>
      <w:r>
        <w:rPr>
          <w:spacing w:val="-2"/>
          <w:w w:val="110"/>
        </w:rPr>
        <w:t>of</w:t>
      </w:r>
      <w:r>
        <w:rPr>
          <w:spacing w:val="-9"/>
          <w:w w:val="110"/>
        </w:rPr>
        <w:t xml:space="preserve"> </w:t>
      </w:r>
      <w:r>
        <w:rPr>
          <w:spacing w:val="-2"/>
          <w:w w:val="110"/>
        </w:rPr>
        <w:t>analyses</w:t>
      </w:r>
      <w:r>
        <w:rPr>
          <w:spacing w:val="-9"/>
          <w:w w:val="110"/>
        </w:rPr>
        <w:t xml:space="preserve"> </w:t>
      </w:r>
      <w:r>
        <w:rPr>
          <w:spacing w:val="-2"/>
          <w:w w:val="110"/>
        </w:rPr>
        <w:t>are</w:t>
      </w:r>
      <w:r>
        <w:rPr>
          <w:spacing w:val="-9"/>
          <w:w w:val="110"/>
        </w:rPr>
        <w:t xml:space="preserve"> </w:t>
      </w:r>
      <w:r>
        <w:rPr>
          <w:spacing w:val="-2"/>
          <w:w w:val="110"/>
        </w:rPr>
        <w:t>also</w:t>
      </w:r>
      <w:r>
        <w:rPr>
          <w:spacing w:val="-9"/>
          <w:w w:val="110"/>
        </w:rPr>
        <w:t xml:space="preserve"> </w:t>
      </w:r>
      <w:r>
        <w:rPr>
          <w:spacing w:val="-2"/>
          <w:w w:val="110"/>
        </w:rPr>
        <w:t>called</w:t>
      </w:r>
      <w:r>
        <w:rPr>
          <w:spacing w:val="-9"/>
          <w:w w:val="110"/>
        </w:rPr>
        <w:t xml:space="preserve"> </w:t>
      </w:r>
      <w:r>
        <w:rPr>
          <w:spacing w:val="-2"/>
          <w:w w:val="110"/>
        </w:rPr>
        <w:t xml:space="preserve">“hy- </w:t>
      </w:r>
      <w:r>
        <w:rPr>
          <w:w w:val="110"/>
        </w:rPr>
        <w:t>pothesis-generating” analyses because rather than testing a hypothesis as would be done with an inferential, causal, or mechanistic question, you are looking for patterns that would</w:t>
      </w:r>
      <w:r>
        <w:rPr>
          <w:spacing w:val="-11"/>
          <w:w w:val="110"/>
        </w:rPr>
        <w:t xml:space="preserve"> </w:t>
      </w:r>
      <w:r>
        <w:rPr>
          <w:w w:val="110"/>
        </w:rPr>
        <w:t>support</w:t>
      </w:r>
      <w:r>
        <w:rPr>
          <w:spacing w:val="-11"/>
          <w:w w:val="110"/>
        </w:rPr>
        <w:t xml:space="preserve"> </w:t>
      </w:r>
      <w:r>
        <w:rPr>
          <w:w w:val="110"/>
        </w:rPr>
        <w:t>proposing</w:t>
      </w:r>
      <w:r>
        <w:rPr>
          <w:spacing w:val="-11"/>
          <w:w w:val="110"/>
        </w:rPr>
        <w:t xml:space="preserve"> </w:t>
      </w:r>
      <w:r>
        <w:rPr>
          <w:w w:val="110"/>
        </w:rPr>
        <w:t>a</w:t>
      </w:r>
      <w:r>
        <w:rPr>
          <w:spacing w:val="-11"/>
          <w:w w:val="110"/>
        </w:rPr>
        <w:t xml:space="preserve"> </w:t>
      </w:r>
      <w:r>
        <w:rPr>
          <w:w w:val="110"/>
        </w:rPr>
        <w:t>hypothesis.</w:t>
      </w:r>
      <w:r>
        <w:rPr>
          <w:spacing w:val="-12"/>
          <w:w w:val="110"/>
        </w:rPr>
        <w:t xml:space="preserve"> </w:t>
      </w:r>
      <w:r>
        <w:rPr>
          <w:w w:val="110"/>
        </w:rPr>
        <w:t>If</w:t>
      </w:r>
      <w:r>
        <w:rPr>
          <w:spacing w:val="-11"/>
          <w:w w:val="110"/>
        </w:rPr>
        <w:t xml:space="preserve"> </w:t>
      </w:r>
      <w:r>
        <w:rPr>
          <w:w w:val="110"/>
        </w:rPr>
        <w:t>you</w:t>
      </w:r>
      <w:r>
        <w:rPr>
          <w:spacing w:val="-11"/>
          <w:w w:val="110"/>
        </w:rPr>
        <w:t xml:space="preserve"> </w:t>
      </w:r>
      <w:r>
        <w:rPr>
          <w:w w:val="110"/>
        </w:rPr>
        <w:t>had</w:t>
      </w:r>
      <w:r>
        <w:rPr>
          <w:spacing w:val="-11"/>
          <w:w w:val="110"/>
        </w:rPr>
        <w:t xml:space="preserve"> </w:t>
      </w:r>
      <w:r>
        <w:rPr>
          <w:w w:val="110"/>
        </w:rPr>
        <w:t>a</w:t>
      </w:r>
      <w:r>
        <w:rPr>
          <w:spacing w:val="-11"/>
          <w:w w:val="110"/>
        </w:rPr>
        <w:t xml:space="preserve"> </w:t>
      </w:r>
      <w:r>
        <w:rPr>
          <w:w w:val="110"/>
        </w:rPr>
        <w:t xml:space="preserve">general </w:t>
      </w:r>
      <w:r>
        <w:rPr>
          <w:spacing w:val="-2"/>
          <w:w w:val="110"/>
        </w:rPr>
        <w:t>thought</w:t>
      </w:r>
      <w:r>
        <w:rPr>
          <w:spacing w:val="-7"/>
          <w:w w:val="110"/>
        </w:rPr>
        <w:t xml:space="preserve"> </w:t>
      </w:r>
      <w:r>
        <w:rPr>
          <w:spacing w:val="-2"/>
          <w:w w:val="110"/>
        </w:rPr>
        <w:t>that</w:t>
      </w:r>
      <w:r>
        <w:rPr>
          <w:spacing w:val="-7"/>
          <w:w w:val="110"/>
        </w:rPr>
        <w:t xml:space="preserve"> </w:t>
      </w:r>
      <w:r>
        <w:rPr>
          <w:spacing w:val="-2"/>
          <w:w w:val="110"/>
        </w:rPr>
        <w:t>diet</w:t>
      </w:r>
      <w:r>
        <w:rPr>
          <w:spacing w:val="-7"/>
          <w:w w:val="110"/>
        </w:rPr>
        <w:t xml:space="preserve"> </w:t>
      </w:r>
      <w:r>
        <w:rPr>
          <w:spacing w:val="-2"/>
          <w:w w:val="110"/>
        </w:rPr>
        <w:t>was</w:t>
      </w:r>
      <w:r>
        <w:rPr>
          <w:spacing w:val="-7"/>
          <w:w w:val="110"/>
        </w:rPr>
        <w:t xml:space="preserve"> </w:t>
      </w:r>
      <w:r>
        <w:rPr>
          <w:spacing w:val="-2"/>
          <w:w w:val="110"/>
        </w:rPr>
        <w:t>linked</w:t>
      </w:r>
      <w:r>
        <w:rPr>
          <w:spacing w:val="-7"/>
          <w:w w:val="110"/>
        </w:rPr>
        <w:t xml:space="preserve"> </w:t>
      </w:r>
      <w:r>
        <w:rPr>
          <w:spacing w:val="-2"/>
          <w:w w:val="110"/>
        </w:rPr>
        <w:t>somehow</w:t>
      </w:r>
      <w:r>
        <w:rPr>
          <w:spacing w:val="-7"/>
          <w:w w:val="110"/>
        </w:rPr>
        <w:t xml:space="preserve"> </w:t>
      </w:r>
      <w:r>
        <w:rPr>
          <w:spacing w:val="-2"/>
          <w:w w:val="110"/>
        </w:rPr>
        <w:t>to</w:t>
      </w:r>
      <w:r>
        <w:rPr>
          <w:spacing w:val="-7"/>
          <w:w w:val="110"/>
        </w:rPr>
        <w:t xml:space="preserve"> </w:t>
      </w:r>
      <w:r>
        <w:rPr>
          <w:spacing w:val="-2"/>
          <w:w w:val="110"/>
        </w:rPr>
        <w:t>viral</w:t>
      </w:r>
      <w:r>
        <w:rPr>
          <w:spacing w:val="-7"/>
          <w:w w:val="110"/>
        </w:rPr>
        <w:t xml:space="preserve"> </w:t>
      </w:r>
      <w:r>
        <w:rPr>
          <w:spacing w:val="-2"/>
          <w:w w:val="110"/>
        </w:rPr>
        <w:t>illnesses,</w:t>
      </w:r>
      <w:r>
        <w:rPr>
          <w:spacing w:val="-7"/>
          <w:w w:val="110"/>
        </w:rPr>
        <w:t xml:space="preserve"> </w:t>
      </w:r>
      <w:r>
        <w:rPr>
          <w:spacing w:val="-2"/>
          <w:w w:val="110"/>
        </w:rPr>
        <w:t>you might</w:t>
      </w:r>
      <w:r>
        <w:rPr>
          <w:spacing w:val="-5"/>
          <w:w w:val="110"/>
        </w:rPr>
        <w:t xml:space="preserve"> </w:t>
      </w:r>
      <w:r>
        <w:rPr>
          <w:spacing w:val="-2"/>
          <w:w w:val="110"/>
        </w:rPr>
        <w:t>explore</w:t>
      </w:r>
      <w:r>
        <w:rPr>
          <w:spacing w:val="-5"/>
          <w:w w:val="110"/>
        </w:rPr>
        <w:t xml:space="preserve"> </w:t>
      </w:r>
      <w:r>
        <w:rPr>
          <w:spacing w:val="-2"/>
          <w:w w:val="110"/>
        </w:rPr>
        <w:t>this</w:t>
      </w:r>
      <w:r>
        <w:rPr>
          <w:spacing w:val="-5"/>
          <w:w w:val="110"/>
        </w:rPr>
        <w:t xml:space="preserve"> </w:t>
      </w:r>
      <w:r>
        <w:rPr>
          <w:spacing w:val="-2"/>
          <w:w w:val="110"/>
        </w:rPr>
        <w:t>idea</w:t>
      </w:r>
      <w:r>
        <w:rPr>
          <w:spacing w:val="-5"/>
          <w:w w:val="110"/>
        </w:rPr>
        <w:t xml:space="preserve"> </w:t>
      </w:r>
      <w:r>
        <w:rPr>
          <w:spacing w:val="-2"/>
          <w:w w:val="110"/>
        </w:rPr>
        <w:t>by</w:t>
      </w:r>
      <w:r>
        <w:rPr>
          <w:spacing w:val="-6"/>
          <w:w w:val="110"/>
        </w:rPr>
        <w:t xml:space="preserve"> </w:t>
      </w:r>
      <w:r>
        <w:rPr>
          <w:spacing w:val="-2"/>
          <w:w w:val="110"/>
        </w:rPr>
        <w:t>examining</w:t>
      </w:r>
      <w:r>
        <w:rPr>
          <w:spacing w:val="-5"/>
          <w:w w:val="110"/>
        </w:rPr>
        <w:t xml:space="preserve"> </w:t>
      </w:r>
      <w:r>
        <w:rPr>
          <w:spacing w:val="-2"/>
          <w:w w:val="110"/>
        </w:rPr>
        <w:t>relationships</w:t>
      </w:r>
      <w:r>
        <w:rPr>
          <w:spacing w:val="-5"/>
          <w:w w:val="110"/>
        </w:rPr>
        <w:t xml:space="preserve"> </w:t>
      </w:r>
      <w:r>
        <w:rPr>
          <w:spacing w:val="-2"/>
          <w:w w:val="110"/>
        </w:rPr>
        <w:t>between a</w:t>
      </w:r>
      <w:r>
        <w:rPr>
          <w:spacing w:val="-8"/>
          <w:w w:val="110"/>
        </w:rPr>
        <w:t xml:space="preserve"> </w:t>
      </w:r>
      <w:r>
        <w:rPr>
          <w:spacing w:val="-2"/>
          <w:w w:val="110"/>
        </w:rPr>
        <w:t>range</w:t>
      </w:r>
      <w:r>
        <w:rPr>
          <w:spacing w:val="-8"/>
          <w:w w:val="110"/>
        </w:rPr>
        <w:t xml:space="preserve"> </w:t>
      </w:r>
      <w:r>
        <w:rPr>
          <w:spacing w:val="-2"/>
          <w:w w:val="110"/>
        </w:rPr>
        <w:t>of</w:t>
      </w:r>
      <w:r>
        <w:rPr>
          <w:spacing w:val="-8"/>
          <w:w w:val="110"/>
        </w:rPr>
        <w:t xml:space="preserve"> </w:t>
      </w:r>
      <w:r>
        <w:rPr>
          <w:spacing w:val="-2"/>
          <w:w w:val="110"/>
        </w:rPr>
        <w:t>dietary</w:t>
      </w:r>
      <w:r>
        <w:rPr>
          <w:spacing w:val="-8"/>
          <w:w w:val="110"/>
        </w:rPr>
        <w:t xml:space="preserve"> </w:t>
      </w:r>
      <w:r>
        <w:rPr>
          <w:spacing w:val="-2"/>
          <w:w w:val="110"/>
        </w:rPr>
        <w:t>factors</w:t>
      </w:r>
      <w:r>
        <w:rPr>
          <w:spacing w:val="-8"/>
          <w:w w:val="110"/>
        </w:rPr>
        <w:t xml:space="preserve"> </w:t>
      </w:r>
      <w:r>
        <w:rPr>
          <w:spacing w:val="-2"/>
          <w:w w:val="110"/>
        </w:rPr>
        <w:t>and</w:t>
      </w:r>
      <w:r>
        <w:rPr>
          <w:spacing w:val="-8"/>
          <w:w w:val="110"/>
        </w:rPr>
        <w:t xml:space="preserve"> </w:t>
      </w:r>
      <w:r>
        <w:rPr>
          <w:spacing w:val="-2"/>
          <w:w w:val="110"/>
        </w:rPr>
        <w:t>viral</w:t>
      </w:r>
      <w:r>
        <w:rPr>
          <w:spacing w:val="-8"/>
          <w:w w:val="110"/>
        </w:rPr>
        <w:t xml:space="preserve"> </w:t>
      </w:r>
      <w:r>
        <w:rPr>
          <w:spacing w:val="-2"/>
          <w:w w:val="110"/>
        </w:rPr>
        <w:t>illnesses.</w:t>
      </w:r>
      <w:r>
        <w:rPr>
          <w:spacing w:val="-8"/>
          <w:w w:val="110"/>
        </w:rPr>
        <w:t xml:space="preserve"> </w:t>
      </w:r>
      <w:r>
        <w:rPr>
          <w:spacing w:val="-2"/>
          <w:w w:val="110"/>
        </w:rPr>
        <w:t>You</w:t>
      </w:r>
      <w:r>
        <w:rPr>
          <w:spacing w:val="-8"/>
          <w:w w:val="110"/>
        </w:rPr>
        <w:t xml:space="preserve"> </w:t>
      </w:r>
      <w:r>
        <w:rPr>
          <w:spacing w:val="-2"/>
          <w:w w:val="110"/>
        </w:rPr>
        <w:t>find</w:t>
      </w:r>
      <w:r>
        <w:rPr>
          <w:spacing w:val="-8"/>
          <w:w w:val="110"/>
        </w:rPr>
        <w:t xml:space="preserve"> </w:t>
      </w:r>
      <w:r>
        <w:rPr>
          <w:spacing w:val="-2"/>
          <w:w w:val="110"/>
        </w:rPr>
        <w:t>in</w:t>
      </w:r>
      <w:r>
        <w:rPr>
          <w:spacing w:val="-8"/>
          <w:w w:val="110"/>
        </w:rPr>
        <w:t xml:space="preserve"> </w:t>
      </w:r>
      <w:r>
        <w:rPr>
          <w:spacing w:val="-2"/>
          <w:w w:val="110"/>
        </w:rPr>
        <w:t xml:space="preserve">your </w:t>
      </w:r>
      <w:r>
        <w:rPr>
          <w:w w:val="110"/>
        </w:rPr>
        <w:t>exploratory</w:t>
      </w:r>
      <w:r>
        <w:rPr>
          <w:spacing w:val="31"/>
          <w:w w:val="110"/>
        </w:rPr>
        <w:t xml:space="preserve"> </w:t>
      </w:r>
      <w:r>
        <w:rPr>
          <w:w w:val="110"/>
        </w:rPr>
        <w:t>analysis</w:t>
      </w:r>
      <w:r>
        <w:rPr>
          <w:spacing w:val="31"/>
          <w:w w:val="110"/>
        </w:rPr>
        <w:t xml:space="preserve"> </w:t>
      </w:r>
      <w:r>
        <w:rPr>
          <w:w w:val="110"/>
        </w:rPr>
        <w:t>that</w:t>
      </w:r>
      <w:r>
        <w:rPr>
          <w:spacing w:val="31"/>
          <w:w w:val="110"/>
        </w:rPr>
        <w:t xml:space="preserve"> </w:t>
      </w:r>
      <w:r>
        <w:rPr>
          <w:w w:val="110"/>
        </w:rPr>
        <w:t>individuals</w:t>
      </w:r>
      <w:r>
        <w:rPr>
          <w:spacing w:val="31"/>
          <w:w w:val="110"/>
        </w:rPr>
        <w:t xml:space="preserve"> </w:t>
      </w:r>
      <w:r>
        <w:rPr>
          <w:w w:val="110"/>
        </w:rPr>
        <w:t>who</w:t>
      </w:r>
      <w:r>
        <w:rPr>
          <w:spacing w:val="31"/>
          <w:w w:val="110"/>
        </w:rPr>
        <w:t xml:space="preserve"> </w:t>
      </w:r>
      <w:r>
        <w:rPr>
          <w:w w:val="110"/>
        </w:rPr>
        <w:t>ate</w:t>
      </w:r>
      <w:r>
        <w:rPr>
          <w:spacing w:val="31"/>
          <w:w w:val="110"/>
        </w:rPr>
        <w:t xml:space="preserve"> </w:t>
      </w:r>
      <w:r>
        <w:rPr>
          <w:w w:val="110"/>
        </w:rPr>
        <w:t>a</w:t>
      </w:r>
      <w:r>
        <w:rPr>
          <w:spacing w:val="31"/>
          <w:w w:val="110"/>
        </w:rPr>
        <w:t xml:space="preserve"> </w:t>
      </w:r>
      <w:r>
        <w:rPr>
          <w:w w:val="110"/>
        </w:rPr>
        <w:t>diet</w:t>
      </w:r>
      <w:r>
        <w:rPr>
          <w:spacing w:val="31"/>
          <w:w w:val="110"/>
        </w:rPr>
        <w:t xml:space="preserve"> </w:t>
      </w:r>
      <w:r>
        <w:rPr>
          <w:w w:val="110"/>
        </w:rPr>
        <w:t>high in</w:t>
      </w:r>
      <w:r>
        <w:rPr>
          <w:spacing w:val="-2"/>
          <w:w w:val="110"/>
        </w:rPr>
        <w:t xml:space="preserve"> </w:t>
      </w:r>
      <w:r>
        <w:rPr>
          <w:w w:val="110"/>
        </w:rPr>
        <w:t>certain</w:t>
      </w:r>
      <w:r>
        <w:rPr>
          <w:spacing w:val="-2"/>
          <w:w w:val="110"/>
        </w:rPr>
        <w:t xml:space="preserve"> </w:t>
      </w:r>
      <w:r>
        <w:rPr>
          <w:w w:val="110"/>
        </w:rPr>
        <w:t>foods</w:t>
      </w:r>
      <w:r>
        <w:rPr>
          <w:spacing w:val="-2"/>
          <w:w w:val="110"/>
        </w:rPr>
        <w:t xml:space="preserve"> </w:t>
      </w:r>
      <w:r>
        <w:rPr>
          <w:w w:val="110"/>
        </w:rPr>
        <w:t>had</w:t>
      </w:r>
      <w:r>
        <w:rPr>
          <w:spacing w:val="-2"/>
          <w:w w:val="110"/>
        </w:rPr>
        <w:t xml:space="preserve"> </w:t>
      </w:r>
      <w:r>
        <w:rPr>
          <w:w w:val="110"/>
        </w:rPr>
        <w:t>fewer</w:t>
      </w:r>
      <w:r>
        <w:rPr>
          <w:spacing w:val="-2"/>
          <w:w w:val="110"/>
        </w:rPr>
        <w:t xml:space="preserve"> </w:t>
      </w:r>
      <w:r>
        <w:rPr>
          <w:w w:val="110"/>
        </w:rPr>
        <w:t>viral</w:t>
      </w:r>
      <w:r>
        <w:rPr>
          <w:spacing w:val="-2"/>
          <w:w w:val="110"/>
        </w:rPr>
        <w:t xml:space="preserve"> </w:t>
      </w:r>
      <w:r>
        <w:rPr>
          <w:w w:val="110"/>
        </w:rPr>
        <w:t>illnesses</w:t>
      </w:r>
      <w:r>
        <w:rPr>
          <w:spacing w:val="-2"/>
          <w:w w:val="110"/>
        </w:rPr>
        <w:t xml:space="preserve"> </w:t>
      </w:r>
      <w:r>
        <w:rPr>
          <w:w w:val="110"/>
        </w:rPr>
        <w:t>than</w:t>
      </w:r>
      <w:r>
        <w:rPr>
          <w:spacing w:val="-2"/>
          <w:w w:val="110"/>
        </w:rPr>
        <w:t xml:space="preserve"> </w:t>
      </w:r>
      <w:r>
        <w:rPr>
          <w:w w:val="110"/>
        </w:rPr>
        <w:t>those</w:t>
      </w:r>
      <w:r>
        <w:rPr>
          <w:spacing w:val="-2"/>
          <w:w w:val="110"/>
        </w:rPr>
        <w:t xml:space="preserve"> </w:t>
      </w:r>
      <w:r>
        <w:rPr>
          <w:w w:val="110"/>
        </w:rPr>
        <w:t xml:space="preserve">whose diet was not enriched for these foods, so you propose the </w:t>
      </w:r>
      <w:r>
        <w:t>hypothesis that among adults, eating at least 5 servings a day</w:t>
      </w:r>
      <w:r>
        <w:rPr>
          <w:spacing w:val="80"/>
          <w:w w:val="110"/>
        </w:rPr>
        <w:t xml:space="preserve"> </w:t>
      </w:r>
      <w:r>
        <w:rPr>
          <w:w w:val="110"/>
        </w:rPr>
        <w:t>of fresh fruit and vegetables is associated with fewer viral illnesses per year.</w:t>
      </w:r>
    </w:p>
    <w:p w14:paraId="0B7ACDB1" w14:textId="77777777" w:rsidR="002A2650" w:rsidRDefault="002A2650">
      <w:pPr>
        <w:pStyle w:val="BodyText"/>
        <w:spacing w:line="242" w:lineRule="auto"/>
        <w:jc w:val="both"/>
        <w:sectPr w:rsidR="002A2650">
          <w:headerReference w:type="default" r:id="rId23"/>
          <w:pgSz w:w="8640" w:h="12960"/>
          <w:pgMar w:top="1400" w:right="720" w:bottom="280" w:left="1080" w:header="1184" w:footer="0" w:gutter="0"/>
          <w:pgNumType w:start="7"/>
          <w:cols w:space="720"/>
        </w:sectPr>
      </w:pPr>
    </w:p>
    <w:p w14:paraId="0131C570" w14:textId="77777777" w:rsidR="002A2650" w:rsidRDefault="002A2650">
      <w:pPr>
        <w:pStyle w:val="BodyText"/>
        <w:spacing w:before="126"/>
      </w:pPr>
    </w:p>
    <w:p w14:paraId="6D700DC3" w14:textId="77777777" w:rsidR="002A2650" w:rsidRDefault="00000000">
      <w:pPr>
        <w:pStyle w:val="BodyText"/>
        <w:spacing w:line="242" w:lineRule="auto"/>
        <w:ind w:left="360" w:right="714"/>
        <w:jc w:val="both"/>
      </w:pPr>
      <w:r>
        <w:rPr>
          <w:w w:val="110"/>
        </w:rPr>
        <w:t>An</w:t>
      </w:r>
      <w:r>
        <w:rPr>
          <w:spacing w:val="-8"/>
          <w:w w:val="110"/>
        </w:rPr>
        <w:t xml:space="preserve"> </w:t>
      </w:r>
      <w:r>
        <w:rPr>
          <w:i/>
          <w:w w:val="110"/>
        </w:rPr>
        <w:t>inferential</w:t>
      </w:r>
      <w:r>
        <w:rPr>
          <w:i/>
          <w:spacing w:val="-9"/>
          <w:w w:val="110"/>
        </w:rPr>
        <w:t xml:space="preserve"> </w:t>
      </w:r>
      <w:r>
        <w:rPr>
          <w:w w:val="110"/>
        </w:rPr>
        <w:t>question</w:t>
      </w:r>
      <w:r>
        <w:rPr>
          <w:spacing w:val="-9"/>
          <w:w w:val="110"/>
        </w:rPr>
        <w:t xml:space="preserve"> </w:t>
      </w:r>
      <w:r>
        <w:rPr>
          <w:w w:val="110"/>
        </w:rPr>
        <w:t>would</w:t>
      </w:r>
      <w:r>
        <w:rPr>
          <w:spacing w:val="-9"/>
          <w:w w:val="110"/>
        </w:rPr>
        <w:t xml:space="preserve"> </w:t>
      </w:r>
      <w:r>
        <w:rPr>
          <w:w w:val="110"/>
        </w:rPr>
        <w:t>be</w:t>
      </w:r>
      <w:r>
        <w:rPr>
          <w:spacing w:val="-8"/>
          <w:w w:val="110"/>
        </w:rPr>
        <w:t xml:space="preserve"> </w:t>
      </w:r>
      <w:r>
        <w:rPr>
          <w:w w:val="110"/>
        </w:rPr>
        <w:t>a</w:t>
      </w:r>
      <w:r>
        <w:rPr>
          <w:spacing w:val="-8"/>
          <w:w w:val="110"/>
        </w:rPr>
        <w:t xml:space="preserve"> </w:t>
      </w:r>
      <w:r>
        <w:rPr>
          <w:w w:val="110"/>
        </w:rPr>
        <w:t>restatement</w:t>
      </w:r>
      <w:r>
        <w:rPr>
          <w:spacing w:val="-9"/>
          <w:w w:val="110"/>
        </w:rPr>
        <w:t xml:space="preserve"> </w:t>
      </w:r>
      <w:r>
        <w:rPr>
          <w:w w:val="110"/>
        </w:rPr>
        <w:t>of</w:t>
      </w:r>
      <w:r>
        <w:rPr>
          <w:spacing w:val="-8"/>
          <w:w w:val="110"/>
        </w:rPr>
        <w:t xml:space="preserve"> </w:t>
      </w:r>
      <w:r>
        <w:rPr>
          <w:w w:val="110"/>
        </w:rPr>
        <w:t>this</w:t>
      </w:r>
      <w:r>
        <w:rPr>
          <w:spacing w:val="-8"/>
          <w:w w:val="110"/>
        </w:rPr>
        <w:t xml:space="preserve"> </w:t>
      </w:r>
      <w:r>
        <w:rPr>
          <w:w w:val="110"/>
        </w:rPr>
        <w:t>pro- posed</w:t>
      </w:r>
      <w:r>
        <w:rPr>
          <w:spacing w:val="-6"/>
          <w:w w:val="110"/>
        </w:rPr>
        <w:t xml:space="preserve"> </w:t>
      </w:r>
      <w:r>
        <w:rPr>
          <w:w w:val="110"/>
        </w:rPr>
        <w:t>hypothesis</w:t>
      </w:r>
      <w:r>
        <w:rPr>
          <w:spacing w:val="-6"/>
          <w:w w:val="110"/>
        </w:rPr>
        <w:t xml:space="preserve"> </w:t>
      </w:r>
      <w:r>
        <w:rPr>
          <w:w w:val="110"/>
        </w:rPr>
        <w:t>as</w:t>
      </w:r>
      <w:r>
        <w:rPr>
          <w:spacing w:val="-5"/>
          <w:w w:val="110"/>
        </w:rPr>
        <w:t xml:space="preserve"> </w:t>
      </w:r>
      <w:r>
        <w:rPr>
          <w:w w:val="110"/>
        </w:rPr>
        <w:t>a</w:t>
      </w:r>
      <w:r>
        <w:rPr>
          <w:spacing w:val="-6"/>
          <w:w w:val="110"/>
        </w:rPr>
        <w:t xml:space="preserve"> </w:t>
      </w:r>
      <w:r>
        <w:rPr>
          <w:w w:val="110"/>
        </w:rPr>
        <w:t>question</w:t>
      </w:r>
      <w:r>
        <w:rPr>
          <w:spacing w:val="-5"/>
          <w:w w:val="110"/>
        </w:rPr>
        <w:t xml:space="preserve"> </w:t>
      </w:r>
      <w:r>
        <w:rPr>
          <w:w w:val="110"/>
        </w:rPr>
        <w:t>and</w:t>
      </w:r>
      <w:r>
        <w:rPr>
          <w:spacing w:val="-6"/>
          <w:w w:val="110"/>
        </w:rPr>
        <w:t xml:space="preserve"> </w:t>
      </w:r>
      <w:r>
        <w:rPr>
          <w:w w:val="110"/>
        </w:rPr>
        <w:t>would</w:t>
      </w:r>
      <w:r>
        <w:rPr>
          <w:spacing w:val="-6"/>
          <w:w w:val="110"/>
        </w:rPr>
        <w:t xml:space="preserve"> </w:t>
      </w:r>
      <w:r>
        <w:rPr>
          <w:w w:val="110"/>
        </w:rPr>
        <w:t>be</w:t>
      </w:r>
      <w:r>
        <w:rPr>
          <w:spacing w:val="-5"/>
          <w:w w:val="110"/>
        </w:rPr>
        <w:t xml:space="preserve"> </w:t>
      </w:r>
      <w:r>
        <w:rPr>
          <w:w w:val="110"/>
        </w:rPr>
        <w:t>answered</w:t>
      </w:r>
      <w:r>
        <w:rPr>
          <w:spacing w:val="-6"/>
          <w:w w:val="110"/>
        </w:rPr>
        <w:t xml:space="preserve"> </w:t>
      </w:r>
      <w:r>
        <w:rPr>
          <w:w w:val="110"/>
        </w:rPr>
        <w:t>by analyzing a different set of data, which in this example, is</w:t>
      </w:r>
      <w:r>
        <w:rPr>
          <w:spacing w:val="40"/>
          <w:w w:val="110"/>
        </w:rPr>
        <w:t xml:space="preserve"> </w:t>
      </w:r>
      <w:r>
        <w:rPr>
          <w:w w:val="110"/>
        </w:rPr>
        <w:t>a representative sample of adults in the US. By analyzing this different set of data you are both determining if the association</w:t>
      </w:r>
      <w:r>
        <w:rPr>
          <w:spacing w:val="-14"/>
          <w:w w:val="110"/>
        </w:rPr>
        <w:t xml:space="preserve"> </w:t>
      </w:r>
      <w:r>
        <w:rPr>
          <w:w w:val="110"/>
        </w:rPr>
        <w:t>you</w:t>
      </w:r>
      <w:r>
        <w:rPr>
          <w:spacing w:val="-14"/>
          <w:w w:val="110"/>
        </w:rPr>
        <w:t xml:space="preserve"> </w:t>
      </w:r>
      <w:r>
        <w:rPr>
          <w:w w:val="110"/>
        </w:rPr>
        <w:t>observed</w:t>
      </w:r>
      <w:r>
        <w:rPr>
          <w:spacing w:val="-14"/>
          <w:w w:val="110"/>
        </w:rPr>
        <w:t xml:space="preserve"> </w:t>
      </w:r>
      <w:r>
        <w:rPr>
          <w:w w:val="110"/>
        </w:rPr>
        <w:t>in</w:t>
      </w:r>
      <w:r>
        <w:rPr>
          <w:spacing w:val="-13"/>
          <w:w w:val="110"/>
        </w:rPr>
        <w:t xml:space="preserve"> </w:t>
      </w:r>
      <w:r>
        <w:rPr>
          <w:w w:val="110"/>
        </w:rPr>
        <w:t>your</w:t>
      </w:r>
      <w:r>
        <w:rPr>
          <w:spacing w:val="-14"/>
          <w:w w:val="110"/>
        </w:rPr>
        <w:t xml:space="preserve"> </w:t>
      </w:r>
      <w:r>
        <w:rPr>
          <w:w w:val="110"/>
        </w:rPr>
        <w:t>exploratory</w:t>
      </w:r>
      <w:r>
        <w:rPr>
          <w:spacing w:val="-14"/>
          <w:w w:val="110"/>
        </w:rPr>
        <w:t xml:space="preserve"> </w:t>
      </w:r>
      <w:r>
        <w:rPr>
          <w:w w:val="110"/>
        </w:rPr>
        <w:t>analysis</w:t>
      </w:r>
      <w:r>
        <w:rPr>
          <w:spacing w:val="-13"/>
          <w:w w:val="110"/>
        </w:rPr>
        <w:t xml:space="preserve"> </w:t>
      </w:r>
      <w:r>
        <w:rPr>
          <w:w w:val="110"/>
        </w:rPr>
        <w:t>holds in</w:t>
      </w:r>
      <w:r>
        <w:rPr>
          <w:spacing w:val="-3"/>
          <w:w w:val="110"/>
        </w:rPr>
        <w:t xml:space="preserve"> </w:t>
      </w:r>
      <w:r>
        <w:rPr>
          <w:w w:val="110"/>
        </w:rPr>
        <w:t>a</w:t>
      </w:r>
      <w:r>
        <w:rPr>
          <w:spacing w:val="-3"/>
          <w:w w:val="110"/>
        </w:rPr>
        <w:t xml:space="preserve"> </w:t>
      </w:r>
      <w:r>
        <w:rPr>
          <w:w w:val="110"/>
        </w:rPr>
        <w:t>different</w:t>
      </w:r>
      <w:r>
        <w:rPr>
          <w:spacing w:val="-3"/>
          <w:w w:val="110"/>
        </w:rPr>
        <w:t xml:space="preserve"> </w:t>
      </w:r>
      <w:r>
        <w:rPr>
          <w:w w:val="110"/>
        </w:rPr>
        <w:t>sample</w:t>
      </w:r>
      <w:r>
        <w:rPr>
          <w:spacing w:val="-3"/>
          <w:w w:val="110"/>
        </w:rPr>
        <w:t xml:space="preserve"> </w:t>
      </w:r>
      <w:r>
        <w:rPr>
          <w:w w:val="110"/>
        </w:rPr>
        <w:t>and</w:t>
      </w:r>
      <w:r>
        <w:rPr>
          <w:spacing w:val="-3"/>
          <w:w w:val="110"/>
        </w:rPr>
        <w:t xml:space="preserve"> </w:t>
      </w:r>
      <w:r>
        <w:rPr>
          <w:w w:val="110"/>
        </w:rPr>
        <w:t>whether</w:t>
      </w:r>
      <w:r>
        <w:rPr>
          <w:spacing w:val="-3"/>
          <w:w w:val="110"/>
        </w:rPr>
        <w:t xml:space="preserve"> </w:t>
      </w:r>
      <w:r>
        <w:rPr>
          <w:w w:val="110"/>
        </w:rPr>
        <w:t>it</w:t>
      </w:r>
      <w:r>
        <w:rPr>
          <w:spacing w:val="-3"/>
          <w:w w:val="110"/>
        </w:rPr>
        <w:t xml:space="preserve"> </w:t>
      </w:r>
      <w:r>
        <w:rPr>
          <w:w w:val="110"/>
        </w:rPr>
        <w:t>holds</w:t>
      </w:r>
      <w:r>
        <w:rPr>
          <w:spacing w:val="-3"/>
          <w:w w:val="110"/>
        </w:rPr>
        <w:t xml:space="preserve"> </w:t>
      </w:r>
      <w:r>
        <w:rPr>
          <w:w w:val="110"/>
        </w:rPr>
        <w:t>in</w:t>
      </w:r>
      <w:r>
        <w:rPr>
          <w:spacing w:val="-3"/>
          <w:w w:val="110"/>
        </w:rPr>
        <w:t xml:space="preserve"> </w:t>
      </w:r>
      <w:r>
        <w:rPr>
          <w:w w:val="110"/>
        </w:rPr>
        <w:t>a</w:t>
      </w:r>
      <w:r>
        <w:rPr>
          <w:spacing w:val="-3"/>
          <w:w w:val="110"/>
        </w:rPr>
        <w:t xml:space="preserve"> </w:t>
      </w:r>
      <w:r>
        <w:rPr>
          <w:w w:val="110"/>
        </w:rPr>
        <w:t>sample</w:t>
      </w:r>
      <w:r>
        <w:rPr>
          <w:spacing w:val="-3"/>
          <w:w w:val="110"/>
        </w:rPr>
        <w:t xml:space="preserve"> </w:t>
      </w:r>
      <w:r>
        <w:rPr>
          <w:w w:val="110"/>
        </w:rPr>
        <w:t>that is representative of the adult US population, which would suggest</w:t>
      </w:r>
      <w:r>
        <w:rPr>
          <w:spacing w:val="-10"/>
          <w:w w:val="110"/>
        </w:rPr>
        <w:t xml:space="preserve"> </w:t>
      </w:r>
      <w:r>
        <w:rPr>
          <w:w w:val="110"/>
        </w:rPr>
        <w:t>that</w:t>
      </w:r>
      <w:r>
        <w:rPr>
          <w:spacing w:val="-10"/>
          <w:w w:val="110"/>
        </w:rPr>
        <w:t xml:space="preserve"> </w:t>
      </w:r>
      <w:r>
        <w:rPr>
          <w:w w:val="110"/>
        </w:rPr>
        <w:t>the</w:t>
      </w:r>
      <w:r>
        <w:rPr>
          <w:spacing w:val="-11"/>
          <w:w w:val="110"/>
        </w:rPr>
        <w:t xml:space="preserve"> </w:t>
      </w:r>
      <w:r>
        <w:rPr>
          <w:w w:val="110"/>
        </w:rPr>
        <w:t>association</w:t>
      </w:r>
      <w:r>
        <w:rPr>
          <w:spacing w:val="-10"/>
          <w:w w:val="110"/>
        </w:rPr>
        <w:t xml:space="preserve"> </w:t>
      </w:r>
      <w:r>
        <w:rPr>
          <w:w w:val="110"/>
        </w:rPr>
        <w:t>is</w:t>
      </w:r>
      <w:r>
        <w:rPr>
          <w:spacing w:val="-10"/>
          <w:w w:val="110"/>
        </w:rPr>
        <w:t xml:space="preserve"> </w:t>
      </w:r>
      <w:r>
        <w:rPr>
          <w:w w:val="110"/>
        </w:rPr>
        <w:t>applicable</w:t>
      </w:r>
      <w:r>
        <w:rPr>
          <w:spacing w:val="-11"/>
          <w:w w:val="110"/>
        </w:rPr>
        <w:t xml:space="preserve"> </w:t>
      </w:r>
      <w:r>
        <w:rPr>
          <w:w w:val="110"/>
        </w:rPr>
        <w:t>to</w:t>
      </w:r>
      <w:r>
        <w:rPr>
          <w:spacing w:val="-10"/>
          <w:w w:val="110"/>
        </w:rPr>
        <w:t xml:space="preserve"> </w:t>
      </w:r>
      <w:r>
        <w:rPr>
          <w:w w:val="110"/>
        </w:rPr>
        <w:t>all</w:t>
      </w:r>
      <w:r>
        <w:rPr>
          <w:spacing w:val="-10"/>
          <w:w w:val="110"/>
        </w:rPr>
        <w:t xml:space="preserve"> </w:t>
      </w:r>
      <w:r>
        <w:rPr>
          <w:w w:val="110"/>
        </w:rPr>
        <w:t>adults</w:t>
      </w:r>
      <w:r>
        <w:rPr>
          <w:spacing w:val="-11"/>
          <w:w w:val="110"/>
        </w:rPr>
        <w:t xml:space="preserve"> </w:t>
      </w:r>
      <w:r>
        <w:rPr>
          <w:w w:val="110"/>
        </w:rPr>
        <w:t>in</w:t>
      </w:r>
      <w:r>
        <w:rPr>
          <w:spacing w:val="-10"/>
          <w:w w:val="110"/>
        </w:rPr>
        <w:t xml:space="preserve"> </w:t>
      </w:r>
      <w:r>
        <w:rPr>
          <w:w w:val="110"/>
        </w:rPr>
        <w:t>the US.</w:t>
      </w:r>
      <w:r>
        <w:rPr>
          <w:spacing w:val="-10"/>
          <w:w w:val="110"/>
        </w:rPr>
        <w:t xml:space="preserve"> </w:t>
      </w:r>
      <w:r>
        <w:rPr>
          <w:w w:val="110"/>
        </w:rPr>
        <w:t>In</w:t>
      </w:r>
      <w:r>
        <w:rPr>
          <w:spacing w:val="-10"/>
          <w:w w:val="110"/>
        </w:rPr>
        <w:t xml:space="preserve"> </w:t>
      </w:r>
      <w:r>
        <w:rPr>
          <w:w w:val="110"/>
        </w:rPr>
        <w:t>other</w:t>
      </w:r>
      <w:r>
        <w:rPr>
          <w:spacing w:val="-10"/>
          <w:w w:val="110"/>
        </w:rPr>
        <w:t xml:space="preserve"> </w:t>
      </w:r>
      <w:r>
        <w:rPr>
          <w:w w:val="110"/>
        </w:rPr>
        <w:t>words,</w:t>
      </w:r>
      <w:r>
        <w:rPr>
          <w:spacing w:val="-10"/>
          <w:w w:val="110"/>
        </w:rPr>
        <w:t xml:space="preserve"> </w:t>
      </w:r>
      <w:r>
        <w:rPr>
          <w:w w:val="110"/>
        </w:rPr>
        <w:t>you</w:t>
      </w:r>
      <w:r>
        <w:rPr>
          <w:spacing w:val="-10"/>
          <w:w w:val="110"/>
        </w:rPr>
        <w:t xml:space="preserve"> </w:t>
      </w:r>
      <w:r>
        <w:rPr>
          <w:w w:val="110"/>
        </w:rPr>
        <w:t>will</w:t>
      </w:r>
      <w:r>
        <w:rPr>
          <w:spacing w:val="-10"/>
          <w:w w:val="110"/>
        </w:rPr>
        <w:t xml:space="preserve"> </w:t>
      </w:r>
      <w:r>
        <w:rPr>
          <w:w w:val="110"/>
        </w:rPr>
        <w:t>be</w:t>
      </w:r>
      <w:r>
        <w:rPr>
          <w:spacing w:val="-9"/>
          <w:w w:val="110"/>
        </w:rPr>
        <w:t xml:space="preserve"> </w:t>
      </w:r>
      <w:r>
        <w:rPr>
          <w:w w:val="110"/>
        </w:rPr>
        <w:t>able</w:t>
      </w:r>
      <w:r>
        <w:rPr>
          <w:spacing w:val="-10"/>
          <w:w w:val="110"/>
        </w:rPr>
        <w:t xml:space="preserve"> </w:t>
      </w:r>
      <w:r>
        <w:rPr>
          <w:w w:val="110"/>
        </w:rPr>
        <w:t>to</w:t>
      </w:r>
      <w:r>
        <w:rPr>
          <w:spacing w:val="-10"/>
          <w:w w:val="110"/>
        </w:rPr>
        <w:t xml:space="preserve"> </w:t>
      </w:r>
      <w:r>
        <w:rPr>
          <w:w w:val="110"/>
        </w:rPr>
        <w:t>infer</w:t>
      </w:r>
      <w:r>
        <w:rPr>
          <w:spacing w:val="-10"/>
          <w:w w:val="110"/>
        </w:rPr>
        <w:t xml:space="preserve"> </w:t>
      </w:r>
      <w:r>
        <w:rPr>
          <w:w w:val="110"/>
        </w:rPr>
        <w:t>what</w:t>
      </w:r>
      <w:r>
        <w:rPr>
          <w:spacing w:val="-10"/>
          <w:w w:val="110"/>
        </w:rPr>
        <w:t xml:space="preserve"> </w:t>
      </w:r>
      <w:r>
        <w:rPr>
          <w:w w:val="110"/>
        </w:rPr>
        <w:t>is</w:t>
      </w:r>
      <w:r>
        <w:rPr>
          <w:spacing w:val="-10"/>
          <w:w w:val="110"/>
        </w:rPr>
        <w:t xml:space="preserve"> </w:t>
      </w:r>
      <w:r>
        <w:rPr>
          <w:w w:val="110"/>
        </w:rPr>
        <w:t>true,</w:t>
      </w:r>
      <w:r>
        <w:rPr>
          <w:spacing w:val="-9"/>
          <w:w w:val="110"/>
        </w:rPr>
        <w:t xml:space="preserve"> </w:t>
      </w:r>
      <w:r>
        <w:rPr>
          <w:w w:val="110"/>
        </w:rPr>
        <w:t xml:space="preserve">on </w:t>
      </w:r>
      <w:r>
        <w:t xml:space="preserve">average, for the adult population in the US from the analysis </w:t>
      </w:r>
      <w:r>
        <w:rPr>
          <w:w w:val="110"/>
        </w:rPr>
        <w:t>you perform on the representative sample.</w:t>
      </w:r>
    </w:p>
    <w:p w14:paraId="7ECCD4E5" w14:textId="77777777" w:rsidR="002A2650" w:rsidRDefault="00000000">
      <w:pPr>
        <w:pStyle w:val="BodyText"/>
        <w:spacing w:before="117" w:line="242" w:lineRule="auto"/>
        <w:ind w:left="360" w:right="715"/>
        <w:jc w:val="both"/>
      </w:pPr>
      <w:r>
        <w:t xml:space="preserve">A </w:t>
      </w:r>
      <w:r>
        <w:rPr>
          <w:i/>
        </w:rPr>
        <w:t xml:space="preserve">predictive </w:t>
      </w:r>
      <w:r>
        <w:t>question would be one where you ask what types</w:t>
      </w:r>
      <w:r>
        <w:rPr>
          <w:spacing w:val="40"/>
          <w:w w:val="110"/>
        </w:rPr>
        <w:t xml:space="preserve"> </w:t>
      </w:r>
      <w:r>
        <w:rPr>
          <w:w w:val="110"/>
        </w:rPr>
        <w:t xml:space="preserve">of people will eat a diet high in fresh fruits and vegetables during the next year. In this type of question you are less </w:t>
      </w:r>
      <w:r>
        <w:t xml:space="preserve">interested in what causes someone to eat a certain diet, just </w:t>
      </w:r>
      <w:r>
        <w:rPr>
          <w:w w:val="110"/>
        </w:rPr>
        <w:t xml:space="preserve">what predicts whether someone will eat this certain diet. For example, higher income may be one of the final set of </w:t>
      </w:r>
      <w:r>
        <w:t xml:space="preserve">predictors, and you may not know (or even care) why people </w:t>
      </w:r>
      <w:r>
        <w:rPr>
          <w:w w:val="110"/>
        </w:rPr>
        <w:t>with higher incomes are more likely to eat a diet high in fresh fruits and vegetables, but what is most important is that income is a factor that predicts this behavior.</w:t>
      </w:r>
    </w:p>
    <w:p w14:paraId="13103F85" w14:textId="77777777" w:rsidR="002A2650" w:rsidRDefault="00000000">
      <w:pPr>
        <w:pStyle w:val="BodyText"/>
        <w:spacing w:before="117" w:line="242" w:lineRule="auto"/>
        <w:ind w:left="360" w:right="714"/>
        <w:jc w:val="both"/>
      </w:pPr>
      <w:r>
        <w:rPr>
          <w:w w:val="110"/>
        </w:rPr>
        <w:t>Although an inferential question might tell us that people who eat a certain type of foods tend to have fewer viral illnesses, the answer to this question does not tell us if eating</w:t>
      </w:r>
      <w:r>
        <w:rPr>
          <w:spacing w:val="-14"/>
          <w:w w:val="110"/>
        </w:rPr>
        <w:t xml:space="preserve"> </w:t>
      </w:r>
      <w:r>
        <w:rPr>
          <w:w w:val="110"/>
        </w:rPr>
        <w:t>these</w:t>
      </w:r>
      <w:r>
        <w:rPr>
          <w:spacing w:val="-14"/>
          <w:w w:val="110"/>
        </w:rPr>
        <w:t xml:space="preserve"> </w:t>
      </w:r>
      <w:r>
        <w:rPr>
          <w:w w:val="110"/>
        </w:rPr>
        <w:t>foods</w:t>
      </w:r>
      <w:r>
        <w:rPr>
          <w:spacing w:val="-14"/>
          <w:w w:val="110"/>
        </w:rPr>
        <w:t xml:space="preserve"> </w:t>
      </w:r>
      <w:r>
        <w:rPr>
          <w:w w:val="110"/>
        </w:rPr>
        <w:t>causes</w:t>
      </w:r>
      <w:r>
        <w:rPr>
          <w:spacing w:val="-13"/>
          <w:w w:val="110"/>
        </w:rPr>
        <w:t xml:space="preserve"> </w:t>
      </w:r>
      <w:r>
        <w:rPr>
          <w:w w:val="110"/>
        </w:rPr>
        <w:t>a</w:t>
      </w:r>
      <w:r>
        <w:rPr>
          <w:spacing w:val="-14"/>
          <w:w w:val="110"/>
        </w:rPr>
        <w:t xml:space="preserve"> </w:t>
      </w:r>
      <w:r>
        <w:rPr>
          <w:w w:val="110"/>
        </w:rPr>
        <w:t>reduction</w:t>
      </w:r>
      <w:r>
        <w:rPr>
          <w:spacing w:val="-14"/>
          <w:w w:val="110"/>
        </w:rPr>
        <w:t xml:space="preserve"> </w:t>
      </w:r>
      <w:r>
        <w:rPr>
          <w:w w:val="110"/>
        </w:rPr>
        <w:t>in</w:t>
      </w:r>
      <w:r>
        <w:rPr>
          <w:spacing w:val="-13"/>
          <w:w w:val="110"/>
        </w:rPr>
        <w:t xml:space="preserve"> </w:t>
      </w:r>
      <w:r>
        <w:rPr>
          <w:w w:val="110"/>
        </w:rPr>
        <w:t>the</w:t>
      </w:r>
      <w:r>
        <w:rPr>
          <w:spacing w:val="-14"/>
          <w:w w:val="110"/>
        </w:rPr>
        <w:t xml:space="preserve"> </w:t>
      </w:r>
      <w:r>
        <w:rPr>
          <w:w w:val="110"/>
        </w:rPr>
        <w:t>number</w:t>
      </w:r>
      <w:r>
        <w:rPr>
          <w:spacing w:val="-14"/>
          <w:w w:val="110"/>
        </w:rPr>
        <w:t xml:space="preserve"> </w:t>
      </w:r>
      <w:r>
        <w:rPr>
          <w:w w:val="110"/>
        </w:rPr>
        <w:t>of</w:t>
      </w:r>
      <w:r>
        <w:rPr>
          <w:spacing w:val="-13"/>
          <w:w w:val="110"/>
        </w:rPr>
        <w:t xml:space="preserve"> </w:t>
      </w:r>
      <w:r>
        <w:rPr>
          <w:w w:val="110"/>
        </w:rPr>
        <w:t xml:space="preserve">viral illnesses, which would be the case for a </w:t>
      </w:r>
      <w:r>
        <w:rPr>
          <w:i/>
          <w:w w:val="110"/>
        </w:rPr>
        <w:t xml:space="preserve">causal </w:t>
      </w:r>
      <w:r>
        <w:rPr>
          <w:w w:val="110"/>
        </w:rPr>
        <w:t>question. A causal question asks about whether changing one factor will change another factor, on average, in a population. Sometimes</w:t>
      </w:r>
      <w:r>
        <w:rPr>
          <w:spacing w:val="-6"/>
          <w:w w:val="110"/>
        </w:rPr>
        <w:t xml:space="preserve"> </w:t>
      </w:r>
      <w:r>
        <w:rPr>
          <w:w w:val="110"/>
        </w:rPr>
        <w:t>the</w:t>
      </w:r>
      <w:r>
        <w:rPr>
          <w:spacing w:val="-6"/>
          <w:w w:val="110"/>
        </w:rPr>
        <w:t xml:space="preserve"> </w:t>
      </w:r>
      <w:r>
        <w:rPr>
          <w:w w:val="110"/>
        </w:rPr>
        <w:t>underlying</w:t>
      </w:r>
      <w:r>
        <w:rPr>
          <w:spacing w:val="-7"/>
          <w:w w:val="110"/>
        </w:rPr>
        <w:t xml:space="preserve"> </w:t>
      </w:r>
      <w:r>
        <w:rPr>
          <w:w w:val="110"/>
        </w:rPr>
        <w:t>design</w:t>
      </w:r>
      <w:r>
        <w:rPr>
          <w:spacing w:val="-6"/>
          <w:w w:val="110"/>
        </w:rPr>
        <w:t xml:space="preserve"> </w:t>
      </w:r>
      <w:r>
        <w:rPr>
          <w:w w:val="110"/>
        </w:rPr>
        <w:t>of</w:t>
      </w:r>
      <w:r>
        <w:rPr>
          <w:spacing w:val="-6"/>
          <w:w w:val="110"/>
        </w:rPr>
        <w:t xml:space="preserve"> </w:t>
      </w:r>
      <w:r>
        <w:rPr>
          <w:w w:val="110"/>
        </w:rPr>
        <w:t>the</w:t>
      </w:r>
      <w:r>
        <w:rPr>
          <w:spacing w:val="-6"/>
          <w:w w:val="110"/>
        </w:rPr>
        <w:t xml:space="preserve"> </w:t>
      </w:r>
      <w:r>
        <w:rPr>
          <w:w w:val="110"/>
        </w:rPr>
        <w:t>data</w:t>
      </w:r>
      <w:r>
        <w:rPr>
          <w:spacing w:val="-6"/>
          <w:w w:val="110"/>
        </w:rPr>
        <w:t xml:space="preserve"> </w:t>
      </w:r>
      <w:r>
        <w:rPr>
          <w:w w:val="110"/>
        </w:rPr>
        <w:t>collection,</w:t>
      </w:r>
      <w:r>
        <w:rPr>
          <w:spacing w:val="-6"/>
          <w:w w:val="110"/>
        </w:rPr>
        <w:t xml:space="preserve"> </w:t>
      </w:r>
      <w:r>
        <w:rPr>
          <w:w w:val="110"/>
        </w:rPr>
        <w:t xml:space="preserve">by </w:t>
      </w:r>
      <w:r>
        <w:t xml:space="preserve">default, allows for the question that you ask to be causal. An </w:t>
      </w:r>
      <w:r>
        <w:rPr>
          <w:w w:val="110"/>
        </w:rPr>
        <w:t>example</w:t>
      </w:r>
      <w:r>
        <w:rPr>
          <w:spacing w:val="-4"/>
          <w:w w:val="110"/>
        </w:rPr>
        <w:t xml:space="preserve"> </w:t>
      </w:r>
      <w:r>
        <w:rPr>
          <w:w w:val="110"/>
        </w:rPr>
        <w:t>of</w:t>
      </w:r>
      <w:r>
        <w:rPr>
          <w:spacing w:val="-4"/>
          <w:w w:val="110"/>
        </w:rPr>
        <w:t xml:space="preserve"> </w:t>
      </w:r>
      <w:r>
        <w:rPr>
          <w:w w:val="110"/>
        </w:rPr>
        <w:t>this</w:t>
      </w:r>
      <w:r>
        <w:rPr>
          <w:spacing w:val="-4"/>
          <w:w w:val="110"/>
        </w:rPr>
        <w:t xml:space="preserve"> </w:t>
      </w:r>
      <w:r>
        <w:rPr>
          <w:w w:val="110"/>
        </w:rPr>
        <w:t>would</w:t>
      </w:r>
      <w:r>
        <w:rPr>
          <w:spacing w:val="-4"/>
          <w:w w:val="110"/>
        </w:rPr>
        <w:t xml:space="preserve"> </w:t>
      </w:r>
      <w:r>
        <w:rPr>
          <w:w w:val="110"/>
        </w:rPr>
        <w:t>be</w:t>
      </w:r>
      <w:r>
        <w:rPr>
          <w:spacing w:val="-4"/>
          <w:w w:val="110"/>
        </w:rPr>
        <w:t xml:space="preserve"> </w:t>
      </w:r>
      <w:r>
        <w:rPr>
          <w:w w:val="110"/>
        </w:rPr>
        <w:t>data</w:t>
      </w:r>
      <w:r>
        <w:rPr>
          <w:spacing w:val="-4"/>
          <w:w w:val="110"/>
        </w:rPr>
        <w:t xml:space="preserve"> </w:t>
      </w:r>
      <w:r>
        <w:rPr>
          <w:w w:val="110"/>
        </w:rPr>
        <w:t>collected</w:t>
      </w:r>
      <w:r>
        <w:rPr>
          <w:spacing w:val="-4"/>
          <w:w w:val="110"/>
        </w:rPr>
        <w:t xml:space="preserve"> </w:t>
      </w:r>
      <w:r>
        <w:rPr>
          <w:w w:val="110"/>
        </w:rPr>
        <w:t>in</w:t>
      </w:r>
      <w:r>
        <w:rPr>
          <w:spacing w:val="-4"/>
          <w:w w:val="110"/>
        </w:rPr>
        <w:t xml:space="preserve"> </w:t>
      </w:r>
      <w:r>
        <w:rPr>
          <w:w w:val="110"/>
        </w:rPr>
        <w:t>the</w:t>
      </w:r>
      <w:r>
        <w:rPr>
          <w:spacing w:val="-4"/>
          <w:w w:val="110"/>
        </w:rPr>
        <w:t xml:space="preserve"> </w:t>
      </w:r>
      <w:r>
        <w:rPr>
          <w:w w:val="110"/>
        </w:rPr>
        <w:t>context</w:t>
      </w:r>
      <w:r>
        <w:rPr>
          <w:spacing w:val="-4"/>
          <w:w w:val="110"/>
        </w:rPr>
        <w:t xml:space="preserve"> </w:t>
      </w:r>
      <w:r>
        <w:rPr>
          <w:w w:val="110"/>
        </w:rPr>
        <w:t>of</w:t>
      </w:r>
      <w:r>
        <w:rPr>
          <w:spacing w:val="-4"/>
          <w:w w:val="110"/>
        </w:rPr>
        <w:t xml:space="preserve"> </w:t>
      </w:r>
      <w:r>
        <w:rPr>
          <w:w w:val="110"/>
        </w:rPr>
        <w:t>a randomized</w:t>
      </w:r>
      <w:r>
        <w:rPr>
          <w:spacing w:val="-3"/>
          <w:w w:val="110"/>
        </w:rPr>
        <w:t xml:space="preserve"> </w:t>
      </w:r>
      <w:r>
        <w:rPr>
          <w:w w:val="110"/>
        </w:rPr>
        <w:t>trial,</w:t>
      </w:r>
      <w:r>
        <w:rPr>
          <w:spacing w:val="-2"/>
          <w:w w:val="110"/>
        </w:rPr>
        <w:t xml:space="preserve"> </w:t>
      </w:r>
      <w:r>
        <w:rPr>
          <w:w w:val="110"/>
        </w:rPr>
        <w:t>in</w:t>
      </w:r>
      <w:r>
        <w:rPr>
          <w:spacing w:val="-2"/>
          <w:w w:val="110"/>
        </w:rPr>
        <w:t xml:space="preserve"> </w:t>
      </w:r>
      <w:r>
        <w:rPr>
          <w:w w:val="110"/>
        </w:rPr>
        <w:t>which</w:t>
      </w:r>
      <w:r>
        <w:rPr>
          <w:spacing w:val="-3"/>
          <w:w w:val="110"/>
        </w:rPr>
        <w:t xml:space="preserve"> </w:t>
      </w:r>
      <w:r>
        <w:rPr>
          <w:w w:val="110"/>
        </w:rPr>
        <w:t>people</w:t>
      </w:r>
      <w:r>
        <w:rPr>
          <w:spacing w:val="-3"/>
          <w:w w:val="110"/>
        </w:rPr>
        <w:t xml:space="preserve"> </w:t>
      </w:r>
      <w:r>
        <w:rPr>
          <w:w w:val="110"/>
        </w:rPr>
        <w:t>were</w:t>
      </w:r>
      <w:r>
        <w:rPr>
          <w:spacing w:val="-3"/>
          <w:w w:val="110"/>
        </w:rPr>
        <w:t xml:space="preserve"> </w:t>
      </w:r>
      <w:r>
        <w:rPr>
          <w:w w:val="110"/>
        </w:rPr>
        <w:t>randomly</w:t>
      </w:r>
      <w:r>
        <w:rPr>
          <w:spacing w:val="-3"/>
          <w:w w:val="110"/>
        </w:rPr>
        <w:t xml:space="preserve"> </w:t>
      </w:r>
      <w:r>
        <w:rPr>
          <w:w w:val="110"/>
        </w:rPr>
        <w:t>assigned to</w:t>
      </w:r>
      <w:r>
        <w:rPr>
          <w:spacing w:val="1"/>
          <w:w w:val="110"/>
        </w:rPr>
        <w:t xml:space="preserve"> </w:t>
      </w:r>
      <w:r>
        <w:rPr>
          <w:w w:val="110"/>
        </w:rPr>
        <w:t>eat</w:t>
      </w:r>
      <w:r>
        <w:rPr>
          <w:spacing w:val="1"/>
          <w:w w:val="110"/>
        </w:rPr>
        <w:t xml:space="preserve"> </w:t>
      </w:r>
      <w:r>
        <w:rPr>
          <w:w w:val="110"/>
        </w:rPr>
        <w:t>a</w:t>
      </w:r>
      <w:r>
        <w:rPr>
          <w:spacing w:val="1"/>
          <w:w w:val="110"/>
        </w:rPr>
        <w:t xml:space="preserve"> </w:t>
      </w:r>
      <w:r>
        <w:rPr>
          <w:w w:val="110"/>
        </w:rPr>
        <w:t>diet</w:t>
      </w:r>
      <w:r>
        <w:rPr>
          <w:spacing w:val="1"/>
          <w:w w:val="110"/>
        </w:rPr>
        <w:t xml:space="preserve"> </w:t>
      </w:r>
      <w:r>
        <w:rPr>
          <w:w w:val="110"/>
        </w:rPr>
        <w:t>high</w:t>
      </w:r>
      <w:r>
        <w:rPr>
          <w:spacing w:val="1"/>
          <w:w w:val="110"/>
        </w:rPr>
        <w:t xml:space="preserve"> </w:t>
      </w:r>
      <w:r>
        <w:rPr>
          <w:w w:val="110"/>
        </w:rPr>
        <w:t>in</w:t>
      </w:r>
      <w:r>
        <w:rPr>
          <w:spacing w:val="1"/>
          <w:w w:val="110"/>
        </w:rPr>
        <w:t xml:space="preserve"> </w:t>
      </w:r>
      <w:r>
        <w:rPr>
          <w:w w:val="110"/>
        </w:rPr>
        <w:t>fresh fruits</w:t>
      </w:r>
      <w:r>
        <w:rPr>
          <w:spacing w:val="2"/>
          <w:w w:val="110"/>
        </w:rPr>
        <w:t xml:space="preserve"> </w:t>
      </w:r>
      <w:r>
        <w:rPr>
          <w:w w:val="110"/>
        </w:rPr>
        <w:t>and</w:t>
      </w:r>
      <w:r>
        <w:rPr>
          <w:spacing w:val="1"/>
          <w:w w:val="110"/>
        </w:rPr>
        <w:t xml:space="preserve"> </w:t>
      </w:r>
      <w:r>
        <w:rPr>
          <w:w w:val="110"/>
        </w:rPr>
        <w:t>vegetables or</w:t>
      </w:r>
      <w:r>
        <w:rPr>
          <w:spacing w:val="1"/>
          <w:w w:val="110"/>
        </w:rPr>
        <w:t xml:space="preserve"> </w:t>
      </w:r>
      <w:r>
        <w:rPr>
          <w:w w:val="110"/>
        </w:rPr>
        <w:t>one</w:t>
      </w:r>
      <w:r>
        <w:rPr>
          <w:spacing w:val="2"/>
          <w:w w:val="110"/>
        </w:rPr>
        <w:t xml:space="preserve"> </w:t>
      </w:r>
      <w:r>
        <w:rPr>
          <w:spacing w:val="-4"/>
          <w:w w:val="110"/>
        </w:rPr>
        <w:t>that</w:t>
      </w:r>
    </w:p>
    <w:p w14:paraId="71617B33"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43C041F9" w14:textId="77777777" w:rsidR="002A2650" w:rsidRDefault="002A2650">
      <w:pPr>
        <w:pStyle w:val="BodyText"/>
        <w:spacing w:before="126"/>
      </w:pPr>
    </w:p>
    <w:p w14:paraId="41AFBD68" w14:textId="77777777" w:rsidR="002A2650" w:rsidRDefault="00000000">
      <w:pPr>
        <w:pStyle w:val="BodyText"/>
        <w:spacing w:line="242" w:lineRule="auto"/>
        <w:ind w:left="360" w:right="715"/>
        <w:jc w:val="both"/>
      </w:pPr>
      <w:r>
        <w:rPr>
          <w:w w:val="110"/>
        </w:rPr>
        <w:t>was low in fresh fruits and vegetables. In other instances, even</w:t>
      </w:r>
      <w:r>
        <w:rPr>
          <w:spacing w:val="40"/>
          <w:w w:val="110"/>
        </w:rPr>
        <w:t xml:space="preserve"> </w:t>
      </w:r>
      <w:r>
        <w:rPr>
          <w:w w:val="110"/>
        </w:rPr>
        <w:t>if</w:t>
      </w:r>
      <w:r>
        <w:rPr>
          <w:spacing w:val="40"/>
          <w:w w:val="110"/>
        </w:rPr>
        <w:t xml:space="preserve"> </w:t>
      </w:r>
      <w:r>
        <w:rPr>
          <w:w w:val="110"/>
        </w:rPr>
        <w:t>your</w:t>
      </w:r>
      <w:r>
        <w:rPr>
          <w:spacing w:val="40"/>
          <w:w w:val="110"/>
        </w:rPr>
        <w:t xml:space="preserve"> </w:t>
      </w:r>
      <w:r>
        <w:rPr>
          <w:w w:val="110"/>
        </w:rPr>
        <w:t>data</w:t>
      </w:r>
      <w:r>
        <w:rPr>
          <w:spacing w:val="40"/>
          <w:w w:val="110"/>
        </w:rPr>
        <w:t xml:space="preserve"> </w:t>
      </w:r>
      <w:r>
        <w:rPr>
          <w:w w:val="110"/>
        </w:rPr>
        <w:t>are</w:t>
      </w:r>
      <w:r>
        <w:rPr>
          <w:spacing w:val="40"/>
          <w:w w:val="110"/>
        </w:rPr>
        <w:t xml:space="preserve"> </w:t>
      </w:r>
      <w:r>
        <w:rPr>
          <w:w w:val="110"/>
        </w:rPr>
        <w:t>not</w:t>
      </w:r>
      <w:r>
        <w:rPr>
          <w:spacing w:val="40"/>
          <w:w w:val="110"/>
        </w:rPr>
        <w:t xml:space="preserve"> </w:t>
      </w:r>
      <w:r>
        <w:rPr>
          <w:w w:val="110"/>
        </w:rPr>
        <w:t>from</w:t>
      </w:r>
      <w:r>
        <w:rPr>
          <w:spacing w:val="40"/>
          <w:w w:val="110"/>
        </w:rPr>
        <w:t xml:space="preserve"> </w:t>
      </w:r>
      <w:r>
        <w:rPr>
          <w:w w:val="110"/>
        </w:rPr>
        <w:t>a</w:t>
      </w:r>
      <w:r>
        <w:rPr>
          <w:spacing w:val="40"/>
          <w:w w:val="110"/>
        </w:rPr>
        <w:t xml:space="preserve"> </w:t>
      </w:r>
      <w:r>
        <w:rPr>
          <w:w w:val="110"/>
        </w:rPr>
        <w:t>randomized</w:t>
      </w:r>
      <w:r>
        <w:rPr>
          <w:spacing w:val="40"/>
          <w:w w:val="110"/>
        </w:rPr>
        <w:t xml:space="preserve"> </w:t>
      </w:r>
      <w:r>
        <w:rPr>
          <w:w w:val="110"/>
        </w:rPr>
        <w:t>trial,</w:t>
      </w:r>
      <w:r>
        <w:rPr>
          <w:spacing w:val="40"/>
          <w:w w:val="110"/>
        </w:rPr>
        <w:t xml:space="preserve"> </w:t>
      </w:r>
      <w:r>
        <w:rPr>
          <w:w w:val="110"/>
        </w:rPr>
        <w:t>you can</w:t>
      </w:r>
      <w:r>
        <w:rPr>
          <w:spacing w:val="-1"/>
          <w:w w:val="110"/>
        </w:rPr>
        <w:t xml:space="preserve"> </w:t>
      </w:r>
      <w:r>
        <w:rPr>
          <w:w w:val="110"/>
        </w:rPr>
        <w:t>take</w:t>
      </w:r>
      <w:r>
        <w:rPr>
          <w:spacing w:val="-2"/>
          <w:w w:val="110"/>
        </w:rPr>
        <w:t xml:space="preserve"> </w:t>
      </w:r>
      <w:r>
        <w:rPr>
          <w:w w:val="110"/>
        </w:rPr>
        <w:t>an</w:t>
      </w:r>
      <w:r>
        <w:rPr>
          <w:spacing w:val="-1"/>
          <w:w w:val="110"/>
        </w:rPr>
        <w:t xml:space="preserve"> </w:t>
      </w:r>
      <w:r>
        <w:rPr>
          <w:w w:val="110"/>
        </w:rPr>
        <w:t>analytic</w:t>
      </w:r>
      <w:r>
        <w:rPr>
          <w:spacing w:val="-1"/>
          <w:w w:val="110"/>
        </w:rPr>
        <w:t xml:space="preserve"> </w:t>
      </w:r>
      <w:r>
        <w:rPr>
          <w:w w:val="110"/>
        </w:rPr>
        <w:t>approach</w:t>
      </w:r>
      <w:r>
        <w:rPr>
          <w:spacing w:val="-2"/>
          <w:w w:val="110"/>
        </w:rPr>
        <w:t xml:space="preserve"> </w:t>
      </w:r>
      <w:r>
        <w:rPr>
          <w:w w:val="110"/>
        </w:rPr>
        <w:t>designed</w:t>
      </w:r>
      <w:r>
        <w:rPr>
          <w:spacing w:val="-1"/>
          <w:w w:val="110"/>
        </w:rPr>
        <w:t xml:space="preserve"> </w:t>
      </w:r>
      <w:r>
        <w:rPr>
          <w:w w:val="110"/>
        </w:rPr>
        <w:t>to</w:t>
      </w:r>
      <w:r>
        <w:rPr>
          <w:spacing w:val="-2"/>
          <w:w w:val="110"/>
        </w:rPr>
        <w:t xml:space="preserve"> </w:t>
      </w:r>
      <w:r>
        <w:rPr>
          <w:w w:val="110"/>
        </w:rPr>
        <w:t>answer</w:t>
      </w:r>
      <w:r>
        <w:rPr>
          <w:spacing w:val="-2"/>
          <w:w w:val="110"/>
        </w:rPr>
        <w:t xml:space="preserve"> </w:t>
      </w:r>
      <w:r>
        <w:rPr>
          <w:w w:val="110"/>
        </w:rPr>
        <w:t>a</w:t>
      </w:r>
      <w:r>
        <w:rPr>
          <w:spacing w:val="-1"/>
          <w:w w:val="110"/>
        </w:rPr>
        <w:t xml:space="preserve"> </w:t>
      </w:r>
      <w:r>
        <w:rPr>
          <w:w w:val="110"/>
        </w:rPr>
        <w:t xml:space="preserve">causal </w:t>
      </w:r>
      <w:r>
        <w:rPr>
          <w:spacing w:val="-2"/>
          <w:w w:val="110"/>
        </w:rPr>
        <w:t>question.</w:t>
      </w:r>
    </w:p>
    <w:p w14:paraId="0E02115B" w14:textId="77777777" w:rsidR="002A2650" w:rsidRDefault="00000000">
      <w:pPr>
        <w:pStyle w:val="BodyText"/>
        <w:spacing w:before="119" w:line="242" w:lineRule="auto"/>
        <w:ind w:left="360" w:right="715"/>
        <w:jc w:val="both"/>
      </w:pPr>
      <w:r>
        <w:rPr>
          <w:w w:val="110"/>
        </w:rPr>
        <w:t>Finally, none of the questions described so far will lead to an</w:t>
      </w:r>
      <w:r>
        <w:rPr>
          <w:spacing w:val="-2"/>
          <w:w w:val="110"/>
        </w:rPr>
        <w:t xml:space="preserve"> </w:t>
      </w:r>
      <w:r>
        <w:rPr>
          <w:w w:val="110"/>
        </w:rPr>
        <w:t>answer</w:t>
      </w:r>
      <w:r>
        <w:rPr>
          <w:spacing w:val="-2"/>
          <w:w w:val="110"/>
        </w:rPr>
        <w:t xml:space="preserve"> </w:t>
      </w:r>
      <w:r>
        <w:rPr>
          <w:w w:val="110"/>
        </w:rPr>
        <w:t>that</w:t>
      </w:r>
      <w:r>
        <w:rPr>
          <w:spacing w:val="-2"/>
          <w:w w:val="110"/>
        </w:rPr>
        <w:t xml:space="preserve"> </w:t>
      </w:r>
      <w:r>
        <w:rPr>
          <w:w w:val="110"/>
        </w:rPr>
        <w:t>will</w:t>
      </w:r>
      <w:r>
        <w:rPr>
          <w:spacing w:val="-2"/>
          <w:w w:val="110"/>
        </w:rPr>
        <w:t xml:space="preserve"> </w:t>
      </w:r>
      <w:r>
        <w:rPr>
          <w:w w:val="110"/>
        </w:rPr>
        <w:t>tell</w:t>
      </w:r>
      <w:r>
        <w:rPr>
          <w:spacing w:val="-2"/>
          <w:w w:val="110"/>
        </w:rPr>
        <w:t xml:space="preserve"> </w:t>
      </w:r>
      <w:r>
        <w:rPr>
          <w:w w:val="110"/>
        </w:rPr>
        <w:t>us,</w:t>
      </w:r>
      <w:r>
        <w:rPr>
          <w:spacing w:val="-2"/>
          <w:w w:val="110"/>
        </w:rPr>
        <w:t xml:space="preserve"> </w:t>
      </w:r>
      <w:r>
        <w:rPr>
          <w:w w:val="110"/>
        </w:rPr>
        <w:t>if</w:t>
      </w:r>
      <w:r>
        <w:rPr>
          <w:spacing w:val="-2"/>
          <w:w w:val="110"/>
        </w:rPr>
        <w:t xml:space="preserve"> </w:t>
      </w:r>
      <w:r>
        <w:rPr>
          <w:w w:val="110"/>
        </w:rPr>
        <w:t>the</w:t>
      </w:r>
      <w:r>
        <w:rPr>
          <w:spacing w:val="-2"/>
          <w:w w:val="110"/>
        </w:rPr>
        <w:t xml:space="preserve"> </w:t>
      </w:r>
      <w:r>
        <w:rPr>
          <w:w w:val="110"/>
        </w:rPr>
        <w:t>diet</w:t>
      </w:r>
      <w:r>
        <w:rPr>
          <w:spacing w:val="-2"/>
          <w:w w:val="110"/>
        </w:rPr>
        <w:t xml:space="preserve"> </w:t>
      </w:r>
      <w:r>
        <w:rPr>
          <w:w w:val="110"/>
        </w:rPr>
        <w:t>does,</w:t>
      </w:r>
      <w:r>
        <w:rPr>
          <w:spacing w:val="-2"/>
          <w:w w:val="110"/>
        </w:rPr>
        <w:t xml:space="preserve"> </w:t>
      </w:r>
      <w:r>
        <w:rPr>
          <w:w w:val="110"/>
        </w:rPr>
        <w:t>indeed,</w:t>
      </w:r>
      <w:r>
        <w:rPr>
          <w:spacing w:val="-2"/>
          <w:w w:val="110"/>
        </w:rPr>
        <w:t xml:space="preserve"> </w:t>
      </w:r>
      <w:r>
        <w:rPr>
          <w:w w:val="110"/>
        </w:rPr>
        <w:t>cause</w:t>
      </w:r>
      <w:r>
        <w:rPr>
          <w:spacing w:val="-2"/>
          <w:w w:val="110"/>
        </w:rPr>
        <w:t xml:space="preserve"> </w:t>
      </w:r>
      <w:r>
        <w:rPr>
          <w:w w:val="110"/>
        </w:rPr>
        <w:t xml:space="preserve">a </w:t>
      </w:r>
      <w:r>
        <w:t>reduction</w:t>
      </w:r>
      <w:r>
        <w:rPr>
          <w:spacing w:val="33"/>
        </w:rPr>
        <w:t xml:space="preserve"> </w:t>
      </w:r>
      <w:r>
        <w:t>in</w:t>
      </w:r>
      <w:r>
        <w:rPr>
          <w:spacing w:val="33"/>
        </w:rPr>
        <w:t xml:space="preserve"> </w:t>
      </w:r>
      <w:r>
        <w:t>the</w:t>
      </w:r>
      <w:r>
        <w:rPr>
          <w:spacing w:val="33"/>
        </w:rPr>
        <w:t xml:space="preserve"> </w:t>
      </w:r>
      <w:r>
        <w:t>number</w:t>
      </w:r>
      <w:r>
        <w:rPr>
          <w:spacing w:val="33"/>
        </w:rPr>
        <w:t xml:space="preserve"> </w:t>
      </w:r>
      <w:r>
        <w:t>of</w:t>
      </w:r>
      <w:r>
        <w:rPr>
          <w:spacing w:val="33"/>
        </w:rPr>
        <w:t xml:space="preserve"> </w:t>
      </w:r>
      <w:r>
        <w:t>viral</w:t>
      </w:r>
      <w:r>
        <w:rPr>
          <w:spacing w:val="33"/>
        </w:rPr>
        <w:t xml:space="preserve"> </w:t>
      </w:r>
      <w:r>
        <w:t>illnesses,</w:t>
      </w:r>
      <w:r>
        <w:rPr>
          <w:spacing w:val="27"/>
        </w:rPr>
        <w:t xml:space="preserve"> </w:t>
      </w:r>
      <w:r>
        <w:rPr>
          <w:i/>
        </w:rPr>
        <w:t>how</w:t>
      </w:r>
      <w:r>
        <w:rPr>
          <w:i/>
          <w:spacing w:val="33"/>
        </w:rPr>
        <w:t xml:space="preserve"> </w:t>
      </w:r>
      <w:r>
        <w:t>the</w:t>
      </w:r>
      <w:r>
        <w:rPr>
          <w:spacing w:val="33"/>
        </w:rPr>
        <w:t xml:space="preserve"> </w:t>
      </w:r>
      <w:r>
        <w:t>diet</w:t>
      </w:r>
      <w:r>
        <w:rPr>
          <w:spacing w:val="33"/>
        </w:rPr>
        <w:t xml:space="preserve"> </w:t>
      </w:r>
      <w:r>
        <w:t xml:space="preserve">leads </w:t>
      </w:r>
      <w:r>
        <w:rPr>
          <w:w w:val="110"/>
        </w:rPr>
        <w:t xml:space="preserve">to a reduction in the number of viral illnesses. A question </w:t>
      </w:r>
      <w:r>
        <w:rPr>
          <w:spacing w:val="-2"/>
          <w:w w:val="110"/>
        </w:rPr>
        <w:t>that</w:t>
      </w:r>
      <w:r>
        <w:rPr>
          <w:spacing w:val="-9"/>
          <w:w w:val="110"/>
        </w:rPr>
        <w:t xml:space="preserve"> </w:t>
      </w:r>
      <w:r>
        <w:rPr>
          <w:spacing w:val="-2"/>
          <w:w w:val="110"/>
        </w:rPr>
        <w:t>asks</w:t>
      </w:r>
      <w:r>
        <w:rPr>
          <w:spacing w:val="-9"/>
          <w:w w:val="110"/>
        </w:rPr>
        <w:t xml:space="preserve"> </w:t>
      </w:r>
      <w:r>
        <w:rPr>
          <w:spacing w:val="-2"/>
          <w:w w:val="110"/>
        </w:rPr>
        <w:t>how</w:t>
      </w:r>
      <w:r>
        <w:rPr>
          <w:spacing w:val="-9"/>
          <w:w w:val="110"/>
        </w:rPr>
        <w:t xml:space="preserve"> </w:t>
      </w:r>
      <w:r>
        <w:rPr>
          <w:spacing w:val="-2"/>
          <w:w w:val="110"/>
        </w:rPr>
        <w:t>a</w:t>
      </w:r>
      <w:r>
        <w:rPr>
          <w:spacing w:val="-8"/>
          <w:w w:val="110"/>
        </w:rPr>
        <w:t xml:space="preserve"> </w:t>
      </w:r>
      <w:r>
        <w:rPr>
          <w:spacing w:val="-2"/>
          <w:w w:val="110"/>
        </w:rPr>
        <w:t>diet</w:t>
      </w:r>
      <w:r>
        <w:rPr>
          <w:spacing w:val="-9"/>
          <w:w w:val="110"/>
        </w:rPr>
        <w:t xml:space="preserve"> </w:t>
      </w:r>
      <w:r>
        <w:rPr>
          <w:spacing w:val="-2"/>
          <w:w w:val="110"/>
        </w:rPr>
        <w:t>high</w:t>
      </w:r>
      <w:r>
        <w:rPr>
          <w:spacing w:val="-9"/>
          <w:w w:val="110"/>
        </w:rPr>
        <w:t xml:space="preserve"> </w:t>
      </w:r>
      <w:r>
        <w:rPr>
          <w:spacing w:val="-2"/>
          <w:w w:val="110"/>
        </w:rPr>
        <w:t>in</w:t>
      </w:r>
      <w:r>
        <w:rPr>
          <w:spacing w:val="-8"/>
          <w:w w:val="110"/>
        </w:rPr>
        <w:t xml:space="preserve"> </w:t>
      </w:r>
      <w:r>
        <w:rPr>
          <w:spacing w:val="-2"/>
          <w:w w:val="110"/>
        </w:rPr>
        <w:t>fresh</w:t>
      </w:r>
      <w:r>
        <w:rPr>
          <w:spacing w:val="-9"/>
          <w:w w:val="110"/>
        </w:rPr>
        <w:t xml:space="preserve"> </w:t>
      </w:r>
      <w:r>
        <w:rPr>
          <w:spacing w:val="-2"/>
          <w:w w:val="110"/>
        </w:rPr>
        <w:t>fruits</w:t>
      </w:r>
      <w:r>
        <w:rPr>
          <w:spacing w:val="-9"/>
          <w:w w:val="110"/>
        </w:rPr>
        <w:t xml:space="preserve"> </w:t>
      </w:r>
      <w:r>
        <w:rPr>
          <w:spacing w:val="-2"/>
          <w:w w:val="110"/>
        </w:rPr>
        <w:t>and</w:t>
      </w:r>
      <w:r>
        <w:rPr>
          <w:spacing w:val="-9"/>
          <w:w w:val="110"/>
        </w:rPr>
        <w:t xml:space="preserve"> </w:t>
      </w:r>
      <w:r>
        <w:rPr>
          <w:spacing w:val="-2"/>
          <w:w w:val="110"/>
        </w:rPr>
        <w:t>vegetables</w:t>
      </w:r>
      <w:r>
        <w:rPr>
          <w:spacing w:val="-9"/>
          <w:w w:val="110"/>
        </w:rPr>
        <w:t xml:space="preserve"> </w:t>
      </w:r>
      <w:r>
        <w:rPr>
          <w:spacing w:val="-2"/>
          <w:w w:val="110"/>
        </w:rPr>
        <w:t xml:space="preserve">leads </w:t>
      </w:r>
      <w:r>
        <w:rPr>
          <w:w w:val="110"/>
        </w:rPr>
        <w:t xml:space="preserve">to a reduction in the number of viral illnesses would be a </w:t>
      </w:r>
      <w:r>
        <w:rPr>
          <w:i/>
          <w:w w:val="110"/>
        </w:rPr>
        <w:t xml:space="preserve">mechanistic </w:t>
      </w:r>
      <w:r>
        <w:rPr>
          <w:w w:val="110"/>
        </w:rPr>
        <w:t>question.</w:t>
      </w:r>
    </w:p>
    <w:p w14:paraId="006089FB" w14:textId="77777777" w:rsidR="002A2650" w:rsidRDefault="00000000">
      <w:pPr>
        <w:pStyle w:val="BodyText"/>
        <w:spacing w:before="118" w:line="242" w:lineRule="auto"/>
        <w:ind w:left="360" w:right="715"/>
        <w:jc w:val="both"/>
      </w:pPr>
      <w:r>
        <w:rPr>
          <w:w w:val="110"/>
        </w:rPr>
        <w:t>There are a couple of additional points about the types of questions</w:t>
      </w:r>
      <w:r>
        <w:rPr>
          <w:spacing w:val="-14"/>
          <w:w w:val="110"/>
        </w:rPr>
        <w:t xml:space="preserve"> </w:t>
      </w:r>
      <w:r>
        <w:rPr>
          <w:w w:val="110"/>
        </w:rPr>
        <w:t>that</w:t>
      </w:r>
      <w:r>
        <w:rPr>
          <w:spacing w:val="-14"/>
          <w:w w:val="110"/>
        </w:rPr>
        <w:t xml:space="preserve"> </w:t>
      </w:r>
      <w:r>
        <w:rPr>
          <w:w w:val="110"/>
        </w:rPr>
        <w:t>are</w:t>
      </w:r>
      <w:r>
        <w:rPr>
          <w:spacing w:val="-14"/>
          <w:w w:val="110"/>
        </w:rPr>
        <w:t xml:space="preserve"> </w:t>
      </w:r>
      <w:r>
        <w:rPr>
          <w:w w:val="110"/>
        </w:rPr>
        <w:t>important.</w:t>
      </w:r>
      <w:r>
        <w:rPr>
          <w:spacing w:val="-13"/>
          <w:w w:val="110"/>
        </w:rPr>
        <w:t xml:space="preserve"> </w:t>
      </w:r>
      <w:r>
        <w:rPr>
          <w:w w:val="110"/>
        </w:rPr>
        <w:t>First,</w:t>
      </w:r>
      <w:r>
        <w:rPr>
          <w:spacing w:val="-14"/>
          <w:w w:val="110"/>
        </w:rPr>
        <w:t xml:space="preserve"> </w:t>
      </w:r>
      <w:r>
        <w:rPr>
          <w:w w:val="110"/>
        </w:rPr>
        <w:t>by</w:t>
      </w:r>
      <w:r>
        <w:rPr>
          <w:spacing w:val="-14"/>
          <w:w w:val="110"/>
        </w:rPr>
        <w:t xml:space="preserve"> </w:t>
      </w:r>
      <w:r>
        <w:rPr>
          <w:w w:val="110"/>
        </w:rPr>
        <w:t>necessity,</w:t>
      </w:r>
      <w:r>
        <w:rPr>
          <w:spacing w:val="-13"/>
          <w:w w:val="110"/>
        </w:rPr>
        <w:t xml:space="preserve"> </w:t>
      </w:r>
      <w:r>
        <w:rPr>
          <w:w w:val="110"/>
        </w:rPr>
        <w:t>many</w:t>
      </w:r>
      <w:r>
        <w:rPr>
          <w:spacing w:val="-14"/>
          <w:w w:val="110"/>
        </w:rPr>
        <w:t xml:space="preserve"> </w:t>
      </w:r>
      <w:r>
        <w:rPr>
          <w:w w:val="110"/>
        </w:rPr>
        <w:t>data analyses answer multiple types of questions. For example, if</w:t>
      </w:r>
      <w:r>
        <w:rPr>
          <w:spacing w:val="-14"/>
          <w:w w:val="110"/>
        </w:rPr>
        <w:t xml:space="preserve"> </w:t>
      </w:r>
      <w:r>
        <w:rPr>
          <w:w w:val="110"/>
        </w:rPr>
        <w:t>a</w:t>
      </w:r>
      <w:r>
        <w:rPr>
          <w:spacing w:val="-14"/>
          <w:w w:val="110"/>
        </w:rPr>
        <w:t xml:space="preserve"> </w:t>
      </w:r>
      <w:r>
        <w:rPr>
          <w:w w:val="110"/>
        </w:rPr>
        <w:t>data</w:t>
      </w:r>
      <w:r>
        <w:rPr>
          <w:spacing w:val="-14"/>
          <w:w w:val="110"/>
        </w:rPr>
        <w:t xml:space="preserve"> </w:t>
      </w:r>
      <w:r>
        <w:rPr>
          <w:w w:val="110"/>
        </w:rPr>
        <w:t>analysis</w:t>
      </w:r>
      <w:r>
        <w:rPr>
          <w:spacing w:val="-13"/>
          <w:w w:val="110"/>
        </w:rPr>
        <w:t xml:space="preserve"> </w:t>
      </w:r>
      <w:r>
        <w:rPr>
          <w:w w:val="110"/>
        </w:rPr>
        <w:t>aims</w:t>
      </w:r>
      <w:r>
        <w:rPr>
          <w:spacing w:val="-14"/>
          <w:w w:val="110"/>
        </w:rPr>
        <w:t xml:space="preserve"> </w:t>
      </w:r>
      <w:r>
        <w:rPr>
          <w:w w:val="110"/>
        </w:rPr>
        <w:t>to</w:t>
      </w:r>
      <w:r>
        <w:rPr>
          <w:spacing w:val="-14"/>
          <w:w w:val="110"/>
        </w:rPr>
        <w:t xml:space="preserve"> </w:t>
      </w:r>
      <w:r>
        <w:rPr>
          <w:w w:val="110"/>
        </w:rPr>
        <w:t>answer</w:t>
      </w:r>
      <w:r>
        <w:rPr>
          <w:spacing w:val="-13"/>
          <w:w w:val="110"/>
        </w:rPr>
        <w:t xml:space="preserve"> </w:t>
      </w:r>
      <w:r>
        <w:rPr>
          <w:w w:val="110"/>
        </w:rPr>
        <w:t>an</w:t>
      </w:r>
      <w:r>
        <w:rPr>
          <w:spacing w:val="-14"/>
          <w:w w:val="110"/>
        </w:rPr>
        <w:t xml:space="preserve"> </w:t>
      </w:r>
      <w:r>
        <w:rPr>
          <w:w w:val="110"/>
        </w:rPr>
        <w:t>inferential</w:t>
      </w:r>
      <w:r>
        <w:rPr>
          <w:spacing w:val="-14"/>
          <w:w w:val="110"/>
        </w:rPr>
        <w:t xml:space="preserve"> </w:t>
      </w:r>
      <w:r>
        <w:rPr>
          <w:w w:val="110"/>
        </w:rPr>
        <w:t>question,</w:t>
      </w:r>
      <w:r>
        <w:rPr>
          <w:spacing w:val="-13"/>
          <w:w w:val="110"/>
        </w:rPr>
        <w:t xml:space="preserve"> </w:t>
      </w:r>
      <w:r>
        <w:rPr>
          <w:w w:val="110"/>
        </w:rPr>
        <w:t>de- scriptive</w:t>
      </w:r>
      <w:r>
        <w:rPr>
          <w:spacing w:val="-8"/>
          <w:w w:val="110"/>
        </w:rPr>
        <w:t xml:space="preserve"> </w:t>
      </w:r>
      <w:r>
        <w:rPr>
          <w:w w:val="110"/>
        </w:rPr>
        <w:t>and</w:t>
      </w:r>
      <w:r>
        <w:rPr>
          <w:spacing w:val="-8"/>
          <w:w w:val="110"/>
        </w:rPr>
        <w:t xml:space="preserve"> </w:t>
      </w:r>
      <w:r>
        <w:rPr>
          <w:w w:val="110"/>
        </w:rPr>
        <w:t>exploratory</w:t>
      </w:r>
      <w:r>
        <w:rPr>
          <w:spacing w:val="-8"/>
          <w:w w:val="110"/>
        </w:rPr>
        <w:t xml:space="preserve"> </w:t>
      </w:r>
      <w:r>
        <w:rPr>
          <w:w w:val="110"/>
        </w:rPr>
        <w:t>questions</w:t>
      </w:r>
      <w:r>
        <w:rPr>
          <w:spacing w:val="-8"/>
          <w:w w:val="110"/>
        </w:rPr>
        <w:t xml:space="preserve"> </w:t>
      </w:r>
      <w:r>
        <w:rPr>
          <w:w w:val="110"/>
        </w:rPr>
        <w:t>must</w:t>
      </w:r>
      <w:r>
        <w:rPr>
          <w:spacing w:val="-8"/>
          <w:w w:val="110"/>
        </w:rPr>
        <w:t xml:space="preserve"> </w:t>
      </w:r>
      <w:r>
        <w:rPr>
          <w:w w:val="110"/>
        </w:rPr>
        <w:t>also</w:t>
      </w:r>
      <w:r>
        <w:rPr>
          <w:spacing w:val="-8"/>
          <w:w w:val="110"/>
        </w:rPr>
        <w:t xml:space="preserve"> </w:t>
      </w:r>
      <w:r>
        <w:rPr>
          <w:w w:val="110"/>
        </w:rPr>
        <w:t>be</w:t>
      </w:r>
      <w:r>
        <w:rPr>
          <w:spacing w:val="-8"/>
          <w:w w:val="110"/>
        </w:rPr>
        <w:t xml:space="preserve"> </w:t>
      </w:r>
      <w:r>
        <w:rPr>
          <w:w w:val="110"/>
        </w:rPr>
        <w:t xml:space="preserve">answered </w:t>
      </w:r>
      <w:r>
        <w:rPr>
          <w:spacing w:val="-2"/>
          <w:w w:val="110"/>
        </w:rPr>
        <w:t>during</w:t>
      </w:r>
      <w:r>
        <w:rPr>
          <w:spacing w:val="-7"/>
          <w:w w:val="110"/>
        </w:rPr>
        <w:t xml:space="preserve"> </w:t>
      </w:r>
      <w:r>
        <w:rPr>
          <w:spacing w:val="-2"/>
          <w:w w:val="110"/>
        </w:rPr>
        <w:t>the</w:t>
      </w:r>
      <w:r>
        <w:rPr>
          <w:spacing w:val="-7"/>
          <w:w w:val="110"/>
        </w:rPr>
        <w:t xml:space="preserve"> </w:t>
      </w:r>
      <w:r>
        <w:rPr>
          <w:spacing w:val="-2"/>
          <w:w w:val="110"/>
        </w:rPr>
        <w:t>process</w:t>
      </w:r>
      <w:r>
        <w:rPr>
          <w:spacing w:val="-7"/>
          <w:w w:val="110"/>
        </w:rPr>
        <w:t xml:space="preserve"> </w:t>
      </w:r>
      <w:r>
        <w:rPr>
          <w:spacing w:val="-2"/>
          <w:w w:val="110"/>
        </w:rPr>
        <w:t>of</w:t>
      </w:r>
      <w:r>
        <w:rPr>
          <w:spacing w:val="-7"/>
          <w:w w:val="110"/>
        </w:rPr>
        <w:t xml:space="preserve"> </w:t>
      </w:r>
      <w:r>
        <w:rPr>
          <w:spacing w:val="-2"/>
          <w:w w:val="110"/>
        </w:rPr>
        <w:t>answering</w:t>
      </w:r>
      <w:r>
        <w:rPr>
          <w:spacing w:val="-7"/>
          <w:w w:val="110"/>
        </w:rPr>
        <w:t xml:space="preserve"> </w:t>
      </w:r>
      <w:r>
        <w:rPr>
          <w:spacing w:val="-2"/>
          <w:w w:val="110"/>
        </w:rPr>
        <w:t>the</w:t>
      </w:r>
      <w:r>
        <w:rPr>
          <w:spacing w:val="-7"/>
          <w:w w:val="110"/>
        </w:rPr>
        <w:t xml:space="preserve"> </w:t>
      </w:r>
      <w:r>
        <w:rPr>
          <w:spacing w:val="-2"/>
          <w:w w:val="110"/>
        </w:rPr>
        <w:t>inferential</w:t>
      </w:r>
      <w:r>
        <w:rPr>
          <w:spacing w:val="-7"/>
          <w:w w:val="110"/>
        </w:rPr>
        <w:t xml:space="preserve"> </w:t>
      </w:r>
      <w:r>
        <w:rPr>
          <w:spacing w:val="-2"/>
          <w:w w:val="110"/>
        </w:rPr>
        <w:t>question.</w:t>
      </w:r>
      <w:r>
        <w:rPr>
          <w:spacing w:val="-7"/>
          <w:w w:val="110"/>
        </w:rPr>
        <w:t xml:space="preserve"> </w:t>
      </w:r>
      <w:r>
        <w:rPr>
          <w:spacing w:val="-2"/>
          <w:w w:val="110"/>
        </w:rPr>
        <w:t xml:space="preserve">To </w:t>
      </w:r>
      <w:r>
        <w:rPr>
          <w:w w:val="110"/>
        </w:rPr>
        <w:t>continue</w:t>
      </w:r>
      <w:r>
        <w:rPr>
          <w:spacing w:val="-5"/>
          <w:w w:val="110"/>
        </w:rPr>
        <w:t xml:space="preserve"> </w:t>
      </w:r>
      <w:r>
        <w:rPr>
          <w:w w:val="110"/>
        </w:rPr>
        <w:t>our</w:t>
      </w:r>
      <w:r>
        <w:rPr>
          <w:spacing w:val="-5"/>
          <w:w w:val="110"/>
        </w:rPr>
        <w:t xml:space="preserve"> </w:t>
      </w:r>
      <w:r>
        <w:rPr>
          <w:w w:val="110"/>
        </w:rPr>
        <w:t>example</w:t>
      </w:r>
      <w:r>
        <w:rPr>
          <w:spacing w:val="-5"/>
          <w:w w:val="110"/>
        </w:rPr>
        <w:t xml:space="preserve"> </w:t>
      </w:r>
      <w:r>
        <w:rPr>
          <w:w w:val="110"/>
        </w:rPr>
        <w:t>of</w:t>
      </w:r>
      <w:r>
        <w:rPr>
          <w:spacing w:val="-5"/>
          <w:w w:val="110"/>
        </w:rPr>
        <w:t xml:space="preserve"> </w:t>
      </w:r>
      <w:r>
        <w:rPr>
          <w:w w:val="110"/>
        </w:rPr>
        <w:t>diet</w:t>
      </w:r>
      <w:r>
        <w:rPr>
          <w:spacing w:val="-5"/>
          <w:w w:val="110"/>
        </w:rPr>
        <w:t xml:space="preserve"> </w:t>
      </w:r>
      <w:r>
        <w:rPr>
          <w:w w:val="110"/>
        </w:rPr>
        <w:t>and</w:t>
      </w:r>
      <w:r>
        <w:rPr>
          <w:spacing w:val="-5"/>
          <w:w w:val="110"/>
        </w:rPr>
        <w:t xml:space="preserve"> </w:t>
      </w:r>
      <w:r>
        <w:rPr>
          <w:w w:val="110"/>
        </w:rPr>
        <w:t>viral</w:t>
      </w:r>
      <w:r>
        <w:rPr>
          <w:spacing w:val="-5"/>
          <w:w w:val="110"/>
        </w:rPr>
        <w:t xml:space="preserve"> </w:t>
      </w:r>
      <w:r>
        <w:rPr>
          <w:w w:val="110"/>
        </w:rPr>
        <w:t>illnesses,</w:t>
      </w:r>
      <w:r>
        <w:rPr>
          <w:spacing w:val="-5"/>
          <w:w w:val="110"/>
        </w:rPr>
        <w:t xml:space="preserve"> </w:t>
      </w:r>
      <w:r>
        <w:rPr>
          <w:w w:val="110"/>
        </w:rPr>
        <w:t>you</w:t>
      </w:r>
      <w:r>
        <w:rPr>
          <w:spacing w:val="-5"/>
          <w:w w:val="110"/>
        </w:rPr>
        <w:t xml:space="preserve"> </w:t>
      </w:r>
      <w:r>
        <w:rPr>
          <w:w w:val="110"/>
        </w:rPr>
        <w:t>would not jump straight to a statistical model of the relationship between a diet high in fresh fruits and vegetables and the number of viral illnesses without having determined the frequency of this type of diet and viral illnesses and their relationship to one another in this sample. A second point is that the type of question you ask is determined in part by the data available to you (unless you plan to conduct a study and collect the data needed to do the analysis). For example,</w:t>
      </w:r>
      <w:r>
        <w:rPr>
          <w:spacing w:val="-9"/>
          <w:w w:val="110"/>
        </w:rPr>
        <w:t xml:space="preserve"> </w:t>
      </w:r>
      <w:r>
        <w:rPr>
          <w:w w:val="110"/>
        </w:rPr>
        <w:t>you</w:t>
      </w:r>
      <w:r>
        <w:rPr>
          <w:spacing w:val="-9"/>
          <w:w w:val="110"/>
        </w:rPr>
        <w:t xml:space="preserve"> </w:t>
      </w:r>
      <w:r>
        <w:rPr>
          <w:w w:val="110"/>
        </w:rPr>
        <w:t>may</w:t>
      </w:r>
      <w:r>
        <w:rPr>
          <w:spacing w:val="-9"/>
          <w:w w:val="110"/>
        </w:rPr>
        <w:t xml:space="preserve"> </w:t>
      </w:r>
      <w:r>
        <w:rPr>
          <w:w w:val="110"/>
        </w:rPr>
        <w:t>want</w:t>
      </w:r>
      <w:r>
        <w:rPr>
          <w:spacing w:val="-9"/>
          <w:w w:val="110"/>
        </w:rPr>
        <w:t xml:space="preserve"> </w:t>
      </w:r>
      <w:r>
        <w:rPr>
          <w:w w:val="110"/>
        </w:rPr>
        <w:t>to</w:t>
      </w:r>
      <w:r>
        <w:rPr>
          <w:spacing w:val="-9"/>
          <w:w w:val="110"/>
        </w:rPr>
        <w:t xml:space="preserve"> </w:t>
      </w:r>
      <w:r>
        <w:rPr>
          <w:w w:val="110"/>
        </w:rPr>
        <w:t>ask</w:t>
      </w:r>
      <w:r>
        <w:rPr>
          <w:spacing w:val="-9"/>
          <w:w w:val="110"/>
        </w:rPr>
        <w:t xml:space="preserve"> </w:t>
      </w:r>
      <w:r>
        <w:rPr>
          <w:w w:val="110"/>
        </w:rPr>
        <w:t>a</w:t>
      </w:r>
      <w:r>
        <w:rPr>
          <w:spacing w:val="-9"/>
          <w:w w:val="110"/>
        </w:rPr>
        <w:t xml:space="preserve"> </w:t>
      </w:r>
      <w:r>
        <w:rPr>
          <w:w w:val="110"/>
        </w:rPr>
        <w:t>causal</w:t>
      </w:r>
      <w:r>
        <w:rPr>
          <w:spacing w:val="-9"/>
          <w:w w:val="110"/>
        </w:rPr>
        <w:t xml:space="preserve"> </w:t>
      </w:r>
      <w:r>
        <w:rPr>
          <w:w w:val="110"/>
        </w:rPr>
        <w:t>question</w:t>
      </w:r>
      <w:r>
        <w:rPr>
          <w:spacing w:val="-9"/>
          <w:w w:val="110"/>
        </w:rPr>
        <w:t xml:space="preserve"> </w:t>
      </w:r>
      <w:r>
        <w:rPr>
          <w:w w:val="110"/>
        </w:rPr>
        <w:t>about</w:t>
      </w:r>
      <w:r>
        <w:rPr>
          <w:spacing w:val="-9"/>
          <w:w w:val="110"/>
        </w:rPr>
        <w:t xml:space="preserve"> </w:t>
      </w:r>
      <w:r>
        <w:rPr>
          <w:w w:val="110"/>
        </w:rPr>
        <w:t xml:space="preserve">diet and viral illnesses to know whether eating a diet high in </w:t>
      </w:r>
      <w:r>
        <w:rPr>
          <w:spacing w:val="-2"/>
          <w:w w:val="110"/>
        </w:rPr>
        <w:t>fresh</w:t>
      </w:r>
      <w:r>
        <w:rPr>
          <w:spacing w:val="-7"/>
          <w:w w:val="110"/>
        </w:rPr>
        <w:t xml:space="preserve"> </w:t>
      </w:r>
      <w:r>
        <w:rPr>
          <w:spacing w:val="-2"/>
          <w:w w:val="110"/>
        </w:rPr>
        <w:t>fruits</w:t>
      </w:r>
      <w:r>
        <w:rPr>
          <w:spacing w:val="-7"/>
          <w:w w:val="110"/>
        </w:rPr>
        <w:t xml:space="preserve"> </w:t>
      </w:r>
      <w:r>
        <w:rPr>
          <w:spacing w:val="-2"/>
          <w:w w:val="110"/>
        </w:rPr>
        <w:t>and</w:t>
      </w:r>
      <w:r>
        <w:rPr>
          <w:spacing w:val="-7"/>
          <w:w w:val="110"/>
        </w:rPr>
        <w:t xml:space="preserve"> </w:t>
      </w:r>
      <w:r>
        <w:rPr>
          <w:spacing w:val="-2"/>
          <w:w w:val="110"/>
        </w:rPr>
        <w:t>vegetables</w:t>
      </w:r>
      <w:r>
        <w:rPr>
          <w:spacing w:val="-7"/>
          <w:w w:val="110"/>
        </w:rPr>
        <w:t xml:space="preserve"> </w:t>
      </w:r>
      <w:r>
        <w:rPr>
          <w:spacing w:val="-2"/>
          <w:w w:val="110"/>
        </w:rPr>
        <w:t>causes</w:t>
      </w:r>
      <w:r>
        <w:rPr>
          <w:spacing w:val="-7"/>
          <w:w w:val="110"/>
        </w:rPr>
        <w:t xml:space="preserve"> </w:t>
      </w:r>
      <w:r>
        <w:rPr>
          <w:spacing w:val="-2"/>
          <w:w w:val="110"/>
        </w:rPr>
        <w:t>a</w:t>
      </w:r>
      <w:r>
        <w:rPr>
          <w:spacing w:val="-7"/>
          <w:w w:val="110"/>
        </w:rPr>
        <w:t xml:space="preserve"> </w:t>
      </w:r>
      <w:r>
        <w:rPr>
          <w:spacing w:val="-2"/>
          <w:w w:val="110"/>
        </w:rPr>
        <w:t>decrease</w:t>
      </w:r>
      <w:r>
        <w:rPr>
          <w:spacing w:val="-7"/>
          <w:w w:val="110"/>
        </w:rPr>
        <w:t xml:space="preserve"> </w:t>
      </w:r>
      <w:r>
        <w:rPr>
          <w:spacing w:val="-2"/>
          <w:w w:val="110"/>
        </w:rPr>
        <w:t>in</w:t>
      </w:r>
      <w:r>
        <w:rPr>
          <w:spacing w:val="-7"/>
          <w:w w:val="110"/>
        </w:rPr>
        <w:t xml:space="preserve"> </w:t>
      </w:r>
      <w:r>
        <w:rPr>
          <w:spacing w:val="-2"/>
          <w:w w:val="110"/>
        </w:rPr>
        <w:t>the</w:t>
      </w:r>
      <w:r>
        <w:rPr>
          <w:spacing w:val="-7"/>
          <w:w w:val="110"/>
        </w:rPr>
        <w:t xml:space="preserve"> </w:t>
      </w:r>
      <w:r>
        <w:rPr>
          <w:spacing w:val="-2"/>
          <w:w w:val="110"/>
        </w:rPr>
        <w:t xml:space="preserve">number </w:t>
      </w:r>
      <w:r>
        <w:rPr>
          <w:w w:val="110"/>
        </w:rPr>
        <w:t>of viral illnesses, and the best type of data to answer this causal</w:t>
      </w:r>
      <w:r>
        <w:rPr>
          <w:spacing w:val="-4"/>
          <w:w w:val="110"/>
        </w:rPr>
        <w:t xml:space="preserve"> </w:t>
      </w:r>
      <w:r>
        <w:rPr>
          <w:w w:val="110"/>
        </w:rPr>
        <w:t>question</w:t>
      </w:r>
      <w:r>
        <w:rPr>
          <w:spacing w:val="-4"/>
          <w:w w:val="110"/>
        </w:rPr>
        <w:t xml:space="preserve"> </w:t>
      </w:r>
      <w:r>
        <w:rPr>
          <w:w w:val="110"/>
        </w:rPr>
        <w:t>is</w:t>
      </w:r>
      <w:r>
        <w:rPr>
          <w:spacing w:val="-4"/>
          <w:w w:val="110"/>
        </w:rPr>
        <w:t xml:space="preserve"> </w:t>
      </w:r>
      <w:r>
        <w:rPr>
          <w:w w:val="110"/>
        </w:rPr>
        <w:t>one</w:t>
      </w:r>
      <w:r>
        <w:rPr>
          <w:spacing w:val="-4"/>
          <w:w w:val="110"/>
        </w:rPr>
        <w:t xml:space="preserve"> </w:t>
      </w:r>
      <w:r>
        <w:rPr>
          <w:w w:val="110"/>
        </w:rPr>
        <w:t>in</w:t>
      </w:r>
      <w:r>
        <w:rPr>
          <w:spacing w:val="-4"/>
          <w:w w:val="110"/>
        </w:rPr>
        <w:t xml:space="preserve"> </w:t>
      </w:r>
      <w:r>
        <w:rPr>
          <w:w w:val="110"/>
        </w:rPr>
        <w:t>which</w:t>
      </w:r>
      <w:r>
        <w:rPr>
          <w:spacing w:val="-4"/>
          <w:w w:val="110"/>
        </w:rPr>
        <w:t xml:space="preserve"> </w:t>
      </w:r>
      <w:r>
        <w:rPr>
          <w:w w:val="110"/>
        </w:rPr>
        <w:t>people’s</w:t>
      </w:r>
      <w:r>
        <w:rPr>
          <w:spacing w:val="-4"/>
          <w:w w:val="110"/>
        </w:rPr>
        <w:t xml:space="preserve"> </w:t>
      </w:r>
      <w:r>
        <w:rPr>
          <w:w w:val="110"/>
        </w:rPr>
        <w:t>diets</w:t>
      </w:r>
      <w:r>
        <w:rPr>
          <w:spacing w:val="-4"/>
          <w:w w:val="110"/>
        </w:rPr>
        <w:t xml:space="preserve"> </w:t>
      </w:r>
      <w:r>
        <w:rPr>
          <w:w w:val="110"/>
        </w:rPr>
        <w:t>change</w:t>
      </w:r>
      <w:r>
        <w:rPr>
          <w:spacing w:val="-4"/>
          <w:w w:val="110"/>
        </w:rPr>
        <w:t xml:space="preserve"> </w:t>
      </w:r>
      <w:r>
        <w:rPr>
          <w:w w:val="110"/>
        </w:rPr>
        <w:t>from one that is high in fresh fruits and vegetables to one that</w:t>
      </w:r>
      <w:r>
        <w:rPr>
          <w:spacing w:val="40"/>
          <w:w w:val="110"/>
        </w:rPr>
        <w:t xml:space="preserve"> </w:t>
      </w:r>
      <w:r>
        <w:rPr>
          <w:w w:val="110"/>
        </w:rPr>
        <w:t>is not, or vice versa. If this type of data set does not exist, then</w:t>
      </w:r>
      <w:r>
        <w:rPr>
          <w:spacing w:val="6"/>
          <w:w w:val="110"/>
        </w:rPr>
        <w:t xml:space="preserve"> </w:t>
      </w:r>
      <w:r>
        <w:rPr>
          <w:w w:val="110"/>
        </w:rPr>
        <w:t>the</w:t>
      </w:r>
      <w:r>
        <w:rPr>
          <w:spacing w:val="6"/>
          <w:w w:val="110"/>
        </w:rPr>
        <w:t xml:space="preserve"> </w:t>
      </w:r>
      <w:r>
        <w:rPr>
          <w:w w:val="110"/>
        </w:rPr>
        <w:t>best</w:t>
      </w:r>
      <w:r>
        <w:rPr>
          <w:spacing w:val="7"/>
          <w:w w:val="110"/>
        </w:rPr>
        <w:t xml:space="preserve"> </w:t>
      </w:r>
      <w:r>
        <w:rPr>
          <w:w w:val="110"/>
        </w:rPr>
        <w:t>you</w:t>
      </w:r>
      <w:r>
        <w:rPr>
          <w:spacing w:val="6"/>
          <w:w w:val="110"/>
        </w:rPr>
        <w:t xml:space="preserve"> </w:t>
      </w:r>
      <w:r>
        <w:rPr>
          <w:w w:val="110"/>
        </w:rPr>
        <w:t>may</w:t>
      </w:r>
      <w:r>
        <w:rPr>
          <w:spacing w:val="6"/>
          <w:w w:val="110"/>
        </w:rPr>
        <w:t xml:space="preserve"> </w:t>
      </w:r>
      <w:r>
        <w:rPr>
          <w:w w:val="110"/>
        </w:rPr>
        <w:t>be</w:t>
      </w:r>
      <w:r>
        <w:rPr>
          <w:spacing w:val="6"/>
          <w:w w:val="110"/>
        </w:rPr>
        <w:t xml:space="preserve"> </w:t>
      </w:r>
      <w:r>
        <w:rPr>
          <w:w w:val="110"/>
        </w:rPr>
        <w:t>able</w:t>
      </w:r>
      <w:r>
        <w:rPr>
          <w:spacing w:val="7"/>
          <w:w w:val="110"/>
        </w:rPr>
        <w:t xml:space="preserve"> </w:t>
      </w:r>
      <w:r>
        <w:rPr>
          <w:w w:val="110"/>
        </w:rPr>
        <w:t>to</w:t>
      </w:r>
      <w:r>
        <w:rPr>
          <w:spacing w:val="6"/>
          <w:w w:val="110"/>
        </w:rPr>
        <w:t xml:space="preserve"> </w:t>
      </w:r>
      <w:r>
        <w:rPr>
          <w:w w:val="110"/>
        </w:rPr>
        <w:t>do</w:t>
      </w:r>
      <w:r>
        <w:rPr>
          <w:spacing w:val="7"/>
          <w:w w:val="110"/>
        </w:rPr>
        <w:t xml:space="preserve"> </w:t>
      </w:r>
      <w:r>
        <w:rPr>
          <w:w w:val="110"/>
        </w:rPr>
        <w:t>is</w:t>
      </w:r>
      <w:r>
        <w:rPr>
          <w:spacing w:val="6"/>
          <w:w w:val="110"/>
        </w:rPr>
        <w:t xml:space="preserve"> </w:t>
      </w:r>
      <w:r>
        <w:rPr>
          <w:w w:val="110"/>
        </w:rPr>
        <w:t>either</w:t>
      </w:r>
      <w:r>
        <w:rPr>
          <w:spacing w:val="6"/>
          <w:w w:val="110"/>
        </w:rPr>
        <w:t xml:space="preserve"> </w:t>
      </w:r>
      <w:r>
        <w:rPr>
          <w:w w:val="110"/>
        </w:rPr>
        <w:t>apply</w:t>
      </w:r>
      <w:r>
        <w:rPr>
          <w:spacing w:val="6"/>
          <w:w w:val="110"/>
        </w:rPr>
        <w:t xml:space="preserve"> </w:t>
      </w:r>
      <w:r>
        <w:rPr>
          <w:spacing w:val="-2"/>
          <w:w w:val="110"/>
        </w:rPr>
        <w:t>causal</w:t>
      </w:r>
    </w:p>
    <w:p w14:paraId="129A2553"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3E968B0A" w14:textId="77777777" w:rsidR="002A2650" w:rsidRDefault="002A2650">
      <w:pPr>
        <w:pStyle w:val="BodyText"/>
        <w:spacing w:before="126"/>
      </w:pPr>
    </w:p>
    <w:p w14:paraId="3060D515" w14:textId="77777777" w:rsidR="002A2650" w:rsidRDefault="00000000">
      <w:pPr>
        <w:pStyle w:val="BodyText"/>
        <w:spacing w:line="242" w:lineRule="auto"/>
        <w:ind w:left="360" w:right="716"/>
        <w:jc w:val="both"/>
      </w:pPr>
      <w:r>
        <w:rPr>
          <w:w w:val="110"/>
        </w:rPr>
        <w:t>analysis methods to observational data or instead answer an inferential question about diet and viral illnesses.</w:t>
      </w:r>
    </w:p>
    <w:p w14:paraId="0DDB5981" w14:textId="77777777" w:rsidR="002A2650" w:rsidRDefault="002A2650">
      <w:pPr>
        <w:pStyle w:val="BodyText"/>
        <w:spacing w:before="115"/>
      </w:pPr>
    </w:p>
    <w:p w14:paraId="3305594B" w14:textId="77777777" w:rsidR="002A2650" w:rsidRDefault="00000000">
      <w:pPr>
        <w:pStyle w:val="Heading2"/>
        <w:numPr>
          <w:ilvl w:val="1"/>
          <w:numId w:val="17"/>
        </w:numPr>
        <w:tabs>
          <w:tab w:val="left" w:pos="806"/>
          <w:tab w:val="left" w:pos="809"/>
        </w:tabs>
        <w:spacing w:line="252" w:lineRule="auto"/>
        <w:ind w:right="1135"/>
      </w:pPr>
      <w:r>
        <w:rPr>
          <w:spacing w:val="-2"/>
          <w:w w:val="120"/>
        </w:rPr>
        <w:t>Applying</w:t>
      </w:r>
      <w:r>
        <w:rPr>
          <w:spacing w:val="-16"/>
          <w:w w:val="120"/>
        </w:rPr>
        <w:t xml:space="preserve"> </w:t>
      </w:r>
      <w:r>
        <w:rPr>
          <w:spacing w:val="-2"/>
          <w:w w:val="120"/>
        </w:rPr>
        <w:t>the</w:t>
      </w:r>
      <w:r>
        <w:rPr>
          <w:spacing w:val="-16"/>
          <w:w w:val="120"/>
        </w:rPr>
        <w:t xml:space="preserve"> </w:t>
      </w:r>
      <w:r>
        <w:rPr>
          <w:spacing w:val="-2"/>
          <w:w w:val="120"/>
        </w:rPr>
        <w:t>Epicycle</w:t>
      </w:r>
      <w:r>
        <w:rPr>
          <w:spacing w:val="-16"/>
          <w:w w:val="120"/>
        </w:rPr>
        <w:t xml:space="preserve"> </w:t>
      </w:r>
      <w:r>
        <w:rPr>
          <w:spacing w:val="-2"/>
          <w:w w:val="120"/>
        </w:rPr>
        <w:t>to</w:t>
      </w:r>
      <w:r>
        <w:rPr>
          <w:spacing w:val="-16"/>
          <w:w w:val="120"/>
        </w:rPr>
        <w:t xml:space="preserve"> </w:t>
      </w:r>
      <w:r>
        <w:rPr>
          <w:spacing w:val="-2"/>
          <w:w w:val="120"/>
        </w:rPr>
        <w:t>Stating</w:t>
      </w:r>
      <w:r>
        <w:rPr>
          <w:spacing w:val="-16"/>
          <w:w w:val="120"/>
        </w:rPr>
        <w:t xml:space="preserve"> </w:t>
      </w:r>
      <w:r>
        <w:rPr>
          <w:spacing w:val="-2"/>
          <w:w w:val="120"/>
        </w:rPr>
        <w:t xml:space="preserve">and </w:t>
      </w:r>
      <w:r>
        <w:rPr>
          <w:w w:val="120"/>
        </w:rPr>
        <w:t>Refining Your Question</w:t>
      </w:r>
    </w:p>
    <w:p w14:paraId="6F3F6B42" w14:textId="77777777" w:rsidR="002A2650" w:rsidRDefault="00000000">
      <w:pPr>
        <w:pStyle w:val="BodyText"/>
        <w:spacing w:before="315" w:line="242" w:lineRule="auto"/>
        <w:ind w:left="360" w:right="716"/>
        <w:jc w:val="both"/>
      </w:pPr>
      <w:r>
        <w:rPr>
          <w:w w:val="110"/>
        </w:rPr>
        <w:t>You can now use the information about the types of ques- tions and characteristics of good questions as a guide to refining your question. To accomplish this, you can iterate through the 3 steps of:</w:t>
      </w:r>
    </w:p>
    <w:p w14:paraId="6F02BB16" w14:textId="77777777" w:rsidR="002A2650" w:rsidRDefault="002A2650">
      <w:pPr>
        <w:pStyle w:val="BodyText"/>
        <w:spacing w:before="83"/>
      </w:pPr>
    </w:p>
    <w:p w14:paraId="56D01B6D" w14:textId="77777777" w:rsidR="002A2650" w:rsidRDefault="00000000">
      <w:pPr>
        <w:pStyle w:val="ListParagraph"/>
        <w:numPr>
          <w:ilvl w:val="2"/>
          <w:numId w:val="17"/>
        </w:numPr>
        <w:tabs>
          <w:tab w:val="left" w:pos="903"/>
        </w:tabs>
        <w:spacing w:before="1"/>
        <w:ind w:left="903" w:hanging="281"/>
        <w:jc w:val="both"/>
      </w:pPr>
      <w:r>
        <w:rPr>
          <w:w w:val="110"/>
        </w:rPr>
        <w:t>Establishing</w:t>
      </w:r>
      <w:r>
        <w:rPr>
          <w:spacing w:val="-8"/>
          <w:w w:val="110"/>
        </w:rPr>
        <w:t xml:space="preserve"> </w:t>
      </w:r>
      <w:r>
        <w:rPr>
          <w:w w:val="110"/>
        </w:rPr>
        <w:t>your</w:t>
      </w:r>
      <w:r>
        <w:rPr>
          <w:spacing w:val="-8"/>
          <w:w w:val="110"/>
        </w:rPr>
        <w:t xml:space="preserve"> </w:t>
      </w:r>
      <w:r>
        <w:rPr>
          <w:w w:val="110"/>
        </w:rPr>
        <w:t>expectations</w:t>
      </w:r>
      <w:r>
        <w:rPr>
          <w:spacing w:val="-7"/>
          <w:w w:val="110"/>
        </w:rPr>
        <w:t xml:space="preserve"> </w:t>
      </w:r>
      <w:r>
        <w:rPr>
          <w:w w:val="110"/>
        </w:rPr>
        <w:t>about</w:t>
      </w:r>
      <w:r>
        <w:rPr>
          <w:spacing w:val="-8"/>
          <w:w w:val="110"/>
        </w:rPr>
        <w:t xml:space="preserve"> </w:t>
      </w:r>
      <w:r>
        <w:rPr>
          <w:w w:val="110"/>
        </w:rPr>
        <w:t>the</w:t>
      </w:r>
      <w:r>
        <w:rPr>
          <w:spacing w:val="-7"/>
          <w:w w:val="110"/>
        </w:rPr>
        <w:t xml:space="preserve"> </w:t>
      </w:r>
      <w:r>
        <w:rPr>
          <w:spacing w:val="-2"/>
          <w:w w:val="110"/>
        </w:rPr>
        <w:t>question</w:t>
      </w:r>
    </w:p>
    <w:p w14:paraId="08B8F5C0" w14:textId="77777777" w:rsidR="002A2650" w:rsidRDefault="00000000">
      <w:pPr>
        <w:pStyle w:val="ListParagraph"/>
        <w:numPr>
          <w:ilvl w:val="2"/>
          <w:numId w:val="17"/>
        </w:numPr>
        <w:tabs>
          <w:tab w:val="left" w:pos="903"/>
        </w:tabs>
        <w:spacing w:before="26"/>
        <w:ind w:left="903" w:hanging="281"/>
        <w:jc w:val="both"/>
      </w:pPr>
      <w:r>
        <w:rPr>
          <w:w w:val="110"/>
        </w:rPr>
        <w:t>Gathering</w:t>
      </w:r>
      <w:r>
        <w:rPr>
          <w:spacing w:val="4"/>
          <w:w w:val="110"/>
        </w:rPr>
        <w:t xml:space="preserve"> </w:t>
      </w:r>
      <w:r>
        <w:rPr>
          <w:w w:val="110"/>
        </w:rPr>
        <w:t>information</w:t>
      </w:r>
      <w:r>
        <w:rPr>
          <w:spacing w:val="4"/>
          <w:w w:val="110"/>
        </w:rPr>
        <w:t xml:space="preserve"> </w:t>
      </w:r>
      <w:r>
        <w:rPr>
          <w:w w:val="110"/>
        </w:rPr>
        <w:t>about</w:t>
      </w:r>
      <w:r>
        <w:rPr>
          <w:spacing w:val="4"/>
          <w:w w:val="110"/>
        </w:rPr>
        <w:t xml:space="preserve"> </w:t>
      </w:r>
      <w:r>
        <w:rPr>
          <w:w w:val="110"/>
        </w:rPr>
        <w:t>your</w:t>
      </w:r>
      <w:r>
        <w:rPr>
          <w:spacing w:val="4"/>
          <w:w w:val="110"/>
        </w:rPr>
        <w:t xml:space="preserve"> </w:t>
      </w:r>
      <w:r>
        <w:rPr>
          <w:spacing w:val="-2"/>
          <w:w w:val="110"/>
        </w:rPr>
        <w:t>question</w:t>
      </w:r>
    </w:p>
    <w:p w14:paraId="3AB86F5D" w14:textId="77777777" w:rsidR="002A2650" w:rsidRDefault="00000000">
      <w:pPr>
        <w:pStyle w:val="ListParagraph"/>
        <w:numPr>
          <w:ilvl w:val="2"/>
          <w:numId w:val="17"/>
        </w:numPr>
        <w:tabs>
          <w:tab w:val="left" w:pos="903"/>
          <w:tab w:val="left" w:pos="905"/>
        </w:tabs>
        <w:spacing w:before="26" w:line="242" w:lineRule="auto"/>
        <w:ind w:right="714"/>
        <w:jc w:val="both"/>
      </w:pPr>
      <w:r>
        <w:rPr>
          <w:w w:val="110"/>
        </w:rPr>
        <w:t>Determining</w:t>
      </w:r>
      <w:r>
        <w:rPr>
          <w:spacing w:val="-2"/>
          <w:w w:val="110"/>
        </w:rPr>
        <w:t xml:space="preserve"> </w:t>
      </w:r>
      <w:r>
        <w:rPr>
          <w:w w:val="110"/>
        </w:rPr>
        <w:t>if</w:t>
      </w:r>
      <w:r>
        <w:rPr>
          <w:spacing w:val="-2"/>
          <w:w w:val="110"/>
        </w:rPr>
        <w:t xml:space="preserve"> </w:t>
      </w:r>
      <w:r>
        <w:rPr>
          <w:w w:val="110"/>
        </w:rPr>
        <w:t>your</w:t>
      </w:r>
      <w:r>
        <w:rPr>
          <w:spacing w:val="-2"/>
          <w:w w:val="110"/>
        </w:rPr>
        <w:t xml:space="preserve"> </w:t>
      </w:r>
      <w:r>
        <w:rPr>
          <w:w w:val="110"/>
        </w:rPr>
        <w:t>expectations</w:t>
      </w:r>
      <w:r>
        <w:rPr>
          <w:spacing w:val="-2"/>
          <w:w w:val="110"/>
        </w:rPr>
        <w:t xml:space="preserve"> </w:t>
      </w:r>
      <w:r>
        <w:rPr>
          <w:w w:val="110"/>
        </w:rPr>
        <w:t>match</w:t>
      </w:r>
      <w:r>
        <w:rPr>
          <w:spacing w:val="-2"/>
          <w:w w:val="110"/>
        </w:rPr>
        <w:t xml:space="preserve"> </w:t>
      </w:r>
      <w:r>
        <w:rPr>
          <w:w w:val="110"/>
        </w:rPr>
        <w:t>the</w:t>
      </w:r>
      <w:r>
        <w:rPr>
          <w:spacing w:val="-2"/>
          <w:w w:val="110"/>
        </w:rPr>
        <w:t xml:space="preserve"> </w:t>
      </w:r>
      <w:r>
        <w:rPr>
          <w:w w:val="110"/>
        </w:rPr>
        <w:t xml:space="preserve">informa- </w:t>
      </w:r>
      <w:r>
        <w:rPr>
          <w:spacing w:val="-2"/>
          <w:w w:val="110"/>
        </w:rPr>
        <w:t>tion</w:t>
      </w:r>
      <w:r>
        <w:rPr>
          <w:spacing w:val="-7"/>
          <w:w w:val="110"/>
        </w:rPr>
        <w:t xml:space="preserve"> </w:t>
      </w:r>
      <w:r>
        <w:rPr>
          <w:spacing w:val="-2"/>
          <w:w w:val="110"/>
        </w:rPr>
        <w:t>you</w:t>
      </w:r>
      <w:r>
        <w:rPr>
          <w:spacing w:val="-7"/>
          <w:w w:val="110"/>
        </w:rPr>
        <w:t xml:space="preserve"> </w:t>
      </w:r>
      <w:r>
        <w:rPr>
          <w:spacing w:val="-2"/>
          <w:w w:val="110"/>
        </w:rPr>
        <w:t>gathered,</w:t>
      </w:r>
      <w:r>
        <w:rPr>
          <w:spacing w:val="-7"/>
          <w:w w:val="110"/>
        </w:rPr>
        <w:t xml:space="preserve"> </w:t>
      </w:r>
      <w:r>
        <w:rPr>
          <w:spacing w:val="-2"/>
          <w:w w:val="110"/>
        </w:rPr>
        <w:t>and</w:t>
      </w:r>
      <w:r>
        <w:rPr>
          <w:spacing w:val="-7"/>
          <w:w w:val="110"/>
        </w:rPr>
        <w:t xml:space="preserve"> </w:t>
      </w:r>
      <w:r>
        <w:rPr>
          <w:spacing w:val="-2"/>
          <w:w w:val="110"/>
        </w:rPr>
        <w:t>then</w:t>
      </w:r>
      <w:r>
        <w:rPr>
          <w:spacing w:val="-7"/>
          <w:w w:val="110"/>
        </w:rPr>
        <w:t xml:space="preserve"> </w:t>
      </w:r>
      <w:r>
        <w:rPr>
          <w:spacing w:val="-2"/>
          <w:w w:val="110"/>
        </w:rPr>
        <w:t>refining</w:t>
      </w:r>
      <w:r>
        <w:rPr>
          <w:spacing w:val="-7"/>
          <w:w w:val="110"/>
        </w:rPr>
        <w:t xml:space="preserve"> </w:t>
      </w:r>
      <w:r>
        <w:rPr>
          <w:spacing w:val="-2"/>
          <w:w w:val="110"/>
        </w:rPr>
        <w:t>your</w:t>
      </w:r>
      <w:r>
        <w:rPr>
          <w:spacing w:val="-7"/>
          <w:w w:val="110"/>
        </w:rPr>
        <w:t xml:space="preserve"> </w:t>
      </w:r>
      <w:r>
        <w:rPr>
          <w:spacing w:val="-2"/>
          <w:w w:val="110"/>
        </w:rPr>
        <w:t>question</w:t>
      </w:r>
      <w:r>
        <w:rPr>
          <w:spacing w:val="-7"/>
          <w:w w:val="110"/>
        </w:rPr>
        <w:t xml:space="preserve"> </w:t>
      </w:r>
      <w:r>
        <w:rPr>
          <w:spacing w:val="-2"/>
          <w:w w:val="110"/>
        </w:rPr>
        <w:t xml:space="preserve">(or </w:t>
      </w:r>
      <w:r>
        <w:rPr>
          <w:w w:val="110"/>
        </w:rPr>
        <w:t>expectations) if your expectations did not match the information you gathered</w:t>
      </w:r>
    </w:p>
    <w:p w14:paraId="5095077E" w14:textId="77777777" w:rsidR="002A2650" w:rsidRDefault="002A2650">
      <w:pPr>
        <w:pStyle w:val="BodyText"/>
        <w:spacing w:before="114"/>
      </w:pPr>
    </w:p>
    <w:p w14:paraId="004D5C45" w14:textId="77777777" w:rsidR="002A2650" w:rsidRDefault="00000000">
      <w:pPr>
        <w:pStyle w:val="Heading2"/>
        <w:numPr>
          <w:ilvl w:val="1"/>
          <w:numId w:val="17"/>
        </w:numPr>
        <w:tabs>
          <w:tab w:val="left" w:pos="806"/>
        </w:tabs>
        <w:ind w:left="806" w:hanging="446"/>
      </w:pPr>
      <w:bookmarkStart w:id="4" w:name="_TOC_250048"/>
      <w:r>
        <w:rPr>
          <w:w w:val="115"/>
        </w:rPr>
        <w:t>Characteristics</w:t>
      </w:r>
      <w:r>
        <w:rPr>
          <w:spacing w:val="12"/>
          <w:w w:val="115"/>
        </w:rPr>
        <w:t xml:space="preserve"> </w:t>
      </w:r>
      <w:r>
        <w:rPr>
          <w:w w:val="115"/>
        </w:rPr>
        <w:t>of</w:t>
      </w:r>
      <w:r>
        <w:rPr>
          <w:spacing w:val="12"/>
          <w:w w:val="115"/>
        </w:rPr>
        <w:t xml:space="preserve"> </w:t>
      </w:r>
      <w:r>
        <w:rPr>
          <w:w w:val="115"/>
        </w:rPr>
        <w:t>a</w:t>
      </w:r>
      <w:r>
        <w:rPr>
          <w:spacing w:val="13"/>
          <w:w w:val="115"/>
        </w:rPr>
        <w:t xml:space="preserve"> </w:t>
      </w:r>
      <w:r>
        <w:rPr>
          <w:w w:val="115"/>
        </w:rPr>
        <w:t>Good</w:t>
      </w:r>
      <w:r>
        <w:rPr>
          <w:spacing w:val="12"/>
          <w:w w:val="115"/>
        </w:rPr>
        <w:t xml:space="preserve"> </w:t>
      </w:r>
      <w:bookmarkEnd w:id="4"/>
      <w:r>
        <w:rPr>
          <w:spacing w:val="-2"/>
          <w:w w:val="115"/>
        </w:rPr>
        <w:t>Question</w:t>
      </w:r>
    </w:p>
    <w:p w14:paraId="32D98155" w14:textId="77777777" w:rsidR="002A2650" w:rsidRDefault="00000000">
      <w:pPr>
        <w:pStyle w:val="BodyText"/>
        <w:spacing w:before="332" w:line="242" w:lineRule="auto"/>
        <w:ind w:left="360" w:right="715"/>
        <w:jc w:val="both"/>
      </w:pPr>
      <w:r>
        <w:rPr>
          <w:w w:val="110"/>
        </w:rPr>
        <w:t xml:space="preserve">There are five key characteristics of a good question for a </w:t>
      </w:r>
      <w:r>
        <w:t xml:space="preserve">data analysis, which range from the very basic characteristic </w:t>
      </w:r>
      <w:r>
        <w:rPr>
          <w:w w:val="110"/>
        </w:rPr>
        <w:t xml:space="preserve">that the question should not have already been answered </w:t>
      </w:r>
      <w:r>
        <w:rPr>
          <w:spacing w:val="-2"/>
          <w:w w:val="110"/>
        </w:rPr>
        <w:t>to</w:t>
      </w:r>
      <w:r>
        <w:rPr>
          <w:spacing w:val="-7"/>
          <w:w w:val="110"/>
        </w:rPr>
        <w:t xml:space="preserve"> </w:t>
      </w:r>
      <w:r>
        <w:rPr>
          <w:spacing w:val="-2"/>
          <w:w w:val="110"/>
        </w:rPr>
        <w:t>the</w:t>
      </w:r>
      <w:r>
        <w:rPr>
          <w:spacing w:val="-7"/>
          <w:w w:val="110"/>
        </w:rPr>
        <w:t xml:space="preserve"> </w:t>
      </w:r>
      <w:r>
        <w:rPr>
          <w:spacing w:val="-2"/>
          <w:w w:val="110"/>
        </w:rPr>
        <w:t>more</w:t>
      </w:r>
      <w:r>
        <w:rPr>
          <w:spacing w:val="-7"/>
          <w:w w:val="110"/>
        </w:rPr>
        <w:t xml:space="preserve"> </w:t>
      </w:r>
      <w:r>
        <w:rPr>
          <w:spacing w:val="-2"/>
          <w:w w:val="110"/>
        </w:rPr>
        <w:t>abstract</w:t>
      </w:r>
      <w:r>
        <w:rPr>
          <w:spacing w:val="-7"/>
          <w:w w:val="110"/>
        </w:rPr>
        <w:t xml:space="preserve"> </w:t>
      </w:r>
      <w:r>
        <w:rPr>
          <w:spacing w:val="-2"/>
          <w:w w:val="110"/>
        </w:rPr>
        <w:t>characteristic</w:t>
      </w:r>
      <w:r>
        <w:rPr>
          <w:spacing w:val="-7"/>
          <w:w w:val="110"/>
        </w:rPr>
        <w:t xml:space="preserve"> </w:t>
      </w:r>
      <w:r>
        <w:rPr>
          <w:spacing w:val="-2"/>
          <w:w w:val="110"/>
        </w:rPr>
        <w:t>that</w:t>
      </w:r>
      <w:r>
        <w:rPr>
          <w:spacing w:val="-7"/>
          <w:w w:val="110"/>
        </w:rPr>
        <w:t xml:space="preserve"> </w:t>
      </w:r>
      <w:r>
        <w:rPr>
          <w:spacing w:val="-2"/>
          <w:w w:val="110"/>
        </w:rPr>
        <w:t>each</w:t>
      </w:r>
      <w:r>
        <w:rPr>
          <w:spacing w:val="-7"/>
          <w:w w:val="110"/>
        </w:rPr>
        <w:t xml:space="preserve"> </w:t>
      </w:r>
      <w:r>
        <w:rPr>
          <w:spacing w:val="-2"/>
          <w:w w:val="110"/>
        </w:rPr>
        <w:t>of</w:t>
      </w:r>
      <w:r>
        <w:rPr>
          <w:spacing w:val="-7"/>
          <w:w w:val="110"/>
        </w:rPr>
        <w:t xml:space="preserve"> </w:t>
      </w:r>
      <w:r>
        <w:rPr>
          <w:spacing w:val="-2"/>
          <w:w w:val="110"/>
        </w:rPr>
        <w:t>the</w:t>
      </w:r>
      <w:r>
        <w:rPr>
          <w:spacing w:val="-7"/>
          <w:w w:val="110"/>
        </w:rPr>
        <w:t xml:space="preserve"> </w:t>
      </w:r>
      <w:r>
        <w:rPr>
          <w:spacing w:val="-2"/>
          <w:w w:val="110"/>
        </w:rPr>
        <w:t xml:space="preserve">possible </w:t>
      </w:r>
      <w:r>
        <w:rPr>
          <w:w w:val="110"/>
        </w:rPr>
        <w:t>answers</w:t>
      </w:r>
      <w:r>
        <w:rPr>
          <w:spacing w:val="-14"/>
          <w:w w:val="110"/>
        </w:rPr>
        <w:t xml:space="preserve"> </w:t>
      </w:r>
      <w:r>
        <w:rPr>
          <w:w w:val="110"/>
        </w:rPr>
        <w:t>to</w:t>
      </w:r>
      <w:r>
        <w:rPr>
          <w:spacing w:val="-14"/>
          <w:w w:val="110"/>
        </w:rPr>
        <w:t xml:space="preserve"> </w:t>
      </w:r>
      <w:r>
        <w:rPr>
          <w:w w:val="110"/>
        </w:rPr>
        <w:t>the</w:t>
      </w:r>
      <w:r>
        <w:rPr>
          <w:spacing w:val="-14"/>
          <w:w w:val="110"/>
        </w:rPr>
        <w:t xml:space="preserve"> </w:t>
      </w:r>
      <w:r>
        <w:rPr>
          <w:w w:val="110"/>
        </w:rPr>
        <w:t>question</w:t>
      </w:r>
      <w:r>
        <w:rPr>
          <w:spacing w:val="-13"/>
          <w:w w:val="110"/>
        </w:rPr>
        <w:t xml:space="preserve"> </w:t>
      </w:r>
      <w:r>
        <w:rPr>
          <w:w w:val="110"/>
        </w:rPr>
        <w:t>should</w:t>
      </w:r>
      <w:r>
        <w:rPr>
          <w:spacing w:val="-14"/>
          <w:w w:val="110"/>
        </w:rPr>
        <w:t xml:space="preserve"> </w:t>
      </w:r>
      <w:r>
        <w:rPr>
          <w:w w:val="110"/>
        </w:rPr>
        <w:t>have</w:t>
      </w:r>
      <w:r>
        <w:rPr>
          <w:spacing w:val="-14"/>
          <w:w w:val="110"/>
        </w:rPr>
        <w:t xml:space="preserve"> </w:t>
      </w:r>
      <w:r>
        <w:rPr>
          <w:w w:val="110"/>
        </w:rPr>
        <w:t>a</w:t>
      </w:r>
      <w:r>
        <w:rPr>
          <w:spacing w:val="-13"/>
          <w:w w:val="110"/>
        </w:rPr>
        <w:t xml:space="preserve"> </w:t>
      </w:r>
      <w:r>
        <w:rPr>
          <w:w w:val="110"/>
        </w:rPr>
        <w:t>single</w:t>
      </w:r>
      <w:r>
        <w:rPr>
          <w:spacing w:val="-14"/>
          <w:w w:val="110"/>
        </w:rPr>
        <w:t xml:space="preserve"> </w:t>
      </w:r>
      <w:r>
        <w:rPr>
          <w:w w:val="110"/>
        </w:rPr>
        <w:t>interpretation and be meaningful. We will discuss how to assess this in greater detail below.</w:t>
      </w:r>
    </w:p>
    <w:p w14:paraId="5D43718C" w14:textId="77777777" w:rsidR="002A2650" w:rsidRDefault="00000000">
      <w:pPr>
        <w:pStyle w:val="BodyText"/>
        <w:spacing w:before="117" w:line="242" w:lineRule="auto"/>
        <w:ind w:left="360" w:right="715"/>
        <w:jc w:val="both"/>
      </w:pPr>
      <w:r>
        <w:rPr>
          <w:w w:val="110"/>
        </w:rPr>
        <w:t xml:space="preserve">As a start, the question should be of </w:t>
      </w:r>
      <w:r>
        <w:rPr>
          <w:b/>
          <w:w w:val="110"/>
        </w:rPr>
        <w:t xml:space="preserve">interest </w:t>
      </w:r>
      <w:r>
        <w:rPr>
          <w:w w:val="110"/>
        </w:rPr>
        <w:t xml:space="preserve">to your au- dience, the identity of which will depend on the context and environment in which you are working with data. If you are in academia, the audience may be your collabora- </w:t>
      </w:r>
      <w:r>
        <w:rPr>
          <w:spacing w:val="4"/>
        </w:rPr>
        <w:t>tors,</w:t>
      </w:r>
      <w:r>
        <w:rPr>
          <w:spacing w:val="22"/>
        </w:rPr>
        <w:t xml:space="preserve"> </w:t>
      </w:r>
      <w:r>
        <w:rPr>
          <w:spacing w:val="4"/>
        </w:rPr>
        <w:t>the</w:t>
      </w:r>
      <w:r>
        <w:rPr>
          <w:spacing w:val="23"/>
        </w:rPr>
        <w:t xml:space="preserve"> </w:t>
      </w:r>
      <w:r>
        <w:rPr>
          <w:spacing w:val="4"/>
        </w:rPr>
        <w:t>scientific</w:t>
      </w:r>
      <w:r>
        <w:rPr>
          <w:spacing w:val="22"/>
        </w:rPr>
        <w:t xml:space="preserve"> </w:t>
      </w:r>
      <w:r>
        <w:rPr>
          <w:spacing w:val="4"/>
        </w:rPr>
        <w:t>community,</w:t>
      </w:r>
      <w:r>
        <w:rPr>
          <w:spacing w:val="23"/>
        </w:rPr>
        <w:t xml:space="preserve"> </w:t>
      </w:r>
      <w:r>
        <w:rPr>
          <w:spacing w:val="4"/>
        </w:rPr>
        <w:t>government</w:t>
      </w:r>
      <w:r>
        <w:rPr>
          <w:spacing w:val="22"/>
        </w:rPr>
        <w:t xml:space="preserve"> </w:t>
      </w:r>
      <w:r>
        <w:rPr>
          <w:spacing w:val="4"/>
        </w:rPr>
        <w:t>regulators,</w:t>
      </w:r>
      <w:r>
        <w:rPr>
          <w:spacing w:val="23"/>
        </w:rPr>
        <w:t xml:space="preserve"> </w:t>
      </w:r>
      <w:r>
        <w:rPr>
          <w:spacing w:val="-4"/>
        </w:rPr>
        <w:t>your</w:t>
      </w:r>
    </w:p>
    <w:p w14:paraId="7F67DDA6" w14:textId="77777777" w:rsidR="002A2650" w:rsidRDefault="002A2650">
      <w:pPr>
        <w:pStyle w:val="BodyText"/>
        <w:spacing w:line="242" w:lineRule="auto"/>
        <w:jc w:val="both"/>
        <w:sectPr w:rsidR="002A2650">
          <w:headerReference w:type="default" r:id="rId24"/>
          <w:pgSz w:w="8640" w:h="12960"/>
          <w:pgMar w:top="1400" w:right="720" w:bottom="280" w:left="1080" w:header="1184" w:footer="0" w:gutter="0"/>
          <w:cols w:space="720"/>
        </w:sectPr>
      </w:pPr>
    </w:p>
    <w:p w14:paraId="4EAF28AF" w14:textId="77777777" w:rsidR="002A2650" w:rsidRDefault="002A2650">
      <w:pPr>
        <w:pStyle w:val="BodyText"/>
        <w:spacing w:before="126"/>
      </w:pPr>
    </w:p>
    <w:p w14:paraId="30B89352" w14:textId="77777777" w:rsidR="002A2650" w:rsidRDefault="00000000">
      <w:pPr>
        <w:pStyle w:val="BodyText"/>
        <w:spacing w:line="242" w:lineRule="auto"/>
        <w:ind w:left="360" w:right="714"/>
        <w:jc w:val="both"/>
      </w:pPr>
      <w:r>
        <w:rPr>
          <w:w w:val="105"/>
        </w:rPr>
        <w:t>funders,</w:t>
      </w:r>
      <w:r>
        <w:rPr>
          <w:spacing w:val="40"/>
          <w:w w:val="105"/>
        </w:rPr>
        <w:t xml:space="preserve"> </w:t>
      </w:r>
      <w:r>
        <w:rPr>
          <w:w w:val="105"/>
        </w:rPr>
        <w:t>and/or</w:t>
      </w:r>
      <w:r>
        <w:rPr>
          <w:spacing w:val="40"/>
          <w:w w:val="105"/>
        </w:rPr>
        <w:t xml:space="preserve"> </w:t>
      </w:r>
      <w:r>
        <w:rPr>
          <w:w w:val="105"/>
        </w:rPr>
        <w:t>the</w:t>
      </w:r>
      <w:r>
        <w:rPr>
          <w:spacing w:val="40"/>
          <w:w w:val="105"/>
        </w:rPr>
        <w:t xml:space="preserve"> </w:t>
      </w:r>
      <w:r>
        <w:rPr>
          <w:w w:val="105"/>
        </w:rPr>
        <w:t>public.</w:t>
      </w:r>
      <w:r>
        <w:rPr>
          <w:spacing w:val="40"/>
          <w:w w:val="105"/>
        </w:rPr>
        <w:t xml:space="preserve"> </w:t>
      </w:r>
      <w:r>
        <w:rPr>
          <w:w w:val="105"/>
        </w:rPr>
        <w:t>If</w:t>
      </w:r>
      <w:r>
        <w:rPr>
          <w:spacing w:val="40"/>
          <w:w w:val="105"/>
        </w:rPr>
        <w:t xml:space="preserve"> </w:t>
      </w:r>
      <w:r>
        <w:rPr>
          <w:w w:val="105"/>
        </w:rPr>
        <w:t>you</w:t>
      </w:r>
      <w:r>
        <w:rPr>
          <w:spacing w:val="40"/>
          <w:w w:val="105"/>
        </w:rPr>
        <w:t xml:space="preserve"> </w:t>
      </w:r>
      <w:r>
        <w:rPr>
          <w:w w:val="105"/>
        </w:rPr>
        <w:t>are</w:t>
      </w:r>
      <w:r>
        <w:rPr>
          <w:spacing w:val="40"/>
          <w:w w:val="105"/>
        </w:rPr>
        <w:t xml:space="preserve"> </w:t>
      </w:r>
      <w:r>
        <w:rPr>
          <w:w w:val="105"/>
        </w:rPr>
        <w:t>working</w:t>
      </w:r>
      <w:r>
        <w:rPr>
          <w:spacing w:val="40"/>
          <w:w w:val="105"/>
        </w:rPr>
        <w:t xml:space="preserve"> </w:t>
      </w:r>
      <w:r>
        <w:rPr>
          <w:w w:val="105"/>
        </w:rPr>
        <w:t>at</w:t>
      </w:r>
      <w:r>
        <w:rPr>
          <w:spacing w:val="40"/>
          <w:w w:val="105"/>
        </w:rPr>
        <w:t xml:space="preserve"> </w:t>
      </w:r>
      <w:r>
        <w:rPr>
          <w:w w:val="105"/>
        </w:rPr>
        <w:t>a</w:t>
      </w:r>
      <w:r>
        <w:rPr>
          <w:spacing w:val="40"/>
          <w:w w:val="105"/>
        </w:rPr>
        <w:t xml:space="preserve"> </w:t>
      </w:r>
      <w:r>
        <w:rPr>
          <w:w w:val="105"/>
        </w:rPr>
        <w:t>start- up,</w:t>
      </w:r>
      <w:r>
        <w:rPr>
          <w:spacing w:val="40"/>
          <w:w w:val="105"/>
        </w:rPr>
        <w:t xml:space="preserve"> </w:t>
      </w:r>
      <w:r>
        <w:rPr>
          <w:w w:val="105"/>
        </w:rPr>
        <w:t>your</w:t>
      </w:r>
      <w:r>
        <w:rPr>
          <w:spacing w:val="40"/>
          <w:w w:val="105"/>
        </w:rPr>
        <w:t xml:space="preserve"> </w:t>
      </w:r>
      <w:r>
        <w:rPr>
          <w:w w:val="105"/>
        </w:rPr>
        <w:t>audience</w:t>
      </w:r>
      <w:r>
        <w:rPr>
          <w:spacing w:val="40"/>
          <w:w w:val="105"/>
        </w:rPr>
        <w:t xml:space="preserve"> </w:t>
      </w:r>
      <w:r>
        <w:rPr>
          <w:w w:val="105"/>
        </w:rPr>
        <w:t>is</w:t>
      </w:r>
      <w:r>
        <w:rPr>
          <w:spacing w:val="40"/>
          <w:w w:val="105"/>
        </w:rPr>
        <w:t xml:space="preserve"> </w:t>
      </w:r>
      <w:r>
        <w:rPr>
          <w:w w:val="105"/>
        </w:rPr>
        <w:t>your</w:t>
      </w:r>
      <w:r>
        <w:rPr>
          <w:spacing w:val="40"/>
          <w:w w:val="105"/>
        </w:rPr>
        <w:t xml:space="preserve"> </w:t>
      </w:r>
      <w:r>
        <w:rPr>
          <w:w w:val="105"/>
        </w:rPr>
        <w:t>boss,</w:t>
      </w:r>
      <w:r>
        <w:rPr>
          <w:spacing w:val="40"/>
          <w:w w:val="105"/>
        </w:rPr>
        <w:t xml:space="preserve"> </w:t>
      </w:r>
      <w:r>
        <w:rPr>
          <w:w w:val="105"/>
        </w:rPr>
        <w:t>the</w:t>
      </w:r>
      <w:r>
        <w:rPr>
          <w:spacing w:val="40"/>
          <w:w w:val="105"/>
        </w:rPr>
        <w:t xml:space="preserve"> </w:t>
      </w:r>
      <w:r>
        <w:rPr>
          <w:w w:val="105"/>
        </w:rPr>
        <w:t>company</w:t>
      </w:r>
      <w:r>
        <w:rPr>
          <w:spacing w:val="40"/>
          <w:w w:val="105"/>
        </w:rPr>
        <w:t xml:space="preserve"> </w:t>
      </w:r>
      <w:r>
        <w:rPr>
          <w:w w:val="105"/>
        </w:rPr>
        <w:t>leadership, and the investors. As an example, answering the question of whether outdoor particulate matter pollution is associated with developmental problems in children may be of interest to people involved in regulating air pollution, but may not</w:t>
      </w:r>
      <w:r>
        <w:rPr>
          <w:spacing w:val="80"/>
          <w:w w:val="150"/>
        </w:rPr>
        <w:t xml:space="preserve"> </w:t>
      </w:r>
      <w:r>
        <w:rPr>
          <w:w w:val="105"/>
        </w:rPr>
        <w:t>be of interest to a grocery store chain. On the other hand, answering the question of whether sales of pepperoni are higher when it is displayed next to the pizza sauce and pizza crust or when it is displayed with the other packaged meats would be of interest to a grocery store chain, but not to people in other industries.</w:t>
      </w:r>
    </w:p>
    <w:p w14:paraId="33F89126" w14:textId="77777777" w:rsidR="002A2650" w:rsidRDefault="00000000">
      <w:pPr>
        <w:pStyle w:val="BodyText"/>
        <w:spacing w:before="117" w:line="242" w:lineRule="auto"/>
        <w:ind w:left="360" w:right="715"/>
        <w:jc w:val="both"/>
      </w:pPr>
      <w:r>
        <w:rPr>
          <w:w w:val="110"/>
        </w:rPr>
        <w:t xml:space="preserve">You should also check that the question has </w:t>
      </w:r>
      <w:r>
        <w:rPr>
          <w:b/>
          <w:w w:val="110"/>
        </w:rPr>
        <w:t xml:space="preserve">not already been answered. </w:t>
      </w:r>
      <w:r>
        <w:rPr>
          <w:w w:val="110"/>
        </w:rPr>
        <w:t>With the recent explosion of data, the growing amount of publicly available data, and the seem- ingly endless scientific literature and other resources, it is not uncommon to discover that your question of interest has</w:t>
      </w:r>
      <w:r>
        <w:rPr>
          <w:spacing w:val="-4"/>
          <w:w w:val="110"/>
        </w:rPr>
        <w:t xml:space="preserve"> </w:t>
      </w:r>
      <w:r>
        <w:rPr>
          <w:w w:val="110"/>
        </w:rPr>
        <w:t>been</w:t>
      </w:r>
      <w:r>
        <w:rPr>
          <w:spacing w:val="-4"/>
          <w:w w:val="110"/>
        </w:rPr>
        <w:t xml:space="preserve"> </w:t>
      </w:r>
      <w:r>
        <w:rPr>
          <w:w w:val="110"/>
        </w:rPr>
        <w:t>answered</w:t>
      </w:r>
      <w:r>
        <w:rPr>
          <w:spacing w:val="-4"/>
          <w:w w:val="110"/>
        </w:rPr>
        <w:t xml:space="preserve"> </w:t>
      </w:r>
      <w:r>
        <w:rPr>
          <w:w w:val="110"/>
        </w:rPr>
        <w:t>already.</w:t>
      </w:r>
      <w:r>
        <w:rPr>
          <w:spacing w:val="-4"/>
          <w:w w:val="110"/>
        </w:rPr>
        <w:t xml:space="preserve"> </w:t>
      </w:r>
      <w:r>
        <w:rPr>
          <w:w w:val="110"/>
        </w:rPr>
        <w:t>Some</w:t>
      </w:r>
      <w:r>
        <w:rPr>
          <w:spacing w:val="-4"/>
          <w:w w:val="110"/>
        </w:rPr>
        <w:t xml:space="preserve"> </w:t>
      </w:r>
      <w:r>
        <w:rPr>
          <w:w w:val="110"/>
        </w:rPr>
        <w:t>research</w:t>
      </w:r>
      <w:r>
        <w:rPr>
          <w:spacing w:val="-4"/>
          <w:w w:val="110"/>
        </w:rPr>
        <w:t xml:space="preserve"> </w:t>
      </w:r>
      <w:r>
        <w:rPr>
          <w:w w:val="110"/>
        </w:rPr>
        <w:t>and</w:t>
      </w:r>
      <w:r>
        <w:rPr>
          <w:spacing w:val="-4"/>
          <w:w w:val="110"/>
        </w:rPr>
        <w:t xml:space="preserve"> </w:t>
      </w:r>
      <w:r>
        <w:rPr>
          <w:w w:val="110"/>
        </w:rPr>
        <w:t>discussion with</w:t>
      </w:r>
      <w:r>
        <w:rPr>
          <w:spacing w:val="-1"/>
          <w:w w:val="110"/>
        </w:rPr>
        <w:t xml:space="preserve"> </w:t>
      </w:r>
      <w:r>
        <w:rPr>
          <w:w w:val="110"/>
        </w:rPr>
        <w:t>experts</w:t>
      </w:r>
      <w:r>
        <w:rPr>
          <w:spacing w:val="-1"/>
          <w:w w:val="110"/>
        </w:rPr>
        <w:t xml:space="preserve"> </w:t>
      </w:r>
      <w:r>
        <w:rPr>
          <w:w w:val="110"/>
        </w:rPr>
        <w:t>can</w:t>
      </w:r>
      <w:r>
        <w:rPr>
          <w:spacing w:val="-1"/>
          <w:w w:val="110"/>
        </w:rPr>
        <w:t xml:space="preserve"> </w:t>
      </w:r>
      <w:r>
        <w:rPr>
          <w:w w:val="110"/>
        </w:rPr>
        <w:t>help</w:t>
      </w:r>
      <w:r>
        <w:rPr>
          <w:spacing w:val="-1"/>
          <w:w w:val="110"/>
        </w:rPr>
        <w:t xml:space="preserve"> </w:t>
      </w:r>
      <w:r>
        <w:rPr>
          <w:w w:val="110"/>
        </w:rPr>
        <w:t>sort</w:t>
      </w:r>
      <w:r>
        <w:rPr>
          <w:spacing w:val="-1"/>
          <w:w w:val="110"/>
        </w:rPr>
        <w:t xml:space="preserve"> </w:t>
      </w:r>
      <w:r>
        <w:rPr>
          <w:w w:val="110"/>
        </w:rPr>
        <w:t>this</w:t>
      </w:r>
      <w:r>
        <w:rPr>
          <w:spacing w:val="-1"/>
          <w:w w:val="110"/>
        </w:rPr>
        <w:t xml:space="preserve"> </w:t>
      </w:r>
      <w:r>
        <w:rPr>
          <w:w w:val="110"/>
        </w:rPr>
        <w:t>out,</w:t>
      </w:r>
      <w:r>
        <w:rPr>
          <w:spacing w:val="-1"/>
          <w:w w:val="110"/>
        </w:rPr>
        <w:t xml:space="preserve"> </w:t>
      </w:r>
      <w:r>
        <w:rPr>
          <w:w w:val="110"/>
        </w:rPr>
        <w:t>and</w:t>
      </w:r>
      <w:r>
        <w:rPr>
          <w:spacing w:val="-1"/>
          <w:w w:val="110"/>
        </w:rPr>
        <w:t xml:space="preserve"> </w:t>
      </w:r>
      <w:r>
        <w:rPr>
          <w:w w:val="110"/>
        </w:rPr>
        <w:t>can</w:t>
      </w:r>
      <w:r>
        <w:rPr>
          <w:spacing w:val="-1"/>
          <w:w w:val="110"/>
        </w:rPr>
        <w:t xml:space="preserve"> </w:t>
      </w:r>
      <w:r>
        <w:rPr>
          <w:w w:val="110"/>
        </w:rPr>
        <w:t>also</w:t>
      </w:r>
      <w:r>
        <w:rPr>
          <w:spacing w:val="-1"/>
          <w:w w:val="110"/>
        </w:rPr>
        <w:t xml:space="preserve"> </w:t>
      </w:r>
      <w:r>
        <w:rPr>
          <w:w w:val="110"/>
        </w:rPr>
        <w:t>be</w:t>
      </w:r>
      <w:r>
        <w:rPr>
          <w:spacing w:val="-1"/>
          <w:w w:val="110"/>
        </w:rPr>
        <w:t xml:space="preserve"> </w:t>
      </w:r>
      <w:r>
        <w:rPr>
          <w:w w:val="110"/>
        </w:rPr>
        <w:t>helpful because even if the specific question you have in mind</w:t>
      </w:r>
      <w:r>
        <w:rPr>
          <w:spacing w:val="80"/>
          <w:w w:val="110"/>
        </w:rPr>
        <w:t xml:space="preserve"> </w:t>
      </w:r>
      <w:r>
        <w:rPr>
          <w:w w:val="110"/>
        </w:rPr>
        <w:t>has not been answered, related questions may have been answered and the answers to these related questions are informative for deciding if or how you proceed with your specific question.</w:t>
      </w:r>
    </w:p>
    <w:p w14:paraId="61E528E8" w14:textId="77777777" w:rsidR="002A2650" w:rsidRDefault="00000000">
      <w:pPr>
        <w:pStyle w:val="BodyText"/>
        <w:spacing w:before="116" w:line="242" w:lineRule="auto"/>
        <w:ind w:left="360" w:right="715"/>
        <w:jc w:val="both"/>
      </w:pPr>
      <w:r>
        <w:rPr>
          <w:w w:val="110"/>
        </w:rPr>
        <w:t>The</w:t>
      </w:r>
      <w:r>
        <w:rPr>
          <w:spacing w:val="-14"/>
          <w:w w:val="110"/>
        </w:rPr>
        <w:t xml:space="preserve"> </w:t>
      </w:r>
      <w:r>
        <w:rPr>
          <w:w w:val="110"/>
        </w:rPr>
        <w:t>question</w:t>
      </w:r>
      <w:r>
        <w:rPr>
          <w:spacing w:val="-14"/>
          <w:w w:val="110"/>
        </w:rPr>
        <w:t xml:space="preserve"> </w:t>
      </w:r>
      <w:r>
        <w:rPr>
          <w:w w:val="110"/>
        </w:rPr>
        <w:t>should</w:t>
      </w:r>
      <w:r>
        <w:rPr>
          <w:spacing w:val="-14"/>
          <w:w w:val="110"/>
        </w:rPr>
        <w:t xml:space="preserve"> </w:t>
      </w:r>
      <w:r>
        <w:rPr>
          <w:w w:val="110"/>
        </w:rPr>
        <w:t>also</w:t>
      </w:r>
      <w:r>
        <w:rPr>
          <w:spacing w:val="-13"/>
          <w:w w:val="110"/>
        </w:rPr>
        <w:t xml:space="preserve"> </w:t>
      </w:r>
      <w:r>
        <w:rPr>
          <w:w w:val="110"/>
        </w:rPr>
        <w:t>stem</w:t>
      </w:r>
      <w:r>
        <w:rPr>
          <w:spacing w:val="-14"/>
          <w:w w:val="110"/>
        </w:rPr>
        <w:t xml:space="preserve"> </w:t>
      </w:r>
      <w:r>
        <w:rPr>
          <w:w w:val="110"/>
        </w:rPr>
        <w:t>from</w:t>
      </w:r>
      <w:r>
        <w:rPr>
          <w:spacing w:val="-14"/>
          <w:w w:val="110"/>
        </w:rPr>
        <w:t xml:space="preserve"> </w:t>
      </w:r>
      <w:r>
        <w:rPr>
          <w:w w:val="110"/>
        </w:rPr>
        <w:t>a</w:t>
      </w:r>
      <w:r>
        <w:rPr>
          <w:spacing w:val="-13"/>
          <w:w w:val="110"/>
        </w:rPr>
        <w:t xml:space="preserve"> </w:t>
      </w:r>
      <w:r>
        <w:rPr>
          <w:b/>
          <w:w w:val="110"/>
        </w:rPr>
        <w:t>plausible</w:t>
      </w:r>
      <w:r>
        <w:rPr>
          <w:b/>
          <w:spacing w:val="-14"/>
          <w:w w:val="110"/>
        </w:rPr>
        <w:t xml:space="preserve"> </w:t>
      </w:r>
      <w:r>
        <w:rPr>
          <w:w w:val="110"/>
        </w:rPr>
        <w:t xml:space="preserve">framework. In other words, the question above about the relationship </w:t>
      </w:r>
      <w:r>
        <w:t>between</w:t>
      </w:r>
      <w:r>
        <w:rPr>
          <w:spacing w:val="33"/>
        </w:rPr>
        <w:t xml:space="preserve"> </w:t>
      </w:r>
      <w:r>
        <w:t>sales</w:t>
      </w:r>
      <w:r>
        <w:rPr>
          <w:spacing w:val="33"/>
        </w:rPr>
        <w:t xml:space="preserve"> </w:t>
      </w:r>
      <w:r>
        <w:t>of</w:t>
      </w:r>
      <w:r>
        <w:rPr>
          <w:spacing w:val="33"/>
        </w:rPr>
        <w:t xml:space="preserve"> </w:t>
      </w:r>
      <w:r>
        <w:t>pepperoni</w:t>
      </w:r>
      <w:r>
        <w:rPr>
          <w:spacing w:val="33"/>
        </w:rPr>
        <w:t xml:space="preserve"> </w:t>
      </w:r>
      <w:r>
        <w:t>and</w:t>
      </w:r>
      <w:r>
        <w:rPr>
          <w:spacing w:val="33"/>
        </w:rPr>
        <w:t xml:space="preserve"> </w:t>
      </w:r>
      <w:r>
        <w:t>its</w:t>
      </w:r>
      <w:r>
        <w:rPr>
          <w:spacing w:val="33"/>
        </w:rPr>
        <w:t xml:space="preserve"> </w:t>
      </w:r>
      <w:r>
        <w:t>placement</w:t>
      </w:r>
      <w:r>
        <w:rPr>
          <w:spacing w:val="33"/>
        </w:rPr>
        <w:t xml:space="preserve"> </w:t>
      </w:r>
      <w:r>
        <w:t>in</w:t>
      </w:r>
      <w:r>
        <w:rPr>
          <w:spacing w:val="33"/>
        </w:rPr>
        <w:t xml:space="preserve"> </w:t>
      </w:r>
      <w:r>
        <w:t>the</w:t>
      </w:r>
      <w:r>
        <w:rPr>
          <w:spacing w:val="33"/>
        </w:rPr>
        <w:t xml:space="preserve"> </w:t>
      </w:r>
      <w:r>
        <w:t>store</w:t>
      </w:r>
      <w:r>
        <w:rPr>
          <w:spacing w:val="33"/>
        </w:rPr>
        <w:t xml:space="preserve"> </w:t>
      </w:r>
      <w:r>
        <w:t xml:space="preserve">is </w:t>
      </w:r>
      <w:r>
        <w:rPr>
          <w:w w:val="110"/>
        </w:rPr>
        <w:t>a plausible one because shoppers buying pizza ingredients are more likely than other shoppers to be interested in pepperoni</w:t>
      </w:r>
      <w:r>
        <w:rPr>
          <w:spacing w:val="-2"/>
          <w:w w:val="110"/>
        </w:rPr>
        <w:t xml:space="preserve"> </w:t>
      </w:r>
      <w:r>
        <w:rPr>
          <w:w w:val="110"/>
        </w:rPr>
        <w:t>and</w:t>
      </w:r>
      <w:r>
        <w:rPr>
          <w:spacing w:val="-2"/>
          <w:w w:val="110"/>
        </w:rPr>
        <w:t xml:space="preserve"> </w:t>
      </w:r>
      <w:r>
        <w:rPr>
          <w:w w:val="110"/>
        </w:rPr>
        <w:t>may</w:t>
      </w:r>
      <w:r>
        <w:rPr>
          <w:spacing w:val="-2"/>
          <w:w w:val="110"/>
        </w:rPr>
        <w:t xml:space="preserve"> </w:t>
      </w:r>
      <w:r>
        <w:rPr>
          <w:w w:val="110"/>
        </w:rPr>
        <w:t>be</w:t>
      </w:r>
      <w:r>
        <w:rPr>
          <w:spacing w:val="-2"/>
          <w:w w:val="110"/>
        </w:rPr>
        <w:t xml:space="preserve"> </w:t>
      </w:r>
      <w:r>
        <w:rPr>
          <w:w w:val="110"/>
        </w:rPr>
        <w:t>more</w:t>
      </w:r>
      <w:r>
        <w:rPr>
          <w:spacing w:val="-2"/>
          <w:w w:val="110"/>
        </w:rPr>
        <w:t xml:space="preserve"> </w:t>
      </w:r>
      <w:r>
        <w:rPr>
          <w:w w:val="110"/>
        </w:rPr>
        <w:t>likely</w:t>
      </w:r>
      <w:r>
        <w:rPr>
          <w:spacing w:val="-2"/>
          <w:w w:val="110"/>
        </w:rPr>
        <w:t xml:space="preserve"> </w:t>
      </w:r>
      <w:r>
        <w:rPr>
          <w:w w:val="110"/>
        </w:rPr>
        <w:t>to</w:t>
      </w:r>
      <w:r>
        <w:rPr>
          <w:spacing w:val="-2"/>
          <w:w w:val="110"/>
        </w:rPr>
        <w:t xml:space="preserve"> </w:t>
      </w:r>
      <w:r>
        <w:rPr>
          <w:w w:val="110"/>
        </w:rPr>
        <w:t>buy</w:t>
      </w:r>
      <w:r>
        <w:rPr>
          <w:spacing w:val="-2"/>
          <w:w w:val="110"/>
        </w:rPr>
        <w:t xml:space="preserve"> </w:t>
      </w:r>
      <w:r>
        <w:rPr>
          <w:w w:val="110"/>
        </w:rPr>
        <w:t>it</w:t>
      </w:r>
      <w:r>
        <w:rPr>
          <w:spacing w:val="-2"/>
          <w:w w:val="110"/>
        </w:rPr>
        <w:t xml:space="preserve"> </w:t>
      </w:r>
      <w:r>
        <w:rPr>
          <w:w w:val="110"/>
        </w:rPr>
        <w:t>if</w:t>
      </w:r>
      <w:r>
        <w:rPr>
          <w:spacing w:val="-2"/>
          <w:w w:val="110"/>
        </w:rPr>
        <w:t xml:space="preserve"> </w:t>
      </w:r>
      <w:r>
        <w:rPr>
          <w:w w:val="110"/>
        </w:rPr>
        <w:t>they</w:t>
      </w:r>
      <w:r>
        <w:rPr>
          <w:spacing w:val="-2"/>
          <w:w w:val="110"/>
        </w:rPr>
        <w:t xml:space="preserve"> </w:t>
      </w:r>
      <w:r>
        <w:rPr>
          <w:w w:val="110"/>
        </w:rPr>
        <w:t>see</w:t>
      </w:r>
      <w:r>
        <w:rPr>
          <w:spacing w:val="-2"/>
          <w:w w:val="110"/>
        </w:rPr>
        <w:t xml:space="preserve"> </w:t>
      </w:r>
      <w:r>
        <w:rPr>
          <w:w w:val="110"/>
        </w:rPr>
        <w:t>it</w:t>
      </w:r>
      <w:r>
        <w:rPr>
          <w:spacing w:val="-2"/>
          <w:w w:val="110"/>
        </w:rPr>
        <w:t xml:space="preserve"> </w:t>
      </w:r>
      <w:r>
        <w:rPr>
          <w:w w:val="110"/>
        </w:rPr>
        <w:t xml:space="preserve">at </w:t>
      </w:r>
      <w:r>
        <w:t xml:space="preserve">the same time that they are selecting the other pizza ingredi- </w:t>
      </w:r>
      <w:r>
        <w:rPr>
          <w:spacing w:val="-2"/>
          <w:w w:val="110"/>
        </w:rPr>
        <w:t>ents.</w:t>
      </w:r>
      <w:r>
        <w:rPr>
          <w:spacing w:val="-7"/>
          <w:w w:val="110"/>
        </w:rPr>
        <w:t xml:space="preserve"> </w:t>
      </w:r>
      <w:r>
        <w:rPr>
          <w:spacing w:val="-2"/>
          <w:w w:val="110"/>
        </w:rPr>
        <w:t>A</w:t>
      </w:r>
      <w:r>
        <w:rPr>
          <w:spacing w:val="-7"/>
          <w:w w:val="110"/>
        </w:rPr>
        <w:t xml:space="preserve"> </w:t>
      </w:r>
      <w:r>
        <w:rPr>
          <w:spacing w:val="-2"/>
          <w:w w:val="110"/>
        </w:rPr>
        <w:t>less</w:t>
      </w:r>
      <w:r>
        <w:rPr>
          <w:spacing w:val="-7"/>
          <w:w w:val="110"/>
        </w:rPr>
        <w:t xml:space="preserve"> </w:t>
      </w:r>
      <w:r>
        <w:rPr>
          <w:spacing w:val="-2"/>
          <w:w w:val="110"/>
        </w:rPr>
        <w:t>plausible</w:t>
      </w:r>
      <w:r>
        <w:rPr>
          <w:spacing w:val="-7"/>
          <w:w w:val="110"/>
        </w:rPr>
        <w:t xml:space="preserve"> </w:t>
      </w:r>
      <w:r>
        <w:rPr>
          <w:spacing w:val="-2"/>
          <w:w w:val="110"/>
        </w:rPr>
        <w:t>question</w:t>
      </w:r>
      <w:r>
        <w:rPr>
          <w:spacing w:val="-7"/>
          <w:w w:val="110"/>
        </w:rPr>
        <w:t xml:space="preserve"> </w:t>
      </w:r>
      <w:r>
        <w:rPr>
          <w:spacing w:val="-2"/>
          <w:w w:val="110"/>
        </w:rPr>
        <w:t>would</w:t>
      </w:r>
      <w:r>
        <w:rPr>
          <w:spacing w:val="-7"/>
          <w:w w:val="110"/>
        </w:rPr>
        <w:t xml:space="preserve"> </w:t>
      </w:r>
      <w:r>
        <w:rPr>
          <w:spacing w:val="-2"/>
          <w:w w:val="110"/>
        </w:rPr>
        <w:t>be</w:t>
      </w:r>
      <w:r>
        <w:rPr>
          <w:spacing w:val="-6"/>
          <w:w w:val="110"/>
        </w:rPr>
        <w:t xml:space="preserve"> </w:t>
      </w:r>
      <w:r>
        <w:rPr>
          <w:spacing w:val="-2"/>
          <w:w w:val="110"/>
        </w:rPr>
        <w:t>whether</w:t>
      </w:r>
      <w:r>
        <w:rPr>
          <w:spacing w:val="-7"/>
          <w:w w:val="110"/>
        </w:rPr>
        <w:t xml:space="preserve"> </w:t>
      </w:r>
      <w:r>
        <w:rPr>
          <w:spacing w:val="-2"/>
          <w:w w:val="110"/>
        </w:rPr>
        <w:t xml:space="preserve">pepperoni </w:t>
      </w:r>
      <w:r>
        <w:rPr>
          <w:w w:val="110"/>
        </w:rPr>
        <w:t>sales</w:t>
      </w:r>
      <w:r>
        <w:rPr>
          <w:spacing w:val="-14"/>
          <w:w w:val="110"/>
        </w:rPr>
        <w:t xml:space="preserve"> </w:t>
      </w:r>
      <w:r>
        <w:rPr>
          <w:w w:val="110"/>
        </w:rPr>
        <w:t>correlate</w:t>
      </w:r>
      <w:r>
        <w:rPr>
          <w:spacing w:val="-14"/>
          <w:w w:val="110"/>
        </w:rPr>
        <w:t xml:space="preserve"> </w:t>
      </w:r>
      <w:r>
        <w:rPr>
          <w:w w:val="110"/>
        </w:rPr>
        <w:t>with</w:t>
      </w:r>
      <w:r>
        <w:rPr>
          <w:spacing w:val="-14"/>
          <w:w w:val="110"/>
        </w:rPr>
        <w:t xml:space="preserve"> </w:t>
      </w:r>
      <w:r>
        <w:rPr>
          <w:w w:val="110"/>
        </w:rPr>
        <w:t>yogurt</w:t>
      </w:r>
      <w:r>
        <w:rPr>
          <w:spacing w:val="-13"/>
          <w:w w:val="110"/>
        </w:rPr>
        <w:t xml:space="preserve"> </w:t>
      </w:r>
      <w:r>
        <w:rPr>
          <w:w w:val="110"/>
        </w:rPr>
        <w:t>sales,</w:t>
      </w:r>
      <w:r>
        <w:rPr>
          <w:spacing w:val="-14"/>
          <w:w w:val="110"/>
        </w:rPr>
        <w:t xml:space="preserve"> </w:t>
      </w:r>
      <w:r>
        <w:rPr>
          <w:w w:val="110"/>
        </w:rPr>
        <w:t>unless</w:t>
      </w:r>
      <w:r>
        <w:rPr>
          <w:spacing w:val="-14"/>
          <w:w w:val="110"/>
        </w:rPr>
        <w:t xml:space="preserve"> </w:t>
      </w:r>
      <w:r>
        <w:rPr>
          <w:w w:val="110"/>
        </w:rPr>
        <w:t>you</w:t>
      </w:r>
      <w:r>
        <w:rPr>
          <w:spacing w:val="-13"/>
          <w:w w:val="110"/>
        </w:rPr>
        <w:t xml:space="preserve"> </w:t>
      </w:r>
      <w:r>
        <w:rPr>
          <w:w w:val="110"/>
        </w:rPr>
        <w:t>had</w:t>
      </w:r>
      <w:r>
        <w:rPr>
          <w:spacing w:val="-14"/>
          <w:w w:val="110"/>
        </w:rPr>
        <w:t xml:space="preserve"> </w:t>
      </w:r>
      <w:r>
        <w:rPr>
          <w:w w:val="110"/>
        </w:rPr>
        <w:t>some</w:t>
      </w:r>
      <w:r>
        <w:rPr>
          <w:spacing w:val="-14"/>
          <w:w w:val="110"/>
        </w:rPr>
        <w:t xml:space="preserve"> </w:t>
      </w:r>
      <w:r>
        <w:rPr>
          <w:w w:val="110"/>
        </w:rPr>
        <w:t>prior knowledge suggesting that these should be correlated.</w:t>
      </w:r>
    </w:p>
    <w:p w14:paraId="2F5F3EC6" w14:textId="77777777" w:rsidR="002A2650" w:rsidRDefault="002A2650">
      <w:pPr>
        <w:pStyle w:val="BodyText"/>
        <w:spacing w:line="242" w:lineRule="auto"/>
        <w:jc w:val="both"/>
        <w:sectPr w:rsidR="002A2650">
          <w:headerReference w:type="default" r:id="rId25"/>
          <w:pgSz w:w="8640" w:h="12960"/>
          <w:pgMar w:top="1400" w:right="720" w:bottom="280" w:left="1080" w:header="1184" w:footer="0" w:gutter="0"/>
          <w:pgNumType w:start="1"/>
          <w:cols w:space="720"/>
        </w:sectPr>
      </w:pPr>
    </w:p>
    <w:p w14:paraId="73F7FA62" w14:textId="77777777" w:rsidR="002A2650" w:rsidRDefault="002A2650">
      <w:pPr>
        <w:pStyle w:val="BodyText"/>
        <w:spacing w:before="126"/>
      </w:pPr>
    </w:p>
    <w:p w14:paraId="0B4D743F" w14:textId="77777777" w:rsidR="002A2650" w:rsidRDefault="00000000">
      <w:pPr>
        <w:pStyle w:val="BodyText"/>
        <w:spacing w:line="242" w:lineRule="auto"/>
        <w:ind w:left="360" w:right="714"/>
        <w:jc w:val="both"/>
      </w:pPr>
      <w:r>
        <w:rPr>
          <w:w w:val="105"/>
        </w:rPr>
        <w:t>If</w:t>
      </w:r>
      <w:r>
        <w:rPr>
          <w:spacing w:val="40"/>
          <w:w w:val="105"/>
        </w:rPr>
        <w:t xml:space="preserve"> </w:t>
      </w:r>
      <w:r>
        <w:rPr>
          <w:w w:val="105"/>
        </w:rPr>
        <w:t>you</w:t>
      </w:r>
      <w:r>
        <w:rPr>
          <w:spacing w:val="40"/>
          <w:w w:val="105"/>
        </w:rPr>
        <w:t xml:space="preserve"> </w:t>
      </w:r>
      <w:r>
        <w:rPr>
          <w:w w:val="105"/>
        </w:rPr>
        <w:t>ask</w:t>
      </w:r>
      <w:r>
        <w:rPr>
          <w:spacing w:val="40"/>
          <w:w w:val="105"/>
        </w:rPr>
        <w:t xml:space="preserve"> </w:t>
      </w:r>
      <w:r>
        <w:rPr>
          <w:w w:val="105"/>
        </w:rPr>
        <w:t>a</w:t>
      </w:r>
      <w:r>
        <w:rPr>
          <w:spacing w:val="40"/>
          <w:w w:val="105"/>
        </w:rPr>
        <w:t xml:space="preserve"> </w:t>
      </w:r>
      <w:r>
        <w:rPr>
          <w:w w:val="105"/>
        </w:rPr>
        <w:t>question</w:t>
      </w:r>
      <w:r>
        <w:rPr>
          <w:spacing w:val="40"/>
          <w:w w:val="105"/>
        </w:rPr>
        <w:t xml:space="preserve"> </w:t>
      </w:r>
      <w:r>
        <w:rPr>
          <w:w w:val="105"/>
        </w:rPr>
        <w:t>whose</w:t>
      </w:r>
      <w:r>
        <w:rPr>
          <w:spacing w:val="40"/>
          <w:w w:val="105"/>
        </w:rPr>
        <w:t xml:space="preserve"> </w:t>
      </w:r>
      <w:r>
        <w:rPr>
          <w:w w:val="105"/>
        </w:rPr>
        <w:t>framework</w:t>
      </w:r>
      <w:r>
        <w:rPr>
          <w:spacing w:val="40"/>
          <w:w w:val="105"/>
        </w:rPr>
        <w:t xml:space="preserve"> </w:t>
      </w:r>
      <w:r>
        <w:rPr>
          <w:w w:val="105"/>
        </w:rPr>
        <w:t>is</w:t>
      </w:r>
      <w:r>
        <w:rPr>
          <w:spacing w:val="40"/>
          <w:w w:val="105"/>
        </w:rPr>
        <w:t xml:space="preserve"> </w:t>
      </w:r>
      <w:r>
        <w:rPr>
          <w:w w:val="105"/>
        </w:rPr>
        <w:t>not</w:t>
      </w:r>
      <w:r>
        <w:rPr>
          <w:spacing w:val="40"/>
          <w:w w:val="105"/>
        </w:rPr>
        <w:t xml:space="preserve"> </w:t>
      </w:r>
      <w:r>
        <w:rPr>
          <w:w w:val="105"/>
        </w:rPr>
        <w:t>plausible, you are likely to end up with an answer that’s difficult to interpret or have confidence in. In the pepperoni-yogurt question, if you do find they are correlated, many questions are raised about the result itself: is it really correct?, why are these things correlated- is there another explanation?, and others. You can ensure that your question is grounded in a plausible framework by using your own knowledge of the subject area and doing a little research, which together can go a long way in terms of helping you sort out whether your question is grounded in a plausible framework.</w:t>
      </w:r>
    </w:p>
    <w:p w14:paraId="35714511" w14:textId="77777777" w:rsidR="002A2650" w:rsidRDefault="00000000">
      <w:pPr>
        <w:pStyle w:val="BodyText"/>
        <w:spacing w:before="117" w:line="242" w:lineRule="auto"/>
        <w:ind w:left="360" w:right="715"/>
        <w:jc w:val="both"/>
      </w:pPr>
      <w:r>
        <w:rPr>
          <w:w w:val="115"/>
        </w:rPr>
        <w:t>The</w:t>
      </w:r>
      <w:r>
        <w:rPr>
          <w:spacing w:val="-3"/>
          <w:w w:val="115"/>
        </w:rPr>
        <w:t xml:space="preserve"> </w:t>
      </w:r>
      <w:r>
        <w:rPr>
          <w:w w:val="115"/>
        </w:rPr>
        <w:t>question,</w:t>
      </w:r>
      <w:r>
        <w:rPr>
          <w:spacing w:val="-3"/>
          <w:w w:val="115"/>
        </w:rPr>
        <w:t xml:space="preserve"> </w:t>
      </w:r>
      <w:r>
        <w:rPr>
          <w:w w:val="115"/>
        </w:rPr>
        <w:t>should</w:t>
      </w:r>
      <w:r>
        <w:rPr>
          <w:spacing w:val="-3"/>
          <w:w w:val="115"/>
        </w:rPr>
        <w:t xml:space="preserve"> </w:t>
      </w:r>
      <w:r>
        <w:rPr>
          <w:w w:val="115"/>
        </w:rPr>
        <w:t>also,</w:t>
      </w:r>
      <w:r>
        <w:rPr>
          <w:spacing w:val="-3"/>
          <w:w w:val="115"/>
        </w:rPr>
        <w:t xml:space="preserve"> </w:t>
      </w:r>
      <w:r>
        <w:rPr>
          <w:w w:val="115"/>
        </w:rPr>
        <w:t>of</w:t>
      </w:r>
      <w:r>
        <w:rPr>
          <w:spacing w:val="-3"/>
          <w:w w:val="115"/>
        </w:rPr>
        <w:t xml:space="preserve"> </w:t>
      </w:r>
      <w:r>
        <w:rPr>
          <w:w w:val="115"/>
        </w:rPr>
        <w:t>course,</w:t>
      </w:r>
      <w:r>
        <w:rPr>
          <w:spacing w:val="-3"/>
          <w:w w:val="115"/>
        </w:rPr>
        <w:t xml:space="preserve"> </w:t>
      </w:r>
      <w:r>
        <w:rPr>
          <w:w w:val="115"/>
        </w:rPr>
        <w:t>be</w:t>
      </w:r>
      <w:r>
        <w:rPr>
          <w:spacing w:val="-5"/>
          <w:w w:val="115"/>
        </w:rPr>
        <w:t xml:space="preserve"> </w:t>
      </w:r>
      <w:r>
        <w:rPr>
          <w:b/>
          <w:w w:val="115"/>
        </w:rPr>
        <w:t>answerable</w:t>
      </w:r>
      <w:r>
        <w:rPr>
          <w:w w:val="115"/>
        </w:rPr>
        <w:t>.</w:t>
      </w:r>
      <w:r>
        <w:rPr>
          <w:spacing w:val="-3"/>
          <w:w w:val="115"/>
        </w:rPr>
        <w:t xml:space="preserve"> </w:t>
      </w:r>
      <w:r>
        <w:rPr>
          <w:w w:val="115"/>
        </w:rPr>
        <w:t xml:space="preserve">Al- </w:t>
      </w:r>
      <w:r>
        <w:t xml:space="preserve">though perhaps this doesn’t need stating, it’s worth pointing </w:t>
      </w:r>
      <w:r>
        <w:rPr>
          <w:w w:val="115"/>
        </w:rPr>
        <w:t>out that</w:t>
      </w:r>
      <w:r>
        <w:rPr>
          <w:spacing w:val="-1"/>
          <w:w w:val="115"/>
        </w:rPr>
        <w:t xml:space="preserve"> </w:t>
      </w:r>
      <w:r>
        <w:rPr>
          <w:w w:val="115"/>
        </w:rPr>
        <w:t>some of</w:t>
      </w:r>
      <w:r>
        <w:rPr>
          <w:spacing w:val="-1"/>
          <w:w w:val="115"/>
        </w:rPr>
        <w:t xml:space="preserve"> </w:t>
      </w:r>
      <w:r>
        <w:rPr>
          <w:w w:val="115"/>
        </w:rPr>
        <w:t>the best</w:t>
      </w:r>
      <w:r>
        <w:rPr>
          <w:spacing w:val="-1"/>
          <w:w w:val="115"/>
        </w:rPr>
        <w:t xml:space="preserve"> </w:t>
      </w:r>
      <w:r>
        <w:rPr>
          <w:w w:val="115"/>
        </w:rPr>
        <w:t>questions aren’t</w:t>
      </w:r>
      <w:r>
        <w:rPr>
          <w:spacing w:val="-1"/>
          <w:w w:val="115"/>
        </w:rPr>
        <w:t xml:space="preserve"> </w:t>
      </w:r>
      <w:r>
        <w:rPr>
          <w:w w:val="115"/>
        </w:rPr>
        <w:t xml:space="preserve">answerable - </w:t>
      </w:r>
      <w:r>
        <w:rPr>
          <w:w w:val="110"/>
        </w:rPr>
        <w:t>either</w:t>
      </w:r>
      <w:r>
        <w:rPr>
          <w:spacing w:val="-3"/>
          <w:w w:val="110"/>
        </w:rPr>
        <w:t xml:space="preserve"> </w:t>
      </w:r>
      <w:r>
        <w:rPr>
          <w:w w:val="110"/>
        </w:rPr>
        <w:t>because</w:t>
      </w:r>
      <w:r>
        <w:rPr>
          <w:spacing w:val="-3"/>
          <w:w w:val="110"/>
        </w:rPr>
        <w:t xml:space="preserve"> </w:t>
      </w:r>
      <w:r>
        <w:rPr>
          <w:w w:val="110"/>
        </w:rPr>
        <w:t>the</w:t>
      </w:r>
      <w:r>
        <w:rPr>
          <w:spacing w:val="-3"/>
          <w:w w:val="110"/>
        </w:rPr>
        <w:t xml:space="preserve"> </w:t>
      </w:r>
      <w:r>
        <w:rPr>
          <w:w w:val="110"/>
        </w:rPr>
        <w:t>data</w:t>
      </w:r>
      <w:r>
        <w:rPr>
          <w:spacing w:val="-3"/>
          <w:w w:val="110"/>
        </w:rPr>
        <w:t xml:space="preserve"> </w:t>
      </w:r>
      <w:r>
        <w:rPr>
          <w:w w:val="110"/>
        </w:rPr>
        <w:t>don’t</w:t>
      </w:r>
      <w:r>
        <w:rPr>
          <w:spacing w:val="-3"/>
          <w:w w:val="110"/>
        </w:rPr>
        <w:t xml:space="preserve"> </w:t>
      </w:r>
      <w:r>
        <w:rPr>
          <w:w w:val="110"/>
        </w:rPr>
        <w:t>exist</w:t>
      </w:r>
      <w:r>
        <w:rPr>
          <w:spacing w:val="-3"/>
          <w:w w:val="110"/>
        </w:rPr>
        <w:t xml:space="preserve"> </w:t>
      </w:r>
      <w:r>
        <w:rPr>
          <w:w w:val="110"/>
        </w:rPr>
        <w:t>or</w:t>
      </w:r>
      <w:r>
        <w:rPr>
          <w:spacing w:val="-3"/>
          <w:w w:val="110"/>
        </w:rPr>
        <w:t xml:space="preserve"> </w:t>
      </w:r>
      <w:r>
        <w:rPr>
          <w:w w:val="110"/>
        </w:rPr>
        <w:t>there</w:t>
      </w:r>
      <w:r>
        <w:rPr>
          <w:spacing w:val="-3"/>
          <w:w w:val="110"/>
        </w:rPr>
        <w:t xml:space="preserve"> </w:t>
      </w:r>
      <w:r>
        <w:rPr>
          <w:w w:val="110"/>
        </w:rPr>
        <w:t>is</w:t>
      </w:r>
      <w:r>
        <w:rPr>
          <w:spacing w:val="-3"/>
          <w:w w:val="110"/>
        </w:rPr>
        <w:t xml:space="preserve"> </w:t>
      </w:r>
      <w:r>
        <w:rPr>
          <w:w w:val="110"/>
        </w:rPr>
        <w:t>no</w:t>
      </w:r>
      <w:r>
        <w:rPr>
          <w:spacing w:val="-3"/>
          <w:w w:val="110"/>
        </w:rPr>
        <w:t xml:space="preserve"> </w:t>
      </w:r>
      <w:r>
        <w:rPr>
          <w:w w:val="110"/>
        </w:rPr>
        <w:t>means</w:t>
      </w:r>
      <w:r>
        <w:rPr>
          <w:spacing w:val="-3"/>
          <w:w w:val="110"/>
        </w:rPr>
        <w:t xml:space="preserve"> </w:t>
      </w:r>
      <w:r>
        <w:rPr>
          <w:w w:val="110"/>
        </w:rPr>
        <w:t>of collecting</w:t>
      </w:r>
      <w:r>
        <w:rPr>
          <w:spacing w:val="-6"/>
          <w:w w:val="110"/>
        </w:rPr>
        <w:t xml:space="preserve"> </w:t>
      </w:r>
      <w:r>
        <w:rPr>
          <w:w w:val="110"/>
        </w:rPr>
        <w:t>the</w:t>
      </w:r>
      <w:r>
        <w:rPr>
          <w:spacing w:val="-5"/>
          <w:w w:val="110"/>
        </w:rPr>
        <w:t xml:space="preserve"> </w:t>
      </w:r>
      <w:r>
        <w:rPr>
          <w:w w:val="110"/>
        </w:rPr>
        <w:t>data</w:t>
      </w:r>
      <w:r>
        <w:rPr>
          <w:spacing w:val="-5"/>
          <w:w w:val="110"/>
        </w:rPr>
        <w:t xml:space="preserve"> </w:t>
      </w:r>
      <w:r>
        <w:rPr>
          <w:w w:val="110"/>
        </w:rPr>
        <w:t>because</w:t>
      </w:r>
      <w:r>
        <w:rPr>
          <w:spacing w:val="-5"/>
          <w:w w:val="110"/>
        </w:rPr>
        <w:t xml:space="preserve"> </w:t>
      </w:r>
      <w:r>
        <w:rPr>
          <w:w w:val="110"/>
        </w:rPr>
        <w:t>of</w:t>
      </w:r>
      <w:r>
        <w:rPr>
          <w:spacing w:val="-5"/>
          <w:w w:val="110"/>
        </w:rPr>
        <w:t xml:space="preserve"> </w:t>
      </w:r>
      <w:r>
        <w:rPr>
          <w:w w:val="110"/>
        </w:rPr>
        <w:t>lack</w:t>
      </w:r>
      <w:r>
        <w:rPr>
          <w:spacing w:val="-6"/>
          <w:w w:val="110"/>
        </w:rPr>
        <w:t xml:space="preserve"> </w:t>
      </w:r>
      <w:r>
        <w:rPr>
          <w:w w:val="110"/>
        </w:rPr>
        <w:t>of</w:t>
      </w:r>
      <w:r>
        <w:rPr>
          <w:spacing w:val="-5"/>
          <w:w w:val="110"/>
        </w:rPr>
        <w:t xml:space="preserve"> </w:t>
      </w:r>
      <w:r>
        <w:rPr>
          <w:w w:val="110"/>
        </w:rPr>
        <w:t>resources,</w:t>
      </w:r>
      <w:r>
        <w:rPr>
          <w:spacing w:val="-6"/>
          <w:w w:val="110"/>
        </w:rPr>
        <w:t xml:space="preserve"> </w:t>
      </w:r>
      <w:r>
        <w:rPr>
          <w:w w:val="110"/>
        </w:rPr>
        <w:t xml:space="preserve">feasibility, or ethical problems. For example, it is quite plausible that </w:t>
      </w:r>
      <w:r>
        <w:rPr>
          <w:w w:val="115"/>
        </w:rPr>
        <w:t>there</w:t>
      </w:r>
      <w:r>
        <w:rPr>
          <w:spacing w:val="-11"/>
          <w:w w:val="115"/>
        </w:rPr>
        <w:t xml:space="preserve"> </w:t>
      </w:r>
      <w:r>
        <w:rPr>
          <w:w w:val="115"/>
        </w:rPr>
        <w:t>are</w:t>
      </w:r>
      <w:r>
        <w:rPr>
          <w:spacing w:val="-11"/>
          <w:w w:val="115"/>
        </w:rPr>
        <w:t xml:space="preserve"> </w:t>
      </w:r>
      <w:r>
        <w:rPr>
          <w:w w:val="115"/>
        </w:rPr>
        <w:t>defects</w:t>
      </w:r>
      <w:r>
        <w:rPr>
          <w:spacing w:val="-11"/>
          <w:w w:val="115"/>
        </w:rPr>
        <w:t xml:space="preserve"> </w:t>
      </w:r>
      <w:r>
        <w:rPr>
          <w:w w:val="115"/>
        </w:rPr>
        <w:t>in</w:t>
      </w:r>
      <w:r>
        <w:rPr>
          <w:spacing w:val="-11"/>
          <w:w w:val="115"/>
        </w:rPr>
        <w:t xml:space="preserve"> </w:t>
      </w:r>
      <w:r>
        <w:rPr>
          <w:w w:val="115"/>
        </w:rPr>
        <w:t>the</w:t>
      </w:r>
      <w:r>
        <w:rPr>
          <w:spacing w:val="-11"/>
          <w:w w:val="115"/>
        </w:rPr>
        <w:t xml:space="preserve"> </w:t>
      </w:r>
      <w:r>
        <w:rPr>
          <w:w w:val="115"/>
        </w:rPr>
        <w:t>functioning</w:t>
      </w:r>
      <w:r>
        <w:rPr>
          <w:spacing w:val="-11"/>
          <w:w w:val="115"/>
        </w:rPr>
        <w:t xml:space="preserve"> </w:t>
      </w:r>
      <w:r>
        <w:rPr>
          <w:w w:val="115"/>
        </w:rPr>
        <w:t>of</w:t>
      </w:r>
      <w:r>
        <w:rPr>
          <w:spacing w:val="-11"/>
          <w:w w:val="115"/>
        </w:rPr>
        <w:t xml:space="preserve"> </w:t>
      </w:r>
      <w:r>
        <w:rPr>
          <w:w w:val="115"/>
        </w:rPr>
        <w:t>certain</w:t>
      </w:r>
      <w:r>
        <w:rPr>
          <w:spacing w:val="-11"/>
          <w:w w:val="115"/>
        </w:rPr>
        <w:t xml:space="preserve"> </w:t>
      </w:r>
      <w:r>
        <w:rPr>
          <w:w w:val="115"/>
        </w:rPr>
        <w:t>cells</w:t>
      </w:r>
      <w:r>
        <w:rPr>
          <w:spacing w:val="-11"/>
          <w:w w:val="115"/>
        </w:rPr>
        <w:t xml:space="preserve"> </w:t>
      </w:r>
      <w:r>
        <w:rPr>
          <w:w w:val="115"/>
        </w:rPr>
        <w:t>in</w:t>
      </w:r>
      <w:r>
        <w:rPr>
          <w:spacing w:val="-11"/>
          <w:w w:val="115"/>
        </w:rPr>
        <w:t xml:space="preserve"> </w:t>
      </w:r>
      <w:r>
        <w:rPr>
          <w:w w:val="115"/>
        </w:rPr>
        <w:t xml:space="preserve">the </w:t>
      </w:r>
      <w:r>
        <w:rPr>
          <w:w w:val="110"/>
        </w:rPr>
        <w:t>brain</w:t>
      </w:r>
      <w:r>
        <w:rPr>
          <w:spacing w:val="-14"/>
          <w:w w:val="110"/>
        </w:rPr>
        <w:t xml:space="preserve"> </w:t>
      </w:r>
      <w:r>
        <w:rPr>
          <w:w w:val="110"/>
        </w:rPr>
        <w:t>that</w:t>
      </w:r>
      <w:r>
        <w:rPr>
          <w:spacing w:val="-14"/>
          <w:w w:val="110"/>
        </w:rPr>
        <w:t xml:space="preserve"> </w:t>
      </w:r>
      <w:r>
        <w:rPr>
          <w:w w:val="110"/>
        </w:rPr>
        <w:t>cause</w:t>
      </w:r>
      <w:r>
        <w:rPr>
          <w:spacing w:val="-14"/>
          <w:w w:val="110"/>
        </w:rPr>
        <w:t xml:space="preserve"> </w:t>
      </w:r>
      <w:r>
        <w:rPr>
          <w:w w:val="110"/>
        </w:rPr>
        <w:t>autism,</w:t>
      </w:r>
      <w:r>
        <w:rPr>
          <w:spacing w:val="-13"/>
          <w:w w:val="110"/>
        </w:rPr>
        <w:t xml:space="preserve"> </w:t>
      </w:r>
      <w:r>
        <w:rPr>
          <w:w w:val="110"/>
        </w:rPr>
        <w:t>but</w:t>
      </w:r>
      <w:r>
        <w:rPr>
          <w:spacing w:val="-14"/>
          <w:w w:val="110"/>
        </w:rPr>
        <w:t xml:space="preserve"> </w:t>
      </w:r>
      <w:r>
        <w:rPr>
          <w:w w:val="110"/>
        </w:rPr>
        <w:t>it</w:t>
      </w:r>
      <w:r>
        <w:rPr>
          <w:spacing w:val="-14"/>
          <w:w w:val="110"/>
        </w:rPr>
        <w:t xml:space="preserve"> </w:t>
      </w:r>
      <w:r>
        <w:rPr>
          <w:w w:val="110"/>
        </w:rPr>
        <w:t>not</w:t>
      </w:r>
      <w:r>
        <w:rPr>
          <w:spacing w:val="-13"/>
          <w:w w:val="110"/>
        </w:rPr>
        <w:t xml:space="preserve"> </w:t>
      </w:r>
      <w:r>
        <w:rPr>
          <w:w w:val="110"/>
        </w:rPr>
        <w:t>possible</w:t>
      </w:r>
      <w:r>
        <w:rPr>
          <w:spacing w:val="-14"/>
          <w:w w:val="110"/>
        </w:rPr>
        <w:t xml:space="preserve"> </w:t>
      </w:r>
      <w:r>
        <w:rPr>
          <w:w w:val="110"/>
        </w:rPr>
        <w:t>to</w:t>
      </w:r>
      <w:r>
        <w:rPr>
          <w:spacing w:val="-14"/>
          <w:w w:val="110"/>
        </w:rPr>
        <w:t xml:space="preserve"> </w:t>
      </w:r>
      <w:r>
        <w:rPr>
          <w:w w:val="110"/>
        </w:rPr>
        <w:t>perform</w:t>
      </w:r>
      <w:r>
        <w:rPr>
          <w:spacing w:val="-13"/>
          <w:w w:val="110"/>
        </w:rPr>
        <w:t xml:space="preserve"> </w:t>
      </w:r>
      <w:r>
        <w:rPr>
          <w:w w:val="110"/>
        </w:rPr>
        <w:t xml:space="preserve">brain </w:t>
      </w:r>
      <w:r>
        <w:t>biopsies</w:t>
      </w:r>
      <w:r>
        <w:rPr>
          <w:spacing w:val="25"/>
        </w:rPr>
        <w:t xml:space="preserve"> </w:t>
      </w:r>
      <w:r>
        <w:t>to</w:t>
      </w:r>
      <w:r>
        <w:rPr>
          <w:spacing w:val="25"/>
        </w:rPr>
        <w:t xml:space="preserve"> </w:t>
      </w:r>
      <w:r>
        <w:t>collect</w:t>
      </w:r>
      <w:r>
        <w:rPr>
          <w:spacing w:val="25"/>
        </w:rPr>
        <w:t xml:space="preserve"> </w:t>
      </w:r>
      <w:r>
        <w:t>live</w:t>
      </w:r>
      <w:r>
        <w:rPr>
          <w:spacing w:val="25"/>
        </w:rPr>
        <w:t xml:space="preserve"> </w:t>
      </w:r>
      <w:r>
        <w:t>cells</w:t>
      </w:r>
      <w:r>
        <w:rPr>
          <w:spacing w:val="25"/>
        </w:rPr>
        <w:t xml:space="preserve"> </w:t>
      </w:r>
      <w:r>
        <w:t>to</w:t>
      </w:r>
      <w:r>
        <w:rPr>
          <w:spacing w:val="25"/>
        </w:rPr>
        <w:t xml:space="preserve"> </w:t>
      </w:r>
      <w:r>
        <w:t>study,</w:t>
      </w:r>
      <w:r>
        <w:rPr>
          <w:spacing w:val="25"/>
        </w:rPr>
        <w:t xml:space="preserve"> </w:t>
      </w:r>
      <w:r>
        <w:t>which</w:t>
      </w:r>
      <w:r>
        <w:rPr>
          <w:spacing w:val="25"/>
        </w:rPr>
        <w:t xml:space="preserve"> </w:t>
      </w:r>
      <w:r>
        <w:t>would</w:t>
      </w:r>
      <w:r>
        <w:rPr>
          <w:spacing w:val="25"/>
        </w:rPr>
        <w:t xml:space="preserve"> </w:t>
      </w:r>
      <w:r>
        <w:t>be</w:t>
      </w:r>
      <w:r>
        <w:rPr>
          <w:spacing w:val="25"/>
        </w:rPr>
        <w:t xml:space="preserve"> </w:t>
      </w:r>
      <w:r>
        <w:t xml:space="preserve">needed </w:t>
      </w:r>
      <w:r>
        <w:rPr>
          <w:w w:val="115"/>
        </w:rPr>
        <w:t>to</w:t>
      </w:r>
      <w:r>
        <w:rPr>
          <w:spacing w:val="-1"/>
          <w:w w:val="115"/>
        </w:rPr>
        <w:t xml:space="preserve"> </w:t>
      </w:r>
      <w:r>
        <w:rPr>
          <w:w w:val="115"/>
        </w:rPr>
        <w:t>answer</w:t>
      </w:r>
      <w:r>
        <w:rPr>
          <w:spacing w:val="-1"/>
          <w:w w:val="115"/>
        </w:rPr>
        <w:t xml:space="preserve"> </w:t>
      </w:r>
      <w:r>
        <w:rPr>
          <w:w w:val="115"/>
        </w:rPr>
        <w:t>this</w:t>
      </w:r>
      <w:r>
        <w:rPr>
          <w:spacing w:val="-1"/>
          <w:w w:val="115"/>
        </w:rPr>
        <w:t xml:space="preserve"> </w:t>
      </w:r>
      <w:r>
        <w:rPr>
          <w:w w:val="115"/>
        </w:rPr>
        <w:t>question.</w:t>
      </w:r>
    </w:p>
    <w:p w14:paraId="55736F25" w14:textId="77777777" w:rsidR="002A2650" w:rsidRDefault="00000000">
      <w:pPr>
        <w:pStyle w:val="BodyText"/>
        <w:spacing w:before="117" w:line="242" w:lineRule="auto"/>
        <w:ind w:left="360" w:right="715"/>
        <w:jc w:val="both"/>
      </w:pPr>
      <w:r>
        <w:rPr>
          <w:b/>
          <w:w w:val="110"/>
        </w:rPr>
        <w:t xml:space="preserve">Specificity </w:t>
      </w:r>
      <w:r>
        <w:rPr>
          <w:w w:val="110"/>
        </w:rPr>
        <w:t>is also an important characteristic of a good question. An example of a general question is: Is eating a healthier diet better for you? Working towards specificity will refine your question and directly inform what steps</w:t>
      </w:r>
      <w:r>
        <w:rPr>
          <w:spacing w:val="80"/>
          <w:w w:val="150"/>
        </w:rPr>
        <w:t xml:space="preserve"> </w:t>
      </w:r>
      <w:r>
        <w:rPr>
          <w:w w:val="110"/>
        </w:rPr>
        <w:t xml:space="preserve">to take when you start looking at data. A more specific question emerges after asking yourself what you mean by </w:t>
      </w:r>
      <w:r>
        <w:t xml:space="preserve">a “healthier” diet and when you say something is “better for </w:t>
      </w:r>
      <w:r>
        <w:rPr>
          <w:w w:val="110"/>
        </w:rPr>
        <w:t>you”? The process of increasing the specificity should lead to a final, refined question such as: “Does eating at least 5 servings</w:t>
      </w:r>
      <w:r>
        <w:rPr>
          <w:spacing w:val="-14"/>
          <w:w w:val="110"/>
        </w:rPr>
        <w:t xml:space="preserve"> </w:t>
      </w:r>
      <w:r>
        <w:rPr>
          <w:w w:val="110"/>
        </w:rPr>
        <w:t>per</w:t>
      </w:r>
      <w:r>
        <w:rPr>
          <w:spacing w:val="-14"/>
          <w:w w:val="110"/>
        </w:rPr>
        <w:t xml:space="preserve"> </w:t>
      </w:r>
      <w:r>
        <w:rPr>
          <w:w w:val="110"/>
        </w:rPr>
        <w:t>day</w:t>
      </w:r>
      <w:r>
        <w:rPr>
          <w:spacing w:val="-14"/>
          <w:w w:val="110"/>
        </w:rPr>
        <w:t xml:space="preserve"> </w:t>
      </w:r>
      <w:r>
        <w:rPr>
          <w:w w:val="110"/>
        </w:rPr>
        <w:t>of</w:t>
      </w:r>
      <w:r>
        <w:rPr>
          <w:spacing w:val="-13"/>
          <w:w w:val="110"/>
        </w:rPr>
        <w:t xml:space="preserve"> </w:t>
      </w:r>
      <w:r>
        <w:rPr>
          <w:w w:val="110"/>
        </w:rPr>
        <w:t>fresh</w:t>
      </w:r>
      <w:r>
        <w:rPr>
          <w:spacing w:val="-14"/>
          <w:w w:val="110"/>
        </w:rPr>
        <w:t xml:space="preserve"> </w:t>
      </w:r>
      <w:r>
        <w:rPr>
          <w:w w:val="110"/>
        </w:rPr>
        <w:t>fruits</w:t>
      </w:r>
      <w:r>
        <w:rPr>
          <w:spacing w:val="-14"/>
          <w:w w:val="110"/>
        </w:rPr>
        <w:t xml:space="preserve"> </w:t>
      </w:r>
      <w:r>
        <w:rPr>
          <w:w w:val="110"/>
        </w:rPr>
        <w:t>and</w:t>
      </w:r>
      <w:r>
        <w:rPr>
          <w:spacing w:val="-13"/>
          <w:w w:val="110"/>
        </w:rPr>
        <w:t xml:space="preserve"> </w:t>
      </w:r>
      <w:r>
        <w:rPr>
          <w:w w:val="110"/>
        </w:rPr>
        <w:t>vegetables</w:t>
      </w:r>
      <w:r>
        <w:rPr>
          <w:spacing w:val="-14"/>
          <w:w w:val="110"/>
        </w:rPr>
        <w:t xml:space="preserve"> </w:t>
      </w:r>
      <w:r>
        <w:rPr>
          <w:w w:val="110"/>
        </w:rPr>
        <w:t>lead</w:t>
      </w:r>
      <w:r>
        <w:rPr>
          <w:spacing w:val="-14"/>
          <w:w w:val="110"/>
        </w:rPr>
        <w:t xml:space="preserve"> </w:t>
      </w:r>
      <w:r>
        <w:rPr>
          <w:w w:val="110"/>
        </w:rPr>
        <w:t>to</w:t>
      </w:r>
      <w:r>
        <w:rPr>
          <w:spacing w:val="-13"/>
          <w:w w:val="110"/>
        </w:rPr>
        <w:t xml:space="preserve"> </w:t>
      </w:r>
      <w:r>
        <w:rPr>
          <w:w w:val="110"/>
        </w:rPr>
        <w:t xml:space="preserve">fewer </w:t>
      </w:r>
      <w:r>
        <w:rPr>
          <w:spacing w:val="-2"/>
          <w:w w:val="110"/>
        </w:rPr>
        <w:t>upper</w:t>
      </w:r>
      <w:r>
        <w:rPr>
          <w:spacing w:val="-7"/>
          <w:w w:val="110"/>
        </w:rPr>
        <w:t xml:space="preserve"> </w:t>
      </w:r>
      <w:r>
        <w:rPr>
          <w:spacing w:val="-2"/>
          <w:w w:val="110"/>
        </w:rPr>
        <w:t>respiratory</w:t>
      </w:r>
      <w:r>
        <w:rPr>
          <w:spacing w:val="-7"/>
          <w:w w:val="110"/>
        </w:rPr>
        <w:t xml:space="preserve"> </w:t>
      </w:r>
      <w:r>
        <w:rPr>
          <w:spacing w:val="-2"/>
          <w:w w:val="110"/>
        </w:rPr>
        <w:t>tract</w:t>
      </w:r>
      <w:r>
        <w:rPr>
          <w:spacing w:val="-7"/>
          <w:w w:val="110"/>
        </w:rPr>
        <w:t xml:space="preserve"> </w:t>
      </w:r>
      <w:r>
        <w:rPr>
          <w:spacing w:val="-2"/>
          <w:w w:val="110"/>
        </w:rPr>
        <w:t>infections</w:t>
      </w:r>
      <w:r>
        <w:rPr>
          <w:spacing w:val="-7"/>
          <w:w w:val="110"/>
        </w:rPr>
        <w:t xml:space="preserve"> </w:t>
      </w:r>
      <w:r>
        <w:rPr>
          <w:spacing w:val="-2"/>
          <w:w w:val="110"/>
        </w:rPr>
        <w:t>(colds)?”</w:t>
      </w:r>
      <w:r>
        <w:rPr>
          <w:spacing w:val="-7"/>
          <w:w w:val="110"/>
        </w:rPr>
        <w:t xml:space="preserve"> </w:t>
      </w:r>
      <w:r>
        <w:rPr>
          <w:spacing w:val="-2"/>
          <w:w w:val="110"/>
        </w:rPr>
        <w:t>With</w:t>
      </w:r>
      <w:r>
        <w:rPr>
          <w:spacing w:val="-7"/>
          <w:w w:val="110"/>
        </w:rPr>
        <w:t xml:space="preserve"> </w:t>
      </w:r>
      <w:r>
        <w:rPr>
          <w:spacing w:val="-2"/>
          <w:w w:val="110"/>
        </w:rPr>
        <w:t>this</w:t>
      </w:r>
      <w:r>
        <w:rPr>
          <w:spacing w:val="-7"/>
          <w:w w:val="110"/>
        </w:rPr>
        <w:t xml:space="preserve"> </w:t>
      </w:r>
      <w:r>
        <w:rPr>
          <w:spacing w:val="-2"/>
          <w:w w:val="110"/>
        </w:rPr>
        <w:t xml:space="preserve">degree </w:t>
      </w:r>
      <w:r>
        <w:rPr>
          <w:w w:val="110"/>
        </w:rPr>
        <w:t>of specificity, your plan of attack is much clearer and the answer</w:t>
      </w:r>
      <w:r>
        <w:rPr>
          <w:spacing w:val="10"/>
          <w:w w:val="110"/>
        </w:rPr>
        <w:t xml:space="preserve"> </w:t>
      </w:r>
      <w:r>
        <w:rPr>
          <w:w w:val="110"/>
        </w:rPr>
        <w:t>you</w:t>
      </w:r>
      <w:r>
        <w:rPr>
          <w:spacing w:val="12"/>
          <w:w w:val="110"/>
        </w:rPr>
        <w:t xml:space="preserve"> </w:t>
      </w:r>
      <w:r>
        <w:rPr>
          <w:w w:val="110"/>
        </w:rPr>
        <w:t>will</w:t>
      </w:r>
      <w:r>
        <w:rPr>
          <w:spacing w:val="11"/>
          <w:w w:val="110"/>
        </w:rPr>
        <w:t xml:space="preserve"> </w:t>
      </w:r>
      <w:r>
        <w:rPr>
          <w:w w:val="110"/>
        </w:rPr>
        <w:t>get</w:t>
      </w:r>
      <w:r>
        <w:rPr>
          <w:spacing w:val="12"/>
          <w:w w:val="110"/>
        </w:rPr>
        <w:t xml:space="preserve"> </w:t>
      </w:r>
      <w:r>
        <w:rPr>
          <w:w w:val="110"/>
        </w:rPr>
        <w:t>at</w:t>
      </w:r>
      <w:r>
        <w:rPr>
          <w:spacing w:val="11"/>
          <w:w w:val="110"/>
        </w:rPr>
        <w:t xml:space="preserve"> </w:t>
      </w:r>
      <w:r>
        <w:rPr>
          <w:w w:val="110"/>
        </w:rPr>
        <w:t>the</w:t>
      </w:r>
      <w:r>
        <w:rPr>
          <w:spacing w:val="12"/>
          <w:w w:val="110"/>
        </w:rPr>
        <w:t xml:space="preserve"> </w:t>
      </w:r>
      <w:r>
        <w:rPr>
          <w:w w:val="110"/>
        </w:rPr>
        <w:t>end</w:t>
      </w:r>
      <w:r>
        <w:rPr>
          <w:spacing w:val="11"/>
          <w:w w:val="110"/>
        </w:rPr>
        <w:t xml:space="preserve"> </w:t>
      </w:r>
      <w:r>
        <w:rPr>
          <w:w w:val="110"/>
        </w:rPr>
        <w:t>of</w:t>
      </w:r>
      <w:r>
        <w:rPr>
          <w:spacing w:val="12"/>
          <w:w w:val="110"/>
        </w:rPr>
        <w:t xml:space="preserve"> </w:t>
      </w:r>
      <w:r>
        <w:rPr>
          <w:w w:val="110"/>
        </w:rPr>
        <w:t>the</w:t>
      </w:r>
      <w:r>
        <w:rPr>
          <w:spacing w:val="11"/>
          <w:w w:val="110"/>
        </w:rPr>
        <w:t xml:space="preserve"> </w:t>
      </w:r>
      <w:r>
        <w:rPr>
          <w:w w:val="110"/>
        </w:rPr>
        <w:t>data</w:t>
      </w:r>
      <w:r>
        <w:rPr>
          <w:spacing w:val="12"/>
          <w:w w:val="110"/>
        </w:rPr>
        <w:t xml:space="preserve"> </w:t>
      </w:r>
      <w:r>
        <w:rPr>
          <w:w w:val="110"/>
        </w:rPr>
        <w:t>analysis</w:t>
      </w:r>
      <w:r>
        <w:rPr>
          <w:spacing w:val="11"/>
          <w:w w:val="110"/>
        </w:rPr>
        <w:t xml:space="preserve"> </w:t>
      </w:r>
      <w:r>
        <w:rPr>
          <w:w w:val="110"/>
        </w:rPr>
        <w:t>will</w:t>
      </w:r>
      <w:r>
        <w:rPr>
          <w:spacing w:val="11"/>
          <w:w w:val="110"/>
        </w:rPr>
        <w:t xml:space="preserve"> </w:t>
      </w:r>
      <w:r>
        <w:rPr>
          <w:spacing w:val="-5"/>
          <w:w w:val="110"/>
        </w:rPr>
        <w:t>be</w:t>
      </w:r>
    </w:p>
    <w:p w14:paraId="487BD3B4"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5175847E" w14:textId="77777777" w:rsidR="002A2650" w:rsidRDefault="002A2650">
      <w:pPr>
        <w:pStyle w:val="BodyText"/>
        <w:spacing w:before="126"/>
      </w:pPr>
    </w:p>
    <w:p w14:paraId="2468C964" w14:textId="77777777" w:rsidR="002A2650" w:rsidRDefault="00000000">
      <w:pPr>
        <w:pStyle w:val="BodyText"/>
        <w:spacing w:line="242" w:lineRule="auto"/>
        <w:ind w:left="360" w:right="715"/>
        <w:jc w:val="both"/>
      </w:pPr>
      <w:r>
        <w:rPr>
          <w:w w:val="110"/>
        </w:rPr>
        <w:t>more interpretable as you will either recommend or not recommend</w:t>
      </w:r>
      <w:r>
        <w:rPr>
          <w:spacing w:val="-5"/>
          <w:w w:val="110"/>
        </w:rPr>
        <w:t xml:space="preserve"> </w:t>
      </w:r>
      <w:r>
        <w:rPr>
          <w:w w:val="110"/>
        </w:rPr>
        <w:t>the</w:t>
      </w:r>
      <w:r>
        <w:rPr>
          <w:spacing w:val="-5"/>
          <w:w w:val="110"/>
        </w:rPr>
        <w:t xml:space="preserve"> </w:t>
      </w:r>
      <w:r>
        <w:rPr>
          <w:w w:val="110"/>
        </w:rPr>
        <w:t>specific</w:t>
      </w:r>
      <w:r>
        <w:rPr>
          <w:spacing w:val="-5"/>
          <w:w w:val="110"/>
        </w:rPr>
        <w:t xml:space="preserve"> </w:t>
      </w:r>
      <w:r>
        <w:rPr>
          <w:w w:val="110"/>
        </w:rPr>
        <w:t>action</w:t>
      </w:r>
      <w:r>
        <w:rPr>
          <w:spacing w:val="-5"/>
          <w:w w:val="110"/>
        </w:rPr>
        <w:t xml:space="preserve"> </w:t>
      </w:r>
      <w:r>
        <w:rPr>
          <w:w w:val="110"/>
        </w:rPr>
        <w:t>of</w:t>
      </w:r>
      <w:r>
        <w:rPr>
          <w:spacing w:val="-5"/>
          <w:w w:val="110"/>
        </w:rPr>
        <w:t xml:space="preserve"> </w:t>
      </w:r>
      <w:r>
        <w:rPr>
          <w:w w:val="110"/>
        </w:rPr>
        <w:t>eating</w:t>
      </w:r>
      <w:r>
        <w:rPr>
          <w:spacing w:val="-5"/>
          <w:w w:val="110"/>
        </w:rPr>
        <w:t xml:space="preserve"> </w:t>
      </w:r>
      <w:r>
        <w:rPr>
          <w:w w:val="110"/>
        </w:rPr>
        <w:t>at</w:t>
      </w:r>
      <w:r>
        <w:rPr>
          <w:spacing w:val="-5"/>
          <w:w w:val="110"/>
        </w:rPr>
        <w:t xml:space="preserve"> </w:t>
      </w:r>
      <w:r>
        <w:rPr>
          <w:w w:val="110"/>
        </w:rPr>
        <w:t>least</w:t>
      </w:r>
      <w:r>
        <w:rPr>
          <w:spacing w:val="-5"/>
          <w:w w:val="110"/>
        </w:rPr>
        <w:t xml:space="preserve"> </w:t>
      </w:r>
      <w:r>
        <w:rPr>
          <w:w w:val="110"/>
        </w:rPr>
        <w:t>5</w:t>
      </w:r>
      <w:r>
        <w:rPr>
          <w:spacing w:val="-5"/>
          <w:w w:val="110"/>
        </w:rPr>
        <w:t xml:space="preserve"> </w:t>
      </w:r>
      <w:r>
        <w:rPr>
          <w:w w:val="110"/>
        </w:rPr>
        <w:t xml:space="preserve">servings </w:t>
      </w:r>
      <w:r>
        <w:t xml:space="preserve">of fresh fruit and vegetables per day as a means of protecting </w:t>
      </w:r>
      <w:r>
        <w:rPr>
          <w:w w:val="110"/>
        </w:rPr>
        <w:t>against upper respiratory tract infections.</w:t>
      </w:r>
    </w:p>
    <w:p w14:paraId="6302BF38" w14:textId="77777777" w:rsidR="002A2650" w:rsidRDefault="002A2650">
      <w:pPr>
        <w:pStyle w:val="BodyText"/>
        <w:spacing w:before="120"/>
      </w:pPr>
    </w:p>
    <w:p w14:paraId="7B6EA287" w14:textId="77777777" w:rsidR="002A2650" w:rsidRDefault="00000000">
      <w:pPr>
        <w:pStyle w:val="Heading2"/>
        <w:numPr>
          <w:ilvl w:val="1"/>
          <w:numId w:val="17"/>
        </w:numPr>
        <w:tabs>
          <w:tab w:val="left" w:pos="806"/>
          <w:tab w:val="left" w:pos="809"/>
        </w:tabs>
        <w:spacing w:line="252" w:lineRule="auto"/>
        <w:ind w:right="1383"/>
      </w:pPr>
      <w:bookmarkStart w:id="5" w:name="_TOC_250047"/>
      <w:r>
        <w:rPr>
          <w:w w:val="115"/>
        </w:rPr>
        <w:t xml:space="preserve">Translating a Question into a Data </w:t>
      </w:r>
      <w:bookmarkEnd w:id="5"/>
      <w:r>
        <w:rPr>
          <w:spacing w:val="-2"/>
          <w:w w:val="115"/>
        </w:rPr>
        <w:t>Problem</w:t>
      </w:r>
    </w:p>
    <w:p w14:paraId="5E5E176B" w14:textId="77777777" w:rsidR="002A2650" w:rsidRDefault="00000000">
      <w:pPr>
        <w:pStyle w:val="BodyText"/>
        <w:spacing w:before="317" w:line="242" w:lineRule="auto"/>
        <w:ind w:left="360" w:right="715"/>
        <w:jc w:val="both"/>
      </w:pPr>
      <w:r>
        <w:rPr>
          <w:w w:val="110"/>
        </w:rPr>
        <w:t>Another aspect to consider when you’re developing your question is what will happen when you translate it into a data</w:t>
      </w:r>
      <w:r>
        <w:rPr>
          <w:spacing w:val="-8"/>
          <w:w w:val="110"/>
        </w:rPr>
        <w:t xml:space="preserve"> </w:t>
      </w:r>
      <w:r>
        <w:rPr>
          <w:w w:val="110"/>
        </w:rPr>
        <w:t>problem.</w:t>
      </w:r>
      <w:r>
        <w:rPr>
          <w:spacing w:val="-8"/>
          <w:w w:val="110"/>
        </w:rPr>
        <w:t xml:space="preserve"> </w:t>
      </w:r>
      <w:r>
        <w:rPr>
          <w:w w:val="110"/>
        </w:rPr>
        <w:t>Every</w:t>
      </w:r>
      <w:r>
        <w:rPr>
          <w:spacing w:val="-8"/>
          <w:w w:val="110"/>
        </w:rPr>
        <w:t xml:space="preserve"> </w:t>
      </w:r>
      <w:r>
        <w:rPr>
          <w:w w:val="110"/>
        </w:rPr>
        <w:t>question</w:t>
      </w:r>
      <w:r>
        <w:rPr>
          <w:spacing w:val="-7"/>
          <w:w w:val="110"/>
        </w:rPr>
        <w:t xml:space="preserve"> </w:t>
      </w:r>
      <w:r>
        <w:rPr>
          <w:w w:val="110"/>
        </w:rPr>
        <w:t>must</w:t>
      </w:r>
      <w:r>
        <w:rPr>
          <w:spacing w:val="-8"/>
          <w:w w:val="110"/>
        </w:rPr>
        <w:t xml:space="preserve"> </w:t>
      </w:r>
      <w:r>
        <w:rPr>
          <w:w w:val="110"/>
        </w:rPr>
        <w:t>be</w:t>
      </w:r>
      <w:r>
        <w:rPr>
          <w:spacing w:val="-7"/>
          <w:w w:val="110"/>
        </w:rPr>
        <w:t xml:space="preserve"> </w:t>
      </w:r>
      <w:r>
        <w:rPr>
          <w:w w:val="110"/>
        </w:rPr>
        <w:t>operationalized</w:t>
      </w:r>
      <w:r>
        <w:rPr>
          <w:spacing w:val="-8"/>
          <w:w w:val="110"/>
        </w:rPr>
        <w:t xml:space="preserve"> </w:t>
      </w:r>
      <w:r>
        <w:rPr>
          <w:w w:val="110"/>
        </w:rPr>
        <w:t>as</w:t>
      </w:r>
      <w:r>
        <w:rPr>
          <w:spacing w:val="-7"/>
          <w:w w:val="110"/>
        </w:rPr>
        <w:t xml:space="preserve"> </w:t>
      </w:r>
      <w:r>
        <w:rPr>
          <w:w w:val="110"/>
        </w:rPr>
        <w:t>a data</w:t>
      </w:r>
      <w:r>
        <w:rPr>
          <w:spacing w:val="-14"/>
          <w:w w:val="110"/>
        </w:rPr>
        <w:t xml:space="preserve"> </w:t>
      </w:r>
      <w:r>
        <w:rPr>
          <w:w w:val="110"/>
        </w:rPr>
        <w:t>analysis</w:t>
      </w:r>
      <w:r>
        <w:rPr>
          <w:spacing w:val="-14"/>
          <w:w w:val="110"/>
        </w:rPr>
        <w:t xml:space="preserve"> </w:t>
      </w:r>
      <w:r>
        <w:rPr>
          <w:w w:val="110"/>
        </w:rPr>
        <w:t>that</w:t>
      </w:r>
      <w:r>
        <w:rPr>
          <w:spacing w:val="-14"/>
          <w:w w:val="110"/>
        </w:rPr>
        <w:t xml:space="preserve"> </w:t>
      </w:r>
      <w:r>
        <w:rPr>
          <w:w w:val="110"/>
        </w:rPr>
        <w:t>leads</w:t>
      </w:r>
      <w:r>
        <w:rPr>
          <w:spacing w:val="-13"/>
          <w:w w:val="110"/>
        </w:rPr>
        <w:t xml:space="preserve"> </w:t>
      </w:r>
      <w:r>
        <w:rPr>
          <w:w w:val="110"/>
        </w:rPr>
        <w:t>to</w:t>
      </w:r>
      <w:r>
        <w:rPr>
          <w:spacing w:val="-14"/>
          <w:w w:val="110"/>
        </w:rPr>
        <w:t xml:space="preserve"> </w:t>
      </w:r>
      <w:r>
        <w:rPr>
          <w:w w:val="110"/>
        </w:rPr>
        <w:t>a</w:t>
      </w:r>
      <w:r>
        <w:rPr>
          <w:spacing w:val="-14"/>
          <w:w w:val="110"/>
        </w:rPr>
        <w:t xml:space="preserve"> </w:t>
      </w:r>
      <w:r>
        <w:rPr>
          <w:w w:val="110"/>
        </w:rPr>
        <w:t>result.</w:t>
      </w:r>
      <w:r>
        <w:rPr>
          <w:spacing w:val="-13"/>
          <w:w w:val="110"/>
        </w:rPr>
        <w:t xml:space="preserve"> </w:t>
      </w:r>
      <w:r>
        <w:rPr>
          <w:w w:val="110"/>
        </w:rPr>
        <w:t>Pausing</w:t>
      </w:r>
      <w:r>
        <w:rPr>
          <w:spacing w:val="-14"/>
          <w:w w:val="110"/>
        </w:rPr>
        <w:t xml:space="preserve"> </w:t>
      </w:r>
      <w:r>
        <w:rPr>
          <w:w w:val="110"/>
        </w:rPr>
        <w:t>to</w:t>
      </w:r>
      <w:r>
        <w:rPr>
          <w:spacing w:val="-14"/>
          <w:w w:val="110"/>
        </w:rPr>
        <w:t xml:space="preserve"> </w:t>
      </w:r>
      <w:r>
        <w:rPr>
          <w:w w:val="110"/>
        </w:rPr>
        <w:t>think</w:t>
      </w:r>
      <w:r>
        <w:rPr>
          <w:spacing w:val="-13"/>
          <w:w w:val="110"/>
        </w:rPr>
        <w:t xml:space="preserve"> </w:t>
      </w:r>
      <w:r>
        <w:rPr>
          <w:w w:val="110"/>
        </w:rPr>
        <w:t xml:space="preserve">through what the results of the data analysis would look like and </w:t>
      </w:r>
      <w:r>
        <w:t xml:space="preserve">how they might be interpreted is important as it can prevent </w:t>
      </w:r>
      <w:r>
        <w:rPr>
          <w:w w:val="110"/>
        </w:rPr>
        <w:t>you from wasting a lot of time embarking on an analysis whose result is not interpretable. Although we will discuss many</w:t>
      </w:r>
      <w:r>
        <w:rPr>
          <w:spacing w:val="-7"/>
          <w:w w:val="110"/>
        </w:rPr>
        <w:t xml:space="preserve"> </w:t>
      </w:r>
      <w:r>
        <w:rPr>
          <w:w w:val="110"/>
        </w:rPr>
        <w:t>examples</w:t>
      </w:r>
      <w:r>
        <w:rPr>
          <w:spacing w:val="-7"/>
          <w:w w:val="110"/>
        </w:rPr>
        <w:t xml:space="preserve"> </w:t>
      </w:r>
      <w:r>
        <w:rPr>
          <w:w w:val="110"/>
        </w:rPr>
        <w:t>of</w:t>
      </w:r>
      <w:r>
        <w:rPr>
          <w:spacing w:val="-6"/>
          <w:w w:val="110"/>
        </w:rPr>
        <w:t xml:space="preserve"> </w:t>
      </w:r>
      <w:r>
        <w:rPr>
          <w:w w:val="110"/>
        </w:rPr>
        <w:t>questions</w:t>
      </w:r>
      <w:r>
        <w:rPr>
          <w:spacing w:val="-6"/>
          <w:w w:val="110"/>
        </w:rPr>
        <w:t xml:space="preserve"> </w:t>
      </w:r>
      <w:r>
        <w:rPr>
          <w:w w:val="110"/>
        </w:rPr>
        <w:t>that</w:t>
      </w:r>
      <w:r>
        <w:rPr>
          <w:spacing w:val="-7"/>
          <w:w w:val="110"/>
        </w:rPr>
        <w:t xml:space="preserve"> </w:t>
      </w:r>
      <w:r>
        <w:rPr>
          <w:w w:val="110"/>
        </w:rPr>
        <w:t>lead</w:t>
      </w:r>
      <w:r>
        <w:rPr>
          <w:spacing w:val="-6"/>
          <w:w w:val="110"/>
        </w:rPr>
        <w:t xml:space="preserve"> </w:t>
      </w:r>
      <w:r>
        <w:rPr>
          <w:w w:val="110"/>
        </w:rPr>
        <w:t>to</w:t>
      </w:r>
      <w:r>
        <w:rPr>
          <w:spacing w:val="-7"/>
          <w:w w:val="110"/>
        </w:rPr>
        <w:t xml:space="preserve"> </w:t>
      </w:r>
      <w:r>
        <w:rPr>
          <w:w w:val="110"/>
        </w:rPr>
        <w:t>interpretable</w:t>
      </w:r>
      <w:r>
        <w:rPr>
          <w:spacing w:val="-7"/>
          <w:w w:val="110"/>
        </w:rPr>
        <w:t xml:space="preserve"> </w:t>
      </w:r>
      <w:r>
        <w:rPr>
          <w:w w:val="110"/>
        </w:rPr>
        <w:t>and meaningful results throughout the book, it may be easiest to</w:t>
      </w:r>
      <w:r>
        <w:rPr>
          <w:spacing w:val="-14"/>
          <w:w w:val="110"/>
        </w:rPr>
        <w:t xml:space="preserve"> </w:t>
      </w:r>
      <w:r>
        <w:rPr>
          <w:w w:val="110"/>
        </w:rPr>
        <w:t>start</w:t>
      </w:r>
      <w:r>
        <w:rPr>
          <w:spacing w:val="-14"/>
          <w:w w:val="110"/>
        </w:rPr>
        <w:t xml:space="preserve"> </w:t>
      </w:r>
      <w:r>
        <w:rPr>
          <w:w w:val="110"/>
        </w:rPr>
        <w:t>first</w:t>
      </w:r>
      <w:r>
        <w:rPr>
          <w:spacing w:val="-14"/>
          <w:w w:val="110"/>
        </w:rPr>
        <w:t xml:space="preserve"> </w:t>
      </w:r>
      <w:r>
        <w:rPr>
          <w:w w:val="110"/>
        </w:rPr>
        <w:t>by</w:t>
      </w:r>
      <w:r>
        <w:rPr>
          <w:spacing w:val="-13"/>
          <w:w w:val="110"/>
        </w:rPr>
        <w:t xml:space="preserve"> </w:t>
      </w:r>
      <w:r>
        <w:rPr>
          <w:w w:val="110"/>
        </w:rPr>
        <w:t>thinking</w:t>
      </w:r>
      <w:r>
        <w:rPr>
          <w:spacing w:val="-14"/>
          <w:w w:val="110"/>
        </w:rPr>
        <w:t xml:space="preserve"> </w:t>
      </w:r>
      <w:r>
        <w:rPr>
          <w:w w:val="110"/>
        </w:rPr>
        <w:t>about</w:t>
      </w:r>
      <w:r>
        <w:rPr>
          <w:spacing w:val="-14"/>
          <w:w w:val="110"/>
        </w:rPr>
        <w:t xml:space="preserve"> </w:t>
      </w:r>
      <w:r>
        <w:rPr>
          <w:w w:val="110"/>
        </w:rPr>
        <w:t>what</w:t>
      </w:r>
      <w:r>
        <w:rPr>
          <w:spacing w:val="-13"/>
          <w:w w:val="110"/>
        </w:rPr>
        <w:t xml:space="preserve"> </w:t>
      </w:r>
      <w:r>
        <w:rPr>
          <w:w w:val="110"/>
        </w:rPr>
        <w:t>sorts</w:t>
      </w:r>
      <w:r>
        <w:rPr>
          <w:spacing w:val="-14"/>
          <w:w w:val="110"/>
        </w:rPr>
        <w:t xml:space="preserve"> </w:t>
      </w:r>
      <w:r>
        <w:rPr>
          <w:w w:val="110"/>
        </w:rPr>
        <w:t>of</w:t>
      </w:r>
      <w:r>
        <w:rPr>
          <w:spacing w:val="-14"/>
          <w:w w:val="110"/>
        </w:rPr>
        <w:t xml:space="preserve"> </w:t>
      </w:r>
      <w:r>
        <w:rPr>
          <w:w w:val="110"/>
        </w:rPr>
        <w:t>questions</w:t>
      </w:r>
      <w:r>
        <w:rPr>
          <w:spacing w:val="-13"/>
          <w:w w:val="110"/>
        </w:rPr>
        <w:t xml:space="preserve"> </w:t>
      </w:r>
      <w:r>
        <w:rPr>
          <w:i/>
          <w:w w:val="110"/>
        </w:rPr>
        <w:t xml:space="preserve">don’t </w:t>
      </w:r>
      <w:r>
        <w:rPr>
          <w:w w:val="110"/>
        </w:rPr>
        <w:t>lead to interpretable answers.</w:t>
      </w:r>
    </w:p>
    <w:p w14:paraId="5AB53FCF" w14:textId="77777777" w:rsidR="002A2650" w:rsidRDefault="00000000">
      <w:pPr>
        <w:pStyle w:val="BodyText"/>
        <w:spacing w:before="117" w:line="242" w:lineRule="auto"/>
        <w:ind w:left="360" w:right="714"/>
        <w:jc w:val="both"/>
      </w:pPr>
      <w:r>
        <w:rPr>
          <w:w w:val="110"/>
        </w:rPr>
        <w:t xml:space="preserve">The typical type of question that does not meet this crite- </w:t>
      </w:r>
      <w:r>
        <w:t xml:space="preserve">rion is a question that uses inappropriate data. For example, </w:t>
      </w:r>
      <w:r>
        <w:rPr>
          <w:w w:val="110"/>
        </w:rPr>
        <w:t>your question may be whether taking a vitamin D supple- ment</w:t>
      </w:r>
      <w:r>
        <w:rPr>
          <w:spacing w:val="-2"/>
          <w:w w:val="110"/>
        </w:rPr>
        <w:t xml:space="preserve"> </w:t>
      </w:r>
      <w:r>
        <w:rPr>
          <w:w w:val="110"/>
        </w:rPr>
        <w:t>is</w:t>
      </w:r>
      <w:r>
        <w:rPr>
          <w:spacing w:val="-1"/>
          <w:w w:val="110"/>
        </w:rPr>
        <w:t xml:space="preserve"> </w:t>
      </w:r>
      <w:r>
        <w:rPr>
          <w:w w:val="110"/>
        </w:rPr>
        <w:t>associated</w:t>
      </w:r>
      <w:r>
        <w:rPr>
          <w:spacing w:val="-2"/>
          <w:w w:val="110"/>
        </w:rPr>
        <w:t xml:space="preserve"> </w:t>
      </w:r>
      <w:r>
        <w:rPr>
          <w:w w:val="110"/>
        </w:rPr>
        <w:t>with</w:t>
      </w:r>
      <w:r>
        <w:rPr>
          <w:spacing w:val="-2"/>
          <w:w w:val="110"/>
        </w:rPr>
        <w:t xml:space="preserve"> </w:t>
      </w:r>
      <w:r>
        <w:rPr>
          <w:w w:val="110"/>
        </w:rPr>
        <w:t>fewer</w:t>
      </w:r>
      <w:r>
        <w:rPr>
          <w:spacing w:val="-2"/>
          <w:w w:val="110"/>
        </w:rPr>
        <w:t xml:space="preserve"> </w:t>
      </w:r>
      <w:r>
        <w:rPr>
          <w:w w:val="110"/>
        </w:rPr>
        <w:t>headaches,</w:t>
      </w:r>
      <w:r>
        <w:rPr>
          <w:spacing w:val="-1"/>
          <w:w w:val="110"/>
        </w:rPr>
        <w:t xml:space="preserve"> </w:t>
      </w:r>
      <w:r>
        <w:rPr>
          <w:w w:val="110"/>
        </w:rPr>
        <w:t>and</w:t>
      </w:r>
      <w:r>
        <w:rPr>
          <w:spacing w:val="-2"/>
          <w:w w:val="110"/>
        </w:rPr>
        <w:t xml:space="preserve"> </w:t>
      </w:r>
      <w:r>
        <w:rPr>
          <w:w w:val="110"/>
        </w:rPr>
        <w:t>you</w:t>
      </w:r>
      <w:r>
        <w:rPr>
          <w:spacing w:val="-2"/>
          <w:w w:val="110"/>
        </w:rPr>
        <w:t xml:space="preserve"> </w:t>
      </w:r>
      <w:r>
        <w:rPr>
          <w:w w:val="110"/>
        </w:rPr>
        <w:t>plan</w:t>
      </w:r>
      <w:r>
        <w:rPr>
          <w:spacing w:val="-2"/>
          <w:w w:val="110"/>
        </w:rPr>
        <w:t xml:space="preserve"> </w:t>
      </w:r>
      <w:r>
        <w:rPr>
          <w:w w:val="110"/>
        </w:rPr>
        <w:t>on answering that question by using the number of times a person took a pain reliever as a marker of the number of headaches</w:t>
      </w:r>
      <w:r>
        <w:rPr>
          <w:spacing w:val="-3"/>
          <w:w w:val="110"/>
        </w:rPr>
        <w:t xml:space="preserve"> </w:t>
      </w:r>
      <w:r>
        <w:rPr>
          <w:w w:val="110"/>
        </w:rPr>
        <w:t>they</w:t>
      </w:r>
      <w:r>
        <w:rPr>
          <w:spacing w:val="-3"/>
          <w:w w:val="110"/>
        </w:rPr>
        <w:t xml:space="preserve"> </w:t>
      </w:r>
      <w:r>
        <w:rPr>
          <w:w w:val="110"/>
        </w:rPr>
        <w:t>had.</w:t>
      </w:r>
      <w:r>
        <w:rPr>
          <w:spacing w:val="-3"/>
          <w:w w:val="110"/>
        </w:rPr>
        <w:t xml:space="preserve"> </w:t>
      </w:r>
      <w:r>
        <w:rPr>
          <w:w w:val="110"/>
        </w:rPr>
        <w:t>You</w:t>
      </w:r>
      <w:r>
        <w:rPr>
          <w:spacing w:val="-3"/>
          <w:w w:val="110"/>
        </w:rPr>
        <w:t xml:space="preserve"> </w:t>
      </w:r>
      <w:r>
        <w:rPr>
          <w:w w:val="110"/>
        </w:rPr>
        <w:t>may</w:t>
      </w:r>
      <w:r>
        <w:rPr>
          <w:spacing w:val="-3"/>
          <w:w w:val="110"/>
        </w:rPr>
        <w:t xml:space="preserve"> </w:t>
      </w:r>
      <w:r>
        <w:rPr>
          <w:w w:val="110"/>
        </w:rPr>
        <w:t>find</w:t>
      </w:r>
      <w:r>
        <w:rPr>
          <w:spacing w:val="-3"/>
          <w:w w:val="110"/>
        </w:rPr>
        <w:t xml:space="preserve"> </w:t>
      </w:r>
      <w:r>
        <w:rPr>
          <w:w w:val="110"/>
        </w:rPr>
        <w:t>an</w:t>
      </w:r>
      <w:r>
        <w:rPr>
          <w:spacing w:val="-3"/>
          <w:w w:val="110"/>
        </w:rPr>
        <w:t xml:space="preserve"> </w:t>
      </w:r>
      <w:r>
        <w:rPr>
          <w:w w:val="110"/>
        </w:rPr>
        <w:t>association</w:t>
      </w:r>
      <w:r>
        <w:rPr>
          <w:spacing w:val="-3"/>
          <w:w w:val="110"/>
        </w:rPr>
        <w:t xml:space="preserve"> </w:t>
      </w:r>
      <w:r>
        <w:rPr>
          <w:w w:val="110"/>
        </w:rPr>
        <w:t>between taking vitamin D supplements and taking less pain reliever medication, but it won’t be clear what the interpretation of this result is. In fact, it is possible that people who take vitamin D supplements also tend to be less likely to take other over-the-counter medications just because they are “medication</w:t>
      </w:r>
      <w:r>
        <w:rPr>
          <w:spacing w:val="12"/>
          <w:w w:val="110"/>
        </w:rPr>
        <w:t xml:space="preserve"> </w:t>
      </w:r>
      <w:r>
        <w:rPr>
          <w:w w:val="110"/>
        </w:rPr>
        <w:t>avoidant,”</w:t>
      </w:r>
      <w:r>
        <w:rPr>
          <w:spacing w:val="11"/>
          <w:w w:val="110"/>
        </w:rPr>
        <w:t xml:space="preserve"> </w:t>
      </w:r>
      <w:r>
        <w:rPr>
          <w:w w:val="110"/>
        </w:rPr>
        <w:t>and</w:t>
      </w:r>
      <w:r>
        <w:rPr>
          <w:spacing w:val="13"/>
          <w:w w:val="110"/>
        </w:rPr>
        <w:t xml:space="preserve"> </w:t>
      </w:r>
      <w:r>
        <w:rPr>
          <w:w w:val="110"/>
        </w:rPr>
        <w:t>not</w:t>
      </w:r>
      <w:r>
        <w:rPr>
          <w:spacing w:val="12"/>
          <w:w w:val="110"/>
        </w:rPr>
        <w:t xml:space="preserve"> </w:t>
      </w:r>
      <w:r>
        <w:rPr>
          <w:w w:val="110"/>
        </w:rPr>
        <w:t>because</w:t>
      </w:r>
      <w:r>
        <w:rPr>
          <w:spacing w:val="12"/>
          <w:w w:val="110"/>
        </w:rPr>
        <w:t xml:space="preserve"> </w:t>
      </w:r>
      <w:r>
        <w:rPr>
          <w:w w:val="110"/>
        </w:rPr>
        <w:t>they</w:t>
      </w:r>
      <w:r>
        <w:rPr>
          <w:spacing w:val="13"/>
          <w:w w:val="110"/>
        </w:rPr>
        <w:t xml:space="preserve"> </w:t>
      </w:r>
      <w:r>
        <w:rPr>
          <w:w w:val="110"/>
        </w:rPr>
        <w:t>are</w:t>
      </w:r>
      <w:r>
        <w:rPr>
          <w:spacing w:val="12"/>
          <w:w w:val="110"/>
        </w:rPr>
        <w:t xml:space="preserve"> </w:t>
      </w:r>
      <w:r>
        <w:rPr>
          <w:spacing w:val="-2"/>
          <w:w w:val="110"/>
        </w:rPr>
        <w:t>actually</w:t>
      </w:r>
    </w:p>
    <w:p w14:paraId="765DBD2A"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052EF3B7" w14:textId="77777777" w:rsidR="002A2650" w:rsidRDefault="002A2650">
      <w:pPr>
        <w:pStyle w:val="BodyText"/>
        <w:spacing w:before="126"/>
      </w:pPr>
    </w:p>
    <w:p w14:paraId="754865E7" w14:textId="77777777" w:rsidR="002A2650" w:rsidRDefault="00000000">
      <w:pPr>
        <w:pStyle w:val="BodyText"/>
        <w:spacing w:line="242" w:lineRule="auto"/>
        <w:ind w:left="360" w:right="715"/>
        <w:jc w:val="both"/>
      </w:pPr>
      <w:r>
        <w:rPr>
          <w:w w:val="110"/>
        </w:rPr>
        <w:t>getting fewer headaches. It may also be that they are us- ing less pain reliever medication because they have less joint</w:t>
      </w:r>
      <w:r>
        <w:rPr>
          <w:spacing w:val="-9"/>
          <w:w w:val="110"/>
        </w:rPr>
        <w:t xml:space="preserve"> </w:t>
      </w:r>
      <w:r>
        <w:rPr>
          <w:w w:val="110"/>
        </w:rPr>
        <w:t>pain,</w:t>
      </w:r>
      <w:r>
        <w:rPr>
          <w:spacing w:val="-9"/>
          <w:w w:val="110"/>
        </w:rPr>
        <w:t xml:space="preserve"> </w:t>
      </w:r>
      <w:r>
        <w:rPr>
          <w:w w:val="110"/>
        </w:rPr>
        <w:t>or</w:t>
      </w:r>
      <w:r>
        <w:rPr>
          <w:spacing w:val="-9"/>
          <w:w w:val="110"/>
        </w:rPr>
        <w:t xml:space="preserve"> </w:t>
      </w:r>
      <w:r>
        <w:rPr>
          <w:w w:val="110"/>
        </w:rPr>
        <w:t>other</w:t>
      </w:r>
      <w:r>
        <w:rPr>
          <w:spacing w:val="-9"/>
          <w:w w:val="110"/>
        </w:rPr>
        <w:t xml:space="preserve"> </w:t>
      </w:r>
      <w:r>
        <w:rPr>
          <w:w w:val="110"/>
        </w:rPr>
        <w:t>types</w:t>
      </w:r>
      <w:r>
        <w:rPr>
          <w:spacing w:val="-9"/>
          <w:w w:val="110"/>
        </w:rPr>
        <w:t xml:space="preserve"> </w:t>
      </w:r>
      <w:r>
        <w:rPr>
          <w:w w:val="110"/>
        </w:rPr>
        <w:t>of</w:t>
      </w:r>
      <w:r>
        <w:rPr>
          <w:spacing w:val="-9"/>
          <w:w w:val="110"/>
        </w:rPr>
        <w:t xml:space="preserve"> </w:t>
      </w:r>
      <w:r>
        <w:rPr>
          <w:w w:val="110"/>
        </w:rPr>
        <w:t>pain,</w:t>
      </w:r>
      <w:r>
        <w:rPr>
          <w:spacing w:val="-9"/>
          <w:w w:val="110"/>
        </w:rPr>
        <w:t xml:space="preserve"> </w:t>
      </w:r>
      <w:r>
        <w:rPr>
          <w:w w:val="110"/>
        </w:rPr>
        <w:t>but</w:t>
      </w:r>
      <w:r>
        <w:rPr>
          <w:spacing w:val="-9"/>
          <w:w w:val="110"/>
        </w:rPr>
        <w:t xml:space="preserve"> </w:t>
      </w:r>
      <w:r>
        <w:rPr>
          <w:w w:val="110"/>
        </w:rPr>
        <w:t>not</w:t>
      </w:r>
      <w:r>
        <w:rPr>
          <w:spacing w:val="-9"/>
          <w:w w:val="110"/>
        </w:rPr>
        <w:t xml:space="preserve"> </w:t>
      </w:r>
      <w:r>
        <w:rPr>
          <w:w w:val="110"/>
        </w:rPr>
        <w:t>fewer</w:t>
      </w:r>
      <w:r>
        <w:rPr>
          <w:spacing w:val="-10"/>
          <w:w w:val="110"/>
        </w:rPr>
        <w:t xml:space="preserve"> </w:t>
      </w:r>
      <w:r>
        <w:rPr>
          <w:w w:val="110"/>
        </w:rPr>
        <w:t>headaches. Another interpretation, of course, is that they are indeed having</w:t>
      </w:r>
      <w:r>
        <w:rPr>
          <w:spacing w:val="-1"/>
          <w:w w:val="110"/>
        </w:rPr>
        <w:t xml:space="preserve"> </w:t>
      </w:r>
      <w:r>
        <w:rPr>
          <w:w w:val="110"/>
        </w:rPr>
        <w:t>fewer</w:t>
      </w:r>
      <w:r>
        <w:rPr>
          <w:spacing w:val="-1"/>
          <w:w w:val="110"/>
        </w:rPr>
        <w:t xml:space="preserve"> </w:t>
      </w:r>
      <w:r>
        <w:rPr>
          <w:w w:val="110"/>
        </w:rPr>
        <w:t>headaches,</w:t>
      </w:r>
      <w:r>
        <w:rPr>
          <w:spacing w:val="-1"/>
          <w:w w:val="110"/>
        </w:rPr>
        <w:t xml:space="preserve"> </w:t>
      </w:r>
      <w:r>
        <w:rPr>
          <w:w w:val="110"/>
        </w:rPr>
        <w:t>but</w:t>
      </w:r>
      <w:r>
        <w:rPr>
          <w:spacing w:val="-1"/>
          <w:w w:val="110"/>
        </w:rPr>
        <w:t xml:space="preserve"> </w:t>
      </w:r>
      <w:r>
        <w:rPr>
          <w:w w:val="110"/>
        </w:rPr>
        <w:t>the</w:t>
      </w:r>
      <w:r>
        <w:rPr>
          <w:spacing w:val="-1"/>
          <w:w w:val="110"/>
        </w:rPr>
        <w:t xml:space="preserve"> </w:t>
      </w:r>
      <w:r>
        <w:rPr>
          <w:w w:val="110"/>
        </w:rPr>
        <w:t>problem</w:t>
      </w:r>
      <w:r>
        <w:rPr>
          <w:spacing w:val="-1"/>
          <w:w w:val="110"/>
        </w:rPr>
        <w:t xml:space="preserve"> </w:t>
      </w:r>
      <w:r>
        <w:rPr>
          <w:w w:val="110"/>
        </w:rPr>
        <w:t>is</w:t>
      </w:r>
      <w:r>
        <w:rPr>
          <w:spacing w:val="-1"/>
          <w:w w:val="110"/>
        </w:rPr>
        <w:t xml:space="preserve"> </w:t>
      </w:r>
      <w:r>
        <w:rPr>
          <w:w w:val="110"/>
        </w:rPr>
        <w:t>that</w:t>
      </w:r>
      <w:r>
        <w:rPr>
          <w:spacing w:val="-1"/>
          <w:w w:val="110"/>
        </w:rPr>
        <w:t xml:space="preserve"> </w:t>
      </w:r>
      <w:r>
        <w:rPr>
          <w:w w:val="110"/>
        </w:rPr>
        <w:t>you</w:t>
      </w:r>
      <w:r>
        <w:rPr>
          <w:spacing w:val="-1"/>
          <w:w w:val="110"/>
        </w:rPr>
        <w:t xml:space="preserve"> </w:t>
      </w:r>
      <w:r>
        <w:rPr>
          <w:w w:val="110"/>
        </w:rPr>
        <w:t>can’t determine</w:t>
      </w:r>
      <w:r>
        <w:rPr>
          <w:spacing w:val="-12"/>
          <w:w w:val="110"/>
        </w:rPr>
        <w:t xml:space="preserve"> </w:t>
      </w:r>
      <w:r>
        <w:rPr>
          <w:w w:val="110"/>
        </w:rPr>
        <w:t>whether</w:t>
      </w:r>
      <w:r>
        <w:rPr>
          <w:spacing w:val="-12"/>
          <w:w w:val="110"/>
        </w:rPr>
        <w:t xml:space="preserve"> </w:t>
      </w:r>
      <w:r>
        <w:rPr>
          <w:w w:val="110"/>
        </w:rPr>
        <w:t>this</w:t>
      </w:r>
      <w:r>
        <w:rPr>
          <w:spacing w:val="-12"/>
          <w:w w:val="110"/>
        </w:rPr>
        <w:t xml:space="preserve"> </w:t>
      </w:r>
      <w:r>
        <w:rPr>
          <w:w w:val="110"/>
        </w:rPr>
        <w:t>is</w:t>
      </w:r>
      <w:r>
        <w:rPr>
          <w:spacing w:val="-12"/>
          <w:w w:val="110"/>
        </w:rPr>
        <w:t xml:space="preserve"> </w:t>
      </w:r>
      <w:r>
        <w:rPr>
          <w:w w:val="110"/>
        </w:rPr>
        <w:t>the</w:t>
      </w:r>
      <w:r>
        <w:rPr>
          <w:spacing w:val="-12"/>
          <w:w w:val="110"/>
        </w:rPr>
        <w:t xml:space="preserve"> </w:t>
      </w:r>
      <w:r>
        <w:rPr>
          <w:w w:val="110"/>
        </w:rPr>
        <w:t>correct</w:t>
      </w:r>
      <w:r>
        <w:rPr>
          <w:spacing w:val="-12"/>
          <w:w w:val="110"/>
        </w:rPr>
        <w:t xml:space="preserve"> </w:t>
      </w:r>
      <w:r>
        <w:rPr>
          <w:w w:val="110"/>
        </w:rPr>
        <w:t>interpretation</w:t>
      </w:r>
      <w:r>
        <w:rPr>
          <w:spacing w:val="-12"/>
          <w:w w:val="110"/>
        </w:rPr>
        <w:t xml:space="preserve"> </w:t>
      </w:r>
      <w:r>
        <w:rPr>
          <w:w w:val="110"/>
        </w:rPr>
        <w:t>or</w:t>
      </w:r>
      <w:r>
        <w:rPr>
          <w:spacing w:val="-12"/>
          <w:w w:val="110"/>
        </w:rPr>
        <w:t xml:space="preserve"> </w:t>
      </w:r>
      <w:r>
        <w:rPr>
          <w:w w:val="110"/>
        </w:rPr>
        <w:t>one of</w:t>
      </w:r>
      <w:r>
        <w:rPr>
          <w:spacing w:val="-14"/>
          <w:w w:val="110"/>
        </w:rPr>
        <w:t xml:space="preserve"> </w:t>
      </w:r>
      <w:r>
        <w:rPr>
          <w:w w:val="110"/>
        </w:rPr>
        <w:t>the</w:t>
      </w:r>
      <w:r>
        <w:rPr>
          <w:spacing w:val="-14"/>
          <w:w w:val="110"/>
        </w:rPr>
        <w:t xml:space="preserve"> </w:t>
      </w:r>
      <w:r>
        <w:rPr>
          <w:w w:val="110"/>
        </w:rPr>
        <w:t>other</w:t>
      </w:r>
      <w:r>
        <w:rPr>
          <w:spacing w:val="-14"/>
          <w:w w:val="110"/>
        </w:rPr>
        <w:t xml:space="preserve"> </w:t>
      </w:r>
      <w:r>
        <w:rPr>
          <w:w w:val="110"/>
        </w:rPr>
        <w:t>interpretations</w:t>
      </w:r>
      <w:r>
        <w:rPr>
          <w:spacing w:val="-13"/>
          <w:w w:val="110"/>
        </w:rPr>
        <w:t xml:space="preserve"> </w:t>
      </w:r>
      <w:r>
        <w:rPr>
          <w:w w:val="110"/>
        </w:rPr>
        <w:t>is</w:t>
      </w:r>
      <w:r>
        <w:rPr>
          <w:spacing w:val="-14"/>
          <w:w w:val="110"/>
        </w:rPr>
        <w:t xml:space="preserve"> </w:t>
      </w:r>
      <w:r>
        <w:rPr>
          <w:w w:val="110"/>
        </w:rPr>
        <w:t>correct.</w:t>
      </w:r>
      <w:r>
        <w:rPr>
          <w:spacing w:val="-14"/>
          <w:w w:val="110"/>
        </w:rPr>
        <w:t xml:space="preserve"> </w:t>
      </w:r>
      <w:r>
        <w:rPr>
          <w:w w:val="110"/>
        </w:rPr>
        <w:t>In</w:t>
      </w:r>
      <w:r>
        <w:rPr>
          <w:spacing w:val="-13"/>
          <w:w w:val="110"/>
        </w:rPr>
        <w:t xml:space="preserve"> </w:t>
      </w:r>
      <w:r>
        <w:rPr>
          <w:w w:val="110"/>
        </w:rPr>
        <w:t>essence,</w:t>
      </w:r>
      <w:r>
        <w:rPr>
          <w:spacing w:val="-14"/>
          <w:w w:val="110"/>
        </w:rPr>
        <w:t xml:space="preserve"> </w:t>
      </w:r>
      <w:r>
        <w:rPr>
          <w:w w:val="110"/>
        </w:rPr>
        <w:t>the</w:t>
      </w:r>
      <w:r>
        <w:rPr>
          <w:spacing w:val="-14"/>
          <w:w w:val="110"/>
        </w:rPr>
        <w:t xml:space="preserve"> </w:t>
      </w:r>
      <w:r>
        <w:rPr>
          <w:w w:val="110"/>
        </w:rPr>
        <w:t>prob- lem with this question is that for a single possible answer, there</w:t>
      </w:r>
      <w:r>
        <w:rPr>
          <w:spacing w:val="-14"/>
          <w:w w:val="110"/>
        </w:rPr>
        <w:t xml:space="preserve"> </w:t>
      </w:r>
      <w:r>
        <w:rPr>
          <w:w w:val="110"/>
        </w:rPr>
        <w:t>are</w:t>
      </w:r>
      <w:r>
        <w:rPr>
          <w:spacing w:val="-14"/>
          <w:w w:val="110"/>
        </w:rPr>
        <w:t xml:space="preserve"> </w:t>
      </w:r>
      <w:r>
        <w:rPr>
          <w:w w:val="110"/>
        </w:rPr>
        <w:t>multiple</w:t>
      </w:r>
      <w:r>
        <w:rPr>
          <w:spacing w:val="-14"/>
          <w:w w:val="110"/>
        </w:rPr>
        <w:t xml:space="preserve"> </w:t>
      </w:r>
      <w:r>
        <w:rPr>
          <w:w w:val="110"/>
        </w:rPr>
        <w:t>interpretations.</w:t>
      </w:r>
      <w:r>
        <w:rPr>
          <w:spacing w:val="-13"/>
          <w:w w:val="110"/>
        </w:rPr>
        <w:t xml:space="preserve"> </w:t>
      </w:r>
      <w:r>
        <w:rPr>
          <w:w w:val="110"/>
        </w:rPr>
        <w:t>This</w:t>
      </w:r>
      <w:r>
        <w:rPr>
          <w:spacing w:val="-14"/>
          <w:w w:val="110"/>
        </w:rPr>
        <w:t xml:space="preserve"> </w:t>
      </w:r>
      <w:r>
        <w:rPr>
          <w:w w:val="110"/>
        </w:rPr>
        <w:t>scenario</w:t>
      </w:r>
      <w:r>
        <w:rPr>
          <w:spacing w:val="-14"/>
          <w:w w:val="110"/>
        </w:rPr>
        <w:t xml:space="preserve"> </w:t>
      </w:r>
      <w:r>
        <w:rPr>
          <w:w w:val="110"/>
        </w:rPr>
        <w:t>of</w:t>
      </w:r>
      <w:r>
        <w:rPr>
          <w:spacing w:val="-13"/>
          <w:w w:val="110"/>
        </w:rPr>
        <w:t xml:space="preserve"> </w:t>
      </w:r>
      <w:r>
        <w:rPr>
          <w:w w:val="110"/>
        </w:rPr>
        <w:t xml:space="preserve">multiple </w:t>
      </w:r>
      <w:r>
        <w:t>interpretations arises when at least one of the variables you</w:t>
      </w:r>
      <w:r>
        <w:rPr>
          <w:spacing w:val="80"/>
          <w:w w:val="110"/>
        </w:rPr>
        <w:t xml:space="preserve"> </w:t>
      </w:r>
      <w:r>
        <w:rPr>
          <w:w w:val="110"/>
        </w:rPr>
        <w:t>use</w:t>
      </w:r>
      <w:r>
        <w:rPr>
          <w:spacing w:val="-11"/>
          <w:w w:val="110"/>
        </w:rPr>
        <w:t xml:space="preserve"> </w:t>
      </w:r>
      <w:r>
        <w:rPr>
          <w:w w:val="110"/>
        </w:rPr>
        <w:t>(in</w:t>
      </w:r>
      <w:r>
        <w:rPr>
          <w:spacing w:val="-11"/>
          <w:w w:val="110"/>
        </w:rPr>
        <w:t xml:space="preserve"> </w:t>
      </w:r>
      <w:r>
        <w:rPr>
          <w:w w:val="110"/>
        </w:rPr>
        <w:t>this</w:t>
      </w:r>
      <w:r>
        <w:rPr>
          <w:spacing w:val="-11"/>
          <w:w w:val="110"/>
        </w:rPr>
        <w:t xml:space="preserve"> </w:t>
      </w:r>
      <w:r>
        <w:rPr>
          <w:w w:val="110"/>
        </w:rPr>
        <w:t>case,</w:t>
      </w:r>
      <w:r>
        <w:rPr>
          <w:spacing w:val="-11"/>
          <w:w w:val="110"/>
        </w:rPr>
        <w:t xml:space="preserve"> </w:t>
      </w:r>
      <w:r>
        <w:rPr>
          <w:w w:val="110"/>
        </w:rPr>
        <w:t>pain</w:t>
      </w:r>
      <w:r>
        <w:rPr>
          <w:spacing w:val="-11"/>
          <w:w w:val="110"/>
        </w:rPr>
        <w:t xml:space="preserve"> </w:t>
      </w:r>
      <w:r>
        <w:rPr>
          <w:w w:val="110"/>
        </w:rPr>
        <w:t>reliever</w:t>
      </w:r>
      <w:r>
        <w:rPr>
          <w:spacing w:val="-11"/>
          <w:w w:val="110"/>
        </w:rPr>
        <w:t xml:space="preserve"> </w:t>
      </w:r>
      <w:r>
        <w:rPr>
          <w:w w:val="110"/>
        </w:rPr>
        <w:t>use)</w:t>
      </w:r>
      <w:r>
        <w:rPr>
          <w:spacing w:val="-11"/>
          <w:w w:val="110"/>
        </w:rPr>
        <w:t xml:space="preserve"> </w:t>
      </w:r>
      <w:r>
        <w:rPr>
          <w:w w:val="110"/>
        </w:rPr>
        <w:t>is</w:t>
      </w:r>
      <w:r>
        <w:rPr>
          <w:spacing w:val="-11"/>
          <w:w w:val="110"/>
        </w:rPr>
        <w:t xml:space="preserve"> </w:t>
      </w:r>
      <w:r>
        <w:rPr>
          <w:w w:val="110"/>
        </w:rPr>
        <w:t>not</w:t>
      </w:r>
      <w:r>
        <w:rPr>
          <w:spacing w:val="-11"/>
          <w:w w:val="110"/>
        </w:rPr>
        <w:t xml:space="preserve"> </w:t>
      </w:r>
      <w:r>
        <w:rPr>
          <w:w w:val="110"/>
        </w:rPr>
        <w:t>a</w:t>
      </w:r>
      <w:r>
        <w:rPr>
          <w:spacing w:val="-11"/>
          <w:w w:val="110"/>
        </w:rPr>
        <w:t xml:space="preserve"> </w:t>
      </w:r>
      <w:r>
        <w:rPr>
          <w:w w:val="110"/>
        </w:rPr>
        <w:t>good</w:t>
      </w:r>
      <w:r>
        <w:rPr>
          <w:spacing w:val="-11"/>
          <w:w w:val="110"/>
        </w:rPr>
        <w:t xml:space="preserve"> </w:t>
      </w:r>
      <w:r>
        <w:rPr>
          <w:w w:val="110"/>
        </w:rPr>
        <w:t>measure</w:t>
      </w:r>
      <w:r>
        <w:rPr>
          <w:spacing w:val="-11"/>
          <w:w w:val="110"/>
        </w:rPr>
        <w:t xml:space="preserve"> </w:t>
      </w:r>
      <w:r>
        <w:rPr>
          <w:w w:val="110"/>
        </w:rPr>
        <w:t>of the</w:t>
      </w:r>
      <w:r>
        <w:rPr>
          <w:spacing w:val="-10"/>
          <w:w w:val="110"/>
        </w:rPr>
        <w:t xml:space="preserve"> </w:t>
      </w:r>
      <w:r>
        <w:rPr>
          <w:w w:val="110"/>
        </w:rPr>
        <w:t>concept</w:t>
      </w:r>
      <w:r>
        <w:rPr>
          <w:spacing w:val="-10"/>
          <w:w w:val="110"/>
        </w:rPr>
        <w:t xml:space="preserve"> </w:t>
      </w:r>
      <w:r>
        <w:rPr>
          <w:w w:val="110"/>
        </w:rPr>
        <w:t>you</w:t>
      </w:r>
      <w:r>
        <w:rPr>
          <w:spacing w:val="-10"/>
          <w:w w:val="110"/>
        </w:rPr>
        <w:t xml:space="preserve"> </w:t>
      </w:r>
      <w:r>
        <w:rPr>
          <w:w w:val="110"/>
        </w:rPr>
        <w:t>are</w:t>
      </w:r>
      <w:r>
        <w:rPr>
          <w:spacing w:val="-11"/>
          <w:w w:val="110"/>
        </w:rPr>
        <w:t xml:space="preserve"> </w:t>
      </w:r>
      <w:r>
        <w:rPr>
          <w:w w:val="110"/>
        </w:rPr>
        <w:t>truly</w:t>
      </w:r>
      <w:r>
        <w:rPr>
          <w:spacing w:val="-11"/>
          <w:w w:val="110"/>
        </w:rPr>
        <w:t xml:space="preserve"> </w:t>
      </w:r>
      <w:r>
        <w:rPr>
          <w:w w:val="110"/>
        </w:rPr>
        <w:t>after</w:t>
      </w:r>
      <w:r>
        <w:rPr>
          <w:spacing w:val="-10"/>
          <w:w w:val="110"/>
        </w:rPr>
        <w:t xml:space="preserve"> </w:t>
      </w:r>
      <w:r>
        <w:rPr>
          <w:w w:val="110"/>
        </w:rPr>
        <w:t>(in</w:t>
      </w:r>
      <w:r>
        <w:rPr>
          <w:spacing w:val="-10"/>
          <w:w w:val="110"/>
        </w:rPr>
        <w:t xml:space="preserve"> </w:t>
      </w:r>
      <w:r>
        <w:rPr>
          <w:w w:val="110"/>
        </w:rPr>
        <w:t>this</w:t>
      </w:r>
      <w:r>
        <w:rPr>
          <w:spacing w:val="-10"/>
          <w:w w:val="110"/>
        </w:rPr>
        <w:t xml:space="preserve"> </w:t>
      </w:r>
      <w:r>
        <w:rPr>
          <w:w w:val="110"/>
        </w:rPr>
        <w:t>case,</w:t>
      </w:r>
      <w:r>
        <w:rPr>
          <w:spacing w:val="-10"/>
          <w:w w:val="110"/>
        </w:rPr>
        <w:t xml:space="preserve"> </w:t>
      </w:r>
      <w:r>
        <w:rPr>
          <w:w w:val="110"/>
        </w:rPr>
        <w:t>headaches).</w:t>
      </w:r>
      <w:r>
        <w:rPr>
          <w:spacing w:val="-10"/>
          <w:w w:val="110"/>
        </w:rPr>
        <w:t xml:space="preserve"> </w:t>
      </w:r>
      <w:r>
        <w:rPr>
          <w:w w:val="110"/>
        </w:rPr>
        <w:t>To head</w:t>
      </w:r>
      <w:r>
        <w:rPr>
          <w:spacing w:val="-1"/>
          <w:w w:val="110"/>
        </w:rPr>
        <w:t xml:space="preserve"> </w:t>
      </w:r>
      <w:r>
        <w:rPr>
          <w:w w:val="110"/>
        </w:rPr>
        <w:t>off</w:t>
      </w:r>
      <w:r>
        <w:rPr>
          <w:spacing w:val="-1"/>
          <w:w w:val="110"/>
        </w:rPr>
        <w:t xml:space="preserve"> </w:t>
      </w:r>
      <w:r>
        <w:rPr>
          <w:w w:val="110"/>
        </w:rPr>
        <w:t>this</w:t>
      </w:r>
      <w:r>
        <w:rPr>
          <w:spacing w:val="-1"/>
          <w:w w:val="110"/>
        </w:rPr>
        <w:t xml:space="preserve"> </w:t>
      </w:r>
      <w:r>
        <w:rPr>
          <w:w w:val="110"/>
        </w:rPr>
        <w:t>problem,</w:t>
      </w:r>
      <w:r>
        <w:rPr>
          <w:spacing w:val="-1"/>
          <w:w w:val="110"/>
        </w:rPr>
        <w:t xml:space="preserve"> </w:t>
      </w:r>
      <w:r>
        <w:rPr>
          <w:w w:val="110"/>
        </w:rPr>
        <w:t>you</w:t>
      </w:r>
      <w:r>
        <w:rPr>
          <w:spacing w:val="-1"/>
          <w:w w:val="110"/>
        </w:rPr>
        <w:t xml:space="preserve"> </w:t>
      </w:r>
      <w:r>
        <w:rPr>
          <w:w w:val="110"/>
        </w:rPr>
        <w:t>will</w:t>
      </w:r>
      <w:r>
        <w:rPr>
          <w:spacing w:val="-1"/>
          <w:w w:val="110"/>
        </w:rPr>
        <w:t xml:space="preserve"> </w:t>
      </w:r>
      <w:r>
        <w:rPr>
          <w:w w:val="110"/>
        </w:rPr>
        <w:t>want</w:t>
      </w:r>
      <w:r>
        <w:rPr>
          <w:spacing w:val="-1"/>
          <w:w w:val="110"/>
        </w:rPr>
        <w:t xml:space="preserve"> </w:t>
      </w:r>
      <w:r>
        <w:rPr>
          <w:w w:val="110"/>
        </w:rPr>
        <w:t>to</w:t>
      </w:r>
      <w:r>
        <w:rPr>
          <w:spacing w:val="-1"/>
          <w:w w:val="110"/>
        </w:rPr>
        <w:t xml:space="preserve"> </w:t>
      </w:r>
      <w:r>
        <w:rPr>
          <w:w w:val="110"/>
        </w:rPr>
        <w:t>make</w:t>
      </w:r>
      <w:r>
        <w:rPr>
          <w:spacing w:val="-1"/>
          <w:w w:val="110"/>
        </w:rPr>
        <w:t xml:space="preserve"> </w:t>
      </w:r>
      <w:r>
        <w:rPr>
          <w:w w:val="110"/>
        </w:rPr>
        <w:t>sure</w:t>
      </w:r>
      <w:r>
        <w:rPr>
          <w:spacing w:val="-1"/>
          <w:w w:val="110"/>
        </w:rPr>
        <w:t xml:space="preserve"> </w:t>
      </w:r>
      <w:r>
        <w:rPr>
          <w:w w:val="110"/>
        </w:rPr>
        <w:t>that</w:t>
      </w:r>
      <w:r>
        <w:rPr>
          <w:spacing w:val="-1"/>
          <w:w w:val="110"/>
        </w:rPr>
        <w:t xml:space="preserve"> </w:t>
      </w:r>
      <w:r>
        <w:rPr>
          <w:w w:val="110"/>
        </w:rPr>
        <w:t>the data</w:t>
      </w:r>
      <w:r>
        <w:rPr>
          <w:spacing w:val="-5"/>
          <w:w w:val="110"/>
        </w:rPr>
        <w:t xml:space="preserve"> </w:t>
      </w:r>
      <w:r>
        <w:rPr>
          <w:w w:val="110"/>
        </w:rPr>
        <w:t>available</w:t>
      </w:r>
      <w:r>
        <w:rPr>
          <w:spacing w:val="-5"/>
          <w:w w:val="110"/>
        </w:rPr>
        <w:t xml:space="preserve"> </w:t>
      </w:r>
      <w:r>
        <w:rPr>
          <w:w w:val="110"/>
        </w:rPr>
        <w:t>to</w:t>
      </w:r>
      <w:r>
        <w:rPr>
          <w:spacing w:val="-5"/>
          <w:w w:val="110"/>
        </w:rPr>
        <w:t xml:space="preserve"> </w:t>
      </w:r>
      <w:r>
        <w:rPr>
          <w:w w:val="110"/>
        </w:rPr>
        <w:t>answer</w:t>
      </w:r>
      <w:r>
        <w:rPr>
          <w:spacing w:val="-5"/>
          <w:w w:val="110"/>
        </w:rPr>
        <w:t xml:space="preserve"> </w:t>
      </w:r>
      <w:r>
        <w:rPr>
          <w:w w:val="110"/>
        </w:rPr>
        <w:t>your</w:t>
      </w:r>
      <w:r>
        <w:rPr>
          <w:spacing w:val="-5"/>
          <w:w w:val="110"/>
        </w:rPr>
        <w:t xml:space="preserve"> </w:t>
      </w:r>
      <w:r>
        <w:rPr>
          <w:w w:val="110"/>
        </w:rPr>
        <w:t>question</w:t>
      </w:r>
      <w:r>
        <w:rPr>
          <w:spacing w:val="-5"/>
          <w:w w:val="110"/>
        </w:rPr>
        <w:t xml:space="preserve"> </w:t>
      </w:r>
      <w:r>
        <w:rPr>
          <w:w w:val="110"/>
        </w:rPr>
        <w:t>provide</w:t>
      </w:r>
      <w:r>
        <w:rPr>
          <w:spacing w:val="-5"/>
          <w:w w:val="110"/>
        </w:rPr>
        <w:t xml:space="preserve"> </w:t>
      </w:r>
      <w:r>
        <w:rPr>
          <w:w w:val="110"/>
        </w:rPr>
        <w:t xml:space="preserve">reasonably specific measures of the factors required to answer your </w:t>
      </w:r>
      <w:r>
        <w:rPr>
          <w:spacing w:val="-2"/>
          <w:w w:val="110"/>
        </w:rPr>
        <w:t>question.</w:t>
      </w:r>
    </w:p>
    <w:p w14:paraId="757A587C" w14:textId="77777777" w:rsidR="002A2650" w:rsidRDefault="00000000">
      <w:pPr>
        <w:pStyle w:val="BodyText"/>
        <w:spacing w:before="116" w:line="242" w:lineRule="auto"/>
        <w:ind w:left="360" w:right="714"/>
        <w:jc w:val="both"/>
      </w:pPr>
      <w:r>
        <w:rPr>
          <w:w w:val="110"/>
        </w:rPr>
        <w:t>A related problem that interferes with interpretation of results is confounding. Confounding is a potential prob- lem when your question asks about the relationship be- tween factors, such as taking vitamin D and frequency of headaches.</w:t>
      </w:r>
      <w:r>
        <w:rPr>
          <w:spacing w:val="-9"/>
          <w:w w:val="110"/>
        </w:rPr>
        <w:t xml:space="preserve"> </w:t>
      </w:r>
      <w:r>
        <w:rPr>
          <w:w w:val="110"/>
        </w:rPr>
        <w:t>A</w:t>
      </w:r>
      <w:r>
        <w:rPr>
          <w:spacing w:val="-8"/>
          <w:w w:val="110"/>
        </w:rPr>
        <w:t xml:space="preserve"> </w:t>
      </w:r>
      <w:r>
        <w:rPr>
          <w:w w:val="110"/>
        </w:rPr>
        <w:t>brief</w:t>
      </w:r>
      <w:r>
        <w:rPr>
          <w:spacing w:val="-8"/>
          <w:w w:val="110"/>
        </w:rPr>
        <w:t xml:space="preserve"> </w:t>
      </w:r>
      <w:r>
        <w:rPr>
          <w:w w:val="110"/>
        </w:rPr>
        <w:t>description</w:t>
      </w:r>
      <w:r>
        <w:rPr>
          <w:spacing w:val="-9"/>
          <w:w w:val="110"/>
        </w:rPr>
        <w:t xml:space="preserve"> </w:t>
      </w:r>
      <w:r>
        <w:rPr>
          <w:w w:val="110"/>
        </w:rPr>
        <w:t>of</w:t>
      </w:r>
      <w:r>
        <w:rPr>
          <w:spacing w:val="-8"/>
          <w:w w:val="110"/>
        </w:rPr>
        <w:t xml:space="preserve"> </w:t>
      </w:r>
      <w:r>
        <w:rPr>
          <w:w w:val="110"/>
        </w:rPr>
        <w:t>the</w:t>
      </w:r>
      <w:r>
        <w:rPr>
          <w:spacing w:val="-8"/>
          <w:w w:val="110"/>
        </w:rPr>
        <w:t xml:space="preserve"> </w:t>
      </w:r>
      <w:r>
        <w:rPr>
          <w:w w:val="110"/>
        </w:rPr>
        <w:t>concept</w:t>
      </w:r>
      <w:r>
        <w:rPr>
          <w:spacing w:val="-9"/>
          <w:w w:val="110"/>
        </w:rPr>
        <w:t xml:space="preserve"> </w:t>
      </w:r>
      <w:r>
        <w:rPr>
          <w:w w:val="110"/>
        </w:rPr>
        <w:t>of</w:t>
      </w:r>
      <w:r>
        <w:rPr>
          <w:spacing w:val="-8"/>
          <w:w w:val="110"/>
        </w:rPr>
        <w:t xml:space="preserve"> </w:t>
      </w:r>
      <w:r>
        <w:rPr>
          <w:w w:val="110"/>
        </w:rPr>
        <w:t>confound- ing is that it is present when a factor that you were not necessarily considering in your question is related to both your exposure of interest (in the example, taking vitamin</w:t>
      </w:r>
      <w:r>
        <w:rPr>
          <w:spacing w:val="40"/>
          <w:w w:val="110"/>
        </w:rPr>
        <w:t xml:space="preserve"> </w:t>
      </w:r>
      <w:r>
        <w:rPr>
          <w:w w:val="110"/>
        </w:rPr>
        <w:t xml:space="preserve">D supplements) and your outcome of interest (taking pain reliever medication). For example, income could be a con- founder, because it may be related to both taking vitamin D supplements and frequency of headaches, since people with higher income may tend to be more likely to take a </w:t>
      </w:r>
      <w:r>
        <w:rPr>
          <w:spacing w:val="-2"/>
          <w:w w:val="110"/>
        </w:rPr>
        <w:t>supplement</w:t>
      </w:r>
      <w:r>
        <w:rPr>
          <w:spacing w:val="-7"/>
          <w:w w:val="110"/>
        </w:rPr>
        <w:t xml:space="preserve"> </w:t>
      </w:r>
      <w:r>
        <w:rPr>
          <w:spacing w:val="-2"/>
          <w:w w:val="110"/>
        </w:rPr>
        <w:t>and</w:t>
      </w:r>
      <w:r>
        <w:rPr>
          <w:spacing w:val="-7"/>
          <w:w w:val="110"/>
        </w:rPr>
        <w:t xml:space="preserve"> </w:t>
      </w:r>
      <w:r>
        <w:rPr>
          <w:spacing w:val="-2"/>
          <w:w w:val="110"/>
        </w:rPr>
        <w:t>less</w:t>
      </w:r>
      <w:r>
        <w:rPr>
          <w:spacing w:val="-7"/>
          <w:w w:val="110"/>
        </w:rPr>
        <w:t xml:space="preserve"> </w:t>
      </w:r>
      <w:r>
        <w:rPr>
          <w:spacing w:val="-2"/>
          <w:w w:val="110"/>
        </w:rPr>
        <w:t>likely</w:t>
      </w:r>
      <w:r>
        <w:rPr>
          <w:spacing w:val="-7"/>
          <w:w w:val="110"/>
        </w:rPr>
        <w:t xml:space="preserve"> </w:t>
      </w:r>
      <w:r>
        <w:rPr>
          <w:spacing w:val="-2"/>
          <w:w w:val="110"/>
        </w:rPr>
        <w:t>to</w:t>
      </w:r>
      <w:r>
        <w:rPr>
          <w:spacing w:val="-7"/>
          <w:w w:val="110"/>
        </w:rPr>
        <w:t xml:space="preserve"> </w:t>
      </w:r>
      <w:r>
        <w:rPr>
          <w:spacing w:val="-2"/>
          <w:w w:val="110"/>
        </w:rPr>
        <w:t>have</w:t>
      </w:r>
      <w:r>
        <w:rPr>
          <w:spacing w:val="-7"/>
          <w:w w:val="110"/>
        </w:rPr>
        <w:t xml:space="preserve"> </w:t>
      </w:r>
      <w:r>
        <w:rPr>
          <w:spacing w:val="-2"/>
          <w:w w:val="110"/>
        </w:rPr>
        <w:t>chronic</w:t>
      </w:r>
      <w:r>
        <w:rPr>
          <w:spacing w:val="-7"/>
          <w:w w:val="110"/>
        </w:rPr>
        <w:t xml:space="preserve"> </w:t>
      </w:r>
      <w:r>
        <w:rPr>
          <w:spacing w:val="-2"/>
          <w:w w:val="110"/>
        </w:rPr>
        <w:t>health</w:t>
      </w:r>
      <w:r>
        <w:rPr>
          <w:spacing w:val="-7"/>
          <w:w w:val="110"/>
        </w:rPr>
        <w:t xml:space="preserve"> </w:t>
      </w:r>
      <w:r>
        <w:rPr>
          <w:spacing w:val="-2"/>
          <w:w w:val="110"/>
        </w:rPr>
        <w:t xml:space="preserve">problems, </w:t>
      </w:r>
      <w:r>
        <w:rPr>
          <w:w w:val="110"/>
        </w:rPr>
        <w:t>such as headaches. Generally, as long as you have income data</w:t>
      </w:r>
      <w:r>
        <w:rPr>
          <w:spacing w:val="-12"/>
          <w:w w:val="110"/>
        </w:rPr>
        <w:t xml:space="preserve"> </w:t>
      </w:r>
      <w:r>
        <w:rPr>
          <w:w w:val="110"/>
        </w:rPr>
        <w:t>available</w:t>
      </w:r>
      <w:r>
        <w:rPr>
          <w:spacing w:val="-12"/>
          <w:w w:val="110"/>
        </w:rPr>
        <w:t xml:space="preserve"> </w:t>
      </w:r>
      <w:r>
        <w:rPr>
          <w:w w:val="110"/>
        </w:rPr>
        <w:t>to</w:t>
      </w:r>
      <w:r>
        <w:rPr>
          <w:spacing w:val="-12"/>
          <w:w w:val="110"/>
        </w:rPr>
        <w:t xml:space="preserve"> </w:t>
      </w:r>
      <w:r>
        <w:rPr>
          <w:w w:val="110"/>
        </w:rPr>
        <w:t>you,</w:t>
      </w:r>
      <w:r>
        <w:rPr>
          <w:spacing w:val="-12"/>
          <w:w w:val="110"/>
        </w:rPr>
        <w:t xml:space="preserve"> </w:t>
      </w:r>
      <w:r>
        <w:rPr>
          <w:w w:val="110"/>
        </w:rPr>
        <w:t>you</w:t>
      </w:r>
      <w:r>
        <w:rPr>
          <w:spacing w:val="-12"/>
          <w:w w:val="110"/>
        </w:rPr>
        <w:t xml:space="preserve"> </w:t>
      </w:r>
      <w:r>
        <w:rPr>
          <w:w w:val="110"/>
        </w:rPr>
        <w:t>will</w:t>
      </w:r>
      <w:r>
        <w:rPr>
          <w:spacing w:val="-12"/>
          <w:w w:val="110"/>
        </w:rPr>
        <w:t xml:space="preserve"> </w:t>
      </w:r>
      <w:r>
        <w:rPr>
          <w:w w:val="110"/>
        </w:rPr>
        <w:t>be</w:t>
      </w:r>
      <w:r>
        <w:rPr>
          <w:spacing w:val="-12"/>
          <w:w w:val="110"/>
        </w:rPr>
        <w:t xml:space="preserve"> </w:t>
      </w:r>
      <w:r>
        <w:rPr>
          <w:w w:val="110"/>
        </w:rPr>
        <w:t>able</w:t>
      </w:r>
      <w:r>
        <w:rPr>
          <w:spacing w:val="-12"/>
          <w:w w:val="110"/>
        </w:rPr>
        <w:t xml:space="preserve"> </w:t>
      </w:r>
      <w:r>
        <w:rPr>
          <w:w w:val="110"/>
        </w:rPr>
        <w:t>to</w:t>
      </w:r>
      <w:r>
        <w:rPr>
          <w:spacing w:val="-12"/>
          <w:w w:val="110"/>
        </w:rPr>
        <w:t xml:space="preserve"> </w:t>
      </w:r>
      <w:r>
        <w:rPr>
          <w:w w:val="110"/>
        </w:rPr>
        <w:t>adjust</w:t>
      </w:r>
      <w:r>
        <w:rPr>
          <w:spacing w:val="-12"/>
          <w:w w:val="110"/>
        </w:rPr>
        <w:t xml:space="preserve"> </w:t>
      </w:r>
      <w:r>
        <w:rPr>
          <w:w w:val="110"/>
        </w:rPr>
        <w:t>for</w:t>
      </w:r>
      <w:r>
        <w:rPr>
          <w:spacing w:val="-12"/>
          <w:w w:val="110"/>
        </w:rPr>
        <w:t xml:space="preserve"> </w:t>
      </w:r>
      <w:r>
        <w:rPr>
          <w:w w:val="110"/>
        </w:rPr>
        <w:t>this</w:t>
      </w:r>
      <w:r>
        <w:rPr>
          <w:spacing w:val="-12"/>
          <w:w w:val="110"/>
        </w:rPr>
        <w:t xml:space="preserve"> </w:t>
      </w:r>
      <w:r>
        <w:rPr>
          <w:w w:val="110"/>
        </w:rPr>
        <w:t>con- founder</w:t>
      </w:r>
      <w:r>
        <w:rPr>
          <w:spacing w:val="-14"/>
          <w:w w:val="110"/>
        </w:rPr>
        <w:t xml:space="preserve"> </w:t>
      </w:r>
      <w:r>
        <w:rPr>
          <w:w w:val="110"/>
        </w:rPr>
        <w:t>and</w:t>
      </w:r>
      <w:r>
        <w:rPr>
          <w:spacing w:val="-13"/>
          <w:w w:val="110"/>
        </w:rPr>
        <w:t xml:space="preserve"> </w:t>
      </w:r>
      <w:r>
        <w:rPr>
          <w:w w:val="110"/>
        </w:rPr>
        <w:t>reduce</w:t>
      </w:r>
      <w:r>
        <w:rPr>
          <w:spacing w:val="-14"/>
          <w:w w:val="110"/>
        </w:rPr>
        <w:t xml:space="preserve"> </w:t>
      </w:r>
      <w:r>
        <w:rPr>
          <w:w w:val="110"/>
        </w:rPr>
        <w:t>the</w:t>
      </w:r>
      <w:r>
        <w:rPr>
          <w:spacing w:val="-13"/>
          <w:w w:val="110"/>
        </w:rPr>
        <w:t xml:space="preserve"> </w:t>
      </w:r>
      <w:r>
        <w:rPr>
          <w:w w:val="110"/>
        </w:rPr>
        <w:t>number</w:t>
      </w:r>
      <w:r>
        <w:rPr>
          <w:spacing w:val="-14"/>
          <w:w w:val="110"/>
        </w:rPr>
        <w:t xml:space="preserve"> </w:t>
      </w:r>
      <w:r>
        <w:rPr>
          <w:w w:val="110"/>
        </w:rPr>
        <w:t>of</w:t>
      </w:r>
      <w:r>
        <w:rPr>
          <w:spacing w:val="-13"/>
          <w:w w:val="110"/>
        </w:rPr>
        <w:t xml:space="preserve"> </w:t>
      </w:r>
      <w:r>
        <w:rPr>
          <w:w w:val="110"/>
        </w:rPr>
        <w:t>possible</w:t>
      </w:r>
      <w:r>
        <w:rPr>
          <w:spacing w:val="-14"/>
          <w:w w:val="110"/>
        </w:rPr>
        <w:t xml:space="preserve"> </w:t>
      </w:r>
      <w:r>
        <w:rPr>
          <w:w w:val="110"/>
        </w:rPr>
        <w:t xml:space="preserve">interpretations </w:t>
      </w:r>
      <w:r>
        <w:t>of</w:t>
      </w:r>
      <w:r>
        <w:rPr>
          <w:spacing w:val="28"/>
        </w:rPr>
        <w:t xml:space="preserve"> </w:t>
      </w:r>
      <w:r>
        <w:t>the</w:t>
      </w:r>
      <w:r>
        <w:rPr>
          <w:spacing w:val="28"/>
        </w:rPr>
        <w:t xml:space="preserve"> </w:t>
      </w:r>
      <w:r>
        <w:t>answer</w:t>
      </w:r>
      <w:r>
        <w:rPr>
          <w:spacing w:val="29"/>
        </w:rPr>
        <w:t xml:space="preserve"> </w:t>
      </w:r>
      <w:r>
        <w:t>to</w:t>
      </w:r>
      <w:r>
        <w:rPr>
          <w:spacing w:val="28"/>
        </w:rPr>
        <w:t xml:space="preserve"> </w:t>
      </w:r>
      <w:r>
        <w:t>your</w:t>
      </w:r>
      <w:r>
        <w:rPr>
          <w:spacing w:val="28"/>
        </w:rPr>
        <w:t xml:space="preserve"> </w:t>
      </w:r>
      <w:r>
        <w:t>question.</w:t>
      </w:r>
      <w:r>
        <w:rPr>
          <w:spacing w:val="29"/>
        </w:rPr>
        <w:t xml:space="preserve"> </w:t>
      </w:r>
      <w:r>
        <w:t>As</w:t>
      </w:r>
      <w:r>
        <w:rPr>
          <w:spacing w:val="28"/>
        </w:rPr>
        <w:t xml:space="preserve"> </w:t>
      </w:r>
      <w:r>
        <w:t>you</w:t>
      </w:r>
      <w:r>
        <w:rPr>
          <w:spacing w:val="27"/>
        </w:rPr>
        <w:t xml:space="preserve"> </w:t>
      </w:r>
      <w:r>
        <w:t>refine</w:t>
      </w:r>
      <w:r>
        <w:rPr>
          <w:spacing w:val="26"/>
        </w:rPr>
        <w:t xml:space="preserve"> </w:t>
      </w:r>
      <w:r>
        <w:t>your</w:t>
      </w:r>
      <w:r>
        <w:rPr>
          <w:spacing w:val="27"/>
        </w:rPr>
        <w:t xml:space="preserve"> </w:t>
      </w:r>
      <w:r>
        <w:rPr>
          <w:spacing w:val="-2"/>
        </w:rPr>
        <w:t>question,</w:t>
      </w:r>
    </w:p>
    <w:p w14:paraId="71A179C4"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5AC9439F" w14:textId="77777777" w:rsidR="002A2650" w:rsidRDefault="002A2650">
      <w:pPr>
        <w:pStyle w:val="BodyText"/>
        <w:spacing w:before="126"/>
      </w:pPr>
    </w:p>
    <w:p w14:paraId="7634087E" w14:textId="77777777" w:rsidR="002A2650" w:rsidRDefault="00000000">
      <w:pPr>
        <w:pStyle w:val="BodyText"/>
        <w:spacing w:line="242" w:lineRule="auto"/>
        <w:ind w:left="360" w:right="716"/>
        <w:jc w:val="both"/>
      </w:pPr>
      <w:r>
        <w:rPr>
          <w:w w:val="110"/>
        </w:rPr>
        <w:t>spend</w:t>
      </w:r>
      <w:r>
        <w:rPr>
          <w:spacing w:val="-14"/>
          <w:w w:val="110"/>
        </w:rPr>
        <w:t xml:space="preserve"> </w:t>
      </w:r>
      <w:r>
        <w:rPr>
          <w:w w:val="110"/>
        </w:rPr>
        <w:t>some</w:t>
      </w:r>
      <w:r>
        <w:rPr>
          <w:spacing w:val="-14"/>
          <w:w w:val="110"/>
        </w:rPr>
        <w:t xml:space="preserve"> </w:t>
      </w:r>
      <w:r>
        <w:rPr>
          <w:w w:val="110"/>
        </w:rPr>
        <w:t>time</w:t>
      </w:r>
      <w:r>
        <w:rPr>
          <w:spacing w:val="-14"/>
          <w:w w:val="110"/>
        </w:rPr>
        <w:t xml:space="preserve"> </w:t>
      </w:r>
      <w:r>
        <w:rPr>
          <w:w w:val="110"/>
        </w:rPr>
        <w:t>identifying</w:t>
      </w:r>
      <w:r>
        <w:rPr>
          <w:spacing w:val="-13"/>
          <w:w w:val="110"/>
        </w:rPr>
        <w:t xml:space="preserve"> </w:t>
      </w:r>
      <w:r>
        <w:rPr>
          <w:w w:val="110"/>
        </w:rPr>
        <w:t>the</w:t>
      </w:r>
      <w:r>
        <w:rPr>
          <w:spacing w:val="-14"/>
          <w:w w:val="110"/>
        </w:rPr>
        <w:t xml:space="preserve"> </w:t>
      </w:r>
      <w:r>
        <w:rPr>
          <w:w w:val="110"/>
        </w:rPr>
        <w:t>potential</w:t>
      </w:r>
      <w:r>
        <w:rPr>
          <w:spacing w:val="-14"/>
          <w:w w:val="110"/>
        </w:rPr>
        <w:t xml:space="preserve"> </w:t>
      </w:r>
      <w:r>
        <w:rPr>
          <w:w w:val="110"/>
        </w:rPr>
        <w:t>confounders</w:t>
      </w:r>
      <w:r>
        <w:rPr>
          <w:spacing w:val="-13"/>
          <w:w w:val="110"/>
        </w:rPr>
        <w:t xml:space="preserve"> </w:t>
      </w:r>
      <w:r>
        <w:rPr>
          <w:w w:val="110"/>
        </w:rPr>
        <w:t>and thinking about whether your dataset includes information about these potential confounders.</w:t>
      </w:r>
    </w:p>
    <w:p w14:paraId="4536D2E4" w14:textId="77777777" w:rsidR="002A2650" w:rsidRDefault="00000000">
      <w:pPr>
        <w:pStyle w:val="BodyText"/>
        <w:spacing w:before="119" w:line="242" w:lineRule="auto"/>
        <w:ind w:left="360" w:right="714"/>
        <w:jc w:val="both"/>
      </w:pPr>
      <w:r>
        <w:t xml:space="preserve">Another type of problem that can occur when inappropriate </w:t>
      </w:r>
      <w:r>
        <w:rPr>
          <w:w w:val="110"/>
        </w:rPr>
        <w:t>data</w:t>
      </w:r>
      <w:r>
        <w:rPr>
          <w:spacing w:val="-10"/>
          <w:w w:val="110"/>
        </w:rPr>
        <w:t xml:space="preserve"> </w:t>
      </w:r>
      <w:r>
        <w:rPr>
          <w:w w:val="110"/>
        </w:rPr>
        <w:t>are</w:t>
      </w:r>
      <w:r>
        <w:rPr>
          <w:spacing w:val="-10"/>
          <w:w w:val="110"/>
        </w:rPr>
        <w:t xml:space="preserve"> </w:t>
      </w:r>
      <w:r>
        <w:rPr>
          <w:w w:val="110"/>
        </w:rPr>
        <w:t>used</w:t>
      </w:r>
      <w:r>
        <w:rPr>
          <w:spacing w:val="-10"/>
          <w:w w:val="110"/>
        </w:rPr>
        <w:t xml:space="preserve"> </w:t>
      </w:r>
      <w:r>
        <w:rPr>
          <w:w w:val="110"/>
        </w:rPr>
        <w:t>is</w:t>
      </w:r>
      <w:r>
        <w:rPr>
          <w:spacing w:val="-10"/>
          <w:w w:val="110"/>
        </w:rPr>
        <w:t xml:space="preserve"> </w:t>
      </w:r>
      <w:r>
        <w:rPr>
          <w:w w:val="110"/>
        </w:rPr>
        <w:t>that</w:t>
      </w:r>
      <w:r>
        <w:rPr>
          <w:spacing w:val="-10"/>
          <w:w w:val="110"/>
        </w:rPr>
        <w:t xml:space="preserve"> </w:t>
      </w:r>
      <w:r>
        <w:rPr>
          <w:w w:val="110"/>
        </w:rPr>
        <w:t>the</w:t>
      </w:r>
      <w:r>
        <w:rPr>
          <w:spacing w:val="-9"/>
          <w:w w:val="110"/>
        </w:rPr>
        <w:t xml:space="preserve"> </w:t>
      </w:r>
      <w:r>
        <w:rPr>
          <w:w w:val="110"/>
        </w:rPr>
        <w:t>result</w:t>
      </w:r>
      <w:r>
        <w:rPr>
          <w:spacing w:val="-10"/>
          <w:w w:val="110"/>
        </w:rPr>
        <w:t xml:space="preserve"> </w:t>
      </w:r>
      <w:r>
        <w:rPr>
          <w:w w:val="110"/>
        </w:rPr>
        <w:t>is</w:t>
      </w:r>
      <w:r>
        <w:rPr>
          <w:spacing w:val="-10"/>
          <w:w w:val="110"/>
        </w:rPr>
        <w:t xml:space="preserve"> </w:t>
      </w:r>
      <w:r>
        <w:rPr>
          <w:w w:val="110"/>
        </w:rPr>
        <w:t>not</w:t>
      </w:r>
      <w:r>
        <w:rPr>
          <w:spacing w:val="-10"/>
          <w:w w:val="110"/>
        </w:rPr>
        <w:t xml:space="preserve"> </w:t>
      </w:r>
      <w:r>
        <w:rPr>
          <w:w w:val="110"/>
        </w:rPr>
        <w:t>interpretable</w:t>
      </w:r>
      <w:r>
        <w:rPr>
          <w:spacing w:val="-10"/>
          <w:w w:val="110"/>
        </w:rPr>
        <w:t xml:space="preserve"> </w:t>
      </w:r>
      <w:r>
        <w:rPr>
          <w:w w:val="110"/>
        </w:rPr>
        <w:t>because the underlying way in which the data were collected lead to</w:t>
      </w:r>
      <w:r>
        <w:rPr>
          <w:spacing w:val="-3"/>
          <w:w w:val="110"/>
        </w:rPr>
        <w:t xml:space="preserve"> </w:t>
      </w:r>
      <w:r>
        <w:rPr>
          <w:w w:val="110"/>
        </w:rPr>
        <w:t>a</w:t>
      </w:r>
      <w:r>
        <w:rPr>
          <w:spacing w:val="-3"/>
          <w:w w:val="110"/>
        </w:rPr>
        <w:t xml:space="preserve"> </w:t>
      </w:r>
      <w:r>
        <w:rPr>
          <w:w w:val="110"/>
        </w:rPr>
        <w:t>biased</w:t>
      </w:r>
      <w:r>
        <w:rPr>
          <w:spacing w:val="-3"/>
          <w:w w:val="110"/>
        </w:rPr>
        <w:t xml:space="preserve"> </w:t>
      </w:r>
      <w:r>
        <w:rPr>
          <w:w w:val="110"/>
        </w:rPr>
        <w:t>result.</w:t>
      </w:r>
      <w:r>
        <w:rPr>
          <w:spacing w:val="-3"/>
          <w:w w:val="110"/>
        </w:rPr>
        <w:t xml:space="preserve"> </w:t>
      </w:r>
      <w:r>
        <w:rPr>
          <w:w w:val="110"/>
        </w:rPr>
        <w:t>For</w:t>
      </w:r>
      <w:r>
        <w:rPr>
          <w:spacing w:val="-3"/>
          <w:w w:val="110"/>
        </w:rPr>
        <w:t xml:space="preserve"> </w:t>
      </w:r>
      <w:r>
        <w:rPr>
          <w:w w:val="110"/>
        </w:rPr>
        <w:t>example,</w:t>
      </w:r>
      <w:r>
        <w:rPr>
          <w:spacing w:val="-3"/>
          <w:w w:val="110"/>
        </w:rPr>
        <w:t xml:space="preserve"> </w:t>
      </w:r>
      <w:r>
        <w:rPr>
          <w:w w:val="110"/>
        </w:rPr>
        <w:t>imagine</w:t>
      </w:r>
      <w:r>
        <w:rPr>
          <w:spacing w:val="-3"/>
          <w:w w:val="110"/>
        </w:rPr>
        <w:t xml:space="preserve"> </w:t>
      </w:r>
      <w:r>
        <w:rPr>
          <w:w w:val="110"/>
        </w:rPr>
        <w:t>that</w:t>
      </w:r>
      <w:r>
        <w:rPr>
          <w:spacing w:val="-3"/>
          <w:w w:val="110"/>
        </w:rPr>
        <w:t xml:space="preserve"> </w:t>
      </w:r>
      <w:r>
        <w:rPr>
          <w:w w:val="110"/>
        </w:rPr>
        <w:t>you</w:t>
      </w:r>
      <w:r>
        <w:rPr>
          <w:spacing w:val="-3"/>
          <w:w w:val="110"/>
        </w:rPr>
        <w:t xml:space="preserve"> </w:t>
      </w:r>
      <w:r>
        <w:rPr>
          <w:w w:val="110"/>
        </w:rPr>
        <w:t>are</w:t>
      </w:r>
      <w:r>
        <w:rPr>
          <w:spacing w:val="-3"/>
          <w:w w:val="110"/>
        </w:rPr>
        <w:t xml:space="preserve"> </w:t>
      </w:r>
      <w:r>
        <w:rPr>
          <w:w w:val="110"/>
        </w:rPr>
        <w:t xml:space="preserve">using a dataset created from a survey of women who had had children. The survey includes information about whether </w:t>
      </w:r>
      <w:r>
        <w:rPr>
          <w:spacing w:val="-2"/>
          <w:w w:val="110"/>
        </w:rPr>
        <w:t>their</w:t>
      </w:r>
      <w:r>
        <w:rPr>
          <w:spacing w:val="-6"/>
          <w:w w:val="110"/>
        </w:rPr>
        <w:t xml:space="preserve"> </w:t>
      </w:r>
      <w:r>
        <w:rPr>
          <w:spacing w:val="-2"/>
          <w:w w:val="110"/>
        </w:rPr>
        <w:t>children</w:t>
      </w:r>
      <w:r>
        <w:rPr>
          <w:spacing w:val="-6"/>
          <w:w w:val="110"/>
        </w:rPr>
        <w:t xml:space="preserve"> </w:t>
      </w:r>
      <w:r>
        <w:rPr>
          <w:spacing w:val="-2"/>
          <w:w w:val="110"/>
        </w:rPr>
        <w:t>had</w:t>
      </w:r>
      <w:r>
        <w:rPr>
          <w:spacing w:val="-6"/>
          <w:w w:val="110"/>
        </w:rPr>
        <w:t xml:space="preserve"> </w:t>
      </w:r>
      <w:r>
        <w:rPr>
          <w:spacing w:val="-2"/>
          <w:w w:val="110"/>
        </w:rPr>
        <w:t>autism</w:t>
      </w:r>
      <w:r>
        <w:rPr>
          <w:spacing w:val="-6"/>
          <w:w w:val="110"/>
        </w:rPr>
        <w:t xml:space="preserve"> </w:t>
      </w:r>
      <w:r>
        <w:rPr>
          <w:spacing w:val="-2"/>
          <w:w w:val="110"/>
        </w:rPr>
        <w:t>and</w:t>
      </w:r>
      <w:r>
        <w:rPr>
          <w:spacing w:val="-6"/>
          <w:w w:val="110"/>
        </w:rPr>
        <w:t xml:space="preserve"> </w:t>
      </w:r>
      <w:r>
        <w:rPr>
          <w:spacing w:val="-2"/>
          <w:w w:val="110"/>
        </w:rPr>
        <w:t>whether</w:t>
      </w:r>
      <w:r>
        <w:rPr>
          <w:spacing w:val="-6"/>
          <w:w w:val="110"/>
        </w:rPr>
        <w:t xml:space="preserve"> </w:t>
      </w:r>
      <w:r>
        <w:rPr>
          <w:spacing w:val="-2"/>
          <w:w w:val="110"/>
        </w:rPr>
        <w:t>they</w:t>
      </w:r>
      <w:r>
        <w:rPr>
          <w:spacing w:val="-6"/>
          <w:w w:val="110"/>
        </w:rPr>
        <w:t xml:space="preserve"> </w:t>
      </w:r>
      <w:r>
        <w:rPr>
          <w:spacing w:val="-2"/>
          <w:w w:val="110"/>
        </w:rPr>
        <w:t>reported</w:t>
      </w:r>
      <w:r>
        <w:rPr>
          <w:spacing w:val="-6"/>
          <w:w w:val="110"/>
        </w:rPr>
        <w:t xml:space="preserve"> </w:t>
      </w:r>
      <w:r>
        <w:rPr>
          <w:spacing w:val="-2"/>
          <w:w w:val="110"/>
        </w:rPr>
        <w:t xml:space="preserve">eating </w:t>
      </w:r>
      <w:r>
        <w:rPr>
          <w:w w:val="110"/>
        </w:rPr>
        <w:t>sushi while pregnant, and you see an association between report of eating sushi during pregnancy and having a child with autism. However, because women who have had a child</w:t>
      </w:r>
      <w:r>
        <w:rPr>
          <w:spacing w:val="40"/>
          <w:w w:val="110"/>
        </w:rPr>
        <w:t xml:space="preserve"> </w:t>
      </w:r>
      <w:r>
        <w:rPr>
          <w:w w:val="110"/>
        </w:rPr>
        <w:t>with</w:t>
      </w:r>
      <w:r>
        <w:rPr>
          <w:spacing w:val="40"/>
          <w:w w:val="110"/>
        </w:rPr>
        <w:t xml:space="preserve"> </w:t>
      </w:r>
      <w:r>
        <w:rPr>
          <w:w w:val="110"/>
        </w:rPr>
        <w:t>a</w:t>
      </w:r>
      <w:r>
        <w:rPr>
          <w:spacing w:val="40"/>
          <w:w w:val="110"/>
        </w:rPr>
        <w:t xml:space="preserve"> </w:t>
      </w:r>
      <w:r>
        <w:rPr>
          <w:w w:val="110"/>
        </w:rPr>
        <w:t>health</w:t>
      </w:r>
      <w:r>
        <w:rPr>
          <w:spacing w:val="40"/>
          <w:w w:val="110"/>
        </w:rPr>
        <w:t xml:space="preserve"> </w:t>
      </w:r>
      <w:r>
        <w:rPr>
          <w:w w:val="110"/>
        </w:rPr>
        <w:t>condition</w:t>
      </w:r>
      <w:r>
        <w:rPr>
          <w:spacing w:val="40"/>
          <w:w w:val="110"/>
        </w:rPr>
        <w:t xml:space="preserve"> </w:t>
      </w:r>
      <w:r>
        <w:rPr>
          <w:w w:val="110"/>
        </w:rPr>
        <w:t>recall</w:t>
      </w:r>
      <w:r>
        <w:rPr>
          <w:spacing w:val="40"/>
          <w:w w:val="110"/>
        </w:rPr>
        <w:t xml:space="preserve"> </w:t>
      </w:r>
      <w:r>
        <w:rPr>
          <w:w w:val="110"/>
        </w:rPr>
        <w:t>the</w:t>
      </w:r>
      <w:r>
        <w:rPr>
          <w:spacing w:val="40"/>
          <w:w w:val="110"/>
        </w:rPr>
        <w:t xml:space="preserve"> </w:t>
      </w:r>
      <w:r>
        <w:rPr>
          <w:w w:val="110"/>
        </w:rPr>
        <w:t>exposures,</w:t>
      </w:r>
      <w:r>
        <w:rPr>
          <w:spacing w:val="40"/>
          <w:w w:val="110"/>
        </w:rPr>
        <w:t xml:space="preserve"> </w:t>
      </w:r>
      <w:r>
        <w:rPr>
          <w:w w:val="110"/>
        </w:rPr>
        <w:t>such as raw fish, that occurred during pregnancy differently than those who have had healthy children, the observed association between sushi exposure and autism may just be</w:t>
      </w:r>
      <w:r>
        <w:rPr>
          <w:spacing w:val="-11"/>
          <w:w w:val="110"/>
        </w:rPr>
        <w:t xml:space="preserve"> </w:t>
      </w:r>
      <w:r>
        <w:rPr>
          <w:w w:val="110"/>
        </w:rPr>
        <w:t>the</w:t>
      </w:r>
      <w:r>
        <w:rPr>
          <w:spacing w:val="-11"/>
          <w:w w:val="110"/>
        </w:rPr>
        <w:t xml:space="preserve"> </w:t>
      </w:r>
      <w:r>
        <w:rPr>
          <w:w w:val="110"/>
        </w:rPr>
        <w:t>manifestation</w:t>
      </w:r>
      <w:r>
        <w:rPr>
          <w:spacing w:val="-11"/>
          <w:w w:val="110"/>
        </w:rPr>
        <w:t xml:space="preserve"> </w:t>
      </w:r>
      <w:r>
        <w:rPr>
          <w:w w:val="110"/>
        </w:rPr>
        <w:t>of</w:t>
      </w:r>
      <w:r>
        <w:rPr>
          <w:spacing w:val="-11"/>
          <w:w w:val="110"/>
        </w:rPr>
        <w:t xml:space="preserve"> </w:t>
      </w:r>
      <w:r>
        <w:rPr>
          <w:w w:val="110"/>
        </w:rPr>
        <w:t>a</w:t>
      </w:r>
      <w:r>
        <w:rPr>
          <w:spacing w:val="-11"/>
          <w:w w:val="110"/>
        </w:rPr>
        <w:t xml:space="preserve"> </w:t>
      </w:r>
      <w:r>
        <w:rPr>
          <w:w w:val="110"/>
        </w:rPr>
        <w:t>mother’s</w:t>
      </w:r>
      <w:r>
        <w:rPr>
          <w:spacing w:val="-11"/>
          <w:w w:val="110"/>
        </w:rPr>
        <w:t xml:space="preserve"> </w:t>
      </w:r>
      <w:r>
        <w:rPr>
          <w:w w:val="110"/>
        </w:rPr>
        <w:t>tendency</w:t>
      </w:r>
      <w:r>
        <w:rPr>
          <w:spacing w:val="-11"/>
          <w:w w:val="110"/>
        </w:rPr>
        <w:t xml:space="preserve"> </w:t>
      </w:r>
      <w:r>
        <w:rPr>
          <w:w w:val="110"/>
        </w:rPr>
        <w:t>to</w:t>
      </w:r>
      <w:r>
        <w:rPr>
          <w:spacing w:val="-11"/>
          <w:w w:val="110"/>
        </w:rPr>
        <w:t xml:space="preserve"> </w:t>
      </w:r>
      <w:r>
        <w:rPr>
          <w:w w:val="110"/>
        </w:rPr>
        <w:t>focus</w:t>
      </w:r>
      <w:r>
        <w:rPr>
          <w:spacing w:val="-11"/>
          <w:w w:val="110"/>
        </w:rPr>
        <w:t xml:space="preserve"> </w:t>
      </w:r>
      <w:r>
        <w:rPr>
          <w:w w:val="110"/>
        </w:rPr>
        <w:t>more events</w:t>
      </w:r>
      <w:r>
        <w:rPr>
          <w:spacing w:val="-13"/>
          <w:w w:val="110"/>
        </w:rPr>
        <w:t xml:space="preserve"> </w:t>
      </w:r>
      <w:r>
        <w:rPr>
          <w:w w:val="110"/>
        </w:rPr>
        <w:t>during</w:t>
      </w:r>
      <w:r>
        <w:rPr>
          <w:spacing w:val="-13"/>
          <w:w w:val="110"/>
        </w:rPr>
        <w:t xml:space="preserve"> </w:t>
      </w:r>
      <w:r>
        <w:rPr>
          <w:w w:val="110"/>
        </w:rPr>
        <w:t>pregnancy</w:t>
      </w:r>
      <w:r>
        <w:rPr>
          <w:spacing w:val="-13"/>
          <w:w w:val="110"/>
        </w:rPr>
        <w:t xml:space="preserve"> </w:t>
      </w:r>
      <w:r>
        <w:rPr>
          <w:w w:val="110"/>
        </w:rPr>
        <w:t>when</w:t>
      </w:r>
      <w:r>
        <w:rPr>
          <w:spacing w:val="-13"/>
          <w:w w:val="110"/>
        </w:rPr>
        <w:t xml:space="preserve"> </w:t>
      </w:r>
      <w:r>
        <w:rPr>
          <w:w w:val="110"/>
        </w:rPr>
        <w:t>she</w:t>
      </w:r>
      <w:r>
        <w:rPr>
          <w:spacing w:val="-13"/>
          <w:w w:val="110"/>
        </w:rPr>
        <w:t xml:space="preserve"> </w:t>
      </w:r>
      <w:r>
        <w:rPr>
          <w:w w:val="110"/>
        </w:rPr>
        <w:t>has</w:t>
      </w:r>
      <w:r>
        <w:rPr>
          <w:spacing w:val="-13"/>
          <w:w w:val="110"/>
        </w:rPr>
        <w:t xml:space="preserve"> </w:t>
      </w:r>
      <w:r>
        <w:rPr>
          <w:w w:val="110"/>
        </w:rPr>
        <w:t>a</w:t>
      </w:r>
      <w:r>
        <w:rPr>
          <w:spacing w:val="-13"/>
          <w:w w:val="110"/>
        </w:rPr>
        <w:t xml:space="preserve"> </w:t>
      </w:r>
      <w:r>
        <w:rPr>
          <w:w w:val="110"/>
        </w:rPr>
        <w:t>child</w:t>
      </w:r>
      <w:r>
        <w:rPr>
          <w:spacing w:val="-13"/>
          <w:w w:val="110"/>
        </w:rPr>
        <w:t xml:space="preserve"> </w:t>
      </w:r>
      <w:r>
        <w:rPr>
          <w:w w:val="110"/>
        </w:rPr>
        <w:t>with</w:t>
      </w:r>
      <w:r>
        <w:rPr>
          <w:spacing w:val="-13"/>
          <w:w w:val="110"/>
        </w:rPr>
        <w:t xml:space="preserve"> </w:t>
      </w:r>
      <w:r>
        <w:rPr>
          <w:w w:val="110"/>
        </w:rPr>
        <w:t>a</w:t>
      </w:r>
      <w:r>
        <w:rPr>
          <w:spacing w:val="-13"/>
          <w:w w:val="110"/>
        </w:rPr>
        <w:t xml:space="preserve"> </w:t>
      </w:r>
      <w:r>
        <w:rPr>
          <w:w w:val="110"/>
        </w:rPr>
        <w:t>health condition. This is an example of recall bias, but there are many types of bias that can occur.</w:t>
      </w:r>
    </w:p>
    <w:p w14:paraId="63455E40" w14:textId="77777777" w:rsidR="002A2650" w:rsidRDefault="00000000">
      <w:pPr>
        <w:pStyle w:val="BodyText"/>
        <w:spacing w:before="115" w:line="242" w:lineRule="auto"/>
        <w:ind w:left="360" w:right="715"/>
        <w:jc w:val="both"/>
      </w:pPr>
      <w:r>
        <w:rPr>
          <w:w w:val="110"/>
        </w:rPr>
        <w:t>The other major bias to understand and consider when refining</w:t>
      </w:r>
      <w:r>
        <w:rPr>
          <w:spacing w:val="-5"/>
          <w:w w:val="110"/>
        </w:rPr>
        <w:t xml:space="preserve"> </w:t>
      </w:r>
      <w:r>
        <w:rPr>
          <w:w w:val="110"/>
        </w:rPr>
        <w:t>your</w:t>
      </w:r>
      <w:r>
        <w:rPr>
          <w:spacing w:val="-5"/>
          <w:w w:val="110"/>
        </w:rPr>
        <w:t xml:space="preserve"> </w:t>
      </w:r>
      <w:r>
        <w:rPr>
          <w:w w:val="110"/>
        </w:rPr>
        <w:t>question</w:t>
      </w:r>
      <w:r>
        <w:rPr>
          <w:spacing w:val="-5"/>
          <w:w w:val="110"/>
        </w:rPr>
        <w:t xml:space="preserve"> </w:t>
      </w:r>
      <w:r>
        <w:rPr>
          <w:w w:val="110"/>
        </w:rPr>
        <w:t>is</w:t>
      </w:r>
      <w:r>
        <w:rPr>
          <w:spacing w:val="-5"/>
          <w:w w:val="110"/>
        </w:rPr>
        <w:t xml:space="preserve"> </w:t>
      </w:r>
      <w:r>
        <w:rPr>
          <w:w w:val="110"/>
        </w:rPr>
        <w:t>selection</w:t>
      </w:r>
      <w:r>
        <w:rPr>
          <w:spacing w:val="-5"/>
          <w:w w:val="110"/>
        </w:rPr>
        <w:t xml:space="preserve"> </w:t>
      </w:r>
      <w:r>
        <w:rPr>
          <w:w w:val="110"/>
        </w:rPr>
        <w:t>bias,</w:t>
      </w:r>
      <w:r>
        <w:rPr>
          <w:spacing w:val="-5"/>
          <w:w w:val="110"/>
        </w:rPr>
        <w:t xml:space="preserve"> </w:t>
      </w:r>
      <w:r>
        <w:rPr>
          <w:w w:val="110"/>
        </w:rPr>
        <w:t>which</w:t>
      </w:r>
      <w:r>
        <w:rPr>
          <w:spacing w:val="-5"/>
          <w:w w:val="110"/>
        </w:rPr>
        <w:t xml:space="preserve"> </w:t>
      </w:r>
      <w:r>
        <w:rPr>
          <w:w w:val="110"/>
        </w:rPr>
        <w:t>occurs</w:t>
      </w:r>
      <w:r>
        <w:rPr>
          <w:spacing w:val="-5"/>
          <w:w w:val="110"/>
        </w:rPr>
        <w:t xml:space="preserve"> </w:t>
      </w:r>
      <w:r>
        <w:rPr>
          <w:w w:val="110"/>
        </w:rPr>
        <w:t>when the data your are analyzing were collected in such a way</w:t>
      </w:r>
      <w:r>
        <w:rPr>
          <w:spacing w:val="40"/>
          <w:w w:val="110"/>
        </w:rPr>
        <w:t xml:space="preserve"> </w:t>
      </w:r>
      <w:r>
        <w:rPr>
          <w:w w:val="110"/>
        </w:rPr>
        <w:t>to inflate the proportion of people who have both charac- teristics above what exists in the general population. If a study advertised that it was a study about autism and diet during</w:t>
      </w:r>
      <w:r>
        <w:rPr>
          <w:spacing w:val="-14"/>
          <w:w w:val="110"/>
        </w:rPr>
        <w:t xml:space="preserve"> </w:t>
      </w:r>
      <w:r>
        <w:rPr>
          <w:w w:val="110"/>
        </w:rPr>
        <w:t>pregnancy,</w:t>
      </w:r>
      <w:r>
        <w:rPr>
          <w:spacing w:val="-14"/>
          <w:w w:val="110"/>
        </w:rPr>
        <w:t xml:space="preserve"> </w:t>
      </w:r>
      <w:r>
        <w:rPr>
          <w:w w:val="110"/>
        </w:rPr>
        <w:t>then</w:t>
      </w:r>
      <w:r>
        <w:rPr>
          <w:spacing w:val="-13"/>
          <w:w w:val="110"/>
        </w:rPr>
        <w:t xml:space="preserve"> </w:t>
      </w:r>
      <w:r>
        <w:rPr>
          <w:w w:val="110"/>
        </w:rPr>
        <w:t>it</w:t>
      </w:r>
      <w:r>
        <w:rPr>
          <w:spacing w:val="-14"/>
          <w:w w:val="110"/>
        </w:rPr>
        <w:t xml:space="preserve"> </w:t>
      </w:r>
      <w:r>
        <w:rPr>
          <w:w w:val="110"/>
        </w:rPr>
        <w:t>is</w:t>
      </w:r>
      <w:r>
        <w:rPr>
          <w:spacing w:val="-14"/>
          <w:w w:val="110"/>
        </w:rPr>
        <w:t xml:space="preserve"> </w:t>
      </w:r>
      <w:r>
        <w:rPr>
          <w:w w:val="110"/>
        </w:rPr>
        <w:t>quite</w:t>
      </w:r>
      <w:r>
        <w:rPr>
          <w:spacing w:val="-13"/>
          <w:w w:val="110"/>
        </w:rPr>
        <w:t xml:space="preserve"> </w:t>
      </w:r>
      <w:r>
        <w:rPr>
          <w:w w:val="110"/>
        </w:rPr>
        <w:t>possible</w:t>
      </w:r>
      <w:r>
        <w:rPr>
          <w:spacing w:val="-14"/>
          <w:w w:val="110"/>
        </w:rPr>
        <w:t xml:space="preserve"> </w:t>
      </w:r>
      <w:r>
        <w:rPr>
          <w:w w:val="110"/>
        </w:rPr>
        <w:t>that</w:t>
      </w:r>
      <w:r>
        <w:rPr>
          <w:spacing w:val="-14"/>
          <w:w w:val="110"/>
        </w:rPr>
        <w:t xml:space="preserve"> </w:t>
      </w:r>
      <w:r>
        <w:rPr>
          <w:w w:val="110"/>
        </w:rPr>
        <w:t>women</w:t>
      </w:r>
      <w:r>
        <w:rPr>
          <w:spacing w:val="-13"/>
          <w:w w:val="110"/>
        </w:rPr>
        <w:t xml:space="preserve"> </w:t>
      </w:r>
      <w:r>
        <w:rPr>
          <w:w w:val="110"/>
        </w:rPr>
        <w:t>who both ate raw fish and had a child with autism would be more likely to respond to the survey than those who had one</w:t>
      </w:r>
      <w:r>
        <w:rPr>
          <w:spacing w:val="-8"/>
          <w:w w:val="110"/>
        </w:rPr>
        <w:t xml:space="preserve"> </w:t>
      </w:r>
      <w:r>
        <w:rPr>
          <w:w w:val="110"/>
        </w:rPr>
        <w:t>of</w:t>
      </w:r>
      <w:r>
        <w:rPr>
          <w:spacing w:val="-8"/>
          <w:w w:val="110"/>
        </w:rPr>
        <w:t xml:space="preserve"> </w:t>
      </w:r>
      <w:r>
        <w:rPr>
          <w:w w:val="110"/>
        </w:rPr>
        <w:t>these</w:t>
      </w:r>
      <w:r>
        <w:rPr>
          <w:spacing w:val="-8"/>
          <w:w w:val="110"/>
        </w:rPr>
        <w:t xml:space="preserve"> </w:t>
      </w:r>
      <w:r>
        <w:rPr>
          <w:w w:val="110"/>
        </w:rPr>
        <w:t>conditions</w:t>
      </w:r>
      <w:r>
        <w:rPr>
          <w:spacing w:val="-8"/>
          <w:w w:val="110"/>
        </w:rPr>
        <w:t xml:space="preserve"> </w:t>
      </w:r>
      <w:r>
        <w:rPr>
          <w:w w:val="110"/>
        </w:rPr>
        <w:t>or</w:t>
      </w:r>
      <w:r>
        <w:rPr>
          <w:spacing w:val="-8"/>
          <w:w w:val="110"/>
        </w:rPr>
        <w:t xml:space="preserve"> </w:t>
      </w:r>
      <w:r>
        <w:rPr>
          <w:w w:val="110"/>
        </w:rPr>
        <w:t>neither</w:t>
      </w:r>
      <w:r>
        <w:rPr>
          <w:spacing w:val="-8"/>
          <w:w w:val="110"/>
        </w:rPr>
        <w:t xml:space="preserve"> </w:t>
      </w:r>
      <w:r>
        <w:rPr>
          <w:w w:val="110"/>
        </w:rPr>
        <w:t>of</w:t>
      </w:r>
      <w:r>
        <w:rPr>
          <w:spacing w:val="-8"/>
          <w:w w:val="110"/>
        </w:rPr>
        <w:t xml:space="preserve"> </w:t>
      </w:r>
      <w:r>
        <w:rPr>
          <w:w w:val="110"/>
        </w:rPr>
        <w:t>these</w:t>
      </w:r>
      <w:r>
        <w:rPr>
          <w:spacing w:val="-8"/>
          <w:w w:val="110"/>
        </w:rPr>
        <w:t xml:space="preserve"> </w:t>
      </w:r>
      <w:r>
        <w:rPr>
          <w:w w:val="110"/>
        </w:rPr>
        <w:t>conditions.</w:t>
      </w:r>
      <w:r>
        <w:rPr>
          <w:spacing w:val="-8"/>
          <w:w w:val="110"/>
        </w:rPr>
        <w:t xml:space="preserve"> </w:t>
      </w:r>
      <w:r>
        <w:rPr>
          <w:w w:val="110"/>
        </w:rPr>
        <w:t>This scenario would lead to a biased answer to your question about mothers’ sushi intakes during pregnancy and risk of autism</w:t>
      </w:r>
      <w:r>
        <w:rPr>
          <w:spacing w:val="32"/>
          <w:w w:val="110"/>
        </w:rPr>
        <w:t xml:space="preserve"> </w:t>
      </w:r>
      <w:r>
        <w:rPr>
          <w:w w:val="110"/>
        </w:rPr>
        <w:t>in</w:t>
      </w:r>
      <w:r>
        <w:rPr>
          <w:spacing w:val="33"/>
          <w:w w:val="110"/>
        </w:rPr>
        <w:t xml:space="preserve"> </w:t>
      </w:r>
      <w:r>
        <w:rPr>
          <w:w w:val="110"/>
        </w:rPr>
        <w:t>their</w:t>
      </w:r>
      <w:r>
        <w:rPr>
          <w:spacing w:val="33"/>
          <w:w w:val="110"/>
        </w:rPr>
        <w:t xml:space="preserve"> </w:t>
      </w:r>
      <w:r>
        <w:rPr>
          <w:w w:val="110"/>
        </w:rPr>
        <w:t>children.</w:t>
      </w:r>
      <w:r>
        <w:rPr>
          <w:spacing w:val="32"/>
          <w:w w:val="110"/>
        </w:rPr>
        <w:t xml:space="preserve"> </w:t>
      </w:r>
      <w:r>
        <w:rPr>
          <w:w w:val="110"/>
        </w:rPr>
        <w:t>A</w:t>
      </w:r>
      <w:r>
        <w:rPr>
          <w:spacing w:val="33"/>
          <w:w w:val="110"/>
        </w:rPr>
        <w:t xml:space="preserve"> </w:t>
      </w:r>
      <w:r>
        <w:rPr>
          <w:w w:val="110"/>
        </w:rPr>
        <w:t>good</w:t>
      </w:r>
      <w:r>
        <w:rPr>
          <w:spacing w:val="33"/>
          <w:w w:val="110"/>
        </w:rPr>
        <w:t xml:space="preserve"> </w:t>
      </w:r>
      <w:r>
        <w:rPr>
          <w:w w:val="110"/>
        </w:rPr>
        <w:t>rule</w:t>
      </w:r>
      <w:r>
        <w:rPr>
          <w:spacing w:val="32"/>
          <w:w w:val="110"/>
        </w:rPr>
        <w:t xml:space="preserve"> </w:t>
      </w:r>
      <w:r>
        <w:rPr>
          <w:w w:val="110"/>
        </w:rPr>
        <w:t>of</w:t>
      </w:r>
      <w:r>
        <w:rPr>
          <w:spacing w:val="33"/>
          <w:w w:val="110"/>
        </w:rPr>
        <w:t xml:space="preserve"> </w:t>
      </w:r>
      <w:r>
        <w:rPr>
          <w:w w:val="110"/>
        </w:rPr>
        <w:t>thumb</w:t>
      </w:r>
      <w:r>
        <w:rPr>
          <w:spacing w:val="33"/>
          <w:w w:val="110"/>
        </w:rPr>
        <w:t xml:space="preserve"> </w:t>
      </w:r>
      <w:r>
        <w:rPr>
          <w:w w:val="110"/>
        </w:rPr>
        <w:t>is</w:t>
      </w:r>
      <w:r>
        <w:rPr>
          <w:spacing w:val="33"/>
          <w:w w:val="110"/>
        </w:rPr>
        <w:t xml:space="preserve"> </w:t>
      </w:r>
      <w:r>
        <w:rPr>
          <w:w w:val="110"/>
        </w:rPr>
        <w:t>that</w:t>
      </w:r>
      <w:r>
        <w:rPr>
          <w:spacing w:val="32"/>
          <w:w w:val="110"/>
        </w:rPr>
        <w:t xml:space="preserve"> </w:t>
      </w:r>
      <w:r>
        <w:rPr>
          <w:spacing w:val="-5"/>
          <w:w w:val="110"/>
        </w:rPr>
        <w:t>if</w:t>
      </w:r>
    </w:p>
    <w:p w14:paraId="773DACE4"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141E9966" w14:textId="77777777" w:rsidR="002A2650" w:rsidRDefault="002A2650">
      <w:pPr>
        <w:pStyle w:val="BodyText"/>
        <w:spacing w:before="126"/>
      </w:pPr>
    </w:p>
    <w:p w14:paraId="74EF8730" w14:textId="77777777" w:rsidR="002A2650" w:rsidRDefault="00000000">
      <w:pPr>
        <w:pStyle w:val="BodyText"/>
        <w:spacing w:line="242" w:lineRule="auto"/>
        <w:ind w:left="360" w:right="715"/>
        <w:jc w:val="both"/>
      </w:pPr>
      <w:r>
        <w:rPr>
          <w:w w:val="110"/>
        </w:rPr>
        <w:t>you</w:t>
      </w:r>
      <w:r>
        <w:rPr>
          <w:spacing w:val="-2"/>
          <w:w w:val="110"/>
        </w:rPr>
        <w:t xml:space="preserve"> </w:t>
      </w:r>
      <w:r>
        <w:rPr>
          <w:w w:val="110"/>
        </w:rPr>
        <w:t>are</w:t>
      </w:r>
      <w:r>
        <w:rPr>
          <w:spacing w:val="-2"/>
          <w:w w:val="110"/>
        </w:rPr>
        <w:t xml:space="preserve"> </w:t>
      </w:r>
      <w:r>
        <w:rPr>
          <w:w w:val="110"/>
        </w:rPr>
        <w:t>examining</w:t>
      </w:r>
      <w:r>
        <w:rPr>
          <w:spacing w:val="-2"/>
          <w:w w:val="110"/>
        </w:rPr>
        <w:t xml:space="preserve"> </w:t>
      </w:r>
      <w:r>
        <w:rPr>
          <w:w w:val="110"/>
        </w:rPr>
        <w:t>relationships</w:t>
      </w:r>
      <w:r>
        <w:rPr>
          <w:spacing w:val="-2"/>
          <w:w w:val="110"/>
        </w:rPr>
        <w:t xml:space="preserve"> </w:t>
      </w:r>
      <w:r>
        <w:rPr>
          <w:w w:val="110"/>
        </w:rPr>
        <w:t>between</w:t>
      </w:r>
      <w:r>
        <w:rPr>
          <w:spacing w:val="-2"/>
          <w:w w:val="110"/>
        </w:rPr>
        <w:t xml:space="preserve"> </w:t>
      </w:r>
      <w:r>
        <w:rPr>
          <w:w w:val="110"/>
        </w:rPr>
        <w:t>two</w:t>
      </w:r>
      <w:r>
        <w:rPr>
          <w:spacing w:val="-2"/>
          <w:w w:val="110"/>
        </w:rPr>
        <w:t xml:space="preserve"> </w:t>
      </w:r>
      <w:r>
        <w:rPr>
          <w:w w:val="110"/>
        </w:rPr>
        <w:t>factors,</w:t>
      </w:r>
      <w:r>
        <w:rPr>
          <w:spacing w:val="-2"/>
          <w:w w:val="110"/>
        </w:rPr>
        <w:t xml:space="preserve"> </w:t>
      </w:r>
      <w:r>
        <w:rPr>
          <w:w w:val="110"/>
        </w:rPr>
        <w:t>bias may</w:t>
      </w:r>
      <w:r>
        <w:rPr>
          <w:spacing w:val="-10"/>
          <w:w w:val="110"/>
        </w:rPr>
        <w:t xml:space="preserve"> </w:t>
      </w:r>
      <w:r>
        <w:rPr>
          <w:w w:val="110"/>
        </w:rPr>
        <w:t>be</w:t>
      </w:r>
      <w:r>
        <w:rPr>
          <w:spacing w:val="-10"/>
          <w:w w:val="110"/>
        </w:rPr>
        <w:t xml:space="preserve"> </w:t>
      </w:r>
      <w:r>
        <w:rPr>
          <w:w w:val="110"/>
        </w:rPr>
        <w:t>a</w:t>
      </w:r>
      <w:r>
        <w:rPr>
          <w:spacing w:val="-9"/>
          <w:w w:val="110"/>
        </w:rPr>
        <w:t xml:space="preserve"> </w:t>
      </w:r>
      <w:r>
        <w:rPr>
          <w:w w:val="110"/>
        </w:rPr>
        <w:t>problem</w:t>
      </w:r>
      <w:r>
        <w:rPr>
          <w:spacing w:val="-10"/>
          <w:w w:val="110"/>
        </w:rPr>
        <w:t xml:space="preserve"> </w:t>
      </w:r>
      <w:r>
        <w:rPr>
          <w:w w:val="110"/>
        </w:rPr>
        <w:t>if</w:t>
      </w:r>
      <w:r>
        <w:rPr>
          <w:spacing w:val="-10"/>
          <w:w w:val="110"/>
        </w:rPr>
        <w:t xml:space="preserve"> </w:t>
      </w:r>
      <w:r>
        <w:rPr>
          <w:w w:val="110"/>
        </w:rPr>
        <w:t>you</w:t>
      </w:r>
      <w:r>
        <w:rPr>
          <w:spacing w:val="-10"/>
          <w:w w:val="110"/>
        </w:rPr>
        <w:t xml:space="preserve"> </w:t>
      </w:r>
      <w:r>
        <w:rPr>
          <w:w w:val="110"/>
        </w:rPr>
        <w:t>are</w:t>
      </w:r>
      <w:r>
        <w:rPr>
          <w:spacing w:val="-10"/>
          <w:w w:val="110"/>
        </w:rPr>
        <w:t xml:space="preserve"> </w:t>
      </w:r>
      <w:r>
        <w:rPr>
          <w:w w:val="110"/>
        </w:rPr>
        <w:t>more</w:t>
      </w:r>
      <w:r>
        <w:rPr>
          <w:spacing w:val="-10"/>
          <w:w w:val="110"/>
        </w:rPr>
        <w:t xml:space="preserve"> </w:t>
      </w:r>
      <w:r>
        <w:rPr>
          <w:w w:val="110"/>
        </w:rPr>
        <w:t>(or</w:t>
      </w:r>
      <w:r>
        <w:rPr>
          <w:spacing w:val="-10"/>
          <w:w w:val="110"/>
        </w:rPr>
        <w:t xml:space="preserve"> </w:t>
      </w:r>
      <w:r>
        <w:rPr>
          <w:w w:val="110"/>
        </w:rPr>
        <w:t>less)</w:t>
      </w:r>
      <w:r>
        <w:rPr>
          <w:spacing w:val="-10"/>
          <w:w w:val="110"/>
        </w:rPr>
        <w:t xml:space="preserve"> </w:t>
      </w:r>
      <w:r>
        <w:rPr>
          <w:w w:val="110"/>
        </w:rPr>
        <w:t>likely</w:t>
      </w:r>
      <w:r>
        <w:rPr>
          <w:spacing w:val="-10"/>
          <w:w w:val="110"/>
        </w:rPr>
        <w:t xml:space="preserve"> </w:t>
      </w:r>
      <w:r>
        <w:rPr>
          <w:w w:val="110"/>
        </w:rPr>
        <w:t>to</w:t>
      </w:r>
      <w:r>
        <w:rPr>
          <w:spacing w:val="-10"/>
          <w:w w:val="110"/>
        </w:rPr>
        <w:t xml:space="preserve"> </w:t>
      </w:r>
      <w:r>
        <w:rPr>
          <w:w w:val="110"/>
        </w:rPr>
        <w:t xml:space="preserve">observe </w:t>
      </w:r>
      <w:r>
        <w:t>individuals with both factors because of how the population</w:t>
      </w:r>
      <w:r>
        <w:rPr>
          <w:w w:val="110"/>
        </w:rPr>
        <w:t xml:space="preserve"> was selected, or how a person might recall the past when </w:t>
      </w:r>
      <w:r>
        <w:rPr>
          <w:spacing w:val="-2"/>
          <w:w w:val="110"/>
        </w:rPr>
        <w:t>responding</w:t>
      </w:r>
      <w:r>
        <w:rPr>
          <w:spacing w:val="-9"/>
          <w:w w:val="110"/>
        </w:rPr>
        <w:t xml:space="preserve"> </w:t>
      </w:r>
      <w:r>
        <w:rPr>
          <w:spacing w:val="-2"/>
          <w:w w:val="110"/>
        </w:rPr>
        <w:t>to</w:t>
      </w:r>
      <w:r>
        <w:rPr>
          <w:spacing w:val="-9"/>
          <w:w w:val="110"/>
        </w:rPr>
        <w:t xml:space="preserve"> </w:t>
      </w:r>
      <w:r>
        <w:rPr>
          <w:spacing w:val="-2"/>
          <w:w w:val="110"/>
        </w:rPr>
        <w:t>a</w:t>
      </w:r>
      <w:r>
        <w:rPr>
          <w:spacing w:val="-9"/>
          <w:w w:val="110"/>
        </w:rPr>
        <w:t xml:space="preserve"> </w:t>
      </w:r>
      <w:r>
        <w:rPr>
          <w:spacing w:val="-2"/>
          <w:w w:val="110"/>
        </w:rPr>
        <w:t>survey.</w:t>
      </w:r>
      <w:r>
        <w:rPr>
          <w:spacing w:val="-9"/>
          <w:w w:val="110"/>
        </w:rPr>
        <w:t xml:space="preserve"> </w:t>
      </w:r>
      <w:r>
        <w:rPr>
          <w:spacing w:val="-2"/>
          <w:w w:val="110"/>
        </w:rPr>
        <w:t>There</w:t>
      </w:r>
      <w:r>
        <w:rPr>
          <w:spacing w:val="-9"/>
          <w:w w:val="110"/>
        </w:rPr>
        <w:t xml:space="preserve"> </w:t>
      </w:r>
      <w:r>
        <w:rPr>
          <w:spacing w:val="-2"/>
          <w:w w:val="110"/>
        </w:rPr>
        <w:t>will</w:t>
      </w:r>
      <w:r>
        <w:rPr>
          <w:spacing w:val="-9"/>
          <w:w w:val="110"/>
        </w:rPr>
        <w:t xml:space="preserve"> </w:t>
      </w:r>
      <w:r>
        <w:rPr>
          <w:spacing w:val="-2"/>
          <w:w w:val="110"/>
        </w:rPr>
        <w:t>be</w:t>
      </w:r>
      <w:r>
        <w:rPr>
          <w:spacing w:val="-9"/>
          <w:w w:val="110"/>
        </w:rPr>
        <w:t xml:space="preserve"> </w:t>
      </w:r>
      <w:r>
        <w:rPr>
          <w:spacing w:val="-2"/>
          <w:w w:val="110"/>
        </w:rPr>
        <w:t>more</w:t>
      </w:r>
      <w:r>
        <w:rPr>
          <w:spacing w:val="-9"/>
          <w:w w:val="110"/>
        </w:rPr>
        <w:t xml:space="preserve"> </w:t>
      </w:r>
      <w:r>
        <w:rPr>
          <w:spacing w:val="-2"/>
          <w:w w:val="110"/>
        </w:rPr>
        <w:t>discussion</w:t>
      </w:r>
      <w:r>
        <w:rPr>
          <w:spacing w:val="-9"/>
          <w:w w:val="110"/>
        </w:rPr>
        <w:t xml:space="preserve"> </w:t>
      </w:r>
      <w:r>
        <w:rPr>
          <w:spacing w:val="-2"/>
          <w:w w:val="110"/>
        </w:rPr>
        <w:t xml:space="preserve">about </w:t>
      </w:r>
      <w:r>
        <w:rPr>
          <w:w w:val="110"/>
        </w:rPr>
        <w:t>bias in subsequent chapters on (</w:t>
      </w:r>
      <w:r>
        <w:rPr>
          <w:color w:val="000099"/>
          <w:w w:val="110"/>
        </w:rPr>
        <w:t xml:space="preserve">Inference: A Primer </w:t>
      </w:r>
      <w:r>
        <w:rPr>
          <w:w w:val="110"/>
        </w:rPr>
        <w:t xml:space="preserve">and </w:t>
      </w:r>
      <w:r>
        <w:rPr>
          <w:color w:val="000099"/>
          <w:w w:val="110"/>
        </w:rPr>
        <w:t>Interpreting</w:t>
      </w:r>
      <w:r>
        <w:rPr>
          <w:color w:val="000099"/>
          <w:spacing w:val="-8"/>
          <w:w w:val="110"/>
        </w:rPr>
        <w:t xml:space="preserve"> </w:t>
      </w:r>
      <w:r>
        <w:rPr>
          <w:color w:val="000099"/>
          <w:w w:val="110"/>
        </w:rPr>
        <w:t>Your</w:t>
      </w:r>
      <w:r>
        <w:rPr>
          <w:color w:val="000099"/>
          <w:spacing w:val="-8"/>
          <w:w w:val="110"/>
        </w:rPr>
        <w:t xml:space="preserve"> </w:t>
      </w:r>
      <w:r>
        <w:rPr>
          <w:color w:val="000099"/>
          <w:w w:val="110"/>
        </w:rPr>
        <w:t>Results</w:t>
      </w:r>
      <w:r>
        <w:rPr>
          <w:w w:val="110"/>
        </w:rPr>
        <w:t>),</w:t>
      </w:r>
      <w:r>
        <w:rPr>
          <w:spacing w:val="-8"/>
          <w:w w:val="110"/>
        </w:rPr>
        <w:t xml:space="preserve"> </w:t>
      </w:r>
      <w:r>
        <w:rPr>
          <w:w w:val="110"/>
        </w:rPr>
        <w:t>but</w:t>
      </w:r>
      <w:r>
        <w:rPr>
          <w:spacing w:val="-7"/>
          <w:w w:val="110"/>
        </w:rPr>
        <w:t xml:space="preserve"> </w:t>
      </w:r>
      <w:r>
        <w:rPr>
          <w:w w:val="110"/>
        </w:rPr>
        <w:t>the</w:t>
      </w:r>
      <w:r>
        <w:rPr>
          <w:spacing w:val="-7"/>
          <w:w w:val="110"/>
        </w:rPr>
        <w:t xml:space="preserve"> </w:t>
      </w:r>
      <w:r>
        <w:rPr>
          <w:w w:val="110"/>
        </w:rPr>
        <w:t>best</w:t>
      </w:r>
      <w:r>
        <w:rPr>
          <w:spacing w:val="-7"/>
          <w:w w:val="110"/>
        </w:rPr>
        <w:t xml:space="preserve"> </w:t>
      </w:r>
      <w:r>
        <w:rPr>
          <w:w w:val="110"/>
        </w:rPr>
        <w:t>time</w:t>
      </w:r>
      <w:r>
        <w:rPr>
          <w:spacing w:val="-7"/>
          <w:w w:val="110"/>
        </w:rPr>
        <w:t xml:space="preserve"> </w:t>
      </w:r>
      <w:r>
        <w:rPr>
          <w:w w:val="110"/>
        </w:rPr>
        <w:t>to</w:t>
      </w:r>
      <w:r>
        <w:rPr>
          <w:spacing w:val="-8"/>
          <w:w w:val="110"/>
        </w:rPr>
        <w:t xml:space="preserve"> </w:t>
      </w:r>
      <w:r>
        <w:rPr>
          <w:w w:val="110"/>
        </w:rPr>
        <w:t>consider</w:t>
      </w:r>
      <w:r>
        <w:rPr>
          <w:spacing w:val="-7"/>
          <w:w w:val="110"/>
        </w:rPr>
        <w:t xml:space="preserve"> </w:t>
      </w:r>
      <w:r>
        <w:rPr>
          <w:w w:val="110"/>
        </w:rPr>
        <w:t>its effects</w:t>
      </w:r>
      <w:r>
        <w:rPr>
          <w:spacing w:val="-14"/>
          <w:w w:val="110"/>
        </w:rPr>
        <w:t xml:space="preserve"> </w:t>
      </w:r>
      <w:r>
        <w:rPr>
          <w:w w:val="110"/>
        </w:rPr>
        <w:t>on</w:t>
      </w:r>
      <w:r>
        <w:rPr>
          <w:spacing w:val="-14"/>
          <w:w w:val="110"/>
        </w:rPr>
        <w:t xml:space="preserve"> </w:t>
      </w:r>
      <w:r>
        <w:rPr>
          <w:w w:val="110"/>
        </w:rPr>
        <w:t>your</w:t>
      </w:r>
      <w:r>
        <w:rPr>
          <w:spacing w:val="-14"/>
          <w:w w:val="110"/>
        </w:rPr>
        <w:t xml:space="preserve"> </w:t>
      </w:r>
      <w:r>
        <w:rPr>
          <w:w w:val="110"/>
        </w:rPr>
        <w:t>data</w:t>
      </w:r>
      <w:r>
        <w:rPr>
          <w:spacing w:val="-13"/>
          <w:w w:val="110"/>
        </w:rPr>
        <w:t xml:space="preserve"> </w:t>
      </w:r>
      <w:r>
        <w:rPr>
          <w:w w:val="110"/>
        </w:rPr>
        <w:t>analysis</w:t>
      </w:r>
      <w:r>
        <w:rPr>
          <w:spacing w:val="-14"/>
          <w:w w:val="110"/>
        </w:rPr>
        <w:t xml:space="preserve"> </w:t>
      </w:r>
      <w:r>
        <w:rPr>
          <w:w w:val="110"/>
        </w:rPr>
        <w:t>is</w:t>
      </w:r>
      <w:r>
        <w:rPr>
          <w:spacing w:val="-14"/>
          <w:w w:val="110"/>
        </w:rPr>
        <w:t xml:space="preserve"> </w:t>
      </w:r>
      <w:r>
        <w:rPr>
          <w:w w:val="110"/>
        </w:rPr>
        <w:t>when</w:t>
      </w:r>
      <w:r>
        <w:rPr>
          <w:spacing w:val="-13"/>
          <w:w w:val="110"/>
        </w:rPr>
        <w:t xml:space="preserve"> </w:t>
      </w:r>
      <w:r>
        <w:rPr>
          <w:w w:val="110"/>
        </w:rPr>
        <w:t>you</w:t>
      </w:r>
      <w:r>
        <w:rPr>
          <w:spacing w:val="-14"/>
          <w:w w:val="110"/>
        </w:rPr>
        <w:t xml:space="preserve"> </w:t>
      </w:r>
      <w:r>
        <w:rPr>
          <w:w w:val="110"/>
        </w:rPr>
        <w:t>are</w:t>
      </w:r>
      <w:r>
        <w:rPr>
          <w:spacing w:val="-14"/>
          <w:w w:val="110"/>
        </w:rPr>
        <w:t xml:space="preserve"> </w:t>
      </w:r>
      <w:r>
        <w:rPr>
          <w:w w:val="110"/>
        </w:rPr>
        <w:t>identifying</w:t>
      </w:r>
      <w:r>
        <w:rPr>
          <w:spacing w:val="-13"/>
          <w:w w:val="110"/>
        </w:rPr>
        <w:t xml:space="preserve"> </w:t>
      </w:r>
      <w:r>
        <w:rPr>
          <w:w w:val="110"/>
        </w:rPr>
        <w:t xml:space="preserve">the question you will answer and thinking about how you are </w:t>
      </w:r>
      <w:r>
        <w:t>going</w:t>
      </w:r>
      <w:r>
        <w:rPr>
          <w:spacing w:val="32"/>
        </w:rPr>
        <w:t xml:space="preserve"> </w:t>
      </w:r>
      <w:r>
        <w:t>to</w:t>
      </w:r>
      <w:r>
        <w:rPr>
          <w:spacing w:val="33"/>
        </w:rPr>
        <w:t xml:space="preserve"> </w:t>
      </w:r>
      <w:r>
        <w:t>answer</w:t>
      </w:r>
      <w:r>
        <w:rPr>
          <w:spacing w:val="33"/>
        </w:rPr>
        <w:t xml:space="preserve"> </w:t>
      </w:r>
      <w:r>
        <w:t>the</w:t>
      </w:r>
      <w:r>
        <w:rPr>
          <w:spacing w:val="33"/>
        </w:rPr>
        <w:t xml:space="preserve"> </w:t>
      </w:r>
      <w:r>
        <w:t>question</w:t>
      </w:r>
      <w:r>
        <w:rPr>
          <w:spacing w:val="32"/>
        </w:rPr>
        <w:t xml:space="preserve"> </w:t>
      </w:r>
      <w:r>
        <w:t>with</w:t>
      </w:r>
      <w:r>
        <w:rPr>
          <w:spacing w:val="33"/>
        </w:rPr>
        <w:t xml:space="preserve"> </w:t>
      </w:r>
      <w:r>
        <w:t>the</w:t>
      </w:r>
      <w:r>
        <w:rPr>
          <w:spacing w:val="33"/>
        </w:rPr>
        <w:t xml:space="preserve"> </w:t>
      </w:r>
      <w:r>
        <w:t>data</w:t>
      </w:r>
      <w:r>
        <w:rPr>
          <w:spacing w:val="33"/>
        </w:rPr>
        <w:t xml:space="preserve"> </w:t>
      </w:r>
      <w:r>
        <w:t>available</w:t>
      </w:r>
      <w:r>
        <w:rPr>
          <w:spacing w:val="31"/>
        </w:rPr>
        <w:t xml:space="preserve"> </w:t>
      </w:r>
      <w:r>
        <w:t>to</w:t>
      </w:r>
      <w:r>
        <w:rPr>
          <w:spacing w:val="33"/>
        </w:rPr>
        <w:t xml:space="preserve"> </w:t>
      </w:r>
      <w:r>
        <w:rPr>
          <w:spacing w:val="-4"/>
        </w:rPr>
        <w:t>you.</w:t>
      </w:r>
    </w:p>
    <w:p w14:paraId="242231ED" w14:textId="77777777" w:rsidR="002A2650" w:rsidRDefault="002A2650">
      <w:pPr>
        <w:pStyle w:val="BodyText"/>
        <w:spacing w:before="118"/>
      </w:pPr>
    </w:p>
    <w:p w14:paraId="4EE223BE" w14:textId="77777777" w:rsidR="002A2650" w:rsidRDefault="00000000">
      <w:pPr>
        <w:pStyle w:val="Heading2"/>
        <w:numPr>
          <w:ilvl w:val="1"/>
          <w:numId w:val="17"/>
        </w:numPr>
        <w:tabs>
          <w:tab w:val="left" w:pos="806"/>
        </w:tabs>
        <w:ind w:left="806" w:hanging="446"/>
      </w:pPr>
      <w:bookmarkStart w:id="6" w:name="_TOC_250046"/>
      <w:r>
        <w:rPr>
          <w:w w:val="115"/>
        </w:rPr>
        <w:t>Case</w:t>
      </w:r>
      <w:bookmarkEnd w:id="6"/>
      <w:r>
        <w:rPr>
          <w:spacing w:val="-2"/>
          <w:w w:val="115"/>
        </w:rPr>
        <w:t xml:space="preserve"> Study</w:t>
      </w:r>
    </w:p>
    <w:p w14:paraId="54821746" w14:textId="77777777" w:rsidR="002A2650" w:rsidRDefault="00000000">
      <w:pPr>
        <w:pStyle w:val="BodyText"/>
        <w:spacing w:before="332" w:line="242" w:lineRule="auto"/>
        <w:ind w:left="360" w:right="716"/>
        <w:jc w:val="both"/>
      </w:pPr>
      <w:r>
        <w:rPr>
          <w:w w:val="110"/>
        </w:rPr>
        <w:t>Joe works for a company that makes a variety of fitness tracking devices and apps and the name of the company</w:t>
      </w:r>
      <w:r>
        <w:rPr>
          <w:spacing w:val="80"/>
          <w:w w:val="110"/>
        </w:rPr>
        <w:t xml:space="preserve"> </w:t>
      </w:r>
      <w:r>
        <w:rPr>
          <w:w w:val="110"/>
        </w:rPr>
        <w:t>is Fit on Fleek. Fit on Fleek’s goal is, like many tech start- ups,</w:t>
      </w:r>
      <w:r>
        <w:rPr>
          <w:spacing w:val="-9"/>
          <w:w w:val="110"/>
        </w:rPr>
        <w:t xml:space="preserve"> </w:t>
      </w:r>
      <w:r>
        <w:rPr>
          <w:w w:val="110"/>
        </w:rPr>
        <w:t>to</w:t>
      </w:r>
      <w:r>
        <w:rPr>
          <w:spacing w:val="-9"/>
          <w:w w:val="110"/>
        </w:rPr>
        <w:t xml:space="preserve"> </w:t>
      </w:r>
      <w:r>
        <w:rPr>
          <w:w w:val="110"/>
        </w:rPr>
        <w:t>use</w:t>
      </w:r>
      <w:r>
        <w:rPr>
          <w:spacing w:val="-9"/>
          <w:w w:val="110"/>
        </w:rPr>
        <w:t xml:space="preserve"> </w:t>
      </w:r>
      <w:r>
        <w:rPr>
          <w:w w:val="110"/>
        </w:rPr>
        <w:t>the</w:t>
      </w:r>
      <w:r>
        <w:rPr>
          <w:spacing w:val="-9"/>
          <w:w w:val="110"/>
        </w:rPr>
        <w:t xml:space="preserve"> </w:t>
      </w:r>
      <w:r>
        <w:rPr>
          <w:w w:val="110"/>
        </w:rPr>
        <w:t>data</w:t>
      </w:r>
      <w:r>
        <w:rPr>
          <w:spacing w:val="-9"/>
          <w:w w:val="110"/>
        </w:rPr>
        <w:t xml:space="preserve"> </w:t>
      </w:r>
      <w:r>
        <w:rPr>
          <w:w w:val="110"/>
        </w:rPr>
        <w:t>they</w:t>
      </w:r>
      <w:r>
        <w:rPr>
          <w:spacing w:val="-9"/>
          <w:w w:val="110"/>
        </w:rPr>
        <w:t xml:space="preserve"> </w:t>
      </w:r>
      <w:r>
        <w:rPr>
          <w:w w:val="110"/>
        </w:rPr>
        <w:t>collect</w:t>
      </w:r>
      <w:r>
        <w:rPr>
          <w:spacing w:val="-9"/>
          <w:w w:val="110"/>
        </w:rPr>
        <w:t xml:space="preserve"> </w:t>
      </w:r>
      <w:r>
        <w:rPr>
          <w:w w:val="110"/>
        </w:rPr>
        <w:t>from</w:t>
      </w:r>
      <w:r>
        <w:rPr>
          <w:spacing w:val="-9"/>
          <w:w w:val="110"/>
        </w:rPr>
        <w:t xml:space="preserve"> </w:t>
      </w:r>
      <w:r>
        <w:rPr>
          <w:w w:val="110"/>
        </w:rPr>
        <w:t>users</w:t>
      </w:r>
      <w:r>
        <w:rPr>
          <w:spacing w:val="-9"/>
          <w:w w:val="110"/>
        </w:rPr>
        <w:t xml:space="preserve"> </w:t>
      </w:r>
      <w:r>
        <w:rPr>
          <w:w w:val="110"/>
        </w:rPr>
        <w:t>of</w:t>
      </w:r>
      <w:r>
        <w:rPr>
          <w:spacing w:val="-9"/>
          <w:w w:val="110"/>
        </w:rPr>
        <w:t xml:space="preserve"> </w:t>
      </w:r>
      <w:r>
        <w:rPr>
          <w:w w:val="110"/>
        </w:rPr>
        <w:t>their</w:t>
      </w:r>
      <w:r>
        <w:rPr>
          <w:spacing w:val="-9"/>
          <w:w w:val="110"/>
        </w:rPr>
        <w:t xml:space="preserve"> </w:t>
      </w:r>
      <w:r>
        <w:rPr>
          <w:w w:val="110"/>
        </w:rPr>
        <w:t>devices to</w:t>
      </w:r>
      <w:r>
        <w:rPr>
          <w:spacing w:val="-3"/>
          <w:w w:val="110"/>
        </w:rPr>
        <w:t xml:space="preserve"> </w:t>
      </w:r>
      <w:r>
        <w:rPr>
          <w:w w:val="110"/>
        </w:rPr>
        <w:t>do</w:t>
      </w:r>
      <w:r>
        <w:rPr>
          <w:spacing w:val="-2"/>
          <w:w w:val="110"/>
        </w:rPr>
        <w:t xml:space="preserve"> </w:t>
      </w:r>
      <w:r>
        <w:rPr>
          <w:w w:val="110"/>
        </w:rPr>
        <w:t>targeted</w:t>
      </w:r>
      <w:r>
        <w:rPr>
          <w:spacing w:val="-2"/>
          <w:w w:val="110"/>
        </w:rPr>
        <w:t xml:space="preserve"> </w:t>
      </w:r>
      <w:r>
        <w:rPr>
          <w:w w:val="110"/>
        </w:rPr>
        <w:t>marketing</w:t>
      </w:r>
      <w:r>
        <w:rPr>
          <w:spacing w:val="-3"/>
          <w:w w:val="110"/>
        </w:rPr>
        <w:t xml:space="preserve"> </w:t>
      </w:r>
      <w:r>
        <w:rPr>
          <w:w w:val="110"/>
        </w:rPr>
        <w:t>of</w:t>
      </w:r>
      <w:r>
        <w:rPr>
          <w:spacing w:val="-2"/>
          <w:w w:val="110"/>
        </w:rPr>
        <w:t xml:space="preserve"> </w:t>
      </w:r>
      <w:r>
        <w:rPr>
          <w:w w:val="110"/>
        </w:rPr>
        <w:t>various</w:t>
      </w:r>
      <w:r>
        <w:rPr>
          <w:spacing w:val="-3"/>
          <w:w w:val="110"/>
        </w:rPr>
        <w:t xml:space="preserve"> </w:t>
      </w:r>
      <w:r>
        <w:rPr>
          <w:w w:val="110"/>
        </w:rPr>
        <w:t>products.</w:t>
      </w:r>
      <w:r>
        <w:rPr>
          <w:spacing w:val="-3"/>
          <w:w w:val="110"/>
        </w:rPr>
        <w:t xml:space="preserve"> </w:t>
      </w:r>
      <w:r>
        <w:rPr>
          <w:w w:val="110"/>
        </w:rPr>
        <w:t>The</w:t>
      </w:r>
      <w:r>
        <w:rPr>
          <w:spacing w:val="-2"/>
          <w:w w:val="110"/>
        </w:rPr>
        <w:t xml:space="preserve"> </w:t>
      </w:r>
      <w:r>
        <w:rPr>
          <w:w w:val="110"/>
        </w:rPr>
        <w:t>product that</w:t>
      </w:r>
      <w:r>
        <w:rPr>
          <w:spacing w:val="-2"/>
          <w:w w:val="110"/>
        </w:rPr>
        <w:t xml:space="preserve"> </w:t>
      </w:r>
      <w:r>
        <w:rPr>
          <w:w w:val="110"/>
        </w:rPr>
        <w:t>they</w:t>
      </w:r>
      <w:r>
        <w:rPr>
          <w:spacing w:val="-2"/>
          <w:w w:val="110"/>
        </w:rPr>
        <w:t xml:space="preserve"> </w:t>
      </w:r>
      <w:r>
        <w:rPr>
          <w:w w:val="110"/>
        </w:rPr>
        <w:t>would</w:t>
      </w:r>
      <w:r>
        <w:rPr>
          <w:spacing w:val="-2"/>
          <w:w w:val="110"/>
        </w:rPr>
        <w:t xml:space="preserve"> </w:t>
      </w:r>
      <w:r>
        <w:rPr>
          <w:w w:val="110"/>
        </w:rPr>
        <w:t>like</w:t>
      </w:r>
      <w:r>
        <w:rPr>
          <w:spacing w:val="-2"/>
          <w:w w:val="110"/>
        </w:rPr>
        <w:t xml:space="preserve"> </w:t>
      </w:r>
      <w:r>
        <w:rPr>
          <w:w w:val="110"/>
        </w:rPr>
        <w:t>to</w:t>
      </w:r>
      <w:r>
        <w:rPr>
          <w:spacing w:val="-2"/>
          <w:w w:val="110"/>
        </w:rPr>
        <w:t xml:space="preserve"> </w:t>
      </w:r>
      <w:r>
        <w:rPr>
          <w:w w:val="110"/>
        </w:rPr>
        <w:t>market</w:t>
      </w:r>
      <w:r>
        <w:rPr>
          <w:spacing w:val="-2"/>
          <w:w w:val="110"/>
        </w:rPr>
        <w:t xml:space="preserve"> </w:t>
      </w:r>
      <w:r>
        <w:rPr>
          <w:w w:val="110"/>
        </w:rPr>
        <w:t>is</w:t>
      </w:r>
      <w:r>
        <w:rPr>
          <w:spacing w:val="-2"/>
          <w:w w:val="110"/>
        </w:rPr>
        <w:t xml:space="preserve"> </w:t>
      </w:r>
      <w:r>
        <w:rPr>
          <w:w w:val="110"/>
        </w:rPr>
        <w:t>a</w:t>
      </w:r>
      <w:r>
        <w:rPr>
          <w:spacing w:val="-1"/>
          <w:w w:val="110"/>
        </w:rPr>
        <w:t xml:space="preserve"> </w:t>
      </w:r>
      <w:r>
        <w:rPr>
          <w:w w:val="110"/>
        </w:rPr>
        <w:t>new</w:t>
      </w:r>
      <w:r>
        <w:rPr>
          <w:spacing w:val="-2"/>
          <w:w w:val="110"/>
        </w:rPr>
        <w:t xml:space="preserve"> </w:t>
      </w:r>
      <w:r>
        <w:rPr>
          <w:w w:val="110"/>
        </w:rPr>
        <w:t>one</w:t>
      </w:r>
      <w:r>
        <w:rPr>
          <w:spacing w:val="-2"/>
          <w:w w:val="110"/>
        </w:rPr>
        <w:t xml:space="preserve"> </w:t>
      </w:r>
      <w:r>
        <w:rPr>
          <w:w w:val="110"/>
        </w:rPr>
        <w:t>that</w:t>
      </w:r>
      <w:r>
        <w:rPr>
          <w:spacing w:val="-2"/>
          <w:w w:val="110"/>
        </w:rPr>
        <w:t xml:space="preserve"> </w:t>
      </w:r>
      <w:r>
        <w:rPr>
          <w:w w:val="110"/>
        </w:rPr>
        <w:t>they</w:t>
      </w:r>
      <w:r>
        <w:rPr>
          <w:spacing w:val="-2"/>
          <w:w w:val="110"/>
        </w:rPr>
        <w:t xml:space="preserve"> </w:t>
      </w:r>
      <w:r>
        <w:rPr>
          <w:w w:val="110"/>
        </w:rPr>
        <w:t>have just developed and not yet started selling, which is a sleep tracker</w:t>
      </w:r>
      <w:r>
        <w:rPr>
          <w:spacing w:val="-10"/>
          <w:w w:val="110"/>
        </w:rPr>
        <w:t xml:space="preserve"> </w:t>
      </w:r>
      <w:r>
        <w:rPr>
          <w:w w:val="110"/>
        </w:rPr>
        <w:t>and</w:t>
      </w:r>
      <w:r>
        <w:rPr>
          <w:spacing w:val="-9"/>
          <w:w w:val="110"/>
        </w:rPr>
        <w:t xml:space="preserve"> </w:t>
      </w:r>
      <w:r>
        <w:rPr>
          <w:w w:val="110"/>
        </w:rPr>
        <w:t>app</w:t>
      </w:r>
      <w:r>
        <w:rPr>
          <w:spacing w:val="-9"/>
          <w:w w:val="110"/>
        </w:rPr>
        <w:t xml:space="preserve"> </w:t>
      </w:r>
      <w:r>
        <w:rPr>
          <w:w w:val="110"/>
        </w:rPr>
        <w:t>that</w:t>
      </w:r>
      <w:r>
        <w:rPr>
          <w:spacing w:val="-9"/>
          <w:w w:val="110"/>
        </w:rPr>
        <w:t xml:space="preserve"> </w:t>
      </w:r>
      <w:r>
        <w:rPr>
          <w:w w:val="110"/>
        </w:rPr>
        <w:t>tracks</w:t>
      </w:r>
      <w:r>
        <w:rPr>
          <w:spacing w:val="-9"/>
          <w:w w:val="110"/>
        </w:rPr>
        <w:t xml:space="preserve"> </w:t>
      </w:r>
      <w:r>
        <w:rPr>
          <w:w w:val="110"/>
        </w:rPr>
        <w:t>various</w:t>
      </w:r>
      <w:r>
        <w:rPr>
          <w:spacing w:val="-10"/>
          <w:w w:val="110"/>
        </w:rPr>
        <w:t xml:space="preserve"> </w:t>
      </w:r>
      <w:r>
        <w:rPr>
          <w:w w:val="110"/>
        </w:rPr>
        <w:t>phases</w:t>
      </w:r>
      <w:r>
        <w:rPr>
          <w:spacing w:val="-10"/>
          <w:w w:val="110"/>
        </w:rPr>
        <w:t xml:space="preserve"> </w:t>
      </w:r>
      <w:r>
        <w:rPr>
          <w:w w:val="110"/>
        </w:rPr>
        <w:t>of</w:t>
      </w:r>
      <w:r>
        <w:rPr>
          <w:spacing w:val="-9"/>
          <w:w w:val="110"/>
        </w:rPr>
        <w:t xml:space="preserve"> </w:t>
      </w:r>
      <w:r>
        <w:rPr>
          <w:w w:val="110"/>
        </w:rPr>
        <w:t>sleep,</w:t>
      </w:r>
      <w:r>
        <w:rPr>
          <w:spacing w:val="-9"/>
          <w:w w:val="110"/>
        </w:rPr>
        <w:t xml:space="preserve"> </w:t>
      </w:r>
      <w:r>
        <w:rPr>
          <w:w w:val="110"/>
        </w:rPr>
        <w:t>such</w:t>
      </w:r>
      <w:r>
        <w:rPr>
          <w:spacing w:val="-9"/>
          <w:w w:val="110"/>
        </w:rPr>
        <w:t xml:space="preserve"> </w:t>
      </w:r>
      <w:r>
        <w:rPr>
          <w:w w:val="110"/>
        </w:rPr>
        <w:t>as REM sleep, and also provides advice for improving sleep. The sleep tracker is called Sleep on Fleek.</w:t>
      </w:r>
    </w:p>
    <w:p w14:paraId="1DC3BDCF" w14:textId="77777777" w:rsidR="002A2650" w:rsidRDefault="00000000">
      <w:pPr>
        <w:pStyle w:val="BodyText"/>
        <w:spacing w:before="117" w:line="242" w:lineRule="auto"/>
        <w:ind w:left="360" w:right="715"/>
        <w:jc w:val="both"/>
      </w:pPr>
      <w:r>
        <w:rPr>
          <w:w w:val="110"/>
        </w:rPr>
        <w:t>Joe’s boss asks him to analyze the data that the company has</w:t>
      </w:r>
      <w:r>
        <w:rPr>
          <w:spacing w:val="-9"/>
          <w:w w:val="110"/>
        </w:rPr>
        <w:t xml:space="preserve"> </w:t>
      </w:r>
      <w:r>
        <w:rPr>
          <w:w w:val="110"/>
        </w:rPr>
        <w:t>on</w:t>
      </w:r>
      <w:r>
        <w:rPr>
          <w:spacing w:val="-8"/>
          <w:w w:val="110"/>
        </w:rPr>
        <w:t xml:space="preserve"> </w:t>
      </w:r>
      <w:r>
        <w:rPr>
          <w:w w:val="110"/>
        </w:rPr>
        <w:t>its</w:t>
      </w:r>
      <w:r>
        <w:rPr>
          <w:spacing w:val="-9"/>
          <w:w w:val="110"/>
        </w:rPr>
        <w:t xml:space="preserve"> </w:t>
      </w:r>
      <w:r>
        <w:rPr>
          <w:w w:val="110"/>
        </w:rPr>
        <w:t>users</w:t>
      </w:r>
      <w:r>
        <w:rPr>
          <w:spacing w:val="-8"/>
          <w:w w:val="110"/>
        </w:rPr>
        <w:t xml:space="preserve"> </w:t>
      </w:r>
      <w:r>
        <w:rPr>
          <w:w w:val="110"/>
        </w:rPr>
        <w:t>of</w:t>
      </w:r>
      <w:r>
        <w:rPr>
          <w:spacing w:val="-8"/>
          <w:w w:val="110"/>
        </w:rPr>
        <w:t xml:space="preserve"> </w:t>
      </w:r>
      <w:r>
        <w:rPr>
          <w:w w:val="110"/>
        </w:rPr>
        <w:t>their</w:t>
      </w:r>
      <w:r>
        <w:rPr>
          <w:spacing w:val="-8"/>
          <w:w w:val="110"/>
        </w:rPr>
        <w:t xml:space="preserve"> </w:t>
      </w:r>
      <w:r>
        <w:rPr>
          <w:w w:val="110"/>
        </w:rPr>
        <w:t>health</w:t>
      </w:r>
      <w:r>
        <w:rPr>
          <w:spacing w:val="-9"/>
          <w:w w:val="110"/>
        </w:rPr>
        <w:t xml:space="preserve"> </w:t>
      </w:r>
      <w:r>
        <w:rPr>
          <w:w w:val="110"/>
        </w:rPr>
        <w:t>tracking</w:t>
      </w:r>
      <w:r>
        <w:rPr>
          <w:spacing w:val="-8"/>
          <w:w w:val="110"/>
        </w:rPr>
        <w:t xml:space="preserve"> </w:t>
      </w:r>
      <w:r>
        <w:rPr>
          <w:w w:val="110"/>
        </w:rPr>
        <w:t>devices</w:t>
      </w:r>
      <w:r>
        <w:rPr>
          <w:spacing w:val="-9"/>
          <w:w w:val="110"/>
        </w:rPr>
        <w:t xml:space="preserve"> </w:t>
      </w:r>
      <w:r>
        <w:rPr>
          <w:w w:val="110"/>
        </w:rPr>
        <w:t>and</w:t>
      </w:r>
      <w:r>
        <w:rPr>
          <w:spacing w:val="-8"/>
          <w:w w:val="110"/>
        </w:rPr>
        <w:t xml:space="preserve"> </w:t>
      </w:r>
      <w:r>
        <w:rPr>
          <w:w w:val="110"/>
        </w:rPr>
        <w:t>apps</w:t>
      </w:r>
      <w:r>
        <w:rPr>
          <w:spacing w:val="-8"/>
          <w:w w:val="110"/>
        </w:rPr>
        <w:t xml:space="preserve"> </w:t>
      </w:r>
      <w:r>
        <w:rPr>
          <w:w w:val="110"/>
        </w:rPr>
        <w:t xml:space="preserve">to identify users for targeted Sleep on Fleek ads. Fit on Fleek has the following data from each of their customers: basic </w:t>
      </w:r>
      <w:r>
        <w:rPr>
          <w:spacing w:val="-2"/>
          <w:w w:val="110"/>
        </w:rPr>
        <w:t>demographic</w:t>
      </w:r>
      <w:r>
        <w:rPr>
          <w:spacing w:val="-5"/>
          <w:w w:val="110"/>
        </w:rPr>
        <w:t xml:space="preserve"> </w:t>
      </w:r>
      <w:r>
        <w:rPr>
          <w:spacing w:val="-2"/>
          <w:w w:val="110"/>
        </w:rPr>
        <w:t>information,</w:t>
      </w:r>
      <w:r>
        <w:rPr>
          <w:spacing w:val="-5"/>
          <w:w w:val="110"/>
        </w:rPr>
        <w:t xml:space="preserve"> </w:t>
      </w:r>
      <w:r>
        <w:rPr>
          <w:spacing w:val="-2"/>
          <w:w w:val="110"/>
        </w:rPr>
        <w:t>number</w:t>
      </w:r>
      <w:r>
        <w:rPr>
          <w:spacing w:val="-5"/>
          <w:w w:val="110"/>
        </w:rPr>
        <w:t xml:space="preserve"> </w:t>
      </w:r>
      <w:r>
        <w:rPr>
          <w:spacing w:val="-2"/>
          <w:w w:val="110"/>
        </w:rPr>
        <w:t>of</w:t>
      </w:r>
      <w:r>
        <w:rPr>
          <w:spacing w:val="-5"/>
          <w:w w:val="110"/>
        </w:rPr>
        <w:t xml:space="preserve"> </w:t>
      </w:r>
      <w:r>
        <w:rPr>
          <w:spacing w:val="-2"/>
          <w:w w:val="110"/>
        </w:rPr>
        <w:t>steps</w:t>
      </w:r>
      <w:r>
        <w:rPr>
          <w:spacing w:val="-5"/>
          <w:w w:val="110"/>
        </w:rPr>
        <w:t xml:space="preserve"> </w:t>
      </w:r>
      <w:r>
        <w:rPr>
          <w:spacing w:val="-2"/>
          <w:w w:val="110"/>
        </w:rPr>
        <w:t>walked</w:t>
      </w:r>
      <w:r>
        <w:rPr>
          <w:spacing w:val="-5"/>
          <w:w w:val="110"/>
        </w:rPr>
        <w:t xml:space="preserve"> </w:t>
      </w:r>
      <w:r>
        <w:rPr>
          <w:spacing w:val="-2"/>
          <w:w w:val="110"/>
        </w:rPr>
        <w:t>per</w:t>
      </w:r>
      <w:r>
        <w:rPr>
          <w:spacing w:val="-5"/>
          <w:w w:val="110"/>
        </w:rPr>
        <w:t xml:space="preserve"> </w:t>
      </w:r>
      <w:r>
        <w:rPr>
          <w:spacing w:val="-2"/>
          <w:w w:val="110"/>
        </w:rPr>
        <w:t xml:space="preserve">day, </w:t>
      </w:r>
      <w:r>
        <w:t xml:space="preserve">number of flights of stairs climbed per day, sedentary awake </w:t>
      </w:r>
      <w:r>
        <w:rPr>
          <w:w w:val="110"/>
        </w:rPr>
        <w:t>hours</w:t>
      </w:r>
      <w:r>
        <w:rPr>
          <w:spacing w:val="-4"/>
          <w:w w:val="110"/>
        </w:rPr>
        <w:t xml:space="preserve"> </w:t>
      </w:r>
      <w:r>
        <w:rPr>
          <w:w w:val="110"/>
        </w:rPr>
        <w:t>per</w:t>
      </w:r>
      <w:r>
        <w:rPr>
          <w:spacing w:val="-3"/>
          <w:w w:val="110"/>
        </w:rPr>
        <w:t xml:space="preserve"> </w:t>
      </w:r>
      <w:r>
        <w:rPr>
          <w:w w:val="110"/>
        </w:rPr>
        <w:t>day,</w:t>
      </w:r>
      <w:r>
        <w:rPr>
          <w:spacing w:val="-3"/>
          <w:w w:val="110"/>
        </w:rPr>
        <w:t xml:space="preserve"> </w:t>
      </w:r>
      <w:r>
        <w:rPr>
          <w:w w:val="110"/>
        </w:rPr>
        <w:t>hours</w:t>
      </w:r>
      <w:r>
        <w:rPr>
          <w:spacing w:val="-4"/>
          <w:w w:val="110"/>
        </w:rPr>
        <w:t xml:space="preserve"> </w:t>
      </w:r>
      <w:r>
        <w:rPr>
          <w:w w:val="110"/>
        </w:rPr>
        <w:t>of</w:t>
      </w:r>
      <w:r>
        <w:rPr>
          <w:spacing w:val="-3"/>
          <w:w w:val="110"/>
        </w:rPr>
        <w:t xml:space="preserve"> </w:t>
      </w:r>
      <w:r>
        <w:rPr>
          <w:w w:val="110"/>
        </w:rPr>
        <w:t>alertness</w:t>
      </w:r>
      <w:r>
        <w:rPr>
          <w:spacing w:val="-4"/>
          <w:w w:val="110"/>
        </w:rPr>
        <w:t xml:space="preserve"> </w:t>
      </w:r>
      <w:r>
        <w:rPr>
          <w:w w:val="110"/>
        </w:rPr>
        <w:t>per</w:t>
      </w:r>
      <w:r>
        <w:rPr>
          <w:spacing w:val="-3"/>
          <w:w w:val="110"/>
        </w:rPr>
        <w:t xml:space="preserve"> </w:t>
      </w:r>
      <w:r>
        <w:rPr>
          <w:w w:val="110"/>
        </w:rPr>
        <w:t>day,</w:t>
      </w:r>
      <w:r>
        <w:rPr>
          <w:spacing w:val="-3"/>
          <w:w w:val="110"/>
        </w:rPr>
        <w:t xml:space="preserve"> </w:t>
      </w:r>
      <w:r>
        <w:rPr>
          <w:w w:val="110"/>
        </w:rPr>
        <w:t>hours</w:t>
      </w:r>
      <w:r>
        <w:rPr>
          <w:spacing w:val="-4"/>
          <w:w w:val="110"/>
        </w:rPr>
        <w:t xml:space="preserve"> </w:t>
      </w:r>
      <w:r>
        <w:rPr>
          <w:w w:val="110"/>
        </w:rPr>
        <w:t>of</w:t>
      </w:r>
      <w:r>
        <w:rPr>
          <w:spacing w:val="-3"/>
          <w:w w:val="110"/>
        </w:rPr>
        <w:t xml:space="preserve"> </w:t>
      </w:r>
      <w:r>
        <w:rPr>
          <w:w w:val="110"/>
        </w:rPr>
        <w:t xml:space="preserve">drowsi- </w:t>
      </w:r>
      <w:r>
        <w:t>ness per day, and hours slept per day (but not more detailed information</w:t>
      </w:r>
      <w:r>
        <w:rPr>
          <w:spacing w:val="39"/>
        </w:rPr>
        <w:t xml:space="preserve"> </w:t>
      </w:r>
      <w:r>
        <w:t>about</w:t>
      </w:r>
      <w:r>
        <w:rPr>
          <w:spacing w:val="39"/>
        </w:rPr>
        <w:t xml:space="preserve"> </w:t>
      </w:r>
      <w:r>
        <w:t>sleep</w:t>
      </w:r>
      <w:r>
        <w:rPr>
          <w:spacing w:val="39"/>
        </w:rPr>
        <w:t xml:space="preserve"> </w:t>
      </w:r>
      <w:r>
        <w:t>that</w:t>
      </w:r>
      <w:r>
        <w:rPr>
          <w:spacing w:val="39"/>
        </w:rPr>
        <w:t xml:space="preserve"> </w:t>
      </w:r>
      <w:r>
        <w:t>the</w:t>
      </w:r>
      <w:r>
        <w:rPr>
          <w:spacing w:val="39"/>
        </w:rPr>
        <w:t xml:space="preserve"> </w:t>
      </w:r>
      <w:r>
        <w:t>sleep</w:t>
      </w:r>
      <w:r>
        <w:rPr>
          <w:spacing w:val="39"/>
        </w:rPr>
        <w:t xml:space="preserve"> </w:t>
      </w:r>
      <w:r>
        <w:t>tracker</w:t>
      </w:r>
      <w:r>
        <w:rPr>
          <w:spacing w:val="39"/>
        </w:rPr>
        <w:t xml:space="preserve"> </w:t>
      </w:r>
      <w:r>
        <w:t>would</w:t>
      </w:r>
      <w:r>
        <w:rPr>
          <w:spacing w:val="39"/>
        </w:rPr>
        <w:t xml:space="preserve"> </w:t>
      </w:r>
      <w:r>
        <w:rPr>
          <w:spacing w:val="-2"/>
        </w:rPr>
        <w:t>track).</w:t>
      </w:r>
    </w:p>
    <w:p w14:paraId="79557ED2" w14:textId="77777777" w:rsidR="002A2650" w:rsidRDefault="00000000">
      <w:pPr>
        <w:pStyle w:val="BodyText"/>
        <w:spacing w:before="118"/>
        <w:ind w:left="360"/>
        <w:jc w:val="both"/>
      </w:pPr>
      <w:r>
        <w:rPr>
          <w:w w:val="110"/>
        </w:rPr>
        <w:t>Although</w:t>
      </w:r>
      <w:r>
        <w:rPr>
          <w:spacing w:val="45"/>
          <w:w w:val="110"/>
        </w:rPr>
        <w:t xml:space="preserve"> </w:t>
      </w:r>
      <w:r>
        <w:rPr>
          <w:w w:val="110"/>
        </w:rPr>
        <w:t>Joe</w:t>
      </w:r>
      <w:r>
        <w:rPr>
          <w:spacing w:val="45"/>
          <w:w w:val="110"/>
        </w:rPr>
        <w:t xml:space="preserve"> </w:t>
      </w:r>
      <w:r>
        <w:rPr>
          <w:w w:val="110"/>
        </w:rPr>
        <w:t>has</w:t>
      </w:r>
      <w:r>
        <w:rPr>
          <w:spacing w:val="45"/>
          <w:w w:val="110"/>
        </w:rPr>
        <w:t xml:space="preserve"> </w:t>
      </w:r>
      <w:r>
        <w:rPr>
          <w:w w:val="110"/>
        </w:rPr>
        <w:t>an</w:t>
      </w:r>
      <w:r>
        <w:rPr>
          <w:spacing w:val="46"/>
          <w:w w:val="110"/>
        </w:rPr>
        <w:t xml:space="preserve"> </w:t>
      </w:r>
      <w:r>
        <w:rPr>
          <w:w w:val="110"/>
        </w:rPr>
        <w:t>objective</w:t>
      </w:r>
      <w:r>
        <w:rPr>
          <w:spacing w:val="45"/>
          <w:w w:val="110"/>
        </w:rPr>
        <w:t xml:space="preserve"> </w:t>
      </w:r>
      <w:r>
        <w:rPr>
          <w:w w:val="110"/>
        </w:rPr>
        <w:t>in</w:t>
      </w:r>
      <w:r>
        <w:rPr>
          <w:spacing w:val="45"/>
          <w:w w:val="110"/>
        </w:rPr>
        <w:t xml:space="preserve"> </w:t>
      </w:r>
      <w:r>
        <w:rPr>
          <w:w w:val="110"/>
        </w:rPr>
        <w:t>mind,</w:t>
      </w:r>
      <w:r>
        <w:rPr>
          <w:spacing w:val="45"/>
          <w:w w:val="110"/>
        </w:rPr>
        <w:t xml:space="preserve"> </w:t>
      </w:r>
      <w:r>
        <w:rPr>
          <w:w w:val="110"/>
        </w:rPr>
        <w:t>gleaned</w:t>
      </w:r>
      <w:r>
        <w:rPr>
          <w:spacing w:val="46"/>
          <w:w w:val="110"/>
        </w:rPr>
        <w:t xml:space="preserve"> </w:t>
      </w:r>
      <w:r>
        <w:rPr>
          <w:w w:val="110"/>
        </w:rPr>
        <w:t>from</w:t>
      </w:r>
      <w:r>
        <w:rPr>
          <w:spacing w:val="45"/>
          <w:w w:val="110"/>
        </w:rPr>
        <w:t xml:space="preserve"> </w:t>
      </w:r>
      <w:r>
        <w:rPr>
          <w:spacing w:val="-10"/>
          <w:w w:val="110"/>
        </w:rPr>
        <w:t>a</w:t>
      </w:r>
    </w:p>
    <w:p w14:paraId="5FEF2936" w14:textId="77777777" w:rsidR="002A2650" w:rsidRDefault="002A2650">
      <w:pPr>
        <w:pStyle w:val="BodyText"/>
        <w:jc w:val="both"/>
        <w:sectPr w:rsidR="002A2650">
          <w:pgSz w:w="8640" w:h="12960"/>
          <w:pgMar w:top="1400" w:right="720" w:bottom="280" w:left="1080" w:header="1184" w:footer="0" w:gutter="0"/>
          <w:cols w:space="720"/>
        </w:sectPr>
      </w:pPr>
    </w:p>
    <w:p w14:paraId="750CDE3F" w14:textId="77777777" w:rsidR="002A2650" w:rsidRDefault="002A2650">
      <w:pPr>
        <w:pStyle w:val="BodyText"/>
        <w:spacing w:before="126"/>
      </w:pPr>
    </w:p>
    <w:p w14:paraId="09B70ABB" w14:textId="77777777" w:rsidR="002A2650" w:rsidRDefault="00000000">
      <w:pPr>
        <w:pStyle w:val="BodyText"/>
        <w:spacing w:line="242" w:lineRule="auto"/>
        <w:ind w:left="360" w:right="715"/>
        <w:jc w:val="both"/>
      </w:pPr>
      <w:r>
        <w:rPr>
          <w:w w:val="110"/>
        </w:rPr>
        <w:t>discussion with his boss, and he also knows what types of data</w:t>
      </w:r>
      <w:r>
        <w:rPr>
          <w:spacing w:val="-5"/>
          <w:w w:val="110"/>
        </w:rPr>
        <w:t xml:space="preserve"> </w:t>
      </w:r>
      <w:r>
        <w:rPr>
          <w:w w:val="110"/>
        </w:rPr>
        <w:t>are</w:t>
      </w:r>
      <w:r>
        <w:rPr>
          <w:spacing w:val="-5"/>
          <w:w w:val="110"/>
        </w:rPr>
        <w:t xml:space="preserve"> </w:t>
      </w:r>
      <w:r>
        <w:rPr>
          <w:w w:val="110"/>
        </w:rPr>
        <w:t>available</w:t>
      </w:r>
      <w:r>
        <w:rPr>
          <w:spacing w:val="-5"/>
          <w:w w:val="110"/>
        </w:rPr>
        <w:t xml:space="preserve"> </w:t>
      </w:r>
      <w:r>
        <w:rPr>
          <w:w w:val="110"/>
        </w:rPr>
        <w:t>in</w:t>
      </w:r>
      <w:r>
        <w:rPr>
          <w:spacing w:val="-5"/>
          <w:w w:val="110"/>
        </w:rPr>
        <w:t xml:space="preserve"> </w:t>
      </w:r>
      <w:r>
        <w:rPr>
          <w:w w:val="110"/>
        </w:rPr>
        <w:t>the</w:t>
      </w:r>
      <w:r>
        <w:rPr>
          <w:spacing w:val="-5"/>
          <w:w w:val="110"/>
        </w:rPr>
        <w:t xml:space="preserve"> </w:t>
      </w:r>
      <w:r>
        <w:rPr>
          <w:w w:val="110"/>
        </w:rPr>
        <w:t>Fit</w:t>
      </w:r>
      <w:r>
        <w:rPr>
          <w:spacing w:val="-5"/>
          <w:w w:val="110"/>
        </w:rPr>
        <w:t xml:space="preserve"> </w:t>
      </w:r>
      <w:r>
        <w:rPr>
          <w:w w:val="110"/>
        </w:rPr>
        <w:t>on</w:t>
      </w:r>
      <w:r>
        <w:rPr>
          <w:spacing w:val="-5"/>
          <w:w w:val="110"/>
        </w:rPr>
        <w:t xml:space="preserve"> </w:t>
      </w:r>
      <w:r>
        <w:rPr>
          <w:w w:val="110"/>
        </w:rPr>
        <w:t>Fleek</w:t>
      </w:r>
      <w:r>
        <w:rPr>
          <w:spacing w:val="-5"/>
          <w:w w:val="110"/>
        </w:rPr>
        <w:t xml:space="preserve"> </w:t>
      </w:r>
      <w:r>
        <w:rPr>
          <w:w w:val="110"/>
        </w:rPr>
        <w:t>database,</w:t>
      </w:r>
      <w:r>
        <w:rPr>
          <w:spacing w:val="-5"/>
          <w:w w:val="110"/>
        </w:rPr>
        <w:t xml:space="preserve"> </w:t>
      </w:r>
      <w:r>
        <w:rPr>
          <w:w w:val="110"/>
        </w:rPr>
        <w:t>he</w:t>
      </w:r>
      <w:r>
        <w:rPr>
          <w:spacing w:val="-5"/>
          <w:w w:val="110"/>
        </w:rPr>
        <w:t xml:space="preserve"> </w:t>
      </w:r>
      <w:r>
        <w:rPr>
          <w:w w:val="110"/>
        </w:rPr>
        <w:t>does</w:t>
      </w:r>
      <w:r>
        <w:rPr>
          <w:spacing w:val="-5"/>
          <w:w w:val="110"/>
        </w:rPr>
        <w:t xml:space="preserve"> </w:t>
      </w:r>
      <w:r>
        <w:rPr>
          <w:w w:val="110"/>
        </w:rPr>
        <w:t>not yet have a question. This scenario, in which Joe is given an objective,</w:t>
      </w:r>
      <w:r>
        <w:rPr>
          <w:spacing w:val="-7"/>
          <w:w w:val="110"/>
        </w:rPr>
        <w:t xml:space="preserve"> </w:t>
      </w:r>
      <w:r>
        <w:rPr>
          <w:w w:val="110"/>
        </w:rPr>
        <w:t>but</w:t>
      </w:r>
      <w:r>
        <w:rPr>
          <w:spacing w:val="-7"/>
          <w:w w:val="110"/>
        </w:rPr>
        <w:t xml:space="preserve"> </w:t>
      </w:r>
      <w:r>
        <w:rPr>
          <w:w w:val="110"/>
        </w:rPr>
        <w:t>not</w:t>
      </w:r>
      <w:r>
        <w:rPr>
          <w:spacing w:val="-7"/>
          <w:w w:val="110"/>
        </w:rPr>
        <w:t xml:space="preserve"> </w:t>
      </w:r>
      <w:r>
        <w:rPr>
          <w:w w:val="110"/>
        </w:rPr>
        <w:t>a</w:t>
      </w:r>
      <w:r>
        <w:rPr>
          <w:spacing w:val="-7"/>
          <w:w w:val="110"/>
        </w:rPr>
        <w:t xml:space="preserve"> </w:t>
      </w:r>
      <w:r>
        <w:rPr>
          <w:w w:val="110"/>
        </w:rPr>
        <w:t>question,</w:t>
      </w:r>
      <w:r>
        <w:rPr>
          <w:spacing w:val="-7"/>
          <w:w w:val="110"/>
        </w:rPr>
        <w:t xml:space="preserve"> </w:t>
      </w:r>
      <w:r>
        <w:rPr>
          <w:w w:val="110"/>
        </w:rPr>
        <w:t>is</w:t>
      </w:r>
      <w:r>
        <w:rPr>
          <w:spacing w:val="-7"/>
          <w:w w:val="110"/>
        </w:rPr>
        <w:t xml:space="preserve"> </w:t>
      </w:r>
      <w:r>
        <w:rPr>
          <w:w w:val="110"/>
        </w:rPr>
        <w:t>common,</w:t>
      </w:r>
      <w:r>
        <w:rPr>
          <w:spacing w:val="-7"/>
          <w:w w:val="110"/>
        </w:rPr>
        <w:t xml:space="preserve"> </w:t>
      </w:r>
      <w:r>
        <w:rPr>
          <w:w w:val="110"/>
        </w:rPr>
        <w:t>so</w:t>
      </w:r>
      <w:r>
        <w:rPr>
          <w:spacing w:val="-7"/>
          <w:w w:val="110"/>
        </w:rPr>
        <w:t xml:space="preserve"> </w:t>
      </w:r>
      <w:r>
        <w:rPr>
          <w:w w:val="110"/>
        </w:rPr>
        <w:t>Joe’s</w:t>
      </w:r>
      <w:r>
        <w:rPr>
          <w:spacing w:val="-7"/>
          <w:w w:val="110"/>
        </w:rPr>
        <w:t xml:space="preserve"> </w:t>
      </w:r>
      <w:r>
        <w:rPr>
          <w:w w:val="110"/>
        </w:rPr>
        <w:t>first</w:t>
      </w:r>
      <w:r>
        <w:rPr>
          <w:spacing w:val="-7"/>
          <w:w w:val="110"/>
        </w:rPr>
        <w:t xml:space="preserve"> </w:t>
      </w:r>
      <w:r>
        <w:rPr>
          <w:w w:val="110"/>
        </w:rPr>
        <w:t xml:space="preserve">task is to translate the objective into a question, and this will take some back-and-forth communication with his boss. The approach to informal communications that take place during the process of the data analysis project, is covered in detail in the </w:t>
      </w:r>
      <w:r>
        <w:rPr>
          <w:color w:val="000099"/>
          <w:w w:val="110"/>
        </w:rPr>
        <w:t>Communication chapter</w:t>
      </w:r>
      <w:r>
        <w:rPr>
          <w:w w:val="110"/>
        </w:rPr>
        <w:t>. After a few dis- cussions, Joe settles on the following question: “Which Fit on Fleek users don’t get enough sleep?” He and his boss agree that the customers who would be most likely to be interested</w:t>
      </w:r>
      <w:r>
        <w:rPr>
          <w:spacing w:val="-6"/>
          <w:w w:val="110"/>
        </w:rPr>
        <w:t xml:space="preserve"> </w:t>
      </w:r>
      <w:r>
        <w:rPr>
          <w:w w:val="110"/>
        </w:rPr>
        <w:t>in</w:t>
      </w:r>
      <w:r>
        <w:rPr>
          <w:spacing w:val="-5"/>
          <w:w w:val="110"/>
        </w:rPr>
        <w:t xml:space="preserve"> </w:t>
      </w:r>
      <w:r>
        <w:rPr>
          <w:w w:val="110"/>
        </w:rPr>
        <w:t>purchasing</w:t>
      </w:r>
      <w:r>
        <w:rPr>
          <w:spacing w:val="-6"/>
          <w:w w:val="110"/>
        </w:rPr>
        <w:t xml:space="preserve"> </w:t>
      </w:r>
      <w:r>
        <w:rPr>
          <w:w w:val="110"/>
        </w:rPr>
        <w:t>the</w:t>
      </w:r>
      <w:r>
        <w:rPr>
          <w:spacing w:val="-5"/>
          <w:w w:val="110"/>
        </w:rPr>
        <w:t xml:space="preserve"> </w:t>
      </w:r>
      <w:r>
        <w:rPr>
          <w:w w:val="110"/>
        </w:rPr>
        <w:t>Sleep</w:t>
      </w:r>
      <w:r>
        <w:rPr>
          <w:spacing w:val="-5"/>
          <w:w w:val="110"/>
        </w:rPr>
        <w:t xml:space="preserve"> </w:t>
      </w:r>
      <w:r>
        <w:rPr>
          <w:w w:val="110"/>
        </w:rPr>
        <w:t>on</w:t>
      </w:r>
      <w:r>
        <w:rPr>
          <w:spacing w:val="-5"/>
          <w:w w:val="110"/>
        </w:rPr>
        <w:t xml:space="preserve"> </w:t>
      </w:r>
      <w:r>
        <w:rPr>
          <w:w w:val="110"/>
        </w:rPr>
        <w:t>Fleek</w:t>
      </w:r>
      <w:r>
        <w:rPr>
          <w:spacing w:val="-6"/>
          <w:w w:val="110"/>
        </w:rPr>
        <w:t xml:space="preserve"> </w:t>
      </w:r>
      <w:r>
        <w:rPr>
          <w:w w:val="110"/>
        </w:rPr>
        <w:t>device</w:t>
      </w:r>
      <w:r>
        <w:rPr>
          <w:spacing w:val="-6"/>
          <w:w w:val="110"/>
        </w:rPr>
        <w:t xml:space="preserve"> </w:t>
      </w:r>
      <w:r>
        <w:rPr>
          <w:w w:val="110"/>
        </w:rPr>
        <w:t>and</w:t>
      </w:r>
      <w:r>
        <w:rPr>
          <w:spacing w:val="-6"/>
          <w:w w:val="110"/>
        </w:rPr>
        <w:t xml:space="preserve"> </w:t>
      </w:r>
      <w:r>
        <w:rPr>
          <w:w w:val="110"/>
        </w:rPr>
        <w:t>app are</w:t>
      </w:r>
      <w:r>
        <w:rPr>
          <w:spacing w:val="-14"/>
          <w:w w:val="110"/>
        </w:rPr>
        <w:t xml:space="preserve"> </w:t>
      </w:r>
      <w:r>
        <w:rPr>
          <w:w w:val="110"/>
        </w:rPr>
        <w:t>those</w:t>
      </w:r>
      <w:r>
        <w:rPr>
          <w:spacing w:val="-14"/>
          <w:w w:val="110"/>
        </w:rPr>
        <w:t xml:space="preserve"> </w:t>
      </w:r>
      <w:r>
        <w:rPr>
          <w:w w:val="110"/>
        </w:rPr>
        <w:t>who</w:t>
      </w:r>
      <w:r>
        <w:rPr>
          <w:spacing w:val="-14"/>
          <w:w w:val="110"/>
        </w:rPr>
        <w:t xml:space="preserve"> </w:t>
      </w:r>
      <w:r>
        <w:rPr>
          <w:w w:val="110"/>
        </w:rPr>
        <w:t>appear</w:t>
      </w:r>
      <w:r>
        <w:rPr>
          <w:spacing w:val="-13"/>
          <w:w w:val="110"/>
        </w:rPr>
        <w:t xml:space="preserve"> </w:t>
      </w:r>
      <w:r>
        <w:rPr>
          <w:w w:val="110"/>
        </w:rPr>
        <w:t>to</w:t>
      </w:r>
      <w:r>
        <w:rPr>
          <w:spacing w:val="-14"/>
          <w:w w:val="110"/>
        </w:rPr>
        <w:t xml:space="preserve"> </w:t>
      </w:r>
      <w:r>
        <w:rPr>
          <w:w w:val="110"/>
        </w:rPr>
        <w:t>have</w:t>
      </w:r>
      <w:r>
        <w:rPr>
          <w:spacing w:val="-14"/>
          <w:w w:val="110"/>
        </w:rPr>
        <w:t xml:space="preserve"> </w:t>
      </w:r>
      <w:r>
        <w:rPr>
          <w:w w:val="110"/>
        </w:rPr>
        <w:t>problems</w:t>
      </w:r>
      <w:r>
        <w:rPr>
          <w:spacing w:val="-13"/>
          <w:w w:val="110"/>
        </w:rPr>
        <w:t xml:space="preserve"> </w:t>
      </w:r>
      <w:r>
        <w:rPr>
          <w:w w:val="110"/>
        </w:rPr>
        <w:t>with</w:t>
      </w:r>
      <w:r>
        <w:rPr>
          <w:spacing w:val="-14"/>
          <w:w w:val="110"/>
        </w:rPr>
        <w:t xml:space="preserve"> </w:t>
      </w:r>
      <w:r>
        <w:rPr>
          <w:w w:val="110"/>
        </w:rPr>
        <w:t>sleep,</w:t>
      </w:r>
      <w:r>
        <w:rPr>
          <w:spacing w:val="-14"/>
          <w:w w:val="110"/>
        </w:rPr>
        <w:t xml:space="preserve"> </w:t>
      </w:r>
      <w:r>
        <w:rPr>
          <w:w w:val="110"/>
        </w:rPr>
        <w:t>and</w:t>
      </w:r>
      <w:r>
        <w:rPr>
          <w:spacing w:val="-13"/>
          <w:w w:val="110"/>
        </w:rPr>
        <w:t xml:space="preserve"> </w:t>
      </w:r>
      <w:r>
        <w:rPr>
          <w:w w:val="110"/>
        </w:rPr>
        <w:t>the easiest problem to track and probably the most common problem is not getting enough sleep.</w:t>
      </w:r>
    </w:p>
    <w:p w14:paraId="4E235484" w14:textId="77777777" w:rsidR="002A2650" w:rsidRDefault="00000000">
      <w:pPr>
        <w:pStyle w:val="BodyText"/>
        <w:spacing w:before="116" w:line="242" w:lineRule="auto"/>
        <w:ind w:left="360" w:right="716"/>
        <w:jc w:val="both"/>
      </w:pPr>
      <w:r>
        <w:rPr>
          <w:w w:val="110"/>
        </w:rPr>
        <w:t>You might think that since Joe now has a question, that</w:t>
      </w:r>
      <w:r>
        <w:rPr>
          <w:spacing w:val="80"/>
          <w:w w:val="110"/>
        </w:rPr>
        <w:t xml:space="preserve"> </w:t>
      </w:r>
      <w:r>
        <w:rPr>
          <w:w w:val="110"/>
        </w:rPr>
        <w:t>he should move to download the data and start doing ex- ploratory</w:t>
      </w:r>
      <w:r>
        <w:rPr>
          <w:spacing w:val="-5"/>
          <w:w w:val="110"/>
        </w:rPr>
        <w:t xml:space="preserve"> </w:t>
      </w:r>
      <w:r>
        <w:rPr>
          <w:w w:val="110"/>
        </w:rPr>
        <w:t>analyses,</w:t>
      </w:r>
      <w:r>
        <w:rPr>
          <w:spacing w:val="-5"/>
          <w:w w:val="110"/>
        </w:rPr>
        <w:t xml:space="preserve"> </w:t>
      </w:r>
      <w:r>
        <w:rPr>
          <w:w w:val="110"/>
        </w:rPr>
        <w:t>but</w:t>
      </w:r>
      <w:r>
        <w:rPr>
          <w:spacing w:val="-5"/>
          <w:w w:val="110"/>
        </w:rPr>
        <w:t xml:space="preserve"> </w:t>
      </w:r>
      <w:r>
        <w:rPr>
          <w:w w:val="110"/>
        </w:rPr>
        <w:t>there</w:t>
      </w:r>
      <w:r>
        <w:rPr>
          <w:spacing w:val="-5"/>
          <w:w w:val="110"/>
        </w:rPr>
        <w:t xml:space="preserve"> </w:t>
      </w:r>
      <w:r>
        <w:rPr>
          <w:w w:val="110"/>
        </w:rPr>
        <w:t>is</w:t>
      </w:r>
      <w:r>
        <w:rPr>
          <w:spacing w:val="-5"/>
          <w:w w:val="110"/>
        </w:rPr>
        <w:t xml:space="preserve"> </w:t>
      </w:r>
      <w:r>
        <w:rPr>
          <w:w w:val="110"/>
        </w:rPr>
        <w:t>a</w:t>
      </w:r>
      <w:r>
        <w:rPr>
          <w:spacing w:val="-5"/>
          <w:w w:val="110"/>
        </w:rPr>
        <w:t xml:space="preserve"> </w:t>
      </w:r>
      <w:r>
        <w:rPr>
          <w:w w:val="110"/>
        </w:rPr>
        <w:t>bit</w:t>
      </w:r>
      <w:r>
        <w:rPr>
          <w:spacing w:val="-5"/>
          <w:w w:val="110"/>
        </w:rPr>
        <w:t xml:space="preserve"> </w:t>
      </w:r>
      <w:r>
        <w:rPr>
          <w:w w:val="110"/>
        </w:rPr>
        <w:t>of</w:t>
      </w:r>
      <w:r>
        <w:rPr>
          <w:spacing w:val="-5"/>
          <w:w w:val="110"/>
        </w:rPr>
        <w:t xml:space="preserve"> </w:t>
      </w:r>
      <w:r>
        <w:rPr>
          <w:w w:val="110"/>
        </w:rPr>
        <w:t>work</w:t>
      </w:r>
      <w:r>
        <w:rPr>
          <w:spacing w:val="-5"/>
          <w:w w:val="110"/>
        </w:rPr>
        <w:t xml:space="preserve"> </w:t>
      </w:r>
      <w:r>
        <w:rPr>
          <w:w w:val="110"/>
        </w:rPr>
        <w:t>Joe</w:t>
      </w:r>
      <w:r>
        <w:rPr>
          <w:spacing w:val="-5"/>
          <w:w w:val="110"/>
        </w:rPr>
        <w:t xml:space="preserve"> </w:t>
      </w:r>
      <w:r>
        <w:rPr>
          <w:w w:val="110"/>
        </w:rPr>
        <w:t>still</w:t>
      </w:r>
      <w:r>
        <w:rPr>
          <w:spacing w:val="-5"/>
          <w:w w:val="110"/>
        </w:rPr>
        <w:t xml:space="preserve"> </w:t>
      </w:r>
      <w:r>
        <w:rPr>
          <w:w w:val="110"/>
        </w:rPr>
        <w:t>has</w:t>
      </w:r>
      <w:r>
        <w:rPr>
          <w:spacing w:val="-5"/>
          <w:w w:val="110"/>
        </w:rPr>
        <w:t xml:space="preserve"> </w:t>
      </w:r>
      <w:r>
        <w:rPr>
          <w:w w:val="110"/>
        </w:rPr>
        <w:t>to do</w:t>
      </w:r>
      <w:r>
        <w:rPr>
          <w:spacing w:val="-3"/>
          <w:w w:val="110"/>
        </w:rPr>
        <w:t xml:space="preserve"> </w:t>
      </w:r>
      <w:r>
        <w:rPr>
          <w:w w:val="110"/>
        </w:rPr>
        <w:t>to</w:t>
      </w:r>
      <w:r>
        <w:rPr>
          <w:spacing w:val="-3"/>
          <w:w w:val="110"/>
        </w:rPr>
        <w:t xml:space="preserve"> </w:t>
      </w:r>
      <w:r>
        <w:rPr>
          <w:w w:val="110"/>
        </w:rPr>
        <w:t>refine</w:t>
      </w:r>
      <w:r>
        <w:rPr>
          <w:spacing w:val="-3"/>
          <w:w w:val="110"/>
        </w:rPr>
        <w:t xml:space="preserve"> </w:t>
      </w:r>
      <w:r>
        <w:rPr>
          <w:w w:val="110"/>
        </w:rPr>
        <w:t>the</w:t>
      </w:r>
      <w:r>
        <w:rPr>
          <w:spacing w:val="-3"/>
          <w:w w:val="110"/>
        </w:rPr>
        <w:t xml:space="preserve"> </w:t>
      </w:r>
      <w:r>
        <w:rPr>
          <w:w w:val="110"/>
        </w:rPr>
        <w:t>question.</w:t>
      </w:r>
      <w:r>
        <w:rPr>
          <w:spacing w:val="-3"/>
          <w:w w:val="110"/>
        </w:rPr>
        <w:t xml:space="preserve"> </w:t>
      </w:r>
      <w:r>
        <w:rPr>
          <w:w w:val="110"/>
        </w:rPr>
        <w:t>The</w:t>
      </w:r>
      <w:r>
        <w:rPr>
          <w:spacing w:val="-3"/>
          <w:w w:val="110"/>
        </w:rPr>
        <w:t xml:space="preserve"> </w:t>
      </w:r>
      <w:r>
        <w:rPr>
          <w:w w:val="110"/>
        </w:rPr>
        <w:t>two</w:t>
      </w:r>
      <w:r>
        <w:rPr>
          <w:spacing w:val="-3"/>
          <w:w w:val="110"/>
        </w:rPr>
        <w:t xml:space="preserve"> </w:t>
      </w:r>
      <w:r>
        <w:rPr>
          <w:w w:val="110"/>
        </w:rPr>
        <w:t>main</w:t>
      </w:r>
      <w:r>
        <w:rPr>
          <w:spacing w:val="-3"/>
          <w:w w:val="110"/>
        </w:rPr>
        <w:t xml:space="preserve"> </w:t>
      </w:r>
      <w:r>
        <w:rPr>
          <w:w w:val="110"/>
        </w:rPr>
        <w:t>tasks</w:t>
      </w:r>
      <w:r>
        <w:rPr>
          <w:spacing w:val="-3"/>
          <w:w w:val="110"/>
        </w:rPr>
        <w:t xml:space="preserve"> </w:t>
      </w:r>
      <w:r>
        <w:rPr>
          <w:w w:val="110"/>
        </w:rPr>
        <w:t>Joe</w:t>
      </w:r>
      <w:r>
        <w:rPr>
          <w:spacing w:val="-3"/>
          <w:w w:val="110"/>
        </w:rPr>
        <w:t xml:space="preserve"> </w:t>
      </w:r>
      <w:r>
        <w:rPr>
          <w:w w:val="110"/>
        </w:rPr>
        <w:t>needs</w:t>
      </w:r>
      <w:r>
        <w:rPr>
          <w:spacing w:val="-3"/>
          <w:w w:val="110"/>
        </w:rPr>
        <w:t xml:space="preserve"> </w:t>
      </w:r>
      <w:r>
        <w:rPr>
          <w:w w:val="110"/>
        </w:rPr>
        <w:t>to tackle are: (1) to think through how his question does, or does</w:t>
      </w:r>
      <w:r>
        <w:rPr>
          <w:spacing w:val="7"/>
          <w:w w:val="110"/>
        </w:rPr>
        <w:t xml:space="preserve"> </w:t>
      </w:r>
      <w:r>
        <w:rPr>
          <w:w w:val="110"/>
        </w:rPr>
        <w:t>not,</w:t>
      </w:r>
      <w:r>
        <w:rPr>
          <w:spacing w:val="8"/>
          <w:w w:val="110"/>
        </w:rPr>
        <w:t xml:space="preserve"> </w:t>
      </w:r>
      <w:r>
        <w:rPr>
          <w:w w:val="110"/>
        </w:rPr>
        <w:t>meet</w:t>
      </w:r>
      <w:r>
        <w:rPr>
          <w:spacing w:val="8"/>
          <w:w w:val="110"/>
        </w:rPr>
        <w:t xml:space="preserve"> </w:t>
      </w:r>
      <w:r>
        <w:rPr>
          <w:w w:val="110"/>
        </w:rPr>
        <w:t>the</w:t>
      </w:r>
      <w:r>
        <w:rPr>
          <w:spacing w:val="8"/>
          <w:w w:val="110"/>
        </w:rPr>
        <w:t xml:space="preserve"> </w:t>
      </w:r>
      <w:r>
        <w:rPr>
          <w:w w:val="110"/>
        </w:rPr>
        <w:t>characteristics</w:t>
      </w:r>
      <w:r>
        <w:rPr>
          <w:spacing w:val="7"/>
          <w:w w:val="110"/>
        </w:rPr>
        <w:t xml:space="preserve"> </w:t>
      </w:r>
      <w:r>
        <w:rPr>
          <w:w w:val="110"/>
        </w:rPr>
        <w:t>of</w:t>
      </w:r>
      <w:r>
        <w:rPr>
          <w:spacing w:val="9"/>
          <w:w w:val="110"/>
        </w:rPr>
        <w:t xml:space="preserve"> </w:t>
      </w:r>
      <w:r>
        <w:rPr>
          <w:w w:val="110"/>
        </w:rPr>
        <w:t>a</w:t>
      </w:r>
      <w:r>
        <w:rPr>
          <w:spacing w:val="8"/>
          <w:w w:val="110"/>
        </w:rPr>
        <w:t xml:space="preserve"> </w:t>
      </w:r>
      <w:r>
        <w:rPr>
          <w:w w:val="110"/>
        </w:rPr>
        <w:t>good</w:t>
      </w:r>
      <w:r>
        <w:rPr>
          <w:spacing w:val="7"/>
          <w:w w:val="110"/>
        </w:rPr>
        <w:t xml:space="preserve"> </w:t>
      </w:r>
      <w:r>
        <w:rPr>
          <w:w w:val="110"/>
        </w:rPr>
        <w:t>question</w:t>
      </w:r>
      <w:r>
        <w:rPr>
          <w:spacing w:val="9"/>
          <w:w w:val="110"/>
        </w:rPr>
        <w:t xml:space="preserve"> </w:t>
      </w:r>
      <w:r>
        <w:rPr>
          <w:spacing w:val="-5"/>
          <w:w w:val="110"/>
        </w:rPr>
        <w:t>and</w:t>
      </w:r>
    </w:p>
    <w:p w14:paraId="3C6E28B7" w14:textId="77777777" w:rsidR="002A2650" w:rsidRDefault="00000000">
      <w:pPr>
        <w:pStyle w:val="BodyText"/>
        <w:spacing w:line="242" w:lineRule="auto"/>
        <w:ind w:left="360" w:right="716"/>
        <w:jc w:val="both"/>
      </w:pPr>
      <w:r>
        <w:rPr>
          <w:w w:val="110"/>
        </w:rPr>
        <w:t>(2)</w:t>
      </w:r>
      <w:r>
        <w:rPr>
          <w:spacing w:val="-3"/>
          <w:w w:val="110"/>
        </w:rPr>
        <w:t xml:space="preserve"> </w:t>
      </w:r>
      <w:r>
        <w:rPr>
          <w:w w:val="110"/>
        </w:rPr>
        <w:t>to</w:t>
      </w:r>
      <w:r>
        <w:rPr>
          <w:spacing w:val="-3"/>
          <w:w w:val="110"/>
        </w:rPr>
        <w:t xml:space="preserve"> </w:t>
      </w:r>
      <w:r>
        <w:rPr>
          <w:w w:val="110"/>
        </w:rPr>
        <w:t>determine</w:t>
      </w:r>
      <w:r>
        <w:rPr>
          <w:spacing w:val="-3"/>
          <w:w w:val="110"/>
        </w:rPr>
        <w:t xml:space="preserve"> </w:t>
      </w:r>
      <w:r>
        <w:rPr>
          <w:w w:val="110"/>
        </w:rPr>
        <w:t>what</w:t>
      </w:r>
      <w:r>
        <w:rPr>
          <w:spacing w:val="-3"/>
          <w:w w:val="110"/>
        </w:rPr>
        <w:t xml:space="preserve"> </w:t>
      </w:r>
      <w:r>
        <w:rPr>
          <w:w w:val="110"/>
        </w:rPr>
        <w:t>type</w:t>
      </w:r>
      <w:r>
        <w:rPr>
          <w:spacing w:val="-3"/>
          <w:w w:val="110"/>
        </w:rPr>
        <w:t xml:space="preserve"> </w:t>
      </w:r>
      <w:r>
        <w:rPr>
          <w:w w:val="110"/>
        </w:rPr>
        <w:t>of</w:t>
      </w:r>
      <w:r>
        <w:rPr>
          <w:spacing w:val="-3"/>
          <w:w w:val="110"/>
        </w:rPr>
        <w:t xml:space="preserve"> </w:t>
      </w:r>
      <w:r>
        <w:rPr>
          <w:w w:val="110"/>
        </w:rPr>
        <w:t>question</w:t>
      </w:r>
      <w:r>
        <w:rPr>
          <w:spacing w:val="-3"/>
          <w:w w:val="110"/>
        </w:rPr>
        <w:t xml:space="preserve"> </w:t>
      </w:r>
      <w:r>
        <w:rPr>
          <w:w w:val="110"/>
        </w:rPr>
        <w:t>he</w:t>
      </w:r>
      <w:r>
        <w:rPr>
          <w:spacing w:val="-3"/>
          <w:w w:val="110"/>
        </w:rPr>
        <w:t xml:space="preserve"> </w:t>
      </w:r>
      <w:r>
        <w:rPr>
          <w:w w:val="110"/>
        </w:rPr>
        <w:t>is</w:t>
      </w:r>
      <w:r>
        <w:rPr>
          <w:spacing w:val="-3"/>
          <w:w w:val="110"/>
        </w:rPr>
        <w:t xml:space="preserve"> </w:t>
      </w:r>
      <w:r>
        <w:rPr>
          <w:w w:val="110"/>
        </w:rPr>
        <w:t>asking</w:t>
      </w:r>
      <w:r>
        <w:rPr>
          <w:spacing w:val="-3"/>
          <w:w w:val="110"/>
        </w:rPr>
        <w:t xml:space="preserve"> </w:t>
      </w:r>
      <w:r>
        <w:rPr>
          <w:w w:val="110"/>
        </w:rPr>
        <w:t>so</w:t>
      </w:r>
      <w:r>
        <w:rPr>
          <w:spacing w:val="-3"/>
          <w:w w:val="110"/>
        </w:rPr>
        <w:t xml:space="preserve"> </w:t>
      </w:r>
      <w:r>
        <w:rPr>
          <w:w w:val="110"/>
        </w:rPr>
        <w:t xml:space="preserve">that he has a good understanding of what kinds of conclusions can (and cannot) be drawn when he has finished the data </w:t>
      </w:r>
      <w:r>
        <w:rPr>
          <w:spacing w:val="-2"/>
          <w:w w:val="110"/>
        </w:rPr>
        <w:t>analysis.</w:t>
      </w:r>
    </w:p>
    <w:p w14:paraId="691CC95F" w14:textId="77777777" w:rsidR="002A2650" w:rsidRDefault="00000000">
      <w:pPr>
        <w:pStyle w:val="BodyText"/>
        <w:spacing w:before="117" w:line="242" w:lineRule="auto"/>
        <w:ind w:left="360" w:right="716"/>
        <w:jc w:val="both"/>
      </w:pPr>
      <w:r>
        <w:rPr>
          <w:w w:val="110"/>
        </w:rPr>
        <w:t>Joe reviews the characteristics of a good question and his expectations are that his question has all of these charac- teristics:</w:t>
      </w:r>
      <w:r>
        <w:rPr>
          <w:spacing w:val="-3"/>
          <w:w w:val="110"/>
        </w:rPr>
        <w:t xml:space="preserve"> </w:t>
      </w:r>
      <w:r>
        <w:rPr>
          <w:w w:val="110"/>
        </w:rPr>
        <w:t>-of</w:t>
      </w:r>
      <w:r>
        <w:rPr>
          <w:spacing w:val="-3"/>
          <w:w w:val="110"/>
        </w:rPr>
        <w:t xml:space="preserve"> </w:t>
      </w:r>
      <w:r>
        <w:rPr>
          <w:w w:val="110"/>
        </w:rPr>
        <w:t>interest</w:t>
      </w:r>
      <w:r>
        <w:rPr>
          <w:spacing w:val="-3"/>
          <w:w w:val="110"/>
        </w:rPr>
        <w:t xml:space="preserve"> </w:t>
      </w:r>
      <w:r>
        <w:rPr>
          <w:w w:val="110"/>
        </w:rPr>
        <w:t>-not</w:t>
      </w:r>
      <w:r>
        <w:rPr>
          <w:spacing w:val="-3"/>
          <w:w w:val="110"/>
        </w:rPr>
        <w:t xml:space="preserve"> </w:t>
      </w:r>
      <w:r>
        <w:rPr>
          <w:w w:val="110"/>
        </w:rPr>
        <w:t>already</w:t>
      </w:r>
      <w:r>
        <w:rPr>
          <w:spacing w:val="-3"/>
          <w:w w:val="110"/>
        </w:rPr>
        <w:t xml:space="preserve"> </w:t>
      </w:r>
      <w:r>
        <w:rPr>
          <w:w w:val="110"/>
        </w:rPr>
        <w:t>answered</w:t>
      </w:r>
      <w:r>
        <w:rPr>
          <w:spacing w:val="-3"/>
          <w:w w:val="110"/>
        </w:rPr>
        <w:t xml:space="preserve"> </w:t>
      </w:r>
      <w:r>
        <w:rPr>
          <w:w w:val="110"/>
        </w:rPr>
        <w:t>-grounded</w:t>
      </w:r>
      <w:r>
        <w:rPr>
          <w:spacing w:val="-3"/>
          <w:w w:val="110"/>
        </w:rPr>
        <w:t xml:space="preserve"> </w:t>
      </w:r>
      <w:r>
        <w:rPr>
          <w:w w:val="110"/>
        </w:rPr>
        <w:t>in</w:t>
      </w:r>
      <w:r>
        <w:rPr>
          <w:spacing w:val="-3"/>
          <w:w w:val="110"/>
        </w:rPr>
        <w:t xml:space="preserve"> </w:t>
      </w:r>
      <w:r>
        <w:rPr>
          <w:w w:val="110"/>
        </w:rPr>
        <w:t>a plausible framework -answerable -specific</w:t>
      </w:r>
    </w:p>
    <w:p w14:paraId="10663A00" w14:textId="77777777" w:rsidR="002A2650" w:rsidRDefault="00000000">
      <w:pPr>
        <w:pStyle w:val="BodyText"/>
        <w:spacing w:before="118" w:line="242" w:lineRule="auto"/>
        <w:ind w:left="360" w:right="716"/>
        <w:jc w:val="both"/>
      </w:pPr>
      <w:r>
        <w:rPr>
          <w:w w:val="105"/>
        </w:rPr>
        <w:t>The answer that he will get at the end of his analysis (when he translates his question into a data problem) should also</w:t>
      </w:r>
      <w:r>
        <w:rPr>
          <w:spacing w:val="40"/>
          <w:w w:val="105"/>
        </w:rPr>
        <w:t xml:space="preserve"> </w:t>
      </w:r>
      <w:r>
        <w:rPr>
          <w:w w:val="105"/>
        </w:rPr>
        <w:t>be interpretable.</w:t>
      </w:r>
    </w:p>
    <w:p w14:paraId="3CCBC879"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70D6A5D1" w14:textId="77777777" w:rsidR="002A2650" w:rsidRDefault="002A2650">
      <w:pPr>
        <w:pStyle w:val="BodyText"/>
        <w:spacing w:before="126"/>
      </w:pPr>
    </w:p>
    <w:p w14:paraId="75A43749" w14:textId="77777777" w:rsidR="002A2650" w:rsidRDefault="00000000">
      <w:pPr>
        <w:pStyle w:val="BodyText"/>
        <w:spacing w:line="242" w:lineRule="auto"/>
        <w:ind w:left="360" w:right="715"/>
        <w:jc w:val="both"/>
      </w:pPr>
      <w:r>
        <w:rPr>
          <w:w w:val="105"/>
        </w:rPr>
        <w:t>He then thinks through what he knows about the question and in his judgment, the question is of interest as his boss expressed interest.</w:t>
      </w:r>
    </w:p>
    <w:p w14:paraId="37E9EF2B" w14:textId="77777777" w:rsidR="002A2650" w:rsidRDefault="00000000">
      <w:pPr>
        <w:pStyle w:val="BodyText"/>
        <w:spacing w:before="119" w:line="242" w:lineRule="auto"/>
        <w:ind w:left="360" w:right="716"/>
        <w:jc w:val="both"/>
      </w:pPr>
      <w:r>
        <w:rPr>
          <w:w w:val="110"/>
        </w:rPr>
        <w:t>He also knows that the question could not have been an- swered</w:t>
      </w:r>
      <w:r>
        <w:rPr>
          <w:spacing w:val="-3"/>
          <w:w w:val="110"/>
        </w:rPr>
        <w:t xml:space="preserve"> </w:t>
      </w:r>
      <w:r>
        <w:rPr>
          <w:w w:val="110"/>
        </w:rPr>
        <w:t>already</w:t>
      </w:r>
      <w:r>
        <w:rPr>
          <w:spacing w:val="-3"/>
          <w:w w:val="110"/>
        </w:rPr>
        <w:t xml:space="preserve"> </w:t>
      </w:r>
      <w:r>
        <w:rPr>
          <w:w w:val="110"/>
        </w:rPr>
        <w:t>since</w:t>
      </w:r>
      <w:r>
        <w:rPr>
          <w:spacing w:val="-3"/>
          <w:w w:val="110"/>
        </w:rPr>
        <w:t xml:space="preserve"> </w:t>
      </w:r>
      <w:r>
        <w:rPr>
          <w:w w:val="110"/>
        </w:rPr>
        <w:t>his</w:t>
      </w:r>
      <w:r>
        <w:rPr>
          <w:spacing w:val="-3"/>
          <w:w w:val="110"/>
        </w:rPr>
        <w:t xml:space="preserve"> </w:t>
      </w:r>
      <w:r>
        <w:rPr>
          <w:w w:val="110"/>
        </w:rPr>
        <w:t>boss</w:t>
      </w:r>
      <w:r>
        <w:rPr>
          <w:spacing w:val="-3"/>
          <w:w w:val="110"/>
        </w:rPr>
        <w:t xml:space="preserve"> </w:t>
      </w:r>
      <w:r>
        <w:rPr>
          <w:w w:val="110"/>
        </w:rPr>
        <w:t>indicated</w:t>
      </w:r>
      <w:r>
        <w:rPr>
          <w:spacing w:val="-3"/>
          <w:w w:val="110"/>
        </w:rPr>
        <w:t xml:space="preserve"> </w:t>
      </w:r>
      <w:r>
        <w:rPr>
          <w:w w:val="110"/>
        </w:rPr>
        <w:t>that</w:t>
      </w:r>
      <w:r>
        <w:rPr>
          <w:spacing w:val="-3"/>
          <w:w w:val="110"/>
        </w:rPr>
        <w:t xml:space="preserve"> </w:t>
      </w:r>
      <w:r>
        <w:rPr>
          <w:w w:val="110"/>
        </w:rPr>
        <w:t>it</w:t>
      </w:r>
      <w:r>
        <w:rPr>
          <w:spacing w:val="-3"/>
          <w:w w:val="110"/>
        </w:rPr>
        <w:t xml:space="preserve"> </w:t>
      </w:r>
      <w:r>
        <w:rPr>
          <w:w w:val="110"/>
        </w:rPr>
        <w:t>had</w:t>
      </w:r>
      <w:r>
        <w:rPr>
          <w:spacing w:val="-3"/>
          <w:w w:val="110"/>
        </w:rPr>
        <w:t xml:space="preserve"> </w:t>
      </w:r>
      <w:r>
        <w:rPr>
          <w:w w:val="110"/>
        </w:rPr>
        <w:t>not</w:t>
      </w:r>
      <w:r>
        <w:rPr>
          <w:spacing w:val="-3"/>
          <w:w w:val="110"/>
        </w:rPr>
        <w:t xml:space="preserve"> </w:t>
      </w:r>
      <w:r>
        <w:rPr>
          <w:w w:val="110"/>
        </w:rPr>
        <w:t xml:space="preserve">and </w:t>
      </w:r>
      <w:r>
        <w:t xml:space="preserve">a review of the company’s previous data analyses reveals no </w:t>
      </w:r>
      <w:r>
        <w:rPr>
          <w:w w:val="110"/>
        </w:rPr>
        <w:t>previous analysis designed to answer the question.</w:t>
      </w:r>
    </w:p>
    <w:p w14:paraId="24892402" w14:textId="77777777" w:rsidR="002A2650" w:rsidRDefault="00000000">
      <w:pPr>
        <w:pStyle w:val="BodyText"/>
        <w:spacing w:before="119" w:line="242" w:lineRule="auto"/>
        <w:ind w:left="360" w:right="715"/>
        <w:jc w:val="both"/>
      </w:pPr>
      <w:r>
        <w:rPr>
          <w:w w:val="110"/>
        </w:rPr>
        <w:t>Next he assesses whether the question is grounded in a plausible framework. The question, “Which Fit on Fleek users don’t get enough sleep?”, seems to be grounded in plausibility</w:t>
      </w:r>
      <w:r>
        <w:rPr>
          <w:spacing w:val="-4"/>
          <w:w w:val="110"/>
        </w:rPr>
        <w:t xml:space="preserve"> </w:t>
      </w:r>
      <w:r>
        <w:rPr>
          <w:w w:val="110"/>
        </w:rPr>
        <w:t>as</w:t>
      </w:r>
      <w:r>
        <w:rPr>
          <w:spacing w:val="-4"/>
          <w:w w:val="110"/>
        </w:rPr>
        <w:t xml:space="preserve"> </w:t>
      </w:r>
      <w:r>
        <w:rPr>
          <w:w w:val="110"/>
        </w:rPr>
        <w:t>it</w:t>
      </w:r>
      <w:r>
        <w:rPr>
          <w:spacing w:val="-4"/>
          <w:w w:val="110"/>
        </w:rPr>
        <w:t xml:space="preserve"> </w:t>
      </w:r>
      <w:r>
        <w:rPr>
          <w:w w:val="110"/>
        </w:rPr>
        <w:t>makes</w:t>
      </w:r>
      <w:r>
        <w:rPr>
          <w:spacing w:val="-4"/>
          <w:w w:val="110"/>
        </w:rPr>
        <w:t xml:space="preserve"> </w:t>
      </w:r>
      <w:r>
        <w:rPr>
          <w:w w:val="110"/>
        </w:rPr>
        <w:t>sense</w:t>
      </w:r>
      <w:r>
        <w:rPr>
          <w:spacing w:val="-4"/>
          <w:w w:val="110"/>
        </w:rPr>
        <w:t xml:space="preserve"> </w:t>
      </w:r>
      <w:r>
        <w:rPr>
          <w:w w:val="110"/>
        </w:rPr>
        <w:t>that</w:t>
      </w:r>
      <w:r>
        <w:rPr>
          <w:spacing w:val="-4"/>
          <w:w w:val="110"/>
        </w:rPr>
        <w:t xml:space="preserve"> </w:t>
      </w:r>
      <w:r>
        <w:rPr>
          <w:w w:val="110"/>
        </w:rPr>
        <w:t>people</w:t>
      </w:r>
      <w:r>
        <w:rPr>
          <w:spacing w:val="-4"/>
          <w:w w:val="110"/>
        </w:rPr>
        <w:t xml:space="preserve"> </w:t>
      </w:r>
      <w:r>
        <w:rPr>
          <w:w w:val="110"/>
        </w:rPr>
        <w:t>who</w:t>
      </w:r>
      <w:r>
        <w:rPr>
          <w:spacing w:val="-4"/>
          <w:w w:val="110"/>
        </w:rPr>
        <w:t xml:space="preserve"> </w:t>
      </w:r>
      <w:r>
        <w:rPr>
          <w:w w:val="110"/>
        </w:rPr>
        <w:t>get</w:t>
      </w:r>
      <w:r>
        <w:rPr>
          <w:spacing w:val="-4"/>
          <w:w w:val="110"/>
        </w:rPr>
        <w:t xml:space="preserve"> </w:t>
      </w:r>
      <w:r>
        <w:rPr>
          <w:w w:val="110"/>
        </w:rPr>
        <w:t>too</w:t>
      </w:r>
      <w:r>
        <w:rPr>
          <w:spacing w:val="-4"/>
          <w:w w:val="110"/>
        </w:rPr>
        <w:t xml:space="preserve"> </w:t>
      </w:r>
      <w:r>
        <w:rPr>
          <w:w w:val="110"/>
        </w:rPr>
        <w:t>little sleep would be interested in trying to improve their sleep by</w:t>
      </w:r>
      <w:r>
        <w:rPr>
          <w:spacing w:val="-9"/>
          <w:w w:val="110"/>
        </w:rPr>
        <w:t xml:space="preserve"> </w:t>
      </w:r>
      <w:r>
        <w:rPr>
          <w:w w:val="110"/>
        </w:rPr>
        <w:t>tracking</w:t>
      </w:r>
      <w:r>
        <w:rPr>
          <w:spacing w:val="-9"/>
          <w:w w:val="110"/>
        </w:rPr>
        <w:t xml:space="preserve"> </w:t>
      </w:r>
      <w:r>
        <w:rPr>
          <w:w w:val="110"/>
        </w:rPr>
        <w:t>it.</w:t>
      </w:r>
      <w:r>
        <w:rPr>
          <w:spacing w:val="-9"/>
          <w:w w:val="110"/>
        </w:rPr>
        <w:t xml:space="preserve"> </w:t>
      </w:r>
      <w:r>
        <w:rPr>
          <w:w w:val="110"/>
        </w:rPr>
        <w:t>However,</w:t>
      </w:r>
      <w:r>
        <w:rPr>
          <w:spacing w:val="-9"/>
          <w:w w:val="110"/>
        </w:rPr>
        <w:t xml:space="preserve"> </w:t>
      </w:r>
      <w:r>
        <w:rPr>
          <w:w w:val="110"/>
        </w:rPr>
        <w:t>Joe</w:t>
      </w:r>
      <w:r>
        <w:rPr>
          <w:spacing w:val="-9"/>
          <w:w w:val="110"/>
        </w:rPr>
        <w:t xml:space="preserve"> </w:t>
      </w:r>
      <w:r>
        <w:rPr>
          <w:w w:val="110"/>
        </w:rPr>
        <w:t>wonders</w:t>
      </w:r>
      <w:r>
        <w:rPr>
          <w:spacing w:val="-9"/>
          <w:w w:val="110"/>
        </w:rPr>
        <w:t xml:space="preserve"> </w:t>
      </w:r>
      <w:r>
        <w:rPr>
          <w:w w:val="110"/>
        </w:rPr>
        <w:t>whether</w:t>
      </w:r>
      <w:r>
        <w:rPr>
          <w:spacing w:val="-9"/>
          <w:w w:val="110"/>
        </w:rPr>
        <w:t xml:space="preserve"> </w:t>
      </w:r>
      <w:r>
        <w:rPr>
          <w:w w:val="110"/>
        </w:rPr>
        <w:t>the</w:t>
      </w:r>
      <w:r>
        <w:rPr>
          <w:spacing w:val="-9"/>
          <w:w w:val="110"/>
        </w:rPr>
        <w:t xml:space="preserve"> </w:t>
      </w:r>
      <w:r>
        <w:rPr>
          <w:w w:val="110"/>
        </w:rPr>
        <w:t xml:space="preserve">duration of sleep is the best marker for whether a person feels that they are getting inadequate sleep. He knows some people who regularly get little more than 5 hours of sleep a night </w:t>
      </w:r>
      <w:r>
        <w:t xml:space="preserve">and they seem satisfied with their sleep. Joe reaches out to a sleep medicine specialist and learns that a better measure of whether someone is affected by lack of sleep or poor quality </w:t>
      </w:r>
      <w:r>
        <w:rPr>
          <w:w w:val="110"/>
        </w:rPr>
        <w:t xml:space="preserve">sleep is daytime drowsiness. It turns out that his initial expectation that the question was grounded in a plausible </w:t>
      </w:r>
      <w:r>
        <w:t>framework</w:t>
      </w:r>
      <w:r>
        <w:rPr>
          <w:spacing w:val="18"/>
        </w:rPr>
        <w:t xml:space="preserve"> </w:t>
      </w:r>
      <w:r>
        <w:t>did</w:t>
      </w:r>
      <w:r>
        <w:rPr>
          <w:spacing w:val="20"/>
        </w:rPr>
        <w:t xml:space="preserve"> </w:t>
      </w:r>
      <w:r>
        <w:t>not</w:t>
      </w:r>
      <w:r>
        <w:rPr>
          <w:spacing w:val="20"/>
        </w:rPr>
        <w:t xml:space="preserve"> </w:t>
      </w:r>
      <w:r>
        <w:t>match</w:t>
      </w:r>
      <w:r>
        <w:rPr>
          <w:spacing w:val="18"/>
        </w:rPr>
        <w:t xml:space="preserve"> </w:t>
      </w:r>
      <w:r>
        <w:t>the</w:t>
      </w:r>
      <w:r>
        <w:rPr>
          <w:spacing w:val="20"/>
        </w:rPr>
        <w:t xml:space="preserve"> </w:t>
      </w:r>
      <w:r>
        <w:t>information</w:t>
      </w:r>
      <w:r>
        <w:rPr>
          <w:spacing w:val="18"/>
        </w:rPr>
        <w:t xml:space="preserve"> </w:t>
      </w:r>
      <w:r>
        <w:t>he</w:t>
      </w:r>
      <w:r>
        <w:rPr>
          <w:spacing w:val="20"/>
        </w:rPr>
        <w:t xml:space="preserve"> </w:t>
      </w:r>
      <w:r>
        <w:t>received</w:t>
      </w:r>
      <w:r>
        <w:rPr>
          <w:spacing w:val="20"/>
        </w:rPr>
        <w:t xml:space="preserve"> </w:t>
      </w:r>
      <w:r>
        <w:t xml:space="preserve">when he spoke with a content expert. So he revises his question so </w:t>
      </w:r>
      <w:r>
        <w:rPr>
          <w:w w:val="110"/>
        </w:rPr>
        <w:t>that it matches his expectations of plausibility and the re- vised</w:t>
      </w:r>
      <w:r>
        <w:rPr>
          <w:spacing w:val="-11"/>
          <w:w w:val="110"/>
        </w:rPr>
        <w:t xml:space="preserve"> </w:t>
      </w:r>
      <w:r>
        <w:rPr>
          <w:w w:val="110"/>
        </w:rPr>
        <w:t>question</w:t>
      </w:r>
      <w:r>
        <w:rPr>
          <w:spacing w:val="-11"/>
          <w:w w:val="110"/>
        </w:rPr>
        <w:t xml:space="preserve"> </w:t>
      </w:r>
      <w:r>
        <w:rPr>
          <w:w w:val="110"/>
        </w:rPr>
        <w:t>is:</w:t>
      </w:r>
      <w:r>
        <w:rPr>
          <w:spacing w:val="-11"/>
          <w:w w:val="110"/>
        </w:rPr>
        <w:t xml:space="preserve"> </w:t>
      </w:r>
      <w:r>
        <w:rPr>
          <w:w w:val="110"/>
        </w:rPr>
        <w:t>Which</w:t>
      </w:r>
      <w:r>
        <w:rPr>
          <w:spacing w:val="-11"/>
          <w:w w:val="110"/>
        </w:rPr>
        <w:t xml:space="preserve"> </w:t>
      </w:r>
      <w:r>
        <w:rPr>
          <w:w w:val="110"/>
        </w:rPr>
        <w:t>Fit</w:t>
      </w:r>
      <w:r>
        <w:rPr>
          <w:spacing w:val="-11"/>
          <w:w w:val="110"/>
        </w:rPr>
        <w:t xml:space="preserve"> </w:t>
      </w:r>
      <w:r>
        <w:rPr>
          <w:w w:val="110"/>
        </w:rPr>
        <w:t>on</w:t>
      </w:r>
      <w:r>
        <w:rPr>
          <w:spacing w:val="-11"/>
          <w:w w:val="110"/>
        </w:rPr>
        <w:t xml:space="preserve"> </w:t>
      </w:r>
      <w:r>
        <w:rPr>
          <w:w w:val="110"/>
        </w:rPr>
        <w:t>Fleek</w:t>
      </w:r>
      <w:r>
        <w:rPr>
          <w:spacing w:val="-11"/>
          <w:w w:val="110"/>
        </w:rPr>
        <w:t xml:space="preserve"> </w:t>
      </w:r>
      <w:r>
        <w:rPr>
          <w:w w:val="110"/>
        </w:rPr>
        <w:t>users</w:t>
      </w:r>
      <w:r>
        <w:rPr>
          <w:spacing w:val="-11"/>
          <w:w w:val="110"/>
        </w:rPr>
        <w:t xml:space="preserve"> </w:t>
      </w:r>
      <w:r>
        <w:rPr>
          <w:w w:val="110"/>
        </w:rPr>
        <w:t>have</w:t>
      </w:r>
      <w:r>
        <w:rPr>
          <w:spacing w:val="-11"/>
          <w:w w:val="110"/>
        </w:rPr>
        <w:t xml:space="preserve"> </w:t>
      </w:r>
      <w:r>
        <w:rPr>
          <w:w w:val="110"/>
        </w:rPr>
        <w:t>drowsiness during the day?</w:t>
      </w:r>
    </w:p>
    <w:p w14:paraId="3C371CF8" w14:textId="77777777" w:rsidR="002A2650" w:rsidRDefault="00000000">
      <w:pPr>
        <w:pStyle w:val="BodyText"/>
        <w:spacing w:before="114" w:line="242" w:lineRule="auto"/>
        <w:ind w:left="360" w:right="715"/>
        <w:jc w:val="both"/>
      </w:pPr>
      <w:r>
        <w:rPr>
          <w:w w:val="110"/>
        </w:rPr>
        <w:t xml:space="preserve">Joe pauses to make sure that this question is, indeed, an- </w:t>
      </w:r>
      <w:r>
        <w:t xml:space="preserve">swerable with the data he has available to him, and confirms </w:t>
      </w:r>
      <w:r>
        <w:rPr>
          <w:w w:val="110"/>
        </w:rPr>
        <w:t xml:space="preserve">that it is. He also pauses to think about the specificity of </w:t>
      </w:r>
      <w:r>
        <w:t>the question. He believes that it is specific, but goes through</w:t>
      </w:r>
      <w:r>
        <w:rPr>
          <w:spacing w:val="40"/>
          <w:w w:val="110"/>
        </w:rPr>
        <w:t xml:space="preserve"> </w:t>
      </w:r>
      <w:r>
        <w:rPr>
          <w:w w:val="110"/>
        </w:rPr>
        <w:t>the exercise of discussing the question with colleagues to gather information about the specificity of the question. When</w:t>
      </w:r>
      <w:r>
        <w:rPr>
          <w:spacing w:val="-12"/>
          <w:w w:val="110"/>
        </w:rPr>
        <w:t xml:space="preserve"> </w:t>
      </w:r>
      <w:r>
        <w:rPr>
          <w:w w:val="110"/>
        </w:rPr>
        <w:t>he</w:t>
      </w:r>
      <w:r>
        <w:rPr>
          <w:spacing w:val="-12"/>
          <w:w w:val="110"/>
        </w:rPr>
        <w:t xml:space="preserve"> </w:t>
      </w:r>
      <w:r>
        <w:rPr>
          <w:w w:val="110"/>
        </w:rPr>
        <w:t>raises</w:t>
      </w:r>
      <w:r>
        <w:rPr>
          <w:spacing w:val="-12"/>
          <w:w w:val="110"/>
        </w:rPr>
        <w:t xml:space="preserve"> </w:t>
      </w:r>
      <w:r>
        <w:rPr>
          <w:w w:val="110"/>
        </w:rPr>
        <w:t>the</w:t>
      </w:r>
      <w:r>
        <w:rPr>
          <w:spacing w:val="-12"/>
          <w:w w:val="110"/>
        </w:rPr>
        <w:t xml:space="preserve"> </w:t>
      </w:r>
      <w:r>
        <w:rPr>
          <w:w w:val="110"/>
        </w:rPr>
        <w:t>idea</w:t>
      </w:r>
      <w:r>
        <w:rPr>
          <w:spacing w:val="-12"/>
          <w:w w:val="110"/>
        </w:rPr>
        <w:t xml:space="preserve"> </w:t>
      </w:r>
      <w:r>
        <w:rPr>
          <w:w w:val="110"/>
        </w:rPr>
        <w:t>of</w:t>
      </w:r>
      <w:r>
        <w:rPr>
          <w:spacing w:val="-12"/>
          <w:w w:val="110"/>
        </w:rPr>
        <w:t xml:space="preserve"> </w:t>
      </w:r>
      <w:r>
        <w:rPr>
          <w:w w:val="110"/>
        </w:rPr>
        <w:t>answering</w:t>
      </w:r>
      <w:r>
        <w:rPr>
          <w:spacing w:val="-12"/>
          <w:w w:val="110"/>
        </w:rPr>
        <w:t xml:space="preserve"> </w:t>
      </w:r>
      <w:r>
        <w:rPr>
          <w:w w:val="110"/>
        </w:rPr>
        <w:t>this</w:t>
      </w:r>
      <w:r>
        <w:rPr>
          <w:spacing w:val="-12"/>
          <w:w w:val="110"/>
        </w:rPr>
        <w:t xml:space="preserve"> </w:t>
      </w:r>
      <w:r>
        <w:rPr>
          <w:w w:val="110"/>
        </w:rPr>
        <w:t>question,</w:t>
      </w:r>
      <w:r>
        <w:rPr>
          <w:spacing w:val="-12"/>
          <w:w w:val="110"/>
        </w:rPr>
        <w:t xml:space="preserve"> </w:t>
      </w:r>
      <w:r>
        <w:rPr>
          <w:w w:val="110"/>
        </w:rPr>
        <w:t>his</w:t>
      </w:r>
      <w:r>
        <w:rPr>
          <w:spacing w:val="-12"/>
          <w:w w:val="110"/>
        </w:rPr>
        <w:t xml:space="preserve"> </w:t>
      </w:r>
      <w:r>
        <w:rPr>
          <w:spacing w:val="-4"/>
          <w:w w:val="110"/>
        </w:rPr>
        <w:t>col-</w:t>
      </w:r>
    </w:p>
    <w:p w14:paraId="295F316F"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43F832E9" w14:textId="77777777" w:rsidR="002A2650" w:rsidRDefault="002A2650">
      <w:pPr>
        <w:pStyle w:val="BodyText"/>
        <w:spacing w:before="126"/>
      </w:pPr>
    </w:p>
    <w:p w14:paraId="23C5E857" w14:textId="77777777" w:rsidR="002A2650" w:rsidRDefault="00000000">
      <w:pPr>
        <w:pStyle w:val="BodyText"/>
        <w:spacing w:line="242" w:lineRule="auto"/>
        <w:ind w:left="360" w:right="715"/>
        <w:jc w:val="both"/>
      </w:pPr>
      <w:r>
        <w:rPr>
          <w:w w:val="110"/>
        </w:rPr>
        <w:t xml:space="preserve">leagues ask him many questions about what various parts </w:t>
      </w:r>
      <w:r>
        <w:t xml:space="preserve">of the question mean: what is meant by “which users”? Does </w:t>
      </w:r>
      <w:r>
        <w:rPr>
          <w:w w:val="110"/>
        </w:rPr>
        <w:t>this</w:t>
      </w:r>
      <w:r>
        <w:rPr>
          <w:spacing w:val="-14"/>
          <w:w w:val="110"/>
        </w:rPr>
        <w:t xml:space="preserve"> </w:t>
      </w:r>
      <w:r>
        <w:rPr>
          <w:w w:val="110"/>
        </w:rPr>
        <w:t>mean:</w:t>
      </w:r>
      <w:r>
        <w:rPr>
          <w:spacing w:val="-14"/>
          <w:w w:val="110"/>
        </w:rPr>
        <w:t xml:space="preserve"> </w:t>
      </w:r>
      <w:r>
        <w:rPr>
          <w:w w:val="110"/>
        </w:rPr>
        <w:t>What</w:t>
      </w:r>
      <w:r>
        <w:rPr>
          <w:spacing w:val="-14"/>
          <w:w w:val="110"/>
        </w:rPr>
        <w:t xml:space="preserve"> </w:t>
      </w:r>
      <w:r>
        <w:rPr>
          <w:w w:val="110"/>
        </w:rPr>
        <w:t>are</w:t>
      </w:r>
      <w:r>
        <w:rPr>
          <w:spacing w:val="-13"/>
          <w:w w:val="110"/>
        </w:rPr>
        <w:t xml:space="preserve"> </w:t>
      </w:r>
      <w:r>
        <w:rPr>
          <w:w w:val="110"/>
        </w:rPr>
        <w:t>the</w:t>
      </w:r>
      <w:r>
        <w:rPr>
          <w:spacing w:val="-14"/>
          <w:w w:val="110"/>
        </w:rPr>
        <w:t xml:space="preserve"> </w:t>
      </w:r>
      <w:r>
        <w:rPr>
          <w:w w:val="110"/>
        </w:rPr>
        <w:t>demographic</w:t>
      </w:r>
      <w:r>
        <w:rPr>
          <w:spacing w:val="-14"/>
          <w:w w:val="110"/>
        </w:rPr>
        <w:t xml:space="preserve"> </w:t>
      </w:r>
      <w:r>
        <w:rPr>
          <w:w w:val="110"/>
        </w:rPr>
        <w:t>characteristics</w:t>
      </w:r>
      <w:r>
        <w:rPr>
          <w:spacing w:val="-13"/>
          <w:w w:val="110"/>
        </w:rPr>
        <w:t xml:space="preserve"> </w:t>
      </w:r>
      <w:r>
        <w:rPr>
          <w:w w:val="110"/>
        </w:rPr>
        <w:t>of</w:t>
      </w:r>
      <w:r>
        <w:rPr>
          <w:spacing w:val="-14"/>
          <w:w w:val="110"/>
        </w:rPr>
        <w:t xml:space="preserve"> </w:t>
      </w:r>
      <w:r>
        <w:rPr>
          <w:w w:val="110"/>
        </w:rPr>
        <w:t xml:space="preserve">the </w:t>
      </w:r>
      <w:r>
        <w:t xml:space="preserve">users who have drowsiness? Or something else? What about </w:t>
      </w:r>
      <w:r>
        <w:rPr>
          <w:w w:val="110"/>
        </w:rPr>
        <w:t>“drowsiness</w:t>
      </w:r>
      <w:r>
        <w:rPr>
          <w:spacing w:val="-8"/>
          <w:w w:val="110"/>
        </w:rPr>
        <w:t xml:space="preserve"> </w:t>
      </w:r>
      <w:r>
        <w:rPr>
          <w:w w:val="110"/>
        </w:rPr>
        <w:t>during</w:t>
      </w:r>
      <w:r>
        <w:rPr>
          <w:spacing w:val="-8"/>
          <w:w w:val="110"/>
        </w:rPr>
        <w:t xml:space="preserve"> </w:t>
      </w:r>
      <w:r>
        <w:rPr>
          <w:w w:val="110"/>
        </w:rPr>
        <w:t>the</w:t>
      </w:r>
      <w:r>
        <w:rPr>
          <w:spacing w:val="-8"/>
          <w:w w:val="110"/>
        </w:rPr>
        <w:t xml:space="preserve"> </w:t>
      </w:r>
      <w:r>
        <w:rPr>
          <w:w w:val="110"/>
        </w:rPr>
        <w:t>day”?</w:t>
      </w:r>
      <w:r>
        <w:rPr>
          <w:spacing w:val="-8"/>
          <w:w w:val="110"/>
        </w:rPr>
        <w:t xml:space="preserve"> </w:t>
      </w:r>
      <w:r>
        <w:rPr>
          <w:w w:val="110"/>
        </w:rPr>
        <w:t>Should</w:t>
      </w:r>
      <w:r>
        <w:rPr>
          <w:spacing w:val="-8"/>
          <w:w w:val="110"/>
        </w:rPr>
        <w:t xml:space="preserve"> </w:t>
      </w:r>
      <w:r>
        <w:rPr>
          <w:w w:val="110"/>
        </w:rPr>
        <w:t>this</w:t>
      </w:r>
      <w:r>
        <w:rPr>
          <w:spacing w:val="-8"/>
          <w:w w:val="110"/>
        </w:rPr>
        <w:t xml:space="preserve"> </w:t>
      </w:r>
      <w:r>
        <w:rPr>
          <w:w w:val="110"/>
        </w:rPr>
        <w:t>phrase</w:t>
      </w:r>
      <w:r>
        <w:rPr>
          <w:spacing w:val="-8"/>
          <w:w w:val="110"/>
        </w:rPr>
        <w:t xml:space="preserve"> </w:t>
      </w:r>
      <w:r>
        <w:rPr>
          <w:w w:val="110"/>
        </w:rPr>
        <w:t>mean</w:t>
      </w:r>
      <w:r>
        <w:rPr>
          <w:spacing w:val="-8"/>
          <w:w w:val="110"/>
        </w:rPr>
        <w:t xml:space="preserve"> </w:t>
      </w:r>
      <w:r>
        <w:rPr>
          <w:w w:val="110"/>
        </w:rPr>
        <w:t xml:space="preserve">any drowsiness on any day? Or drowsiness lasting at least a </w:t>
      </w:r>
      <w:r>
        <w:t xml:space="preserve">certain amount of time on at least a certain number of days? </w:t>
      </w:r>
      <w:r>
        <w:rPr>
          <w:w w:val="110"/>
        </w:rPr>
        <w:t>The</w:t>
      </w:r>
      <w:r>
        <w:rPr>
          <w:spacing w:val="-13"/>
          <w:w w:val="110"/>
        </w:rPr>
        <w:t xml:space="preserve"> </w:t>
      </w:r>
      <w:r>
        <w:rPr>
          <w:w w:val="110"/>
        </w:rPr>
        <w:t>conversation</w:t>
      </w:r>
      <w:r>
        <w:rPr>
          <w:spacing w:val="-13"/>
          <w:w w:val="110"/>
        </w:rPr>
        <w:t xml:space="preserve"> </w:t>
      </w:r>
      <w:r>
        <w:rPr>
          <w:w w:val="110"/>
        </w:rPr>
        <w:t>with</w:t>
      </w:r>
      <w:r>
        <w:rPr>
          <w:spacing w:val="-14"/>
          <w:w w:val="110"/>
        </w:rPr>
        <w:t xml:space="preserve"> </w:t>
      </w:r>
      <w:r>
        <w:rPr>
          <w:w w:val="110"/>
        </w:rPr>
        <w:t>colleagues</w:t>
      </w:r>
      <w:r>
        <w:rPr>
          <w:spacing w:val="-12"/>
          <w:w w:val="110"/>
        </w:rPr>
        <w:t xml:space="preserve"> </w:t>
      </w:r>
      <w:r>
        <w:rPr>
          <w:w w:val="110"/>
        </w:rPr>
        <w:t>was</w:t>
      </w:r>
      <w:r>
        <w:rPr>
          <w:spacing w:val="-13"/>
          <w:w w:val="110"/>
        </w:rPr>
        <w:t xml:space="preserve"> </w:t>
      </w:r>
      <w:r>
        <w:rPr>
          <w:w w:val="110"/>
        </w:rPr>
        <w:t>very</w:t>
      </w:r>
      <w:r>
        <w:rPr>
          <w:spacing w:val="-14"/>
          <w:w w:val="110"/>
        </w:rPr>
        <w:t xml:space="preserve"> </w:t>
      </w:r>
      <w:r>
        <w:rPr>
          <w:w w:val="110"/>
        </w:rPr>
        <w:t>informative</w:t>
      </w:r>
      <w:r>
        <w:rPr>
          <w:spacing w:val="-13"/>
          <w:w w:val="110"/>
        </w:rPr>
        <w:t xml:space="preserve"> </w:t>
      </w:r>
      <w:r>
        <w:rPr>
          <w:w w:val="110"/>
        </w:rPr>
        <w:t xml:space="preserve">and </w:t>
      </w:r>
      <w:r>
        <w:t>indicated that the question was not very specific. Joe revises</w:t>
      </w:r>
      <w:r>
        <w:rPr>
          <w:spacing w:val="80"/>
          <w:w w:val="110"/>
        </w:rPr>
        <w:t xml:space="preserve"> </w:t>
      </w:r>
      <w:r>
        <w:rPr>
          <w:w w:val="110"/>
        </w:rPr>
        <w:t>his</w:t>
      </w:r>
      <w:r>
        <w:rPr>
          <w:spacing w:val="-8"/>
          <w:w w:val="110"/>
        </w:rPr>
        <w:t xml:space="preserve"> </w:t>
      </w:r>
      <w:r>
        <w:rPr>
          <w:w w:val="110"/>
        </w:rPr>
        <w:t>question</w:t>
      </w:r>
      <w:r>
        <w:rPr>
          <w:spacing w:val="-8"/>
          <w:w w:val="110"/>
        </w:rPr>
        <w:t xml:space="preserve"> </w:t>
      </w:r>
      <w:r>
        <w:rPr>
          <w:w w:val="110"/>
        </w:rPr>
        <w:t>so</w:t>
      </w:r>
      <w:r>
        <w:rPr>
          <w:spacing w:val="-8"/>
          <w:w w:val="110"/>
        </w:rPr>
        <w:t xml:space="preserve"> </w:t>
      </w:r>
      <w:r>
        <w:rPr>
          <w:w w:val="110"/>
        </w:rPr>
        <w:t>that</w:t>
      </w:r>
      <w:r>
        <w:rPr>
          <w:spacing w:val="-8"/>
          <w:w w:val="110"/>
        </w:rPr>
        <w:t xml:space="preserve"> </w:t>
      </w:r>
      <w:r>
        <w:rPr>
          <w:w w:val="110"/>
        </w:rPr>
        <w:t>it</w:t>
      </w:r>
      <w:r>
        <w:rPr>
          <w:spacing w:val="-8"/>
          <w:w w:val="110"/>
        </w:rPr>
        <w:t xml:space="preserve"> </w:t>
      </w:r>
      <w:r>
        <w:rPr>
          <w:w w:val="110"/>
        </w:rPr>
        <w:t>is</w:t>
      </w:r>
      <w:r>
        <w:rPr>
          <w:spacing w:val="-8"/>
          <w:w w:val="110"/>
        </w:rPr>
        <w:t xml:space="preserve"> </w:t>
      </w:r>
      <w:r>
        <w:rPr>
          <w:w w:val="110"/>
        </w:rPr>
        <w:t>now</w:t>
      </w:r>
      <w:r>
        <w:rPr>
          <w:spacing w:val="-8"/>
          <w:w w:val="110"/>
        </w:rPr>
        <w:t xml:space="preserve"> </w:t>
      </w:r>
      <w:r>
        <w:rPr>
          <w:w w:val="110"/>
        </w:rPr>
        <w:t>specific:</w:t>
      </w:r>
      <w:r>
        <w:rPr>
          <w:spacing w:val="-8"/>
          <w:w w:val="110"/>
        </w:rPr>
        <w:t xml:space="preserve"> </w:t>
      </w:r>
      <w:r>
        <w:rPr>
          <w:w w:val="110"/>
        </w:rPr>
        <w:t>“Which</w:t>
      </w:r>
      <w:r>
        <w:rPr>
          <w:spacing w:val="-8"/>
          <w:w w:val="110"/>
        </w:rPr>
        <w:t xml:space="preserve"> </w:t>
      </w:r>
      <w:r>
        <w:rPr>
          <w:w w:val="110"/>
        </w:rPr>
        <w:t xml:space="preserve">demographic </w:t>
      </w:r>
      <w:r>
        <w:rPr>
          <w:spacing w:val="-2"/>
          <w:w w:val="110"/>
        </w:rPr>
        <w:t>and</w:t>
      </w:r>
      <w:r>
        <w:rPr>
          <w:spacing w:val="-6"/>
          <w:w w:val="110"/>
        </w:rPr>
        <w:t xml:space="preserve"> </w:t>
      </w:r>
      <w:r>
        <w:rPr>
          <w:spacing w:val="-2"/>
          <w:w w:val="110"/>
        </w:rPr>
        <w:t>health</w:t>
      </w:r>
      <w:r>
        <w:rPr>
          <w:spacing w:val="-6"/>
          <w:w w:val="110"/>
        </w:rPr>
        <w:t xml:space="preserve"> </w:t>
      </w:r>
      <w:r>
        <w:rPr>
          <w:spacing w:val="-2"/>
          <w:w w:val="110"/>
        </w:rPr>
        <w:t>characteristics</w:t>
      </w:r>
      <w:r>
        <w:rPr>
          <w:spacing w:val="-6"/>
          <w:w w:val="110"/>
        </w:rPr>
        <w:t xml:space="preserve"> </w:t>
      </w:r>
      <w:r>
        <w:rPr>
          <w:spacing w:val="-2"/>
          <w:w w:val="110"/>
        </w:rPr>
        <w:t>identify</w:t>
      </w:r>
      <w:r>
        <w:rPr>
          <w:spacing w:val="-5"/>
          <w:w w:val="110"/>
        </w:rPr>
        <w:t xml:space="preserve"> </w:t>
      </w:r>
      <w:r>
        <w:rPr>
          <w:spacing w:val="-2"/>
          <w:w w:val="110"/>
        </w:rPr>
        <w:t>users</w:t>
      </w:r>
      <w:r>
        <w:rPr>
          <w:spacing w:val="-6"/>
          <w:w w:val="110"/>
        </w:rPr>
        <w:t xml:space="preserve"> </w:t>
      </w:r>
      <w:r>
        <w:rPr>
          <w:spacing w:val="-2"/>
          <w:w w:val="110"/>
        </w:rPr>
        <w:t>who</w:t>
      </w:r>
      <w:r>
        <w:rPr>
          <w:spacing w:val="-6"/>
          <w:w w:val="110"/>
        </w:rPr>
        <w:t xml:space="preserve"> </w:t>
      </w:r>
      <w:r>
        <w:rPr>
          <w:spacing w:val="-2"/>
          <w:w w:val="110"/>
        </w:rPr>
        <w:t>are</w:t>
      </w:r>
      <w:r>
        <w:rPr>
          <w:spacing w:val="-6"/>
          <w:w w:val="110"/>
        </w:rPr>
        <w:t xml:space="preserve"> </w:t>
      </w:r>
      <w:r>
        <w:rPr>
          <w:spacing w:val="-2"/>
          <w:w w:val="110"/>
        </w:rPr>
        <w:t>most</w:t>
      </w:r>
      <w:r>
        <w:rPr>
          <w:spacing w:val="-6"/>
          <w:w w:val="110"/>
        </w:rPr>
        <w:t xml:space="preserve"> </w:t>
      </w:r>
      <w:r>
        <w:rPr>
          <w:spacing w:val="-2"/>
          <w:w w:val="110"/>
        </w:rPr>
        <w:t xml:space="preserve">likely </w:t>
      </w:r>
      <w:r>
        <w:rPr>
          <w:w w:val="110"/>
        </w:rPr>
        <w:t>to</w:t>
      </w:r>
      <w:r>
        <w:rPr>
          <w:spacing w:val="-13"/>
          <w:w w:val="110"/>
        </w:rPr>
        <w:t xml:space="preserve"> </w:t>
      </w:r>
      <w:r>
        <w:rPr>
          <w:w w:val="110"/>
        </w:rPr>
        <w:t>have</w:t>
      </w:r>
      <w:r>
        <w:rPr>
          <w:spacing w:val="-13"/>
          <w:w w:val="110"/>
        </w:rPr>
        <w:t xml:space="preserve"> </w:t>
      </w:r>
      <w:r>
        <w:rPr>
          <w:w w:val="110"/>
        </w:rPr>
        <w:t>chronic</w:t>
      </w:r>
      <w:r>
        <w:rPr>
          <w:spacing w:val="-13"/>
          <w:w w:val="110"/>
        </w:rPr>
        <w:t xml:space="preserve"> </w:t>
      </w:r>
      <w:r>
        <w:rPr>
          <w:w w:val="110"/>
        </w:rPr>
        <w:t>drowsiness,</w:t>
      </w:r>
      <w:r>
        <w:rPr>
          <w:spacing w:val="-13"/>
          <w:w w:val="110"/>
        </w:rPr>
        <w:t xml:space="preserve"> </w:t>
      </w:r>
      <w:r>
        <w:rPr>
          <w:w w:val="110"/>
        </w:rPr>
        <w:t>defined</w:t>
      </w:r>
      <w:r>
        <w:rPr>
          <w:spacing w:val="-13"/>
          <w:w w:val="110"/>
        </w:rPr>
        <w:t xml:space="preserve"> </w:t>
      </w:r>
      <w:r>
        <w:rPr>
          <w:w w:val="110"/>
        </w:rPr>
        <w:t>as</w:t>
      </w:r>
      <w:r>
        <w:rPr>
          <w:spacing w:val="-13"/>
          <w:w w:val="110"/>
        </w:rPr>
        <w:t xml:space="preserve"> </w:t>
      </w:r>
      <w:r>
        <w:rPr>
          <w:w w:val="110"/>
        </w:rPr>
        <w:t>at</w:t>
      </w:r>
      <w:r>
        <w:rPr>
          <w:spacing w:val="-13"/>
          <w:w w:val="110"/>
        </w:rPr>
        <w:t xml:space="preserve"> </w:t>
      </w:r>
      <w:r>
        <w:rPr>
          <w:w w:val="110"/>
        </w:rPr>
        <w:t>least</w:t>
      </w:r>
      <w:r>
        <w:rPr>
          <w:spacing w:val="-13"/>
          <w:w w:val="110"/>
        </w:rPr>
        <w:t xml:space="preserve"> </w:t>
      </w:r>
      <w:r>
        <w:rPr>
          <w:w w:val="110"/>
        </w:rPr>
        <w:t>one</w:t>
      </w:r>
      <w:r>
        <w:rPr>
          <w:spacing w:val="-13"/>
          <w:w w:val="110"/>
        </w:rPr>
        <w:t xml:space="preserve"> </w:t>
      </w:r>
      <w:r>
        <w:rPr>
          <w:w w:val="110"/>
        </w:rPr>
        <w:t>episode of drowsiness at least every other day?”</w:t>
      </w:r>
    </w:p>
    <w:p w14:paraId="7A6F2752" w14:textId="77777777" w:rsidR="002A2650" w:rsidRDefault="00000000">
      <w:pPr>
        <w:pStyle w:val="BodyText"/>
        <w:spacing w:before="116" w:line="242" w:lineRule="auto"/>
        <w:ind w:left="360" w:right="715"/>
        <w:jc w:val="both"/>
      </w:pPr>
      <w:r>
        <w:rPr>
          <w:w w:val="110"/>
        </w:rPr>
        <w:t xml:space="preserve">Joe now moves on to thinking about what the possible answers to his questions are, and whether they will be interpretable. Joe identifies two possible outcomes of his </w:t>
      </w:r>
      <w:r>
        <w:t>analysis: (1) there are no characteristics that identify people</w:t>
      </w:r>
      <w:r>
        <w:rPr>
          <w:spacing w:val="40"/>
        </w:rPr>
        <w:t xml:space="preserve"> </w:t>
      </w:r>
      <w:r>
        <w:t xml:space="preserve">who have chronic daytime drowsiness or (2) there are one or </w:t>
      </w:r>
      <w:r>
        <w:rPr>
          <w:w w:val="110"/>
        </w:rPr>
        <w:t>more</w:t>
      </w:r>
      <w:r>
        <w:rPr>
          <w:spacing w:val="-4"/>
          <w:w w:val="110"/>
        </w:rPr>
        <w:t xml:space="preserve"> </w:t>
      </w:r>
      <w:r>
        <w:rPr>
          <w:w w:val="110"/>
        </w:rPr>
        <w:t>characteristics</w:t>
      </w:r>
      <w:r>
        <w:rPr>
          <w:spacing w:val="-4"/>
          <w:w w:val="110"/>
        </w:rPr>
        <w:t xml:space="preserve"> </w:t>
      </w:r>
      <w:r>
        <w:rPr>
          <w:w w:val="110"/>
        </w:rPr>
        <w:t>that</w:t>
      </w:r>
      <w:r>
        <w:rPr>
          <w:spacing w:val="-4"/>
          <w:w w:val="110"/>
        </w:rPr>
        <w:t xml:space="preserve"> </w:t>
      </w:r>
      <w:r>
        <w:rPr>
          <w:w w:val="110"/>
        </w:rPr>
        <w:t>identify</w:t>
      </w:r>
      <w:r>
        <w:rPr>
          <w:spacing w:val="-4"/>
          <w:w w:val="110"/>
        </w:rPr>
        <w:t xml:space="preserve"> </w:t>
      </w:r>
      <w:r>
        <w:rPr>
          <w:w w:val="110"/>
        </w:rPr>
        <w:t>people</w:t>
      </w:r>
      <w:r>
        <w:rPr>
          <w:spacing w:val="-4"/>
          <w:w w:val="110"/>
        </w:rPr>
        <w:t xml:space="preserve"> </w:t>
      </w:r>
      <w:r>
        <w:rPr>
          <w:w w:val="110"/>
        </w:rPr>
        <w:t>with</w:t>
      </w:r>
      <w:r>
        <w:rPr>
          <w:spacing w:val="-4"/>
          <w:w w:val="110"/>
        </w:rPr>
        <w:t xml:space="preserve"> </w:t>
      </w:r>
      <w:r>
        <w:rPr>
          <w:w w:val="110"/>
        </w:rPr>
        <w:t>chronic</w:t>
      </w:r>
      <w:r>
        <w:rPr>
          <w:spacing w:val="-4"/>
          <w:w w:val="110"/>
        </w:rPr>
        <w:t xml:space="preserve"> </w:t>
      </w:r>
      <w:r>
        <w:rPr>
          <w:w w:val="110"/>
        </w:rPr>
        <w:t>day- time drowsiness. These two possibilities are interpretable and meaningful. For the first, Joe would conclude that tar- geting</w:t>
      </w:r>
      <w:r>
        <w:rPr>
          <w:spacing w:val="-8"/>
          <w:w w:val="110"/>
        </w:rPr>
        <w:t xml:space="preserve"> </w:t>
      </w:r>
      <w:r>
        <w:rPr>
          <w:w w:val="110"/>
        </w:rPr>
        <w:t>ads</w:t>
      </w:r>
      <w:r>
        <w:rPr>
          <w:spacing w:val="-8"/>
          <w:w w:val="110"/>
        </w:rPr>
        <w:t xml:space="preserve"> </w:t>
      </w:r>
      <w:r>
        <w:rPr>
          <w:w w:val="110"/>
        </w:rPr>
        <w:t>for</w:t>
      </w:r>
      <w:r>
        <w:rPr>
          <w:spacing w:val="-8"/>
          <w:w w:val="110"/>
        </w:rPr>
        <w:t xml:space="preserve"> </w:t>
      </w:r>
      <w:r>
        <w:rPr>
          <w:w w:val="110"/>
        </w:rPr>
        <w:t>the</w:t>
      </w:r>
      <w:r>
        <w:rPr>
          <w:spacing w:val="-8"/>
          <w:w w:val="110"/>
        </w:rPr>
        <w:t xml:space="preserve"> </w:t>
      </w:r>
      <w:r>
        <w:rPr>
          <w:w w:val="110"/>
        </w:rPr>
        <w:t>Sleep</w:t>
      </w:r>
      <w:r>
        <w:rPr>
          <w:spacing w:val="-8"/>
          <w:w w:val="110"/>
        </w:rPr>
        <w:t xml:space="preserve"> </w:t>
      </w:r>
      <w:r>
        <w:rPr>
          <w:w w:val="110"/>
        </w:rPr>
        <w:t>on</w:t>
      </w:r>
      <w:r>
        <w:rPr>
          <w:spacing w:val="-8"/>
          <w:w w:val="110"/>
        </w:rPr>
        <w:t xml:space="preserve"> </w:t>
      </w:r>
      <w:r>
        <w:rPr>
          <w:w w:val="110"/>
        </w:rPr>
        <w:t>Fleek</w:t>
      </w:r>
      <w:r>
        <w:rPr>
          <w:spacing w:val="-8"/>
          <w:w w:val="110"/>
        </w:rPr>
        <w:t xml:space="preserve"> </w:t>
      </w:r>
      <w:r>
        <w:rPr>
          <w:w w:val="110"/>
        </w:rPr>
        <w:t>tracker</w:t>
      </w:r>
      <w:r>
        <w:rPr>
          <w:spacing w:val="-8"/>
          <w:w w:val="110"/>
        </w:rPr>
        <w:t xml:space="preserve"> </w:t>
      </w:r>
      <w:r>
        <w:rPr>
          <w:w w:val="110"/>
        </w:rPr>
        <w:t>to</w:t>
      </w:r>
      <w:r>
        <w:rPr>
          <w:spacing w:val="-8"/>
          <w:w w:val="110"/>
        </w:rPr>
        <w:t xml:space="preserve"> </w:t>
      </w:r>
      <w:r>
        <w:rPr>
          <w:w w:val="110"/>
        </w:rPr>
        <w:t>people</w:t>
      </w:r>
      <w:r>
        <w:rPr>
          <w:spacing w:val="-8"/>
          <w:w w:val="110"/>
        </w:rPr>
        <w:t xml:space="preserve"> </w:t>
      </w:r>
      <w:r>
        <w:rPr>
          <w:w w:val="110"/>
        </w:rPr>
        <w:t>who</w:t>
      </w:r>
      <w:r>
        <w:rPr>
          <w:spacing w:val="-8"/>
          <w:w w:val="110"/>
        </w:rPr>
        <w:t xml:space="preserve"> </w:t>
      </w:r>
      <w:r>
        <w:rPr>
          <w:w w:val="110"/>
        </w:rPr>
        <w:t xml:space="preserve">are </w:t>
      </w:r>
      <w:r>
        <w:rPr>
          <w:spacing w:val="-2"/>
          <w:w w:val="110"/>
        </w:rPr>
        <w:t>predicted</w:t>
      </w:r>
      <w:r>
        <w:rPr>
          <w:spacing w:val="-8"/>
          <w:w w:val="110"/>
        </w:rPr>
        <w:t xml:space="preserve"> </w:t>
      </w:r>
      <w:r>
        <w:rPr>
          <w:spacing w:val="-2"/>
          <w:w w:val="110"/>
        </w:rPr>
        <w:t>to</w:t>
      </w:r>
      <w:r>
        <w:rPr>
          <w:spacing w:val="-9"/>
          <w:w w:val="110"/>
        </w:rPr>
        <w:t xml:space="preserve"> </w:t>
      </w:r>
      <w:r>
        <w:rPr>
          <w:spacing w:val="-2"/>
          <w:w w:val="110"/>
        </w:rPr>
        <w:t>have</w:t>
      </w:r>
      <w:r>
        <w:rPr>
          <w:spacing w:val="-8"/>
          <w:w w:val="110"/>
        </w:rPr>
        <w:t xml:space="preserve"> </w:t>
      </w:r>
      <w:r>
        <w:rPr>
          <w:spacing w:val="-2"/>
          <w:w w:val="110"/>
        </w:rPr>
        <w:t>chronic</w:t>
      </w:r>
      <w:r>
        <w:rPr>
          <w:spacing w:val="-8"/>
          <w:w w:val="110"/>
        </w:rPr>
        <w:t xml:space="preserve"> </w:t>
      </w:r>
      <w:r>
        <w:rPr>
          <w:spacing w:val="-2"/>
          <w:w w:val="110"/>
        </w:rPr>
        <w:t>daytime</w:t>
      </w:r>
      <w:r>
        <w:rPr>
          <w:spacing w:val="-8"/>
          <w:w w:val="110"/>
        </w:rPr>
        <w:t xml:space="preserve"> </w:t>
      </w:r>
      <w:r>
        <w:rPr>
          <w:spacing w:val="-2"/>
          <w:w w:val="110"/>
        </w:rPr>
        <w:t>drowsiness</w:t>
      </w:r>
      <w:r>
        <w:rPr>
          <w:spacing w:val="-9"/>
          <w:w w:val="110"/>
        </w:rPr>
        <w:t xml:space="preserve"> </w:t>
      </w:r>
      <w:r>
        <w:rPr>
          <w:spacing w:val="-2"/>
          <w:w w:val="110"/>
        </w:rPr>
        <w:t>would</w:t>
      </w:r>
      <w:r>
        <w:rPr>
          <w:spacing w:val="-8"/>
          <w:w w:val="110"/>
        </w:rPr>
        <w:t xml:space="preserve"> </w:t>
      </w:r>
      <w:r>
        <w:rPr>
          <w:spacing w:val="-2"/>
          <w:w w:val="110"/>
        </w:rPr>
        <w:t>not</w:t>
      </w:r>
      <w:r>
        <w:rPr>
          <w:spacing w:val="-8"/>
          <w:w w:val="110"/>
        </w:rPr>
        <w:t xml:space="preserve"> </w:t>
      </w:r>
      <w:r>
        <w:rPr>
          <w:spacing w:val="-2"/>
          <w:w w:val="110"/>
        </w:rPr>
        <w:t xml:space="preserve">be </w:t>
      </w:r>
      <w:r>
        <w:t>possible, and for the second, he’d conclude that targeting the</w:t>
      </w:r>
      <w:r>
        <w:rPr>
          <w:spacing w:val="40"/>
          <w:w w:val="110"/>
        </w:rPr>
        <w:t xml:space="preserve"> </w:t>
      </w:r>
      <w:r>
        <w:rPr>
          <w:w w:val="110"/>
        </w:rPr>
        <w:t>ad</w:t>
      </w:r>
      <w:r>
        <w:rPr>
          <w:spacing w:val="-8"/>
          <w:w w:val="110"/>
        </w:rPr>
        <w:t xml:space="preserve"> </w:t>
      </w:r>
      <w:r>
        <w:rPr>
          <w:w w:val="110"/>
        </w:rPr>
        <w:t>is</w:t>
      </w:r>
      <w:r>
        <w:rPr>
          <w:spacing w:val="-8"/>
          <w:w w:val="110"/>
        </w:rPr>
        <w:t xml:space="preserve"> </w:t>
      </w:r>
      <w:r>
        <w:rPr>
          <w:w w:val="110"/>
        </w:rPr>
        <w:t>possible,</w:t>
      </w:r>
      <w:r>
        <w:rPr>
          <w:spacing w:val="-8"/>
          <w:w w:val="110"/>
        </w:rPr>
        <w:t xml:space="preserve"> </w:t>
      </w:r>
      <w:r>
        <w:rPr>
          <w:w w:val="110"/>
        </w:rPr>
        <w:t>and</w:t>
      </w:r>
      <w:r>
        <w:rPr>
          <w:spacing w:val="-8"/>
          <w:w w:val="110"/>
        </w:rPr>
        <w:t xml:space="preserve"> </w:t>
      </w:r>
      <w:r>
        <w:rPr>
          <w:w w:val="110"/>
        </w:rPr>
        <w:t>he’d</w:t>
      </w:r>
      <w:r>
        <w:rPr>
          <w:spacing w:val="-8"/>
          <w:w w:val="110"/>
        </w:rPr>
        <w:t xml:space="preserve"> </w:t>
      </w:r>
      <w:r>
        <w:rPr>
          <w:w w:val="110"/>
        </w:rPr>
        <w:t>know</w:t>
      </w:r>
      <w:r>
        <w:rPr>
          <w:spacing w:val="-8"/>
          <w:w w:val="110"/>
        </w:rPr>
        <w:t xml:space="preserve"> </w:t>
      </w:r>
      <w:r>
        <w:rPr>
          <w:w w:val="110"/>
        </w:rPr>
        <w:t>which</w:t>
      </w:r>
      <w:r>
        <w:rPr>
          <w:spacing w:val="-8"/>
          <w:w w:val="110"/>
        </w:rPr>
        <w:t xml:space="preserve"> </w:t>
      </w:r>
      <w:r>
        <w:rPr>
          <w:w w:val="110"/>
        </w:rPr>
        <w:t>characteristic(s)</w:t>
      </w:r>
      <w:r>
        <w:rPr>
          <w:spacing w:val="-8"/>
          <w:w w:val="110"/>
        </w:rPr>
        <w:t xml:space="preserve"> </w:t>
      </w:r>
      <w:r>
        <w:rPr>
          <w:w w:val="110"/>
        </w:rPr>
        <w:t>to</w:t>
      </w:r>
      <w:r>
        <w:rPr>
          <w:spacing w:val="-8"/>
          <w:w w:val="110"/>
        </w:rPr>
        <w:t xml:space="preserve"> </w:t>
      </w:r>
      <w:r>
        <w:rPr>
          <w:w w:val="110"/>
        </w:rPr>
        <w:t>use to select people for the targeted ads.</w:t>
      </w:r>
    </w:p>
    <w:p w14:paraId="15446D34" w14:textId="77777777" w:rsidR="002A2650" w:rsidRDefault="00000000">
      <w:pPr>
        <w:pStyle w:val="BodyText"/>
        <w:spacing w:before="117" w:line="242" w:lineRule="auto"/>
        <w:ind w:left="360" w:right="715"/>
        <w:jc w:val="both"/>
      </w:pPr>
      <w:r>
        <w:rPr>
          <w:w w:val="110"/>
        </w:rPr>
        <w:t>Now that Joe has a good question in hand, after iterat-</w:t>
      </w:r>
      <w:r>
        <w:rPr>
          <w:spacing w:val="80"/>
          <w:w w:val="150"/>
        </w:rPr>
        <w:t xml:space="preserve"> </w:t>
      </w:r>
      <w:r>
        <w:rPr>
          <w:w w:val="110"/>
        </w:rPr>
        <w:t>ing through the 3 steps of the epicycle as he considered whether his question met each of the characteristics of a good question, the next step is for him to figure out what type</w:t>
      </w:r>
      <w:r>
        <w:rPr>
          <w:spacing w:val="-14"/>
          <w:w w:val="110"/>
        </w:rPr>
        <w:t xml:space="preserve"> </w:t>
      </w:r>
      <w:r>
        <w:rPr>
          <w:w w:val="110"/>
        </w:rPr>
        <w:t>of</w:t>
      </w:r>
      <w:r>
        <w:rPr>
          <w:spacing w:val="-14"/>
          <w:w w:val="110"/>
        </w:rPr>
        <w:t xml:space="preserve"> </w:t>
      </w:r>
      <w:r>
        <w:rPr>
          <w:w w:val="110"/>
        </w:rPr>
        <w:t>question</w:t>
      </w:r>
      <w:r>
        <w:rPr>
          <w:spacing w:val="-14"/>
          <w:w w:val="110"/>
        </w:rPr>
        <w:t xml:space="preserve"> </w:t>
      </w:r>
      <w:r>
        <w:rPr>
          <w:w w:val="110"/>
        </w:rPr>
        <w:t>he</w:t>
      </w:r>
      <w:r>
        <w:rPr>
          <w:spacing w:val="-13"/>
          <w:w w:val="110"/>
        </w:rPr>
        <w:t xml:space="preserve"> </w:t>
      </w:r>
      <w:r>
        <w:rPr>
          <w:w w:val="110"/>
        </w:rPr>
        <w:t>has.</w:t>
      </w:r>
      <w:r>
        <w:rPr>
          <w:spacing w:val="-14"/>
          <w:w w:val="110"/>
        </w:rPr>
        <w:t xml:space="preserve"> </w:t>
      </w:r>
      <w:r>
        <w:rPr>
          <w:w w:val="110"/>
        </w:rPr>
        <w:t>He</w:t>
      </w:r>
      <w:r>
        <w:rPr>
          <w:spacing w:val="-14"/>
          <w:w w:val="110"/>
        </w:rPr>
        <w:t xml:space="preserve"> </w:t>
      </w:r>
      <w:r>
        <w:rPr>
          <w:w w:val="110"/>
        </w:rPr>
        <w:t>goes</w:t>
      </w:r>
      <w:r>
        <w:rPr>
          <w:spacing w:val="-13"/>
          <w:w w:val="110"/>
        </w:rPr>
        <w:t xml:space="preserve"> </w:t>
      </w:r>
      <w:r>
        <w:rPr>
          <w:w w:val="110"/>
        </w:rPr>
        <w:t>through</w:t>
      </w:r>
      <w:r>
        <w:rPr>
          <w:spacing w:val="-14"/>
          <w:w w:val="110"/>
        </w:rPr>
        <w:t xml:space="preserve"> </w:t>
      </w:r>
      <w:r>
        <w:rPr>
          <w:w w:val="110"/>
        </w:rPr>
        <w:t>a</w:t>
      </w:r>
      <w:r>
        <w:rPr>
          <w:spacing w:val="-14"/>
          <w:w w:val="110"/>
        </w:rPr>
        <w:t xml:space="preserve"> </w:t>
      </w:r>
      <w:r>
        <w:rPr>
          <w:w w:val="110"/>
        </w:rPr>
        <w:t>thought</w:t>
      </w:r>
      <w:r>
        <w:rPr>
          <w:spacing w:val="-13"/>
          <w:w w:val="110"/>
        </w:rPr>
        <w:t xml:space="preserve"> </w:t>
      </w:r>
      <w:r>
        <w:rPr>
          <w:w w:val="110"/>
        </w:rPr>
        <w:t xml:space="preserve">process </w:t>
      </w:r>
      <w:r>
        <w:rPr>
          <w:spacing w:val="-2"/>
          <w:w w:val="110"/>
        </w:rPr>
        <w:t>similar</w:t>
      </w:r>
      <w:r>
        <w:rPr>
          <w:spacing w:val="-8"/>
          <w:w w:val="110"/>
        </w:rPr>
        <w:t xml:space="preserve"> </w:t>
      </w:r>
      <w:r>
        <w:rPr>
          <w:spacing w:val="-2"/>
          <w:w w:val="110"/>
        </w:rPr>
        <w:t>to</w:t>
      </w:r>
      <w:r>
        <w:rPr>
          <w:spacing w:val="-8"/>
          <w:w w:val="110"/>
        </w:rPr>
        <w:t xml:space="preserve"> </w:t>
      </w:r>
      <w:r>
        <w:rPr>
          <w:spacing w:val="-2"/>
          <w:w w:val="110"/>
        </w:rPr>
        <w:t>the</w:t>
      </w:r>
      <w:r>
        <w:rPr>
          <w:spacing w:val="-8"/>
          <w:w w:val="110"/>
        </w:rPr>
        <w:t xml:space="preserve"> </w:t>
      </w:r>
      <w:r>
        <w:rPr>
          <w:spacing w:val="-2"/>
          <w:w w:val="110"/>
        </w:rPr>
        <w:t>process</w:t>
      </w:r>
      <w:r>
        <w:rPr>
          <w:spacing w:val="-9"/>
          <w:w w:val="110"/>
        </w:rPr>
        <w:t xml:space="preserve"> </w:t>
      </w:r>
      <w:r>
        <w:rPr>
          <w:spacing w:val="-2"/>
          <w:w w:val="110"/>
        </w:rPr>
        <w:t>he</w:t>
      </w:r>
      <w:r>
        <w:rPr>
          <w:spacing w:val="-8"/>
          <w:w w:val="110"/>
        </w:rPr>
        <w:t xml:space="preserve"> </w:t>
      </w:r>
      <w:r>
        <w:rPr>
          <w:spacing w:val="-2"/>
          <w:w w:val="110"/>
        </w:rPr>
        <w:t>used</w:t>
      </w:r>
      <w:r>
        <w:rPr>
          <w:spacing w:val="-8"/>
          <w:w w:val="110"/>
        </w:rPr>
        <w:t xml:space="preserve"> </w:t>
      </w:r>
      <w:r>
        <w:rPr>
          <w:spacing w:val="-2"/>
          <w:w w:val="110"/>
        </w:rPr>
        <w:t>for</w:t>
      </w:r>
      <w:r>
        <w:rPr>
          <w:spacing w:val="-8"/>
          <w:w w:val="110"/>
        </w:rPr>
        <w:t xml:space="preserve"> </w:t>
      </w:r>
      <w:r>
        <w:rPr>
          <w:spacing w:val="-2"/>
          <w:w w:val="110"/>
        </w:rPr>
        <w:t>each</w:t>
      </w:r>
      <w:r>
        <w:rPr>
          <w:spacing w:val="-8"/>
          <w:w w:val="110"/>
        </w:rPr>
        <w:t xml:space="preserve"> </w:t>
      </w:r>
      <w:r>
        <w:rPr>
          <w:spacing w:val="-2"/>
          <w:w w:val="110"/>
        </w:rPr>
        <w:t>of</w:t>
      </w:r>
      <w:r>
        <w:rPr>
          <w:spacing w:val="-8"/>
          <w:w w:val="110"/>
        </w:rPr>
        <w:t xml:space="preserve"> </w:t>
      </w:r>
      <w:r>
        <w:rPr>
          <w:spacing w:val="-2"/>
          <w:w w:val="110"/>
        </w:rPr>
        <w:t>the</w:t>
      </w:r>
      <w:r>
        <w:rPr>
          <w:spacing w:val="-8"/>
          <w:w w:val="110"/>
        </w:rPr>
        <w:t xml:space="preserve"> </w:t>
      </w:r>
      <w:r>
        <w:rPr>
          <w:spacing w:val="-2"/>
          <w:w w:val="110"/>
        </w:rPr>
        <w:t xml:space="preserve">characteristics </w:t>
      </w:r>
      <w:r>
        <w:rPr>
          <w:w w:val="110"/>
        </w:rPr>
        <w:t>above.</w:t>
      </w:r>
      <w:r>
        <w:rPr>
          <w:spacing w:val="-14"/>
          <w:w w:val="110"/>
        </w:rPr>
        <w:t xml:space="preserve"> </w:t>
      </w:r>
      <w:r>
        <w:rPr>
          <w:w w:val="110"/>
        </w:rPr>
        <w:t>He</w:t>
      </w:r>
      <w:r>
        <w:rPr>
          <w:spacing w:val="-14"/>
          <w:w w:val="110"/>
        </w:rPr>
        <w:t xml:space="preserve"> </w:t>
      </w:r>
      <w:r>
        <w:rPr>
          <w:w w:val="110"/>
        </w:rPr>
        <w:t>starts</w:t>
      </w:r>
      <w:r>
        <w:rPr>
          <w:spacing w:val="-14"/>
          <w:w w:val="110"/>
        </w:rPr>
        <w:t xml:space="preserve"> </w:t>
      </w:r>
      <w:r>
        <w:rPr>
          <w:w w:val="110"/>
        </w:rPr>
        <w:t>thinking</w:t>
      </w:r>
      <w:r>
        <w:rPr>
          <w:spacing w:val="-13"/>
          <w:w w:val="110"/>
        </w:rPr>
        <w:t xml:space="preserve"> </w:t>
      </w:r>
      <w:r>
        <w:rPr>
          <w:w w:val="110"/>
        </w:rPr>
        <w:t>that</w:t>
      </w:r>
      <w:r>
        <w:rPr>
          <w:spacing w:val="-14"/>
          <w:w w:val="110"/>
        </w:rPr>
        <w:t xml:space="preserve"> </w:t>
      </w:r>
      <w:r>
        <w:rPr>
          <w:w w:val="110"/>
        </w:rPr>
        <w:t>his</w:t>
      </w:r>
      <w:r>
        <w:rPr>
          <w:spacing w:val="-14"/>
          <w:w w:val="110"/>
        </w:rPr>
        <w:t xml:space="preserve"> </w:t>
      </w:r>
      <w:r>
        <w:rPr>
          <w:w w:val="110"/>
        </w:rPr>
        <w:t>question</w:t>
      </w:r>
      <w:r>
        <w:rPr>
          <w:spacing w:val="-13"/>
          <w:w w:val="110"/>
        </w:rPr>
        <w:t xml:space="preserve"> </w:t>
      </w:r>
      <w:r>
        <w:rPr>
          <w:w w:val="110"/>
        </w:rPr>
        <w:t>is</w:t>
      </w:r>
      <w:r>
        <w:rPr>
          <w:spacing w:val="-14"/>
          <w:w w:val="110"/>
        </w:rPr>
        <w:t xml:space="preserve"> </w:t>
      </w:r>
      <w:r>
        <w:rPr>
          <w:w w:val="110"/>
        </w:rPr>
        <w:t>an</w:t>
      </w:r>
      <w:r>
        <w:rPr>
          <w:spacing w:val="-14"/>
          <w:w w:val="110"/>
        </w:rPr>
        <w:t xml:space="preserve"> </w:t>
      </w:r>
      <w:r>
        <w:rPr>
          <w:w w:val="110"/>
        </w:rPr>
        <w:t>exploratory one,</w:t>
      </w:r>
      <w:r>
        <w:rPr>
          <w:spacing w:val="34"/>
          <w:w w:val="110"/>
        </w:rPr>
        <w:t xml:space="preserve"> </w:t>
      </w:r>
      <w:r>
        <w:rPr>
          <w:w w:val="110"/>
        </w:rPr>
        <w:t>but</w:t>
      </w:r>
      <w:r>
        <w:rPr>
          <w:spacing w:val="34"/>
          <w:w w:val="110"/>
        </w:rPr>
        <w:t xml:space="preserve"> </w:t>
      </w:r>
      <w:r>
        <w:rPr>
          <w:w w:val="110"/>
        </w:rPr>
        <w:t>as</w:t>
      </w:r>
      <w:r>
        <w:rPr>
          <w:spacing w:val="35"/>
          <w:w w:val="110"/>
        </w:rPr>
        <w:t xml:space="preserve"> </w:t>
      </w:r>
      <w:r>
        <w:rPr>
          <w:w w:val="110"/>
        </w:rPr>
        <w:t>he</w:t>
      </w:r>
      <w:r>
        <w:rPr>
          <w:spacing w:val="34"/>
          <w:w w:val="110"/>
        </w:rPr>
        <w:t xml:space="preserve"> </w:t>
      </w:r>
      <w:r>
        <w:rPr>
          <w:w w:val="110"/>
        </w:rPr>
        <w:t>reviews</w:t>
      </w:r>
      <w:r>
        <w:rPr>
          <w:spacing w:val="35"/>
          <w:w w:val="110"/>
        </w:rPr>
        <w:t xml:space="preserve"> </w:t>
      </w:r>
      <w:r>
        <w:rPr>
          <w:w w:val="110"/>
        </w:rPr>
        <w:t>the</w:t>
      </w:r>
      <w:r>
        <w:rPr>
          <w:spacing w:val="34"/>
          <w:w w:val="110"/>
        </w:rPr>
        <w:t xml:space="preserve"> </w:t>
      </w:r>
      <w:r>
        <w:rPr>
          <w:w w:val="110"/>
        </w:rPr>
        <w:t>description</w:t>
      </w:r>
      <w:r>
        <w:rPr>
          <w:spacing w:val="34"/>
          <w:w w:val="110"/>
        </w:rPr>
        <w:t xml:space="preserve"> </w:t>
      </w:r>
      <w:r>
        <w:rPr>
          <w:w w:val="110"/>
        </w:rPr>
        <w:t>and</w:t>
      </w:r>
      <w:r>
        <w:rPr>
          <w:spacing w:val="35"/>
          <w:w w:val="110"/>
        </w:rPr>
        <w:t xml:space="preserve"> </w:t>
      </w:r>
      <w:r>
        <w:rPr>
          <w:w w:val="110"/>
        </w:rPr>
        <w:t>examples</w:t>
      </w:r>
      <w:r>
        <w:rPr>
          <w:spacing w:val="34"/>
          <w:w w:val="110"/>
        </w:rPr>
        <w:t xml:space="preserve"> </w:t>
      </w:r>
      <w:r>
        <w:rPr>
          <w:spacing w:val="-5"/>
          <w:w w:val="110"/>
        </w:rPr>
        <w:t>of</w:t>
      </w:r>
    </w:p>
    <w:p w14:paraId="7D1E1377"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05DDC98D" w14:textId="77777777" w:rsidR="002A2650" w:rsidRDefault="002A2650">
      <w:pPr>
        <w:pStyle w:val="BodyText"/>
        <w:spacing w:before="126"/>
      </w:pPr>
    </w:p>
    <w:p w14:paraId="2889C984" w14:textId="77777777" w:rsidR="002A2650" w:rsidRDefault="00000000">
      <w:pPr>
        <w:pStyle w:val="BodyText"/>
        <w:spacing w:line="242" w:lineRule="auto"/>
        <w:ind w:left="360" w:right="715"/>
        <w:jc w:val="both"/>
      </w:pPr>
      <w:r>
        <w:rPr>
          <w:w w:val="110"/>
        </w:rPr>
        <w:t>an exploratory question, he realizes that although some parts</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analysis</w:t>
      </w:r>
      <w:r>
        <w:rPr>
          <w:spacing w:val="40"/>
          <w:w w:val="110"/>
        </w:rPr>
        <w:t xml:space="preserve"> </w:t>
      </w:r>
      <w:r>
        <w:rPr>
          <w:w w:val="110"/>
        </w:rPr>
        <w:t>he</w:t>
      </w:r>
      <w:r>
        <w:rPr>
          <w:spacing w:val="40"/>
          <w:w w:val="110"/>
        </w:rPr>
        <w:t xml:space="preserve"> </w:t>
      </w:r>
      <w:r>
        <w:rPr>
          <w:w w:val="110"/>
        </w:rPr>
        <w:t>will</w:t>
      </w:r>
      <w:r>
        <w:rPr>
          <w:spacing w:val="40"/>
          <w:w w:val="110"/>
        </w:rPr>
        <w:t xml:space="preserve"> </w:t>
      </w:r>
      <w:r>
        <w:rPr>
          <w:w w:val="110"/>
        </w:rPr>
        <w:t>do</w:t>
      </w:r>
      <w:r>
        <w:rPr>
          <w:spacing w:val="40"/>
          <w:w w:val="110"/>
        </w:rPr>
        <w:t xml:space="preserve"> </w:t>
      </w:r>
      <w:r>
        <w:rPr>
          <w:w w:val="110"/>
        </w:rPr>
        <w:t>to</w:t>
      </w:r>
      <w:r>
        <w:rPr>
          <w:spacing w:val="40"/>
          <w:w w:val="110"/>
        </w:rPr>
        <w:t xml:space="preserve"> </w:t>
      </w:r>
      <w:r>
        <w:rPr>
          <w:w w:val="110"/>
        </w:rPr>
        <w:t>answer</w:t>
      </w:r>
      <w:r>
        <w:rPr>
          <w:spacing w:val="40"/>
          <w:w w:val="110"/>
        </w:rPr>
        <w:t xml:space="preserve"> </w:t>
      </w:r>
      <w:r>
        <w:rPr>
          <w:w w:val="110"/>
        </w:rPr>
        <w:t>the</w:t>
      </w:r>
      <w:r>
        <w:rPr>
          <w:spacing w:val="40"/>
          <w:w w:val="110"/>
        </w:rPr>
        <w:t xml:space="preserve"> </w:t>
      </w:r>
      <w:r>
        <w:rPr>
          <w:w w:val="110"/>
        </w:rPr>
        <w:t>question will be exploratory, ultimately his question is more than exploratory</w:t>
      </w:r>
      <w:r>
        <w:rPr>
          <w:spacing w:val="-9"/>
          <w:w w:val="110"/>
        </w:rPr>
        <w:t xml:space="preserve"> </w:t>
      </w:r>
      <w:r>
        <w:rPr>
          <w:w w:val="110"/>
        </w:rPr>
        <w:t>because</w:t>
      </w:r>
      <w:r>
        <w:rPr>
          <w:spacing w:val="-9"/>
          <w:w w:val="110"/>
        </w:rPr>
        <w:t xml:space="preserve"> </w:t>
      </w:r>
      <w:r>
        <w:rPr>
          <w:w w:val="110"/>
        </w:rPr>
        <w:t>its</w:t>
      </w:r>
      <w:r>
        <w:rPr>
          <w:spacing w:val="-9"/>
          <w:w w:val="110"/>
        </w:rPr>
        <w:t xml:space="preserve"> </w:t>
      </w:r>
      <w:r>
        <w:rPr>
          <w:w w:val="110"/>
        </w:rPr>
        <w:t>answer</w:t>
      </w:r>
      <w:r>
        <w:rPr>
          <w:spacing w:val="-9"/>
          <w:w w:val="110"/>
        </w:rPr>
        <w:t xml:space="preserve"> </w:t>
      </w:r>
      <w:r>
        <w:rPr>
          <w:w w:val="110"/>
        </w:rPr>
        <w:t>will</w:t>
      </w:r>
      <w:r>
        <w:rPr>
          <w:spacing w:val="-9"/>
          <w:w w:val="110"/>
        </w:rPr>
        <w:t xml:space="preserve"> </w:t>
      </w:r>
      <w:r>
        <w:rPr>
          <w:w w:val="110"/>
        </w:rPr>
        <w:t>predict</w:t>
      </w:r>
      <w:r>
        <w:rPr>
          <w:spacing w:val="-9"/>
          <w:w w:val="110"/>
        </w:rPr>
        <w:t xml:space="preserve"> </w:t>
      </w:r>
      <w:r>
        <w:rPr>
          <w:w w:val="110"/>
        </w:rPr>
        <w:t>which</w:t>
      </w:r>
      <w:r>
        <w:rPr>
          <w:spacing w:val="-9"/>
          <w:w w:val="110"/>
        </w:rPr>
        <w:t xml:space="preserve"> </w:t>
      </w:r>
      <w:r>
        <w:rPr>
          <w:w w:val="110"/>
        </w:rPr>
        <w:t>users</w:t>
      </w:r>
      <w:r>
        <w:rPr>
          <w:spacing w:val="-9"/>
          <w:w w:val="110"/>
        </w:rPr>
        <w:t xml:space="preserve"> </w:t>
      </w:r>
      <w:r>
        <w:rPr>
          <w:w w:val="110"/>
        </w:rPr>
        <w:t>are likely to have chronic daytime drowsiness, so his question is a prediction question. Identifying the type of question</w:t>
      </w:r>
      <w:r>
        <w:rPr>
          <w:spacing w:val="80"/>
          <w:w w:val="150"/>
        </w:rPr>
        <w:t xml:space="preserve"> </w:t>
      </w:r>
      <w:r>
        <w:rPr>
          <w:w w:val="110"/>
        </w:rPr>
        <w:t>is very helpful because, along with a good question, he now knows that he needs to use a prediction approach in his</w:t>
      </w:r>
      <w:r>
        <w:rPr>
          <w:spacing w:val="-2"/>
          <w:w w:val="110"/>
        </w:rPr>
        <w:t xml:space="preserve"> </w:t>
      </w:r>
      <w:r>
        <w:rPr>
          <w:w w:val="110"/>
        </w:rPr>
        <w:t>analyses,</w:t>
      </w:r>
      <w:r>
        <w:rPr>
          <w:spacing w:val="-2"/>
          <w:w w:val="110"/>
        </w:rPr>
        <w:t xml:space="preserve"> </w:t>
      </w:r>
      <w:r>
        <w:rPr>
          <w:w w:val="110"/>
        </w:rPr>
        <w:t>in</w:t>
      </w:r>
      <w:r>
        <w:rPr>
          <w:spacing w:val="-2"/>
          <w:w w:val="110"/>
        </w:rPr>
        <w:t xml:space="preserve"> </w:t>
      </w:r>
      <w:r>
        <w:rPr>
          <w:w w:val="110"/>
        </w:rPr>
        <w:t>particular</w:t>
      </w:r>
      <w:r>
        <w:rPr>
          <w:spacing w:val="-2"/>
          <w:w w:val="110"/>
        </w:rPr>
        <w:t xml:space="preserve"> </w:t>
      </w:r>
      <w:r>
        <w:rPr>
          <w:w w:val="110"/>
        </w:rPr>
        <w:t>in</w:t>
      </w:r>
      <w:r>
        <w:rPr>
          <w:spacing w:val="-2"/>
          <w:w w:val="110"/>
        </w:rPr>
        <w:t xml:space="preserve"> </w:t>
      </w:r>
      <w:r>
        <w:rPr>
          <w:w w:val="110"/>
        </w:rPr>
        <w:t>the</w:t>
      </w:r>
      <w:r>
        <w:rPr>
          <w:spacing w:val="-2"/>
          <w:w w:val="110"/>
        </w:rPr>
        <w:t xml:space="preserve"> </w:t>
      </w:r>
      <w:r>
        <w:rPr>
          <w:w w:val="110"/>
        </w:rPr>
        <w:t>model-building</w:t>
      </w:r>
      <w:r>
        <w:rPr>
          <w:spacing w:val="-2"/>
          <w:w w:val="110"/>
        </w:rPr>
        <w:t xml:space="preserve"> </w:t>
      </w:r>
      <w:r>
        <w:rPr>
          <w:w w:val="110"/>
        </w:rPr>
        <w:t>phase</w:t>
      </w:r>
      <w:r>
        <w:rPr>
          <w:spacing w:val="-2"/>
          <w:w w:val="110"/>
        </w:rPr>
        <w:t xml:space="preserve"> </w:t>
      </w:r>
      <w:r>
        <w:rPr>
          <w:w w:val="110"/>
        </w:rPr>
        <w:t xml:space="preserve">(see </w:t>
      </w:r>
      <w:r>
        <w:rPr>
          <w:color w:val="000099"/>
          <w:w w:val="110"/>
        </w:rPr>
        <w:t>Formal Modeling chapter</w:t>
      </w:r>
      <w:r>
        <w:rPr>
          <w:w w:val="110"/>
        </w:rPr>
        <w:t>).</w:t>
      </w:r>
    </w:p>
    <w:p w14:paraId="490495A2" w14:textId="77777777" w:rsidR="002A2650" w:rsidRDefault="002A2650">
      <w:pPr>
        <w:pStyle w:val="BodyText"/>
        <w:spacing w:before="118"/>
      </w:pPr>
    </w:p>
    <w:p w14:paraId="4FED4908" w14:textId="77777777" w:rsidR="002A2650" w:rsidRDefault="00000000">
      <w:pPr>
        <w:pStyle w:val="Heading2"/>
        <w:numPr>
          <w:ilvl w:val="1"/>
          <w:numId w:val="17"/>
        </w:numPr>
        <w:tabs>
          <w:tab w:val="left" w:pos="806"/>
        </w:tabs>
        <w:ind w:left="806" w:hanging="446"/>
      </w:pPr>
      <w:bookmarkStart w:id="7" w:name="_TOC_250045"/>
      <w:r>
        <w:rPr>
          <w:w w:val="120"/>
        </w:rPr>
        <w:t>Concluding</w:t>
      </w:r>
      <w:r>
        <w:rPr>
          <w:spacing w:val="19"/>
          <w:w w:val="120"/>
        </w:rPr>
        <w:t xml:space="preserve"> </w:t>
      </w:r>
      <w:bookmarkEnd w:id="7"/>
      <w:r>
        <w:rPr>
          <w:spacing w:val="-2"/>
          <w:w w:val="120"/>
        </w:rPr>
        <w:t>Thoughts</w:t>
      </w:r>
    </w:p>
    <w:p w14:paraId="5D17A84C" w14:textId="77777777" w:rsidR="002A2650" w:rsidRDefault="00000000">
      <w:pPr>
        <w:pStyle w:val="BodyText"/>
        <w:spacing w:before="332" w:line="242" w:lineRule="auto"/>
        <w:ind w:left="360" w:right="714"/>
        <w:jc w:val="both"/>
      </w:pPr>
      <w:r>
        <w:rPr>
          <w:w w:val="110"/>
        </w:rPr>
        <w:t>By now, you should be poised to apply the 3 steps of the epicycle</w:t>
      </w:r>
      <w:r>
        <w:rPr>
          <w:spacing w:val="-6"/>
          <w:w w:val="110"/>
        </w:rPr>
        <w:t xml:space="preserve"> </w:t>
      </w:r>
      <w:r>
        <w:rPr>
          <w:w w:val="110"/>
        </w:rPr>
        <w:t>to</w:t>
      </w:r>
      <w:r>
        <w:rPr>
          <w:spacing w:val="-5"/>
          <w:w w:val="110"/>
        </w:rPr>
        <w:t xml:space="preserve"> </w:t>
      </w:r>
      <w:r>
        <w:rPr>
          <w:w w:val="110"/>
        </w:rPr>
        <w:t>stating</w:t>
      </w:r>
      <w:r>
        <w:rPr>
          <w:spacing w:val="-6"/>
          <w:w w:val="110"/>
        </w:rPr>
        <w:t xml:space="preserve"> </w:t>
      </w:r>
      <w:r>
        <w:rPr>
          <w:w w:val="110"/>
        </w:rPr>
        <w:t>and</w:t>
      </w:r>
      <w:r>
        <w:rPr>
          <w:spacing w:val="-5"/>
          <w:w w:val="110"/>
        </w:rPr>
        <w:t xml:space="preserve"> </w:t>
      </w:r>
      <w:r>
        <w:rPr>
          <w:w w:val="110"/>
        </w:rPr>
        <w:t>refining</w:t>
      </w:r>
      <w:r>
        <w:rPr>
          <w:spacing w:val="-6"/>
          <w:w w:val="110"/>
        </w:rPr>
        <w:t xml:space="preserve"> </w:t>
      </w:r>
      <w:r>
        <w:rPr>
          <w:w w:val="110"/>
        </w:rPr>
        <w:t>a</w:t>
      </w:r>
      <w:r>
        <w:rPr>
          <w:spacing w:val="-5"/>
          <w:w w:val="110"/>
        </w:rPr>
        <w:t xml:space="preserve"> </w:t>
      </w:r>
      <w:r>
        <w:rPr>
          <w:w w:val="110"/>
        </w:rPr>
        <w:t>question.</w:t>
      </w:r>
      <w:r>
        <w:rPr>
          <w:spacing w:val="-5"/>
          <w:w w:val="110"/>
        </w:rPr>
        <w:t xml:space="preserve"> </w:t>
      </w:r>
      <w:r>
        <w:rPr>
          <w:w w:val="110"/>
        </w:rPr>
        <w:t>If</w:t>
      </w:r>
      <w:r>
        <w:rPr>
          <w:spacing w:val="-5"/>
          <w:w w:val="110"/>
        </w:rPr>
        <w:t xml:space="preserve"> </w:t>
      </w:r>
      <w:r>
        <w:rPr>
          <w:w w:val="110"/>
        </w:rPr>
        <w:t>you</w:t>
      </w:r>
      <w:r>
        <w:rPr>
          <w:spacing w:val="-6"/>
          <w:w w:val="110"/>
        </w:rPr>
        <w:t xml:space="preserve"> </w:t>
      </w:r>
      <w:r>
        <w:rPr>
          <w:w w:val="110"/>
        </w:rPr>
        <w:t>are</w:t>
      </w:r>
      <w:r>
        <w:rPr>
          <w:spacing w:val="-6"/>
          <w:w w:val="110"/>
        </w:rPr>
        <w:t xml:space="preserve"> </w:t>
      </w:r>
      <w:r>
        <w:rPr>
          <w:w w:val="110"/>
        </w:rPr>
        <w:t>a</w:t>
      </w:r>
      <w:r>
        <w:rPr>
          <w:spacing w:val="-5"/>
          <w:w w:val="110"/>
        </w:rPr>
        <w:t xml:space="preserve"> </w:t>
      </w:r>
      <w:r>
        <w:rPr>
          <w:w w:val="110"/>
        </w:rPr>
        <w:t>sea- soned</w:t>
      </w:r>
      <w:r>
        <w:rPr>
          <w:spacing w:val="-14"/>
          <w:w w:val="110"/>
        </w:rPr>
        <w:t xml:space="preserve"> </w:t>
      </w:r>
      <w:r>
        <w:rPr>
          <w:w w:val="110"/>
        </w:rPr>
        <w:t>data</w:t>
      </w:r>
      <w:r>
        <w:rPr>
          <w:spacing w:val="-14"/>
          <w:w w:val="110"/>
        </w:rPr>
        <w:t xml:space="preserve"> </w:t>
      </w:r>
      <w:r>
        <w:rPr>
          <w:w w:val="110"/>
        </w:rPr>
        <w:t>analyst,</w:t>
      </w:r>
      <w:r>
        <w:rPr>
          <w:spacing w:val="-14"/>
          <w:w w:val="110"/>
        </w:rPr>
        <w:t xml:space="preserve"> </w:t>
      </w:r>
      <w:r>
        <w:rPr>
          <w:w w:val="110"/>
        </w:rPr>
        <w:t>much</w:t>
      </w:r>
      <w:r>
        <w:rPr>
          <w:spacing w:val="-13"/>
          <w:w w:val="110"/>
        </w:rPr>
        <w:t xml:space="preserve"> </w:t>
      </w:r>
      <w:r>
        <w:rPr>
          <w:w w:val="110"/>
        </w:rPr>
        <w:t>of</w:t>
      </w:r>
      <w:r>
        <w:rPr>
          <w:spacing w:val="-14"/>
          <w:w w:val="110"/>
        </w:rPr>
        <w:t xml:space="preserve"> </w:t>
      </w:r>
      <w:r>
        <w:rPr>
          <w:w w:val="110"/>
        </w:rPr>
        <w:t>this</w:t>
      </w:r>
      <w:r>
        <w:rPr>
          <w:spacing w:val="-14"/>
          <w:w w:val="110"/>
        </w:rPr>
        <w:t xml:space="preserve"> </w:t>
      </w:r>
      <w:r>
        <w:rPr>
          <w:w w:val="110"/>
        </w:rPr>
        <w:t>process</w:t>
      </w:r>
      <w:r>
        <w:rPr>
          <w:spacing w:val="-13"/>
          <w:w w:val="110"/>
        </w:rPr>
        <w:t xml:space="preserve"> </w:t>
      </w:r>
      <w:r>
        <w:rPr>
          <w:w w:val="110"/>
        </w:rPr>
        <w:t>may</w:t>
      </w:r>
      <w:r>
        <w:rPr>
          <w:spacing w:val="-14"/>
          <w:w w:val="110"/>
        </w:rPr>
        <w:t xml:space="preserve"> </w:t>
      </w:r>
      <w:r>
        <w:rPr>
          <w:w w:val="110"/>
        </w:rPr>
        <w:t>be</w:t>
      </w:r>
      <w:r>
        <w:rPr>
          <w:spacing w:val="-14"/>
          <w:w w:val="110"/>
        </w:rPr>
        <w:t xml:space="preserve"> </w:t>
      </w:r>
      <w:r>
        <w:rPr>
          <w:w w:val="110"/>
        </w:rPr>
        <w:t>automatic, so</w:t>
      </w:r>
      <w:r>
        <w:rPr>
          <w:spacing w:val="-3"/>
          <w:w w:val="110"/>
        </w:rPr>
        <w:t xml:space="preserve"> </w:t>
      </w:r>
      <w:r>
        <w:rPr>
          <w:w w:val="110"/>
        </w:rPr>
        <w:t>that</w:t>
      </w:r>
      <w:r>
        <w:rPr>
          <w:spacing w:val="-3"/>
          <w:w w:val="110"/>
        </w:rPr>
        <w:t xml:space="preserve"> </w:t>
      </w:r>
      <w:r>
        <w:rPr>
          <w:w w:val="110"/>
        </w:rPr>
        <w:t>you</w:t>
      </w:r>
      <w:r>
        <w:rPr>
          <w:spacing w:val="-3"/>
          <w:w w:val="110"/>
        </w:rPr>
        <w:t xml:space="preserve"> </w:t>
      </w:r>
      <w:r>
        <w:rPr>
          <w:w w:val="110"/>
        </w:rPr>
        <w:t>may</w:t>
      </w:r>
      <w:r>
        <w:rPr>
          <w:spacing w:val="-3"/>
          <w:w w:val="110"/>
        </w:rPr>
        <w:t xml:space="preserve"> </w:t>
      </w:r>
      <w:r>
        <w:rPr>
          <w:w w:val="110"/>
        </w:rPr>
        <w:t>not</w:t>
      </w:r>
      <w:r>
        <w:rPr>
          <w:spacing w:val="-3"/>
          <w:w w:val="110"/>
        </w:rPr>
        <w:t xml:space="preserve"> </w:t>
      </w:r>
      <w:r>
        <w:rPr>
          <w:w w:val="110"/>
        </w:rPr>
        <w:t>be</w:t>
      </w:r>
      <w:r>
        <w:rPr>
          <w:spacing w:val="-3"/>
          <w:w w:val="110"/>
        </w:rPr>
        <w:t xml:space="preserve"> </w:t>
      </w:r>
      <w:r>
        <w:rPr>
          <w:w w:val="110"/>
        </w:rPr>
        <w:t>entirely</w:t>
      </w:r>
      <w:r>
        <w:rPr>
          <w:spacing w:val="-3"/>
          <w:w w:val="110"/>
        </w:rPr>
        <w:t xml:space="preserve"> </w:t>
      </w:r>
      <w:r>
        <w:rPr>
          <w:w w:val="110"/>
        </w:rPr>
        <w:t>conscious</w:t>
      </w:r>
      <w:r>
        <w:rPr>
          <w:spacing w:val="-3"/>
          <w:w w:val="110"/>
        </w:rPr>
        <w:t xml:space="preserve"> </w:t>
      </w:r>
      <w:r>
        <w:rPr>
          <w:w w:val="110"/>
        </w:rPr>
        <w:t>of</w:t>
      </w:r>
      <w:r>
        <w:rPr>
          <w:spacing w:val="-2"/>
          <w:w w:val="110"/>
        </w:rPr>
        <w:t xml:space="preserve"> </w:t>
      </w:r>
      <w:r>
        <w:rPr>
          <w:w w:val="110"/>
        </w:rPr>
        <w:t>some</w:t>
      </w:r>
      <w:r>
        <w:rPr>
          <w:spacing w:val="-2"/>
          <w:w w:val="110"/>
        </w:rPr>
        <w:t xml:space="preserve"> </w:t>
      </w:r>
      <w:r>
        <w:rPr>
          <w:w w:val="110"/>
        </w:rPr>
        <w:t>parts</w:t>
      </w:r>
      <w:r>
        <w:rPr>
          <w:spacing w:val="-3"/>
          <w:w w:val="110"/>
        </w:rPr>
        <w:t xml:space="preserve"> </w:t>
      </w:r>
      <w:r>
        <w:rPr>
          <w:w w:val="110"/>
        </w:rPr>
        <w:t>of the</w:t>
      </w:r>
      <w:r>
        <w:rPr>
          <w:spacing w:val="-1"/>
          <w:w w:val="110"/>
        </w:rPr>
        <w:t xml:space="preserve"> </w:t>
      </w:r>
      <w:r>
        <w:rPr>
          <w:w w:val="110"/>
        </w:rPr>
        <w:t>process</w:t>
      </w:r>
      <w:r>
        <w:rPr>
          <w:spacing w:val="-1"/>
          <w:w w:val="110"/>
        </w:rPr>
        <w:t xml:space="preserve"> </w:t>
      </w:r>
      <w:r>
        <w:rPr>
          <w:w w:val="110"/>
        </w:rPr>
        <w:t>that</w:t>
      </w:r>
      <w:r>
        <w:rPr>
          <w:spacing w:val="-1"/>
          <w:w w:val="110"/>
        </w:rPr>
        <w:t xml:space="preserve"> </w:t>
      </w:r>
      <w:r>
        <w:rPr>
          <w:w w:val="110"/>
        </w:rPr>
        <w:t>lead</w:t>
      </w:r>
      <w:r>
        <w:rPr>
          <w:spacing w:val="-1"/>
          <w:w w:val="110"/>
        </w:rPr>
        <w:t xml:space="preserve"> </w:t>
      </w:r>
      <w:r>
        <w:rPr>
          <w:w w:val="110"/>
        </w:rPr>
        <w:t>you</w:t>
      </w:r>
      <w:r>
        <w:rPr>
          <w:spacing w:val="-1"/>
          <w:w w:val="110"/>
        </w:rPr>
        <w:t xml:space="preserve"> </w:t>
      </w:r>
      <w:r>
        <w:rPr>
          <w:w w:val="110"/>
        </w:rPr>
        <w:t>to</w:t>
      </w:r>
      <w:r>
        <w:rPr>
          <w:spacing w:val="-1"/>
          <w:w w:val="110"/>
        </w:rPr>
        <w:t xml:space="preserve"> </w:t>
      </w:r>
      <w:r>
        <w:rPr>
          <w:w w:val="110"/>
        </w:rPr>
        <w:t>a</w:t>
      </w:r>
      <w:r>
        <w:rPr>
          <w:spacing w:val="-1"/>
          <w:w w:val="110"/>
        </w:rPr>
        <w:t xml:space="preserve"> </w:t>
      </w:r>
      <w:r>
        <w:rPr>
          <w:w w:val="110"/>
        </w:rPr>
        <w:t>good</w:t>
      </w:r>
      <w:r>
        <w:rPr>
          <w:spacing w:val="-1"/>
          <w:w w:val="110"/>
        </w:rPr>
        <w:t xml:space="preserve"> </w:t>
      </w:r>
      <w:r>
        <w:rPr>
          <w:w w:val="110"/>
        </w:rPr>
        <w:t>question.</w:t>
      </w:r>
      <w:r>
        <w:rPr>
          <w:spacing w:val="-1"/>
          <w:w w:val="110"/>
        </w:rPr>
        <w:t xml:space="preserve"> </w:t>
      </w:r>
      <w:r>
        <w:rPr>
          <w:w w:val="110"/>
        </w:rPr>
        <w:t>Until</w:t>
      </w:r>
      <w:r>
        <w:rPr>
          <w:spacing w:val="-1"/>
          <w:w w:val="110"/>
        </w:rPr>
        <w:t xml:space="preserve"> </w:t>
      </w:r>
      <w:r>
        <w:rPr>
          <w:w w:val="110"/>
        </w:rPr>
        <w:t>you</w:t>
      </w:r>
      <w:r>
        <w:rPr>
          <w:spacing w:val="-1"/>
          <w:w w:val="110"/>
        </w:rPr>
        <w:t xml:space="preserve"> </w:t>
      </w:r>
      <w:r>
        <w:rPr>
          <w:w w:val="110"/>
        </w:rPr>
        <w:t>ar- rive</w:t>
      </w:r>
      <w:r>
        <w:rPr>
          <w:spacing w:val="-14"/>
          <w:w w:val="110"/>
        </w:rPr>
        <w:t xml:space="preserve"> </w:t>
      </w:r>
      <w:r>
        <w:rPr>
          <w:w w:val="110"/>
        </w:rPr>
        <w:t>at</w:t>
      </w:r>
      <w:r>
        <w:rPr>
          <w:spacing w:val="-14"/>
          <w:w w:val="110"/>
        </w:rPr>
        <w:t xml:space="preserve"> </w:t>
      </w:r>
      <w:r>
        <w:rPr>
          <w:w w:val="110"/>
        </w:rPr>
        <w:t>this</w:t>
      </w:r>
      <w:r>
        <w:rPr>
          <w:spacing w:val="-14"/>
          <w:w w:val="110"/>
        </w:rPr>
        <w:t xml:space="preserve"> </w:t>
      </w:r>
      <w:r>
        <w:rPr>
          <w:w w:val="110"/>
        </w:rPr>
        <w:t>point,</w:t>
      </w:r>
      <w:r>
        <w:rPr>
          <w:spacing w:val="-13"/>
          <w:w w:val="110"/>
        </w:rPr>
        <w:t xml:space="preserve"> </w:t>
      </w:r>
      <w:r>
        <w:rPr>
          <w:w w:val="110"/>
        </w:rPr>
        <w:t>this</w:t>
      </w:r>
      <w:r>
        <w:rPr>
          <w:spacing w:val="-14"/>
          <w:w w:val="110"/>
        </w:rPr>
        <w:t xml:space="preserve"> </w:t>
      </w:r>
      <w:r>
        <w:rPr>
          <w:w w:val="110"/>
        </w:rPr>
        <w:t>chapter</w:t>
      </w:r>
      <w:r>
        <w:rPr>
          <w:spacing w:val="-14"/>
          <w:w w:val="110"/>
        </w:rPr>
        <w:t xml:space="preserve"> </w:t>
      </w:r>
      <w:r>
        <w:rPr>
          <w:w w:val="110"/>
        </w:rPr>
        <w:t>can</w:t>
      </w:r>
      <w:r>
        <w:rPr>
          <w:spacing w:val="-13"/>
          <w:w w:val="110"/>
        </w:rPr>
        <w:t xml:space="preserve"> </w:t>
      </w:r>
      <w:r>
        <w:rPr>
          <w:w w:val="110"/>
        </w:rPr>
        <w:t>serve</w:t>
      </w:r>
      <w:r>
        <w:rPr>
          <w:spacing w:val="-14"/>
          <w:w w:val="110"/>
        </w:rPr>
        <w:t xml:space="preserve"> </w:t>
      </w:r>
      <w:r>
        <w:rPr>
          <w:w w:val="110"/>
        </w:rPr>
        <w:t>as</w:t>
      </w:r>
      <w:r>
        <w:rPr>
          <w:spacing w:val="-14"/>
          <w:w w:val="110"/>
        </w:rPr>
        <w:t xml:space="preserve"> </w:t>
      </w:r>
      <w:r>
        <w:rPr>
          <w:w w:val="110"/>
        </w:rPr>
        <w:t>a</w:t>
      </w:r>
      <w:r>
        <w:rPr>
          <w:spacing w:val="-13"/>
          <w:w w:val="110"/>
        </w:rPr>
        <w:t xml:space="preserve"> </w:t>
      </w:r>
      <w:r>
        <w:rPr>
          <w:w w:val="110"/>
        </w:rPr>
        <w:t>useful</w:t>
      </w:r>
      <w:r>
        <w:rPr>
          <w:spacing w:val="-14"/>
          <w:w w:val="110"/>
        </w:rPr>
        <w:t xml:space="preserve"> </w:t>
      </w:r>
      <w:r>
        <w:rPr>
          <w:w w:val="110"/>
        </w:rPr>
        <w:t xml:space="preserve">resource </w:t>
      </w:r>
      <w:r>
        <w:t xml:space="preserve">to you when you’re faced with the task of developing a good </w:t>
      </w:r>
      <w:r>
        <w:rPr>
          <w:w w:val="110"/>
        </w:rPr>
        <w:t>question. In the next chapters, we will discuss what to do with the data now that you have good question in hand.</w:t>
      </w:r>
    </w:p>
    <w:p w14:paraId="6FA05721" w14:textId="77777777" w:rsidR="002A2650" w:rsidRDefault="002A2650">
      <w:pPr>
        <w:pStyle w:val="BodyText"/>
        <w:spacing w:line="242" w:lineRule="auto"/>
        <w:jc w:val="both"/>
        <w:sectPr w:rsidR="002A2650">
          <w:headerReference w:type="default" r:id="rId26"/>
          <w:pgSz w:w="8640" w:h="12960"/>
          <w:pgMar w:top="1400" w:right="720" w:bottom="280" w:left="1080" w:header="1184" w:footer="0" w:gutter="0"/>
          <w:cols w:space="720"/>
        </w:sectPr>
      </w:pPr>
    </w:p>
    <w:p w14:paraId="753B7FED" w14:textId="77777777" w:rsidR="002A2650" w:rsidRDefault="002A2650">
      <w:pPr>
        <w:pStyle w:val="BodyText"/>
        <w:spacing w:before="492"/>
        <w:rPr>
          <w:sz w:val="41"/>
        </w:rPr>
      </w:pPr>
    </w:p>
    <w:p w14:paraId="06A79984" w14:textId="77777777" w:rsidR="002A2650" w:rsidRDefault="00000000">
      <w:pPr>
        <w:pStyle w:val="Heading1"/>
        <w:numPr>
          <w:ilvl w:val="0"/>
          <w:numId w:val="17"/>
        </w:numPr>
        <w:tabs>
          <w:tab w:val="left" w:pos="783"/>
        </w:tabs>
        <w:ind w:left="783" w:hanging="423"/>
      </w:pPr>
      <w:bookmarkStart w:id="8" w:name="_TOC_250044"/>
      <w:r>
        <w:rPr>
          <w:spacing w:val="-2"/>
          <w:w w:val="120"/>
        </w:rPr>
        <w:t>Exploratory</w:t>
      </w:r>
      <w:r>
        <w:rPr>
          <w:spacing w:val="-18"/>
          <w:w w:val="120"/>
        </w:rPr>
        <w:t xml:space="preserve"> </w:t>
      </w:r>
      <w:r>
        <w:rPr>
          <w:spacing w:val="-2"/>
          <w:w w:val="120"/>
        </w:rPr>
        <w:t>Data</w:t>
      </w:r>
      <w:r>
        <w:rPr>
          <w:spacing w:val="-18"/>
          <w:w w:val="120"/>
        </w:rPr>
        <w:t xml:space="preserve"> </w:t>
      </w:r>
      <w:bookmarkEnd w:id="8"/>
      <w:r>
        <w:rPr>
          <w:spacing w:val="-2"/>
          <w:w w:val="120"/>
        </w:rPr>
        <w:t>Analysis</w:t>
      </w:r>
    </w:p>
    <w:p w14:paraId="66B91E83" w14:textId="77777777" w:rsidR="002A2650" w:rsidRDefault="00000000">
      <w:pPr>
        <w:pStyle w:val="BodyText"/>
        <w:spacing w:before="341" w:line="242" w:lineRule="auto"/>
        <w:ind w:left="360" w:right="715"/>
        <w:jc w:val="both"/>
      </w:pPr>
      <w:r>
        <w:rPr>
          <w:w w:val="110"/>
        </w:rPr>
        <w:t>Exploratory data analysis is the process of exploring your data, and it typically includes examining the structure and components of your dataset, the distributions of individ- ual variables, and the relationships between two or more variables.</w:t>
      </w:r>
      <w:r>
        <w:rPr>
          <w:spacing w:val="-13"/>
          <w:w w:val="110"/>
        </w:rPr>
        <w:t xml:space="preserve"> </w:t>
      </w:r>
      <w:r>
        <w:rPr>
          <w:w w:val="110"/>
        </w:rPr>
        <w:t>The</w:t>
      </w:r>
      <w:r>
        <w:rPr>
          <w:spacing w:val="-13"/>
          <w:w w:val="110"/>
        </w:rPr>
        <w:t xml:space="preserve"> </w:t>
      </w:r>
      <w:r>
        <w:rPr>
          <w:w w:val="110"/>
        </w:rPr>
        <w:t>most</w:t>
      </w:r>
      <w:r>
        <w:rPr>
          <w:spacing w:val="-13"/>
          <w:w w:val="110"/>
        </w:rPr>
        <w:t xml:space="preserve"> </w:t>
      </w:r>
      <w:r>
        <w:rPr>
          <w:w w:val="110"/>
        </w:rPr>
        <w:t>heavily</w:t>
      </w:r>
      <w:r>
        <w:rPr>
          <w:spacing w:val="-13"/>
          <w:w w:val="110"/>
        </w:rPr>
        <w:t xml:space="preserve"> </w:t>
      </w:r>
      <w:r>
        <w:rPr>
          <w:w w:val="110"/>
        </w:rPr>
        <w:t>relied</w:t>
      </w:r>
      <w:r>
        <w:rPr>
          <w:spacing w:val="-13"/>
          <w:w w:val="110"/>
        </w:rPr>
        <w:t xml:space="preserve"> </w:t>
      </w:r>
      <w:r>
        <w:rPr>
          <w:w w:val="110"/>
        </w:rPr>
        <w:t>upon</w:t>
      </w:r>
      <w:r>
        <w:rPr>
          <w:spacing w:val="-12"/>
          <w:w w:val="110"/>
        </w:rPr>
        <w:t xml:space="preserve"> </w:t>
      </w:r>
      <w:r>
        <w:rPr>
          <w:w w:val="110"/>
        </w:rPr>
        <w:t>tool</w:t>
      </w:r>
      <w:r>
        <w:rPr>
          <w:spacing w:val="-12"/>
          <w:w w:val="110"/>
        </w:rPr>
        <w:t xml:space="preserve"> </w:t>
      </w:r>
      <w:r>
        <w:rPr>
          <w:w w:val="110"/>
        </w:rPr>
        <w:t>for</w:t>
      </w:r>
      <w:r>
        <w:rPr>
          <w:spacing w:val="-13"/>
          <w:w w:val="110"/>
        </w:rPr>
        <w:t xml:space="preserve"> </w:t>
      </w:r>
      <w:r>
        <w:rPr>
          <w:w w:val="110"/>
        </w:rPr>
        <w:t>exploratory data analysis is visualizing data using a graphical repre- sentation of the data. Data visualization is arguably the most important tool for exploratory data analysis because the information conveyed by graphical display can be very quickly</w:t>
      </w:r>
      <w:r>
        <w:rPr>
          <w:spacing w:val="-3"/>
          <w:w w:val="110"/>
        </w:rPr>
        <w:t xml:space="preserve"> </w:t>
      </w:r>
      <w:r>
        <w:rPr>
          <w:w w:val="110"/>
        </w:rPr>
        <w:t>absorbed</w:t>
      </w:r>
      <w:r>
        <w:rPr>
          <w:spacing w:val="-3"/>
          <w:w w:val="110"/>
        </w:rPr>
        <w:t xml:space="preserve"> </w:t>
      </w:r>
      <w:r>
        <w:rPr>
          <w:w w:val="110"/>
        </w:rPr>
        <w:t>and</w:t>
      </w:r>
      <w:r>
        <w:rPr>
          <w:spacing w:val="-3"/>
          <w:w w:val="110"/>
        </w:rPr>
        <w:t xml:space="preserve"> </w:t>
      </w:r>
      <w:r>
        <w:rPr>
          <w:w w:val="110"/>
        </w:rPr>
        <w:t>because</w:t>
      </w:r>
      <w:r>
        <w:rPr>
          <w:spacing w:val="-3"/>
          <w:w w:val="110"/>
        </w:rPr>
        <w:t xml:space="preserve"> </w:t>
      </w:r>
      <w:r>
        <w:rPr>
          <w:w w:val="110"/>
        </w:rPr>
        <w:t>it</w:t>
      </w:r>
      <w:r>
        <w:rPr>
          <w:spacing w:val="-3"/>
          <w:w w:val="110"/>
        </w:rPr>
        <w:t xml:space="preserve"> </w:t>
      </w:r>
      <w:r>
        <w:rPr>
          <w:w w:val="110"/>
        </w:rPr>
        <w:t>is</w:t>
      </w:r>
      <w:r>
        <w:rPr>
          <w:spacing w:val="-3"/>
          <w:w w:val="110"/>
        </w:rPr>
        <w:t xml:space="preserve"> </w:t>
      </w:r>
      <w:r>
        <w:rPr>
          <w:w w:val="110"/>
        </w:rPr>
        <w:t>generally</w:t>
      </w:r>
      <w:r>
        <w:rPr>
          <w:spacing w:val="-3"/>
          <w:w w:val="110"/>
        </w:rPr>
        <w:t xml:space="preserve"> </w:t>
      </w:r>
      <w:r>
        <w:rPr>
          <w:w w:val="110"/>
        </w:rPr>
        <w:t>easy</w:t>
      </w:r>
      <w:r>
        <w:rPr>
          <w:spacing w:val="-3"/>
          <w:w w:val="110"/>
        </w:rPr>
        <w:t xml:space="preserve"> </w:t>
      </w:r>
      <w:r>
        <w:rPr>
          <w:w w:val="110"/>
        </w:rPr>
        <w:t>to</w:t>
      </w:r>
      <w:r>
        <w:rPr>
          <w:spacing w:val="-3"/>
          <w:w w:val="110"/>
        </w:rPr>
        <w:t xml:space="preserve"> </w:t>
      </w:r>
      <w:r>
        <w:rPr>
          <w:w w:val="110"/>
        </w:rPr>
        <w:t>recog- nize patterns in a graphical display.</w:t>
      </w:r>
    </w:p>
    <w:p w14:paraId="66D48551" w14:textId="77777777" w:rsidR="002A2650" w:rsidRDefault="00000000">
      <w:pPr>
        <w:pStyle w:val="BodyText"/>
        <w:spacing w:before="116" w:line="242" w:lineRule="auto"/>
        <w:ind w:left="360" w:right="716"/>
        <w:jc w:val="both"/>
      </w:pPr>
      <w:r>
        <w:rPr>
          <w:w w:val="110"/>
        </w:rPr>
        <w:t>There</w:t>
      </w:r>
      <w:r>
        <w:rPr>
          <w:spacing w:val="-1"/>
          <w:w w:val="110"/>
        </w:rPr>
        <w:t xml:space="preserve"> </w:t>
      </w:r>
      <w:r>
        <w:rPr>
          <w:w w:val="110"/>
        </w:rPr>
        <w:t>are</w:t>
      </w:r>
      <w:r>
        <w:rPr>
          <w:spacing w:val="-1"/>
          <w:w w:val="110"/>
        </w:rPr>
        <w:t xml:space="preserve"> </w:t>
      </w:r>
      <w:r>
        <w:rPr>
          <w:w w:val="110"/>
        </w:rPr>
        <w:t>several</w:t>
      </w:r>
      <w:r>
        <w:rPr>
          <w:spacing w:val="-1"/>
          <w:w w:val="110"/>
        </w:rPr>
        <w:t xml:space="preserve"> </w:t>
      </w:r>
      <w:r>
        <w:rPr>
          <w:w w:val="110"/>
        </w:rPr>
        <w:t>goals</w:t>
      </w:r>
      <w:r>
        <w:rPr>
          <w:spacing w:val="-1"/>
          <w:w w:val="110"/>
        </w:rPr>
        <w:t xml:space="preserve"> </w:t>
      </w:r>
      <w:r>
        <w:rPr>
          <w:w w:val="110"/>
        </w:rPr>
        <w:t>of</w:t>
      </w:r>
      <w:r>
        <w:rPr>
          <w:spacing w:val="-1"/>
          <w:w w:val="110"/>
        </w:rPr>
        <w:t xml:space="preserve"> </w:t>
      </w:r>
      <w:r>
        <w:rPr>
          <w:w w:val="110"/>
        </w:rPr>
        <w:t>exploratory</w:t>
      </w:r>
      <w:r>
        <w:rPr>
          <w:spacing w:val="-1"/>
          <w:w w:val="110"/>
        </w:rPr>
        <w:t xml:space="preserve"> </w:t>
      </w:r>
      <w:r>
        <w:rPr>
          <w:w w:val="110"/>
        </w:rPr>
        <w:t>data</w:t>
      </w:r>
      <w:r>
        <w:rPr>
          <w:spacing w:val="-1"/>
          <w:w w:val="110"/>
        </w:rPr>
        <w:t xml:space="preserve"> </w:t>
      </w:r>
      <w:r>
        <w:rPr>
          <w:w w:val="110"/>
        </w:rPr>
        <w:t>analysis,</w:t>
      </w:r>
      <w:r>
        <w:rPr>
          <w:spacing w:val="-1"/>
          <w:w w:val="110"/>
        </w:rPr>
        <w:t xml:space="preserve"> </w:t>
      </w:r>
      <w:r>
        <w:rPr>
          <w:w w:val="110"/>
        </w:rPr>
        <w:t xml:space="preserve">which </w:t>
      </w:r>
      <w:r>
        <w:rPr>
          <w:spacing w:val="-4"/>
          <w:w w:val="110"/>
        </w:rPr>
        <w:t>are:</w:t>
      </w:r>
    </w:p>
    <w:p w14:paraId="020B6CB1" w14:textId="77777777" w:rsidR="002A2650" w:rsidRDefault="002A2650">
      <w:pPr>
        <w:pStyle w:val="BodyText"/>
        <w:spacing w:before="90"/>
      </w:pPr>
    </w:p>
    <w:p w14:paraId="0B5563DF" w14:textId="77777777" w:rsidR="002A2650" w:rsidRDefault="00000000">
      <w:pPr>
        <w:pStyle w:val="ListParagraph"/>
        <w:numPr>
          <w:ilvl w:val="0"/>
          <w:numId w:val="15"/>
        </w:numPr>
        <w:tabs>
          <w:tab w:val="left" w:pos="903"/>
          <w:tab w:val="left" w:pos="905"/>
        </w:tabs>
        <w:spacing w:line="242" w:lineRule="auto"/>
        <w:ind w:right="716"/>
      </w:pPr>
      <w:r>
        <w:rPr>
          <w:w w:val="110"/>
        </w:rPr>
        <w:t>To</w:t>
      </w:r>
      <w:r>
        <w:rPr>
          <w:spacing w:val="39"/>
          <w:w w:val="110"/>
        </w:rPr>
        <w:t xml:space="preserve"> </w:t>
      </w:r>
      <w:r>
        <w:rPr>
          <w:w w:val="110"/>
        </w:rPr>
        <w:t>determine</w:t>
      </w:r>
      <w:r>
        <w:rPr>
          <w:spacing w:val="39"/>
          <w:w w:val="110"/>
        </w:rPr>
        <w:t xml:space="preserve"> </w:t>
      </w:r>
      <w:r>
        <w:rPr>
          <w:w w:val="110"/>
        </w:rPr>
        <w:t>if</w:t>
      </w:r>
      <w:r>
        <w:rPr>
          <w:spacing w:val="39"/>
          <w:w w:val="110"/>
        </w:rPr>
        <w:t xml:space="preserve"> </w:t>
      </w:r>
      <w:r>
        <w:rPr>
          <w:w w:val="110"/>
        </w:rPr>
        <w:t>there</w:t>
      </w:r>
      <w:r>
        <w:rPr>
          <w:spacing w:val="39"/>
          <w:w w:val="110"/>
        </w:rPr>
        <w:t xml:space="preserve"> </w:t>
      </w:r>
      <w:r>
        <w:rPr>
          <w:w w:val="110"/>
        </w:rPr>
        <w:t>are</w:t>
      </w:r>
      <w:r>
        <w:rPr>
          <w:spacing w:val="39"/>
          <w:w w:val="110"/>
        </w:rPr>
        <w:t xml:space="preserve"> </w:t>
      </w:r>
      <w:r>
        <w:rPr>
          <w:w w:val="110"/>
        </w:rPr>
        <w:t>any</w:t>
      </w:r>
      <w:r>
        <w:rPr>
          <w:spacing w:val="39"/>
          <w:w w:val="110"/>
        </w:rPr>
        <w:t xml:space="preserve"> </w:t>
      </w:r>
      <w:r>
        <w:rPr>
          <w:w w:val="110"/>
        </w:rPr>
        <w:t>problems</w:t>
      </w:r>
      <w:r>
        <w:rPr>
          <w:spacing w:val="39"/>
          <w:w w:val="110"/>
        </w:rPr>
        <w:t xml:space="preserve"> </w:t>
      </w:r>
      <w:r>
        <w:rPr>
          <w:w w:val="110"/>
        </w:rPr>
        <w:t>with</w:t>
      </w:r>
      <w:r>
        <w:rPr>
          <w:spacing w:val="39"/>
          <w:w w:val="110"/>
        </w:rPr>
        <w:t xml:space="preserve"> </w:t>
      </w:r>
      <w:r>
        <w:rPr>
          <w:w w:val="110"/>
        </w:rPr>
        <w:t xml:space="preserve">your </w:t>
      </w:r>
      <w:r>
        <w:rPr>
          <w:spacing w:val="-2"/>
          <w:w w:val="110"/>
        </w:rPr>
        <w:t>dataset.</w:t>
      </w:r>
    </w:p>
    <w:p w14:paraId="65E523E0" w14:textId="77777777" w:rsidR="002A2650" w:rsidRDefault="00000000">
      <w:pPr>
        <w:pStyle w:val="ListParagraph"/>
        <w:numPr>
          <w:ilvl w:val="0"/>
          <w:numId w:val="15"/>
        </w:numPr>
        <w:tabs>
          <w:tab w:val="left" w:pos="903"/>
          <w:tab w:val="left" w:pos="905"/>
        </w:tabs>
        <w:spacing w:before="24" w:line="242" w:lineRule="auto"/>
        <w:ind w:right="715"/>
      </w:pPr>
      <w:r>
        <w:rPr>
          <w:w w:val="105"/>
        </w:rPr>
        <w:t>To determine whether the question you are asking can be answered by the data that you have.</w:t>
      </w:r>
    </w:p>
    <w:p w14:paraId="229E2C3F" w14:textId="77777777" w:rsidR="002A2650" w:rsidRDefault="00000000">
      <w:pPr>
        <w:pStyle w:val="ListParagraph"/>
        <w:numPr>
          <w:ilvl w:val="0"/>
          <w:numId w:val="15"/>
        </w:numPr>
        <w:tabs>
          <w:tab w:val="left" w:pos="903"/>
        </w:tabs>
        <w:spacing w:before="23"/>
        <w:ind w:left="903" w:hanging="281"/>
      </w:pPr>
      <w:r>
        <w:rPr>
          <w:w w:val="105"/>
        </w:rPr>
        <w:t>To</w:t>
      </w:r>
      <w:r>
        <w:rPr>
          <w:spacing w:val="10"/>
          <w:w w:val="105"/>
        </w:rPr>
        <w:t xml:space="preserve"> </w:t>
      </w:r>
      <w:r>
        <w:rPr>
          <w:w w:val="105"/>
        </w:rPr>
        <w:t>develop</w:t>
      </w:r>
      <w:r>
        <w:rPr>
          <w:spacing w:val="10"/>
          <w:w w:val="105"/>
        </w:rPr>
        <w:t xml:space="preserve"> </w:t>
      </w:r>
      <w:r>
        <w:rPr>
          <w:w w:val="105"/>
        </w:rPr>
        <w:t>a</w:t>
      </w:r>
      <w:r>
        <w:rPr>
          <w:spacing w:val="11"/>
          <w:w w:val="105"/>
        </w:rPr>
        <w:t xml:space="preserve"> </w:t>
      </w:r>
      <w:r>
        <w:rPr>
          <w:w w:val="105"/>
        </w:rPr>
        <w:t>sketch</w:t>
      </w:r>
      <w:r>
        <w:rPr>
          <w:spacing w:val="10"/>
          <w:w w:val="105"/>
        </w:rPr>
        <w:t xml:space="preserve"> </w:t>
      </w:r>
      <w:r>
        <w:rPr>
          <w:w w:val="105"/>
        </w:rPr>
        <w:t>of</w:t>
      </w:r>
      <w:r>
        <w:rPr>
          <w:spacing w:val="10"/>
          <w:w w:val="105"/>
        </w:rPr>
        <w:t xml:space="preserve"> </w:t>
      </w:r>
      <w:r>
        <w:rPr>
          <w:w w:val="105"/>
        </w:rPr>
        <w:t>the</w:t>
      </w:r>
      <w:r>
        <w:rPr>
          <w:spacing w:val="11"/>
          <w:w w:val="105"/>
        </w:rPr>
        <w:t xml:space="preserve"> </w:t>
      </w:r>
      <w:r>
        <w:rPr>
          <w:w w:val="105"/>
        </w:rPr>
        <w:t>answer</w:t>
      </w:r>
      <w:r>
        <w:rPr>
          <w:spacing w:val="10"/>
          <w:w w:val="105"/>
        </w:rPr>
        <w:t xml:space="preserve"> </w:t>
      </w:r>
      <w:r>
        <w:rPr>
          <w:w w:val="105"/>
        </w:rPr>
        <w:t>to</w:t>
      </w:r>
      <w:r>
        <w:rPr>
          <w:spacing w:val="10"/>
          <w:w w:val="105"/>
        </w:rPr>
        <w:t xml:space="preserve"> </w:t>
      </w:r>
      <w:r>
        <w:rPr>
          <w:w w:val="105"/>
        </w:rPr>
        <w:t>your</w:t>
      </w:r>
      <w:r>
        <w:rPr>
          <w:spacing w:val="11"/>
          <w:w w:val="105"/>
        </w:rPr>
        <w:t xml:space="preserve"> </w:t>
      </w:r>
      <w:r>
        <w:rPr>
          <w:spacing w:val="-2"/>
          <w:w w:val="105"/>
        </w:rPr>
        <w:t>question.</w:t>
      </w:r>
    </w:p>
    <w:p w14:paraId="29143C50" w14:textId="77777777" w:rsidR="002A2650" w:rsidRDefault="002A2650">
      <w:pPr>
        <w:pStyle w:val="BodyText"/>
        <w:spacing w:before="93"/>
      </w:pPr>
    </w:p>
    <w:p w14:paraId="085A9139" w14:textId="77777777" w:rsidR="002A2650" w:rsidRDefault="00000000">
      <w:pPr>
        <w:pStyle w:val="BodyText"/>
        <w:spacing w:line="242" w:lineRule="auto"/>
        <w:ind w:left="360" w:right="715"/>
        <w:jc w:val="both"/>
      </w:pPr>
      <w:r>
        <w:rPr>
          <w:w w:val="110"/>
        </w:rPr>
        <w:t>Your</w:t>
      </w:r>
      <w:r>
        <w:rPr>
          <w:spacing w:val="-9"/>
          <w:w w:val="110"/>
        </w:rPr>
        <w:t xml:space="preserve"> </w:t>
      </w:r>
      <w:r>
        <w:rPr>
          <w:w w:val="110"/>
        </w:rPr>
        <w:t>application</w:t>
      </w:r>
      <w:r>
        <w:rPr>
          <w:spacing w:val="-10"/>
          <w:w w:val="110"/>
        </w:rPr>
        <w:t xml:space="preserve"> </w:t>
      </w:r>
      <w:r>
        <w:rPr>
          <w:w w:val="110"/>
        </w:rPr>
        <w:t>of</w:t>
      </w:r>
      <w:r>
        <w:rPr>
          <w:spacing w:val="-8"/>
          <w:w w:val="110"/>
        </w:rPr>
        <w:t xml:space="preserve"> </w:t>
      </w:r>
      <w:r>
        <w:rPr>
          <w:w w:val="110"/>
        </w:rPr>
        <w:t>exploratory</w:t>
      </w:r>
      <w:r>
        <w:rPr>
          <w:spacing w:val="-10"/>
          <w:w w:val="110"/>
        </w:rPr>
        <w:t xml:space="preserve"> </w:t>
      </w:r>
      <w:r>
        <w:rPr>
          <w:w w:val="110"/>
        </w:rPr>
        <w:t>data</w:t>
      </w:r>
      <w:r>
        <w:rPr>
          <w:spacing w:val="-8"/>
          <w:w w:val="110"/>
        </w:rPr>
        <w:t xml:space="preserve"> </w:t>
      </w:r>
      <w:r>
        <w:rPr>
          <w:w w:val="110"/>
        </w:rPr>
        <w:t>analysis</w:t>
      </w:r>
      <w:r>
        <w:rPr>
          <w:spacing w:val="-10"/>
          <w:w w:val="110"/>
        </w:rPr>
        <w:t xml:space="preserve"> </w:t>
      </w:r>
      <w:r>
        <w:rPr>
          <w:w w:val="110"/>
        </w:rPr>
        <w:t>will</w:t>
      </w:r>
      <w:r>
        <w:rPr>
          <w:spacing w:val="-8"/>
          <w:w w:val="110"/>
        </w:rPr>
        <w:t xml:space="preserve"> </w:t>
      </w:r>
      <w:r>
        <w:rPr>
          <w:w w:val="110"/>
        </w:rPr>
        <w:t>be</w:t>
      </w:r>
      <w:r>
        <w:rPr>
          <w:spacing w:val="-9"/>
          <w:w w:val="110"/>
        </w:rPr>
        <w:t xml:space="preserve"> </w:t>
      </w:r>
      <w:r>
        <w:rPr>
          <w:w w:val="110"/>
        </w:rPr>
        <w:t xml:space="preserve">guided </w:t>
      </w:r>
      <w:r>
        <w:t>by</w:t>
      </w:r>
      <w:r>
        <w:rPr>
          <w:spacing w:val="23"/>
        </w:rPr>
        <w:t xml:space="preserve"> </w:t>
      </w:r>
      <w:r>
        <w:t>your</w:t>
      </w:r>
      <w:r>
        <w:rPr>
          <w:spacing w:val="23"/>
        </w:rPr>
        <w:t xml:space="preserve"> </w:t>
      </w:r>
      <w:r>
        <w:t>question.</w:t>
      </w:r>
      <w:r>
        <w:rPr>
          <w:spacing w:val="23"/>
        </w:rPr>
        <w:t xml:space="preserve"> </w:t>
      </w:r>
      <w:r>
        <w:t>The</w:t>
      </w:r>
      <w:r>
        <w:rPr>
          <w:spacing w:val="23"/>
        </w:rPr>
        <w:t xml:space="preserve"> </w:t>
      </w:r>
      <w:r>
        <w:t>example</w:t>
      </w:r>
      <w:r>
        <w:rPr>
          <w:spacing w:val="23"/>
        </w:rPr>
        <w:t xml:space="preserve"> </w:t>
      </w:r>
      <w:r>
        <w:t>question</w:t>
      </w:r>
      <w:r>
        <w:rPr>
          <w:spacing w:val="23"/>
        </w:rPr>
        <w:t xml:space="preserve"> </w:t>
      </w:r>
      <w:r>
        <w:t>used</w:t>
      </w:r>
      <w:r>
        <w:rPr>
          <w:spacing w:val="23"/>
        </w:rPr>
        <w:t xml:space="preserve"> </w:t>
      </w:r>
      <w:r>
        <w:t>in</w:t>
      </w:r>
      <w:r>
        <w:rPr>
          <w:spacing w:val="23"/>
        </w:rPr>
        <w:t xml:space="preserve"> </w:t>
      </w:r>
      <w:r>
        <w:t>this</w:t>
      </w:r>
      <w:r>
        <w:rPr>
          <w:spacing w:val="23"/>
        </w:rPr>
        <w:t xml:space="preserve"> </w:t>
      </w:r>
      <w:r>
        <w:t xml:space="preserve">chapter </w:t>
      </w:r>
      <w:r>
        <w:rPr>
          <w:w w:val="110"/>
        </w:rPr>
        <w:t xml:space="preserve">is: “Do counties in the eastern United States have higher </w:t>
      </w:r>
      <w:r>
        <w:t>ozone levels than counties in the western United States?” In</w:t>
      </w:r>
      <w:r>
        <w:rPr>
          <w:spacing w:val="40"/>
          <w:w w:val="110"/>
        </w:rPr>
        <w:t xml:space="preserve"> </w:t>
      </w:r>
      <w:r>
        <w:rPr>
          <w:spacing w:val="-2"/>
          <w:w w:val="110"/>
        </w:rPr>
        <w:t>this</w:t>
      </w:r>
      <w:r>
        <w:rPr>
          <w:spacing w:val="-8"/>
          <w:w w:val="110"/>
        </w:rPr>
        <w:t xml:space="preserve"> </w:t>
      </w:r>
      <w:r>
        <w:rPr>
          <w:spacing w:val="-2"/>
          <w:w w:val="110"/>
        </w:rPr>
        <w:t>instance,</w:t>
      </w:r>
      <w:r>
        <w:rPr>
          <w:spacing w:val="-8"/>
          <w:w w:val="110"/>
        </w:rPr>
        <w:t xml:space="preserve"> </w:t>
      </w:r>
      <w:r>
        <w:rPr>
          <w:spacing w:val="-2"/>
          <w:w w:val="110"/>
        </w:rPr>
        <w:t>you</w:t>
      </w:r>
      <w:r>
        <w:rPr>
          <w:spacing w:val="-8"/>
          <w:w w:val="110"/>
        </w:rPr>
        <w:t xml:space="preserve"> </w:t>
      </w:r>
      <w:r>
        <w:rPr>
          <w:spacing w:val="-2"/>
          <w:w w:val="110"/>
        </w:rPr>
        <w:t>will</w:t>
      </w:r>
      <w:r>
        <w:rPr>
          <w:spacing w:val="-7"/>
          <w:w w:val="110"/>
        </w:rPr>
        <w:t xml:space="preserve"> </w:t>
      </w:r>
      <w:r>
        <w:rPr>
          <w:spacing w:val="-2"/>
          <w:w w:val="110"/>
        </w:rPr>
        <w:t>explore</w:t>
      </w:r>
      <w:r>
        <w:rPr>
          <w:spacing w:val="-8"/>
          <w:w w:val="110"/>
        </w:rPr>
        <w:t xml:space="preserve"> </w:t>
      </w:r>
      <w:r>
        <w:rPr>
          <w:spacing w:val="-2"/>
          <w:w w:val="110"/>
        </w:rPr>
        <w:t>the</w:t>
      </w:r>
      <w:r>
        <w:rPr>
          <w:spacing w:val="-8"/>
          <w:w w:val="110"/>
        </w:rPr>
        <w:t xml:space="preserve"> </w:t>
      </w:r>
      <w:r>
        <w:rPr>
          <w:spacing w:val="-2"/>
          <w:w w:val="110"/>
        </w:rPr>
        <w:t>data</w:t>
      </w:r>
      <w:r>
        <w:rPr>
          <w:spacing w:val="-8"/>
          <w:w w:val="110"/>
        </w:rPr>
        <w:t xml:space="preserve"> </w:t>
      </w:r>
      <w:r>
        <w:rPr>
          <w:spacing w:val="-2"/>
          <w:w w:val="110"/>
        </w:rPr>
        <w:t>to</w:t>
      </w:r>
      <w:r>
        <w:rPr>
          <w:spacing w:val="-8"/>
          <w:w w:val="110"/>
        </w:rPr>
        <w:t xml:space="preserve"> </w:t>
      </w:r>
      <w:r>
        <w:rPr>
          <w:spacing w:val="-2"/>
          <w:w w:val="110"/>
        </w:rPr>
        <w:t>determine</w:t>
      </w:r>
      <w:r>
        <w:rPr>
          <w:spacing w:val="-8"/>
          <w:w w:val="110"/>
        </w:rPr>
        <w:t xml:space="preserve"> </w:t>
      </w:r>
      <w:r>
        <w:rPr>
          <w:spacing w:val="-2"/>
          <w:w w:val="110"/>
        </w:rPr>
        <w:t>if</w:t>
      </w:r>
      <w:r>
        <w:rPr>
          <w:spacing w:val="-8"/>
          <w:w w:val="110"/>
        </w:rPr>
        <w:t xml:space="preserve"> </w:t>
      </w:r>
      <w:r>
        <w:rPr>
          <w:spacing w:val="-2"/>
          <w:w w:val="110"/>
        </w:rPr>
        <w:t xml:space="preserve">there </w:t>
      </w:r>
      <w:r>
        <w:rPr>
          <w:w w:val="110"/>
        </w:rPr>
        <w:t>are</w:t>
      </w:r>
      <w:r>
        <w:rPr>
          <w:spacing w:val="-9"/>
          <w:w w:val="110"/>
        </w:rPr>
        <w:t xml:space="preserve"> </w:t>
      </w:r>
      <w:r>
        <w:rPr>
          <w:w w:val="110"/>
        </w:rPr>
        <w:t>problems</w:t>
      </w:r>
      <w:r>
        <w:rPr>
          <w:spacing w:val="-9"/>
          <w:w w:val="110"/>
        </w:rPr>
        <w:t xml:space="preserve"> </w:t>
      </w:r>
      <w:r>
        <w:rPr>
          <w:w w:val="110"/>
        </w:rPr>
        <w:t>with</w:t>
      </w:r>
      <w:r>
        <w:rPr>
          <w:spacing w:val="-9"/>
          <w:w w:val="110"/>
        </w:rPr>
        <w:t xml:space="preserve"> </w:t>
      </w:r>
      <w:r>
        <w:rPr>
          <w:w w:val="110"/>
        </w:rPr>
        <w:t>the</w:t>
      </w:r>
      <w:r>
        <w:rPr>
          <w:spacing w:val="-9"/>
          <w:w w:val="110"/>
        </w:rPr>
        <w:t xml:space="preserve"> </w:t>
      </w:r>
      <w:r>
        <w:rPr>
          <w:w w:val="110"/>
        </w:rPr>
        <w:t>dataset,</w:t>
      </w:r>
      <w:r>
        <w:rPr>
          <w:spacing w:val="-9"/>
          <w:w w:val="110"/>
        </w:rPr>
        <w:t xml:space="preserve"> </w:t>
      </w:r>
      <w:r>
        <w:rPr>
          <w:w w:val="110"/>
        </w:rPr>
        <w:t>and</w:t>
      </w:r>
      <w:r>
        <w:rPr>
          <w:spacing w:val="-9"/>
          <w:w w:val="110"/>
        </w:rPr>
        <w:t xml:space="preserve"> </w:t>
      </w:r>
      <w:r>
        <w:rPr>
          <w:w w:val="110"/>
        </w:rPr>
        <w:t>to</w:t>
      </w:r>
      <w:r>
        <w:rPr>
          <w:spacing w:val="-9"/>
          <w:w w:val="110"/>
        </w:rPr>
        <w:t xml:space="preserve"> </w:t>
      </w:r>
      <w:r>
        <w:rPr>
          <w:w w:val="110"/>
        </w:rPr>
        <w:t>determine</w:t>
      </w:r>
      <w:r>
        <w:rPr>
          <w:spacing w:val="-9"/>
          <w:w w:val="110"/>
        </w:rPr>
        <w:t xml:space="preserve"> </w:t>
      </w:r>
      <w:r>
        <w:rPr>
          <w:w w:val="110"/>
        </w:rPr>
        <w:t>if</w:t>
      </w:r>
      <w:r>
        <w:rPr>
          <w:spacing w:val="-9"/>
          <w:w w:val="110"/>
        </w:rPr>
        <w:t xml:space="preserve"> </w:t>
      </w:r>
      <w:r>
        <w:rPr>
          <w:w w:val="110"/>
        </w:rPr>
        <w:t>you</w:t>
      </w:r>
      <w:r>
        <w:rPr>
          <w:spacing w:val="-9"/>
          <w:w w:val="110"/>
        </w:rPr>
        <w:t xml:space="preserve"> </w:t>
      </w:r>
      <w:r>
        <w:rPr>
          <w:w w:val="110"/>
        </w:rPr>
        <w:t>can answer your question with this dataset.</w:t>
      </w:r>
    </w:p>
    <w:p w14:paraId="1581E81D" w14:textId="77777777" w:rsidR="002A2650" w:rsidRDefault="002A2650">
      <w:pPr>
        <w:pStyle w:val="BodyText"/>
        <w:spacing w:line="242" w:lineRule="auto"/>
        <w:jc w:val="both"/>
        <w:sectPr w:rsidR="002A2650">
          <w:headerReference w:type="default" r:id="rId27"/>
          <w:pgSz w:w="8640" w:h="12960"/>
          <w:pgMar w:top="1480" w:right="720" w:bottom="280" w:left="1080" w:header="0" w:footer="0" w:gutter="0"/>
          <w:cols w:space="720"/>
        </w:sectPr>
      </w:pPr>
    </w:p>
    <w:p w14:paraId="33B2610D" w14:textId="77777777" w:rsidR="002A2650" w:rsidRDefault="002A2650">
      <w:pPr>
        <w:pStyle w:val="BodyText"/>
        <w:spacing w:before="126"/>
      </w:pPr>
    </w:p>
    <w:p w14:paraId="5D41F242" w14:textId="77777777" w:rsidR="002A2650" w:rsidRDefault="00000000">
      <w:pPr>
        <w:pStyle w:val="BodyText"/>
        <w:spacing w:line="242" w:lineRule="auto"/>
        <w:ind w:left="360" w:right="716"/>
        <w:jc w:val="both"/>
      </w:pPr>
      <w:r>
        <w:rPr>
          <w:w w:val="110"/>
        </w:rPr>
        <w:t>To</w:t>
      </w:r>
      <w:r>
        <w:rPr>
          <w:spacing w:val="-11"/>
          <w:w w:val="110"/>
        </w:rPr>
        <w:t xml:space="preserve"> </w:t>
      </w:r>
      <w:r>
        <w:rPr>
          <w:w w:val="110"/>
        </w:rPr>
        <w:t>answer</w:t>
      </w:r>
      <w:r>
        <w:rPr>
          <w:spacing w:val="-11"/>
          <w:w w:val="110"/>
        </w:rPr>
        <w:t xml:space="preserve"> </w:t>
      </w:r>
      <w:r>
        <w:rPr>
          <w:w w:val="110"/>
        </w:rPr>
        <w:t>the</w:t>
      </w:r>
      <w:r>
        <w:rPr>
          <w:spacing w:val="-11"/>
          <w:w w:val="110"/>
        </w:rPr>
        <w:t xml:space="preserve"> </w:t>
      </w:r>
      <w:r>
        <w:rPr>
          <w:w w:val="110"/>
        </w:rPr>
        <w:t>question</w:t>
      </w:r>
      <w:r>
        <w:rPr>
          <w:spacing w:val="-11"/>
          <w:w w:val="110"/>
        </w:rPr>
        <w:t xml:space="preserve"> </w:t>
      </w:r>
      <w:r>
        <w:rPr>
          <w:w w:val="110"/>
        </w:rPr>
        <w:t>of</w:t>
      </w:r>
      <w:r>
        <w:rPr>
          <w:spacing w:val="-11"/>
          <w:w w:val="110"/>
        </w:rPr>
        <w:t xml:space="preserve"> </w:t>
      </w:r>
      <w:r>
        <w:rPr>
          <w:w w:val="110"/>
        </w:rPr>
        <w:t>course,</w:t>
      </w:r>
      <w:r>
        <w:rPr>
          <w:spacing w:val="-11"/>
          <w:w w:val="110"/>
        </w:rPr>
        <w:t xml:space="preserve"> </w:t>
      </w:r>
      <w:r>
        <w:rPr>
          <w:w w:val="110"/>
        </w:rPr>
        <w:t>you</w:t>
      </w:r>
      <w:r>
        <w:rPr>
          <w:spacing w:val="-11"/>
          <w:w w:val="110"/>
        </w:rPr>
        <w:t xml:space="preserve"> </w:t>
      </w:r>
      <w:r>
        <w:rPr>
          <w:w w:val="110"/>
        </w:rPr>
        <w:t>need</w:t>
      </w:r>
      <w:r>
        <w:rPr>
          <w:spacing w:val="-11"/>
          <w:w w:val="110"/>
        </w:rPr>
        <w:t xml:space="preserve"> </w:t>
      </w:r>
      <w:r>
        <w:rPr>
          <w:w w:val="110"/>
        </w:rPr>
        <w:t>ozone,</w:t>
      </w:r>
      <w:r>
        <w:rPr>
          <w:spacing w:val="-11"/>
          <w:w w:val="110"/>
        </w:rPr>
        <w:t xml:space="preserve"> </w:t>
      </w:r>
      <w:r>
        <w:rPr>
          <w:w w:val="110"/>
        </w:rPr>
        <w:t>county, and US region data. The next step is to use exploratory data</w:t>
      </w:r>
      <w:r>
        <w:rPr>
          <w:spacing w:val="-14"/>
          <w:w w:val="110"/>
        </w:rPr>
        <w:t xml:space="preserve"> </w:t>
      </w:r>
      <w:r>
        <w:rPr>
          <w:w w:val="110"/>
        </w:rPr>
        <w:t>analysis</w:t>
      </w:r>
      <w:r>
        <w:rPr>
          <w:spacing w:val="-14"/>
          <w:w w:val="110"/>
        </w:rPr>
        <w:t xml:space="preserve"> </w:t>
      </w:r>
      <w:r>
        <w:rPr>
          <w:w w:val="110"/>
        </w:rPr>
        <w:t>to</w:t>
      </w:r>
      <w:r>
        <w:rPr>
          <w:spacing w:val="-14"/>
          <w:w w:val="110"/>
        </w:rPr>
        <w:t xml:space="preserve"> </w:t>
      </w:r>
      <w:r>
        <w:rPr>
          <w:w w:val="110"/>
        </w:rPr>
        <w:t>begin</w:t>
      </w:r>
      <w:r>
        <w:rPr>
          <w:spacing w:val="-13"/>
          <w:w w:val="110"/>
        </w:rPr>
        <w:t xml:space="preserve"> </w:t>
      </w:r>
      <w:r>
        <w:rPr>
          <w:w w:val="110"/>
        </w:rPr>
        <w:t>to</w:t>
      </w:r>
      <w:r>
        <w:rPr>
          <w:spacing w:val="-14"/>
          <w:w w:val="110"/>
        </w:rPr>
        <w:t xml:space="preserve"> </w:t>
      </w:r>
      <w:r>
        <w:rPr>
          <w:w w:val="110"/>
        </w:rPr>
        <w:t>answer</w:t>
      </w:r>
      <w:r>
        <w:rPr>
          <w:spacing w:val="-14"/>
          <w:w w:val="110"/>
        </w:rPr>
        <w:t xml:space="preserve"> </w:t>
      </w:r>
      <w:r>
        <w:rPr>
          <w:w w:val="110"/>
        </w:rPr>
        <w:t>your</w:t>
      </w:r>
      <w:r>
        <w:rPr>
          <w:spacing w:val="-13"/>
          <w:w w:val="110"/>
        </w:rPr>
        <w:t xml:space="preserve"> </w:t>
      </w:r>
      <w:r>
        <w:rPr>
          <w:w w:val="110"/>
        </w:rPr>
        <w:t>question,</w:t>
      </w:r>
      <w:r>
        <w:rPr>
          <w:spacing w:val="-14"/>
          <w:w w:val="110"/>
        </w:rPr>
        <w:t xml:space="preserve"> </w:t>
      </w:r>
      <w:r>
        <w:rPr>
          <w:w w:val="110"/>
        </w:rPr>
        <w:t>which</w:t>
      </w:r>
      <w:r>
        <w:rPr>
          <w:spacing w:val="-14"/>
          <w:w w:val="110"/>
        </w:rPr>
        <w:t xml:space="preserve"> </w:t>
      </w:r>
      <w:r>
        <w:rPr>
          <w:w w:val="110"/>
        </w:rPr>
        <w:t>could include</w:t>
      </w:r>
      <w:r>
        <w:rPr>
          <w:spacing w:val="-12"/>
          <w:w w:val="110"/>
        </w:rPr>
        <w:t xml:space="preserve"> </w:t>
      </w:r>
      <w:r>
        <w:rPr>
          <w:w w:val="110"/>
        </w:rPr>
        <w:t>displaying</w:t>
      </w:r>
      <w:r>
        <w:rPr>
          <w:spacing w:val="-12"/>
          <w:w w:val="110"/>
        </w:rPr>
        <w:t xml:space="preserve"> </w:t>
      </w:r>
      <w:r>
        <w:rPr>
          <w:w w:val="110"/>
        </w:rPr>
        <w:t>boxplots</w:t>
      </w:r>
      <w:r>
        <w:rPr>
          <w:spacing w:val="-12"/>
          <w:w w:val="110"/>
        </w:rPr>
        <w:t xml:space="preserve"> </w:t>
      </w:r>
      <w:r>
        <w:rPr>
          <w:w w:val="110"/>
        </w:rPr>
        <w:t>of</w:t>
      </w:r>
      <w:r>
        <w:rPr>
          <w:spacing w:val="-12"/>
          <w:w w:val="110"/>
        </w:rPr>
        <w:t xml:space="preserve"> </w:t>
      </w:r>
      <w:r>
        <w:rPr>
          <w:w w:val="110"/>
        </w:rPr>
        <w:t>ozone</w:t>
      </w:r>
      <w:r>
        <w:rPr>
          <w:spacing w:val="-12"/>
          <w:w w:val="110"/>
        </w:rPr>
        <w:t xml:space="preserve"> </w:t>
      </w:r>
      <w:r>
        <w:rPr>
          <w:w w:val="110"/>
        </w:rPr>
        <w:t>by</w:t>
      </w:r>
      <w:r>
        <w:rPr>
          <w:spacing w:val="-12"/>
          <w:w w:val="110"/>
        </w:rPr>
        <w:t xml:space="preserve"> </w:t>
      </w:r>
      <w:r>
        <w:rPr>
          <w:w w:val="110"/>
        </w:rPr>
        <w:t>region</w:t>
      </w:r>
      <w:r>
        <w:rPr>
          <w:spacing w:val="-12"/>
          <w:w w:val="110"/>
        </w:rPr>
        <w:t xml:space="preserve"> </w:t>
      </w:r>
      <w:r>
        <w:rPr>
          <w:w w:val="110"/>
        </w:rPr>
        <w:t>of</w:t>
      </w:r>
      <w:r>
        <w:rPr>
          <w:spacing w:val="-12"/>
          <w:w w:val="110"/>
        </w:rPr>
        <w:t xml:space="preserve"> </w:t>
      </w:r>
      <w:r>
        <w:rPr>
          <w:w w:val="110"/>
        </w:rPr>
        <w:t>the</w:t>
      </w:r>
      <w:r>
        <w:rPr>
          <w:spacing w:val="-12"/>
          <w:w w:val="110"/>
        </w:rPr>
        <w:t xml:space="preserve"> </w:t>
      </w:r>
      <w:r>
        <w:rPr>
          <w:w w:val="110"/>
        </w:rPr>
        <w:t>US.</w:t>
      </w:r>
      <w:r>
        <w:rPr>
          <w:spacing w:val="-12"/>
          <w:w w:val="110"/>
        </w:rPr>
        <w:t xml:space="preserve"> </w:t>
      </w:r>
      <w:r>
        <w:rPr>
          <w:w w:val="110"/>
        </w:rPr>
        <w:t xml:space="preserve">At </w:t>
      </w:r>
      <w:r>
        <w:t xml:space="preserve">the end of exploratory data analysis, you should have a good </w:t>
      </w:r>
      <w:r>
        <w:rPr>
          <w:w w:val="110"/>
        </w:rPr>
        <w:t>sense</w:t>
      </w:r>
      <w:r>
        <w:rPr>
          <w:spacing w:val="-10"/>
          <w:w w:val="110"/>
        </w:rPr>
        <w:t xml:space="preserve"> </w:t>
      </w:r>
      <w:r>
        <w:rPr>
          <w:w w:val="110"/>
        </w:rPr>
        <w:t>of</w:t>
      </w:r>
      <w:r>
        <w:rPr>
          <w:spacing w:val="-10"/>
          <w:w w:val="110"/>
        </w:rPr>
        <w:t xml:space="preserve"> </w:t>
      </w:r>
      <w:r>
        <w:rPr>
          <w:w w:val="110"/>
        </w:rPr>
        <w:t>what</w:t>
      </w:r>
      <w:r>
        <w:rPr>
          <w:spacing w:val="-10"/>
          <w:w w:val="110"/>
        </w:rPr>
        <w:t xml:space="preserve"> </w:t>
      </w:r>
      <w:r>
        <w:rPr>
          <w:w w:val="110"/>
        </w:rPr>
        <w:t>the</w:t>
      </w:r>
      <w:r>
        <w:rPr>
          <w:spacing w:val="-10"/>
          <w:w w:val="110"/>
        </w:rPr>
        <w:t xml:space="preserve"> </w:t>
      </w:r>
      <w:r>
        <w:rPr>
          <w:w w:val="110"/>
        </w:rPr>
        <w:t>answer</w:t>
      </w:r>
      <w:r>
        <w:rPr>
          <w:spacing w:val="-10"/>
          <w:w w:val="110"/>
        </w:rPr>
        <w:t xml:space="preserve"> </w:t>
      </w:r>
      <w:r>
        <w:rPr>
          <w:w w:val="110"/>
        </w:rPr>
        <w:t>to</w:t>
      </w:r>
      <w:r>
        <w:rPr>
          <w:spacing w:val="-10"/>
          <w:w w:val="110"/>
        </w:rPr>
        <w:t xml:space="preserve"> </w:t>
      </w:r>
      <w:r>
        <w:rPr>
          <w:w w:val="110"/>
        </w:rPr>
        <w:t>your</w:t>
      </w:r>
      <w:r>
        <w:rPr>
          <w:spacing w:val="-10"/>
          <w:w w:val="110"/>
        </w:rPr>
        <w:t xml:space="preserve"> </w:t>
      </w:r>
      <w:r>
        <w:rPr>
          <w:w w:val="110"/>
        </w:rPr>
        <w:t>question</w:t>
      </w:r>
      <w:r>
        <w:rPr>
          <w:spacing w:val="-10"/>
          <w:w w:val="110"/>
        </w:rPr>
        <w:t xml:space="preserve"> </w:t>
      </w:r>
      <w:r>
        <w:rPr>
          <w:w w:val="110"/>
        </w:rPr>
        <w:t>is</w:t>
      </w:r>
      <w:r>
        <w:rPr>
          <w:spacing w:val="-10"/>
          <w:w w:val="110"/>
        </w:rPr>
        <w:t xml:space="preserve"> </w:t>
      </w:r>
      <w:r>
        <w:rPr>
          <w:w w:val="110"/>
        </w:rPr>
        <w:t>and</w:t>
      </w:r>
      <w:r>
        <w:rPr>
          <w:spacing w:val="-10"/>
          <w:w w:val="110"/>
        </w:rPr>
        <w:t xml:space="preserve"> </w:t>
      </w:r>
      <w:r>
        <w:rPr>
          <w:w w:val="110"/>
        </w:rPr>
        <w:t>be</w:t>
      </w:r>
      <w:r>
        <w:rPr>
          <w:spacing w:val="-10"/>
          <w:w w:val="110"/>
        </w:rPr>
        <w:t xml:space="preserve"> </w:t>
      </w:r>
      <w:r>
        <w:rPr>
          <w:w w:val="110"/>
        </w:rPr>
        <w:t>armed with sufficient information to move onto the next steps of data analysis.</w:t>
      </w:r>
    </w:p>
    <w:p w14:paraId="45F7B334" w14:textId="77777777" w:rsidR="002A2650" w:rsidRDefault="00000000">
      <w:pPr>
        <w:pStyle w:val="BodyText"/>
        <w:spacing w:before="118" w:line="242" w:lineRule="auto"/>
        <w:ind w:left="360" w:right="715"/>
        <w:jc w:val="both"/>
      </w:pPr>
      <w:r>
        <w:rPr>
          <w:w w:val="110"/>
        </w:rPr>
        <w:t xml:space="preserve">It’s important to note that here, again, the concept of the </w:t>
      </w:r>
      <w:r>
        <w:rPr>
          <w:spacing w:val="-2"/>
          <w:w w:val="110"/>
        </w:rPr>
        <w:t>epicycle</w:t>
      </w:r>
      <w:r>
        <w:rPr>
          <w:spacing w:val="-6"/>
          <w:w w:val="110"/>
        </w:rPr>
        <w:t xml:space="preserve"> </w:t>
      </w:r>
      <w:r>
        <w:rPr>
          <w:spacing w:val="-2"/>
          <w:w w:val="110"/>
        </w:rPr>
        <w:t>of</w:t>
      </w:r>
      <w:r>
        <w:rPr>
          <w:spacing w:val="-6"/>
          <w:w w:val="110"/>
        </w:rPr>
        <w:t xml:space="preserve"> </w:t>
      </w:r>
      <w:r>
        <w:rPr>
          <w:spacing w:val="-2"/>
          <w:w w:val="110"/>
        </w:rPr>
        <w:t>analysis</w:t>
      </w:r>
      <w:r>
        <w:rPr>
          <w:spacing w:val="-6"/>
          <w:w w:val="110"/>
        </w:rPr>
        <w:t xml:space="preserve"> </w:t>
      </w:r>
      <w:r>
        <w:rPr>
          <w:spacing w:val="-2"/>
          <w:w w:val="110"/>
        </w:rPr>
        <w:t>applies.</w:t>
      </w:r>
      <w:r>
        <w:rPr>
          <w:spacing w:val="-6"/>
          <w:w w:val="110"/>
        </w:rPr>
        <w:t xml:space="preserve"> </w:t>
      </w:r>
      <w:r>
        <w:rPr>
          <w:spacing w:val="-2"/>
          <w:w w:val="110"/>
        </w:rPr>
        <w:t>You</w:t>
      </w:r>
      <w:r>
        <w:rPr>
          <w:spacing w:val="-6"/>
          <w:w w:val="110"/>
        </w:rPr>
        <w:t xml:space="preserve"> </w:t>
      </w:r>
      <w:r>
        <w:rPr>
          <w:spacing w:val="-2"/>
          <w:w w:val="110"/>
        </w:rPr>
        <w:t>should</w:t>
      </w:r>
      <w:r>
        <w:rPr>
          <w:spacing w:val="-6"/>
          <w:w w:val="110"/>
        </w:rPr>
        <w:t xml:space="preserve"> </w:t>
      </w:r>
      <w:r>
        <w:rPr>
          <w:spacing w:val="-2"/>
          <w:w w:val="110"/>
        </w:rPr>
        <w:t>have</w:t>
      </w:r>
      <w:r>
        <w:rPr>
          <w:spacing w:val="-6"/>
          <w:w w:val="110"/>
        </w:rPr>
        <w:t xml:space="preserve"> </w:t>
      </w:r>
      <w:r>
        <w:rPr>
          <w:spacing w:val="-2"/>
          <w:w w:val="110"/>
        </w:rPr>
        <w:t>an</w:t>
      </w:r>
      <w:r>
        <w:rPr>
          <w:spacing w:val="-6"/>
          <w:w w:val="110"/>
        </w:rPr>
        <w:t xml:space="preserve"> </w:t>
      </w:r>
      <w:r>
        <w:rPr>
          <w:spacing w:val="-2"/>
          <w:w w:val="110"/>
        </w:rPr>
        <w:t xml:space="preserve">expectation </w:t>
      </w:r>
      <w:r>
        <w:rPr>
          <w:w w:val="110"/>
        </w:rPr>
        <w:t>of</w:t>
      </w:r>
      <w:r>
        <w:rPr>
          <w:spacing w:val="-1"/>
          <w:w w:val="110"/>
        </w:rPr>
        <w:t xml:space="preserve"> </w:t>
      </w:r>
      <w:r>
        <w:rPr>
          <w:w w:val="110"/>
        </w:rPr>
        <w:t>what</w:t>
      </w:r>
      <w:r>
        <w:rPr>
          <w:spacing w:val="-2"/>
          <w:w w:val="110"/>
        </w:rPr>
        <w:t xml:space="preserve"> </w:t>
      </w:r>
      <w:r>
        <w:rPr>
          <w:w w:val="110"/>
        </w:rPr>
        <w:t>your</w:t>
      </w:r>
      <w:r>
        <w:rPr>
          <w:spacing w:val="-1"/>
          <w:w w:val="110"/>
        </w:rPr>
        <w:t xml:space="preserve"> </w:t>
      </w:r>
      <w:r>
        <w:rPr>
          <w:w w:val="110"/>
        </w:rPr>
        <w:t>dataset</w:t>
      </w:r>
      <w:r>
        <w:rPr>
          <w:spacing w:val="-1"/>
          <w:w w:val="110"/>
        </w:rPr>
        <w:t xml:space="preserve"> </w:t>
      </w:r>
      <w:r>
        <w:rPr>
          <w:w w:val="110"/>
        </w:rPr>
        <w:t>will</w:t>
      </w:r>
      <w:r>
        <w:rPr>
          <w:spacing w:val="-1"/>
          <w:w w:val="110"/>
        </w:rPr>
        <w:t xml:space="preserve"> </w:t>
      </w:r>
      <w:r>
        <w:rPr>
          <w:w w:val="110"/>
        </w:rPr>
        <w:t>look</w:t>
      </w:r>
      <w:r>
        <w:rPr>
          <w:spacing w:val="-1"/>
          <w:w w:val="110"/>
        </w:rPr>
        <w:t xml:space="preserve"> </w:t>
      </w:r>
      <w:r>
        <w:rPr>
          <w:w w:val="110"/>
        </w:rPr>
        <w:t>like</w:t>
      </w:r>
      <w:r>
        <w:rPr>
          <w:spacing w:val="-1"/>
          <w:w w:val="110"/>
        </w:rPr>
        <w:t xml:space="preserve"> </w:t>
      </w:r>
      <w:r>
        <w:rPr>
          <w:w w:val="110"/>
        </w:rPr>
        <w:t>and</w:t>
      </w:r>
      <w:r>
        <w:rPr>
          <w:spacing w:val="-1"/>
          <w:w w:val="110"/>
        </w:rPr>
        <w:t xml:space="preserve"> </w:t>
      </w:r>
      <w:r>
        <w:rPr>
          <w:w w:val="110"/>
        </w:rPr>
        <w:t>whether</w:t>
      </w:r>
      <w:r>
        <w:rPr>
          <w:spacing w:val="-1"/>
          <w:w w:val="110"/>
        </w:rPr>
        <w:t xml:space="preserve"> </w:t>
      </w:r>
      <w:r>
        <w:rPr>
          <w:w w:val="110"/>
        </w:rPr>
        <w:t>your</w:t>
      </w:r>
      <w:r>
        <w:rPr>
          <w:spacing w:val="-1"/>
          <w:w w:val="110"/>
        </w:rPr>
        <w:t xml:space="preserve"> </w:t>
      </w:r>
      <w:r>
        <w:rPr>
          <w:w w:val="110"/>
        </w:rPr>
        <w:t xml:space="preserve">ques- tion can be answered by the data you have. If the content </w:t>
      </w:r>
      <w:r>
        <w:t xml:space="preserve">and structure of the dataset doesn’t match your expectation, </w:t>
      </w:r>
      <w:r>
        <w:rPr>
          <w:spacing w:val="-2"/>
          <w:w w:val="110"/>
        </w:rPr>
        <w:t>then</w:t>
      </w:r>
      <w:r>
        <w:rPr>
          <w:spacing w:val="-9"/>
          <w:w w:val="110"/>
        </w:rPr>
        <w:t xml:space="preserve"> </w:t>
      </w:r>
      <w:r>
        <w:rPr>
          <w:spacing w:val="-2"/>
          <w:w w:val="110"/>
        </w:rPr>
        <w:t>you</w:t>
      </w:r>
      <w:r>
        <w:rPr>
          <w:spacing w:val="-9"/>
          <w:w w:val="110"/>
        </w:rPr>
        <w:t xml:space="preserve"> </w:t>
      </w:r>
      <w:r>
        <w:rPr>
          <w:spacing w:val="-2"/>
          <w:w w:val="110"/>
        </w:rPr>
        <w:t>will</w:t>
      </w:r>
      <w:r>
        <w:rPr>
          <w:spacing w:val="-9"/>
          <w:w w:val="110"/>
        </w:rPr>
        <w:t xml:space="preserve"> </w:t>
      </w:r>
      <w:r>
        <w:rPr>
          <w:spacing w:val="-2"/>
          <w:w w:val="110"/>
        </w:rPr>
        <w:t>need</w:t>
      </w:r>
      <w:r>
        <w:rPr>
          <w:spacing w:val="-9"/>
          <w:w w:val="110"/>
        </w:rPr>
        <w:t xml:space="preserve"> </w:t>
      </w:r>
      <w:r>
        <w:rPr>
          <w:spacing w:val="-2"/>
          <w:w w:val="110"/>
        </w:rPr>
        <w:t>to</w:t>
      </w:r>
      <w:r>
        <w:rPr>
          <w:spacing w:val="-9"/>
          <w:w w:val="110"/>
        </w:rPr>
        <w:t xml:space="preserve"> </w:t>
      </w:r>
      <w:r>
        <w:rPr>
          <w:spacing w:val="-2"/>
          <w:w w:val="110"/>
        </w:rPr>
        <w:t>go</w:t>
      </w:r>
      <w:r>
        <w:rPr>
          <w:spacing w:val="-9"/>
          <w:w w:val="110"/>
        </w:rPr>
        <w:t xml:space="preserve"> </w:t>
      </w:r>
      <w:r>
        <w:rPr>
          <w:spacing w:val="-2"/>
          <w:w w:val="110"/>
        </w:rPr>
        <w:t>back</w:t>
      </w:r>
      <w:r>
        <w:rPr>
          <w:spacing w:val="-9"/>
          <w:w w:val="110"/>
        </w:rPr>
        <w:t xml:space="preserve"> </w:t>
      </w:r>
      <w:r>
        <w:rPr>
          <w:spacing w:val="-2"/>
          <w:w w:val="110"/>
        </w:rPr>
        <w:t>and</w:t>
      </w:r>
      <w:r>
        <w:rPr>
          <w:spacing w:val="-9"/>
          <w:w w:val="110"/>
        </w:rPr>
        <w:t xml:space="preserve"> </w:t>
      </w:r>
      <w:r>
        <w:rPr>
          <w:spacing w:val="-2"/>
          <w:w w:val="110"/>
        </w:rPr>
        <w:t>figure</w:t>
      </w:r>
      <w:r>
        <w:rPr>
          <w:spacing w:val="-9"/>
          <w:w w:val="110"/>
        </w:rPr>
        <w:t xml:space="preserve"> </w:t>
      </w:r>
      <w:r>
        <w:rPr>
          <w:spacing w:val="-2"/>
          <w:w w:val="110"/>
        </w:rPr>
        <w:t>out</w:t>
      </w:r>
      <w:r>
        <w:rPr>
          <w:spacing w:val="-9"/>
          <w:w w:val="110"/>
        </w:rPr>
        <w:t xml:space="preserve"> </w:t>
      </w:r>
      <w:r>
        <w:rPr>
          <w:spacing w:val="-2"/>
          <w:w w:val="110"/>
        </w:rPr>
        <w:t>if</w:t>
      </w:r>
      <w:r>
        <w:rPr>
          <w:spacing w:val="-9"/>
          <w:w w:val="110"/>
        </w:rPr>
        <w:t xml:space="preserve"> </w:t>
      </w:r>
      <w:r>
        <w:rPr>
          <w:spacing w:val="-2"/>
          <w:w w:val="110"/>
        </w:rPr>
        <w:t>your</w:t>
      </w:r>
      <w:r>
        <w:rPr>
          <w:spacing w:val="-9"/>
          <w:w w:val="110"/>
        </w:rPr>
        <w:t xml:space="preserve"> </w:t>
      </w:r>
      <w:r>
        <w:rPr>
          <w:spacing w:val="-2"/>
          <w:w w:val="110"/>
        </w:rPr>
        <w:t xml:space="preserve">expecta- </w:t>
      </w:r>
      <w:r>
        <w:rPr>
          <w:w w:val="110"/>
        </w:rPr>
        <w:t>tion</w:t>
      </w:r>
      <w:r>
        <w:rPr>
          <w:spacing w:val="-12"/>
          <w:w w:val="110"/>
        </w:rPr>
        <w:t xml:space="preserve"> </w:t>
      </w:r>
      <w:r>
        <w:rPr>
          <w:w w:val="110"/>
        </w:rPr>
        <w:t>was</w:t>
      </w:r>
      <w:r>
        <w:rPr>
          <w:spacing w:val="-12"/>
          <w:w w:val="110"/>
        </w:rPr>
        <w:t xml:space="preserve"> </w:t>
      </w:r>
      <w:r>
        <w:rPr>
          <w:w w:val="110"/>
        </w:rPr>
        <w:t>correct</w:t>
      </w:r>
      <w:r>
        <w:rPr>
          <w:spacing w:val="-12"/>
          <w:w w:val="110"/>
        </w:rPr>
        <w:t xml:space="preserve"> </w:t>
      </w:r>
      <w:r>
        <w:rPr>
          <w:w w:val="110"/>
        </w:rPr>
        <w:t>(but</w:t>
      </w:r>
      <w:r>
        <w:rPr>
          <w:spacing w:val="-12"/>
          <w:w w:val="110"/>
        </w:rPr>
        <w:t xml:space="preserve"> </w:t>
      </w:r>
      <w:r>
        <w:rPr>
          <w:w w:val="110"/>
        </w:rPr>
        <w:t>there</w:t>
      </w:r>
      <w:r>
        <w:rPr>
          <w:spacing w:val="-12"/>
          <w:w w:val="110"/>
        </w:rPr>
        <w:t xml:space="preserve"> </w:t>
      </w:r>
      <w:r>
        <w:rPr>
          <w:w w:val="110"/>
        </w:rPr>
        <w:t>was</w:t>
      </w:r>
      <w:r>
        <w:rPr>
          <w:spacing w:val="-12"/>
          <w:w w:val="110"/>
        </w:rPr>
        <w:t xml:space="preserve"> </w:t>
      </w:r>
      <w:r>
        <w:rPr>
          <w:w w:val="110"/>
        </w:rPr>
        <w:t>a</w:t>
      </w:r>
      <w:r>
        <w:rPr>
          <w:spacing w:val="-12"/>
          <w:w w:val="110"/>
        </w:rPr>
        <w:t xml:space="preserve"> </w:t>
      </w:r>
      <w:r>
        <w:rPr>
          <w:w w:val="110"/>
        </w:rPr>
        <w:t>problem</w:t>
      </w:r>
      <w:r>
        <w:rPr>
          <w:spacing w:val="-12"/>
          <w:w w:val="110"/>
        </w:rPr>
        <w:t xml:space="preserve"> </w:t>
      </w:r>
      <w:r>
        <w:rPr>
          <w:w w:val="110"/>
        </w:rPr>
        <w:t>with</w:t>
      </w:r>
      <w:r>
        <w:rPr>
          <w:spacing w:val="-12"/>
          <w:w w:val="110"/>
        </w:rPr>
        <w:t xml:space="preserve"> </w:t>
      </w:r>
      <w:r>
        <w:rPr>
          <w:w w:val="110"/>
        </w:rPr>
        <w:t>the</w:t>
      </w:r>
      <w:r>
        <w:rPr>
          <w:spacing w:val="-12"/>
          <w:w w:val="110"/>
        </w:rPr>
        <w:t xml:space="preserve"> </w:t>
      </w:r>
      <w:r>
        <w:rPr>
          <w:w w:val="110"/>
        </w:rPr>
        <w:t>data)</w:t>
      </w:r>
      <w:r>
        <w:rPr>
          <w:spacing w:val="-12"/>
          <w:w w:val="110"/>
        </w:rPr>
        <w:t xml:space="preserve"> </w:t>
      </w:r>
      <w:r>
        <w:rPr>
          <w:w w:val="110"/>
        </w:rPr>
        <w:t xml:space="preserve">or </w:t>
      </w:r>
      <w:r>
        <w:rPr>
          <w:spacing w:val="-2"/>
          <w:w w:val="110"/>
        </w:rPr>
        <w:t>alternatively,</w:t>
      </w:r>
      <w:r>
        <w:rPr>
          <w:spacing w:val="-8"/>
          <w:w w:val="110"/>
        </w:rPr>
        <w:t xml:space="preserve"> </w:t>
      </w:r>
      <w:r>
        <w:rPr>
          <w:spacing w:val="-2"/>
          <w:w w:val="110"/>
        </w:rPr>
        <w:t>your</w:t>
      </w:r>
      <w:r>
        <w:rPr>
          <w:spacing w:val="-8"/>
          <w:w w:val="110"/>
        </w:rPr>
        <w:t xml:space="preserve"> </w:t>
      </w:r>
      <w:r>
        <w:rPr>
          <w:spacing w:val="-2"/>
          <w:w w:val="110"/>
        </w:rPr>
        <w:t>expectation</w:t>
      </w:r>
      <w:r>
        <w:rPr>
          <w:spacing w:val="-7"/>
          <w:w w:val="110"/>
        </w:rPr>
        <w:t xml:space="preserve"> </w:t>
      </w:r>
      <w:r>
        <w:rPr>
          <w:spacing w:val="-2"/>
          <w:w w:val="110"/>
        </w:rPr>
        <w:t>was</w:t>
      </w:r>
      <w:r>
        <w:rPr>
          <w:spacing w:val="-8"/>
          <w:w w:val="110"/>
        </w:rPr>
        <w:t xml:space="preserve"> </w:t>
      </w:r>
      <w:r>
        <w:rPr>
          <w:spacing w:val="-2"/>
          <w:w w:val="110"/>
        </w:rPr>
        <w:t>incorrect,</w:t>
      </w:r>
      <w:r>
        <w:rPr>
          <w:spacing w:val="-8"/>
          <w:w w:val="110"/>
        </w:rPr>
        <w:t xml:space="preserve"> </w:t>
      </w:r>
      <w:r>
        <w:rPr>
          <w:spacing w:val="-2"/>
          <w:w w:val="110"/>
        </w:rPr>
        <w:t>so</w:t>
      </w:r>
      <w:r>
        <w:rPr>
          <w:spacing w:val="-8"/>
          <w:w w:val="110"/>
        </w:rPr>
        <w:t xml:space="preserve"> </w:t>
      </w:r>
      <w:r>
        <w:rPr>
          <w:spacing w:val="-2"/>
          <w:w w:val="110"/>
        </w:rPr>
        <w:t>you</w:t>
      </w:r>
      <w:r>
        <w:rPr>
          <w:spacing w:val="-8"/>
          <w:w w:val="110"/>
        </w:rPr>
        <w:t xml:space="preserve"> </w:t>
      </w:r>
      <w:r>
        <w:rPr>
          <w:spacing w:val="-2"/>
          <w:w w:val="110"/>
        </w:rPr>
        <w:t>cannot use</w:t>
      </w:r>
      <w:r>
        <w:rPr>
          <w:spacing w:val="-9"/>
          <w:w w:val="110"/>
        </w:rPr>
        <w:t xml:space="preserve"> </w:t>
      </w:r>
      <w:r>
        <w:rPr>
          <w:spacing w:val="-2"/>
          <w:w w:val="110"/>
        </w:rPr>
        <w:t>the</w:t>
      </w:r>
      <w:r>
        <w:rPr>
          <w:spacing w:val="-9"/>
          <w:w w:val="110"/>
        </w:rPr>
        <w:t xml:space="preserve"> </w:t>
      </w:r>
      <w:r>
        <w:rPr>
          <w:spacing w:val="-2"/>
          <w:w w:val="110"/>
        </w:rPr>
        <w:t>dataset</w:t>
      </w:r>
      <w:r>
        <w:rPr>
          <w:spacing w:val="-9"/>
          <w:w w:val="110"/>
        </w:rPr>
        <w:t xml:space="preserve"> </w:t>
      </w:r>
      <w:r>
        <w:rPr>
          <w:spacing w:val="-2"/>
          <w:w w:val="110"/>
        </w:rPr>
        <w:t>to</w:t>
      </w:r>
      <w:r>
        <w:rPr>
          <w:spacing w:val="-9"/>
          <w:w w:val="110"/>
        </w:rPr>
        <w:t xml:space="preserve"> </w:t>
      </w:r>
      <w:r>
        <w:rPr>
          <w:spacing w:val="-2"/>
          <w:w w:val="110"/>
        </w:rPr>
        <w:t>answer</w:t>
      </w:r>
      <w:r>
        <w:rPr>
          <w:spacing w:val="-9"/>
          <w:w w:val="110"/>
        </w:rPr>
        <w:t xml:space="preserve"> </w:t>
      </w:r>
      <w:r>
        <w:rPr>
          <w:spacing w:val="-2"/>
          <w:w w:val="110"/>
        </w:rPr>
        <w:t>the</w:t>
      </w:r>
      <w:r>
        <w:rPr>
          <w:spacing w:val="-9"/>
          <w:w w:val="110"/>
        </w:rPr>
        <w:t xml:space="preserve"> </w:t>
      </w:r>
      <w:r>
        <w:rPr>
          <w:spacing w:val="-2"/>
          <w:w w:val="110"/>
        </w:rPr>
        <w:t>question</w:t>
      </w:r>
      <w:r>
        <w:rPr>
          <w:spacing w:val="-9"/>
          <w:w w:val="110"/>
        </w:rPr>
        <w:t xml:space="preserve"> </w:t>
      </w:r>
      <w:r>
        <w:rPr>
          <w:spacing w:val="-2"/>
          <w:w w:val="110"/>
        </w:rPr>
        <w:t>and</w:t>
      </w:r>
      <w:r>
        <w:rPr>
          <w:spacing w:val="-9"/>
          <w:w w:val="110"/>
        </w:rPr>
        <w:t xml:space="preserve"> </w:t>
      </w:r>
      <w:r>
        <w:rPr>
          <w:spacing w:val="-2"/>
          <w:w w:val="110"/>
        </w:rPr>
        <w:t>will</w:t>
      </w:r>
      <w:r>
        <w:rPr>
          <w:spacing w:val="-9"/>
          <w:w w:val="110"/>
        </w:rPr>
        <w:t xml:space="preserve"> </w:t>
      </w:r>
      <w:r>
        <w:rPr>
          <w:spacing w:val="-2"/>
          <w:w w:val="110"/>
        </w:rPr>
        <w:t>need</w:t>
      </w:r>
      <w:r>
        <w:rPr>
          <w:spacing w:val="-9"/>
          <w:w w:val="110"/>
        </w:rPr>
        <w:t xml:space="preserve"> </w:t>
      </w:r>
      <w:r>
        <w:rPr>
          <w:spacing w:val="-2"/>
          <w:w w:val="110"/>
        </w:rPr>
        <w:t>to</w:t>
      </w:r>
      <w:r>
        <w:rPr>
          <w:spacing w:val="-9"/>
          <w:w w:val="110"/>
        </w:rPr>
        <w:t xml:space="preserve"> </w:t>
      </w:r>
      <w:r>
        <w:rPr>
          <w:spacing w:val="-2"/>
          <w:w w:val="110"/>
        </w:rPr>
        <w:t xml:space="preserve">find </w:t>
      </w:r>
      <w:r>
        <w:rPr>
          <w:w w:val="110"/>
        </w:rPr>
        <w:t>another dataset.</w:t>
      </w:r>
    </w:p>
    <w:p w14:paraId="4AA2BAF1" w14:textId="77777777" w:rsidR="002A2650" w:rsidRDefault="00000000">
      <w:pPr>
        <w:pStyle w:val="BodyText"/>
        <w:spacing w:before="117" w:line="242" w:lineRule="auto"/>
        <w:ind w:left="360" w:right="714"/>
        <w:jc w:val="both"/>
      </w:pPr>
      <w:r>
        <w:rPr>
          <w:w w:val="110"/>
        </w:rPr>
        <w:t>You should also have some expectation of what the ozone levels</w:t>
      </w:r>
      <w:r>
        <w:rPr>
          <w:spacing w:val="-5"/>
          <w:w w:val="110"/>
        </w:rPr>
        <w:t xml:space="preserve"> </w:t>
      </w:r>
      <w:r>
        <w:rPr>
          <w:w w:val="110"/>
        </w:rPr>
        <w:t>will</w:t>
      </w:r>
      <w:r>
        <w:rPr>
          <w:spacing w:val="-5"/>
          <w:w w:val="110"/>
        </w:rPr>
        <w:t xml:space="preserve"> </w:t>
      </w:r>
      <w:r>
        <w:rPr>
          <w:w w:val="110"/>
        </w:rPr>
        <w:t>be</w:t>
      </w:r>
      <w:r>
        <w:rPr>
          <w:spacing w:val="-5"/>
          <w:w w:val="110"/>
        </w:rPr>
        <w:t xml:space="preserve"> </w:t>
      </w:r>
      <w:r>
        <w:rPr>
          <w:w w:val="110"/>
        </w:rPr>
        <w:t>as</w:t>
      </w:r>
      <w:r>
        <w:rPr>
          <w:spacing w:val="-5"/>
          <w:w w:val="110"/>
        </w:rPr>
        <w:t xml:space="preserve"> </w:t>
      </w:r>
      <w:r>
        <w:rPr>
          <w:w w:val="110"/>
        </w:rPr>
        <w:t>well</w:t>
      </w:r>
      <w:r>
        <w:rPr>
          <w:spacing w:val="-5"/>
          <w:w w:val="110"/>
        </w:rPr>
        <w:t xml:space="preserve"> </w:t>
      </w:r>
      <w:r>
        <w:rPr>
          <w:w w:val="110"/>
        </w:rPr>
        <w:t>as</w:t>
      </w:r>
      <w:r>
        <w:rPr>
          <w:spacing w:val="-5"/>
          <w:w w:val="110"/>
        </w:rPr>
        <w:t xml:space="preserve"> </w:t>
      </w:r>
      <w:r>
        <w:rPr>
          <w:w w:val="110"/>
        </w:rPr>
        <w:t>whether</w:t>
      </w:r>
      <w:r>
        <w:rPr>
          <w:spacing w:val="-5"/>
          <w:w w:val="110"/>
        </w:rPr>
        <w:t xml:space="preserve"> </w:t>
      </w:r>
      <w:r>
        <w:rPr>
          <w:w w:val="110"/>
        </w:rPr>
        <w:t>one</w:t>
      </w:r>
      <w:r>
        <w:rPr>
          <w:spacing w:val="-5"/>
          <w:w w:val="110"/>
        </w:rPr>
        <w:t xml:space="preserve"> </w:t>
      </w:r>
      <w:r>
        <w:rPr>
          <w:w w:val="110"/>
        </w:rPr>
        <w:t>region’s</w:t>
      </w:r>
      <w:r>
        <w:rPr>
          <w:spacing w:val="-5"/>
          <w:w w:val="110"/>
        </w:rPr>
        <w:t xml:space="preserve"> </w:t>
      </w:r>
      <w:r>
        <w:rPr>
          <w:w w:val="110"/>
        </w:rPr>
        <w:t>ozone</w:t>
      </w:r>
      <w:r>
        <w:rPr>
          <w:spacing w:val="-5"/>
          <w:w w:val="110"/>
        </w:rPr>
        <w:t xml:space="preserve"> </w:t>
      </w:r>
      <w:r>
        <w:rPr>
          <w:w w:val="110"/>
        </w:rPr>
        <w:t>should be higher (or lower) than another’s. As you move to step</w:t>
      </w:r>
      <w:r>
        <w:rPr>
          <w:spacing w:val="80"/>
          <w:w w:val="110"/>
        </w:rPr>
        <w:t xml:space="preserve"> </w:t>
      </w:r>
      <w:r>
        <w:rPr>
          <w:w w:val="110"/>
        </w:rPr>
        <w:t xml:space="preserve">3 of beginning to answer your question, you will again apply the epicycle of analysis so that if, for example, the </w:t>
      </w:r>
      <w:r>
        <w:t xml:space="preserve">ozone levels in the dataset are lower than what you expected </w:t>
      </w:r>
      <w:r>
        <w:rPr>
          <w:w w:val="110"/>
        </w:rPr>
        <w:t>from</w:t>
      </w:r>
      <w:r>
        <w:rPr>
          <w:spacing w:val="-5"/>
          <w:w w:val="110"/>
        </w:rPr>
        <w:t xml:space="preserve"> </w:t>
      </w:r>
      <w:r>
        <w:rPr>
          <w:w w:val="110"/>
        </w:rPr>
        <w:t>looking</w:t>
      </w:r>
      <w:r>
        <w:rPr>
          <w:spacing w:val="-5"/>
          <w:w w:val="110"/>
        </w:rPr>
        <w:t xml:space="preserve"> </w:t>
      </w:r>
      <w:r>
        <w:rPr>
          <w:w w:val="110"/>
        </w:rPr>
        <w:t>at</w:t>
      </w:r>
      <w:r>
        <w:rPr>
          <w:spacing w:val="-5"/>
          <w:w w:val="110"/>
        </w:rPr>
        <w:t xml:space="preserve"> </w:t>
      </w:r>
      <w:r>
        <w:rPr>
          <w:w w:val="110"/>
        </w:rPr>
        <w:t>previously</w:t>
      </w:r>
      <w:r>
        <w:rPr>
          <w:spacing w:val="-5"/>
          <w:w w:val="110"/>
        </w:rPr>
        <w:t xml:space="preserve"> </w:t>
      </w:r>
      <w:r>
        <w:rPr>
          <w:w w:val="110"/>
        </w:rPr>
        <w:t>published</w:t>
      </w:r>
      <w:r>
        <w:rPr>
          <w:spacing w:val="-5"/>
          <w:w w:val="110"/>
        </w:rPr>
        <w:t xml:space="preserve"> </w:t>
      </w:r>
      <w:r>
        <w:rPr>
          <w:w w:val="110"/>
        </w:rPr>
        <w:t>data,</w:t>
      </w:r>
      <w:r>
        <w:rPr>
          <w:spacing w:val="-5"/>
          <w:w w:val="110"/>
        </w:rPr>
        <w:t xml:space="preserve"> </w:t>
      </w:r>
      <w:r>
        <w:rPr>
          <w:w w:val="110"/>
        </w:rPr>
        <w:t>you</w:t>
      </w:r>
      <w:r>
        <w:rPr>
          <w:spacing w:val="-5"/>
          <w:w w:val="110"/>
        </w:rPr>
        <w:t xml:space="preserve"> </w:t>
      </w:r>
      <w:r>
        <w:rPr>
          <w:w w:val="110"/>
        </w:rPr>
        <w:t>will</w:t>
      </w:r>
      <w:r>
        <w:rPr>
          <w:spacing w:val="-5"/>
          <w:w w:val="110"/>
        </w:rPr>
        <w:t xml:space="preserve"> </w:t>
      </w:r>
      <w:r>
        <w:rPr>
          <w:w w:val="110"/>
        </w:rPr>
        <w:t>need</w:t>
      </w:r>
      <w:r>
        <w:rPr>
          <w:spacing w:val="-5"/>
          <w:w w:val="110"/>
        </w:rPr>
        <w:t xml:space="preserve"> </w:t>
      </w:r>
      <w:r>
        <w:rPr>
          <w:w w:val="110"/>
        </w:rPr>
        <w:t>to pause and figure out if there is an issue with your data or</w:t>
      </w:r>
      <w:r>
        <w:rPr>
          <w:spacing w:val="40"/>
          <w:w w:val="110"/>
        </w:rPr>
        <w:t xml:space="preserve"> </w:t>
      </w:r>
      <w:r>
        <w:rPr>
          <w:w w:val="110"/>
        </w:rPr>
        <w:t>if your expectation was incorrect. Your expectation could be incorrect, for example, if your source of information</w:t>
      </w:r>
      <w:r>
        <w:rPr>
          <w:spacing w:val="80"/>
          <w:w w:val="110"/>
        </w:rPr>
        <w:t xml:space="preserve"> </w:t>
      </w:r>
      <w:r>
        <w:rPr>
          <w:w w:val="110"/>
        </w:rPr>
        <w:t>for setting your expectation about ozone levels was data collected</w:t>
      </w:r>
      <w:r>
        <w:rPr>
          <w:spacing w:val="-14"/>
          <w:w w:val="110"/>
        </w:rPr>
        <w:t xml:space="preserve"> </w:t>
      </w:r>
      <w:r>
        <w:rPr>
          <w:w w:val="110"/>
        </w:rPr>
        <w:t>from</w:t>
      </w:r>
      <w:r>
        <w:rPr>
          <w:spacing w:val="-14"/>
          <w:w w:val="110"/>
        </w:rPr>
        <w:t xml:space="preserve"> </w:t>
      </w:r>
      <w:r>
        <w:rPr>
          <w:w w:val="110"/>
        </w:rPr>
        <w:t>20</w:t>
      </w:r>
      <w:r>
        <w:rPr>
          <w:spacing w:val="-14"/>
          <w:w w:val="110"/>
        </w:rPr>
        <w:t xml:space="preserve"> </w:t>
      </w:r>
      <w:r>
        <w:rPr>
          <w:w w:val="110"/>
        </w:rPr>
        <w:t>years</w:t>
      </w:r>
      <w:r>
        <w:rPr>
          <w:spacing w:val="-13"/>
          <w:w w:val="110"/>
        </w:rPr>
        <w:t xml:space="preserve"> </w:t>
      </w:r>
      <w:r>
        <w:rPr>
          <w:w w:val="110"/>
        </w:rPr>
        <w:t>ago</w:t>
      </w:r>
      <w:r>
        <w:rPr>
          <w:spacing w:val="-14"/>
          <w:w w:val="110"/>
        </w:rPr>
        <w:t xml:space="preserve"> </w:t>
      </w:r>
      <w:r>
        <w:rPr>
          <w:w w:val="110"/>
        </w:rPr>
        <w:t>(when</w:t>
      </w:r>
      <w:r>
        <w:rPr>
          <w:spacing w:val="-14"/>
          <w:w w:val="110"/>
        </w:rPr>
        <w:t xml:space="preserve"> </w:t>
      </w:r>
      <w:r>
        <w:rPr>
          <w:w w:val="110"/>
        </w:rPr>
        <w:t>levels</w:t>
      </w:r>
      <w:r>
        <w:rPr>
          <w:spacing w:val="-13"/>
          <w:w w:val="110"/>
        </w:rPr>
        <w:t xml:space="preserve"> </w:t>
      </w:r>
      <w:r>
        <w:rPr>
          <w:w w:val="110"/>
        </w:rPr>
        <w:t>were</w:t>
      </w:r>
      <w:r>
        <w:rPr>
          <w:spacing w:val="-14"/>
          <w:w w:val="110"/>
        </w:rPr>
        <w:t xml:space="preserve"> </w:t>
      </w:r>
      <w:r>
        <w:rPr>
          <w:w w:val="110"/>
        </w:rPr>
        <w:t>likely</w:t>
      </w:r>
      <w:r>
        <w:rPr>
          <w:spacing w:val="-14"/>
          <w:w w:val="110"/>
        </w:rPr>
        <w:t xml:space="preserve"> </w:t>
      </w:r>
      <w:r>
        <w:rPr>
          <w:w w:val="110"/>
        </w:rPr>
        <w:t xml:space="preserve">higher) or from only a single city in the U.S. We will go into more </w:t>
      </w:r>
      <w:r>
        <w:rPr>
          <w:spacing w:val="-2"/>
          <w:w w:val="110"/>
        </w:rPr>
        <w:t>detail</w:t>
      </w:r>
      <w:r>
        <w:rPr>
          <w:spacing w:val="-8"/>
          <w:w w:val="110"/>
        </w:rPr>
        <w:t xml:space="preserve"> </w:t>
      </w:r>
      <w:r>
        <w:rPr>
          <w:spacing w:val="-2"/>
          <w:w w:val="110"/>
        </w:rPr>
        <w:t>with</w:t>
      </w:r>
      <w:r>
        <w:rPr>
          <w:spacing w:val="-9"/>
          <w:w w:val="110"/>
        </w:rPr>
        <w:t xml:space="preserve"> </w:t>
      </w:r>
      <w:r>
        <w:rPr>
          <w:spacing w:val="-2"/>
          <w:w w:val="110"/>
        </w:rPr>
        <w:t>the</w:t>
      </w:r>
      <w:r>
        <w:rPr>
          <w:spacing w:val="-8"/>
          <w:w w:val="110"/>
        </w:rPr>
        <w:t xml:space="preserve"> </w:t>
      </w:r>
      <w:r>
        <w:rPr>
          <w:spacing w:val="-2"/>
          <w:w w:val="110"/>
        </w:rPr>
        <w:t>case</w:t>
      </w:r>
      <w:r>
        <w:rPr>
          <w:spacing w:val="-8"/>
          <w:w w:val="110"/>
        </w:rPr>
        <w:t xml:space="preserve"> </w:t>
      </w:r>
      <w:r>
        <w:rPr>
          <w:spacing w:val="-2"/>
          <w:w w:val="110"/>
        </w:rPr>
        <w:t>study</w:t>
      </w:r>
      <w:r>
        <w:rPr>
          <w:spacing w:val="-9"/>
          <w:w w:val="110"/>
        </w:rPr>
        <w:t xml:space="preserve"> </w:t>
      </w:r>
      <w:r>
        <w:rPr>
          <w:spacing w:val="-2"/>
          <w:w w:val="110"/>
        </w:rPr>
        <w:t>below,</w:t>
      </w:r>
      <w:r>
        <w:rPr>
          <w:spacing w:val="-8"/>
          <w:w w:val="110"/>
        </w:rPr>
        <w:t xml:space="preserve"> </w:t>
      </w:r>
      <w:r>
        <w:rPr>
          <w:spacing w:val="-2"/>
          <w:w w:val="110"/>
        </w:rPr>
        <w:t>but</w:t>
      </w:r>
      <w:r>
        <w:rPr>
          <w:spacing w:val="-9"/>
          <w:w w:val="110"/>
        </w:rPr>
        <w:t xml:space="preserve"> </w:t>
      </w:r>
      <w:r>
        <w:rPr>
          <w:spacing w:val="-2"/>
          <w:w w:val="110"/>
        </w:rPr>
        <w:t>this</w:t>
      </w:r>
      <w:r>
        <w:rPr>
          <w:spacing w:val="-9"/>
          <w:w w:val="110"/>
        </w:rPr>
        <w:t xml:space="preserve"> </w:t>
      </w:r>
      <w:r>
        <w:rPr>
          <w:spacing w:val="-2"/>
          <w:w w:val="110"/>
        </w:rPr>
        <w:t>should</w:t>
      </w:r>
      <w:r>
        <w:rPr>
          <w:spacing w:val="-9"/>
          <w:w w:val="110"/>
        </w:rPr>
        <w:t xml:space="preserve"> </w:t>
      </w:r>
      <w:r>
        <w:rPr>
          <w:spacing w:val="-2"/>
          <w:w w:val="110"/>
        </w:rPr>
        <w:t>give</w:t>
      </w:r>
      <w:r>
        <w:rPr>
          <w:spacing w:val="-9"/>
          <w:w w:val="110"/>
        </w:rPr>
        <w:t xml:space="preserve"> </w:t>
      </w:r>
      <w:r>
        <w:rPr>
          <w:spacing w:val="-2"/>
          <w:w w:val="110"/>
        </w:rPr>
        <w:t>you</w:t>
      </w:r>
      <w:r>
        <w:rPr>
          <w:spacing w:val="-9"/>
          <w:w w:val="110"/>
        </w:rPr>
        <w:t xml:space="preserve"> </w:t>
      </w:r>
      <w:r>
        <w:rPr>
          <w:spacing w:val="-2"/>
          <w:w w:val="110"/>
        </w:rPr>
        <w:t xml:space="preserve">an </w:t>
      </w:r>
      <w:r>
        <w:rPr>
          <w:w w:val="110"/>
        </w:rPr>
        <w:t>overview</w:t>
      </w:r>
      <w:r>
        <w:rPr>
          <w:spacing w:val="-14"/>
          <w:w w:val="110"/>
        </w:rPr>
        <w:t xml:space="preserve"> </w:t>
      </w:r>
      <w:r>
        <w:rPr>
          <w:w w:val="110"/>
        </w:rPr>
        <w:t>about</w:t>
      </w:r>
      <w:r>
        <w:rPr>
          <w:spacing w:val="-13"/>
          <w:w w:val="110"/>
        </w:rPr>
        <w:t xml:space="preserve"> </w:t>
      </w:r>
      <w:r>
        <w:rPr>
          <w:w w:val="110"/>
        </w:rPr>
        <w:t>the</w:t>
      </w:r>
      <w:r>
        <w:rPr>
          <w:spacing w:val="-14"/>
          <w:w w:val="110"/>
        </w:rPr>
        <w:t xml:space="preserve"> </w:t>
      </w:r>
      <w:r>
        <w:rPr>
          <w:w w:val="110"/>
        </w:rPr>
        <w:t>approach</w:t>
      </w:r>
      <w:r>
        <w:rPr>
          <w:spacing w:val="-14"/>
          <w:w w:val="110"/>
        </w:rPr>
        <w:t xml:space="preserve"> </w:t>
      </w:r>
      <w:r>
        <w:rPr>
          <w:w w:val="110"/>
        </w:rPr>
        <w:t>and</w:t>
      </w:r>
      <w:r>
        <w:rPr>
          <w:spacing w:val="-13"/>
          <w:w w:val="110"/>
        </w:rPr>
        <w:t xml:space="preserve"> </w:t>
      </w:r>
      <w:r>
        <w:rPr>
          <w:w w:val="110"/>
        </w:rPr>
        <w:t>goals</w:t>
      </w:r>
      <w:r>
        <w:rPr>
          <w:spacing w:val="-13"/>
          <w:w w:val="110"/>
        </w:rPr>
        <w:t xml:space="preserve"> </w:t>
      </w:r>
      <w:r>
        <w:rPr>
          <w:w w:val="110"/>
        </w:rPr>
        <w:t>of</w:t>
      </w:r>
      <w:r>
        <w:rPr>
          <w:spacing w:val="-13"/>
          <w:w w:val="110"/>
        </w:rPr>
        <w:t xml:space="preserve"> </w:t>
      </w:r>
      <w:r>
        <w:rPr>
          <w:w w:val="110"/>
        </w:rPr>
        <w:t>exploratory</w:t>
      </w:r>
      <w:r>
        <w:rPr>
          <w:spacing w:val="-14"/>
          <w:w w:val="110"/>
        </w:rPr>
        <w:t xml:space="preserve"> </w:t>
      </w:r>
      <w:r>
        <w:rPr>
          <w:w w:val="110"/>
        </w:rPr>
        <w:t xml:space="preserve">data </w:t>
      </w:r>
      <w:r>
        <w:rPr>
          <w:spacing w:val="-2"/>
          <w:w w:val="110"/>
        </w:rPr>
        <w:t>analysis.</w:t>
      </w:r>
    </w:p>
    <w:p w14:paraId="5FEA7C5A" w14:textId="77777777" w:rsidR="002A2650" w:rsidRDefault="002A2650">
      <w:pPr>
        <w:pStyle w:val="BodyText"/>
        <w:spacing w:line="242" w:lineRule="auto"/>
        <w:jc w:val="both"/>
        <w:sectPr w:rsidR="002A2650">
          <w:headerReference w:type="default" r:id="rId28"/>
          <w:pgSz w:w="8640" w:h="12960"/>
          <w:pgMar w:top="1400" w:right="720" w:bottom="280" w:left="1080" w:header="1184" w:footer="0" w:gutter="0"/>
          <w:pgNumType w:start="2"/>
          <w:cols w:space="720"/>
        </w:sectPr>
      </w:pPr>
    </w:p>
    <w:p w14:paraId="41B16981" w14:textId="77777777" w:rsidR="002A2650" w:rsidRDefault="002A2650">
      <w:pPr>
        <w:pStyle w:val="BodyText"/>
        <w:spacing w:before="28"/>
        <w:rPr>
          <w:sz w:val="28"/>
        </w:rPr>
      </w:pPr>
    </w:p>
    <w:p w14:paraId="4E29476A" w14:textId="77777777" w:rsidR="002A2650" w:rsidRDefault="00000000">
      <w:pPr>
        <w:pStyle w:val="Heading2"/>
        <w:numPr>
          <w:ilvl w:val="1"/>
          <w:numId w:val="17"/>
        </w:numPr>
        <w:tabs>
          <w:tab w:val="left" w:pos="806"/>
          <w:tab w:val="left" w:pos="809"/>
        </w:tabs>
        <w:spacing w:line="252" w:lineRule="auto"/>
        <w:ind w:right="719"/>
      </w:pPr>
      <w:bookmarkStart w:id="9" w:name="_TOC_250043"/>
      <w:bookmarkEnd w:id="9"/>
      <w:r>
        <w:rPr>
          <w:w w:val="120"/>
        </w:rPr>
        <w:t>Exploratory Data Analysis Checklist: A Case Study</w:t>
      </w:r>
    </w:p>
    <w:p w14:paraId="20A58746" w14:textId="77777777" w:rsidR="002A2650" w:rsidRDefault="00000000">
      <w:pPr>
        <w:pStyle w:val="BodyText"/>
        <w:spacing w:before="317" w:line="242" w:lineRule="auto"/>
        <w:ind w:left="360" w:right="717"/>
        <w:jc w:val="both"/>
      </w:pPr>
      <w:r>
        <w:rPr>
          <w:spacing w:val="-2"/>
          <w:w w:val="115"/>
        </w:rPr>
        <w:t>In</w:t>
      </w:r>
      <w:r>
        <w:rPr>
          <w:spacing w:val="-8"/>
          <w:w w:val="115"/>
        </w:rPr>
        <w:t xml:space="preserve"> </w:t>
      </w:r>
      <w:r>
        <w:rPr>
          <w:spacing w:val="-2"/>
          <w:w w:val="115"/>
        </w:rPr>
        <w:t>this</w:t>
      </w:r>
      <w:r>
        <w:rPr>
          <w:spacing w:val="-8"/>
          <w:w w:val="115"/>
        </w:rPr>
        <w:t xml:space="preserve"> </w:t>
      </w:r>
      <w:r>
        <w:rPr>
          <w:spacing w:val="-2"/>
          <w:w w:val="115"/>
        </w:rPr>
        <w:t>section</w:t>
      </w:r>
      <w:r>
        <w:rPr>
          <w:spacing w:val="-8"/>
          <w:w w:val="115"/>
        </w:rPr>
        <w:t xml:space="preserve"> </w:t>
      </w:r>
      <w:r>
        <w:rPr>
          <w:spacing w:val="-2"/>
          <w:w w:val="115"/>
        </w:rPr>
        <w:t>we</w:t>
      </w:r>
      <w:r>
        <w:rPr>
          <w:spacing w:val="-8"/>
          <w:w w:val="115"/>
        </w:rPr>
        <w:t xml:space="preserve"> </w:t>
      </w:r>
      <w:r>
        <w:rPr>
          <w:spacing w:val="-2"/>
          <w:w w:val="115"/>
        </w:rPr>
        <w:t>will</w:t>
      </w:r>
      <w:r>
        <w:rPr>
          <w:spacing w:val="-8"/>
          <w:w w:val="115"/>
        </w:rPr>
        <w:t xml:space="preserve"> </w:t>
      </w:r>
      <w:r>
        <w:rPr>
          <w:spacing w:val="-2"/>
          <w:w w:val="115"/>
        </w:rPr>
        <w:t>run</w:t>
      </w:r>
      <w:r>
        <w:rPr>
          <w:spacing w:val="-8"/>
          <w:w w:val="115"/>
        </w:rPr>
        <w:t xml:space="preserve"> </w:t>
      </w:r>
      <w:r>
        <w:rPr>
          <w:spacing w:val="-2"/>
          <w:w w:val="115"/>
        </w:rPr>
        <w:t>through</w:t>
      </w:r>
      <w:r>
        <w:rPr>
          <w:spacing w:val="-8"/>
          <w:w w:val="115"/>
        </w:rPr>
        <w:t xml:space="preserve"> </w:t>
      </w:r>
      <w:r>
        <w:rPr>
          <w:spacing w:val="-2"/>
          <w:w w:val="115"/>
        </w:rPr>
        <w:t>an</w:t>
      </w:r>
      <w:r>
        <w:rPr>
          <w:spacing w:val="-8"/>
          <w:w w:val="115"/>
        </w:rPr>
        <w:t xml:space="preserve"> </w:t>
      </w:r>
      <w:r>
        <w:rPr>
          <w:spacing w:val="-2"/>
          <w:w w:val="115"/>
        </w:rPr>
        <w:t>informal</w:t>
      </w:r>
      <w:r>
        <w:rPr>
          <w:spacing w:val="-8"/>
          <w:w w:val="115"/>
        </w:rPr>
        <w:t xml:space="preserve"> </w:t>
      </w:r>
      <w:r>
        <w:rPr>
          <w:spacing w:val="-2"/>
          <w:w w:val="115"/>
        </w:rPr>
        <w:t xml:space="preserve">“checklist” </w:t>
      </w:r>
      <w:r>
        <w:rPr>
          <w:w w:val="115"/>
        </w:rPr>
        <w:t xml:space="preserve">of things to do when embarking on an exploratory data </w:t>
      </w:r>
      <w:r>
        <w:rPr>
          <w:w w:val="110"/>
        </w:rPr>
        <w:t>analysis.</w:t>
      </w:r>
      <w:r>
        <w:rPr>
          <w:spacing w:val="-13"/>
          <w:w w:val="110"/>
        </w:rPr>
        <w:t xml:space="preserve"> </w:t>
      </w:r>
      <w:r>
        <w:rPr>
          <w:w w:val="110"/>
        </w:rPr>
        <w:t>As</w:t>
      </w:r>
      <w:r>
        <w:rPr>
          <w:spacing w:val="-13"/>
          <w:w w:val="110"/>
        </w:rPr>
        <w:t xml:space="preserve"> </w:t>
      </w:r>
      <w:r>
        <w:rPr>
          <w:w w:val="110"/>
        </w:rPr>
        <w:t>a</w:t>
      </w:r>
      <w:r>
        <w:rPr>
          <w:spacing w:val="-13"/>
          <w:w w:val="110"/>
        </w:rPr>
        <w:t xml:space="preserve"> </w:t>
      </w:r>
      <w:r>
        <w:rPr>
          <w:w w:val="110"/>
        </w:rPr>
        <w:t>running</w:t>
      </w:r>
      <w:r>
        <w:rPr>
          <w:spacing w:val="-13"/>
          <w:w w:val="110"/>
        </w:rPr>
        <w:t xml:space="preserve"> </w:t>
      </w:r>
      <w:r>
        <w:rPr>
          <w:w w:val="110"/>
        </w:rPr>
        <w:t>example</w:t>
      </w:r>
      <w:r>
        <w:rPr>
          <w:spacing w:val="-13"/>
          <w:w w:val="110"/>
        </w:rPr>
        <w:t xml:space="preserve"> </w:t>
      </w:r>
      <w:r>
        <w:rPr>
          <w:w w:val="110"/>
        </w:rPr>
        <w:t>I</w:t>
      </w:r>
      <w:r>
        <w:rPr>
          <w:spacing w:val="-13"/>
          <w:w w:val="110"/>
        </w:rPr>
        <w:t xml:space="preserve"> </w:t>
      </w:r>
      <w:r>
        <w:rPr>
          <w:w w:val="110"/>
        </w:rPr>
        <w:t>will</w:t>
      </w:r>
      <w:r>
        <w:rPr>
          <w:spacing w:val="-13"/>
          <w:w w:val="110"/>
        </w:rPr>
        <w:t xml:space="preserve"> </w:t>
      </w:r>
      <w:r>
        <w:rPr>
          <w:w w:val="110"/>
        </w:rPr>
        <w:t>use</w:t>
      </w:r>
      <w:r>
        <w:rPr>
          <w:spacing w:val="-13"/>
          <w:w w:val="110"/>
        </w:rPr>
        <w:t xml:space="preserve"> </w:t>
      </w:r>
      <w:r>
        <w:rPr>
          <w:w w:val="110"/>
        </w:rPr>
        <w:t>a</w:t>
      </w:r>
      <w:r>
        <w:rPr>
          <w:spacing w:val="-13"/>
          <w:w w:val="110"/>
        </w:rPr>
        <w:t xml:space="preserve"> </w:t>
      </w:r>
      <w:r>
        <w:rPr>
          <w:w w:val="110"/>
        </w:rPr>
        <w:t>dataset</w:t>
      </w:r>
      <w:r>
        <w:rPr>
          <w:spacing w:val="-13"/>
          <w:w w:val="110"/>
        </w:rPr>
        <w:t xml:space="preserve"> </w:t>
      </w:r>
      <w:r>
        <w:rPr>
          <w:w w:val="110"/>
        </w:rPr>
        <w:t>on</w:t>
      </w:r>
      <w:r>
        <w:rPr>
          <w:spacing w:val="-13"/>
          <w:w w:val="110"/>
        </w:rPr>
        <w:t xml:space="preserve"> </w:t>
      </w:r>
      <w:r>
        <w:rPr>
          <w:w w:val="110"/>
        </w:rPr>
        <w:t xml:space="preserve">hourly </w:t>
      </w:r>
      <w:r>
        <w:rPr>
          <w:w w:val="115"/>
        </w:rPr>
        <w:t>ozone levels in the United States for the year 2014. The elements</w:t>
      </w:r>
      <w:r>
        <w:rPr>
          <w:spacing w:val="-9"/>
          <w:w w:val="115"/>
        </w:rPr>
        <w:t xml:space="preserve"> </w:t>
      </w:r>
      <w:r>
        <w:rPr>
          <w:w w:val="115"/>
        </w:rPr>
        <w:t>of</w:t>
      </w:r>
      <w:r>
        <w:rPr>
          <w:spacing w:val="-8"/>
          <w:w w:val="115"/>
        </w:rPr>
        <w:t xml:space="preserve"> </w:t>
      </w:r>
      <w:r>
        <w:rPr>
          <w:w w:val="115"/>
        </w:rPr>
        <w:t>the</w:t>
      </w:r>
      <w:r>
        <w:rPr>
          <w:spacing w:val="-9"/>
          <w:w w:val="115"/>
        </w:rPr>
        <w:t xml:space="preserve"> </w:t>
      </w:r>
      <w:r>
        <w:rPr>
          <w:w w:val="115"/>
        </w:rPr>
        <w:t>checklist</w:t>
      </w:r>
      <w:r>
        <w:rPr>
          <w:spacing w:val="-9"/>
          <w:w w:val="115"/>
        </w:rPr>
        <w:t xml:space="preserve"> </w:t>
      </w:r>
      <w:r>
        <w:rPr>
          <w:w w:val="115"/>
        </w:rPr>
        <w:t>are</w:t>
      </w:r>
    </w:p>
    <w:p w14:paraId="09435323" w14:textId="77777777" w:rsidR="002A2650" w:rsidRDefault="002A2650">
      <w:pPr>
        <w:pStyle w:val="BodyText"/>
        <w:spacing w:before="89"/>
      </w:pPr>
    </w:p>
    <w:p w14:paraId="76D91CDC" w14:textId="77777777" w:rsidR="002A2650" w:rsidRDefault="00000000">
      <w:pPr>
        <w:pStyle w:val="ListParagraph"/>
        <w:numPr>
          <w:ilvl w:val="2"/>
          <w:numId w:val="17"/>
        </w:numPr>
        <w:tabs>
          <w:tab w:val="left" w:pos="903"/>
        </w:tabs>
        <w:ind w:left="903" w:hanging="281"/>
      </w:pPr>
      <w:r>
        <w:rPr>
          <w:w w:val="110"/>
        </w:rPr>
        <w:t>Formulate</w:t>
      </w:r>
      <w:r>
        <w:rPr>
          <w:spacing w:val="1"/>
          <w:w w:val="110"/>
        </w:rPr>
        <w:t xml:space="preserve"> </w:t>
      </w:r>
      <w:r>
        <w:rPr>
          <w:w w:val="110"/>
        </w:rPr>
        <w:t>your</w:t>
      </w:r>
      <w:r>
        <w:rPr>
          <w:spacing w:val="2"/>
          <w:w w:val="110"/>
        </w:rPr>
        <w:t xml:space="preserve"> </w:t>
      </w:r>
      <w:r>
        <w:rPr>
          <w:spacing w:val="-2"/>
          <w:w w:val="110"/>
        </w:rPr>
        <w:t>question</w:t>
      </w:r>
    </w:p>
    <w:p w14:paraId="02351824" w14:textId="77777777" w:rsidR="002A2650" w:rsidRDefault="00000000">
      <w:pPr>
        <w:pStyle w:val="ListParagraph"/>
        <w:numPr>
          <w:ilvl w:val="2"/>
          <w:numId w:val="17"/>
        </w:numPr>
        <w:tabs>
          <w:tab w:val="left" w:pos="903"/>
        </w:tabs>
        <w:spacing w:before="27"/>
        <w:ind w:left="903" w:hanging="281"/>
      </w:pPr>
      <w:r>
        <w:rPr>
          <w:w w:val="110"/>
        </w:rPr>
        <w:t>Read</w:t>
      </w:r>
      <w:r>
        <w:rPr>
          <w:spacing w:val="3"/>
          <w:w w:val="110"/>
        </w:rPr>
        <w:t xml:space="preserve"> </w:t>
      </w:r>
      <w:r>
        <w:rPr>
          <w:w w:val="110"/>
        </w:rPr>
        <w:t>in</w:t>
      </w:r>
      <w:r>
        <w:rPr>
          <w:spacing w:val="3"/>
          <w:w w:val="110"/>
        </w:rPr>
        <w:t xml:space="preserve"> </w:t>
      </w:r>
      <w:r>
        <w:rPr>
          <w:w w:val="110"/>
        </w:rPr>
        <w:t>your</w:t>
      </w:r>
      <w:r>
        <w:rPr>
          <w:spacing w:val="4"/>
          <w:w w:val="110"/>
        </w:rPr>
        <w:t xml:space="preserve"> </w:t>
      </w:r>
      <w:r>
        <w:rPr>
          <w:spacing w:val="-4"/>
          <w:w w:val="110"/>
        </w:rPr>
        <w:t>data</w:t>
      </w:r>
    </w:p>
    <w:p w14:paraId="49EBC610" w14:textId="77777777" w:rsidR="002A2650" w:rsidRDefault="00000000">
      <w:pPr>
        <w:pStyle w:val="ListParagraph"/>
        <w:numPr>
          <w:ilvl w:val="2"/>
          <w:numId w:val="17"/>
        </w:numPr>
        <w:tabs>
          <w:tab w:val="left" w:pos="903"/>
        </w:tabs>
        <w:spacing w:before="27"/>
        <w:ind w:left="903" w:hanging="281"/>
      </w:pPr>
      <w:r>
        <w:rPr>
          <w:w w:val="110"/>
        </w:rPr>
        <w:t>Check</w:t>
      </w:r>
      <w:r>
        <w:rPr>
          <w:spacing w:val="6"/>
          <w:w w:val="110"/>
        </w:rPr>
        <w:t xml:space="preserve"> </w:t>
      </w:r>
      <w:r>
        <w:rPr>
          <w:w w:val="110"/>
        </w:rPr>
        <w:t>the</w:t>
      </w:r>
      <w:r>
        <w:rPr>
          <w:spacing w:val="7"/>
          <w:w w:val="110"/>
        </w:rPr>
        <w:t xml:space="preserve"> </w:t>
      </w:r>
      <w:r>
        <w:rPr>
          <w:spacing w:val="-2"/>
          <w:w w:val="110"/>
        </w:rPr>
        <w:t>packaging</w:t>
      </w:r>
    </w:p>
    <w:p w14:paraId="751A3B5D" w14:textId="77777777" w:rsidR="002A2650" w:rsidRDefault="00000000">
      <w:pPr>
        <w:pStyle w:val="ListParagraph"/>
        <w:numPr>
          <w:ilvl w:val="2"/>
          <w:numId w:val="17"/>
        </w:numPr>
        <w:tabs>
          <w:tab w:val="left" w:pos="903"/>
        </w:tabs>
        <w:spacing w:before="26"/>
        <w:ind w:left="903" w:hanging="281"/>
      </w:pPr>
      <w:r>
        <w:rPr>
          <w:w w:val="105"/>
        </w:rPr>
        <w:t>Look</w:t>
      </w:r>
      <w:r>
        <w:rPr>
          <w:spacing w:val="13"/>
          <w:w w:val="105"/>
        </w:rPr>
        <w:t xml:space="preserve"> </w:t>
      </w:r>
      <w:r>
        <w:rPr>
          <w:w w:val="105"/>
        </w:rPr>
        <w:t>at</w:t>
      </w:r>
      <w:r>
        <w:rPr>
          <w:spacing w:val="14"/>
          <w:w w:val="105"/>
        </w:rPr>
        <w:t xml:space="preserve"> </w:t>
      </w:r>
      <w:r>
        <w:rPr>
          <w:w w:val="105"/>
        </w:rPr>
        <w:t>the</w:t>
      </w:r>
      <w:r>
        <w:rPr>
          <w:spacing w:val="14"/>
          <w:w w:val="105"/>
        </w:rPr>
        <w:t xml:space="preserve"> </w:t>
      </w:r>
      <w:r>
        <w:rPr>
          <w:w w:val="105"/>
        </w:rPr>
        <w:t>top</w:t>
      </w:r>
      <w:r>
        <w:rPr>
          <w:spacing w:val="13"/>
          <w:w w:val="105"/>
        </w:rPr>
        <w:t xml:space="preserve"> </w:t>
      </w:r>
      <w:r>
        <w:rPr>
          <w:w w:val="105"/>
        </w:rPr>
        <w:t>and</w:t>
      </w:r>
      <w:r>
        <w:rPr>
          <w:spacing w:val="14"/>
          <w:w w:val="105"/>
        </w:rPr>
        <w:t xml:space="preserve"> </w:t>
      </w:r>
      <w:r>
        <w:rPr>
          <w:w w:val="105"/>
        </w:rPr>
        <w:t>the</w:t>
      </w:r>
      <w:r>
        <w:rPr>
          <w:spacing w:val="14"/>
          <w:w w:val="105"/>
        </w:rPr>
        <w:t xml:space="preserve"> </w:t>
      </w:r>
      <w:r>
        <w:rPr>
          <w:w w:val="105"/>
        </w:rPr>
        <w:t>bottom</w:t>
      </w:r>
      <w:r>
        <w:rPr>
          <w:spacing w:val="15"/>
          <w:w w:val="105"/>
        </w:rPr>
        <w:t xml:space="preserve"> </w:t>
      </w:r>
      <w:r>
        <w:rPr>
          <w:w w:val="105"/>
        </w:rPr>
        <w:t>of</w:t>
      </w:r>
      <w:r>
        <w:rPr>
          <w:spacing w:val="15"/>
          <w:w w:val="105"/>
        </w:rPr>
        <w:t xml:space="preserve"> </w:t>
      </w:r>
      <w:r>
        <w:rPr>
          <w:w w:val="105"/>
        </w:rPr>
        <w:t>your</w:t>
      </w:r>
      <w:r>
        <w:rPr>
          <w:spacing w:val="13"/>
          <w:w w:val="105"/>
        </w:rPr>
        <w:t xml:space="preserve"> </w:t>
      </w:r>
      <w:r>
        <w:rPr>
          <w:spacing w:val="-4"/>
          <w:w w:val="105"/>
        </w:rPr>
        <w:t>data</w:t>
      </w:r>
    </w:p>
    <w:p w14:paraId="0A6450AE" w14:textId="77777777" w:rsidR="002A2650" w:rsidRDefault="00000000">
      <w:pPr>
        <w:pStyle w:val="ListParagraph"/>
        <w:numPr>
          <w:ilvl w:val="2"/>
          <w:numId w:val="17"/>
        </w:numPr>
        <w:tabs>
          <w:tab w:val="left" w:pos="903"/>
        </w:tabs>
        <w:spacing w:before="27"/>
        <w:ind w:left="903" w:hanging="281"/>
      </w:pPr>
      <w:r>
        <w:rPr>
          <w:w w:val="110"/>
        </w:rPr>
        <w:t>Check</w:t>
      </w:r>
      <w:r>
        <w:rPr>
          <w:spacing w:val="22"/>
          <w:w w:val="110"/>
        </w:rPr>
        <w:t xml:space="preserve"> </w:t>
      </w:r>
      <w:r>
        <w:rPr>
          <w:w w:val="110"/>
        </w:rPr>
        <w:t>your</w:t>
      </w:r>
      <w:r>
        <w:rPr>
          <w:spacing w:val="22"/>
          <w:w w:val="110"/>
        </w:rPr>
        <w:t xml:space="preserve"> </w:t>
      </w:r>
      <w:r>
        <w:rPr>
          <w:spacing w:val="-4"/>
          <w:w w:val="110"/>
        </w:rPr>
        <w:t>“n”s</w:t>
      </w:r>
    </w:p>
    <w:p w14:paraId="4577DA49" w14:textId="77777777" w:rsidR="002A2650" w:rsidRDefault="00000000">
      <w:pPr>
        <w:pStyle w:val="ListParagraph"/>
        <w:numPr>
          <w:ilvl w:val="2"/>
          <w:numId w:val="17"/>
        </w:numPr>
        <w:tabs>
          <w:tab w:val="left" w:pos="903"/>
        </w:tabs>
        <w:spacing w:before="26"/>
        <w:ind w:left="903" w:hanging="281"/>
      </w:pPr>
      <w:r>
        <w:rPr>
          <w:spacing w:val="-2"/>
          <w:w w:val="110"/>
        </w:rPr>
        <w:t>Validate</w:t>
      </w:r>
      <w:r>
        <w:rPr>
          <w:spacing w:val="-7"/>
          <w:w w:val="110"/>
        </w:rPr>
        <w:t xml:space="preserve"> </w:t>
      </w:r>
      <w:r>
        <w:rPr>
          <w:spacing w:val="-2"/>
          <w:w w:val="110"/>
        </w:rPr>
        <w:t>with</w:t>
      </w:r>
      <w:r>
        <w:rPr>
          <w:spacing w:val="-7"/>
          <w:w w:val="110"/>
        </w:rPr>
        <w:t xml:space="preserve"> </w:t>
      </w:r>
      <w:r>
        <w:rPr>
          <w:spacing w:val="-2"/>
          <w:w w:val="110"/>
        </w:rPr>
        <w:t>at</w:t>
      </w:r>
      <w:r>
        <w:rPr>
          <w:spacing w:val="-7"/>
          <w:w w:val="110"/>
        </w:rPr>
        <w:t xml:space="preserve"> </w:t>
      </w:r>
      <w:r>
        <w:rPr>
          <w:spacing w:val="-2"/>
          <w:w w:val="110"/>
        </w:rPr>
        <w:t>least</w:t>
      </w:r>
      <w:r>
        <w:rPr>
          <w:spacing w:val="-7"/>
          <w:w w:val="110"/>
        </w:rPr>
        <w:t xml:space="preserve"> </w:t>
      </w:r>
      <w:r>
        <w:rPr>
          <w:spacing w:val="-2"/>
          <w:w w:val="110"/>
        </w:rPr>
        <w:t>one</w:t>
      </w:r>
      <w:r>
        <w:rPr>
          <w:spacing w:val="-7"/>
          <w:w w:val="110"/>
        </w:rPr>
        <w:t xml:space="preserve"> </w:t>
      </w:r>
      <w:r>
        <w:rPr>
          <w:spacing w:val="-2"/>
          <w:w w:val="110"/>
        </w:rPr>
        <w:t>external</w:t>
      </w:r>
      <w:r>
        <w:rPr>
          <w:spacing w:val="-7"/>
          <w:w w:val="110"/>
        </w:rPr>
        <w:t xml:space="preserve"> </w:t>
      </w:r>
      <w:r>
        <w:rPr>
          <w:spacing w:val="-2"/>
          <w:w w:val="110"/>
        </w:rPr>
        <w:t>data</w:t>
      </w:r>
      <w:r>
        <w:rPr>
          <w:spacing w:val="-7"/>
          <w:w w:val="110"/>
        </w:rPr>
        <w:t xml:space="preserve"> </w:t>
      </w:r>
      <w:r>
        <w:rPr>
          <w:spacing w:val="-2"/>
          <w:w w:val="110"/>
        </w:rPr>
        <w:t>source</w:t>
      </w:r>
    </w:p>
    <w:p w14:paraId="21FDE967" w14:textId="77777777" w:rsidR="002A2650" w:rsidRDefault="00000000">
      <w:pPr>
        <w:pStyle w:val="ListParagraph"/>
        <w:numPr>
          <w:ilvl w:val="2"/>
          <w:numId w:val="17"/>
        </w:numPr>
        <w:tabs>
          <w:tab w:val="left" w:pos="903"/>
        </w:tabs>
        <w:spacing w:before="27"/>
        <w:ind w:left="903" w:hanging="281"/>
      </w:pPr>
      <w:r>
        <w:rPr>
          <w:w w:val="110"/>
        </w:rPr>
        <w:t>Make</w:t>
      </w:r>
      <w:r>
        <w:rPr>
          <w:spacing w:val="-9"/>
          <w:w w:val="110"/>
        </w:rPr>
        <w:t xml:space="preserve"> </w:t>
      </w:r>
      <w:r>
        <w:rPr>
          <w:w w:val="110"/>
        </w:rPr>
        <w:t>a</w:t>
      </w:r>
      <w:r>
        <w:rPr>
          <w:spacing w:val="-8"/>
          <w:w w:val="110"/>
        </w:rPr>
        <w:t xml:space="preserve"> </w:t>
      </w:r>
      <w:r>
        <w:rPr>
          <w:spacing w:val="-4"/>
          <w:w w:val="110"/>
        </w:rPr>
        <w:t>plot</w:t>
      </w:r>
    </w:p>
    <w:p w14:paraId="24EFE7D1" w14:textId="77777777" w:rsidR="002A2650" w:rsidRDefault="00000000">
      <w:pPr>
        <w:pStyle w:val="ListParagraph"/>
        <w:numPr>
          <w:ilvl w:val="2"/>
          <w:numId w:val="17"/>
        </w:numPr>
        <w:tabs>
          <w:tab w:val="left" w:pos="903"/>
        </w:tabs>
        <w:spacing w:before="27"/>
        <w:ind w:left="903" w:hanging="281"/>
      </w:pPr>
      <w:r>
        <w:rPr>
          <w:w w:val="110"/>
        </w:rPr>
        <w:t>Try</w:t>
      </w:r>
      <w:r>
        <w:rPr>
          <w:spacing w:val="-4"/>
          <w:w w:val="110"/>
        </w:rPr>
        <w:t xml:space="preserve"> </w:t>
      </w:r>
      <w:r>
        <w:rPr>
          <w:w w:val="110"/>
        </w:rPr>
        <w:t>the</w:t>
      </w:r>
      <w:r>
        <w:rPr>
          <w:spacing w:val="-3"/>
          <w:w w:val="110"/>
        </w:rPr>
        <w:t xml:space="preserve"> </w:t>
      </w:r>
      <w:r>
        <w:rPr>
          <w:w w:val="110"/>
        </w:rPr>
        <w:t>easy</w:t>
      </w:r>
      <w:r>
        <w:rPr>
          <w:spacing w:val="-3"/>
          <w:w w:val="110"/>
        </w:rPr>
        <w:t xml:space="preserve"> </w:t>
      </w:r>
      <w:r>
        <w:rPr>
          <w:w w:val="110"/>
        </w:rPr>
        <w:t>solution</w:t>
      </w:r>
      <w:r>
        <w:rPr>
          <w:spacing w:val="-3"/>
          <w:w w:val="110"/>
        </w:rPr>
        <w:t xml:space="preserve"> </w:t>
      </w:r>
      <w:r>
        <w:rPr>
          <w:spacing w:val="-2"/>
          <w:w w:val="110"/>
        </w:rPr>
        <w:t>first</w:t>
      </w:r>
    </w:p>
    <w:p w14:paraId="229CF6C6" w14:textId="77777777" w:rsidR="002A2650" w:rsidRDefault="00000000">
      <w:pPr>
        <w:pStyle w:val="ListParagraph"/>
        <w:numPr>
          <w:ilvl w:val="2"/>
          <w:numId w:val="17"/>
        </w:numPr>
        <w:tabs>
          <w:tab w:val="left" w:pos="903"/>
        </w:tabs>
        <w:spacing w:before="26"/>
        <w:ind w:left="903" w:hanging="281"/>
      </w:pPr>
      <w:r>
        <w:rPr>
          <w:w w:val="115"/>
        </w:rPr>
        <w:t>Follow</w:t>
      </w:r>
      <w:r>
        <w:rPr>
          <w:spacing w:val="-10"/>
          <w:w w:val="115"/>
        </w:rPr>
        <w:t xml:space="preserve"> </w:t>
      </w:r>
      <w:r>
        <w:rPr>
          <w:spacing w:val="-5"/>
          <w:w w:val="115"/>
        </w:rPr>
        <w:t>up</w:t>
      </w:r>
    </w:p>
    <w:p w14:paraId="7AB3C618" w14:textId="77777777" w:rsidR="002A2650" w:rsidRDefault="002A2650">
      <w:pPr>
        <w:pStyle w:val="BodyText"/>
        <w:spacing w:before="93"/>
      </w:pPr>
    </w:p>
    <w:p w14:paraId="5DC38173" w14:textId="77777777" w:rsidR="002A2650" w:rsidRDefault="00000000">
      <w:pPr>
        <w:pStyle w:val="BodyText"/>
        <w:spacing w:line="242" w:lineRule="auto"/>
        <w:ind w:left="360" w:right="715"/>
        <w:jc w:val="both"/>
      </w:pPr>
      <w:r>
        <w:rPr>
          <w:w w:val="110"/>
        </w:rPr>
        <w:t>Throughout</w:t>
      </w:r>
      <w:r>
        <w:rPr>
          <w:spacing w:val="-14"/>
          <w:w w:val="110"/>
        </w:rPr>
        <w:t xml:space="preserve"> </w:t>
      </w:r>
      <w:r>
        <w:rPr>
          <w:w w:val="110"/>
        </w:rPr>
        <w:t>this</w:t>
      </w:r>
      <w:r>
        <w:rPr>
          <w:spacing w:val="-14"/>
          <w:w w:val="110"/>
        </w:rPr>
        <w:t xml:space="preserve"> </w:t>
      </w:r>
      <w:r>
        <w:rPr>
          <w:w w:val="110"/>
        </w:rPr>
        <w:t>example</w:t>
      </w:r>
      <w:r>
        <w:rPr>
          <w:spacing w:val="-14"/>
          <w:w w:val="110"/>
        </w:rPr>
        <w:t xml:space="preserve"> </w:t>
      </w:r>
      <w:r>
        <w:rPr>
          <w:w w:val="110"/>
        </w:rPr>
        <w:t>we</w:t>
      </w:r>
      <w:r>
        <w:rPr>
          <w:spacing w:val="-13"/>
          <w:w w:val="110"/>
        </w:rPr>
        <w:t xml:space="preserve"> </w:t>
      </w:r>
      <w:r>
        <w:rPr>
          <w:w w:val="110"/>
        </w:rPr>
        <w:t>will</w:t>
      </w:r>
      <w:r>
        <w:rPr>
          <w:spacing w:val="-14"/>
          <w:w w:val="110"/>
        </w:rPr>
        <w:t xml:space="preserve"> </w:t>
      </w:r>
      <w:r>
        <w:rPr>
          <w:w w:val="110"/>
        </w:rPr>
        <w:t>depict</w:t>
      </w:r>
      <w:r>
        <w:rPr>
          <w:spacing w:val="-14"/>
          <w:w w:val="110"/>
        </w:rPr>
        <w:t xml:space="preserve"> </w:t>
      </w:r>
      <w:r>
        <w:rPr>
          <w:w w:val="110"/>
        </w:rPr>
        <w:t>an</w:t>
      </w:r>
      <w:r>
        <w:rPr>
          <w:spacing w:val="-13"/>
          <w:w w:val="110"/>
        </w:rPr>
        <w:t xml:space="preserve"> </w:t>
      </w:r>
      <w:r>
        <w:rPr>
          <w:w w:val="110"/>
        </w:rPr>
        <w:t>ongoing</w:t>
      </w:r>
      <w:r>
        <w:rPr>
          <w:spacing w:val="-14"/>
          <w:w w:val="110"/>
        </w:rPr>
        <w:t xml:space="preserve"> </w:t>
      </w:r>
      <w:r>
        <w:rPr>
          <w:w w:val="110"/>
        </w:rPr>
        <w:t xml:space="preserve">analysis </w:t>
      </w:r>
      <w:r>
        <w:t xml:space="preserve">with R code and real data. Some of the examples and recom- </w:t>
      </w:r>
      <w:r>
        <w:rPr>
          <w:w w:val="110"/>
        </w:rPr>
        <w:t>mendations</w:t>
      </w:r>
      <w:r>
        <w:rPr>
          <w:spacing w:val="-9"/>
          <w:w w:val="110"/>
        </w:rPr>
        <w:t xml:space="preserve"> </w:t>
      </w:r>
      <w:r>
        <w:rPr>
          <w:w w:val="110"/>
        </w:rPr>
        <w:t>here</w:t>
      </w:r>
      <w:r>
        <w:rPr>
          <w:spacing w:val="-9"/>
          <w:w w:val="110"/>
        </w:rPr>
        <w:t xml:space="preserve"> </w:t>
      </w:r>
      <w:r>
        <w:rPr>
          <w:w w:val="110"/>
        </w:rPr>
        <w:t>will</w:t>
      </w:r>
      <w:r>
        <w:rPr>
          <w:spacing w:val="-9"/>
          <w:w w:val="110"/>
        </w:rPr>
        <w:t xml:space="preserve"> </w:t>
      </w:r>
      <w:r>
        <w:rPr>
          <w:w w:val="110"/>
        </w:rPr>
        <w:t>be</w:t>
      </w:r>
      <w:r>
        <w:rPr>
          <w:spacing w:val="-9"/>
          <w:w w:val="110"/>
        </w:rPr>
        <w:t xml:space="preserve"> </w:t>
      </w:r>
      <w:r>
        <w:rPr>
          <w:w w:val="110"/>
        </w:rPr>
        <w:t>specific</w:t>
      </w:r>
      <w:r>
        <w:rPr>
          <w:spacing w:val="-9"/>
          <w:w w:val="110"/>
        </w:rPr>
        <w:t xml:space="preserve"> </w:t>
      </w:r>
      <w:r>
        <w:rPr>
          <w:w w:val="110"/>
        </w:rPr>
        <w:t>to</w:t>
      </w:r>
      <w:r>
        <w:rPr>
          <w:spacing w:val="-9"/>
          <w:w w:val="110"/>
        </w:rPr>
        <w:t xml:space="preserve"> </w:t>
      </w:r>
      <w:r>
        <w:rPr>
          <w:w w:val="110"/>
        </w:rPr>
        <w:t>the</w:t>
      </w:r>
      <w:r>
        <w:rPr>
          <w:spacing w:val="-9"/>
          <w:w w:val="110"/>
        </w:rPr>
        <w:t xml:space="preserve"> </w:t>
      </w:r>
      <w:r>
        <w:rPr>
          <w:w w:val="110"/>
        </w:rPr>
        <w:t>R</w:t>
      </w:r>
      <w:r>
        <w:rPr>
          <w:spacing w:val="-9"/>
          <w:w w:val="110"/>
        </w:rPr>
        <w:t xml:space="preserve"> </w:t>
      </w:r>
      <w:r>
        <w:rPr>
          <w:w w:val="110"/>
        </w:rPr>
        <w:t>statistical</w:t>
      </w:r>
      <w:r>
        <w:rPr>
          <w:spacing w:val="-9"/>
          <w:w w:val="110"/>
        </w:rPr>
        <w:t xml:space="preserve"> </w:t>
      </w:r>
      <w:r>
        <w:rPr>
          <w:w w:val="110"/>
        </w:rPr>
        <w:t xml:space="preserve">analysis </w:t>
      </w:r>
      <w:r>
        <w:t xml:space="preserve">environment, but most should be applicable to any software </w:t>
      </w:r>
      <w:r>
        <w:rPr>
          <w:w w:val="110"/>
        </w:rPr>
        <w:t>system.</w:t>
      </w:r>
      <w:r>
        <w:rPr>
          <w:spacing w:val="-14"/>
          <w:w w:val="110"/>
        </w:rPr>
        <w:t xml:space="preserve"> </w:t>
      </w:r>
      <w:r>
        <w:rPr>
          <w:w w:val="110"/>
        </w:rPr>
        <w:t>Being</w:t>
      </w:r>
      <w:r>
        <w:rPr>
          <w:spacing w:val="-14"/>
          <w:w w:val="110"/>
        </w:rPr>
        <w:t xml:space="preserve"> </w:t>
      </w:r>
      <w:r>
        <w:rPr>
          <w:w w:val="110"/>
        </w:rPr>
        <w:t>fluent</w:t>
      </w:r>
      <w:r>
        <w:rPr>
          <w:spacing w:val="-14"/>
          <w:w w:val="110"/>
        </w:rPr>
        <w:t xml:space="preserve"> </w:t>
      </w:r>
      <w:r>
        <w:rPr>
          <w:w w:val="110"/>
        </w:rPr>
        <w:t>in</w:t>
      </w:r>
      <w:r>
        <w:rPr>
          <w:spacing w:val="-13"/>
          <w:w w:val="110"/>
        </w:rPr>
        <w:t xml:space="preserve"> </w:t>
      </w:r>
      <w:r>
        <w:rPr>
          <w:w w:val="110"/>
        </w:rPr>
        <w:t>R</w:t>
      </w:r>
      <w:r>
        <w:rPr>
          <w:spacing w:val="-14"/>
          <w:w w:val="110"/>
        </w:rPr>
        <w:t xml:space="preserve"> </w:t>
      </w:r>
      <w:r>
        <w:rPr>
          <w:w w:val="110"/>
        </w:rPr>
        <w:t>is</w:t>
      </w:r>
      <w:r>
        <w:rPr>
          <w:spacing w:val="-14"/>
          <w:w w:val="110"/>
        </w:rPr>
        <w:t xml:space="preserve"> </w:t>
      </w:r>
      <w:r>
        <w:rPr>
          <w:w w:val="110"/>
        </w:rPr>
        <w:t>not</w:t>
      </w:r>
      <w:r>
        <w:rPr>
          <w:spacing w:val="-13"/>
          <w:w w:val="110"/>
        </w:rPr>
        <w:t xml:space="preserve"> </w:t>
      </w:r>
      <w:r>
        <w:rPr>
          <w:w w:val="110"/>
        </w:rPr>
        <w:t>necessary</w:t>
      </w:r>
      <w:r>
        <w:rPr>
          <w:spacing w:val="-14"/>
          <w:w w:val="110"/>
        </w:rPr>
        <w:t xml:space="preserve"> </w:t>
      </w:r>
      <w:r>
        <w:rPr>
          <w:w w:val="110"/>
        </w:rPr>
        <w:t>for</w:t>
      </w:r>
      <w:r>
        <w:rPr>
          <w:spacing w:val="-14"/>
          <w:w w:val="110"/>
        </w:rPr>
        <w:t xml:space="preserve"> </w:t>
      </w:r>
      <w:r>
        <w:rPr>
          <w:w w:val="110"/>
        </w:rPr>
        <w:t xml:space="preserve">understanding </w:t>
      </w:r>
      <w:r>
        <w:t xml:space="preserve">the main ideas of the example. Feel free to skip over the code </w:t>
      </w:r>
      <w:r>
        <w:rPr>
          <w:spacing w:val="-2"/>
          <w:w w:val="110"/>
        </w:rPr>
        <w:t>sections.</w:t>
      </w:r>
    </w:p>
    <w:p w14:paraId="304A0700" w14:textId="77777777" w:rsidR="002A2650" w:rsidRDefault="002A2650">
      <w:pPr>
        <w:pStyle w:val="BodyText"/>
        <w:spacing w:before="119"/>
      </w:pPr>
    </w:p>
    <w:p w14:paraId="22FB45E5" w14:textId="77777777" w:rsidR="002A2650" w:rsidRDefault="00000000">
      <w:pPr>
        <w:pStyle w:val="Heading2"/>
        <w:numPr>
          <w:ilvl w:val="1"/>
          <w:numId w:val="17"/>
        </w:numPr>
        <w:tabs>
          <w:tab w:val="left" w:pos="806"/>
        </w:tabs>
        <w:ind w:left="806" w:hanging="446"/>
      </w:pPr>
      <w:bookmarkStart w:id="10" w:name="_TOC_250042"/>
      <w:r>
        <w:rPr>
          <w:w w:val="120"/>
        </w:rPr>
        <w:t>Formulate</w:t>
      </w:r>
      <w:r>
        <w:rPr>
          <w:spacing w:val="-19"/>
          <w:w w:val="120"/>
        </w:rPr>
        <w:t xml:space="preserve"> </w:t>
      </w:r>
      <w:r>
        <w:rPr>
          <w:w w:val="120"/>
        </w:rPr>
        <w:t>your</w:t>
      </w:r>
      <w:r>
        <w:rPr>
          <w:spacing w:val="-18"/>
          <w:w w:val="120"/>
        </w:rPr>
        <w:t xml:space="preserve"> </w:t>
      </w:r>
      <w:bookmarkEnd w:id="10"/>
      <w:r>
        <w:rPr>
          <w:spacing w:val="-2"/>
          <w:w w:val="120"/>
        </w:rPr>
        <w:t>question</w:t>
      </w:r>
    </w:p>
    <w:p w14:paraId="1CB53331" w14:textId="77777777" w:rsidR="002A2650" w:rsidRDefault="00000000">
      <w:pPr>
        <w:pStyle w:val="BodyText"/>
        <w:spacing w:before="331" w:line="242" w:lineRule="auto"/>
        <w:ind w:left="360" w:right="716"/>
        <w:jc w:val="both"/>
      </w:pPr>
      <w:r>
        <w:rPr>
          <w:color w:val="000099"/>
          <w:w w:val="110"/>
        </w:rPr>
        <w:t>Previously in this book</w:t>
      </w:r>
      <w:r>
        <w:rPr>
          <w:w w:val="110"/>
        </w:rPr>
        <w:t>, we have discussed the importance of</w:t>
      </w:r>
      <w:r>
        <w:rPr>
          <w:spacing w:val="-9"/>
          <w:w w:val="110"/>
        </w:rPr>
        <w:t xml:space="preserve"> </w:t>
      </w:r>
      <w:r>
        <w:rPr>
          <w:w w:val="110"/>
        </w:rPr>
        <w:t>properly</w:t>
      </w:r>
      <w:r>
        <w:rPr>
          <w:spacing w:val="-9"/>
          <w:w w:val="110"/>
        </w:rPr>
        <w:t xml:space="preserve"> </w:t>
      </w:r>
      <w:r>
        <w:rPr>
          <w:w w:val="110"/>
        </w:rPr>
        <w:t>formulating</w:t>
      </w:r>
      <w:r>
        <w:rPr>
          <w:spacing w:val="-10"/>
          <w:w w:val="110"/>
        </w:rPr>
        <w:t xml:space="preserve"> </w:t>
      </w:r>
      <w:r>
        <w:rPr>
          <w:w w:val="110"/>
        </w:rPr>
        <w:t>a</w:t>
      </w:r>
      <w:r>
        <w:rPr>
          <w:spacing w:val="-9"/>
          <w:w w:val="110"/>
        </w:rPr>
        <w:t xml:space="preserve"> </w:t>
      </w:r>
      <w:r>
        <w:rPr>
          <w:w w:val="110"/>
        </w:rPr>
        <w:t>question.</w:t>
      </w:r>
      <w:r>
        <w:rPr>
          <w:spacing w:val="-9"/>
          <w:w w:val="110"/>
        </w:rPr>
        <w:t xml:space="preserve"> </w:t>
      </w:r>
      <w:r>
        <w:rPr>
          <w:w w:val="110"/>
        </w:rPr>
        <w:t>Formulating</w:t>
      </w:r>
      <w:r>
        <w:rPr>
          <w:spacing w:val="-9"/>
          <w:w w:val="110"/>
        </w:rPr>
        <w:t xml:space="preserve"> </w:t>
      </w:r>
      <w:r>
        <w:rPr>
          <w:w w:val="110"/>
        </w:rPr>
        <w:t>a</w:t>
      </w:r>
      <w:r>
        <w:rPr>
          <w:spacing w:val="-9"/>
          <w:w w:val="110"/>
        </w:rPr>
        <w:t xml:space="preserve"> </w:t>
      </w:r>
      <w:r>
        <w:rPr>
          <w:w w:val="110"/>
        </w:rPr>
        <w:t>question can</w:t>
      </w:r>
      <w:r>
        <w:rPr>
          <w:spacing w:val="4"/>
          <w:w w:val="110"/>
        </w:rPr>
        <w:t xml:space="preserve"> </w:t>
      </w:r>
      <w:r>
        <w:rPr>
          <w:w w:val="110"/>
        </w:rPr>
        <w:t>be</w:t>
      </w:r>
      <w:r>
        <w:rPr>
          <w:spacing w:val="5"/>
          <w:w w:val="110"/>
        </w:rPr>
        <w:t xml:space="preserve"> </w:t>
      </w:r>
      <w:r>
        <w:rPr>
          <w:w w:val="110"/>
        </w:rPr>
        <w:t>a</w:t>
      </w:r>
      <w:r>
        <w:rPr>
          <w:spacing w:val="4"/>
          <w:w w:val="110"/>
        </w:rPr>
        <w:t xml:space="preserve"> </w:t>
      </w:r>
      <w:r>
        <w:rPr>
          <w:w w:val="110"/>
        </w:rPr>
        <w:t>useful</w:t>
      </w:r>
      <w:r>
        <w:rPr>
          <w:spacing w:val="5"/>
          <w:w w:val="110"/>
        </w:rPr>
        <w:t xml:space="preserve"> </w:t>
      </w:r>
      <w:r>
        <w:rPr>
          <w:w w:val="110"/>
        </w:rPr>
        <w:t>way</w:t>
      </w:r>
      <w:r>
        <w:rPr>
          <w:spacing w:val="4"/>
          <w:w w:val="110"/>
        </w:rPr>
        <w:t xml:space="preserve"> </w:t>
      </w:r>
      <w:r>
        <w:rPr>
          <w:w w:val="110"/>
        </w:rPr>
        <w:t>to</w:t>
      </w:r>
      <w:r>
        <w:rPr>
          <w:spacing w:val="5"/>
          <w:w w:val="110"/>
        </w:rPr>
        <w:t xml:space="preserve"> </w:t>
      </w:r>
      <w:r>
        <w:rPr>
          <w:w w:val="110"/>
        </w:rPr>
        <w:t>guide</w:t>
      </w:r>
      <w:r>
        <w:rPr>
          <w:spacing w:val="4"/>
          <w:w w:val="110"/>
        </w:rPr>
        <w:t xml:space="preserve"> </w:t>
      </w:r>
      <w:r>
        <w:rPr>
          <w:w w:val="110"/>
        </w:rPr>
        <w:t>the</w:t>
      </w:r>
      <w:r>
        <w:rPr>
          <w:spacing w:val="5"/>
          <w:w w:val="110"/>
        </w:rPr>
        <w:t xml:space="preserve"> </w:t>
      </w:r>
      <w:r>
        <w:rPr>
          <w:w w:val="110"/>
        </w:rPr>
        <w:t>exploratory</w:t>
      </w:r>
      <w:r>
        <w:rPr>
          <w:spacing w:val="4"/>
          <w:w w:val="110"/>
        </w:rPr>
        <w:t xml:space="preserve"> </w:t>
      </w:r>
      <w:r>
        <w:rPr>
          <w:w w:val="110"/>
        </w:rPr>
        <w:t>data</w:t>
      </w:r>
      <w:r>
        <w:rPr>
          <w:spacing w:val="5"/>
          <w:w w:val="110"/>
        </w:rPr>
        <w:t xml:space="preserve"> </w:t>
      </w:r>
      <w:r>
        <w:rPr>
          <w:spacing w:val="-2"/>
          <w:w w:val="110"/>
        </w:rPr>
        <w:t>analysis</w:t>
      </w:r>
    </w:p>
    <w:p w14:paraId="6E799FD6"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4AF5C80E" w14:textId="77777777" w:rsidR="002A2650" w:rsidRDefault="002A2650">
      <w:pPr>
        <w:pStyle w:val="BodyText"/>
        <w:spacing w:before="126"/>
      </w:pPr>
    </w:p>
    <w:p w14:paraId="5208AFE7" w14:textId="77777777" w:rsidR="002A2650" w:rsidRDefault="00000000">
      <w:pPr>
        <w:pStyle w:val="BodyText"/>
        <w:spacing w:line="242" w:lineRule="auto"/>
        <w:ind w:left="360" w:right="714"/>
        <w:jc w:val="both"/>
      </w:pPr>
      <w:r>
        <w:rPr>
          <w:w w:val="110"/>
        </w:rPr>
        <w:t xml:space="preserve">process and to limit the exponential number of paths that </w:t>
      </w:r>
      <w:r>
        <w:t xml:space="preserve">can be taken with any sizeable dataset. In particular, a </w:t>
      </w:r>
      <w:r>
        <w:rPr>
          <w:i/>
        </w:rPr>
        <w:t xml:space="preserve">sharp </w:t>
      </w:r>
      <w:r>
        <w:rPr>
          <w:w w:val="110"/>
        </w:rPr>
        <w:t>question</w:t>
      </w:r>
      <w:r>
        <w:rPr>
          <w:spacing w:val="-4"/>
          <w:w w:val="110"/>
        </w:rPr>
        <w:t xml:space="preserve"> </w:t>
      </w:r>
      <w:r>
        <w:rPr>
          <w:w w:val="110"/>
        </w:rPr>
        <w:t>or</w:t>
      </w:r>
      <w:r>
        <w:rPr>
          <w:spacing w:val="-4"/>
          <w:w w:val="110"/>
        </w:rPr>
        <w:t xml:space="preserve"> </w:t>
      </w:r>
      <w:r>
        <w:rPr>
          <w:w w:val="110"/>
        </w:rPr>
        <w:t>hypothesis</w:t>
      </w:r>
      <w:r>
        <w:rPr>
          <w:spacing w:val="-4"/>
          <w:w w:val="110"/>
        </w:rPr>
        <w:t xml:space="preserve"> </w:t>
      </w:r>
      <w:r>
        <w:rPr>
          <w:w w:val="110"/>
        </w:rPr>
        <w:t>can</w:t>
      </w:r>
      <w:r>
        <w:rPr>
          <w:spacing w:val="-4"/>
          <w:w w:val="110"/>
        </w:rPr>
        <w:t xml:space="preserve"> </w:t>
      </w:r>
      <w:r>
        <w:rPr>
          <w:w w:val="110"/>
        </w:rPr>
        <w:t>serve</w:t>
      </w:r>
      <w:r>
        <w:rPr>
          <w:spacing w:val="-5"/>
          <w:w w:val="110"/>
        </w:rPr>
        <w:t xml:space="preserve"> </w:t>
      </w:r>
      <w:r>
        <w:rPr>
          <w:w w:val="110"/>
        </w:rPr>
        <w:t>as</w:t>
      </w:r>
      <w:r>
        <w:rPr>
          <w:spacing w:val="-4"/>
          <w:w w:val="110"/>
        </w:rPr>
        <w:t xml:space="preserve"> </w:t>
      </w:r>
      <w:r>
        <w:rPr>
          <w:w w:val="110"/>
        </w:rPr>
        <w:t>a</w:t>
      </w:r>
      <w:r>
        <w:rPr>
          <w:spacing w:val="-4"/>
          <w:w w:val="110"/>
        </w:rPr>
        <w:t xml:space="preserve"> </w:t>
      </w:r>
      <w:r>
        <w:rPr>
          <w:w w:val="110"/>
        </w:rPr>
        <w:t>dimension</w:t>
      </w:r>
      <w:r>
        <w:rPr>
          <w:spacing w:val="-4"/>
          <w:w w:val="110"/>
        </w:rPr>
        <w:t xml:space="preserve"> </w:t>
      </w:r>
      <w:r>
        <w:rPr>
          <w:w w:val="110"/>
        </w:rPr>
        <w:t>reduction tool that can eliminate variables that are not immediately relevant to the question.</w:t>
      </w:r>
    </w:p>
    <w:p w14:paraId="3251238F" w14:textId="77777777" w:rsidR="002A2650" w:rsidRDefault="00000000">
      <w:pPr>
        <w:pStyle w:val="BodyText"/>
        <w:spacing w:before="119" w:line="242" w:lineRule="auto"/>
        <w:ind w:left="360" w:right="714"/>
        <w:jc w:val="both"/>
      </w:pPr>
      <w:r>
        <w:rPr>
          <w:w w:val="115"/>
        </w:rPr>
        <w:t xml:space="preserve">For example, in this chapter we will be looking at an air </w:t>
      </w:r>
      <w:r>
        <w:rPr>
          <w:w w:val="110"/>
        </w:rPr>
        <w:t xml:space="preserve">pollution dataset from the U.S. Environmental Protection </w:t>
      </w:r>
      <w:r>
        <w:rPr>
          <w:w w:val="115"/>
        </w:rPr>
        <w:t>Agency</w:t>
      </w:r>
      <w:r>
        <w:rPr>
          <w:spacing w:val="-9"/>
          <w:w w:val="115"/>
        </w:rPr>
        <w:t xml:space="preserve"> </w:t>
      </w:r>
      <w:r>
        <w:rPr>
          <w:w w:val="115"/>
        </w:rPr>
        <w:t>(EPA).</w:t>
      </w:r>
      <w:r>
        <w:rPr>
          <w:spacing w:val="-9"/>
          <w:w w:val="115"/>
        </w:rPr>
        <w:t xml:space="preserve"> </w:t>
      </w:r>
      <w:r>
        <w:rPr>
          <w:w w:val="115"/>
        </w:rPr>
        <w:t>A</w:t>
      </w:r>
      <w:r>
        <w:rPr>
          <w:spacing w:val="-9"/>
          <w:w w:val="115"/>
        </w:rPr>
        <w:t xml:space="preserve"> </w:t>
      </w:r>
      <w:r>
        <w:rPr>
          <w:w w:val="115"/>
        </w:rPr>
        <w:t>general</w:t>
      </w:r>
      <w:r>
        <w:rPr>
          <w:spacing w:val="-8"/>
          <w:w w:val="115"/>
        </w:rPr>
        <w:t xml:space="preserve"> </w:t>
      </w:r>
      <w:r>
        <w:rPr>
          <w:w w:val="115"/>
        </w:rPr>
        <w:t>question</w:t>
      </w:r>
      <w:r>
        <w:rPr>
          <w:spacing w:val="-8"/>
          <w:w w:val="115"/>
        </w:rPr>
        <w:t xml:space="preserve"> </w:t>
      </w:r>
      <w:r>
        <w:rPr>
          <w:w w:val="115"/>
        </w:rPr>
        <w:t>one</w:t>
      </w:r>
      <w:r>
        <w:rPr>
          <w:spacing w:val="-9"/>
          <w:w w:val="115"/>
        </w:rPr>
        <w:t xml:space="preserve"> </w:t>
      </w:r>
      <w:r>
        <w:rPr>
          <w:w w:val="115"/>
        </w:rPr>
        <w:t>could</w:t>
      </w:r>
      <w:r>
        <w:rPr>
          <w:spacing w:val="-9"/>
          <w:w w:val="115"/>
        </w:rPr>
        <w:t xml:space="preserve"> </w:t>
      </w:r>
      <w:r>
        <w:rPr>
          <w:w w:val="115"/>
        </w:rPr>
        <w:t>as</w:t>
      </w:r>
      <w:r>
        <w:rPr>
          <w:spacing w:val="-9"/>
          <w:w w:val="115"/>
        </w:rPr>
        <w:t xml:space="preserve"> </w:t>
      </w:r>
      <w:r>
        <w:rPr>
          <w:w w:val="115"/>
        </w:rPr>
        <w:t>is</w:t>
      </w:r>
    </w:p>
    <w:p w14:paraId="6DCDFB57" w14:textId="77777777" w:rsidR="002A2650" w:rsidRDefault="002A2650">
      <w:pPr>
        <w:pStyle w:val="BodyText"/>
        <w:spacing w:before="89"/>
      </w:pPr>
    </w:p>
    <w:p w14:paraId="12302302" w14:textId="77777777" w:rsidR="002A2650" w:rsidRDefault="00000000">
      <w:pPr>
        <w:pStyle w:val="BodyText"/>
        <w:spacing w:line="242" w:lineRule="auto"/>
        <w:ind w:left="905" w:right="1261"/>
        <w:jc w:val="both"/>
      </w:pPr>
      <w:r>
        <w:rPr>
          <w:w w:val="110"/>
        </w:rPr>
        <w:t>Are air pollution levels higher on the east coast than on the west coast?</w:t>
      </w:r>
    </w:p>
    <w:p w14:paraId="5BBBB481" w14:textId="77777777" w:rsidR="002A2650" w:rsidRDefault="002A2650">
      <w:pPr>
        <w:pStyle w:val="BodyText"/>
        <w:spacing w:before="89"/>
      </w:pPr>
    </w:p>
    <w:p w14:paraId="4B089C38" w14:textId="77777777" w:rsidR="002A2650" w:rsidRDefault="00000000">
      <w:pPr>
        <w:pStyle w:val="BodyText"/>
        <w:ind w:left="360"/>
        <w:jc w:val="both"/>
      </w:pPr>
      <w:r>
        <w:rPr>
          <w:w w:val="110"/>
        </w:rPr>
        <w:t>But</w:t>
      </w:r>
      <w:r>
        <w:rPr>
          <w:spacing w:val="-5"/>
          <w:w w:val="110"/>
        </w:rPr>
        <w:t xml:space="preserve"> </w:t>
      </w:r>
      <w:r>
        <w:rPr>
          <w:w w:val="110"/>
        </w:rPr>
        <w:t>a</w:t>
      </w:r>
      <w:r>
        <w:rPr>
          <w:spacing w:val="-4"/>
          <w:w w:val="110"/>
        </w:rPr>
        <w:t xml:space="preserve"> </w:t>
      </w:r>
      <w:r>
        <w:rPr>
          <w:w w:val="110"/>
        </w:rPr>
        <w:t>more</w:t>
      </w:r>
      <w:r>
        <w:rPr>
          <w:spacing w:val="-4"/>
          <w:w w:val="110"/>
        </w:rPr>
        <w:t xml:space="preserve"> </w:t>
      </w:r>
      <w:r>
        <w:rPr>
          <w:w w:val="110"/>
        </w:rPr>
        <w:t>specific</w:t>
      </w:r>
      <w:r>
        <w:rPr>
          <w:spacing w:val="-5"/>
          <w:w w:val="110"/>
        </w:rPr>
        <w:t xml:space="preserve"> </w:t>
      </w:r>
      <w:r>
        <w:rPr>
          <w:w w:val="110"/>
        </w:rPr>
        <w:t>question</w:t>
      </w:r>
      <w:r>
        <w:rPr>
          <w:spacing w:val="-3"/>
          <w:w w:val="110"/>
        </w:rPr>
        <w:t xml:space="preserve"> </w:t>
      </w:r>
      <w:r>
        <w:rPr>
          <w:w w:val="110"/>
        </w:rPr>
        <w:t>might</w:t>
      </w:r>
      <w:r>
        <w:rPr>
          <w:spacing w:val="-4"/>
          <w:w w:val="110"/>
        </w:rPr>
        <w:t xml:space="preserve"> </w:t>
      </w:r>
      <w:r>
        <w:rPr>
          <w:spacing w:val="-5"/>
          <w:w w:val="110"/>
        </w:rPr>
        <w:t>be</w:t>
      </w:r>
    </w:p>
    <w:p w14:paraId="245DE4A4" w14:textId="77777777" w:rsidR="002A2650" w:rsidRDefault="002A2650">
      <w:pPr>
        <w:pStyle w:val="BodyText"/>
        <w:spacing w:before="93"/>
      </w:pPr>
    </w:p>
    <w:p w14:paraId="41192851" w14:textId="77777777" w:rsidR="002A2650" w:rsidRDefault="00000000">
      <w:pPr>
        <w:pStyle w:val="BodyText"/>
        <w:spacing w:line="242" w:lineRule="auto"/>
        <w:ind w:left="905" w:right="1261"/>
        <w:jc w:val="both"/>
      </w:pPr>
      <w:r>
        <w:rPr>
          <w:w w:val="110"/>
        </w:rPr>
        <w:t>Are hourly ozone levels on average higher in New York City than they are in Los Angeles?</w:t>
      </w:r>
    </w:p>
    <w:p w14:paraId="7D2C82DD" w14:textId="77777777" w:rsidR="002A2650" w:rsidRDefault="002A2650">
      <w:pPr>
        <w:pStyle w:val="BodyText"/>
        <w:spacing w:before="89"/>
      </w:pPr>
    </w:p>
    <w:p w14:paraId="2FA55784" w14:textId="77777777" w:rsidR="002A2650" w:rsidRDefault="00000000">
      <w:pPr>
        <w:pStyle w:val="BodyText"/>
        <w:spacing w:before="1" w:line="242" w:lineRule="auto"/>
        <w:ind w:left="360" w:right="715"/>
        <w:jc w:val="both"/>
      </w:pPr>
      <w:r>
        <w:rPr>
          <w:w w:val="110"/>
        </w:rPr>
        <w:t>Note</w:t>
      </w:r>
      <w:r>
        <w:rPr>
          <w:spacing w:val="-7"/>
          <w:w w:val="110"/>
        </w:rPr>
        <w:t xml:space="preserve"> </w:t>
      </w:r>
      <w:r>
        <w:rPr>
          <w:w w:val="110"/>
        </w:rPr>
        <w:t>that</w:t>
      </w:r>
      <w:r>
        <w:rPr>
          <w:spacing w:val="-7"/>
          <w:w w:val="110"/>
        </w:rPr>
        <w:t xml:space="preserve"> </w:t>
      </w:r>
      <w:r>
        <w:rPr>
          <w:w w:val="110"/>
        </w:rPr>
        <w:t>both</w:t>
      </w:r>
      <w:r>
        <w:rPr>
          <w:spacing w:val="-7"/>
          <w:w w:val="110"/>
        </w:rPr>
        <w:t xml:space="preserve"> </w:t>
      </w:r>
      <w:r>
        <w:rPr>
          <w:w w:val="110"/>
        </w:rPr>
        <w:t>questions</w:t>
      </w:r>
      <w:r>
        <w:rPr>
          <w:spacing w:val="-7"/>
          <w:w w:val="110"/>
        </w:rPr>
        <w:t xml:space="preserve"> </w:t>
      </w:r>
      <w:r>
        <w:rPr>
          <w:w w:val="110"/>
        </w:rPr>
        <w:t>may</w:t>
      </w:r>
      <w:r>
        <w:rPr>
          <w:spacing w:val="-7"/>
          <w:w w:val="110"/>
        </w:rPr>
        <w:t xml:space="preserve"> </w:t>
      </w:r>
      <w:r>
        <w:rPr>
          <w:w w:val="110"/>
        </w:rPr>
        <w:t>be</w:t>
      </w:r>
      <w:r>
        <w:rPr>
          <w:spacing w:val="-7"/>
          <w:w w:val="110"/>
        </w:rPr>
        <w:t xml:space="preserve"> </w:t>
      </w:r>
      <w:r>
        <w:rPr>
          <w:w w:val="110"/>
        </w:rPr>
        <w:t>of</w:t>
      </w:r>
      <w:r>
        <w:rPr>
          <w:spacing w:val="-6"/>
          <w:w w:val="110"/>
        </w:rPr>
        <w:t xml:space="preserve"> </w:t>
      </w:r>
      <w:r>
        <w:rPr>
          <w:w w:val="110"/>
        </w:rPr>
        <w:t>interest,</w:t>
      </w:r>
      <w:r>
        <w:rPr>
          <w:spacing w:val="-7"/>
          <w:w w:val="110"/>
        </w:rPr>
        <w:t xml:space="preserve"> </w:t>
      </w:r>
      <w:r>
        <w:rPr>
          <w:w w:val="110"/>
        </w:rPr>
        <w:t>and</w:t>
      </w:r>
      <w:r>
        <w:rPr>
          <w:spacing w:val="-7"/>
          <w:w w:val="110"/>
        </w:rPr>
        <w:t xml:space="preserve"> </w:t>
      </w:r>
      <w:r>
        <w:rPr>
          <w:w w:val="110"/>
        </w:rPr>
        <w:t>neither</w:t>
      </w:r>
      <w:r>
        <w:rPr>
          <w:spacing w:val="-6"/>
          <w:w w:val="110"/>
        </w:rPr>
        <w:t xml:space="preserve"> </w:t>
      </w:r>
      <w:r>
        <w:rPr>
          <w:w w:val="110"/>
        </w:rPr>
        <w:t>is right</w:t>
      </w:r>
      <w:r>
        <w:rPr>
          <w:spacing w:val="-6"/>
          <w:w w:val="110"/>
        </w:rPr>
        <w:t xml:space="preserve"> </w:t>
      </w:r>
      <w:r>
        <w:rPr>
          <w:w w:val="110"/>
        </w:rPr>
        <w:t>or</w:t>
      </w:r>
      <w:r>
        <w:rPr>
          <w:spacing w:val="-6"/>
          <w:w w:val="110"/>
        </w:rPr>
        <w:t xml:space="preserve"> </w:t>
      </w:r>
      <w:r>
        <w:rPr>
          <w:w w:val="110"/>
        </w:rPr>
        <w:t>wrong.</w:t>
      </w:r>
      <w:r>
        <w:rPr>
          <w:spacing w:val="-7"/>
          <w:w w:val="110"/>
        </w:rPr>
        <w:t xml:space="preserve"> </w:t>
      </w:r>
      <w:r>
        <w:rPr>
          <w:w w:val="110"/>
        </w:rPr>
        <w:t>But</w:t>
      </w:r>
      <w:r>
        <w:rPr>
          <w:spacing w:val="-6"/>
          <w:w w:val="110"/>
        </w:rPr>
        <w:t xml:space="preserve"> </w:t>
      </w:r>
      <w:r>
        <w:rPr>
          <w:w w:val="110"/>
        </w:rPr>
        <w:t>the</w:t>
      </w:r>
      <w:r>
        <w:rPr>
          <w:spacing w:val="-6"/>
          <w:w w:val="110"/>
        </w:rPr>
        <w:t xml:space="preserve"> </w:t>
      </w:r>
      <w:r>
        <w:rPr>
          <w:w w:val="110"/>
        </w:rPr>
        <w:t>first</w:t>
      </w:r>
      <w:r>
        <w:rPr>
          <w:spacing w:val="-6"/>
          <w:w w:val="110"/>
        </w:rPr>
        <w:t xml:space="preserve"> </w:t>
      </w:r>
      <w:r>
        <w:rPr>
          <w:w w:val="110"/>
        </w:rPr>
        <w:t>question</w:t>
      </w:r>
      <w:r>
        <w:rPr>
          <w:spacing w:val="-6"/>
          <w:w w:val="110"/>
        </w:rPr>
        <w:t xml:space="preserve"> </w:t>
      </w:r>
      <w:r>
        <w:rPr>
          <w:w w:val="110"/>
        </w:rPr>
        <w:t>requires</w:t>
      </w:r>
      <w:r>
        <w:rPr>
          <w:spacing w:val="-7"/>
          <w:w w:val="110"/>
        </w:rPr>
        <w:t xml:space="preserve"> </w:t>
      </w:r>
      <w:r>
        <w:rPr>
          <w:w w:val="110"/>
        </w:rPr>
        <w:t>looking</w:t>
      </w:r>
      <w:r>
        <w:rPr>
          <w:spacing w:val="-6"/>
          <w:w w:val="110"/>
        </w:rPr>
        <w:t xml:space="preserve"> </w:t>
      </w:r>
      <w:r>
        <w:rPr>
          <w:w w:val="110"/>
        </w:rPr>
        <w:t>at</w:t>
      </w:r>
      <w:r>
        <w:rPr>
          <w:spacing w:val="-6"/>
          <w:w w:val="110"/>
        </w:rPr>
        <w:t xml:space="preserve"> </w:t>
      </w:r>
      <w:r>
        <w:rPr>
          <w:w w:val="110"/>
        </w:rPr>
        <w:t>all pollutants</w:t>
      </w:r>
      <w:r>
        <w:rPr>
          <w:spacing w:val="-10"/>
          <w:w w:val="110"/>
        </w:rPr>
        <w:t xml:space="preserve"> </w:t>
      </w:r>
      <w:r>
        <w:rPr>
          <w:w w:val="110"/>
        </w:rPr>
        <w:t>across</w:t>
      </w:r>
      <w:r>
        <w:rPr>
          <w:spacing w:val="-10"/>
          <w:w w:val="110"/>
        </w:rPr>
        <w:t xml:space="preserve"> </w:t>
      </w:r>
      <w:r>
        <w:rPr>
          <w:w w:val="110"/>
        </w:rPr>
        <w:t>the</w:t>
      </w:r>
      <w:r>
        <w:rPr>
          <w:spacing w:val="-10"/>
          <w:w w:val="110"/>
        </w:rPr>
        <w:t xml:space="preserve"> </w:t>
      </w:r>
      <w:r>
        <w:rPr>
          <w:w w:val="110"/>
        </w:rPr>
        <w:t>entire</w:t>
      </w:r>
      <w:r>
        <w:rPr>
          <w:spacing w:val="-10"/>
          <w:w w:val="110"/>
        </w:rPr>
        <w:t xml:space="preserve"> </w:t>
      </w:r>
      <w:r>
        <w:rPr>
          <w:w w:val="110"/>
        </w:rPr>
        <w:t>east</w:t>
      </w:r>
      <w:r>
        <w:rPr>
          <w:spacing w:val="-10"/>
          <w:w w:val="110"/>
        </w:rPr>
        <w:t xml:space="preserve"> </w:t>
      </w:r>
      <w:r>
        <w:rPr>
          <w:w w:val="110"/>
        </w:rPr>
        <w:t>and</w:t>
      </w:r>
      <w:r>
        <w:rPr>
          <w:spacing w:val="-10"/>
          <w:w w:val="110"/>
        </w:rPr>
        <w:t xml:space="preserve"> </w:t>
      </w:r>
      <w:r>
        <w:rPr>
          <w:w w:val="110"/>
        </w:rPr>
        <w:t>west</w:t>
      </w:r>
      <w:r>
        <w:rPr>
          <w:spacing w:val="-11"/>
          <w:w w:val="110"/>
        </w:rPr>
        <w:t xml:space="preserve"> </w:t>
      </w:r>
      <w:r>
        <w:rPr>
          <w:w w:val="110"/>
        </w:rPr>
        <w:t>coasts,</w:t>
      </w:r>
      <w:r>
        <w:rPr>
          <w:spacing w:val="-10"/>
          <w:w w:val="110"/>
        </w:rPr>
        <w:t xml:space="preserve"> </w:t>
      </w:r>
      <w:r>
        <w:rPr>
          <w:w w:val="110"/>
        </w:rPr>
        <w:t>while</w:t>
      </w:r>
      <w:r>
        <w:rPr>
          <w:spacing w:val="-10"/>
          <w:w w:val="110"/>
        </w:rPr>
        <w:t xml:space="preserve"> </w:t>
      </w:r>
      <w:r>
        <w:rPr>
          <w:w w:val="110"/>
        </w:rPr>
        <w:t>the second</w:t>
      </w:r>
      <w:r>
        <w:rPr>
          <w:spacing w:val="-9"/>
          <w:w w:val="110"/>
        </w:rPr>
        <w:t xml:space="preserve"> </w:t>
      </w:r>
      <w:r>
        <w:rPr>
          <w:w w:val="110"/>
        </w:rPr>
        <w:t>question</w:t>
      </w:r>
      <w:r>
        <w:rPr>
          <w:spacing w:val="-9"/>
          <w:w w:val="110"/>
        </w:rPr>
        <w:t xml:space="preserve"> </w:t>
      </w:r>
      <w:r>
        <w:rPr>
          <w:w w:val="110"/>
        </w:rPr>
        <w:t>only</w:t>
      </w:r>
      <w:r>
        <w:rPr>
          <w:spacing w:val="-9"/>
          <w:w w:val="110"/>
        </w:rPr>
        <w:t xml:space="preserve"> </w:t>
      </w:r>
      <w:r>
        <w:rPr>
          <w:w w:val="110"/>
        </w:rPr>
        <w:t>requires</w:t>
      </w:r>
      <w:r>
        <w:rPr>
          <w:spacing w:val="-10"/>
          <w:w w:val="110"/>
        </w:rPr>
        <w:t xml:space="preserve"> </w:t>
      </w:r>
      <w:r>
        <w:rPr>
          <w:w w:val="110"/>
        </w:rPr>
        <w:t>looking</w:t>
      </w:r>
      <w:r>
        <w:rPr>
          <w:spacing w:val="-9"/>
          <w:w w:val="110"/>
        </w:rPr>
        <w:t xml:space="preserve"> </w:t>
      </w:r>
      <w:r>
        <w:rPr>
          <w:w w:val="110"/>
        </w:rPr>
        <w:t>at</w:t>
      </w:r>
      <w:r>
        <w:rPr>
          <w:spacing w:val="-9"/>
          <w:w w:val="110"/>
        </w:rPr>
        <w:t xml:space="preserve"> </w:t>
      </w:r>
      <w:r>
        <w:rPr>
          <w:w w:val="110"/>
        </w:rPr>
        <w:t>single</w:t>
      </w:r>
      <w:r>
        <w:rPr>
          <w:spacing w:val="-9"/>
          <w:w w:val="110"/>
        </w:rPr>
        <w:t xml:space="preserve"> </w:t>
      </w:r>
      <w:r>
        <w:rPr>
          <w:w w:val="110"/>
        </w:rPr>
        <w:t>pollutant</w:t>
      </w:r>
      <w:r>
        <w:rPr>
          <w:spacing w:val="-9"/>
          <w:w w:val="110"/>
        </w:rPr>
        <w:t xml:space="preserve"> </w:t>
      </w:r>
      <w:r>
        <w:rPr>
          <w:w w:val="110"/>
        </w:rPr>
        <w:t>in two cities.</w:t>
      </w:r>
    </w:p>
    <w:p w14:paraId="751B26E9" w14:textId="77777777" w:rsidR="002A2650" w:rsidRDefault="00000000">
      <w:pPr>
        <w:pStyle w:val="BodyText"/>
        <w:spacing w:before="118" w:line="242" w:lineRule="auto"/>
        <w:ind w:left="360" w:right="716"/>
        <w:jc w:val="both"/>
      </w:pPr>
      <w:r>
        <w:rPr>
          <w:w w:val="110"/>
        </w:rPr>
        <w:t>It’s</w:t>
      </w:r>
      <w:r>
        <w:rPr>
          <w:spacing w:val="-13"/>
          <w:w w:val="110"/>
        </w:rPr>
        <w:t xml:space="preserve"> </w:t>
      </w:r>
      <w:r>
        <w:rPr>
          <w:w w:val="110"/>
        </w:rPr>
        <w:t>usually</w:t>
      </w:r>
      <w:r>
        <w:rPr>
          <w:spacing w:val="-14"/>
          <w:w w:val="110"/>
        </w:rPr>
        <w:t xml:space="preserve"> </w:t>
      </w:r>
      <w:r>
        <w:rPr>
          <w:w w:val="110"/>
        </w:rPr>
        <w:t>a</w:t>
      </w:r>
      <w:r>
        <w:rPr>
          <w:spacing w:val="-13"/>
          <w:w w:val="110"/>
        </w:rPr>
        <w:t xml:space="preserve"> </w:t>
      </w:r>
      <w:r>
        <w:rPr>
          <w:w w:val="110"/>
        </w:rPr>
        <w:t>good</w:t>
      </w:r>
      <w:r>
        <w:rPr>
          <w:spacing w:val="-13"/>
          <w:w w:val="110"/>
        </w:rPr>
        <w:t xml:space="preserve"> </w:t>
      </w:r>
      <w:r>
        <w:rPr>
          <w:w w:val="110"/>
        </w:rPr>
        <w:t>idea</w:t>
      </w:r>
      <w:r>
        <w:rPr>
          <w:spacing w:val="-13"/>
          <w:w w:val="110"/>
        </w:rPr>
        <w:t xml:space="preserve"> </w:t>
      </w:r>
      <w:r>
        <w:rPr>
          <w:w w:val="110"/>
        </w:rPr>
        <w:t>to</w:t>
      </w:r>
      <w:r>
        <w:rPr>
          <w:spacing w:val="-13"/>
          <w:w w:val="110"/>
        </w:rPr>
        <w:t xml:space="preserve"> </w:t>
      </w:r>
      <w:r>
        <w:rPr>
          <w:w w:val="110"/>
        </w:rPr>
        <w:t>spend</w:t>
      </w:r>
      <w:r>
        <w:rPr>
          <w:spacing w:val="-13"/>
          <w:w w:val="110"/>
        </w:rPr>
        <w:t xml:space="preserve"> </w:t>
      </w:r>
      <w:r>
        <w:rPr>
          <w:w w:val="110"/>
        </w:rPr>
        <w:t>a</w:t>
      </w:r>
      <w:r>
        <w:rPr>
          <w:spacing w:val="-13"/>
          <w:w w:val="110"/>
        </w:rPr>
        <w:t xml:space="preserve"> </w:t>
      </w:r>
      <w:r>
        <w:rPr>
          <w:w w:val="110"/>
        </w:rPr>
        <w:t>few</w:t>
      </w:r>
      <w:r>
        <w:rPr>
          <w:spacing w:val="-13"/>
          <w:w w:val="110"/>
        </w:rPr>
        <w:t xml:space="preserve"> </w:t>
      </w:r>
      <w:r>
        <w:rPr>
          <w:w w:val="110"/>
        </w:rPr>
        <w:t>minutes</w:t>
      </w:r>
      <w:r>
        <w:rPr>
          <w:spacing w:val="-13"/>
          <w:w w:val="110"/>
        </w:rPr>
        <w:t xml:space="preserve"> </w:t>
      </w:r>
      <w:r>
        <w:rPr>
          <w:w w:val="110"/>
        </w:rPr>
        <w:t>to</w:t>
      </w:r>
      <w:r>
        <w:rPr>
          <w:spacing w:val="-13"/>
          <w:w w:val="110"/>
        </w:rPr>
        <w:t xml:space="preserve"> </w:t>
      </w:r>
      <w:r>
        <w:rPr>
          <w:w w:val="110"/>
        </w:rPr>
        <w:t>figure</w:t>
      </w:r>
      <w:r>
        <w:rPr>
          <w:spacing w:val="-13"/>
          <w:w w:val="110"/>
        </w:rPr>
        <w:t xml:space="preserve"> </w:t>
      </w:r>
      <w:r>
        <w:rPr>
          <w:w w:val="110"/>
        </w:rPr>
        <w:t>out what</w:t>
      </w:r>
      <w:r>
        <w:rPr>
          <w:spacing w:val="-14"/>
          <w:w w:val="110"/>
        </w:rPr>
        <w:t xml:space="preserve"> </w:t>
      </w:r>
      <w:r>
        <w:rPr>
          <w:w w:val="110"/>
        </w:rPr>
        <w:t>is</w:t>
      </w:r>
      <w:r>
        <w:rPr>
          <w:spacing w:val="-13"/>
          <w:w w:val="110"/>
        </w:rPr>
        <w:t xml:space="preserve"> </w:t>
      </w:r>
      <w:r>
        <w:rPr>
          <w:w w:val="110"/>
        </w:rPr>
        <w:t>the</w:t>
      </w:r>
      <w:r>
        <w:rPr>
          <w:spacing w:val="-13"/>
          <w:w w:val="110"/>
        </w:rPr>
        <w:t xml:space="preserve"> </w:t>
      </w:r>
      <w:r>
        <w:rPr>
          <w:w w:val="110"/>
        </w:rPr>
        <w:t>question</w:t>
      </w:r>
      <w:r>
        <w:rPr>
          <w:spacing w:val="-13"/>
          <w:w w:val="110"/>
        </w:rPr>
        <w:t xml:space="preserve"> </w:t>
      </w:r>
      <w:r>
        <w:rPr>
          <w:w w:val="110"/>
        </w:rPr>
        <w:t>you’re</w:t>
      </w:r>
      <w:r>
        <w:rPr>
          <w:spacing w:val="-14"/>
          <w:w w:val="110"/>
        </w:rPr>
        <w:t xml:space="preserve"> </w:t>
      </w:r>
      <w:r>
        <w:rPr>
          <w:i/>
          <w:w w:val="110"/>
        </w:rPr>
        <w:t>really</w:t>
      </w:r>
      <w:r>
        <w:rPr>
          <w:i/>
          <w:spacing w:val="-13"/>
          <w:w w:val="110"/>
        </w:rPr>
        <w:t xml:space="preserve"> </w:t>
      </w:r>
      <w:r>
        <w:rPr>
          <w:w w:val="110"/>
        </w:rPr>
        <w:t>interested</w:t>
      </w:r>
      <w:r>
        <w:rPr>
          <w:spacing w:val="-14"/>
          <w:w w:val="110"/>
        </w:rPr>
        <w:t xml:space="preserve"> </w:t>
      </w:r>
      <w:r>
        <w:rPr>
          <w:w w:val="110"/>
        </w:rPr>
        <w:t>in,</w:t>
      </w:r>
      <w:r>
        <w:rPr>
          <w:spacing w:val="-13"/>
          <w:w w:val="110"/>
        </w:rPr>
        <w:t xml:space="preserve"> </w:t>
      </w:r>
      <w:r>
        <w:rPr>
          <w:w w:val="110"/>
        </w:rPr>
        <w:t>and</w:t>
      </w:r>
      <w:r>
        <w:rPr>
          <w:spacing w:val="-14"/>
          <w:w w:val="110"/>
        </w:rPr>
        <w:t xml:space="preserve"> </w:t>
      </w:r>
      <w:r>
        <w:rPr>
          <w:w w:val="110"/>
        </w:rPr>
        <w:t xml:space="preserve">narrow it down to be as specific as possible (without becoming </w:t>
      </w:r>
      <w:r>
        <w:rPr>
          <w:spacing w:val="-2"/>
          <w:w w:val="110"/>
        </w:rPr>
        <w:t>uninteresting).</w:t>
      </w:r>
    </w:p>
    <w:p w14:paraId="2DB0AF2F" w14:textId="77777777" w:rsidR="002A2650" w:rsidRDefault="00000000">
      <w:pPr>
        <w:pStyle w:val="BodyText"/>
        <w:spacing w:before="118"/>
        <w:ind w:left="360"/>
        <w:jc w:val="both"/>
      </w:pPr>
      <w:r>
        <w:rPr>
          <w:w w:val="110"/>
        </w:rPr>
        <w:t>For this</w:t>
      </w:r>
      <w:r>
        <w:rPr>
          <w:spacing w:val="1"/>
          <w:w w:val="110"/>
        </w:rPr>
        <w:t xml:space="preserve"> </w:t>
      </w:r>
      <w:r>
        <w:rPr>
          <w:w w:val="110"/>
        </w:rPr>
        <w:t>chapter, we</w:t>
      </w:r>
      <w:r>
        <w:rPr>
          <w:spacing w:val="1"/>
          <w:w w:val="110"/>
        </w:rPr>
        <w:t xml:space="preserve"> </w:t>
      </w:r>
      <w:r>
        <w:rPr>
          <w:w w:val="110"/>
        </w:rPr>
        <w:t>will</w:t>
      </w:r>
      <w:r>
        <w:rPr>
          <w:spacing w:val="2"/>
          <w:w w:val="110"/>
        </w:rPr>
        <w:t xml:space="preserve"> </w:t>
      </w:r>
      <w:r>
        <w:rPr>
          <w:w w:val="110"/>
        </w:rPr>
        <w:t>consider the</w:t>
      </w:r>
      <w:r>
        <w:rPr>
          <w:spacing w:val="1"/>
          <w:w w:val="110"/>
        </w:rPr>
        <w:t xml:space="preserve"> </w:t>
      </w:r>
      <w:r>
        <w:rPr>
          <w:w w:val="110"/>
        </w:rPr>
        <w:t>following</w:t>
      </w:r>
      <w:r>
        <w:rPr>
          <w:spacing w:val="1"/>
          <w:w w:val="110"/>
        </w:rPr>
        <w:t xml:space="preserve"> </w:t>
      </w:r>
      <w:r>
        <w:rPr>
          <w:spacing w:val="-2"/>
          <w:w w:val="110"/>
        </w:rPr>
        <w:t>question:</w:t>
      </w:r>
    </w:p>
    <w:p w14:paraId="6E3D5F56" w14:textId="77777777" w:rsidR="002A2650" w:rsidRDefault="002A2650">
      <w:pPr>
        <w:pStyle w:val="BodyText"/>
        <w:spacing w:before="93"/>
      </w:pPr>
    </w:p>
    <w:p w14:paraId="437F4819" w14:textId="77777777" w:rsidR="002A2650" w:rsidRDefault="00000000">
      <w:pPr>
        <w:pStyle w:val="BodyText"/>
        <w:spacing w:line="242" w:lineRule="auto"/>
        <w:ind w:left="905" w:right="1261"/>
        <w:jc w:val="both"/>
      </w:pPr>
      <w:r>
        <w:rPr>
          <w:w w:val="110"/>
        </w:rPr>
        <w:t xml:space="preserve">Do counties in the eastern United States have </w:t>
      </w:r>
      <w:r>
        <w:rPr>
          <w:spacing w:val="-2"/>
          <w:w w:val="110"/>
        </w:rPr>
        <w:t>higher</w:t>
      </w:r>
      <w:r>
        <w:rPr>
          <w:spacing w:val="-8"/>
          <w:w w:val="110"/>
        </w:rPr>
        <w:t xml:space="preserve"> </w:t>
      </w:r>
      <w:r>
        <w:rPr>
          <w:spacing w:val="-2"/>
          <w:w w:val="110"/>
        </w:rPr>
        <w:t>ozone</w:t>
      </w:r>
      <w:r>
        <w:rPr>
          <w:spacing w:val="-8"/>
          <w:w w:val="110"/>
        </w:rPr>
        <w:t xml:space="preserve"> </w:t>
      </w:r>
      <w:r>
        <w:rPr>
          <w:spacing w:val="-2"/>
          <w:w w:val="110"/>
        </w:rPr>
        <w:t>levels</w:t>
      </w:r>
      <w:r>
        <w:rPr>
          <w:spacing w:val="-8"/>
          <w:w w:val="110"/>
        </w:rPr>
        <w:t xml:space="preserve"> </w:t>
      </w:r>
      <w:r>
        <w:rPr>
          <w:spacing w:val="-2"/>
          <w:w w:val="110"/>
        </w:rPr>
        <w:t>than</w:t>
      </w:r>
      <w:r>
        <w:rPr>
          <w:spacing w:val="-8"/>
          <w:w w:val="110"/>
        </w:rPr>
        <w:t xml:space="preserve"> </w:t>
      </w:r>
      <w:r>
        <w:rPr>
          <w:spacing w:val="-2"/>
          <w:w w:val="110"/>
        </w:rPr>
        <w:t>counties</w:t>
      </w:r>
      <w:r>
        <w:rPr>
          <w:spacing w:val="-8"/>
          <w:w w:val="110"/>
        </w:rPr>
        <w:t xml:space="preserve"> </w:t>
      </w:r>
      <w:r>
        <w:rPr>
          <w:spacing w:val="-2"/>
          <w:w w:val="110"/>
        </w:rPr>
        <w:t>in</w:t>
      </w:r>
      <w:r>
        <w:rPr>
          <w:spacing w:val="-8"/>
          <w:w w:val="110"/>
        </w:rPr>
        <w:t xml:space="preserve"> </w:t>
      </w:r>
      <w:r>
        <w:rPr>
          <w:spacing w:val="-2"/>
          <w:w w:val="110"/>
        </w:rPr>
        <w:t>the</w:t>
      </w:r>
      <w:r>
        <w:rPr>
          <w:spacing w:val="-8"/>
          <w:w w:val="110"/>
        </w:rPr>
        <w:t xml:space="preserve"> </w:t>
      </w:r>
      <w:r>
        <w:rPr>
          <w:spacing w:val="-2"/>
          <w:w w:val="110"/>
        </w:rPr>
        <w:t xml:space="preserve">western </w:t>
      </w:r>
      <w:r>
        <w:rPr>
          <w:w w:val="110"/>
        </w:rPr>
        <w:t>United States?</w:t>
      </w:r>
    </w:p>
    <w:p w14:paraId="04FDC99E"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172C6068" w14:textId="77777777" w:rsidR="002A2650" w:rsidRDefault="002A2650">
      <w:pPr>
        <w:pStyle w:val="BodyText"/>
        <w:spacing w:before="126"/>
      </w:pPr>
    </w:p>
    <w:p w14:paraId="1C7B3D7D" w14:textId="77777777" w:rsidR="002A2650" w:rsidRDefault="00000000">
      <w:pPr>
        <w:pStyle w:val="BodyText"/>
        <w:spacing w:line="242" w:lineRule="auto"/>
        <w:ind w:left="360" w:right="716"/>
        <w:jc w:val="both"/>
      </w:pPr>
      <w:r>
        <w:t xml:space="preserve">As a side note, one of the most important questions you can </w:t>
      </w:r>
      <w:r>
        <w:rPr>
          <w:w w:val="110"/>
        </w:rPr>
        <w:t xml:space="preserve">answer with an exploratory data analysis is “Do I have the right data to answer this question?” Often this question is </w:t>
      </w:r>
      <w:r>
        <w:rPr>
          <w:spacing w:val="-2"/>
          <w:w w:val="110"/>
        </w:rPr>
        <w:t>difficult</w:t>
      </w:r>
      <w:r>
        <w:rPr>
          <w:spacing w:val="-9"/>
          <w:w w:val="110"/>
        </w:rPr>
        <w:t xml:space="preserve"> </w:t>
      </w:r>
      <w:r>
        <w:rPr>
          <w:spacing w:val="-2"/>
          <w:w w:val="110"/>
        </w:rPr>
        <w:t>to</w:t>
      </w:r>
      <w:r>
        <w:rPr>
          <w:spacing w:val="-8"/>
          <w:w w:val="110"/>
        </w:rPr>
        <w:t xml:space="preserve"> </w:t>
      </w:r>
      <w:r>
        <w:rPr>
          <w:spacing w:val="-2"/>
          <w:w w:val="110"/>
        </w:rPr>
        <w:t>answer</w:t>
      </w:r>
      <w:r>
        <w:rPr>
          <w:spacing w:val="-9"/>
          <w:w w:val="110"/>
        </w:rPr>
        <w:t xml:space="preserve"> </w:t>
      </w:r>
      <w:r>
        <w:rPr>
          <w:spacing w:val="-2"/>
          <w:w w:val="110"/>
        </w:rPr>
        <w:t>at</w:t>
      </w:r>
      <w:r>
        <w:rPr>
          <w:spacing w:val="-8"/>
          <w:w w:val="110"/>
        </w:rPr>
        <w:t xml:space="preserve"> </w:t>
      </w:r>
      <w:r>
        <w:rPr>
          <w:spacing w:val="-2"/>
          <w:w w:val="110"/>
        </w:rPr>
        <w:t>first,</w:t>
      </w:r>
      <w:r>
        <w:rPr>
          <w:spacing w:val="-8"/>
          <w:w w:val="110"/>
        </w:rPr>
        <w:t xml:space="preserve"> </w:t>
      </w:r>
      <w:r>
        <w:rPr>
          <w:spacing w:val="-2"/>
          <w:w w:val="110"/>
        </w:rPr>
        <w:t>but</w:t>
      </w:r>
      <w:r>
        <w:rPr>
          <w:spacing w:val="-8"/>
          <w:w w:val="110"/>
        </w:rPr>
        <w:t xml:space="preserve"> </w:t>
      </w:r>
      <w:r>
        <w:rPr>
          <w:spacing w:val="-2"/>
          <w:w w:val="110"/>
        </w:rPr>
        <w:t>can</w:t>
      </w:r>
      <w:r>
        <w:rPr>
          <w:spacing w:val="-9"/>
          <w:w w:val="110"/>
        </w:rPr>
        <w:t xml:space="preserve"> </w:t>
      </w:r>
      <w:r>
        <w:rPr>
          <w:spacing w:val="-2"/>
          <w:w w:val="110"/>
        </w:rPr>
        <w:t>become</w:t>
      </w:r>
      <w:r>
        <w:rPr>
          <w:spacing w:val="-8"/>
          <w:w w:val="110"/>
        </w:rPr>
        <w:t xml:space="preserve"> </w:t>
      </w:r>
      <w:r>
        <w:rPr>
          <w:spacing w:val="-2"/>
          <w:w w:val="110"/>
        </w:rPr>
        <w:t>more</w:t>
      </w:r>
      <w:r>
        <w:rPr>
          <w:spacing w:val="-9"/>
          <w:w w:val="110"/>
        </w:rPr>
        <w:t xml:space="preserve"> </w:t>
      </w:r>
      <w:r>
        <w:rPr>
          <w:spacing w:val="-2"/>
          <w:w w:val="110"/>
        </w:rPr>
        <w:t>clear</w:t>
      </w:r>
      <w:r>
        <w:rPr>
          <w:spacing w:val="-8"/>
          <w:w w:val="110"/>
        </w:rPr>
        <w:t xml:space="preserve"> </w:t>
      </w:r>
      <w:r>
        <w:rPr>
          <w:spacing w:val="-2"/>
          <w:w w:val="110"/>
        </w:rPr>
        <w:t>as</w:t>
      </w:r>
      <w:r>
        <w:rPr>
          <w:spacing w:val="-8"/>
          <w:w w:val="110"/>
        </w:rPr>
        <w:t xml:space="preserve"> </w:t>
      </w:r>
      <w:r>
        <w:rPr>
          <w:spacing w:val="-2"/>
          <w:w w:val="110"/>
        </w:rPr>
        <w:t xml:space="preserve">we </w:t>
      </w:r>
      <w:r>
        <w:rPr>
          <w:w w:val="115"/>
        </w:rPr>
        <w:t>sort</w:t>
      </w:r>
      <w:r>
        <w:rPr>
          <w:spacing w:val="-11"/>
          <w:w w:val="115"/>
        </w:rPr>
        <w:t xml:space="preserve"> </w:t>
      </w:r>
      <w:r>
        <w:rPr>
          <w:w w:val="115"/>
        </w:rPr>
        <w:t>through</w:t>
      </w:r>
      <w:r>
        <w:rPr>
          <w:spacing w:val="-11"/>
          <w:w w:val="115"/>
        </w:rPr>
        <w:t xml:space="preserve"> </w:t>
      </w:r>
      <w:r>
        <w:rPr>
          <w:w w:val="115"/>
        </w:rPr>
        <w:t>and</w:t>
      </w:r>
      <w:r>
        <w:rPr>
          <w:spacing w:val="-11"/>
          <w:w w:val="115"/>
        </w:rPr>
        <w:t xml:space="preserve"> </w:t>
      </w:r>
      <w:r>
        <w:rPr>
          <w:w w:val="115"/>
        </w:rPr>
        <w:t>look</w:t>
      </w:r>
      <w:r>
        <w:rPr>
          <w:spacing w:val="-11"/>
          <w:w w:val="115"/>
        </w:rPr>
        <w:t xml:space="preserve"> </w:t>
      </w:r>
      <w:r>
        <w:rPr>
          <w:w w:val="115"/>
        </w:rPr>
        <w:t>at</w:t>
      </w:r>
      <w:r>
        <w:rPr>
          <w:spacing w:val="-11"/>
          <w:w w:val="115"/>
        </w:rPr>
        <w:t xml:space="preserve"> </w:t>
      </w:r>
      <w:r>
        <w:rPr>
          <w:w w:val="115"/>
        </w:rPr>
        <w:t>the</w:t>
      </w:r>
      <w:r>
        <w:rPr>
          <w:spacing w:val="-11"/>
          <w:w w:val="115"/>
        </w:rPr>
        <w:t xml:space="preserve"> </w:t>
      </w:r>
      <w:r>
        <w:rPr>
          <w:w w:val="115"/>
        </w:rPr>
        <w:t>data.</w:t>
      </w:r>
    </w:p>
    <w:p w14:paraId="3EF2B7BB" w14:textId="77777777" w:rsidR="002A2650" w:rsidRDefault="002A2650">
      <w:pPr>
        <w:pStyle w:val="BodyText"/>
        <w:spacing w:before="95"/>
      </w:pPr>
    </w:p>
    <w:p w14:paraId="007F5A2D" w14:textId="77777777" w:rsidR="002A2650" w:rsidRDefault="00000000">
      <w:pPr>
        <w:pStyle w:val="Heading2"/>
        <w:numPr>
          <w:ilvl w:val="1"/>
          <w:numId w:val="17"/>
        </w:numPr>
        <w:tabs>
          <w:tab w:val="left" w:pos="806"/>
        </w:tabs>
        <w:ind w:left="806" w:hanging="446"/>
      </w:pPr>
      <w:bookmarkStart w:id="11" w:name="_TOC_250041"/>
      <w:r>
        <w:rPr>
          <w:w w:val="120"/>
        </w:rPr>
        <w:t>Read</w:t>
      </w:r>
      <w:r>
        <w:rPr>
          <w:spacing w:val="-11"/>
          <w:w w:val="120"/>
        </w:rPr>
        <w:t xml:space="preserve"> </w:t>
      </w:r>
      <w:r>
        <w:rPr>
          <w:w w:val="120"/>
        </w:rPr>
        <w:t>in</w:t>
      </w:r>
      <w:r>
        <w:rPr>
          <w:spacing w:val="-11"/>
          <w:w w:val="120"/>
        </w:rPr>
        <w:t xml:space="preserve"> </w:t>
      </w:r>
      <w:r>
        <w:rPr>
          <w:w w:val="120"/>
        </w:rPr>
        <w:t>your</w:t>
      </w:r>
      <w:r>
        <w:rPr>
          <w:spacing w:val="-11"/>
          <w:w w:val="120"/>
        </w:rPr>
        <w:t xml:space="preserve"> </w:t>
      </w:r>
      <w:bookmarkEnd w:id="11"/>
      <w:r>
        <w:rPr>
          <w:spacing w:val="-4"/>
          <w:w w:val="120"/>
        </w:rPr>
        <w:t>data</w:t>
      </w:r>
    </w:p>
    <w:p w14:paraId="30B330A3" w14:textId="77777777" w:rsidR="002A2650" w:rsidRDefault="00000000">
      <w:pPr>
        <w:pStyle w:val="BodyText"/>
        <w:spacing w:before="327" w:line="242" w:lineRule="auto"/>
        <w:ind w:left="360" w:right="715"/>
        <w:jc w:val="both"/>
      </w:pPr>
      <w:r>
        <w:rPr>
          <w:w w:val="110"/>
        </w:rPr>
        <w:t xml:space="preserve">The next task in any exploratory data analysis is to read in some data. Sometimes the data will come in a very messy format and you’ll need to do some cleaning. Other times, </w:t>
      </w:r>
      <w:r>
        <w:t>someone else will have cleaned up that data for you so you’ll</w:t>
      </w:r>
      <w:r>
        <w:rPr>
          <w:spacing w:val="80"/>
          <w:w w:val="110"/>
        </w:rPr>
        <w:t xml:space="preserve"> </w:t>
      </w:r>
      <w:r>
        <w:rPr>
          <w:w w:val="110"/>
        </w:rPr>
        <w:t>be spared the pain of having to do the cleaning.</w:t>
      </w:r>
    </w:p>
    <w:p w14:paraId="655DB135" w14:textId="77777777" w:rsidR="002A2650" w:rsidRDefault="00000000">
      <w:pPr>
        <w:pStyle w:val="BodyText"/>
        <w:spacing w:before="115" w:line="242" w:lineRule="auto"/>
        <w:ind w:left="360" w:right="715"/>
        <w:jc w:val="both"/>
      </w:pPr>
      <w:r>
        <w:rPr>
          <w:spacing w:val="-2"/>
          <w:w w:val="110"/>
        </w:rPr>
        <w:t>We</w:t>
      </w:r>
      <w:r>
        <w:rPr>
          <w:spacing w:val="-10"/>
          <w:w w:val="110"/>
        </w:rPr>
        <w:t xml:space="preserve"> </w:t>
      </w:r>
      <w:r>
        <w:rPr>
          <w:spacing w:val="-2"/>
          <w:w w:val="110"/>
        </w:rPr>
        <w:t>won’t</w:t>
      </w:r>
      <w:r>
        <w:rPr>
          <w:spacing w:val="-10"/>
          <w:w w:val="110"/>
        </w:rPr>
        <w:t xml:space="preserve"> </w:t>
      </w:r>
      <w:r>
        <w:rPr>
          <w:spacing w:val="-2"/>
          <w:w w:val="110"/>
        </w:rPr>
        <w:t>go</w:t>
      </w:r>
      <w:r>
        <w:rPr>
          <w:spacing w:val="-10"/>
          <w:w w:val="110"/>
        </w:rPr>
        <w:t xml:space="preserve"> </w:t>
      </w:r>
      <w:r>
        <w:rPr>
          <w:spacing w:val="-2"/>
          <w:w w:val="110"/>
        </w:rPr>
        <w:t>through</w:t>
      </w:r>
      <w:r>
        <w:rPr>
          <w:spacing w:val="-10"/>
          <w:w w:val="110"/>
        </w:rPr>
        <w:t xml:space="preserve"> </w:t>
      </w:r>
      <w:r>
        <w:rPr>
          <w:spacing w:val="-2"/>
          <w:w w:val="110"/>
        </w:rPr>
        <w:t>the</w:t>
      </w:r>
      <w:r>
        <w:rPr>
          <w:spacing w:val="-10"/>
          <w:w w:val="110"/>
        </w:rPr>
        <w:t xml:space="preserve"> </w:t>
      </w:r>
      <w:r>
        <w:rPr>
          <w:spacing w:val="-2"/>
          <w:w w:val="110"/>
        </w:rPr>
        <w:t>pain</w:t>
      </w:r>
      <w:r>
        <w:rPr>
          <w:spacing w:val="-10"/>
          <w:w w:val="110"/>
        </w:rPr>
        <w:t xml:space="preserve"> </w:t>
      </w:r>
      <w:r>
        <w:rPr>
          <w:spacing w:val="-2"/>
          <w:w w:val="110"/>
        </w:rPr>
        <w:t>of</w:t>
      </w:r>
      <w:r>
        <w:rPr>
          <w:spacing w:val="-10"/>
          <w:w w:val="110"/>
        </w:rPr>
        <w:t xml:space="preserve"> </w:t>
      </w:r>
      <w:r>
        <w:rPr>
          <w:spacing w:val="-2"/>
          <w:w w:val="110"/>
        </w:rPr>
        <w:t>cleaning</w:t>
      </w:r>
      <w:r>
        <w:rPr>
          <w:spacing w:val="-10"/>
          <w:w w:val="110"/>
        </w:rPr>
        <w:t xml:space="preserve"> </w:t>
      </w:r>
      <w:r>
        <w:rPr>
          <w:spacing w:val="-2"/>
          <w:w w:val="110"/>
        </w:rPr>
        <w:t>up</w:t>
      </w:r>
      <w:r>
        <w:rPr>
          <w:spacing w:val="-10"/>
          <w:w w:val="110"/>
        </w:rPr>
        <w:t xml:space="preserve"> </w:t>
      </w:r>
      <w:r>
        <w:rPr>
          <w:spacing w:val="-2"/>
          <w:w w:val="110"/>
        </w:rPr>
        <w:t>a</w:t>
      </w:r>
      <w:r>
        <w:rPr>
          <w:spacing w:val="-10"/>
          <w:w w:val="110"/>
        </w:rPr>
        <w:t xml:space="preserve"> </w:t>
      </w:r>
      <w:r>
        <w:rPr>
          <w:spacing w:val="-2"/>
          <w:w w:val="110"/>
        </w:rPr>
        <w:t>dataset</w:t>
      </w:r>
      <w:r>
        <w:rPr>
          <w:spacing w:val="-10"/>
          <w:w w:val="110"/>
        </w:rPr>
        <w:t xml:space="preserve"> </w:t>
      </w:r>
      <w:r>
        <w:rPr>
          <w:spacing w:val="-2"/>
          <w:w w:val="110"/>
        </w:rPr>
        <w:t xml:space="preserve">here, </w:t>
      </w:r>
      <w:r>
        <w:rPr>
          <w:w w:val="110"/>
        </w:rPr>
        <w:t>not because it’s not important, but rather because there’s often not much generalizable knowledge to obtain from going through it. Every dataset has its unique quirks and</w:t>
      </w:r>
      <w:r>
        <w:rPr>
          <w:spacing w:val="40"/>
          <w:w w:val="110"/>
        </w:rPr>
        <w:t xml:space="preserve"> </w:t>
      </w:r>
      <w:r>
        <w:rPr>
          <w:w w:val="110"/>
        </w:rPr>
        <w:t>so</w:t>
      </w:r>
      <w:r>
        <w:rPr>
          <w:spacing w:val="-10"/>
          <w:w w:val="110"/>
        </w:rPr>
        <w:t xml:space="preserve"> </w:t>
      </w:r>
      <w:r>
        <w:rPr>
          <w:w w:val="110"/>
        </w:rPr>
        <w:t>for</w:t>
      </w:r>
      <w:r>
        <w:rPr>
          <w:spacing w:val="-10"/>
          <w:w w:val="110"/>
        </w:rPr>
        <w:t xml:space="preserve"> </w:t>
      </w:r>
      <w:r>
        <w:rPr>
          <w:w w:val="110"/>
        </w:rPr>
        <w:t>now</w:t>
      </w:r>
      <w:r>
        <w:rPr>
          <w:spacing w:val="-10"/>
          <w:w w:val="110"/>
        </w:rPr>
        <w:t xml:space="preserve"> </w:t>
      </w:r>
      <w:r>
        <w:rPr>
          <w:w w:val="110"/>
        </w:rPr>
        <w:t>it’s</w:t>
      </w:r>
      <w:r>
        <w:rPr>
          <w:spacing w:val="-10"/>
          <w:w w:val="110"/>
        </w:rPr>
        <w:t xml:space="preserve"> </w:t>
      </w:r>
      <w:r>
        <w:rPr>
          <w:w w:val="110"/>
        </w:rPr>
        <w:t>probably</w:t>
      </w:r>
      <w:r>
        <w:rPr>
          <w:spacing w:val="-10"/>
          <w:w w:val="110"/>
        </w:rPr>
        <w:t xml:space="preserve"> </w:t>
      </w:r>
      <w:r>
        <w:rPr>
          <w:w w:val="110"/>
        </w:rPr>
        <w:t>best</w:t>
      </w:r>
      <w:r>
        <w:rPr>
          <w:spacing w:val="-10"/>
          <w:w w:val="110"/>
        </w:rPr>
        <w:t xml:space="preserve"> </w:t>
      </w:r>
      <w:r>
        <w:rPr>
          <w:w w:val="110"/>
        </w:rPr>
        <w:t>to</w:t>
      </w:r>
      <w:r>
        <w:rPr>
          <w:spacing w:val="-10"/>
          <w:w w:val="110"/>
        </w:rPr>
        <w:t xml:space="preserve"> </w:t>
      </w:r>
      <w:r>
        <w:rPr>
          <w:w w:val="110"/>
        </w:rPr>
        <w:t>not</w:t>
      </w:r>
      <w:r>
        <w:rPr>
          <w:spacing w:val="-10"/>
          <w:w w:val="110"/>
        </w:rPr>
        <w:t xml:space="preserve"> </w:t>
      </w:r>
      <w:r>
        <w:rPr>
          <w:w w:val="110"/>
        </w:rPr>
        <w:t>get</w:t>
      </w:r>
      <w:r>
        <w:rPr>
          <w:spacing w:val="-10"/>
          <w:w w:val="110"/>
        </w:rPr>
        <w:t xml:space="preserve"> </w:t>
      </w:r>
      <w:r>
        <w:rPr>
          <w:w w:val="110"/>
        </w:rPr>
        <w:t>bogged</w:t>
      </w:r>
      <w:r>
        <w:rPr>
          <w:spacing w:val="-10"/>
          <w:w w:val="110"/>
        </w:rPr>
        <w:t xml:space="preserve"> </w:t>
      </w:r>
      <w:r>
        <w:rPr>
          <w:w w:val="110"/>
        </w:rPr>
        <w:t>down</w:t>
      </w:r>
      <w:r>
        <w:rPr>
          <w:spacing w:val="-10"/>
          <w:w w:val="110"/>
        </w:rPr>
        <w:t xml:space="preserve"> </w:t>
      </w:r>
      <w:r>
        <w:rPr>
          <w:w w:val="110"/>
        </w:rPr>
        <w:t>in</w:t>
      </w:r>
      <w:r>
        <w:rPr>
          <w:spacing w:val="-10"/>
          <w:w w:val="110"/>
        </w:rPr>
        <w:t xml:space="preserve"> </w:t>
      </w:r>
      <w:r>
        <w:rPr>
          <w:w w:val="110"/>
        </w:rPr>
        <w:t xml:space="preserve">the </w:t>
      </w:r>
      <w:r>
        <w:rPr>
          <w:spacing w:val="-2"/>
          <w:w w:val="110"/>
        </w:rPr>
        <w:t>details.</w:t>
      </w:r>
    </w:p>
    <w:p w14:paraId="56643B58" w14:textId="77777777" w:rsidR="002A2650" w:rsidRDefault="00000000">
      <w:pPr>
        <w:pStyle w:val="BodyText"/>
        <w:spacing w:before="115" w:line="242" w:lineRule="auto"/>
        <w:ind w:left="360" w:right="715"/>
        <w:jc w:val="both"/>
      </w:pPr>
      <w:r>
        <w:rPr>
          <w:w w:val="110"/>
        </w:rPr>
        <w:t>Here we have a relatively clean dataset from the U.S. EPA on hourly ozone measurements in the entire U.S. for the year</w:t>
      </w:r>
      <w:r>
        <w:rPr>
          <w:spacing w:val="-14"/>
          <w:w w:val="110"/>
        </w:rPr>
        <w:t xml:space="preserve"> </w:t>
      </w:r>
      <w:r>
        <w:rPr>
          <w:w w:val="110"/>
        </w:rPr>
        <w:t>2014.</w:t>
      </w:r>
      <w:r>
        <w:rPr>
          <w:spacing w:val="-14"/>
          <w:w w:val="110"/>
        </w:rPr>
        <w:t xml:space="preserve"> </w:t>
      </w:r>
      <w:r>
        <w:rPr>
          <w:w w:val="110"/>
        </w:rPr>
        <w:t>The</w:t>
      </w:r>
      <w:r>
        <w:rPr>
          <w:spacing w:val="-13"/>
          <w:w w:val="110"/>
        </w:rPr>
        <w:t xml:space="preserve"> </w:t>
      </w:r>
      <w:r>
        <w:rPr>
          <w:w w:val="110"/>
        </w:rPr>
        <w:t>data</w:t>
      </w:r>
      <w:r>
        <w:rPr>
          <w:spacing w:val="-14"/>
          <w:w w:val="110"/>
        </w:rPr>
        <w:t xml:space="preserve"> </w:t>
      </w:r>
      <w:r>
        <w:rPr>
          <w:w w:val="110"/>
        </w:rPr>
        <w:t>are</w:t>
      </w:r>
      <w:r>
        <w:rPr>
          <w:spacing w:val="-13"/>
          <w:w w:val="110"/>
        </w:rPr>
        <w:t xml:space="preserve"> </w:t>
      </w:r>
      <w:r>
        <w:rPr>
          <w:w w:val="110"/>
        </w:rPr>
        <w:t>available</w:t>
      </w:r>
      <w:r>
        <w:rPr>
          <w:spacing w:val="-14"/>
          <w:w w:val="110"/>
        </w:rPr>
        <w:t xml:space="preserve"> </w:t>
      </w:r>
      <w:r>
        <w:rPr>
          <w:w w:val="110"/>
        </w:rPr>
        <w:t>from</w:t>
      </w:r>
      <w:r>
        <w:rPr>
          <w:spacing w:val="-13"/>
          <w:w w:val="110"/>
        </w:rPr>
        <w:t xml:space="preserve"> </w:t>
      </w:r>
      <w:r>
        <w:rPr>
          <w:w w:val="110"/>
        </w:rPr>
        <w:t>the</w:t>
      </w:r>
      <w:r>
        <w:rPr>
          <w:spacing w:val="-14"/>
          <w:w w:val="110"/>
        </w:rPr>
        <w:t xml:space="preserve"> </w:t>
      </w:r>
      <w:r>
        <w:rPr>
          <w:w w:val="110"/>
        </w:rPr>
        <w:t>EPA’s</w:t>
      </w:r>
      <w:r>
        <w:rPr>
          <w:spacing w:val="-14"/>
          <w:w w:val="110"/>
        </w:rPr>
        <w:t xml:space="preserve"> </w:t>
      </w:r>
      <w:r>
        <w:rPr>
          <w:color w:val="000099"/>
          <w:w w:val="110"/>
        </w:rPr>
        <w:t>Air</w:t>
      </w:r>
      <w:r>
        <w:rPr>
          <w:color w:val="000099"/>
          <w:spacing w:val="-13"/>
          <w:w w:val="110"/>
        </w:rPr>
        <w:t xml:space="preserve"> </w:t>
      </w:r>
      <w:r>
        <w:rPr>
          <w:color w:val="000099"/>
          <w:w w:val="110"/>
        </w:rPr>
        <w:t>Quality System</w:t>
      </w:r>
      <w:r>
        <w:rPr>
          <w:color w:val="000099"/>
          <w:spacing w:val="-14"/>
          <w:w w:val="110"/>
        </w:rPr>
        <w:t xml:space="preserve"> </w:t>
      </w:r>
      <w:r>
        <w:rPr>
          <w:color w:val="000099"/>
          <w:w w:val="110"/>
        </w:rPr>
        <w:t>web</w:t>
      </w:r>
      <w:r>
        <w:rPr>
          <w:color w:val="000099"/>
          <w:spacing w:val="-14"/>
          <w:w w:val="110"/>
        </w:rPr>
        <w:t xml:space="preserve"> </w:t>
      </w:r>
      <w:r>
        <w:rPr>
          <w:color w:val="000099"/>
          <w:w w:val="110"/>
        </w:rPr>
        <w:t>page</w:t>
      </w:r>
      <w:r>
        <w:rPr>
          <w:color w:val="000099"/>
          <w:w w:val="110"/>
          <w:vertAlign w:val="superscript"/>
        </w:rPr>
        <w:t>1</w:t>
      </w:r>
      <w:r>
        <w:rPr>
          <w:w w:val="110"/>
        </w:rPr>
        <w:t>.</w:t>
      </w:r>
      <w:r>
        <w:rPr>
          <w:spacing w:val="-13"/>
          <w:w w:val="110"/>
        </w:rPr>
        <w:t xml:space="preserve"> </w:t>
      </w:r>
      <w:r>
        <w:rPr>
          <w:w w:val="110"/>
        </w:rPr>
        <w:t>I’ve</w:t>
      </w:r>
      <w:r>
        <w:rPr>
          <w:spacing w:val="-14"/>
          <w:w w:val="110"/>
        </w:rPr>
        <w:t xml:space="preserve"> </w:t>
      </w:r>
      <w:r>
        <w:rPr>
          <w:w w:val="110"/>
        </w:rPr>
        <w:t>simply</w:t>
      </w:r>
      <w:r>
        <w:rPr>
          <w:spacing w:val="-14"/>
          <w:w w:val="110"/>
        </w:rPr>
        <w:t xml:space="preserve"> </w:t>
      </w:r>
      <w:r>
        <w:rPr>
          <w:w w:val="110"/>
        </w:rPr>
        <w:t>downloaded</w:t>
      </w:r>
      <w:r>
        <w:rPr>
          <w:spacing w:val="-13"/>
          <w:w w:val="110"/>
        </w:rPr>
        <w:t xml:space="preserve"> </w:t>
      </w:r>
      <w:r>
        <w:rPr>
          <w:w w:val="110"/>
        </w:rPr>
        <w:t>the</w:t>
      </w:r>
      <w:r>
        <w:rPr>
          <w:spacing w:val="-14"/>
          <w:w w:val="110"/>
        </w:rPr>
        <w:t xml:space="preserve"> </w:t>
      </w:r>
      <w:r>
        <w:rPr>
          <w:w w:val="110"/>
        </w:rPr>
        <w:t>zip</w:t>
      </w:r>
      <w:r>
        <w:rPr>
          <w:spacing w:val="-14"/>
          <w:w w:val="110"/>
        </w:rPr>
        <w:t xml:space="preserve"> </w:t>
      </w:r>
      <w:r>
        <w:rPr>
          <w:w w:val="110"/>
        </w:rPr>
        <w:t>file</w:t>
      </w:r>
      <w:r>
        <w:rPr>
          <w:spacing w:val="-13"/>
          <w:w w:val="110"/>
        </w:rPr>
        <w:t xml:space="preserve"> </w:t>
      </w:r>
      <w:r>
        <w:rPr>
          <w:w w:val="110"/>
        </w:rPr>
        <w:t>from the web site, unzipped the archive, and put the resulting file</w:t>
      </w:r>
      <w:r>
        <w:rPr>
          <w:spacing w:val="-8"/>
          <w:w w:val="110"/>
        </w:rPr>
        <w:t xml:space="preserve"> </w:t>
      </w:r>
      <w:r>
        <w:rPr>
          <w:w w:val="110"/>
        </w:rPr>
        <w:t>in</w:t>
      </w:r>
      <w:r>
        <w:rPr>
          <w:spacing w:val="-8"/>
          <w:w w:val="110"/>
        </w:rPr>
        <w:t xml:space="preserve"> </w:t>
      </w:r>
      <w:r>
        <w:rPr>
          <w:w w:val="110"/>
        </w:rPr>
        <w:t>a</w:t>
      </w:r>
      <w:r>
        <w:rPr>
          <w:spacing w:val="-8"/>
          <w:w w:val="110"/>
        </w:rPr>
        <w:t xml:space="preserve"> </w:t>
      </w:r>
      <w:r>
        <w:rPr>
          <w:w w:val="110"/>
        </w:rPr>
        <w:t>directory</w:t>
      </w:r>
      <w:r>
        <w:rPr>
          <w:spacing w:val="-8"/>
          <w:w w:val="110"/>
        </w:rPr>
        <w:t xml:space="preserve"> </w:t>
      </w:r>
      <w:r>
        <w:rPr>
          <w:w w:val="110"/>
        </w:rPr>
        <w:t>called</w:t>
      </w:r>
      <w:r>
        <w:rPr>
          <w:spacing w:val="-8"/>
          <w:w w:val="110"/>
        </w:rPr>
        <w:t xml:space="preserve"> </w:t>
      </w:r>
      <w:r>
        <w:rPr>
          <w:w w:val="110"/>
        </w:rPr>
        <w:t>“data”.</w:t>
      </w:r>
      <w:r>
        <w:rPr>
          <w:spacing w:val="-8"/>
          <w:w w:val="110"/>
        </w:rPr>
        <w:t xml:space="preserve"> </w:t>
      </w:r>
      <w:r>
        <w:rPr>
          <w:w w:val="110"/>
        </w:rPr>
        <w:t>If</w:t>
      </w:r>
      <w:r>
        <w:rPr>
          <w:spacing w:val="-8"/>
          <w:w w:val="110"/>
        </w:rPr>
        <w:t xml:space="preserve"> </w:t>
      </w:r>
      <w:r>
        <w:rPr>
          <w:w w:val="110"/>
        </w:rPr>
        <w:t>you</w:t>
      </w:r>
      <w:r>
        <w:rPr>
          <w:spacing w:val="-8"/>
          <w:w w:val="110"/>
        </w:rPr>
        <w:t xml:space="preserve"> </w:t>
      </w:r>
      <w:r>
        <w:rPr>
          <w:w w:val="110"/>
        </w:rPr>
        <w:t>want</w:t>
      </w:r>
      <w:r>
        <w:rPr>
          <w:spacing w:val="-8"/>
          <w:w w:val="110"/>
        </w:rPr>
        <w:t xml:space="preserve"> </w:t>
      </w:r>
      <w:r>
        <w:rPr>
          <w:w w:val="110"/>
        </w:rPr>
        <w:t>to</w:t>
      </w:r>
      <w:r>
        <w:rPr>
          <w:spacing w:val="-8"/>
          <w:w w:val="110"/>
        </w:rPr>
        <w:t xml:space="preserve"> </w:t>
      </w:r>
      <w:r>
        <w:rPr>
          <w:w w:val="110"/>
        </w:rPr>
        <w:t>run</w:t>
      </w:r>
      <w:r>
        <w:rPr>
          <w:spacing w:val="-8"/>
          <w:w w:val="110"/>
        </w:rPr>
        <w:t xml:space="preserve"> </w:t>
      </w:r>
      <w:r>
        <w:rPr>
          <w:w w:val="110"/>
        </w:rPr>
        <w:t>this</w:t>
      </w:r>
      <w:r>
        <w:rPr>
          <w:spacing w:val="-8"/>
          <w:w w:val="110"/>
        </w:rPr>
        <w:t xml:space="preserve"> </w:t>
      </w:r>
      <w:r>
        <w:rPr>
          <w:w w:val="110"/>
        </w:rPr>
        <w:t>code you’ll have to use the same directory structure.</w:t>
      </w:r>
    </w:p>
    <w:p w14:paraId="5E459581" w14:textId="77777777" w:rsidR="002A2650" w:rsidRDefault="00000000">
      <w:pPr>
        <w:pStyle w:val="BodyText"/>
        <w:spacing w:before="114" w:line="242" w:lineRule="auto"/>
        <w:ind w:left="360" w:right="716"/>
        <w:jc w:val="both"/>
      </w:pPr>
      <w:r>
        <w:rPr>
          <w:w w:val="105"/>
        </w:rPr>
        <w:t>The dataset is a comma-separated value (CSV) file, where each row of the file contains one hourly measurement of ozone at some location in the country.</w:t>
      </w:r>
    </w:p>
    <w:p w14:paraId="2E855D57" w14:textId="77777777" w:rsidR="002A2650" w:rsidRDefault="00000000">
      <w:pPr>
        <w:pStyle w:val="BodyText"/>
        <w:spacing w:before="115" w:line="242" w:lineRule="auto"/>
        <w:ind w:left="360" w:right="717"/>
        <w:jc w:val="both"/>
      </w:pPr>
      <w:r>
        <w:rPr>
          <w:b/>
          <w:w w:val="115"/>
        </w:rPr>
        <w:t>NOTE</w:t>
      </w:r>
      <w:r>
        <w:rPr>
          <w:w w:val="115"/>
        </w:rPr>
        <w:t>:</w:t>
      </w:r>
      <w:r>
        <w:rPr>
          <w:spacing w:val="-7"/>
          <w:w w:val="115"/>
        </w:rPr>
        <w:t xml:space="preserve"> </w:t>
      </w:r>
      <w:r>
        <w:rPr>
          <w:w w:val="115"/>
        </w:rPr>
        <w:t>Running</w:t>
      </w:r>
      <w:r>
        <w:rPr>
          <w:spacing w:val="-7"/>
          <w:w w:val="115"/>
        </w:rPr>
        <w:t xml:space="preserve"> </w:t>
      </w:r>
      <w:r>
        <w:rPr>
          <w:w w:val="115"/>
        </w:rPr>
        <w:t>the</w:t>
      </w:r>
      <w:r>
        <w:rPr>
          <w:spacing w:val="-7"/>
          <w:w w:val="115"/>
        </w:rPr>
        <w:t xml:space="preserve"> </w:t>
      </w:r>
      <w:r>
        <w:rPr>
          <w:w w:val="115"/>
        </w:rPr>
        <w:t>code</w:t>
      </w:r>
      <w:r>
        <w:rPr>
          <w:spacing w:val="-7"/>
          <w:w w:val="115"/>
        </w:rPr>
        <w:t xml:space="preserve"> </w:t>
      </w:r>
      <w:r>
        <w:rPr>
          <w:w w:val="115"/>
        </w:rPr>
        <w:t>below</w:t>
      </w:r>
      <w:r>
        <w:rPr>
          <w:spacing w:val="-7"/>
          <w:w w:val="115"/>
        </w:rPr>
        <w:t xml:space="preserve"> </w:t>
      </w:r>
      <w:r>
        <w:rPr>
          <w:w w:val="115"/>
        </w:rPr>
        <w:t>may</w:t>
      </w:r>
      <w:r>
        <w:rPr>
          <w:spacing w:val="-7"/>
          <w:w w:val="115"/>
        </w:rPr>
        <w:t xml:space="preserve"> </w:t>
      </w:r>
      <w:r>
        <w:rPr>
          <w:w w:val="115"/>
        </w:rPr>
        <w:t>take</w:t>
      </w:r>
      <w:r>
        <w:rPr>
          <w:spacing w:val="-7"/>
          <w:w w:val="115"/>
        </w:rPr>
        <w:t xml:space="preserve"> </w:t>
      </w:r>
      <w:r>
        <w:rPr>
          <w:w w:val="115"/>
        </w:rPr>
        <w:t>a</w:t>
      </w:r>
      <w:r>
        <w:rPr>
          <w:spacing w:val="-7"/>
          <w:w w:val="115"/>
        </w:rPr>
        <w:t xml:space="preserve"> </w:t>
      </w:r>
      <w:r>
        <w:rPr>
          <w:w w:val="115"/>
        </w:rPr>
        <w:t>few</w:t>
      </w:r>
      <w:r>
        <w:rPr>
          <w:spacing w:val="-7"/>
          <w:w w:val="115"/>
        </w:rPr>
        <w:t xml:space="preserve"> </w:t>
      </w:r>
      <w:r>
        <w:rPr>
          <w:w w:val="115"/>
        </w:rPr>
        <w:t xml:space="preserve">minutes. </w:t>
      </w:r>
      <w:r>
        <w:rPr>
          <w:w w:val="110"/>
        </w:rPr>
        <w:t>There</w:t>
      </w:r>
      <w:r>
        <w:rPr>
          <w:spacing w:val="-14"/>
          <w:w w:val="110"/>
        </w:rPr>
        <w:t xml:space="preserve"> </w:t>
      </w:r>
      <w:r>
        <w:rPr>
          <w:w w:val="110"/>
        </w:rPr>
        <w:t>are</w:t>
      </w:r>
      <w:r>
        <w:rPr>
          <w:spacing w:val="-14"/>
          <w:w w:val="110"/>
        </w:rPr>
        <w:t xml:space="preserve"> </w:t>
      </w:r>
      <w:r>
        <w:rPr>
          <w:w w:val="110"/>
        </w:rPr>
        <w:t>7,147,884</w:t>
      </w:r>
      <w:r>
        <w:rPr>
          <w:spacing w:val="-13"/>
          <w:w w:val="110"/>
        </w:rPr>
        <w:t xml:space="preserve"> </w:t>
      </w:r>
      <w:r>
        <w:rPr>
          <w:w w:val="110"/>
        </w:rPr>
        <w:t>rows</w:t>
      </w:r>
      <w:r>
        <w:rPr>
          <w:spacing w:val="-13"/>
          <w:w w:val="110"/>
        </w:rPr>
        <w:t xml:space="preserve"> </w:t>
      </w:r>
      <w:r>
        <w:rPr>
          <w:w w:val="110"/>
        </w:rPr>
        <w:t>in</w:t>
      </w:r>
      <w:r>
        <w:rPr>
          <w:spacing w:val="-13"/>
          <w:w w:val="110"/>
        </w:rPr>
        <w:t xml:space="preserve"> </w:t>
      </w:r>
      <w:r>
        <w:rPr>
          <w:w w:val="110"/>
        </w:rPr>
        <w:t>the</w:t>
      </w:r>
      <w:r>
        <w:rPr>
          <w:spacing w:val="-13"/>
          <w:w w:val="110"/>
        </w:rPr>
        <w:t xml:space="preserve"> </w:t>
      </w:r>
      <w:r>
        <w:rPr>
          <w:w w:val="110"/>
        </w:rPr>
        <w:t>CSV</w:t>
      </w:r>
      <w:r>
        <w:rPr>
          <w:spacing w:val="-13"/>
          <w:w w:val="110"/>
        </w:rPr>
        <w:t xml:space="preserve"> </w:t>
      </w:r>
      <w:r>
        <w:rPr>
          <w:w w:val="110"/>
        </w:rPr>
        <w:t>file.</w:t>
      </w:r>
      <w:r>
        <w:rPr>
          <w:spacing w:val="-13"/>
          <w:w w:val="110"/>
        </w:rPr>
        <w:t xml:space="preserve"> </w:t>
      </w:r>
      <w:r>
        <w:rPr>
          <w:w w:val="110"/>
        </w:rPr>
        <w:t>If</w:t>
      </w:r>
      <w:r>
        <w:rPr>
          <w:spacing w:val="-13"/>
          <w:w w:val="110"/>
        </w:rPr>
        <w:t xml:space="preserve"> </w:t>
      </w:r>
      <w:r>
        <w:rPr>
          <w:w w:val="110"/>
        </w:rPr>
        <w:t>it</w:t>
      </w:r>
      <w:r>
        <w:rPr>
          <w:spacing w:val="-12"/>
          <w:w w:val="110"/>
        </w:rPr>
        <w:t xml:space="preserve"> </w:t>
      </w:r>
      <w:r>
        <w:rPr>
          <w:w w:val="110"/>
        </w:rPr>
        <w:t>takes</w:t>
      </w:r>
      <w:r>
        <w:rPr>
          <w:spacing w:val="-14"/>
          <w:w w:val="110"/>
        </w:rPr>
        <w:t xml:space="preserve"> </w:t>
      </w:r>
      <w:r>
        <w:rPr>
          <w:w w:val="110"/>
        </w:rPr>
        <w:t>too</w:t>
      </w:r>
      <w:r>
        <w:rPr>
          <w:spacing w:val="-13"/>
          <w:w w:val="110"/>
        </w:rPr>
        <w:t xml:space="preserve"> </w:t>
      </w:r>
      <w:r>
        <w:rPr>
          <w:spacing w:val="-2"/>
          <w:w w:val="110"/>
        </w:rPr>
        <w:t>long,</w:t>
      </w:r>
    </w:p>
    <w:p w14:paraId="4D5AA686" w14:textId="77777777" w:rsidR="002A2650" w:rsidRDefault="00000000">
      <w:pPr>
        <w:pStyle w:val="BodyText"/>
        <w:spacing w:before="9"/>
        <w:rPr>
          <w:sz w:val="8"/>
        </w:rPr>
      </w:pPr>
      <w:r>
        <w:rPr>
          <w:noProof/>
          <w:sz w:val="8"/>
        </w:rPr>
        <mc:AlternateContent>
          <mc:Choice Requires="wps">
            <w:drawing>
              <wp:anchor distT="0" distB="0" distL="0" distR="0" simplePos="0" relativeHeight="487590400" behindDoc="1" locked="0" layoutInCell="1" allowOverlap="1" wp14:anchorId="03CFFB01" wp14:editId="5CDD0EE8">
                <wp:simplePos x="0" y="0"/>
                <wp:positionH relativeFrom="page">
                  <wp:posOffset>914400</wp:posOffset>
                </wp:positionH>
                <wp:positionV relativeFrom="paragraph">
                  <wp:posOffset>83110</wp:posOffset>
                </wp:positionV>
                <wp:extent cx="1463040" cy="127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3040" cy="1270"/>
                        </a:xfrm>
                        <a:custGeom>
                          <a:avLst/>
                          <a:gdLst/>
                          <a:ahLst/>
                          <a:cxnLst/>
                          <a:rect l="l" t="t" r="r" b="b"/>
                          <a:pathLst>
                            <a:path w="1463040">
                              <a:moveTo>
                                <a:pt x="0" y="0"/>
                              </a:moveTo>
                              <a:lnTo>
                                <a:pt x="14630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16650B" id="Graphic 26" o:spid="_x0000_s1026" style="position:absolute;margin-left:1in;margin-top:6.55pt;width:115.2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1463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" path="m,l1463040,e" filled="f" strokeweight=".14039mm">
                <v:path arrowok="t"/>
                <w10:wrap type="topAndBottom" anchorx="page"/>
              </v:shape>
            </w:pict>
          </mc:Fallback>
        </mc:AlternateContent>
      </w:r>
    </w:p>
    <w:p w14:paraId="29B34D4E" w14:textId="77777777" w:rsidR="002A2650" w:rsidRDefault="00000000">
      <w:pPr>
        <w:spacing w:before="62"/>
        <w:ind w:left="641"/>
        <w:rPr>
          <w:sz w:val="16"/>
        </w:rPr>
      </w:pPr>
      <w:r>
        <w:rPr>
          <w:spacing w:val="-2"/>
          <w:w w:val="110"/>
          <w:sz w:val="16"/>
          <w:vertAlign w:val="superscript"/>
        </w:rPr>
        <w:t>1</w:t>
      </w:r>
      <w:hyperlink r:id="rId29">
        <w:r>
          <w:rPr>
            <w:color w:val="000099"/>
            <w:spacing w:val="-2"/>
            <w:w w:val="110"/>
            <w:sz w:val="16"/>
          </w:rPr>
          <w:t>http://aqsdr1.epa.gov/aqsweb/aqstmp/airdata/download_files.html</w:t>
        </w:r>
      </w:hyperlink>
    </w:p>
    <w:p w14:paraId="5EA96F05" w14:textId="77777777" w:rsidR="002A2650" w:rsidRDefault="002A2650">
      <w:pPr>
        <w:rPr>
          <w:sz w:val="16"/>
        </w:rPr>
        <w:sectPr w:rsidR="002A2650">
          <w:pgSz w:w="8640" w:h="12960"/>
          <w:pgMar w:top="1400" w:right="720" w:bottom="280" w:left="1080" w:header="1184" w:footer="0" w:gutter="0"/>
          <w:cols w:space="720"/>
        </w:sectPr>
      </w:pPr>
    </w:p>
    <w:p w14:paraId="2514E9CF" w14:textId="77777777" w:rsidR="002A2650" w:rsidRDefault="002A2650">
      <w:pPr>
        <w:pStyle w:val="BodyText"/>
        <w:spacing w:before="126"/>
      </w:pPr>
    </w:p>
    <w:p w14:paraId="2E5A7F9E" w14:textId="77777777" w:rsidR="002A2650" w:rsidRDefault="00000000">
      <w:pPr>
        <w:pStyle w:val="BodyText"/>
        <w:ind w:left="360"/>
        <w:jc w:val="both"/>
        <w:rPr>
          <w:rFonts w:ascii="Consolas"/>
          <w:sz w:val="18"/>
        </w:rPr>
      </w:pPr>
      <w:r>
        <w:rPr>
          <w:w w:val="110"/>
        </w:rPr>
        <w:t>you</w:t>
      </w:r>
      <w:r>
        <w:rPr>
          <w:spacing w:val="-2"/>
          <w:w w:val="110"/>
        </w:rPr>
        <w:t xml:space="preserve"> </w:t>
      </w:r>
      <w:r>
        <w:rPr>
          <w:w w:val="110"/>
        </w:rPr>
        <w:t>can</w:t>
      </w:r>
      <w:r>
        <w:rPr>
          <w:spacing w:val="-1"/>
          <w:w w:val="110"/>
        </w:rPr>
        <w:t xml:space="preserve"> </w:t>
      </w:r>
      <w:r>
        <w:rPr>
          <w:w w:val="110"/>
        </w:rPr>
        <w:t>read</w:t>
      </w:r>
      <w:r>
        <w:rPr>
          <w:spacing w:val="-2"/>
          <w:w w:val="110"/>
        </w:rPr>
        <w:t xml:space="preserve"> </w:t>
      </w:r>
      <w:r>
        <w:rPr>
          <w:w w:val="110"/>
        </w:rPr>
        <w:t>in</w:t>
      </w:r>
      <w:r>
        <w:rPr>
          <w:spacing w:val="-1"/>
          <w:w w:val="110"/>
        </w:rPr>
        <w:t xml:space="preserve"> </w:t>
      </w:r>
      <w:r>
        <w:rPr>
          <w:w w:val="110"/>
        </w:rPr>
        <w:t>a</w:t>
      </w:r>
      <w:r>
        <w:rPr>
          <w:spacing w:val="-2"/>
          <w:w w:val="110"/>
        </w:rPr>
        <w:t xml:space="preserve"> </w:t>
      </w:r>
      <w:r>
        <w:rPr>
          <w:w w:val="110"/>
        </w:rPr>
        <w:t>subset</w:t>
      </w:r>
      <w:r>
        <w:rPr>
          <w:spacing w:val="-1"/>
          <w:w w:val="110"/>
        </w:rPr>
        <w:t xml:space="preserve"> </w:t>
      </w:r>
      <w:r>
        <w:rPr>
          <w:w w:val="110"/>
        </w:rPr>
        <w:t>by</w:t>
      </w:r>
      <w:r>
        <w:rPr>
          <w:spacing w:val="-1"/>
          <w:w w:val="110"/>
        </w:rPr>
        <w:t xml:space="preserve"> </w:t>
      </w:r>
      <w:r>
        <w:rPr>
          <w:w w:val="110"/>
        </w:rPr>
        <w:t>specifying</w:t>
      </w:r>
      <w:r>
        <w:rPr>
          <w:spacing w:val="-2"/>
          <w:w w:val="110"/>
        </w:rPr>
        <w:t xml:space="preserve"> </w:t>
      </w:r>
      <w:r>
        <w:rPr>
          <w:w w:val="110"/>
        </w:rPr>
        <w:t>a</w:t>
      </w:r>
      <w:r>
        <w:rPr>
          <w:spacing w:val="-1"/>
          <w:w w:val="110"/>
        </w:rPr>
        <w:t xml:space="preserve"> </w:t>
      </w:r>
      <w:r>
        <w:rPr>
          <w:w w:val="110"/>
        </w:rPr>
        <w:t>value</w:t>
      </w:r>
      <w:r>
        <w:rPr>
          <w:spacing w:val="-2"/>
          <w:w w:val="110"/>
        </w:rPr>
        <w:t xml:space="preserve"> </w:t>
      </w:r>
      <w:r>
        <w:rPr>
          <w:w w:val="110"/>
        </w:rPr>
        <w:t>for</w:t>
      </w:r>
      <w:r>
        <w:rPr>
          <w:spacing w:val="-1"/>
          <w:w w:val="110"/>
        </w:rPr>
        <w:t xml:space="preserve"> </w:t>
      </w:r>
      <w:r>
        <w:rPr>
          <w:w w:val="110"/>
        </w:rPr>
        <w:t>the</w:t>
      </w:r>
      <w:r>
        <w:rPr>
          <w:spacing w:val="-3"/>
          <w:w w:val="110"/>
        </w:rPr>
        <w:t xml:space="preserve"> </w:t>
      </w:r>
      <w:r>
        <w:rPr>
          <w:rFonts w:ascii="Consolas"/>
          <w:spacing w:val="-2"/>
          <w:w w:val="110"/>
          <w:sz w:val="18"/>
        </w:rPr>
        <w:t>n_max</w:t>
      </w:r>
    </w:p>
    <w:p w14:paraId="60DEACEF" w14:textId="77777777" w:rsidR="002A2650" w:rsidRDefault="00000000">
      <w:pPr>
        <w:spacing w:before="3"/>
        <w:ind w:left="360"/>
        <w:jc w:val="both"/>
      </w:pPr>
      <w:r>
        <w:rPr>
          <w:w w:val="105"/>
        </w:rPr>
        <w:t>argument</w:t>
      </w:r>
      <w:r>
        <w:rPr>
          <w:spacing w:val="3"/>
          <w:w w:val="105"/>
        </w:rPr>
        <w:t xml:space="preserve"> </w:t>
      </w:r>
      <w:r>
        <w:rPr>
          <w:w w:val="105"/>
        </w:rPr>
        <w:t>to</w:t>
      </w:r>
      <w:r>
        <w:rPr>
          <w:spacing w:val="4"/>
          <w:w w:val="105"/>
        </w:rPr>
        <w:t xml:space="preserve"> </w:t>
      </w:r>
      <w:r>
        <w:rPr>
          <w:rFonts w:ascii="Consolas"/>
          <w:w w:val="105"/>
          <w:sz w:val="18"/>
        </w:rPr>
        <w:t>read_csv()</w:t>
      </w:r>
      <w:r>
        <w:rPr>
          <w:rFonts w:ascii="Consolas"/>
          <w:spacing w:val="-48"/>
          <w:w w:val="105"/>
          <w:sz w:val="18"/>
        </w:rPr>
        <w:t xml:space="preserve"> </w:t>
      </w:r>
      <w:r>
        <w:rPr>
          <w:w w:val="105"/>
        </w:rPr>
        <w:t>that</w:t>
      </w:r>
      <w:r>
        <w:rPr>
          <w:spacing w:val="3"/>
          <w:w w:val="105"/>
        </w:rPr>
        <w:t xml:space="preserve"> </w:t>
      </w:r>
      <w:r>
        <w:rPr>
          <w:w w:val="105"/>
        </w:rPr>
        <w:t>is</w:t>
      </w:r>
      <w:r>
        <w:rPr>
          <w:spacing w:val="3"/>
          <w:w w:val="105"/>
        </w:rPr>
        <w:t xml:space="preserve"> </w:t>
      </w:r>
      <w:r>
        <w:rPr>
          <w:w w:val="105"/>
        </w:rPr>
        <w:t>greater</w:t>
      </w:r>
      <w:r>
        <w:rPr>
          <w:spacing w:val="3"/>
          <w:w w:val="105"/>
        </w:rPr>
        <w:t xml:space="preserve"> </w:t>
      </w:r>
      <w:r>
        <w:rPr>
          <w:w w:val="105"/>
        </w:rPr>
        <w:t>than</w:t>
      </w:r>
      <w:r>
        <w:rPr>
          <w:spacing w:val="4"/>
          <w:w w:val="105"/>
        </w:rPr>
        <w:t xml:space="preserve"> </w:t>
      </w:r>
      <w:r>
        <w:rPr>
          <w:spacing w:val="-5"/>
          <w:w w:val="105"/>
        </w:rPr>
        <w:t>0.</w:t>
      </w:r>
    </w:p>
    <w:p w14:paraId="599D332D" w14:textId="77777777" w:rsidR="002A2650" w:rsidRDefault="002A2650">
      <w:pPr>
        <w:pStyle w:val="BodyText"/>
        <w:spacing w:before="112"/>
      </w:pPr>
    </w:p>
    <w:p w14:paraId="7EC123D4" w14:textId="77777777" w:rsidR="002A2650" w:rsidRDefault="00000000">
      <w:pPr>
        <w:pStyle w:val="ListParagraph"/>
        <w:numPr>
          <w:ilvl w:val="0"/>
          <w:numId w:val="14"/>
        </w:numPr>
        <w:tabs>
          <w:tab w:val="left" w:pos="525"/>
        </w:tabs>
        <w:ind w:left="525" w:hanging="165"/>
        <w:rPr>
          <w:rFonts w:ascii="Consolas" w:hAnsi="Consolas"/>
          <w:sz w:val="15"/>
        </w:rPr>
      </w:pPr>
      <w:r>
        <w:rPr>
          <w:rFonts w:ascii="Consolas" w:hAnsi="Consolas"/>
          <w:b/>
          <w:color w:val="007F00"/>
          <w:spacing w:val="-2"/>
          <w:sz w:val="15"/>
        </w:rPr>
        <w:t>library</w:t>
      </w:r>
      <w:r>
        <w:rPr>
          <w:rFonts w:ascii="Consolas" w:hAnsi="Consolas"/>
          <w:spacing w:val="-2"/>
          <w:sz w:val="15"/>
        </w:rPr>
        <w:t>(readr)</w:t>
      </w:r>
    </w:p>
    <w:p w14:paraId="52887E17" w14:textId="77777777" w:rsidR="002A2650" w:rsidRDefault="00000000">
      <w:pPr>
        <w:pStyle w:val="ListParagraph"/>
        <w:numPr>
          <w:ilvl w:val="0"/>
          <w:numId w:val="14"/>
        </w:numPr>
        <w:tabs>
          <w:tab w:val="left" w:pos="525"/>
        </w:tabs>
        <w:spacing w:before="43"/>
        <w:ind w:left="525" w:hanging="165"/>
        <w:rPr>
          <w:rFonts w:ascii="Consolas" w:hAnsi="Consolas"/>
          <w:sz w:val="15"/>
        </w:rPr>
      </w:pPr>
      <w:r>
        <w:rPr>
          <w:rFonts w:ascii="Consolas" w:hAnsi="Consolas"/>
          <w:sz w:val="15"/>
        </w:rPr>
        <w:t xml:space="preserve">ozone </w:t>
      </w:r>
      <w:r>
        <w:rPr>
          <w:rFonts w:ascii="Consolas" w:hAnsi="Consolas"/>
          <w:color w:val="666666"/>
          <w:sz w:val="15"/>
        </w:rPr>
        <w:t xml:space="preserve">&lt;- </w:t>
      </w:r>
      <w:r>
        <w:rPr>
          <w:rFonts w:ascii="Consolas" w:hAnsi="Consolas"/>
          <w:spacing w:val="-2"/>
          <w:sz w:val="15"/>
        </w:rPr>
        <w:t>read_csv(</w:t>
      </w:r>
      <w:r>
        <w:rPr>
          <w:rFonts w:ascii="Consolas" w:hAnsi="Consolas"/>
          <w:color w:val="BA2121"/>
          <w:spacing w:val="-2"/>
          <w:sz w:val="15"/>
        </w:rPr>
        <w:t>"data/hourly_44201_2014.csv"</w:t>
      </w:r>
      <w:r>
        <w:rPr>
          <w:rFonts w:ascii="Consolas" w:hAnsi="Consolas"/>
          <w:spacing w:val="-2"/>
          <w:sz w:val="15"/>
        </w:rPr>
        <w:t>,</w:t>
      </w:r>
    </w:p>
    <w:p w14:paraId="595A1EC8" w14:textId="77777777" w:rsidR="002A2650" w:rsidRDefault="00000000">
      <w:pPr>
        <w:tabs>
          <w:tab w:val="left" w:pos="2024"/>
        </w:tabs>
        <w:spacing w:before="44"/>
        <w:ind w:left="360"/>
        <w:rPr>
          <w:rFonts w:ascii="Consolas"/>
          <w:sz w:val="15"/>
        </w:rPr>
      </w:pPr>
      <w:r>
        <w:rPr>
          <w:rFonts w:ascii="Consolas"/>
          <w:color w:val="666666"/>
          <w:spacing w:val="-10"/>
          <w:sz w:val="15"/>
        </w:rPr>
        <w:t>+</w:t>
      </w:r>
      <w:r>
        <w:rPr>
          <w:rFonts w:ascii="Consolas"/>
          <w:color w:val="666666"/>
          <w:sz w:val="15"/>
        </w:rPr>
        <w:tab/>
      </w:r>
      <w:r>
        <w:rPr>
          <w:rFonts w:ascii="Consolas"/>
          <w:sz w:val="15"/>
        </w:rPr>
        <w:t xml:space="preserve">col_types </w:t>
      </w:r>
      <w:r>
        <w:rPr>
          <w:rFonts w:ascii="Consolas"/>
          <w:color w:val="666666"/>
          <w:sz w:val="15"/>
        </w:rPr>
        <w:t xml:space="preserve">= </w:t>
      </w:r>
      <w:r>
        <w:rPr>
          <w:rFonts w:ascii="Consolas"/>
          <w:color w:val="BA2121"/>
          <w:spacing w:val="-2"/>
          <w:sz w:val="15"/>
        </w:rPr>
        <w:t>"ccccinnccccccncnncccccc"</w:t>
      </w:r>
      <w:r>
        <w:rPr>
          <w:rFonts w:ascii="Consolas"/>
          <w:spacing w:val="-2"/>
          <w:sz w:val="15"/>
        </w:rPr>
        <w:t>)</w:t>
      </w:r>
    </w:p>
    <w:p w14:paraId="715BC41B" w14:textId="77777777" w:rsidR="002A2650" w:rsidRDefault="002A2650">
      <w:pPr>
        <w:pStyle w:val="BodyText"/>
        <w:rPr>
          <w:rFonts w:ascii="Consolas"/>
          <w:sz w:val="15"/>
        </w:rPr>
      </w:pPr>
    </w:p>
    <w:p w14:paraId="687F3DC3" w14:textId="77777777" w:rsidR="002A2650" w:rsidRDefault="002A2650">
      <w:pPr>
        <w:pStyle w:val="BodyText"/>
        <w:spacing w:before="31"/>
        <w:rPr>
          <w:rFonts w:ascii="Consolas"/>
          <w:sz w:val="15"/>
        </w:rPr>
      </w:pPr>
    </w:p>
    <w:p w14:paraId="747148B7" w14:textId="77777777" w:rsidR="002A2650" w:rsidRDefault="00000000">
      <w:pPr>
        <w:pStyle w:val="BodyText"/>
        <w:spacing w:line="242" w:lineRule="auto"/>
        <w:ind w:left="360" w:right="716"/>
        <w:jc w:val="both"/>
      </w:pPr>
      <w:r>
        <w:rPr>
          <w:spacing w:val="-2"/>
          <w:w w:val="110"/>
        </w:rPr>
        <w:t>The</w:t>
      </w:r>
      <w:r>
        <w:rPr>
          <w:spacing w:val="-12"/>
          <w:w w:val="110"/>
        </w:rPr>
        <w:t xml:space="preserve"> </w:t>
      </w:r>
      <w:r>
        <w:rPr>
          <w:rFonts w:ascii="Consolas" w:hAnsi="Consolas"/>
          <w:spacing w:val="-2"/>
          <w:w w:val="110"/>
          <w:sz w:val="18"/>
        </w:rPr>
        <w:t>readr</w:t>
      </w:r>
      <w:r>
        <w:rPr>
          <w:rFonts w:ascii="Consolas" w:hAnsi="Consolas"/>
          <w:spacing w:val="-25"/>
          <w:w w:val="110"/>
          <w:sz w:val="18"/>
        </w:rPr>
        <w:t xml:space="preserve"> </w:t>
      </w:r>
      <w:r>
        <w:rPr>
          <w:spacing w:val="-2"/>
          <w:w w:val="110"/>
        </w:rPr>
        <w:t>package</w:t>
      </w:r>
      <w:r>
        <w:rPr>
          <w:spacing w:val="-12"/>
          <w:w w:val="110"/>
        </w:rPr>
        <w:t xml:space="preserve"> </w:t>
      </w:r>
      <w:r>
        <w:rPr>
          <w:spacing w:val="-2"/>
          <w:w w:val="110"/>
        </w:rPr>
        <w:t>by</w:t>
      </w:r>
      <w:r>
        <w:rPr>
          <w:spacing w:val="-12"/>
          <w:w w:val="110"/>
        </w:rPr>
        <w:t xml:space="preserve"> </w:t>
      </w:r>
      <w:r>
        <w:rPr>
          <w:spacing w:val="-2"/>
          <w:w w:val="110"/>
        </w:rPr>
        <w:t>Hadley</w:t>
      </w:r>
      <w:r>
        <w:rPr>
          <w:spacing w:val="-11"/>
          <w:w w:val="110"/>
        </w:rPr>
        <w:t xml:space="preserve"> </w:t>
      </w:r>
      <w:r>
        <w:rPr>
          <w:spacing w:val="-2"/>
          <w:w w:val="110"/>
        </w:rPr>
        <w:t>Wickham</w:t>
      </w:r>
      <w:r>
        <w:rPr>
          <w:spacing w:val="-9"/>
          <w:w w:val="110"/>
        </w:rPr>
        <w:t xml:space="preserve"> </w:t>
      </w:r>
      <w:r>
        <w:rPr>
          <w:spacing w:val="-2"/>
          <w:w w:val="110"/>
        </w:rPr>
        <w:t>is</w:t>
      </w:r>
      <w:r>
        <w:rPr>
          <w:spacing w:val="-5"/>
          <w:w w:val="110"/>
        </w:rPr>
        <w:t xml:space="preserve"> </w:t>
      </w:r>
      <w:r>
        <w:rPr>
          <w:spacing w:val="-2"/>
          <w:w w:val="110"/>
        </w:rPr>
        <w:t>a</w:t>
      </w:r>
      <w:r>
        <w:rPr>
          <w:spacing w:val="-5"/>
          <w:w w:val="110"/>
        </w:rPr>
        <w:t xml:space="preserve"> </w:t>
      </w:r>
      <w:r>
        <w:rPr>
          <w:spacing w:val="-2"/>
          <w:w w:val="110"/>
        </w:rPr>
        <w:t>nice</w:t>
      </w:r>
      <w:r>
        <w:rPr>
          <w:spacing w:val="-5"/>
          <w:w w:val="110"/>
        </w:rPr>
        <w:t xml:space="preserve"> </w:t>
      </w:r>
      <w:r>
        <w:rPr>
          <w:spacing w:val="-2"/>
          <w:w w:val="110"/>
        </w:rPr>
        <w:t>package</w:t>
      </w:r>
      <w:r>
        <w:rPr>
          <w:spacing w:val="-5"/>
          <w:w w:val="110"/>
        </w:rPr>
        <w:t xml:space="preserve"> </w:t>
      </w:r>
      <w:r>
        <w:rPr>
          <w:spacing w:val="-2"/>
          <w:w w:val="110"/>
        </w:rPr>
        <w:t xml:space="preserve">for </w:t>
      </w:r>
      <w:r>
        <w:rPr>
          <w:w w:val="110"/>
        </w:rPr>
        <w:t>reading</w:t>
      </w:r>
      <w:r>
        <w:rPr>
          <w:spacing w:val="-10"/>
          <w:w w:val="110"/>
        </w:rPr>
        <w:t xml:space="preserve"> </w:t>
      </w:r>
      <w:r>
        <w:rPr>
          <w:w w:val="110"/>
        </w:rPr>
        <w:t>in</w:t>
      </w:r>
      <w:r>
        <w:rPr>
          <w:spacing w:val="-10"/>
          <w:w w:val="110"/>
        </w:rPr>
        <w:t xml:space="preserve"> </w:t>
      </w:r>
      <w:r>
        <w:rPr>
          <w:w w:val="110"/>
        </w:rPr>
        <w:t>flat</w:t>
      </w:r>
      <w:r>
        <w:rPr>
          <w:spacing w:val="-10"/>
          <w:w w:val="110"/>
        </w:rPr>
        <w:t xml:space="preserve"> </w:t>
      </w:r>
      <w:r>
        <w:rPr>
          <w:w w:val="110"/>
        </w:rPr>
        <w:t>files</w:t>
      </w:r>
      <w:r>
        <w:rPr>
          <w:spacing w:val="-10"/>
          <w:w w:val="110"/>
        </w:rPr>
        <w:t xml:space="preserve"> </w:t>
      </w:r>
      <w:r>
        <w:rPr>
          <w:w w:val="110"/>
        </w:rPr>
        <w:t>(like</w:t>
      </w:r>
      <w:r>
        <w:rPr>
          <w:spacing w:val="-10"/>
          <w:w w:val="110"/>
        </w:rPr>
        <w:t xml:space="preserve"> </w:t>
      </w:r>
      <w:r>
        <w:rPr>
          <w:w w:val="110"/>
        </w:rPr>
        <w:t>CSV</w:t>
      </w:r>
      <w:r>
        <w:rPr>
          <w:spacing w:val="-10"/>
          <w:w w:val="110"/>
        </w:rPr>
        <w:t xml:space="preserve"> </w:t>
      </w:r>
      <w:r>
        <w:rPr>
          <w:w w:val="110"/>
        </w:rPr>
        <w:t>files)</w:t>
      </w:r>
      <w:r>
        <w:rPr>
          <w:spacing w:val="-10"/>
          <w:w w:val="110"/>
        </w:rPr>
        <w:t xml:space="preserve"> </w:t>
      </w:r>
      <w:r>
        <w:rPr>
          <w:i/>
          <w:w w:val="110"/>
        </w:rPr>
        <w:t>very</w:t>
      </w:r>
      <w:r>
        <w:rPr>
          <w:i/>
          <w:spacing w:val="-10"/>
          <w:w w:val="110"/>
        </w:rPr>
        <w:t xml:space="preserve"> </w:t>
      </w:r>
      <w:r>
        <w:rPr>
          <w:w w:val="110"/>
        </w:rPr>
        <w:t>fast,</w:t>
      </w:r>
      <w:r>
        <w:rPr>
          <w:spacing w:val="-10"/>
          <w:w w:val="110"/>
        </w:rPr>
        <w:t xml:space="preserve"> </w:t>
      </w:r>
      <w:r>
        <w:rPr>
          <w:w w:val="110"/>
        </w:rPr>
        <w:t>or</w:t>
      </w:r>
      <w:r>
        <w:rPr>
          <w:spacing w:val="-10"/>
          <w:w w:val="110"/>
        </w:rPr>
        <w:t xml:space="preserve"> </w:t>
      </w:r>
      <w:r>
        <w:rPr>
          <w:w w:val="110"/>
        </w:rPr>
        <w:t>at</w:t>
      </w:r>
      <w:r>
        <w:rPr>
          <w:spacing w:val="-10"/>
          <w:w w:val="110"/>
        </w:rPr>
        <w:t xml:space="preserve"> </w:t>
      </w:r>
      <w:r>
        <w:rPr>
          <w:w w:val="110"/>
        </w:rPr>
        <w:t>least</w:t>
      </w:r>
      <w:r>
        <w:rPr>
          <w:spacing w:val="-10"/>
          <w:w w:val="110"/>
        </w:rPr>
        <w:t xml:space="preserve"> </w:t>
      </w:r>
      <w:r>
        <w:rPr>
          <w:w w:val="110"/>
        </w:rPr>
        <w:t>much faster than R’s built-in functions. It makes some tradeoffs to obtain that speed, so these functions are not always appropriate, but they serve our purposes here.</w:t>
      </w:r>
    </w:p>
    <w:p w14:paraId="38FF7D61" w14:textId="77777777" w:rsidR="002A2650" w:rsidRDefault="00000000">
      <w:pPr>
        <w:pStyle w:val="BodyText"/>
        <w:spacing w:before="119" w:line="242" w:lineRule="auto"/>
        <w:ind w:left="360" w:right="715"/>
        <w:jc w:val="both"/>
      </w:pPr>
      <w:r>
        <w:rPr>
          <w:w w:val="110"/>
        </w:rPr>
        <w:t xml:space="preserve">The character string provided to the </w:t>
      </w:r>
      <w:r>
        <w:rPr>
          <w:rFonts w:ascii="Consolas" w:hAnsi="Consolas"/>
          <w:w w:val="110"/>
          <w:sz w:val="18"/>
        </w:rPr>
        <w:t>col_types</w:t>
      </w:r>
      <w:r>
        <w:rPr>
          <w:rFonts w:ascii="Consolas" w:hAnsi="Consolas"/>
          <w:spacing w:val="-28"/>
          <w:w w:val="110"/>
          <w:sz w:val="18"/>
        </w:rPr>
        <w:t xml:space="preserve"> </w:t>
      </w:r>
      <w:r>
        <w:rPr>
          <w:w w:val="110"/>
        </w:rPr>
        <w:t xml:space="preserve">argument </w:t>
      </w:r>
      <w:r>
        <w:rPr>
          <w:spacing w:val="-2"/>
          <w:w w:val="110"/>
        </w:rPr>
        <w:t>specifies</w:t>
      </w:r>
      <w:r>
        <w:rPr>
          <w:spacing w:val="-8"/>
          <w:w w:val="110"/>
        </w:rPr>
        <w:t xml:space="preserve"> </w:t>
      </w:r>
      <w:r>
        <w:rPr>
          <w:spacing w:val="-2"/>
          <w:w w:val="110"/>
        </w:rPr>
        <w:t>the</w:t>
      </w:r>
      <w:r>
        <w:rPr>
          <w:spacing w:val="-8"/>
          <w:w w:val="110"/>
        </w:rPr>
        <w:t xml:space="preserve"> </w:t>
      </w:r>
      <w:r>
        <w:rPr>
          <w:spacing w:val="-2"/>
          <w:w w:val="110"/>
        </w:rPr>
        <w:t>class</w:t>
      </w:r>
      <w:r>
        <w:rPr>
          <w:spacing w:val="-8"/>
          <w:w w:val="110"/>
        </w:rPr>
        <w:t xml:space="preserve"> </w:t>
      </w:r>
      <w:r>
        <w:rPr>
          <w:spacing w:val="-2"/>
          <w:w w:val="110"/>
        </w:rPr>
        <w:t>of</w:t>
      </w:r>
      <w:r>
        <w:rPr>
          <w:spacing w:val="-7"/>
          <w:w w:val="110"/>
        </w:rPr>
        <w:t xml:space="preserve"> </w:t>
      </w:r>
      <w:r>
        <w:rPr>
          <w:spacing w:val="-2"/>
          <w:w w:val="110"/>
        </w:rPr>
        <w:t>each</w:t>
      </w:r>
      <w:r>
        <w:rPr>
          <w:spacing w:val="-8"/>
          <w:w w:val="110"/>
        </w:rPr>
        <w:t xml:space="preserve"> </w:t>
      </w:r>
      <w:r>
        <w:rPr>
          <w:spacing w:val="-2"/>
          <w:w w:val="110"/>
        </w:rPr>
        <w:t>column</w:t>
      </w:r>
      <w:r>
        <w:rPr>
          <w:spacing w:val="-8"/>
          <w:w w:val="110"/>
        </w:rPr>
        <w:t xml:space="preserve"> </w:t>
      </w:r>
      <w:r>
        <w:rPr>
          <w:spacing w:val="-2"/>
          <w:w w:val="110"/>
        </w:rPr>
        <w:t>in</w:t>
      </w:r>
      <w:r>
        <w:rPr>
          <w:spacing w:val="-7"/>
          <w:w w:val="110"/>
        </w:rPr>
        <w:t xml:space="preserve"> </w:t>
      </w:r>
      <w:r>
        <w:rPr>
          <w:spacing w:val="-2"/>
          <w:w w:val="110"/>
        </w:rPr>
        <w:t>the</w:t>
      </w:r>
      <w:r>
        <w:rPr>
          <w:spacing w:val="-8"/>
          <w:w w:val="110"/>
        </w:rPr>
        <w:t xml:space="preserve"> </w:t>
      </w:r>
      <w:r>
        <w:rPr>
          <w:spacing w:val="-2"/>
          <w:w w:val="110"/>
        </w:rPr>
        <w:t>dataset.</w:t>
      </w:r>
      <w:r>
        <w:rPr>
          <w:spacing w:val="-7"/>
          <w:w w:val="110"/>
        </w:rPr>
        <w:t xml:space="preserve"> </w:t>
      </w:r>
      <w:r>
        <w:rPr>
          <w:spacing w:val="-2"/>
          <w:w w:val="110"/>
        </w:rPr>
        <w:t>Each</w:t>
      </w:r>
      <w:r>
        <w:rPr>
          <w:spacing w:val="-8"/>
          <w:w w:val="110"/>
        </w:rPr>
        <w:t xml:space="preserve"> </w:t>
      </w:r>
      <w:r>
        <w:rPr>
          <w:spacing w:val="-2"/>
          <w:w w:val="110"/>
        </w:rPr>
        <w:t xml:space="preserve">letter </w:t>
      </w:r>
      <w:r>
        <w:rPr>
          <w:w w:val="110"/>
        </w:rPr>
        <w:t xml:space="preserve">represents the class of a column: “c” for character, “n” for numeric”, and “i” for integer. No, </w:t>
      </w:r>
      <w:r>
        <w:rPr>
          <w:w w:val="115"/>
        </w:rPr>
        <w:t xml:space="preserve">I </w:t>
      </w:r>
      <w:r>
        <w:rPr>
          <w:w w:val="110"/>
        </w:rPr>
        <w:t>didn’t magically know the</w:t>
      </w:r>
      <w:r>
        <w:rPr>
          <w:spacing w:val="-6"/>
          <w:w w:val="110"/>
        </w:rPr>
        <w:t xml:space="preserve"> </w:t>
      </w:r>
      <w:r>
        <w:rPr>
          <w:w w:val="110"/>
        </w:rPr>
        <w:t>classes</w:t>
      </w:r>
      <w:r>
        <w:rPr>
          <w:spacing w:val="-6"/>
          <w:w w:val="110"/>
        </w:rPr>
        <w:t xml:space="preserve"> </w:t>
      </w:r>
      <w:r>
        <w:rPr>
          <w:w w:val="110"/>
        </w:rPr>
        <w:t>of</w:t>
      </w:r>
      <w:r>
        <w:rPr>
          <w:spacing w:val="-6"/>
          <w:w w:val="110"/>
        </w:rPr>
        <w:t xml:space="preserve"> </w:t>
      </w:r>
      <w:r>
        <w:rPr>
          <w:w w:val="110"/>
        </w:rPr>
        <w:t>each</w:t>
      </w:r>
      <w:r>
        <w:rPr>
          <w:spacing w:val="-6"/>
          <w:w w:val="110"/>
        </w:rPr>
        <w:t xml:space="preserve"> </w:t>
      </w:r>
      <w:r>
        <w:rPr>
          <w:w w:val="110"/>
        </w:rPr>
        <w:t>column—</w:t>
      </w:r>
      <w:r>
        <w:rPr>
          <w:w w:val="115"/>
        </w:rPr>
        <w:t>I</w:t>
      </w:r>
      <w:r>
        <w:rPr>
          <w:spacing w:val="-9"/>
          <w:w w:val="115"/>
        </w:rPr>
        <w:t xml:space="preserve"> </w:t>
      </w:r>
      <w:r>
        <w:rPr>
          <w:w w:val="110"/>
        </w:rPr>
        <w:t>just</w:t>
      </w:r>
      <w:r>
        <w:rPr>
          <w:spacing w:val="-6"/>
          <w:w w:val="110"/>
        </w:rPr>
        <w:t xml:space="preserve"> </w:t>
      </w:r>
      <w:r>
        <w:rPr>
          <w:w w:val="110"/>
        </w:rPr>
        <w:t>looked</w:t>
      </w:r>
      <w:r>
        <w:rPr>
          <w:spacing w:val="-6"/>
          <w:w w:val="110"/>
        </w:rPr>
        <w:t xml:space="preserve"> </w:t>
      </w:r>
      <w:r>
        <w:rPr>
          <w:w w:val="110"/>
        </w:rPr>
        <w:t>quickly</w:t>
      </w:r>
      <w:r>
        <w:rPr>
          <w:spacing w:val="-6"/>
          <w:w w:val="110"/>
        </w:rPr>
        <w:t xml:space="preserve"> </w:t>
      </w:r>
      <w:r>
        <w:rPr>
          <w:w w:val="110"/>
        </w:rPr>
        <w:t>at</w:t>
      </w:r>
      <w:r>
        <w:rPr>
          <w:spacing w:val="-6"/>
          <w:w w:val="110"/>
        </w:rPr>
        <w:t xml:space="preserve"> </w:t>
      </w:r>
      <w:r>
        <w:rPr>
          <w:w w:val="110"/>
        </w:rPr>
        <w:t>the</w:t>
      </w:r>
      <w:r>
        <w:rPr>
          <w:spacing w:val="-6"/>
          <w:w w:val="110"/>
        </w:rPr>
        <w:t xml:space="preserve"> </w:t>
      </w:r>
      <w:r>
        <w:rPr>
          <w:w w:val="110"/>
        </w:rPr>
        <w:t>file to</w:t>
      </w:r>
      <w:r>
        <w:rPr>
          <w:spacing w:val="-9"/>
          <w:w w:val="110"/>
        </w:rPr>
        <w:t xml:space="preserve"> </w:t>
      </w:r>
      <w:r>
        <w:rPr>
          <w:w w:val="110"/>
        </w:rPr>
        <w:t>see</w:t>
      </w:r>
      <w:r>
        <w:rPr>
          <w:spacing w:val="-9"/>
          <w:w w:val="110"/>
        </w:rPr>
        <w:t xml:space="preserve"> </w:t>
      </w:r>
      <w:r>
        <w:rPr>
          <w:w w:val="110"/>
        </w:rPr>
        <w:t>what</w:t>
      </w:r>
      <w:r>
        <w:rPr>
          <w:spacing w:val="-9"/>
          <w:w w:val="110"/>
        </w:rPr>
        <w:t xml:space="preserve"> </w:t>
      </w:r>
      <w:r>
        <w:rPr>
          <w:w w:val="110"/>
        </w:rPr>
        <w:t>the</w:t>
      </w:r>
      <w:r>
        <w:rPr>
          <w:spacing w:val="-9"/>
          <w:w w:val="110"/>
        </w:rPr>
        <w:t xml:space="preserve"> </w:t>
      </w:r>
      <w:r>
        <w:rPr>
          <w:w w:val="110"/>
        </w:rPr>
        <w:t>column</w:t>
      </w:r>
      <w:r>
        <w:rPr>
          <w:spacing w:val="-9"/>
          <w:w w:val="110"/>
        </w:rPr>
        <w:t xml:space="preserve"> </w:t>
      </w:r>
      <w:r>
        <w:rPr>
          <w:w w:val="110"/>
        </w:rPr>
        <w:t>classes</w:t>
      </w:r>
      <w:r>
        <w:rPr>
          <w:spacing w:val="-9"/>
          <w:w w:val="110"/>
        </w:rPr>
        <w:t xml:space="preserve"> </w:t>
      </w:r>
      <w:r>
        <w:rPr>
          <w:w w:val="110"/>
        </w:rPr>
        <w:t>were.</w:t>
      </w:r>
      <w:r>
        <w:rPr>
          <w:spacing w:val="-9"/>
          <w:w w:val="110"/>
        </w:rPr>
        <w:t xml:space="preserve"> </w:t>
      </w:r>
      <w:r>
        <w:rPr>
          <w:w w:val="110"/>
        </w:rPr>
        <w:t>If</w:t>
      </w:r>
      <w:r>
        <w:rPr>
          <w:spacing w:val="-9"/>
          <w:w w:val="110"/>
        </w:rPr>
        <w:t xml:space="preserve"> </w:t>
      </w:r>
      <w:r>
        <w:rPr>
          <w:w w:val="110"/>
        </w:rPr>
        <w:t>there</w:t>
      </w:r>
      <w:r>
        <w:rPr>
          <w:spacing w:val="-9"/>
          <w:w w:val="110"/>
        </w:rPr>
        <w:t xml:space="preserve"> </w:t>
      </w:r>
      <w:r>
        <w:rPr>
          <w:w w:val="110"/>
        </w:rPr>
        <w:t>are</w:t>
      </w:r>
      <w:r>
        <w:rPr>
          <w:spacing w:val="-9"/>
          <w:w w:val="110"/>
        </w:rPr>
        <w:t xml:space="preserve"> </w:t>
      </w:r>
      <w:r>
        <w:rPr>
          <w:w w:val="110"/>
        </w:rPr>
        <w:t>too</w:t>
      </w:r>
      <w:r>
        <w:rPr>
          <w:spacing w:val="-9"/>
          <w:w w:val="110"/>
        </w:rPr>
        <w:t xml:space="preserve"> </w:t>
      </w:r>
      <w:r>
        <w:rPr>
          <w:w w:val="110"/>
        </w:rPr>
        <w:t xml:space="preserve">many </w:t>
      </w:r>
      <w:r>
        <w:t>columns,</w:t>
      </w:r>
      <w:r>
        <w:rPr>
          <w:spacing w:val="40"/>
        </w:rPr>
        <w:t xml:space="preserve"> </w:t>
      </w:r>
      <w:r>
        <w:t>you</w:t>
      </w:r>
      <w:r>
        <w:rPr>
          <w:spacing w:val="40"/>
        </w:rPr>
        <w:t xml:space="preserve"> </w:t>
      </w:r>
      <w:r>
        <w:t>can</w:t>
      </w:r>
      <w:r>
        <w:rPr>
          <w:spacing w:val="40"/>
        </w:rPr>
        <w:t xml:space="preserve"> </w:t>
      </w:r>
      <w:r>
        <w:t>not</w:t>
      </w:r>
      <w:r>
        <w:rPr>
          <w:spacing w:val="40"/>
        </w:rPr>
        <w:t xml:space="preserve"> </w:t>
      </w:r>
      <w:r>
        <w:t>specify</w:t>
      </w:r>
      <w:r>
        <w:rPr>
          <w:spacing w:val="40"/>
        </w:rPr>
        <w:t xml:space="preserve"> </w:t>
      </w:r>
      <w:r>
        <w:rPr>
          <w:rFonts w:ascii="Consolas" w:hAnsi="Consolas"/>
          <w:sz w:val="18"/>
        </w:rPr>
        <w:t xml:space="preserve">col_types </w:t>
      </w:r>
      <w:r>
        <w:t>and</w:t>
      </w:r>
      <w:r>
        <w:rPr>
          <w:spacing w:val="40"/>
        </w:rPr>
        <w:t xml:space="preserve"> </w:t>
      </w:r>
      <w:r>
        <w:rPr>
          <w:rFonts w:ascii="Consolas" w:hAnsi="Consolas"/>
          <w:sz w:val="18"/>
        </w:rPr>
        <w:t xml:space="preserve">read_csv() </w:t>
      </w:r>
      <w:r>
        <w:t xml:space="preserve">will </w:t>
      </w:r>
      <w:r>
        <w:rPr>
          <w:w w:val="110"/>
        </w:rPr>
        <w:t>try to figure it out for you.</w:t>
      </w:r>
    </w:p>
    <w:p w14:paraId="3C79D778" w14:textId="77777777" w:rsidR="002A2650" w:rsidRDefault="00000000">
      <w:pPr>
        <w:pStyle w:val="BodyText"/>
        <w:spacing w:before="117" w:line="242" w:lineRule="auto"/>
        <w:ind w:left="360" w:right="715"/>
        <w:jc w:val="both"/>
      </w:pPr>
      <w:r>
        <w:rPr>
          <w:w w:val="110"/>
        </w:rPr>
        <w:t>Just</w:t>
      </w:r>
      <w:r>
        <w:rPr>
          <w:spacing w:val="-14"/>
          <w:w w:val="110"/>
        </w:rPr>
        <w:t xml:space="preserve"> </w:t>
      </w:r>
      <w:r>
        <w:rPr>
          <w:w w:val="110"/>
        </w:rPr>
        <w:t>as</w:t>
      </w:r>
      <w:r>
        <w:rPr>
          <w:spacing w:val="-14"/>
          <w:w w:val="110"/>
        </w:rPr>
        <w:t xml:space="preserve"> </w:t>
      </w:r>
      <w:r>
        <w:rPr>
          <w:w w:val="110"/>
        </w:rPr>
        <w:t>a</w:t>
      </w:r>
      <w:r>
        <w:rPr>
          <w:spacing w:val="-14"/>
          <w:w w:val="110"/>
        </w:rPr>
        <w:t xml:space="preserve"> </w:t>
      </w:r>
      <w:r>
        <w:rPr>
          <w:w w:val="110"/>
        </w:rPr>
        <w:t>convenience</w:t>
      </w:r>
      <w:r>
        <w:rPr>
          <w:spacing w:val="-13"/>
          <w:w w:val="110"/>
        </w:rPr>
        <w:t xml:space="preserve"> </w:t>
      </w:r>
      <w:r>
        <w:rPr>
          <w:w w:val="110"/>
        </w:rPr>
        <w:t>for</w:t>
      </w:r>
      <w:r>
        <w:rPr>
          <w:spacing w:val="-14"/>
          <w:w w:val="110"/>
        </w:rPr>
        <w:t xml:space="preserve"> </w:t>
      </w:r>
      <w:r>
        <w:rPr>
          <w:w w:val="110"/>
        </w:rPr>
        <w:t>later,</w:t>
      </w:r>
      <w:r>
        <w:rPr>
          <w:spacing w:val="-14"/>
          <w:w w:val="110"/>
        </w:rPr>
        <w:t xml:space="preserve"> </w:t>
      </w:r>
      <w:r>
        <w:rPr>
          <w:w w:val="110"/>
        </w:rPr>
        <w:t>we</w:t>
      </w:r>
      <w:r>
        <w:rPr>
          <w:spacing w:val="-13"/>
          <w:w w:val="110"/>
        </w:rPr>
        <w:t xml:space="preserve"> </w:t>
      </w:r>
      <w:r>
        <w:rPr>
          <w:w w:val="110"/>
        </w:rPr>
        <w:t>can</w:t>
      </w:r>
      <w:r>
        <w:rPr>
          <w:spacing w:val="-14"/>
          <w:w w:val="110"/>
        </w:rPr>
        <w:t xml:space="preserve"> </w:t>
      </w:r>
      <w:r>
        <w:rPr>
          <w:w w:val="110"/>
        </w:rPr>
        <w:t>rewrite</w:t>
      </w:r>
      <w:r>
        <w:rPr>
          <w:spacing w:val="-14"/>
          <w:w w:val="110"/>
        </w:rPr>
        <w:t xml:space="preserve"> </w:t>
      </w:r>
      <w:r>
        <w:rPr>
          <w:w w:val="110"/>
        </w:rPr>
        <w:t>the</w:t>
      </w:r>
      <w:r>
        <w:rPr>
          <w:spacing w:val="-13"/>
          <w:w w:val="110"/>
        </w:rPr>
        <w:t xml:space="preserve"> </w:t>
      </w:r>
      <w:r>
        <w:rPr>
          <w:w w:val="110"/>
        </w:rPr>
        <w:t>names</w:t>
      </w:r>
      <w:r>
        <w:rPr>
          <w:spacing w:val="-14"/>
          <w:w w:val="110"/>
        </w:rPr>
        <w:t xml:space="preserve"> </w:t>
      </w:r>
      <w:r>
        <w:rPr>
          <w:w w:val="110"/>
        </w:rPr>
        <w:t>of the columns to remove any spaces.</w:t>
      </w:r>
    </w:p>
    <w:p w14:paraId="294BD948" w14:textId="77777777" w:rsidR="002A2650" w:rsidRDefault="002A2650">
      <w:pPr>
        <w:pStyle w:val="BodyText"/>
        <w:spacing w:before="109"/>
      </w:pPr>
    </w:p>
    <w:p w14:paraId="5DDB6BF5" w14:textId="77777777" w:rsidR="002A2650" w:rsidRDefault="00000000">
      <w:pPr>
        <w:pStyle w:val="ListParagraph"/>
        <w:numPr>
          <w:ilvl w:val="0"/>
          <w:numId w:val="14"/>
        </w:numPr>
        <w:tabs>
          <w:tab w:val="left" w:pos="525"/>
        </w:tabs>
        <w:ind w:left="525" w:hanging="165"/>
        <w:rPr>
          <w:rFonts w:ascii="Consolas" w:hAnsi="Consolas"/>
          <w:sz w:val="15"/>
        </w:rPr>
      </w:pPr>
      <w:r>
        <w:rPr>
          <w:rFonts w:ascii="Consolas" w:hAnsi="Consolas"/>
          <w:b/>
          <w:color w:val="007F00"/>
          <w:sz w:val="15"/>
        </w:rPr>
        <w:t>names</w:t>
      </w:r>
      <w:r>
        <w:rPr>
          <w:rFonts w:ascii="Consolas" w:hAnsi="Consolas"/>
          <w:sz w:val="15"/>
        </w:rPr>
        <w:t>(ozone)</w:t>
      </w:r>
      <w:r>
        <w:rPr>
          <w:rFonts w:ascii="Consolas" w:hAnsi="Consolas"/>
          <w:spacing w:val="-1"/>
          <w:sz w:val="15"/>
        </w:rPr>
        <w:t xml:space="preserve"> </w:t>
      </w:r>
      <w:r>
        <w:rPr>
          <w:rFonts w:ascii="Consolas" w:hAnsi="Consolas"/>
          <w:color w:val="666666"/>
          <w:sz w:val="15"/>
        </w:rPr>
        <w:t xml:space="preserve">&lt;- </w:t>
      </w:r>
      <w:r>
        <w:rPr>
          <w:rFonts w:ascii="Consolas" w:hAnsi="Consolas"/>
          <w:b/>
          <w:color w:val="007F00"/>
          <w:spacing w:val="-2"/>
          <w:sz w:val="15"/>
        </w:rPr>
        <w:t>make.names</w:t>
      </w:r>
      <w:r>
        <w:rPr>
          <w:rFonts w:ascii="Consolas" w:hAnsi="Consolas"/>
          <w:spacing w:val="-2"/>
          <w:sz w:val="15"/>
        </w:rPr>
        <w:t>(</w:t>
      </w:r>
      <w:r>
        <w:rPr>
          <w:rFonts w:ascii="Consolas" w:hAnsi="Consolas"/>
          <w:b/>
          <w:color w:val="007F00"/>
          <w:spacing w:val="-2"/>
          <w:sz w:val="15"/>
        </w:rPr>
        <w:t>names</w:t>
      </w:r>
      <w:r>
        <w:rPr>
          <w:rFonts w:ascii="Consolas" w:hAnsi="Consolas"/>
          <w:spacing w:val="-2"/>
          <w:sz w:val="15"/>
        </w:rPr>
        <w:t>(ozone))</w:t>
      </w:r>
    </w:p>
    <w:p w14:paraId="45C976D0" w14:textId="77777777" w:rsidR="002A2650" w:rsidRDefault="002A2650">
      <w:pPr>
        <w:pStyle w:val="BodyText"/>
        <w:rPr>
          <w:rFonts w:ascii="Consolas"/>
          <w:sz w:val="15"/>
        </w:rPr>
      </w:pPr>
    </w:p>
    <w:p w14:paraId="5CDFD71D" w14:textId="77777777" w:rsidR="002A2650" w:rsidRDefault="002A2650">
      <w:pPr>
        <w:pStyle w:val="BodyText"/>
        <w:spacing w:before="62"/>
        <w:rPr>
          <w:rFonts w:ascii="Consolas"/>
          <w:sz w:val="15"/>
        </w:rPr>
      </w:pPr>
    </w:p>
    <w:p w14:paraId="124C4D4D" w14:textId="77777777" w:rsidR="002A2650" w:rsidRDefault="00000000">
      <w:pPr>
        <w:pStyle w:val="Heading2"/>
        <w:numPr>
          <w:ilvl w:val="1"/>
          <w:numId w:val="17"/>
        </w:numPr>
        <w:tabs>
          <w:tab w:val="left" w:pos="806"/>
        </w:tabs>
        <w:ind w:left="806" w:hanging="446"/>
      </w:pPr>
      <w:bookmarkStart w:id="12" w:name="_TOC_250040"/>
      <w:r>
        <w:rPr>
          <w:w w:val="120"/>
        </w:rPr>
        <w:t>Check</w:t>
      </w:r>
      <w:r>
        <w:rPr>
          <w:spacing w:val="-10"/>
          <w:w w:val="120"/>
        </w:rPr>
        <w:t xml:space="preserve"> </w:t>
      </w:r>
      <w:r>
        <w:rPr>
          <w:w w:val="120"/>
        </w:rPr>
        <w:t>the</w:t>
      </w:r>
      <w:r>
        <w:rPr>
          <w:spacing w:val="-10"/>
          <w:w w:val="120"/>
        </w:rPr>
        <w:t xml:space="preserve"> </w:t>
      </w:r>
      <w:bookmarkEnd w:id="12"/>
      <w:r>
        <w:rPr>
          <w:spacing w:val="-2"/>
          <w:w w:val="120"/>
        </w:rPr>
        <w:t>Packaging</w:t>
      </w:r>
    </w:p>
    <w:p w14:paraId="143E4DAE" w14:textId="77777777" w:rsidR="002A2650" w:rsidRDefault="00000000">
      <w:pPr>
        <w:pStyle w:val="BodyText"/>
        <w:spacing w:before="331" w:line="242" w:lineRule="auto"/>
        <w:ind w:left="360" w:right="716"/>
        <w:jc w:val="both"/>
      </w:pPr>
      <w:r>
        <w:rPr>
          <w:w w:val="105"/>
        </w:rPr>
        <w:t xml:space="preserve">Have you ever gotten a present </w:t>
      </w:r>
      <w:r>
        <w:rPr>
          <w:i/>
          <w:w w:val="105"/>
        </w:rPr>
        <w:t xml:space="preserve">before </w:t>
      </w:r>
      <w:r>
        <w:rPr>
          <w:w w:val="105"/>
        </w:rPr>
        <w:t>the time when you were</w:t>
      </w:r>
      <w:r>
        <w:rPr>
          <w:spacing w:val="40"/>
          <w:w w:val="105"/>
        </w:rPr>
        <w:t xml:space="preserve"> </w:t>
      </w:r>
      <w:r>
        <w:rPr>
          <w:w w:val="105"/>
        </w:rPr>
        <w:t>allowed</w:t>
      </w:r>
      <w:r>
        <w:rPr>
          <w:spacing w:val="40"/>
          <w:w w:val="105"/>
        </w:rPr>
        <w:t xml:space="preserve"> </w:t>
      </w:r>
      <w:r>
        <w:rPr>
          <w:w w:val="105"/>
        </w:rPr>
        <w:t>to</w:t>
      </w:r>
      <w:r>
        <w:rPr>
          <w:spacing w:val="40"/>
          <w:w w:val="105"/>
        </w:rPr>
        <w:t xml:space="preserve"> </w:t>
      </w:r>
      <w:r>
        <w:rPr>
          <w:w w:val="105"/>
        </w:rPr>
        <w:t>open</w:t>
      </w:r>
      <w:r>
        <w:rPr>
          <w:spacing w:val="40"/>
          <w:w w:val="105"/>
        </w:rPr>
        <w:t xml:space="preserve"> </w:t>
      </w:r>
      <w:r>
        <w:rPr>
          <w:w w:val="105"/>
        </w:rPr>
        <w:t>it?</w:t>
      </w:r>
      <w:r>
        <w:rPr>
          <w:spacing w:val="40"/>
          <w:w w:val="105"/>
        </w:rPr>
        <w:t xml:space="preserve"> </w:t>
      </w:r>
      <w:r>
        <w:rPr>
          <w:w w:val="105"/>
        </w:rPr>
        <w:t>Sure,</w:t>
      </w:r>
      <w:r>
        <w:rPr>
          <w:spacing w:val="40"/>
          <w:w w:val="105"/>
        </w:rPr>
        <w:t xml:space="preserve"> </w:t>
      </w:r>
      <w:r>
        <w:rPr>
          <w:w w:val="105"/>
        </w:rPr>
        <w:t>we</w:t>
      </w:r>
      <w:r>
        <w:rPr>
          <w:spacing w:val="40"/>
          <w:w w:val="105"/>
        </w:rPr>
        <w:t xml:space="preserve"> </w:t>
      </w:r>
      <w:r>
        <w:rPr>
          <w:w w:val="105"/>
        </w:rPr>
        <w:t>all</w:t>
      </w:r>
      <w:r>
        <w:rPr>
          <w:spacing w:val="40"/>
          <w:w w:val="105"/>
        </w:rPr>
        <w:t xml:space="preserve"> </w:t>
      </w:r>
      <w:r>
        <w:rPr>
          <w:w w:val="105"/>
        </w:rPr>
        <w:t>have.</w:t>
      </w:r>
      <w:r>
        <w:rPr>
          <w:spacing w:val="40"/>
          <w:w w:val="105"/>
        </w:rPr>
        <w:t xml:space="preserve"> </w:t>
      </w:r>
      <w:r>
        <w:rPr>
          <w:w w:val="105"/>
        </w:rPr>
        <w:t>The</w:t>
      </w:r>
      <w:r>
        <w:rPr>
          <w:spacing w:val="40"/>
          <w:w w:val="105"/>
        </w:rPr>
        <w:t xml:space="preserve"> </w:t>
      </w:r>
      <w:r>
        <w:rPr>
          <w:w w:val="105"/>
        </w:rPr>
        <w:t>problem is that the present is wrapped, but you desperately want to know what’s inside. What’s a person to do in those circum- stances? Well, you can shake the box a bit, maybe knock it with</w:t>
      </w:r>
      <w:r>
        <w:rPr>
          <w:spacing w:val="9"/>
          <w:w w:val="105"/>
        </w:rPr>
        <w:t xml:space="preserve"> </w:t>
      </w:r>
      <w:r>
        <w:rPr>
          <w:w w:val="105"/>
        </w:rPr>
        <w:t>your</w:t>
      </w:r>
      <w:r>
        <w:rPr>
          <w:spacing w:val="9"/>
          <w:w w:val="105"/>
        </w:rPr>
        <w:t xml:space="preserve"> </w:t>
      </w:r>
      <w:r>
        <w:rPr>
          <w:w w:val="105"/>
        </w:rPr>
        <w:t>knuckle</w:t>
      </w:r>
      <w:r>
        <w:rPr>
          <w:spacing w:val="9"/>
          <w:w w:val="105"/>
        </w:rPr>
        <w:t xml:space="preserve"> </w:t>
      </w:r>
      <w:r>
        <w:rPr>
          <w:w w:val="105"/>
        </w:rPr>
        <w:t>to</w:t>
      </w:r>
      <w:r>
        <w:rPr>
          <w:spacing w:val="9"/>
          <w:w w:val="105"/>
        </w:rPr>
        <w:t xml:space="preserve"> </w:t>
      </w:r>
      <w:r>
        <w:rPr>
          <w:w w:val="105"/>
        </w:rPr>
        <w:t>see</w:t>
      </w:r>
      <w:r>
        <w:rPr>
          <w:spacing w:val="10"/>
          <w:w w:val="105"/>
        </w:rPr>
        <w:t xml:space="preserve"> </w:t>
      </w:r>
      <w:r>
        <w:rPr>
          <w:w w:val="105"/>
        </w:rPr>
        <w:t>if</w:t>
      </w:r>
      <w:r>
        <w:rPr>
          <w:spacing w:val="9"/>
          <w:w w:val="105"/>
        </w:rPr>
        <w:t xml:space="preserve"> </w:t>
      </w:r>
      <w:r>
        <w:rPr>
          <w:w w:val="105"/>
        </w:rPr>
        <w:t>it</w:t>
      </w:r>
      <w:r>
        <w:rPr>
          <w:spacing w:val="9"/>
          <w:w w:val="105"/>
        </w:rPr>
        <w:t xml:space="preserve"> </w:t>
      </w:r>
      <w:r>
        <w:rPr>
          <w:w w:val="105"/>
        </w:rPr>
        <w:t>makes</w:t>
      </w:r>
      <w:r>
        <w:rPr>
          <w:spacing w:val="9"/>
          <w:w w:val="105"/>
        </w:rPr>
        <w:t xml:space="preserve"> </w:t>
      </w:r>
      <w:r>
        <w:rPr>
          <w:w w:val="105"/>
        </w:rPr>
        <w:t>a</w:t>
      </w:r>
      <w:r>
        <w:rPr>
          <w:spacing w:val="10"/>
          <w:w w:val="105"/>
        </w:rPr>
        <w:t xml:space="preserve"> </w:t>
      </w:r>
      <w:r>
        <w:rPr>
          <w:w w:val="105"/>
        </w:rPr>
        <w:t>hollow</w:t>
      </w:r>
      <w:r>
        <w:rPr>
          <w:spacing w:val="9"/>
          <w:w w:val="105"/>
        </w:rPr>
        <w:t xml:space="preserve"> </w:t>
      </w:r>
      <w:r>
        <w:rPr>
          <w:w w:val="105"/>
        </w:rPr>
        <w:t>sound,</w:t>
      </w:r>
      <w:r>
        <w:rPr>
          <w:spacing w:val="9"/>
          <w:w w:val="105"/>
        </w:rPr>
        <w:t xml:space="preserve"> </w:t>
      </w:r>
      <w:r>
        <w:rPr>
          <w:w w:val="105"/>
        </w:rPr>
        <w:t>or</w:t>
      </w:r>
      <w:r>
        <w:rPr>
          <w:spacing w:val="9"/>
          <w:w w:val="105"/>
        </w:rPr>
        <w:t xml:space="preserve"> </w:t>
      </w:r>
      <w:r>
        <w:rPr>
          <w:spacing w:val="-4"/>
          <w:w w:val="105"/>
        </w:rPr>
        <w:t>even</w:t>
      </w:r>
    </w:p>
    <w:p w14:paraId="3536C35C"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10F16E47" w14:textId="77777777" w:rsidR="002A2650" w:rsidRDefault="002A2650">
      <w:pPr>
        <w:pStyle w:val="BodyText"/>
        <w:spacing w:before="126"/>
      </w:pPr>
    </w:p>
    <w:p w14:paraId="192042B5" w14:textId="77777777" w:rsidR="002A2650" w:rsidRDefault="00000000">
      <w:pPr>
        <w:pStyle w:val="BodyText"/>
        <w:spacing w:line="242" w:lineRule="auto"/>
        <w:ind w:left="360" w:right="719"/>
        <w:jc w:val="both"/>
      </w:pPr>
      <w:r>
        <w:rPr>
          <w:w w:val="110"/>
        </w:rPr>
        <w:t>weigh</w:t>
      </w:r>
      <w:r>
        <w:rPr>
          <w:spacing w:val="-10"/>
          <w:w w:val="110"/>
        </w:rPr>
        <w:t xml:space="preserve"> </w:t>
      </w:r>
      <w:r>
        <w:rPr>
          <w:w w:val="110"/>
        </w:rPr>
        <w:t>it</w:t>
      </w:r>
      <w:r>
        <w:rPr>
          <w:spacing w:val="-10"/>
          <w:w w:val="110"/>
        </w:rPr>
        <w:t xml:space="preserve"> </w:t>
      </w:r>
      <w:r>
        <w:rPr>
          <w:w w:val="110"/>
        </w:rPr>
        <w:t>to</w:t>
      </w:r>
      <w:r>
        <w:rPr>
          <w:spacing w:val="-10"/>
          <w:w w:val="110"/>
        </w:rPr>
        <w:t xml:space="preserve"> </w:t>
      </w:r>
      <w:r>
        <w:rPr>
          <w:w w:val="110"/>
        </w:rPr>
        <w:t>see</w:t>
      </w:r>
      <w:r>
        <w:rPr>
          <w:spacing w:val="-9"/>
          <w:w w:val="110"/>
        </w:rPr>
        <w:t xml:space="preserve"> </w:t>
      </w:r>
      <w:r>
        <w:rPr>
          <w:w w:val="110"/>
        </w:rPr>
        <w:t>how</w:t>
      </w:r>
      <w:r>
        <w:rPr>
          <w:spacing w:val="-10"/>
          <w:w w:val="110"/>
        </w:rPr>
        <w:t xml:space="preserve"> </w:t>
      </w:r>
      <w:r>
        <w:rPr>
          <w:w w:val="110"/>
        </w:rPr>
        <w:t>heavy</w:t>
      </w:r>
      <w:r>
        <w:rPr>
          <w:spacing w:val="-10"/>
          <w:w w:val="110"/>
        </w:rPr>
        <w:t xml:space="preserve"> </w:t>
      </w:r>
      <w:r>
        <w:rPr>
          <w:w w:val="110"/>
        </w:rPr>
        <w:t>it</w:t>
      </w:r>
      <w:r>
        <w:rPr>
          <w:spacing w:val="-10"/>
          <w:w w:val="110"/>
        </w:rPr>
        <w:t xml:space="preserve"> </w:t>
      </w:r>
      <w:r>
        <w:rPr>
          <w:w w:val="110"/>
        </w:rPr>
        <w:t>is.</w:t>
      </w:r>
      <w:r>
        <w:rPr>
          <w:spacing w:val="-10"/>
          <w:w w:val="110"/>
        </w:rPr>
        <w:t xml:space="preserve"> </w:t>
      </w:r>
      <w:r>
        <w:rPr>
          <w:w w:val="110"/>
        </w:rPr>
        <w:t>This</w:t>
      </w:r>
      <w:r>
        <w:rPr>
          <w:spacing w:val="-9"/>
          <w:w w:val="110"/>
        </w:rPr>
        <w:t xml:space="preserve"> </w:t>
      </w:r>
      <w:r>
        <w:rPr>
          <w:w w:val="110"/>
        </w:rPr>
        <w:t>is</w:t>
      </w:r>
      <w:r>
        <w:rPr>
          <w:spacing w:val="-9"/>
          <w:w w:val="110"/>
        </w:rPr>
        <w:t xml:space="preserve"> </w:t>
      </w:r>
      <w:r>
        <w:rPr>
          <w:w w:val="110"/>
        </w:rPr>
        <w:t>how</w:t>
      </w:r>
      <w:r>
        <w:rPr>
          <w:spacing w:val="-10"/>
          <w:w w:val="110"/>
        </w:rPr>
        <w:t xml:space="preserve"> </w:t>
      </w:r>
      <w:r>
        <w:rPr>
          <w:w w:val="110"/>
        </w:rPr>
        <w:t>you</w:t>
      </w:r>
      <w:r>
        <w:rPr>
          <w:spacing w:val="-10"/>
          <w:w w:val="110"/>
        </w:rPr>
        <w:t xml:space="preserve"> </w:t>
      </w:r>
      <w:r>
        <w:rPr>
          <w:w w:val="110"/>
        </w:rPr>
        <w:t>should</w:t>
      </w:r>
      <w:r>
        <w:rPr>
          <w:spacing w:val="-9"/>
          <w:w w:val="110"/>
        </w:rPr>
        <w:t xml:space="preserve"> </w:t>
      </w:r>
      <w:r>
        <w:rPr>
          <w:w w:val="110"/>
        </w:rPr>
        <w:t xml:space="preserve">think </w:t>
      </w:r>
      <w:r>
        <w:rPr>
          <w:spacing w:val="-2"/>
          <w:w w:val="115"/>
        </w:rPr>
        <w:t>about</w:t>
      </w:r>
      <w:r>
        <w:rPr>
          <w:spacing w:val="-10"/>
          <w:w w:val="115"/>
        </w:rPr>
        <w:t xml:space="preserve"> </w:t>
      </w:r>
      <w:r>
        <w:rPr>
          <w:spacing w:val="-2"/>
          <w:w w:val="115"/>
        </w:rPr>
        <w:t>your</w:t>
      </w:r>
      <w:r>
        <w:rPr>
          <w:spacing w:val="-10"/>
          <w:w w:val="115"/>
        </w:rPr>
        <w:t xml:space="preserve"> </w:t>
      </w:r>
      <w:r>
        <w:rPr>
          <w:spacing w:val="-2"/>
          <w:w w:val="115"/>
        </w:rPr>
        <w:t>dataset</w:t>
      </w:r>
      <w:r>
        <w:rPr>
          <w:spacing w:val="-10"/>
          <w:w w:val="115"/>
        </w:rPr>
        <w:t xml:space="preserve"> </w:t>
      </w:r>
      <w:r>
        <w:rPr>
          <w:spacing w:val="-2"/>
          <w:w w:val="115"/>
        </w:rPr>
        <w:t>before</w:t>
      </w:r>
      <w:r>
        <w:rPr>
          <w:spacing w:val="-10"/>
          <w:w w:val="115"/>
        </w:rPr>
        <w:t xml:space="preserve"> </w:t>
      </w:r>
      <w:r>
        <w:rPr>
          <w:spacing w:val="-2"/>
          <w:w w:val="115"/>
        </w:rPr>
        <w:t>you</w:t>
      </w:r>
      <w:r>
        <w:rPr>
          <w:spacing w:val="-10"/>
          <w:w w:val="115"/>
        </w:rPr>
        <w:t xml:space="preserve"> </w:t>
      </w:r>
      <w:r>
        <w:rPr>
          <w:spacing w:val="-2"/>
          <w:w w:val="115"/>
        </w:rPr>
        <w:t>start</w:t>
      </w:r>
      <w:r>
        <w:rPr>
          <w:spacing w:val="-10"/>
          <w:w w:val="115"/>
        </w:rPr>
        <w:t xml:space="preserve"> </w:t>
      </w:r>
      <w:r>
        <w:rPr>
          <w:spacing w:val="-2"/>
          <w:w w:val="115"/>
        </w:rPr>
        <w:t>analyzing</w:t>
      </w:r>
      <w:r>
        <w:rPr>
          <w:spacing w:val="-10"/>
          <w:w w:val="115"/>
        </w:rPr>
        <w:t xml:space="preserve"> </w:t>
      </w:r>
      <w:r>
        <w:rPr>
          <w:spacing w:val="-2"/>
          <w:w w:val="115"/>
        </w:rPr>
        <w:t>it</w:t>
      </w:r>
      <w:r>
        <w:rPr>
          <w:spacing w:val="-10"/>
          <w:w w:val="115"/>
        </w:rPr>
        <w:t xml:space="preserve"> </w:t>
      </w:r>
      <w:r>
        <w:rPr>
          <w:spacing w:val="-2"/>
          <w:w w:val="115"/>
        </w:rPr>
        <w:t>for</w:t>
      </w:r>
      <w:r>
        <w:rPr>
          <w:spacing w:val="-10"/>
          <w:w w:val="115"/>
        </w:rPr>
        <w:t xml:space="preserve"> </w:t>
      </w:r>
      <w:r>
        <w:rPr>
          <w:spacing w:val="-2"/>
          <w:w w:val="115"/>
        </w:rPr>
        <w:t>real.</w:t>
      </w:r>
    </w:p>
    <w:p w14:paraId="05ABD3FA" w14:textId="77777777" w:rsidR="002A2650" w:rsidRDefault="00000000">
      <w:pPr>
        <w:pStyle w:val="BodyText"/>
        <w:spacing w:before="119" w:line="242" w:lineRule="auto"/>
        <w:ind w:left="360" w:right="716"/>
        <w:jc w:val="both"/>
      </w:pPr>
      <w:r>
        <w:rPr>
          <w:w w:val="110"/>
        </w:rPr>
        <w:t>Assuming</w:t>
      </w:r>
      <w:r>
        <w:rPr>
          <w:spacing w:val="-5"/>
          <w:w w:val="110"/>
        </w:rPr>
        <w:t xml:space="preserve"> </w:t>
      </w:r>
      <w:r>
        <w:rPr>
          <w:w w:val="110"/>
        </w:rPr>
        <w:t>you</w:t>
      </w:r>
      <w:r>
        <w:rPr>
          <w:spacing w:val="-5"/>
          <w:w w:val="110"/>
        </w:rPr>
        <w:t xml:space="preserve"> </w:t>
      </w:r>
      <w:r>
        <w:rPr>
          <w:w w:val="110"/>
        </w:rPr>
        <w:t>don’t</w:t>
      </w:r>
      <w:r>
        <w:rPr>
          <w:spacing w:val="-5"/>
          <w:w w:val="110"/>
        </w:rPr>
        <w:t xml:space="preserve"> </w:t>
      </w:r>
      <w:r>
        <w:rPr>
          <w:w w:val="110"/>
        </w:rPr>
        <w:t>get</w:t>
      </w:r>
      <w:r>
        <w:rPr>
          <w:spacing w:val="-4"/>
          <w:w w:val="110"/>
        </w:rPr>
        <w:t xml:space="preserve"> </w:t>
      </w:r>
      <w:r>
        <w:rPr>
          <w:w w:val="110"/>
        </w:rPr>
        <w:t>any</w:t>
      </w:r>
      <w:r>
        <w:rPr>
          <w:spacing w:val="-5"/>
          <w:w w:val="110"/>
        </w:rPr>
        <w:t xml:space="preserve"> </w:t>
      </w:r>
      <w:r>
        <w:rPr>
          <w:w w:val="110"/>
        </w:rPr>
        <w:t>warnings</w:t>
      </w:r>
      <w:r>
        <w:rPr>
          <w:spacing w:val="-5"/>
          <w:w w:val="110"/>
        </w:rPr>
        <w:t xml:space="preserve"> </w:t>
      </w:r>
      <w:r>
        <w:rPr>
          <w:w w:val="110"/>
        </w:rPr>
        <w:t>or</w:t>
      </w:r>
      <w:r>
        <w:rPr>
          <w:spacing w:val="-4"/>
          <w:w w:val="110"/>
        </w:rPr>
        <w:t xml:space="preserve"> </w:t>
      </w:r>
      <w:r>
        <w:rPr>
          <w:w w:val="110"/>
        </w:rPr>
        <w:t>errors</w:t>
      </w:r>
      <w:r>
        <w:rPr>
          <w:spacing w:val="-5"/>
          <w:w w:val="110"/>
        </w:rPr>
        <w:t xml:space="preserve"> </w:t>
      </w:r>
      <w:r>
        <w:rPr>
          <w:w w:val="110"/>
        </w:rPr>
        <w:t>when</w:t>
      </w:r>
      <w:r>
        <w:rPr>
          <w:spacing w:val="-5"/>
          <w:w w:val="110"/>
        </w:rPr>
        <w:t xml:space="preserve"> </w:t>
      </w:r>
      <w:r>
        <w:rPr>
          <w:w w:val="110"/>
        </w:rPr>
        <w:t>read- ing in the dataset, you should now have an object in your workspace</w:t>
      </w:r>
      <w:r>
        <w:rPr>
          <w:spacing w:val="-8"/>
          <w:w w:val="110"/>
        </w:rPr>
        <w:t xml:space="preserve"> </w:t>
      </w:r>
      <w:r>
        <w:rPr>
          <w:w w:val="110"/>
        </w:rPr>
        <w:t>named</w:t>
      </w:r>
      <w:r>
        <w:rPr>
          <w:spacing w:val="-8"/>
          <w:w w:val="110"/>
        </w:rPr>
        <w:t xml:space="preserve"> </w:t>
      </w:r>
      <w:r>
        <w:rPr>
          <w:rFonts w:ascii="Consolas" w:hAnsi="Consolas"/>
          <w:w w:val="110"/>
          <w:sz w:val="18"/>
        </w:rPr>
        <w:t>ozone</w:t>
      </w:r>
      <w:r>
        <w:rPr>
          <w:w w:val="110"/>
        </w:rPr>
        <w:t>.</w:t>
      </w:r>
      <w:r>
        <w:rPr>
          <w:spacing w:val="-7"/>
          <w:w w:val="110"/>
        </w:rPr>
        <w:t xml:space="preserve"> </w:t>
      </w:r>
      <w:r>
        <w:rPr>
          <w:w w:val="110"/>
        </w:rPr>
        <w:t>It’s</w:t>
      </w:r>
      <w:r>
        <w:rPr>
          <w:spacing w:val="-8"/>
          <w:w w:val="110"/>
        </w:rPr>
        <w:t xml:space="preserve"> </w:t>
      </w:r>
      <w:r>
        <w:rPr>
          <w:w w:val="110"/>
        </w:rPr>
        <w:t>usually</w:t>
      </w:r>
      <w:r>
        <w:rPr>
          <w:spacing w:val="-8"/>
          <w:w w:val="110"/>
        </w:rPr>
        <w:t xml:space="preserve"> </w:t>
      </w:r>
      <w:r>
        <w:rPr>
          <w:w w:val="110"/>
        </w:rPr>
        <w:t>a</w:t>
      </w:r>
      <w:r>
        <w:rPr>
          <w:spacing w:val="-7"/>
          <w:w w:val="110"/>
        </w:rPr>
        <w:t xml:space="preserve"> </w:t>
      </w:r>
      <w:r>
        <w:rPr>
          <w:w w:val="110"/>
        </w:rPr>
        <w:t>good</w:t>
      </w:r>
      <w:r>
        <w:rPr>
          <w:spacing w:val="-7"/>
          <w:w w:val="110"/>
        </w:rPr>
        <w:t xml:space="preserve"> </w:t>
      </w:r>
      <w:r>
        <w:rPr>
          <w:w w:val="110"/>
        </w:rPr>
        <w:t>idea</w:t>
      </w:r>
      <w:r>
        <w:rPr>
          <w:spacing w:val="-8"/>
          <w:w w:val="110"/>
        </w:rPr>
        <w:t xml:space="preserve"> </w:t>
      </w:r>
      <w:r>
        <w:rPr>
          <w:w w:val="110"/>
        </w:rPr>
        <w:t>to</w:t>
      </w:r>
      <w:r>
        <w:rPr>
          <w:spacing w:val="-7"/>
          <w:w w:val="110"/>
        </w:rPr>
        <w:t xml:space="preserve"> </w:t>
      </w:r>
      <w:r>
        <w:rPr>
          <w:w w:val="110"/>
        </w:rPr>
        <w:t>poke</w:t>
      </w:r>
      <w:r>
        <w:rPr>
          <w:spacing w:val="-8"/>
          <w:w w:val="110"/>
        </w:rPr>
        <w:t xml:space="preserve"> </w:t>
      </w:r>
      <w:r>
        <w:rPr>
          <w:w w:val="110"/>
        </w:rPr>
        <w:t xml:space="preserve">at that object a little bit before we break open the wrapping </w:t>
      </w:r>
      <w:r>
        <w:rPr>
          <w:spacing w:val="-2"/>
          <w:w w:val="110"/>
        </w:rPr>
        <w:t>paper.</w:t>
      </w:r>
    </w:p>
    <w:p w14:paraId="2BEFD678" w14:textId="77777777" w:rsidR="002A2650" w:rsidRDefault="00000000">
      <w:pPr>
        <w:pStyle w:val="BodyText"/>
        <w:spacing w:before="119"/>
        <w:ind w:left="360"/>
        <w:jc w:val="both"/>
      </w:pPr>
      <w:r>
        <w:rPr>
          <w:w w:val="110"/>
        </w:rPr>
        <w:t>For</w:t>
      </w:r>
      <w:r>
        <w:rPr>
          <w:spacing w:val="-7"/>
          <w:w w:val="110"/>
        </w:rPr>
        <w:t xml:space="preserve"> </w:t>
      </w:r>
      <w:r>
        <w:rPr>
          <w:w w:val="110"/>
        </w:rPr>
        <w:t>example,</w:t>
      </w:r>
      <w:r>
        <w:rPr>
          <w:spacing w:val="-6"/>
          <w:w w:val="110"/>
        </w:rPr>
        <w:t xml:space="preserve"> </w:t>
      </w:r>
      <w:r>
        <w:rPr>
          <w:w w:val="110"/>
        </w:rPr>
        <w:t>you</w:t>
      </w:r>
      <w:r>
        <w:rPr>
          <w:spacing w:val="-7"/>
          <w:w w:val="110"/>
        </w:rPr>
        <w:t xml:space="preserve"> </w:t>
      </w:r>
      <w:r>
        <w:rPr>
          <w:w w:val="110"/>
        </w:rPr>
        <w:t>should</w:t>
      </w:r>
      <w:r>
        <w:rPr>
          <w:spacing w:val="-6"/>
          <w:w w:val="110"/>
        </w:rPr>
        <w:t xml:space="preserve"> </w:t>
      </w:r>
      <w:r>
        <w:rPr>
          <w:w w:val="110"/>
        </w:rPr>
        <w:t>check</w:t>
      </w:r>
      <w:r>
        <w:rPr>
          <w:spacing w:val="-7"/>
          <w:w w:val="110"/>
        </w:rPr>
        <w:t xml:space="preserve"> </w:t>
      </w:r>
      <w:r>
        <w:rPr>
          <w:w w:val="110"/>
        </w:rPr>
        <w:t>the</w:t>
      </w:r>
      <w:r>
        <w:rPr>
          <w:spacing w:val="-6"/>
          <w:w w:val="110"/>
        </w:rPr>
        <w:t xml:space="preserve"> </w:t>
      </w:r>
      <w:r>
        <w:rPr>
          <w:w w:val="110"/>
        </w:rPr>
        <w:t>number</w:t>
      </w:r>
      <w:r>
        <w:rPr>
          <w:spacing w:val="-6"/>
          <w:w w:val="110"/>
        </w:rPr>
        <w:t xml:space="preserve"> </w:t>
      </w:r>
      <w:r>
        <w:rPr>
          <w:w w:val="110"/>
        </w:rPr>
        <w:t>of</w:t>
      </w:r>
      <w:r>
        <w:rPr>
          <w:spacing w:val="-6"/>
          <w:w w:val="110"/>
        </w:rPr>
        <w:t xml:space="preserve"> </w:t>
      </w:r>
      <w:r>
        <w:rPr>
          <w:spacing w:val="-4"/>
          <w:w w:val="110"/>
        </w:rPr>
        <w:t>rows</w:t>
      </w:r>
    </w:p>
    <w:p w14:paraId="2B03795C" w14:textId="77777777" w:rsidR="002A2650" w:rsidRDefault="002A2650">
      <w:pPr>
        <w:pStyle w:val="BodyText"/>
        <w:spacing w:before="111"/>
      </w:pPr>
    </w:p>
    <w:p w14:paraId="3F538800" w14:textId="77777777" w:rsidR="002A2650" w:rsidRDefault="00000000">
      <w:pPr>
        <w:pStyle w:val="ListParagraph"/>
        <w:numPr>
          <w:ilvl w:val="0"/>
          <w:numId w:val="13"/>
        </w:numPr>
        <w:tabs>
          <w:tab w:val="left" w:pos="525"/>
        </w:tabs>
        <w:spacing w:before="1"/>
        <w:ind w:left="525" w:hanging="165"/>
        <w:jc w:val="both"/>
        <w:rPr>
          <w:rFonts w:ascii="Consolas" w:hAnsi="Consolas"/>
          <w:sz w:val="15"/>
        </w:rPr>
      </w:pPr>
      <w:r>
        <w:rPr>
          <w:rFonts w:ascii="Consolas" w:hAnsi="Consolas"/>
          <w:b/>
          <w:color w:val="007F00"/>
          <w:spacing w:val="-2"/>
          <w:sz w:val="15"/>
        </w:rPr>
        <w:t>nrow</w:t>
      </w:r>
      <w:r>
        <w:rPr>
          <w:rFonts w:ascii="Consolas" w:hAnsi="Consolas"/>
          <w:spacing w:val="-2"/>
          <w:sz w:val="15"/>
        </w:rPr>
        <w:t>(ozone)</w:t>
      </w:r>
    </w:p>
    <w:p w14:paraId="02955014" w14:textId="77777777" w:rsidR="002A2650" w:rsidRDefault="00000000">
      <w:pPr>
        <w:spacing w:before="43"/>
        <w:ind w:left="360"/>
        <w:rPr>
          <w:rFonts w:ascii="Consolas"/>
          <w:sz w:val="15"/>
        </w:rPr>
      </w:pPr>
      <w:r>
        <w:rPr>
          <w:rFonts w:ascii="Consolas"/>
          <w:sz w:val="15"/>
        </w:rPr>
        <w:t>[</w:t>
      </w:r>
      <w:r>
        <w:rPr>
          <w:rFonts w:ascii="Consolas"/>
          <w:color w:val="666666"/>
          <w:sz w:val="15"/>
        </w:rPr>
        <w:t>1</w:t>
      </w:r>
      <w:r>
        <w:rPr>
          <w:rFonts w:ascii="Consolas"/>
          <w:sz w:val="15"/>
        </w:rPr>
        <w:t xml:space="preserve">] </w:t>
      </w:r>
      <w:r>
        <w:rPr>
          <w:rFonts w:ascii="Consolas"/>
          <w:color w:val="666666"/>
          <w:spacing w:val="-2"/>
          <w:sz w:val="15"/>
        </w:rPr>
        <w:t>7147884</w:t>
      </w:r>
    </w:p>
    <w:p w14:paraId="352DCE35" w14:textId="77777777" w:rsidR="002A2650" w:rsidRDefault="002A2650">
      <w:pPr>
        <w:pStyle w:val="BodyText"/>
        <w:rPr>
          <w:rFonts w:ascii="Consolas"/>
          <w:sz w:val="15"/>
        </w:rPr>
      </w:pPr>
    </w:p>
    <w:p w14:paraId="394C90E9" w14:textId="77777777" w:rsidR="002A2650" w:rsidRDefault="002A2650">
      <w:pPr>
        <w:pStyle w:val="BodyText"/>
        <w:spacing w:before="31"/>
        <w:rPr>
          <w:rFonts w:ascii="Consolas"/>
          <w:sz w:val="15"/>
        </w:rPr>
      </w:pPr>
    </w:p>
    <w:p w14:paraId="49601A54" w14:textId="77777777" w:rsidR="002A2650" w:rsidRDefault="00000000">
      <w:pPr>
        <w:pStyle w:val="BodyText"/>
        <w:spacing w:before="1"/>
        <w:ind w:left="360"/>
        <w:jc w:val="both"/>
      </w:pPr>
      <w:r>
        <w:rPr>
          <w:w w:val="110"/>
        </w:rPr>
        <w:t>and</w:t>
      </w:r>
      <w:r>
        <w:rPr>
          <w:spacing w:val="-9"/>
          <w:w w:val="110"/>
        </w:rPr>
        <w:t xml:space="preserve"> </w:t>
      </w:r>
      <w:r>
        <w:rPr>
          <w:spacing w:val="-2"/>
          <w:w w:val="110"/>
        </w:rPr>
        <w:t>columns.</w:t>
      </w:r>
    </w:p>
    <w:p w14:paraId="06DEE0A3" w14:textId="77777777" w:rsidR="002A2650" w:rsidRDefault="002A2650">
      <w:pPr>
        <w:pStyle w:val="BodyText"/>
        <w:spacing w:before="112"/>
      </w:pPr>
    </w:p>
    <w:p w14:paraId="2F5C71B5" w14:textId="77777777" w:rsidR="002A2650" w:rsidRDefault="00000000">
      <w:pPr>
        <w:pStyle w:val="ListParagraph"/>
        <w:numPr>
          <w:ilvl w:val="0"/>
          <w:numId w:val="13"/>
        </w:numPr>
        <w:tabs>
          <w:tab w:val="left" w:pos="525"/>
        </w:tabs>
        <w:ind w:left="525" w:hanging="165"/>
        <w:jc w:val="both"/>
        <w:rPr>
          <w:rFonts w:ascii="Consolas" w:hAnsi="Consolas"/>
          <w:sz w:val="15"/>
        </w:rPr>
      </w:pPr>
      <w:r>
        <w:rPr>
          <w:rFonts w:ascii="Consolas" w:hAnsi="Consolas"/>
          <w:b/>
          <w:color w:val="007F00"/>
          <w:spacing w:val="-2"/>
          <w:sz w:val="15"/>
        </w:rPr>
        <w:t>ncol</w:t>
      </w:r>
      <w:r>
        <w:rPr>
          <w:rFonts w:ascii="Consolas" w:hAnsi="Consolas"/>
          <w:spacing w:val="-2"/>
          <w:sz w:val="15"/>
        </w:rPr>
        <w:t>(ozone)</w:t>
      </w:r>
    </w:p>
    <w:p w14:paraId="0882F1D7" w14:textId="77777777" w:rsidR="002A2650" w:rsidRDefault="00000000">
      <w:pPr>
        <w:spacing w:before="43"/>
        <w:ind w:left="360"/>
        <w:rPr>
          <w:rFonts w:ascii="Consolas"/>
          <w:sz w:val="15"/>
        </w:rPr>
      </w:pPr>
      <w:r>
        <w:rPr>
          <w:rFonts w:ascii="Consolas"/>
          <w:sz w:val="15"/>
        </w:rPr>
        <w:t>[</w:t>
      </w:r>
      <w:r>
        <w:rPr>
          <w:rFonts w:ascii="Consolas"/>
          <w:color w:val="666666"/>
          <w:sz w:val="15"/>
        </w:rPr>
        <w:t>1</w:t>
      </w:r>
      <w:r>
        <w:rPr>
          <w:rFonts w:ascii="Consolas"/>
          <w:sz w:val="15"/>
        </w:rPr>
        <w:t xml:space="preserve">] </w:t>
      </w:r>
      <w:r>
        <w:rPr>
          <w:rFonts w:ascii="Consolas"/>
          <w:color w:val="666666"/>
          <w:spacing w:val="-5"/>
          <w:sz w:val="15"/>
        </w:rPr>
        <w:t>23</w:t>
      </w:r>
    </w:p>
    <w:p w14:paraId="22848AB7" w14:textId="77777777" w:rsidR="002A2650" w:rsidRDefault="002A2650">
      <w:pPr>
        <w:pStyle w:val="BodyText"/>
        <w:rPr>
          <w:rFonts w:ascii="Consolas"/>
          <w:sz w:val="15"/>
        </w:rPr>
      </w:pPr>
    </w:p>
    <w:p w14:paraId="51CA5E81" w14:textId="77777777" w:rsidR="002A2650" w:rsidRDefault="002A2650">
      <w:pPr>
        <w:pStyle w:val="BodyText"/>
        <w:spacing w:before="31"/>
        <w:rPr>
          <w:rFonts w:ascii="Consolas"/>
          <w:sz w:val="15"/>
        </w:rPr>
      </w:pPr>
    </w:p>
    <w:p w14:paraId="5B985467" w14:textId="77777777" w:rsidR="002A2650" w:rsidRDefault="00000000">
      <w:pPr>
        <w:pStyle w:val="BodyText"/>
        <w:spacing w:before="1" w:line="242" w:lineRule="auto"/>
        <w:ind w:left="360" w:right="716"/>
        <w:jc w:val="both"/>
      </w:pPr>
      <w:r>
        <w:rPr>
          <w:w w:val="110"/>
        </w:rPr>
        <w:t>Remember</w:t>
      </w:r>
      <w:r>
        <w:rPr>
          <w:spacing w:val="-11"/>
          <w:w w:val="110"/>
        </w:rPr>
        <w:t xml:space="preserve"> </w:t>
      </w:r>
      <w:r>
        <w:rPr>
          <w:w w:val="110"/>
        </w:rPr>
        <w:t>when</w:t>
      </w:r>
      <w:r>
        <w:rPr>
          <w:spacing w:val="-11"/>
          <w:w w:val="110"/>
        </w:rPr>
        <w:t xml:space="preserve"> </w:t>
      </w:r>
      <w:r>
        <w:rPr>
          <w:w w:val="110"/>
        </w:rPr>
        <w:t>we</w:t>
      </w:r>
      <w:r>
        <w:rPr>
          <w:spacing w:val="-11"/>
          <w:w w:val="110"/>
        </w:rPr>
        <w:t xml:space="preserve"> </w:t>
      </w:r>
      <w:r>
        <w:rPr>
          <w:w w:val="110"/>
        </w:rPr>
        <w:t>said</w:t>
      </w:r>
      <w:r>
        <w:rPr>
          <w:spacing w:val="-11"/>
          <w:w w:val="110"/>
        </w:rPr>
        <w:t xml:space="preserve"> </w:t>
      </w:r>
      <w:r>
        <w:rPr>
          <w:w w:val="110"/>
        </w:rPr>
        <w:t>there</w:t>
      </w:r>
      <w:r>
        <w:rPr>
          <w:spacing w:val="-11"/>
          <w:w w:val="110"/>
        </w:rPr>
        <w:t xml:space="preserve"> </w:t>
      </w:r>
      <w:r>
        <w:rPr>
          <w:w w:val="110"/>
        </w:rPr>
        <w:t>were</w:t>
      </w:r>
      <w:r>
        <w:rPr>
          <w:spacing w:val="-11"/>
          <w:w w:val="110"/>
        </w:rPr>
        <w:t xml:space="preserve"> </w:t>
      </w:r>
      <w:r>
        <w:rPr>
          <w:w w:val="110"/>
        </w:rPr>
        <w:t>7,147,884</w:t>
      </w:r>
      <w:r>
        <w:rPr>
          <w:spacing w:val="-11"/>
          <w:w w:val="110"/>
        </w:rPr>
        <w:t xml:space="preserve"> </w:t>
      </w:r>
      <w:r>
        <w:rPr>
          <w:w w:val="110"/>
        </w:rPr>
        <w:t>rows</w:t>
      </w:r>
      <w:r>
        <w:rPr>
          <w:spacing w:val="-12"/>
          <w:w w:val="110"/>
        </w:rPr>
        <w:t xml:space="preserve"> </w:t>
      </w:r>
      <w:r>
        <w:rPr>
          <w:w w:val="110"/>
        </w:rPr>
        <w:t>in</w:t>
      </w:r>
      <w:r>
        <w:rPr>
          <w:spacing w:val="-11"/>
          <w:w w:val="110"/>
        </w:rPr>
        <w:t xml:space="preserve"> </w:t>
      </w:r>
      <w:r>
        <w:rPr>
          <w:w w:val="110"/>
        </w:rPr>
        <w:t>the file?</w:t>
      </w:r>
      <w:r>
        <w:rPr>
          <w:spacing w:val="-14"/>
          <w:w w:val="110"/>
        </w:rPr>
        <w:t xml:space="preserve"> </w:t>
      </w:r>
      <w:r>
        <w:rPr>
          <w:w w:val="110"/>
        </w:rPr>
        <w:t>How</w:t>
      </w:r>
      <w:r>
        <w:rPr>
          <w:spacing w:val="-14"/>
          <w:w w:val="110"/>
        </w:rPr>
        <w:t xml:space="preserve"> </w:t>
      </w:r>
      <w:r>
        <w:rPr>
          <w:w w:val="110"/>
        </w:rPr>
        <w:t>does</w:t>
      </w:r>
      <w:r>
        <w:rPr>
          <w:spacing w:val="-14"/>
          <w:w w:val="110"/>
        </w:rPr>
        <w:t xml:space="preserve"> </w:t>
      </w:r>
      <w:r>
        <w:rPr>
          <w:w w:val="110"/>
        </w:rPr>
        <w:t>that</w:t>
      </w:r>
      <w:r>
        <w:rPr>
          <w:spacing w:val="-13"/>
          <w:w w:val="110"/>
        </w:rPr>
        <w:t xml:space="preserve"> </w:t>
      </w:r>
      <w:r>
        <w:rPr>
          <w:w w:val="110"/>
        </w:rPr>
        <w:t>match</w:t>
      </w:r>
      <w:r>
        <w:rPr>
          <w:spacing w:val="-14"/>
          <w:w w:val="110"/>
        </w:rPr>
        <w:t xml:space="preserve"> </w:t>
      </w:r>
      <w:r>
        <w:rPr>
          <w:w w:val="110"/>
        </w:rPr>
        <w:t>up</w:t>
      </w:r>
      <w:r>
        <w:rPr>
          <w:spacing w:val="-14"/>
          <w:w w:val="110"/>
        </w:rPr>
        <w:t xml:space="preserve"> </w:t>
      </w:r>
      <w:r>
        <w:rPr>
          <w:w w:val="110"/>
        </w:rPr>
        <w:t>with</w:t>
      </w:r>
      <w:r>
        <w:rPr>
          <w:spacing w:val="-13"/>
          <w:w w:val="110"/>
        </w:rPr>
        <w:t xml:space="preserve"> </w:t>
      </w:r>
      <w:r>
        <w:rPr>
          <w:w w:val="110"/>
        </w:rPr>
        <w:t>what</w:t>
      </w:r>
      <w:r>
        <w:rPr>
          <w:spacing w:val="-14"/>
          <w:w w:val="110"/>
        </w:rPr>
        <w:t xml:space="preserve"> </w:t>
      </w:r>
      <w:r>
        <w:rPr>
          <w:w w:val="110"/>
        </w:rPr>
        <w:t>we’ve</w:t>
      </w:r>
      <w:r>
        <w:rPr>
          <w:spacing w:val="-14"/>
          <w:w w:val="110"/>
        </w:rPr>
        <w:t xml:space="preserve"> </w:t>
      </w:r>
      <w:r>
        <w:rPr>
          <w:w w:val="110"/>
        </w:rPr>
        <w:t>read</w:t>
      </w:r>
      <w:r>
        <w:rPr>
          <w:spacing w:val="-13"/>
          <w:w w:val="110"/>
        </w:rPr>
        <w:t xml:space="preserve"> </w:t>
      </w:r>
      <w:r>
        <w:rPr>
          <w:w w:val="110"/>
        </w:rPr>
        <w:t>in?</w:t>
      </w:r>
      <w:r>
        <w:rPr>
          <w:spacing w:val="-14"/>
          <w:w w:val="110"/>
        </w:rPr>
        <w:t xml:space="preserve"> </w:t>
      </w:r>
      <w:r>
        <w:rPr>
          <w:w w:val="110"/>
        </w:rPr>
        <w:t xml:space="preserve">This </w:t>
      </w:r>
      <w:r>
        <w:t>dataset</w:t>
      </w:r>
      <w:r>
        <w:rPr>
          <w:spacing w:val="27"/>
        </w:rPr>
        <w:t xml:space="preserve"> </w:t>
      </w:r>
      <w:r>
        <w:t>also</w:t>
      </w:r>
      <w:r>
        <w:rPr>
          <w:spacing w:val="27"/>
        </w:rPr>
        <w:t xml:space="preserve"> </w:t>
      </w:r>
      <w:r>
        <w:t>has</w:t>
      </w:r>
      <w:r>
        <w:rPr>
          <w:spacing w:val="27"/>
        </w:rPr>
        <w:t xml:space="preserve"> </w:t>
      </w:r>
      <w:r>
        <w:t>relatively few columns,</w:t>
      </w:r>
      <w:r>
        <w:rPr>
          <w:spacing w:val="27"/>
        </w:rPr>
        <w:t xml:space="preserve"> </w:t>
      </w:r>
      <w:r>
        <w:t>so</w:t>
      </w:r>
      <w:r>
        <w:rPr>
          <w:spacing w:val="27"/>
        </w:rPr>
        <w:t xml:space="preserve"> </w:t>
      </w:r>
      <w:r>
        <w:t>you might</w:t>
      </w:r>
      <w:r>
        <w:rPr>
          <w:spacing w:val="27"/>
        </w:rPr>
        <w:t xml:space="preserve"> </w:t>
      </w:r>
      <w:r>
        <w:t>be</w:t>
      </w:r>
      <w:r>
        <w:rPr>
          <w:spacing w:val="27"/>
        </w:rPr>
        <w:t xml:space="preserve"> </w:t>
      </w:r>
      <w:r>
        <w:t xml:space="preserve">able to check the original text file to see if the number of columns </w:t>
      </w:r>
      <w:r>
        <w:rPr>
          <w:w w:val="110"/>
        </w:rPr>
        <w:t>printed</w:t>
      </w:r>
      <w:r>
        <w:rPr>
          <w:spacing w:val="-1"/>
          <w:w w:val="110"/>
        </w:rPr>
        <w:t xml:space="preserve"> </w:t>
      </w:r>
      <w:r>
        <w:rPr>
          <w:w w:val="110"/>
        </w:rPr>
        <w:t>out</w:t>
      </w:r>
      <w:r>
        <w:rPr>
          <w:spacing w:val="-1"/>
          <w:w w:val="110"/>
        </w:rPr>
        <w:t xml:space="preserve"> </w:t>
      </w:r>
      <w:r>
        <w:rPr>
          <w:w w:val="110"/>
        </w:rPr>
        <w:t>(23)</w:t>
      </w:r>
      <w:r>
        <w:rPr>
          <w:spacing w:val="-1"/>
          <w:w w:val="110"/>
        </w:rPr>
        <w:t xml:space="preserve"> </w:t>
      </w:r>
      <w:r>
        <w:rPr>
          <w:w w:val="110"/>
        </w:rPr>
        <w:t>here</w:t>
      </w:r>
      <w:r>
        <w:rPr>
          <w:spacing w:val="-1"/>
          <w:w w:val="110"/>
        </w:rPr>
        <w:t xml:space="preserve"> </w:t>
      </w:r>
      <w:r>
        <w:rPr>
          <w:w w:val="110"/>
        </w:rPr>
        <w:t>matches</w:t>
      </w:r>
      <w:r>
        <w:rPr>
          <w:spacing w:val="-1"/>
          <w:w w:val="110"/>
        </w:rPr>
        <w:t xml:space="preserve"> </w:t>
      </w:r>
      <w:r>
        <w:rPr>
          <w:w w:val="110"/>
        </w:rPr>
        <w:t>the</w:t>
      </w:r>
      <w:r>
        <w:rPr>
          <w:spacing w:val="-1"/>
          <w:w w:val="110"/>
        </w:rPr>
        <w:t xml:space="preserve"> </w:t>
      </w:r>
      <w:r>
        <w:rPr>
          <w:w w:val="110"/>
        </w:rPr>
        <w:t>number</w:t>
      </w:r>
      <w:r>
        <w:rPr>
          <w:spacing w:val="-1"/>
          <w:w w:val="110"/>
        </w:rPr>
        <w:t xml:space="preserve"> </w:t>
      </w:r>
      <w:r>
        <w:rPr>
          <w:w w:val="110"/>
        </w:rPr>
        <w:t>of</w:t>
      </w:r>
      <w:r>
        <w:rPr>
          <w:spacing w:val="-1"/>
          <w:w w:val="110"/>
        </w:rPr>
        <w:t xml:space="preserve"> </w:t>
      </w:r>
      <w:r>
        <w:rPr>
          <w:w w:val="110"/>
        </w:rPr>
        <w:t>columns</w:t>
      </w:r>
      <w:r>
        <w:rPr>
          <w:spacing w:val="-1"/>
          <w:w w:val="110"/>
        </w:rPr>
        <w:t xml:space="preserve"> </w:t>
      </w:r>
      <w:r>
        <w:rPr>
          <w:w w:val="110"/>
        </w:rPr>
        <w:t>you see in the original file.</w:t>
      </w:r>
    </w:p>
    <w:p w14:paraId="7DEACF94" w14:textId="77777777" w:rsidR="002A2650" w:rsidRDefault="00000000">
      <w:pPr>
        <w:pStyle w:val="BodyText"/>
        <w:spacing w:before="118" w:line="242" w:lineRule="auto"/>
        <w:ind w:left="359" w:right="715"/>
        <w:jc w:val="both"/>
      </w:pPr>
      <w:r>
        <w:rPr>
          <w:w w:val="110"/>
        </w:rPr>
        <w:t>Another</w:t>
      </w:r>
      <w:r>
        <w:rPr>
          <w:spacing w:val="-14"/>
          <w:w w:val="110"/>
        </w:rPr>
        <w:t xml:space="preserve"> </w:t>
      </w:r>
      <w:r>
        <w:rPr>
          <w:w w:val="110"/>
        </w:rPr>
        <w:t xml:space="preserve">thing you can do in R is run </w:t>
      </w:r>
      <w:r>
        <w:rPr>
          <w:rFonts w:ascii="Consolas" w:hAnsi="Consolas"/>
          <w:w w:val="110"/>
          <w:sz w:val="18"/>
        </w:rPr>
        <w:t>str()</w:t>
      </w:r>
      <w:r>
        <w:rPr>
          <w:rFonts w:ascii="Consolas" w:hAnsi="Consolas"/>
          <w:spacing w:val="-28"/>
          <w:w w:val="110"/>
          <w:sz w:val="18"/>
        </w:rPr>
        <w:t xml:space="preserve"> </w:t>
      </w:r>
      <w:r>
        <w:rPr>
          <w:w w:val="110"/>
        </w:rPr>
        <w:t>on the dataset. This</w:t>
      </w:r>
      <w:r>
        <w:rPr>
          <w:spacing w:val="-13"/>
          <w:w w:val="110"/>
        </w:rPr>
        <w:t xml:space="preserve"> </w:t>
      </w:r>
      <w:r>
        <w:rPr>
          <w:w w:val="110"/>
        </w:rPr>
        <w:t>is</w:t>
      </w:r>
      <w:r>
        <w:rPr>
          <w:spacing w:val="-13"/>
          <w:w w:val="110"/>
        </w:rPr>
        <w:t xml:space="preserve"> </w:t>
      </w:r>
      <w:r>
        <w:rPr>
          <w:w w:val="110"/>
        </w:rPr>
        <w:t>usually</w:t>
      </w:r>
      <w:r>
        <w:rPr>
          <w:spacing w:val="-13"/>
          <w:w w:val="110"/>
        </w:rPr>
        <w:t xml:space="preserve"> </w:t>
      </w:r>
      <w:r>
        <w:rPr>
          <w:w w:val="110"/>
        </w:rPr>
        <w:t>a</w:t>
      </w:r>
      <w:r>
        <w:rPr>
          <w:spacing w:val="-13"/>
          <w:w w:val="110"/>
        </w:rPr>
        <w:t xml:space="preserve"> </w:t>
      </w:r>
      <w:r>
        <w:rPr>
          <w:w w:val="110"/>
        </w:rPr>
        <w:t>safe</w:t>
      </w:r>
      <w:r>
        <w:rPr>
          <w:spacing w:val="-13"/>
          <w:w w:val="110"/>
        </w:rPr>
        <w:t xml:space="preserve"> </w:t>
      </w:r>
      <w:r>
        <w:rPr>
          <w:w w:val="110"/>
        </w:rPr>
        <w:t>operation</w:t>
      </w:r>
      <w:r>
        <w:rPr>
          <w:spacing w:val="-13"/>
          <w:w w:val="110"/>
        </w:rPr>
        <w:t xml:space="preserve"> </w:t>
      </w:r>
      <w:r>
        <w:rPr>
          <w:w w:val="110"/>
        </w:rPr>
        <w:t>in</w:t>
      </w:r>
      <w:r>
        <w:rPr>
          <w:spacing w:val="-13"/>
          <w:w w:val="110"/>
        </w:rPr>
        <w:t xml:space="preserve"> </w:t>
      </w:r>
      <w:r>
        <w:rPr>
          <w:w w:val="110"/>
        </w:rPr>
        <w:t>the</w:t>
      </w:r>
      <w:r>
        <w:rPr>
          <w:spacing w:val="-13"/>
          <w:w w:val="110"/>
        </w:rPr>
        <w:t xml:space="preserve"> </w:t>
      </w:r>
      <w:r>
        <w:rPr>
          <w:w w:val="110"/>
        </w:rPr>
        <w:t>sense</w:t>
      </w:r>
      <w:r>
        <w:rPr>
          <w:spacing w:val="-13"/>
          <w:w w:val="110"/>
        </w:rPr>
        <w:t xml:space="preserve"> </w:t>
      </w:r>
      <w:r>
        <w:rPr>
          <w:w w:val="110"/>
        </w:rPr>
        <w:t>that</w:t>
      </w:r>
      <w:r>
        <w:rPr>
          <w:spacing w:val="-13"/>
          <w:w w:val="110"/>
        </w:rPr>
        <w:t xml:space="preserve"> </w:t>
      </w:r>
      <w:r>
        <w:rPr>
          <w:w w:val="110"/>
        </w:rPr>
        <w:t>even</w:t>
      </w:r>
      <w:r>
        <w:rPr>
          <w:spacing w:val="-13"/>
          <w:w w:val="110"/>
        </w:rPr>
        <w:t xml:space="preserve"> </w:t>
      </w:r>
      <w:r>
        <w:rPr>
          <w:w w:val="110"/>
        </w:rPr>
        <w:t>with</w:t>
      </w:r>
      <w:r>
        <w:rPr>
          <w:spacing w:val="-13"/>
          <w:w w:val="110"/>
        </w:rPr>
        <w:t xml:space="preserve"> </w:t>
      </w:r>
      <w:r>
        <w:rPr>
          <w:w w:val="110"/>
        </w:rPr>
        <w:t xml:space="preserve">a very large dataset, running </w:t>
      </w:r>
      <w:r>
        <w:rPr>
          <w:rFonts w:ascii="Consolas" w:hAnsi="Consolas"/>
          <w:w w:val="110"/>
          <w:sz w:val="18"/>
        </w:rPr>
        <w:t>str()</w:t>
      </w:r>
      <w:r>
        <w:rPr>
          <w:rFonts w:ascii="Consolas" w:hAnsi="Consolas"/>
          <w:spacing w:val="-50"/>
          <w:w w:val="110"/>
          <w:sz w:val="18"/>
        </w:rPr>
        <w:t xml:space="preserve"> </w:t>
      </w:r>
      <w:r>
        <w:rPr>
          <w:w w:val="110"/>
        </w:rPr>
        <w:t>shouldn’t take too long.</w:t>
      </w:r>
    </w:p>
    <w:p w14:paraId="342A4AA4"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557E4261" w14:textId="77777777" w:rsidR="002A2650" w:rsidRDefault="002A2650">
      <w:pPr>
        <w:pStyle w:val="BodyText"/>
        <w:rPr>
          <w:sz w:val="15"/>
        </w:rPr>
      </w:pPr>
    </w:p>
    <w:p w14:paraId="67C5640B" w14:textId="77777777" w:rsidR="002A2650" w:rsidRDefault="002A2650">
      <w:pPr>
        <w:pStyle w:val="BodyText"/>
        <w:spacing w:before="100"/>
        <w:rPr>
          <w:sz w:val="15"/>
        </w:rPr>
      </w:pPr>
    </w:p>
    <w:p w14:paraId="1A9BEDEA" w14:textId="77777777" w:rsidR="002A2650" w:rsidRDefault="00000000">
      <w:pPr>
        <w:pStyle w:val="ListParagraph"/>
        <w:numPr>
          <w:ilvl w:val="0"/>
          <w:numId w:val="13"/>
        </w:numPr>
        <w:tabs>
          <w:tab w:val="left" w:pos="525"/>
        </w:tabs>
        <w:ind w:left="525" w:hanging="165"/>
        <w:rPr>
          <w:rFonts w:ascii="Consolas" w:hAnsi="Consolas"/>
          <w:sz w:val="15"/>
        </w:rPr>
      </w:pPr>
      <w:r>
        <w:rPr>
          <w:rFonts w:ascii="Consolas" w:hAnsi="Consolas"/>
          <w:spacing w:val="-2"/>
          <w:sz w:val="15"/>
        </w:rPr>
        <w:t>str(ozone)</w:t>
      </w:r>
    </w:p>
    <w:p w14:paraId="6B02DD68" w14:textId="77777777" w:rsidR="002A2650" w:rsidRDefault="00000000">
      <w:pPr>
        <w:tabs>
          <w:tab w:val="left" w:pos="4437"/>
        </w:tabs>
        <w:spacing w:before="44" w:line="300" w:lineRule="auto"/>
        <w:ind w:left="360" w:right="153"/>
        <w:rPr>
          <w:rFonts w:ascii="Consolas"/>
          <w:sz w:val="15"/>
        </w:rPr>
      </w:pPr>
      <w:r>
        <w:rPr>
          <w:rFonts w:ascii="Consolas"/>
          <w:sz w:val="15"/>
        </w:rPr>
        <w:t xml:space="preserve">Classes </w:t>
      </w:r>
      <w:r>
        <w:rPr>
          <w:rFonts w:ascii="Consolas"/>
          <w:color w:val="BA2121"/>
          <w:sz w:val="15"/>
        </w:rPr>
        <w:t>'tbl_df'</w:t>
      </w:r>
      <w:r>
        <w:rPr>
          <w:rFonts w:ascii="Consolas"/>
          <w:sz w:val="15"/>
        </w:rPr>
        <w:t xml:space="preserve">, </w:t>
      </w:r>
      <w:r>
        <w:rPr>
          <w:rFonts w:ascii="Consolas"/>
          <w:color w:val="BA2121"/>
          <w:sz w:val="15"/>
        </w:rPr>
        <w:t xml:space="preserve">'tbl' </w:t>
      </w:r>
      <w:r>
        <w:rPr>
          <w:rFonts w:ascii="Consolas"/>
          <w:sz w:val="15"/>
        </w:rPr>
        <w:t xml:space="preserve">and </w:t>
      </w:r>
      <w:r>
        <w:rPr>
          <w:rFonts w:ascii="Consolas"/>
          <w:color w:val="BA2121"/>
          <w:sz w:val="15"/>
        </w:rPr>
        <w:t>'data.frame'</w:t>
      </w:r>
      <w:r>
        <w:rPr>
          <w:rFonts w:ascii="Consolas"/>
          <w:color w:val="666666"/>
          <w:sz w:val="15"/>
        </w:rPr>
        <w:t>:</w:t>
      </w:r>
      <w:r>
        <w:rPr>
          <w:rFonts w:ascii="Consolas"/>
          <w:color w:val="666666"/>
          <w:sz w:val="15"/>
        </w:rPr>
        <w:tab/>
        <w:t>7147884</w:t>
      </w:r>
      <w:r>
        <w:rPr>
          <w:rFonts w:ascii="Consolas"/>
          <w:color w:val="666666"/>
          <w:spacing w:val="-4"/>
          <w:sz w:val="15"/>
        </w:rPr>
        <w:t xml:space="preserve"> </w:t>
      </w:r>
      <w:r>
        <w:rPr>
          <w:rFonts w:ascii="Consolas"/>
          <w:sz w:val="15"/>
        </w:rPr>
        <w:t>obs.</w:t>
      </w:r>
      <w:r>
        <w:rPr>
          <w:rFonts w:ascii="Consolas"/>
          <w:spacing w:val="-4"/>
          <w:sz w:val="15"/>
        </w:rPr>
        <w:t xml:space="preserve"> </w:t>
      </w:r>
      <w:r>
        <w:rPr>
          <w:rFonts w:ascii="Consolas"/>
          <w:sz w:val="15"/>
        </w:rPr>
        <w:t>of</w:t>
      </w:r>
      <w:r>
        <w:rPr>
          <w:rFonts w:ascii="Consolas"/>
          <w:spacing w:val="40"/>
          <w:sz w:val="15"/>
        </w:rPr>
        <w:t xml:space="preserve"> </w:t>
      </w:r>
      <w:r>
        <w:rPr>
          <w:rFonts w:ascii="Consolas"/>
          <w:color w:val="666666"/>
          <w:sz w:val="15"/>
        </w:rPr>
        <w:t>23</w:t>
      </w:r>
      <w:r>
        <w:rPr>
          <w:rFonts w:ascii="Consolas"/>
          <w:color w:val="666666"/>
          <w:spacing w:val="-4"/>
          <w:sz w:val="15"/>
        </w:rPr>
        <w:t xml:space="preserve"> </w:t>
      </w:r>
      <w:r>
        <w:rPr>
          <w:rFonts w:ascii="Consolas"/>
          <w:sz w:val="15"/>
        </w:rPr>
        <w:t xml:space="preserve">variab\ </w:t>
      </w:r>
      <w:r>
        <w:rPr>
          <w:rFonts w:ascii="Consolas"/>
          <w:spacing w:val="-4"/>
          <w:sz w:val="15"/>
        </w:rPr>
        <w:t>les</w:t>
      </w:r>
      <w:r>
        <w:rPr>
          <w:rFonts w:ascii="Consolas"/>
          <w:color w:val="666666"/>
          <w:spacing w:val="-4"/>
          <w:sz w:val="15"/>
        </w:rPr>
        <w:t>:</w:t>
      </w:r>
    </w:p>
    <w:p w14:paraId="67F4CFD9" w14:textId="77777777" w:rsidR="002A2650" w:rsidRDefault="00000000">
      <w:pPr>
        <w:tabs>
          <w:tab w:val="left" w:pos="2190"/>
        </w:tabs>
        <w:spacing w:line="175" w:lineRule="exact"/>
        <w:ind w:left="443"/>
        <w:rPr>
          <w:rFonts w:ascii="Consolas"/>
          <w:b/>
          <w:sz w:val="15"/>
        </w:rPr>
      </w:pPr>
      <w:r>
        <w:rPr>
          <w:rFonts w:ascii="Consolas"/>
          <w:color w:val="666666"/>
          <w:sz w:val="15"/>
        </w:rPr>
        <w:t xml:space="preserve">$ </w:t>
      </w:r>
      <w:r>
        <w:rPr>
          <w:rFonts w:ascii="Consolas"/>
          <w:spacing w:val="-2"/>
          <w:sz w:val="15"/>
        </w:rPr>
        <w:t>State.Code</w:t>
      </w:r>
      <w:r>
        <w:rPr>
          <w:rFonts w:ascii="Consolas"/>
          <w:sz w:val="15"/>
        </w:rPr>
        <w:tab/>
      </w:r>
      <w:r>
        <w:rPr>
          <w:rFonts w:ascii="Consolas"/>
          <w:color w:val="666666"/>
          <w:sz w:val="15"/>
        </w:rPr>
        <w:t xml:space="preserve">: </w:t>
      </w:r>
      <w:r>
        <w:rPr>
          <w:rFonts w:ascii="Consolas"/>
          <w:sz w:val="15"/>
        </w:rPr>
        <w:t>chr</w:t>
      </w:r>
      <w:r>
        <w:rPr>
          <w:rFonts w:ascii="Consolas"/>
          <w:spacing w:val="41"/>
          <w:w w:val="150"/>
          <w:sz w:val="15"/>
        </w:rPr>
        <w:t xml:space="preserve"> </w:t>
      </w:r>
      <w:r>
        <w:rPr>
          <w:rFonts w:ascii="Consolas"/>
          <w:color w:val="BA2121"/>
          <w:sz w:val="15"/>
        </w:rPr>
        <w:t xml:space="preserve">"01" "01" "01" "01" </w:t>
      </w:r>
      <w:r>
        <w:rPr>
          <w:rFonts w:ascii="Consolas"/>
          <w:b/>
          <w:color w:val="007F00"/>
          <w:spacing w:val="-5"/>
          <w:sz w:val="15"/>
        </w:rPr>
        <w:t>...</w:t>
      </w:r>
    </w:p>
    <w:p w14:paraId="35D6956B" w14:textId="77777777" w:rsidR="002A2650" w:rsidRDefault="00000000">
      <w:pPr>
        <w:tabs>
          <w:tab w:val="left" w:pos="2190"/>
        </w:tabs>
        <w:spacing w:before="43"/>
        <w:ind w:left="443"/>
        <w:rPr>
          <w:rFonts w:ascii="Consolas"/>
          <w:b/>
          <w:sz w:val="15"/>
        </w:rPr>
      </w:pPr>
      <w:r>
        <w:rPr>
          <w:rFonts w:ascii="Consolas"/>
          <w:color w:val="666666"/>
          <w:sz w:val="15"/>
        </w:rPr>
        <w:t xml:space="preserve">$ </w:t>
      </w:r>
      <w:r>
        <w:rPr>
          <w:rFonts w:ascii="Consolas"/>
          <w:spacing w:val="-2"/>
          <w:sz w:val="15"/>
        </w:rPr>
        <w:t>County.Code</w:t>
      </w:r>
      <w:r>
        <w:rPr>
          <w:rFonts w:ascii="Consolas"/>
          <w:sz w:val="15"/>
        </w:rPr>
        <w:tab/>
      </w:r>
      <w:r>
        <w:rPr>
          <w:rFonts w:ascii="Consolas"/>
          <w:color w:val="666666"/>
          <w:sz w:val="15"/>
        </w:rPr>
        <w:t xml:space="preserve">: </w:t>
      </w:r>
      <w:r>
        <w:rPr>
          <w:rFonts w:ascii="Consolas"/>
          <w:sz w:val="15"/>
        </w:rPr>
        <w:t>chr</w:t>
      </w:r>
      <w:r>
        <w:rPr>
          <w:rFonts w:ascii="Consolas"/>
          <w:spacing w:val="41"/>
          <w:w w:val="150"/>
          <w:sz w:val="15"/>
        </w:rPr>
        <w:t xml:space="preserve"> </w:t>
      </w:r>
      <w:r>
        <w:rPr>
          <w:rFonts w:ascii="Consolas"/>
          <w:color w:val="BA2121"/>
          <w:sz w:val="15"/>
        </w:rPr>
        <w:t xml:space="preserve">"003" "003" "003" "003" </w:t>
      </w:r>
      <w:r>
        <w:rPr>
          <w:rFonts w:ascii="Consolas"/>
          <w:b/>
          <w:color w:val="007F00"/>
          <w:spacing w:val="-5"/>
          <w:sz w:val="15"/>
        </w:rPr>
        <w:t>...</w:t>
      </w:r>
    </w:p>
    <w:p w14:paraId="042EFEB2" w14:textId="77777777" w:rsidR="002A2650" w:rsidRDefault="00000000">
      <w:pPr>
        <w:tabs>
          <w:tab w:val="left" w:pos="2190"/>
        </w:tabs>
        <w:spacing w:before="44"/>
        <w:ind w:left="443"/>
        <w:rPr>
          <w:rFonts w:ascii="Consolas"/>
          <w:b/>
          <w:sz w:val="15"/>
        </w:rPr>
      </w:pPr>
      <w:r>
        <w:rPr>
          <w:rFonts w:ascii="Consolas"/>
          <w:color w:val="666666"/>
          <w:sz w:val="15"/>
        </w:rPr>
        <w:t xml:space="preserve">$ </w:t>
      </w:r>
      <w:r>
        <w:rPr>
          <w:rFonts w:ascii="Consolas"/>
          <w:spacing w:val="-2"/>
          <w:sz w:val="15"/>
        </w:rPr>
        <w:t>Site.Num</w:t>
      </w:r>
      <w:r>
        <w:rPr>
          <w:rFonts w:ascii="Consolas"/>
          <w:sz w:val="15"/>
        </w:rPr>
        <w:tab/>
      </w:r>
      <w:r>
        <w:rPr>
          <w:rFonts w:ascii="Consolas"/>
          <w:color w:val="666666"/>
          <w:sz w:val="15"/>
        </w:rPr>
        <w:t xml:space="preserve">: </w:t>
      </w:r>
      <w:r>
        <w:rPr>
          <w:rFonts w:ascii="Consolas"/>
          <w:sz w:val="15"/>
        </w:rPr>
        <w:t>chr</w:t>
      </w:r>
      <w:r>
        <w:rPr>
          <w:rFonts w:ascii="Consolas"/>
          <w:spacing w:val="41"/>
          <w:w w:val="150"/>
          <w:sz w:val="15"/>
        </w:rPr>
        <w:t xml:space="preserve"> </w:t>
      </w:r>
      <w:r>
        <w:rPr>
          <w:rFonts w:ascii="Consolas"/>
          <w:color w:val="BA2121"/>
          <w:sz w:val="15"/>
        </w:rPr>
        <w:t xml:space="preserve">"0010" "0010" "0010" "0010" </w:t>
      </w:r>
      <w:r>
        <w:rPr>
          <w:rFonts w:ascii="Consolas"/>
          <w:b/>
          <w:color w:val="007F00"/>
          <w:spacing w:val="-5"/>
          <w:sz w:val="15"/>
        </w:rPr>
        <w:t>...</w:t>
      </w:r>
    </w:p>
    <w:p w14:paraId="19ED9775" w14:textId="77777777" w:rsidR="002A2650" w:rsidRDefault="00000000">
      <w:pPr>
        <w:tabs>
          <w:tab w:val="left" w:pos="2190"/>
        </w:tabs>
        <w:spacing w:before="43"/>
        <w:ind w:left="443"/>
        <w:rPr>
          <w:rFonts w:ascii="Consolas"/>
          <w:b/>
          <w:sz w:val="15"/>
        </w:rPr>
      </w:pPr>
      <w:r>
        <w:rPr>
          <w:rFonts w:ascii="Consolas"/>
          <w:color w:val="666666"/>
          <w:sz w:val="15"/>
        </w:rPr>
        <w:t xml:space="preserve">$ </w:t>
      </w:r>
      <w:r>
        <w:rPr>
          <w:rFonts w:ascii="Consolas"/>
          <w:spacing w:val="-2"/>
          <w:sz w:val="15"/>
        </w:rPr>
        <w:t>Parameter.Code</w:t>
      </w:r>
      <w:r>
        <w:rPr>
          <w:rFonts w:ascii="Consolas"/>
          <w:sz w:val="15"/>
        </w:rPr>
        <w:tab/>
      </w:r>
      <w:r>
        <w:rPr>
          <w:rFonts w:ascii="Consolas"/>
          <w:color w:val="666666"/>
          <w:sz w:val="15"/>
        </w:rPr>
        <w:t xml:space="preserve">: </w:t>
      </w:r>
      <w:r>
        <w:rPr>
          <w:rFonts w:ascii="Consolas"/>
          <w:sz w:val="15"/>
        </w:rPr>
        <w:t>chr</w:t>
      </w:r>
      <w:r>
        <w:rPr>
          <w:rFonts w:ascii="Consolas"/>
          <w:spacing w:val="41"/>
          <w:w w:val="150"/>
          <w:sz w:val="15"/>
        </w:rPr>
        <w:t xml:space="preserve"> </w:t>
      </w:r>
      <w:r>
        <w:rPr>
          <w:rFonts w:ascii="Consolas"/>
          <w:color w:val="BA2121"/>
          <w:sz w:val="15"/>
        </w:rPr>
        <w:t xml:space="preserve">"44201" "44201" "44201" "44201" </w:t>
      </w:r>
      <w:r>
        <w:rPr>
          <w:rFonts w:ascii="Consolas"/>
          <w:b/>
          <w:color w:val="007F00"/>
          <w:spacing w:val="-5"/>
          <w:sz w:val="15"/>
        </w:rPr>
        <w:t>...</w:t>
      </w:r>
    </w:p>
    <w:p w14:paraId="4AD81E19" w14:textId="77777777" w:rsidR="002A2650" w:rsidRDefault="00000000">
      <w:pPr>
        <w:tabs>
          <w:tab w:val="left" w:pos="2190"/>
        </w:tabs>
        <w:spacing w:before="44"/>
        <w:ind w:left="443"/>
        <w:rPr>
          <w:rFonts w:ascii="Consolas"/>
          <w:b/>
          <w:sz w:val="15"/>
        </w:rPr>
      </w:pPr>
      <w:r>
        <w:rPr>
          <w:rFonts w:ascii="Consolas"/>
          <w:color w:val="666666"/>
          <w:sz w:val="15"/>
        </w:rPr>
        <w:t xml:space="preserve">$ </w:t>
      </w:r>
      <w:r>
        <w:rPr>
          <w:rFonts w:ascii="Consolas"/>
          <w:spacing w:val="-5"/>
          <w:sz w:val="15"/>
        </w:rPr>
        <w:t>POC</w:t>
      </w:r>
      <w:r>
        <w:rPr>
          <w:rFonts w:ascii="Consolas"/>
          <w:sz w:val="15"/>
        </w:rPr>
        <w:tab/>
      </w:r>
      <w:r>
        <w:rPr>
          <w:rFonts w:ascii="Consolas"/>
          <w:color w:val="666666"/>
          <w:sz w:val="15"/>
        </w:rPr>
        <w:t xml:space="preserve">: </w:t>
      </w:r>
      <w:r>
        <w:rPr>
          <w:rFonts w:ascii="Consolas"/>
          <w:sz w:val="15"/>
        </w:rPr>
        <w:t>int</w:t>
      </w:r>
      <w:r>
        <w:rPr>
          <w:rFonts w:ascii="Consolas"/>
          <w:spacing w:val="41"/>
          <w:w w:val="150"/>
          <w:sz w:val="15"/>
        </w:rPr>
        <w:t xml:space="preserve"> </w:t>
      </w:r>
      <w:r>
        <w:rPr>
          <w:rFonts w:ascii="Consolas"/>
          <w:color w:val="666666"/>
          <w:sz w:val="15"/>
        </w:rPr>
        <w:t xml:space="preserve">1 1 1 1 1 1 1 1 1 1 </w:t>
      </w:r>
      <w:r>
        <w:rPr>
          <w:rFonts w:ascii="Consolas"/>
          <w:b/>
          <w:color w:val="007F00"/>
          <w:spacing w:val="-5"/>
          <w:sz w:val="15"/>
        </w:rPr>
        <w:t>...</w:t>
      </w:r>
    </w:p>
    <w:p w14:paraId="60078091" w14:textId="77777777" w:rsidR="002A2650" w:rsidRDefault="00000000">
      <w:pPr>
        <w:tabs>
          <w:tab w:val="left" w:pos="2190"/>
        </w:tabs>
        <w:spacing w:before="43"/>
        <w:ind w:left="443"/>
        <w:rPr>
          <w:rFonts w:ascii="Consolas"/>
          <w:b/>
          <w:sz w:val="15"/>
        </w:rPr>
      </w:pPr>
      <w:r>
        <w:rPr>
          <w:rFonts w:ascii="Consolas"/>
          <w:color w:val="666666"/>
          <w:sz w:val="15"/>
        </w:rPr>
        <w:t xml:space="preserve">$ </w:t>
      </w:r>
      <w:r>
        <w:rPr>
          <w:rFonts w:ascii="Consolas"/>
          <w:spacing w:val="-2"/>
          <w:sz w:val="15"/>
        </w:rPr>
        <w:t>Latitude</w:t>
      </w:r>
      <w:r>
        <w:rPr>
          <w:rFonts w:ascii="Consolas"/>
          <w:sz w:val="15"/>
        </w:rPr>
        <w:tab/>
      </w:r>
      <w:r>
        <w:rPr>
          <w:rFonts w:ascii="Consolas"/>
          <w:color w:val="666666"/>
          <w:sz w:val="15"/>
        </w:rPr>
        <w:t xml:space="preserve">: </w:t>
      </w:r>
      <w:r>
        <w:rPr>
          <w:rFonts w:ascii="Consolas"/>
          <w:sz w:val="15"/>
        </w:rPr>
        <w:t>num</w:t>
      </w:r>
      <w:r>
        <w:rPr>
          <w:rFonts w:ascii="Consolas"/>
          <w:spacing w:val="41"/>
          <w:w w:val="150"/>
          <w:sz w:val="15"/>
        </w:rPr>
        <w:t xml:space="preserve"> </w:t>
      </w:r>
      <w:r>
        <w:rPr>
          <w:rFonts w:ascii="Consolas"/>
          <w:color w:val="666666"/>
          <w:sz w:val="15"/>
        </w:rPr>
        <w:t xml:space="preserve">30.5 30.5 30.5 30.5 30.5 </w:t>
      </w:r>
      <w:r>
        <w:rPr>
          <w:rFonts w:ascii="Consolas"/>
          <w:b/>
          <w:color w:val="007F00"/>
          <w:spacing w:val="-5"/>
          <w:sz w:val="15"/>
        </w:rPr>
        <w:t>...</w:t>
      </w:r>
    </w:p>
    <w:p w14:paraId="1ADC3290" w14:textId="77777777" w:rsidR="002A2650" w:rsidRDefault="00000000">
      <w:pPr>
        <w:tabs>
          <w:tab w:val="left" w:pos="2190"/>
        </w:tabs>
        <w:spacing w:before="44"/>
        <w:ind w:left="443"/>
        <w:rPr>
          <w:rFonts w:ascii="Consolas"/>
          <w:b/>
          <w:sz w:val="15"/>
        </w:rPr>
      </w:pPr>
      <w:r>
        <w:rPr>
          <w:rFonts w:ascii="Consolas"/>
          <w:color w:val="666666"/>
          <w:sz w:val="15"/>
        </w:rPr>
        <w:t xml:space="preserve">$ </w:t>
      </w:r>
      <w:r>
        <w:rPr>
          <w:rFonts w:ascii="Consolas"/>
          <w:spacing w:val="-2"/>
          <w:sz w:val="15"/>
        </w:rPr>
        <w:t>Longitude</w:t>
      </w:r>
      <w:r>
        <w:rPr>
          <w:rFonts w:ascii="Consolas"/>
          <w:sz w:val="15"/>
        </w:rPr>
        <w:tab/>
      </w:r>
      <w:r>
        <w:rPr>
          <w:rFonts w:ascii="Consolas"/>
          <w:color w:val="666666"/>
          <w:sz w:val="15"/>
        </w:rPr>
        <w:t xml:space="preserve">: </w:t>
      </w:r>
      <w:r>
        <w:rPr>
          <w:rFonts w:ascii="Consolas"/>
          <w:sz w:val="15"/>
        </w:rPr>
        <w:t>num</w:t>
      </w:r>
      <w:r>
        <w:rPr>
          <w:rFonts w:ascii="Consolas"/>
          <w:spacing w:val="41"/>
          <w:w w:val="150"/>
          <w:sz w:val="15"/>
        </w:rPr>
        <w:t xml:space="preserve"> </w:t>
      </w:r>
      <w:r>
        <w:rPr>
          <w:rFonts w:ascii="Consolas"/>
          <w:color w:val="666666"/>
          <w:sz w:val="15"/>
        </w:rPr>
        <w:t xml:space="preserve">-87.9 -87.9 -87.9 -87.9 -87.9 </w:t>
      </w:r>
      <w:r>
        <w:rPr>
          <w:rFonts w:ascii="Consolas"/>
          <w:b/>
          <w:color w:val="007F00"/>
          <w:spacing w:val="-5"/>
          <w:sz w:val="15"/>
        </w:rPr>
        <w:t>...</w:t>
      </w:r>
    </w:p>
    <w:p w14:paraId="0C8C89C5" w14:textId="77777777" w:rsidR="002A2650" w:rsidRDefault="00000000">
      <w:pPr>
        <w:tabs>
          <w:tab w:val="left" w:pos="2190"/>
        </w:tabs>
        <w:spacing w:before="43"/>
        <w:ind w:left="443"/>
        <w:jc w:val="both"/>
        <w:rPr>
          <w:rFonts w:ascii="Consolas"/>
          <w:b/>
          <w:sz w:val="15"/>
        </w:rPr>
      </w:pPr>
      <w:r>
        <w:rPr>
          <w:rFonts w:ascii="Consolas"/>
          <w:color w:val="666666"/>
          <w:sz w:val="15"/>
        </w:rPr>
        <w:t xml:space="preserve">$ </w:t>
      </w:r>
      <w:r>
        <w:rPr>
          <w:rFonts w:ascii="Consolas"/>
          <w:spacing w:val="-2"/>
          <w:sz w:val="15"/>
        </w:rPr>
        <w:t>Datum</w:t>
      </w:r>
      <w:r>
        <w:rPr>
          <w:rFonts w:ascii="Consolas"/>
          <w:sz w:val="15"/>
        </w:rPr>
        <w:tab/>
      </w:r>
      <w:r>
        <w:rPr>
          <w:rFonts w:ascii="Consolas"/>
          <w:color w:val="666666"/>
          <w:sz w:val="15"/>
        </w:rPr>
        <w:t xml:space="preserve">: </w:t>
      </w:r>
      <w:r>
        <w:rPr>
          <w:rFonts w:ascii="Consolas"/>
          <w:sz w:val="15"/>
        </w:rPr>
        <w:t>chr</w:t>
      </w:r>
      <w:r>
        <w:rPr>
          <w:rFonts w:ascii="Consolas"/>
          <w:spacing w:val="41"/>
          <w:w w:val="150"/>
          <w:sz w:val="15"/>
        </w:rPr>
        <w:t xml:space="preserve"> </w:t>
      </w:r>
      <w:r>
        <w:rPr>
          <w:rFonts w:ascii="Consolas"/>
          <w:color w:val="BA2121"/>
          <w:sz w:val="15"/>
        </w:rPr>
        <w:t xml:space="preserve">"NAD83" "NAD83" "NAD83" "NAD83" </w:t>
      </w:r>
      <w:r>
        <w:rPr>
          <w:rFonts w:ascii="Consolas"/>
          <w:b/>
          <w:color w:val="007F00"/>
          <w:spacing w:val="-5"/>
          <w:sz w:val="15"/>
        </w:rPr>
        <w:t>...</w:t>
      </w:r>
    </w:p>
    <w:p w14:paraId="068DFAAD" w14:textId="77777777" w:rsidR="002A2650" w:rsidRDefault="00000000">
      <w:pPr>
        <w:tabs>
          <w:tab w:val="left" w:pos="2190"/>
        </w:tabs>
        <w:spacing w:before="44"/>
        <w:ind w:left="443"/>
        <w:rPr>
          <w:rFonts w:ascii="Consolas"/>
          <w:b/>
          <w:sz w:val="15"/>
        </w:rPr>
      </w:pPr>
      <w:r>
        <w:rPr>
          <w:rFonts w:ascii="Consolas"/>
          <w:color w:val="666666"/>
          <w:sz w:val="15"/>
        </w:rPr>
        <w:t xml:space="preserve">$ </w:t>
      </w:r>
      <w:r>
        <w:rPr>
          <w:rFonts w:ascii="Consolas"/>
          <w:spacing w:val="-2"/>
          <w:sz w:val="15"/>
        </w:rPr>
        <w:t>Parameter.Name</w:t>
      </w:r>
      <w:r>
        <w:rPr>
          <w:rFonts w:ascii="Consolas"/>
          <w:sz w:val="15"/>
        </w:rPr>
        <w:tab/>
      </w:r>
      <w:r>
        <w:rPr>
          <w:rFonts w:ascii="Consolas"/>
          <w:color w:val="666666"/>
          <w:sz w:val="15"/>
        </w:rPr>
        <w:t xml:space="preserve">: </w:t>
      </w:r>
      <w:r>
        <w:rPr>
          <w:rFonts w:ascii="Consolas"/>
          <w:sz w:val="15"/>
        </w:rPr>
        <w:t>chr</w:t>
      </w:r>
      <w:r>
        <w:rPr>
          <w:rFonts w:ascii="Consolas"/>
          <w:spacing w:val="41"/>
          <w:w w:val="150"/>
          <w:sz w:val="15"/>
        </w:rPr>
        <w:t xml:space="preserve"> </w:t>
      </w:r>
      <w:r>
        <w:rPr>
          <w:rFonts w:ascii="Consolas"/>
          <w:color w:val="BA2121"/>
          <w:sz w:val="15"/>
        </w:rPr>
        <w:t xml:space="preserve">"Ozone" "Ozone" "Ozone" "Ozone" </w:t>
      </w:r>
      <w:r>
        <w:rPr>
          <w:rFonts w:ascii="Consolas"/>
          <w:b/>
          <w:color w:val="007F00"/>
          <w:spacing w:val="-5"/>
          <w:sz w:val="15"/>
        </w:rPr>
        <w:t>...</w:t>
      </w:r>
    </w:p>
    <w:p w14:paraId="0FD6637E" w14:textId="77777777" w:rsidR="002A2650" w:rsidRDefault="00000000">
      <w:pPr>
        <w:tabs>
          <w:tab w:val="left" w:pos="2190"/>
        </w:tabs>
        <w:spacing w:before="43"/>
        <w:ind w:left="443"/>
        <w:rPr>
          <w:rFonts w:ascii="Consolas"/>
          <w:sz w:val="15"/>
        </w:rPr>
      </w:pPr>
      <w:r>
        <w:rPr>
          <w:rFonts w:ascii="Consolas"/>
          <w:color w:val="666666"/>
          <w:sz w:val="15"/>
        </w:rPr>
        <w:t xml:space="preserve">$ </w:t>
      </w:r>
      <w:r>
        <w:rPr>
          <w:rFonts w:ascii="Consolas"/>
          <w:spacing w:val="-2"/>
          <w:sz w:val="15"/>
        </w:rPr>
        <w:t>Date.Local</w:t>
      </w:r>
      <w:r>
        <w:rPr>
          <w:rFonts w:ascii="Consolas"/>
          <w:sz w:val="15"/>
        </w:rPr>
        <w:tab/>
      </w:r>
      <w:r>
        <w:rPr>
          <w:rFonts w:ascii="Consolas"/>
          <w:color w:val="666666"/>
          <w:sz w:val="15"/>
        </w:rPr>
        <w:t xml:space="preserve">: </w:t>
      </w:r>
      <w:r>
        <w:rPr>
          <w:rFonts w:ascii="Consolas"/>
          <w:sz w:val="15"/>
        </w:rPr>
        <w:t>chr</w:t>
      </w:r>
      <w:r>
        <w:rPr>
          <w:rFonts w:ascii="Consolas"/>
          <w:spacing w:val="41"/>
          <w:w w:val="150"/>
          <w:sz w:val="15"/>
        </w:rPr>
        <w:t xml:space="preserve"> </w:t>
      </w:r>
      <w:r>
        <w:rPr>
          <w:rFonts w:ascii="Consolas"/>
          <w:color w:val="BA2121"/>
          <w:sz w:val="15"/>
        </w:rPr>
        <w:t xml:space="preserve">"2014-03-01" "2014-03-01" "2014-03-01" </w:t>
      </w:r>
      <w:r>
        <w:rPr>
          <w:rFonts w:ascii="Consolas"/>
          <w:spacing w:val="-10"/>
          <w:sz w:val="15"/>
        </w:rPr>
        <w:t>\</w:t>
      </w:r>
    </w:p>
    <w:p w14:paraId="2EB3856F" w14:textId="77777777" w:rsidR="002A2650" w:rsidRDefault="00000000">
      <w:pPr>
        <w:spacing w:before="44"/>
        <w:ind w:left="360"/>
        <w:rPr>
          <w:rFonts w:ascii="Consolas"/>
          <w:b/>
          <w:sz w:val="15"/>
        </w:rPr>
      </w:pPr>
      <w:r>
        <w:rPr>
          <w:rFonts w:ascii="Consolas"/>
          <w:color w:val="BA2121"/>
          <w:sz w:val="15"/>
        </w:rPr>
        <w:t xml:space="preserve">"2014-03-01" </w:t>
      </w:r>
      <w:r>
        <w:rPr>
          <w:rFonts w:ascii="Consolas"/>
          <w:b/>
          <w:color w:val="007F00"/>
          <w:spacing w:val="-5"/>
          <w:sz w:val="15"/>
        </w:rPr>
        <w:t>...</w:t>
      </w:r>
    </w:p>
    <w:p w14:paraId="3812B0B1" w14:textId="77777777" w:rsidR="002A2650" w:rsidRDefault="00000000">
      <w:pPr>
        <w:tabs>
          <w:tab w:val="left" w:pos="2190"/>
        </w:tabs>
        <w:spacing w:before="44"/>
        <w:ind w:left="443"/>
        <w:rPr>
          <w:rFonts w:ascii="Consolas"/>
          <w:b/>
          <w:sz w:val="15"/>
        </w:rPr>
      </w:pPr>
      <w:r>
        <w:rPr>
          <w:rFonts w:ascii="Consolas"/>
          <w:color w:val="666666"/>
          <w:sz w:val="15"/>
        </w:rPr>
        <w:t xml:space="preserve">$ </w:t>
      </w:r>
      <w:r>
        <w:rPr>
          <w:rFonts w:ascii="Consolas"/>
          <w:spacing w:val="-2"/>
          <w:sz w:val="15"/>
        </w:rPr>
        <w:t>Time.Local</w:t>
      </w:r>
      <w:r>
        <w:rPr>
          <w:rFonts w:ascii="Consolas"/>
          <w:sz w:val="15"/>
        </w:rPr>
        <w:tab/>
      </w:r>
      <w:r>
        <w:rPr>
          <w:rFonts w:ascii="Consolas"/>
          <w:color w:val="666666"/>
          <w:sz w:val="15"/>
        </w:rPr>
        <w:t xml:space="preserve">: </w:t>
      </w:r>
      <w:r>
        <w:rPr>
          <w:rFonts w:ascii="Consolas"/>
          <w:sz w:val="15"/>
        </w:rPr>
        <w:t>chr</w:t>
      </w:r>
      <w:r>
        <w:rPr>
          <w:rFonts w:ascii="Consolas"/>
          <w:spacing w:val="41"/>
          <w:w w:val="150"/>
          <w:sz w:val="15"/>
        </w:rPr>
        <w:t xml:space="preserve"> </w:t>
      </w:r>
      <w:r>
        <w:rPr>
          <w:rFonts w:ascii="Consolas"/>
          <w:color w:val="BA2121"/>
          <w:sz w:val="15"/>
        </w:rPr>
        <w:t xml:space="preserve">"01:00" "02:00" "03:00" "04:00" </w:t>
      </w:r>
      <w:r>
        <w:rPr>
          <w:rFonts w:ascii="Consolas"/>
          <w:b/>
          <w:color w:val="007F00"/>
          <w:spacing w:val="-5"/>
          <w:sz w:val="15"/>
        </w:rPr>
        <w:t>...</w:t>
      </w:r>
    </w:p>
    <w:p w14:paraId="40114713" w14:textId="77777777" w:rsidR="002A2650" w:rsidRDefault="00000000">
      <w:pPr>
        <w:tabs>
          <w:tab w:val="left" w:pos="2190"/>
        </w:tabs>
        <w:spacing w:before="43"/>
        <w:ind w:left="443"/>
        <w:rPr>
          <w:rFonts w:ascii="Consolas"/>
          <w:sz w:val="15"/>
        </w:rPr>
      </w:pPr>
      <w:r>
        <w:rPr>
          <w:rFonts w:ascii="Consolas"/>
          <w:color w:val="666666"/>
          <w:sz w:val="15"/>
        </w:rPr>
        <w:t xml:space="preserve">$ </w:t>
      </w:r>
      <w:r>
        <w:rPr>
          <w:rFonts w:ascii="Consolas"/>
          <w:spacing w:val="-2"/>
          <w:sz w:val="15"/>
        </w:rPr>
        <w:t>Date.GMT</w:t>
      </w:r>
      <w:r>
        <w:rPr>
          <w:rFonts w:ascii="Consolas"/>
          <w:sz w:val="15"/>
        </w:rPr>
        <w:tab/>
      </w:r>
      <w:r>
        <w:rPr>
          <w:rFonts w:ascii="Consolas"/>
          <w:color w:val="666666"/>
          <w:sz w:val="15"/>
        </w:rPr>
        <w:t xml:space="preserve">: </w:t>
      </w:r>
      <w:r>
        <w:rPr>
          <w:rFonts w:ascii="Consolas"/>
          <w:sz w:val="15"/>
        </w:rPr>
        <w:t>chr</w:t>
      </w:r>
      <w:r>
        <w:rPr>
          <w:rFonts w:ascii="Consolas"/>
          <w:spacing w:val="41"/>
          <w:w w:val="150"/>
          <w:sz w:val="15"/>
        </w:rPr>
        <w:t xml:space="preserve"> </w:t>
      </w:r>
      <w:r>
        <w:rPr>
          <w:rFonts w:ascii="Consolas"/>
          <w:color w:val="BA2121"/>
          <w:sz w:val="15"/>
        </w:rPr>
        <w:t xml:space="preserve">"2014-03-01" "2014-03-01" "2014-03-01" </w:t>
      </w:r>
      <w:r>
        <w:rPr>
          <w:rFonts w:ascii="Consolas"/>
          <w:spacing w:val="-10"/>
          <w:sz w:val="15"/>
        </w:rPr>
        <w:t>\</w:t>
      </w:r>
    </w:p>
    <w:p w14:paraId="71E07665" w14:textId="77777777" w:rsidR="002A2650" w:rsidRDefault="00000000">
      <w:pPr>
        <w:spacing w:before="44"/>
        <w:ind w:left="360"/>
        <w:rPr>
          <w:rFonts w:ascii="Consolas"/>
          <w:b/>
          <w:sz w:val="15"/>
        </w:rPr>
      </w:pPr>
      <w:r>
        <w:rPr>
          <w:rFonts w:ascii="Consolas"/>
          <w:color w:val="BA2121"/>
          <w:sz w:val="15"/>
        </w:rPr>
        <w:t xml:space="preserve">"2014-03-01" </w:t>
      </w:r>
      <w:r>
        <w:rPr>
          <w:rFonts w:ascii="Consolas"/>
          <w:b/>
          <w:color w:val="007F00"/>
          <w:spacing w:val="-5"/>
          <w:sz w:val="15"/>
        </w:rPr>
        <w:t>...</w:t>
      </w:r>
    </w:p>
    <w:p w14:paraId="4B2B005E" w14:textId="77777777" w:rsidR="002A2650" w:rsidRDefault="00000000">
      <w:pPr>
        <w:tabs>
          <w:tab w:val="left" w:pos="2190"/>
        </w:tabs>
        <w:spacing w:before="43"/>
        <w:ind w:left="443"/>
        <w:rPr>
          <w:rFonts w:ascii="Consolas"/>
          <w:b/>
          <w:sz w:val="15"/>
        </w:rPr>
      </w:pPr>
      <w:r>
        <w:rPr>
          <w:rFonts w:ascii="Consolas"/>
          <w:color w:val="666666"/>
          <w:sz w:val="15"/>
        </w:rPr>
        <w:t xml:space="preserve">$ </w:t>
      </w:r>
      <w:r>
        <w:rPr>
          <w:rFonts w:ascii="Consolas"/>
          <w:spacing w:val="-2"/>
          <w:sz w:val="15"/>
        </w:rPr>
        <w:t>Time.GMT</w:t>
      </w:r>
      <w:r>
        <w:rPr>
          <w:rFonts w:ascii="Consolas"/>
          <w:sz w:val="15"/>
        </w:rPr>
        <w:tab/>
      </w:r>
      <w:r>
        <w:rPr>
          <w:rFonts w:ascii="Consolas"/>
          <w:color w:val="666666"/>
          <w:sz w:val="15"/>
        </w:rPr>
        <w:t xml:space="preserve">: </w:t>
      </w:r>
      <w:r>
        <w:rPr>
          <w:rFonts w:ascii="Consolas"/>
          <w:sz w:val="15"/>
        </w:rPr>
        <w:t>chr</w:t>
      </w:r>
      <w:r>
        <w:rPr>
          <w:rFonts w:ascii="Consolas"/>
          <w:spacing w:val="41"/>
          <w:w w:val="150"/>
          <w:sz w:val="15"/>
        </w:rPr>
        <w:t xml:space="preserve"> </w:t>
      </w:r>
      <w:r>
        <w:rPr>
          <w:rFonts w:ascii="Consolas"/>
          <w:color w:val="BA2121"/>
          <w:sz w:val="15"/>
        </w:rPr>
        <w:t xml:space="preserve">"07:00" "08:00" "09:00" "10:00" </w:t>
      </w:r>
      <w:r>
        <w:rPr>
          <w:rFonts w:ascii="Consolas"/>
          <w:b/>
          <w:color w:val="007F00"/>
          <w:spacing w:val="-5"/>
          <w:sz w:val="15"/>
        </w:rPr>
        <w:t>...</w:t>
      </w:r>
    </w:p>
    <w:p w14:paraId="4BBA03C5" w14:textId="77777777" w:rsidR="002A2650" w:rsidRDefault="00000000">
      <w:pPr>
        <w:spacing w:before="44"/>
        <w:ind w:left="443"/>
        <w:rPr>
          <w:rFonts w:ascii="Consolas"/>
          <w:sz w:val="15"/>
        </w:rPr>
      </w:pPr>
      <w:r>
        <w:rPr>
          <w:rFonts w:ascii="Consolas"/>
          <w:color w:val="666666"/>
          <w:sz w:val="15"/>
        </w:rPr>
        <w:t xml:space="preserve">$ </w:t>
      </w:r>
      <w:r>
        <w:rPr>
          <w:rFonts w:ascii="Consolas"/>
          <w:sz w:val="15"/>
        </w:rPr>
        <w:t xml:space="preserve">Sample.Measurement </w:t>
      </w:r>
      <w:r>
        <w:rPr>
          <w:rFonts w:ascii="Consolas"/>
          <w:color w:val="666666"/>
          <w:sz w:val="15"/>
        </w:rPr>
        <w:t xml:space="preserve">: </w:t>
      </w:r>
      <w:r>
        <w:rPr>
          <w:rFonts w:ascii="Consolas"/>
          <w:sz w:val="15"/>
        </w:rPr>
        <w:t>num</w:t>
      </w:r>
      <w:r>
        <w:rPr>
          <w:rFonts w:ascii="Consolas"/>
          <w:spacing w:val="41"/>
          <w:w w:val="150"/>
          <w:sz w:val="15"/>
        </w:rPr>
        <w:t xml:space="preserve"> </w:t>
      </w:r>
      <w:r>
        <w:rPr>
          <w:rFonts w:ascii="Consolas"/>
          <w:color w:val="666666"/>
          <w:sz w:val="15"/>
        </w:rPr>
        <w:t xml:space="preserve">0.047 0.047 0.043 0.038 0.035 0.035 </w:t>
      </w:r>
      <w:r>
        <w:rPr>
          <w:rFonts w:ascii="Consolas"/>
          <w:color w:val="666666"/>
          <w:spacing w:val="-4"/>
          <w:sz w:val="15"/>
        </w:rPr>
        <w:t>0.0</w:t>
      </w:r>
      <w:r>
        <w:rPr>
          <w:rFonts w:ascii="Consolas"/>
          <w:spacing w:val="-4"/>
          <w:sz w:val="15"/>
        </w:rPr>
        <w:t>\</w:t>
      </w:r>
    </w:p>
    <w:p w14:paraId="3A2F6C71" w14:textId="77777777" w:rsidR="002A2650" w:rsidRDefault="00000000">
      <w:pPr>
        <w:spacing w:before="43"/>
        <w:ind w:left="360"/>
        <w:rPr>
          <w:rFonts w:ascii="Consolas"/>
          <w:b/>
          <w:sz w:val="15"/>
        </w:rPr>
      </w:pPr>
      <w:r>
        <w:rPr>
          <w:rFonts w:ascii="Consolas"/>
          <w:color w:val="666666"/>
          <w:sz w:val="15"/>
        </w:rPr>
        <w:t xml:space="preserve">34 0.037 0.044 0.046 </w:t>
      </w:r>
      <w:r>
        <w:rPr>
          <w:rFonts w:ascii="Consolas"/>
          <w:b/>
          <w:color w:val="007F00"/>
          <w:spacing w:val="-5"/>
          <w:sz w:val="15"/>
        </w:rPr>
        <w:t>...</w:t>
      </w:r>
    </w:p>
    <w:p w14:paraId="485FF6A7" w14:textId="77777777" w:rsidR="002A2650" w:rsidRDefault="00000000">
      <w:pPr>
        <w:tabs>
          <w:tab w:val="left" w:pos="2190"/>
        </w:tabs>
        <w:spacing w:before="44" w:line="300" w:lineRule="auto"/>
        <w:ind w:left="443" w:right="736"/>
        <w:rPr>
          <w:rFonts w:ascii="Consolas"/>
          <w:b/>
          <w:sz w:val="15"/>
        </w:rPr>
      </w:pPr>
      <w:r>
        <w:rPr>
          <w:rFonts w:ascii="Consolas"/>
          <w:color w:val="666666"/>
          <w:sz w:val="15"/>
        </w:rPr>
        <w:t xml:space="preserve">$ </w:t>
      </w:r>
      <w:r>
        <w:rPr>
          <w:rFonts w:ascii="Consolas"/>
          <w:sz w:val="15"/>
        </w:rPr>
        <w:t>Units.of.Measure</w:t>
      </w:r>
      <w:r>
        <w:rPr>
          <w:rFonts w:ascii="Consolas"/>
          <w:sz w:val="15"/>
        </w:rPr>
        <w:tab/>
      </w:r>
      <w:r>
        <w:rPr>
          <w:rFonts w:ascii="Consolas"/>
          <w:color w:val="666666"/>
          <w:sz w:val="15"/>
        </w:rPr>
        <w:t>:</w:t>
      </w:r>
      <w:r>
        <w:rPr>
          <w:rFonts w:ascii="Consolas"/>
          <w:color w:val="666666"/>
          <w:spacing w:val="-1"/>
          <w:sz w:val="15"/>
        </w:rPr>
        <w:t xml:space="preserve"> </w:t>
      </w:r>
      <w:r>
        <w:rPr>
          <w:rFonts w:ascii="Consolas"/>
          <w:sz w:val="15"/>
        </w:rPr>
        <w:t>chr</w:t>
      </w:r>
      <w:r>
        <w:rPr>
          <w:rFonts w:ascii="Consolas"/>
          <w:spacing w:val="40"/>
          <w:sz w:val="15"/>
        </w:rPr>
        <w:t xml:space="preserve"> </w:t>
      </w:r>
      <w:r>
        <w:rPr>
          <w:rFonts w:ascii="Consolas"/>
          <w:color w:val="BA2121"/>
          <w:sz w:val="15"/>
        </w:rPr>
        <w:t>"Parts</w:t>
      </w:r>
      <w:r>
        <w:rPr>
          <w:rFonts w:ascii="Consolas"/>
          <w:color w:val="BA2121"/>
          <w:spacing w:val="-1"/>
          <w:sz w:val="15"/>
        </w:rPr>
        <w:t xml:space="preserve"> </w:t>
      </w:r>
      <w:r>
        <w:rPr>
          <w:rFonts w:ascii="Consolas"/>
          <w:color w:val="BA2121"/>
          <w:sz w:val="15"/>
        </w:rPr>
        <w:t>per</w:t>
      </w:r>
      <w:r>
        <w:rPr>
          <w:rFonts w:ascii="Consolas"/>
          <w:color w:val="BA2121"/>
          <w:spacing w:val="-1"/>
          <w:sz w:val="15"/>
        </w:rPr>
        <w:t xml:space="preserve"> </w:t>
      </w:r>
      <w:r>
        <w:rPr>
          <w:rFonts w:ascii="Consolas"/>
          <w:color w:val="BA2121"/>
          <w:sz w:val="15"/>
        </w:rPr>
        <w:t>million"</w:t>
      </w:r>
      <w:r>
        <w:rPr>
          <w:rFonts w:ascii="Consolas"/>
          <w:color w:val="BA2121"/>
          <w:spacing w:val="-1"/>
          <w:sz w:val="15"/>
        </w:rPr>
        <w:t xml:space="preserve"> </w:t>
      </w:r>
      <w:r>
        <w:rPr>
          <w:rFonts w:ascii="Consolas"/>
          <w:color w:val="BA2121"/>
          <w:sz w:val="15"/>
        </w:rPr>
        <w:t>"Parts</w:t>
      </w:r>
      <w:r>
        <w:rPr>
          <w:rFonts w:ascii="Consolas"/>
          <w:color w:val="BA2121"/>
          <w:spacing w:val="-1"/>
          <w:sz w:val="15"/>
        </w:rPr>
        <w:t xml:space="preserve"> </w:t>
      </w:r>
      <w:r>
        <w:rPr>
          <w:rFonts w:ascii="Consolas"/>
          <w:color w:val="BA2121"/>
          <w:sz w:val="15"/>
        </w:rPr>
        <w:t>per</w:t>
      </w:r>
      <w:r>
        <w:rPr>
          <w:rFonts w:ascii="Consolas"/>
          <w:color w:val="BA2121"/>
          <w:spacing w:val="-1"/>
          <w:sz w:val="15"/>
        </w:rPr>
        <w:t xml:space="preserve"> </w:t>
      </w:r>
      <w:r>
        <w:rPr>
          <w:rFonts w:ascii="Consolas"/>
          <w:color w:val="BA2121"/>
          <w:sz w:val="15"/>
        </w:rPr>
        <w:t>million"</w:t>
      </w:r>
      <w:r>
        <w:rPr>
          <w:rFonts w:ascii="Consolas"/>
          <w:sz w:val="15"/>
        </w:rPr>
        <w:t xml:space="preserve">\ </w:t>
      </w:r>
      <w:r>
        <w:rPr>
          <w:rFonts w:ascii="Consolas"/>
          <w:color w:val="BA2121"/>
          <w:sz w:val="15"/>
        </w:rPr>
        <w:t xml:space="preserve">"Parts per million" "Parts per million" </w:t>
      </w:r>
      <w:r>
        <w:rPr>
          <w:rFonts w:ascii="Consolas"/>
          <w:b/>
          <w:color w:val="007F00"/>
          <w:sz w:val="15"/>
        </w:rPr>
        <w:t>...</w:t>
      </w:r>
    </w:p>
    <w:p w14:paraId="24864913" w14:textId="77777777" w:rsidR="002A2650" w:rsidRDefault="00000000">
      <w:pPr>
        <w:tabs>
          <w:tab w:val="left" w:pos="2190"/>
        </w:tabs>
        <w:spacing w:line="175" w:lineRule="exact"/>
        <w:ind w:left="443"/>
        <w:rPr>
          <w:rFonts w:ascii="Consolas"/>
          <w:sz w:val="15"/>
        </w:rPr>
      </w:pPr>
      <w:r>
        <w:rPr>
          <w:rFonts w:ascii="Consolas"/>
          <w:color w:val="666666"/>
          <w:sz w:val="15"/>
        </w:rPr>
        <w:t xml:space="preserve">$ </w:t>
      </w:r>
      <w:r>
        <w:rPr>
          <w:rFonts w:ascii="Consolas"/>
          <w:spacing w:val="-5"/>
          <w:sz w:val="15"/>
        </w:rPr>
        <w:t>MDL</w:t>
      </w:r>
      <w:r>
        <w:rPr>
          <w:rFonts w:ascii="Consolas"/>
          <w:sz w:val="15"/>
        </w:rPr>
        <w:tab/>
      </w:r>
      <w:r>
        <w:rPr>
          <w:rFonts w:ascii="Consolas"/>
          <w:color w:val="666666"/>
          <w:sz w:val="15"/>
        </w:rPr>
        <w:t xml:space="preserve">: </w:t>
      </w:r>
      <w:r>
        <w:rPr>
          <w:rFonts w:ascii="Consolas"/>
          <w:sz w:val="15"/>
        </w:rPr>
        <w:t>num</w:t>
      </w:r>
      <w:r>
        <w:rPr>
          <w:rFonts w:ascii="Consolas"/>
          <w:spacing w:val="41"/>
          <w:w w:val="150"/>
          <w:sz w:val="15"/>
        </w:rPr>
        <w:t xml:space="preserve"> </w:t>
      </w:r>
      <w:r>
        <w:rPr>
          <w:rFonts w:ascii="Consolas"/>
          <w:color w:val="666666"/>
          <w:sz w:val="15"/>
        </w:rPr>
        <w:t xml:space="preserve">0.005 0.005 0.005 0.005 0.005 0.005 </w:t>
      </w:r>
      <w:r>
        <w:rPr>
          <w:rFonts w:ascii="Consolas"/>
          <w:color w:val="666666"/>
          <w:spacing w:val="-4"/>
          <w:sz w:val="15"/>
        </w:rPr>
        <w:t>0.0</w:t>
      </w:r>
      <w:r>
        <w:rPr>
          <w:rFonts w:ascii="Consolas"/>
          <w:spacing w:val="-4"/>
          <w:sz w:val="15"/>
        </w:rPr>
        <w:t>\</w:t>
      </w:r>
    </w:p>
    <w:p w14:paraId="4EAE20AA" w14:textId="77777777" w:rsidR="002A2650" w:rsidRDefault="00000000">
      <w:pPr>
        <w:spacing w:before="43"/>
        <w:ind w:left="360"/>
        <w:rPr>
          <w:rFonts w:ascii="Consolas"/>
          <w:b/>
          <w:sz w:val="15"/>
        </w:rPr>
      </w:pPr>
      <w:r>
        <w:rPr>
          <w:rFonts w:ascii="Consolas"/>
          <w:color w:val="666666"/>
          <w:sz w:val="15"/>
        </w:rPr>
        <w:t xml:space="preserve">05 0.005 0.005 0.005 </w:t>
      </w:r>
      <w:r>
        <w:rPr>
          <w:rFonts w:ascii="Consolas"/>
          <w:b/>
          <w:color w:val="007F00"/>
          <w:spacing w:val="-5"/>
          <w:sz w:val="15"/>
        </w:rPr>
        <w:t>...</w:t>
      </w:r>
    </w:p>
    <w:p w14:paraId="0927ED88" w14:textId="77777777" w:rsidR="002A2650" w:rsidRDefault="00000000">
      <w:pPr>
        <w:spacing w:before="44"/>
        <w:ind w:left="443"/>
        <w:jc w:val="both"/>
        <w:rPr>
          <w:rFonts w:ascii="Consolas"/>
          <w:b/>
          <w:sz w:val="15"/>
        </w:rPr>
      </w:pPr>
      <w:r>
        <w:rPr>
          <w:rFonts w:ascii="Consolas"/>
          <w:color w:val="666666"/>
          <w:sz w:val="15"/>
        </w:rPr>
        <w:t xml:space="preserve">$ </w:t>
      </w:r>
      <w:r>
        <w:rPr>
          <w:rFonts w:ascii="Consolas"/>
          <w:sz w:val="15"/>
        </w:rPr>
        <w:t>Uncertainty</w:t>
      </w:r>
      <w:r>
        <w:rPr>
          <w:rFonts w:ascii="Consolas"/>
          <w:spacing w:val="42"/>
          <w:w w:val="150"/>
          <w:sz w:val="15"/>
        </w:rPr>
        <w:t xml:space="preserve">    </w:t>
      </w:r>
      <w:r>
        <w:rPr>
          <w:rFonts w:ascii="Consolas"/>
          <w:color w:val="666666"/>
          <w:sz w:val="15"/>
        </w:rPr>
        <w:t>:</w:t>
      </w:r>
      <w:r>
        <w:rPr>
          <w:rFonts w:ascii="Consolas"/>
          <w:color w:val="666666"/>
          <w:spacing w:val="1"/>
          <w:sz w:val="15"/>
        </w:rPr>
        <w:t xml:space="preserve"> </w:t>
      </w:r>
      <w:r>
        <w:rPr>
          <w:rFonts w:ascii="Consolas"/>
          <w:sz w:val="15"/>
        </w:rPr>
        <w:t>num</w:t>
      </w:r>
      <w:r>
        <w:rPr>
          <w:rFonts w:ascii="Consolas"/>
          <w:spacing w:val="42"/>
          <w:w w:val="150"/>
          <w:sz w:val="15"/>
        </w:rPr>
        <w:t xml:space="preserve"> </w:t>
      </w:r>
      <w:r>
        <w:rPr>
          <w:rFonts w:ascii="Consolas"/>
          <w:b/>
          <w:color w:val="007F00"/>
          <w:sz w:val="15"/>
        </w:rPr>
        <w:t xml:space="preserve">NA NA NA NA NA NA NA NA NA NA </w:t>
      </w:r>
      <w:r>
        <w:rPr>
          <w:rFonts w:ascii="Consolas"/>
          <w:b/>
          <w:color w:val="007F00"/>
          <w:spacing w:val="-5"/>
          <w:sz w:val="15"/>
        </w:rPr>
        <w:t>...</w:t>
      </w:r>
    </w:p>
    <w:p w14:paraId="5BD030BA" w14:textId="77777777" w:rsidR="002A2650" w:rsidRDefault="00000000">
      <w:pPr>
        <w:tabs>
          <w:tab w:val="left" w:pos="2190"/>
        </w:tabs>
        <w:spacing w:before="43"/>
        <w:ind w:left="443"/>
        <w:rPr>
          <w:rFonts w:ascii="Consolas"/>
          <w:b/>
          <w:sz w:val="15"/>
        </w:rPr>
      </w:pPr>
      <w:r>
        <w:rPr>
          <w:rFonts w:ascii="Consolas"/>
          <w:color w:val="666666"/>
          <w:sz w:val="15"/>
        </w:rPr>
        <w:t xml:space="preserve">$ </w:t>
      </w:r>
      <w:r>
        <w:rPr>
          <w:rFonts w:ascii="Consolas"/>
          <w:spacing w:val="-2"/>
          <w:sz w:val="15"/>
        </w:rPr>
        <w:t>Qualifier</w:t>
      </w:r>
      <w:r>
        <w:rPr>
          <w:rFonts w:ascii="Consolas"/>
          <w:sz w:val="15"/>
        </w:rPr>
        <w:tab/>
      </w:r>
      <w:r>
        <w:rPr>
          <w:rFonts w:ascii="Consolas"/>
          <w:color w:val="666666"/>
          <w:sz w:val="15"/>
        </w:rPr>
        <w:t xml:space="preserve">: </w:t>
      </w:r>
      <w:r>
        <w:rPr>
          <w:rFonts w:ascii="Consolas"/>
          <w:sz w:val="15"/>
        </w:rPr>
        <w:t>chr</w:t>
      </w:r>
      <w:r>
        <w:rPr>
          <w:rFonts w:ascii="Consolas"/>
          <w:spacing w:val="41"/>
          <w:w w:val="150"/>
          <w:sz w:val="15"/>
        </w:rPr>
        <w:t xml:space="preserve"> </w:t>
      </w:r>
      <w:r>
        <w:rPr>
          <w:rFonts w:ascii="Consolas"/>
          <w:color w:val="BA2121"/>
          <w:sz w:val="15"/>
        </w:rPr>
        <w:t xml:space="preserve">"" "" "" "" </w:t>
      </w:r>
      <w:r>
        <w:rPr>
          <w:rFonts w:ascii="Consolas"/>
          <w:b/>
          <w:color w:val="007F00"/>
          <w:spacing w:val="-5"/>
          <w:sz w:val="15"/>
        </w:rPr>
        <w:t>...</w:t>
      </w:r>
    </w:p>
    <w:p w14:paraId="5CEA43DC" w14:textId="77777777" w:rsidR="002A2650" w:rsidRDefault="00000000">
      <w:pPr>
        <w:spacing w:before="44"/>
        <w:ind w:left="443"/>
        <w:jc w:val="both"/>
        <w:rPr>
          <w:rFonts w:ascii="Consolas"/>
          <w:b/>
          <w:sz w:val="15"/>
        </w:rPr>
      </w:pPr>
      <w:r>
        <w:rPr>
          <w:rFonts w:ascii="Consolas"/>
          <w:color w:val="666666"/>
          <w:sz w:val="15"/>
        </w:rPr>
        <w:t xml:space="preserve">$ </w:t>
      </w:r>
      <w:r>
        <w:rPr>
          <w:rFonts w:ascii="Consolas"/>
          <w:sz w:val="15"/>
        </w:rPr>
        <w:t>Method.Type</w:t>
      </w:r>
      <w:r>
        <w:rPr>
          <w:rFonts w:ascii="Consolas"/>
          <w:spacing w:val="42"/>
          <w:w w:val="150"/>
          <w:sz w:val="15"/>
        </w:rPr>
        <w:t xml:space="preserve">    </w:t>
      </w:r>
      <w:r>
        <w:rPr>
          <w:rFonts w:ascii="Consolas"/>
          <w:color w:val="666666"/>
          <w:sz w:val="15"/>
        </w:rPr>
        <w:t>:</w:t>
      </w:r>
      <w:r>
        <w:rPr>
          <w:rFonts w:ascii="Consolas"/>
          <w:color w:val="666666"/>
          <w:spacing w:val="1"/>
          <w:sz w:val="15"/>
        </w:rPr>
        <w:t xml:space="preserve"> </w:t>
      </w:r>
      <w:r>
        <w:rPr>
          <w:rFonts w:ascii="Consolas"/>
          <w:sz w:val="15"/>
        </w:rPr>
        <w:t>chr</w:t>
      </w:r>
      <w:r>
        <w:rPr>
          <w:rFonts w:ascii="Consolas"/>
          <w:spacing w:val="42"/>
          <w:w w:val="150"/>
          <w:sz w:val="15"/>
        </w:rPr>
        <w:t xml:space="preserve"> </w:t>
      </w:r>
      <w:r>
        <w:rPr>
          <w:rFonts w:ascii="Consolas"/>
          <w:color w:val="BA2121"/>
          <w:sz w:val="15"/>
        </w:rPr>
        <w:t xml:space="preserve">"FEM" "FEM" "FEM" "FEM" </w:t>
      </w:r>
      <w:r>
        <w:rPr>
          <w:rFonts w:ascii="Consolas"/>
          <w:b/>
          <w:color w:val="007F00"/>
          <w:spacing w:val="-5"/>
          <w:sz w:val="15"/>
        </w:rPr>
        <w:t>...</w:t>
      </w:r>
    </w:p>
    <w:p w14:paraId="223A252B" w14:textId="77777777" w:rsidR="002A2650" w:rsidRDefault="00000000">
      <w:pPr>
        <w:spacing w:before="43" w:after="9" w:line="300" w:lineRule="auto"/>
        <w:ind w:left="360" w:right="736" w:firstLine="83"/>
        <w:jc w:val="both"/>
        <w:rPr>
          <w:rFonts w:ascii="Consolas"/>
          <w:b/>
          <w:sz w:val="15"/>
        </w:rPr>
      </w:pPr>
      <w:r>
        <w:rPr>
          <w:rFonts w:ascii="Consolas"/>
          <w:color w:val="666666"/>
          <w:sz w:val="15"/>
        </w:rPr>
        <w:t xml:space="preserve">$ </w:t>
      </w:r>
      <w:r>
        <w:rPr>
          <w:rFonts w:ascii="Consolas"/>
          <w:sz w:val="15"/>
        </w:rPr>
        <w:t>Method.Name</w:t>
      </w:r>
      <w:r>
        <w:rPr>
          <w:rFonts w:ascii="Consolas"/>
          <w:spacing w:val="80"/>
          <w:sz w:val="15"/>
        </w:rPr>
        <w:t xml:space="preserve">   </w:t>
      </w:r>
      <w:r>
        <w:rPr>
          <w:rFonts w:ascii="Consolas"/>
          <w:color w:val="666666"/>
          <w:sz w:val="15"/>
        </w:rPr>
        <w:t xml:space="preserve">: </w:t>
      </w:r>
      <w:r>
        <w:rPr>
          <w:rFonts w:ascii="Consolas"/>
          <w:sz w:val="15"/>
        </w:rPr>
        <w:t>chr</w:t>
      </w:r>
      <w:r>
        <w:rPr>
          <w:rFonts w:ascii="Consolas"/>
          <w:spacing w:val="40"/>
          <w:sz w:val="15"/>
        </w:rPr>
        <w:t xml:space="preserve"> </w:t>
      </w:r>
      <w:r>
        <w:rPr>
          <w:rFonts w:ascii="Consolas"/>
          <w:color w:val="BA2121"/>
          <w:sz w:val="15"/>
        </w:rPr>
        <w:t>"INSTRUMENTAL - ULTRA VIOLET" "</w:t>
      </w:r>
      <w:r>
        <w:rPr>
          <w:rFonts w:ascii="Consolas"/>
          <w:color w:val="FF0000"/>
          <w:sz w:val="15"/>
        </w:rPr>
        <w:t xml:space="preserve">INSTRUME\ </w:t>
      </w:r>
      <w:r>
        <w:rPr>
          <w:rFonts w:ascii="Consolas"/>
          <w:color w:val="BA2121"/>
          <w:sz w:val="15"/>
        </w:rPr>
        <w:t>NTAL - ULTRA VIOLET" "INSTRUMENTAL - ULTRA VIOLET" "</w:t>
      </w:r>
      <w:r>
        <w:rPr>
          <w:rFonts w:ascii="Consolas"/>
          <w:color w:val="FF0000"/>
          <w:sz w:val="15"/>
        </w:rPr>
        <w:t xml:space="preserve">INSTRUMENTAL - U\ </w:t>
      </w:r>
      <w:r>
        <w:rPr>
          <w:rFonts w:ascii="Consolas"/>
          <w:color w:val="BA2121"/>
          <w:sz w:val="15"/>
        </w:rPr>
        <w:t xml:space="preserve">LTRA VIOLET" </w:t>
      </w:r>
      <w:r>
        <w:rPr>
          <w:rFonts w:ascii="Consolas"/>
          <w:b/>
          <w:color w:val="007F00"/>
          <w:sz w:val="15"/>
        </w:rPr>
        <w:t>...</w:t>
      </w:r>
    </w:p>
    <w:tbl>
      <w:tblPr>
        <w:tblW w:w="0" w:type="auto"/>
        <w:tblInd w:w="317" w:type="dxa"/>
        <w:tblLayout w:type="fixed"/>
        <w:tblCellMar>
          <w:left w:w="0" w:type="dxa"/>
          <w:right w:w="0" w:type="dxa"/>
        </w:tblCellMar>
        <w:tblLook w:val="01E0" w:firstRow="1" w:lastRow="1" w:firstColumn="1" w:lastColumn="1" w:noHBand="0" w:noVBand="0"/>
      </w:tblPr>
      <w:tblGrid>
        <w:gridCol w:w="1548"/>
        <w:gridCol w:w="832"/>
        <w:gridCol w:w="3462"/>
      </w:tblGrid>
      <w:tr w:rsidR="002A2650" w14:paraId="7BEDA92F" w14:textId="77777777">
        <w:trPr>
          <w:trHeight w:val="185"/>
        </w:trPr>
        <w:tc>
          <w:tcPr>
            <w:tcW w:w="1548" w:type="dxa"/>
          </w:tcPr>
          <w:p w14:paraId="2BB098B9" w14:textId="77777777" w:rsidR="002A2650" w:rsidRDefault="00000000">
            <w:pPr>
              <w:pStyle w:val="TableParagraph"/>
              <w:spacing w:before="0" w:line="166" w:lineRule="exact"/>
              <w:ind w:left="133"/>
              <w:jc w:val="left"/>
              <w:rPr>
                <w:sz w:val="15"/>
              </w:rPr>
            </w:pPr>
            <w:r>
              <w:rPr>
                <w:color w:val="666666"/>
                <w:sz w:val="15"/>
              </w:rPr>
              <w:t xml:space="preserve">$ </w:t>
            </w:r>
            <w:r>
              <w:rPr>
                <w:spacing w:val="-2"/>
                <w:sz w:val="15"/>
              </w:rPr>
              <w:t>State.Name</w:t>
            </w:r>
          </w:p>
        </w:tc>
        <w:tc>
          <w:tcPr>
            <w:tcW w:w="832" w:type="dxa"/>
          </w:tcPr>
          <w:p w14:paraId="30DFAA3B" w14:textId="77777777" w:rsidR="002A2650" w:rsidRDefault="00000000">
            <w:pPr>
              <w:pStyle w:val="TableParagraph"/>
              <w:spacing w:before="0" w:line="166" w:lineRule="exact"/>
              <w:ind w:right="81"/>
              <w:rPr>
                <w:sz w:val="15"/>
              </w:rPr>
            </w:pPr>
            <w:r>
              <w:rPr>
                <w:color w:val="666666"/>
                <w:sz w:val="15"/>
              </w:rPr>
              <w:t xml:space="preserve">: </w:t>
            </w:r>
            <w:r>
              <w:rPr>
                <w:spacing w:val="-5"/>
                <w:sz w:val="15"/>
              </w:rPr>
              <w:t>chr</w:t>
            </w:r>
          </w:p>
        </w:tc>
        <w:tc>
          <w:tcPr>
            <w:tcW w:w="3462" w:type="dxa"/>
          </w:tcPr>
          <w:p w14:paraId="0F9255AE" w14:textId="77777777" w:rsidR="002A2650" w:rsidRDefault="00000000">
            <w:pPr>
              <w:pStyle w:val="TableParagraph"/>
              <w:spacing w:before="0" w:line="166" w:lineRule="exact"/>
              <w:ind w:left="32"/>
              <w:jc w:val="center"/>
              <w:rPr>
                <w:sz w:val="15"/>
              </w:rPr>
            </w:pPr>
            <w:r>
              <w:rPr>
                <w:color w:val="BA2121"/>
                <w:sz w:val="15"/>
              </w:rPr>
              <w:t xml:space="preserve">"Alabama" "Alabama" "Alabama" </w:t>
            </w:r>
            <w:r>
              <w:rPr>
                <w:color w:val="BA2121"/>
                <w:spacing w:val="-2"/>
                <w:sz w:val="15"/>
              </w:rPr>
              <w:t>"Alabama"</w:t>
            </w:r>
            <w:r>
              <w:rPr>
                <w:spacing w:val="-2"/>
                <w:sz w:val="15"/>
              </w:rPr>
              <w:t>\</w:t>
            </w:r>
          </w:p>
        </w:tc>
      </w:tr>
      <w:tr w:rsidR="002A2650" w14:paraId="1AEFAC8D" w14:textId="77777777">
        <w:trPr>
          <w:trHeight w:val="219"/>
        </w:trPr>
        <w:tc>
          <w:tcPr>
            <w:tcW w:w="1548" w:type="dxa"/>
          </w:tcPr>
          <w:p w14:paraId="67805A05" w14:textId="77777777" w:rsidR="002A2650" w:rsidRDefault="00000000">
            <w:pPr>
              <w:pStyle w:val="TableParagraph"/>
              <w:ind w:left="133"/>
              <w:jc w:val="left"/>
              <w:rPr>
                <w:b/>
                <w:sz w:val="15"/>
              </w:rPr>
            </w:pPr>
            <w:r>
              <w:rPr>
                <w:b/>
                <w:color w:val="007F00"/>
                <w:spacing w:val="-5"/>
                <w:sz w:val="15"/>
              </w:rPr>
              <w:t>...</w:t>
            </w:r>
          </w:p>
        </w:tc>
        <w:tc>
          <w:tcPr>
            <w:tcW w:w="832" w:type="dxa"/>
          </w:tcPr>
          <w:p w14:paraId="420A6C06" w14:textId="77777777" w:rsidR="002A2650" w:rsidRDefault="002A2650">
            <w:pPr>
              <w:pStyle w:val="TableParagraph"/>
              <w:spacing w:before="0" w:line="240" w:lineRule="auto"/>
              <w:jc w:val="left"/>
              <w:rPr>
                <w:rFonts w:ascii="Times New Roman"/>
                <w:sz w:val="14"/>
              </w:rPr>
            </w:pPr>
          </w:p>
        </w:tc>
        <w:tc>
          <w:tcPr>
            <w:tcW w:w="3462" w:type="dxa"/>
          </w:tcPr>
          <w:p w14:paraId="24DF05D6" w14:textId="77777777" w:rsidR="002A2650" w:rsidRDefault="002A2650">
            <w:pPr>
              <w:pStyle w:val="TableParagraph"/>
              <w:spacing w:before="0" w:line="240" w:lineRule="auto"/>
              <w:jc w:val="left"/>
              <w:rPr>
                <w:rFonts w:ascii="Times New Roman"/>
                <w:sz w:val="14"/>
              </w:rPr>
            </w:pPr>
          </w:p>
        </w:tc>
      </w:tr>
      <w:tr w:rsidR="002A2650" w14:paraId="5D9C0E3F" w14:textId="77777777">
        <w:trPr>
          <w:trHeight w:val="219"/>
        </w:trPr>
        <w:tc>
          <w:tcPr>
            <w:tcW w:w="1548" w:type="dxa"/>
          </w:tcPr>
          <w:p w14:paraId="77BB4D79" w14:textId="77777777" w:rsidR="002A2650" w:rsidRDefault="00000000">
            <w:pPr>
              <w:pStyle w:val="TableParagraph"/>
              <w:ind w:left="133"/>
              <w:jc w:val="left"/>
              <w:rPr>
                <w:sz w:val="15"/>
              </w:rPr>
            </w:pPr>
            <w:r>
              <w:rPr>
                <w:color w:val="666666"/>
                <w:sz w:val="15"/>
              </w:rPr>
              <w:t xml:space="preserve">$ </w:t>
            </w:r>
            <w:r>
              <w:rPr>
                <w:spacing w:val="-2"/>
                <w:sz w:val="15"/>
              </w:rPr>
              <w:t>County.Name</w:t>
            </w:r>
          </w:p>
        </w:tc>
        <w:tc>
          <w:tcPr>
            <w:tcW w:w="832" w:type="dxa"/>
          </w:tcPr>
          <w:p w14:paraId="67981A42" w14:textId="77777777" w:rsidR="002A2650" w:rsidRDefault="00000000">
            <w:pPr>
              <w:pStyle w:val="TableParagraph"/>
              <w:ind w:right="81"/>
              <w:rPr>
                <w:sz w:val="15"/>
              </w:rPr>
            </w:pPr>
            <w:r>
              <w:rPr>
                <w:color w:val="666666"/>
                <w:sz w:val="15"/>
              </w:rPr>
              <w:t xml:space="preserve">: </w:t>
            </w:r>
            <w:r>
              <w:rPr>
                <w:spacing w:val="-5"/>
                <w:sz w:val="15"/>
              </w:rPr>
              <w:t>chr</w:t>
            </w:r>
          </w:p>
        </w:tc>
        <w:tc>
          <w:tcPr>
            <w:tcW w:w="3462" w:type="dxa"/>
          </w:tcPr>
          <w:p w14:paraId="51344731" w14:textId="77777777" w:rsidR="002A2650" w:rsidRDefault="00000000">
            <w:pPr>
              <w:pStyle w:val="TableParagraph"/>
              <w:ind w:left="32"/>
              <w:jc w:val="center"/>
              <w:rPr>
                <w:sz w:val="15"/>
              </w:rPr>
            </w:pPr>
            <w:r>
              <w:rPr>
                <w:color w:val="BA2121"/>
                <w:sz w:val="15"/>
              </w:rPr>
              <w:t xml:space="preserve">"Baldwin" "Baldwin" "Baldwin" </w:t>
            </w:r>
            <w:r>
              <w:rPr>
                <w:color w:val="BA2121"/>
                <w:spacing w:val="-2"/>
                <w:sz w:val="15"/>
              </w:rPr>
              <w:t>"Baldwin"</w:t>
            </w:r>
            <w:r>
              <w:rPr>
                <w:spacing w:val="-2"/>
                <w:sz w:val="15"/>
              </w:rPr>
              <w:t>\</w:t>
            </w:r>
          </w:p>
        </w:tc>
      </w:tr>
      <w:tr w:rsidR="002A2650" w14:paraId="2B794061" w14:textId="77777777">
        <w:trPr>
          <w:trHeight w:val="185"/>
        </w:trPr>
        <w:tc>
          <w:tcPr>
            <w:tcW w:w="1548" w:type="dxa"/>
          </w:tcPr>
          <w:p w14:paraId="46DB72DC" w14:textId="77777777" w:rsidR="002A2650" w:rsidRDefault="00000000">
            <w:pPr>
              <w:pStyle w:val="TableParagraph"/>
              <w:spacing w:line="141" w:lineRule="exact"/>
              <w:ind w:left="133"/>
              <w:jc w:val="left"/>
              <w:rPr>
                <w:b/>
                <w:sz w:val="15"/>
              </w:rPr>
            </w:pPr>
            <w:r>
              <w:rPr>
                <w:b/>
                <w:color w:val="007F00"/>
                <w:spacing w:val="-5"/>
                <w:sz w:val="15"/>
              </w:rPr>
              <w:t>...</w:t>
            </w:r>
          </w:p>
        </w:tc>
        <w:tc>
          <w:tcPr>
            <w:tcW w:w="832" w:type="dxa"/>
          </w:tcPr>
          <w:p w14:paraId="6BD231F1" w14:textId="77777777" w:rsidR="002A2650" w:rsidRDefault="002A2650">
            <w:pPr>
              <w:pStyle w:val="TableParagraph"/>
              <w:spacing w:before="0" w:line="240" w:lineRule="auto"/>
              <w:jc w:val="left"/>
              <w:rPr>
                <w:rFonts w:ascii="Times New Roman"/>
                <w:sz w:val="12"/>
              </w:rPr>
            </w:pPr>
          </w:p>
        </w:tc>
        <w:tc>
          <w:tcPr>
            <w:tcW w:w="3462" w:type="dxa"/>
          </w:tcPr>
          <w:p w14:paraId="79D2EA73" w14:textId="77777777" w:rsidR="002A2650" w:rsidRDefault="002A2650">
            <w:pPr>
              <w:pStyle w:val="TableParagraph"/>
              <w:spacing w:before="0" w:line="240" w:lineRule="auto"/>
              <w:jc w:val="left"/>
              <w:rPr>
                <w:rFonts w:ascii="Times New Roman"/>
                <w:sz w:val="12"/>
              </w:rPr>
            </w:pPr>
          </w:p>
        </w:tc>
      </w:tr>
      <w:tr w:rsidR="002A2650" w14:paraId="19A8F9E2" w14:textId="77777777">
        <w:trPr>
          <w:trHeight w:val="252"/>
        </w:trPr>
        <w:tc>
          <w:tcPr>
            <w:tcW w:w="2380" w:type="dxa"/>
            <w:gridSpan w:val="2"/>
          </w:tcPr>
          <w:p w14:paraId="65A793CA" w14:textId="77777777" w:rsidR="002A2650" w:rsidRDefault="00000000">
            <w:pPr>
              <w:pStyle w:val="TableParagraph"/>
              <w:spacing w:before="57"/>
              <w:ind w:left="133"/>
              <w:jc w:val="left"/>
              <w:rPr>
                <w:sz w:val="15"/>
              </w:rPr>
            </w:pPr>
            <w:r>
              <w:rPr>
                <w:color w:val="666666"/>
                <w:sz w:val="15"/>
              </w:rPr>
              <w:t>$</w:t>
            </w:r>
            <w:r>
              <w:rPr>
                <w:color w:val="666666"/>
                <w:spacing w:val="-1"/>
                <w:sz w:val="15"/>
              </w:rPr>
              <w:t xml:space="preserve"> </w:t>
            </w:r>
            <w:r>
              <w:rPr>
                <w:sz w:val="15"/>
              </w:rPr>
              <w:t>Date.of.Last.Change</w:t>
            </w:r>
            <w:r>
              <w:rPr>
                <w:color w:val="666666"/>
                <w:sz w:val="15"/>
              </w:rPr>
              <w:t xml:space="preserve">: </w:t>
            </w:r>
            <w:r>
              <w:rPr>
                <w:spacing w:val="-5"/>
                <w:sz w:val="15"/>
              </w:rPr>
              <w:t>chr</w:t>
            </w:r>
          </w:p>
        </w:tc>
        <w:tc>
          <w:tcPr>
            <w:tcW w:w="3462" w:type="dxa"/>
          </w:tcPr>
          <w:p w14:paraId="68DDA251" w14:textId="77777777" w:rsidR="002A2650" w:rsidRDefault="00000000">
            <w:pPr>
              <w:pStyle w:val="TableParagraph"/>
              <w:spacing w:before="57"/>
              <w:ind w:left="32"/>
              <w:jc w:val="center"/>
              <w:rPr>
                <w:sz w:val="15"/>
              </w:rPr>
            </w:pPr>
            <w:r>
              <w:rPr>
                <w:color w:val="BA2121"/>
                <w:sz w:val="15"/>
              </w:rPr>
              <w:t xml:space="preserve">"2014-06-30" "2014-06-30" "2014-06-30" </w:t>
            </w:r>
            <w:r>
              <w:rPr>
                <w:spacing w:val="-10"/>
                <w:sz w:val="15"/>
              </w:rPr>
              <w:t>\</w:t>
            </w:r>
          </w:p>
        </w:tc>
      </w:tr>
      <w:tr w:rsidR="002A2650" w14:paraId="4F6B4D9C" w14:textId="77777777">
        <w:trPr>
          <w:trHeight w:val="185"/>
        </w:trPr>
        <w:tc>
          <w:tcPr>
            <w:tcW w:w="2380" w:type="dxa"/>
            <w:gridSpan w:val="2"/>
          </w:tcPr>
          <w:p w14:paraId="028721A1" w14:textId="77777777" w:rsidR="002A2650" w:rsidRDefault="00000000">
            <w:pPr>
              <w:pStyle w:val="TableParagraph"/>
              <w:spacing w:line="141" w:lineRule="exact"/>
              <w:ind w:left="50"/>
              <w:jc w:val="left"/>
              <w:rPr>
                <w:b/>
                <w:sz w:val="15"/>
              </w:rPr>
            </w:pPr>
            <w:r>
              <w:rPr>
                <w:color w:val="BA2121"/>
                <w:sz w:val="15"/>
              </w:rPr>
              <w:t xml:space="preserve">"2014-06-30" </w:t>
            </w:r>
            <w:r>
              <w:rPr>
                <w:b/>
                <w:color w:val="007F00"/>
                <w:spacing w:val="-5"/>
                <w:sz w:val="15"/>
              </w:rPr>
              <w:t>...</w:t>
            </w:r>
          </w:p>
        </w:tc>
        <w:tc>
          <w:tcPr>
            <w:tcW w:w="3462" w:type="dxa"/>
          </w:tcPr>
          <w:p w14:paraId="1521DEC1" w14:textId="77777777" w:rsidR="002A2650" w:rsidRDefault="002A2650">
            <w:pPr>
              <w:pStyle w:val="TableParagraph"/>
              <w:spacing w:before="0" w:line="240" w:lineRule="auto"/>
              <w:jc w:val="left"/>
              <w:rPr>
                <w:rFonts w:ascii="Times New Roman"/>
                <w:sz w:val="12"/>
              </w:rPr>
            </w:pPr>
          </w:p>
        </w:tc>
      </w:tr>
    </w:tbl>
    <w:p w14:paraId="628D2CB1" w14:textId="77777777" w:rsidR="002A2650" w:rsidRDefault="002A2650">
      <w:pPr>
        <w:pStyle w:val="BodyText"/>
        <w:rPr>
          <w:rFonts w:ascii="Consolas"/>
          <w:b/>
          <w:sz w:val="15"/>
        </w:rPr>
      </w:pPr>
    </w:p>
    <w:p w14:paraId="5CF86607" w14:textId="77777777" w:rsidR="002A2650" w:rsidRDefault="002A2650">
      <w:pPr>
        <w:pStyle w:val="BodyText"/>
        <w:spacing w:before="48"/>
        <w:rPr>
          <w:rFonts w:ascii="Consolas"/>
          <w:b/>
          <w:sz w:val="15"/>
        </w:rPr>
      </w:pPr>
    </w:p>
    <w:p w14:paraId="406F11AE" w14:textId="77777777" w:rsidR="002A2650" w:rsidRDefault="00000000">
      <w:pPr>
        <w:pStyle w:val="BodyText"/>
        <w:spacing w:before="1" w:line="242" w:lineRule="auto"/>
        <w:ind w:left="360" w:right="716"/>
        <w:jc w:val="both"/>
      </w:pPr>
      <w:r>
        <w:rPr>
          <w:w w:val="110"/>
        </w:rPr>
        <w:t>The</w:t>
      </w:r>
      <w:r>
        <w:rPr>
          <w:spacing w:val="-14"/>
          <w:w w:val="110"/>
        </w:rPr>
        <w:t xml:space="preserve"> </w:t>
      </w:r>
      <w:r>
        <w:rPr>
          <w:w w:val="110"/>
        </w:rPr>
        <w:t>output</w:t>
      </w:r>
      <w:r>
        <w:rPr>
          <w:spacing w:val="-10"/>
          <w:w w:val="110"/>
        </w:rPr>
        <w:t xml:space="preserve"> </w:t>
      </w:r>
      <w:r>
        <w:rPr>
          <w:w w:val="110"/>
        </w:rPr>
        <w:t xml:space="preserve">for </w:t>
      </w:r>
      <w:r>
        <w:rPr>
          <w:rFonts w:ascii="Consolas"/>
          <w:w w:val="110"/>
          <w:sz w:val="18"/>
        </w:rPr>
        <w:t>str()</w:t>
      </w:r>
      <w:r>
        <w:rPr>
          <w:rFonts w:ascii="Consolas"/>
          <w:spacing w:val="-28"/>
          <w:w w:val="110"/>
          <w:sz w:val="18"/>
        </w:rPr>
        <w:t xml:space="preserve"> </w:t>
      </w:r>
      <w:r>
        <w:rPr>
          <w:w w:val="110"/>
        </w:rPr>
        <w:t xml:space="preserve">duplicates some information that we already have, like the number of rows and columns. More importantly, you can examine the </w:t>
      </w:r>
      <w:r>
        <w:rPr>
          <w:i/>
          <w:w w:val="110"/>
        </w:rPr>
        <w:t xml:space="preserve">classes </w:t>
      </w:r>
      <w:r>
        <w:rPr>
          <w:w w:val="110"/>
        </w:rPr>
        <w:t xml:space="preserve">of each of the </w:t>
      </w:r>
      <w:r>
        <w:t>columns</w:t>
      </w:r>
      <w:r>
        <w:rPr>
          <w:spacing w:val="32"/>
        </w:rPr>
        <w:t xml:space="preserve"> </w:t>
      </w:r>
      <w:r>
        <w:t>to</w:t>
      </w:r>
      <w:r>
        <w:rPr>
          <w:spacing w:val="33"/>
        </w:rPr>
        <w:t xml:space="preserve"> </w:t>
      </w:r>
      <w:r>
        <w:t>make</w:t>
      </w:r>
      <w:r>
        <w:rPr>
          <w:spacing w:val="33"/>
        </w:rPr>
        <w:t xml:space="preserve"> </w:t>
      </w:r>
      <w:r>
        <w:t>sure</w:t>
      </w:r>
      <w:r>
        <w:rPr>
          <w:spacing w:val="33"/>
        </w:rPr>
        <w:t xml:space="preserve"> </w:t>
      </w:r>
      <w:r>
        <w:t>they</w:t>
      </w:r>
      <w:r>
        <w:rPr>
          <w:spacing w:val="33"/>
        </w:rPr>
        <w:t xml:space="preserve"> </w:t>
      </w:r>
      <w:r>
        <w:t>are</w:t>
      </w:r>
      <w:r>
        <w:rPr>
          <w:spacing w:val="32"/>
        </w:rPr>
        <w:t xml:space="preserve"> </w:t>
      </w:r>
      <w:r>
        <w:t>correctly</w:t>
      </w:r>
      <w:r>
        <w:rPr>
          <w:spacing w:val="33"/>
        </w:rPr>
        <w:t xml:space="preserve"> </w:t>
      </w:r>
      <w:r>
        <w:t>specified</w:t>
      </w:r>
      <w:r>
        <w:rPr>
          <w:spacing w:val="33"/>
        </w:rPr>
        <w:t xml:space="preserve"> </w:t>
      </w:r>
      <w:r>
        <w:t>(i.e.</w:t>
      </w:r>
      <w:r>
        <w:rPr>
          <w:spacing w:val="33"/>
        </w:rPr>
        <w:t xml:space="preserve"> </w:t>
      </w:r>
      <w:r>
        <w:rPr>
          <w:spacing w:val="-4"/>
        </w:rPr>
        <w:t>num-</w:t>
      </w:r>
    </w:p>
    <w:p w14:paraId="000612B6"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04088313" w14:textId="77777777" w:rsidR="002A2650" w:rsidRDefault="002A2650">
      <w:pPr>
        <w:pStyle w:val="BodyText"/>
        <w:spacing w:before="126"/>
      </w:pPr>
    </w:p>
    <w:p w14:paraId="559910CC" w14:textId="77777777" w:rsidR="002A2650" w:rsidRDefault="00000000">
      <w:pPr>
        <w:pStyle w:val="BodyText"/>
        <w:spacing w:line="242" w:lineRule="auto"/>
        <w:ind w:left="360" w:right="717"/>
        <w:jc w:val="both"/>
      </w:pPr>
      <w:r>
        <w:t xml:space="preserve">bers are </w:t>
      </w:r>
      <w:r>
        <w:rPr>
          <w:rFonts w:ascii="Consolas"/>
          <w:sz w:val="18"/>
        </w:rPr>
        <w:t>numeric</w:t>
      </w:r>
      <w:r>
        <w:rPr>
          <w:rFonts w:ascii="Consolas"/>
          <w:spacing w:val="-19"/>
          <w:sz w:val="18"/>
        </w:rPr>
        <w:t xml:space="preserve"> </w:t>
      </w:r>
      <w:r>
        <w:t xml:space="preserve">and strings are </w:t>
      </w:r>
      <w:r>
        <w:rPr>
          <w:rFonts w:ascii="Consolas"/>
          <w:sz w:val="18"/>
        </w:rPr>
        <w:t>character</w:t>
      </w:r>
      <w:r>
        <w:t xml:space="preserve">, etc.). Because we pre-specified all of the column classes in </w:t>
      </w:r>
      <w:r>
        <w:rPr>
          <w:rFonts w:ascii="Consolas"/>
          <w:sz w:val="18"/>
        </w:rPr>
        <w:t>read_csv()</w:t>
      </w:r>
      <w:r>
        <w:t xml:space="preserve">, they all </w:t>
      </w:r>
      <w:r>
        <w:rPr>
          <w:w w:val="110"/>
        </w:rPr>
        <w:t>should match up with what we specified.</w:t>
      </w:r>
    </w:p>
    <w:p w14:paraId="6C263FA3" w14:textId="77777777" w:rsidR="002A2650" w:rsidRDefault="00000000">
      <w:pPr>
        <w:pStyle w:val="BodyText"/>
        <w:spacing w:before="119" w:line="242" w:lineRule="auto"/>
        <w:ind w:left="360" w:right="716"/>
        <w:jc w:val="both"/>
      </w:pPr>
      <w:r>
        <w:rPr>
          <w:w w:val="110"/>
        </w:rPr>
        <w:t>Often, with just these simple maneuvers, you can identify potential problems with the data before plunging in head first into a complicated data analysis.</w:t>
      </w:r>
    </w:p>
    <w:p w14:paraId="12643C90" w14:textId="77777777" w:rsidR="002A2650" w:rsidRDefault="002A2650">
      <w:pPr>
        <w:pStyle w:val="BodyText"/>
        <w:spacing w:before="120"/>
      </w:pPr>
    </w:p>
    <w:p w14:paraId="2A742CF7" w14:textId="77777777" w:rsidR="002A2650" w:rsidRDefault="00000000">
      <w:pPr>
        <w:pStyle w:val="Heading2"/>
        <w:numPr>
          <w:ilvl w:val="1"/>
          <w:numId w:val="17"/>
        </w:numPr>
        <w:tabs>
          <w:tab w:val="left" w:pos="806"/>
          <w:tab w:val="left" w:pos="809"/>
        </w:tabs>
        <w:spacing w:line="252" w:lineRule="auto"/>
        <w:ind w:right="718"/>
      </w:pPr>
      <w:bookmarkStart w:id="13" w:name="_TOC_250039"/>
      <w:r>
        <w:rPr>
          <w:w w:val="115"/>
        </w:rPr>
        <w:t>Look</w:t>
      </w:r>
      <w:r>
        <w:rPr>
          <w:spacing w:val="-3"/>
          <w:w w:val="115"/>
        </w:rPr>
        <w:t xml:space="preserve"> </w:t>
      </w:r>
      <w:r>
        <w:rPr>
          <w:w w:val="115"/>
        </w:rPr>
        <w:t>at</w:t>
      </w:r>
      <w:r>
        <w:rPr>
          <w:spacing w:val="-3"/>
          <w:w w:val="115"/>
        </w:rPr>
        <w:t xml:space="preserve"> </w:t>
      </w:r>
      <w:r>
        <w:rPr>
          <w:w w:val="115"/>
        </w:rPr>
        <w:t>the</w:t>
      </w:r>
      <w:r>
        <w:rPr>
          <w:spacing w:val="-3"/>
          <w:w w:val="115"/>
        </w:rPr>
        <w:t xml:space="preserve"> </w:t>
      </w:r>
      <w:r>
        <w:rPr>
          <w:w w:val="115"/>
        </w:rPr>
        <w:t>Top</w:t>
      </w:r>
      <w:r>
        <w:rPr>
          <w:spacing w:val="-3"/>
          <w:w w:val="115"/>
        </w:rPr>
        <w:t xml:space="preserve"> </w:t>
      </w:r>
      <w:r>
        <w:rPr>
          <w:w w:val="115"/>
        </w:rPr>
        <w:t>and</w:t>
      </w:r>
      <w:r>
        <w:rPr>
          <w:spacing w:val="-3"/>
          <w:w w:val="115"/>
        </w:rPr>
        <w:t xml:space="preserve"> </w:t>
      </w:r>
      <w:r>
        <w:rPr>
          <w:w w:val="115"/>
        </w:rPr>
        <w:t>the</w:t>
      </w:r>
      <w:r>
        <w:rPr>
          <w:spacing w:val="-3"/>
          <w:w w:val="115"/>
        </w:rPr>
        <w:t xml:space="preserve"> </w:t>
      </w:r>
      <w:r>
        <w:rPr>
          <w:w w:val="115"/>
        </w:rPr>
        <w:t>Bottom</w:t>
      </w:r>
      <w:r>
        <w:rPr>
          <w:spacing w:val="-3"/>
          <w:w w:val="115"/>
        </w:rPr>
        <w:t xml:space="preserve"> </w:t>
      </w:r>
      <w:r>
        <w:rPr>
          <w:w w:val="115"/>
        </w:rPr>
        <w:t>of</w:t>
      </w:r>
      <w:r>
        <w:rPr>
          <w:spacing w:val="-3"/>
          <w:w w:val="115"/>
        </w:rPr>
        <w:t xml:space="preserve"> </w:t>
      </w:r>
      <w:r>
        <w:rPr>
          <w:w w:val="115"/>
        </w:rPr>
        <w:t xml:space="preserve">your </w:t>
      </w:r>
      <w:bookmarkEnd w:id="13"/>
      <w:r>
        <w:rPr>
          <w:spacing w:val="-4"/>
          <w:w w:val="115"/>
        </w:rPr>
        <w:t>Data</w:t>
      </w:r>
    </w:p>
    <w:p w14:paraId="45EDD29A" w14:textId="77777777" w:rsidR="002A2650" w:rsidRDefault="00000000">
      <w:pPr>
        <w:pStyle w:val="BodyText"/>
        <w:spacing w:before="318" w:line="242" w:lineRule="auto"/>
        <w:ind w:left="360" w:right="715"/>
        <w:jc w:val="both"/>
      </w:pPr>
      <w:r>
        <w:rPr>
          <w:w w:val="110"/>
        </w:rPr>
        <w:t>It’s often useful to look at the “beginning” and “end” of a dataset right after you check the packaging. This lets you know</w:t>
      </w:r>
      <w:r>
        <w:rPr>
          <w:spacing w:val="-5"/>
          <w:w w:val="110"/>
        </w:rPr>
        <w:t xml:space="preserve"> </w:t>
      </w:r>
      <w:r>
        <w:rPr>
          <w:w w:val="110"/>
        </w:rPr>
        <w:t>if</w:t>
      </w:r>
      <w:r>
        <w:rPr>
          <w:spacing w:val="-4"/>
          <w:w w:val="110"/>
        </w:rPr>
        <w:t xml:space="preserve"> </w:t>
      </w:r>
      <w:r>
        <w:rPr>
          <w:w w:val="110"/>
        </w:rPr>
        <w:t>the</w:t>
      </w:r>
      <w:r>
        <w:rPr>
          <w:spacing w:val="-5"/>
          <w:w w:val="110"/>
        </w:rPr>
        <w:t xml:space="preserve"> </w:t>
      </w:r>
      <w:r>
        <w:rPr>
          <w:w w:val="110"/>
        </w:rPr>
        <w:t>data</w:t>
      </w:r>
      <w:r>
        <w:rPr>
          <w:spacing w:val="-4"/>
          <w:w w:val="110"/>
        </w:rPr>
        <w:t xml:space="preserve"> </w:t>
      </w:r>
      <w:r>
        <w:rPr>
          <w:w w:val="110"/>
        </w:rPr>
        <w:t>were</w:t>
      </w:r>
      <w:r>
        <w:rPr>
          <w:spacing w:val="-5"/>
          <w:w w:val="110"/>
        </w:rPr>
        <w:t xml:space="preserve"> </w:t>
      </w:r>
      <w:r>
        <w:rPr>
          <w:w w:val="110"/>
        </w:rPr>
        <w:t>read</w:t>
      </w:r>
      <w:r>
        <w:rPr>
          <w:spacing w:val="-5"/>
          <w:w w:val="110"/>
        </w:rPr>
        <w:t xml:space="preserve"> </w:t>
      </w:r>
      <w:r>
        <w:rPr>
          <w:w w:val="110"/>
        </w:rPr>
        <w:t>in</w:t>
      </w:r>
      <w:r>
        <w:rPr>
          <w:spacing w:val="-4"/>
          <w:w w:val="110"/>
        </w:rPr>
        <w:t xml:space="preserve"> </w:t>
      </w:r>
      <w:r>
        <w:rPr>
          <w:w w:val="110"/>
        </w:rPr>
        <w:t>properly,</w:t>
      </w:r>
      <w:r>
        <w:rPr>
          <w:spacing w:val="-4"/>
          <w:w w:val="110"/>
        </w:rPr>
        <w:t xml:space="preserve"> </w:t>
      </w:r>
      <w:r>
        <w:rPr>
          <w:w w:val="110"/>
        </w:rPr>
        <w:t>things</w:t>
      </w:r>
      <w:r>
        <w:rPr>
          <w:spacing w:val="-4"/>
          <w:w w:val="110"/>
        </w:rPr>
        <w:t xml:space="preserve"> </w:t>
      </w:r>
      <w:r>
        <w:rPr>
          <w:w w:val="110"/>
        </w:rPr>
        <w:t>are</w:t>
      </w:r>
      <w:r>
        <w:rPr>
          <w:spacing w:val="-5"/>
          <w:w w:val="110"/>
        </w:rPr>
        <w:t xml:space="preserve"> </w:t>
      </w:r>
      <w:r>
        <w:rPr>
          <w:w w:val="110"/>
        </w:rPr>
        <w:t xml:space="preserve">properly </w:t>
      </w:r>
      <w:r>
        <w:t xml:space="preserve">formatted, and that everything is there. If your data are time </w:t>
      </w:r>
      <w:r>
        <w:rPr>
          <w:w w:val="110"/>
        </w:rPr>
        <w:t>series</w:t>
      </w:r>
      <w:r>
        <w:rPr>
          <w:spacing w:val="-5"/>
          <w:w w:val="110"/>
        </w:rPr>
        <w:t xml:space="preserve"> </w:t>
      </w:r>
      <w:r>
        <w:rPr>
          <w:w w:val="110"/>
        </w:rPr>
        <w:t>data,</w:t>
      </w:r>
      <w:r>
        <w:rPr>
          <w:spacing w:val="-5"/>
          <w:w w:val="110"/>
        </w:rPr>
        <w:t xml:space="preserve"> </w:t>
      </w:r>
      <w:r>
        <w:rPr>
          <w:w w:val="110"/>
        </w:rPr>
        <w:t>then</w:t>
      </w:r>
      <w:r>
        <w:rPr>
          <w:spacing w:val="-5"/>
          <w:w w:val="110"/>
        </w:rPr>
        <w:t xml:space="preserve"> </w:t>
      </w:r>
      <w:r>
        <w:rPr>
          <w:w w:val="110"/>
        </w:rPr>
        <w:t>make</w:t>
      </w:r>
      <w:r>
        <w:rPr>
          <w:spacing w:val="-5"/>
          <w:w w:val="110"/>
        </w:rPr>
        <w:t xml:space="preserve"> </w:t>
      </w:r>
      <w:r>
        <w:rPr>
          <w:w w:val="110"/>
        </w:rPr>
        <w:t>sure</w:t>
      </w:r>
      <w:r>
        <w:rPr>
          <w:spacing w:val="-5"/>
          <w:w w:val="110"/>
        </w:rPr>
        <w:t xml:space="preserve"> </w:t>
      </w:r>
      <w:r>
        <w:rPr>
          <w:w w:val="110"/>
        </w:rPr>
        <w:t>the</w:t>
      </w:r>
      <w:r>
        <w:rPr>
          <w:spacing w:val="-5"/>
          <w:w w:val="110"/>
        </w:rPr>
        <w:t xml:space="preserve"> </w:t>
      </w:r>
      <w:r>
        <w:rPr>
          <w:w w:val="110"/>
        </w:rPr>
        <w:t>dates</w:t>
      </w:r>
      <w:r>
        <w:rPr>
          <w:spacing w:val="-5"/>
          <w:w w:val="110"/>
        </w:rPr>
        <w:t xml:space="preserve"> </w:t>
      </w:r>
      <w:r>
        <w:rPr>
          <w:w w:val="110"/>
        </w:rPr>
        <w:t>at</w:t>
      </w:r>
      <w:r>
        <w:rPr>
          <w:spacing w:val="-5"/>
          <w:w w:val="110"/>
        </w:rPr>
        <w:t xml:space="preserve"> </w:t>
      </w:r>
      <w:r>
        <w:rPr>
          <w:w w:val="110"/>
        </w:rPr>
        <w:t>the</w:t>
      </w:r>
      <w:r>
        <w:rPr>
          <w:spacing w:val="-5"/>
          <w:w w:val="110"/>
        </w:rPr>
        <w:t xml:space="preserve"> </w:t>
      </w:r>
      <w:r>
        <w:rPr>
          <w:w w:val="110"/>
        </w:rPr>
        <w:t>beginning</w:t>
      </w:r>
      <w:r>
        <w:rPr>
          <w:spacing w:val="-5"/>
          <w:w w:val="110"/>
        </w:rPr>
        <w:t xml:space="preserve"> </w:t>
      </w:r>
      <w:r>
        <w:rPr>
          <w:w w:val="110"/>
        </w:rPr>
        <w:t xml:space="preserve">and </w:t>
      </w:r>
      <w:r>
        <w:t xml:space="preserve">end of the dataset match what you expect the beginning and </w:t>
      </w:r>
      <w:r>
        <w:rPr>
          <w:w w:val="110"/>
        </w:rPr>
        <w:t>ending time period to be.</w:t>
      </w:r>
    </w:p>
    <w:p w14:paraId="4FB533BD" w14:textId="77777777" w:rsidR="002A2650" w:rsidRDefault="00000000">
      <w:pPr>
        <w:pStyle w:val="BodyText"/>
        <w:spacing w:before="117" w:line="242" w:lineRule="auto"/>
        <w:ind w:left="360" w:right="716"/>
        <w:jc w:val="both"/>
      </w:pPr>
      <w:r>
        <w:rPr>
          <w:w w:val="110"/>
        </w:rPr>
        <w:t xml:space="preserve">In R, you can peek at the top and bottom of the data with the </w:t>
      </w:r>
      <w:r>
        <w:rPr>
          <w:rFonts w:ascii="Consolas"/>
          <w:w w:val="110"/>
          <w:sz w:val="18"/>
        </w:rPr>
        <w:t>head()</w:t>
      </w:r>
      <w:r>
        <w:rPr>
          <w:rFonts w:ascii="Consolas"/>
          <w:spacing w:val="-46"/>
          <w:w w:val="110"/>
          <w:sz w:val="18"/>
        </w:rPr>
        <w:t xml:space="preserve"> </w:t>
      </w:r>
      <w:r>
        <w:rPr>
          <w:w w:val="110"/>
        </w:rPr>
        <w:t xml:space="preserve">and </w:t>
      </w:r>
      <w:r>
        <w:rPr>
          <w:rFonts w:ascii="Consolas"/>
          <w:w w:val="110"/>
          <w:sz w:val="18"/>
        </w:rPr>
        <w:t>tail()</w:t>
      </w:r>
      <w:r>
        <w:rPr>
          <w:rFonts w:ascii="Consolas"/>
          <w:spacing w:val="-46"/>
          <w:w w:val="110"/>
          <w:sz w:val="18"/>
        </w:rPr>
        <w:t xml:space="preserve"> </w:t>
      </w:r>
      <w:r>
        <w:rPr>
          <w:w w:val="110"/>
        </w:rPr>
        <w:t>functions.</w:t>
      </w:r>
    </w:p>
    <w:p w14:paraId="758EB2AC" w14:textId="77777777" w:rsidR="002A2650" w:rsidRDefault="00000000">
      <w:pPr>
        <w:pStyle w:val="BodyText"/>
        <w:spacing w:before="119"/>
        <w:ind w:left="360"/>
        <w:jc w:val="both"/>
      </w:pPr>
      <w:r>
        <w:rPr>
          <w:w w:val="105"/>
        </w:rPr>
        <w:t>Here’s</w:t>
      </w:r>
      <w:r>
        <w:rPr>
          <w:spacing w:val="1"/>
          <w:w w:val="105"/>
        </w:rPr>
        <w:t xml:space="preserve"> </w:t>
      </w:r>
      <w:r>
        <w:rPr>
          <w:w w:val="105"/>
        </w:rPr>
        <w:t>the</w:t>
      </w:r>
      <w:r>
        <w:rPr>
          <w:spacing w:val="1"/>
          <w:w w:val="105"/>
        </w:rPr>
        <w:t xml:space="preserve"> </w:t>
      </w:r>
      <w:r>
        <w:rPr>
          <w:spacing w:val="-4"/>
          <w:w w:val="105"/>
        </w:rPr>
        <w:t>top.</w:t>
      </w:r>
    </w:p>
    <w:p w14:paraId="7E696897" w14:textId="77777777" w:rsidR="002A2650" w:rsidRDefault="002A2650">
      <w:pPr>
        <w:pStyle w:val="BodyText"/>
        <w:spacing w:before="112"/>
      </w:pPr>
    </w:p>
    <w:p w14:paraId="2CDE6FA7" w14:textId="77777777" w:rsidR="002A2650" w:rsidRDefault="00000000">
      <w:pPr>
        <w:pStyle w:val="ListParagraph"/>
        <w:numPr>
          <w:ilvl w:val="0"/>
          <w:numId w:val="12"/>
        </w:numPr>
        <w:tabs>
          <w:tab w:val="left" w:pos="524"/>
          <w:tab w:val="left" w:pos="526"/>
        </w:tabs>
        <w:spacing w:before="1" w:line="300" w:lineRule="auto"/>
        <w:ind w:right="3898"/>
        <w:rPr>
          <w:rFonts w:ascii="Consolas" w:hAnsi="Consolas"/>
          <w:sz w:val="15"/>
        </w:rPr>
      </w:pPr>
      <w:r>
        <w:rPr>
          <w:rFonts w:ascii="Consolas" w:hAnsi="Consolas"/>
          <w:b/>
          <w:color w:val="007F00"/>
          <w:sz w:val="15"/>
        </w:rPr>
        <w:t>head</w:t>
      </w:r>
      <w:r>
        <w:rPr>
          <w:rFonts w:ascii="Consolas" w:hAnsi="Consolas"/>
          <w:sz w:val="15"/>
        </w:rPr>
        <w:t xml:space="preserve">(ozone[, </w:t>
      </w:r>
      <w:r>
        <w:rPr>
          <w:rFonts w:ascii="Consolas" w:hAnsi="Consolas"/>
          <w:b/>
          <w:color w:val="AF003F"/>
          <w:sz w:val="15"/>
        </w:rPr>
        <w:t>c</w:t>
      </w:r>
      <w:r>
        <w:rPr>
          <w:rFonts w:ascii="Consolas" w:hAnsi="Consolas"/>
          <w:sz w:val="15"/>
        </w:rPr>
        <w:t>(</w:t>
      </w:r>
      <w:r>
        <w:rPr>
          <w:rFonts w:ascii="Consolas" w:hAnsi="Consolas"/>
          <w:color w:val="666666"/>
          <w:sz w:val="15"/>
        </w:rPr>
        <w:t>6:7</w:t>
      </w:r>
      <w:r>
        <w:rPr>
          <w:rFonts w:ascii="Consolas" w:hAnsi="Consolas"/>
          <w:sz w:val="15"/>
        </w:rPr>
        <w:t xml:space="preserve">, </w:t>
      </w:r>
      <w:r>
        <w:rPr>
          <w:rFonts w:ascii="Consolas" w:hAnsi="Consolas"/>
          <w:color w:val="666666"/>
          <w:sz w:val="15"/>
        </w:rPr>
        <w:t>10</w:t>
      </w:r>
      <w:r>
        <w:rPr>
          <w:rFonts w:ascii="Consolas" w:hAnsi="Consolas"/>
          <w:sz w:val="15"/>
        </w:rPr>
        <w:t>)]) Latitude</w:t>
      </w:r>
      <w:r>
        <w:rPr>
          <w:rFonts w:ascii="Consolas" w:hAnsi="Consolas"/>
          <w:spacing w:val="-8"/>
          <w:sz w:val="15"/>
        </w:rPr>
        <w:t xml:space="preserve"> </w:t>
      </w:r>
      <w:r>
        <w:rPr>
          <w:rFonts w:ascii="Consolas" w:hAnsi="Consolas"/>
          <w:sz w:val="15"/>
        </w:rPr>
        <w:t>Longitude</w:t>
      </w:r>
      <w:r>
        <w:rPr>
          <w:rFonts w:ascii="Consolas" w:hAnsi="Consolas"/>
          <w:spacing w:val="-8"/>
          <w:sz w:val="15"/>
        </w:rPr>
        <w:t xml:space="preserve"> </w:t>
      </w:r>
      <w:r>
        <w:rPr>
          <w:rFonts w:ascii="Consolas" w:hAnsi="Consolas"/>
          <w:sz w:val="15"/>
        </w:rPr>
        <w:t>Date.Local</w:t>
      </w:r>
    </w:p>
    <w:p w14:paraId="6C6E2AD0" w14:textId="77777777" w:rsidR="002A2650" w:rsidRDefault="00000000">
      <w:pPr>
        <w:tabs>
          <w:tab w:val="left" w:pos="692"/>
        </w:tabs>
        <w:spacing w:line="175" w:lineRule="exact"/>
        <w:ind w:left="360"/>
        <w:rPr>
          <w:rFonts w:ascii="Consolas"/>
          <w:sz w:val="15"/>
        </w:rPr>
      </w:pPr>
      <w:r>
        <w:rPr>
          <w:rFonts w:ascii="Consolas"/>
          <w:color w:val="666666"/>
          <w:spacing w:val="-10"/>
          <w:sz w:val="15"/>
        </w:rPr>
        <w:t>1</w:t>
      </w:r>
      <w:r>
        <w:rPr>
          <w:rFonts w:ascii="Consolas"/>
          <w:color w:val="666666"/>
          <w:sz w:val="15"/>
        </w:rPr>
        <w:tab/>
        <w:t>30.498</w:t>
      </w:r>
      <w:r>
        <w:rPr>
          <w:rFonts w:ascii="Consolas"/>
          <w:color w:val="666666"/>
          <w:spacing w:val="-3"/>
          <w:sz w:val="15"/>
        </w:rPr>
        <w:t xml:space="preserve"> </w:t>
      </w:r>
      <w:r>
        <w:rPr>
          <w:rFonts w:ascii="Consolas"/>
          <w:color w:val="666666"/>
          <w:sz w:val="15"/>
        </w:rPr>
        <w:t>-87.88141 2014-03-</w:t>
      </w:r>
      <w:r>
        <w:rPr>
          <w:rFonts w:ascii="Consolas"/>
          <w:color w:val="666666"/>
          <w:spacing w:val="-5"/>
          <w:sz w:val="15"/>
        </w:rPr>
        <w:t>01</w:t>
      </w:r>
    </w:p>
    <w:p w14:paraId="596D62E6" w14:textId="77777777" w:rsidR="002A2650" w:rsidRDefault="00000000">
      <w:pPr>
        <w:tabs>
          <w:tab w:val="left" w:pos="692"/>
        </w:tabs>
        <w:spacing w:before="43"/>
        <w:ind w:left="360"/>
        <w:rPr>
          <w:rFonts w:ascii="Consolas"/>
          <w:sz w:val="15"/>
        </w:rPr>
      </w:pPr>
      <w:r>
        <w:rPr>
          <w:rFonts w:ascii="Consolas"/>
          <w:color w:val="666666"/>
          <w:spacing w:val="-10"/>
          <w:sz w:val="15"/>
        </w:rPr>
        <w:t>2</w:t>
      </w:r>
      <w:r>
        <w:rPr>
          <w:rFonts w:ascii="Consolas"/>
          <w:color w:val="666666"/>
          <w:sz w:val="15"/>
        </w:rPr>
        <w:tab/>
        <w:t>30.498</w:t>
      </w:r>
      <w:r>
        <w:rPr>
          <w:rFonts w:ascii="Consolas"/>
          <w:color w:val="666666"/>
          <w:spacing w:val="-3"/>
          <w:sz w:val="15"/>
        </w:rPr>
        <w:t xml:space="preserve"> </w:t>
      </w:r>
      <w:r>
        <w:rPr>
          <w:rFonts w:ascii="Consolas"/>
          <w:color w:val="666666"/>
          <w:sz w:val="15"/>
        </w:rPr>
        <w:t>-87.88141 2014-03-</w:t>
      </w:r>
      <w:r>
        <w:rPr>
          <w:rFonts w:ascii="Consolas"/>
          <w:color w:val="666666"/>
          <w:spacing w:val="-5"/>
          <w:sz w:val="15"/>
        </w:rPr>
        <w:t>01</w:t>
      </w:r>
    </w:p>
    <w:p w14:paraId="5477FCC7" w14:textId="77777777" w:rsidR="002A2650" w:rsidRDefault="00000000">
      <w:pPr>
        <w:tabs>
          <w:tab w:val="left" w:pos="692"/>
        </w:tabs>
        <w:spacing w:before="44"/>
        <w:ind w:left="360"/>
        <w:rPr>
          <w:rFonts w:ascii="Consolas"/>
          <w:sz w:val="15"/>
        </w:rPr>
      </w:pPr>
      <w:r>
        <w:rPr>
          <w:rFonts w:ascii="Consolas"/>
          <w:color w:val="666666"/>
          <w:spacing w:val="-10"/>
          <w:sz w:val="15"/>
        </w:rPr>
        <w:t>3</w:t>
      </w:r>
      <w:r>
        <w:rPr>
          <w:rFonts w:ascii="Consolas"/>
          <w:color w:val="666666"/>
          <w:sz w:val="15"/>
        </w:rPr>
        <w:tab/>
        <w:t>30.498</w:t>
      </w:r>
      <w:r>
        <w:rPr>
          <w:rFonts w:ascii="Consolas"/>
          <w:color w:val="666666"/>
          <w:spacing w:val="-3"/>
          <w:sz w:val="15"/>
        </w:rPr>
        <w:t xml:space="preserve"> </w:t>
      </w:r>
      <w:r>
        <w:rPr>
          <w:rFonts w:ascii="Consolas"/>
          <w:color w:val="666666"/>
          <w:sz w:val="15"/>
        </w:rPr>
        <w:t>-87.88141 2014-03-</w:t>
      </w:r>
      <w:r>
        <w:rPr>
          <w:rFonts w:ascii="Consolas"/>
          <w:color w:val="666666"/>
          <w:spacing w:val="-5"/>
          <w:sz w:val="15"/>
        </w:rPr>
        <w:t>01</w:t>
      </w:r>
    </w:p>
    <w:p w14:paraId="1A29355D" w14:textId="77777777" w:rsidR="002A2650" w:rsidRDefault="00000000">
      <w:pPr>
        <w:tabs>
          <w:tab w:val="left" w:pos="692"/>
        </w:tabs>
        <w:spacing w:before="43"/>
        <w:ind w:left="360"/>
        <w:rPr>
          <w:rFonts w:ascii="Consolas"/>
          <w:sz w:val="15"/>
        </w:rPr>
      </w:pPr>
      <w:r>
        <w:rPr>
          <w:rFonts w:ascii="Consolas"/>
          <w:color w:val="666666"/>
          <w:spacing w:val="-10"/>
          <w:sz w:val="15"/>
        </w:rPr>
        <w:t>4</w:t>
      </w:r>
      <w:r>
        <w:rPr>
          <w:rFonts w:ascii="Consolas"/>
          <w:color w:val="666666"/>
          <w:sz w:val="15"/>
        </w:rPr>
        <w:tab/>
        <w:t>30.498</w:t>
      </w:r>
      <w:r>
        <w:rPr>
          <w:rFonts w:ascii="Consolas"/>
          <w:color w:val="666666"/>
          <w:spacing w:val="-3"/>
          <w:sz w:val="15"/>
        </w:rPr>
        <w:t xml:space="preserve"> </w:t>
      </w:r>
      <w:r>
        <w:rPr>
          <w:rFonts w:ascii="Consolas"/>
          <w:color w:val="666666"/>
          <w:sz w:val="15"/>
        </w:rPr>
        <w:t>-87.88141 2014-03-</w:t>
      </w:r>
      <w:r>
        <w:rPr>
          <w:rFonts w:ascii="Consolas"/>
          <w:color w:val="666666"/>
          <w:spacing w:val="-5"/>
          <w:sz w:val="15"/>
        </w:rPr>
        <w:t>01</w:t>
      </w:r>
    </w:p>
    <w:p w14:paraId="39F0E6CF" w14:textId="77777777" w:rsidR="002A2650" w:rsidRDefault="00000000">
      <w:pPr>
        <w:tabs>
          <w:tab w:val="left" w:pos="692"/>
        </w:tabs>
        <w:spacing w:before="44"/>
        <w:ind w:left="360"/>
        <w:rPr>
          <w:rFonts w:ascii="Consolas"/>
          <w:sz w:val="15"/>
        </w:rPr>
      </w:pPr>
      <w:r>
        <w:rPr>
          <w:rFonts w:ascii="Consolas"/>
          <w:color w:val="666666"/>
          <w:spacing w:val="-10"/>
          <w:sz w:val="15"/>
        </w:rPr>
        <w:t>5</w:t>
      </w:r>
      <w:r>
        <w:rPr>
          <w:rFonts w:ascii="Consolas"/>
          <w:color w:val="666666"/>
          <w:sz w:val="15"/>
        </w:rPr>
        <w:tab/>
        <w:t>30.498</w:t>
      </w:r>
      <w:r>
        <w:rPr>
          <w:rFonts w:ascii="Consolas"/>
          <w:color w:val="666666"/>
          <w:spacing w:val="-3"/>
          <w:sz w:val="15"/>
        </w:rPr>
        <w:t xml:space="preserve"> </w:t>
      </w:r>
      <w:r>
        <w:rPr>
          <w:rFonts w:ascii="Consolas"/>
          <w:color w:val="666666"/>
          <w:sz w:val="15"/>
        </w:rPr>
        <w:t>-87.88141 2014-03-</w:t>
      </w:r>
      <w:r>
        <w:rPr>
          <w:rFonts w:ascii="Consolas"/>
          <w:color w:val="666666"/>
          <w:spacing w:val="-5"/>
          <w:sz w:val="15"/>
        </w:rPr>
        <w:t>01</w:t>
      </w:r>
    </w:p>
    <w:p w14:paraId="69D36B9D" w14:textId="77777777" w:rsidR="002A2650" w:rsidRDefault="00000000">
      <w:pPr>
        <w:tabs>
          <w:tab w:val="left" w:pos="692"/>
        </w:tabs>
        <w:spacing w:before="43"/>
        <w:ind w:left="360"/>
        <w:rPr>
          <w:rFonts w:ascii="Consolas"/>
          <w:sz w:val="15"/>
        </w:rPr>
      </w:pPr>
      <w:r>
        <w:rPr>
          <w:rFonts w:ascii="Consolas"/>
          <w:color w:val="666666"/>
          <w:spacing w:val="-10"/>
          <w:sz w:val="15"/>
        </w:rPr>
        <w:t>6</w:t>
      </w:r>
      <w:r>
        <w:rPr>
          <w:rFonts w:ascii="Consolas"/>
          <w:color w:val="666666"/>
          <w:sz w:val="15"/>
        </w:rPr>
        <w:tab/>
        <w:t>30.498</w:t>
      </w:r>
      <w:r>
        <w:rPr>
          <w:rFonts w:ascii="Consolas"/>
          <w:color w:val="666666"/>
          <w:spacing w:val="-3"/>
          <w:sz w:val="15"/>
        </w:rPr>
        <w:t xml:space="preserve"> </w:t>
      </w:r>
      <w:r>
        <w:rPr>
          <w:rFonts w:ascii="Consolas"/>
          <w:color w:val="666666"/>
          <w:sz w:val="15"/>
        </w:rPr>
        <w:t>-87.88141 2014-03-</w:t>
      </w:r>
      <w:r>
        <w:rPr>
          <w:rFonts w:ascii="Consolas"/>
          <w:color w:val="666666"/>
          <w:spacing w:val="-5"/>
          <w:sz w:val="15"/>
        </w:rPr>
        <w:t>01</w:t>
      </w:r>
    </w:p>
    <w:p w14:paraId="6ED44CC2" w14:textId="77777777" w:rsidR="002A2650" w:rsidRDefault="002A2650">
      <w:pPr>
        <w:pStyle w:val="BodyText"/>
        <w:rPr>
          <w:rFonts w:ascii="Consolas"/>
          <w:sz w:val="15"/>
        </w:rPr>
      </w:pPr>
    </w:p>
    <w:p w14:paraId="6191AFCD" w14:textId="77777777" w:rsidR="002A2650" w:rsidRDefault="002A2650">
      <w:pPr>
        <w:pStyle w:val="BodyText"/>
        <w:spacing w:before="31"/>
        <w:rPr>
          <w:rFonts w:ascii="Consolas"/>
          <w:sz w:val="15"/>
        </w:rPr>
      </w:pPr>
    </w:p>
    <w:p w14:paraId="2D123918" w14:textId="77777777" w:rsidR="002A2650" w:rsidRDefault="00000000">
      <w:pPr>
        <w:pStyle w:val="BodyText"/>
        <w:spacing w:before="1" w:line="242" w:lineRule="auto"/>
        <w:ind w:left="360" w:right="719"/>
        <w:jc w:val="both"/>
      </w:pPr>
      <w:r>
        <w:rPr>
          <w:w w:val="110"/>
        </w:rPr>
        <w:t xml:space="preserve">For brevity I’ve only taken a few columns. And here’s the </w:t>
      </w:r>
      <w:r>
        <w:rPr>
          <w:spacing w:val="-2"/>
          <w:w w:val="110"/>
        </w:rPr>
        <w:t>bottom.</w:t>
      </w:r>
    </w:p>
    <w:p w14:paraId="2F251D98"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3DED1BD2" w14:textId="77777777" w:rsidR="002A2650" w:rsidRDefault="002A2650">
      <w:pPr>
        <w:pStyle w:val="BodyText"/>
        <w:rPr>
          <w:sz w:val="15"/>
        </w:rPr>
      </w:pPr>
    </w:p>
    <w:p w14:paraId="4C512BB1" w14:textId="77777777" w:rsidR="002A2650" w:rsidRDefault="002A2650">
      <w:pPr>
        <w:pStyle w:val="BodyText"/>
        <w:spacing w:before="100"/>
        <w:rPr>
          <w:sz w:val="15"/>
        </w:rPr>
      </w:pPr>
    </w:p>
    <w:p w14:paraId="61060E6C" w14:textId="77777777" w:rsidR="002A2650" w:rsidRDefault="00000000">
      <w:pPr>
        <w:pStyle w:val="ListParagraph"/>
        <w:numPr>
          <w:ilvl w:val="0"/>
          <w:numId w:val="12"/>
        </w:numPr>
        <w:tabs>
          <w:tab w:val="left" w:pos="525"/>
        </w:tabs>
        <w:ind w:left="525" w:hanging="165"/>
        <w:rPr>
          <w:rFonts w:ascii="Consolas" w:hAnsi="Consolas"/>
          <w:sz w:val="15"/>
        </w:rPr>
      </w:pPr>
      <w:r>
        <w:rPr>
          <w:rFonts w:ascii="Consolas" w:hAnsi="Consolas"/>
          <w:b/>
          <w:color w:val="007F00"/>
          <w:sz w:val="15"/>
        </w:rPr>
        <w:t>tail</w:t>
      </w:r>
      <w:r>
        <w:rPr>
          <w:rFonts w:ascii="Consolas" w:hAnsi="Consolas"/>
          <w:sz w:val="15"/>
        </w:rPr>
        <w:t>(ozone[,</w:t>
      </w:r>
      <w:r>
        <w:rPr>
          <w:rFonts w:ascii="Consolas" w:hAnsi="Consolas"/>
          <w:spacing w:val="-1"/>
          <w:sz w:val="15"/>
        </w:rPr>
        <w:t xml:space="preserve"> </w:t>
      </w:r>
      <w:r>
        <w:rPr>
          <w:rFonts w:ascii="Consolas" w:hAnsi="Consolas"/>
          <w:b/>
          <w:color w:val="AF003F"/>
          <w:sz w:val="15"/>
        </w:rPr>
        <w:t>c</w:t>
      </w:r>
      <w:r>
        <w:rPr>
          <w:rFonts w:ascii="Consolas" w:hAnsi="Consolas"/>
          <w:sz w:val="15"/>
        </w:rPr>
        <w:t>(</w:t>
      </w:r>
      <w:r>
        <w:rPr>
          <w:rFonts w:ascii="Consolas" w:hAnsi="Consolas"/>
          <w:color w:val="666666"/>
          <w:sz w:val="15"/>
        </w:rPr>
        <w:t>6:7</w:t>
      </w:r>
      <w:r>
        <w:rPr>
          <w:rFonts w:ascii="Consolas" w:hAnsi="Consolas"/>
          <w:sz w:val="15"/>
        </w:rPr>
        <w:t xml:space="preserve">, </w:t>
      </w:r>
      <w:r>
        <w:rPr>
          <w:rFonts w:ascii="Consolas" w:hAnsi="Consolas"/>
          <w:color w:val="666666"/>
          <w:spacing w:val="-4"/>
          <w:sz w:val="15"/>
        </w:rPr>
        <w:t>10</w:t>
      </w:r>
      <w:r>
        <w:rPr>
          <w:rFonts w:ascii="Consolas" w:hAnsi="Consolas"/>
          <w:spacing w:val="-4"/>
          <w:sz w:val="15"/>
        </w:rPr>
        <w:t>)])</w:t>
      </w:r>
    </w:p>
    <w:p w14:paraId="40643F5E" w14:textId="77777777" w:rsidR="002A2650" w:rsidRDefault="00000000">
      <w:pPr>
        <w:spacing w:before="44" w:line="300" w:lineRule="auto"/>
        <w:ind w:left="360" w:right="3235" w:firstLine="665"/>
        <w:rPr>
          <w:rFonts w:ascii="Consolas"/>
          <w:sz w:val="15"/>
        </w:rPr>
      </w:pPr>
      <w:r>
        <w:rPr>
          <w:rFonts w:ascii="Consolas"/>
          <w:sz w:val="15"/>
        </w:rPr>
        <w:t>Latitude</w:t>
      </w:r>
      <w:r>
        <w:rPr>
          <w:rFonts w:ascii="Consolas"/>
          <w:spacing w:val="-8"/>
          <w:sz w:val="15"/>
        </w:rPr>
        <w:t xml:space="preserve"> </w:t>
      </w:r>
      <w:r>
        <w:rPr>
          <w:rFonts w:ascii="Consolas"/>
          <w:sz w:val="15"/>
        </w:rPr>
        <w:t>Longitude</w:t>
      </w:r>
      <w:r>
        <w:rPr>
          <w:rFonts w:ascii="Consolas"/>
          <w:spacing w:val="-8"/>
          <w:sz w:val="15"/>
        </w:rPr>
        <w:t xml:space="preserve"> </w:t>
      </w:r>
      <w:r>
        <w:rPr>
          <w:rFonts w:ascii="Consolas"/>
          <w:sz w:val="15"/>
        </w:rPr>
        <w:t xml:space="preserve">Date.Local </w:t>
      </w:r>
      <w:r>
        <w:rPr>
          <w:rFonts w:ascii="Consolas"/>
          <w:color w:val="666666"/>
          <w:sz w:val="15"/>
        </w:rPr>
        <w:t>7147879</w:t>
      </w:r>
      <w:r>
        <w:rPr>
          <w:rFonts w:ascii="Consolas"/>
          <w:color w:val="666666"/>
          <w:spacing w:val="-1"/>
          <w:sz w:val="15"/>
        </w:rPr>
        <w:t xml:space="preserve"> </w:t>
      </w:r>
      <w:r>
        <w:rPr>
          <w:rFonts w:ascii="Consolas"/>
          <w:color w:val="666666"/>
          <w:sz w:val="15"/>
        </w:rPr>
        <w:t>18.17794 -65.91548 2014-09-</w:t>
      </w:r>
      <w:r>
        <w:rPr>
          <w:rFonts w:ascii="Consolas"/>
          <w:color w:val="666666"/>
          <w:spacing w:val="-5"/>
          <w:sz w:val="15"/>
        </w:rPr>
        <w:t>30</w:t>
      </w:r>
    </w:p>
    <w:p w14:paraId="60DFD5D5" w14:textId="77777777" w:rsidR="002A2650" w:rsidRDefault="00000000">
      <w:pPr>
        <w:spacing w:line="175" w:lineRule="exact"/>
        <w:ind w:left="360"/>
        <w:rPr>
          <w:rFonts w:ascii="Consolas"/>
          <w:sz w:val="15"/>
        </w:rPr>
      </w:pPr>
      <w:r>
        <w:rPr>
          <w:rFonts w:ascii="Consolas"/>
          <w:color w:val="666666"/>
          <w:sz w:val="15"/>
        </w:rPr>
        <w:t>7147880</w:t>
      </w:r>
      <w:r>
        <w:rPr>
          <w:rFonts w:ascii="Consolas"/>
          <w:color w:val="666666"/>
          <w:spacing w:val="-1"/>
          <w:sz w:val="15"/>
        </w:rPr>
        <w:t xml:space="preserve"> </w:t>
      </w:r>
      <w:r>
        <w:rPr>
          <w:rFonts w:ascii="Consolas"/>
          <w:color w:val="666666"/>
          <w:sz w:val="15"/>
        </w:rPr>
        <w:t>18.17794 -65.91548 2014-09-</w:t>
      </w:r>
      <w:r>
        <w:rPr>
          <w:rFonts w:ascii="Consolas"/>
          <w:color w:val="666666"/>
          <w:spacing w:val="-5"/>
          <w:sz w:val="15"/>
        </w:rPr>
        <w:t>30</w:t>
      </w:r>
    </w:p>
    <w:p w14:paraId="061B40AC" w14:textId="77777777" w:rsidR="002A2650" w:rsidRDefault="00000000">
      <w:pPr>
        <w:spacing w:before="43"/>
        <w:ind w:left="360"/>
        <w:rPr>
          <w:rFonts w:ascii="Consolas"/>
          <w:sz w:val="15"/>
        </w:rPr>
      </w:pPr>
      <w:r>
        <w:rPr>
          <w:rFonts w:ascii="Consolas"/>
          <w:color w:val="666666"/>
          <w:sz w:val="15"/>
        </w:rPr>
        <w:t>7147881</w:t>
      </w:r>
      <w:r>
        <w:rPr>
          <w:rFonts w:ascii="Consolas"/>
          <w:color w:val="666666"/>
          <w:spacing w:val="-1"/>
          <w:sz w:val="15"/>
        </w:rPr>
        <w:t xml:space="preserve"> </w:t>
      </w:r>
      <w:r>
        <w:rPr>
          <w:rFonts w:ascii="Consolas"/>
          <w:color w:val="666666"/>
          <w:sz w:val="15"/>
        </w:rPr>
        <w:t>18.17794 -65.91548 2014-09-</w:t>
      </w:r>
      <w:r>
        <w:rPr>
          <w:rFonts w:ascii="Consolas"/>
          <w:color w:val="666666"/>
          <w:spacing w:val="-5"/>
          <w:sz w:val="15"/>
        </w:rPr>
        <w:t>30</w:t>
      </w:r>
    </w:p>
    <w:p w14:paraId="5E8CB65D" w14:textId="77777777" w:rsidR="002A2650" w:rsidRDefault="00000000">
      <w:pPr>
        <w:spacing w:before="44"/>
        <w:ind w:left="360"/>
        <w:rPr>
          <w:rFonts w:ascii="Consolas"/>
          <w:sz w:val="15"/>
        </w:rPr>
      </w:pPr>
      <w:r>
        <w:rPr>
          <w:rFonts w:ascii="Consolas"/>
          <w:color w:val="666666"/>
          <w:sz w:val="15"/>
        </w:rPr>
        <w:t>7147882</w:t>
      </w:r>
      <w:r>
        <w:rPr>
          <w:rFonts w:ascii="Consolas"/>
          <w:color w:val="666666"/>
          <w:spacing w:val="-1"/>
          <w:sz w:val="15"/>
        </w:rPr>
        <w:t xml:space="preserve"> </w:t>
      </w:r>
      <w:r>
        <w:rPr>
          <w:rFonts w:ascii="Consolas"/>
          <w:color w:val="666666"/>
          <w:sz w:val="15"/>
        </w:rPr>
        <w:t>18.17794 -65.91548 2014-09-</w:t>
      </w:r>
      <w:r>
        <w:rPr>
          <w:rFonts w:ascii="Consolas"/>
          <w:color w:val="666666"/>
          <w:spacing w:val="-5"/>
          <w:sz w:val="15"/>
        </w:rPr>
        <w:t>30</w:t>
      </w:r>
    </w:p>
    <w:p w14:paraId="573CEA3F" w14:textId="77777777" w:rsidR="002A2650" w:rsidRDefault="00000000">
      <w:pPr>
        <w:spacing w:before="43"/>
        <w:ind w:left="360"/>
        <w:rPr>
          <w:rFonts w:ascii="Consolas"/>
          <w:sz w:val="15"/>
        </w:rPr>
      </w:pPr>
      <w:r>
        <w:rPr>
          <w:rFonts w:ascii="Consolas"/>
          <w:color w:val="666666"/>
          <w:sz w:val="15"/>
        </w:rPr>
        <w:t>7147883</w:t>
      </w:r>
      <w:r>
        <w:rPr>
          <w:rFonts w:ascii="Consolas"/>
          <w:color w:val="666666"/>
          <w:spacing w:val="-1"/>
          <w:sz w:val="15"/>
        </w:rPr>
        <w:t xml:space="preserve"> </w:t>
      </w:r>
      <w:r>
        <w:rPr>
          <w:rFonts w:ascii="Consolas"/>
          <w:color w:val="666666"/>
          <w:sz w:val="15"/>
        </w:rPr>
        <w:t>18.17794 -65.91548 2014-09-</w:t>
      </w:r>
      <w:r>
        <w:rPr>
          <w:rFonts w:ascii="Consolas"/>
          <w:color w:val="666666"/>
          <w:spacing w:val="-5"/>
          <w:sz w:val="15"/>
        </w:rPr>
        <w:t>30</w:t>
      </w:r>
    </w:p>
    <w:p w14:paraId="56F35245" w14:textId="77777777" w:rsidR="002A2650" w:rsidRDefault="00000000">
      <w:pPr>
        <w:spacing w:before="44"/>
        <w:ind w:left="360"/>
        <w:rPr>
          <w:rFonts w:ascii="Consolas"/>
          <w:sz w:val="15"/>
        </w:rPr>
      </w:pPr>
      <w:r>
        <w:rPr>
          <w:rFonts w:ascii="Consolas"/>
          <w:color w:val="666666"/>
          <w:sz w:val="15"/>
        </w:rPr>
        <w:t>7147884</w:t>
      </w:r>
      <w:r>
        <w:rPr>
          <w:rFonts w:ascii="Consolas"/>
          <w:color w:val="666666"/>
          <w:spacing w:val="-1"/>
          <w:sz w:val="15"/>
        </w:rPr>
        <w:t xml:space="preserve"> </w:t>
      </w:r>
      <w:r>
        <w:rPr>
          <w:rFonts w:ascii="Consolas"/>
          <w:color w:val="666666"/>
          <w:sz w:val="15"/>
        </w:rPr>
        <w:t>18.17794 -65.91548 2014-09-</w:t>
      </w:r>
      <w:r>
        <w:rPr>
          <w:rFonts w:ascii="Consolas"/>
          <w:color w:val="666666"/>
          <w:spacing w:val="-5"/>
          <w:sz w:val="15"/>
        </w:rPr>
        <w:t>30</w:t>
      </w:r>
    </w:p>
    <w:p w14:paraId="4FA803AC" w14:textId="77777777" w:rsidR="002A2650" w:rsidRDefault="002A2650">
      <w:pPr>
        <w:pStyle w:val="BodyText"/>
        <w:rPr>
          <w:rFonts w:ascii="Consolas"/>
          <w:sz w:val="15"/>
        </w:rPr>
      </w:pPr>
    </w:p>
    <w:p w14:paraId="7BA1B8D2" w14:textId="77777777" w:rsidR="002A2650" w:rsidRDefault="002A2650">
      <w:pPr>
        <w:pStyle w:val="BodyText"/>
        <w:spacing w:before="31"/>
        <w:rPr>
          <w:rFonts w:ascii="Consolas"/>
          <w:sz w:val="15"/>
        </w:rPr>
      </w:pPr>
    </w:p>
    <w:p w14:paraId="063C3A3E" w14:textId="77777777" w:rsidR="002A2650" w:rsidRDefault="00000000">
      <w:pPr>
        <w:pStyle w:val="BodyText"/>
        <w:spacing w:line="242" w:lineRule="auto"/>
        <w:ind w:left="360" w:right="714"/>
        <w:jc w:val="both"/>
      </w:pPr>
      <w:r>
        <w:rPr>
          <w:w w:val="105"/>
        </w:rPr>
        <w:t>The</w:t>
      </w:r>
      <w:r>
        <w:rPr>
          <w:spacing w:val="-9"/>
          <w:w w:val="105"/>
        </w:rPr>
        <w:t xml:space="preserve"> </w:t>
      </w:r>
      <w:r>
        <w:rPr>
          <w:rFonts w:ascii="Consolas" w:hAnsi="Consolas"/>
          <w:w w:val="105"/>
          <w:sz w:val="18"/>
        </w:rPr>
        <w:t>tail()</w:t>
      </w:r>
      <w:r>
        <w:rPr>
          <w:rFonts w:ascii="Consolas" w:hAnsi="Consolas"/>
          <w:spacing w:val="-26"/>
          <w:w w:val="105"/>
          <w:sz w:val="18"/>
        </w:rPr>
        <w:t xml:space="preserve"> </w:t>
      </w:r>
      <w:r>
        <w:rPr>
          <w:w w:val="105"/>
        </w:rPr>
        <w:t>function can be particularly useful because often there</w:t>
      </w:r>
      <w:r>
        <w:rPr>
          <w:spacing w:val="40"/>
          <w:w w:val="105"/>
        </w:rPr>
        <w:t xml:space="preserve"> </w:t>
      </w:r>
      <w:r>
        <w:rPr>
          <w:w w:val="105"/>
        </w:rPr>
        <w:t>will</w:t>
      </w:r>
      <w:r>
        <w:rPr>
          <w:spacing w:val="40"/>
          <w:w w:val="105"/>
        </w:rPr>
        <w:t xml:space="preserve"> </w:t>
      </w:r>
      <w:r>
        <w:rPr>
          <w:w w:val="105"/>
        </w:rPr>
        <w:t>be</w:t>
      </w:r>
      <w:r>
        <w:rPr>
          <w:spacing w:val="40"/>
          <w:w w:val="105"/>
        </w:rPr>
        <w:t xml:space="preserve"> </w:t>
      </w:r>
      <w:r>
        <w:rPr>
          <w:w w:val="105"/>
        </w:rPr>
        <w:t>some</w:t>
      </w:r>
      <w:r>
        <w:rPr>
          <w:spacing w:val="40"/>
          <w:w w:val="105"/>
        </w:rPr>
        <w:t xml:space="preserve"> </w:t>
      </w:r>
      <w:r>
        <w:rPr>
          <w:w w:val="105"/>
        </w:rPr>
        <w:t>problem</w:t>
      </w:r>
      <w:r>
        <w:rPr>
          <w:spacing w:val="40"/>
          <w:w w:val="105"/>
        </w:rPr>
        <w:t xml:space="preserve"> </w:t>
      </w:r>
      <w:r>
        <w:rPr>
          <w:w w:val="105"/>
        </w:rPr>
        <w:t>reading</w:t>
      </w:r>
      <w:r>
        <w:rPr>
          <w:spacing w:val="40"/>
          <w:w w:val="105"/>
        </w:rPr>
        <w:t xml:space="preserve"> </w:t>
      </w:r>
      <w:r>
        <w:rPr>
          <w:w w:val="105"/>
        </w:rPr>
        <w:t>the</w:t>
      </w:r>
      <w:r>
        <w:rPr>
          <w:spacing w:val="40"/>
          <w:w w:val="105"/>
        </w:rPr>
        <w:t xml:space="preserve"> </w:t>
      </w:r>
      <w:r>
        <w:rPr>
          <w:w w:val="105"/>
        </w:rPr>
        <w:t>end</w:t>
      </w:r>
      <w:r>
        <w:rPr>
          <w:spacing w:val="40"/>
          <w:w w:val="105"/>
        </w:rPr>
        <w:t xml:space="preserve"> </w:t>
      </w:r>
      <w:r>
        <w:rPr>
          <w:w w:val="105"/>
        </w:rPr>
        <w:t>of</w:t>
      </w:r>
      <w:r>
        <w:rPr>
          <w:spacing w:val="40"/>
          <w:w w:val="105"/>
        </w:rPr>
        <w:t xml:space="preserve"> </w:t>
      </w:r>
      <w:r>
        <w:rPr>
          <w:w w:val="105"/>
        </w:rPr>
        <w:t>a</w:t>
      </w:r>
      <w:r>
        <w:rPr>
          <w:spacing w:val="40"/>
          <w:w w:val="105"/>
        </w:rPr>
        <w:t xml:space="preserve"> </w:t>
      </w:r>
      <w:r>
        <w:rPr>
          <w:w w:val="105"/>
        </w:rPr>
        <w:t>dataset and if you don’t check that specifically you’d never know. Sometimes there’s weird formatting at the end or some ex- tra comment lines that someone decided to stick at the end. This is particularly common with data that are exported</w:t>
      </w:r>
      <w:r>
        <w:rPr>
          <w:spacing w:val="80"/>
          <w:w w:val="150"/>
        </w:rPr>
        <w:t xml:space="preserve"> </w:t>
      </w:r>
      <w:r>
        <w:rPr>
          <w:w w:val="105"/>
        </w:rPr>
        <w:t>from Microsoft Excel spreadsheets.</w:t>
      </w:r>
    </w:p>
    <w:p w14:paraId="4F930A01" w14:textId="77777777" w:rsidR="002A2650" w:rsidRDefault="00000000">
      <w:pPr>
        <w:pStyle w:val="BodyText"/>
        <w:spacing w:before="118" w:line="242" w:lineRule="auto"/>
        <w:ind w:left="360" w:right="715"/>
        <w:jc w:val="both"/>
      </w:pPr>
      <w:r>
        <w:rPr>
          <w:w w:val="105"/>
        </w:rPr>
        <w:t>Make</w:t>
      </w:r>
      <w:r>
        <w:rPr>
          <w:spacing w:val="40"/>
          <w:w w:val="105"/>
        </w:rPr>
        <w:t xml:space="preserve"> </w:t>
      </w:r>
      <w:r>
        <w:rPr>
          <w:w w:val="105"/>
        </w:rPr>
        <w:t>sure</w:t>
      </w:r>
      <w:r>
        <w:rPr>
          <w:spacing w:val="40"/>
          <w:w w:val="105"/>
        </w:rPr>
        <w:t xml:space="preserve"> </w:t>
      </w:r>
      <w:r>
        <w:rPr>
          <w:w w:val="105"/>
        </w:rPr>
        <w:t>to</w:t>
      </w:r>
      <w:r>
        <w:rPr>
          <w:spacing w:val="40"/>
          <w:w w:val="105"/>
        </w:rPr>
        <w:t xml:space="preserve"> </w:t>
      </w:r>
      <w:r>
        <w:rPr>
          <w:w w:val="105"/>
        </w:rPr>
        <w:t>check</w:t>
      </w:r>
      <w:r>
        <w:rPr>
          <w:spacing w:val="40"/>
          <w:w w:val="105"/>
        </w:rPr>
        <w:t xml:space="preserve"> </w:t>
      </w:r>
      <w:r>
        <w:rPr>
          <w:w w:val="105"/>
        </w:rPr>
        <w:t>all</w:t>
      </w:r>
      <w:r>
        <w:rPr>
          <w:spacing w:val="40"/>
          <w:w w:val="105"/>
        </w:rPr>
        <w:t xml:space="preserve"> </w:t>
      </w:r>
      <w:r>
        <w:rPr>
          <w:w w:val="105"/>
        </w:rPr>
        <w:t>the</w:t>
      </w:r>
      <w:r>
        <w:rPr>
          <w:spacing w:val="40"/>
          <w:w w:val="105"/>
        </w:rPr>
        <w:t xml:space="preserve"> </w:t>
      </w:r>
      <w:r>
        <w:rPr>
          <w:w w:val="105"/>
        </w:rPr>
        <w:t>columns</w:t>
      </w:r>
      <w:r>
        <w:rPr>
          <w:spacing w:val="40"/>
          <w:w w:val="105"/>
        </w:rPr>
        <w:t xml:space="preserve"> </w:t>
      </w:r>
      <w:r>
        <w:rPr>
          <w:w w:val="105"/>
        </w:rPr>
        <w:t>and</w:t>
      </w:r>
      <w:r>
        <w:rPr>
          <w:spacing w:val="40"/>
          <w:w w:val="105"/>
        </w:rPr>
        <w:t xml:space="preserve"> </w:t>
      </w:r>
      <w:r>
        <w:rPr>
          <w:w w:val="105"/>
        </w:rPr>
        <w:t>verify</w:t>
      </w:r>
      <w:r>
        <w:rPr>
          <w:spacing w:val="40"/>
          <w:w w:val="105"/>
        </w:rPr>
        <w:t xml:space="preserve"> </w:t>
      </w:r>
      <w:r>
        <w:rPr>
          <w:w w:val="105"/>
        </w:rPr>
        <w:t>that</w:t>
      </w:r>
      <w:r>
        <w:rPr>
          <w:spacing w:val="40"/>
          <w:w w:val="105"/>
        </w:rPr>
        <w:t xml:space="preserve"> </w:t>
      </w:r>
      <w:r>
        <w:rPr>
          <w:w w:val="105"/>
        </w:rPr>
        <w:t>all</w:t>
      </w:r>
      <w:r>
        <w:rPr>
          <w:spacing w:val="40"/>
          <w:w w:val="105"/>
        </w:rPr>
        <w:t xml:space="preserve"> </w:t>
      </w:r>
      <w:r>
        <w:rPr>
          <w:w w:val="105"/>
        </w:rPr>
        <w:t>of the data in each column looks the way it’s supposed to look. This isn’t a foolproof approach, because we’re only looking</w:t>
      </w:r>
      <w:r>
        <w:rPr>
          <w:spacing w:val="80"/>
          <w:w w:val="105"/>
        </w:rPr>
        <w:t xml:space="preserve"> </w:t>
      </w:r>
      <w:r>
        <w:rPr>
          <w:w w:val="105"/>
        </w:rPr>
        <w:t>at a few rows, but it’s a decent start.</w:t>
      </w:r>
    </w:p>
    <w:p w14:paraId="56F3AC04" w14:textId="77777777" w:rsidR="002A2650" w:rsidRDefault="002A2650">
      <w:pPr>
        <w:pStyle w:val="BodyText"/>
        <w:spacing w:before="119"/>
      </w:pPr>
    </w:p>
    <w:p w14:paraId="5D1B059F" w14:textId="77777777" w:rsidR="002A2650" w:rsidRDefault="00000000">
      <w:pPr>
        <w:pStyle w:val="Heading2"/>
        <w:numPr>
          <w:ilvl w:val="1"/>
          <w:numId w:val="17"/>
        </w:numPr>
        <w:tabs>
          <w:tab w:val="left" w:pos="806"/>
        </w:tabs>
        <w:ind w:left="806" w:hanging="446"/>
      </w:pPr>
      <w:bookmarkStart w:id="14" w:name="_TOC_250038"/>
      <w:r>
        <w:rPr>
          <w:w w:val="115"/>
        </w:rPr>
        <w:t>ABC:</w:t>
      </w:r>
      <w:r>
        <w:rPr>
          <w:spacing w:val="27"/>
          <w:w w:val="115"/>
        </w:rPr>
        <w:t xml:space="preserve"> </w:t>
      </w:r>
      <w:r>
        <w:rPr>
          <w:w w:val="115"/>
        </w:rPr>
        <w:t>Always</w:t>
      </w:r>
      <w:r>
        <w:rPr>
          <w:spacing w:val="27"/>
          <w:w w:val="115"/>
        </w:rPr>
        <w:t xml:space="preserve"> </w:t>
      </w:r>
      <w:r>
        <w:rPr>
          <w:w w:val="115"/>
        </w:rPr>
        <w:t>be</w:t>
      </w:r>
      <w:r>
        <w:rPr>
          <w:spacing w:val="28"/>
          <w:w w:val="115"/>
        </w:rPr>
        <w:t xml:space="preserve"> </w:t>
      </w:r>
      <w:r>
        <w:rPr>
          <w:w w:val="115"/>
        </w:rPr>
        <w:t>Checking</w:t>
      </w:r>
      <w:r>
        <w:rPr>
          <w:spacing w:val="27"/>
          <w:w w:val="115"/>
        </w:rPr>
        <w:t xml:space="preserve"> </w:t>
      </w:r>
      <w:r>
        <w:rPr>
          <w:w w:val="115"/>
        </w:rPr>
        <w:t>Your</w:t>
      </w:r>
      <w:r>
        <w:rPr>
          <w:spacing w:val="27"/>
          <w:w w:val="115"/>
        </w:rPr>
        <w:t xml:space="preserve"> </w:t>
      </w:r>
      <w:bookmarkEnd w:id="14"/>
      <w:r>
        <w:rPr>
          <w:spacing w:val="-4"/>
          <w:w w:val="115"/>
        </w:rPr>
        <w:t>“n”s</w:t>
      </w:r>
    </w:p>
    <w:p w14:paraId="70B37B60" w14:textId="77777777" w:rsidR="002A2650" w:rsidRDefault="00000000">
      <w:pPr>
        <w:pStyle w:val="BodyText"/>
        <w:spacing w:before="333" w:line="242" w:lineRule="auto"/>
        <w:ind w:left="359" w:right="715"/>
        <w:jc w:val="both"/>
      </w:pPr>
      <w:r>
        <w:rPr>
          <w:w w:val="110"/>
        </w:rPr>
        <w:t xml:space="preserve">In general, counting things is usually a good way to figure out if anything is wrong or not. In the simplest case, if </w:t>
      </w:r>
      <w:r>
        <w:t>you’re expecting there to be 1,000 observations and it turns</w:t>
      </w:r>
      <w:r>
        <w:rPr>
          <w:spacing w:val="80"/>
          <w:w w:val="110"/>
        </w:rPr>
        <w:t xml:space="preserve"> </w:t>
      </w:r>
      <w:r>
        <w:rPr>
          <w:w w:val="110"/>
        </w:rPr>
        <w:t xml:space="preserve">out there’s only 20, you know something must have gone wrong somewhere. But there are other areas that you can check depending on your application. To do this properly, you need to identify some </w:t>
      </w:r>
      <w:r>
        <w:rPr>
          <w:i/>
          <w:w w:val="110"/>
        </w:rPr>
        <w:t xml:space="preserve">landmarks </w:t>
      </w:r>
      <w:r>
        <w:rPr>
          <w:w w:val="110"/>
        </w:rPr>
        <w:t>that can be used to check against your data. For example, if you are collecting data on people, such as in a survey or clinical trial, then you</w:t>
      </w:r>
      <w:r>
        <w:rPr>
          <w:spacing w:val="-13"/>
          <w:w w:val="110"/>
        </w:rPr>
        <w:t xml:space="preserve"> </w:t>
      </w:r>
      <w:r>
        <w:rPr>
          <w:w w:val="110"/>
        </w:rPr>
        <w:t>should</w:t>
      </w:r>
      <w:r>
        <w:rPr>
          <w:spacing w:val="-13"/>
          <w:w w:val="110"/>
        </w:rPr>
        <w:t xml:space="preserve"> </w:t>
      </w:r>
      <w:r>
        <w:rPr>
          <w:w w:val="110"/>
        </w:rPr>
        <w:t>know</w:t>
      </w:r>
      <w:r>
        <w:rPr>
          <w:spacing w:val="-13"/>
          <w:w w:val="110"/>
        </w:rPr>
        <w:t xml:space="preserve"> </w:t>
      </w:r>
      <w:r>
        <w:rPr>
          <w:w w:val="110"/>
        </w:rPr>
        <w:t>how</w:t>
      </w:r>
      <w:r>
        <w:rPr>
          <w:spacing w:val="-13"/>
          <w:w w:val="110"/>
        </w:rPr>
        <w:t xml:space="preserve"> </w:t>
      </w:r>
      <w:r>
        <w:rPr>
          <w:w w:val="110"/>
        </w:rPr>
        <w:t>many</w:t>
      </w:r>
      <w:r>
        <w:rPr>
          <w:spacing w:val="-13"/>
          <w:w w:val="110"/>
        </w:rPr>
        <w:t xml:space="preserve"> </w:t>
      </w:r>
      <w:r>
        <w:rPr>
          <w:w w:val="110"/>
        </w:rPr>
        <w:t>people</w:t>
      </w:r>
      <w:r>
        <w:rPr>
          <w:spacing w:val="-13"/>
          <w:w w:val="110"/>
        </w:rPr>
        <w:t xml:space="preserve"> </w:t>
      </w:r>
      <w:r>
        <w:rPr>
          <w:w w:val="110"/>
        </w:rPr>
        <w:t>there</w:t>
      </w:r>
      <w:r>
        <w:rPr>
          <w:spacing w:val="-13"/>
          <w:w w:val="110"/>
        </w:rPr>
        <w:t xml:space="preserve"> </w:t>
      </w:r>
      <w:r>
        <w:rPr>
          <w:w w:val="110"/>
        </w:rPr>
        <w:t>are</w:t>
      </w:r>
      <w:r>
        <w:rPr>
          <w:spacing w:val="-13"/>
          <w:w w:val="110"/>
        </w:rPr>
        <w:t xml:space="preserve"> </w:t>
      </w:r>
      <w:r>
        <w:rPr>
          <w:w w:val="110"/>
        </w:rPr>
        <w:t>in</w:t>
      </w:r>
      <w:r>
        <w:rPr>
          <w:spacing w:val="-12"/>
          <w:w w:val="110"/>
        </w:rPr>
        <w:t xml:space="preserve"> </w:t>
      </w:r>
      <w:r>
        <w:rPr>
          <w:w w:val="110"/>
        </w:rPr>
        <w:t>your</w:t>
      </w:r>
      <w:r>
        <w:rPr>
          <w:spacing w:val="-13"/>
          <w:w w:val="110"/>
        </w:rPr>
        <w:t xml:space="preserve"> </w:t>
      </w:r>
      <w:r>
        <w:rPr>
          <w:w w:val="110"/>
        </w:rPr>
        <w:t xml:space="preserve">study. </w:t>
      </w:r>
      <w:r>
        <w:t>That’s</w:t>
      </w:r>
      <w:r>
        <w:rPr>
          <w:spacing w:val="37"/>
        </w:rPr>
        <w:t xml:space="preserve"> </w:t>
      </w:r>
      <w:r>
        <w:t>something</w:t>
      </w:r>
      <w:r>
        <w:rPr>
          <w:spacing w:val="37"/>
        </w:rPr>
        <w:t xml:space="preserve"> </w:t>
      </w:r>
      <w:r>
        <w:t>you</w:t>
      </w:r>
      <w:r>
        <w:rPr>
          <w:spacing w:val="37"/>
        </w:rPr>
        <w:t xml:space="preserve"> </w:t>
      </w:r>
      <w:r>
        <w:t>should</w:t>
      </w:r>
      <w:r>
        <w:rPr>
          <w:spacing w:val="37"/>
        </w:rPr>
        <w:t xml:space="preserve"> </w:t>
      </w:r>
      <w:r>
        <w:t>check</w:t>
      </w:r>
      <w:r>
        <w:rPr>
          <w:spacing w:val="37"/>
        </w:rPr>
        <w:t xml:space="preserve"> </w:t>
      </w:r>
      <w:r>
        <w:t>in</w:t>
      </w:r>
      <w:r>
        <w:rPr>
          <w:spacing w:val="38"/>
        </w:rPr>
        <w:t xml:space="preserve"> </w:t>
      </w:r>
      <w:r>
        <w:t>your</w:t>
      </w:r>
      <w:r>
        <w:rPr>
          <w:spacing w:val="37"/>
        </w:rPr>
        <w:t xml:space="preserve"> </w:t>
      </w:r>
      <w:r>
        <w:t>dataset,</w:t>
      </w:r>
      <w:r>
        <w:rPr>
          <w:spacing w:val="37"/>
        </w:rPr>
        <w:t xml:space="preserve"> </w:t>
      </w:r>
      <w:r>
        <w:t>to</w:t>
      </w:r>
      <w:r>
        <w:rPr>
          <w:spacing w:val="37"/>
        </w:rPr>
        <w:t xml:space="preserve"> </w:t>
      </w:r>
      <w:r>
        <w:rPr>
          <w:spacing w:val="-4"/>
        </w:rPr>
        <w:t>make</w:t>
      </w:r>
    </w:p>
    <w:p w14:paraId="3091112E" w14:textId="77777777" w:rsidR="002A2650" w:rsidRDefault="002A2650">
      <w:pPr>
        <w:pStyle w:val="BodyText"/>
        <w:spacing w:line="242" w:lineRule="auto"/>
        <w:jc w:val="both"/>
        <w:sectPr w:rsidR="002A2650">
          <w:headerReference w:type="default" r:id="rId30"/>
          <w:pgSz w:w="8640" w:h="12960"/>
          <w:pgMar w:top="1400" w:right="720" w:bottom="280" w:left="1080" w:header="1184" w:footer="0" w:gutter="0"/>
          <w:cols w:space="720"/>
        </w:sectPr>
      </w:pPr>
    </w:p>
    <w:p w14:paraId="484CDC90" w14:textId="77777777" w:rsidR="002A2650" w:rsidRDefault="002A2650">
      <w:pPr>
        <w:pStyle w:val="BodyText"/>
        <w:spacing w:before="126"/>
      </w:pPr>
    </w:p>
    <w:p w14:paraId="47B66BC2" w14:textId="77777777" w:rsidR="002A2650" w:rsidRDefault="00000000">
      <w:pPr>
        <w:pStyle w:val="BodyText"/>
        <w:spacing w:line="242" w:lineRule="auto"/>
        <w:ind w:left="360" w:right="716"/>
        <w:jc w:val="both"/>
      </w:pPr>
      <w:r>
        <w:rPr>
          <w:w w:val="110"/>
        </w:rPr>
        <w:t>sure that you have data on all the people you thought you would have data on.</w:t>
      </w:r>
    </w:p>
    <w:p w14:paraId="3C50DD73" w14:textId="77777777" w:rsidR="002A2650" w:rsidRDefault="00000000">
      <w:pPr>
        <w:pStyle w:val="BodyText"/>
        <w:spacing w:before="119" w:line="242" w:lineRule="auto"/>
        <w:ind w:left="360" w:right="716"/>
        <w:jc w:val="both"/>
      </w:pPr>
      <w:r>
        <w:t xml:space="preserve">In this example, we will use the fact that the dataset purport- edly contains </w:t>
      </w:r>
      <w:r>
        <w:rPr>
          <w:i/>
        </w:rPr>
        <w:t xml:space="preserve">hourly </w:t>
      </w:r>
      <w:r>
        <w:t xml:space="preserve">data for the </w:t>
      </w:r>
      <w:r>
        <w:rPr>
          <w:i/>
        </w:rPr>
        <w:t>entire country</w:t>
      </w:r>
      <w:r>
        <w:t xml:space="preserve">. These will be </w:t>
      </w:r>
      <w:r>
        <w:rPr>
          <w:w w:val="110"/>
        </w:rPr>
        <w:t>our two landmarks for comparison.</w:t>
      </w:r>
    </w:p>
    <w:p w14:paraId="054C54CE" w14:textId="77777777" w:rsidR="002A2650" w:rsidRDefault="00000000">
      <w:pPr>
        <w:pStyle w:val="BodyText"/>
        <w:spacing w:before="119" w:line="242" w:lineRule="auto"/>
        <w:ind w:left="360" w:right="715"/>
        <w:jc w:val="both"/>
      </w:pPr>
      <w:r>
        <w:rPr>
          <w:w w:val="105"/>
        </w:rPr>
        <w:t>Here, we have hourly ozone data that comes from monitors across the country. The monitors should be monitoring continuously during the day, so all hours should be repre- sented.</w:t>
      </w:r>
      <w:r>
        <w:rPr>
          <w:spacing w:val="-14"/>
          <w:w w:val="105"/>
        </w:rPr>
        <w:t xml:space="preserve"> </w:t>
      </w:r>
      <w:r>
        <w:rPr>
          <w:w w:val="105"/>
        </w:rPr>
        <w:t xml:space="preserve">We can take a look at the </w:t>
      </w:r>
      <w:r>
        <w:rPr>
          <w:rFonts w:ascii="Consolas"/>
          <w:w w:val="105"/>
          <w:sz w:val="18"/>
        </w:rPr>
        <w:t>Time.Local</w:t>
      </w:r>
      <w:r>
        <w:rPr>
          <w:rFonts w:ascii="Consolas"/>
          <w:spacing w:val="-26"/>
          <w:w w:val="105"/>
          <w:sz w:val="18"/>
        </w:rPr>
        <w:t xml:space="preserve"> </w:t>
      </w:r>
      <w:r>
        <w:rPr>
          <w:w w:val="105"/>
        </w:rPr>
        <w:t>variable to see what time measurements are recorded as being taken.</w:t>
      </w:r>
    </w:p>
    <w:p w14:paraId="5C5E1603" w14:textId="77777777" w:rsidR="002A2650" w:rsidRDefault="002A2650">
      <w:pPr>
        <w:pStyle w:val="BodyText"/>
        <w:spacing w:before="108"/>
      </w:pPr>
    </w:p>
    <w:p w14:paraId="207F4D41" w14:textId="77777777" w:rsidR="002A2650" w:rsidRDefault="00000000">
      <w:pPr>
        <w:pStyle w:val="ListParagraph"/>
        <w:numPr>
          <w:ilvl w:val="0"/>
          <w:numId w:val="11"/>
        </w:numPr>
        <w:tabs>
          <w:tab w:val="left" w:pos="525"/>
        </w:tabs>
        <w:spacing w:before="1"/>
        <w:ind w:left="525" w:hanging="165"/>
        <w:rPr>
          <w:rFonts w:ascii="Consolas" w:hAnsi="Consolas"/>
          <w:sz w:val="15"/>
        </w:rPr>
      </w:pPr>
      <w:r>
        <w:rPr>
          <w:rFonts w:ascii="Consolas" w:hAnsi="Consolas"/>
          <w:b/>
          <w:color w:val="007F00"/>
          <w:spacing w:val="-2"/>
          <w:sz w:val="15"/>
        </w:rPr>
        <w:t>head</w:t>
      </w:r>
      <w:r>
        <w:rPr>
          <w:rFonts w:ascii="Consolas" w:hAnsi="Consolas"/>
          <w:spacing w:val="-2"/>
          <w:sz w:val="15"/>
        </w:rPr>
        <w:t>(</w:t>
      </w:r>
      <w:r>
        <w:rPr>
          <w:rFonts w:ascii="Consolas" w:hAnsi="Consolas"/>
          <w:b/>
          <w:color w:val="007F00"/>
          <w:spacing w:val="-2"/>
          <w:sz w:val="15"/>
        </w:rPr>
        <w:t>table</w:t>
      </w:r>
      <w:r>
        <w:rPr>
          <w:rFonts w:ascii="Consolas" w:hAnsi="Consolas"/>
          <w:spacing w:val="-2"/>
          <w:sz w:val="15"/>
        </w:rPr>
        <w:t>(ozone</w:t>
      </w:r>
      <w:r>
        <w:rPr>
          <w:rFonts w:ascii="Consolas" w:hAnsi="Consolas"/>
          <w:color w:val="666666"/>
          <w:spacing w:val="-2"/>
          <w:sz w:val="15"/>
        </w:rPr>
        <w:t>$</w:t>
      </w:r>
      <w:r>
        <w:rPr>
          <w:rFonts w:ascii="Consolas" w:hAnsi="Consolas"/>
          <w:spacing w:val="-2"/>
          <w:sz w:val="15"/>
        </w:rPr>
        <w:t>Time.Local))</w:t>
      </w:r>
    </w:p>
    <w:p w14:paraId="4EC37A20" w14:textId="77777777" w:rsidR="002A2650" w:rsidRDefault="002A2650">
      <w:pPr>
        <w:pStyle w:val="BodyText"/>
        <w:spacing w:before="86"/>
        <w:rPr>
          <w:rFonts w:ascii="Consolas"/>
          <w:sz w:val="15"/>
        </w:rPr>
      </w:pPr>
    </w:p>
    <w:p w14:paraId="3C30EA5A" w14:textId="77777777" w:rsidR="002A2650" w:rsidRDefault="00000000">
      <w:pPr>
        <w:spacing w:before="1"/>
        <w:ind w:left="443"/>
        <w:rPr>
          <w:rFonts w:ascii="Consolas"/>
          <w:sz w:val="15"/>
        </w:rPr>
      </w:pPr>
      <w:r>
        <w:rPr>
          <w:rFonts w:ascii="Consolas"/>
          <w:color w:val="666666"/>
          <w:sz w:val="15"/>
        </w:rPr>
        <w:t>00:00</w:t>
      </w:r>
      <w:r>
        <w:rPr>
          <w:rFonts w:ascii="Consolas"/>
          <w:color w:val="666666"/>
          <w:spacing w:val="40"/>
          <w:w w:val="150"/>
          <w:sz w:val="15"/>
        </w:rPr>
        <w:t xml:space="preserve"> </w:t>
      </w:r>
      <w:r>
        <w:rPr>
          <w:rFonts w:ascii="Consolas"/>
          <w:color w:val="666666"/>
          <w:sz w:val="15"/>
        </w:rPr>
        <w:t>00:01</w:t>
      </w:r>
      <w:r>
        <w:rPr>
          <w:rFonts w:ascii="Consolas"/>
          <w:color w:val="666666"/>
          <w:spacing w:val="41"/>
          <w:w w:val="150"/>
          <w:sz w:val="15"/>
        </w:rPr>
        <w:t xml:space="preserve"> </w:t>
      </w:r>
      <w:r>
        <w:rPr>
          <w:rFonts w:ascii="Consolas"/>
          <w:color w:val="666666"/>
          <w:sz w:val="15"/>
        </w:rPr>
        <w:t>01:00</w:t>
      </w:r>
      <w:r>
        <w:rPr>
          <w:rFonts w:ascii="Consolas"/>
          <w:color w:val="666666"/>
          <w:spacing w:val="41"/>
          <w:w w:val="150"/>
          <w:sz w:val="15"/>
        </w:rPr>
        <w:t xml:space="preserve"> </w:t>
      </w:r>
      <w:r>
        <w:rPr>
          <w:rFonts w:ascii="Consolas"/>
          <w:color w:val="666666"/>
          <w:sz w:val="15"/>
        </w:rPr>
        <w:t>01:02</w:t>
      </w:r>
      <w:r>
        <w:rPr>
          <w:rFonts w:ascii="Consolas"/>
          <w:color w:val="666666"/>
          <w:spacing w:val="41"/>
          <w:w w:val="150"/>
          <w:sz w:val="15"/>
        </w:rPr>
        <w:t xml:space="preserve"> </w:t>
      </w:r>
      <w:r>
        <w:rPr>
          <w:rFonts w:ascii="Consolas"/>
          <w:color w:val="666666"/>
          <w:sz w:val="15"/>
        </w:rPr>
        <w:t>02:00</w:t>
      </w:r>
      <w:r>
        <w:rPr>
          <w:rFonts w:ascii="Consolas"/>
          <w:color w:val="666666"/>
          <w:spacing w:val="41"/>
          <w:w w:val="150"/>
          <w:sz w:val="15"/>
        </w:rPr>
        <w:t xml:space="preserve"> </w:t>
      </w:r>
      <w:r>
        <w:rPr>
          <w:rFonts w:ascii="Consolas"/>
          <w:color w:val="666666"/>
          <w:spacing w:val="-2"/>
          <w:sz w:val="15"/>
        </w:rPr>
        <w:t>02:03</w:t>
      </w:r>
    </w:p>
    <w:p w14:paraId="3B9B5889" w14:textId="77777777" w:rsidR="002A2650" w:rsidRDefault="00000000">
      <w:pPr>
        <w:tabs>
          <w:tab w:val="left" w:pos="1358"/>
          <w:tab w:val="left" w:pos="2523"/>
          <w:tab w:val="left" w:pos="3688"/>
        </w:tabs>
        <w:spacing w:before="43"/>
        <w:ind w:left="360"/>
        <w:rPr>
          <w:rFonts w:ascii="Consolas"/>
          <w:sz w:val="15"/>
        </w:rPr>
      </w:pPr>
      <w:r>
        <w:rPr>
          <w:rFonts w:ascii="Consolas"/>
          <w:color w:val="666666"/>
          <w:spacing w:val="-2"/>
          <w:sz w:val="15"/>
        </w:rPr>
        <w:t>288698</w:t>
      </w:r>
      <w:r>
        <w:rPr>
          <w:rFonts w:ascii="Consolas"/>
          <w:color w:val="666666"/>
          <w:sz w:val="15"/>
        </w:rPr>
        <w:tab/>
        <w:t xml:space="preserve">2 </w:t>
      </w:r>
      <w:r>
        <w:rPr>
          <w:rFonts w:ascii="Consolas"/>
          <w:color w:val="666666"/>
          <w:spacing w:val="-2"/>
          <w:sz w:val="15"/>
        </w:rPr>
        <w:t>290871</w:t>
      </w:r>
      <w:r>
        <w:rPr>
          <w:rFonts w:ascii="Consolas"/>
          <w:color w:val="666666"/>
          <w:sz w:val="15"/>
        </w:rPr>
        <w:tab/>
        <w:t xml:space="preserve">2 </w:t>
      </w:r>
      <w:r>
        <w:rPr>
          <w:rFonts w:ascii="Consolas"/>
          <w:color w:val="666666"/>
          <w:spacing w:val="-2"/>
          <w:sz w:val="15"/>
        </w:rPr>
        <w:t>283709</w:t>
      </w:r>
      <w:r>
        <w:rPr>
          <w:rFonts w:ascii="Consolas"/>
          <w:color w:val="666666"/>
          <w:sz w:val="15"/>
        </w:rPr>
        <w:tab/>
      </w:r>
      <w:r>
        <w:rPr>
          <w:rFonts w:ascii="Consolas"/>
          <w:color w:val="666666"/>
          <w:spacing w:val="-10"/>
          <w:sz w:val="15"/>
        </w:rPr>
        <w:t>2</w:t>
      </w:r>
    </w:p>
    <w:p w14:paraId="51A05171" w14:textId="77777777" w:rsidR="002A2650" w:rsidRDefault="002A2650">
      <w:pPr>
        <w:pStyle w:val="BodyText"/>
        <w:rPr>
          <w:rFonts w:ascii="Consolas"/>
          <w:sz w:val="15"/>
        </w:rPr>
      </w:pPr>
    </w:p>
    <w:p w14:paraId="0E613572" w14:textId="77777777" w:rsidR="002A2650" w:rsidRDefault="002A2650">
      <w:pPr>
        <w:pStyle w:val="BodyText"/>
        <w:spacing w:before="31"/>
        <w:rPr>
          <w:rFonts w:ascii="Consolas"/>
          <w:sz w:val="15"/>
        </w:rPr>
      </w:pPr>
    </w:p>
    <w:p w14:paraId="424BFE47" w14:textId="77777777" w:rsidR="002A2650" w:rsidRDefault="00000000">
      <w:pPr>
        <w:pStyle w:val="BodyText"/>
        <w:spacing w:line="242" w:lineRule="auto"/>
        <w:ind w:left="360" w:right="716"/>
        <w:jc w:val="both"/>
      </w:pPr>
      <w:r>
        <w:rPr>
          <w:w w:val="110"/>
        </w:rPr>
        <w:t>One</w:t>
      </w:r>
      <w:r>
        <w:rPr>
          <w:spacing w:val="-2"/>
          <w:w w:val="110"/>
        </w:rPr>
        <w:t xml:space="preserve"> </w:t>
      </w:r>
      <w:r>
        <w:rPr>
          <w:w w:val="110"/>
        </w:rPr>
        <w:t>thing</w:t>
      </w:r>
      <w:r>
        <w:rPr>
          <w:spacing w:val="-1"/>
          <w:w w:val="110"/>
        </w:rPr>
        <w:t xml:space="preserve"> </w:t>
      </w:r>
      <w:r>
        <w:rPr>
          <w:w w:val="110"/>
        </w:rPr>
        <w:t>we</w:t>
      </w:r>
      <w:r>
        <w:rPr>
          <w:spacing w:val="-2"/>
          <w:w w:val="110"/>
        </w:rPr>
        <w:t xml:space="preserve"> </w:t>
      </w:r>
      <w:r>
        <w:rPr>
          <w:w w:val="110"/>
        </w:rPr>
        <w:t>notice</w:t>
      </w:r>
      <w:r>
        <w:rPr>
          <w:spacing w:val="-1"/>
          <w:w w:val="110"/>
        </w:rPr>
        <w:t xml:space="preserve"> </w:t>
      </w:r>
      <w:r>
        <w:rPr>
          <w:w w:val="110"/>
        </w:rPr>
        <w:t>here</w:t>
      </w:r>
      <w:r>
        <w:rPr>
          <w:spacing w:val="-2"/>
          <w:w w:val="110"/>
        </w:rPr>
        <w:t xml:space="preserve"> </w:t>
      </w:r>
      <w:r>
        <w:rPr>
          <w:w w:val="110"/>
        </w:rPr>
        <w:t>is</w:t>
      </w:r>
      <w:r>
        <w:rPr>
          <w:spacing w:val="-1"/>
          <w:w w:val="110"/>
        </w:rPr>
        <w:t xml:space="preserve"> </w:t>
      </w:r>
      <w:r>
        <w:rPr>
          <w:w w:val="110"/>
        </w:rPr>
        <w:t>that</w:t>
      </w:r>
      <w:r>
        <w:rPr>
          <w:spacing w:val="-1"/>
          <w:w w:val="110"/>
        </w:rPr>
        <w:t xml:space="preserve"> </w:t>
      </w:r>
      <w:r>
        <w:rPr>
          <w:w w:val="110"/>
        </w:rPr>
        <w:t>while</w:t>
      </w:r>
      <w:r>
        <w:rPr>
          <w:spacing w:val="-2"/>
          <w:w w:val="110"/>
        </w:rPr>
        <w:t xml:space="preserve"> </w:t>
      </w:r>
      <w:r>
        <w:rPr>
          <w:w w:val="110"/>
        </w:rPr>
        <w:t>almost</w:t>
      </w:r>
      <w:r>
        <w:rPr>
          <w:spacing w:val="-1"/>
          <w:w w:val="110"/>
        </w:rPr>
        <w:t xml:space="preserve"> </w:t>
      </w:r>
      <w:r>
        <w:rPr>
          <w:w w:val="110"/>
        </w:rPr>
        <w:t>all</w:t>
      </w:r>
      <w:r>
        <w:rPr>
          <w:spacing w:val="-1"/>
          <w:w w:val="110"/>
        </w:rPr>
        <w:t xml:space="preserve"> </w:t>
      </w:r>
      <w:r>
        <w:rPr>
          <w:w w:val="110"/>
        </w:rPr>
        <w:t xml:space="preserve">measure- ments in the dataset are recorded as being taken on the </w:t>
      </w:r>
      <w:r>
        <w:t xml:space="preserve">hour, some are taken at slightly different times. Such a small </w:t>
      </w:r>
      <w:r>
        <w:rPr>
          <w:w w:val="110"/>
        </w:rPr>
        <w:t xml:space="preserve">number of readings are taken at these off times that we </w:t>
      </w:r>
      <w:r>
        <w:t xml:space="preserve">might not want to care. But it does seem a bit odd, so it might </w:t>
      </w:r>
      <w:r>
        <w:rPr>
          <w:w w:val="110"/>
        </w:rPr>
        <w:t>be worth a quick check.</w:t>
      </w:r>
    </w:p>
    <w:p w14:paraId="7866B58B" w14:textId="77777777" w:rsidR="002A2650" w:rsidRDefault="00000000">
      <w:pPr>
        <w:pStyle w:val="BodyText"/>
        <w:spacing w:before="118" w:line="242" w:lineRule="auto"/>
        <w:ind w:left="360" w:right="717"/>
        <w:jc w:val="both"/>
      </w:pPr>
      <w:r>
        <w:rPr>
          <w:spacing w:val="-2"/>
          <w:w w:val="110"/>
        </w:rPr>
        <w:t>We</w:t>
      </w:r>
      <w:r>
        <w:rPr>
          <w:spacing w:val="-11"/>
          <w:w w:val="110"/>
        </w:rPr>
        <w:t xml:space="preserve"> </w:t>
      </w:r>
      <w:r>
        <w:rPr>
          <w:spacing w:val="-2"/>
          <w:w w:val="110"/>
        </w:rPr>
        <w:t>can</w:t>
      </w:r>
      <w:r>
        <w:rPr>
          <w:spacing w:val="-10"/>
          <w:w w:val="110"/>
        </w:rPr>
        <w:t xml:space="preserve"> </w:t>
      </w:r>
      <w:r>
        <w:rPr>
          <w:spacing w:val="-2"/>
          <w:w w:val="110"/>
        </w:rPr>
        <w:t>take</w:t>
      </w:r>
      <w:r>
        <w:rPr>
          <w:spacing w:val="-11"/>
          <w:w w:val="110"/>
        </w:rPr>
        <w:t xml:space="preserve"> </w:t>
      </w:r>
      <w:r>
        <w:rPr>
          <w:spacing w:val="-2"/>
          <w:w w:val="110"/>
        </w:rPr>
        <w:t>a</w:t>
      </w:r>
      <w:r>
        <w:rPr>
          <w:spacing w:val="-11"/>
          <w:w w:val="110"/>
        </w:rPr>
        <w:t xml:space="preserve"> </w:t>
      </w:r>
      <w:r>
        <w:rPr>
          <w:spacing w:val="-2"/>
          <w:w w:val="110"/>
        </w:rPr>
        <w:t>look</w:t>
      </w:r>
      <w:r>
        <w:rPr>
          <w:spacing w:val="-11"/>
          <w:w w:val="110"/>
        </w:rPr>
        <w:t xml:space="preserve"> </w:t>
      </w:r>
      <w:r>
        <w:rPr>
          <w:spacing w:val="-2"/>
          <w:w w:val="110"/>
        </w:rPr>
        <w:t>at</w:t>
      </w:r>
      <w:r>
        <w:rPr>
          <w:spacing w:val="-11"/>
          <w:w w:val="110"/>
        </w:rPr>
        <w:t xml:space="preserve"> </w:t>
      </w:r>
      <w:r>
        <w:rPr>
          <w:spacing w:val="-2"/>
          <w:w w:val="110"/>
        </w:rPr>
        <w:t>which</w:t>
      </w:r>
      <w:r>
        <w:rPr>
          <w:spacing w:val="-11"/>
          <w:w w:val="110"/>
        </w:rPr>
        <w:t xml:space="preserve"> </w:t>
      </w:r>
      <w:r>
        <w:rPr>
          <w:spacing w:val="-2"/>
          <w:w w:val="110"/>
        </w:rPr>
        <w:t>observations</w:t>
      </w:r>
      <w:r>
        <w:rPr>
          <w:spacing w:val="-11"/>
          <w:w w:val="110"/>
        </w:rPr>
        <w:t xml:space="preserve"> </w:t>
      </w:r>
      <w:r>
        <w:rPr>
          <w:spacing w:val="-2"/>
          <w:w w:val="110"/>
        </w:rPr>
        <w:t>were</w:t>
      </w:r>
      <w:r>
        <w:rPr>
          <w:spacing w:val="-11"/>
          <w:w w:val="110"/>
        </w:rPr>
        <w:t xml:space="preserve"> </w:t>
      </w:r>
      <w:r>
        <w:rPr>
          <w:spacing w:val="-2"/>
          <w:w w:val="110"/>
        </w:rPr>
        <w:t>measured</w:t>
      </w:r>
      <w:r>
        <w:rPr>
          <w:spacing w:val="-11"/>
          <w:w w:val="110"/>
        </w:rPr>
        <w:t xml:space="preserve"> </w:t>
      </w:r>
      <w:r>
        <w:rPr>
          <w:spacing w:val="-2"/>
          <w:w w:val="110"/>
        </w:rPr>
        <w:t xml:space="preserve">at </w:t>
      </w:r>
      <w:r>
        <w:rPr>
          <w:w w:val="110"/>
        </w:rPr>
        <w:t>time “00:01”.</w:t>
      </w:r>
    </w:p>
    <w:p w14:paraId="174F87D7" w14:textId="77777777" w:rsidR="002A2650" w:rsidRDefault="002A2650">
      <w:pPr>
        <w:pStyle w:val="BodyText"/>
        <w:spacing w:line="242" w:lineRule="auto"/>
        <w:jc w:val="both"/>
        <w:sectPr w:rsidR="002A2650">
          <w:headerReference w:type="default" r:id="rId31"/>
          <w:pgSz w:w="8640" w:h="12960"/>
          <w:pgMar w:top="1400" w:right="720" w:bottom="280" w:left="1080" w:header="1184" w:footer="0" w:gutter="0"/>
          <w:pgNumType w:start="1"/>
          <w:cols w:space="720"/>
        </w:sectPr>
      </w:pPr>
    </w:p>
    <w:p w14:paraId="611AFDC6" w14:textId="77777777" w:rsidR="002A2650" w:rsidRDefault="002A2650">
      <w:pPr>
        <w:pStyle w:val="BodyText"/>
        <w:rPr>
          <w:sz w:val="15"/>
        </w:rPr>
      </w:pPr>
    </w:p>
    <w:p w14:paraId="63867762" w14:textId="77777777" w:rsidR="002A2650" w:rsidRDefault="002A2650">
      <w:pPr>
        <w:pStyle w:val="BodyText"/>
        <w:spacing w:before="100"/>
        <w:rPr>
          <w:sz w:val="15"/>
        </w:rPr>
      </w:pPr>
    </w:p>
    <w:p w14:paraId="389EDE5E" w14:textId="77777777" w:rsidR="002A2650" w:rsidRDefault="00000000">
      <w:pPr>
        <w:pStyle w:val="ListParagraph"/>
        <w:numPr>
          <w:ilvl w:val="0"/>
          <w:numId w:val="11"/>
        </w:numPr>
        <w:tabs>
          <w:tab w:val="left" w:pos="525"/>
        </w:tabs>
        <w:ind w:left="525" w:hanging="165"/>
        <w:rPr>
          <w:rFonts w:ascii="Consolas" w:hAnsi="Consolas"/>
          <w:sz w:val="15"/>
        </w:rPr>
      </w:pPr>
      <w:r>
        <w:rPr>
          <w:rFonts w:ascii="Consolas" w:hAnsi="Consolas"/>
          <w:b/>
          <w:color w:val="007F00"/>
          <w:spacing w:val="-2"/>
          <w:sz w:val="15"/>
        </w:rPr>
        <w:t>library</w:t>
      </w:r>
      <w:r>
        <w:rPr>
          <w:rFonts w:ascii="Consolas" w:hAnsi="Consolas"/>
          <w:spacing w:val="-2"/>
          <w:sz w:val="15"/>
        </w:rPr>
        <w:t>(dplyr)</w:t>
      </w:r>
    </w:p>
    <w:p w14:paraId="41C587FA" w14:textId="77777777" w:rsidR="002A2650" w:rsidRDefault="00000000">
      <w:pPr>
        <w:pStyle w:val="ListParagraph"/>
        <w:numPr>
          <w:ilvl w:val="0"/>
          <w:numId w:val="11"/>
        </w:numPr>
        <w:tabs>
          <w:tab w:val="left" w:pos="525"/>
        </w:tabs>
        <w:spacing w:before="44"/>
        <w:ind w:left="525" w:hanging="165"/>
        <w:rPr>
          <w:rFonts w:ascii="Consolas" w:hAnsi="Consolas"/>
          <w:sz w:val="15"/>
        </w:rPr>
      </w:pPr>
      <w:r>
        <w:rPr>
          <w:rFonts w:ascii="Consolas" w:hAnsi="Consolas"/>
          <w:sz w:val="15"/>
        </w:rPr>
        <w:t>filter(ozone,</w:t>
      </w:r>
      <w:r>
        <w:rPr>
          <w:rFonts w:ascii="Consolas" w:hAnsi="Consolas"/>
          <w:spacing w:val="-1"/>
          <w:sz w:val="15"/>
        </w:rPr>
        <w:t xml:space="preserve"> </w:t>
      </w:r>
      <w:r>
        <w:rPr>
          <w:rFonts w:ascii="Consolas" w:hAnsi="Consolas"/>
          <w:sz w:val="15"/>
        </w:rPr>
        <w:t xml:space="preserve">Time.Local </w:t>
      </w:r>
      <w:r>
        <w:rPr>
          <w:rFonts w:ascii="Consolas" w:hAnsi="Consolas"/>
          <w:color w:val="666666"/>
          <w:sz w:val="15"/>
        </w:rPr>
        <w:t xml:space="preserve">== </w:t>
      </w:r>
      <w:r>
        <w:rPr>
          <w:rFonts w:ascii="Consolas" w:hAnsi="Consolas"/>
          <w:color w:val="BA2121"/>
          <w:sz w:val="15"/>
        </w:rPr>
        <w:t>"13:14"</w:t>
      </w:r>
      <w:r>
        <w:rPr>
          <w:rFonts w:ascii="Consolas" w:hAnsi="Consolas"/>
          <w:sz w:val="15"/>
        </w:rPr>
        <w:t xml:space="preserve">) </w:t>
      </w:r>
      <w:r>
        <w:rPr>
          <w:rFonts w:ascii="Consolas" w:hAnsi="Consolas"/>
          <w:color w:val="666666"/>
          <w:spacing w:val="-5"/>
          <w:sz w:val="15"/>
        </w:rPr>
        <w:t>%&gt;%</w:t>
      </w:r>
    </w:p>
    <w:p w14:paraId="51FE54C4" w14:textId="77777777" w:rsidR="002A2650" w:rsidRDefault="00000000">
      <w:pPr>
        <w:tabs>
          <w:tab w:val="left" w:pos="1192"/>
        </w:tabs>
        <w:spacing w:before="43"/>
        <w:ind w:left="360"/>
        <w:rPr>
          <w:rFonts w:ascii="Consolas"/>
          <w:sz w:val="15"/>
        </w:rPr>
      </w:pPr>
      <w:r>
        <w:rPr>
          <w:rFonts w:ascii="Consolas"/>
          <w:color w:val="666666"/>
          <w:spacing w:val="-10"/>
          <w:sz w:val="15"/>
        </w:rPr>
        <w:t>+</w:t>
      </w:r>
      <w:r>
        <w:rPr>
          <w:rFonts w:ascii="Consolas"/>
          <w:color w:val="666666"/>
          <w:sz w:val="15"/>
        </w:rPr>
        <w:tab/>
      </w:r>
      <w:r>
        <w:rPr>
          <w:rFonts w:ascii="Consolas"/>
          <w:sz w:val="15"/>
        </w:rPr>
        <w:t xml:space="preserve">select(State.Name, County.Name, </w:t>
      </w:r>
      <w:r>
        <w:rPr>
          <w:rFonts w:ascii="Consolas"/>
          <w:spacing w:val="-2"/>
          <w:sz w:val="15"/>
        </w:rPr>
        <w:t>Date.Local,</w:t>
      </w:r>
    </w:p>
    <w:p w14:paraId="2506BFF7" w14:textId="77777777" w:rsidR="002A2650" w:rsidRDefault="00000000">
      <w:pPr>
        <w:tabs>
          <w:tab w:val="left" w:pos="1774"/>
        </w:tabs>
        <w:spacing w:before="44"/>
        <w:ind w:left="360"/>
        <w:rPr>
          <w:rFonts w:ascii="Consolas"/>
          <w:sz w:val="15"/>
        </w:rPr>
      </w:pPr>
      <w:r>
        <w:rPr>
          <w:rFonts w:ascii="Consolas"/>
          <w:color w:val="666666"/>
          <w:spacing w:val="-10"/>
          <w:sz w:val="15"/>
        </w:rPr>
        <w:t>+</w:t>
      </w:r>
      <w:r>
        <w:rPr>
          <w:rFonts w:ascii="Consolas"/>
          <w:color w:val="666666"/>
          <w:sz w:val="15"/>
        </w:rPr>
        <w:tab/>
      </w:r>
      <w:r>
        <w:rPr>
          <w:rFonts w:ascii="Consolas"/>
          <w:sz w:val="15"/>
        </w:rPr>
        <w:t xml:space="preserve">Time.Local, </w:t>
      </w:r>
      <w:r>
        <w:rPr>
          <w:rFonts w:ascii="Consolas"/>
          <w:spacing w:val="-2"/>
          <w:sz w:val="15"/>
        </w:rPr>
        <w:t>Sample.Measurement)</w:t>
      </w:r>
    </w:p>
    <w:p w14:paraId="0EFF3BA1" w14:textId="77777777" w:rsidR="002A2650" w:rsidRDefault="00000000">
      <w:pPr>
        <w:spacing w:before="43"/>
        <w:ind w:left="360"/>
        <w:rPr>
          <w:rFonts w:ascii="Consolas" w:hAnsi="Consolas"/>
          <w:i/>
          <w:sz w:val="15"/>
        </w:rPr>
      </w:pPr>
      <w:r>
        <w:rPr>
          <w:rFonts w:ascii="Consolas" w:hAnsi="Consolas"/>
          <w:i/>
          <w:color w:val="3F7F7F"/>
          <w:sz w:val="15"/>
        </w:rPr>
        <w:t xml:space="preserve"># A tibble: 2 × </w:t>
      </w:r>
      <w:r>
        <w:rPr>
          <w:rFonts w:ascii="Consolas" w:hAnsi="Consolas"/>
          <w:i/>
          <w:color w:val="3F7F7F"/>
          <w:spacing w:val="-10"/>
          <w:sz w:val="15"/>
        </w:rPr>
        <w:t>5</w:t>
      </w:r>
    </w:p>
    <w:p w14:paraId="709F3B3E" w14:textId="77777777" w:rsidR="002A2650" w:rsidRDefault="00000000">
      <w:pPr>
        <w:spacing w:before="44" w:after="53"/>
        <w:ind w:left="526"/>
        <w:rPr>
          <w:rFonts w:ascii="Consolas"/>
          <w:sz w:val="15"/>
        </w:rPr>
      </w:pPr>
      <w:r>
        <w:rPr>
          <w:rFonts w:ascii="Consolas"/>
          <w:sz w:val="15"/>
        </w:rPr>
        <w:t xml:space="preserve">State.Name County.Name Date.Local </w:t>
      </w:r>
      <w:r>
        <w:rPr>
          <w:rFonts w:ascii="Consolas"/>
          <w:spacing w:val="-2"/>
          <w:sz w:val="15"/>
        </w:rPr>
        <w:t>Time.Local</w:t>
      </w:r>
    </w:p>
    <w:tbl>
      <w:tblPr>
        <w:tblW w:w="0" w:type="auto"/>
        <w:tblInd w:w="317" w:type="dxa"/>
        <w:tblLayout w:type="fixed"/>
        <w:tblCellMar>
          <w:left w:w="0" w:type="dxa"/>
          <w:right w:w="0" w:type="dxa"/>
        </w:tblCellMar>
        <w:tblLook w:val="01E0" w:firstRow="1" w:lastRow="1" w:firstColumn="1" w:lastColumn="1" w:noHBand="0" w:noVBand="0"/>
      </w:tblPr>
      <w:tblGrid>
        <w:gridCol w:w="258"/>
        <w:gridCol w:w="957"/>
        <w:gridCol w:w="874"/>
        <w:gridCol w:w="1124"/>
        <w:gridCol w:w="716"/>
      </w:tblGrid>
      <w:tr w:rsidR="002A2650" w14:paraId="3163C9D4" w14:textId="77777777">
        <w:trPr>
          <w:trHeight w:val="185"/>
        </w:trPr>
        <w:tc>
          <w:tcPr>
            <w:tcW w:w="258" w:type="dxa"/>
          </w:tcPr>
          <w:p w14:paraId="27B0BCBA" w14:textId="77777777" w:rsidR="002A2650" w:rsidRDefault="002A2650">
            <w:pPr>
              <w:pStyle w:val="TableParagraph"/>
              <w:spacing w:before="0" w:line="240" w:lineRule="auto"/>
              <w:jc w:val="left"/>
              <w:rPr>
                <w:rFonts w:ascii="Times New Roman"/>
                <w:sz w:val="12"/>
              </w:rPr>
            </w:pPr>
          </w:p>
        </w:tc>
        <w:tc>
          <w:tcPr>
            <w:tcW w:w="957" w:type="dxa"/>
          </w:tcPr>
          <w:p w14:paraId="4244E125" w14:textId="77777777" w:rsidR="002A2650" w:rsidRDefault="00000000">
            <w:pPr>
              <w:pStyle w:val="TableParagraph"/>
              <w:spacing w:before="0" w:line="166" w:lineRule="exact"/>
              <w:ind w:right="164"/>
              <w:rPr>
                <w:sz w:val="15"/>
              </w:rPr>
            </w:pPr>
            <w:r>
              <w:rPr>
                <w:color w:val="666666"/>
                <w:spacing w:val="-2"/>
                <w:sz w:val="15"/>
              </w:rPr>
              <w:t>&lt;</w:t>
            </w:r>
            <w:r>
              <w:rPr>
                <w:spacing w:val="-2"/>
                <w:sz w:val="15"/>
              </w:rPr>
              <w:t>chr</w:t>
            </w:r>
            <w:r>
              <w:rPr>
                <w:color w:val="666666"/>
                <w:spacing w:val="-2"/>
                <w:sz w:val="15"/>
              </w:rPr>
              <w:t>&gt;</w:t>
            </w:r>
          </w:p>
        </w:tc>
        <w:tc>
          <w:tcPr>
            <w:tcW w:w="874" w:type="dxa"/>
          </w:tcPr>
          <w:p w14:paraId="677E1D68" w14:textId="77777777" w:rsidR="002A2650" w:rsidRDefault="00000000">
            <w:pPr>
              <w:pStyle w:val="TableParagraph"/>
              <w:spacing w:before="0" w:line="166" w:lineRule="exact"/>
              <w:ind w:right="41"/>
              <w:rPr>
                <w:sz w:val="15"/>
              </w:rPr>
            </w:pPr>
            <w:r>
              <w:rPr>
                <w:color w:val="666666"/>
                <w:spacing w:val="-2"/>
                <w:sz w:val="15"/>
              </w:rPr>
              <w:t>&lt;</w:t>
            </w:r>
            <w:r>
              <w:rPr>
                <w:spacing w:val="-2"/>
                <w:sz w:val="15"/>
              </w:rPr>
              <w:t>chr</w:t>
            </w:r>
            <w:r>
              <w:rPr>
                <w:color w:val="666666"/>
                <w:spacing w:val="-2"/>
                <w:sz w:val="15"/>
              </w:rPr>
              <w:t>&gt;</w:t>
            </w:r>
          </w:p>
        </w:tc>
        <w:tc>
          <w:tcPr>
            <w:tcW w:w="1124" w:type="dxa"/>
          </w:tcPr>
          <w:p w14:paraId="6C3B1E3B" w14:textId="77777777" w:rsidR="002A2650" w:rsidRDefault="00000000">
            <w:pPr>
              <w:pStyle w:val="TableParagraph"/>
              <w:spacing w:before="0" w:line="166" w:lineRule="exact"/>
              <w:ind w:right="248"/>
              <w:rPr>
                <w:sz w:val="15"/>
              </w:rPr>
            </w:pPr>
            <w:r>
              <w:rPr>
                <w:color w:val="666666"/>
                <w:spacing w:val="-2"/>
                <w:sz w:val="15"/>
              </w:rPr>
              <w:t>&lt;</w:t>
            </w:r>
            <w:r>
              <w:rPr>
                <w:spacing w:val="-2"/>
                <w:sz w:val="15"/>
              </w:rPr>
              <w:t>chr</w:t>
            </w:r>
            <w:r>
              <w:rPr>
                <w:color w:val="666666"/>
                <w:spacing w:val="-2"/>
                <w:sz w:val="15"/>
              </w:rPr>
              <w:t>&gt;</w:t>
            </w:r>
          </w:p>
        </w:tc>
        <w:tc>
          <w:tcPr>
            <w:tcW w:w="716" w:type="dxa"/>
          </w:tcPr>
          <w:p w14:paraId="3303BC83" w14:textId="77777777" w:rsidR="002A2650" w:rsidRDefault="00000000">
            <w:pPr>
              <w:pStyle w:val="TableParagraph"/>
              <w:spacing w:before="0" w:line="166" w:lineRule="exact"/>
              <w:ind w:right="49"/>
              <w:rPr>
                <w:sz w:val="15"/>
              </w:rPr>
            </w:pPr>
            <w:r>
              <w:rPr>
                <w:color w:val="666666"/>
                <w:spacing w:val="-2"/>
                <w:sz w:val="15"/>
              </w:rPr>
              <w:t>&lt;</w:t>
            </w:r>
            <w:r>
              <w:rPr>
                <w:spacing w:val="-2"/>
                <w:sz w:val="15"/>
              </w:rPr>
              <w:t>chr</w:t>
            </w:r>
            <w:r>
              <w:rPr>
                <w:color w:val="666666"/>
                <w:spacing w:val="-2"/>
                <w:sz w:val="15"/>
              </w:rPr>
              <w:t>&gt;</w:t>
            </w:r>
          </w:p>
        </w:tc>
      </w:tr>
      <w:tr w:rsidR="002A2650" w14:paraId="3912230B" w14:textId="77777777">
        <w:trPr>
          <w:trHeight w:val="219"/>
        </w:trPr>
        <w:tc>
          <w:tcPr>
            <w:tcW w:w="258" w:type="dxa"/>
          </w:tcPr>
          <w:p w14:paraId="5C42947E" w14:textId="77777777" w:rsidR="002A2650" w:rsidRDefault="00000000">
            <w:pPr>
              <w:pStyle w:val="TableParagraph"/>
              <w:ind w:left="8" w:right="80"/>
              <w:jc w:val="center"/>
              <w:rPr>
                <w:sz w:val="15"/>
              </w:rPr>
            </w:pPr>
            <w:r>
              <w:rPr>
                <w:color w:val="666666"/>
                <w:spacing w:val="-10"/>
                <w:sz w:val="15"/>
              </w:rPr>
              <w:t>1</w:t>
            </w:r>
          </w:p>
        </w:tc>
        <w:tc>
          <w:tcPr>
            <w:tcW w:w="957" w:type="dxa"/>
          </w:tcPr>
          <w:p w14:paraId="014794BF" w14:textId="77777777" w:rsidR="002A2650" w:rsidRDefault="00000000">
            <w:pPr>
              <w:pStyle w:val="TableParagraph"/>
              <w:ind w:right="164"/>
              <w:rPr>
                <w:sz w:val="15"/>
              </w:rPr>
            </w:pPr>
            <w:r>
              <w:rPr>
                <w:sz w:val="15"/>
              </w:rPr>
              <w:t xml:space="preserve">New </w:t>
            </w:r>
            <w:r>
              <w:rPr>
                <w:spacing w:val="-4"/>
                <w:sz w:val="15"/>
              </w:rPr>
              <w:t>York</w:t>
            </w:r>
          </w:p>
        </w:tc>
        <w:tc>
          <w:tcPr>
            <w:tcW w:w="874" w:type="dxa"/>
          </w:tcPr>
          <w:p w14:paraId="3222173D" w14:textId="77777777" w:rsidR="002A2650" w:rsidRDefault="00000000">
            <w:pPr>
              <w:pStyle w:val="TableParagraph"/>
              <w:ind w:right="39"/>
              <w:rPr>
                <w:sz w:val="15"/>
              </w:rPr>
            </w:pPr>
            <w:r>
              <w:rPr>
                <w:spacing w:val="-2"/>
                <w:sz w:val="15"/>
              </w:rPr>
              <w:t>Franklin</w:t>
            </w:r>
          </w:p>
        </w:tc>
        <w:tc>
          <w:tcPr>
            <w:tcW w:w="1124" w:type="dxa"/>
          </w:tcPr>
          <w:p w14:paraId="60E24D4F" w14:textId="77777777" w:rsidR="002A2650" w:rsidRDefault="00000000">
            <w:pPr>
              <w:pStyle w:val="TableParagraph"/>
              <w:ind w:right="248"/>
              <w:rPr>
                <w:sz w:val="15"/>
              </w:rPr>
            </w:pPr>
            <w:r>
              <w:rPr>
                <w:color w:val="666666"/>
                <w:spacing w:val="-2"/>
                <w:sz w:val="15"/>
              </w:rPr>
              <w:t>2014-09-</w:t>
            </w:r>
            <w:r>
              <w:rPr>
                <w:color w:val="666666"/>
                <w:spacing w:val="-5"/>
                <w:sz w:val="15"/>
              </w:rPr>
              <w:t>30</w:t>
            </w:r>
          </w:p>
        </w:tc>
        <w:tc>
          <w:tcPr>
            <w:tcW w:w="716" w:type="dxa"/>
          </w:tcPr>
          <w:p w14:paraId="64BCC659" w14:textId="77777777" w:rsidR="002A2650" w:rsidRDefault="00000000">
            <w:pPr>
              <w:pStyle w:val="TableParagraph"/>
              <w:ind w:right="49"/>
              <w:rPr>
                <w:sz w:val="15"/>
              </w:rPr>
            </w:pPr>
            <w:r>
              <w:rPr>
                <w:color w:val="666666"/>
                <w:spacing w:val="-2"/>
                <w:sz w:val="15"/>
              </w:rPr>
              <w:t>13:14</w:t>
            </w:r>
          </w:p>
        </w:tc>
      </w:tr>
      <w:tr w:rsidR="002A2650" w14:paraId="743C8494" w14:textId="77777777">
        <w:trPr>
          <w:trHeight w:val="185"/>
        </w:trPr>
        <w:tc>
          <w:tcPr>
            <w:tcW w:w="258" w:type="dxa"/>
          </w:tcPr>
          <w:p w14:paraId="07D72741" w14:textId="77777777" w:rsidR="002A2650" w:rsidRDefault="00000000">
            <w:pPr>
              <w:pStyle w:val="TableParagraph"/>
              <w:spacing w:line="141" w:lineRule="exact"/>
              <w:ind w:left="8" w:right="80"/>
              <w:jc w:val="center"/>
              <w:rPr>
                <w:sz w:val="15"/>
              </w:rPr>
            </w:pPr>
            <w:r>
              <w:rPr>
                <w:color w:val="666666"/>
                <w:spacing w:val="-10"/>
                <w:sz w:val="15"/>
              </w:rPr>
              <w:t>2</w:t>
            </w:r>
          </w:p>
        </w:tc>
        <w:tc>
          <w:tcPr>
            <w:tcW w:w="957" w:type="dxa"/>
          </w:tcPr>
          <w:p w14:paraId="64099C50" w14:textId="77777777" w:rsidR="002A2650" w:rsidRDefault="00000000">
            <w:pPr>
              <w:pStyle w:val="TableParagraph"/>
              <w:spacing w:line="141" w:lineRule="exact"/>
              <w:ind w:right="164"/>
              <w:rPr>
                <w:sz w:val="15"/>
              </w:rPr>
            </w:pPr>
            <w:r>
              <w:rPr>
                <w:sz w:val="15"/>
              </w:rPr>
              <w:t xml:space="preserve">New </w:t>
            </w:r>
            <w:r>
              <w:rPr>
                <w:spacing w:val="-4"/>
                <w:sz w:val="15"/>
              </w:rPr>
              <w:t>York</w:t>
            </w:r>
          </w:p>
        </w:tc>
        <w:tc>
          <w:tcPr>
            <w:tcW w:w="874" w:type="dxa"/>
          </w:tcPr>
          <w:p w14:paraId="5FBE8FA3" w14:textId="77777777" w:rsidR="002A2650" w:rsidRDefault="00000000">
            <w:pPr>
              <w:pStyle w:val="TableParagraph"/>
              <w:spacing w:line="141" w:lineRule="exact"/>
              <w:ind w:right="39"/>
              <w:rPr>
                <w:sz w:val="15"/>
              </w:rPr>
            </w:pPr>
            <w:r>
              <w:rPr>
                <w:spacing w:val="-2"/>
                <w:sz w:val="15"/>
              </w:rPr>
              <w:t>Franklin</w:t>
            </w:r>
          </w:p>
        </w:tc>
        <w:tc>
          <w:tcPr>
            <w:tcW w:w="1124" w:type="dxa"/>
          </w:tcPr>
          <w:p w14:paraId="2C99539B" w14:textId="77777777" w:rsidR="002A2650" w:rsidRDefault="00000000">
            <w:pPr>
              <w:pStyle w:val="TableParagraph"/>
              <w:spacing w:line="141" w:lineRule="exact"/>
              <w:ind w:right="248"/>
              <w:rPr>
                <w:sz w:val="15"/>
              </w:rPr>
            </w:pPr>
            <w:r>
              <w:rPr>
                <w:color w:val="666666"/>
                <w:spacing w:val="-2"/>
                <w:sz w:val="15"/>
              </w:rPr>
              <w:t>2014-09-</w:t>
            </w:r>
            <w:r>
              <w:rPr>
                <w:color w:val="666666"/>
                <w:spacing w:val="-5"/>
                <w:sz w:val="15"/>
              </w:rPr>
              <w:t>30</w:t>
            </w:r>
          </w:p>
        </w:tc>
        <w:tc>
          <w:tcPr>
            <w:tcW w:w="716" w:type="dxa"/>
          </w:tcPr>
          <w:p w14:paraId="112930A9" w14:textId="77777777" w:rsidR="002A2650" w:rsidRDefault="00000000">
            <w:pPr>
              <w:pStyle w:val="TableParagraph"/>
              <w:spacing w:line="141" w:lineRule="exact"/>
              <w:ind w:right="49"/>
              <w:rPr>
                <w:sz w:val="15"/>
              </w:rPr>
            </w:pPr>
            <w:r>
              <w:rPr>
                <w:color w:val="666666"/>
                <w:spacing w:val="-2"/>
                <w:sz w:val="15"/>
              </w:rPr>
              <w:t>13:14</w:t>
            </w:r>
          </w:p>
        </w:tc>
      </w:tr>
    </w:tbl>
    <w:p w14:paraId="50B72304" w14:textId="77777777" w:rsidR="002A2650" w:rsidRDefault="00000000">
      <w:pPr>
        <w:spacing w:before="59"/>
        <w:ind w:left="360"/>
        <w:rPr>
          <w:rFonts w:ascii="Consolas"/>
          <w:i/>
          <w:sz w:val="15"/>
        </w:rPr>
      </w:pPr>
      <w:r>
        <w:rPr>
          <w:rFonts w:ascii="Consolas"/>
          <w:i/>
          <w:color w:val="3F7F7F"/>
          <w:sz w:val="15"/>
        </w:rPr>
        <w:t xml:space="preserve"># ... with 1 more </w:t>
      </w:r>
      <w:r>
        <w:rPr>
          <w:rFonts w:ascii="Consolas"/>
          <w:i/>
          <w:color w:val="3F7F7F"/>
          <w:spacing w:val="-2"/>
          <w:sz w:val="15"/>
        </w:rPr>
        <w:t>variables:</w:t>
      </w:r>
    </w:p>
    <w:p w14:paraId="1CC73708" w14:textId="77777777" w:rsidR="002A2650" w:rsidRDefault="00000000">
      <w:pPr>
        <w:tabs>
          <w:tab w:val="left" w:pos="692"/>
        </w:tabs>
        <w:spacing w:before="44"/>
        <w:ind w:left="360"/>
        <w:rPr>
          <w:rFonts w:ascii="Consolas"/>
          <w:i/>
          <w:sz w:val="15"/>
        </w:rPr>
      </w:pPr>
      <w:r>
        <w:rPr>
          <w:rFonts w:ascii="Consolas"/>
          <w:i/>
          <w:color w:val="3F7F7F"/>
          <w:spacing w:val="-10"/>
          <w:sz w:val="15"/>
        </w:rPr>
        <w:t>#</w:t>
      </w:r>
      <w:r>
        <w:rPr>
          <w:rFonts w:ascii="Consolas"/>
          <w:i/>
          <w:color w:val="3F7F7F"/>
          <w:sz w:val="15"/>
        </w:rPr>
        <w:tab/>
        <w:t xml:space="preserve">Sample.Measurement </w:t>
      </w:r>
      <w:r>
        <w:rPr>
          <w:rFonts w:ascii="Consolas"/>
          <w:i/>
          <w:color w:val="3F7F7F"/>
          <w:spacing w:val="-2"/>
          <w:sz w:val="15"/>
        </w:rPr>
        <w:t>&lt;dbl&gt;</w:t>
      </w:r>
    </w:p>
    <w:p w14:paraId="2196FAEF" w14:textId="77777777" w:rsidR="002A2650" w:rsidRDefault="002A2650">
      <w:pPr>
        <w:pStyle w:val="BodyText"/>
        <w:rPr>
          <w:rFonts w:ascii="Consolas"/>
          <w:i/>
          <w:sz w:val="15"/>
        </w:rPr>
      </w:pPr>
    </w:p>
    <w:p w14:paraId="3825722D" w14:textId="77777777" w:rsidR="002A2650" w:rsidRDefault="002A2650">
      <w:pPr>
        <w:pStyle w:val="BodyText"/>
        <w:spacing w:before="17"/>
        <w:rPr>
          <w:rFonts w:ascii="Consolas"/>
          <w:i/>
          <w:sz w:val="15"/>
        </w:rPr>
      </w:pPr>
    </w:p>
    <w:p w14:paraId="0F99E98A" w14:textId="77777777" w:rsidR="002A2650" w:rsidRDefault="00000000">
      <w:pPr>
        <w:pStyle w:val="BodyText"/>
        <w:spacing w:line="242" w:lineRule="auto"/>
        <w:ind w:left="360" w:right="716"/>
        <w:jc w:val="both"/>
      </w:pPr>
      <w:r>
        <w:rPr>
          <w:w w:val="105"/>
        </w:rPr>
        <w:t>We can see that it’s a monitor in Franklin County, New York and that the measurements were taken on September 30, 2014. What if we just pulled all of the measurements taken</w:t>
      </w:r>
      <w:r>
        <w:rPr>
          <w:spacing w:val="40"/>
          <w:w w:val="105"/>
        </w:rPr>
        <w:t xml:space="preserve"> </w:t>
      </w:r>
      <w:r>
        <w:rPr>
          <w:w w:val="105"/>
        </w:rPr>
        <w:t>at this monitor on this date?</w:t>
      </w:r>
    </w:p>
    <w:p w14:paraId="1EA107A9" w14:textId="77777777" w:rsidR="002A2650" w:rsidRDefault="002A2650">
      <w:pPr>
        <w:pStyle w:val="BodyText"/>
        <w:spacing w:before="95"/>
      </w:pPr>
    </w:p>
    <w:p w14:paraId="22AF9E89" w14:textId="77777777" w:rsidR="002A2650" w:rsidRDefault="00000000">
      <w:pPr>
        <w:pStyle w:val="ListParagraph"/>
        <w:numPr>
          <w:ilvl w:val="0"/>
          <w:numId w:val="11"/>
        </w:numPr>
        <w:tabs>
          <w:tab w:val="left" w:pos="525"/>
        </w:tabs>
        <w:ind w:left="525" w:hanging="165"/>
        <w:rPr>
          <w:rFonts w:ascii="Consolas" w:hAnsi="Consolas"/>
          <w:sz w:val="15"/>
        </w:rPr>
      </w:pPr>
      <w:r>
        <w:rPr>
          <w:rFonts w:ascii="Consolas" w:hAnsi="Consolas"/>
          <w:sz w:val="15"/>
        </w:rPr>
        <w:t xml:space="preserve">filter(ozone, State.Code </w:t>
      </w:r>
      <w:r>
        <w:rPr>
          <w:rFonts w:ascii="Consolas" w:hAnsi="Consolas"/>
          <w:color w:val="666666"/>
          <w:sz w:val="15"/>
        </w:rPr>
        <w:t xml:space="preserve">== </w:t>
      </w:r>
      <w:r>
        <w:rPr>
          <w:rFonts w:ascii="Consolas" w:hAnsi="Consolas"/>
          <w:color w:val="BA2121"/>
          <w:spacing w:val="-4"/>
          <w:sz w:val="15"/>
        </w:rPr>
        <w:t>"36"</w:t>
      </w:r>
    </w:p>
    <w:p w14:paraId="4661B3D4" w14:textId="77777777" w:rsidR="002A2650" w:rsidRDefault="00000000">
      <w:pPr>
        <w:tabs>
          <w:tab w:val="left" w:pos="1108"/>
        </w:tabs>
        <w:spacing w:before="44"/>
        <w:ind w:left="360"/>
        <w:rPr>
          <w:rFonts w:ascii="Consolas"/>
          <w:sz w:val="15"/>
        </w:rPr>
      </w:pPr>
      <w:r>
        <w:rPr>
          <w:rFonts w:ascii="Consolas"/>
          <w:color w:val="666666"/>
          <w:spacing w:val="-10"/>
          <w:sz w:val="15"/>
        </w:rPr>
        <w:t>+</w:t>
      </w:r>
      <w:r>
        <w:rPr>
          <w:rFonts w:ascii="Consolas"/>
          <w:color w:val="666666"/>
          <w:sz w:val="15"/>
        </w:rPr>
        <w:tab/>
        <w:t xml:space="preserve">&amp; </w:t>
      </w:r>
      <w:r>
        <w:rPr>
          <w:rFonts w:ascii="Consolas"/>
          <w:sz w:val="15"/>
        </w:rPr>
        <w:t xml:space="preserve">County.Code </w:t>
      </w:r>
      <w:r>
        <w:rPr>
          <w:rFonts w:ascii="Consolas"/>
          <w:color w:val="666666"/>
          <w:sz w:val="15"/>
        </w:rPr>
        <w:t xml:space="preserve">== </w:t>
      </w:r>
      <w:r>
        <w:rPr>
          <w:rFonts w:ascii="Consolas"/>
          <w:color w:val="BA2121"/>
          <w:spacing w:val="-2"/>
          <w:sz w:val="15"/>
        </w:rPr>
        <w:t>"033"</w:t>
      </w:r>
    </w:p>
    <w:p w14:paraId="2D3C9F7D" w14:textId="77777777" w:rsidR="002A2650" w:rsidRDefault="00000000">
      <w:pPr>
        <w:tabs>
          <w:tab w:val="left" w:pos="1108"/>
        </w:tabs>
        <w:spacing w:before="43"/>
        <w:ind w:left="360"/>
        <w:rPr>
          <w:rFonts w:ascii="Consolas"/>
          <w:sz w:val="15"/>
        </w:rPr>
      </w:pPr>
      <w:r>
        <w:rPr>
          <w:rFonts w:ascii="Consolas"/>
          <w:color w:val="666666"/>
          <w:spacing w:val="-10"/>
          <w:sz w:val="15"/>
        </w:rPr>
        <w:t>+</w:t>
      </w:r>
      <w:r>
        <w:rPr>
          <w:rFonts w:ascii="Consolas"/>
          <w:color w:val="666666"/>
          <w:sz w:val="15"/>
        </w:rPr>
        <w:tab/>
        <w:t>&amp;</w:t>
      </w:r>
      <w:r>
        <w:rPr>
          <w:rFonts w:ascii="Consolas"/>
          <w:color w:val="666666"/>
          <w:spacing w:val="-1"/>
          <w:sz w:val="15"/>
        </w:rPr>
        <w:t xml:space="preserve"> </w:t>
      </w:r>
      <w:r>
        <w:rPr>
          <w:rFonts w:ascii="Consolas"/>
          <w:sz w:val="15"/>
        </w:rPr>
        <w:t xml:space="preserve">Date.Local </w:t>
      </w:r>
      <w:r>
        <w:rPr>
          <w:rFonts w:ascii="Consolas"/>
          <w:color w:val="666666"/>
          <w:sz w:val="15"/>
        </w:rPr>
        <w:t xml:space="preserve">== </w:t>
      </w:r>
      <w:r>
        <w:rPr>
          <w:rFonts w:ascii="Consolas"/>
          <w:color w:val="BA2121"/>
          <w:sz w:val="15"/>
        </w:rPr>
        <w:t>"2014-09-30"</w:t>
      </w:r>
      <w:r>
        <w:rPr>
          <w:rFonts w:ascii="Consolas"/>
          <w:sz w:val="15"/>
        </w:rPr>
        <w:t xml:space="preserve">) </w:t>
      </w:r>
      <w:r>
        <w:rPr>
          <w:rFonts w:ascii="Consolas"/>
          <w:color w:val="666666"/>
          <w:spacing w:val="-5"/>
          <w:sz w:val="15"/>
        </w:rPr>
        <w:t>%&gt;%</w:t>
      </w:r>
    </w:p>
    <w:p w14:paraId="09BF3F3A" w14:textId="77777777" w:rsidR="002A2650" w:rsidRDefault="00000000">
      <w:pPr>
        <w:tabs>
          <w:tab w:val="left" w:pos="1192"/>
        </w:tabs>
        <w:spacing w:before="44"/>
        <w:ind w:left="360"/>
        <w:rPr>
          <w:rFonts w:ascii="Consolas"/>
          <w:sz w:val="15"/>
        </w:rPr>
      </w:pPr>
      <w:r>
        <w:rPr>
          <w:rFonts w:ascii="Consolas"/>
          <w:color w:val="666666"/>
          <w:spacing w:val="-10"/>
          <w:sz w:val="15"/>
        </w:rPr>
        <w:t>+</w:t>
      </w:r>
      <w:r>
        <w:rPr>
          <w:rFonts w:ascii="Consolas"/>
          <w:color w:val="666666"/>
          <w:sz w:val="15"/>
        </w:rPr>
        <w:tab/>
      </w:r>
      <w:r>
        <w:rPr>
          <w:rFonts w:ascii="Consolas"/>
          <w:sz w:val="15"/>
        </w:rPr>
        <w:t xml:space="preserve">select(Date.Local, </w:t>
      </w:r>
      <w:r>
        <w:rPr>
          <w:rFonts w:ascii="Consolas"/>
          <w:spacing w:val="-2"/>
          <w:sz w:val="15"/>
        </w:rPr>
        <w:t>Time.Local,</w:t>
      </w:r>
    </w:p>
    <w:p w14:paraId="08E94C1F" w14:textId="77777777" w:rsidR="002A2650" w:rsidRDefault="00000000">
      <w:pPr>
        <w:tabs>
          <w:tab w:val="left" w:pos="1774"/>
        </w:tabs>
        <w:spacing w:before="43"/>
        <w:ind w:left="360"/>
        <w:rPr>
          <w:rFonts w:ascii="Consolas"/>
          <w:sz w:val="15"/>
        </w:rPr>
      </w:pPr>
      <w:r>
        <w:rPr>
          <w:rFonts w:ascii="Consolas"/>
          <w:color w:val="666666"/>
          <w:spacing w:val="-10"/>
          <w:sz w:val="15"/>
        </w:rPr>
        <w:t>+</w:t>
      </w:r>
      <w:r>
        <w:rPr>
          <w:rFonts w:ascii="Consolas"/>
          <w:color w:val="666666"/>
          <w:sz w:val="15"/>
        </w:rPr>
        <w:tab/>
      </w:r>
      <w:r>
        <w:rPr>
          <w:rFonts w:ascii="Consolas"/>
          <w:sz w:val="15"/>
        </w:rPr>
        <w:t>Sample.Measurement)</w:t>
      </w:r>
      <w:r>
        <w:rPr>
          <w:rFonts w:ascii="Consolas"/>
          <w:spacing w:val="-2"/>
          <w:sz w:val="15"/>
        </w:rPr>
        <w:t xml:space="preserve"> </w:t>
      </w:r>
      <w:r>
        <w:rPr>
          <w:rFonts w:ascii="Consolas"/>
          <w:color w:val="666666"/>
          <w:spacing w:val="-5"/>
          <w:sz w:val="15"/>
        </w:rPr>
        <w:t>%&gt;%</w:t>
      </w:r>
    </w:p>
    <w:p w14:paraId="7919EFA4" w14:textId="77777777" w:rsidR="002A2650" w:rsidRDefault="00000000">
      <w:pPr>
        <w:tabs>
          <w:tab w:val="left" w:pos="1192"/>
        </w:tabs>
        <w:spacing w:before="44"/>
        <w:ind w:left="360"/>
        <w:rPr>
          <w:rFonts w:ascii="Consolas"/>
          <w:b/>
          <w:sz w:val="15"/>
        </w:rPr>
      </w:pPr>
      <w:r>
        <w:rPr>
          <w:rFonts w:ascii="Consolas"/>
          <w:color w:val="666666"/>
          <w:spacing w:val="-10"/>
          <w:sz w:val="15"/>
        </w:rPr>
        <w:t>+</w:t>
      </w:r>
      <w:r>
        <w:rPr>
          <w:rFonts w:ascii="Consolas"/>
          <w:color w:val="666666"/>
          <w:sz w:val="15"/>
        </w:rPr>
        <w:tab/>
      </w:r>
      <w:r>
        <w:rPr>
          <w:rFonts w:ascii="Consolas"/>
          <w:b/>
          <w:color w:val="007F00"/>
          <w:spacing w:val="-2"/>
          <w:sz w:val="15"/>
        </w:rPr>
        <w:t>as.data.frame</w:t>
      </w:r>
    </w:p>
    <w:p w14:paraId="730B5120" w14:textId="77777777" w:rsidR="002A2650" w:rsidRDefault="00000000">
      <w:pPr>
        <w:spacing w:before="43"/>
        <w:ind w:left="609"/>
        <w:rPr>
          <w:rFonts w:ascii="Consolas"/>
          <w:sz w:val="15"/>
        </w:rPr>
      </w:pPr>
      <w:r>
        <w:rPr>
          <w:rFonts w:ascii="Consolas"/>
          <w:sz w:val="15"/>
        </w:rPr>
        <w:t xml:space="preserve">Date.Local Time.Local </w:t>
      </w:r>
      <w:r>
        <w:rPr>
          <w:rFonts w:ascii="Consolas"/>
          <w:spacing w:val="-2"/>
          <w:sz w:val="15"/>
        </w:rPr>
        <w:t>Sample.Measurement</w:t>
      </w:r>
    </w:p>
    <w:p w14:paraId="14341DDB" w14:textId="77777777" w:rsidR="002A2650" w:rsidRDefault="00000000">
      <w:pPr>
        <w:tabs>
          <w:tab w:val="left" w:pos="1940"/>
          <w:tab w:val="left" w:pos="3521"/>
        </w:tabs>
        <w:spacing w:before="44"/>
        <w:ind w:left="360"/>
        <w:rPr>
          <w:rFonts w:ascii="Consolas"/>
          <w:sz w:val="15"/>
        </w:rPr>
      </w:pPr>
      <w:r>
        <w:rPr>
          <w:rFonts w:ascii="Consolas"/>
          <w:color w:val="666666"/>
          <w:sz w:val="15"/>
        </w:rPr>
        <w:t>1</w:t>
      </w:r>
      <w:r>
        <w:rPr>
          <w:rFonts w:ascii="Consolas"/>
          <w:color w:val="666666"/>
          <w:spacing w:val="40"/>
          <w:w w:val="150"/>
          <w:sz w:val="15"/>
        </w:rPr>
        <w:t xml:space="preserve"> </w:t>
      </w:r>
      <w:r>
        <w:rPr>
          <w:rFonts w:ascii="Consolas"/>
          <w:color w:val="666666"/>
          <w:sz w:val="15"/>
        </w:rPr>
        <w:t>2014-09-</w:t>
      </w:r>
      <w:r>
        <w:rPr>
          <w:rFonts w:ascii="Consolas"/>
          <w:color w:val="666666"/>
          <w:spacing w:val="-5"/>
          <w:sz w:val="15"/>
        </w:rPr>
        <w:t>30</w:t>
      </w:r>
      <w:r>
        <w:rPr>
          <w:rFonts w:ascii="Consolas"/>
          <w:color w:val="666666"/>
          <w:sz w:val="15"/>
        </w:rPr>
        <w:tab/>
      </w:r>
      <w:r>
        <w:rPr>
          <w:rFonts w:ascii="Consolas"/>
          <w:color w:val="666666"/>
          <w:spacing w:val="-4"/>
          <w:sz w:val="15"/>
        </w:rPr>
        <w:t>00:01</w:t>
      </w:r>
      <w:r>
        <w:rPr>
          <w:rFonts w:ascii="Consolas"/>
          <w:color w:val="666666"/>
          <w:sz w:val="15"/>
        </w:rPr>
        <w:tab/>
      </w:r>
      <w:r>
        <w:rPr>
          <w:rFonts w:ascii="Consolas"/>
          <w:color w:val="666666"/>
          <w:spacing w:val="-2"/>
          <w:sz w:val="15"/>
        </w:rPr>
        <w:t>0.011</w:t>
      </w:r>
    </w:p>
    <w:p w14:paraId="2E6A1D52" w14:textId="77777777" w:rsidR="002A2650" w:rsidRDefault="00000000">
      <w:pPr>
        <w:tabs>
          <w:tab w:val="left" w:pos="1940"/>
          <w:tab w:val="left" w:pos="3521"/>
        </w:tabs>
        <w:spacing w:before="44"/>
        <w:ind w:left="360"/>
        <w:rPr>
          <w:rFonts w:ascii="Consolas"/>
          <w:sz w:val="15"/>
        </w:rPr>
      </w:pPr>
      <w:r>
        <w:rPr>
          <w:rFonts w:ascii="Consolas"/>
          <w:color w:val="666666"/>
          <w:sz w:val="15"/>
        </w:rPr>
        <w:t>2</w:t>
      </w:r>
      <w:r>
        <w:rPr>
          <w:rFonts w:ascii="Consolas"/>
          <w:color w:val="666666"/>
          <w:spacing w:val="40"/>
          <w:w w:val="150"/>
          <w:sz w:val="15"/>
        </w:rPr>
        <w:t xml:space="preserve"> </w:t>
      </w:r>
      <w:r>
        <w:rPr>
          <w:rFonts w:ascii="Consolas"/>
          <w:color w:val="666666"/>
          <w:sz w:val="15"/>
        </w:rPr>
        <w:t>2014-09-</w:t>
      </w:r>
      <w:r>
        <w:rPr>
          <w:rFonts w:ascii="Consolas"/>
          <w:color w:val="666666"/>
          <w:spacing w:val="-5"/>
          <w:sz w:val="15"/>
        </w:rPr>
        <w:t>30</w:t>
      </w:r>
      <w:r>
        <w:rPr>
          <w:rFonts w:ascii="Consolas"/>
          <w:color w:val="666666"/>
          <w:sz w:val="15"/>
        </w:rPr>
        <w:tab/>
      </w:r>
      <w:r>
        <w:rPr>
          <w:rFonts w:ascii="Consolas"/>
          <w:color w:val="666666"/>
          <w:spacing w:val="-4"/>
          <w:sz w:val="15"/>
        </w:rPr>
        <w:t>01:02</w:t>
      </w:r>
      <w:r>
        <w:rPr>
          <w:rFonts w:ascii="Consolas"/>
          <w:color w:val="666666"/>
          <w:sz w:val="15"/>
        </w:rPr>
        <w:tab/>
      </w:r>
      <w:r>
        <w:rPr>
          <w:rFonts w:ascii="Consolas"/>
          <w:color w:val="666666"/>
          <w:spacing w:val="-2"/>
          <w:sz w:val="15"/>
        </w:rPr>
        <w:t>0.012</w:t>
      </w:r>
    </w:p>
    <w:p w14:paraId="37F3A68F" w14:textId="77777777" w:rsidR="002A2650" w:rsidRDefault="00000000">
      <w:pPr>
        <w:tabs>
          <w:tab w:val="left" w:pos="1940"/>
          <w:tab w:val="left" w:pos="3521"/>
        </w:tabs>
        <w:spacing w:before="43"/>
        <w:ind w:left="360"/>
        <w:rPr>
          <w:rFonts w:ascii="Consolas"/>
          <w:sz w:val="15"/>
        </w:rPr>
      </w:pPr>
      <w:r>
        <w:rPr>
          <w:rFonts w:ascii="Consolas"/>
          <w:color w:val="666666"/>
          <w:sz w:val="15"/>
        </w:rPr>
        <w:t>3</w:t>
      </w:r>
      <w:r>
        <w:rPr>
          <w:rFonts w:ascii="Consolas"/>
          <w:color w:val="666666"/>
          <w:spacing w:val="40"/>
          <w:w w:val="150"/>
          <w:sz w:val="15"/>
        </w:rPr>
        <w:t xml:space="preserve"> </w:t>
      </w:r>
      <w:r>
        <w:rPr>
          <w:rFonts w:ascii="Consolas"/>
          <w:color w:val="666666"/>
          <w:sz w:val="15"/>
        </w:rPr>
        <w:t>2014-09-</w:t>
      </w:r>
      <w:r>
        <w:rPr>
          <w:rFonts w:ascii="Consolas"/>
          <w:color w:val="666666"/>
          <w:spacing w:val="-5"/>
          <w:sz w:val="15"/>
        </w:rPr>
        <w:t>30</w:t>
      </w:r>
      <w:r>
        <w:rPr>
          <w:rFonts w:ascii="Consolas"/>
          <w:color w:val="666666"/>
          <w:sz w:val="15"/>
        </w:rPr>
        <w:tab/>
      </w:r>
      <w:r>
        <w:rPr>
          <w:rFonts w:ascii="Consolas"/>
          <w:color w:val="666666"/>
          <w:spacing w:val="-4"/>
          <w:sz w:val="15"/>
        </w:rPr>
        <w:t>02:03</w:t>
      </w:r>
      <w:r>
        <w:rPr>
          <w:rFonts w:ascii="Consolas"/>
          <w:color w:val="666666"/>
          <w:sz w:val="15"/>
        </w:rPr>
        <w:tab/>
      </w:r>
      <w:r>
        <w:rPr>
          <w:rFonts w:ascii="Consolas"/>
          <w:color w:val="666666"/>
          <w:spacing w:val="-2"/>
          <w:sz w:val="15"/>
        </w:rPr>
        <w:t>0.012</w:t>
      </w:r>
    </w:p>
    <w:p w14:paraId="194998A3" w14:textId="77777777" w:rsidR="002A2650" w:rsidRDefault="00000000">
      <w:pPr>
        <w:tabs>
          <w:tab w:val="left" w:pos="1940"/>
          <w:tab w:val="left" w:pos="3521"/>
        </w:tabs>
        <w:spacing w:before="43"/>
        <w:ind w:left="360"/>
        <w:rPr>
          <w:rFonts w:ascii="Consolas"/>
          <w:sz w:val="15"/>
        </w:rPr>
      </w:pPr>
      <w:r>
        <w:rPr>
          <w:rFonts w:ascii="Consolas"/>
          <w:color w:val="666666"/>
          <w:sz w:val="15"/>
        </w:rPr>
        <w:t>4</w:t>
      </w:r>
      <w:r>
        <w:rPr>
          <w:rFonts w:ascii="Consolas"/>
          <w:color w:val="666666"/>
          <w:spacing w:val="40"/>
          <w:w w:val="150"/>
          <w:sz w:val="15"/>
        </w:rPr>
        <w:t xml:space="preserve"> </w:t>
      </w:r>
      <w:r>
        <w:rPr>
          <w:rFonts w:ascii="Consolas"/>
          <w:color w:val="666666"/>
          <w:sz w:val="15"/>
        </w:rPr>
        <w:t>2014-09-</w:t>
      </w:r>
      <w:r>
        <w:rPr>
          <w:rFonts w:ascii="Consolas"/>
          <w:color w:val="666666"/>
          <w:spacing w:val="-5"/>
          <w:sz w:val="15"/>
        </w:rPr>
        <w:t>30</w:t>
      </w:r>
      <w:r>
        <w:rPr>
          <w:rFonts w:ascii="Consolas"/>
          <w:color w:val="666666"/>
          <w:sz w:val="15"/>
        </w:rPr>
        <w:tab/>
      </w:r>
      <w:r>
        <w:rPr>
          <w:rFonts w:ascii="Consolas"/>
          <w:color w:val="666666"/>
          <w:spacing w:val="-4"/>
          <w:sz w:val="15"/>
        </w:rPr>
        <w:t>03:04</w:t>
      </w:r>
      <w:r>
        <w:rPr>
          <w:rFonts w:ascii="Consolas"/>
          <w:color w:val="666666"/>
          <w:sz w:val="15"/>
        </w:rPr>
        <w:tab/>
      </w:r>
      <w:r>
        <w:rPr>
          <w:rFonts w:ascii="Consolas"/>
          <w:color w:val="666666"/>
          <w:spacing w:val="-2"/>
          <w:sz w:val="15"/>
        </w:rPr>
        <w:t>0.011</w:t>
      </w:r>
    </w:p>
    <w:p w14:paraId="37717324" w14:textId="77777777" w:rsidR="002A2650" w:rsidRDefault="00000000">
      <w:pPr>
        <w:tabs>
          <w:tab w:val="left" w:pos="1940"/>
          <w:tab w:val="left" w:pos="3521"/>
        </w:tabs>
        <w:spacing w:before="44"/>
        <w:ind w:left="360"/>
        <w:rPr>
          <w:rFonts w:ascii="Consolas"/>
          <w:sz w:val="15"/>
        </w:rPr>
      </w:pPr>
      <w:r>
        <w:rPr>
          <w:rFonts w:ascii="Consolas"/>
          <w:color w:val="666666"/>
          <w:sz w:val="15"/>
        </w:rPr>
        <w:t>5</w:t>
      </w:r>
      <w:r>
        <w:rPr>
          <w:rFonts w:ascii="Consolas"/>
          <w:color w:val="666666"/>
          <w:spacing w:val="40"/>
          <w:w w:val="150"/>
          <w:sz w:val="15"/>
        </w:rPr>
        <w:t xml:space="preserve"> </w:t>
      </w:r>
      <w:r>
        <w:rPr>
          <w:rFonts w:ascii="Consolas"/>
          <w:color w:val="666666"/>
          <w:sz w:val="15"/>
        </w:rPr>
        <w:t>2014-09-</w:t>
      </w:r>
      <w:r>
        <w:rPr>
          <w:rFonts w:ascii="Consolas"/>
          <w:color w:val="666666"/>
          <w:spacing w:val="-5"/>
          <w:sz w:val="15"/>
        </w:rPr>
        <w:t>30</w:t>
      </w:r>
      <w:r>
        <w:rPr>
          <w:rFonts w:ascii="Consolas"/>
          <w:color w:val="666666"/>
          <w:sz w:val="15"/>
        </w:rPr>
        <w:tab/>
      </w:r>
      <w:r>
        <w:rPr>
          <w:rFonts w:ascii="Consolas"/>
          <w:color w:val="666666"/>
          <w:spacing w:val="-4"/>
          <w:sz w:val="15"/>
        </w:rPr>
        <w:t>04:05</w:t>
      </w:r>
      <w:r>
        <w:rPr>
          <w:rFonts w:ascii="Consolas"/>
          <w:color w:val="666666"/>
          <w:sz w:val="15"/>
        </w:rPr>
        <w:tab/>
      </w:r>
      <w:r>
        <w:rPr>
          <w:rFonts w:ascii="Consolas"/>
          <w:color w:val="666666"/>
          <w:spacing w:val="-2"/>
          <w:sz w:val="15"/>
        </w:rPr>
        <w:t>0.011</w:t>
      </w:r>
    </w:p>
    <w:p w14:paraId="165B0253" w14:textId="77777777" w:rsidR="002A2650" w:rsidRDefault="00000000">
      <w:pPr>
        <w:tabs>
          <w:tab w:val="left" w:pos="1940"/>
          <w:tab w:val="left" w:pos="3521"/>
        </w:tabs>
        <w:spacing w:before="44"/>
        <w:ind w:left="360"/>
        <w:rPr>
          <w:rFonts w:ascii="Consolas"/>
          <w:sz w:val="15"/>
        </w:rPr>
      </w:pPr>
      <w:r>
        <w:rPr>
          <w:rFonts w:ascii="Consolas"/>
          <w:color w:val="666666"/>
          <w:sz w:val="15"/>
        </w:rPr>
        <w:t>6</w:t>
      </w:r>
      <w:r>
        <w:rPr>
          <w:rFonts w:ascii="Consolas"/>
          <w:color w:val="666666"/>
          <w:spacing w:val="40"/>
          <w:w w:val="150"/>
          <w:sz w:val="15"/>
        </w:rPr>
        <w:t xml:space="preserve"> </w:t>
      </w:r>
      <w:r>
        <w:rPr>
          <w:rFonts w:ascii="Consolas"/>
          <w:color w:val="666666"/>
          <w:sz w:val="15"/>
        </w:rPr>
        <w:t>2014-09-</w:t>
      </w:r>
      <w:r>
        <w:rPr>
          <w:rFonts w:ascii="Consolas"/>
          <w:color w:val="666666"/>
          <w:spacing w:val="-5"/>
          <w:sz w:val="15"/>
        </w:rPr>
        <w:t>30</w:t>
      </w:r>
      <w:r>
        <w:rPr>
          <w:rFonts w:ascii="Consolas"/>
          <w:color w:val="666666"/>
          <w:sz w:val="15"/>
        </w:rPr>
        <w:tab/>
      </w:r>
      <w:r>
        <w:rPr>
          <w:rFonts w:ascii="Consolas"/>
          <w:color w:val="666666"/>
          <w:spacing w:val="-4"/>
          <w:sz w:val="15"/>
        </w:rPr>
        <w:t>05:06</w:t>
      </w:r>
      <w:r>
        <w:rPr>
          <w:rFonts w:ascii="Consolas"/>
          <w:color w:val="666666"/>
          <w:sz w:val="15"/>
        </w:rPr>
        <w:tab/>
      </w:r>
      <w:r>
        <w:rPr>
          <w:rFonts w:ascii="Consolas"/>
          <w:color w:val="666666"/>
          <w:spacing w:val="-2"/>
          <w:sz w:val="15"/>
        </w:rPr>
        <w:t>0.011</w:t>
      </w:r>
    </w:p>
    <w:p w14:paraId="3C74E040" w14:textId="77777777" w:rsidR="002A2650" w:rsidRDefault="00000000">
      <w:pPr>
        <w:tabs>
          <w:tab w:val="left" w:pos="1940"/>
          <w:tab w:val="left" w:pos="3521"/>
        </w:tabs>
        <w:spacing w:before="43"/>
        <w:ind w:left="360"/>
        <w:rPr>
          <w:rFonts w:ascii="Consolas"/>
          <w:sz w:val="15"/>
        </w:rPr>
      </w:pPr>
      <w:r>
        <w:rPr>
          <w:rFonts w:ascii="Consolas"/>
          <w:color w:val="666666"/>
          <w:sz w:val="15"/>
        </w:rPr>
        <w:t>7</w:t>
      </w:r>
      <w:r>
        <w:rPr>
          <w:rFonts w:ascii="Consolas"/>
          <w:color w:val="666666"/>
          <w:spacing w:val="40"/>
          <w:w w:val="150"/>
          <w:sz w:val="15"/>
        </w:rPr>
        <w:t xml:space="preserve"> </w:t>
      </w:r>
      <w:r>
        <w:rPr>
          <w:rFonts w:ascii="Consolas"/>
          <w:color w:val="666666"/>
          <w:sz w:val="15"/>
        </w:rPr>
        <w:t>2014-09-</w:t>
      </w:r>
      <w:r>
        <w:rPr>
          <w:rFonts w:ascii="Consolas"/>
          <w:color w:val="666666"/>
          <w:spacing w:val="-5"/>
          <w:sz w:val="15"/>
        </w:rPr>
        <w:t>30</w:t>
      </w:r>
      <w:r>
        <w:rPr>
          <w:rFonts w:ascii="Consolas"/>
          <w:color w:val="666666"/>
          <w:sz w:val="15"/>
        </w:rPr>
        <w:tab/>
      </w:r>
      <w:r>
        <w:rPr>
          <w:rFonts w:ascii="Consolas"/>
          <w:color w:val="666666"/>
          <w:spacing w:val="-4"/>
          <w:sz w:val="15"/>
        </w:rPr>
        <w:t>06:07</w:t>
      </w:r>
      <w:r>
        <w:rPr>
          <w:rFonts w:ascii="Consolas"/>
          <w:color w:val="666666"/>
          <w:sz w:val="15"/>
        </w:rPr>
        <w:tab/>
      </w:r>
      <w:r>
        <w:rPr>
          <w:rFonts w:ascii="Consolas"/>
          <w:color w:val="666666"/>
          <w:spacing w:val="-2"/>
          <w:sz w:val="15"/>
        </w:rPr>
        <w:t>0.010</w:t>
      </w:r>
    </w:p>
    <w:p w14:paraId="6ACBD6A2" w14:textId="77777777" w:rsidR="002A2650" w:rsidRDefault="00000000">
      <w:pPr>
        <w:tabs>
          <w:tab w:val="left" w:pos="1940"/>
          <w:tab w:val="left" w:pos="3521"/>
        </w:tabs>
        <w:spacing w:before="44"/>
        <w:ind w:left="360"/>
        <w:rPr>
          <w:rFonts w:ascii="Consolas"/>
          <w:sz w:val="15"/>
        </w:rPr>
      </w:pPr>
      <w:r>
        <w:rPr>
          <w:rFonts w:ascii="Consolas"/>
          <w:color w:val="666666"/>
          <w:sz w:val="15"/>
        </w:rPr>
        <w:t>8</w:t>
      </w:r>
      <w:r>
        <w:rPr>
          <w:rFonts w:ascii="Consolas"/>
          <w:color w:val="666666"/>
          <w:spacing w:val="40"/>
          <w:w w:val="150"/>
          <w:sz w:val="15"/>
        </w:rPr>
        <w:t xml:space="preserve"> </w:t>
      </w:r>
      <w:r>
        <w:rPr>
          <w:rFonts w:ascii="Consolas"/>
          <w:color w:val="666666"/>
          <w:sz w:val="15"/>
        </w:rPr>
        <w:t>2014-09-</w:t>
      </w:r>
      <w:r>
        <w:rPr>
          <w:rFonts w:ascii="Consolas"/>
          <w:color w:val="666666"/>
          <w:spacing w:val="-5"/>
          <w:sz w:val="15"/>
        </w:rPr>
        <w:t>30</w:t>
      </w:r>
      <w:r>
        <w:rPr>
          <w:rFonts w:ascii="Consolas"/>
          <w:color w:val="666666"/>
          <w:sz w:val="15"/>
        </w:rPr>
        <w:tab/>
      </w:r>
      <w:r>
        <w:rPr>
          <w:rFonts w:ascii="Consolas"/>
          <w:color w:val="666666"/>
          <w:spacing w:val="-4"/>
          <w:sz w:val="15"/>
        </w:rPr>
        <w:t>07:08</w:t>
      </w:r>
      <w:r>
        <w:rPr>
          <w:rFonts w:ascii="Consolas"/>
          <w:color w:val="666666"/>
          <w:sz w:val="15"/>
        </w:rPr>
        <w:tab/>
      </w:r>
      <w:r>
        <w:rPr>
          <w:rFonts w:ascii="Consolas"/>
          <w:color w:val="666666"/>
          <w:spacing w:val="-2"/>
          <w:sz w:val="15"/>
        </w:rPr>
        <w:t>0.010</w:t>
      </w:r>
    </w:p>
    <w:p w14:paraId="28F5E775" w14:textId="77777777" w:rsidR="002A2650" w:rsidRDefault="00000000">
      <w:pPr>
        <w:tabs>
          <w:tab w:val="left" w:pos="1940"/>
          <w:tab w:val="left" w:pos="3521"/>
        </w:tabs>
        <w:spacing w:before="43"/>
        <w:ind w:left="360"/>
        <w:rPr>
          <w:rFonts w:ascii="Consolas"/>
          <w:sz w:val="15"/>
        </w:rPr>
      </w:pPr>
      <w:r>
        <w:rPr>
          <w:rFonts w:ascii="Consolas"/>
          <w:color w:val="666666"/>
          <w:sz w:val="15"/>
        </w:rPr>
        <w:t>9</w:t>
      </w:r>
      <w:r>
        <w:rPr>
          <w:rFonts w:ascii="Consolas"/>
          <w:color w:val="666666"/>
          <w:spacing w:val="40"/>
          <w:w w:val="150"/>
          <w:sz w:val="15"/>
        </w:rPr>
        <w:t xml:space="preserve"> </w:t>
      </w:r>
      <w:r>
        <w:rPr>
          <w:rFonts w:ascii="Consolas"/>
          <w:color w:val="666666"/>
          <w:sz w:val="15"/>
        </w:rPr>
        <w:t>2014-09-</w:t>
      </w:r>
      <w:r>
        <w:rPr>
          <w:rFonts w:ascii="Consolas"/>
          <w:color w:val="666666"/>
          <w:spacing w:val="-5"/>
          <w:sz w:val="15"/>
        </w:rPr>
        <w:t>30</w:t>
      </w:r>
      <w:r>
        <w:rPr>
          <w:rFonts w:ascii="Consolas"/>
          <w:color w:val="666666"/>
          <w:sz w:val="15"/>
        </w:rPr>
        <w:tab/>
      </w:r>
      <w:r>
        <w:rPr>
          <w:rFonts w:ascii="Consolas"/>
          <w:color w:val="666666"/>
          <w:spacing w:val="-4"/>
          <w:sz w:val="15"/>
        </w:rPr>
        <w:t>08:09</w:t>
      </w:r>
      <w:r>
        <w:rPr>
          <w:rFonts w:ascii="Consolas"/>
          <w:color w:val="666666"/>
          <w:sz w:val="15"/>
        </w:rPr>
        <w:tab/>
      </w:r>
      <w:r>
        <w:rPr>
          <w:rFonts w:ascii="Consolas"/>
          <w:color w:val="666666"/>
          <w:spacing w:val="-2"/>
          <w:sz w:val="15"/>
        </w:rPr>
        <w:t>0.010</w:t>
      </w:r>
    </w:p>
    <w:p w14:paraId="7CBD4ED7" w14:textId="77777777" w:rsidR="002A2650" w:rsidRDefault="00000000">
      <w:pPr>
        <w:tabs>
          <w:tab w:val="left" w:pos="1940"/>
          <w:tab w:val="left" w:pos="3521"/>
        </w:tabs>
        <w:spacing w:before="44"/>
        <w:ind w:left="360"/>
        <w:rPr>
          <w:rFonts w:ascii="Consolas"/>
          <w:sz w:val="15"/>
        </w:rPr>
      </w:pPr>
      <w:r>
        <w:rPr>
          <w:rFonts w:ascii="Consolas"/>
          <w:color w:val="666666"/>
          <w:sz w:val="15"/>
        </w:rPr>
        <w:t>10</w:t>
      </w:r>
      <w:r>
        <w:rPr>
          <w:rFonts w:ascii="Consolas"/>
          <w:color w:val="666666"/>
          <w:spacing w:val="-1"/>
          <w:sz w:val="15"/>
        </w:rPr>
        <w:t xml:space="preserve"> </w:t>
      </w:r>
      <w:r>
        <w:rPr>
          <w:rFonts w:ascii="Consolas"/>
          <w:color w:val="666666"/>
          <w:sz w:val="15"/>
        </w:rPr>
        <w:t>2014-09-</w:t>
      </w:r>
      <w:r>
        <w:rPr>
          <w:rFonts w:ascii="Consolas"/>
          <w:color w:val="666666"/>
          <w:spacing w:val="-5"/>
          <w:sz w:val="15"/>
        </w:rPr>
        <w:t>30</w:t>
      </w:r>
      <w:r>
        <w:rPr>
          <w:rFonts w:ascii="Consolas"/>
          <w:color w:val="666666"/>
          <w:sz w:val="15"/>
        </w:rPr>
        <w:tab/>
      </w:r>
      <w:r>
        <w:rPr>
          <w:rFonts w:ascii="Consolas"/>
          <w:color w:val="666666"/>
          <w:spacing w:val="-4"/>
          <w:sz w:val="15"/>
        </w:rPr>
        <w:t>09:10</w:t>
      </w:r>
      <w:r>
        <w:rPr>
          <w:rFonts w:ascii="Consolas"/>
          <w:color w:val="666666"/>
          <w:sz w:val="15"/>
        </w:rPr>
        <w:tab/>
      </w:r>
      <w:r>
        <w:rPr>
          <w:rFonts w:ascii="Consolas"/>
          <w:color w:val="666666"/>
          <w:spacing w:val="-2"/>
          <w:sz w:val="15"/>
        </w:rPr>
        <w:t>0.010</w:t>
      </w:r>
    </w:p>
    <w:p w14:paraId="0586780F" w14:textId="77777777" w:rsidR="002A2650" w:rsidRDefault="00000000">
      <w:pPr>
        <w:tabs>
          <w:tab w:val="left" w:pos="1940"/>
          <w:tab w:val="left" w:pos="3521"/>
        </w:tabs>
        <w:spacing w:before="43"/>
        <w:ind w:left="360"/>
        <w:rPr>
          <w:rFonts w:ascii="Consolas"/>
          <w:sz w:val="15"/>
        </w:rPr>
      </w:pPr>
      <w:r>
        <w:rPr>
          <w:rFonts w:ascii="Consolas"/>
          <w:color w:val="666666"/>
          <w:sz w:val="15"/>
        </w:rPr>
        <w:t>11</w:t>
      </w:r>
      <w:r>
        <w:rPr>
          <w:rFonts w:ascii="Consolas"/>
          <w:color w:val="666666"/>
          <w:spacing w:val="-1"/>
          <w:sz w:val="15"/>
        </w:rPr>
        <w:t xml:space="preserve"> </w:t>
      </w:r>
      <w:r>
        <w:rPr>
          <w:rFonts w:ascii="Consolas"/>
          <w:color w:val="666666"/>
          <w:sz w:val="15"/>
        </w:rPr>
        <w:t>2014-09-</w:t>
      </w:r>
      <w:r>
        <w:rPr>
          <w:rFonts w:ascii="Consolas"/>
          <w:color w:val="666666"/>
          <w:spacing w:val="-5"/>
          <w:sz w:val="15"/>
        </w:rPr>
        <w:t>30</w:t>
      </w:r>
      <w:r>
        <w:rPr>
          <w:rFonts w:ascii="Consolas"/>
          <w:color w:val="666666"/>
          <w:sz w:val="15"/>
        </w:rPr>
        <w:tab/>
      </w:r>
      <w:r>
        <w:rPr>
          <w:rFonts w:ascii="Consolas"/>
          <w:color w:val="666666"/>
          <w:spacing w:val="-4"/>
          <w:sz w:val="15"/>
        </w:rPr>
        <w:t>10:11</w:t>
      </w:r>
      <w:r>
        <w:rPr>
          <w:rFonts w:ascii="Consolas"/>
          <w:color w:val="666666"/>
          <w:sz w:val="15"/>
        </w:rPr>
        <w:tab/>
      </w:r>
      <w:r>
        <w:rPr>
          <w:rFonts w:ascii="Consolas"/>
          <w:color w:val="666666"/>
          <w:spacing w:val="-2"/>
          <w:sz w:val="15"/>
        </w:rPr>
        <w:t>0.010</w:t>
      </w:r>
    </w:p>
    <w:p w14:paraId="12B884EF" w14:textId="77777777" w:rsidR="002A2650" w:rsidRDefault="00000000">
      <w:pPr>
        <w:tabs>
          <w:tab w:val="left" w:pos="1940"/>
          <w:tab w:val="left" w:pos="3521"/>
        </w:tabs>
        <w:spacing w:before="44"/>
        <w:ind w:left="360"/>
        <w:rPr>
          <w:rFonts w:ascii="Consolas"/>
          <w:sz w:val="15"/>
        </w:rPr>
      </w:pPr>
      <w:r>
        <w:rPr>
          <w:rFonts w:ascii="Consolas"/>
          <w:color w:val="666666"/>
          <w:sz w:val="15"/>
        </w:rPr>
        <w:t>12</w:t>
      </w:r>
      <w:r>
        <w:rPr>
          <w:rFonts w:ascii="Consolas"/>
          <w:color w:val="666666"/>
          <w:spacing w:val="-1"/>
          <w:sz w:val="15"/>
        </w:rPr>
        <w:t xml:space="preserve"> </w:t>
      </w:r>
      <w:r>
        <w:rPr>
          <w:rFonts w:ascii="Consolas"/>
          <w:color w:val="666666"/>
          <w:sz w:val="15"/>
        </w:rPr>
        <w:t>2014-09-</w:t>
      </w:r>
      <w:r>
        <w:rPr>
          <w:rFonts w:ascii="Consolas"/>
          <w:color w:val="666666"/>
          <w:spacing w:val="-5"/>
          <w:sz w:val="15"/>
        </w:rPr>
        <w:t>30</w:t>
      </w:r>
      <w:r>
        <w:rPr>
          <w:rFonts w:ascii="Consolas"/>
          <w:color w:val="666666"/>
          <w:sz w:val="15"/>
        </w:rPr>
        <w:tab/>
      </w:r>
      <w:r>
        <w:rPr>
          <w:rFonts w:ascii="Consolas"/>
          <w:color w:val="666666"/>
          <w:spacing w:val="-4"/>
          <w:sz w:val="15"/>
        </w:rPr>
        <w:t>11:12</w:t>
      </w:r>
      <w:r>
        <w:rPr>
          <w:rFonts w:ascii="Consolas"/>
          <w:color w:val="666666"/>
          <w:sz w:val="15"/>
        </w:rPr>
        <w:tab/>
      </w:r>
      <w:r>
        <w:rPr>
          <w:rFonts w:ascii="Consolas"/>
          <w:color w:val="666666"/>
          <w:spacing w:val="-2"/>
          <w:sz w:val="15"/>
        </w:rPr>
        <w:t>0.012</w:t>
      </w:r>
    </w:p>
    <w:p w14:paraId="4BD0821D" w14:textId="77777777" w:rsidR="002A2650" w:rsidRDefault="00000000">
      <w:pPr>
        <w:tabs>
          <w:tab w:val="left" w:pos="1940"/>
          <w:tab w:val="left" w:pos="3521"/>
        </w:tabs>
        <w:spacing w:before="43"/>
        <w:ind w:left="360"/>
        <w:rPr>
          <w:rFonts w:ascii="Consolas"/>
          <w:sz w:val="15"/>
        </w:rPr>
      </w:pPr>
      <w:r>
        <w:rPr>
          <w:rFonts w:ascii="Consolas"/>
          <w:color w:val="666666"/>
          <w:sz w:val="15"/>
        </w:rPr>
        <w:t>13</w:t>
      </w:r>
      <w:r>
        <w:rPr>
          <w:rFonts w:ascii="Consolas"/>
          <w:color w:val="666666"/>
          <w:spacing w:val="-1"/>
          <w:sz w:val="15"/>
        </w:rPr>
        <w:t xml:space="preserve"> </w:t>
      </w:r>
      <w:r>
        <w:rPr>
          <w:rFonts w:ascii="Consolas"/>
          <w:color w:val="666666"/>
          <w:sz w:val="15"/>
        </w:rPr>
        <w:t>2014-09-</w:t>
      </w:r>
      <w:r>
        <w:rPr>
          <w:rFonts w:ascii="Consolas"/>
          <w:color w:val="666666"/>
          <w:spacing w:val="-5"/>
          <w:sz w:val="15"/>
        </w:rPr>
        <w:t>30</w:t>
      </w:r>
      <w:r>
        <w:rPr>
          <w:rFonts w:ascii="Consolas"/>
          <w:color w:val="666666"/>
          <w:sz w:val="15"/>
        </w:rPr>
        <w:tab/>
      </w:r>
      <w:r>
        <w:rPr>
          <w:rFonts w:ascii="Consolas"/>
          <w:color w:val="666666"/>
          <w:spacing w:val="-4"/>
          <w:sz w:val="15"/>
        </w:rPr>
        <w:t>12:13</w:t>
      </w:r>
      <w:r>
        <w:rPr>
          <w:rFonts w:ascii="Consolas"/>
          <w:color w:val="666666"/>
          <w:sz w:val="15"/>
        </w:rPr>
        <w:tab/>
      </w:r>
      <w:r>
        <w:rPr>
          <w:rFonts w:ascii="Consolas"/>
          <w:color w:val="666666"/>
          <w:spacing w:val="-2"/>
          <w:sz w:val="15"/>
        </w:rPr>
        <w:t>0.011</w:t>
      </w:r>
    </w:p>
    <w:p w14:paraId="191C82B5" w14:textId="77777777" w:rsidR="002A2650" w:rsidRDefault="00000000">
      <w:pPr>
        <w:tabs>
          <w:tab w:val="left" w:pos="1940"/>
          <w:tab w:val="left" w:pos="3521"/>
        </w:tabs>
        <w:spacing w:before="44"/>
        <w:ind w:left="360"/>
        <w:rPr>
          <w:rFonts w:ascii="Consolas"/>
          <w:sz w:val="15"/>
        </w:rPr>
      </w:pPr>
      <w:r>
        <w:rPr>
          <w:rFonts w:ascii="Consolas"/>
          <w:color w:val="666666"/>
          <w:sz w:val="15"/>
        </w:rPr>
        <w:t>14</w:t>
      </w:r>
      <w:r>
        <w:rPr>
          <w:rFonts w:ascii="Consolas"/>
          <w:color w:val="666666"/>
          <w:spacing w:val="-1"/>
          <w:sz w:val="15"/>
        </w:rPr>
        <w:t xml:space="preserve"> </w:t>
      </w:r>
      <w:r>
        <w:rPr>
          <w:rFonts w:ascii="Consolas"/>
          <w:color w:val="666666"/>
          <w:sz w:val="15"/>
        </w:rPr>
        <w:t>2014-09-</w:t>
      </w:r>
      <w:r>
        <w:rPr>
          <w:rFonts w:ascii="Consolas"/>
          <w:color w:val="666666"/>
          <w:spacing w:val="-5"/>
          <w:sz w:val="15"/>
        </w:rPr>
        <w:t>30</w:t>
      </w:r>
      <w:r>
        <w:rPr>
          <w:rFonts w:ascii="Consolas"/>
          <w:color w:val="666666"/>
          <w:sz w:val="15"/>
        </w:rPr>
        <w:tab/>
      </w:r>
      <w:r>
        <w:rPr>
          <w:rFonts w:ascii="Consolas"/>
          <w:color w:val="666666"/>
          <w:spacing w:val="-4"/>
          <w:sz w:val="15"/>
        </w:rPr>
        <w:t>13:14</w:t>
      </w:r>
      <w:r>
        <w:rPr>
          <w:rFonts w:ascii="Consolas"/>
          <w:color w:val="666666"/>
          <w:sz w:val="15"/>
        </w:rPr>
        <w:tab/>
      </w:r>
      <w:r>
        <w:rPr>
          <w:rFonts w:ascii="Consolas"/>
          <w:color w:val="666666"/>
          <w:spacing w:val="-2"/>
          <w:sz w:val="15"/>
        </w:rPr>
        <w:t>0.013</w:t>
      </w:r>
    </w:p>
    <w:p w14:paraId="75CF0A01" w14:textId="77777777" w:rsidR="002A2650" w:rsidRDefault="00000000">
      <w:pPr>
        <w:tabs>
          <w:tab w:val="left" w:pos="1940"/>
          <w:tab w:val="left" w:pos="3521"/>
        </w:tabs>
        <w:spacing w:before="44"/>
        <w:ind w:left="360"/>
        <w:rPr>
          <w:rFonts w:ascii="Consolas"/>
          <w:sz w:val="15"/>
        </w:rPr>
      </w:pPr>
      <w:r>
        <w:rPr>
          <w:rFonts w:ascii="Consolas"/>
          <w:color w:val="666666"/>
          <w:sz w:val="15"/>
        </w:rPr>
        <w:t>15</w:t>
      </w:r>
      <w:r>
        <w:rPr>
          <w:rFonts w:ascii="Consolas"/>
          <w:color w:val="666666"/>
          <w:spacing w:val="-1"/>
          <w:sz w:val="15"/>
        </w:rPr>
        <w:t xml:space="preserve"> </w:t>
      </w:r>
      <w:r>
        <w:rPr>
          <w:rFonts w:ascii="Consolas"/>
          <w:color w:val="666666"/>
          <w:sz w:val="15"/>
        </w:rPr>
        <w:t>2014-09-</w:t>
      </w:r>
      <w:r>
        <w:rPr>
          <w:rFonts w:ascii="Consolas"/>
          <w:color w:val="666666"/>
          <w:spacing w:val="-5"/>
          <w:sz w:val="15"/>
        </w:rPr>
        <w:t>30</w:t>
      </w:r>
      <w:r>
        <w:rPr>
          <w:rFonts w:ascii="Consolas"/>
          <w:color w:val="666666"/>
          <w:sz w:val="15"/>
        </w:rPr>
        <w:tab/>
      </w:r>
      <w:r>
        <w:rPr>
          <w:rFonts w:ascii="Consolas"/>
          <w:color w:val="666666"/>
          <w:spacing w:val="-4"/>
          <w:sz w:val="15"/>
        </w:rPr>
        <w:t>14:15</w:t>
      </w:r>
      <w:r>
        <w:rPr>
          <w:rFonts w:ascii="Consolas"/>
          <w:color w:val="666666"/>
          <w:sz w:val="15"/>
        </w:rPr>
        <w:tab/>
      </w:r>
      <w:r>
        <w:rPr>
          <w:rFonts w:ascii="Consolas"/>
          <w:color w:val="666666"/>
          <w:spacing w:val="-2"/>
          <w:sz w:val="15"/>
        </w:rPr>
        <w:t>0.016</w:t>
      </w:r>
    </w:p>
    <w:p w14:paraId="22BFC7AB" w14:textId="77777777" w:rsidR="002A2650" w:rsidRDefault="00000000">
      <w:pPr>
        <w:tabs>
          <w:tab w:val="left" w:pos="1940"/>
          <w:tab w:val="left" w:pos="3521"/>
        </w:tabs>
        <w:spacing w:before="43"/>
        <w:ind w:left="360"/>
        <w:rPr>
          <w:rFonts w:ascii="Consolas"/>
          <w:sz w:val="15"/>
        </w:rPr>
      </w:pPr>
      <w:r>
        <w:rPr>
          <w:rFonts w:ascii="Consolas"/>
          <w:color w:val="666666"/>
          <w:sz w:val="15"/>
        </w:rPr>
        <w:t>16</w:t>
      </w:r>
      <w:r>
        <w:rPr>
          <w:rFonts w:ascii="Consolas"/>
          <w:color w:val="666666"/>
          <w:spacing w:val="-1"/>
          <w:sz w:val="15"/>
        </w:rPr>
        <w:t xml:space="preserve"> </w:t>
      </w:r>
      <w:r>
        <w:rPr>
          <w:rFonts w:ascii="Consolas"/>
          <w:color w:val="666666"/>
          <w:sz w:val="15"/>
        </w:rPr>
        <w:t>2014-09-</w:t>
      </w:r>
      <w:r>
        <w:rPr>
          <w:rFonts w:ascii="Consolas"/>
          <w:color w:val="666666"/>
          <w:spacing w:val="-5"/>
          <w:sz w:val="15"/>
        </w:rPr>
        <w:t>30</w:t>
      </w:r>
      <w:r>
        <w:rPr>
          <w:rFonts w:ascii="Consolas"/>
          <w:color w:val="666666"/>
          <w:sz w:val="15"/>
        </w:rPr>
        <w:tab/>
      </w:r>
      <w:r>
        <w:rPr>
          <w:rFonts w:ascii="Consolas"/>
          <w:color w:val="666666"/>
          <w:spacing w:val="-4"/>
          <w:sz w:val="15"/>
        </w:rPr>
        <w:t>15:16</w:t>
      </w:r>
      <w:r>
        <w:rPr>
          <w:rFonts w:ascii="Consolas"/>
          <w:color w:val="666666"/>
          <w:sz w:val="15"/>
        </w:rPr>
        <w:tab/>
      </w:r>
      <w:r>
        <w:rPr>
          <w:rFonts w:ascii="Consolas"/>
          <w:color w:val="666666"/>
          <w:spacing w:val="-2"/>
          <w:sz w:val="15"/>
        </w:rPr>
        <w:t>0.017</w:t>
      </w:r>
    </w:p>
    <w:p w14:paraId="325BB5FA" w14:textId="77777777" w:rsidR="002A2650" w:rsidRDefault="00000000">
      <w:pPr>
        <w:tabs>
          <w:tab w:val="left" w:pos="1940"/>
          <w:tab w:val="left" w:pos="3521"/>
        </w:tabs>
        <w:spacing w:before="44"/>
        <w:ind w:left="360"/>
        <w:rPr>
          <w:rFonts w:ascii="Consolas"/>
          <w:sz w:val="15"/>
        </w:rPr>
      </w:pPr>
      <w:r>
        <w:rPr>
          <w:rFonts w:ascii="Consolas"/>
          <w:color w:val="666666"/>
          <w:sz w:val="15"/>
        </w:rPr>
        <w:t>17</w:t>
      </w:r>
      <w:r>
        <w:rPr>
          <w:rFonts w:ascii="Consolas"/>
          <w:color w:val="666666"/>
          <w:spacing w:val="-1"/>
          <w:sz w:val="15"/>
        </w:rPr>
        <w:t xml:space="preserve"> </w:t>
      </w:r>
      <w:r>
        <w:rPr>
          <w:rFonts w:ascii="Consolas"/>
          <w:color w:val="666666"/>
          <w:sz w:val="15"/>
        </w:rPr>
        <w:t>2014-09-</w:t>
      </w:r>
      <w:r>
        <w:rPr>
          <w:rFonts w:ascii="Consolas"/>
          <w:color w:val="666666"/>
          <w:spacing w:val="-5"/>
          <w:sz w:val="15"/>
        </w:rPr>
        <w:t>30</w:t>
      </w:r>
      <w:r>
        <w:rPr>
          <w:rFonts w:ascii="Consolas"/>
          <w:color w:val="666666"/>
          <w:sz w:val="15"/>
        </w:rPr>
        <w:tab/>
      </w:r>
      <w:r>
        <w:rPr>
          <w:rFonts w:ascii="Consolas"/>
          <w:color w:val="666666"/>
          <w:spacing w:val="-4"/>
          <w:sz w:val="15"/>
        </w:rPr>
        <w:t>16:17</w:t>
      </w:r>
      <w:r>
        <w:rPr>
          <w:rFonts w:ascii="Consolas"/>
          <w:color w:val="666666"/>
          <w:sz w:val="15"/>
        </w:rPr>
        <w:tab/>
      </w:r>
      <w:r>
        <w:rPr>
          <w:rFonts w:ascii="Consolas"/>
          <w:color w:val="666666"/>
          <w:spacing w:val="-2"/>
          <w:sz w:val="15"/>
        </w:rPr>
        <w:t>0.017</w:t>
      </w:r>
    </w:p>
    <w:p w14:paraId="0360FCE9" w14:textId="77777777" w:rsidR="002A2650" w:rsidRDefault="002A2650">
      <w:pPr>
        <w:rPr>
          <w:rFonts w:ascii="Consolas"/>
          <w:sz w:val="15"/>
        </w:rPr>
        <w:sectPr w:rsidR="002A2650">
          <w:pgSz w:w="8640" w:h="12960"/>
          <w:pgMar w:top="1400" w:right="720" w:bottom="280" w:left="1080" w:header="1184" w:footer="0" w:gutter="0"/>
          <w:cols w:space="720"/>
        </w:sectPr>
      </w:pPr>
    </w:p>
    <w:p w14:paraId="3AD315E4" w14:textId="77777777" w:rsidR="002A2650" w:rsidRDefault="002A2650">
      <w:pPr>
        <w:pStyle w:val="BodyText"/>
        <w:rPr>
          <w:rFonts w:ascii="Consolas"/>
          <w:sz w:val="20"/>
        </w:rPr>
      </w:pPr>
    </w:p>
    <w:p w14:paraId="4EFB9BDA" w14:textId="77777777" w:rsidR="002A2650" w:rsidRDefault="002A2650">
      <w:pPr>
        <w:pStyle w:val="BodyText"/>
        <w:spacing w:before="7"/>
        <w:rPr>
          <w:rFonts w:ascii="Consolas"/>
          <w:sz w:val="20"/>
        </w:rPr>
      </w:pPr>
    </w:p>
    <w:tbl>
      <w:tblPr>
        <w:tblW w:w="0" w:type="auto"/>
        <w:tblInd w:w="317" w:type="dxa"/>
        <w:tblLayout w:type="fixed"/>
        <w:tblCellMar>
          <w:left w:w="0" w:type="dxa"/>
          <w:right w:w="0" w:type="dxa"/>
        </w:tblCellMar>
        <w:tblLook w:val="01E0" w:firstRow="1" w:lastRow="1" w:firstColumn="1" w:lastColumn="1" w:noHBand="0" w:noVBand="0"/>
      </w:tblPr>
      <w:tblGrid>
        <w:gridCol w:w="258"/>
        <w:gridCol w:w="1123"/>
        <w:gridCol w:w="1248"/>
        <w:gridCol w:w="1048"/>
      </w:tblGrid>
      <w:tr w:rsidR="002A2650" w14:paraId="42E3AB92" w14:textId="77777777">
        <w:trPr>
          <w:trHeight w:val="185"/>
        </w:trPr>
        <w:tc>
          <w:tcPr>
            <w:tcW w:w="258" w:type="dxa"/>
          </w:tcPr>
          <w:p w14:paraId="2596D3BD" w14:textId="77777777" w:rsidR="002A2650" w:rsidRDefault="00000000">
            <w:pPr>
              <w:pStyle w:val="TableParagraph"/>
              <w:spacing w:before="0" w:line="166" w:lineRule="exact"/>
              <w:ind w:left="8"/>
              <w:jc w:val="center"/>
              <w:rPr>
                <w:sz w:val="15"/>
              </w:rPr>
            </w:pPr>
            <w:r>
              <w:rPr>
                <w:color w:val="666666"/>
                <w:spacing w:val="-5"/>
                <w:sz w:val="15"/>
              </w:rPr>
              <w:t>18</w:t>
            </w:r>
          </w:p>
        </w:tc>
        <w:tc>
          <w:tcPr>
            <w:tcW w:w="1123" w:type="dxa"/>
          </w:tcPr>
          <w:p w14:paraId="2645AF76" w14:textId="77777777" w:rsidR="002A2650" w:rsidRDefault="00000000">
            <w:pPr>
              <w:pStyle w:val="TableParagraph"/>
              <w:spacing w:before="0" w:line="166" w:lineRule="exact"/>
              <w:ind w:left="41"/>
              <w:jc w:val="left"/>
              <w:rPr>
                <w:sz w:val="15"/>
              </w:rPr>
            </w:pPr>
            <w:r>
              <w:rPr>
                <w:color w:val="666666"/>
                <w:spacing w:val="-2"/>
                <w:sz w:val="15"/>
              </w:rPr>
              <w:t>2014-09-</w:t>
            </w:r>
            <w:r>
              <w:rPr>
                <w:color w:val="666666"/>
                <w:spacing w:val="-5"/>
                <w:sz w:val="15"/>
              </w:rPr>
              <w:t>30</w:t>
            </w:r>
          </w:p>
        </w:tc>
        <w:tc>
          <w:tcPr>
            <w:tcW w:w="1248" w:type="dxa"/>
          </w:tcPr>
          <w:p w14:paraId="5A690560" w14:textId="77777777" w:rsidR="002A2650" w:rsidRDefault="00000000">
            <w:pPr>
              <w:pStyle w:val="TableParagraph"/>
              <w:spacing w:before="0" w:line="166" w:lineRule="exact"/>
              <w:ind w:left="250"/>
              <w:jc w:val="left"/>
              <w:rPr>
                <w:sz w:val="15"/>
              </w:rPr>
            </w:pPr>
            <w:r>
              <w:rPr>
                <w:color w:val="666666"/>
                <w:spacing w:val="-2"/>
                <w:sz w:val="15"/>
              </w:rPr>
              <w:t>17:18</w:t>
            </w:r>
          </w:p>
        </w:tc>
        <w:tc>
          <w:tcPr>
            <w:tcW w:w="1048" w:type="dxa"/>
          </w:tcPr>
          <w:p w14:paraId="0A0026F8" w14:textId="77777777" w:rsidR="002A2650" w:rsidRDefault="00000000">
            <w:pPr>
              <w:pStyle w:val="TableParagraph"/>
              <w:spacing w:before="0" w:line="166" w:lineRule="exact"/>
              <w:ind w:right="46"/>
              <w:rPr>
                <w:sz w:val="15"/>
              </w:rPr>
            </w:pPr>
            <w:r>
              <w:rPr>
                <w:color w:val="666666"/>
                <w:spacing w:val="-2"/>
                <w:sz w:val="15"/>
              </w:rPr>
              <w:t>0.015</w:t>
            </w:r>
          </w:p>
        </w:tc>
      </w:tr>
      <w:tr w:rsidR="002A2650" w14:paraId="2B5D032C" w14:textId="77777777">
        <w:trPr>
          <w:trHeight w:val="219"/>
        </w:trPr>
        <w:tc>
          <w:tcPr>
            <w:tcW w:w="258" w:type="dxa"/>
          </w:tcPr>
          <w:p w14:paraId="3339D1B6" w14:textId="77777777" w:rsidR="002A2650" w:rsidRDefault="00000000">
            <w:pPr>
              <w:pStyle w:val="TableParagraph"/>
              <w:ind w:left="8"/>
              <w:jc w:val="center"/>
              <w:rPr>
                <w:sz w:val="15"/>
              </w:rPr>
            </w:pPr>
            <w:r>
              <w:rPr>
                <w:color w:val="666666"/>
                <w:spacing w:val="-5"/>
                <w:sz w:val="15"/>
              </w:rPr>
              <w:t>19</w:t>
            </w:r>
          </w:p>
        </w:tc>
        <w:tc>
          <w:tcPr>
            <w:tcW w:w="1123" w:type="dxa"/>
          </w:tcPr>
          <w:p w14:paraId="4C2F0C82" w14:textId="77777777" w:rsidR="002A2650" w:rsidRDefault="00000000">
            <w:pPr>
              <w:pStyle w:val="TableParagraph"/>
              <w:ind w:left="41"/>
              <w:jc w:val="left"/>
              <w:rPr>
                <w:sz w:val="15"/>
              </w:rPr>
            </w:pPr>
            <w:r>
              <w:rPr>
                <w:color w:val="666666"/>
                <w:spacing w:val="-2"/>
                <w:sz w:val="15"/>
              </w:rPr>
              <w:t>2014-09-</w:t>
            </w:r>
            <w:r>
              <w:rPr>
                <w:color w:val="666666"/>
                <w:spacing w:val="-5"/>
                <w:sz w:val="15"/>
              </w:rPr>
              <w:t>30</w:t>
            </w:r>
          </w:p>
        </w:tc>
        <w:tc>
          <w:tcPr>
            <w:tcW w:w="1248" w:type="dxa"/>
          </w:tcPr>
          <w:p w14:paraId="43FFA574" w14:textId="77777777" w:rsidR="002A2650" w:rsidRDefault="00000000">
            <w:pPr>
              <w:pStyle w:val="TableParagraph"/>
              <w:ind w:left="250"/>
              <w:jc w:val="left"/>
              <w:rPr>
                <w:sz w:val="15"/>
              </w:rPr>
            </w:pPr>
            <w:r>
              <w:rPr>
                <w:color w:val="666666"/>
                <w:spacing w:val="-2"/>
                <w:sz w:val="15"/>
              </w:rPr>
              <w:t>18:19</w:t>
            </w:r>
          </w:p>
        </w:tc>
        <w:tc>
          <w:tcPr>
            <w:tcW w:w="1048" w:type="dxa"/>
          </w:tcPr>
          <w:p w14:paraId="417B1EE5" w14:textId="77777777" w:rsidR="002A2650" w:rsidRDefault="00000000">
            <w:pPr>
              <w:pStyle w:val="TableParagraph"/>
              <w:ind w:right="46"/>
              <w:rPr>
                <w:sz w:val="15"/>
              </w:rPr>
            </w:pPr>
            <w:r>
              <w:rPr>
                <w:color w:val="666666"/>
                <w:spacing w:val="-2"/>
                <w:sz w:val="15"/>
              </w:rPr>
              <w:t>0.017</w:t>
            </w:r>
          </w:p>
        </w:tc>
      </w:tr>
      <w:tr w:rsidR="002A2650" w14:paraId="24903FDF" w14:textId="77777777">
        <w:trPr>
          <w:trHeight w:val="219"/>
        </w:trPr>
        <w:tc>
          <w:tcPr>
            <w:tcW w:w="258" w:type="dxa"/>
          </w:tcPr>
          <w:p w14:paraId="2A4F6981" w14:textId="77777777" w:rsidR="002A2650" w:rsidRDefault="00000000">
            <w:pPr>
              <w:pStyle w:val="TableParagraph"/>
              <w:ind w:left="8"/>
              <w:jc w:val="center"/>
              <w:rPr>
                <w:sz w:val="15"/>
              </w:rPr>
            </w:pPr>
            <w:r>
              <w:rPr>
                <w:color w:val="666666"/>
                <w:spacing w:val="-5"/>
                <w:sz w:val="15"/>
              </w:rPr>
              <w:t>20</w:t>
            </w:r>
          </w:p>
        </w:tc>
        <w:tc>
          <w:tcPr>
            <w:tcW w:w="1123" w:type="dxa"/>
          </w:tcPr>
          <w:p w14:paraId="438F4E62" w14:textId="77777777" w:rsidR="002A2650" w:rsidRDefault="00000000">
            <w:pPr>
              <w:pStyle w:val="TableParagraph"/>
              <w:ind w:left="41"/>
              <w:jc w:val="left"/>
              <w:rPr>
                <w:sz w:val="15"/>
              </w:rPr>
            </w:pPr>
            <w:r>
              <w:rPr>
                <w:color w:val="666666"/>
                <w:spacing w:val="-2"/>
                <w:sz w:val="15"/>
              </w:rPr>
              <w:t>2014-09-</w:t>
            </w:r>
            <w:r>
              <w:rPr>
                <w:color w:val="666666"/>
                <w:spacing w:val="-5"/>
                <w:sz w:val="15"/>
              </w:rPr>
              <w:t>30</w:t>
            </w:r>
          </w:p>
        </w:tc>
        <w:tc>
          <w:tcPr>
            <w:tcW w:w="1248" w:type="dxa"/>
          </w:tcPr>
          <w:p w14:paraId="6BBEDB3E" w14:textId="77777777" w:rsidR="002A2650" w:rsidRDefault="00000000">
            <w:pPr>
              <w:pStyle w:val="TableParagraph"/>
              <w:ind w:left="250"/>
              <w:jc w:val="left"/>
              <w:rPr>
                <w:sz w:val="15"/>
              </w:rPr>
            </w:pPr>
            <w:r>
              <w:rPr>
                <w:color w:val="666666"/>
                <w:spacing w:val="-2"/>
                <w:sz w:val="15"/>
              </w:rPr>
              <w:t>19:20</w:t>
            </w:r>
          </w:p>
        </w:tc>
        <w:tc>
          <w:tcPr>
            <w:tcW w:w="1048" w:type="dxa"/>
          </w:tcPr>
          <w:p w14:paraId="13EDCAF8" w14:textId="77777777" w:rsidR="002A2650" w:rsidRDefault="00000000">
            <w:pPr>
              <w:pStyle w:val="TableParagraph"/>
              <w:ind w:right="46"/>
              <w:rPr>
                <w:sz w:val="15"/>
              </w:rPr>
            </w:pPr>
            <w:r>
              <w:rPr>
                <w:color w:val="666666"/>
                <w:spacing w:val="-2"/>
                <w:sz w:val="15"/>
              </w:rPr>
              <w:t>0.014</w:t>
            </w:r>
          </w:p>
        </w:tc>
      </w:tr>
      <w:tr w:rsidR="002A2650" w14:paraId="0E6B12CC" w14:textId="77777777">
        <w:trPr>
          <w:trHeight w:val="219"/>
        </w:trPr>
        <w:tc>
          <w:tcPr>
            <w:tcW w:w="258" w:type="dxa"/>
          </w:tcPr>
          <w:p w14:paraId="4CEF1531" w14:textId="77777777" w:rsidR="002A2650" w:rsidRDefault="00000000">
            <w:pPr>
              <w:pStyle w:val="TableParagraph"/>
              <w:ind w:left="8"/>
              <w:jc w:val="center"/>
              <w:rPr>
                <w:sz w:val="15"/>
              </w:rPr>
            </w:pPr>
            <w:r>
              <w:rPr>
                <w:color w:val="666666"/>
                <w:spacing w:val="-5"/>
                <w:sz w:val="15"/>
              </w:rPr>
              <w:t>21</w:t>
            </w:r>
          </w:p>
        </w:tc>
        <w:tc>
          <w:tcPr>
            <w:tcW w:w="1123" w:type="dxa"/>
          </w:tcPr>
          <w:p w14:paraId="0B0CE813" w14:textId="77777777" w:rsidR="002A2650" w:rsidRDefault="00000000">
            <w:pPr>
              <w:pStyle w:val="TableParagraph"/>
              <w:ind w:left="41"/>
              <w:jc w:val="left"/>
              <w:rPr>
                <w:sz w:val="15"/>
              </w:rPr>
            </w:pPr>
            <w:r>
              <w:rPr>
                <w:color w:val="666666"/>
                <w:spacing w:val="-2"/>
                <w:sz w:val="15"/>
              </w:rPr>
              <w:t>2014-09-</w:t>
            </w:r>
            <w:r>
              <w:rPr>
                <w:color w:val="666666"/>
                <w:spacing w:val="-5"/>
                <w:sz w:val="15"/>
              </w:rPr>
              <w:t>30</w:t>
            </w:r>
          </w:p>
        </w:tc>
        <w:tc>
          <w:tcPr>
            <w:tcW w:w="1248" w:type="dxa"/>
          </w:tcPr>
          <w:p w14:paraId="092FCA44" w14:textId="77777777" w:rsidR="002A2650" w:rsidRDefault="00000000">
            <w:pPr>
              <w:pStyle w:val="TableParagraph"/>
              <w:ind w:left="250"/>
              <w:jc w:val="left"/>
              <w:rPr>
                <w:sz w:val="15"/>
              </w:rPr>
            </w:pPr>
            <w:r>
              <w:rPr>
                <w:color w:val="666666"/>
                <w:spacing w:val="-2"/>
                <w:sz w:val="15"/>
              </w:rPr>
              <w:t>20:21</w:t>
            </w:r>
          </w:p>
        </w:tc>
        <w:tc>
          <w:tcPr>
            <w:tcW w:w="1048" w:type="dxa"/>
          </w:tcPr>
          <w:p w14:paraId="096F505F" w14:textId="77777777" w:rsidR="002A2650" w:rsidRDefault="00000000">
            <w:pPr>
              <w:pStyle w:val="TableParagraph"/>
              <w:ind w:right="46"/>
              <w:rPr>
                <w:sz w:val="15"/>
              </w:rPr>
            </w:pPr>
            <w:r>
              <w:rPr>
                <w:color w:val="666666"/>
                <w:spacing w:val="-2"/>
                <w:sz w:val="15"/>
              </w:rPr>
              <w:t>0.014</w:t>
            </w:r>
          </w:p>
        </w:tc>
      </w:tr>
      <w:tr w:rsidR="002A2650" w14:paraId="01A257BF" w14:textId="77777777">
        <w:trPr>
          <w:trHeight w:val="219"/>
        </w:trPr>
        <w:tc>
          <w:tcPr>
            <w:tcW w:w="258" w:type="dxa"/>
          </w:tcPr>
          <w:p w14:paraId="3CBCDE1F" w14:textId="77777777" w:rsidR="002A2650" w:rsidRDefault="00000000">
            <w:pPr>
              <w:pStyle w:val="TableParagraph"/>
              <w:ind w:left="8"/>
              <w:jc w:val="center"/>
              <w:rPr>
                <w:sz w:val="15"/>
              </w:rPr>
            </w:pPr>
            <w:r>
              <w:rPr>
                <w:color w:val="666666"/>
                <w:spacing w:val="-5"/>
                <w:sz w:val="15"/>
              </w:rPr>
              <w:t>22</w:t>
            </w:r>
          </w:p>
        </w:tc>
        <w:tc>
          <w:tcPr>
            <w:tcW w:w="1123" w:type="dxa"/>
          </w:tcPr>
          <w:p w14:paraId="34A22613" w14:textId="77777777" w:rsidR="002A2650" w:rsidRDefault="00000000">
            <w:pPr>
              <w:pStyle w:val="TableParagraph"/>
              <w:ind w:left="41"/>
              <w:jc w:val="left"/>
              <w:rPr>
                <w:sz w:val="15"/>
              </w:rPr>
            </w:pPr>
            <w:r>
              <w:rPr>
                <w:color w:val="666666"/>
                <w:spacing w:val="-2"/>
                <w:sz w:val="15"/>
              </w:rPr>
              <w:t>2014-09-</w:t>
            </w:r>
            <w:r>
              <w:rPr>
                <w:color w:val="666666"/>
                <w:spacing w:val="-5"/>
                <w:sz w:val="15"/>
              </w:rPr>
              <w:t>30</w:t>
            </w:r>
          </w:p>
        </w:tc>
        <w:tc>
          <w:tcPr>
            <w:tcW w:w="1248" w:type="dxa"/>
          </w:tcPr>
          <w:p w14:paraId="4B9B866F" w14:textId="77777777" w:rsidR="002A2650" w:rsidRDefault="00000000">
            <w:pPr>
              <w:pStyle w:val="TableParagraph"/>
              <w:ind w:left="250"/>
              <w:jc w:val="left"/>
              <w:rPr>
                <w:sz w:val="15"/>
              </w:rPr>
            </w:pPr>
            <w:r>
              <w:rPr>
                <w:color w:val="666666"/>
                <w:spacing w:val="-2"/>
                <w:sz w:val="15"/>
              </w:rPr>
              <w:t>21:22</w:t>
            </w:r>
          </w:p>
        </w:tc>
        <w:tc>
          <w:tcPr>
            <w:tcW w:w="1048" w:type="dxa"/>
          </w:tcPr>
          <w:p w14:paraId="288140DE" w14:textId="77777777" w:rsidR="002A2650" w:rsidRDefault="00000000">
            <w:pPr>
              <w:pStyle w:val="TableParagraph"/>
              <w:ind w:right="46"/>
              <w:rPr>
                <w:sz w:val="15"/>
              </w:rPr>
            </w:pPr>
            <w:r>
              <w:rPr>
                <w:color w:val="666666"/>
                <w:spacing w:val="-2"/>
                <w:sz w:val="15"/>
              </w:rPr>
              <w:t>0.011</w:t>
            </w:r>
          </w:p>
        </w:tc>
      </w:tr>
      <w:tr w:rsidR="002A2650" w14:paraId="0828FE6C" w14:textId="77777777">
        <w:trPr>
          <w:trHeight w:val="219"/>
        </w:trPr>
        <w:tc>
          <w:tcPr>
            <w:tcW w:w="258" w:type="dxa"/>
          </w:tcPr>
          <w:p w14:paraId="4C0CFEB9" w14:textId="77777777" w:rsidR="002A2650" w:rsidRDefault="00000000">
            <w:pPr>
              <w:pStyle w:val="TableParagraph"/>
              <w:ind w:left="8"/>
              <w:jc w:val="center"/>
              <w:rPr>
                <w:sz w:val="15"/>
              </w:rPr>
            </w:pPr>
            <w:r>
              <w:rPr>
                <w:color w:val="666666"/>
                <w:spacing w:val="-5"/>
                <w:sz w:val="15"/>
              </w:rPr>
              <w:t>23</w:t>
            </w:r>
          </w:p>
        </w:tc>
        <w:tc>
          <w:tcPr>
            <w:tcW w:w="1123" w:type="dxa"/>
          </w:tcPr>
          <w:p w14:paraId="2994CBDD" w14:textId="77777777" w:rsidR="002A2650" w:rsidRDefault="00000000">
            <w:pPr>
              <w:pStyle w:val="TableParagraph"/>
              <w:ind w:left="41"/>
              <w:jc w:val="left"/>
              <w:rPr>
                <w:sz w:val="15"/>
              </w:rPr>
            </w:pPr>
            <w:r>
              <w:rPr>
                <w:color w:val="666666"/>
                <w:spacing w:val="-2"/>
                <w:sz w:val="15"/>
              </w:rPr>
              <w:t>2014-09-</w:t>
            </w:r>
            <w:r>
              <w:rPr>
                <w:color w:val="666666"/>
                <w:spacing w:val="-5"/>
                <w:sz w:val="15"/>
              </w:rPr>
              <w:t>30</w:t>
            </w:r>
          </w:p>
        </w:tc>
        <w:tc>
          <w:tcPr>
            <w:tcW w:w="1248" w:type="dxa"/>
          </w:tcPr>
          <w:p w14:paraId="4C5D9542" w14:textId="77777777" w:rsidR="002A2650" w:rsidRDefault="00000000">
            <w:pPr>
              <w:pStyle w:val="TableParagraph"/>
              <w:ind w:left="250"/>
              <w:jc w:val="left"/>
              <w:rPr>
                <w:sz w:val="15"/>
              </w:rPr>
            </w:pPr>
            <w:r>
              <w:rPr>
                <w:color w:val="666666"/>
                <w:spacing w:val="-2"/>
                <w:sz w:val="15"/>
              </w:rPr>
              <w:t>22:23</w:t>
            </w:r>
          </w:p>
        </w:tc>
        <w:tc>
          <w:tcPr>
            <w:tcW w:w="1048" w:type="dxa"/>
          </w:tcPr>
          <w:p w14:paraId="3D33D2C1" w14:textId="77777777" w:rsidR="002A2650" w:rsidRDefault="00000000">
            <w:pPr>
              <w:pStyle w:val="TableParagraph"/>
              <w:ind w:right="46"/>
              <w:rPr>
                <w:sz w:val="15"/>
              </w:rPr>
            </w:pPr>
            <w:r>
              <w:rPr>
                <w:color w:val="666666"/>
                <w:spacing w:val="-2"/>
                <w:sz w:val="15"/>
              </w:rPr>
              <w:t>0.010</w:t>
            </w:r>
          </w:p>
        </w:tc>
      </w:tr>
      <w:tr w:rsidR="002A2650" w14:paraId="317B8188" w14:textId="77777777">
        <w:trPr>
          <w:trHeight w:val="219"/>
        </w:trPr>
        <w:tc>
          <w:tcPr>
            <w:tcW w:w="258" w:type="dxa"/>
          </w:tcPr>
          <w:p w14:paraId="27B53394" w14:textId="77777777" w:rsidR="002A2650" w:rsidRDefault="00000000">
            <w:pPr>
              <w:pStyle w:val="TableParagraph"/>
              <w:ind w:left="8"/>
              <w:jc w:val="center"/>
              <w:rPr>
                <w:sz w:val="15"/>
              </w:rPr>
            </w:pPr>
            <w:r>
              <w:rPr>
                <w:color w:val="666666"/>
                <w:spacing w:val="-5"/>
                <w:sz w:val="15"/>
              </w:rPr>
              <w:t>24</w:t>
            </w:r>
          </w:p>
        </w:tc>
        <w:tc>
          <w:tcPr>
            <w:tcW w:w="1123" w:type="dxa"/>
          </w:tcPr>
          <w:p w14:paraId="6D886D09" w14:textId="77777777" w:rsidR="002A2650" w:rsidRDefault="00000000">
            <w:pPr>
              <w:pStyle w:val="TableParagraph"/>
              <w:ind w:left="41"/>
              <w:jc w:val="left"/>
              <w:rPr>
                <w:sz w:val="15"/>
              </w:rPr>
            </w:pPr>
            <w:r>
              <w:rPr>
                <w:color w:val="666666"/>
                <w:spacing w:val="-2"/>
                <w:sz w:val="15"/>
              </w:rPr>
              <w:t>2014-09-</w:t>
            </w:r>
            <w:r>
              <w:rPr>
                <w:color w:val="666666"/>
                <w:spacing w:val="-5"/>
                <w:sz w:val="15"/>
              </w:rPr>
              <w:t>30</w:t>
            </w:r>
          </w:p>
        </w:tc>
        <w:tc>
          <w:tcPr>
            <w:tcW w:w="1248" w:type="dxa"/>
          </w:tcPr>
          <w:p w14:paraId="25CBDBEC" w14:textId="77777777" w:rsidR="002A2650" w:rsidRDefault="00000000">
            <w:pPr>
              <w:pStyle w:val="TableParagraph"/>
              <w:ind w:left="250"/>
              <w:jc w:val="left"/>
              <w:rPr>
                <w:sz w:val="15"/>
              </w:rPr>
            </w:pPr>
            <w:r>
              <w:rPr>
                <w:color w:val="666666"/>
                <w:spacing w:val="-2"/>
                <w:sz w:val="15"/>
              </w:rPr>
              <w:t>23:24</w:t>
            </w:r>
          </w:p>
        </w:tc>
        <w:tc>
          <w:tcPr>
            <w:tcW w:w="1048" w:type="dxa"/>
          </w:tcPr>
          <w:p w14:paraId="18C0A4B5" w14:textId="77777777" w:rsidR="002A2650" w:rsidRDefault="00000000">
            <w:pPr>
              <w:pStyle w:val="TableParagraph"/>
              <w:ind w:right="46"/>
              <w:rPr>
                <w:sz w:val="15"/>
              </w:rPr>
            </w:pPr>
            <w:r>
              <w:rPr>
                <w:color w:val="666666"/>
                <w:spacing w:val="-2"/>
                <w:sz w:val="15"/>
              </w:rPr>
              <w:t>0.010</w:t>
            </w:r>
          </w:p>
        </w:tc>
      </w:tr>
      <w:tr w:rsidR="002A2650" w14:paraId="35B996CA" w14:textId="77777777">
        <w:trPr>
          <w:trHeight w:val="219"/>
        </w:trPr>
        <w:tc>
          <w:tcPr>
            <w:tcW w:w="258" w:type="dxa"/>
          </w:tcPr>
          <w:p w14:paraId="6A2506B6" w14:textId="77777777" w:rsidR="002A2650" w:rsidRDefault="00000000">
            <w:pPr>
              <w:pStyle w:val="TableParagraph"/>
              <w:ind w:left="8"/>
              <w:jc w:val="center"/>
              <w:rPr>
                <w:sz w:val="15"/>
              </w:rPr>
            </w:pPr>
            <w:r>
              <w:rPr>
                <w:color w:val="666666"/>
                <w:spacing w:val="-5"/>
                <w:sz w:val="15"/>
              </w:rPr>
              <w:t>25</w:t>
            </w:r>
          </w:p>
        </w:tc>
        <w:tc>
          <w:tcPr>
            <w:tcW w:w="1123" w:type="dxa"/>
          </w:tcPr>
          <w:p w14:paraId="297F58D3" w14:textId="77777777" w:rsidR="002A2650" w:rsidRDefault="00000000">
            <w:pPr>
              <w:pStyle w:val="TableParagraph"/>
              <w:ind w:left="41"/>
              <w:jc w:val="left"/>
              <w:rPr>
                <w:sz w:val="15"/>
              </w:rPr>
            </w:pPr>
            <w:r>
              <w:rPr>
                <w:color w:val="666666"/>
                <w:spacing w:val="-2"/>
                <w:sz w:val="15"/>
              </w:rPr>
              <w:t>2014-09-</w:t>
            </w:r>
            <w:r>
              <w:rPr>
                <w:color w:val="666666"/>
                <w:spacing w:val="-5"/>
                <w:sz w:val="15"/>
              </w:rPr>
              <w:t>30</w:t>
            </w:r>
          </w:p>
        </w:tc>
        <w:tc>
          <w:tcPr>
            <w:tcW w:w="1248" w:type="dxa"/>
          </w:tcPr>
          <w:p w14:paraId="157F4EED" w14:textId="77777777" w:rsidR="002A2650" w:rsidRDefault="00000000">
            <w:pPr>
              <w:pStyle w:val="TableParagraph"/>
              <w:ind w:left="250"/>
              <w:jc w:val="left"/>
              <w:rPr>
                <w:sz w:val="15"/>
              </w:rPr>
            </w:pPr>
            <w:r>
              <w:rPr>
                <w:color w:val="666666"/>
                <w:spacing w:val="-2"/>
                <w:sz w:val="15"/>
              </w:rPr>
              <w:t>00:01</w:t>
            </w:r>
          </w:p>
        </w:tc>
        <w:tc>
          <w:tcPr>
            <w:tcW w:w="1048" w:type="dxa"/>
          </w:tcPr>
          <w:p w14:paraId="50039D62" w14:textId="77777777" w:rsidR="002A2650" w:rsidRDefault="00000000">
            <w:pPr>
              <w:pStyle w:val="TableParagraph"/>
              <w:ind w:right="46"/>
              <w:rPr>
                <w:sz w:val="15"/>
              </w:rPr>
            </w:pPr>
            <w:r>
              <w:rPr>
                <w:color w:val="666666"/>
                <w:spacing w:val="-2"/>
                <w:sz w:val="15"/>
              </w:rPr>
              <w:t>0.010</w:t>
            </w:r>
          </w:p>
        </w:tc>
      </w:tr>
      <w:tr w:rsidR="002A2650" w14:paraId="02B26BF0" w14:textId="77777777">
        <w:trPr>
          <w:trHeight w:val="219"/>
        </w:trPr>
        <w:tc>
          <w:tcPr>
            <w:tcW w:w="258" w:type="dxa"/>
          </w:tcPr>
          <w:p w14:paraId="2BDA8339" w14:textId="77777777" w:rsidR="002A2650" w:rsidRDefault="00000000">
            <w:pPr>
              <w:pStyle w:val="TableParagraph"/>
              <w:ind w:left="8"/>
              <w:jc w:val="center"/>
              <w:rPr>
                <w:sz w:val="15"/>
              </w:rPr>
            </w:pPr>
            <w:r>
              <w:rPr>
                <w:color w:val="666666"/>
                <w:spacing w:val="-5"/>
                <w:sz w:val="15"/>
              </w:rPr>
              <w:t>26</w:t>
            </w:r>
          </w:p>
        </w:tc>
        <w:tc>
          <w:tcPr>
            <w:tcW w:w="1123" w:type="dxa"/>
          </w:tcPr>
          <w:p w14:paraId="78E8F240" w14:textId="77777777" w:rsidR="002A2650" w:rsidRDefault="00000000">
            <w:pPr>
              <w:pStyle w:val="TableParagraph"/>
              <w:ind w:left="41"/>
              <w:jc w:val="left"/>
              <w:rPr>
                <w:sz w:val="15"/>
              </w:rPr>
            </w:pPr>
            <w:r>
              <w:rPr>
                <w:color w:val="666666"/>
                <w:spacing w:val="-2"/>
                <w:sz w:val="15"/>
              </w:rPr>
              <w:t>2014-09-</w:t>
            </w:r>
            <w:r>
              <w:rPr>
                <w:color w:val="666666"/>
                <w:spacing w:val="-5"/>
                <w:sz w:val="15"/>
              </w:rPr>
              <w:t>30</w:t>
            </w:r>
          </w:p>
        </w:tc>
        <w:tc>
          <w:tcPr>
            <w:tcW w:w="1248" w:type="dxa"/>
          </w:tcPr>
          <w:p w14:paraId="1BA28B92" w14:textId="77777777" w:rsidR="002A2650" w:rsidRDefault="00000000">
            <w:pPr>
              <w:pStyle w:val="TableParagraph"/>
              <w:ind w:left="250"/>
              <w:jc w:val="left"/>
              <w:rPr>
                <w:sz w:val="15"/>
              </w:rPr>
            </w:pPr>
            <w:r>
              <w:rPr>
                <w:color w:val="666666"/>
                <w:spacing w:val="-2"/>
                <w:sz w:val="15"/>
              </w:rPr>
              <w:t>01:02</w:t>
            </w:r>
          </w:p>
        </w:tc>
        <w:tc>
          <w:tcPr>
            <w:tcW w:w="1048" w:type="dxa"/>
          </w:tcPr>
          <w:p w14:paraId="45D11F81" w14:textId="77777777" w:rsidR="002A2650" w:rsidRDefault="00000000">
            <w:pPr>
              <w:pStyle w:val="TableParagraph"/>
              <w:ind w:right="46"/>
              <w:rPr>
                <w:sz w:val="15"/>
              </w:rPr>
            </w:pPr>
            <w:r>
              <w:rPr>
                <w:color w:val="666666"/>
                <w:spacing w:val="-2"/>
                <w:sz w:val="15"/>
              </w:rPr>
              <w:t>0.011</w:t>
            </w:r>
          </w:p>
        </w:tc>
      </w:tr>
      <w:tr w:rsidR="002A2650" w14:paraId="5C16455B" w14:textId="77777777">
        <w:trPr>
          <w:trHeight w:val="219"/>
        </w:trPr>
        <w:tc>
          <w:tcPr>
            <w:tcW w:w="258" w:type="dxa"/>
          </w:tcPr>
          <w:p w14:paraId="11E38206" w14:textId="77777777" w:rsidR="002A2650" w:rsidRDefault="00000000">
            <w:pPr>
              <w:pStyle w:val="TableParagraph"/>
              <w:ind w:left="8"/>
              <w:jc w:val="center"/>
              <w:rPr>
                <w:sz w:val="15"/>
              </w:rPr>
            </w:pPr>
            <w:r>
              <w:rPr>
                <w:color w:val="666666"/>
                <w:spacing w:val="-5"/>
                <w:sz w:val="15"/>
              </w:rPr>
              <w:t>27</w:t>
            </w:r>
          </w:p>
        </w:tc>
        <w:tc>
          <w:tcPr>
            <w:tcW w:w="1123" w:type="dxa"/>
          </w:tcPr>
          <w:p w14:paraId="5FFFDD9F" w14:textId="77777777" w:rsidR="002A2650" w:rsidRDefault="00000000">
            <w:pPr>
              <w:pStyle w:val="TableParagraph"/>
              <w:ind w:left="41"/>
              <w:jc w:val="left"/>
              <w:rPr>
                <w:sz w:val="15"/>
              </w:rPr>
            </w:pPr>
            <w:r>
              <w:rPr>
                <w:color w:val="666666"/>
                <w:spacing w:val="-2"/>
                <w:sz w:val="15"/>
              </w:rPr>
              <w:t>2014-09-</w:t>
            </w:r>
            <w:r>
              <w:rPr>
                <w:color w:val="666666"/>
                <w:spacing w:val="-5"/>
                <w:sz w:val="15"/>
              </w:rPr>
              <w:t>30</w:t>
            </w:r>
          </w:p>
        </w:tc>
        <w:tc>
          <w:tcPr>
            <w:tcW w:w="1248" w:type="dxa"/>
          </w:tcPr>
          <w:p w14:paraId="75E60B81" w14:textId="77777777" w:rsidR="002A2650" w:rsidRDefault="00000000">
            <w:pPr>
              <w:pStyle w:val="TableParagraph"/>
              <w:ind w:left="250"/>
              <w:jc w:val="left"/>
              <w:rPr>
                <w:sz w:val="15"/>
              </w:rPr>
            </w:pPr>
            <w:r>
              <w:rPr>
                <w:color w:val="666666"/>
                <w:spacing w:val="-2"/>
                <w:sz w:val="15"/>
              </w:rPr>
              <w:t>02:03</w:t>
            </w:r>
          </w:p>
        </w:tc>
        <w:tc>
          <w:tcPr>
            <w:tcW w:w="1048" w:type="dxa"/>
          </w:tcPr>
          <w:p w14:paraId="15543F8A" w14:textId="77777777" w:rsidR="002A2650" w:rsidRDefault="00000000">
            <w:pPr>
              <w:pStyle w:val="TableParagraph"/>
              <w:ind w:right="46"/>
              <w:rPr>
                <w:sz w:val="15"/>
              </w:rPr>
            </w:pPr>
            <w:r>
              <w:rPr>
                <w:color w:val="666666"/>
                <w:spacing w:val="-2"/>
                <w:sz w:val="15"/>
              </w:rPr>
              <w:t>0.011</w:t>
            </w:r>
          </w:p>
        </w:tc>
      </w:tr>
      <w:tr w:rsidR="002A2650" w14:paraId="0A62A67F" w14:textId="77777777">
        <w:trPr>
          <w:trHeight w:val="219"/>
        </w:trPr>
        <w:tc>
          <w:tcPr>
            <w:tcW w:w="258" w:type="dxa"/>
          </w:tcPr>
          <w:p w14:paraId="5D6FA50D" w14:textId="77777777" w:rsidR="002A2650" w:rsidRDefault="00000000">
            <w:pPr>
              <w:pStyle w:val="TableParagraph"/>
              <w:ind w:left="8"/>
              <w:jc w:val="center"/>
              <w:rPr>
                <w:sz w:val="15"/>
              </w:rPr>
            </w:pPr>
            <w:r>
              <w:rPr>
                <w:color w:val="666666"/>
                <w:spacing w:val="-5"/>
                <w:sz w:val="15"/>
              </w:rPr>
              <w:t>28</w:t>
            </w:r>
          </w:p>
        </w:tc>
        <w:tc>
          <w:tcPr>
            <w:tcW w:w="1123" w:type="dxa"/>
          </w:tcPr>
          <w:p w14:paraId="1F1BBA44" w14:textId="77777777" w:rsidR="002A2650" w:rsidRDefault="00000000">
            <w:pPr>
              <w:pStyle w:val="TableParagraph"/>
              <w:ind w:left="41"/>
              <w:jc w:val="left"/>
              <w:rPr>
                <w:sz w:val="15"/>
              </w:rPr>
            </w:pPr>
            <w:r>
              <w:rPr>
                <w:color w:val="666666"/>
                <w:spacing w:val="-2"/>
                <w:sz w:val="15"/>
              </w:rPr>
              <w:t>2014-09-</w:t>
            </w:r>
            <w:r>
              <w:rPr>
                <w:color w:val="666666"/>
                <w:spacing w:val="-5"/>
                <w:sz w:val="15"/>
              </w:rPr>
              <w:t>30</w:t>
            </w:r>
          </w:p>
        </w:tc>
        <w:tc>
          <w:tcPr>
            <w:tcW w:w="1248" w:type="dxa"/>
          </w:tcPr>
          <w:p w14:paraId="05C594AE" w14:textId="77777777" w:rsidR="002A2650" w:rsidRDefault="00000000">
            <w:pPr>
              <w:pStyle w:val="TableParagraph"/>
              <w:ind w:left="250"/>
              <w:jc w:val="left"/>
              <w:rPr>
                <w:sz w:val="15"/>
              </w:rPr>
            </w:pPr>
            <w:r>
              <w:rPr>
                <w:color w:val="666666"/>
                <w:spacing w:val="-2"/>
                <w:sz w:val="15"/>
              </w:rPr>
              <w:t>03:04</w:t>
            </w:r>
          </w:p>
        </w:tc>
        <w:tc>
          <w:tcPr>
            <w:tcW w:w="1048" w:type="dxa"/>
          </w:tcPr>
          <w:p w14:paraId="07E57FC0" w14:textId="77777777" w:rsidR="002A2650" w:rsidRDefault="00000000">
            <w:pPr>
              <w:pStyle w:val="TableParagraph"/>
              <w:ind w:right="46"/>
              <w:rPr>
                <w:sz w:val="15"/>
              </w:rPr>
            </w:pPr>
            <w:r>
              <w:rPr>
                <w:color w:val="666666"/>
                <w:spacing w:val="-2"/>
                <w:sz w:val="15"/>
              </w:rPr>
              <w:t>0.010</w:t>
            </w:r>
          </w:p>
        </w:tc>
      </w:tr>
      <w:tr w:rsidR="002A2650" w14:paraId="0D89DCC2" w14:textId="77777777">
        <w:trPr>
          <w:trHeight w:val="219"/>
        </w:trPr>
        <w:tc>
          <w:tcPr>
            <w:tcW w:w="258" w:type="dxa"/>
          </w:tcPr>
          <w:p w14:paraId="0599FD07" w14:textId="77777777" w:rsidR="002A2650" w:rsidRDefault="00000000">
            <w:pPr>
              <w:pStyle w:val="TableParagraph"/>
              <w:ind w:left="8"/>
              <w:jc w:val="center"/>
              <w:rPr>
                <w:sz w:val="15"/>
              </w:rPr>
            </w:pPr>
            <w:r>
              <w:rPr>
                <w:color w:val="666666"/>
                <w:spacing w:val="-5"/>
                <w:sz w:val="15"/>
              </w:rPr>
              <w:t>29</w:t>
            </w:r>
          </w:p>
        </w:tc>
        <w:tc>
          <w:tcPr>
            <w:tcW w:w="1123" w:type="dxa"/>
          </w:tcPr>
          <w:p w14:paraId="7F8CB36E" w14:textId="77777777" w:rsidR="002A2650" w:rsidRDefault="00000000">
            <w:pPr>
              <w:pStyle w:val="TableParagraph"/>
              <w:ind w:left="41"/>
              <w:jc w:val="left"/>
              <w:rPr>
                <w:sz w:val="15"/>
              </w:rPr>
            </w:pPr>
            <w:r>
              <w:rPr>
                <w:color w:val="666666"/>
                <w:spacing w:val="-2"/>
                <w:sz w:val="15"/>
              </w:rPr>
              <w:t>2014-09-</w:t>
            </w:r>
            <w:r>
              <w:rPr>
                <w:color w:val="666666"/>
                <w:spacing w:val="-5"/>
                <w:sz w:val="15"/>
              </w:rPr>
              <w:t>30</w:t>
            </w:r>
          </w:p>
        </w:tc>
        <w:tc>
          <w:tcPr>
            <w:tcW w:w="1248" w:type="dxa"/>
          </w:tcPr>
          <w:p w14:paraId="53CC8483" w14:textId="77777777" w:rsidR="002A2650" w:rsidRDefault="00000000">
            <w:pPr>
              <w:pStyle w:val="TableParagraph"/>
              <w:ind w:left="250"/>
              <w:jc w:val="left"/>
              <w:rPr>
                <w:sz w:val="15"/>
              </w:rPr>
            </w:pPr>
            <w:r>
              <w:rPr>
                <w:color w:val="666666"/>
                <w:spacing w:val="-2"/>
                <w:sz w:val="15"/>
              </w:rPr>
              <w:t>04:05</w:t>
            </w:r>
          </w:p>
        </w:tc>
        <w:tc>
          <w:tcPr>
            <w:tcW w:w="1048" w:type="dxa"/>
          </w:tcPr>
          <w:p w14:paraId="680471AD" w14:textId="77777777" w:rsidR="002A2650" w:rsidRDefault="00000000">
            <w:pPr>
              <w:pStyle w:val="TableParagraph"/>
              <w:ind w:right="46"/>
              <w:rPr>
                <w:sz w:val="15"/>
              </w:rPr>
            </w:pPr>
            <w:r>
              <w:rPr>
                <w:color w:val="666666"/>
                <w:spacing w:val="-2"/>
                <w:sz w:val="15"/>
              </w:rPr>
              <w:t>0.010</w:t>
            </w:r>
          </w:p>
        </w:tc>
      </w:tr>
      <w:tr w:rsidR="002A2650" w14:paraId="43ECA267" w14:textId="77777777">
        <w:trPr>
          <w:trHeight w:val="219"/>
        </w:trPr>
        <w:tc>
          <w:tcPr>
            <w:tcW w:w="258" w:type="dxa"/>
          </w:tcPr>
          <w:p w14:paraId="7CE6A8F5" w14:textId="77777777" w:rsidR="002A2650" w:rsidRDefault="00000000">
            <w:pPr>
              <w:pStyle w:val="TableParagraph"/>
              <w:ind w:left="8"/>
              <w:jc w:val="center"/>
              <w:rPr>
                <w:sz w:val="15"/>
              </w:rPr>
            </w:pPr>
            <w:r>
              <w:rPr>
                <w:color w:val="666666"/>
                <w:spacing w:val="-5"/>
                <w:sz w:val="15"/>
              </w:rPr>
              <w:t>30</w:t>
            </w:r>
          </w:p>
        </w:tc>
        <w:tc>
          <w:tcPr>
            <w:tcW w:w="1123" w:type="dxa"/>
          </w:tcPr>
          <w:p w14:paraId="37ECBED5" w14:textId="77777777" w:rsidR="002A2650" w:rsidRDefault="00000000">
            <w:pPr>
              <w:pStyle w:val="TableParagraph"/>
              <w:ind w:left="41"/>
              <w:jc w:val="left"/>
              <w:rPr>
                <w:sz w:val="15"/>
              </w:rPr>
            </w:pPr>
            <w:r>
              <w:rPr>
                <w:color w:val="666666"/>
                <w:spacing w:val="-2"/>
                <w:sz w:val="15"/>
              </w:rPr>
              <w:t>2014-09-</w:t>
            </w:r>
            <w:r>
              <w:rPr>
                <w:color w:val="666666"/>
                <w:spacing w:val="-5"/>
                <w:sz w:val="15"/>
              </w:rPr>
              <w:t>30</w:t>
            </w:r>
          </w:p>
        </w:tc>
        <w:tc>
          <w:tcPr>
            <w:tcW w:w="1248" w:type="dxa"/>
          </w:tcPr>
          <w:p w14:paraId="1061C6BA" w14:textId="77777777" w:rsidR="002A2650" w:rsidRDefault="00000000">
            <w:pPr>
              <w:pStyle w:val="TableParagraph"/>
              <w:ind w:left="250"/>
              <w:jc w:val="left"/>
              <w:rPr>
                <w:sz w:val="15"/>
              </w:rPr>
            </w:pPr>
            <w:r>
              <w:rPr>
                <w:color w:val="666666"/>
                <w:spacing w:val="-2"/>
                <w:sz w:val="15"/>
              </w:rPr>
              <w:t>05:06</w:t>
            </w:r>
          </w:p>
        </w:tc>
        <w:tc>
          <w:tcPr>
            <w:tcW w:w="1048" w:type="dxa"/>
          </w:tcPr>
          <w:p w14:paraId="12117CC7" w14:textId="77777777" w:rsidR="002A2650" w:rsidRDefault="00000000">
            <w:pPr>
              <w:pStyle w:val="TableParagraph"/>
              <w:ind w:right="46"/>
              <w:rPr>
                <w:sz w:val="15"/>
              </w:rPr>
            </w:pPr>
            <w:r>
              <w:rPr>
                <w:color w:val="666666"/>
                <w:spacing w:val="-2"/>
                <w:sz w:val="15"/>
              </w:rPr>
              <w:t>0.010</w:t>
            </w:r>
          </w:p>
        </w:tc>
      </w:tr>
      <w:tr w:rsidR="002A2650" w14:paraId="5BFF999D" w14:textId="77777777">
        <w:trPr>
          <w:trHeight w:val="219"/>
        </w:trPr>
        <w:tc>
          <w:tcPr>
            <w:tcW w:w="258" w:type="dxa"/>
          </w:tcPr>
          <w:p w14:paraId="681F2787" w14:textId="77777777" w:rsidR="002A2650" w:rsidRDefault="00000000">
            <w:pPr>
              <w:pStyle w:val="TableParagraph"/>
              <w:ind w:left="8"/>
              <w:jc w:val="center"/>
              <w:rPr>
                <w:sz w:val="15"/>
              </w:rPr>
            </w:pPr>
            <w:r>
              <w:rPr>
                <w:color w:val="666666"/>
                <w:spacing w:val="-5"/>
                <w:sz w:val="15"/>
              </w:rPr>
              <w:t>31</w:t>
            </w:r>
          </w:p>
        </w:tc>
        <w:tc>
          <w:tcPr>
            <w:tcW w:w="1123" w:type="dxa"/>
          </w:tcPr>
          <w:p w14:paraId="0E3C4548" w14:textId="77777777" w:rsidR="002A2650" w:rsidRDefault="00000000">
            <w:pPr>
              <w:pStyle w:val="TableParagraph"/>
              <w:ind w:left="41"/>
              <w:jc w:val="left"/>
              <w:rPr>
                <w:sz w:val="15"/>
              </w:rPr>
            </w:pPr>
            <w:r>
              <w:rPr>
                <w:color w:val="666666"/>
                <w:spacing w:val="-2"/>
                <w:sz w:val="15"/>
              </w:rPr>
              <w:t>2014-09-</w:t>
            </w:r>
            <w:r>
              <w:rPr>
                <w:color w:val="666666"/>
                <w:spacing w:val="-5"/>
                <w:sz w:val="15"/>
              </w:rPr>
              <w:t>30</w:t>
            </w:r>
          </w:p>
        </w:tc>
        <w:tc>
          <w:tcPr>
            <w:tcW w:w="1248" w:type="dxa"/>
          </w:tcPr>
          <w:p w14:paraId="393A8976" w14:textId="77777777" w:rsidR="002A2650" w:rsidRDefault="00000000">
            <w:pPr>
              <w:pStyle w:val="TableParagraph"/>
              <w:ind w:left="250"/>
              <w:jc w:val="left"/>
              <w:rPr>
                <w:sz w:val="15"/>
              </w:rPr>
            </w:pPr>
            <w:r>
              <w:rPr>
                <w:color w:val="666666"/>
                <w:spacing w:val="-2"/>
                <w:sz w:val="15"/>
              </w:rPr>
              <w:t>06:07</w:t>
            </w:r>
          </w:p>
        </w:tc>
        <w:tc>
          <w:tcPr>
            <w:tcW w:w="1048" w:type="dxa"/>
          </w:tcPr>
          <w:p w14:paraId="15B85773" w14:textId="77777777" w:rsidR="002A2650" w:rsidRDefault="00000000">
            <w:pPr>
              <w:pStyle w:val="TableParagraph"/>
              <w:ind w:right="46"/>
              <w:rPr>
                <w:sz w:val="15"/>
              </w:rPr>
            </w:pPr>
            <w:r>
              <w:rPr>
                <w:color w:val="666666"/>
                <w:spacing w:val="-2"/>
                <w:sz w:val="15"/>
              </w:rPr>
              <w:t>0.009</w:t>
            </w:r>
          </w:p>
        </w:tc>
      </w:tr>
      <w:tr w:rsidR="002A2650" w14:paraId="0217F6A8" w14:textId="77777777">
        <w:trPr>
          <w:trHeight w:val="219"/>
        </w:trPr>
        <w:tc>
          <w:tcPr>
            <w:tcW w:w="258" w:type="dxa"/>
          </w:tcPr>
          <w:p w14:paraId="77B4F6C5" w14:textId="77777777" w:rsidR="002A2650" w:rsidRDefault="00000000">
            <w:pPr>
              <w:pStyle w:val="TableParagraph"/>
              <w:ind w:left="8"/>
              <w:jc w:val="center"/>
              <w:rPr>
                <w:sz w:val="15"/>
              </w:rPr>
            </w:pPr>
            <w:r>
              <w:rPr>
                <w:color w:val="666666"/>
                <w:spacing w:val="-5"/>
                <w:sz w:val="15"/>
              </w:rPr>
              <w:t>32</w:t>
            </w:r>
          </w:p>
        </w:tc>
        <w:tc>
          <w:tcPr>
            <w:tcW w:w="1123" w:type="dxa"/>
          </w:tcPr>
          <w:p w14:paraId="746BE27E" w14:textId="77777777" w:rsidR="002A2650" w:rsidRDefault="00000000">
            <w:pPr>
              <w:pStyle w:val="TableParagraph"/>
              <w:ind w:left="41"/>
              <w:jc w:val="left"/>
              <w:rPr>
                <w:sz w:val="15"/>
              </w:rPr>
            </w:pPr>
            <w:r>
              <w:rPr>
                <w:color w:val="666666"/>
                <w:spacing w:val="-2"/>
                <w:sz w:val="15"/>
              </w:rPr>
              <w:t>2014-09-</w:t>
            </w:r>
            <w:r>
              <w:rPr>
                <w:color w:val="666666"/>
                <w:spacing w:val="-5"/>
                <w:sz w:val="15"/>
              </w:rPr>
              <w:t>30</w:t>
            </w:r>
          </w:p>
        </w:tc>
        <w:tc>
          <w:tcPr>
            <w:tcW w:w="1248" w:type="dxa"/>
          </w:tcPr>
          <w:p w14:paraId="69DCF096" w14:textId="77777777" w:rsidR="002A2650" w:rsidRDefault="00000000">
            <w:pPr>
              <w:pStyle w:val="TableParagraph"/>
              <w:ind w:left="250"/>
              <w:jc w:val="left"/>
              <w:rPr>
                <w:sz w:val="15"/>
              </w:rPr>
            </w:pPr>
            <w:r>
              <w:rPr>
                <w:color w:val="666666"/>
                <w:spacing w:val="-2"/>
                <w:sz w:val="15"/>
              </w:rPr>
              <w:t>07:08</w:t>
            </w:r>
          </w:p>
        </w:tc>
        <w:tc>
          <w:tcPr>
            <w:tcW w:w="1048" w:type="dxa"/>
          </w:tcPr>
          <w:p w14:paraId="5C068B39" w14:textId="77777777" w:rsidR="002A2650" w:rsidRDefault="00000000">
            <w:pPr>
              <w:pStyle w:val="TableParagraph"/>
              <w:ind w:right="46"/>
              <w:rPr>
                <w:sz w:val="15"/>
              </w:rPr>
            </w:pPr>
            <w:r>
              <w:rPr>
                <w:color w:val="666666"/>
                <w:spacing w:val="-2"/>
                <w:sz w:val="15"/>
              </w:rPr>
              <w:t>0.008</w:t>
            </w:r>
          </w:p>
        </w:tc>
      </w:tr>
      <w:tr w:rsidR="002A2650" w14:paraId="58535906" w14:textId="77777777">
        <w:trPr>
          <w:trHeight w:val="219"/>
        </w:trPr>
        <w:tc>
          <w:tcPr>
            <w:tcW w:w="258" w:type="dxa"/>
          </w:tcPr>
          <w:p w14:paraId="6C5E428D" w14:textId="77777777" w:rsidR="002A2650" w:rsidRDefault="00000000">
            <w:pPr>
              <w:pStyle w:val="TableParagraph"/>
              <w:ind w:left="8"/>
              <w:jc w:val="center"/>
              <w:rPr>
                <w:sz w:val="15"/>
              </w:rPr>
            </w:pPr>
            <w:r>
              <w:rPr>
                <w:color w:val="666666"/>
                <w:spacing w:val="-5"/>
                <w:sz w:val="15"/>
              </w:rPr>
              <w:t>33</w:t>
            </w:r>
          </w:p>
        </w:tc>
        <w:tc>
          <w:tcPr>
            <w:tcW w:w="1123" w:type="dxa"/>
          </w:tcPr>
          <w:p w14:paraId="772C0BEA" w14:textId="77777777" w:rsidR="002A2650" w:rsidRDefault="00000000">
            <w:pPr>
              <w:pStyle w:val="TableParagraph"/>
              <w:ind w:left="41"/>
              <w:jc w:val="left"/>
              <w:rPr>
                <w:sz w:val="15"/>
              </w:rPr>
            </w:pPr>
            <w:r>
              <w:rPr>
                <w:color w:val="666666"/>
                <w:spacing w:val="-2"/>
                <w:sz w:val="15"/>
              </w:rPr>
              <w:t>2014-09-</w:t>
            </w:r>
            <w:r>
              <w:rPr>
                <w:color w:val="666666"/>
                <w:spacing w:val="-5"/>
                <w:sz w:val="15"/>
              </w:rPr>
              <w:t>30</w:t>
            </w:r>
          </w:p>
        </w:tc>
        <w:tc>
          <w:tcPr>
            <w:tcW w:w="1248" w:type="dxa"/>
          </w:tcPr>
          <w:p w14:paraId="6FD2081E" w14:textId="77777777" w:rsidR="002A2650" w:rsidRDefault="00000000">
            <w:pPr>
              <w:pStyle w:val="TableParagraph"/>
              <w:ind w:left="250"/>
              <w:jc w:val="left"/>
              <w:rPr>
                <w:sz w:val="15"/>
              </w:rPr>
            </w:pPr>
            <w:r>
              <w:rPr>
                <w:color w:val="666666"/>
                <w:spacing w:val="-2"/>
                <w:sz w:val="15"/>
              </w:rPr>
              <w:t>08:09</w:t>
            </w:r>
          </w:p>
        </w:tc>
        <w:tc>
          <w:tcPr>
            <w:tcW w:w="1048" w:type="dxa"/>
          </w:tcPr>
          <w:p w14:paraId="678E4754" w14:textId="77777777" w:rsidR="002A2650" w:rsidRDefault="00000000">
            <w:pPr>
              <w:pStyle w:val="TableParagraph"/>
              <w:ind w:right="46"/>
              <w:rPr>
                <w:sz w:val="15"/>
              </w:rPr>
            </w:pPr>
            <w:r>
              <w:rPr>
                <w:color w:val="666666"/>
                <w:spacing w:val="-2"/>
                <w:sz w:val="15"/>
              </w:rPr>
              <w:t>0.009</w:t>
            </w:r>
          </w:p>
        </w:tc>
      </w:tr>
      <w:tr w:rsidR="002A2650" w14:paraId="330A3B34" w14:textId="77777777">
        <w:trPr>
          <w:trHeight w:val="219"/>
        </w:trPr>
        <w:tc>
          <w:tcPr>
            <w:tcW w:w="258" w:type="dxa"/>
          </w:tcPr>
          <w:p w14:paraId="108B3085" w14:textId="77777777" w:rsidR="002A2650" w:rsidRDefault="00000000">
            <w:pPr>
              <w:pStyle w:val="TableParagraph"/>
              <w:ind w:left="8"/>
              <w:jc w:val="center"/>
              <w:rPr>
                <w:sz w:val="15"/>
              </w:rPr>
            </w:pPr>
            <w:r>
              <w:rPr>
                <w:color w:val="666666"/>
                <w:spacing w:val="-5"/>
                <w:sz w:val="15"/>
              </w:rPr>
              <w:t>34</w:t>
            </w:r>
          </w:p>
        </w:tc>
        <w:tc>
          <w:tcPr>
            <w:tcW w:w="1123" w:type="dxa"/>
          </w:tcPr>
          <w:p w14:paraId="46D12307" w14:textId="77777777" w:rsidR="002A2650" w:rsidRDefault="00000000">
            <w:pPr>
              <w:pStyle w:val="TableParagraph"/>
              <w:ind w:left="41"/>
              <w:jc w:val="left"/>
              <w:rPr>
                <w:sz w:val="15"/>
              </w:rPr>
            </w:pPr>
            <w:r>
              <w:rPr>
                <w:color w:val="666666"/>
                <w:spacing w:val="-2"/>
                <w:sz w:val="15"/>
              </w:rPr>
              <w:t>2014-09-</w:t>
            </w:r>
            <w:r>
              <w:rPr>
                <w:color w:val="666666"/>
                <w:spacing w:val="-5"/>
                <w:sz w:val="15"/>
              </w:rPr>
              <w:t>30</w:t>
            </w:r>
          </w:p>
        </w:tc>
        <w:tc>
          <w:tcPr>
            <w:tcW w:w="1248" w:type="dxa"/>
          </w:tcPr>
          <w:p w14:paraId="60398CAC" w14:textId="77777777" w:rsidR="002A2650" w:rsidRDefault="00000000">
            <w:pPr>
              <w:pStyle w:val="TableParagraph"/>
              <w:ind w:left="250"/>
              <w:jc w:val="left"/>
              <w:rPr>
                <w:sz w:val="15"/>
              </w:rPr>
            </w:pPr>
            <w:r>
              <w:rPr>
                <w:color w:val="666666"/>
                <w:spacing w:val="-2"/>
                <w:sz w:val="15"/>
              </w:rPr>
              <w:t>09:10</w:t>
            </w:r>
          </w:p>
        </w:tc>
        <w:tc>
          <w:tcPr>
            <w:tcW w:w="1048" w:type="dxa"/>
          </w:tcPr>
          <w:p w14:paraId="1AD6871E" w14:textId="77777777" w:rsidR="002A2650" w:rsidRDefault="00000000">
            <w:pPr>
              <w:pStyle w:val="TableParagraph"/>
              <w:ind w:right="46"/>
              <w:rPr>
                <w:sz w:val="15"/>
              </w:rPr>
            </w:pPr>
            <w:r>
              <w:rPr>
                <w:color w:val="666666"/>
                <w:spacing w:val="-2"/>
                <w:sz w:val="15"/>
              </w:rPr>
              <w:t>0.009</w:t>
            </w:r>
          </w:p>
        </w:tc>
      </w:tr>
      <w:tr w:rsidR="002A2650" w14:paraId="0693B299" w14:textId="77777777">
        <w:trPr>
          <w:trHeight w:val="219"/>
        </w:trPr>
        <w:tc>
          <w:tcPr>
            <w:tcW w:w="258" w:type="dxa"/>
          </w:tcPr>
          <w:p w14:paraId="2A8E014D" w14:textId="77777777" w:rsidR="002A2650" w:rsidRDefault="00000000">
            <w:pPr>
              <w:pStyle w:val="TableParagraph"/>
              <w:ind w:left="8"/>
              <w:jc w:val="center"/>
              <w:rPr>
                <w:sz w:val="15"/>
              </w:rPr>
            </w:pPr>
            <w:r>
              <w:rPr>
                <w:color w:val="666666"/>
                <w:spacing w:val="-5"/>
                <w:sz w:val="15"/>
              </w:rPr>
              <w:t>35</w:t>
            </w:r>
          </w:p>
        </w:tc>
        <w:tc>
          <w:tcPr>
            <w:tcW w:w="1123" w:type="dxa"/>
          </w:tcPr>
          <w:p w14:paraId="24D49E6C" w14:textId="77777777" w:rsidR="002A2650" w:rsidRDefault="00000000">
            <w:pPr>
              <w:pStyle w:val="TableParagraph"/>
              <w:ind w:left="41"/>
              <w:jc w:val="left"/>
              <w:rPr>
                <w:sz w:val="15"/>
              </w:rPr>
            </w:pPr>
            <w:r>
              <w:rPr>
                <w:color w:val="666666"/>
                <w:spacing w:val="-2"/>
                <w:sz w:val="15"/>
              </w:rPr>
              <w:t>2014-09-</w:t>
            </w:r>
            <w:r>
              <w:rPr>
                <w:color w:val="666666"/>
                <w:spacing w:val="-5"/>
                <w:sz w:val="15"/>
              </w:rPr>
              <w:t>30</w:t>
            </w:r>
          </w:p>
        </w:tc>
        <w:tc>
          <w:tcPr>
            <w:tcW w:w="1248" w:type="dxa"/>
          </w:tcPr>
          <w:p w14:paraId="0BCE5899" w14:textId="77777777" w:rsidR="002A2650" w:rsidRDefault="00000000">
            <w:pPr>
              <w:pStyle w:val="TableParagraph"/>
              <w:ind w:left="250"/>
              <w:jc w:val="left"/>
              <w:rPr>
                <w:sz w:val="15"/>
              </w:rPr>
            </w:pPr>
            <w:r>
              <w:rPr>
                <w:color w:val="666666"/>
                <w:spacing w:val="-2"/>
                <w:sz w:val="15"/>
              </w:rPr>
              <w:t>10:11</w:t>
            </w:r>
          </w:p>
        </w:tc>
        <w:tc>
          <w:tcPr>
            <w:tcW w:w="1048" w:type="dxa"/>
          </w:tcPr>
          <w:p w14:paraId="0629A460" w14:textId="77777777" w:rsidR="002A2650" w:rsidRDefault="00000000">
            <w:pPr>
              <w:pStyle w:val="TableParagraph"/>
              <w:ind w:right="46"/>
              <w:rPr>
                <w:sz w:val="15"/>
              </w:rPr>
            </w:pPr>
            <w:r>
              <w:rPr>
                <w:color w:val="666666"/>
                <w:spacing w:val="-2"/>
                <w:sz w:val="15"/>
              </w:rPr>
              <w:t>0.009</w:t>
            </w:r>
          </w:p>
        </w:tc>
      </w:tr>
      <w:tr w:rsidR="002A2650" w14:paraId="128DEBED" w14:textId="77777777">
        <w:trPr>
          <w:trHeight w:val="219"/>
        </w:trPr>
        <w:tc>
          <w:tcPr>
            <w:tcW w:w="258" w:type="dxa"/>
          </w:tcPr>
          <w:p w14:paraId="6B374224" w14:textId="77777777" w:rsidR="002A2650" w:rsidRDefault="00000000">
            <w:pPr>
              <w:pStyle w:val="TableParagraph"/>
              <w:ind w:left="8"/>
              <w:jc w:val="center"/>
              <w:rPr>
                <w:sz w:val="15"/>
              </w:rPr>
            </w:pPr>
            <w:r>
              <w:rPr>
                <w:color w:val="666666"/>
                <w:spacing w:val="-5"/>
                <w:sz w:val="15"/>
              </w:rPr>
              <w:t>36</w:t>
            </w:r>
          </w:p>
        </w:tc>
        <w:tc>
          <w:tcPr>
            <w:tcW w:w="1123" w:type="dxa"/>
          </w:tcPr>
          <w:p w14:paraId="41F13F83" w14:textId="77777777" w:rsidR="002A2650" w:rsidRDefault="00000000">
            <w:pPr>
              <w:pStyle w:val="TableParagraph"/>
              <w:ind w:left="41"/>
              <w:jc w:val="left"/>
              <w:rPr>
                <w:sz w:val="15"/>
              </w:rPr>
            </w:pPr>
            <w:r>
              <w:rPr>
                <w:color w:val="666666"/>
                <w:spacing w:val="-2"/>
                <w:sz w:val="15"/>
              </w:rPr>
              <w:t>2014-09-</w:t>
            </w:r>
            <w:r>
              <w:rPr>
                <w:color w:val="666666"/>
                <w:spacing w:val="-5"/>
                <w:sz w:val="15"/>
              </w:rPr>
              <w:t>30</w:t>
            </w:r>
          </w:p>
        </w:tc>
        <w:tc>
          <w:tcPr>
            <w:tcW w:w="1248" w:type="dxa"/>
          </w:tcPr>
          <w:p w14:paraId="5F1E55BC" w14:textId="77777777" w:rsidR="002A2650" w:rsidRDefault="00000000">
            <w:pPr>
              <w:pStyle w:val="TableParagraph"/>
              <w:ind w:left="250"/>
              <w:jc w:val="left"/>
              <w:rPr>
                <w:sz w:val="15"/>
              </w:rPr>
            </w:pPr>
            <w:r>
              <w:rPr>
                <w:color w:val="666666"/>
                <w:spacing w:val="-2"/>
                <w:sz w:val="15"/>
              </w:rPr>
              <w:t>11:12</w:t>
            </w:r>
          </w:p>
        </w:tc>
        <w:tc>
          <w:tcPr>
            <w:tcW w:w="1048" w:type="dxa"/>
          </w:tcPr>
          <w:p w14:paraId="29CC02A3" w14:textId="77777777" w:rsidR="002A2650" w:rsidRDefault="00000000">
            <w:pPr>
              <w:pStyle w:val="TableParagraph"/>
              <w:ind w:right="46"/>
              <w:rPr>
                <w:sz w:val="15"/>
              </w:rPr>
            </w:pPr>
            <w:r>
              <w:rPr>
                <w:color w:val="666666"/>
                <w:spacing w:val="-2"/>
                <w:sz w:val="15"/>
              </w:rPr>
              <w:t>0.011</w:t>
            </w:r>
          </w:p>
        </w:tc>
      </w:tr>
      <w:tr w:rsidR="002A2650" w14:paraId="58778359" w14:textId="77777777">
        <w:trPr>
          <w:trHeight w:val="219"/>
        </w:trPr>
        <w:tc>
          <w:tcPr>
            <w:tcW w:w="258" w:type="dxa"/>
          </w:tcPr>
          <w:p w14:paraId="69A0AC3A" w14:textId="77777777" w:rsidR="002A2650" w:rsidRDefault="00000000">
            <w:pPr>
              <w:pStyle w:val="TableParagraph"/>
              <w:ind w:left="8"/>
              <w:jc w:val="center"/>
              <w:rPr>
                <w:sz w:val="15"/>
              </w:rPr>
            </w:pPr>
            <w:r>
              <w:rPr>
                <w:color w:val="666666"/>
                <w:spacing w:val="-5"/>
                <w:sz w:val="15"/>
              </w:rPr>
              <w:t>37</w:t>
            </w:r>
          </w:p>
        </w:tc>
        <w:tc>
          <w:tcPr>
            <w:tcW w:w="1123" w:type="dxa"/>
          </w:tcPr>
          <w:p w14:paraId="53FC11B3" w14:textId="77777777" w:rsidR="002A2650" w:rsidRDefault="00000000">
            <w:pPr>
              <w:pStyle w:val="TableParagraph"/>
              <w:ind w:left="41"/>
              <w:jc w:val="left"/>
              <w:rPr>
                <w:sz w:val="15"/>
              </w:rPr>
            </w:pPr>
            <w:r>
              <w:rPr>
                <w:color w:val="666666"/>
                <w:spacing w:val="-2"/>
                <w:sz w:val="15"/>
              </w:rPr>
              <w:t>2014-09-</w:t>
            </w:r>
            <w:r>
              <w:rPr>
                <w:color w:val="666666"/>
                <w:spacing w:val="-5"/>
                <w:sz w:val="15"/>
              </w:rPr>
              <w:t>30</w:t>
            </w:r>
          </w:p>
        </w:tc>
        <w:tc>
          <w:tcPr>
            <w:tcW w:w="1248" w:type="dxa"/>
          </w:tcPr>
          <w:p w14:paraId="083FD7B2" w14:textId="77777777" w:rsidR="002A2650" w:rsidRDefault="00000000">
            <w:pPr>
              <w:pStyle w:val="TableParagraph"/>
              <w:ind w:left="250"/>
              <w:jc w:val="left"/>
              <w:rPr>
                <w:sz w:val="15"/>
              </w:rPr>
            </w:pPr>
            <w:r>
              <w:rPr>
                <w:color w:val="666666"/>
                <w:spacing w:val="-2"/>
                <w:sz w:val="15"/>
              </w:rPr>
              <w:t>12:13</w:t>
            </w:r>
          </w:p>
        </w:tc>
        <w:tc>
          <w:tcPr>
            <w:tcW w:w="1048" w:type="dxa"/>
          </w:tcPr>
          <w:p w14:paraId="14428F13" w14:textId="77777777" w:rsidR="002A2650" w:rsidRDefault="00000000">
            <w:pPr>
              <w:pStyle w:val="TableParagraph"/>
              <w:ind w:right="46"/>
              <w:rPr>
                <w:sz w:val="15"/>
              </w:rPr>
            </w:pPr>
            <w:r>
              <w:rPr>
                <w:color w:val="666666"/>
                <w:spacing w:val="-2"/>
                <w:sz w:val="15"/>
              </w:rPr>
              <w:t>0.010</w:t>
            </w:r>
          </w:p>
        </w:tc>
      </w:tr>
      <w:tr w:rsidR="002A2650" w14:paraId="142ECBA2" w14:textId="77777777">
        <w:trPr>
          <w:trHeight w:val="219"/>
        </w:trPr>
        <w:tc>
          <w:tcPr>
            <w:tcW w:w="258" w:type="dxa"/>
          </w:tcPr>
          <w:p w14:paraId="7BF6D70D" w14:textId="77777777" w:rsidR="002A2650" w:rsidRDefault="00000000">
            <w:pPr>
              <w:pStyle w:val="TableParagraph"/>
              <w:ind w:left="8"/>
              <w:jc w:val="center"/>
              <w:rPr>
                <w:sz w:val="15"/>
              </w:rPr>
            </w:pPr>
            <w:r>
              <w:rPr>
                <w:color w:val="666666"/>
                <w:spacing w:val="-5"/>
                <w:sz w:val="15"/>
              </w:rPr>
              <w:t>38</w:t>
            </w:r>
          </w:p>
        </w:tc>
        <w:tc>
          <w:tcPr>
            <w:tcW w:w="1123" w:type="dxa"/>
          </w:tcPr>
          <w:p w14:paraId="47A5193D" w14:textId="77777777" w:rsidR="002A2650" w:rsidRDefault="00000000">
            <w:pPr>
              <w:pStyle w:val="TableParagraph"/>
              <w:ind w:left="41"/>
              <w:jc w:val="left"/>
              <w:rPr>
                <w:sz w:val="15"/>
              </w:rPr>
            </w:pPr>
            <w:r>
              <w:rPr>
                <w:color w:val="666666"/>
                <w:spacing w:val="-2"/>
                <w:sz w:val="15"/>
              </w:rPr>
              <w:t>2014-09-</w:t>
            </w:r>
            <w:r>
              <w:rPr>
                <w:color w:val="666666"/>
                <w:spacing w:val="-5"/>
                <w:sz w:val="15"/>
              </w:rPr>
              <w:t>30</w:t>
            </w:r>
          </w:p>
        </w:tc>
        <w:tc>
          <w:tcPr>
            <w:tcW w:w="1248" w:type="dxa"/>
          </w:tcPr>
          <w:p w14:paraId="23C61B65" w14:textId="77777777" w:rsidR="002A2650" w:rsidRDefault="00000000">
            <w:pPr>
              <w:pStyle w:val="TableParagraph"/>
              <w:ind w:left="250"/>
              <w:jc w:val="left"/>
              <w:rPr>
                <w:sz w:val="15"/>
              </w:rPr>
            </w:pPr>
            <w:r>
              <w:rPr>
                <w:color w:val="666666"/>
                <w:spacing w:val="-2"/>
                <w:sz w:val="15"/>
              </w:rPr>
              <w:t>13:14</w:t>
            </w:r>
          </w:p>
        </w:tc>
        <w:tc>
          <w:tcPr>
            <w:tcW w:w="1048" w:type="dxa"/>
          </w:tcPr>
          <w:p w14:paraId="0215AA31" w14:textId="77777777" w:rsidR="002A2650" w:rsidRDefault="00000000">
            <w:pPr>
              <w:pStyle w:val="TableParagraph"/>
              <w:ind w:right="46"/>
              <w:rPr>
                <w:sz w:val="15"/>
              </w:rPr>
            </w:pPr>
            <w:r>
              <w:rPr>
                <w:color w:val="666666"/>
                <w:spacing w:val="-2"/>
                <w:sz w:val="15"/>
              </w:rPr>
              <w:t>0.012</w:t>
            </w:r>
          </w:p>
        </w:tc>
      </w:tr>
      <w:tr w:rsidR="002A2650" w14:paraId="346C920B" w14:textId="77777777">
        <w:trPr>
          <w:trHeight w:val="219"/>
        </w:trPr>
        <w:tc>
          <w:tcPr>
            <w:tcW w:w="258" w:type="dxa"/>
          </w:tcPr>
          <w:p w14:paraId="6246B150" w14:textId="77777777" w:rsidR="002A2650" w:rsidRDefault="00000000">
            <w:pPr>
              <w:pStyle w:val="TableParagraph"/>
              <w:ind w:left="8"/>
              <w:jc w:val="center"/>
              <w:rPr>
                <w:sz w:val="15"/>
              </w:rPr>
            </w:pPr>
            <w:r>
              <w:rPr>
                <w:color w:val="666666"/>
                <w:spacing w:val="-5"/>
                <w:sz w:val="15"/>
              </w:rPr>
              <w:t>39</w:t>
            </w:r>
          </w:p>
        </w:tc>
        <w:tc>
          <w:tcPr>
            <w:tcW w:w="1123" w:type="dxa"/>
          </w:tcPr>
          <w:p w14:paraId="4D0D2207" w14:textId="77777777" w:rsidR="002A2650" w:rsidRDefault="00000000">
            <w:pPr>
              <w:pStyle w:val="TableParagraph"/>
              <w:ind w:left="41"/>
              <w:jc w:val="left"/>
              <w:rPr>
                <w:sz w:val="15"/>
              </w:rPr>
            </w:pPr>
            <w:r>
              <w:rPr>
                <w:color w:val="666666"/>
                <w:spacing w:val="-2"/>
                <w:sz w:val="15"/>
              </w:rPr>
              <w:t>2014-09-</w:t>
            </w:r>
            <w:r>
              <w:rPr>
                <w:color w:val="666666"/>
                <w:spacing w:val="-5"/>
                <w:sz w:val="15"/>
              </w:rPr>
              <w:t>30</w:t>
            </w:r>
          </w:p>
        </w:tc>
        <w:tc>
          <w:tcPr>
            <w:tcW w:w="1248" w:type="dxa"/>
          </w:tcPr>
          <w:p w14:paraId="0BDF49D4" w14:textId="77777777" w:rsidR="002A2650" w:rsidRDefault="00000000">
            <w:pPr>
              <w:pStyle w:val="TableParagraph"/>
              <w:ind w:left="250"/>
              <w:jc w:val="left"/>
              <w:rPr>
                <w:sz w:val="15"/>
              </w:rPr>
            </w:pPr>
            <w:r>
              <w:rPr>
                <w:color w:val="666666"/>
                <w:spacing w:val="-2"/>
                <w:sz w:val="15"/>
              </w:rPr>
              <w:t>14:15</w:t>
            </w:r>
          </w:p>
        </w:tc>
        <w:tc>
          <w:tcPr>
            <w:tcW w:w="1048" w:type="dxa"/>
          </w:tcPr>
          <w:p w14:paraId="101FF0FB" w14:textId="77777777" w:rsidR="002A2650" w:rsidRDefault="00000000">
            <w:pPr>
              <w:pStyle w:val="TableParagraph"/>
              <w:ind w:right="46"/>
              <w:rPr>
                <w:sz w:val="15"/>
              </w:rPr>
            </w:pPr>
            <w:r>
              <w:rPr>
                <w:color w:val="666666"/>
                <w:spacing w:val="-2"/>
                <w:sz w:val="15"/>
              </w:rPr>
              <w:t>0.015</w:t>
            </w:r>
          </w:p>
        </w:tc>
      </w:tr>
      <w:tr w:rsidR="002A2650" w14:paraId="0CD5CFC2" w14:textId="77777777">
        <w:trPr>
          <w:trHeight w:val="219"/>
        </w:trPr>
        <w:tc>
          <w:tcPr>
            <w:tcW w:w="258" w:type="dxa"/>
          </w:tcPr>
          <w:p w14:paraId="442B8710" w14:textId="77777777" w:rsidR="002A2650" w:rsidRDefault="00000000">
            <w:pPr>
              <w:pStyle w:val="TableParagraph"/>
              <w:ind w:left="8"/>
              <w:jc w:val="center"/>
              <w:rPr>
                <w:sz w:val="15"/>
              </w:rPr>
            </w:pPr>
            <w:r>
              <w:rPr>
                <w:color w:val="666666"/>
                <w:spacing w:val="-5"/>
                <w:sz w:val="15"/>
              </w:rPr>
              <w:t>40</w:t>
            </w:r>
          </w:p>
        </w:tc>
        <w:tc>
          <w:tcPr>
            <w:tcW w:w="1123" w:type="dxa"/>
          </w:tcPr>
          <w:p w14:paraId="54E94D33" w14:textId="77777777" w:rsidR="002A2650" w:rsidRDefault="00000000">
            <w:pPr>
              <w:pStyle w:val="TableParagraph"/>
              <w:ind w:left="41"/>
              <w:jc w:val="left"/>
              <w:rPr>
                <w:sz w:val="15"/>
              </w:rPr>
            </w:pPr>
            <w:r>
              <w:rPr>
                <w:color w:val="666666"/>
                <w:spacing w:val="-2"/>
                <w:sz w:val="15"/>
              </w:rPr>
              <w:t>2014-09-</w:t>
            </w:r>
            <w:r>
              <w:rPr>
                <w:color w:val="666666"/>
                <w:spacing w:val="-5"/>
                <w:sz w:val="15"/>
              </w:rPr>
              <w:t>30</w:t>
            </w:r>
          </w:p>
        </w:tc>
        <w:tc>
          <w:tcPr>
            <w:tcW w:w="1248" w:type="dxa"/>
          </w:tcPr>
          <w:p w14:paraId="154375F2" w14:textId="77777777" w:rsidR="002A2650" w:rsidRDefault="00000000">
            <w:pPr>
              <w:pStyle w:val="TableParagraph"/>
              <w:ind w:left="250"/>
              <w:jc w:val="left"/>
              <w:rPr>
                <w:sz w:val="15"/>
              </w:rPr>
            </w:pPr>
            <w:r>
              <w:rPr>
                <w:color w:val="666666"/>
                <w:spacing w:val="-2"/>
                <w:sz w:val="15"/>
              </w:rPr>
              <w:t>15:16</w:t>
            </w:r>
          </w:p>
        </w:tc>
        <w:tc>
          <w:tcPr>
            <w:tcW w:w="1048" w:type="dxa"/>
          </w:tcPr>
          <w:p w14:paraId="58108547" w14:textId="77777777" w:rsidR="002A2650" w:rsidRDefault="00000000">
            <w:pPr>
              <w:pStyle w:val="TableParagraph"/>
              <w:ind w:right="46"/>
              <w:rPr>
                <w:sz w:val="15"/>
              </w:rPr>
            </w:pPr>
            <w:r>
              <w:rPr>
                <w:color w:val="666666"/>
                <w:spacing w:val="-2"/>
                <w:sz w:val="15"/>
              </w:rPr>
              <w:t>0.016</w:t>
            </w:r>
          </w:p>
        </w:tc>
      </w:tr>
      <w:tr w:rsidR="002A2650" w14:paraId="16DE60B1" w14:textId="77777777">
        <w:trPr>
          <w:trHeight w:val="219"/>
        </w:trPr>
        <w:tc>
          <w:tcPr>
            <w:tcW w:w="258" w:type="dxa"/>
          </w:tcPr>
          <w:p w14:paraId="01900C96" w14:textId="77777777" w:rsidR="002A2650" w:rsidRDefault="00000000">
            <w:pPr>
              <w:pStyle w:val="TableParagraph"/>
              <w:ind w:left="8"/>
              <w:jc w:val="center"/>
              <w:rPr>
                <w:sz w:val="15"/>
              </w:rPr>
            </w:pPr>
            <w:r>
              <w:rPr>
                <w:color w:val="666666"/>
                <w:spacing w:val="-5"/>
                <w:sz w:val="15"/>
              </w:rPr>
              <w:t>41</w:t>
            </w:r>
          </w:p>
        </w:tc>
        <w:tc>
          <w:tcPr>
            <w:tcW w:w="1123" w:type="dxa"/>
          </w:tcPr>
          <w:p w14:paraId="0E3F986F" w14:textId="77777777" w:rsidR="002A2650" w:rsidRDefault="00000000">
            <w:pPr>
              <w:pStyle w:val="TableParagraph"/>
              <w:ind w:left="41"/>
              <w:jc w:val="left"/>
              <w:rPr>
                <w:sz w:val="15"/>
              </w:rPr>
            </w:pPr>
            <w:r>
              <w:rPr>
                <w:color w:val="666666"/>
                <w:spacing w:val="-2"/>
                <w:sz w:val="15"/>
              </w:rPr>
              <w:t>2014-09-</w:t>
            </w:r>
            <w:r>
              <w:rPr>
                <w:color w:val="666666"/>
                <w:spacing w:val="-5"/>
                <w:sz w:val="15"/>
              </w:rPr>
              <w:t>30</w:t>
            </w:r>
          </w:p>
        </w:tc>
        <w:tc>
          <w:tcPr>
            <w:tcW w:w="1248" w:type="dxa"/>
          </w:tcPr>
          <w:p w14:paraId="38C787CF" w14:textId="77777777" w:rsidR="002A2650" w:rsidRDefault="00000000">
            <w:pPr>
              <w:pStyle w:val="TableParagraph"/>
              <w:ind w:left="250"/>
              <w:jc w:val="left"/>
              <w:rPr>
                <w:sz w:val="15"/>
              </w:rPr>
            </w:pPr>
            <w:r>
              <w:rPr>
                <w:color w:val="666666"/>
                <w:spacing w:val="-2"/>
                <w:sz w:val="15"/>
              </w:rPr>
              <w:t>16:17</w:t>
            </w:r>
          </w:p>
        </w:tc>
        <w:tc>
          <w:tcPr>
            <w:tcW w:w="1048" w:type="dxa"/>
          </w:tcPr>
          <w:p w14:paraId="59B1D8FE" w14:textId="77777777" w:rsidR="002A2650" w:rsidRDefault="00000000">
            <w:pPr>
              <w:pStyle w:val="TableParagraph"/>
              <w:ind w:right="46"/>
              <w:rPr>
                <w:sz w:val="15"/>
              </w:rPr>
            </w:pPr>
            <w:r>
              <w:rPr>
                <w:color w:val="666666"/>
                <w:spacing w:val="-2"/>
                <w:sz w:val="15"/>
              </w:rPr>
              <w:t>0.016</w:t>
            </w:r>
          </w:p>
        </w:tc>
      </w:tr>
      <w:tr w:rsidR="002A2650" w14:paraId="62F5F269" w14:textId="77777777">
        <w:trPr>
          <w:trHeight w:val="219"/>
        </w:trPr>
        <w:tc>
          <w:tcPr>
            <w:tcW w:w="258" w:type="dxa"/>
          </w:tcPr>
          <w:p w14:paraId="6C3026A9" w14:textId="77777777" w:rsidR="002A2650" w:rsidRDefault="00000000">
            <w:pPr>
              <w:pStyle w:val="TableParagraph"/>
              <w:ind w:left="8"/>
              <w:jc w:val="center"/>
              <w:rPr>
                <w:sz w:val="15"/>
              </w:rPr>
            </w:pPr>
            <w:r>
              <w:rPr>
                <w:color w:val="666666"/>
                <w:spacing w:val="-5"/>
                <w:sz w:val="15"/>
              </w:rPr>
              <w:t>42</w:t>
            </w:r>
          </w:p>
        </w:tc>
        <w:tc>
          <w:tcPr>
            <w:tcW w:w="1123" w:type="dxa"/>
          </w:tcPr>
          <w:p w14:paraId="0E4822B9" w14:textId="77777777" w:rsidR="002A2650" w:rsidRDefault="00000000">
            <w:pPr>
              <w:pStyle w:val="TableParagraph"/>
              <w:ind w:left="41"/>
              <w:jc w:val="left"/>
              <w:rPr>
                <w:sz w:val="15"/>
              </w:rPr>
            </w:pPr>
            <w:r>
              <w:rPr>
                <w:color w:val="666666"/>
                <w:spacing w:val="-2"/>
                <w:sz w:val="15"/>
              </w:rPr>
              <w:t>2014-09-</w:t>
            </w:r>
            <w:r>
              <w:rPr>
                <w:color w:val="666666"/>
                <w:spacing w:val="-5"/>
                <w:sz w:val="15"/>
              </w:rPr>
              <w:t>30</w:t>
            </w:r>
          </w:p>
        </w:tc>
        <w:tc>
          <w:tcPr>
            <w:tcW w:w="1248" w:type="dxa"/>
          </w:tcPr>
          <w:p w14:paraId="0068DA78" w14:textId="77777777" w:rsidR="002A2650" w:rsidRDefault="00000000">
            <w:pPr>
              <w:pStyle w:val="TableParagraph"/>
              <w:ind w:left="250"/>
              <w:jc w:val="left"/>
              <w:rPr>
                <w:sz w:val="15"/>
              </w:rPr>
            </w:pPr>
            <w:r>
              <w:rPr>
                <w:color w:val="666666"/>
                <w:spacing w:val="-2"/>
                <w:sz w:val="15"/>
              </w:rPr>
              <w:t>17:18</w:t>
            </w:r>
          </w:p>
        </w:tc>
        <w:tc>
          <w:tcPr>
            <w:tcW w:w="1048" w:type="dxa"/>
          </w:tcPr>
          <w:p w14:paraId="5191D71A" w14:textId="77777777" w:rsidR="002A2650" w:rsidRDefault="00000000">
            <w:pPr>
              <w:pStyle w:val="TableParagraph"/>
              <w:ind w:right="46"/>
              <w:rPr>
                <w:sz w:val="15"/>
              </w:rPr>
            </w:pPr>
            <w:r>
              <w:rPr>
                <w:color w:val="666666"/>
                <w:spacing w:val="-2"/>
                <w:sz w:val="15"/>
              </w:rPr>
              <w:t>0.014</w:t>
            </w:r>
          </w:p>
        </w:tc>
      </w:tr>
      <w:tr w:rsidR="002A2650" w14:paraId="7724554E" w14:textId="77777777">
        <w:trPr>
          <w:trHeight w:val="219"/>
        </w:trPr>
        <w:tc>
          <w:tcPr>
            <w:tcW w:w="258" w:type="dxa"/>
          </w:tcPr>
          <w:p w14:paraId="106198F0" w14:textId="77777777" w:rsidR="002A2650" w:rsidRDefault="00000000">
            <w:pPr>
              <w:pStyle w:val="TableParagraph"/>
              <w:ind w:left="8"/>
              <w:jc w:val="center"/>
              <w:rPr>
                <w:sz w:val="15"/>
              </w:rPr>
            </w:pPr>
            <w:r>
              <w:rPr>
                <w:color w:val="666666"/>
                <w:spacing w:val="-5"/>
                <w:sz w:val="15"/>
              </w:rPr>
              <w:t>43</w:t>
            </w:r>
          </w:p>
        </w:tc>
        <w:tc>
          <w:tcPr>
            <w:tcW w:w="1123" w:type="dxa"/>
          </w:tcPr>
          <w:p w14:paraId="0B34ED28" w14:textId="77777777" w:rsidR="002A2650" w:rsidRDefault="00000000">
            <w:pPr>
              <w:pStyle w:val="TableParagraph"/>
              <w:ind w:left="41"/>
              <w:jc w:val="left"/>
              <w:rPr>
                <w:sz w:val="15"/>
              </w:rPr>
            </w:pPr>
            <w:r>
              <w:rPr>
                <w:color w:val="666666"/>
                <w:spacing w:val="-2"/>
                <w:sz w:val="15"/>
              </w:rPr>
              <w:t>2014-09-</w:t>
            </w:r>
            <w:r>
              <w:rPr>
                <w:color w:val="666666"/>
                <w:spacing w:val="-5"/>
                <w:sz w:val="15"/>
              </w:rPr>
              <w:t>30</w:t>
            </w:r>
          </w:p>
        </w:tc>
        <w:tc>
          <w:tcPr>
            <w:tcW w:w="1248" w:type="dxa"/>
          </w:tcPr>
          <w:p w14:paraId="087AD354" w14:textId="77777777" w:rsidR="002A2650" w:rsidRDefault="00000000">
            <w:pPr>
              <w:pStyle w:val="TableParagraph"/>
              <w:ind w:left="250"/>
              <w:jc w:val="left"/>
              <w:rPr>
                <w:sz w:val="15"/>
              </w:rPr>
            </w:pPr>
            <w:r>
              <w:rPr>
                <w:color w:val="666666"/>
                <w:spacing w:val="-2"/>
                <w:sz w:val="15"/>
              </w:rPr>
              <w:t>18:19</w:t>
            </w:r>
          </w:p>
        </w:tc>
        <w:tc>
          <w:tcPr>
            <w:tcW w:w="1048" w:type="dxa"/>
          </w:tcPr>
          <w:p w14:paraId="6B09EF0A" w14:textId="77777777" w:rsidR="002A2650" w:rsidRDefault="00000000">
            <w:pPr>
              <w:pStyle w:val="TableParagraph"/>
              <w:ind w:right="46"/>
              <w:rPr>
                <w:sz w:val="15"/>
              </w:rPr>
            </w:pPr>
            <w:r>
              <w:rPr>
                <w:color w:val="666666"/>
                <w:spacing w:val="-2"/>
                <w:sz w:val="15"/>
              </w:rPr>
              <w:t>0.016</w:t>
            </w:r>
          </w:p>
        </w:tc>
      </w:tr>
      <w:tr w:rsidR="002A2650" w14:paraId="52C0BD3C" w14:textId="77777777">
        <w:trPr>
          <w:trHeight w:val="219"/>
        </w:trPr>
        <w:tc>
          <w:tcPr>
            <w:tcW w:w="258" w:type="dxa"/>
          </w:tcPr>
          <w:p w14:paraId="47E98925" w14:textId="77777777" w:rsidR="002A2650" w:rsidRDefault="00000000">
            <w:pPr>
              <w:pStyle w:val="TableParagraph"/>
              <w:ind w:left="8"/>
              <w:jc w:val="center"/>
              <w:rPr>
                <w:sz w:val="15"/>
              </w:rPr>
            </w:pPr>
            <w:r>
              <w:rPr>
                <w:color w:val="666666"/>
                <w:spacing w:val="-5"/>
                <w:sz w:val="15"/>
              </w:rPr>
              <w:t>44</w:t>
            </w:r>
          </w:p>
        </w:tc>
        <w:tc>
          <w:tcPr>
            <w:tcW w:w="1123" w:type="dxa"/>
          </w:tcPr>
          <w:p w14:paraId="653F3B5D" w14:textId="77777777" w:rsidR="002A2650" w:rsidRDefault="00000000">
            <w:pPr>
              <w:pStyle w:val="TableParagraph"/>
              <w:ind w:left="41"/>
              <w:jc w:val="left"/>
              <w:rPr>
                <w:sz w:val="15"/>
              </w:rPr>
            </w:pPr>
            <w:r>
              <w:rPr>
                <w:color w:val="666666"/>
                <w:spacing w:val="-2"/>
                <w:sz w:val="15"/>
              </w:rPr>
              <w:t>2014-09-</w:t>
            </w:r>
            <w:r>
              <w:rPr>
                <w:color w:val="666666"/>
                <w:spacing w:val="-5"/>
                <w:sz w:val="15"/>
              </w:rPr>
              <w:t>30</w:t>
            </w:r>
          </w:p>
        </w:tc>
        <w:tc>
          <w:tcPr>
            <w:tcW w:w="1248" w:type="dxa"/>
          </w:tcPr>
          <w:p w14:paraId="45D54057" w14:textId="77777777" w:rsidR="002A2650" w:rsidRDefault="00000000">
            <w:pPr>
              <w:pStyle w:val="TableParagraph"/>
              <w:ind w:left="250"/>
              <w:jc w:val="left"/>
              <w:rPr>
                <w:sz w:val="15"/>
              </w:rPr>
            </w:pPr>
            <w:r>
              <w:rPr>
                <w:color w:val="666666"/>
                <w:spacing w:val="-2"/>
                <w:sz w:val="15"/>
              </w:rPr>
              <w:t>19:20</w:t>
            </w:r>
          </w:p>
        </w:tc>
        <w:tc>
          <w:tcPr>
            <w:tcW w:w="1048" w:type="dxa"/>
          </w:tcPr>
          <w:p w14:paraId="2112367A" w14:textId="77777777" w:rsidR="002A2650" w:rsidRDefault="00000000">
            <w:pPr>
              <w:pStyle w:val="TableParagraph"/>
              <w:ind w:right="46"/>
              <w:rPr>
                <w:sz w:val="15"/>
              </w:rPr>
            </w:pPr>
            <w:r>
              <w:rPr>
                <w:color w:val="666666"/>
                <w:spacing w:val="-2"/>
                <w:sz w:val="15"/>
              </w:rPr>
              <w:t>0.013</w:t>
            </w:r>
          </w:p>
        </w:tc>
      </w:tr>
      <w:tr w:rsidR="002A2650" w14:paraId="0438A57C" w14:textId="77777777">
        <w:trPr>
          <w:trHeight w:val="219"/>
        </w:trPr>
        <w:tc>
          <w:tcPr>
            <w:tcW w:w="258" w:type="dxa"/>
          </w:tcPr>
          <w:p w14:paraId="47289B9C" w14:textId="77777777" w:rsidR="002A2650" w:rsidRDefault="00000000">
            <w:pPr>
              <w:pStyle w:val="TableParagraph"/>
              <w:ind w:left="8"/>
              <w:jc w:val="center"/>
              <w:rPr>
                <w:sz w:val="15"/>
              </w:rPr>
            </w:pPr>
            <w:r>
              <w:rPr>
                <w:color w:val="666666"/>
                <w:spacing w:val="-5"/>
                <w:sz w:val="15"/>
              </w:rPr>
              <w:t>45</w:t>
            </w:r>
          </w:p>
        </w:tc>
        <w:tc>
          <w:tcPr>
            <w:tcW w:w="1123" w:type="dxa"/>
          </w:tcPr>
          <w:p w14:paraId="7BE69053" w14:textId="77777777" w:rsidR="002A2650" w:rsidRDefault="00000000">
            <w:pPr>
              <w:pStyle w:val="TableParagraph"/>
              <w:ind w:left="41"/>
              <w:jc w:val="left"/>
              <w:rPr>
                <w:sz w:val="15"/>
              </w:rPr>
            </w:pPr>
            <w:r>
              <w:rPr>
                <w:color w:val="666666"/>
                <w:spacing w:val="-2"/>
                <w:sz w:val="15"/>
              </w:rPr>
              <w:t>2014-09-</w:t>
            </w:r>
            <w:r>
              <w:rPr>
                <w:color w:val="666666"/>
                <w:spacing w:val="-5"/>
                <w:sz w:val="15"/>
              </w:rPr>
              <w:t>30</w:t>
            </w:r>
          </w:p>
        </w:tc>
        <w:tc>
          <w:tcPr>
            <w:tcW w:w="1248" w:type="dxa"/>
          </w:tcPr>
          <w:p w14:paraId="573BCC7E" w14:textId="77777777" w:rsidR="002A2650" w:rsidRDefault="00000000">
            <w:pPr>
              <w:pStyle w:val="TableParagraph"/>
              <w:ind w:left="250"/>
              <w:jc w:val="left"/>
              <w:rPr>
                <w:sz w:val="15"/>
              </w:rPr>
            </w:pPr>
            <w:r>
              <w:rPr>
                <w:color w:val="666666"/>
                <w:spacing w:val="-2"/>
                <w:sz w:val="15"/>
              </w:rPr>
              <w:t>20:21</w:t>
            </w:r>
          </w:p>
        </w:tc>
        <w:tc>
          <w:tcPr>
            <w:tcW w:w="1048" w:type="dxa"/>
          </w:tcPr>
          <w:p w14:paraId="2C20DFDB" w14:textId="77777777" w:rsidR="002A2650" w:rsidRDefault="00000000">
            <w:pPr>
              <w:pStyle w:val="TableParagraph"/>
              <w:ind w:right="46"/>
              <w:rPr>
                <w:sz w:val="15"/>
              </w:rPr>
            </w:pPr>
            <w:r>
              <w:rPr>
                <w:color w:val="666666"/>
                <w:spacing w:val="-2"/>
                <w:sz w:val="15"/>
              </w:rPr>
              <w:t>0.013</w:t>
            </w:r>
          </w:p>
        </w:tc>
      </w:tr>
      <w:tr w:rsidR="002A2650" w14:paraId="2DB33792" w14:textId="77777777">
        <w:trPr>
          <w:trHeight w:val="219"/>
        </w:trPr>
        <w:tc>
          <w:tcPr>
            <w:tcW w:w="258" w:type="dxa"/>
          </w:tcPr>
          <w:p w14:paraId="0C31401F" w14:textId="77777777" w:rsidR="002A2650" w:rsidRDefault="00000000">
            <w:pPr>
              <w:pStyle w:val="TableParagraph"/>
              <w:ind w:left="8"/>
              <w:jc w:val="center"/>
              <w:rPr>
                <w:sz w:val="15"/>
              </w:rPr>
            </w:pPr>
            <w:r>
              <w:rPr>
                <w:color w:val="666666"/>
                <w:spacing w:val="-5"/>
                <w:sz w:val="15"/>
              </w:rPr>
              <w:t>46</w:t>
            </w:r>
          </w:p>
        </w:tc>
        <w:tc>
          <w:tcPr>
            <w:tcW w:w="1123" w:type="dxa"/>
          </w:tcPr>
          <w:p w14:paraId="58758FF8" w14:textId="77777777" w:rsidR="002A2650" w:rsidRDefault="00000000">
            <w:pPr>
              <w:pStyle w:val="TableParagraph"/>
              <w:ind w:left="41"/>
              <w:jc w:val="left"/>
              <w:rPr>
                <w:sz w:val="15"/>
              </w:rPr>
            </w:pPr>
            <w:r>
              <w:rPr>
                <w:color w:val="666666"/>
                <w:spacing w:val="-2"/>
                <w:sz w:val="15"/>
              </w:rPr>
              <w:t>2014-09-</w:t>
            </w:r>
            <w:r>
              <w:rPr>
                <w:color w:val="666666"/>
                <w:spacing w:val="-5"/>
                <w:sz w:val="15"/>
              </w:rPr>
              <w:t>30</w:t>
            </w:r>
          </w:p>
        </w:tc>
        <w:tc>
          <w:tcPr>
            <w:tcW w:w="1248" w:type="dxa"/>
          </w:tcPr>
          <w:p w14:paraId="31210B77" w14:textId="77777777" w:rsidR="002A2650" w:rsidRDefault="00000000">
            <w:pPr>
              <w:pStyle w:val="TableParagraph"/>
              <w:ind w:left="250"/>
              <w:jc w:val="left"/>
              <w:rPr>
                <w:sz w:val="15"/>
              </w:rPr>
            </w:pPr>
            <w:r>
              <w:rPr>
                <w:color w:val="666666"/>
                <w:spacing w:val="-2"/>
                <w:sz w:val="15"/>
              </w:rPr>
              <w:t>21:22</w:t>
            </w:r>
          </w:p>
        </w:tc>
        <w:tc>
          <w:tcPr>
            <w:tcW w:w="1048" w:type="dxa"/>
          </w:tcPr>
          <w:p w14:paraId="5BC19D0F" w14:textId="77777777" w:rsidR="002A2650" w:rsidRDefault="00000000">
            <w:pPr>
              <w:pStyle w:val="TableParagraph"/>
              <w:ind w:right="46"/>
              <w:rPr>
                <w:sz w:val="15"/>
              </w:rPr>
            </w:pPr>
            <w:r>
              <w:rPr>
                <w:color w:val="666666"/>
                <w:spacing w:val="-2"/>
                <w:sz w:val="15"/>
              </w:rPr>
              <w:t>0.010</w:t>
            </w:r>
          </w:p>
        </w:tc>
      </w:tr>
      <w:tr w:rsidR="002A2650" w14:paraId="231F44F2" w14:textId="77777777">
        <w:trPr>
          <w:trHeight w:val="219"/>
        </w:trPr>
        <w:tc>
          <w:tcPr>
            <w:tcW w:w="258" w:type="dxa"/>
          </w:tcPr>
          <w:p w14:paraId="4F679DD3" w14:textId="77777777" w:rsidR="002A2650" w:rsidRDefault="00000000">
            <w:pPr>
              <w:pStyle w:val="TableParagraph"/>
              <w:ind w:left="8"/>
              <w:jc w:val="center"/>
              <w:rPr>
                <w:sz w:val="15"/>
              </w:rPr>
            </w:pPr>
            <w:r>
              <w:rPr>
                <w:color w:val="666666"/>
                <w:spacing w:val="-5"/>
                <w:sz w:val="15"/>
              </w:rPr>
              <w:t>47</w:t>
            </w:r>
          </w:p>
        </w:tc>
        <w:tc>
          <w:tcPr>
            <w:tcW w:w="1123" w:type="dxa"/>
          </w:tcPr>
          <w:p w14:paraId="551E93EC" w14:textId="77777777" w:rsidR="002A2650" w:rsidRDefault="00000000">
            <w:pPr>
              <w:pStyle w:val="TableParagraph"/>
              <w:ind w:left="41"/>
              <w:jc w:val="left"/>
              <w:rPr>
                <w:sz w:val="15"/>
              </w:rPr>
            </w:pPr>
            <w:r>
              <w:rPr>
                <w:color w:val="666666"/>
                <w:spacing w:val="-2"/>
                <w:sz w:val="15"/>
              </w:rPr>
              <w:t>2014-09-</w:t>
            </w:r>
            <w:r>
              <w:rPr>
                <w:color w:val="666666"/>
                <w:spacing w:val="-5"/>
                <w:sz w:val="15"/>
              </w:rPr>
              <w:t>30</w:t>
            </w:r>
          </w:p>
        </w:tc>
        <w:tc>
          <w:tcPr>
            <w:tcW w:w="1248" w:type="dxa"/>
          </w:tcPr>
          <w:p w14:paraId="111DB0A2" w14:textId="77777777" w:rsidR="002A2650" w:rsidRDefault="00000000">
            <w:pPr>
              <w:pStyle w:val="TableParagraph"/>
              <w:ind w:left="250"/>
              <w:jc w:val="left"/>
              <w:rPr>
                <w:sz w:val="15"/>
              </w:rPr>
            </w:pPr>
            <w:r>
              <w:rPr>
                <w:color w:val="666666"/>
                <w:spacing w:val="-2"/>
                <w:sz w:val="15"/>
              </w:rPr>
              <w:t>22:23</w:t>
            </w:r>
          </w:p>
        </w:tc>
        <w:tc>
          <w:tcPr>
            <w:tcW w:w="1048" w:type="dxa"/>
          </w:tcPr>
          <w:p w14:paraId="3B0DFFE8" w14:textId="77777777" w:rsidR="002A2650" w:rsidRDefault="00000000">
            <w:pPr>
              <w:pStyle w:val="TableParagraph"/>
              <w:ind w:right="46"/>
              <w:rPr>
                <w:sz w:val="15"/>
              </w:rPr>
            </w:pPr>
            <w:r>
              <w:rPr>
                <w:color w:val="666666"/>
                <w:spacing w:val="-2"/>
                <w:sz w:val="15"/>
              </w:rPr>
              <w:t>0.009</w:t>
            </w:r>
          </w:p>
        </w:tc>
      </w:tr>
      <w:tr w:rsidR="002A2650" w14:paraId="6548930B" w14:textId="77777777">
        <w:trPr>
          <w:trHeight w:val="185"/>
        </w:trPr>
        <w:tc>
          <w:tcPr>
            <w:tcW w:w="258" w:type="dxa"/>
          </w:tcPr>
          <w:p w14:paraId="01A4AD58" w14:textId="77777777" w:rsidR="002A2650" w:rsidRDefault="00000000">
            <w:pPr>
              <w:pStyle w:val="TableParagraph"/>
              <w:spacing w:line="141" w:lineRule="exact"/>
              <w:ind w:left="8"/>
              <w:jc w:val="center"/>
              <w:rPr>
                <w:sz w:val="15"/>
              </w:rPr>
            </w:pPr>
            <w:r>
              <w:rPr>
                <w:color w:val="666666"/>
                <w:spacing w:val="-5"/>
                <w:sz w:val="15"/>
              </w:rPr>
              <w:t>48</w:t>
            </w:r>
          </w:p>
        </w:tc>
        <w:tc>
          <w:tcPr>
            <w:tcW w:w="1123" w:type="dxa"/>
          </w:tcPr>
          <w:p w14:paraId="259AA9A4" w14:textId="77777777" w:rsidR="002A2650" w:rsidRDefault="00000000">
            <w:pPr>
              <w:pStyle w:val="TableParagraph"/>
              <w:spacing w:line="141" w:lineRule="exact"/>
              <w:ind w:left="41"/>
              <w:jc w:val="left"/>
              <w:rPr>
                <w:sz w:val="15"/>
              </w:rPr>
            </w:pPr>
            <w:r>
              <w:rPr>
                <w:color w:val="666666"/>
                <w:spacing w:val="-2"/>
                <w:sz w:val="15"/>
              </w:rPr>
              <w:t>2014-09-</w:t>
            </w:r>
            <w:r>
              <w:rPr>
                <w:color w:val="666666"/>
                <w:spacing w:val="-5"/>
                <w:sz w:val="15"/>
              </w:rPr>
              <w:t>30</w:t>
            </w:r>
          </w:p>
        </w:tc>
        <w:tc>
          <w:tcPr>
            <w:tcW w:w="1248" w:type="dxa"/>
          </w:tcPr>
          <w:p w14:paraId="396AB38C" w14:textId="77777777" w:rsidR="002A2650" w:rsidRDefault="00000000">
            <w:pPr>
              <w:pStyle w:val="TableParagraph"/>
              <w:spacing w:line="141" w:lineRule="exact"/>
              <w:ind w:left="250"/>
              <w:jc w:val="left"/>
              <w:rPr>
                <w:sz w:val="15"/>
              </w:rPr>
            </w:pPr>
            <w:r>
              <w:rPr>
                <w:color w:val="666666"/>
                <w:spacing w:val="-2"/>
                <w:sz w:val="15"/>
              </w:rPr>
              <w:t>23:24</w:t>
            </w:r>
          </w:p>
        </w:tc>
        <w:tc>
          <w:tcPr>
            <w:tcW w:w="1048" w:type="dxa"/>
          </w:tcPr>
          <w:p w14:paraId="4D76E554" w14:textId="77777777" w:rsidR="002A2650" w:rsidRDefault="00000000">
            <w:pPr>
              <w:pStyle w:val="TableParagraph"/>
              <w:spacing w:line="141" w:lineRule="exact"/>
              <w:ind w:right="46"/>
              <w:rPr>
                <w:sz w:val="15"/>
              </w:rPr>
            </w:pPr>
            <w:r>
              <w:rPr>
                <w:color w:val="666666"/>
                <w:spacing w:val="-2"/>
                <w:sz w:val="15"/>
              </w:rPr>
              <w:t>0.009</w:t>
            </w:r>
          </w:p>
        </w:tc>
      </w:tr>
    </w:tbl>
    <w:p w14:paraId="2C3DEA6F" w14:textId="77777777" w:rsidR="002A2650" w:rsidRDefault="002A2650">
      <w:pPr>
        <w:pStyle w:val="BodyText"/>
        <w:spacing w:before="145"/>
        <w:rPr>
          <w:rFonts w:ascii="Consolas"/>
        </w:rPr>
      </w:pPr>
    </w:p>
    <w:p w14:paraId="5E576B34" w14:textId="77777777" w:rsidR="002A2650" w:rsidRDefault="00000000">
      <w:pPr>
        <w:pStyle w:val="BodyText"/>
        <w:spacing w:before="1" w:line="242" w:lineRule="auto"/>
        <w:ind w:left="360" w:right="714"/>
        <w:jc w:val="both"/>
      </w:pPr>
      <w:r>
        <w:rPr>
          <w:w w:val="110"/>
        </w:rPr>
        <w:t>Now</w:t>
      </w:r>
      <w:r>
        <w:rPr>
          <w:spacing w:val="-2"/>
          <w:w w:val="110"/>
        </w:rPr>
        <w:t xml:space="preserve"> </w:t>
      </w:r>
      <w:r>
        <w:rPr>
          <w:w w:val="110"/>
        </w:rPr>
        <w:t>we</w:t>
      </w:r>
      <w:r>
        <w:rPr>
          <w:spacing w:val="-2"/>
          <w:w w:val="110"/>
        </w:rPr>
        <w:t xml:space="preserve"> </w:t>
      </w:r>
      <w:r>
        <w:rPr>
          <w:w w:val="110"/>
        </w:rPr>
        <w:t>can</w:t>
      </w:r>
      <w:r>
        <w:rPr>
          <w:spacing w:val="-2"/>
          <w:w w:val="110"/>
        </w:rPr>
        <w:t xml:space="preserve"> </w:t>
      </w:r>
      <w:r>
        <w:rPr>
          <w:w w:val="110"/>
        </w:rPr>
        <w:t>see</w:t>
      </w:r>
      <w:r>
        <w:rPr>
          <w:spacing w:val="-2"/>
          <w:w w:val="110"/>
        </w:rPr>
        <w:t xml:space="preserve"> </w:t>
      </w:r>
      <w:r>
        <w:rPr>
          <w:w w:val="110"/>
        </w:rPr>
        <w:t>that</w:t>
      </w:r>
      <w:r>
        <w:rPr>
          <w:spacing w:val="-2"/>
          <w:w w:val="110"/>
        </w:rPr>
        <w:t xml:space="preserve"> </w:t>
      </w:r>
      <w:r>
        <w:rPr>
          <w:w w:val="110"/>
        </w:rPr>
        <w:t>this</w:t>
      </w:r>
      <w:r>
        <w:rPr>
          <w:spacing w:val="-2"/>
          <w:w w:val="110"/>
        </w:rPr>
        <w:t xml:space="preserve"> </w:t>
      </w:r>
      <w:r>
        <w:rPr>
          <w:w w:val="110"/>
        </w:rPr>
        <w:t>monitor</w:t>
      </w:r>
      <w:r>
        <w:rPr>
          <w:spacing w:val="-2"/>
          <w:w w:val="110"/>
        </w:rPr>
        <w:t xml:space="preserve"> </w:t>
      </w:r>
      <w:r>
        <w:rPr>
          <w:w w:val="110"/>
        </w:rPr>
        <w:t>just</w:t>
      </w:r>
      <w:r>
        <w:rPr>
          <w:spacing w:val="-2"/>
          <w:w w:val="110"/>
        </w:rPr>
        <w:t xml:space="preserve"> </w:t>
      </w:r>
      <w:r>
        <w:rPr>
          <w:w w:val="110"/>
        </w:rPr>
        <w:t>records</w:t>
      </w:r>
      <w:r>
        <w:rPr>
          <w:spacing w:val="-2"/>
          <w:w w:val="110"/>
        </w:rPr>
        <w:t xml:space="preserve"> </w:t>
      </w:r>
      <w:r>
        <w:rPr>
          <w:w w:val="110"/>
        </w:rPr>
        <w:t>its</w:t>
      </w:r>
      <w:r>
        <w:rPr>
          <w:spacing w:val="-2"/>
          <w:w w:val="110"/>
        </w:rPr>
        <w:t xml:space="preserve"> </w:t>
      </w:r>
      <w:r>
        <w:rPr>
          <w:w w:val="110"/>
        </w:rPr>
        <w:t>values</w:t>
      </w:r>
      <w:r>
        <w:rPr>
          <w:spacing w:val="-2"/>
          <w:w w:val="110"/>
        </w:rPr>
        <w:t xml:space="preserve"> </w:t>
      </w:r>
      <w:r>
        <w:rPr>
          <w:w w:val="110"/>
        </w:rPr>
        <w:t>at odd</w:t>
      </w:r>
      <w:r>
        <w:rPr>
          <w:spacing w:val="-1"/>
          <w:w w:val="110"/>
        </w:rPr>
        <w:t xml:space="preserve"> </w:t>
      </w:r>
      <w:r>
        <w:rPr>
          <w:w w:val="110"/>
        </w:rPr>
        <w:t>times,</w:t>
      </w:r>
      <w:r>
        <w:rPr>
          <w:spacing w:val="-1"/>
          <w:w w:val="110"/>
        </w:rPr>
        <w:t xml:space="preserve"> </w:t>
      </w:r>
      <w:r>
        <w:rPr>
          <w:w w:val="110"/>
        </w:rPr>
        <w:t>rather</w:t>
      </w:r>
      <w:r>
        <w:rPr>
          <w:spacing w:val="-1"/>
          <w:w w:val="110"/>
        </w:rPr>
        <w:t xml:space="preserve"> </w:t>
      </w:r>
      <w:r>
        <w:rPr>
          <w:w w:val="110"/>
        </w:rPr>
        <w:t>than</w:t>
      </w:r>
      <w:r>
        <w:rPr>
          <w:spacing w:val="-1"/>
          <w:w w:val="110"/>
        </w:rPr>
        <w:t xml:space="preserve"> </w:t>
      </w:r>
      <w:r>
        <w:rPr>
          <w:w w:val="110"/>
        </w:rPr>
        <w:t>on</w:t>
      </w:r>
      <w:r>
        <w:rPr>
          <w:spacing w:val="-1"/>
          <w:w w:val="110"/>
        </w:rPr>
        <w:t xml:space="preserve"> </w:t>
      </w:r>
      <w:r>
        <w:rPr>
          <w:w w:val="110"/>
        </w:rPr>
        <w:t>the</w:t>
      </w:r>
      <w:r>
        <w:rPr>
          <w:spacing w:val="-1"/>
          <w:w w:val="110"/>
        </w:rPr>
        <w:t xml:space="preserve"> </w:t>
      </w:r>
      <w:r>
        <w:rPr>
          <w:w w:val="110"/>
        </w:rPr>
        <w:t>hour.</w:t>
      </w:r>
      <w:r>
        <w:rPr>
          <w:spacing w:val="-1"/>
          <w:w w:val="110"/>
        </w:rPr>
        <w:t xml:space="preserve"> </w:t>
      </w:r>
      <w:r>
        <w:rPr>
          <w:w w:val="110"/>
        </w:rPr>
        <w:t>It</w:t>
      </w:r>
      <w:r>
        <w:rPr>
          <w:spacing w:val="-1"/>
          <w:w w:val="110"/>
        </w:rPr>
        <w:t xml:space="preserve"> </w:t>
      </w:r>
      <w:r>
        <w:rPr>
          <w:w w:val="110"/>
        </w:rPr>
        <w:t>seems,</w:t>
      </w:r>
      <w:r>
        <w:rPr>
          <w:spacing w:val="-1"/>
          <w:w w:val="110"/>
        </w:rPr>
        <w:t xml:space="preserve"> </w:t>
      </w:r>
      <w:r>
        <w:rPr>
          <w:w w:val="110"/>
        </w:rPr>
        <w:t>from</w:t>
      </w:r>
      <w:r>
        <w:rPr>
          <w:spacing w:val="-1"/>
          <w:w w:val="110"/>
        </w:rPr>
        <w:t xml:space="preserve"> </w:t>
      </w:r>
      <w:r>
        <w:rPr>
          <w:w w:val="110"/>
        </w:rPr>
        <w:t>looking at the previous output, that this is the only monitor in the country that does this, so it’s probably not something we should worry about.</w:t>
      </w:r>
    </w:p>
    <w:p w14:paraId="5AB8A3A6" w14:textId="77777777" w:rsidR="002A2650" w:rsidRDefault="00000000">
      <w:pPr>
        <w:pStyle w:val="BodyText"/>
        <w:spacing w:before="118" w:line="242" w:lineRule="auto"/>
        <w:ind w:left="360" w:right="716"/>
        <w:jc w:val="both"/>
      </w:pPr>
      <w:r>
        <w:rPr>
          <w:w w:val="110"/>
        </w:rPr>
        <w:t xml:space="preserve">Because the EPA monitors pollution across the country, </w:t>
      </w:r>
      <w:r>
        <w:t xml:space="preserve">there should be a good representation of states. Perhaps we </w:t>
      </w:r>
      <w:r>
        <w:rPr>
          <w:w w:val="110"/>
        </w:rPr>
        <w:t>should</w:t>
      </w:r>
      <w:r>
        <w:rPr>
          <w:spacing w:val="-9"/>
          <w:w w:val="110"/>
        </w:rPr>
        <w:t xml:space="preserve"> </w:t>
      </w:r>
      <w:r>
        <w:rPr>
          <w:w w:val="110"/>
        </w:rPr>
        <w:t>see</w:t>
      </w:r>
      <w:r>
        <w:rPr>
          <w:spacing w:val="-9"/>
          <w:w w:val="110"/>
        </w:rPr>
        <w:t xml:space="preserve"> </w:t>
      </w:r>
      <w:r>
        <w:rPr>
          <w:w w:val="110"/>
        </w:rPr>
        <w:t>exactly</w:t>
      </w:r>
      <w:r>
        <w:rPr>
          <w:spacing w:val="-9"/>
          <w:w w:val="110"/>
        </w:rPr>
        <w:t xml:space="preserve"> </w:t>
      </w:r>
      <w:r>
        <w:rPr>
          <w:w w:val="110"/>
        </w:rPr>
        <w:t>how</w:t>
      </w:r>
      <w:r>
        <w:rPr>
          <w:spacing w:val="-8"/>
          <w:w w:val="110"/>
        </w:rPr>
        <w:t xml:space="preserve"> </w:t>
      </w:r>
      <w:r>
        <w:rPr>
          <w:w w:val="110"/>
        </w:rPr>
        <w:t>many</w:t>
      </w:r>
      <w:r>
        <w:rPr>
          <w:spacing w:val="-10"/>
          <w:w w:val="110"/>
        </w:rPr>
        <w:t xml:space="preserve"> </w:t>
      </w:r>
      <w:r>
        <w:rPr>
          <w:w w:val="110"/>
        </w:rPr>
        <w:t>states</w:t>
      </w:r>
      <w:r>
        <w:rPr>
          <w:spacing w:val="-8"/>
          <w:w w:val="110"/>
        </w:rPr>
        <w:t xml:space="preserve"> </w:t>
      </w:r>
      <w:r>
        <w:rPr>
          <w:w w:val="110"/>
        </w:rPr>
        <w:t>are</w:t>
      </w:r>
      <w:r>
        <w:rPr>
          <w:spacing w:val="-9"/>
          <w:w w:val="110"/>
        </w:rPr>
        <w:t xml:space="preserve"> </w:t>
      </w:r>
      <w:r>
        <w:rPr>
          <w:w w:val="110"/>
        </w:rPr>
        <w:t>represented</w:t>
      </w:r>
      <w:r>
        <w:rPr>
          <w:spacing w:val="-9"/>
          <w:w w:val="110"/>
        </w:rPr>
        <w:t xml:space="preserve"> </w:t>
      </w:r>
      <w:r>
        <w:rPr>
          <w:w w:val="110"/>
        </w:rPr>
        <w:t>in</w:t>
      </w:r>
      <w:r>
        <w:rPr>
          <w:spacing w:val="-8"/>
          <w:w w:val="110"/>
        </w:rPr>
        <w:t xml:space="preserve"> </w:t>
      </w:r>
      <w:r>
        <w:rPr>
          <w:spacing w:val="-4"/>
          <w:w w:val="110"/>
        </w:rPr>
        <w:t>this</w:t>
      </w:r>
    </w:p>
    <w:p w14:paraId="786AF782"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3AA63F1F" w14:textId="77777777" w:rsidR="002A2650" w:rsidRDefault="002A2650">
      <w:pPr>
        <w:pStyle w:val="BodyText"/>
        <w:spacing w:before="126"/>
      </w:pPr>
    </w:p>
    <w:p w14:paraId="16D05CB5" w14:textId="77777777" w:rsidR="002A2650" w:rsidRDefault="00000000">
      <w:pPr>
        <w:pStyle w:val="BodyText"/>
        <w:ind w:left="360"/>
      </w:pPr>
      <w:r>
        <w:rPr>
          <w:spacing w:val="-2"/>
        </w:rPr>
        <w:t>dataset.</w:t>
      </w:r>
    </w:p>
    <w:p w14:paraId="52815A6E" w14:textId="77777777" w:rsidR="002A2650" w:rsidRDefault="002A2650">
      <w:pPr>
        <w:pStyle w:val="BodyText"/>
        <w:spacing w:before="37"/>
      </w:pPr>
    </w:p>
    <w:p w14:paraId="4776FD29" w14:textId="77777777" w:rsidR="002A2650" w:rsidRDefault="00000000">
      <w:pPr>
        <w:pStyle w:val="ListParagraph"/>
        <w:numPr>
          <w:ilvl w:val="0"/>
          <w:numId w:val="11"/>
        </w:numPr>
        <w:tabs>
          <w:tab w:val="left" w:pos="525"/>
        </w:tabs>
        <w:spacing w:before="1"/>
        <w:ind w:left="525" w:hanging="165"/>
        <w:rPr>
          <w:rFonts w:ascii="Consolas" w:hAnsi="Consolas"/>
          <w:b/>
          <w:sz w:val="15"/>
        </w:rPr>
      </w:pPr>
      <w:r>
        <w:rPr>
          <w:rFonts w:ascii="Consolas" w:hAnsi="Consolas"/>
          <w:sz w:val="15"/>
        </w:rPr>
        <w:t xml:space="preserve">select(ozone, State.Name) </w:t>
      </w:r>
      <w:r>
        <w:rPr>
          <w:rFonts w:ascii="Consolas" w:hAnsi="Consolas"/>
          <w:color w:val="666666"/>
          <w:sz w:val="15"/>
        </w:rPr>
        <w:t xml:space="preserve">%&gt;% </w:t>
      </w:r>
      <w:r>
        <w:rPr>
          <w:rFonts w:ascii="Consolas" w:hAnsi="Consolas"/>
          <w:sz w:val="15"/>
        </w:rPr>
        <w:t xml:space="preserve">unique </w:t>
      </w:r>
      <w:r>
        <w:rPr>
          <w:rFonts w:ascii="Consolas" w:hAnsi="Consolas"/>
          <w:color w:val="666666"/>
          <w:sz w:val="15"/>
        </w:rPr>
        <w:t xml:space="preserve">%&gt;% </w:t>
      </w:r>
      <w:r>
        <w:rPr>
          <w:rFonts w:ascii="Consolas" w:hAnsi="Consolas"/>
          <w:b/>
          <w:color w:val="007F00"/>
          <w:spacing w:val="-4"/>
          <w:sz w:val="15"/>
        </w:rPr>
        <w:t>nrow</w:t>
      </w:r>
    </w:p>
    <w:p w14:paraId="3ADAE782" w14:textId="77777777" w:rsidR="002A2650" w:rsidRDefault="00000000">
      <w:pPr>
        <w:spacing w:before="43"/>
        <w:ind w:left="360"/>
        <w:rPr>
          <w:rFonts w:ascii="Consolas"/>
          <w:sz w:val="15"/>
        </w:rPr>
      </w:pPr>
      <w:r>
        <w:rPr>
          <w:rFonts w:ascii="Consolas"/>
          <w:sz w:val="15"/>
        </w:rPr>
        <w:t>[</w:t>
      </w:r>
      <w:r>
        <w:rPr>
          <w:rFonts w:ascii="Consolas"/>
          <w:color w:val="666666"/>
          <w:sz w:val="15"/>
        </w:rPr>
        <w:t>1</w:t>
      </w:r>
      <w:r>
        <w:rPr>
          <w:rFonts w:ascii="Consolas"/>
          <w:sz w:val="15"/>
        </w:rPr>
        <w:t xml:space="preserve">] </w:t>
      </w:r>
      <w:r>
        <w:rPr>
          <w:rFonts w:ascii="Consolas"/>
          <w:color w:val="666666"/>
          <w:spacing w:val="-5"/>
          <w:sz w:val="15"/>
        </w:rPr>
        <w:t>52</w:t>
      </w:r>
    </w:p>
    <w:p w14:paraId="7AF0495A" w14:textId="77777777" w:rsidR="002A2650" w:rsidRDefault="002A2650">
      <w:pPr>
        <w:pStyle w:val="BodyText"/>
        <w:spacing w:before="132"/>
        <w:rPr>
          <w:rFonts w:ascii="Consolas"/>
          <w:sz w:val="15"/>
        </w:rPr>
      </w:pPr>
    </w:p>
    <w:p w14:paraId="6F3B0DCF" w14:textId="77777777" w:rsidR="002A2650" w:rsidRDefault="00000000">
      <w:pPr>
        <w:pStyle w:val="BodyText"/>
        <w:spacing w:line="242" w:lineRule="auto"/>
        <w:ind w:left="360" w:right="638"/>
      </w:pPr>
      <w:r>
        <w:rPr>
          <w:w w:val="110"/>
        </w:rPr>
        <w:t>So</w:t>
      </w:r>
      <w:r>
        <w:rPr>
          <w:spacing w:val="-6"/>
          <w:w w:val="110"/>
        </w:rPr>
        <w:t xml:space="preserve"> </w:t>
      </w:r>
      <w:r>
        <w:rPr>
          <w:w w:val="110"/>
        </w:rPr>
        <w:t>it</w:t>
      </w:r>
      <w:r>
        <w:rPr>
          <w:spacing w:val="-6"/>
          <w:w w:val="110"/>
        </w:rPr>
        <w:t xml:space="preserve"> </w:t>
      </w:r>
      <w:r>
        <w:rPr>
          <w:w w:val="110"/>
        </w:rPr>
        <w:t>seems</w:t>
      </w:r>
      <w:r>
        <w:rPr>
          <w:spacing w:val="-6"/>
          <w:w w:val="110"/>
        </w:rPr>
        <w:t xml:space="preserve"> </w:t>
      </w:r>
      <w:r>
        <w:rPr>
          <w:w w:val="110"/>
        </w:rPr>
        <w:t>the</w:t>
      </w:r>
      <w:r>
        <w:rPr>
          <w:spacing w:val="-6"/>
          <w:w w:val="110"/>
        </w:rPr>
        <w:t xml:space="preserve"> </w:t>
      </w:r>
      <w:r>
        <w:rPr>
          <w:w w:val="110"/>
        </w:rPr>
        <w:t>representation</w:t>
      </w:r>
      <w:r>
        <w:rPr>
          <w:spacing w:val="-6"/>
          <w:w w:val="110"/>
        </w:rPr>
        <w:t xml:space="preserve"> </w:t>
      </w:r>
      <w:r>
        <w:rPr>
          <w:w w:val="110"/>
        </w:rPr>
        <w:t>is</w:t>
      </w:r>
      <w:r>
        <w:rPr>
          <w:spacing w:val="-6"/>
          <w:w w:val="110"/>
        </w:rPr>
        <w:t xml:space="preserve"> </w:t>
      </w:r>
      <w:r>
        <w:rPr>
          <w:w w:val="110"/>
        </w:rPr>
        <w:t>a</w:t>
      </w:r>
      <w:r>
        <w:rPr>
          <w:spacing w:val="-6"/>
          <w:w w:val="110"/>
        </w:rPr>
        <w:t xml:space="preserve"> </w:t>
      </w:r>
      <w:r>
        <w:rPr>
          <w:w w:val="110"/>
        </w:rPr>
        <w:t>bit</w:t>
      </w:r>
      <w:r>
        <w:rPr>
          <w:spacing w:val="-6"/>
          <w:w w:val="110"/>
        </w:rPr>
        <w:t xml:space="preserve"> </w:t>
      </w:r>
      <w:r>
        <w:rPr>
          <w:w w:val="110"/>
        </w:rPr>
        <w:t>too</w:t>
      </w:r>
      <w:r>
        <w:rPr>
          <w:spacing w:val="-5"/>
          <w:w w:val="110"/>
        </w:rPr>
        <w:t xml:space="preserve"> </w:t>
      </w:r>
      <w:r>
        <w:rPr>
          <w:w w:val="110"/>
        </w:rPr>
        <w:t>good—there</w:t>
      </w:r>
      <w:r>
        <w:rPr>
          <w:spacing w:val="-6"/>
          <w:w w:val="110"/>
        </w:rPr>
        <w:t xml:space="preserve"> </w:t>
      </w:r>
      <w:r>
        <w:rPr>
          <w:w w:val="110"/>
        </w:rPr>
        <w:t>are 52</w:t>
      </w:r>
      <w:r>
        <w:rPr>
          <w:spacing w:val="-1"/>
          <w:w w:val="110"/>
        </w:rPr>
        <w:t xml:space="preserve"> </w:t>
      </w:r>
      <w:r>
        <w:rPr>
          <w:w w:val="110"/>
        </w:rPr>
        <w:t>states</w:t>
      </w:r>
      <w:r>
        <w:rPr>
          <w:spacing w:val="-1"/>
          <w:w w:val="110"/>
        </w:rPr>
        <w:t xml:space="preserve"> </w:t>
      </w:r>
      <w:r>
        <w:rPr>
          <w:w w:val="110"/>
        </w:rPr>
        <w:t>in</w:t>
      </w:r>
      <w:r>
        <w:rPr>
          <w:spacing w:val="-1"/>
          <w:w w:val="110"/>
        </w:rPr>
        <w:t xml:space="preserve"> </w:t>
      </w:r>
      <w:r>
        <w:rPr>
          <w:w w:val="110"/>
        </w:rPr>
        <w:t>the</w:t>
      </w:r>
      <w:r>
        <w:rPr>
          <w:spacing w:val="-1"/>
          <w:w w:val="110"/>
        </w:rPr>
        <w:t xml:space="preserve"> </w:t>
      </w:r>
      <w:r>
        <w:rPr>
          <w:w w:val="110"/>
        </w:rPr>
        <w:t>dataset, but</w:t>
      </w:r>
      <w:r>
        <w:rPr>
          <w:spacing w:val="-1"/>
          <w:w w:val="110"/>
        </w:rPr>
        <w:t xml:space="preserve"> </w:t>
      </w:r>
      <w:r>
        <w:rPr>
          <w:w w:val="110"/>
        </w:rPr>
        <w:t>only</w:t>
      </w:r>
      <w:r>
        <w:rPr>
          <w:spacing w:val="-1"/>
          <w:w w:val="110"/>
        </w:rPr>
        <w:t xml:space="preserve"> </w:t>
      </w:r>
      <w:r>
        <w:rPr>
          <w:w w:val="110"/>
        </w:rPr>
        <w:t>50</w:t>
      </w:r>
      <w:r>
        <w:rPr>
          <w:spacing w:val="-1"/>
          <w:w w:val="110"/>
        </w:rPr>
        <w:t xml:space="preserve"> </w:t>
      </w:r>
      <w:r>
        <w:rPr>
          <w:w w:val="110"/>
        </w:rPr>
        <w:t>states</w:t>
      </w:r>
      <w:r>
        <w:rPr>
          <w:spacing w:val="-1"/>
          <w:w w:val="110"/>
        </w:rPr>
        <w:t xml:space="preserve"> </w:t>
      </w:r>
      <w:r>
        <w:rPr>
          <w:w w:val="110"/>
        </w:rPr>
        <w:t>in the</w:t>
      </w:r>
      <w:r>
        <w:rPr>
          <w:spacing w:val="-1"/>
          <w:w w:val="110"/>
        </w:rPr>
        <w:t xml:space="preserve"> </w:t>
      </w:r>
      <w:r>
        <w:rPr>
          <w:w w:val="110"/>
        </w:rPr>
        <w:t>U.S.!</w:t>
      </w:r>
    </w:p>
    <w:p w14:paraId="478DB1D0" w14:textId="77777777" w:rsidR="002A2650" w:rsidRDefault="00000000">
      <w:pPr>
        <w:pStyle w:val="BodyText"/>
        <w:spacing w:before="108"/>
        <w:ind w:left="360"/>
        <w:rPr>
          <w:rFonts w:ascii="Consolas"/>
          <w:sz w:val="18"/>
        </w:rPr>
      </w:pPr>
      <w:r>
        <w:rPr>
          <w:w w:val="105"/>
        </w:rPr>
        <w:t>We</w:t>
      </w:r>
      <w:r>
        <w:rPr>
          <w:spacing w:val="2"/>
          <w:w w:val="105"/>
        </w:rPr>
        <w:t xml:space="preserve"> </w:t>
      </w:r>
      <w:r>
        <w:rPr>
          <w:w w:val="105"/>
        </w:rPr>
        <w:t>can</w:t>
      </w:r>
      <w:r>
        <w:rPr>
          <w:spacing w:val="5"/>
          <w:w w:val="105"/>
        </w:rPr>
        <w:t xml:space="preserve"> </w:t>
      </w:r>
      <w:r>
        <w:rPr>
          <w:w w:val="105"/>
        </w:rPr>
        <w:t>take</w:t>
      </w:r>
      <w:r>
        <w:rPr>
          <w:spacing w:val="2"/>
          <w:w w:val="105"/>
        </w:rPr>
        <w:t xml:space="preserve"> </w:t>
      </w:r>
      <w:r>
        <w:rPr>
          <w:w w:val="105"/>
        </w:rPr>
        <w:t>a</w:t>
      </w:r>
      <w:r>
        <w:rPr>
          <w:spacing w:val="3"/>
          <w:w w:val="105"/>
        </w:rPr>
        <w:t xml:space="preserve"> </w:t>
      </w:r>
      <w:r>
        <w:rPr>
          <w:w w:val="105"/>
        </w:rPr>
        <w:t>look</w:t>
      </w:r>
      <w:r>
        <w:rPr>
          <w:spacing w:val="3"/>
          <w:w w:val="105"/>
        </w:rPr>
        <w:t xml:space="preserve"> </w:t>
      </w:r>
      <w:r>
        <w:rPr>
          <w:w w:val="105"/>
        </w:rPr>
        <w:t>at</w:t>
      </w:r>
      <w:r>
        <w:rPr>
          <w:spacing w:val="3"/>
          <w:w w:val="105"/>
        </w:rPr>
        <w:t xml:space="preserve"> </w:t>
      </w:r>
      <w:r>
        <w:rPr>
          <w:w w:val="105"/>
        </w:rPr>
        <w:t>the</w:t>
      </w:r>
      <w:r>
        <w:rPr>
          <w:spacing w:val="3"/>
          <w:w w:val="105"/>
        </w:rPr>
        <w:t xml:space="preserve"> </w:t>
      </w:r>
      <w:r>
        <w:rPr>
          <w:w w:val="105"/>
        </w:rPr>
        <w:t>unique</w:t>
      </w:r>
      <w:r>
        <w:rPr>
          <w:spacing w:val="4"/>
          <w:w w:val="105"/>
        </w:rPr>
        <w:t xml:space="preserve"> </w:t>
      </w:r>
      <w:r>
        <w:rPr>
          <w:w w:val="105"/>
        </w:rPr>
        <w:t>elements</w:t>
      </w:r>
      <w:r>
        <w:rPr>
          <w:spacing w:val="3"/>
          <w:w w:val="105"/>
        </w:rPr>
        <w:t xml:space="preserve"> </w:t>
      </w:r>
      <w:r>
        <w:rPr>
          <w:w w:val="105"/>
        </w:rPr>
        <w:t>of</w:t>
      </w:r>
      <w:r>
        <w:rPr>
          <w:spacing w:val="4"/>
          <w:w w:val="105"/>
        </w:rPr>
        <w:t xml:space="preserve"> </w:t>
      </w:r>
      <w:r>
        <w:rPr>
          <w:w w:val="105"/>
        </w:rPr>
        <w:t>the</w:t>
      </w:r>
      <w:r>
        <w:rPr>
          <w:spacing w:val="3"/>
          <w:w w:val="105"/>
        </w:rPr>
        <w:t xml:space="preserve"> </w:t>
      </w:r>
      <w:r>
        <w:rPr>
          <w:rFonts w:ascii="Consolas"/>
          <w:spacing w:val="-2"/>
          <w:w w:val="105"/>
          <w:sz w:val="18"/>
        </w:rPr>
        <w:t>State.Name</w:t>
      </w:r>
    </w:p>
    <w:p w14:paraId="21EB5CE5" w14:textId="77777777" w:rsidR="002A2650" w:rsidRDefault="00000000">
      <w:pPr>
        <w:pStyle w:val="BodyText"/>
        <w:spacing w:before="3"/>
        <w:ind w:left="360"/>
      </w:pPr>
      <w:r>
        <w:t>variable</w:t>
      </w:r>
      <w:r>
        <w:rPr>
          <w:spacing w:val="34"/>
        </w:rPr>
        <w:t xml:space="preserve"> </w:t>
      </w:r>
      <w:r>
        <w:t>to</w:t>
      </w:r>
      <w:r>
        <w:rPr>
          <w:spacing w:val="35"/>
        </w:rPr>
        <w:t xml:space="preserve"> </w:t>
      </w:r>
      <w:r>
        <w:t>see</w:t>
      </w:r>
      <w:r>
        <w:rPr>
          <w:spacing w:val="34"/>
        </w:rPr>
        <w:t xml:space="preserve"> </w:t>
      </w:r>
      <w:r>
        <w:t>what’s</w:t>
      </w:r>
      <w:r>
        <w:rPr>
          <w:spacing w:val="35"/>
        </w:rPr>
        <w:t xml:space="preserve"> </w:t>
      </w:r>
      <w:r>
        <w:t>going</w:t>
      </w:r>
      <w:r>
        <w:rPr>
          <w:spacing w:val="34"/>
        </w:rPr>
        <w:t xml:space="preserve"> </w:t>
      </w:r>
      <w:r>
        <w:rPr>
          <w:spacing w:val="-5"/>
        </w:rPr>
        <w:t>on.</w:t>
      </w:r>
    </w:p>
    <w:p w14:paraId="5D5778FC" w14:textId="77777777" w:rsidR="002A2650" w:rsidRDefault="002A2650">
      <w:pPr>
        <w:pStyle w:val="BodyText"/>
        <w:spacing w:before="37"/>
      </w:pPr>
    </w:p>
    <w:p w14:paraId="7FC9336F" w14:textId="77777777" w:rsidR="002A2650" w:rsidRDefault="00000000">
      <w:pPr>
        <w:pStyle w:val="ListParagraph"/>
        <w:numPr>
          <w:ilvl w:val="0"/>
          <w:numId w:val="11"/>
        </w:numPr>
        <w:tabs>
          <w:tab w:val="left" w:pos="525"/>
        </w:tabs>
        <w:ind w:left="525" w:hanging="165"/>
        <w:rPr>
          <w:rFonts w:ascii="Consolas" w:hAnsi="Consolas"/>
          <w:sz w:val="15"/>
        </w:rPr>
      </w:pPr>
      <w:r>
        <w:rPr>
          <w:rFonts w:ascii="Consolas" w:hAnsi="Consolas"/>
          <w:b/>
          <w:color w:val="007F00"/>
          <w:spacing w:val="-2"/>
          <w:sz w:val="15"/>
        </w:rPr>
        <w:t>unique</w:t>
      </w:r>
      <w:r>
        <w:rPr>
          <w:rFonts w:ascii="Consolas" w:hAnsi="Consolas"/>
          <w:spacing w:val="-2"/>
          <w:sz w:val="15"/>
        </w:rPr>
        <w:t>(ozone</w:t>
      </w:r>
      <w:r>
        <w:rPr>
          <w:rFonts w:ascii="Consolas" w:hAnsi="Consolas"/>
          <w:color w:val="666666"/>
          <w:spacing w:val="-2"/>
          <w:sz w:val="15"/>
        </w:rPr>
        <w:t>$</w:t>
      </w:r>
      <w:r>
        <w:rPr>
          <w:rFonts w:ascii="Consolas" w:hAnsi="Consolas"/>
          <w:spacing w:val="-2"/>
          <w:sz w:val="15"/>
        </w:rPr>
        <w:t>State.Name)</w:t>
      </w:r>
    </w:p>
    <w:p w14:paraId="64C72BFF" w14:textId="77777777" w:rsidR="002A2650" w:rsidRDefault="00000000">
      <w:pPr>
        <w:tabs>
          <w:tab w:val="left" w:pos="2689"/>
        </w:tabs>
        <w:spacing w:before="43"/>
        <w:ind w:left="443"/>
        <w:rPr>
          <w:rFonts w:ascii="Consolas"/>
          <w:sz w:val="15"/>
        </w:rPr>
      </w:pPr>
      <w:r>
        <w:rPr>
          <w:rFonts w:ascii="Consolas"/>
          <w:sz w:val="15"/>
        </w:rPr>
        <w:t>[</w:t>
      </w:r>
      <w:r>
        <w:rPr>
          <w:rFonts w:ascii="Consolas"/>
          <w:color w:val="666666"/>
          <w:sz w:val="15"/>
        </w:rPr>
        <w:t>1</w:t>
      </w:r>
      <w:r>
        <w:rPr>
          <w:rFonts w:ascii="Consolas"/>
          <w:sz w:val="15"/>
        </w:rPr>
        <w:t xml:space="preserve">] </w:t>
      </w:r>
      <w:r>
        <w:rPr>
          <w:rFonts w:ascii="Consolas"/>
          <w:color w:val="BA2121"/>
          <w:spacing w:val="-2"/>
          <w:sz w:val="15"/>
        </w:rPr>
        <w:t>"Alabama"</w:t>
      </w:r>
      <w:r>
        <w:rPr>
          <w:rFonts w:ascii="Consolas"/>
          <w:color w:val="BA2121"/>
          <w:sz w:val="15"/>
        </w:rPr>
        <w:tab/>
      </w:r>
      <w:r>
        <w:rPr>
          <w:rFonts w:ascii="Consolas"/>
          <w:color w:val="BA2121"/>
          <w:spacing w:val="-2"/>
          <w:sz w:val="15"/>
        </w:rPr>
        <w:t>"Alaska"</w:t>
      </w:r>
    </w:p>
    <w:p w14:paraId="47EFCD72" w14:textId="77777777" w:rsidR="002A2650" w:rsidRDefault="00000000">
      <w:pPr>
        <w:tabs>
          <w:tab w:val="left" w:pos="2689"/>
        </w:tabs>
        <w:spacing w:before="44"/>
        <w:ind w:left="443"/>
        <w:rPr>
          <w:rFonts w:ascii="Consolas"/>
          <w:sz w:val="15"/>
        </w:rPr>
      </w:pPr>
      <w:r>
        <w:rPr>
          <w:rFonts w:ascii="Consolas"/>
          <w:sz w:val="15"/>
        </w:rPr>
        <w:t>[</w:t>
      </w:r>
      <w:r>
        <w:rPr>
          <w:rFonts w:ascii="Consolas"/>
          <w:color w:val="666666"/>
          <w:sz w:val="15"/>
        </w:rPr>
        <w:t>3</w:t>
      </w:r>
      <w:r>
        <w:rPr>
          <w:rFonts w:ascii="Consolas"/>
          <w:sz w:val="15"/>
        </w:rPr>
        <w:t xml:space="preserve">] </w:t>
      </w:r>
      <w:r>
        <w:rPr>
          <w:rFonts w:ascii="Consolas"/>
          <w:color w:val="BA2121"/>
          <w:spacing w:val="-2"/>
          <w:sz w:val="15"/>
        </w:rPr>
        <w:t>"Arizona"</w:t>
      </w:r>
      <w:r>
        <w:rPr>
          <w:rFonts w:ascii="Consolas"/>
          <w:color w:val="BA2121"/>
          <w:sz w:val="15"/>
        </w:rPr>
        <w:tab/>
      </w:r>
      <w:r>
        <w:rPr>
          <w:rFonts w:ascii="Consolas"/>
          <w:color w:val="BA2121"/>
          <w:spacing w:val="-2"/>
          <w:sz w:val="15"/>
        </w:rPr>
        <w:t>"Arkansas"</w:t>
      </w:r>
    </w:p>
    <w:p w14:paraId="55A97943" w14:textId="77777777" w:rsidR="002A2650" w:rsidRDefault="00000000">
      <w:pPr>
        <w:tabs>
          <w:tab w:val="left" w:pos="2689"/>
        </w:tabs>
        <w:spacing w:before="44"/>
        <w:ind w:left="443"/>
        <w:rPr>
          <w:rFonts w:ascii="Consolas"/>
          <w:sz w:val="15"/>
        </w:rPr>
      </w:pPr>
      <w:r>
        <w:rPr>
          <w:rFonts w:ascii="Consolas"/>
          <w:sz w:val="15"/>
        </w:rPr>
        <w:t>[</w:t>
      </w:r>
      <w:r>
        <w:rPr>
          <w:rFonts w:ascii="Consolas"/>
          <w:color w:val="666666"/>
          <w:sz w:val="15"/>
        </w:rPr>
        <w:t>5</w:t>
      </w:r>
      <w:r>
        <w:rPr>
          <w:rFonts w:ascii="Consolas"/>
          <w:sz w:val="15"/>
        </w:rPr>
        <w:t xml:space="preserve">] </w:t>
      </w:r>
      <w:r>
        <w:rPr>
          <w:rFonts w:ascii="Consolas"/>
          <w:color w:val="BA2121"/>
          <w:spacing w:val="-2"/>
          <w:sz w:val="15"/>
        </w:rPr>
        <w:t>"California"</w:t>
      </w:r>
      <w:r>
        <w:rPr>
          <w:rFonts w:ascii="Consolas"/>
          <w:color w:val="BA2121"/>
          <w:sz w:val="15"/>
        </w:rPr>
        <w:tab/>
      </w:r>
      <w:r>
        <w:rPr>
          <w:rFonts w:ascii="Consolas"/>
          <w:color w:val="BA2121"/>
          <w:spacing w:val="-2"/>
          <w:sz w:val="15"/>
        </w:rPr>
        <w:t>"Colorado"</w:t>
      </w:r>
    </w:p>
    <w:p w14:paraId="619DD9ED" w14:textId="77777777" w:rsidR="002A2650" w:rsidRDefault="00000000">
      <w:pPr>
        <w:tabs>
          <w:tab w:val="left" w:pos="2689"/>
        </w:tabs>
        <w:spacing w:before="43"/>
        <w:ind w:left="443"/>
        <w:rPr>
          <w:rFonts w:ascii="Consolas"/>
          <w:sz w:val="15"/>
        </w:rPr>
      </w:pPr>
      <w:r>
        <w:rPr>
          <w:rFonts w:ascii="Consolas"/>
          <w:sz w:val="15"/>
        </w:rPr>
        <w:t>[</w:t>
      </w:r>
      <w:r>
        <w:rPr>
          <w:rFonts w:ascii="Consolas"/>
          <w:color w:val="666666"/>
          <w:sz w:val="15"/>
        </w:rPr>
        <w:t>7</w:t>
      </w:r>
      <w:r>
        <w:rPr>
          <w:rFonts w:ascii="Consolas"/>
          <w:sz w:val="15"/>
        </w:rPr>
        <w:t xml:space="preserve">] </w:t>
      </w:r>
      <w:r>
        <w:rPr>
          <w:rFonts w:ascii="Consolas"/>
          <w:color w:val="BA2121"/>
          <w:spacing w:val="-2"/>
          <w:sz w:val="15"/>
        </w:rPr>
        <w:t>"Connecticut"</w:t>
      </w:r>
      <w:r>
        <w:rPr>
          <w:rFonts w:ascii="Consolas"/>
          <w:color w:val="BA2121"/>
          <w:sz w:val="15"/>
        </w:rPr>
        <w:tab/>
      </w:r>
      <w:r>
        <w:rPr>
          <w:rFonts w:ascii="Consolas"/>
          <w:color w:val="BA2121"/>
          <w:spacing w:val="-2"/>
          <w:sz w:val="15"/>
        </w:rPr>
        <w:t>"Delaware"</w:t>
      </w:r>
    </w:p>
    <w:p w14:paraId="7FBE4A16" w14:textId="77777777" w:rsidR="002A2650" w:rsidRDefault="00000000">
      <w:pPr>
        <w:spacing w:before="44"/>
        <w:ind w:left="443"/>
        <w:rPr>
          <w:rFonts w:ascii="Consolas"/>
          <w:sz w:val="15"/>
        </w:rPr>
      </w:pPr>
      <w:r>
        <w:rPr>
          <w:rFonts w:ascii="Consolas"/>
          <w:sz w:val="15"/>
        </w:rPr>
        <w:t>[</w:t>
      </w:r>
      <w:r>
        <w:rPr>
          <w:rFonts w:ascii="Consolas"/>
          <w:color w:val="666666"/>
          <w:sz w:val="15"/>
        </w:rPr>
        <w:t>9</w:t>
      </w:r>
      <w:r>
        <w:rPr>
          <w:rFonts w:ascii="Consolas"/>
          <w:sz w:val="15"/>
        </w:rPr>
        <w:t xml:space="preserve">] </w:t>
      </w:r>
      <w:r>
        <w:rPr>
          <w:rFonts w:ascii="Consolas"/>
          <w:color w:val="BA2121"/>
          <w:sz w:val="15"/>
        </w:rPr>
        <w:t xml:space="preserve">"District Of Columbia" </w:t>
      </w:r>
      <w:r>
        <w:rPr>
          <w:rFonts w:ascii="Consolas"/>
          <w:color w:val="BA2121"/>
          <w:spacing w:val="-2"/>
          <w:sz w:val="15"/>
        </w:rPr>
        <w:t>"Florida"</w:t>
      </w:r>
    </w:p>
    <w:p w14:paraId="422D2AE6" w14:textId="77777777" w:rsidR="002A2650" w:rsidRDefault="00000000">
      <w:pPr>
        <w:tabs>
          <w:tab w:val="left" w:pos="2689"/>
        </w:tabs>
        <w:spacing w:before="43"/>
        <w:ind w:left="360"/>
        <w:rPr>
          <w:rFonts w:ascii="Consolas"/>
          <w:sz w:val="15"/>
        </w:rPr>
      </w:pPr>
      <w:r>
        <w:rPr>
          <w:rFonts w:ascii="Consolas"/>
          <w:sz w:val="15"/>
        </w:rPr>
        <w:t>[</w:t>
      </w:r>
      <w:r>
        <w:rPr>
          <w:rFonts w:ascii="Consolas"/>
          <w:color w:val="666666"/>
          <w:sz w:val="15"/>
        </w:rPr>
        <w:t>11</w:t>
      </w:r>
      <w:r>
        <w:rPr>
          <w:rFonts w:ascii="Consolas"/>
          <w:sz w:val="15"/>
        </w:rPr>
        <w:t>]</w:t>
      </w:r>
      <w:r>
        <w:rPr>
          <w:rFonts w:ascii="Consolas"/>
          <w:spacing w:val="-1"/>
          <w:sz w:val="15"/>
        </w:rPr>
        <w:t xml:space="preserve"> </w:t>
      </w:r>
      <w:r>
        <w:rPr>
          <w:rFonts w:ascii="Consolas"/>
          <w:color w:val="BA2121"/>
          <w:spacing w:val="-2"/>
          <w:sz w:val="15"/>
        </w:rPr>
        <w:t>"Georgia"</w:t>
      </w:r>
      <w:r>
        <w:rPr>
          <w:rFonts w:ascii="Consolas"/>
          <w:color w:val="BA2121"/>
          <w:sz w:val="15"/>
        </w:rPr>
        <w:tab/>
      </w:r>
      <w:r>
        <w:rPr>
          <w:rFonts w:ascii="Consolas"/>
          <w:color w:val="BA2121"/>
          <w:spacing w:val="-2"/>
          <w:sz w:val="15"/>
        </w:rPr>
        <w:t>"Hawaii"</w:t>
      </w:r>
    </w:p>
    <w:p w14:paraId="59D38B9A" w14:textId="77777777" w:rsidR="002A2650" w:rsidRDefault="00000000">
      <w:pPr>
        <w:tabs>
          <w:tab w:val="left" w:pos="2689"/>
        </w:tabs>
        <w:spacing w:before="44"/>
        <w:ind w:left="360"/>
        <w:rPr>
          <w:rFonts w:ascii="Consolas"/>
          <w:sz w:val="15"/>
        </w:rPr>
      </w:pPr>
      <w:r>
        <w:rPr>
          <w:rFonts w:ascii="Consolas"/>
          <w:sz w:val="15"/>
        </w:rPr>
        <w:t>[</w:t>
      </w:r>
      <w:r>
        <w:rPr>
          <w:rFonts w:ascii="Consolas"/>
          <w:color w:val="666666"/>
          <w:sz w:val="15"/>
        </w:rPr>
        <w:t>13</w:t>
      </w:r>
      <w:r>
        <w:rPr>
          <w:rFonts w:ascii="Consolas"/>
          <w:sz w:val="15"/>
        </w:rPr>
        <w:t>]</w:t>
      </w:r>
      <w:r>
        <w:rPr>
          <w:rFonts w:ascii="Consolas"/>
          <w:spacing w:val="-1"/>
          <w:sz w:val="15"/>
        </w:rPr>
        <w:t xml:space="preserve"> </w:t>
      </w:r>
      <w:r>
        <w:rPr>
          <w:rFonts w:ascii="Consolas"/>
          <w:color w:val="BA2121"/>
          <w:spacing w:val="-2"/>
          <w:sz w:val="15"/>
        </w:rPr>
        <w:t>"Idaho"</w:t>
      </w:r>
      <w:r>
        <w:rPr>
          <w:rFonts w:ascii="Consolas"/>
          <w:color w:val="BA2121"/>
          <w:sz w:val="15"/>
        </w:rPr>
        <w:tab/>
      </w:r>
      <w:r>
        <w:rPr>
          <w:rFonts w:ascii="Consolas"/>
          <w:color w:val="BA2121"/>
          <w:spacing w:val="-2"/>
          <w:sz w:val="15"/>
        </w:rPr>
        <w:t>"Illinois"</w:t>
      </w:r>
    </w:p>
    <w:p w14:paraId="239F68D1" w14:textId="77777777" w:rsidR="002A2650" w:rsidRDefault="00000000">
      <w:pPr>
        <w:tabs>
          <w:tab w:val="left" w:pos="2689"/>
        </w:tabs>
        <w:spacing w:before="43"/>
        <w:ind w:left="360"/>
        <w:rPr>
          <w:rFonts w:ascii="Consolas"/>
          <w:sz w:val="15"/>
        </w:rPr>
      </w:pPr>
      <w:r>
        <w:rPr>
          <w:rFonts w:ascii="Consolas"/>
          <w:sz w:val="15"/>
        </w:rPr>
        <w:t>[</w:t>
      </w:r>
      <w:r>
        <w:rPr>
          <w:rFonts w:ascii="Consolas"/>
          <w:color w:val="666666"/>
          <w:sz w:val="15"/>
        </w:rPr>
        <w:t>15</w:t>
      </w:r>
      <w:r>
        <w:rPr>
          <w:rFonts w:ascii="Consolas"/>
          <w:sz w:val="15"/>
        </w:rPr>
        <w:t>]</w:t>
      </w:r>
      <w:r>
        <w:rPr>
          <w:rFonts w:ascii="Consolas"/>
          <w:spacing w:val="-1"/>
          <w:sz w:val="15"/>
        </w:rPr>
        <w:t xml:space="preserve"> </w:t>
      </w:r>
      <w:r>
        <w:rPr>
          <w:rFonts w:ascii="Consolas"/>
          <w:color w:val="BA2121"/>
          <w:spacing w:val="-2"/>
          <w:sz w:val="15"/>
        </w:rPr>
        <w:t>"Indiana"</w:t>
      </w:r>
      <w:r>
        <w:rPr>
          <w:rFonts w:ascii="Consolas"/>
          <w:color w:val="BA2121"/>
          <w:sz w:val="15"/>
        </w:rPr>
        <w:tab/>
      </w:r>
      <w:r>
        <w:rPr>
          <w:rFonts w:ascii="Consolas"/>
          <w:color w:val="BA2121"/>
          <w:spacing w:val="-2"/>
          <w:sz w:val="15"/>
        </w:rPr>
        <w:t>"Iowa"</w:t>
      </w:r>
    </w:p>
    <w:p w14:paraId="3584D38C" w14:textId="77777777" w:rsidR="002A2650" w:rsidRDefault="00000000">
      <w:pPr>
        <w:tabs>
          <w:tab w:val="left" w:pos="2689"/>
        </w:tabs>
        <w:spacing w:before="44"/>
        <w:ind w:left="360"/>
        <w:rPr>
          <w:rFonts w:ascii="Consolas"/>
          <w:sz w:val="15"/>
        </w:rPr>
      </w:pPr>
      <w:r>
        <w:rPr>
          <w:rFonts w:ascii="Consolas"/>
          <w:sz w:val="15"/>
        </w:rPr>
        <w:t>[</w:t>
      </w:r>
      <w:r>
        <w:rPr>
          <w:rFonts w:ascii="Consolas"/>
          <w:color w:val="666666"/>
          <w:sz w:val="15"/>
        </w:rPr>
        <w:t>17</w:t>
      </w:r>
      <w:r>
        <w:rPr>
          <w:rFonts w:ascii="Consolas"/>
          <w:sz w:val="15"/>
        </w:rPr>
        <w:t>]</w:t>
      </w:r>
      <w:r>
        <w:rPr>
          <w:rFonts w:ascii="Consolas"/>
          <w:spacing w:val="-1"/>
          <w:sz w:val="15"/>
        </w:rPr>
        <w:t xml:space="preserve"> </w:t>
      </w:r>
      <w:r>
        <w:rPr>
          <w:rFonts w:ascii="Consolas"/>
          <w:color w:val="BA2121"/>
          <w:spacing w:val="-2"/>
          <w:sz w:val="15"/>
        </w:rPr>
        <w:t>"Kansas"</w:t>
      </w:r>
      <w:r>
        <w:rPr>
          <w:rFonts w:ascii="Consolas"/>
          <w:color w:val="BA2121"/>
          <w:sz w:val="15"/>
        </w:rPr>
        <w:tab/>
      </w:r>
      <w:r>
        <w:rPr>
          <w:rFonts w:ascii="Consolas"/>
          <w:color w:val="BA2121"/>
          <w:spacing w:val="-2"/>
          <w:sz w:val="15"/>
        </w:rPr>
        <w:t>"Kentucky"</w:t>
      </w:r>
    </w:p>
    <w:p w14:paraId="43B46F7C" w14:textId="77777777" w:rsidR="002A2650" w:rsidRDefault="00000000">
      <w:pPr>
        <w:tabs>
          <w:tab w:val="left" w:pos="2689"/>
        </w:tabs>
        <w:spacing w:before="43"/>
        <w:ind w:left="360"/>
        <w:rPr>
          <w:rFonts w:ascii="Consolas"/>
          <w:sz w:val="15"/>
        </w:rPr>
      </w:pPr>
      <w:r>
        <w:rPr>
          <w:rFonts w:ascii="Consolas"/>
          <w:sz w:val="15"/>
        </w:rPr>
        <w:t>[</w:t>
      </w:r>
      <w:r>
        <w:rPr>
          <w:rFonts w:ascii="Consolas"/>
          <w:color w:val="666666"/>
          <w:sz w:val="15"/>
        </w:rPr>
        <w:t>19</w:t>
      </w:r>
      <w:r>
        <w:rPr>
          <w:rFonts w:ascii="Consolas"/>
          <w:sz w:val="15"/>
        </w:rPr>
        <w:t>]</w:t>
      </w:r>
      <w:r>
        <w:rPr>
          <w:rFonts w:ascii="Consolas"/>
          <w:spacing w:val="-1"/>
          <w:sz w:val="15"/>
        </w:rPr>
        <w:t xml:space="preserve"> </w:t>
      </w:r>
      <w:r>
        <w:rPr>
          <w:rFonts w:ascii="Consolas"/>
          <w:color w:val="BA2121"/>
          <w:spacing w:val="-2"/>
          <w:sz w:val="15"/>
        </w:rPr>
        <w:t>"Louisiana"</w:t>
      </w:r>
      <w:r>
        <w:rPr>
          <w:rFonts w:ascii="Consolas"/>
          <w:color w:val="BA2121"/>
          <w:sz w:val="15"/>
        </w:rPr>
        <w:tab/>
      </w:r>
      <w:r>
        <w:rPr>
          <w:rFonts w:ascii="Consolas"/>
          <w:color w:val="BA2121"/>
          <w:spacing w:val="-2"/>
          <w:sz w:val="15"/>
        </w:rPr>
        <w:t>"Maine"</w:t>
      </w:r>
    </w:p>
    <w:p w14:paraId="7C25C8C7" w14:textId="77777777" w:rsidR="002A2650" w:rsidRDefault="00000000">
      <w:pPr>
        <w:tabs>
          <w:tab w:val="left" w:pos="2689"/>
        </w:tabs>
        <w:spacing w:before="44"/>
        <w:ind w:left="360"/>
        <w:rPr>
          <w:rFonts w:ascii="Consolas"/>
          <w:sz w:val="15"/>
        </w:rPr>
      </w:pPr>
      <w:r>
        <w:rPr>
          <w:rFonts w:ascii="Consolas"/>
          <w:sz w:val="15"/>
        </w:rPr>
        <w:t>[</w:t>
      </w:r>
      <w:r>
        <w:rPr>
          <w:rFonts w:ascii="Consolas"/>
          <w:color w:val="666666"/>
          <w:sz w:val="15"/>
        </w:rPr>
        <w:t>21</w:t>
      </w:r>
      <w:r>
        <w:rPr>
          <w:rFonts w:ascii="Consolas"/>
          <w:sz w:val="15"/>
        </w:rPr>
        <w:t>]</w:t>
      </w:r>
      <w:r>
        <w:rPr>
          <w:rFonts w:ascii="Consolas"/>
          <w:spacing w:val="-1"/>
          <w:sz w:val="15"/>
        </w:rPr>
        <w:t xml:space="preserve"> </w:t>
      </w:r>
      <w:r>
        <w:rPr>
          <w:rFonts w:ascii="Consolas"/>
          <w:color w:val="BA2121"/>
          <w:spacing w:val="-2"/>
          <w:sz w:val="15"/>
        </w:rPr>
        <w:t>"Maryland"</w:t>
      </w:r>
      <w:r>
        <w:rPr>
          <w:rFonts w:ascii="Consolas"/>
          <w:color w:val="BA2121"/>
          <w:sz w:val="15"/>
        </w:rPr>
        <w:tab/>
      </w:r>
      <w:r>
        <w:rPr>
          <w:rFonts w:ascii="Consolas"/>
          <w:color w:val="BA2121"/>
          <w:spacing w:val="-2"/>
          <w:sz w:val="15"/>
        </w:rPr>
        <w:t>"Massachusetts"</w:t>
      </w:r>
    </w:p>
    <w:p w14:paraId="5094673D" w14:textId="77777777" w:rsidR="002A2650" w:rsidRDefault="00000000">
      <w:pPr>
        <w:tabs>
          <w:tab w:val="left" w:pos="2689"/>
        </w:tabs>
        <w:spacing w:before="43"/>
        <w:ind w:left="360"/>
        <w:rPr>
          <w:rFonts w:ascii="Consolas"/>
          <w:sz w:val="15"/>
        </w:rPr>
      </w:pPr>
      <w:r>
        <w:rPr>
          <w:rFonts w:ascii="Consolas"/>
          <w:sz w:val="15"/>
        </w:rPr>
        <w:t>[</w:t>
      </w:r>
      <w:r>
        <w:rPr>
          <w:rFonts w:ascii="Consolas"/>
          <w:color w:val="666666"/>
          <w:sz w:val="15"/>
        </w:rPr>
        <w:t>23</w:t>
      </w:r>
      <w:r>
        <w:rPr>
          <w:rFonts w:ascii="Consolas"/>
          <w:sz w:val="15"/>
        </w:rPr>
        <w:t>]</w:t>
      </w:r>
      <w:r>
        <w:rPr>
          <w:rFonts w:ascii="Consolas"/>
          <w:spacing w:val="-1"/>
          <w:sz w:val="15"/>
        </w:rPr>
        <w:t xml:space="preserve"> </w:t>
      </w:r>
      <w:r>
        <w:rPr>
          <w:rFonts w:ascii="Consolas"/>
          <w:color w:val="BA2121"/>
          <w:spacing w:val="-2"/>
          <w:sz w:val="15"/>
        </w:rPr>
        <w:t>"Michigan"</w:t>
      </w:r>
      <w:r>
        <w:rPr>
          <w:rFonts w:ascii="Consolas"/>
          <w:color w:val="BA2121"/>
          <w:sz w:val="15"/>
        </w:rPr>
        <w:tab/>
      </w:r>
      <w:r>
        <w:rPr>
          <w:rFonts w:ascii="Consolas"/>
          <w:color w:val="BA2121"/>
          <w:spacing w:val="-2"/>
          <w:sz w:val="15"/>
        </w:rPr>
        <w:t>"Minnesota"</w:t>
      </w:r>
    </w:p>
    <w:p w14:paraId="68496D31" w14:textId="77777777" w:rsidR="002A2650" w:rsidRDefault="00000000">
      <w:pPr>
        <w:tabs>
          <w:tab w:val="left" w:pos="2689"/>
        </w:tabs>
        <w:spacing w:before="44"/>
        <w:ind w:left="360"/>
        <w:rPr>
          <w:rFonts w:ascii="Consolas"/>
          <w:sz w:val="15"/>
        </w:rPr>
      </w:pPr>
      <w:r>
        <w:rPr>
          <w:rFonts w:ascii="Consolas"/>
          <w:sz w:val="15"/>
        </w:rPr>
        <w:t>[</w:t>
      </w:r>
      <w:r>
        <w:rPr>
          <w:rFonts w:ascii="Consolas"/>
          <w:color w:val="666666"/>
          <w:sz w:val="15"/>
        </w:rPr>
        <w:t>25</w:t>
      </w:r>
      <w:r>
        <w:rPr>
          <w:rFonts w:ascii="Consolas"/>
          <w:sz w:val="15"/>
        </w:rPr>
        <w:t>]</w:t>
      </w:r>
      <w:r>
        <w:rPr>
          <w:rFonts w:ascii="Consolas"/>
          <w:spacing w:val="-1"/>
          <w:sz w:val="15"/>
        </w:rPr>
        <w:t xml:space="preserve"> </w:t>
      </w:r>
      <w:r>
        <w:rPr>
          <w:rFonts w:ascii="Consolas"/>
          <w:color w:val="BA2121"/>
          <w:spacing w:val="-2"/>
          <w:sz w:val="15"/>
        </w:rPr>
        <w:t>"Mississippi"</w:t>
      </w:r>
      <w:r>
        <w:rPr>
          <w:rFonts w:ascii="Consolas"/>
          <w:color w:val="BA2121"/>
          <w:sz w:val="15"/>
        </w:rPr>
        <w:tab/>
      </w:r>
      <w:r>
        <w:rPr>
          <w:rFonts w:ascii="Consolas"/>
          <w:color w:val="BA2121"/>
          <w:spacing w:val="-2"/>
          <w:sz w:val="15"/>
        </w:rPr>
        <w:t>"Missouri"</w:t>
      </w:r>
    </w:p>
    <w:p w14:paraId="63EEEF6D" w14:textId="77777777" w:rsidR="002A2650" w:rsidRDefault="00000000">
      <w:pPr>
        <w:tabs>
          <w:tab w:val="left" w:pos="2689"/>
        </w:tabs>
        <w:spacing w:before="44"/>
        <w:ind w:left="360"/>
        <w:rPr>
          <w:rFonts w:ascii="Consolas"/>
          <w:sz w:val="15"/>
        </w:rPr>
      </w:pPr>
      <w:r>
        <w:rPr>
          <w:rFonts w:ascii="Consolas"/>
          <w:sz w:val="15"/>
        </w:rPr>
        <w:t>[</w:t>
      </w:r>
      <w:r>
        <w:rPr>
          <w:rFonts w:ascii="Consolas"/>
          <w:color w:val="666666"/>
          <w:sz w:val="15"/>
        </w:rPr>
        <w:t>27</w:t>
      </w:r>
      <w:r>
        <w:rPr>
          <w:rFonts w:ascii="Consolas"/>
          <w:sz w:val="15"/>
        </w:rPr>
        <w:t>]</w:t>
      </w:r>
      <w:r>
        <w:rPr>
          <w:rFonts w:ascii="Consolas"/>
          <w:spacing w:val="-1"/>
          <w:sz w:val="15"/>
        </w:rPr>
        <w:t xml:space="preserve"> </w:t>
      </w:r>
      <w:r>
        <w:rPr>
          <w:rFonts w:ascii="Consolas"/>
          <w:color w:val="BA2121"/>
          <w:spacing w:val="-2"/>
          <w:sz w:val="15"/>
        </w:rPr>
        <w:t>"Montana"</w:t>
      </w:r>
      <w:r>
        <w:rPr>
          <w:rFonts w:ascii="Consolas"/>
          <w:color w:val="BA2121"/>
          <w:sz w:val="15"/>
        </w:rPr>
        <w:tab/>
      </w:r>
      <w:r>
        <w:rPr>
          <w:rFonts w:ascii="Consolas"/>
          <w:color w:val="BA2121"/>
          <w:spacing w:val="-2"/>
          <w:sz w:val="15"/>
        </w:rPr>
        <w:t>"Nebraska"</w:t>
      </w:r>
    </w:p>
    <w:p w14:paraId="606427C0" w14:textId="77777777" w:rsidR="002A2650" w:rsidRDefault="00000000">
      <w:pPr>
        <w:tabs>
          <w:tab w:val="left" w:pos="2689"/>
        </w:tabs>
        <w:spacing w:before="43"/>
        <w:ind w:left="360"/>
        <w:rPr>
          <w:rFonts w:ascii="Consolas"/>
          <w:sz w:val="15"/>
        </w:rPr>
      </w:pPr>
      <w:r>
        <w:rPr>
          <w:rFonts w:ascii="Consolas"/>
          <w:sz w:val="15"/>
        </w:rPr>
        <w:t>[</w:t>
      </w:r>
      <w:r>
        <w:rPr>
          <w:rFonts w:ascii="Consolas"/>
          <w:color w:val="666666"/>
          <w:sz w:val="15"/>
        </w:rPr>
        <w:t>29</w:t>
      </w:r>
      <w:r>
        <w:rPr>
          <w:rFonts w:ascii="Consolas"/>
          <w:sz w:val="15"/>
        </w:rPr>
        <w:t>]</w:t>
      </w:r>
      <w:r>
        <w:rPr>
          <w:rFonts w:ascii="Consolas"/>
          <w:spacing w:val="-1"/>
          <w:sz w:val="15"/>
        </w:rPr>
        <w:t xml:space="preserve"> </w:t>
      </w:r>
      <w:r>
        <w:rPr>
          <w:rFonts w:ascii="Consolas"/>
          <w:color w:val="BA2121"/>
          <w:spacing w:val="-2"/>
          <w:sz w:val="15"/>
        </w:rPr>
        <w:t>"Nevada"</w:t>
      </w:r>
      <w:r>
        <w:rPr>
          <w:rFonts w:ascii="Consolas"/>
          <w:color w:val="BA2121"/>
          <w:sz w:val="15"/>
        </w:rPr>
        <w:tab/>
        <w:t xml:space="preserve">"New </w:t>
      </w:r>
      <w:r>
        <w:rPr>
          <w:rFonts w:ascii="Consolas"/>
          <w:color w:val="BA2121"/>
          <w:spacing w:val="-2"/>
          <w:sz w:val="15"/>
        </w:rPr>
        <w:t>Hampshire"</w:t>
      </w:r>
    </w:p>
    <w:p w14:paraId="7D55D3F4" w14:textId="77777777" w:rsidR="002A2650" w:rsidRDefault="00000000">
      <w:pPr>
        <w:tabs>
          <w:tab w:val="left" w:pos="2689"/>
        </w:tabs>
        <w:spacing w:before="44"/>
        <w:ind w:left="360"/>
        <w:rPr>
          <w:rFonts w:ascii="Consolas"/>
          <w:sz w:val="15"/>
        </w:rPr>
      </w:pPr>
      <w:r>
        <w:rPr>
          <w:rFonts w:ascii="Consolas"/>
          <w:sz w:val="15"/>
        </w:rPr>
        <w:t>[</w:t>
      </w:r>
      <w:r>
        <w:rPr>
          <w:rFonts w:ascii="Consolas"/>
          <w:color w:val="666666"/>
          <w:sz w:val="15"/>
        </w:rPr>
        <w:t>31</w:t>
      </w:r>
      <w:r>
        <w:rPr>
          <w:rFonts w:ascii="Consolas"/>
          <w:sz w:val="15"/>
        </w:rPr>
        <w:t>]</w:t>
      </w:r>
      <w:r>
        <w:rPr>
          <w:rFonts w:ascii="Consolas"/>
          <w:spacing w:val="-1"/>
          <w:sz w:val="15"/>
        </w:rPr>
        <w:t xml:space="preserve"> </w:t>
      </w:r>
      <w:r>
        <w:rPr>
          <w:rFonts w:ascii="Consolas"/>
          <w:color w:val="BA2121"/>
          <w:sz w:val="15"/>
        </w:rPr>
        <w:t xml:space="preserve">"New </w:t>
      </w:r>
      <w:r>
        <w:rPr>
          <w:rFonts w:ascii="Consolas"/>
          <w:color w:val="BA2121"/>
          <w:spacing w:val="-2"/>
          <w:sz w:val="15"/>
        </w:rPr>
        <w:t>Jersey"</w:t>
      </w:r>
      <w:r>
        <w:rPr>
          <w:rFonts w:ascii="Consolas"/>
          <w:color w:val="BA2121"/>
          <w:sz w:val="15"/>
        </w:rPr>
        <w:tab/>
        <w:t xml:space="preserve">"New </w:t>
      </w:r>
      <w:r>
        <w:rPr>
          <w:rFonts w:ascii="Consolas"/>
          <w:color w:val="BA2121"/>
          <w:spacing w:val="-2"/>
          <w:sz w:val="15"/>
        </w:rPr>
        <w:t>Mexico"</w:t>
      </w:r>
    </w:p>
    <w:p w14:paraId="60B1245C" w14:textId="77777777" w:rsidR="002A2650" w:rsidRDefault="00000000">
      <w:pPr>
        <w:tabs>
          <w:tab w:val="left" w:pos="2689"/>
        </w:tabs>
        <w:spacing w:before="43"/>
        <w:ind w:left="360"/>
        <w:rPr>
          <w:rFonts w:ascii="Consolas"/>
          <w:sz w:val="15"/>
        </w:rPr>
      </w:pPr>
      <w:r>
        <w:rPr>
          <w:rFonts w:ascii="Consolas"/>
          <w:sz w:val="15"/>
        </w:rPr>
        <w:t>[</w:t>
      </w:r>
      <w:r>
        <w:rPr>
          <w:rFonts w:ascii="Consolas"/>
          <w:color w:val="666666"/>
          <w:sz w:val="15"/>
        </w:rPr>
        <w:t>33</w:t>
      </w:r>
      <w:r>
        <w:rPr>
          <w:rFonts w:ascii="Consolas"/>
          <w:sz w:val="15"/>
        </w:rPr>
        <w:t>]</w:t>
      </w:r>
      <w:r>
        <w:rPr>
          <w:rFonts w:ascii="Consolas"/>
          <w:spacing w:val="-1"/>
          <w:sz w:val="15"/>
        </w:rPr>
        <w:t xml:space="preserve"> </w:t>
      </w:r>
      <w:r>
        <w:rPr>
          <w:rFonts w:ascii="Consolas"/>
          <w:color w:val="BA2121"/>
          <w:sz w:val="15"/>
        </w:rPr>
        <w:t xml:space="preserve">"New </w:t>
      </w:r>
      <w:r>
        <w:rPr>
          <w:rFonts w:ascii="Consolas"/>
          <w:color w:val="BA2121"/>
          <w:spacing w:val="-2"/>
          <w:sz w:val="15"/>
        </w:rPr>
        <w:t>York"</w:t>
      </w:r>
      <w:r>
        <w:rPr>
          <w:rFonts w:ascii="Consolas"/>
          <w:color w:val="BA2121"/>
          <w:sz w:val="15"/>
        </w:rPr>
        <w:tab/>
        <w:t xml:space="preserve">"North </w:t>
      </w:r>
      <w:r>
        <w:rPr>
          <w:rFonts w:ascii="Consolas"/>
          <w:color w:val="BA2121"/>
          <w:spacing w:val="-2"/>
          <w:sz w:val="15"/>
        </w:rPr>
        <w:t>Carolina"</w:t>
      </w:r>
    </w:p>
    <w:p w14:paraId="06CCCCD8" w14:textId="77777777" w:rsidR="002A2650" w:rsidRDefault="00000000">
      <w:pPr>
        <w:tabs>
          <w:tab w:val="left" w:pos="2689"/>
        </w:tabs>
        <w:spacing w:before="44"/>
        <w:ind w:left="360"/>
        <w:rPr>
          <w:rFonts w:ascii="Consolas"/>
          <w:sz w:val="15"/>
        </w:rPr>
      </w:pPr>
      <w:r>
        <w:rPr>
          <w:rFonts w:ascii="Consolas"/>
          <w:sz w:val="15"/>
        </w:rPr>
        <w:t>[</w:t>
      </w:r>
      <w:r>
        <w:rPr>
          <w:rFonts w:ascii="Consolas"/>
          <w:color w:val="666666"/>
          <w:sz w:val="15"/>
        </w:rPr>
        <w:t>35</w:t>
      </w:r>
      <w:r>
        <w:rPr>
          <w:rFonts w:ascii="Consolas"/>
          <w:sz w:val="15"/>
        </w:rPr>
        <w:t>]</w:t>
      </w:r>
      <w:r>
        <w:rPr>
          <w:rFonts w:ascii="Consolas"/>
          <w:spacing w:val="-1"/>
          <w:sz w:val="15"/>
        </w:rPr>
        <w:t xml:space="preserve"> </w:t>
      </w:r>
      <w:r>
        <w:rPr>
          <w:rFonts w:ascii="Consolas"/>
          <w:color w:val="BA2121"/>
          <w:sz w:val="15"/>
        </w:rPr>
        <w:t xml:space="preserve">"North </w:t>
      </w:r>
      <w:r>
        <w:rPr>
          <w:rFonts w:ascii="Consolas"/>
          <w:color w:val="BA2121"/>
          <w:spacing w:val="-2"/>
          <w:sz w:val="15"/>
        </w:rPr>
        <w:t>Dakota"</w:t>
      </w:r>
      <w:r>
        <w:rPr>
          <w:rFonts w:ascii="Consolas"/>
          <w:color w:val="BA2121"/>
          <w:sz w:val="15"/>
        </w:rPr>
        <w:tab/>
      </w:r>
      <w:r>
        <w:rPr>
          <w:rFonts w:ascii="Consolas"/>
          <w:color w:val="BA2121"/>
          <w:spacing w:val="-2"/>
          <w:sz w:val="15"/>
        </w:rPr>
        <w:t>"Ohio"</w:t>
      </w:r>
    </w:p>
    <w:p w14:paraId="79DB31C3" w14:textId="77777777" w:rsidR="002A2650" w:rsidRDefault="00000000">
      <w:pPr>
        <w:tabs>
          <w:tab w:val="left" w:pos="2689"/>
        </w:tabs>
        <w:spacing w:before="43"/>
        <w:ind w:left="360"/>
        <w:rPr>
          <w:rFonts w:ascii="Consolas"/>
          <w:sz w:val="15"/>
        </w:rPr>
      </w:pPr>
      <w:r>
        <w:rPr>
          <w:rFonts w:ascii="Consolas"/>
          <w:sz w:val="15"/>
        </w:rPr>
        <w:t>[</w:t>
      </w:r>
      <w:r>
        <w:rPr>
          <w:rFonts w:ascii="Consolas"/>
          <w:color w:val="666666"/>
          <w:sz w:val="15"/>
        </w:rPr>
        <w:t>37</w:t>
      </w:r>
      <w:r>
        <w:rPr>
          <w:rFonts w:ascii="Consolas"/>
          <w:sz w:val="15"/>
        </w:rPr>
        <w:t>]</w:t>
      </w:r>
      <w:r>
        <w:rPr>
          <w:rFonts w:ascii="Consolas"/>
          <w:spacing w:val="-1"/>
          <w:sz w:val="15"/>
        </w:rPr>
        <w:t xml:space="preserve"> </w:t>
      </w:r>
      <w:r>
        <w:rPr>
          <w:rFonts w:ascii="Consolas"/>
          <w:color w:val="BA2121"/>
          <w:spacing w:val="-2"/>
          <w:sz w:val="15"/>
        </w:rPr>
        <w:t>"Oklahoma"</w:t>
      </w:r>
      <w:r>
        <w:rPr>
          <w:rFonts w:ascii="Consolas"/>
          <w:color w:val="BA2121"/>
          <w:sz w:val="15"/>
        </w:rPr>
        <w:tab/>
      </w:r>
      <w:r>
        <w:rPr>
          <w:rFonts w:ascii="Consolas"/>
          <w:color w:val="BA2121"/>
          <w:spacing w:val="-2"/>
          <w:sz w:val="15"/>
        </w:rPr>
        <w:t>"Oregon"</w:t>
      </w:r>
    </w:p>
    <w:p w14:paraId="691107FD" w14:textId="77777777" w:rsidR="002A2650" w:rsidRDefault="00000000">
      <w:pPr>
        <w:tabs>
          <w:tab w:val="left" w:pos="2689"/>
        </w:tabs>
        <w:spacing w:before="44"/>
        <w:ind w:left="360"/>
        <w:rPr>
          <w:rFonts w:ascii="Consolas"/>
          <w:sz w:val="15"/>
        </w:rPr>
      </w:pPr>
      <w:r>
        <w:rPr>
          <w:rFonts w:ascii="Consolas"/>
          <w:sz w:val="15"/>
        </w:rPr>
        <w:t>[</w:t>
      </w:r>
      <w:r>
        <w:rPr>
          <w:rFonts w:ascii="Consolas"/>
          <w:color w:val="666666"/>
          <w:sz w:val="15"/>
        </w:rPr>
        <w:t>39</w:t>
      </w:r>
      <w:r>
        <w:rPr>
          <w:rFonts w:ascii="Consolas"/>
          <w:sz w:val="15"/>
        </w:rPr>
        <w:t>]</w:t>
      </w:r>
      <w:r>
        <w:rPr>
          <w:rFonts w:ascii="Consolas"/>
          <w:spacing w:val="-1"/>
          <w:sz w:val="15"/>
        </w:rPr>
        <w:t xml:space="preserve"> </w:t>
      </w:r>
      <w:r>
        <w:rPr>
          <w:rFonts w:ascii="Consolas"/>
          <w:color w:val="BA2121"/>
          <w:spacing w:val="-2"/>
          <w:sz w:val="15"/>
        </w:rPr>
        <w:t>"Pennsylvania"</w:t>
      </w:r>
      <w:r>
        <w:rPr>
          <w:rFonts w:ascii="Consolas"/>
          <w:color w:val="BA2121"/>
          <w:sz w:val="15"/>
        </w:rPr>
        <w:tab/>
        <w:t xml:space="preserve">"Rhode </w:t>
      </w:r>
      <w:r>
        <w:rPr>
          <w:rFonts w:ascii="Consolas"/>
          <w:color w:val="BA2121"/>
          <w:spacing w:val="-2"/>
          <w:sz w:val="15"/>
        </w:rPr>
        <w:t>Island"</w:t>
      </w:r>
    </w:p>
    <w:p w14:paraId="4D6C6261" w14:textId="77777777" w:rsidR="002A2650" w:rsidRDefault="00000000">
      <w:pPr>
        <w:tabs>
          <w:tab w:val="left" w:pos="2689"/>
        </w:tabs>
        <w:spacing w:before="43"/>
        <w:ind w:left="360"/>
        <w:rPr>
          <w:rFonts w:ascii="Consolas"/>
          <w:sz w:val="15"/>
        </w:rPr>
      </w:pPr>
      <w:r>
        <w:rPr>
          <w:rFonts w:ascii="Consolas"/>
          <w:sz w:val="15"/>
        </w:rPr>
        <w:t>[</w:t>
      </w:r>
      <w:r>
        <w:rPr>
          <w:rFonts w:ascii="Consolas"/>
          <w:color w:val="666666"/>
          <w:sz w:val="15"/>
        </w:rPr>
        <w:t>41</w:t>
      </w:r>
      <w:r>
        <w:rPr>
          <w:rFonts w:ascii="Consolas"/>
          <w:sz w:val="15"/>
        </w:rPr>
        <w:t>]</w:t>
      </w:r>
      <w:r>
        <w:rPr>
          <w:rFonts w:ascii="Consolas"/>
          <w:spacing w:val="-1"/>
          <w:sz w:val="15"/>
        </w:rPr>
        <w:t xml:space="preserve"> </w:t>
      </w:r>
      <w:r>
        <w:rPr>
          <w:rFonts w:ascii="Consolas"/>
          <w:color w:val="BA2121"/>
          <w:sz w:val="15"/>
        </w:rPr>
        <w:t xml:space="preserve">"South </w:t>
      </w:r>
      <w:r>
        <w:rPr>
          <w:rFonts w:ascii="Consolas"/>
          <w:color w:val="BA2121"/>
          <w:spacing w:val="-2"/>
          <w:sz w:val="15"/>
        </w:rPr>
        <w:t>Carolina"</w:t>
      </w:r>
      <w:r>
        <w:rPr>
          <w:rFonts w:ascii="Consolas"/>
          <w:color w:val="BA2121"/>
          <w:sz w:val="15"/>
        </w:rPr>
        <w:tab/>
        <w:t xml:space="preserve">"South </w:t>
      </w:r>
      <w:r>
        <w:rPr>
          <w:rFonts w:ascii="Consolas"/>
          <w:color w:val="BA2121"/>
          <w:spacing w:val="-2"/>
          <w:sz w:val="15"/>
        </w:rPr>
        <w:t>Dakota"</w:t>
      </w:r>
    </w:p>
    <w:p w14:paraId="52070B8A" w14:textId="77777777" w:rsidR="002A2650" w:rsidRDefault="00000000">
      <w:pPr>
        <w:tabs>
          <w:tab w:val="left" w:pos="2689"/>
        </w:tabs>
        <w:spacing w:before="44"/>
        <w:ind w:left="360"/>
        <w:rPr>
          <w:rFonts w:ascii="Consolas"/>
          <w:sz w:val="15"/>
        </w:rPr>
      </w:pPr>
      <w:r>
        <w:rPr>
          <w:rFonts w:ascii="Consolas"/>
          <w:sz w:val="15"/>
        </w:rPr>
        <w:t>[</w:t>
      </w:r>
      <w:r>
        <w:rPr>
          <w:rFonts w:ascii="Consolas"/>
          <w:color w:val="666666"/>
          <w:sz w:val="15"/>
        </w:rPr>
        <w:t>43</w:t>
      </w:r>
      <w:r>
        <w:rPr>
          <w:rFonts w:ascii="Consolas"/>
          <w:sz w:val="15"/>
        </w:rPr>
        <w:t>]</w:t>
      </w:r>
      <w:r>
        <w:rPr>
          <w:rFonts w:ascii="Consolas"/>
          <w:spacing w:val="-1"/>
          <w:sz w:val="15"/>
        </w:rPr>
        <w:t xml:space="preserve"> </w:t>
      </w:r>
      <w:r>
        <w:rPr>
          <w:rFonts w:ascii="Consolas"/>
          <w:color w:val="BA2121"/>
          <w:spacing w:val="-2"/>
          <w:sz w:val="15"/>
        </w:rPr>
        <w:t>"Tennessee"</w:t>
      </w:r>
      <w:r>
        <w:rPr>
          <w:rFonts w:ascii="Consolas"/>
          <w:color w:val="BA2121"/>
          <w:sz w:val="15"/>
        </w:rPr>
        <w:tab/>
      </w:r>
      <w:r>
        <w:rPr>
          <w:rFonts w:ascii="Consolas"/>
          <w:color w:val="BA2121"/>
          <w:spacing w:val="-2"/>
          <w:sz w:val="15"/>
        </w:rPr>
        <w:t>"Texas"</w:t>
      </w:r>
    </w:p>
    <w:p w14:paraId="735280FA" w14:textId="77777777" w:rsidR="002A2650" w:rsidRDefault="00000000">
      <w:pPr>
        <w:tabs>
          <w:tab w:val="left" w:pos="2689"/>
        </w:tabs>
        <w:spacing w:before="44"/>
        <w:ind w:left="360"/>
        <w:rPr>
          <w:rFonts w:ascii="Consolas"/>
          <w:sz w:val="15"/>
        </w:rPr>
      </w:pPr>
      <w:r>
        <w:rPr>
          <w:rFonts w:ascii="Consolas"/>
          <w:sz w:val="15"/>
        </w:rPr>
        <w:t>[</w:t>
      </w:r>
      <w:r>
        <w:rPr>
          <w:rFonts w:ascii="Consolas"/>
          <w:color w:val="666666"/>
          <w:sz w:val="15"/>
        </w:rPr>
        <w:t>45</w:t>
      </w:r>
      <w:r>
        <w:rPr>
          <w:rFonts w:ascii="Consolas"/>
          <w:sz w:val="15"/>
        </w:rPr>
        <w:t>]</w:t>
      </w:r>
      <w:r>
        <w:rPr>
          <w:rFonts w:ascii="Consolas"/>
          <w:spacing w:val="-1"/>
          <w:sz w:val="15"/>
        </w:rPr>
        <w:t xml:space="preserve"> </w:t>
      </w:r>
      <w:r>
        <w:rPr>
          <w:rFonts w:ascii="Consolas"/>
          <w:color w:val="BA2121"/>
          <w:spacing w:val="-2"/>
          <w:sz w:val="15"/>
        </w:rPr>
        <w:t>"Utah"</w:t>
      </w:r>
      <w:r>
        <w:rPr>
          <w:rFonts w:ascii="Consolas"/>
          <w:color w:val="BA2121"/>
          <w:sz w:val="15"/>
        </w:rPr>
        <w:tab/>
      </w:r>
      <w:r>
        <w:rPr>
          <w:rFonts w:ascii="Consolas"/>
          <w:color w:val="BA2121"/>
          <w:spacing w:val="-2"/>
          <w:sz w:val="15"/>
        </w:rPr>
        <w:t>"Vermont"</w:t>
      </w:r>
    </w:p>
    <w:p w14:paraId="3F2ADA7A" w14:textId="77777777" w:rsidR="002A2650" w:rsidRDefault="00000000">
      <w:pPr>
        <w:tabs>
          <w:tab w:val="left" w:pos="2689"/>
        </w:tabs>
        <w:spacing w:before="43"/>
        <w:ind w:left="360"/>
        <w:rPr>
          <w:rFonts w:ascii="Consolas"/>
          <w:sz w:val="15"/>
        </w:rPr>
      </w:pPr>
      <w:r>
        <w:rPr>
          <w:rFonts w:ascii="Consolas"/>
          <w:sz w:val="15"/>
        </w:rPr>
        <w:t>[</w:t>
      </w:r>
      <w:r>
        <w:rPr>
          <w:rFonts w:ascii="Consolas"/>
          <w:color w:val="666666"/>
          <w:sz w:val="15"/>
        </w:rPr>
        <w:t>47</w:t>
      </w:r>
      <w:r>
        <w:rPr>
          <w:rFonts w:ascii="Consolas"/>
          <w:sz w:val="15"/>
        </w:rPr>
        <w:t>]</w:t>
      </w:r>
      <w:r>
        <w:rPr>
          <w:rFonts w:ascii="Consolas"/>
          <w:spacing w:val="-1"/>
          <w:sz w:val="15"/>
        </w:rPr>
        <w:t xml:space="preserve"> </w:t>
      </w:r>
      <w:r>
        <w:rPr>
          <w:rFonts w:ascii="Consolas"/>
          <w:color w:val="BA2121"/>
          <w:spacing w:val="-2"/>
          <w:sz w:val="15"/>
        </w:rPr>
        <w:t>"Virginia"</w:t>
      </w:r>
      <w:r>
        <w:rPr>
          <w:rFonts w:ascii="Consolas"/>
          <w:color w:val="BA2121"/>
          <w:sz w:val="15"/>
        </w:rPr>
        <w:tab/>
      </w:r>
      <w:r>
        <w:rPr>
          <w:rFonts w:ascii="Consolas"/>
          <w:color w:val="BA2121"/>
          <w:spacing w:val="-2"/>
          <w:sz w:val="15"/>
        </w:rPr>
        <w:t>"Washington"</w:t>
      </w:r>
    </w:p>
    <w:p w14:paraId="6A0C4446" w14:textId="77777777" w:rsidR="002A2650" w:rsidRDefault="00000000">
      <w:pPr>
        <w:tabs>
          <w:tab w:val="left" w:pos="2689"/>
        </w:tabs>
        <w:spacing w:before="44"/>
        <w:ind w:left="360"/>
        <w:rPr>
          <w:rFonts w:ascii="Consolas"/>
          <w:sz w:val="15"/>
        </w:rPr>
      </w:pPr>
      <w:r>
        <w:rPr>
          <w:rFonts w:ascii="Consolas"/>
          <w:sz w:val="15"/>
        </w:rPr>
        <w:t>[</w:t>
      </w:r>
      <w:r>
        <w:rPr>
          <w:rFonts w:ascii="Consolas"/>
          <w:color w:val="666666"/>
          <w:sz w:val="15"/>
        </w:rPr>
        <w:t>49</w:t>
      </w:r>
      <w:r>
        <w:rPr>
          <w:rFonts w:ascii="Consolas"/>
          <w:sz w:val="15"/>
        </w:rPr>
        <w:t>]</w:t>
      </w:r>
      <w:r>
        <w:rPr>
          <w:rFonts w:ascii="Consolas"/>
          <w:spacing w:val="-1"/>
          <w:sz w:val="15"/>
        </w:rPr>
        <w:t xml:space="preserve"> </w:t>
      </w:r>
      <w:r>
        <w:rPr>
          <w:rFonts w:ascii="Consolas"/>
          <w:color w:val="BA2121"/>
          <w:sz w:val="15"/>
        </w:rPr>
        <w:t xml:space="preserve">"West </w:t>
      </w:r>
      <w:r>
        <w:rPr>
          <w:rFonts w:ascii="Consolas"/>
          <w:color w:val="BA2121"/>
          <w:spacing w:val="-2"/>
          <w:sz w:val="15"/>
        </w:rPr>
        <w:t>Virginia"</w:t>
      </w:r>
      <w:r>
        <w:rPr>
          <w:rFonts w:ascii="Consolas"/>
          <w:color w:val="BA2121"/>
          <w:sz w:val="15"/>
        </w:rPr>
        <w:tab/>
      </w:r>
      <w:r>
        <w:rPr>
          <w:rFonts w:ascii="Consolas"/>
          <w:color w:val="BA2121"/>
          <w:spacing w:val="-2"/>
          <w:sz w:val="15"/>
        </w:rPr>
        <w:t>"Wisconsin"</w:t>
      </w:r>
    </w:p>
    <w:p w14:paraId="73A415FB" w14:textId="77777777" w:rsidR="002A2650" w:rsidRDefault="00000000">
      <w:pPr>
        <w:tabs>
          <w:tab w:val="left" w:pos="2689"/>
        </w:tabs>
        <w:spacing w:before="43"/>
        <w:ind w:left="360"/>
        <w:rPr>
          <w:rFonts w:ascii="Consolas"/>
          <w:sz w:val="15"/>
        </w:rPr>
      </w:pPr>
      <w:r>
        <w:rPr>
          <w:rFonts w:ascii="Consolas"/>
          <w:sz w:val="15"/>
        </w:rPr>
        <w:t>[</w:t>
      </w:r>
      <w:r>
        <w:rPr>
          <w:rFonts w:ascii="Consolas"/>
          <w:color w:val="666666"/>
          <w:sz w:val="15"/>
        </w:rPr>
        <w:t>51</w:t>
      </w:r>
      <w:r>
        <w:rPr>
          <w:rFonts w:ascii="Consolas"/>
          <w:sz w:val="15"/>
        </w:rPr>
        <w:t>]</w:t>
      </w:r>
      <w:r>
        <w:rPr>
          <w:rFonts w:ascii="Consolas"/>
          <w:spacing w:val="-1"/>
          <w:sz w:val="15"/>
        </w:rPr>
        <w:t xml:space="preserve"> </w:t>
      </w:r>
      <w:r>
        <w:rPr>
          <w:rFonts w:ascii="Consolas"/>
          <w:color w:val="BA2121"/>
          <w:spacing w:val="-2"/>
          <w:sz w:val="15"/>
        </w:rPr>
        <w:t>"Wyoming"</w:t>
      </w:r>
      <w:r>
        <w:rPr>
          <w:rFonts w:ascii="Consolas"/>
          <w:color w:val="BA2121"/>
          <w:sz w:val="15"/>
        </w:rPr>
        <w:tab/>
        <w:t xml:space="preserve">"Puerto </w:t>
      </w:r>
      <w:r>
        <w:rPr>
          <w:rFonts w:ascii="Consolas"/>
          <w:color w:val="BA2121"/>
          <w:spacing w:val="-2"/>
          <w:sz w:val="15"/>
        </w:rPr>
        <w:t>Rico"</w:t>
      </w:r>
    </w:p>
    <w:p w14:paraId="78EC353E" w14:textId="77777777" w:rsidR="002A2650" w:rsidRDefault="002A2650">
      <w:pPr>
        <w:pStyle w:val="BodyText"/>
        <w:spacing w:before="132"/>
        <w:rPr>
          <w:rFonts w:ascii="Consolas"/>
          <w:sz w:val="15"/>
        </w:rPr>
      </w:pPr>
    </w:p>
    <w:p w14:paraId="18C37D7E" w14:textId="77777777" w:rsidR="002A2650" w:rsidRDefault="00000000">
      <w:pPr>
        <w:pStyle w:val="BodyText"/>
        <w:spacing w:line="242" w:lineRule="auto"/>
        <w:ind w:left="360" w:right="493"/>
      </w:pPr>
      <w:r>
        <w:rPr>
          <w:w w:val="110"/>
        </w:rPr>
        <w:t>Now</w:t>
      </w:r>
      <w:r>
        <w:rPr>
          <w:spacing w:val="-17"/>
          <w:w w:val="110"/>
        </w:rPr>
        <w:t xml:space="preserve"> </w:t>
      </w:r>
      <w:r>
        <w:rPr>
          <w:w w:val="110"/>
        </w:rPr>
        <w:t>we</w:t>
      </w:r>
      <w:r>
        <w:rPr>
          <w:spacing w:val="-17"/>
          <w:w w:val="110"/>
        </w:rPr>
        <w:t xml:space="preserve"> </w:t>
      </w:r>
      <w:r>
        <w:rPr>
          <w:w w:val="110"/>
        </w:rPr>
        <w:t>can</w:t>
      </w:r>
      <w:r>
        <w:rPr>
          <w:spacing w:val="-16"/>
          <w:w w:val="110"/>
        </w:rPr>
        <w:t xml:space="preserve"> </w:t>
      </w:r>
      <w:r>
        <w:rPr>
          <w:w w:val="110"/>
        </w:rPr>
        <w:t>see</w:t>
      </w:r>
      <w:r>
        <w:rPr>
          <w:spacing w:val="-16"/>
          <w:w w:val="110"/>
        </w:rPr>
        <w:t xml:space="preserve"> </w:t>
      </w:r>
      <w:r>
        <w:rPr>
          <w:w w:val="110"/>
        </w:rPr>
        <w:t>that</w:t>
      </w:r>
      <w:r>
        <w:rPr>
          <w:spacing w:val="-17"/>
          <w:w w:val="110"/>
        </w:rPr>
        <w:t xml:space="preserve"> </w:t>
      </w:r>
      <w:r>
        <w:rPr>
          <w:w w:val="110"/>
        </w:rPr>
        <w:t>Washington,</w:t>
      </w:r>
      <w:r>
        <w:rPr>
          <w:spacing w:val="-17"/>
          <w:w w:val="110"/>
        </w:rPr>
        <w:t xml:space="preserve"> </w:t>
      </w:r>
      <w:r>
        <w:rPr>
          <w:w w:val="110"/>
        </w:rPr>
        <w:t>D.C.</w:t>
      </w:r>
      <w:r>
        <w:rPr>
          <w:spacing w:val="-17"/>
          <w:w w:val="110"/>
        </w:rPr>
        <w:t xml:space="preserve"> </w:t>
      </w:r>
      <w:r>
        <w:rPr>
          <w:w w:val="110"/>
        </w:rPr>
        <w:t>(District</w:t>
      </w:r>
      <w:r>
        <w:rPr>
          <w:spacing w:val="-16"/>
          <w:w w:val="110"/>
        </w:rPr>
        <w:t xml:space="preserve"> </w:t>
      </w:r>
      <w:r>
        <w:rPr>
          <w:w w:val="110"/>
        </w:rPr>
        <w:t>of</w:t>
      </w:r>
      <w:r>
        <w:rPr>
          <w:spacing w:val="-16"/>
          <w:w w:val="110"/>
        </w:rPr>
        <w:t xml:space="preserve"> </w:t>
      </w:r>
      <w:r>
        <w:rPr>
          <w:w w:val="110"/>
        </w:rPr>
        <w:t xml:space="preserve">Columbia) </w:t>
      </w:r>
      <w:r>
        <w:t>and Puerto</w:t>
      </w:r>
      <w:r>
        <w:rPr>
          <w:spacing w:val="17"/>
        </w:rPr>
        <w:t xml:space="preserve"> </w:t>
      </w:r>
      <w:r>
        <w:t>Rico</w:t>
      </w:r>
      <w:r>
        <w:rPr>
          <w:spacing w:val="17"/>
        </w:rPr>
        <w:t xml:space="preserve"> </w:t>
      </w:r>
      <w:r>
        <w:t>are the “extra” states</w:t>
      </w:r>
      <w:r>
        <w:rPr>
          <w:spacing w:val="17"/>
        </w:rPr>
        <w:t xml:space="preserve"> </w:t>
      </w:r>
      <w:r>
        <w:t>included</w:t>
      </w:r>
      <w:r>
        <w:rPr>
          <w:spacing w:val="17"/>
        </w:rPr>
        <w:t xml:space="preserve"> </w:t>
      </w:r>
      <w:r>
        <w:t>in</w:t>
      </w:r>
      <w:r>
        <w:rPr>
          <w:spacing w:val="17"/>
        </w:rPr>
        <w:t xml:space="preserve"> </w:t>
      </w:r>
      <w:r>
        <w:t>the dataset.</w:t>
      </w:r>
    </w:p>
    <w:p w14:paraId="1EB208E4" w14:textId="77777777" w:rsidR="002A2650" w:rsidRDefault="002A2650">
      <w:pPr>
        <w:pStyle w:val="BodyText"/>
        <w:spacing w:line="242" w:lineRule="auto"/>
        <w:sectPr w:rsidR="002A2650">
          <w:pgSz w:w="8640" w:h="12960"/>
          <w:pgMar w:top="1400" w:right="720" w:bottom="280" w:left="1080" w:header="1184" w:footer="0" w:gutter="0"/>
          <w:cols w:space="720"/>
        </w:sectPr>
      </w:pPr>
    </w:p>
    <w:p w14:paraId="2F0BDC8F" w14:textId="77777777" w:rsidR="002A2650" w:rsidRDefault="002A2650">
      <w:pPr>
        <w:pStyle w:val="BodyText"/>
        <w:spacing w:before="126"/>
      </w:pPr>
    </w:p>
    <w:p w14:paraId="75192998" w14:textId="77777777" w:rsidR="002A2650" w:rsidRDefault="00000000">
      <w:pPr>
        <w:pStyle w:val="BodyText"/>
        <w:spacing w:line="242" w:lineRule="auto"/>
        <w:ind w:left="360" w:right="716"/>
        <w:jc w:val="both"/>
      </w:pPr>
      <w:r>
        <w:rPr>
          <w:w w:val="110"/>
        </w:rPr>
        <w:t>Since</w:t>
      </w:r>
      <w:r>
        <w:rPr>
          <w:spacing w:val="-11"/>
          <w:w w:val="110"/>
        </w:rPr>
        <w:t xml:space="preserve"> </w:t>
      </w:r>
      <w:r>
        <w:rPr>
          <w:w w:val="110"/>
        </w:rPr>
        <w:t>they</w:t>
      </w:r>
      <w:r>
        <w:rPr>
          <w:spacing w:val="-11"/>
          <w:w w:val="110"/>
        </w:rPr>
        <w:t xml:space="preserve"> </w:t>
      </w:r>
      <w:r>
        <w:rPr>
          <w:w w:val="110"/>
        </w:rPr>
        <w:t>are</w:t>
      </w:r>
      <w:r>
        <w:rPr>
          <w:spacing w:val="-11"/>
          <w:w w:val="110"/>
        </w:rPr>
        <w:t xml:space="preserve"> </w:t>
      </w:r>
      <w:r>
        <w:rPr>
          <w:w w:val="110"/>
        </w:rPr>
        <w:t>clearly</w:t>
      </w:r>
      <w:r>
        <w:rPr>
          <w:spacing w:val="-11"/>
          <w:w w:val="110"/>
        </w:rPr>
        <w:t xml:space="preserve"> </w:t>
      </w:r>
      <w:r>
        <w:rPr>
          <w:w w:val="110"/>
        </w:rPr>
        <w:t>part</w:t>
      </w:r>
      <w:r>
        <w:rPr>
          <w:spacing w:val="-11"/>
          <w:w w:val="110"/>
        </w:rPr>
        <w:t xml:space="preserve"> </w:t>
      </w:r>
      <w:r>
        <w:rPr>
          <w:w w:val="110"/>
        </w:rPr>
        <w:t>of</w:t>
      </w:r>
      <w:r>
        <w:rPr>
          <w:spacing w:val="-10"/>
          <w:w w:val="110"/>
        </w:rPr>
        <w:t xml:space="preserve"> </w:t>
      </w:r>
      <w:r>
        <w:rPr>
          <w:w w:val="110"/>
        </w:rPr>
        <w:t>the</w:t>
      </w:r>
      <w:r>
        <w:rPr>
          <w:spacing w:val="-11"/>
          <w:w w:val="110"/>
        </w:rPr>
        <w:t xml:space="preserve"> </w:t>
      </w:r>
      <w:r>
        <w:rPr>
          <w:w w:val="110"/>
        </w:rPr>
        <w:t>U.S.</w:t>
      </w:r>
      <w:r>
        <w:rPr>
          <w:spacing w:val="-11"/>
          <w:w w:val="110"/>
        </w:rPr>
        <w:t xml:space="preserve"> </w:t>
      </w:r>
      <w:r>
        <w:rPr>
          <w:w w:val="110"/>
        </w:rPr>
        <w:t>(but</w:t>
      </w:r>
      <w:r>
        <w:rPr>
          <w:spacing w:val="-11"/>
          <w:w w:val="110"/>
        </w:rPr>
        <w:t xml:space="preserve"> </w:t>
      </w:r>
      <w:r>
        <w:rPr>
          <w:w w:val="110"/>
        </w:rPr>
        <w:t>not</w:t>
      </w:r>
      <w:r>
        <w:rPr>
          <w:spacing w:val="-11"/>
          <w:w w:val="110"/>
        </w:rPr>
        <w:t xml:space="preserve"> </w:t>
      </w:r>
      <w:r>
        <w:rPr>
          <w:w w:val="110"/>
        </w:rPr>
        <w:t>official</w:t>
      </w:r>
      <w:r>
        <w:rPr>
          <w:spacing w:val="-10"/>
          <w:w w:val="110"/>
        </w:rPr>
        <w:t xml:space="preserve"> </w:t>
      </w:r>
      <w:r>
        <w:rPr>
          <w:w w:val="110"/>
        </w:rPr>
        <w:t>states of the union) that all seems okay.</w:t>
      </w:r>
    </w:p>
    <w:p w14:paraId="615DAFA4" w14:textId="77777777" w:rsidR="002A2650" w:rsidRDefault="00000000">
      <w:pPr>
        <w:pStyle w:val="BodyText"/>
        <w:spacing w:before="119" w:line="242" w:lineRule="auto"/>
        <w:ind w:left="360" w:right="716"/>
        <w:jc w:val="both"/>
      </w:pPr>
      <w:r>
        <w:rPr>
          <w:w w:val="110"/>
        </w:rPr>
        <w:t xml:space="preserve">This last bit of analysis made use of something we will discuss in the next section: external data. We knew that </w:t>
      </w:r>
      <w:r>
        <w:t xml:space="preserve">there are only 50 states in the U.S., so seeing 52 state names </w:t>
      </w:r>
      <w:r>
        <w:rPr>
          <w:w w:val="110"/>
        </w:rPr>
        <w:t xml:space="preserve">was an immediate trigger that something might be off. In this case, all was well, but validating your data with an external data source can be very useful. Which brings us </w:t>
      </w:r>
      <w:r>
        <w:rPr>
          <w:spacing w:val="-4"/>
          <w:w w:val="110"/>
        </w:rPr>
        <w:t>to….</w:t>
      </w:r>
    </w:p>
    <w:p w14:paraId="6228177E" w14:textId="77777777" w:rsidR="002A2650" w:rsidRDefault="002A2650">
      <w:pPr>
        <w:pStyle w:val="BodyText"/>
        <w:spacing w:before="119"/>
      </w:pPr>
    </w:p>
    <w:p w14:paraId="371A32B6" w14:textId="77777777" w:rsidR="002A2650" w:rsidRDefault="00000000">
      <w:pPr>
        <w:pStyle w:val="Heading2"/>
        <w:numPr>
          <w:ilvl w:val="1"/>
          <w:numId w:val="17"/>
        </w:numPr>
        <w:tabs>
          <w:tab w:val="left" w:pos="806"/>
          <w:tab w:val="left" w:pos="809"/>
        </w:tabs>
        <w:spacing w:line="252" w:lineRule="auto"/>
        <w:ind w:right="1188"/>
      </w:pPr>
      <w:r>
        <w:rPr>
          <w:spacing w:val="-2"/>
          <w:w w:val="120"/>
        </w:rPr>
        <w:t>Validate</w:t>
      </w:r>
      <w:r>
        <w:rPr>
          <w:spacing w:val="-17"/>
          <w:w w:val="120"/>
        </w:rPr>
        <w:t xml:space="preserve"> </w:t>
      </w:r>
      <w:r>
        <w:rPr>
          <w:spacing w:val="-2"/>
          <w:w w:val="120"/>
        </w:rPr>
        <w:t>With</w:t>
      </w:r>
      <w:r>
        <w:rPr>
          <w:spacing w:val="-17"/>
          <w:w w:val="120"/>
        </w:rPr>
        <w:t xml:space="preserve"> </w:t>
      </w:r>
      <w:r>
        <w:rPr>
          <w:spacing w:val="-2"/>
          <w:w w:val="120"/>
        </w:rPr>
        <w:t>at</w:t>
      </w:r>
      <w:r>
        <w:rPr>
          <w:spacing w:val="-17"/>
          <w:w w:val="120"/>
        </w:rPr>
        <w:t xml:space="preserve"> </w:t>
      </w:r>
      <w:r>
        <w:rPr>
          <w:spacing w:val="-2"/>
          <w:w w:val="120"/>
        </w:rPr>
        <w:t>Least</w:t>
      </w:r>
      <w:r>
        <w:rPr>
          <w:spacing w:val="-17"/>
          <w:w w:val="120"/>
        </w:rPr>
        <w:t xml:space="preserve"> </w:t>
      </w:r>
      <w:r>
        <w:rPr>
          <w:spacing w:val="-2"/>
          <w:w w:val="120"/>
        </w:rPr>
        <w:t>One</w:t>
      </w:r>
      <w:r>
        <w:rPr>
          <w:spacing w:val="-17"/>
          <w:w w:val="120"/>
        </w:rPr>
        <w:t xml:space="preserve"> </w:t>
      </w:r>
      <w:r>
        <w:rPr>
          <w:spacing w:val="-2"/>
          <w:w w:val="120"/>
        </w:rPr>
        <w:t xml:space="preserve">External </w:t>
      </w:r>
      <w:r>
        <w:rPr>
          <w:w w:val="120"/>
        </w:rPr>
        <w:t>Data Source</w:t>
      </w:r>
    </w:p>
    <w:p w14:paraId="03184637" w14:textId="77777777" w:rsidR="002A2650" w:rsidRDefault="00000000">
      <w:pPr>
        <w:pStyle w:val="BodyText"/>
        <w:spacing w:before="315" w:line="242" w:lineRule="auto"/>
        <w:ind w:left="359" w:right="715"/>
        <w:jc w:val="both"/>
      </w:pPr>
      <w:r>
        <w:rPr>
          <w:w w:val="105"/>
        </w:rPr>
        <w:t>Making sure your data matches something outside of the dataset is very important. It allows you to ensure that the measurements are roughly in line with what they should be and</w:t>
      </w:r>
      <w:r>
        <w:rPr>
          <w:spacing w:val="-1"/>
          <w:w w:val="105"/>
        </w:rPr>
        <w:t xml:space="preserve"> </w:t>
      </w:r>
      <w:r>
        <w:rPr>
          <w:w w:val="105"/>
        </w:rPr>
        <w:t>it</w:t>
      </w:r>
      <w:r>
        <w:rPr>
          <w:spacing w:val="-1"/>
          <w:w w:val="105"/>
        </w:rPr>
        <w:t xml:space="preserve"> </w:t>
      </w:r>
      <w:r>
        <w:rPr>
          <w:w w:val="105"/>
        </w:rPr>
        <w:t>serves</w:t>
      </w:r>
      <w:r>
        <w:rPr>
          <w:spacing w:val="-1"/>
          <w:w w:val="105"/>
        </w:rPr>
        <w:t xml:space="preserve"> </w:t>
      </w:r>
      <w:r>
        <w:rPr>
          <w:w w:val="105"/>
        </w:rPr>
        <w:t>as</w:t>
      </w:r>
      <w:r>
        <w:rPr>
          <w:spacing w:val="-1"/>
          <w:w w:val="105"/>
        </w:rPr>
        <w:t xml:space="preserve"> </w:t>
      </w:r>
      <w:r>
        <w:rPr>
          <w:w w:val="105"/>
        </w:rPr>
        <w:t>a</w:t>
      </w:r>
      <w:r>
        <w:rPr>
          <w:spacing w:val="-1"/>
          <w:w w:val="105"/>
        </w:rPr>
        <w:t xml:space="preserve"> </w:t>
      </w:r>
      <w:r>
        <w:rPr>
          <w:w w:val="105"/>
        </w:rPr>
        <w:t>check</w:t>
      </w:r>
      <w:r>
        <w:rPr>
          <w:spacing w:val="-1"/>
          <w:w w:val="105"/>
        </w:rPr>
        <w:t xml:space="preserve"> </w:t>
      </w:r>
      <w:r>
        <w:rPr>
          <w:w w:val="105"/>
        </w:rPr>
        <w:t>on</w:t>
      </w:r>
      <w:r>
        <w:rPr>
          <w:spacing w:val="-1"/>
          <w:w w:val="105"/>
        </w:rPr>
        <w:t xml:space="preserve"> </w:t>
      </w:r>
      <w:r>
        <w:rPr>
          <w:w w:val="105"/>
        </w:rPr>
        <w:t>what</w:t>
      </w:r>
      <w:r>
        <w:rPr>
          <w:spacing w:val="-1"/>
          <w:w w:val="105"/>
        </w:rPr>
        <w:t xml:space="preserve"> </w:t>
      </w:r>
      <w:r>
        <w:rPr>
          <w:i/>
          <w:w w:val="105"/>
        </w:rPr>
        <w:t xml:space="preserve">other </w:t>
      </w:r>
      <w:r>
        <w:rPr>
          <w:w w:val="105"/>
        </w:rPr>
        <w:t>things</w:t>
      </w:r>
      <w:r>
        <w:rPr>
          <w:spacing w:val="-1"/>
          <w:w w:val="105"/>
        </w:rPr>
        <w:t xml:space="preserve"> </w:t>
      </w:r>
      <w:r>
        <w:rPr>
          <w:w w:val="105"/>
        </w:rPr>
        <w:t>might</w:t>
      </w:r>
      <w:r>
        <w:rPr>
          <w:spacing w:val="-1"/>
          <w:w w:val="105"/>
        </w:rPr>
        <w:t xml:space="preserve"> </w:t>
      </w:r>
      <w:r>
        <w:rPr>
          <w:w w:val="105"/>
        </w:rPr>
        <w:t>be</w:t>
      </w:r>
      <w:r>
        <w:rPr>
          <w:spacing w:val="-1"/>
          <w:w w:val="105"/>
        </w:rPr>
        <w:t xml:space="preserve"> </w:t>
      </w:r>
      <w:r>
        <w:rPr>
          <w:w w:val="105"/>
        </w:rPr>
        <w:t>wrong in</w:t>
      </w:r>
      <w:r>
        <w:rPr>
          <w:spacing w:val="33"/>
          <w:w w:val="105"/>
        </w:rPr>
        <w:t xml:space="preserve"> </w:t>
      </w:r>
      <w:r>
        <w:rPr>
          <w:w w:val="105"/>
        </w:rPr>
        <w:t>your</w:t>
      </w:r>
      <w:r>
        <w:rPr>
          <w:spacing w:val="33"/>
          <w:w w:val="105"/>
        </w:rPr>
        <w:t xml:space="preserve"> </w:t>
      </w:r>
      <w:r>
        <w:rPr>
          <w:w w:val="105"/>
        </w:rPr>
        <w:t>dataset.</w:t>
      </w:r>
      <w:r>
        <w:rPr>
          <w:spacing w:val="33"/>
          <w:w w:val="105"/>
        </w:rPr>
        <w:t xml:space="preserve"> </w:t>
      </w:r>
      <w:r>
        <w:rPr>
          <w:w w:val="105"/>
        </w:rPr>
        <w:t>External</w:t>
      </w:r>
      <w:r>
        <w:rPr>
          <w:spacing w:val="33"/>
          <w:w w:val="105"/>
        </w:rPr>
        <w:t xml:space="preserve"> </w:t>
      </w:r>
      <w:r>
        <w:rPr>
          <w:w w:val="105"/>
        </w:rPr>
        <w:t>validation</w:t>
      </w:r>
      <w:r>
        <w:rPr>
          <w:spacing w:val="33"/>
          <w:w w:val="105"/>
        </w:rPr>
        <w:t xml:space="preserve"> </w:t>
      </w:r>
      <w:r>
        <w:rPr>
          <w:w w:val="105"/>
        </w:rPr>
        <w:t>can</w:t>
      </w:r>
      <w:r>
        <w:rPr>
          <w:spacing w:val="35"/>
          <w:w w:val="105"/>
        </w:rPr>
        <w:t xml:space="preserve"> </w:t>
      </w:r>
      <w:r>
        <w:rPr>
          <w:w w:val="105"/>
        </w:rPr>
        <w:t>often</w:t>
      </w:r>
      <w:r>
        <w:rPr>
          <w:spacing w:val="33"/>
          <w:w w:val="105"/>
        </w:rPr>
        <w:t xml:space="preserve"> </w:t>
      </w:r>
      <w:r>
        <w:rPr>
          <w:w w:val="105"/>
        </w:rPr>
        <w:t>be</w:t>
      </w:r>
      <w:r>
        <w:rPr>
          <w:spacing w:val="33"/>
          <w:w w:val="105"/>
        </w:rPr>
        <w:t xml:space="preserve"> </w:t>
      </w:r>
      <w:r>
        <w:rPr>
          <w:w w:val="105"/>
        </w:rPr>
        <w:t>as</w:t>
      </w:r>
      <w:r>
        <w:rPr>
          <w:spacing w:val="33"/>
          <w:w w:val="105"/>
        </w:rPr>
        <w:t xml:space="preserve"> </w:t>
      </w:r>
      <w:r>
        <w:rPr>
          <w:w w:val="105"/>
        </w:rPr>
        <w:t xml:space="preserve">simple as checking your data against a single number, as we will do </w:t>
      </w:r>
      <w:r>
        <w:rPr>
          <w:spacing w:val="-2"/>
          <w:w w:val="105"/>
        </w:rPr>
        <w:t>here.</w:t>
      </w:r>
    </w:p>
    <w:p w14:paraId="554A5424" w14:textId="77777777" w:rsidR="002A2650" w:rsidRDefault="00000000">
      <w:pPr>
        <w:pStyle w:val="BodyText"/>
        <w:spacing w:before="118" w:line="242" w:lineRule="auto"/>
        <w:ind w:left="359" w:right="714"/>
        <w:jc w:val="both"/>
      </w:pPr>
      <w:r>
        <w:rPr>
          <w:w w:val="110"/>
        </w:rPr>
        <w:t>In</w:t>
      </w:r>
      <w:r>
        <w:rPr>
          <w:spacing w:val="-3"/>
          <w:w w:val="110"/>
        </w:rPr>
        <w:t xml:space="preserve"> </w:t>
      </w:r>
      <w:r>
        <w:rPr>
          <w:w w:val="110"/>
        </w:rPr>
        <w:t>the</w:t>
      </w:r>
      <w:r>
        <w:rPr>
          <w:spacing w:val="-3"/>
          <w:w w:val="110"/>
        </w:rPr>
        <w:t xml:space="preserve"> </w:t>
      </w:r>
      <w:r>
        <w:rPr>
          <w:w w:val="110"/>
        </w:rPr>
        <w:t>U.S.</w:t>
      </w:r>
      <w:r>
        <w:rPr>
          <w:spacing w:val="-3"/>
          <w:w w:val="110"/>
        </w:rPr>
        <w:t xml:space="preserve"> </w:t>
      </w:r>
      <w:r>
        <w:rPr>
          <w:w w:val="110"/>
        </w:rPr>
        <w:t>we</w:t>
      </w:r>
      <w:r>
        <w:rPr>
          <w:spacing w:val="-3"/>
          <w:w w:val="110"/>
        </w:rPr>
        <w:t xml:space="preserve"> </w:t>
      </w:r>
      <w:r>
        <w:rPr>
          <w:w w:val="110"/>
        </w:rPr>
        <w:t>have</w:t>
      </w:r>
      <w:r>
        <w:rPr>
          <w:spacing w:val="-3"/>
          <w:w w:val="110"/>
        </w:rPr>
        <w:t xml:space="preserve"> </w:t>
      </w:r>
      <w:r>
        <w:rPr>
          <w:w w:val="110"/>
        </w:rPr>
        <w:t>national</w:t>
      </w:r>
      <w:r>
        <w:rPr>
          <w:spacing w:val="-3"/>
          <w:w w:val="110"/>
        </w:rPr>
        <w:t xml:space="preserve"> </w:t>
      </w:r>
      <w:r>
        <w:rPr>
          <w:w w:val="110"/>
        </w:rPr>
        <w:t>ambient</w:t>
      </w:r>
      <w:r>
        <w:rPr>
          <w:spacing w:val="-3"/>
          <w:w w:val="110"/>
        </w:rPr>
        <w:t xml:space="preserve"> </w:t>
      </w:r>
      <w:r>
        <w:rPr>
          <w:w w:val="110"/>
        </w:rPr>
        <w:t>air</w:t>
      </w:r>
      <w:r>
        <w:rPr>
          <w:spacing w:val="-3"/>
          <w:w w:val="110"/>
        </w:rPr>
        <w:t xml:space="preserve"> </w:t>
      </w:r>
      <w:r>
        <w:rPr>
          <w:w w:val="110"/>
        </w:rPr>
        <w:t>quality</w:t>
      </w:r>
      <w:r>
        <w:rPr>
          <w:spacing w:val="-3"/>
          <w:w w:val="110"/>
        </w:rPr>
        <w:t xml:space="preserve"> </w:t>
      </w:r>
      <w:r>
        <w:rPr>
          <w:w w:val="110"/>
        </w:rPr>
        <w:t>standards, and</w:t>
      </w:r>
      <w:r>
        <w:rPr>
          <w:spacing w:val="-6"/>
          <w:w w:val="110"/>
        </w:rPr>
        <w:t xml:space="preserve"> </w:t>
      </w:r>
      <w:r>
        <w:rPr>
          <w:w w:val="110"/>
        </w:rPr>
        <w:t>for</w:t>
      </w:r>
      <w:r>
        <w:rPr>
          <w:spacing w:val="-6"/>
          <w:w w:val="110"/>
        </w:rPr>
        <w:t xml:space="preserve"> </w:t>
      </w:r>
      <w:r>
        <w:rPr>
          <w:w w:val="110"/>
        </w:rPr>
        <w:t>ozone,</w:t>
      </w:r>
      <w:r>
        <w:rPr>
          <w:spacing w:val="-6"/>
          <w:w w:val="110"/>
        </w:rPr>
        <w:t xml:space="preserve"> </w:t>
      </w:r>
      <w:r>
        <w:rPr>
          <w:w w:val="110"/>
        </w:rPr>
        <w:t>the</w:t>
      </w:r>
      <w:r>
        <w:rPr>
          <w:spacing w:val="-7"/>
          <w:w w:val="110"/>
        </w:rPr>
        <w:t xml:space="preserve"> </w:t>
      </w:r>
      <w:r>
        <w:rPr>
          <w:color w:val="000099"/>
          <w:w w:val="110"/>
        </w:rPr>
        <w:t>current</w:t>
      </w:r>
      <w:r>
        <w:rPr>
          <w:color w:val="000099"/>
          <w:spacing w:val="-7"/>
          <w:w w:val="110"/>
        </w:rPr>
        <w:t xml:space="preserve"> </w:t>
      </w:r>
      <w:r>
        <w:rPr>
          <w:color w:val="000099"/>
          <w:w w:val="110"/>
        </w:rPr>
        <w:t>standard</w:t>
      </w:r>
      <w:r>
        <w:rPr>
          <w:color w:val="000099"/>
          <w:w w:val="110"/>
          <w:vertAlign w:val="superscript"/>
        </w:rPr>
        <w:t>2</w:t>
      </w:r>
      <w:r>
        <w:rPr>
          <w:color w:val="000099"/>
          <w:w w:val="110"/>
        </w:rPr>
        <w:t xml:space="preserve"> </w:t>
      </w:r>
      <w:r>
        <w:rPr>
          <w:w w:val="110"/>
        </w:rPr>
        <w:t>set</w:t>
      </w:r>
      <w:r>
        <w:rPr>
          <w:spacing w:val="-6"/>
          <w:w w:val="110"/>
        </w:rPr>
        <w:t xml:space="preserve"> </w:t>
      </w:r>
      <w:r>
        <w:rPr>
          <w:w w:val="110"/>
        </w:rPr>
        <w:t>in</w:t>
      </w:r>
      <w:r>
        <w:rPr>
          <w:spacing w:val="-6"/>
          <w:w w:val="110"/>
        </w:rPr>
        <w:t xml:space="preserve"> </w:t>
      </w:r>
      <w:r>
        <w:rPr>
          <w:w w:val="110"/>
        </w:rPr>
        <w:t>2008</w:t>
      </w:r>
      <w:r>
        <w:rPr>
          <w:spacing w:val="-6"/>
          <w:w w:val="110"/>
        </w:rPr>
        <w:t xml:space="preserve"> </w:t>
      </w:r>
      <w:r>
        <w:rPr>
          <w:w w:val="110"/>
        </w:rPr>
        <w:t>is</w:t>
      </w:r>
      <w:r>
        <w:rPr>
          <w:spacing w:val="-6"/>
          <w:w w:val="110"/>
        </w:rPr>
        <w:t xml:space="preserve"> </w:t>
      </w:r>
      <w:r>
        <w:rPr>
          <w:w w:val="110"/>
        </w:rPr>
        <w:t>that</w:t>
      </w:r>
      <w:r>
        <w:rPr>
          <w:spacing w:val="-6"/>
          <w:w w:val="110"/>
        </w:rPr>
        <w:t xml:space="preserve"> </w:t>
      </w:r>
      <w:r>
        <w:rPr>
          <w:w w:val="110"/>
        </w:rPr>
        <w:t>the “annual</w:t>
      </w:r>
      <w:r>
        <w:rPr>
          <w:spacing w:val="-6"/>
          <w:w w:val="110"/>
        </w:rPr>
        <w:t xml:space="preserve"> </w:t>
      </w:r>
      <w:r>
        <w:rPr>
          <w:w w:val="110"/>
        </w:rPr>
        <w:t>fourth-highest</w:t>
      </w:r>
      <w:r>
        <w:rPr>
          <w:spacing w:val="-6"/>
          <w:w w:val="110"/>
        </w:rPr>
        <w:t xml:space="preserve"> </w:t>
      </w:r>
      <w:r>
        <w:rPr>
          <w:w w:val="110"/>
        </w:rPr>
        <w:t>daily</w:t>
      </w:r>
      <w:r>
        <w:rPr>
          <w:spacing w:val="-6"/>
          <w:w w:val="110"/>
        </w:rPr>
        <w:t xml:space="preserve"> </w:t>
      </w:r>
      <w:r>
        <w:rPr>
          <w:w w:val="110"/>
        </w:rPr>
        <w:t>maximum</w:t>
      </w:r>
      <w:r>
        <w:rPr>
          <w:spacing w:val="-6"/>
          <w:w w:val="110"/>
        </w:rPr>
        <w:t xml:space="preserve"> </w:t>
      </w:r>
      <w:r>
        <w:rPr>
          <w:w w:val="110"/>
        </w:rPr>
        <w:t>8-hr</w:t>
      </w:r>
      <w:r>
        <w:rPr>
          <w:spacing w:val="-6"/>
          <w:w w:val="110"/>
        </w:rPr>
        <w:t xml:space="preserve"> </w:t>
      </w:r>
      <w:r>
        <w:rPr>
          <w:w w:val="110"/>
        </w:rPr>
        <w:t>concentration, averaged over 3 years” should not exceed 0.075 parts per million</w:t>
      </w:r>
      <w:r>
        <w:rPr>
          <w:spacing w:val="-8"/>
          <w:w w:val="110"/>
        </w:rPr>
        <w:t xml:space="preserve"> </w:t>
      </w:r>
      <w:r>
        <w:rPr>
          <w:w w:val="110"/>
        </w:rPr>
        <w:t>(ppm).</w:t>
      </w:r>
      <w:r>
        <w:rPr>
          <w:spacing w:val="-8"/>
          <w:w w:val="110"/>
        </w:rPr>
        <w:t xml:space="preserve"> </w:t>
      </w:r>
      <w:r>
        <w:rPr>
          <w:w w:val="110"/>
        </w:rPr>
        <w:t>The</w:t>
      </w:r>
      <w:r>
        <w:rPr>
          <w:spacing w:val="-8"/>
          <w:w w:val="110"/>
        </w:rPr>
        <w:t xml:space="preserve"> </w:t>
      </w:r>
      <w:r>
        <w:rPr>
          <w:w w:val="110"/>
        </w:rPr>
        <w:t>exact</w:t>
      </w:r>
      <w:r>
        <w:rPr>
          <w:spacing w:val="-8"/>
          <w:w w:val="110"/>
        </w:rPr>
        <w:t xml:space="preserve"> </w:t>
      </w:r>
      <w:r>
        <w:rPr>
          <w:w w:val="110"/>
        </w:rPr>
        <w:t>details</w:t>
      </w:r>
      <w:r>
        <w:rPr>
          <w:spacing w:val="-8"/>
          <w:w w:val="110"/>
        </w:rPr>
        <w:t xml:space="preserve"> </w:t>
      </w:r>
      <w:r>
        <w:rPr>
          <w:w w:val="110"/>
        </w:rPr>
        <w:t>of</w:t>
      </w:r>
      <w:r>
        <w:rPr>
          <w:spacing w:val="-8"/>
          <w:w w:val="110"/>
        </w:rPr>
        <w:t xml:space="preserve"> </w:t>
      </w:r>
      <w:r>
        <w:rPr>
          <w:w w:val="110"/>
        </w:rPr>
        <w:t>how</w:t>
      </w:r>
      <w:r>
        <w:rPr>
          <w:spacing w:val="-8"/>
          <w:w w:val="110"/>
        </w:rPr>
        <w:t xml:space="preserve"> </w:t>
      </w:r>
      <w:r>
        <w:rPr>
          <w:w w:val="110"/>
        </w:rPr>
        <w:t>to</w:t>
      </w:r>
      <w:r>
        <w:rPr>
          <w:spacing w:val="-8"/>
          <w:w w:val="110"/>
        </w:rPr>
        <w:t xml:space="preserve"> </w:t>
      </w:r>
      <w:r>
        <w:rPr>
          <w:w w:val="110"/>
        </w:rPr>
        <w:t>calculate</w:t>
      </w:r>
      <w:r>
        <w:rPr>
          <w:spacing w:val="-8"/>
          <w:w w:val="110"/>
        </w:rPr>
        <w:t xml:space="preserve"> </w:t>
      </w:r>
      <w:r>
        <w:rPr>
          <w:w w:val="110"/>
        </w:rPr>
        <w:t>this</w:t>
      </w:r>
      <w:r>
        <w:rPr>
          <w:spacing w:val="-8"/>
          <w:w w:val="110"/>
        </w:rPr>
        <w:t xml:space="preserve"> </w:t>
      </w:r>
      <w:r>
        <w:rPr>
          <w:w w:val="110"/>
        </w:rPr>
        <w:t>are not</w:t>
      </w:r>
      <w:r>
        <w:rPr>
          <w:spacing w:val="-12"/>
          <w:w w:val="110"/>
        </w:rPr>
        <w:t xml:space="preserve"> </w:t>
      </w:r>
      <w:r>
        <w:rPr>
          <w:w w:val="110"/>
        </w:rPr>
        <w:t>important</w:t>
      </w:r>
      <w:r>
        <w:rPr>
          <w:spacing w:val="-12"/>
          <w:w w:val="110"/>
        </w:rPr>
        <w:t xml:space="preserve"> </w:t>
      </w:r>
      <w:r>
        <w:rPr>
          <w:w w:val="110"/>
        </w:rPr>
        <w:t>for</w:t>
      </w:r>
      <w:r>
        <w:rPr>
          <w:spacing w:val="-12"/>
          <w:w w:val="110"/>
        </w:rPr>
        <w:t xml:space="preserve"> </w:t>
      </w:r>
      <w:r>
        <w:rPr>
          <w:w w:val="110"/>
        </w:rPr>
        <w:t>this</w:t>
      </w:r>
      <w:r>
        <w:rPr>
          <w:spacing w:val="-12"/>
          <w:w w:val="110"/>
        </w:rPr>
        <w:t xml:space="preserve"> </w:t>
      </w:r>
      <w:r>
        <w:rPr>
          <w:w w:val="110"/>
        </w:rPr>
        <w:t>analysis,</w:t>
      </w:r>
      <w:r>
        <w:rPr>
          <w:spacing w:val="-12"/>
          <w:w w:val="110"/>
        </w:rPr>
        <w:t xml:space="preserve"> </w:t>
      </w:r>
      <w:r>
        <w:rPr>
          <w:w w:val="110"/>
        </w:rPr>
        <w:t>but</w:t>
      </w:r>
      <w:r>
        <w:rPr>
          <w:spacing w:val="-12"/>
          <w:w w:val="110"/>
        </w:rPr>
        <w:t xml:space="preserve"> </w:t>
      </w:r>
      <w:r>
        <w:rPr>
          <w:w w:val="110"/>
        </w:rPr>
        <w:t>roughly</w:t>
      </w:r>
      <w:r>
        <w:rPr>
          <w:spacing w:val="-12"/>
          <w:w w:val="110"/>
        </w:rPr>
        <w:t xml:space="preserve"> </w:t>
      </w:r>
      <w:r>
        <w:rPr>
          <w:w w:val="110"/>
        </w:rPr>
        <w:t>speaking,</w:t>
      </w:r>
      <w:r>
        <w:rPr>
          <w:spacing w:val="-12"/>
          <w:w w:val="110"/>
        </w:rPr>
        <w:t xml:space="preserve"> </w:t>
      </w:r>
      <w:r>
        <w:rPr>
          <w:w w:val="110"/>
        </w:rPr>
        <w:t>the</w:t>
      </w:r>
      <w:r>
        <w:rPr>
          <w:spacing w:val="-12"/>
          <w:w w:val="110"/>
        </w:rPr>
        <w:t xml:space="preserve"> </w:t>
      </w:r>
      <w:r>
        <w:rPr>
          <w:w w:val="110"/>
        </w:rPr>
        <w:t>8- hour</w:t>
      </w:r>
      <w:r>
        <w:rPr>
          <w:spacing w:val="-12"/>
          <w:w w:val="110"/>
        </w:rPr>
        <w:t xml:space="preserve"> </w:t>
      </w:r>
      <w:r>
        <w:rPr>
          <w:w w:val="110"/>
        </w:rPr>
        <w:t>average</w:t>
      </w:r>
      <w:r>
        <w:rPr>
          <w:spacing w:val="-12"/>
          <w:w w:val="110"/>
        </w:rPr>
        <w:t xml:space="preserve"> </w:t>
      </w:r>
      <w:r>
        <w:rPr>
          <w:w w:val="110"/>
        </w:rPr>
        <w:t>concentration</w:t>
      </w:r>
      <w:r>
        <w:rPr>
          <w:spacing w:val="-12"/>
          <w:w w:val="110"/>
        </w:rPr>
        <w:t xml:space="preserve"> </w:t>
      </w:r>
      <w:r>
        <w:rPr>
          <w:w w:val="110"/>
        </w:rPr>
        <w:t>should</w:t>
      </w:r>
      <w:r>
        <w:rPr>
          <w:spacing w:val="-12"/>
          <w:w w:val="110"/>
        </w:rPr>
        <w:t xml:space="preserve"> </w:t>
      </w:r>
      <w:r>
        <w:rPr>
          <w:w w:val="110"/>
        </w:rPr>
        <w:t>not</w:t>
      </w:r>
      <w:r>
        <w:rPr>
          <w:spacing w:val="-12"/>
          <w:w w:val="110"/>
        </w:rPr>
        <w:t xml:space="preserve"> </w:t>
      </w:r>
      <w:r>
        <w:rPr>
          <w:w w:val="110"/>
        </w:rPr>
        <w:t>be</w:t>
      </w:r>
      <w:r>
        <w:rPr>
          <w:spacing w:val="-12"/>
          <w:w w:val="110"/>
        </w:rPr>
        <w:t xml:space="preserve"> </w:t>
      </w:r>
      <w:r>
        <w:rPr>
          <w:w w:val="110"/>
        </w:rPr>
        <w:t>too</w:t>
      </w:r>
      <w:r>
        <w:rPr>
          <w:spacing w:val="-12"/>
          <w:w w:val="110"/>
        </w:rPr>
        <w:t xml:space="preserve"> </w:t>
      </w:r>
      <w:r>
        <w:rPr>
          <w:w w:val="110"/>
        </w:rPr>
        <w:t>much</w:t>
      </w:r>
      <w:r>
        <w:rPr>
          <w:spacing w:val="-12"/>
          <w:w w:val="110"/>
        </w:rPr>
        <w:t xml:space="preserve"> </w:t>
      </w:r>
      <w:r>
        <w:rPr>
          <w:w w:val="110"/>
        </w:rPr>
        <w:t>higher than 0.075 ppm (it can be higher because of the way the standard is worded).</w:t>
      </w:r>
    </w:p>
    <w:p w14:paraId="1F8AD0B5" w14:textId="77777777" w:rsidR="002A2650" w:rsidRDefault="00000000">
      <w:pPr>
        <w:pStyle w:val="BodyText"/>
        <w:spacing w:before="117"/>
        <w:ind w:left="360"/>
        <w:jc w:val="both"/>
      </w:pPr>
      <w:r>
        <w:rPr>
          <w:w w:val="105"/>
        </w:rPr>
        <w:t>Let’s</w:t>
      </w:r>
      <w:r>
        <w:rPr>
          <w:spacing w:val="11"/>
          <w:w w:val="105"/>
        </w:rPr>
        <w:t xml:space="preserve"> </w:t>
      </w:r>
      <w:r>
        <w:rPr>
          <w:w w:val="105"/>
        </w:rPr>
        <w:t>take</w:t>
      </w:r>
      <w:r>
        <w:rPr>
          <w:spacing w:val="11"/>
          <w:w w:val="105"/>
        </w:rPr>
        <w:t xml:space="preserve"> </w:t>
      </w:r>
      <w:r>
        <w:rPr>
          <w:w w:val="105"/>
        </w:rPr>
        <w:t>a</w:t>
      </w:r>
      <w:r>
        <w:rPr>
          <w:spacing w:val="11"/>
          <w:w w:val="105"/>
        </w:rPr>
        <w:t xml:space="preserve"> </w:t>
      </w:r>
      <w:r>
        <w:rPr>
          <w:w w:val="105"/>
        </w:rPr>
        <w:t>look</w:t>
      </w:r>
      <w:r>
        <w:rPr>
          <w:spacing w:val="11"/>
          <w:w w:val="105"/>
        </w:rPr>
        <w:t xml:space="preserve"> </w:t>
      </w:r>
      <w:r>
        <w:rPr>
          <w:w w:val="105"/>
        </w:rPr>
        <w:t>at</w:t>
      </w:r>
      <w:r>
        <w:rPr>
          <w:spacing w:val="11"/>
          <w:w w:val="105"/>
        </w:rPr>
        <w:t xml:space="preserve"> </w:t>
      </w:r>
      <w:r>
        <w:rPr>
          <w:w w:val="105"/>
        </w:rPr>
        <w:t>the</w:t>
      </w:r>
      <w:r>
        <w:rPr>
          <w:spacing w:val="11"/>
          <w:w w:val="105"/>
        </w:rPr>
        <w:t xml:space="preserve"> </w:t>
      </w:r>
      <w:r>
        <w:rPr>
          <w:w w:val="105"/>
        </w:rPr>
        <w:t>hourly</w:t>
      </w:r>
      <w:r>
        <w:rPr>
          <w:spacing w:val="12"/>
          <w:w w:val="105"/>
        </w:rPr>
        <w:t xml:space="preserve"> </w:t>
      </w:r>
      <w:r>
        <w:rPr>
          <w:w w:val="105"/>
        </w:rPr>
        <w:t>measurements</w:t>
      </w:r>
      <w:r>
        <w:rPr>
          <w:spacing w:val="11"/>
          <w:w w:val="105"/>
        </w:rPr>
        <w:t xml:space="preserve"> </w:t>
      </w:r>
      <w:r>
        <w:rPr>
          <w:w w:val="105"/>
        </w:rPr>
        <w:t>of</w:t>
      </w:r>
      <w:r>
        <w:rPr>
          <w:spacing w:val="12"/>
          <w:w w:val="105"/>
        </w:rPr>
        <w:t xml:space="preserve"> </w:t>
      </w:r>
      <w:r>
        <w:rPr>
          <w:spacing w:val="-2"/>
          <w:w w:val="105"/>
        </w:rPr>
        <w:t>ozone.</w:t>
      </w:r>
    </w:p>
    <w:p w14:paraId="2B758240" w14:textId="77777777" w:rsidR="002A2650" w:rsidRDefault="00000000">
      <w:pPr>
        <w:pStyle w:val="BodyText"/>
        <w:spacing w:before="124"/>
        <w:rPr>
          <w:sz w:val="20"/>
        </w:rPr>
      </w:pPr>
      <w:r>
        <w:rPr>
          <w:noProof/>
          <w:sz w:val="20"/>
        </w:rPr>
        <mc:AlternateContent>
          <mc:Choice Requires="wps">
            <w:drawing>
              <wp:anchor distT="0" distB="0" distL="0" distR="0" simplePos="0" relativeHeight="487590912" behindDoc="1" locked="0" layoutInCell="1" allowOverlap="1" wp14:anchorId="2791C74E" wp14:editId="1E97B9D4">
                <wp:simplePos x="0" y="0"/>
                <wp:positionH relativeFrom="page">
                  <wp:posOffset>914400</wp:posOffset>
                </wp:positionH>
                <wp:positionV relativeFrom="paragraph">
                  <wp:posOffset>249473</wp:posOffset>
                </wp:positionV>
                <wp:extent cx="1463040" cy="127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3040" cy="1270"/>
                        </a:xfrm>
                        <a:custGeom>
                          <a:avLst/>
                          <a:gdLst/>
                          <a:ahLst/>
                          <a:cxnLst/>
                          <a:rect l="l" t="t" r="r" b="b"/>
                          <a:pathLst>
                            <a:path w="1463040">
                              <a:moveTo>
                                <a:pt x="0" y="0"/>
                              </a:moveTo>
                              <a:lnTo>
                                <a:pt x="14630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77418A" id="Graphic 31" o:spid="_x0000_s1026" style="position:absolute;margin-left:1in;margin-top:19.65pt;width:115.2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1463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" path="m,l1463040,e" filled="f" strokeweight=".14039mm">
                <v:path arrowok="t"/>
                <w10:wrap type="topAndBottom" anchorx="page"/>
              </v:shape>
            </w:pict>
          </mc:Fallback>
        </mc:AlternateContent>
      </w:r>
    </w:p>
    <w:p w14:paraId="5612AA90" w14:textId="77777777" w:rsidR="002A2650" w:rsidRDefault="00000000">
      <w:pPr>
        <w:spacing w:before="62"/>
        <w:ind w:left="641"/>
        <w:rPr>
          <w:sz w:val="16"/>
        </w:rPr>
      </w:pPr>
      <w:r>
        <w:rPr>
          <w:spacing w:val="-2"/>
          <w:w w:val="110"/>
          <w:sz w:val="16"/>
          <w:vertAlign w:val="superscript"/>
        </w:rPr>
        <w:t>2</w:t>
      </w:r>
      <w:hyperlink r:id="rId32">
        <w:r>
          <w:rPr>
            <w:color w:val="000099"/>
            <w:spacing w:val="-2"/>
            <w:w w:val="110"/>
            <w:sz w:val="16"/>
          </w:rPr>
          <w:t>http://www.epa.gov/ttn/naaqs/standards/ozone/s_o3_history.html</w:t>
        </w:r>
      </w:hyperlink>
    </w:p>
    <w:p w14:paraId="252643EF" w14:textId="77777777" w:rsidR="002A2650" w:rsidRDefault="002A2650">
      <w:pPr>
        <w:rPr>
          <w:sz w:val="16"/>
        </w:rPr>
        <w:sectPr w:rsidR="002A2650">
          <w:pgSz w:w="8640" w:h="12960"/>
          <w:pgMar w:top="1400" w:right="720" w:bottom="280" w:left="1080" w:header="1184" w:footer="0" w:gutter="0"/>
          <w:cols w:space="720"/>
        </w:sectPr>
      </w:pPr>
    </w:p>
    <w:p w14:paraId="4808F7B3" w14:textId="77777777" w:rsidR="002A2650" w:rsidRDefault="002A2650">
      <w:pPr>
        <w:pStyle w:val="BodyText"/>
        <w:rPr>
          <w:sz w:val="15"/>
        </w:rPr>
      </w:pPr>
    </w:p>
    <w:p w14:paraId="1B1359A2" w14:textId="77777777" w:rsidR="002A2650" w:rsidRDefault="002A2650">
      <w:pPr>
        <w:pStyle w:val="BodyText"/>
        <w:spacing w:before="100"/>
        <w:rPr>
          <w:sz w:val="15"/>
        </w:rPr>
      </w:pPr>
    </w:p>
    <w:p w14:paraId="506259E4" w14:textId="77777777" w:rsidR="002A2650" w:rsidRDefault="00000000">
      <w:pPr>
        <w:pStyle w:val="ListParagraph"/>
        <w:numPr>
          <w:ilvl w:val="0"/>
          <w:numId w:val="10"/>
        </w:numPr>
        <w:tabs>
          <w:tab w:val="left" w:pos="525"/>
        </w:tabs>
        <w:ind w:left="525" w:hanging="165"/>
        <w:jc w:val="both"/>
        <w:rPr>
          <w:rFonts w:ascii="Consolas" w:hAnsi="Consolas"/>
          <w:sz w:val="15"/>
        </w:rPr>
      </w:pPr>
      <w:r>
        <w:rPr>
          <w:rFonts w:ascii="Consolas" w:hAnsi="Consolas"/>
          <w:b/>
          <w:color w:val="007F00"/>
          <w:spacing w:val="-2"/>
          <w:sz w:val="15"/>
        </w:rPr>
        <w:t>summary</w:t>
      </w:r>
      <w:r>
        <w:rPr>
          <w:rFonts w:ascii="Consolas" w:hAnsi="Consolas"/>
          <w:spacing w:val="-2"/>
          <w:sz w:val="15"/>
        </w:rPr>
        <w:t>(ozone</w:t>
      </w:r>
      <w:r>
        <w:rPr>
          <w:rFonts w:ascii="Consolas" w:hAnsi="Consolas"/>
          <w:color w:val="666666"/>
          <w:spacing w:val="-2"/>
          <w:sz w:val="15"/>
        </w:rPr>
        <w:t>$</w:t>
      </w:r>
      <w:r>
        <w:rPr>
          <w:rFonts w:ascii="Consolas" w:hAnsi="Consolas"/>
          <w:spacing w:val="-2"/>
          <w:sz w:val="15"/>
        </w:rPr>
        <w:t>Sample.Measurement)</w:t>
      </w:r>
    </w:p>
    <w:p w14:paraId="681F68F3" w14:textId="77777777" w:rsidR="002A2650" w:rsidRDefault="00000000">
      <w:pPr>
        <w:tabs>
          <w:tab w:val="left" w:pos="2606"/>
          <w:tab w:val="left" w:pos="3937"/>
        </w:tabs>
        <w:spacing w:before="44" w:line="300" w:lineRule="auto"/>
        <w:ind w:left="360" w:right="2567" w:firstLine="249"/>
        <w:rPr>
          <w:rFonts w:ascii="Consolas"/>
          <w:sz w:val="15"/>
        </w:rPr>
      </w:pPr>
      <w:r>
        <w:rPr>
          <w:rFonts w:ascii="Consolas"/>
          <w:sz w:val="15"/>
        </w:rPr>
        <w:t xml:space="preserve">Min. </w:t>
      </w:r>
      <w:r>
        <w:rPr>
          <w:rFonts w:ascii="Consolas"/>
          <w:color w:val="666666"/>
          <w:sz w:val="15"/>
        </w:rPr>
        <w:t>1</w:t>
      </w:r>
      <w:r>
        <w:rPr>
          <w:rFonts w:ascii="Consolas"/>
          <w:sz w:val="15"/>
        </w:rPr>
        <w:t>st Qu.</w:t>
      </w:r>
      <w:r>
        <w:rPr>
          <w:rFonts w:ascii="Consolas"/>
          <w:spacing w:val="40"/>
          <w:sz w:val="15"/>
        </w:rPr>
        <w:t xml:space="preserve"> </w:t>
      </w:r>
      <w:r>
        <w:rPr>
          <w:rFonts w:ascii="Consolas"/>
          <w:sz w:val="15"/>
        </w:rPr>
        <w:t>Median</w:t>
      </w:r>
      <w:r>
        <w:rPr>
          <w:rFonts w:ascii="Consolas"/>
          <w:sz w:val="15"/>
        </w:rPr>
        <w:tab/>
        <w:t xml:space="preserve">Mean </w:t>
      </w:r>
      <w:r>
        <w:rPr>
          <w:rFonts w:ascii="Consolas"/>
          <w:color w:val="666666"/>
          <w:sz w:val="15"/>
        </w:rPr>
        <w:t>3</w:t>
      </w:r>
      <w:r>
        <w:rPr>
          <w:rFonts w:ascii="Consolas"/>
          <w:sz w:val="15"/>
        </w:rPr>
        <w:t>rd Qu.</w:t>
      </w:r>
      <w:r>
        <w:rPr>
          <w:rFonts w:ascii="Consolas"/>
          <w:sz w:val="15"/>
        </w:rPr>
        <w:tab/>
      </w:r>
      <w:r>
        <w:rPr>
          <w:rFonts w:ascii="Consolas"/>
          <w:spacing w:val="-4"/>
          <w:sz w:val="15"/>
        </w:rPr>
        <w:t xml:space="preserve">Max. </w:t>
      </w:r>
      <w:r>
        <w:rPr>
          <w:rFonts w:ascii="Consolas"/>
          <w:color w:val="666666"/>
          <w:sz w:val="15"/>
        </w:rPr>
        <w:t xml:space="preserve">0.00000 0.02000 0.03200 0.03123 0.04200 </w:t>
      </w:r>
      <w:r>
        <w:rPr>
          <w:rFonts w:ascii="Consolas"/>
          <w:color w:val="666666"/>
          <w:spacing w:val="-2"/>
          <w:sz w:val="15"/>
        </w:rPr>
        <w:t>0.34900</w:t>
      </w:r>
    </w:p>
    <w:p w14:paraId="180A2C6A" w14:textId="77777777" w:rsidR="002A2650" w:rsidRDefault="002A2650">
      <w:pPr>
        <w:pStyle w:val="BodyText"/>
        <w:spacing w:before="162"/>
        <w:rPr>
          <w:rFonts w:ascii="Consolas"/>
          <w:sz w:val="15"/>
        </w:rPr>
      </w:pPr>
    </w:p>
    <w:p w14:paraId="595694D4" w14:textId="77777777" w:rsidR="002A2650" w:rsidRDefault="00000000">
      <w:pPr>
        <w:pStyle w:val="BodyText"/>
        <w:spacing w:line="242" w:lineRule="auto"/>
        <w:ind w:left="360" w:right="715"/>
        <w:jc w:val="both"/>
      </w:pPr>
      <w:r>
        <w:rPr>
          <w:w w:val="110"/>
        </w:rPr>
        <w:t>From the summary we can see that the maximum hourly concentration</w:t>
      </w:r>
      <w:r>
        <w:rPr>
          <w:spacing w:val="-11"/>
          <w:w w:val="110"/>
        </w:rPr>
        <w:t xml:space="preserve"> </w:t>
      </w:r>
      <w:r>
        <w:rPr>
          <w:w w:val="110"/>
        </w:rPr>
        <w:t>is</w:t>
      </w:r>
      <w:r>
        <w:rPr>
          <w:spacing w:val="-11"/>
          <w:w w:val="110"/>
        </w:rPr>
        <w:t xml:space="preserve"> </w:t>
      </w:r>
      <w:r>
        <w:rPr>
          <w:w w:val="110"/>
        </w:rPr>
        <w:t>quite</w:t>
      </w:r>
      <w:r>
        <w:rPr>
          <w:spacing w:val="-11"/>
          <w:w w:val="110"/>
        </w:rPr>
        <w:t xml:space="preserve"> </w:t>
      </w:r>
      <w:r>
        <w:rPr>
          <w:w w:val="110"/>
        </w:rPr>
        <w:t>high</w:t>
      </w:r>
      <w:r>
        <w:rPr>
          <w:spacing w:val="-11"/>
          <w:w w:val="110"/>
        </w:rPr>
        <w:t xml:space="preserve"> </w:t>
      </w:r>
      <w:r>
        <w:rPr>
          <w:w w:val="110"/>
        </w:rPr>
        <w:t>(0.349</w:t>
      </w:r>
      <w:r>
        <w:rPr>
          <w:spacing w:val="-12"/>
          <w:w w:val="110"/>
        </w:rPr>
        <w:t xml:space="preserve"> </w:t>
      </w:r>
      <w:r>
        <w:rPr>
          <w:w w:val="110"/>
        </w:rPr>
        <w:t>ppm)</w:t>
      </w:r>
      <w:r>
        <w:rPr>
          <w:spacing w:val="-12"/>
          <w:w w:val="110"/>
        </w:rPr>
        <w:t xml:space="preserve"> </w:t>
      </w:r>
      <w:r>
        <w:rPr>
          <w:w w:val="110"/>
        </w:rPr>
        <w:t>but</w:t>
      </w:r>
      <w:r>
        <w:rPr>
          <w:spacing w:val="-11"/>
          <w:w w:val="110"/>
        </w:rPr>
        <w:t xml:space="preserve"> </w:t>
      </w:r>
      <w:r>
        <w:rPr>
          <w:w w:val="110"/>
        </w:rPr>
        <w:t>that</w:t>
      </w:r>
      <w:r>
        <w:rPr>
          <w:spacing w:val="-11"/>
          <w:w w:val="110"/>
        </w:rPr>
        <w:t xml:space="preserve"> </w:t>
      </w:r>
      <w:r>
        <w:rPr>
          <w:w w:val="110"/>
        </w:rPr>
        <w:t>in</w:t>
      </w:r>
      <w:r>
        <w:rPr>
          <w:spacing w:val="-11"/>
          <w:w w:val="110"/>
        </w:rPr>
        <w:t xml:space="preserve"> </w:t>
      </w:r>
      <w:r>
        <w:rPr>
          <w:w w:val="110"/>
        </w:rPr>
        <w:t>general, the bulk of the distribution is far below 0.075.</w:t>
      </w:r>
    </w:p>
    <w:p w14:paraId="69987D4D" w14:textId="77777777" w:rsidR="002A2650" w:rsidRDefault="00000000">
      <w:pPr>
        <w:pStyle w:val="BodyText"/>
        <w:spacing w:before="119" w:line="242" w:lineRule="auto"/>
        <w:ind w:left="360" w:right="715"/>
        <w:jc w:val="both"/>
      </w:pPr>
      <w:r>
        <w:rPr>
          <w:w w:val="110"/>
        </w:rPr>
        <w:t>We</w:t>
      </w:r>
      <w:r>
        <w:rPr>
          <w:spacing w:val="-2"/>
          <w:w w:val="110"/>
        </w:rPr>
        <w:t xml:space="preserve"> </w:t>
      </w:r>
      <w:r>
        <w:rPr>
          <w:w w:val="110"/>
        </w:rPr>
        <w:t>can</w:t>
      </w:r>
      <w:r>
        <w:rPr>
          <w:spacing w:val="-2"/>
          <w:w w:val="110"/>
        </w:rPr>
        <w:t xml:space="preserve"> </w:t>
      </w:r>
      <w:r>
        <w:rPr>
          <w:w w:val="110"/>
        </w:rPr>
        <w:t>get</w:t>
      </w:r>
      <w:r>
        <w:rPr>
          <w:spacing w:val="-2"/>
          <w:w w:val="110"/>
        </w:rPr>
        <w:t xml:space="preserve"> </w:t>
      </w:r>
      <w:r>
        <w:rPr>
          <w:w w:val="110"/>
        </w:rPr>
        <w:t>a</w:t>
      </w:r>
      <w:r>
        <w:rPr>
          <w:spacing w:val="-2"/>
          <w:w w:val="110"/>
        </w:rPr>
        <w:t xml:space="preserve"> </w:t>
      </w:r>
      <w:r>
        <w:rPr>
          <w:w w:val="110"/>
        </w:rPr>
        <w:t>bit</w:t>
      </w:r>
      <w:r>
        <w:rPr>
          <w:spacing w:val="-2"/>
          <w:w w:val="110"/>
        </w:rPr>
        <w:t xml:space="preserve"> </w:t>
      </w:r>
      <w:r>
        <w:rPr>
          <w:w w:val="110"/>
        </w:rPr>
        <w:t>more</w:t>
      </w:r>
      <w:r>
        <w:rPr>
          <w:spacing w:val="-2"/>
          <w:w w:val="110"/>
        </w:rPr>
        <w:t xml:space="preserve"> </w:t>
      </w:r>
      <w:r>
        <w:rPr>
          <w:w w:val="110"/>
        </w:rPr>
        <w:t>detail</w:t>
      </w:r>
      <w:r>
        <w:rPr>
          <w:spacing w:val="-2"/>
          <w:w w:val="110"/>
        </w:rPr>
        <w:t xml:space="preserve"> </w:t>
      </w:r>
      <w:r>
        <w:rPr>
          <w:w w:val="110"/>
        </w:rPr>
        <w:t>on</w:t>
      </w:r>
      <w:r>
        <w:rPr>
          <w:spacing w:val="-2"/>
          <w:w w:val="110"/>
        </w:rPr>
        <w:t xml:space="preserve"> </w:t>
      </w:r>
      <w:r>
        <w:rPr>
          <w:w w:val="110"/>
        </w:rPr>
        <w:t>the</w:t>
      </w:r>
      <w:r>
        <w:rPr>
          <w:spacing w:val="-2"/>
          <w:w w:val="110"/>
        </w:rPr>
        <w:t xml:space="preserve"> </w:t>
      </w:r>
      <w:r>
        <w:rPr>
          <w:w w:val="110"/>
        </w:rPr>
        <w:t>distribution</w:t>
      </w:r>
      <w:r>
        <w:rPr>
          <w:spacing w:val="-2"/>
          <w:w w:val="110"/>
        </w:rPr>
        <w:t xml:space="preserve"> </w:t>
      </w:r>
      <w:r>
        <w:rPr>
          <w:w w:val="110"/>
        </w:rPr>
        <w:t>by</w:t>
      </w:r>
      <w:r>
        <w:rPr>
          <w:spacing w:val="-2"/>
          <w:w w:val="110"/>
        </w:rPr>
        <w:t xml:space="preserve"> </w:t>
      </w:r>
      <w:r>
        <w:rPr>
          <w:w w:val="110"/>
        </w:rPr>
        <w:t>looking at deciles of the data.</w:t>
      </w:r>
    </w:p>
    <w:p w14:paraId="1A0BEF95" w14:textId="77777777" w:rsidR="002A2650" w:rsidRDefault="002A2650">
      <w:pPr>
        <w:pStyle w:val="BodyText"/>
        <w:spacing w:before="109"/>
      </w:pPr>
    </w:p>
    <w:p w14:paraId="56F2DD3A" w14:textId="77777777" w:rsidR="002A2650" w:rsidRDefault="00000000">
      <w:pPr>
        <w:pStyle w:val="ListParagraph"/>
        <w:numPr>
          <w:ilvl w:val="0"/>
          <w:numId w:val="10"/>
        </w:numPr>
        <w:tabs>
          <w:tab w:val="left" w:pos="525"/>
        </w:tabs>
        <w:ind w:left="525" w:hanging="165"/>
        <w:jc w:val="both"/>
        <w:rPr>
          <w:rFonts w:ascii="Consolas" w:hAnsi="Consolas"/>
          <w:sz w:val="15"/>
        </w:rPr>
      </w:pPr>
      <w:r>
        <w:rPr>
          <w:rFonts w:ascii="Consolas" w:hAnsi="Consolas"/>
          <w:sz w:val="15"/>
        </w:rPr>
        <w:t>quantile(ozone</w:t>
      </w:r>
      <w:r>
        <w:rPr>
          <w:rFonts w:ascii="Consolas" w:hAnsi="Consolas"/>
          <w:color w:val="666666"/>
          <w:sz w:val="15"/>
        </w:rPr>
        <w:t>$</w:t>
      </w:r>
      <w:r>
        <w:rPr>
          <w:rFonts w:ascii="Consolas" w:hAnsi="Consolas"/>
          <w:sz w:val="15"/>
        </w:rPr>
        <w:t>Sample.Measurement,</w:t>
      </w:r>
      <w:r>
        <w:rPr>
          <w:rFonts w:ascii="Consolas" w:hAnsi="Consolas"/>
          <w:spacing w:val="-1"/>
          <w:sz w:val="15"/>
        </w:rPr>
        <w:t xml:space="preserve"> </w:t>
      </w:r>
      <w:r>
        <w:rPr>
          <w:rFonts w:ascii="Consolas" w:hAnsi="Consolas"/>
          <w:b/>
          <w:color w:val="007F00"/>
          <w:sz w:val="15"/>
        </w:rPr>
        <w:t>seq</w:t>
      </w:r>
      <w:r>
        <w:rPr>
          <w:rFonts w:ascii="Consolas" w:hAnsi="Consolas"/>
          <w:sz w:val="15"/>
        </w:rPr>
        <w:t>(</w:t>
      </w:r>
      <w:r>
        <w:rPr>
          <w:rFonts w:ascii="Consolas" w:hAnsi="Consolas"/>
          <w:color w:val="666666"/>
          <w:sz w:val="15"/>
        </w:rPr>
        <w:t>0</w:t>
      </w:r>
      <w:r>
        <w:rPr>
          <w:rFonts w:ascii="Consolas" w:hAnsi="Consolas"/>
          <w:sz w:val="15"/>
        </w:rPr>
        <w:t>,</w:t>
      </w:r>
      <w:r>
        <w:rPr>
          <w:rFonts w:ascii="Consolas" w:hAnsi="Consolas"/>
          <w:spacing w:val="-1"/>
          <w:sz w:val="15"/>
        </w:rPr>
        <w:t xml:space="preserve"> </w:t>
      </w:r>
      <w:r>
        <w:rPr>
          <w:rFonts w:ascii="Consolas" w:hAnsi="Consolas"/>
          <w:color w:val="666666"/>
          <w:sz w:val="15"/>
        </w:rPr>
        <w:t>1</w:t>
      </w:r>
      <w:r>
        <w:rPr>
          <w:rFonts w:ascii="Consolas" w:hAnsi="Consolas"/>
          <w:sz w:val="15"/>
        </w:rPr>
        <w:t xml:space="preserve">, </w:t>
      </w:r>
      <w:r>
        <w:rPr>
          <w:rFonts w:ascii="Consolas" w:hAnsi="Consolas"/>
          <w:color w:val="666666"/>
          <w:spacing w:val="-4"/>
          <w:sz w:val="15"/>
        </w:rPr>
        <w:t>0.1</w:t>
      </w:r>
      <w:r>
        <w:rPr>
          <w:rFonts w:ascii="Consolas" w:hAnsi="Consolas"/>
          <w:spacing w:val="-4"/>
          <w:sz w:val="15"/>
        </w:rPr>
        <w:t>))</w:t>
      </w:r>
    </w:p>
    <w:p w14:paraId="3E1DD974" w14:textId="77777777" w:rsidR="002A2650" w:rsidRDefault="00000000">
      <w:pPr>
        <w:tabs>
          <w:tab w:val="left" w:pos="415"/>
          <w:tab w:val="left" w:pos="915"/>
          <w:tab w:val="left" w:pos="1414"/>
          <w:tab w:val="left" w:pos="1913"/>
          <w:tab w:val="left" w:pos="2413"/>
          <w:tab w:val="left" w:pos="2912"/>
          <w:tab w:val="left" w:pos="3411"/>
        </w:tabs>
        <w:spacing w:before="44"/>
        <w:ind w:right="2567"/>
        <w:jc w:val="right"/>
        <w:rPr>
          <w:rFonts w:ascii="Consolas"/>
          <w:sz w:val="15"/>
        </w:rPr>
      </w:pPr>
      <w:r>
        <w:rPr>
          <w:rFonts w:ascii="Consolas"/>
          <w:color w:val="666666"/>
          <w:spacing w:val="-5"/>
          <w:sz w:val="15"/>
        </w:rPr>
        <w:t>0%</w:t>
      </w:r>
      <w:r>
        <w:rPr>
          <w:rFonts w:ascii="Consolas"/>
          <w:color w:val="666666"/>
          <w:sz w:val="15"/>
        </w:rPr>
        <w:tab/>
      </w:r>
      <w:r>
        <w:rPr>
          <w:rFonts w:ascii="Consolas"/>
          <w:color w:val="666666"/>
          <w:spacing w:val="-5"/>
          <w:sz w:val="15"/>
        </w:rPr>
        <w:t>10%</w:t>
      </w:r>
      <w:r>
        <w:rPr>
          <w:rFonts w:ascii="Consolas"/>
          <w:color w:val="666666"/>
          <w:sz w:val="15"/>
        </w:rPr>
        <w:tab/>
      </w:r>
      <w:r>
        <w:rPr>
          <w:rFonts w:ascii="Consolas"/>
          <w:color w:val="666666"/>
          <w:spacing w:val="-5"/>
          <w:sz w:val="15"/>
        </w:rPr>
        <w:t>20%</w:t>
      </w:r>
      <w:r>
        <w:rPr>
          <w:rFonts w:ascii="Consolas"/>
          <w:color w:val="666666"/>
          <w:sz w:val="15"/>
        </w:rPr>
        <w:tab/>
      </w:r>
      <w:r>
        <w:rPr>
          <w:rFonts w:ascii="Consolas"/>
          <w:color w:val="666666"/>
          <w:spacing w:val="-5"/>
          <w:sz w:val="15"/>
        </w:rPr>
        <w:t>30%</w:t>
      </w:r>
      <w:r>
        <w:rPr>
          <w:rFonts w:ascii="Consolas"/>
          <w:color w:val="666666"/>
          <w:sz w:val="15"/>
        </w:rPr>
        <w:tab/>
      </w:r>
      <w:r>
        <w:rPr>
          <w:rFonts w:ascii="Consolas"/>
          <w:color w:val="666666"/>
          <w:spacing w:val="-5"/>
          <w:sz w:val="15"/>
        </w:rPr>
        <w:t>40%</w:t>
      </w:r>
      <w:r>
        <w:rPr>
          <w:rFonts w:ascii="Consolas"/>
          <w:color w:val="666666"/>
          <w:sz w:val="15"/>
        </w:rPr>
        <w:tab/>
      </w:r>
      <w:r>
        <w:rPr>
          <w:rFonts w:ascii="Consolas"/>
          <w:color w:val="666666"/>
          <w:spacing w:val="-5"/>
          <w:sz w:val="15"/>
        </w:rPr>
        <w:t>50%</w:t>
      </w:r>
      <w:r>
        <w:rPr>
          <w:rFonts w:ascii="Consolas"/>
          <w:color w:val="666666"/>
          <w:sz w:val="15"/>
        </w:rPr>
        <w:tab/>
      </w:r>
      <w:r>
        <w:rPr>
          <w:rFonts w:ascii="Consolas"/>
          <w:color w:val="666666"/>
          <w:spacing w:val="-5"/>
          <w:sz w:val="15"/>
        </w:rPr>
        <w:t>60%</w:t>
      </w:r>
      <w:r>
        <w:rPr>
          <w:rFonts w:ascii="Consolas"/>
          <w:color w:val="666666"/>
          <w:sz w:val="15"/>
        </w:rPr>
        <w:tab/>
      </w:r>
      <w:r>
        <w:rPr>
          <w:rFonts w:ascii="Consolas"/>
          <w:color w:val="666666"/>
          <w:spacing w:val="-5"/>
          <w:sz w:val="15"/>
        </w:rPr>
        <w:t>70%</w:t>
      </w:r>
    </w:p>
    <w:p w14:paraId="1A2C19C0" w14:textId="77777777" w:rsidR="002A2650" w:rsidRDefault="00000000">
      <w:pPr>
        <w:spacing w:before="43"/>
        <w:ind w:right="2567"/>
        <w:jc w:val="right"/>
        <w:rPr>
          <w:rFonts w:ascii="Consolas"/>
          <w:sz w:val="15"/>
        </w:rPr>
      </w:pPr>
      <w:r>
        <w:rPr>
          <w:rFonts w:ascii="Consolas"/>
          <w:color w:val="666666"/>
          <w:sz w:val="15"/>
        </w:rPr>
        <w:t xml:space="preserve">0.000 0.010 0.018 0.023 0.028 0.032 0.036 </w:t>
      </w:r>
      <w:r>
        <w:rPr>
          <w:rFonts w:ascii="Consolas"/>
          <w:color w:val="666666"/>
          <w:spacing w:val="-2"/>
          <w:sz w:val="15"/>
        </w:rPr>
        <w:t>0.040</w:t>
      </w:r>
    </w:p>
    <w:p w14:paraId="28E48FBA" w14:textId="77777777" w:rsidR="002A2650" w:rsidRDefault="00000000">
      <w:pPr>
        <w:tabs>
          <w:tab w:val="left" w:pos="499"/>
        </w:tabs>
        <w:spacing w:before="44"/>
        <w:ind w:right="5063"/>
        <w:jc w:val="right"/>
        <w:rPr>
          <w:rFonts w:ascii="Consolas"/>
          <w:sz w:val="15"/>
        </w:rPr>
      </w:pPr>
      <w:r>
        <w:rPr>
          <w:rFonts w:ascii="Consolas"/>
          <w:color w:val="666666"/>
          <w:spacing w:val="-5"/>
          <w:sz w:val="15"/>
        </w:rPr>
        <w:t>80%</w:t>
      </w:r>
      <w:r>
        <w:rPr>
          <w:rFonts w:ascii="Consolas"/>
          <w:color w:val="666666"/>
          <w:sz w:val="15"/>
        </w:rPr>
        <w:tab/>
        <w:t>90%</w:t>
      </w:r>
      <w:r>
        <w:rPr>
          <w:rFonts w:ascii="Consolas"/>
          <w:color w:val="666666"/>
          <w:spacing w:val="41"/>
          <w:w w:val="150"/>
          <w:sz w:val="15"/>
        </w:rPr>
        <w:t xml:space="preserve"> </w:t>
      </w:r>
      <w:r>
        <w:rPr>
          <w:rFonts w:ascii="Consolas"/>
          <w:color w:val="666666"/>
          <w:spacing w:val="-4"/>
          <w:sz w:val="15"/>
        </w:rPr>
        <w:t>100</w:t>
      </w:r>
      <w:r>
        <w:rPr>
          <w:rFonts w:ascii="Consolas"/>
          <w:spacing w:val="-4"/>
          <w:sz w:val="15"/>
        </w:rPr>
        <w:t>%</w:t>
      </w:r>
    </w:p>
    <w:p w14:paraId="636A9627" w14:textId="77777777" w:rsidR="002A2650" w:rsidRDefault="00000000">
      <w:pPr>
        <w:spacing w:before="44"/>
        <w:ind w:right="5063"/>
        <w:jc w:val="right"/>
        <w:rPr>
          <w:rFonts w:ascii="Consolas"/>
          <w:sz w:val="15"/>
        </w:rPr>
      </w:pPr>
      <w:r>
        <w:rPr>
          <w:rFonts w:ascii="Consolas"/>
          <w:color w:val="666666"/>
          <w:sz w:val="15"/>
        </w:rPr>
        <w:t xml:space="preserve">0.044 0.051 </w:t>
      </w:r>
      <w:r>
        <w:rPr>
          <w:rFonts w:ascii="Consolas"/>
          <w:color w:val="666666"/>
          <w:spacing w:val="-2"/>
          <w:sz w:val="15"/>
        </w:rPr>
        <w:t>0.349</w:t>
      </w:r>
    </w:p>
    <w:p w14:paraId="0B0F503B" w14:textId="77777777" w:rsidR="002A2650" w:rsidRDefault="002A2650">
      <w:pPr>
        <w:pStyle w:val="BodyText"/>
        <w:rPr>
          <w:rFonts w:ascii="Consolas"/>
          <w:sz w:val="15"/>
        </w:rPr>
      </w:pPr>
    </w:p>
    <w:p w14:paraId="658596C9" w14:textId="77777777" w:rsidR="002A2650" w:rsidRDefault="002A2650">
      <w:pPr>
        <w:pStyle w:val="BodyText"/>
        <w:spacing w:before="31"/>
        <w:rPr>
          <w:rFonts w:ascii="Consolas"/>
          <w:sz w:val="15"/>
        </w:rPr>
      </w:pPr>
    </w:p>
    <w:p w14:paraId="50F6956E" w14:textId="77777777" w:rsidR="002A2650" w:rsidRDefault="00000000">
      <w:pPr>
        <w:pStyle w:val="BodyText"/>
        <w:spacing w:line="242" w:lineRule="auto"/>
        <w:ind w:left="360" w:right="715"/>
        <w:jc w:val="both"/>
      </w:pPr>
      <w:r>
        <w:rPr>
          <w:w w:val="110"/>
        </w:rPr>
        <w:t>Knowing</w:t>
      </w:r>
      <w:r>
        <w:rPr>
          <w:spacing w:val="-7"/>
          <w:w w:val="110"/>
        </w:rPr>
        <w:t xml:space="preserve"> </w:t>
      </w:r>
      <w:r>
        <w:rPr>
          <w:w w:val="110"/>
        </w:rPr>
        <w:t>that</w:t>
      </w:r>
      <w:r>
        <w:rPr>
          <w:spacing w:val="-7"/>
          <w:w w:val="110"/>
        </w:rPr>
        <w:t xml:space="preserve"> </w:t>
      </w:r>
      <w:r>
        <w:rPr>
          <w:w w:val="110"/>
        </w:rPr>
        <w:t>the</w:t>
      </w:r>
      <w:r>
        <w:rPr>
          <w:spacing w:val="-7"/>
          <w:w w:val="110"/>
        </w:rPr>
        <w:t xml:space="preserve"> </w:t>
      </w:r>
      <w:r>
        <w:rPr>
          <w:w w:val="110"/>
        </w:rPr>
        <w:t>national</w:t>
      </w:r>
      <w:r>
        <w:rPr>
          <w:spacing w:val="-7"/>
          <w:w w:val="110"/>
        </w:rPr>
        <w:t xml:space="preserve"> </w:t>
      </w:r>
      <w:r>
        <w:rPr>
          <w:w w:val="110"/>
        </w:rPr>
        <w:t>standard</w:t>
      </w:r>
      <w:r>
        <w:rPr>
          <w:spacing w:val="-7"/>
          <w:w w:val="110"/>
        </w:rPr>
        <w:t xml:space="preserve"> </w:t>
      </w:r>
      <w:r>
        <w:rPr>
          <w:w w:val="110"/>
        </w:rPr>
        <w:t>for</w:t>
      </w:r>
      <w:r>
        <w:rPr>
          <w:spacing w:val="-8"/>
          <w:w w:val="110"/>
        </w:rPr>
        <w:t xml:space="preserve"> </w:t>
      </w:r>
      <w:r>
        <w:rPr>
          <w:w w:val="110"/>
        </w:rPr>
        <w:t>ozone</w:t>
      </w:r>
      <w:r>
        <w:rPr>
          <w:spacing w:val="-7"/>
          <w:w w:val="110"/>
        </w:rPr>
        <w:t xml:space="preserve"> </w:t>
      </w:r>
      <w:r>
        <w:rPr>
          <w:w w:val="110"/>
        </w:rPr>
        <w:t>is</w:t>
      </w:r>
      <w:r>
        <w:rPr>
          <w:spacing w:val="-7"/>
          <w:w w:val="110"/>
        </w:rPr>
        <w:t xml:space="preserve"> </w:t>
      </w:r>
      <w:r>
        <w:rPr>
          <w:w w:val="110"/>
        </w:rPr>
        <w:t>something like 0.075, we can see from the data that</w:t>
      </w:r>
    </w:p>
    <w:p w14:paraId="1ECF72D5" w14:textId="77777777" w:rsidR="002A2650" w:rsidRDefault="002A2650">
      <w:pPr>
        <w:pStyle w:val="BodyText"/>
        <w:spacing w:before="89"/>
      </w:pPr>
    </w:p>
    <w:p w14:paraId="17750F00" w14:textId="77777777" w:rsidR="002A2650" w:rsidRDefault="00000000">
      <w:pPr>
        <w:pStyle w:val="ListParagraph"/>
        <w:numPr>
          <w:ilvl w:val="1"/>
          <w:numId w:val="10"/>
        </w:numPr>
        <w:tabs>
          <w:tab w:val="left" w:pos="905"/>
        </w:tabs>
        <w:spacing w:line="242" w:lineRule="auto"/>
        <w:ind w:right="716"/>
        <w:jc w:val="both"/>
      </w:pPr>
      <w:r>
        <w:rPr>
          <w:w w:val="110"/>
        </w:rPr>
        <w:t>The data are at least of the right order of magnitude (i.e. the units are correct)</w:t>
      </w:r>
    </w:p>
    <w:p w14:paraId="00CD40A1" w14:textId="77777777" w:rsidR="002A2650" w:rsidRDefault="00000000">
      <w:pPr>
        <w:pStyle w:val="ListParagraph"/>
        <w:numPr>
          <w:ilvl w:val="1"/>
          <w:numId w:val="10"/>
        </w:numPr>
        <w:tabs>
          <w:tab w:val="left" w:pos="905"/>
        </w:tabs>
        <w:spacing w:before="24" w:line="242" w:lineRule="auto"/>
        <w:ind w:right="714"/>
        <w:jc w:val="both"/>
      </w:pPr>
      <w:r>
        <w:rPr>
          <w:w w:val="110"/>
        </w:rPr>
        <w:t xml:space="preserve">The range of the distribution is roughly what we’d </w:t>
      </w:r>
      <w:r>
        <w:t xml:space="preserve">expect, given the regulation around ambient pollution </w:t>
      </w:r>
      <w:r>
        <w:rPr>
          <w:spacing w:val="-2"/>
          <w:w w:val="110"/>
        </w:rPr>
        <w:t>levels</w:t>
      </w:r>
    </w:p>
    <w:p w14:paraId="5D351ADB" w14:textId="77777777" w:rsidR="002A2650" w:rsidRDefault="00000000">
      <w:pPr>
        <w:pStyle w:val="ListParagraph"/>
        <w:numPr>
          <w:ilvl w:val="1"/>
          <w:numId w:val="10"/>
        </w:numPr>
        <w:tabs>
          <w:tab w:val="left" w:pos="905"/>
        </w:tabs>
        <w:spacing w:before="23" w:line="242" w:lineRule="auto"/>
        <w:ind w:right="716"/>
        <w:jc w:val="both"/>
      </w:pPr>
      <w:r>
        <w:rPr>
          <w:w w:val="105"/>
        </w:rPr>
        <w:t>Some hourly levels (less than 10%) are above 0.075</w:t>
      </w:r>
      <w:r>
        <w:rPr>
          <w:spacing w:val="80"/>
          <w:w w:val="150"/>
        </w:rPr>
        <w:t xml:space="preserve"> </w:t>
      </w:r>
      <w:r>
        <w:rPr>
          <w:w w:val="105"/>
        </w:rPr>
        <w:t>but this may be reasonable given the wording of the standard and the averaging involved.</w:t>
      </w:r>
    </w:p>
    <w:p w14:paraId="59543081" w14:textId="77777777" w:rsidR="002A2650" w:rsidRDefault="002A2650">
      <w:pPr>
        <w:pStyle w:val="BodyText"/>
        <w:spacing w:before="120"/>
      </w:pPr>
    </w:p>
    <w:p w14:paraId="0DD5AE37" w14:textId="77777777" w:rsidR="002A2650" w:rsidRDefault="00000000">
      <w:pPr>
        <w:pStyle w:val="Heading2"/>
        <w:numPr>
          <w:ilvl w:val="1"/>
          <w:numId w:val="17"/>
        </w:numPr>
        <w:tabs>
          <w:tab w:val="left" w:pos="806"/>
        </w:tabs>
        <w:ind w:left="806" w:hanging="446"/>
      </w:pPr>
      <w:bookmarkStart w:id="15" w:name="_TOC_250037"/>
      <w:r>
        <w:rPr>
          <w:w w:val="115"/>
        </w:rPr>
        <w:t>Make</w:t>
      </w:r>
      <w:r>
        <w:rPr>
          <w:spacing w:val="-18"/>
          <w:w w:val="115"/>
        </w:rPr>
        <w:t xml:space="preserve"> </w:t>
      </w:r>
      <w:r>
        <w:rPr>
          <w:w w:val="115"/>
        </w:rPr>
        <w:t>a</w:t>
      </w:r>
      <w:r>
        <w:rPr>
          <w:spacing w:val="-17"/>
          <w:w w:val="115"/>
        </w:rPr>
        <w:t xml:space="preserve"> </w:t>
      </w:r>
      <w:bookmarkEnd w:id="15"/>
      <w:r>
        <w:rPr>
          <w:spacing w:val="-4"/>
          <w:w w:val="115"/>
        </w:rPr>
        <w:t>Plot</w:t>
      </w:r>
    </w:p>
    <w:p w14:paraId="5989364A" w14:textId="77777777" w:rsidR="002A2650" w:rsidRDefault="00000000">
      <w:pPr>
        <w:pStyle w:val="BodyText"/>
        <w:spacing w:before="332" w:line="242" w:lineRule="auto"/>
        <w:ind w:left="360" w:right="715"/>
        <w:jc w:val="both"/>
      </w:pPr>
      <w:r>
        <w:rPr>
          <w:w w:val="110"/>
        </w:rPr>
        <w:t>Making a plot to visualize your data is a good way to further</w:t>
      </w:r>
      <w:r>
        <w:rPr>
          <w:spacing w:val="-14"/>
          <w:w w:val="110"/>
        </w:rPr>
        <w:t xml:space="preserve"> </w:t>
      </w:r>
      <w:r>
        <w:rPr>
          <w:w w:val="110"/>
        </w:rPr>
        <w:t>your</w:t>
      </w:r>
      <w:r>
        <w:rPr>
          <w:spacing w:val="-14"/>
          <w:w w:val="110"/>
        </w:rPr>
        <w:t xml:space="preserve"> </w:t>
      </w:r>
      <w:r>
        <w:rPr>
          <w:w w:val="110"/>
        </w:rPr>
        <w:t>understanding</w:t>
      </w:r>
      <w:r>
        <w:rPr>
          <w:spacing w:val="-14"/>
          <w:w w:val="110"/>
        </w:rPr>
        <w:t xml:space="preserve"> </w:t>
      </w:r>
      <w:r>
        <w:rPr>
          <w:w w:val="110"/>
        </w:rPr>
        <w:t>of</w:t>
      </w:r>
      <w:r>
        <w:rPr>
          <w:spacing w:val="-13"/>
          <w:w w:val="110"/>
        </w:rPr>
        <w:t xml:space="preserve"> </w:t>
      </w:r>
      <w:r>
        <w:rPr>
          <w:w w:val="110"/>
        </w:rPr>
        <w:t>your</w:t>
      </w:r>
      <w:r>
        <w:rPr>
          <w:spacing w:val="-14"/>
          <w:w w:val="110"/>
        </w:rPr>
        <w:t xml:space="preserve"> </w:t>
      </w:r>
      <w:r>
        <w:rPr>
          <w:w w:val="110"/>
        </w:rPr>
        <w:t>question</w:t>
      </w:r>
      <w:r>
        <w:rPr>
          <w:spacing w:val="-14"/>
          <w:w w:val="110"/>
        </w:rPr>
        <w:t xml:space="preserve"> </w:t>
      </w:r>
      <w:r>
        <w:rPr>
          <w:w w:val="110"/>
        </w:rPr>
        <w:t>and</w:t>
      </w:r>
      <w:r>
        <w:rPr>
          <w:spacing w:val="-13"/>
          <w:w w:val="110"/>
        </w:rPr>
        <w:t xml:space="preserve"> </w:t>
      </w:r>
      <w:r>
        <w:rPr>
          <w:w w:val="110"/>
        </w:rPr>
        <w:t>your</w:t>
      </w:r>
      <w:r>
        <w:rPr>
          <w:spacing w:val="-14"/>
          <w:w w:val="110"/>
        </w:rPr>
        <w:t xml:space="preserve"> </w:t>
      </w:r>
      <w:r>
        <w:rPr>
          <w:w w:val="110"/>
        </w:rPr>
        <w:t>data. Plotting</w:t>
      </w:r>
      <w:r>
        <w:rPr>
          <w:spacing w:val="-9"/>
          <w:w w:val="110"/>
        </w:rPr>
        <w:t xml:space="preserve"> </w:t>
      </w:r>
      <w:r>
        <w:rPr>
          <w:w w:val="110"/>
        </w:rPr>
        <w:t>can</w:t>
      </w:r>
      <w:r>
        <w:rPr>
          <w:spacing w:val="-8"/>
          <w:w w:val="110"/>
        </w:rPr>
        <w:t xml:space="preserve"> </w:t>
      </w:r>
      <w:r>
        <w:rPr>
          <w:w w:val="110"/>
        </w:rPr>
        <w:t>occur</w:t>
      </w:r>
      <w:r>
        <w:rPr>
          <w:spacing w:val="-8"/>
          <w:w w:val="110"/>
        </w:rPr>
        <w:t xml:space="preserve"> </w:t>
      </w:r>
      <w:r>
        <w:rPr>
          <w:w w:val="110"/>
        </w:rPr>
        <w:t>at</w:t>
      </w:r>
      <w:r>
        <w:rPr>
          <w:spacing w:val="-8"/>
          <w:w w:val="110"/>
        </w:rPr>
        <w:t xml:space="preserve"> </w:t>
      </w:r>
      <w:r>
        <w:rPr>
          <w:w w:val="110"/>
        </w:rPr>
        <w:t>different</w:t>
      </w:r>
      <w:r>
        <w:rPr>
          <w:spacing w:val="-10"/>
          <w:w w:val="110"/>
        </w:rPr>
        <w:t xml:space="preserve"> </w:t>
      </w:r>
      <w:r>
        <w:rPr>
          <w:w w:val="110"/>
        </w:rPr>
        <w:t>stages</w:t>
      </w:r>
      <w:r>
        <w:rPr>
          <w:spacing w:val="-8"/>
          <w:w w:val="110"/>
        </w:rPr>
        <w:t xml:space="preserve"> </w:t>
      </w:r>
      <w:r>
        <w:rPr>
          <w:w w:val="110"/>
        </w:rPr>
        <w:t>of</w:t>
      </w:r>
      <w:r>
        <w:rPr>
          <w:spacing w:val="-8"/>
          <w:w w:val="110"/>
        </w:rPr>
        <w:t xml:space="preserve"> </w:t>
      </w:r>
      <w:r>
        <w:rPr>
          <w:w w:val="110"/>
        </w:rPr>
        <w:t>a</w:t>
      </w:r>
      <w:r>
        <w:rPr>
          <w:spacing w:val="-8"/>
          <w:w w:val="110"/>
        </w:rPr>
        <w:t xml:space="preserve"> </w:t>
      </w:r>
      <w:r>
        <w:rPr>
          <w:w w:val="110"/>
        </w:rPr>
        <w:t>data</w:t>
      </w:r>
      <w:r>
        <w:rPr>
          <w:spacing w:val="-9"/>
          <w:w w:val="110"/>
        </w:rPr>
        <w:t xml:space="preserve"> </w:t>
      </w:r>
      <w:r>
        <w:rPr>
          <w:w w:val="110"/>
        </w:rPr>
        <w:t>analysis.</w:t>
      </w:r>
      <w:r>
        <w:rPr>
          <w:spacing w:val="-9"/>
          <w:w w:val="110"/>
        </w:rPr>
        <w:t xml:space="preserve"> </w:t>
      </w:r>
      <w:r>
        <w:rPr>
          <w:spacing w:val="-5"/>
          <w:w w:val="110"/>
        </w:rPr>
        <w:t>For</w:t>
      </w:r>
    </w:p>
    <w:p w14:paraId="7FF4AB91"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6866CF16" w14:textId="77777777" w:rsidR="002A2650" w:rsidRDefault="002A2650">
      <w:pPr>
        <w:pStyle w:val="BodyText"/>
        <w:spacing w:before="126"/>
      </w:pPr>
    </w:p>
    <w:p w14:paraId="4B23711C" w14:textId="77777777" w:rsidR="002A2650" w:rsidRDefault="00000000">
      <w:pPr>
        <w:pStyle w:val="BodyText"/>
        <w:spacing w:line="242" w:lineRule="auto"/>
        <w:ind w:left="360" w:right="716"/>
        <w:jc w:val="both"/>
      </w:pPr>
      <w:r>
        <w:rPr>
          <w:w w:val="110"/>
        </w:rPr>
        <w:t>example, plotting may occur at the exploratory phase or later on in the presentation/communication phase.</w:t>
      </w:r>
    </w:p>
    <w:p w14:paraId="29B70B27" w14:textId="77777777" w:rsidR="002A2650" w:rsidRDefault="00000000">
      <w:pPr>
        <w:spacing w:before="119" w:line="242" w:lineRule="auto"/>
        <w:ind w:left="359" w:right="717"/>
        <w:jc w:val="both"/>
      </w:pPr>
      <w:r>
        <w:rPr>
          <w:w w:val="105"/>
        </w:rPr>
        <w:t xml:space="preserve">There are two key reasons for making a plot of your data. They are </w:t>
      </w:r>
      <w:r>
        <w:rPr>
          <w:i/>
          <w:w w:val="105"/>
        </w:rPr>
        <w:t xml:space="preserve">creating expectations </w:t>
      </w:r>
      <w:r>
        <w:rPr>
          <w:w w:val="105"/>
        </w:rPr>
        <w:t xml:space="preserve">and </w:t>
      </w:r>
      <w:r>
        <w:rPr>
          <w:i/>
          <w:w w:val="105"/>
        </w:rPr>
        <w:t xml:space="preserve">checking deviations from </w:t>
      </w:r>
      <w:r>
        <w:rPr>
          <w:i/>
          <w:spacing w:val="-2"/>
          <w:w w:val="105"/>
        </w:rPr>
        <w:t>expectations</w:t>
      </w:r>
      <w:r>
        <w:rPr>
          <w:spacing w:val="-2"/>
          <w:w w:val="105"/>
        </w:rPr>
        <w:t>.</w:t>
      </w:r>
    </w:p>
    <w:p w14:paraId="6E3391AF" w14:textId="77777777" w:rsidR="002A2650" w:rsidRDefault="00000000">
      <w:pPr>
        <w:pStyle w:val="BodyText"/>
        <w:spacing w:before="119" w:line="242" w:lineRule="auto"/>
        <w:ind w:left="359" w:right="716"/>
        <w:jc w:val="both"/>
      </w:pPr>
      <w:r>
        <w:rPr>
          <w:w w:val="110"/>
        </w:rPr>
        <w:t>At</w:t>
      </w:r>
      <w:r>
        <w:rPr>
          <w:spacing w:val="-8"/>
          <w:w w:val="110"/>
        </w:rPr>
        <w:t xml:space="preserve"> </w:t>
      </w:r>
      <w:r>
        <w:rPr>
          <w:w w:val="110"/>
        </w:rPr>
        <w:t>the</w:t>
      </w:r>
      <w:r>
        <w:rPr>
          <w:spacing w:val="-8"/>
          <w:w w:val="110"/>
        </w:rPr>
        <w:t xml:space="preserve"> </w:t>
      </w:r>
      <w:r>
        <w:rPr>
          <w:w w:val="110"/>
        </w:rPr>
        <w:t>early</w:t>
      </w:r>
      <w:r>
        <w:rPr>
          <w:spacing w:val="-8"/>
          <w:w w:val="110"/>
        </w:rPr>
        <w:t xml:space="preserve"> </w:t>
      </w:r>
      <w:r>
        <w:rPr>
          <w:w w:val="110"/>
        </w:rPr>
        <w:t>stages</w:t>
      </w:r>
      <w:r>
        <w:rPr>
          <w:spacing w:val="-8"/>
          <w:w w:val="110"/>
        </w:rPr>
        <w:t xml:space="preserve"> </w:t>
      </w:r>
      <w:r>
        <w:rPr>
          <w:w w:val="110"/>
        </w:rPr>
        <w:t>of</w:t>
      </w:r>
      <w:r>
        <w:rPr>
          <w:spacing w:val="-8"/>
          <w:w w:val="110"/>
        </w:rPr>
        <w:t xml:space="preserve"> </w:t>
      </w:r>
      <w:r>
        <w:rPr>
          <w:w w:val="110"/>
        </w:rPr>
        <w:t>analysis,</w:t>
      </w:r>
      <w:r>
        <w:rPr>
          <w:spacing w:val="-8"/>
          <w:w w:val="110"/>
        </w:rPr>
        <w:t xml:space="preserve"> </w:t>
      </w:r>
      <w:r>
        <w:rPr>
          <w:w w:val="110"/>
        </w:rPr>
        <w:t>you</w:t>
      </w:r>
      <w:r>
        <w:rPr>
          <w:spacing w:val="-8"/>
          <w:w w:val="110"/>
        </w:rPr>
        <w:t xml:space="preserve"> </w:t>
      </w:r>
      <w:r>
        <w:rPr>
          <w:w w:val="110"/>
        </w:rPr>
        <w:t>may</w:t>
      </w:r>
      <w:r>
        <w:rPr>
          <w:spacing w:val="-8"/>
          <w:w w:val="110"/>
        </w:rPr>
        <w:t xml:space="preserve"> </w:t>
      </w:r>
      <w:r>
        <w:rPr>
          <w:w w:val="110"/>
        </w:rPr>
        <w:t>be</w:t>
      </w:r>
      <w:r>
        <w:rPr>
          <w:spacing w:val="-8"/>
          <w:w w:val="110"/>
        </w:rPr>
        <w:t xml:space="preserve"> </w:t>
      </w:r>
      <w:r>
        <w:rPr>
          <w:w w:val="110"/>
        </w:rPr>
        <w:t>equipped</w:t>
      </w:r>
      <w:r>
        <w:rPr>
          <w:spacing w:val="-8"/>
          <w:w w:val="110"/>
        </w:rPr>
        <w:t xml:space="preserve"> </w:t>
      </w:r>
      <w:r>
        <w:rPr>
          <w:w w:val="110"/>
        </w:rPr>
        <w:t>with</w:t>
      </w:r>
      <w:r>
        <w:rPr>
          <w:spacing w:val="-8"/>
          <w:w w:val="110"/>
        </w:rPr>
        <w:t xml:space="preserve"> </w:t>
      </w:r>
      <w:r>
        <w:rPr>
          <w:w w:val="110"/>
        </w:rPr>
        <w:t>a question/hypothesis,</w:t>
      </w:r>
      <w:r>
        <w:rPr>
          <w:spacing w:val="-12"/>
          <w:w w:val="110"/>
        </w:rPr>
        <w:t xml:space="preserve"> </w:t>
      </w:r>
      <w:r>
        <w:rPr>
          <w:w w:val="110"/>
        </w:rPr>
        <w:t>but</w:t>
      </w:r>
      <w:r>
        <w:rPr>
          <w:spacing w:val="-12"/>
          <w:w w:val="110"/>
        </w:rPr>
        <w:t xml:space="preserve"> </w:t>
      </w:r>
      <w:r>
        <w:rPr>
          <w:w w:val="110"/>
        </w:rPr>
        <w:t>you</w:t>
      </w:r>
      <w:r>
        <w:rPr>
          <w:spacing w:val="-12"/>
          <w:w w:val="110"/>
        </w:rPr>
        <w:t xml:space="preserve"> </w:t>
      </w:r>
      <w:r>
        <w:rPr>
          <w:w w:val="110"/>
        </w:rPr>
        <w:t>may</w:t>
      </w:r>
      <w:r>
        <w:rPr>
          <w:spacing w:val="-12"/>
          <w:w w:val="110"/>
        </w:rPr>
        <w:t xml:space="preserve"> </w:t>
      </w:r>
      <w:r>
        <w:rPr>
          <w:w w:val="110"/>
        </w:rPr>
        <w:t>have</w:t>
      </w:r>
      <w:r>
        <w:rPr>
          <w:spacing w:val="-12"/>
          <w:w w:val="110"/>
        </w:rPr>
        <w:t xml:space="preserve"> </w:t>
      </w:r>
      <w:r>
        <w:rPr>
          <w:w w:val="110"/>
        </w:rPr>
        <w:t>little</w:t>
      </w:r>
      <w:r>
        <w:rPr>
          <w:spacing w:val="-12"/>
          <w:w w:val="110"/>
        </w:rPr>
        <w:t xml:space="preserve"> </w:t>
      </w:r>
      <w:r>
        <w:rPr>
          <w:w w:val="110"/>
        </w:rPr>
        <w:t>sense</w:t>
      </w:r>
      <w:r>
        <w:rPr>
          <w:spacing w:val="-12"/>
          <w:w w:val="110"/>
        </w:rPr>
        <w:t xml:space="preserve"> </w:t>
      </w:r>
      <w:r>
        <w:rPr>
          <w:w w:val="110"/>
        </w:rPr>
        <w:t>of</w:t>
      </w:r>
      <w:r>
        <w:rPr>
          <w:spacing w:val="-12"/>
          <w:w w:val="110"/>
        </w:rPr>
        <w:t xml:space="preserve"> </w:t>
      </w:r>
      <w:r>
        <w:rPr>
          <w:w w:val="110"/>
        </w:rPr>
        <w:t>what is</w:t>
      </w:r>
      <w:r>
        <w:rPr>
          <w:spacing w:val="-1"/>
          <w:w w:val="110"/>
        </w:rPr>
        <w:t xml:space="preserve"> </w:t>
      </w:r>
      <w:r>
        <w:rPr>
          <w:w w:val="110"/>
        </w:rPr>
        <w:t>going on in the data. You</w:t>
      </w:r>
      <w:r>
        <w:rPr>
          <w:spacing w:val="-1"/>
          <w:w w:val="110"/>
        </w:rPr>
        <w:t xml:space="preserve"> </w:t>
      </w:r>
      <w:r>
        <w:rPr>
          <w:w w:val="110"/>
        </w:rPr>
        <w:t>may</w:t>
      </w:r>
      <w:r>
        <w:rPr>
          <w:spacing w:val="-1"/>
          <w:w w:val="110"/>
        </w:rPr>
        <w:t xml:space="preserve"> </w:t>
      </w:r>
      <w:r>
        <w:rPr>
          <w:w w:val="110"/>
        </w:rPr>
        <w:t>have</w:t>
      </w:r>
      <w:r>
        <w:rPr>
          <w:spacing w:val="-1"/>
          <w:w w:val="110"/>
        </w:rPr>
        <w:t xml:space="preserve"> </w:t>
      </w:r>
      <w:r>
        <w:rPr>
          <w:w w:val="110"/>
        </w:rPr>
        <w:t>peeked</w:t>
      </w:r>
      <w:r>
        <w:rPr>
          <w:spacing w:val="-1"/>
          <w:w w:val="110"/>
        </w:rPr>
        <w:t xml:space="preserve"> </w:t>
      </w:r>
      <w:r>
        <w:rPr>
          <w:w w:val="110"/>
        </w:rPr>
        <w:t>at</w:t>
      </w:r>
      <w:r>
        <w:rPr>
          <w:spacing w:val="-1"/>
          <w:w w:val="110"/>
        </w:rPr>
        <w:t xml:space="preserve"> </w:t>
      </w:r>
      <w:r>
        <w:rPr>
          <w:w w:val="110"/>
        </w:rPr>
        <w:t>some of it for sake of doing some sanity checks, but if your dataset is big</w:t>
      </w:r>
      <w:r>
        <w:rPr>
          <w:spacing w:val="-3"/>
          <w:w w:val="110"/>
        </w:rPr>
        <w:t xml:space="preserve"> </w:t>
      </w:r>
      <w:r>
        <w:rPr>
          <w:w w:val="110"/>
        </w:rPr>
        <w:t>enough,</w:t>
      </w:r>
      <w:r>
        <w:rPr>
          <w:spacing w:val="-3"/>
          <w:w w:val="110"/>
        </w:rPr>
        <w:t xml:space="preserve"> </w:t>
      </w:r>
      <w:r>
        <w:rPr>
          <w:w w:val="110"/>
        </w:rPr>
        <w:t>it</w:t>
      </w:r>
      <w:r>
        <w:rPr>
          <w:spacing w:val="-3"/>
          <w:w w:val="110"/>
        </w:rPr>
        <w:t xml:space="preserve"> </w:t>
      </w:r>
      <w:r>
        <w:rPr>
          <w:w w:val="110"/>
        </w:rPr>
        <w:t>will</w:t>
      </w:r>
      <w:r>
        <w:rPr>
          <w:spacing w:val="-3"/>
          <w:w w:val="110"/>
        </w:rPr>
        <w:t xml:space="preserve"> </w:t>
      </w:r>
      <w:r>
        <w:rPr>
          <w:w w:val="110"/>
        </w:rPr>
        <w:t>be</w:t>
      </w:r>
      <w:r>
        <w:rPr>
          <w:spacing w:val="-3"/>
          <w:w w:val="110"/>
        </w:rPr>
        <w:t xml:space="preserve"> </w:t>
      </w:r>
      <w:r>
        <w:rPr>
          <w:w w:val="110"/>
        </w:rPr>
        <w:t>difficult</w:t>
      </w:r>
      <w:r>
        <w:rPr>
          <w:spacing w:val="-3"/>
          <w:w w:val="110"/>
        </w:rPr>
        <w:t xml:space="preserve"> </w:t>
      </w:r>
      <w:r>
        <w:rPr>
          <w:w w:val="110"/>
        </w:rPr>
        <w:t>to</w:t>
      </w:r>
      <w:r>
        <w:rPr>
          <w:spacing w:val="-3"/>
          <w:w w:val="110"/>
        </w:rPr>
        <w:t xml:space="preserve"> </w:t>
      </w:r>
      <w:r>
        <w:rPr>
          <w:w w:val="110"/>
        </w:rPr>
        <w:t>simply</w:t>
      </w:r>
      <w:r>
        <w:rPr>
          <w:spacing w:val="-3"/>
          <w:w w:val="110"/>
        </w:rPr>
        <w:t xml:space="preserve"> </w:t>
      </w:r>
      <w:r>
        <w:rPr>
          <w:w w:val="110"/>
        </w:rPr>
        <w:t>look</w:t>
      </w:r>
      <w:r>
        <w:rPr>
          <w:spacing w:val="-3"/>
          <w:w w:val="110"/>
        </w:rPr>
        <w:t xml:space="preserve"> </w:t>
      </w:r>
      <w:r>
        <w:rPr>
          <w:w w:val="110"/>
        </w:rPr>
        <w:t>at</w:t>
      </w:r>
      <w:r>
        <w:rPr>
          <w:spacing w:val="-3"/>
          <w:w w:val="110"/>
        </w:rPr>
        <w:t xml:space="preserve"> </w:t>
      </w:r>
      <w:r>
        <w:rPr>
          <w:w w:val="110"/>
        </w:rPr>
        <w:t>all</w:t>
      </w:r>
      <w:r>
        <w:rPr>
          <w:spacing w:val="-3"/>
          <w:w w:val="110"/>
        </w:rPr>
        <w:t xml:space="preserve"> </w:t>
      </w:r>
      <w:r>
        <w:rPr>
          <w:w w:val="110"/>
        </w:rPr>
        <w:t>the</w:t>
      </w:r>
      <w:r>
        <w:rPr>
          <w:spacing w:val="-3"/>
          <w:w w:val="110"/>
        </w:rPr>
        <w:t xml:space="preserve"> </w:t>
      </w:r>
      <w:r>
        <w:rPr>
          <w:w w:val="110"/>
        </w:rPr>
        <w:t xml:space="preserve">data. So making some sort of plot, which serves as a summary, </w:t>
      </w:r>
      <w:r>
        <w:t xml:space="preserve">will be a useful tool for </w:t>
      </w:r>
      <w:r>
        <w:rPr>
          <w:i/>
        </w:rPr>
        <w:t xml:space="preserve">setting expectations for what the data </w:t>
      </w:r>
      <w:r>
        <w:rPr>
          <w:i/>
          <w:w w:val="110"/>
        </w:rPr>
        <w:t>should look like</w:t>
      </w:r>
      <w:r>
        <w:rPr>
          <w:w w:val="110"/>
        </w:rPr>
        <w:t>.</w:t>
      </w:r>
    </w:p>
    <w:p w14:paraId="4B68E175" w14:textId="77777777" w:rsidR="002A2650" w:rsidRDefault="00000000">
      <w:pPr>
        <w:pStyle w:val="BodyText"/>
        <w:spacing w:before="118" w:line="242" w:lineRule="auto"/>
        <w:ind w:left="359" w:right="716"/>
        <w:jc w:val="both"/>
      </w:pPr>
      <w:r>
        <w:rPr>
          <w:w w:val="110"/>
        </w:rPr>
        <w:t xml:space="preserve">Once you have a good understanding of the data, a good question/hypothesis, and a set of expectations for what the data should say vis a vis your question, making a plot can be a useful tool to see how well the data match your expectations. Plots are particularly good at letting you see </w:t>
      </w:r>
      <w:r>
        <w:rPr>
          <w:i/>
          <w:w w:val="110"/>
        </w:rPr>
        <w:t>deviations</w:t>
      </w:r>
      <w:r>
        <w:rPr>
          <w:i/>
          <w:spacing w:val="-14"/>
          <w:w w:val="110"/>
        </w:rPr>
        <w:t xml:space="preserve"> </w:t>
      </w:r>
      <w:r>
        <w:rPr>
          <w:w w:val="110"/>
        </w:rPr>
        <w:t>from</w:t>
      </w:r>
      <w:r>
        <w:rPr>
          <w:spacing w:val="-14"/>
          <w:w w:val="110"/>
        </w:rPr>
        <w:t xml:space="preserve"> </w:t>
      </w:r>
      <w:r>
        <w:rPr>
          <w:w w:val="110"/>
        </w:rPr>
        <w:t>what</w:t>
      </w:r>
      <w:r>
        <w:rPr>
          <w:spacing w:val="-14"/>
          <w:w w:val="110"/>
        </w:rPr>
        <w:t xml:space="preserve"> </w:t>
      </w:r>
      <w:r>
        <w:rPr>
          <w:w w:val="110"/>
        </w:rPr>
        <w:t>you</w:t>
      </w:r>
      <w:r>
        <w:rPr>
          <w:spacing w:val="-13"/>
          <w:w w:val="110"/>
        </w:rPr>
        <w:t xml:space="preserve"> </w:t>
      </w:r>
      <w:r>
        <w:rPr>
          <w:w w:val="110"/>
        </w:rPr>
        <w:t>might</w:t>
      </w:r>
      <w:r>
        <w:rPr>
          <w:spacing w:val="-14"/>
          <w:w w:val="110"/>
        </w:rPr>
        <w:t xml:space="preserve"> </w:t>
      </w:r>
      <w:r>
        <w:rPr>
          <w:w w:val="110"/>
        </w:rPr>
        <w:t>expect.</w:t>
      </w:r>
      <w:r>
        <w:rPr>
          <w:spacing w:val="-14"/>
          <w:w w:val="110"/>
        </w:rPr>
        <w:t xml:space="preserve"> </w:t>
      </w:r>
      <w:r>
        <w:rPr>
          <w:w w:val="110"/>
        </w:rPr>
        <w:t>Tables</w:t>
      </w:r>
      <w:r>
        <w:rPr>
          <w:spacing w:val="-13"/>
          <w:w w:val="110"/>
        </w:rPr>
        <w:t xml:space="preserve"> </w:t>
      </w:r>
      <w:r>
        <w:rPr>
          <w:w w:val="110"/>
        </w:rPr>
        <w:t>typically</w:t>
      </w:r>
      <w:r>
        <w:rPr>
          <w:spacing w:val="-14"/>
          <w:w w:val="110"/>
        </w:rPr>
        <w:t xml:space="preserve"> </w:t>
      </w:r>
      <w:r>
        <w:rPr>
          <w:w w:val="110"/>
        </w:rPr>
        <w:t>are good</w:t>
      </w:r>
      <w:r>
        <w:rPr>
          <w:spacing w:val="-7"/>
          <w:w w:val="110"/>
        </w:rPr>
        <w:t xml:space="preserve"> </w:t>
      </w:r>
      <w:r>
        <w:rPr>
          <w:w w:val="110"/>
        </w:rPr>
        <w:t>at</w:t>
      </w:r>
      <w:r>
        <w:rPr>
          <w:spacing w:val="-7"/>
          <w:w w:val="110"/>
        </w:rPr>
        <w:t xml:space="preserve"> </w:t>
      </w:r>
      <w:r>
        <w:rPr>
          <w:i/>
          <w:w w:val="110"/>
        </w:rPr>
        <w:t>summarizing</w:t>
      </w:r>
      <w:r>
        <w:rPr>
          <w:i/>
          <w:spacing w:val="-5"/>
          <w:w w:val="110"/>
        </w:rPr>
        <w:t xml:space="preserve"> </w:t>
      </w:r>
      <w:r>
        <w:rPr>
          <w:w w:val="110"/>
        </w:rPr>
        <w:t>data</w:t>
      </w:r>
      <w:r>
        <w:rPr>
          <w:spacing w:val="-7"/>
          <w:w w:val="110"/>
        </w:rPr>
        <w:t xml:space="preserve"> </w:t>
      </w:r>
      <w:r>
        <w:rPr>
          <w:w w:val="110"/>
        </w:rPr>
        <w:t>by</w:t>
      </w:r>
      <w:r>
        <w:rPr>
          <w:spacing w:val="-7"/>
          <w:w w:val="110"/>
        </w:rPr>
        <w:t xml:space="preserve"> </w:t>
      </w:r>
      <w:r>
        <w:rPr>
          <w:w w:val="110"/>
        </w:rPr>
        <w:t>presenting</w:t>
      </w:r>
      <w:r>
        <w:rPr>
          <w:spacing w:val="-7"/>
          <w:w w:val="110"/>
        </w:rPr>
        <w:t xml:space="preserve"> </w:t>
      </w:r>
      <w:r>
        <w:rPr>
          <w:w w:val="110"/>
        </w:rPr>
        <w:t>things</w:t>
      </w:r>
      <w:r>
        <w:rPr>
          <w:spacing w:val="-7"/>
          <w:w w:val="110"/>
        </w:rPr>
        <w:t xml:space="preserve"> </w:t>
      </w:r>
      <w:r>
        <w:rPr>
          <w:w w:val="110"/>
        </w:rPr>
        <w:t>like</w:t>
      </w:r>
      <w:r>
        <w:rPr>
          <w:spacing w:val="-7"/>
          <w:w w:val="110"/>
        </w:rPr>
        <w:t xml:space="preserve"> </w:t>
      </w:r>
      <w:r>
        <w:rPr>
          <w:w w:val="110"/>
        </w:rPr>
        <w:t>means, medians, or other statistics. Plots, however, can show you those things, as well as show you things that are far from the</w:t>
      </w:r>
      <w:r>
        <w:rPr>
          <w:spacing w:val="-14"/>
          <w:w w:val="110"/>
        </w:rPr>
        <w:t xml:space="preserve"> </w:t>
      </w:r>
      <w:r>
        <w:rPr>
          <w:w w:val="110"/>
        </w:rPr>
        <w:t>mean</w:t>
      </w:r>
      <w:r>
        <w:rPr>
          <w:spacing w:val="-14"/>
          <w:w w:val="110"/>
        </w:rPr>
        <w:t xml:space="preserve"> </w:t>
      </w:r>
      <w:r>
        <w:rPr>
          <w:w w:val="110"/>
        </w:rPr>
        <w:t>or</w:t>
      </w:r>
      <w:r>
        <w:rPr>
          <w:spacing w:val="-14"/>
          <w:w w:val="110"/>
        </w:rPr>
        <w:t xml:space="preserve"> </w:t>
      </w:r>
      <w:r>
        <w:rPr>
          <w:w w:val="110"/>
        </w:rPr>
        <w:t>median,</w:t>
      </w:r>
      <w:r>
        <w:rPr>
          <w:spacing w:val="-13"/>
          <w:w w:val="110"/>
        </w:rPr>
        <w:t xml:space="preserve"> </w:t>
      </w:r>
      <w:r>
        <w:rPr>
          <w:w w:val="110"/>
        </w:rPr>
        <w:t>so</w:t>
      </w:r>
      <w:r>
        <w:rPr>
          <w:spacing w:val="-14"/>
          <w:w w:val="110"/>
        </w:rPr>
        <w:t xml:space="preserve"> </w:t>
      </w:r>
      <w:r>
        <w:rPr>
          <w:w w:val="110"/>
        </w:rPr>
        <w:t>you</w:t>
      </w:r>
      <w:r>
        <w:rPr>
          <w:spacing w:val="-14"/>
          <w:w w:val="110"/>
        </w:rPr>
        <w:t xml:space="preserve"> </w:t>
      </w:r>
      <w:r>
        <w:rPr>
          <w:w w:val="110"/>
        </w:rPr>
        <w:t>can</w:t>
      </w:r>
      <w:r>
        <w:rPr>
          <w:spacing w:val="-13"/>
          <w:w w:val="110"/>
        </w:rPr>
        <w:t xml:space="preserve"> </w:t>
      </w:r>
      <w:r>
        <w:rPr>
          <w:w w:val="110"/>
        </w:rPr>
        <w:t>check</w:t>
      </w:r>
      <w:r>
        <w:rPr>
          <w:spacing w:val="-14"/>
          <w:w w:val="110"/>
        </w:rPr>
        <w:t xml:space="preserve"> </w:t>
      </w:r>
      <w:r>
        <w:rPr>
          <w:w w:val="110"/>
        </w:rPr>
        <w:t>to</w:t>
      </w:r>
      <w:r>
        <w:rPr>
          <w:spacing w:val="-14"/>
          <w:w w:val="110"/>
        </w:rPr>
        <w:t xml:space="preserve"> </w:t>
      </w:r>
      <w:r>
        <w:rPr>
          <w:w w:val="110"/>
        </w:rPr>
        <w:t>see</w:t>
      </w:r>
      <w:r>
        <w:rPr>
          <w:spacing w:val="-13"/>
          <w:w w:val="110"/>
        </w:rPr>
        <w:t xml:space="preserve"> </w:t>
      </w:r>
      <w:r>
        <w:rPr>
          <w:w w:val="110"/>
        </w:rPr>
        <w:t>if</w:t>
      </w:r>
      <w:r>
        <w:rPr>
          <w:spacing w:val="-14"/>
          <w:w w:val="110"/>
        </w:rPr>
        <w:t xml:space="preserve"> </w:t>
      </w:r>
      <w:r>
        <w:rPr>
          <w:w w:val="110"/>
        </w:rPr>
        <w:t>something</w:t>
      </w:r>
      <w:r>
        <w:rPr>
          <w:spacing w:val="-14"/>
          <w:w w:val="110"/>
        </w:rPr>
        <w:t xml:space="preserve"> </w:t>
      </w:r>
      <w:r>
        <w:rPr>
          <w:w w:val="110"/>
        </w:rPr>
        <w:t xml:space="preserve">is </w:t>
      </w:r>
      <w:r>
        <w:rPr>
          <w:i/>
        </w:rPr>
        <w:t xml:space="preserve">supposed </w:t>
      </w:r>
      <w:r>
        <w:t xml:space="preserve">to be that far away. Often, what is obvious in a plot </w:t>
      </w:r>
      <w:r>
        <w:rPr>
          <w:w w:val="110"/>
        </w:rPr>
        <w:t>can be hidden away in a table.</w:t>
      </w:r>
    </w:p>
    <w:p w14:paraId="119E1B26" w14:textId="77777777" w:rsidR="002A2650" w:rsidRDefault="00000000">
      <w:pPr>
        <w:pStyle w:val="BodyText"/>
        <w:spacing w:before="116" w:line="242" w:lineRule="auto"/>
        <w:ind w:left="360" w:right="717"/>
        <w:jc w:val="both"/>
      </w:pPr>
      <w:r>
        <w:t xml:space="preserve">Here’s a simple </w:t>
      </w:r>
      <w:r>
        <w:rPr>
          <w:color w:val="000099"/>
        </w:rPr>
        <w:t>boxplot</w:t>
      </w:r>
      <w:r>
        <w:rPr>
          <w:color w:val="000099"/>
          <w:vertAlign w:val="superscript"/>
        </w:rPr>
        <w:t>3</w:t>
      </w:r>
      <w:r>
        <w:rPr>
          <w:color w:val="000099"/>
          <w:spacing w:val="40"/>
        </w:rPr>
        <w:t xml:space="preserve"> </w:t>
      </w:r>
      <w:r>
        <w:t>of the ozone data, with one boxplot</w:t>
      </w:r>
      <w:r>
        <w:rPr>
          <w:spacing w:val="40"/>
          <w:w w:val="110"/>
        </w:rPr>
        <w:t xml:space="preserve"> </w:t>
      </w:r>
      <w:r>
        <w:rPr>
          <w:w w:val="110"/>
        </w:rPr>
        <w:t>for each state.</w:t>
      </w:r>
    </w:p>
    <w:p w14:paraId="79844BE1" w14:textId="77777777" w:rsidR="002A2650" w:rsidRDefault="002A2650">
      <w:pPr>
        <w:pStyle w:val="BodyText"/>
        <w:rPr>
          <w:sz w:val="20"/>
        </w:rPr>
      </w:pPr>
    </w:p>
    <w:p w14:paraId="635FF717" w14:textId="77777777" w:rsidR="002A2650" w:rsidRDefault="002A2650">
      <w:pPr>
        <w:pStyle w:val="BodyText"/>
        <w:rPr>
          <w:sz w:val="20"/>
        </w:rPr>
      </w:pPr>
    </w:p>
    <w:p w14:paraId="73970D09" w14:textId="77777777" w:rsidR="002A2650" w:rsidRDefault="002A2650">
      <w:pPr>
        <w:pStyle w:val="BodyText"/>
        <w:rPr>
          <w:sz w:val="20"/>
        </w:rPr>
      </w:pPr>
    </w:p>
    <w:p w14:paraId="04DC10C1" w14:textId="77777777" w:rsidR="002A2650" w:rsidRDefault="002A2650">
      <w:pPr>
        <w:pStyle w:val="BodyText"/>
        <w:rPr>
          <w:sz w:val="20"/>
        </w:rPr>
      </w:pPr>
    </w:p>
    <w:p w14:paraId="097B609B" w14:textId="77777777" w:rsidR="002A2650" w:rsidRDefault="00000000">
      <w:pPr>
        <w:pStyle w:val="BodyText"/>
        <w:spacing w:before="176"/>
        <w:rPr>
          <w:sz w:val="20"/>
        </w:rPr>
      </w:pPr>
      <w:r>
        <w:rPr>
          <w:noProof/>
          <w:sz w:val="20"/>
        </w:rPr>
        <mc:AlternateContent>
          <mc:Choice Requires="wps">
            <w:drawing>
              <wp:anchor distT="0" distB="0" distL="0" distR="0" simplePos="0" relativeHeight="487591424" behindDoc="1" locked="0" layoutInCell="1" allowOverlap="1" wp14:anchorId="3DC0C039" wp14:editId="269B2C1E">
                <wp:simplePos x="0" y="0"/>
                <wp:positionH relativeFrom="page">
                  <wp:posOffset>914400</wp:posOffset>
                </wp:positionH>
                <wp:positionV relativeFrom="paragraph">
                  <wp:posOffset>282391</wp:posOffset>
                </wp:positionV>
                <wp:extent cx="1463040" cy="127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3040" cy="1270"/>
                        </a:xfrm>
                        <a:custGeom>
                          <a:avLst/>
                          <a:gdLst/>
                          <a:ahLst/>
                          <a:cxnLst/>
                          <a:rect l="l" t="t" r="r" b="b"/>
                          <a:pathLst>
                            <a:path w="1463040">
                              <a:moveTo>
                                <a:pt x="0" y="0"/>
                              </a:moveTo>
                              <a:lnTo>
                                <a:pt x="14630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F0B04C" id="Graphic 32" o:spid="_x0000_s1026" style="position:absolute;margin-left:1in;margin-top:22.25pt;width:115.2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1463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" path="m,l1463040,e" filled="f" strokeweight=".14039mm">
                <v:path arrowok="t"/>
                <w10:wrap type="topAndBottom" anchorx="page"/>
              </v:shape>
            </w:pict>
          </mc:Fallback>
        </mc:AlternateContent>
      </w:r>
    </w:p>
    <w:p w14:paraId="5D35DF64" w14:textId="77777777" w:rsidR="002A2650" w:rsidRDefault="00000000">
      <w:pPr>
        <w:spacing w:before="62"/>
        <w:ind w:left="641"/>
        <w:rPr>
          <w:sz w:val="16"/>
        </w:rPr>
      </w:pPr>
      <w:r>
        <w:rPr>
          <w:spacing w:val="-2"/>
          <w:w w:val="115"/>
          <w:sz w:val="16"/>
          <w:vertAlign w:val="superscript"/>
        </w:rPr>
        <w:t>3</w:t>
      </w:r>
      <w:r>
        <w:rPr>
          <w:color w:val="000099"/>
          <w:spacing w:val="-2"/>
          <w:w w:val="115"/>
          <w:sz w:val="16"/>
        </w:rPr>
        <w:t>https://en.wikipedia.org/wiki/Box_plot</w:t>
      </w:r>
    </w:p>
    <w:p w14:paraId="76C7EB4C" w14:textId="77777777" w:rsidR="002A2650" w:rsidRDefault="002A2650">
      <w:pPr>
        <w:rPr>
          <w:sz w:val="16"/>
        </w:rPr>
        <w:sectPr w:rsidR="002A2650">
          <w:pgSz w:w="8640" w:h="12960"/>
          <w:pgMar w:top="1400" w:right="720" w:bottom="280" w:left="1080" w:header="1184" w:footer="0" w:gutter="0"/>
          <w:cols w:space="720"/>
        </w:sectPr>
      </w:pPr>
    </w:p>
    <w:p w14:paraId="6E9AB8FE" w14:textId="77777777" w:rsidR="002A2650" w:rsidRDefault="002A2650">
      <w:pPr>
        <w:pStyle w:val="BodyText"/>
        <w:rPr>
          <w:sz w:val="15"/>
        </w:rPr>
      </w:pPr>
    </w:p>
    <w:p w14:paraId="40B7E82D" w14:textId="77777777" w:rsidR="002A2650" w:rsidRDefault="002A2650">
      <w:pPr>
        <w:pStyle w:val="BodyText"/>
        <w:spacing w:before="100"/>
        <w:rPr>
          <w:sz w:val="15"/>
        </w:rPr>
      </w:pPr>
    </w:p>
    <w:p w14:paraId="6A52E295" w14:textId="77777777" w:rsidR="002A2650" w:rsidRDefault="00000000">
      <w:pPr>
        <w:pStyle w:val="ListParagraph"/>
        <w:numPr>
          <w:ilvl w:val="0"/>
          <w:numId w:val="9"/>
        </w:numPr>
        <w:tabs>
          <w:tab w:val="left" w:pos="525"/>
        </w:tabs>
        <w:ind w:left="525" w:hanging="165"/>
        <w:rPr>
          <w:rFonts w:ascii="Consolas" w:hAnsi="Consolas"/>
          <w:sz w:val="15"/>
        </w:rPr>
      </w:pPr>
      <w:r>
        <w:rPr>
          <w:rFonts w:ascii="Consolas" w:hAnsi="Consolas"/>
          <w:sz w:val="15"/>
        </w:rPr>
        <w:t>par(las</w:t>
      </w:r>
      <w:r>
        <w:rPr>
          <w:rFonts w:ascii="Consolas" w:hAnsi="Consolas"/>
          <w:spacing w:val="-1"/>
          <w:sz w:val="15"/>
        </w:rPr>
        <w:t xml:space="preserve"> </w:t>
      </w:r>
      <w:r>
        <w:rPr>
          <w:rFonts w:ascii="Consolas" w:hAnsi="Consolas"/>
          <w:color w:val="666666"/>
          <w:sz w:val="15"/>
        </w:rPr>
        <w:t>= 2</w:t>
      </w:r>
      <w:r>
        <w:rPr>
          <w:rFonts w:ascii="Consolas" w:hAnsi="Consolas"/>
          <w:sz w:val="15"/>
        </w:rPr>
        <w:t xml:space="preserve">, mar </w:t>
      </w:r>
      <w:r>
        <w:rPr>
          <w:rFonts w:ascii="Consolas" w:hAnsi="Consolas"/>
          <w:color w:val="666666"/>
          <w:sz w:val="15"/>
        </w:rPr>
        <w:t xml:space="preserve">= </w:t>
      </w:r>
      <w:r>
        <w:rPr>
          <w:rFonts w:ascii="Consolas" w:hAnsi="Consolas"/>
          <w:b/>
          <w:color w:val="AF003F"/>
          <w:sz w:val="15"/>
        </w:rPr>
        <w:t>c</w:t>
      </w:r>
      <w:r>
        <w:rPr>
          <w:rFonts w:ascii="Consolas" w:hAnsi="Consolas"/>
          <w:sz w:val="15"/>
        </w:rPr>
        <w:t>(</w:t>
      </w:r>
      <w:r>
        <w:rPr>
          <w:rFonts w:ascii="Consolas" w:hAnsi="Consolas"/>
          <w:color w:val="666666"/>
          <w:sz w:val="15"/>
        </w:rPr>
        <w:t>10</w:t>
      </w:r>
      <w:r>
        <w:rPr>
          <w:rFonts w:ascii="Consolas" w:hAnsi="Consolas"/>
          <w:sz w:val="15"/>
        </w:rPr>
        <w:t xml:space="preserve">, </w:t>
      </w:r>
      <w:r>
        <w:rPr>
          <w:rFonts w:ascii="Consolas" w:hAnsi="Consolas"/>
          <w:color w:val="666666"/>
          <w:sz w:val="15"/>
        </w:rPr>
        <w:t>4</w:t>
      </w:r>
      <w:r>
        <w:rPr>
          <w:rFonts w:ascii="Consolas" w:hAnsi="Consolas"/>
          <w:sz w:val="15"/>
        </w:rPr>
        <w:t xml:space="preserve">, </w:t>
      </w:r>
      <w:r>
        <w:rPr>
          <w:rFonts w:ascii="Consolas" w:hAnsi="Consolas"/>
          <w:color w:val="666666"/>
          <w:sz w:val="15"/>
        </w:rPr>
        <w:t>2</w:t>
      </w:r>
      <w:r>
        <w:rPr>
          <w:rFonts w:ascii="Consolas" w:hAnsi="Consolas"/>
          <w:sz w:val="15"/>
        </w:rPr>
        <w:t xml:space="preserve">, </w:t>
      </w:r>
      <w:r>
        <w:rPr>
          <w:rFonts w:ascii="Consolas" w:hAnsi="Consolas"/>
          <w:color w:val="666666"/>
          <w:sz w:val="15"/>
        </w:rPr>
        <w:t>2</w:t>
      </w:r>
      <w:r>
        <w:rPr>
          <w:rFonts w:ascii="Consolas" w:hAnsi="Consolas"/>
          <w:sz w:val="15"/>
        </w:rPr>
        <w:t xml:space="preserve">), cex.axis </w:t>
      </w:r>
      <w:r>
        <w:rPr>
          <w:rFonts w:ascii="Consolas" w:hAnsi="Consolas"/>
          <w:color w:val="666666"/>
          <w:sz w:val="15"/>
        </w:rPr>
        <w:t xml:space="preserve">= </w:t>
      </w:r>
      <w:r>
        <w:rPr>
          <w:rFonts w:ascii="Consolas" w:hAnsi="Consolas"/>
          <w:color w:val="666666"/>
          <w:spacing w:val="-4"/>
          <w:sz w:val="15"/>
        </w:rPr>
        <w:t>0.8</w:t>
      </w:r>
      <w:r>
        <w:rPr>
          <w:rFonts w:ascii="Consolas" w:hAnsi="Consolas"/>
          <w:spacing w:val="-4"/>
          <w:sz w:val="15"/>
        </w:rPr>
        <w:t>)</w:t>
      </w:r>
    </w:p>
    <w:p w14:paraId="08CB5EF9" w14:textId="77777777" w:rsidR="002A2650" w:rsidRDefault="00000000">
      <w:pPr>
        <w:pStyle w:val="ListParagraph"/>
        <w:numPr>
          <w:ilvl w:val="0"/>
          <w:numId w:val="9"/>
        </w:numPr>
        <w:tabs>
          <w:tab w:val="left" w:pos="525"/>
        </w:tabs>
        <w:spacing w:before="44" w:line="300" w:lineRule="auto"/>
        <w:ind w:right="736" w:firstLine="0"/>
        <w:rPr>
          <w:rFonts w:ascii="Consolas" w:hAnsi="Consolas"/>
          <w:sz w:val="15"/>
        </w:rPr>
      </w:pPr>
      <w:r>
        <w:rPr>
          <w:rFonts w:ascii="Consolas" w:hAnsi="Consolas"/>
          <w:sz w:val="15"/>
        </w:rPr>
        <w:t xml:space="preserve">boxplot(Sample.Measurement </w:t>
      </w:r>
      <w:r>
        <w:rPr>
          <w:rFonts w:ascii="Consolas" w:hAnsi="Consolas"/>
          <w:color w:val="666666"/>
          <w:sz w:val="15"/>
        </w:rPr>
        <w:t xml:space="preserve">~ </w:t>
      </w:r>
      <w:r>
        <w:rPr>
          <w:rFonts w:ascii="Consolas" w:hAnsi="Consolas"/>
          <w:sz w:val="15"/>
        </w:rPr>
        <w:t xml:space="preserve">State.Name, ozone, range </w:t>
      </w:r>
      <w:r>
        <w:rPr>
          <w:rFonts w:ascii="Consolas" w:hAnsi="Consolas"/>
          <w:color w:val="666666"/>
          <w:sz w:val="15"/>
        </w:rPr>
        <w:t>= 0</w:t>
      </w:r>
      <w:r>
        <w:rPr>
          <w:rFonts w:ascii="Consolas" w:hAnsi="Consolas"/>
          <w:sz w:val="15"/>
        </w:rPr>
        <w:t xml:space="preserve">, ylab </w:t>
      </w:r>
      <w:r>
        <w:rPr>
          <w:rFonts w:ascii="Consolas" w:hAnsi="Consolas"/>
          <w:color w:val="666666"/>
          <w:sz w:val="15"/>
        </w:rPr>
        <w:t xml:space="preserve">= </w:t>
      </w:r>
      <w:r>
        <w:rPr>
          <w:rFonts w:ascii="Consolas" w:hAnsi="Consolas"/>
          <w:sz w:val="15"/>
        </w:rPr>
        <w:t xml:space="preserve">\ </w:t>
      </w:r>
      <w:r>
        <w:rPr>
          <w:rFonts w:ascii="Consolas" w:hAnsi="Consolas"/>
          <w:color w:val="BA2121"/>
          <w:sz w:val="15"/>
        </w:rPr>
        <w:t>"Ozone level (ppm)"</w:t>
      </w:r>
      <w:r>
        <w:rPr>
          <w:rFonts w:ascii="Consolas" w:hAnsi="Consolas"/>
          <w:sz w:val="15"/>
        </w:rPr>
        <w:t>)</w:t>
      </w:r>
    </w:p>
    <w:p w14:paraId="7D073F0F" w14:textId="77777777" w:rsidR="002A2650" w:rsidRDefault="00000000">
      <w:pPr>
        <w:pStyle w:val="BodyText"/>
        <w:spacing w:before="145"/>
        <w:rPr>
          <w:rFonts w:ascii="Consolas"/>
          <w:sz w:val="20"/>
        </w:rPr>
      </w:pPr>
      <w:r>
        <w:rPr>
          <w:rFonts w:ascii="Consolas"/>
          <w:noProof/>
          <w:sz w:val="20"/>
        </w:rPr>
        <w:drawing>
          <wp:anchor distT="0" distB="0" distL="0" distR="0" simplePos="0" relativeHeight="487591936" behindDoc="1" locked="0" layoutInCell="1" allowOverlap="1" wp14:anchorId="29F83379" wp14:editId="31DB61C1">
            <wp:simplePos x="0" y="0"/>
            <wp:positionH relativeFrom="page">
              <wp:posOffset>914400</wp:posOffset>
            </wp:positionH>
            <wp:positionV relativeFrom="paragraph">
              <wp:posOffset>256477</wp:posOffset>
            </wp:positionV>
            <wp:extent cx="3648455" cy="3648455"/>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3" cstate="print"/>
                    <a:stretch>
                      <a:fillRect/>
                    </a:stretch>
                  </pic:blipFill>
                  <pic:spPr>
                    <a:xfrm>
                      <a:off x="0" y="0"/>
                      <a:ext cx="3648455" cy="3648455"/>
                    </a:xfrm>
                    <a:prstGeom prst="rect">
                      <a:avLst/>
                    </a:prstGeom>
                  </pic:spPr>
                </pic:pic>
              </a:graphicData>
            </a:graphic>
          </wp:anchor>
        </w:drawing>
      </w:r>
    </w:p>
    <w:p w14:paraId="1A0B2307" w14:textId="77777777" w:rsidR="002A2650" w:rsidRDefault="00000000">
      <w:pPr>
        <w:spacing w:before="136"/>
        <w:ind w:left="1891"/>
        <w:rPr>
          <w:b/>
          <w:sz w:val="18"/>
        </w:rPr>
      </w:pPr>
      <w:r>
        <w:rPr>
          <w:b/>
          <w:w w:val="110"/>
          <w:sz w:val="18"/>
        </w:rPr>
        <w:t>Boxplot</w:t>
      </w:r>
      <w:r>
        <w:rPr>
          <w:b/>
          <w:spacing w:val="4"/>
          <w:w w:val="110"/>
          <w:sz w:val="18"/>
        </w:rPr>
        <w:t xml:space="preserve"> </w:t>
      </w:r>
      <w:r>
        <w:rPr>
          <w:b/>
          <w:w w:val="110"/>
          <w:sz w:val="18"/>
        </w:rPr>
        <w:t>of</w:t>
      </w:r>
      <w:r>
        <w:rPr>
          <w:b/>
          <w:spacing w:val="6"/>
          <w:w w:val="110"/>
          <w:sz w:val="18"/>
        </w:rPr>
        <w:t xml:space="preserve"> </w:t>
      </w:r>
      <w:r>
        <w:rPr>
          <w:b/>
          <w:w w:val="110"/>
          <w:sz w:val="18"/>
        </w:rPr>
        <w:t>ozone</w:t>
      </w:r>
      <w:r>
        <w:rPr>
          <w:b/>
          <w:spacing w:val="6"/>
          <w:w w:val="110"/>
          <w:sz w:val="18"/>
        </w:rPr>
        <w:t xml:space="preserve"> </w:t>
      </w:r>
      <w:r>
        <w:rPr>
          <w:b/>
          <w:w w:val="110"/>
          <w:sz w:val="18"/>
        </w:rPr>
        <w:t>values</w:t>
      </w:r>
      <w:r>
        <w:rPr>
          <w:b/>
          <w:spacing w:val="5"/>
          <w:w w:val="110"/>
          <w:sz w:val="18"/>
        </w:rPr>
        <w:t xml:space="preserve"> </w:t>
      </w:r>
      <w:r>
        <w:rPr>
          <w:b/>
          <w:w w:val="110"/>
          <w:sz w:val="18"/>
        </w:rPr>
        <w:t>by</w:t>
      </w:r>
      <w:r>
        <w:rPr>
          <w:b/>
          <w:spacing w:val="5"/>
          <w:w w:val="110"/>
          <w:sz w:val="18"/>
        </w:rPr>
        <w:t xml:space="preserve"> </w:t>
      </w:r>
      <w:r>
        <w:rPr>
          <w:b/>
          <w:spacing w:val="-2"/>
          <w:w w:val="110"/>
          <w:sz w:val="18"/>
        </w:rPr>
        <w:t>state</w:t>
      </w:r>
    </w:p>
    <w:p w14:paraId="384B91B2" w14:textId="77777777" w:rsidR="002A2650" w:rsidRDefault="00000000">
      <w:pPr>
        <w:pStyle w:val="BodyText"/>
        <w:spacing w:before="199" w:line="242" w:lineRule="auto"/>
        <w:ind w:left="360" w:right="716"/>
        <w:jc w:val="both"/>
      </w:pPr>
      <w:r>
        <w:rPr>
          <w:w w:val="110"/>
        </w:rPr>
        <w:t>From</w:t>
      </w:r>
      <w:r>
        <w:rPr>
          <w:spacing w:val="-6"/>
          <w:w w:val="110"/>
        </w:rPr>
        <w:t xml:space="preserve"> </w:t>
      </w:r>
      <w:r>
        <w:rPr>
          <w:w w:val="110"/>
        </w:rPr>
        <w:t>the</w:t>
      </w:r>
      <w:r>
        <w:rPr>
          <w:spacing w:val="-6"/>
          <w:w w:val="110"/>
        </w:rPr>
        <w:t xml:space="preserve"> </w:t>
      </w:r>
      <w:r>
        <w:rPr>
          <w:w w:val="110"/>
        </w:rPr>
        <w:t>plot,</w:t>
      </w:r>
      <w:r>
        <w:rPr>
          <w:spacing w:val="-6"/>
          <w:w w:val="110"/>
        </w:rPr>
        <w:t xml:space="preserve"> </w:t>
      </w:r>
      <w:r>
        <w:rPr>
          <w:w w:val="110"/>
        </w:rPr>
        <w:t>we</w:t>
      </w:r>
      <w:r>
        <w:rPr>
          <w:spacing w:val="-6"/>
          <w:w w:val="110"/>
        </w:rPr>
        <w:t xml:space="preserve"> </w:t>
      </w:r>
      <w:r>
        <w:rPr>
          <w:w w:val="110"/>
        </w:rPr>
        <w:t>can</w:t>
      </w:r>
      <w:r>
        <w:rPr>
          <w:spacing w:val="-6"/>
          <w:w w:val="110"/>
        </w:rPr>
        <w:t xml:space="preserve"> </w:t>
      </w:r>
      <w:r>
        <w:rPr>
          <w:w w:val="110"/>
        </w:rPr>
        <w:t>see</w:t>
      </w:r>
      <w:r>
        <w:rPr>
          <w:spacing w:val="-6"/>
          <w:w w:val="110"/>
        </w:rPr>
        <w:t xml:space="preserve"> </w:t>
      </w:r>
      <w:r>
        <w:rPr>
          <w:w w:val="110"/>
        </w:rPr>
        <w:t>that</w:t>
      </w:r>
      <w:r>
        <w:rPr>
          <w:spacing w:val="-6"/>
          <w:w w:val="110"/>
        </w:rPr>
        <w:t xml:space="preserve"> </w:t>
      </w:r>
      <w:r>
        <w:rPr>
          <w:w w:val="110"/>
        </w:rPr>
        <w:t>for</w:t>
      </w:r>
      <w:r>
        <w:rPr>
          <w:spacing w:val="-6"/>
          <w:w w:val="110"/>
        </w:rPr>
        <w:t xml:space="preserve"> </w:t>
      </w:r>
      <w:r>
        <w:rPr>
          <w:w w:val="110"/>
        </w:rPr>
        <w:t>most</w:t>
      </w:r>
      <w:r>
        <w:rPr>
          <w:spacing w:val="-6"/>
          <w:w w:val="110"/>
        </w:rPr>
        <w:t xml:space="preserve"> </w:t>
      </w:r>
      <w:r>
        <w:rPr>
          <w:w w:val="110"/>
        </w:rPr>
        <w:t>states</w:t>
      </w:r>
      <w:r>
        <w:rPr>
          <w:spacing w:val="-6"/>
          <w:w w:val="110"/>
        </w:rPr>
        <w:t xml:space="preserve"> </w:t>
      </w:r>
      <w:r>
        <w:rPr>
          <w:w w:val="110"/>
        </w:rPr>
        <w:t>the</w:t>
      </w:r>
      <w:r>
        <w:rPr>
          <w:spacing w:val="-6"/>
          <w:w w:val="110"/>
        </w:rPr>
        <w:t xml:space="preserve"> </w:t>
      </w:r>
      <w:r>
        <w:rPr>
          <w:w w:val="110"/>
        </w:rPr>
        <w:t>data</w:t>
      </w:r>
      <w:r>
        <w:rPr>
          <w:spacing w:val="-6"/>
          <w:w w:val="110"/>
        </w:rPr>
        <w:t xml:space="preserve"> </w:t>
      </w:r>
      <w:r>
        <w:rPr>
          <w:w w:val="110"/>
        </w:rPr>
        <w:t>are within a pretty narrow range below 0.05 ppm. However, for</w:t>
      </w:r>
      <w:r>
        <w:rPr>
          <w:spacing w:val="-9"/>
          <w:w w:val="110"/>
        </w:rPr>
        <w:t xml:space="preserve"> </w:t>
      </w:r>
      <w:r>
        <w:rPr>
          <w:w w:val="110"/>
        </w:rPr>
        <w:t>Puerto</w:t>
      </w:r>
      <w:r>
        <w:rPr>
          <w:spacing w:val="-10"/>
          <w:w w:val="110"/>
        </w:rPr>
        <w:t xml:space="preserve"> </w:t>
      </w:r>
      <w:r>
        <w:rPr>
          <w:w w:val="110"/>
        </w:rPr>
        <w:t>Rico,</w:t>
      </w:r>
      <w:r>
        <w:rPr>
          <w:spacing w:val="-9"/>
          <w:w w:val="110"/>
        </w:rPr>
        <w:t xml:space="preserve"> </w:t>
      </w:r>
      <w:r>
        <w:rPr>
          <w:w w:val="110"/>
        </w:rPr>
        <w:t>we</w:t>
      </w:r>
      <w:r>
        <w:rPr>
          <w:spacing w:val="-10"/>
          <w:w w:val="110"/>
        </w:rPr>
        <w:t xml:space="preserve"> </w:t>
      </w:r>
      <w:r>
        <w:rPr>
          <w:w w:val="110"/>
        </w:rPr>
        <w:t>see</w:t>
      </w:r>
      <w:r>
        <w:rPr>
          <w:spacing w:val="-9"/>
          <w:w w:val="110"/>
        </w:rPr>
        <w:t xml:space="preserve"> </w:t>
      </w:r>
      <w:r>
        <w:rPr>
          <w:w w:val="110"/>
        </w:rPr>
        <w:t>that</w:t>
      </w:r>
      <w:r>
        <w:rPr>
          <w:spacing w:val="-9"/>
          <w:w w:val="110"/>
        </w:rPr>
        <w:t xml:space="preserve"> </w:t>
      </w:r>
      <w:r>
        <w:rPr>
          <w:w w:val="110"/>
        </w:rPr>
        <w:t>the</w:t>
      </w:r>
      <w:r>
        <w:rPr>
          <w:spacing w:val="-9"/>
          <w:w w:val="110"/>
        </w:rPr>
        <w:t xml:space="preserve"> </w:t>
      </w:r>
      <w:r>
        <w:rPr>
          <w:w w:val="110"/>
        </w:rPr>
        <w:t>typical</w:t>
      </w:r>
      <w:r>
        <w:rPr>
          <w:spacing w:val="-9"/>
          <w:w w:val="110"/>
        </w:rPr>
        <w:t xml:space="preserve"> </w:t>
      </w:r>
      <w:r>
        <w:rPr>
          <w:w w:val="110"/>
        </w:rPr>
        <w:t>values</w:t>
      </w:r>
      <w:r>
        <w:rPr>
          <w:spacing w:val="-9"/>
          <w:w w:val="110"/>
        </w:rPr>
        <w:t xml:space="preserve"> </w:t>
      </w:r>
      <w:r>
        <w:rPr>
          <w:w w:val="110"/>
        </w:rPr>
        <w:t>are</w:t>
      </w:r>
      <w:r>
        <w:rPr>
          <w:spacing w:val="-9"/>
          <w:w w:val="110"/>
        </w:rPr>
        <w:t xml:space="preserve"> </w:t>
      </w:r>
      <w:r>
        <w:rPr>
          <w:w w:val="110"/>
        </w:rPr>
        <w:t>very</w:t>
      </w:r>
      <w:r>
        <w:rPr>
          <w:spacing w:val="-10"/>
          <w:w w:val="110"/>
        </w:rPr>
        <w:t xml:space="preserve"> </w:t>
      </w:r>
      <w:r>
        <w:rPr>
          <w:w w:val="110"/>
        </w:rPr>
        <w:t>low, except for some extremely high values. Similarly, Georgia and Hawaii appear to experience an occasional very high value. These might be worth exploring further, depending on your question.</w:t>
      </w:r>
    </w:p>
    <w:p w14:paraId="46211E73"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7F99F1DF" w14:textId="77777777" w:rsidR="002A2650" w:rsidRDefault="002A2650">
      <w:pPr>
        <w:pStyle w:val="BodyText"/>
        <w:spacing w:before="28"/>
        <w:rPr>
          <w:sz w:val="28"/>
        </w:rPr>
      </w:pPr>
    </w:p>
    <w:p w14:paraId="4FE0FEE2" w14:textId="77777777" w:rsidR="002A2650" w:rsidRDefault="00000000">
      <w:pPr>
        <w:pStyle w:val="Heading2"/>
        <w:numPr>
          <w:ilvl w:val="1"/>
          <w:numId w:val="17"/>
        </w:numPr>
        <w:tabs>
          <w:tab w:val="left" w:pos="806"/>
        </w:tabs>
        <w:ind w:left="806" w:hanging="446"/>
      </w:pPr>
      <w:bookmarkStart w:id="16" w:name="_TOC_250036"/>
      <w:r>
        <w:rPr>
          <w:w w:val="120"/>
        </w:rPr>
        <w:t>Try</w:t>
      </w:r>
      <w:r>
        <w:rPr>
          <w:spacing w:val="-12"/>
          <w:w w:val="120"/>
        </w:rPr>
        <w:t xml:space="preserve"> </w:t>
      </w:r>
      <w:r>
        <w:rPr>
          <w:w w:val="120"/>
        </w:rPr>
        <w:t>the</w:t>
      </w:r>
      <w:r>
        <w:rPr>
          <w:spacing w:val="-11"/>
          <w:w w:val="120"/>
        </w:rPr>
        <w:t xml:space="preserve"> </w:t>
      </w:r>
      <w:r>
        <w:rPr>
          <w:w w:val="120"/>
        </w:rPr>
        <w:t>Easy</w:t>
      </w:r>
      <w:r>
        <w:rPr>
          <w:spacing w:val="-11"/>
          <w:w w:val="120"/>
        </w:rPr>
        <w:t xml:space="preserve"> </w:t>
      </w:r>
      <w:r>
        <w:rPr>
          <w:w w:val="120"/>
        </w:rPr>
        <w:t>Solution</w:t>
      </w:r>
      <w:r>
        <w:rPr>
          <w:spacing w:val="-11"/>
          <w:w w:val="120"/>
        </w:rPr>
        <w:t xml:space="preserve"> </w:t>
      </w:r>
      <w:bookmarkEnd w:id="16"/>
      <w:r>
        <w:rPr>
          <w:spacing w:val="-2"/>
          <w:w w:val="120"/>
        </w:rPr>
        <w:t>First</w:t>
      </w:r>
    </w:p>
    <w:p w14:paraId="059EFC25" w14:textId="77777777" w:rsidR="002A2650" w:rsidRDefault="00000000">
      <w:pPr>
        <w:pStyle w:val="BodyText"/>
        <w:spacing w:before="331"/>
        <w:ind w:left="360"/>
        <w:jc w:val="both"/>
      </w:pPr>
      <w:r>
        <w:rPr>
          <w:w w:val="110"/>
        </w:rPr>
        <w:t>Recall</w:t>
      </w:r>
      <w:r>
        <w:rPr>
          <w:spacing w:val="-2"/>
          <w:w w:val="110"/>
        </w:rPr>
        <w:t xml:space="preserve"> </w:t>
      </w:r>
      <w:r>
        <w:rPr>
          <w:w w:val="110"/>
        </w:rPr>
        <w:t>that</w:t>
      </w:r>
      <w:r>
        <w:rPr>
          <w:spacing w:val="1"/>
          <w:w w:val="110"/>
        </w:rPr>
        <w:t xml:space="preserve"> </w:t>
      </w:r>
      <w:r>
        <w:rPr>
          <w:w w:val="110"/>
        </w:rPr>
        <w:t>our</w:t>
      </w:r>
      <w:r>
        <w:rPr>
          <w:spacing w:val="1"/>
          <w:w w:val="110"/>
        </w:rPr>
        <w:t xml:space="preserve"> </w:t>
      </w:r>
      <w:r>
        <w:rPr>
          <w:w w:val="110"/>
        </w:rPr>
        <w:t>original</w:t>
      </w:r>
      <w:r>
        <w:rPr>
          <w:spacing w:val="1"/>
          <w:w w:val="110"/>
        </w:rPr>
        <w:t xml:space="preserve"> </w:t>
      </w:r>
      <w:r>
        <w:rPr>
          <w:w w:val="110"/>
        </w:rPr>
        <w:t>question</w:t>
      </w:r>
      <w:r>
        <w:rPr>
          <w:spacing w:val="2"/>
          <w:w w:val="110"/>
        </w:rPr>
        <w:t xml:space="preserve"> </w:t>
      </w:r>
      <w:r>
        <w:rPr>
          <w:spacing w:val="-5"/>
          <w:w w:val="110"/>
        </w:rPr>
        <w:t>was</w:t>
      </w:r>
    </w:p>
    <w:p w14:paraId="3F3BDB54" w14:textId="77777777" w:rsidR="002A2650" w:rsidRDefault="002A2650">
      <w:pPr>
        <w:pStyle w:val="BodyText"/>
        <w:spacing w:before="93"/>
      </w:pPr>
    </w:p>
    <w:p w14:paraId="7659EEB8" w14:textId="77777777" w:rsidR="002A2650" w:rsidRDefault="00000000">
      <w:pPr>
        <w:pStyle w:val="BodyText"/>
        <w:spacing w:line="242" w:lineRule="auto"/>
        <w:ind w:left="905" w:right="1261"/>
        <w:jc w:val="both"/>
      </w:pPr>
      <w:r>
        <w:rPr>
          <w:w w:val="110"/>
        </w:rPr>
        <w:t xml:space="preserve">Do counties in the eastern United States have </w:t>
      </w:r>
      <w:r>
        <w:rPr>
          <w:spacing w:val="-2"/>
          <w:w w:val="110"/>
        </w:rPr>
        <w:t>higher</w:t>
      </w:r>
      <w:r>
        <w:rPr>
          <w:spacing w:val="-8"/>
          <w:w w:val="110"/>
        </w:rPr>
        <w:t xml:space="preserve"> </w:t>
      </w:r>
      <w:r>
        <w:rPr>
          <w:spacing w:val="-2"/>
          <w:w w:val="110"/>
        </w:rPr>
        <w:t>ozone</w:t>
      </w:r>
      <w:r>
        <w:rPr>
          <w:spacing w:val="-8"/>
          <w:w w:val="110"/>
        </w:rPr>
        <w:t xml:space="preserve"> </w:t>
      </w:r>
      <w:r>
        <w:rPr>
          <w:spacing w:val="-2"/>
          <w:w w:val="110"/>
        </w:rPr>
        <w:t>levels</w:t>
      </w:r>
      <w:r>
        <w:rPr>
          <w:spacing w:val="-8"/>
          <w:w w:val="110"/>
        </w:rPr>
        <w:t xml:space="preserve"> </w:t>
      </w:r>
      <w:r>
        <w:rPr>
          <w:spacing w:val="-2"/>
          <w:w w:val="110"/>
        </w:rPr>
        <w:t>than</w:t>
      </w:r>
      <w:r>
        <w:rPr>
          <w:spacing w:val="-8"/>
          <w:w w:val="110"/>
        </w:rPr>
        <w:t xml:space="preserve"> </w:t>
      </w:r>
      <w:r>
        <w:rPr>
          <w:spacing w:val="-2"/>
          <w:w w:val="110"/>
        </w:rPr>
        <w:t>counties</w:t>
      </w:r>
      <w:r>
        <w:rPr>
          <w:spacing w:val="-8"/>
          <w:w w:val="110"/>
        </w:rPr>
        <w:t xml:space="preserve"> </w:t>
      </w:r>
      <w:r>
        <w:rPr>
          <w:spacing w:val="-2"/>
          <w:w w:val="110"/>
        </w:rPr>
        <w:t>in</w:t>
      </w:r>
      <w:r>
        <w:rPr>
          <w:spacing w:val="-8"/>
          <w:w w:val="110"/>
        </w:rPr>
        <w:t xml:space="preserve"> </w:t>
      </w:r>
      <w:r>
        <w:rPr>
          <w:spacing w:val="-2"/>
          <w:w w:val="110"/>
        </w:rPr>
        <w:t>the</w:t>
      </w:r>
      <w:r>
        <w:rPr>
          <w:spacing w:val="-8"/>
          <w:w w:val="110"/>
        </w:rPr>
        <w:t xml:space="preserve"> </w:t>
      </w:r>
      <w:r>
        <w:rPr>
          <w:spacing w:val="-2"/>
          <w:w w:val="110"/>
        </w:rPr>
        <w:t xml:space="preserve">western </w:t>
      </w:r>
      <w:r>
        <w:rPr>
          <w:w w:val="110"/>
        </w:rPr>
        <w:t>United States?</w:t>
      </w:r>
    </w:p>
    <w:p w14:paraId="7327F470" w14:textId="77777777" w:rsidR="002A2650" w:rsidRDefault="002A2650">
      <w:pPr>
        <w:pStyle w:val="BodyText"/>
        <w:spacing w:before="89"/>
      </w:pPr>
    </w:p>
    <w:p w14:paraId="5ED96698" w14:textId="77777777" w:rsidR="002A2650" w:rsidRDefault="00000000">
      <w:pPr>
        <w:pStyle w:val="BodyText"/>
        <w:spacing w:line="242" w:lineRule="auto"/>
        <w:ind w:left="360" w:right="715"/>
        <w:jc w:val="both"/>
      </w:pPr>
      <w:r>
        <w:rPr>
          <w:w w:val="110"/>
        </w:rPr>
        <w:t>What’s</w:t>
      </w:r>
      <w:r>
        <w:rPr>
          <w:spacing w:val="-3"/>
          <w:w w:val="110"/>
        </w:rPr>
        <w:t xml:space="preserve"> </w:t>
      </w:r>
      <w:r>
        <w:rPr>
          <w:w w:val="110"/>
        </w:rPr>
        <w:t>the</w:t>
      </w:r>
      <w:r>
        <w:rPr>
          <w:spacing w:val="-3"/>
          <w:w w:val="110"/>
        </w:rPr>
        <w:t xml:space="preserve"> </w:t>
      </w:r>
      <w:r>
        <w:rPr>
          <w:w w:val="110"/>
        </w:rPr>
        <w:t>simplest</w:t>
      </w:r>
      <w:r>
        <w:rPr>
          <w:spacing w:val="-3"/>
          <w:w w:val="110"/>
        </w:rPr>
        <w:t xml:space="preserve"> </w:t>
      </w:r>
      <w:r>
        <w:rPr>
          <w:w w:val="110"/>
        </w:rPr>
        <w:t>answer</w:t>
      </w:r>
      <w:r>
        <w:rPr>
          <w:spacing w:val="-3"/>
          <w:w w:val="110"/>
        </w:rPr>
        <w:t xml:space="preserve"> </w:t>
      </w:r>
      <w:r>
        <w:rPr>
          <w:w w:val="110"/>
        </w:rPr>
        <w:t>we</w:t>
      </w:r>
      <w:r>
        <w:rPr>
          <w:spacing w:val="-3"/>
          <w:w w:val="110"/>
        </w:rPr>
        <w:t xml:space="preserve"> </w:t>
      </w:r>
      <w:r>
        <w:rPr>
          <w:w w:val="110"/>
        </w:rPr>
        <w:t>could</w:t>
      </w:r>
      <w:r>
        <w:rPr>
          <w:spacing w:val="-3"/>
          <w:w w:val="110"/>
        </w:rPr>
        <w:t xml:space="preserve"> </w:t>
      </w:r>
      <w:r>
        <w:rPr>
          <w:w w:val="110"/>
        </w:rPr>
        <w:t>provide</w:t>
      </w:r>
      <w:r>
        <w:rPr>
          <w:spacing w:val="-3"/>
          <w:w w:val="110"/>
        </w:rPr>
        <w:t xml:space="preserve"> </w:t>
      </w:r>
      <w:r>
        <w:rPr>
          <w:w w:val="110"/>
        </w:rPr>
        <w:t>to</w:t>
      </w:r>
      <w:r>
        <w:rPr>
          <w:spacing w:val="-3"/>
          <w:w w:val="110"/>
        </w:rPr>
        <w:t xml:space="preserve"> </w:t>
      </w:r>
      <w:r>
        <w:rPr>
          <w:w w:val="110"/>
        </w:rPr>
        <w:t>this</w:t>
      </w:r>
      <w:r>
        <w:rPr>
          <w:spacing w:val="-3"/>
          <w:w w:val="110"/>
        </w:rPr>
        <w:t xml:space="preserve"> </w:t>
      </w:r>
      <w:r>
        <w:rPr>
          <w:w w:val="110"/>
        </w:rPr>
        <w:t xml:space="preserve">ques- tion? For the moment, don’t worry about whether the an- </w:t>
      </w:r>
      <w:r>
        <w:t xml:space="preserve">swer is correct, but the point is how could you provide </w:t>
      </w:r>
      <w:r>
        <w:rPr>
          <w:i/>
        </w:rPr>
        <w:t xml:space="preserve">prima </w:t>
      </w:r>
      <w:r>
        <w:rPr>
          <w:i/>
          <w:w w:val="110"/>
        </w:rPr>
        <w:t xml:space="preserve">facie </w:t>
      </w:r>
      <w:r>
        <w:rPr>
          <w:w w:val="110"/>
        </w:rPr>
        <w:t>evidence for your hypothesis or question. You may refute that evidence later with deeper analysis, but this is the</w:t>
      </w:r>
      <w:r>
        <w:rPr>
          <w:spacing w:val="17"/>
          <w:w w:val="110"/>
        </w:rPr>
        <w:t xml:space="preserve"> </w:t>
      </w:r>
      <w:r>
        <w:rPr>
          <w:w w:val="110"/>
        </w:rPr>
        <w:t>first</w:t>
      </w:r>
      <w:r>
        <w:rPr>
          <w:spacing w:val="19"/>
          <w:w w:val="110"/>
        </w:rPr>
        <w:t xml:space="preserve"> </w:t>
      </w:r>
      <w:r>
        <w:rPr>
          <w:w w:val="110"/>
        </w:rPr>
        <w:t>pass.</w:t>
      </w:r>
      <w:r>
        <w:rPr>
          <w:spacing w:val="19"/>
          <w:w w:val="110"/>
        </w:rPr>
        <w:t xml:space="preserve"> </w:t>
      </w:r>
      <w:r>
        <w:rPr>
          <w:w w:val="110"/>
        </w:rPr>
        <w:t>Importantly,</w:t>
      </w:r>
      <w:r>
        <w:rPr>
          <w:spacing w:val="19"/>
          <w:w w:val="110"/>
        </w:rPr>
        <w:t xml:space="preserve"> </w:t>
      </w:r>
      <w:r>
        <w:rPr>
          <w:w w:val="110"/>
        </w:rPr>
        <w:t>if</w:t>
      </w:r>
      <w:r>
        <w:rPr>
          <w:spacing w:val="19"/>
          <w:w w:val="110"/>
        </w:rPr>
        <w:t xml:space="preserve"> </w:t>
      </w:r>
      <w:r>
        <w:rPr>
          <w:w w:val="110"/>
        </w:rPr>
        <w:t>you</w:t>
      </w:r>
      <w:r>
        <w:rPr>
          <w:spacing w:val="19"/>
          <w:w w:val="110"/>
        </w:rPr>
        <w:t xml:space="preserve"> </w:t>
      </w:r>
      <w:r>
        <w:rPr>
          <w:w w:val="110"/>
        </w:rPr>
        <w:t>do</w:t>
      </w:r>
      <w:r>
        <w:rPr>
          <w:spacing w:val="19"/>
          <w:w w:val="110"/>
        </w:rPr>
        <w:t xml:space="preserve"> </w:t>
      </w:r>
      <w:r>
        <w:rPr>
          <w:w w:val="110"/>
        </w:rPr>
        <w:t>not</w:t>
      </w:r>
      <w:r>
        <w:rPr>
          <w:spacing w:val="19"/>
          <w:w w:val="110"/>
        </w:rPr>
        <w:t xml:space="preserve"> </w:t>
      </w:r>
      <w:r>
        <w:rPr>
          <w:w w:val="110"/>
        </w:rPr>
        <w:t>find</w:t>
      </w:r>
      <w:r>
        <w:rPr>
          <w:spacing w:val="19"/>
          <w:w w:val="110"/>
        </w:rPr>
        <w:t xml:space="preserve"> </w:t>
      </w:r>
      <w:r>
        <w:rPr>
          <w:w w:val="110"/>
        </w:rPr>
        <w:t>evidence</w:t>
      </w:r>
      <w:r>
        <w:rPr>
          <w:spacing w:val="19"/>
          <w:w w:val="110"/>
        </w:rPr>
        <w:t xml:space="preserve"> </w:t>
      </w:r>
      <w:r>
        <w:rPr>
          <w:w w:val="110"/>
        </w:rPr>
        <w:t>of a</w:t>
      </w:r>
      <w:r>
        <w:rPr>
          <w:spacing w:val="-8"/>
          <w:w w:val="110"/>
        </w:rPr>
        <w:t xml:space="preserve"> </w:t>
      </w:r>
      <w:r>
        <w:rPr>
          <w:w w:val="110"/>
        </w:rPr>
        <w:t>signal</w:t>
      </w:r>
      <w:r>
        <w:rPr>
          <w:spacing w:val="-8"/>
          <w:w w:val="110"/>
        </w:rPr>
        <w:t xml:space="preserve"> </w:t>
      </w:r>
      <w:r>
        <w:rPr>
          <w:w w:val="110"/>
        </w:rPr>
        <w:t>in</w:t>
      </w:r>
      <w:r>
        <w:rPr>
          <w:spacing w:val="-8"/>
          <w:w w:val="110"/>
        </w:rPr>
        <w:t xml:space="preserve"> </w:t>
      </w:r>
      <w:r>
        <w:rPr>
          <w:w w:val="110"/>
        </w:rPr>
        <w:t>the</w:t>
      </w:r>
      <w:r>
        <w:rPr>
          <w:spacing w:val="-8"/>
          <w:w w:val="110"/>
        </w:rPr>
        <w:t xml:space="preserve"> </w:t>
      </w:r>
      <w:r>
        <w:rPr>
          <w:w w:val="110"/>
        </w:rPr>
        <w:t>data</w:t>
      </w:r>
      <w:r>
        <w:rPr>
          <w:spacing w:val="-8"/>
          <w:w w:val="110"/>
        </w:rPr>
        <w:t xml:space="preserve"> </w:t>
      </w:r>
      <w:r>
        <w:rPr>
          <w:w w:val="110"/>
        </w:rPr>
        <w:t>using</w:t>
      </w:r>
      <w:r>
        <w:rPr>
          <w:spacing w:val="-8"/>
          <w:w w:val="110"/>
        </w:rPr>
        <w:t xml:space="preserve"> </w:t>
      </w:r>
      <w:r>
        <w:rPr>
          <w:w w:val="110"/>
        </w:rPr>
        <w:t>just</w:t>
      </w:r>
      <w:r>
        <w:rPr>
          <w:spacing w:val="-8"/>
          <w:w w:val="110"/>
        </w:rPr>
        <w:t xml:space="preserve"> </w:t>
      </w:r>
      <w:r>
        <w:rPr>
          <w:w w:val="110"/>
        </w:rPr>
        <w:t>a</w:t>
      </w:r>
      <w:r>
        <w:rPr>
          <w:spacing w:val="-8"/>
          <w:w w:val="110"/>
        </w:rPr>
        <w:t xml:space="preserve"> </w:t>
      </w:r>
      <w:r>
        <w:rPr>
          <w:w w:val="110"/>
        </w:rPr>
        <w:t>simple</w:t>
      </w:r>
      <w:r>
        <w:rPr>
          <w:spacing w:val="-8"/>
          <w:w w:val="110"/>
        </w:rPr>
        <w:t xml:space="preserve"> </w:t>
      </w:r>
      <w:r>
        <w:rPr>
          <w:w w:val="110"/>
        </w:rPr>
        <w:t>plot</w:t>
      </w:r>
      <w:r>
        <w:rPr>
          <w:spacing w:val="-8"/>
          <w:w w:val="110"/>
        </w:rPr>
        <w:t xml:space="preserve"> </w:t>
      </w:r>
      <w:r>
        <w:rPr>
          <w:w w:val="110"/>
        </w:rPr>
        <w:t>or</w:t>
      </w:r>
      <w:r>
        <w:rPr>
          <w:spacing w:val="-8"/>
          <w:w w:val="110"/>
        </w:rPr>
        <w:t xml:space="preserve"> </w:t>
      </w:r>
      <w:r>
        <w:rPr>
          <w:w w:val="110"/>
        </w:rPr>
        <w:t>analysis,</w:t>
      </w:r>
      <w:r>
        <w:rPr>
          <w:spacing w:val="-8"/>
          <w:w w:val="110"/>
        </w:rPr>
        <w:t xml:space="preserve"> </w:t>
      </w:r>
      <w:r>
        <w:rPr>
          <w:w w:val="110"/>
        </w:rPr>
        <w:t>then often</w:t>
      </w:r>
      <w:r>
        <w:rPr>
          <w:spacing w:val="-14"/>
          <w:w w:val="110"/>
        </w:rPr>
        <w:t xml:space="preserve"> </w:t>
      </w:r>
      <w:r>
        <w:rPr>
          <w:w w:val="110"/>
        </w:rPr>
        <w:t>it</w:t>
      </w:r>
      <w:r>
        <w:rPr>
          <w:spacing w:val="-14"/>
          <w:w w:val="110"/>
        </w:rPr>
        <w:t xml:space="preserve"> </w:t>
      </w:r>
      <w:r>
        <w:rPr>
          <w:w w:val="110"/>
        </w:rPr>
        <w:t>is</w:t>
      </w:r>
      <w:r>
        <w:rPr>
          <w:spacing w:val="-13"/>
          <w:w w:val="110"/>
        </w:rPr>
        <w:t xml:space="preserve"> </w:t>
      </w:r>
      <w:r>
        <w:rPr>
          <w:w w:val="110"/>
        </w:rPr>
        <w:t>unlikely</w:t>
      </w:r>
      <w:r>
        <w:rPr>
          <w:spacing w:val="-14"/>
          <w:w w:val="110"/>
        </w:rPr>
        <w:t xml:space="preserve"> </w:t>
      </w:r>
      <w:r>
        <w:rPr>
          <w:w w:val="110"/>
        </w:rPr>
        <w:t>that</w:t>
      </w:r>
      <w:r>
        <w:rPr>
          <w:spacing w:val="-14"/>
          <w:w w:val="110"/>
        </w:rPr>
        <w:t xml:space="preserve"> </w:t>
      </w:r>
      <w:r>
        <w:rPr>
          <w:w w:val="110"/>
        </w:rPr>
        <w:t>you</w:t>
      </w:r>
      <w:r>
        <w:rPr>
          <w:spacing w:val="-13"/>
          <w:w w:val="110"/>
        </w:rPr>
        <w:t xml:space="preserve"> </w:t>
      </w:r>
      <w:r>
        <w:rPr>
          <w:w w:val="110"/>
        </w:rPr>
        <w:t>will</w:t>
      </w:r>
      <w:r>
        <w:rPr>
          <w:spacing w:val="-14"/>
          <w:w w:val="110"/>
        </w:rPr>
        <w:t xml:space="preserve"> </w:t>
      </w:r>
      <w:r>
        <w:rPr>
          <w:w w:val="110"/>
        </w:rPr>
        <w:t>find</w:t>
      </w:r>
      <w:r>
        <w:rPr>
          <w:spacing w:val="-14"/>
          <w:w w:val="110"/>
        </w:rPr>
        <w:t xml:space="preserve"> </w:t>
      </w:r>
      <w:r>
        <w:rPr>
          <w:w w:val="110"/>
        </w:rPr>
        <w:t>something</w:t>
      </w:r>
      <w:r>
        <w:rPr>
          <w:spacing w:val="-13"/>
          <w:w w:val="110"/>
        </w:rPr>
        <w:t xml:space="preserve"> </w:t>
      </w:r>
      <w:r>
        <w:rPr>
          <w:w w:val="110"/>
        </w:rPr>
        <w:t>using</w:t>
      </w:r>
      <w:r>
        <w:rPr>
          <w:spacing w:val="-14"/>
          <w:w w:val="110"/>
        </w:rPr>
        <w:t xml:space="preserve"> </w:t>
      </w:r>
      <w:r>
        <w:rPr>
          <w:w w:val="110"/>
        </w:rPr>
        <w:t>a</w:t>
      </w:r>
      <w:r>
        <w:rPr>
          <w:spacing w:val="-14"/>
          <w:w w:val="110"/>
        </w:rPr>
        <w:t xml:space="preserve"> </w:t>
      </w:r>
      <w:r>
        <w:rPr>
          <w:w w:val="110"/>
        </w:rPr>
        <w:t>more sophisticated analysis.</w:t>
      </w:r>
    </w:p>
    <w:p w14:paraId="5541C370" w14:textId="77777777" w:rsidR="002A2650" w:rsidRDefault="00000000">
      <w:pPr>
        <w:pStyle w:val="BodyText"/>
        <w:spacing w:before="117" w:line="242" w:lineRule="auto"/>
        <w:ind w:left="360" w:right="716"/>
        <w:jc w:val="both"/>
      </w:pPr>
      <w:r>
        <w:rPr>
          <w:w w:val="110"/>
        </w:rPr>
        <w:t>First, we need to define what we mean by “eastern” and “western”.</w:t>
      </w:r>
      <w:r>
        <w:rPr>
          <w:spacing w:val="-10"/>
          <w:w w:val="110"/>
        </w:rPr>
        <w:t xml:space="preserve"> </w:t>
      </w:r>
      <w:r>
        <w:rPr>
          <w:w w:val="110"/>
        </w:rPr>
        <w:t>The</w:t>
      </w:r>
      <w:r>
        <w:rPr>
          <w:spacing w:val="-9"/>
          <w:w w:val="110"/>
        </w:rPr>
        <w:t xml:space="preserve"> </w:t>
      </w:r>
      <w:r>
        <w:rPr>
          <w:w w:val="110"/>
        </w:rPr>
        <w:t>simplest</w:t>
      </w:r>
      <w:r>
        <w:rPr>
          <w:spacing w:val="-10"/>
          <w:w w:val="110"/>
        </w:rPr>
        <w:t xml:space="preserve"> </w:t>
      </w:r>
      <w:r>
        <w:rPr>
          <w:w w:val="110"/>
        </w:rPr>
        <w:t>thing</w:t>
      </w:r>
      <w:r>
        <w:rPr>
          <w:spacing w:val="-9"/>
          <w:w w:val="110"/>
        </w:rPr>
        <w:t xml:space="preserve"> </w:t>
      </w:r>
      <w:r>
        <w:rPr>
          <w:w w:val="110"/>
        </w:rPr>
        <w:t>to</w:t>
      </w:r>
      <w:r>
        <w:rPr>
          <w:spacing w:val="-9"/>
          <w:w w:val="110"/>
        </w:rPr>
        <w:t xml:space="preserve"> </w:t>
      </w:r>
      <w:r>
        <w:rPr>
          <w:w w:val="110"/>
        </w:rPr>
        <w:t>do</w:t>
      </w:r>
      <w:r>
        <w:rPr>
          <w:spacing w:val="-10"/>
          <w:w w:val="110"/>
        </w:rPr>
        <w:t xml:space="preserve"> </w:t>
      </w:r>
      <w:r>
        <w:rPr>
          <w:w w:val="110"/>
        </w:rPr>
        <w:t>here</w:t>
      </w:r>
      <w:r>
        <w:rPr>
          <w:spacing w:val="-10"/>
          <w:w w:val="110"/>
        </w:rPr>
        <w:t xml:space="preserve"> </w:t>
      </w:r>
      <w:r>
        <w:rPr>
          <w:w w:val="110"/>
        </w:rPr>
        <w:t>is</w:t>
      </w:r>
      <w:r>
        <w:rPr>
          <w:spacing w:val="-9"/>
          <w:w w:val="110"/>
        </w:rPr>
        <w:t xml:space="preserve"> </w:t>
      </w:r>
      <w:r>
        <w:rPr>
          <w:w w:val="110"/>
        </w:rPr>
        <w:t>to</w:t>
      </w:r>
      <w:r>
        <w:rPr>
          <w:spacing w:val="-9"/>
          <w:w w:val="110"/>
        </w:rPr>
        <w:t xml:space="preserve"> </w:t>
      </w:r>
      <w:r>
        <w:rPr>
          <w:w w:val="110"/>
        </w:rPr>
        <w:t>simply</w:t>
      </w:r>
      <w:r>
        <w:rPr>
          <w:spacing w:val="-10"/>
          <w:w w:val="110"/>
        </w:rPr>
        <w:t xml:space="preserve"> </w:t>
      </w:r>
      <w:r>
        <w:rPr>
          <w:w w:val="110"/>
        </w:rPr>
        <w:t>divide the country into east and west using a specific longitude value.</w:t>
      </w:r>
      <w:r>
        <w:rPr>
          <w:spacing w:val="-8"/>
          <w:w w:val="110"/>
        </w:rPr>
        <w:t xml:space="preserve"> </w:t>
      </w:r>
      <w:r>
        <w:rPr>
          <w:w w:val="110"/>
        </w:rPr>
        <w:t>For</w:t>
      </w:r>
      <w:r>
        <w:rPr>
          <w:spacing w:val="-6"/>
          <w:w w:val="110"/>
        </w:rPr>
        <w:t xml:space="preserve"> </w:t>
      </w:r>
      <w:r>
        <w:rPr>
          <w:w w:val="110"/>
        </w:rPr>
        <w:t>now,</w:t>
      </w:r>
      <w:r>
        <w:rPr>
          <w:spacing w:val="-6"/>
          <w:w w:val="110"/>
        </w:rPr>
        <w:t xml:space="preserve"> </w:t>
      </w:r>
      <w:r>
        <w:rPr>
          <w:w w:val="110"/>
        </w:rPr>
        <w:t>we</w:t>
      </w:r>
      <w:r>
        <w:rPr>
          <w:spacing w:val="-6"/>
          <w:w w:val="110"/>
        </w:rPr>
        <w:t xml:space="preserve"> </w:t>
      </w:r>
      <w:r>
        <w:rPr>
          <w:w w:val="110"/>
        </w:rPr>
        <w:t>will</w:t>
      </w:r>
      <w:r>
        <w:rPr>
          <w:spacing w:val="-6"/>
          <w:w w:val="110"/>
        </w:rPr>
        <w:t xml:space="preserve"> </w:t>
      </w:r>
      <w:r>
        <w:rPr>
          <w:w w:val="110"/>
        </w:rPr>
        <w:t>use</w:t>
      </w:r>
      <w:r>
        <w:rPr>
          <w:spacing w:val="-6"/>
          <w:w w:val="110"/>
        </w:rPr>
        <w:t xml:space="preserve"> </w:t>
      </w:r>
      <w:r>
        <w:rPr>
          <w:w w:val="110"/>
        </w:rPr>
        <w:t>-100</w:t>
      </w:r>
      <w:r>
        <w:rPr>
          <w:spacing w:val="-6"/>
          <w:w w:val="110"/>
        </w:rPr>
        <w:t xml:space="preserve"> </w:t>
      </w:r>
      <w:r>
        <w:rPr>
          <w:w w:val="110"/>
        </w:rPr>
        <w:t>as</w:t>
      </w:r>
      <w:r>
        <w:rPr>
          <w:spacing w:val="-6"/>
          <w:w w:val="110"/>
        </w:rPr>
        <w:t xml:space="preserve"> </w:t>
      </w:r>
      <w:r>
        <w:rPr>
          <w:w w:val="110"/>
        </w:rPr>
        <w:t>our</w:t>
      </w:r>
      <w:r>
        <w:rPr>
          <w:spacing w:val="-6"/>
          <w:w w:val="110"/>
        </w:rPr>
        <w:t xml:space="preserve"> </w:t>
      </w:r>
      <w:r>
        <w:rPr>
          <w:w w:val="110"/>
        </w:rPr>
        <w:t>cutoff.</w:t>
      </w:r>
      <w:r>
        <w:rPr>
          <w:spacing w:val="-6"/>
          <w:w w:val="110"/>
        </w:rPr>
        <w:t xml:space="preserve"> </w:t>
      </w:r>
      <w:r>
        <w:rPr>
          <w:w w:val="110"/>
        </w:rPr>
        <w:t>Any</w:t>
      </w:r>
      <w:r>
        <w:rPr>
          <w:spacing w:val="-6"/>
          <w:w w:val="110"/>
        </w:rPr>
        <w:t xml:space="preserve"> </w:t>
      </w:r>
      <w:r>
        <w:rPr>
          <w:w w:val="110"/>
        </w:rPr>
        <w:t xml:space="preserve">monitor </w:t>
      </w:r>
      <w:r>
        <w:t xml:space="preserve">with longitude less than -100 will be “west” and any monitor </w:t>
      </w:r>
      <w:r>
        <w:rPr>
          <w:w w:val="110"/>
        </w:rPr>
        <w:t>with</w:t>
      </w:r>
      <w:r>
        <w:rPr>
          <w:spacing w:val="-5"/>
          <w:w w:val="110"/>
        </w:rPr>
        <w:t xml:space="preserve"> </w:t>
      </w:r>
      <w:r>
        <w:rPr>
          <w:w w:val="110"/>
        </w:rPr>
        <w:t>longitude</w:t>
      </w:r>
      <w:r>
        <w:rPr>
          <w:spacing w:val="-5"/>
          <w:w w:val="110"/>
        </w:rPr>
        <w:t xml:space="preserve"> </w:t>
      </w:r>
      <w:r>
        <w:rPr>
          <w:w w:val="110"/>
        </w:rPr>
        <w:t>greater</w:t>
      </w:r>
      <w:r>
        <w:rPr>
          <w:spacing w:val="-5"/>
          <w:w w:val="110"/>
        </w:rPr>
        <w:t xml:space="preserve"> </w:t>
      </w:r>
      <w:r>
        <w:rPr>
          <w:w w:val="110"/>
        </w:rPr>
        <w:t>than</w:t>
      </w:r>
      <w:r>
        <w:rPr>
          <w:spacing w:val="-4"/>
          <w:w w:val="110"/>
        </w:rPr>
        <w:t xml:space="preserve"> </w:t>
      </w:r>
      <w:r>
        <w:rPr>
          <w:w w:val="110"/>
        </w:rPr>
        <w:t>or</w:t>
      </w:r>
      <w:r>
        <w:rPr>
          <w:spacing w:val="-4"/>
          <w:w w:val="110"/>
        </w:rPr>
        <w:t xml:space="preserve"> </w:t>
      </w:r>
      <w:r>
        <w:rPr>
          <w:w w:val="110"/>
        </w:rPr>
        <w:t>equal</w:t>
      </w:r>
      <w:r>
        <w:rPr>
          <w:spacing w:val="-5"/>
          <w:w w:val="110"/>
        </w:rPr>
        <w:t xml:space="preserve"> </w:t>
      </w:r>
      <w:r>
        <w:rPr>
          <w:w w:val="110"/>
        </w:rPr>
        <w:t>to</w:t>
      </w:r>
      <w:r>
        <w:rPr>
          <w:spacing w:val="-5"/>
          <w:w w:val="110"/>
        </w:rPr>
        <w:t xml:space="preserve"> </w:t>
      </w:r>
      <w:r>
        <w:rPr>
          <w:w w:val="110"/>
        </w:rPr>
        <w:t>-100</w:t>
      </w:r>
      <w:r>
        <w:rPr>
          <w:spacing w:val="-5"/>
          <w:w w:val="110"/>
        </w:rPr>
        <w:t xml:space="preserve"> </w:t>
      </w:r>
      <w:r>
        <w:rPr>
          <w:w w:val="110"/>
        </w:rPr>
        <w:t>will</w:t>
      </w:r>
      <w:r>
        <w:rPr>
          <w:spacing w:val="-4"/>
          <w:w w:val="110"/>
        </w:rPr>
        <w:t xml:space="preserve"> </w:t>
      </w:r>
      <w:r>
        <w:rPr>
          <w:w w:val="110"/>
        </w:rPr>
        <w:t>be</w:t>
      </w:r>
      <w:r>
        <w:rPr>
          <w:spacing w:val="-5"/>
          <w:w w:val="110"/>
        </w:rPr>
        <w:t xml:space="preserve"> </w:t>
      </w:r>
      <w:r>
        <w:rPr>
          <w:w w:val="110"/>
        </w:rPr>
        <w:t>“east”.</w:t>
      </w:r>
    </w:p>
    <w:p w14:paraId="56F380F1" w14:textId="77777777" w:rsidR="002A2650" w:rsidRDefault="002A2650">
      <w:pPr>
        <w:pStyle w:val="BodyText"/>
        <w:spacing w:before="108"/>
      </w:pPr>
    </w:p>
    <w:p w14:paraId="56A694E9" w14:textId="77777777" w:rsidR="002A2650" w:rsidRDefault="00000000">
      <w:pPr>
        <w:pStyle w:val="ListParagraph"/>
        <w:numPr>
          <w:ilvl w:val="0"/>
          <w:numId w:val="8"/>
        </w:numPr>
        <w:tabs>
          <w:tab w:val="left" w:pos="525"/>
        </w:tabs>
        <w:ind w:left="525" w:hanging="165"/>
        <w:rPr>
          <w:rFonts w:ascii="Consolas" w:hAnsi="Consolas"/>
          <w:sz w:val="15"/>
        </w:rPr>
      </w:pPr>
      <w:r>
        <w:rPr>
          <w:rFonts w:ascii="Consolas" w:hAnsi="Consolas"/>
          <w:b/>
          <w:color w:val="007F00"/>
          <w:spacing w:val="-2"/>
          <w:sz w:val="15"/>
        </w:rPr>
        <w:t>library</w:t>
      </w:r>
      <w:r>
        <w:rPr>
          <w:rFonts w:ascii="Consolas" w:hAnsi="Consolas"/>
          <w:spacing w:val="-2"/>
          <w:sz w:val="15"/>
        </w:rPr>
        <w:t>(maps)</w:t>
      </w:r>
    </w:p>
    <w:p w14:paraId="4FAB960C" w14:textId="77777777" w:rsidR="002A2650" w:rsidRDefault="00000000">
      <w:pPr>
        <w:pStyle w:val="ListParagraph"/>
        <w:numPr>
          <w:ilvl w:val="0"/>
          <w:numId w:val="8"/>
        </w:numPr>
        <w:tabs>
          <w:tab w:val="left" w:pos="525"/>
        </w:tabs>
        <w:spacing w:before="44"/>
        <w:ind w:left="525" w:hanging="165"/>
        <w:rPr>
          <w:rFonts w:ascii="Consolas" w:hAnsi="Consolas"/>
          <w:sz w:val="15"/>
        </w:rPr>
      </w:pPr>
      <w:r>
        <w:rPr>
          <w:rFonts w:ascii="Consolas" w:hAnsi="Consolas"/>
          <w:spacing w:val="-2"/>
          <w:sz w:val="15"/>
        </w:rPr>
        <w:t>map(</w:t>
      </w:r>
      <w:r>
        <w:rPr>
          <w:rFonts w:ascii="Consolas" w:hAnsi="Consolas"/>
          <w:color w:val="BA2121"/>
          <w:spacing w:val="-2"/>
          <w:sz w:val="15"/>
        </w:rPr>
        <w:t>"state"</w:t>
      </w:r>
      <w:r>
        <w:rPr>
          <w:rFonts w:ascii="Consolas" w:hAnsi="Consolas"/>
          <w:spacing w:val="-2"/>
          <w:sz w:val="15"/>
        </w:rPr>
        <w:t>)</w:t>
      </w:r>
    </w:p>
    <w:p w14:paraId="04A81751" w14:textId="77777777" w:rsidR="002A2650" w:rsidRDefault="00000000">
      <w:pPr>
        <w:pStyle w:val="ListParagraph"/>
        <w:numPr>
          <w:ilvl w:val="0"/>
          <w:numId w:val="8"/>
        </w:numPr>
        <w:tabs>
          <w:tab w:val="left" w:pos="525"/>
        </w:tabs>
        <w:spacing w:before="44"/>
        <w:ind w:left="525" w:hanging="165"/>
        <w:rPr>
          <w:rFonts w:ascii="Consolas" w:hAnsi="Consolas"/>
          <w:sz w:val="15"/>
        </w:rPr>
      </w:pPr>
      <w:r>
        <w:rPr>
          <w:rFonts w:ascii="Consolas" w:hAnsi="Consolas"/>
          <w:sz w:val="15"/>
        </w:rPr>
        <w:t>abline(v</w:t>
      </w:r>
      <w:r>
        <w:rPr>
          <w:rFonts w:ascii="Consolas" w:hAnsi="Consolas"/>
          <w:spacing w:val="-1"/>
          <w:sz w:val="15"/>
        </w:rPr>
        <w:t xml:space="preserve"> </w:t>
      </w:r>
      <w:r>
        <w:rPr>
          <w:rFonts w:ascii="Consolas" w:hAnsi="Consolas"/>
          <w:color w:val="666666"/>
          <w:sz w:val="15"/>
        </w:rPr>
        <w:t>= -100</w:t>
      </w:r>
      <w:r>
        <w:rPr>
          <w:rFonts w:ascii="Consolas" w:hAnsi="Consolas"/>
          <w:sz w:val="15"/>
        </w:rPr>
        <w:t xml:space="preserve">, lwd </w:t>
      </w:r>
      <w:r>
        <w:rPr>
          <w:rFonts w:ascii="Consolas" w:hAnsi="Consolas"/>
          <w:color w:val="666666"/>
          <w:sz w:val="15"/>
        </w:rPr>
        <w:t xml:space="preserve">= </w:t>
      </w:r>
      <w:r>
        <w:rPr>
          <w:rFonts w:ascii="Consolas" w:hAnsi="Consolas"/>
          <w:color w:val="666666"/>
          <w:spacing w:val="-5"/>
          <w:sz w:val="15"/>
        </w:rPr>
        <w:t>3</w:t>
      </w:r>
      <w:r>
        <w:rPr>
          <w:rFonts w:ascii="Consolas" w:hAnsi="Consolas"/>
          <w:spacing w:val="-5"/>
          <w:sz w:val="15"/>
        </w:rPr>
        <w:t>)</w:t>
      </w:r>
    </w:p>
    <w:p w14:paraId="3F932072" w14:textId="77777777" w:rsidR="002A2650" w:rsidRDefault="00000000">
      <w:pPr>
        <w:pStyle w:val="ListParagraph"/>
        <w:numPr>
          <w:ilvl w:val="0"/>
          <w:numId w:val="8"/>
        </w:numPr>
        <w:tabs>
          <w:tab w:val="left" w:pos="525"/>
        </w:tabs>
        <w:spacing w:before="43"/>
        <w:ind w:left="525" w:hanging="165"/>
        <w:rPr>
          <w:rFonts w:ascii="Consolas" w:hAnsi="Consolas"/>
          <w:sz w:val="15"/>
        </w:rPr>
      </w:pPr>
      <w:r>
        <w:rPr>
          <w:rFonts w:ascii="Consolas" w:hAnsi="Consolas"/>
          <w:sz w:val="15"/>
        </w:rPr>
        <w:t>text(</w:t>
      </w:r>
      <w:r>
        <w:rPr>
          <w:rFonts w:ascii="Consolas" w:hAnsi="Consolas"/>
          <w:color w:val="666666"/>
          <w:sz w:val="15"/>
        </w:rPr>
        <w:t>-120</w:t>
      </w:r>
      <w:r>
        <w:rPr>
          <w:rFonts w:ascii="Consolas" w:hAnsi="Consolas"/>
          <w:sz w:val="15"/>
        </w:rPr>
        <w:t>,</w:t>
      </w:r>
      <w:r>
        <w:rPr>
          <w:rFonts w:ascii="Consolas" w:hAnsi="Consolas"/>
          <w:spacing w:val="-1"/>
          <w:sz w:val="15"/>
        </w:rPr>
        <w:t xml:space="preserve"> </w:t>
      </w:r>
      <w:r>
        <w:rPr>
          <w:rFonts w:ascii="Consolas" w:hAnsi="Consolas"/>
          <w:color w:val="666666"/>
          <w:sz w:val="15"/>
        </w:rPr>
        <w:t>30</w:t>
      </w:r>
      <w:r>
        <w:rPr>
          <w:rFonts w:ascii="Consolas" w:hAnsi="Consolas"/>
          <w:sz w:val="15"/>
        </w:rPr>
        <w:t>,</w:t>
      </w:r>
      <w:r>
        <w:rPr>
          <w:rFonts w:ascii="Consolas" w:hAnsi="Consolas"/>
          <w:spacing w:val="-1"/>
          <w:sz w:val="15"/>
        </w:rPr>
        <w:t xml:space="preserve"> </w:t>
      </w:r>
      <w:r>
        <w:rPr>
          <w:rFonts w:ascii="Consolas" w:hAnsi="Consolas"/>
          <w:color w:val="BA2121"/>
          <w:spacing w:val="-2"/>
          <w:sz w:val="15"/>
        </w:rPr>
        <w:t>"West"</w:t>
      </w:r>
      <w:r>
        <w:rPr>
          <w:rFonts w:ascii="Consolas" w:hAnsi="Consolas"/>
          <w:spacing w:val="-2"/>
          <w:sz w:val="15"/>
        </w:rPr>
        <w:t>)</w:t>
      </w:r>
    </w:p>
    <w:p w14:paraId="0A507ABA" w14:textId="77777777" w:rsidR="002A2650" w:rsidRDefault="00000000">
      <w:pPr>
        <w:pStyle w:val="ListParagraph"/>
        <w:numPr>
          <w:ilvl w:val="0"/>
          <w:numId w:val="8"/>
        </w:numPr>
        <w:tabs>
          <w:tab w:val="left" w:pos="525"/>
        </w:tabs>
        <w:spacing w:before="44"/>
        <w:ind w:left="525" w:hanging="165"/>
        <w:rPr>
          <w:rFonts w:ascii="Consolas" w:hAnsi="Consolas"/>
          <w:sz w:val="15"/>
        </w:rPr>
      </w:pPr>
      <w:r>
        <w:rPr>
          <w:rFonts w:ascii="Consolas" w:hAnsi="Consolas"/>
          <w:sz w:val="15"/>
        </w:rPr>
        <w:t>text(</w:t>
      </w:r>
      <w:r>
        <w:rPr>
          <w:rFonts w:ascii="Consolas" w:hAnsi="Consolas"/>
          <w:color w:val="666666"/>
          <w:sz w:val="15"/>
        </w:rPr>
        <w:t>-75</w:t>
      </w:r>
      <w:r>
        <w:rPr>
          <w:rFonts w:ascii="Consolas" w:hAnsi="Consolas"/>
          <w:sz w:val="15"/>
        </w:rPr>
        <w:t>,</w:t>
      </w:r>
      <w:r>
        <w:rPr>
          <w:rFonts w:ascii="Consolas" w:hAnsi="Consolas"/>
          <w:spacing w:val="-1"/>
          <w:sz w:val="15"/>
        </w:rPr>
        <w:t xml:space="preserve"> </w:t>
      </w:r>
      <w:r>
        <w:rPr>
          <w:rFonts w:ascii="Consolas" w:hAnsi="Consolas"/>
          <w:color w:val="666666"/>
          <w:sz w:val="15"/>
        </w:rPr>
        <w:t>30</w:t>
      </w:r>
      <w:r>
        <w:rPr>
          <w:rFonts w:ascii="Consolas" w:hAnsi="Consolas"/>
          <w:sz w:val="15"/>
        </w:rPr>
        <w:t>,</w:t>
      </w:r>
      <w:r>
        <w:rPr>
          <w:rFonts w:ascii="Consolas" w:hAnsi="Consolas"/>
          <w:spacing w:val="-1"/>
          <w:sz w:val="15"/>
        </w:rPr>
        <w:t xml:space="preserve"> </w:t>
      </w:r>
      <w:r>
        <w:rPr>
          <w:rFonts w:ascii="Consolas" w:hAnsi="Consolas"/>
          <w:color w:val="BA2121"/>
          <w:spacing w:val="-2"/>
          <w:sz w:val="15"/>
        </w:rPr>
        <w:t>"East"</w:t>
      </w:r>
      <w:r>
        <w:rPr>
          <w:rFonts w:ascii="Consolas" w:hAnsi="Consolas"/>
          <w:spacing w:val="-2"/>
          <w:sz w:val="15"/>
        </w:rPr>
        <w:t>)</w:t>
      </w:r>
    </w:p>
    <w:p w14:paraId="4C80E5B8" w14:textId="77777777" w:rsidR="002A2650" w:rsidRDefault="002A2650">
      <w:pPr>
        <w:pStyle w:val="ListParagraph"/>
        <w:rPr>
          <w:rFonts w:ascii="Consolas" w:hAnsi="Consolas"/>
          <w:sz w:val="15"/>
        </w:rPr>
        <w:sectPr w:rsidR="002A2650">
          <w:pgSz w:w="8640" w:h="12960"/>
          <w:pgMar w:top="1400" w:right="720" w:bottom="280" w:left="1080" w:header="1184" w:footer="0" w:gutter="0"/>
          <w:cols w:space="720"/>
        </w:sectPr>
      </w:pPr>
    </w:p>
    <w:p w14:paraId="07F9ADDF" w14:textId="77777777" w:rsidR="002A2650" w:rsidRDefault="002A2650">
      <w:pPr>
        <w:pStyle w:val="BodyText"/>
        <w:spacing w:before="151"/>
        <w:rPr>
          <w:rFonts w:ascii="Consolas"/>
          <w:sz w:val="20"/>
        </w:rPr>
      </w:pPr>
    </w:p>
    <w:p w14:paraId="108FF851" w14:textId="77777777" w:rsidR="002A2650" w:rsidRDefault="00000000">
      <w:pPr>
        <w:pStyle w:val="BodyText"/>
        <w:ind w:left="360"/>
        <w:rPr>
          <w:rFonts w:ascii="Consolas"/>
          <w:sz w:val="20"/>
        </w:rPr>
      </w:pPr>
      <w:r>
        <w:rPr>
          <w:rFonts w:ascii="Consolas"/>
          <w:noProof/>
          <w:sz w:val="20"/>
        </w:rPr>
        <w:drawing>
          <wp:inline distT="0" distB="0" distL="0" distR="0" wp14:anchorId="4841F6D0" wp14:editId="25A67144">
            <wp:extent cx="3648455" cy="3648455"/>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4" cstate="print"/>
                    <a:stretch>
                      <a:fillRect/>
                    </a:stretch>
                  </pic:blipFill>
                  <pic:spPr>
                    <a:xfrm>
                      <a:off x="0" y="0"/>
                      <a:ext cx="3648455" cy="3648455"/>
                    </a:xfrm>
                    <a:prstGeom prst="rect">
                      <a:avLst/>
                    </a:prstGeom>
                  </pic:spPr>
                </pic:pic>
              </a:graphicData>
            </a:graphic>
          </wp:inline>
        </w:drawing>
      </w:r>
    </w:p>
    <w:p w14:paraId="7E35E6A8" w14:textId="77777777" w:rsidR="002A2650" w:rsidRDefault="00000000">
      <w:pPr>
        <w:spacing w:before="136"/>
        <w:ind w:left="1978"/>
        <w:rPr>
          <w:b/>
          <w:sz w:val="18"/>
        </w:rPr>
      </w:pPr>
      <w:r>
        <w:rPr>
          <w:b/>
          <w:w w:val="110"/>
          <w:sz w:val="18"/>
        </w:rPr>
        <w:t>Map</w:t>
      </w:r>
      <w:r>
        <w:rPr>
          <w:b/>
          <w:spacing w:val="-5"/>
          <w:w w:val="110"/>
          <w:sz w:val="18"/>
        </w:rPr>
        <w:t xml:space="preserve"> </w:t>
      </w:r>
      <w:r>
        <w:rPr>
          <w:b/>
          <w:w w:val="110"/>
          <w:sz w:val="18"/>
        </w:rPr>
        <w:t>of</w:t>
      </w:r>
      <w:r>
        <w:rPr>
          <w:b/>
          <w:spacing w:val="-3"/>
          <w:w w:val="110"/>
          <w:sz w:val="18"/>
        </w:rPr>
        <w:t xml:space="preserve"> </w:t>
      </w:r>
      <w:r>
        <w:rPr>
          <w:b/>
          <w:w w:val="110"/>
          <w:sz w:val="18"/>
        </w:rPr>
        <w:t>East</w:t>
      </w:r>
      <w:r>
        <w:rPr>
          <w:b/>
          <w:spacing w:val="-3"/>
          <w:w w:val="110"/>
          <w:sz w:val="18"/>
        </w:rPr>
        <w:t xml:space="preserve"> </w:t>
      </w:r>
      <w:r>
        <w:rPr>
          <w:b/>
          <w:w w:val="110"/>
          <w:sz w:val="18"/>
        </w:rPr>
        <w:t>and</w:t>
      </w:r>
      <w:r>
        <w:rPr>
          <w:b/>
          <w:spacing w:val="-3"/>
          <w:w w:val="110"/>
          <w:sz w:val="18"/>
        </w:rPr>
        <w:t xml:space="preserve"> </w:t>
      </w:r>
      <w:r>
        <w:rPr>
          <w:b/>
          <w:w w:val="110"/>
          <w:sz w:val="18"/>
        </w:rPr>
        <w:t>West</w:t>
      </w:r>
      <w:r>
        <w:rPr>
          <w:b/>
          <w:spacing w:val="-4"/>
          <w:w w:val="110"/>
          <w:sz w:val="18"/>
        </w:rPr>
        <w:t xml:space="preserve"> </w:t>
      </w:r>
      <w:r>
        <w:rPr>
          <w:b/>
          <w:spacing w:val="-2"/>
          <w:w w:val="110"/>
          <w:sz w:val="18"/>
        </w:rPr>
        <w:t>Regions</w:t>
      </w:r>
    </w:p>
    <w:p w14:paraId="74DEB3D0" w14:textId="77777777" w:rsidR="002A2650" w:rsidRDefault="00000000">
      <w:pPr>
        <w:pStyle w:val="BodyText"/>
        <w:spacing w:before="198" w:line="242" w:lineRule="auto"/>
        <w:ind w:left="360" w:right="716"/>
        <w:jc w:val="both"/>
      </w:pPr>
      <w:r>
        <w:rPr>
          <w:w w:val="105"/>
        </w:rPr>
        <w:t xml:space="preserve">Here we create a new variable called </w:t>
      </w:r>
      <w:r>
        <w:rPr>
          <w:rFonts w:ascii="Consolas" w:hAnsi="Consolas"/>
          <w:w w:val="105"/>
          <w:sz w:val="18"/>
        </w:rPr>
        <w:t>region</w:t>
      </w:r>
      <w:r>
        <w:rPr>
          <w:rFonts w:ascii="Consolas" w:hAnsi="Consolas"/>
          <w:spacing w:val="-26"/>
          <w:w w:val="105"/>
          <w:sz w:val="18"/>
        </w:rPr>
        <w:t xml:space="preserve"> </w:t>
      </w:r>
      <w:r>
        <w:rPr>
          <w:w w:val="105"/>
        </w:rPr>
        <w:t>that we use to indicate whether a given measurement in the dataset was recorded in the “east” or the “west”.</w:t>
      </w:r>
    </w:p>
    <w:p w14:paraId="1EA52B46" w14:textId="77777777" w:rsidR="002A2650" w:rsidRDefault="002A2650">
      <w:pPr>
        <w:pStyle w:val="BodyText"/>
        <w:spacing w:before="109"/>
      </w:pPr>
    </w:p>
    <w:p w14:paraId="4179E7E2" w14:textId="77777777" w:rsidR="002A2650" w:rsidRDefault="00000000">
      <w:pPr>
        <w:pStyle w:val="ListParagraph"/>
        <w:numPr>
          <w:ilvl w:val="0"/>
          <w:numId w:val="8"/>
        </w:numPr>
        <w:tabs>
          <w:tab w:val="left" w:pos="525"/>
        </w:tabs>
        <w:spacing w:line="300" w:lineRule="auto"/>
        <w:ind w:right="736" w:firstLine="0"/>
        <w:jc w:val="both"/>
        <w:rPr>
          <w:rFonts w:ascii="Consolas" w:hAnsi="Consolas"/>
          <w:sz w:val="15"/>
        </w:rPr>
      </w:pPr>
      <w:r>
        <w:rPr>
          <w:rFonts w:ascii="Consolas" w:hAnsi="Consolas"/>
          <w:sz w:val="15"/>
        </w:rPr>
        <w:t>ozone</w:t>
      </w:r>
      <w:r>
        <w:rPr>
          <w:rFonts w:ascii="Consolas" w:hAnsi="Consolas"/>
          <w:color w:val="666666"/>
          <w:sz w:val="15"/>
        </w:rPr>
        <w:t>$</w:t>
      </w:r>
      <w:r>
        <w:rPr>
          <w:rFonts w:ascii="Consolas" w:hAnsi="Consolas"/>
          <w:sz w:val="15"/>
        </w:rPr>
        <w:t xml:space="preserve">region </w:t>
      </w:r>
      <w:r>
        <w:rPr>
          <w:rFonts w:ascii="Consolas" w:hAnsi="Consolas"/>
          <w:color w:val="666666"/>
          <w:sz w:val="15"/>
        </w:rPr>
        <w:t xml:space="preserve">&lt;- </w:t>
      </w:r>
      <w:r>
        <w:rPr>
          <w:rFonts w:ascii="Consolas" w:hAnsi="Consolas"/>
          <w:b/>
          <w:color w:val="007F00"/>
          <w:sz w:val="15"/>
        </w:rPr>
        <w:t>factor</w:t>
      </w:r>
      <w:r>
        <w:rPr>
          <w:rFonts w:ascii="Consolas" w:hAnsi="Consolas"/>
          <w:sz w:val="15"/>
        </w:rPr>
        <w:t>(</w:t>
      </w:r>
      <w:r>
        <w:rPr>
          <w:rFonts w:ascii="Consolas" w:hAnsi="Consolas"/>
          <w:b/>
          <w:color w:val="007F00"/>
          <w:sz w:val="15"/>
        </w:rPr>
        <w:t>ifelse</w:t>
      </w:r>
      <w:r>
        <w:rPr>
          <w:rFonts w:ascii="Consolas" w:hAnsi="Consolas"/>
          <w:sz w:val="15"/>
        </w:rPr>
        <w:t>(ozone</w:t>
      </w:r>
      <w:r>
        <w:rPr>
          <w:rFonts w:ascii="Consolas" w:hAnsi="Consolas"/>
          <w:color w:val="666666"/>
          <w:sz w:val="15"/>
        </w:rPr>
        <w:t>$</w:t>
      </w:r>
      <w:r>
        <w:rPr>
          <w:rFonts w:ascii="Consolas" w:hAnsi="Consolas"/>
          <w:sz w:val="15"/>
        </w:rPr>
        <w:t xml:space="preserve">Longitude </w:t>
      </w:r>
      <w:r>
        <w:rPr>
          <w:rFonts w:ascii="Consolas" w:hAnsi="Consolas"/>
          <w:color w:val="666666"/>
          <w:sz w:val="15"/>
        </w:rPr>
        <w:t>&lt; -100</w:t>
      </w:r>
      <w:r>
        <w:rPr>
          <w:rFonts w:ascii="Consolas" w:hAnsi="Consolas"/>
          <w:sz w:val="15"/>
        </w:rPr>
        <w:t xml:space="preserve">, </w:t>
      </w:r>
      <w:r>
        <w:rPr>
          <w:rFonts w:ascii="Consolas" w:hAnsi="Consolas"/>
          <w:color w:val="BA2121"/>
          <w:sz w:val="15"/>
        </w:rPr>
        <w:t>"west"</w:t>
      </w:r>
      <w:r>
        <w:rPr>
          <w:rFonts w:ascii="Consolas" w:hAnsi="Consolas"/>
          <w:sz w:val="15"/>
        </w:rPr>
        <w:t xml:space="preserve">, </w:t>
      </w:r>
      <w:r>
        <w:rPr>
          <w:rFonts w:ascii="Consolas" w:hAnsi="Consolas"/>
          <w:color w:val="BA2121"/>
          <w:sz w:val="15"/>
        </w:rPr>
        <w:t>"</w:t>
      </w:r>
      <w:r>
        <w:rPr>
          <w:rFonts w:ascii="Consolas" w:hAnsi="Consolas"/>
          <w:color w:val="FF0000"/>
          <w:sz w:val="15"/>
        </w:rPr>
        <w:t xml:space="preserve">eas\ </w:t>
      </w:r>
      <w:r>
        <w:rPr>
          <w:rFonts w:ascii="Consolas" w:hAnsi="Consolas"/>
          <w:color w:val="BA2121"/>
          <w:spacing w:val="-4"/>
          <w:sz w:val="15"/>
        </w:rPr>
        <w:t>t"</w:t>
      </w:r>
      <w:r>
        <w:rPr>
          <w:rFonts w:ascii="Consolas" w:hAnsi="Consolas"/>
          <w:spacing w:val="-4"/>
          <w:sz w:val="15"/>
        </w:rPr>
        <w:t>))</w:t>
      </w:r>
    </w:p>
    <w:p w14:paraId="7CC19F91" w14:textId="77777777" w:rsidR="002A2650" w:rsidRDefault="002A2650">
      <w:pPr>
        <w:pStyle w:val="BodyText"/>
        <w:spacing w:before="162"/>
        <w:rPr>
          <w:rFonts w:ascii="Consolas"/>
          <w:sz w:val="15"/>
        </w:rPr>
      </w:pPr>
    </w:p>
    <w:p w14:paraId="2B136F0B" w14:textId="77777777" w:rsidR="002A2650" w:rsidRDefault="00000000">
      <w:pPr>
        <w:pStyle w:val="BodyText"/>
        <w:spacing w:before="1" w:line="242" w:lineRule="auto"/>
        <w:ind w:left="360" w:right="717"/>
        <w:jc w:val="both"/>
      </w:pPr>
      <w:r>
        <w:rPr>
          <w:w w:val="110"/>
        </w:rPr>
        <w:t>Now, we can make a simple summary of ozone levels in the</w:t>
      </w:r>
      <w:r>
        <w:rPr>
          <w:spacing w:val="-10"/>
          <w:w w:val="110"/>
        </w:rPr>
        <w:t xml:space="preserve"> </w:t>
      </w:r>
      <w:r>
        <w:rPr>
          <w:w w:val="110"/>
        </w:rPr>
        <w:t>east</w:t>
      </w:r>
      <w:r>
        <w:rPr>
          <w:spacing w:val="-10"/>
          <w:w w:val="110"/>
        </w:rPr>
        <w:t xml:space="preserve"> </w:t>
      </w:r>
      <w:r>
        <w:rPr>
          <w:w w:val="110"/>
        </w:rPr>
        <w:t>and</w:t>
      </w:r>
      <w:r>
        <w:rPr>
          <w:spacing w:val="-10"/>
          <w:w w:val="110"/>
        </w:rPr>
        <w:t xml:space="preserve"> </w:t>
      </w:r>
      <w:r>
        <w:rPr>
          <w:w w:val="110"/>
        </w:rPr>
        <w:t>west</w:t>
      </w:r>
      <w:r>
        <w:rPr>
          <w:spacing w:val="-10"/>
          <w:w w:val="110"/>
        </w:rPr>
        <w:t xml:space="preserve"> </w:t>
      </w:r>
      <w:r>
        <w:rPr>
          <w:w w:val="110"/>
        </w:rPr>
        <w:t>of</w:t>
      </w:r>
      <w:r>
        <w:rPr>
          <w:spacing w:val="-10"/>
          <w:w w:val="110"/>
        </w:rPr>
        <w:t xml:space="preserve"> </w:t>
      </w:r>
      <w:r>
        <w:rPr>
          <w:w w:val="110"/>
        </w:rPr>
        <w:t>the</w:t>
      </w:r>
      <w:r>
        <w:rPr>
          <w:spacing w:val="-10"/>
          <w:w w:val="110"/>
        </w:rPr>
        <w:t xml:space="preserve"> </w:t>
      </w:r>
      <w:r>
        <w:rPr>
          <w:w w:val="110"/>
        </w:rPr>
        <w:t>U.S.</w:t>
      </w:r>
      <w:r>
        <w:rPr>
          <w:spacing w:val="-10"/>
          <w:w w:val="110"/>
        </w:rPr>
        <w:t xml:space="preserve"> </w:t>
      </w:r>
      <w:r>
        <w:rPr>
          <w:w w:val="110"/>
        </w:rPr>
        <w:t>to</w:t>
      </w:r>
      <w:r>
        <w:rPr>
          <w:spacing w:val="-10"/>
          <w:w w:val="110"/>
        </w:rPr>
        <w:t xml:space="preserve"> </w:t>
      </w:r>
      <w:r>
        <w:rPr>
          <w:w w:val="110"/>
        </w:rPr>
        <w:t>see</w:t>
      </w:r>
      <w:r>
        <w:rPr>
          <w:spacing w:val="-10"/>
          <w:w w:val="110"/>
        </w:rPr>
        <w:t xml:space="preserve"> </w:t>
      </w:r>
      <w:r>
        <w:rPr>
          <w:w w:val="110"/>
        </w:rPr>
        <w:t>where</w:t>
      </w:r>
      <w:r>
        <w:rPr>
          <w:spacing w:val="-10"/>
          <w:w w:val="110"/>
        </w:rPr>
        <w:t xml:space="preserve"> </w:t>
      </w:r>
      <w:r>
        <w:rPr>
          <w:w w:val="110"/>
        </w:rPr>
        <w:t>levels</w:t>
      </w:r>
      <w:r>
        <w:rPr>
          <w:spacing w:val="-10"/>
          <w:w w:val="110"/>
        </w:rPr>
        <w:t xml:space="preserve"> </w:t>
      </w:r>
      <w:r>
        <w:rPr>
          <w:w w:val="110"/>
        </w:rPr>
        <w:t>tend</w:t>
      </w:r>
      <w:r>
        <w:rPr>
          <w:spacing w:val="-10"/>
          <w:w w:val="110"/>
        </w:rPr>
        <w:t xml:space="preserve"> </w:t>
      </w:r>
      <w:r>
        <w:rPr>
          <w:w w:val="110"/>
        </w:rPr>
        <w:t>to</w:t>
      </w:r>
      <w:r>
        <w:rPr>
          <w:spacing w:val="-10"/>
          <w:w w:val="110"/>
        </w:rPr>
        <w:t xml:space="preserve"> </w:t>
      </w:r>
      <w:r>
        <w:rPr>
          <w:w w:val="110"/>
        </w:rPr>
        <w:t xml:space="preserve">be </w:t>
      </w:r>
      <w:r>
        <w:rPr>
          <w:spacing w:val="-2"/>
          <w:w w:val="110"/>
        </w:rPr>
        <w:t>higher.</w:t>
      </w:r>
    </w:p>
    <w:p w14:paraId="2397CC18" w14:textId="77777777" w:rsidR="002A2650" w:rsidRDefault="002A2650">
      <w:pPr>
        <w:pStyle w:val="BodyText"/>
        <w:spacing w:line="242" w:lineRule="auto"/>
        <w:jc w:val="both"/>
        <w:sectPr w:rsidR="002A2650">
          <w:headerReference w:type="default" r:id="rId35"/>
          <w:pgSz w:w="8640" w:h="12960"/>
          <w:pgMar w:top="1400" w:right="720" w:bottom="280" w:left="1080" w:header="1184" w:footer="0" w:gutter="0"/>
          <w:cols w:space="720"/>
        </w:sectPr>
      </w:pPr>
    </w:p>
    <w:p w14:paraId="117D790E" w14:textId="77777777" w:rsidR="002A2650" w:rsidRDefault="002A2650">
      <w:pPr>
        <w:pStyle w:val="BodyText"/>
        <w:rPr>
          <w:sz w:val="15"/>
        </w:rPr>
      </w:pPr>
    </w:p>
    <w:p w14:paraId="1599DABE" w14:textId="77777777" w:rsidR="002A2650" w:rsidRDefault="002A2650">
      <w:pPr>
        <w:pStyle w:val="BodyText"/>
        <w:spacing w:before="100"/>
        <w:rPr>
          <w:sz w:val="15"/>
        </w:rPr>
      </w:pPr>
    </w:p>
    <w:p w14:paraId="4A695788" w14:textId="77777777" w:rsidR="002A2650" w:rsidRDefault="00000000">
      <w:pPr>
        <w:pStyle w:val="ListParagraph"/>
        <w:numPr>
          <w:ilvl w:val="0"/>
          <w:numId w:val="8"/>
        </w:numPr>
        <w:tabs>
          <w:tab w:val="left" w:pos="525"/>
        </w:tabs>
        <w:ind w:left="525" w:hanging="165"/>
        <w:rPr>
          <w:rFonts w:ascii="Consolas" w:hAnsi="Consolas"/>
          <w:sz w:val="15"/>
        </w:rPr>
      </w:pPr>
      <w:r>
        <w:rPr>
          <w:rFonts w:ascii="Consolas" w:hAnsi="Consolas"/>
          <w:sz w:val="15"/>
        </w:rPr>
        <w:t xml:space="preserve">group_by(ozone, region) </w:t>
      </w:r>
      <w:r>
        <w:rPr>
          <w:rFonts w:ascii="Consolas" w:hAnsi="Consolas"/>
          <w:color w:val="666666"/>
          <w:spacing w:val="-5"/>
          <w:sz w:val="15"/>
        </w:rPr>
        <w:t>%&gt;%</w:t>
      </w:r>
    </w:p>
    <w:p w14:paraId="464FD233" w14:textId="77777777" w:rsidR="002A2650" w:rsidRDefault="00000000">
      <w:pPr>
        <w:tabs>
          <w:tab w:val="left" w:pos="1192"/>
        </w:tabs>
        <w:spacing w:before="44"/>
        <w:ind w:left="360"/>
        <w:rPr>
          <w:rFonts w:ascii="Consolas"/>
          <w:sz w:val="15"/>
        </w:rPr>
      </w:pPr>
      <w:r>
        <w:rPr>
          <w:rFonts w:ascii="Consolas"/>
          <w:color w:val="666666"/>
          <w:spacing w:val="-10"/>
          <w:sz w:val="15"/>
        </w:rPr>
        <w:t>+</w:t>
      </w:r>
      <w:r>
        <w:rPr>
          <w:rFonts w:ascii="Consolas"/>
          <w:color w:val="666666"/>
          <w:sz w:val="15"/>
        </w:rPr>
        <w:tab/>
      </w:r>
      <w:r>
        <w:rPr>
          <w:rFonts w:ascii="Consolas"/>
          <w:sz w:val="15"/>
        </w:rPr>
        <w:t xml:space="preserve">summarize(mean </w:t>
      </w:r>
      <w:r>
        <w:rPr>
          <w:rFonts w:ascii="Consolas"/>
          <w:color w:val="666666"/>
          <w:sz w:val="15"/>
        </w:rPr>
        <w:t xml:space="preserve">= </w:t>
      </w:r>
      <w:r>
        <w:rPr>
          <w:rFonts w:ascii="Consolas"/>
          <w:b/>
          <w:color w:val="007F00"/>
          <w:sz w:val="15"/>
        </w:rPr>
        <w:t>mean</w:t>
      </w:r>
      <w:r>
        <w:rPr>
          <w:rFonts w:ascii="Consolas"/>
          <w:sz w:val="15"/>
        </w:rPr>
        <w:t xml:space="preserve">(Sample.Measurement, na.rm </w:t>
      </w:r>
      <w:r>
        <w:rPr>
          <w:rFonts w:ascii="Consolas"/>
          <w:color w:val="666666"/>
          <w:sz w:val="15"/>
        </w:rPr>
        <w:t xml:space="preserve">= </w:t>
      </w:r>
      <w:r>
        <w:rPr>
          <w:rFonts w:ascii="Consolas"/>
          <w:b/>
          <w:color w:val="007F00"/>
          <w:spacing w:val="-2"/>
          <w:sz w:val="15"/>
        </w:rPr>
        <w:t>TRUE</w:t>
      </w:r>
      <w:r>
        <w:rPr>
          <w:rFonts w:ascii="Consolas"/>
          <w:spacing w:val="-2"/>
          <w:sz w:val="15"/>
        </w:rPr>
        <w:t>),</w:t>
      </w:r>
    </w:p>
    <w:p w14:paraId="7F3FC78A" w14:textId="77777777" w:rsidR="002A2650" w:rsidRDefault="00000000">
      <w:pPr>
        <w:tabs>
          <w:tab w:val="left" w:pos="2024"/>
        </w:tabs>
        <w:spacing w:before="43"/>
        <w:ind w:left="360"/>
        <w:rPr>
          <w:rFonts w:ascii="Consolas"/>
          <w:sz w:val="15"/>
        </w:rPr>
      </w:pPr>
      <w:r>
        <w:rPr>
          <w:rFonts w:ascii="Consolas"/>
          <w:color w:val="666666"/>
          <w:spacing w:val="-10"/>
          <w:sz w:val="15"/>
        </w:rPr>
        <w:t>+</w:t>
      </w:r>
      <w:r>
        <w:rPr>
          <w:rFonts w:ascii="Consolas"/>
          <w:color w:val="666666"/>
          <w:sz w:val="15"/>
        </w:rPr>
        <w:tab/>
      </w:r>
      <w:r>
        <w:rPr>
          <w:rFonts w:ascii="Consolas"/>
          <w:sz w:val="15"/>
        </w:rPr>
        <w:t>median</w:t>
      </w:r>
      <w:r>
        <w:rPr>
          <w:rFonts w:ascii="Consolas"/>
          <w:spacing w:val="-2"/>
          <w:sz w:val="15"/>
        </w:rPr>
        <w:t xml:space="preserve"> </w:t>
      </w:r>
      <w:r>
        <w:rPr>
          <w:rFonts w:ascii="Consolas"/>
          <w:color w:val="666666"/>
          <w:sz w:val="15"/>
        </w:rPr>
        <w:t xml:space="preserve">= </w:t>
      </w:r>
      <w:r>
        <w:rPr>
          <w:rFonts w:ascii="Consolas"/>
          <w:sz w:val="15"/>
        </w:rPr>
        <w:t xml:space="preserve">median(Sample.Measurement, na.rm </w:t>
      </w:r>
      <w:r>
        <w:rPr>
          <w:rFonts w:ascii="Consolas"/>
          <w:color w:val="666666"/>
          <w:sz w:val="15"/>
        </w:rPr>
        <w:t xml:space="preserve">= </w:t>
      </w:r>
      <w:r>
        <w:rPr>
          <w:rFonts w:ascii="Consolas"/>
          <w:b/>
          <w:color w:val="007F00"/>
          <w:spacing w:val="-2"/>
          <w:sz w:val="15"/>
        </w:rPr>
        <w:t>TRUE</w:t>
      </w:r>
      <w:r>
        <w:rPr>
          <w:rFonts w:ascii="Consolas"/>
          <w:spacing w:val="-2"/>
          <w:sz w:val="15"/>
        </w:rPr>
        <w:t>\</w:t>
      </w:r>
    </w:p>
    <w:p w14:paraId="4CD6F13E" w14:textId="77777777" w:rsidR="002A2650" w:rsidRDefault="00000000">
      <w:pPr>
        <w:spacing w:before="44"/>
        <w:ind w:left="360"/>
        <w:rPr>
          <w:rFonts w:ascii="Consolas"/>
          <w:sz w:val="15"/>
        </w:rPr>
      </w:pPr>
      <w:r>
        <w:rPr>
          <w:rFonts w:ascii="Consolas"/>
          <w:spacing w:val="-5"/>
          <w:sz w:val="15"/>
        </w:rPr>
        <w:t>))</w:t>
      </w:r>
    </w:p>
    <w:p w14:paraId="6CF1B7F4" w14:textId="77777777" w:rsidR="002A2650" w:rsidRDefault="00000000">
      <w:pPr>
        <w:spacing w:before="43"/>
        <w:ind w:left="360"/>
        <w:rPr>
          <w:rFonts w:ascii="Consolas" w:hAnsi="Consolas"/>
          <w:i/>
          <w:sz w:val="15"/>
        </w:rPr>
      </w:pPr>
      <w:r>
        <w:rPr>
          <w:rFonts w:ascii="Consolas" w:hAnsi="Consolas"/>
          <w:i/>
          <w:color w:val="3F7F7F"/>
          <w:sz w:val="15"/>
        </w:rPr>
        <w:t xml:space="preserve"># A tibble: 2 × </w:t>
      </w:r>
      <w:r>
        <w:rPr>
          <w:rFonts w:ascii="Consolas" w:hAnsi="Consolas"/>
          <w:i/>
          <w:color w:val="3F7F7F"/>
          <w:spacing w:val="-10"/>
          <w:sz w:val="15"/>
        </w:rPr>
        <w:t>3</w:t>
      </w:r>
    </w:p>
    <w:p w14:paraId="102B0314" w14:textId="77777777" w:rsidR="002A2650" w:rsidRDefault="00000000">
      <w:pPr>
        <w:tabs>
          <w:tab w:val="left" w:pos="1081"/>
        </w:tabs>
        <w:spacing w:before="44"/>
        <w:ind w:right="4314"/>
        <w:jc w:val="right"/>
        <w:rPr>
          <w:rFonts w:ascii="Consolas"/>
          <w:sz w:val="15"/>
        </w:rPr>
      </w:pPr>
      <w:r>
        <w:rPr>
          <w:rFonts w:ascii="Consolas"/>
          <w:spacing w:val="-2"/>
          <w:sz w:val="15"/>
        </w:rPr>
        <w:t>region</w:t>
      </w:r>
      <w:r>
        <w:rPr>
          <w:rFonts w:ascii="Consolas"/>
          <w:sz w:val="15"/>
        </w:rPr>
        <w:tab/>
        <w:t>mean</w:t>
      </w:r>
      <w:r>
        <w:rPr>
          <w:rFonts w:ascii="Consolas"/>
          <w:spacing w:val="-2"/>
          <w:sz w:val="15"/>
        </w:rPr>
        <w:t xml:space="preserve"> median</w:t>
      </w:r>
    </w:p>
    <w:p w14:paraId="5D21DE6C" w14:textId="77777777" w:rsidR="002A2650" w:rsidRDefault="00000000">
      <w:pPr>
        <w:tabs>
          <w:tab w:val="left" w:pos="998"/>
        </w:tabs>
        <w:spacing w:before="43"/>
        <w:ind w:right="4314"/>
        <w:jc w:val="right"/>
        <w:rPr>
          <w:rFonts w:ascii="Consolas"/>
          <w:sz w:val="15"/>
        </w:rPr>
      </w:pPr>
      <w:r>
        <w:rPr>
          <w:rFonts w:ascii="Consolas"/>
          <w:color w:val="666666"/>
          <w:spacing w:val="-2"/>
          <w:sz w:val="15"/>
        </w:rPr>
        <w:t>&lt;</w:t>
      </w:r>
      <w:r>
        <w:rPr>
          <w:rFonts w:ascii="Consolas"/>
          <w:spacing w:val="-2"/>
          <w:sz w:val="15"/>
        </w:rPr>
        <w:t>fctr</w:t>
      </w:r>
      <w:r>
        <w:rPr>
          <w:rFonts w:ascii="Consolas"/>
          <w:color w:val="666666"/>
          <w:spacing w:val="-2"/>
          <w:sz w:val="15"/>
        </w:rPr>
        <w:t>&gt;</w:t>
      </w:r>
      <w:r>
        <w:rPr>
          <w:rFonts w:ascii="Consolas"/>
          <w:color w:val="666666"/>
          <w:sz w:val="15"/>
        </w:rPr>
        <w:tab/>
        <w:t>&lt;</w:t>
      </w:r>
      <w:r>
        <w:rPr>
          <w:rFonts w:ascii="Consolas"/>
          <w:sz w:val="15"/>
        </w:rPr>
        <w:t>dbl</w:t>
      </w:r>
      <w:r>
        <w:rPr>
          <w:rFonts w:ascii="Consolas"/>
          <w:color w:val="666666"/>
          <w:sz w:val="15"/>
        </w:rPr>
        <w:t>&gt;</w:t>
      </w:r>
      <w:r>
        <w:rPr>
          <w:rFonts w:ascii="Consolas"/>
          <w:color w:val="666666"/>
          <w:spacing w:val="40"/>
          <w:w w:val="150"/>
          <w:sz w:val="15"/>
        </w:rPr>
        <w:t xml:space="preserve"> </w:t>
      </w:r>
      <w:r>
        <w:rPr>
          <w:rFonts w:ascii="Consolas"/>
          <w:color w:val="666666"/>
          <w:spacing w:val="-4"/>
          <w:sz w:val="15"/>
        </w:rPr>
        <w:t>&lt;</w:t>
      </w:r>
      <w:r>
        <w:rPr>
          <w:rFonts w:ascii="Consolas"/>
          <w:spacing w:val="-4"/>
          <w:sz w:val="15"/>
        </w:rPr>
        <w:t>dbl</w:t>
      </w:r>
      <w:r>
        <w:rPr>
          <w:rFonts w:ascii="Consolas"/>
          <w:color w:val="666666"/>
          <w:spacing w:val="-4"/>
          <w:sz w:val="15"/>
        </w:rPr>
        <w:t>&gt;</w:t>
      </w:r>
    </w:p>
    <w:p w14:paraId="775EAC00" w14:textId="77777777" w:rsidR="002A2650" w:rsidRDefault="00000000">
      <w:pPr>
        <w:tabs>
          <w:tab w:val="left" w:pos="332"/>
        </w:tabs>
        <w:spacing w:before="44"/>
        <w:ind w:right="4314"/>
        <w:jc w:val="right"/>
        <w:rPr>
          <w:rFonts w:ascii="Consolas"/>
          <w:sz w:val="15"/>
        </w:rPr>
      </w:pPr>
      <w:r>
        <w:rPr>
          <w:rFonts w:ascii="Consolas"/>
          <w:color w:val="666666"/>
          <w:spacing w:val="-10"/>
          <w:sz w:val="15"/>
        </w:rPr>
        <w:t>1</w:t>
      </w:r>
      <w:r>
        <w:rPr>
          <w:rFonts w:ascii="Consolas"/>
          <w:color w:val="666666"/>
          <w:sz w:val="15"/>
        </w:rPr>
        <w:tab/>
      </w:r>
      <w:r>
        <w:rPr>
          <w:rFonts w:ascii="Consolas"/>
          <w:sz w:val="15"/>
        </w:rPr>
        <w:t xml:space="preserve">east </w:t>
      </w:r>
      <w:r>
        <w:rPr>
          <w:rFonts w:ascii="Consolas"/>
          <w:color w:val="666666"/>
          <w:sz w:val="15"/>
        </w:rPr>
        <w:t>0.02995250</w:t>
      </w:r>
      <w:r>
        <w:rPr>
          <w:rFonts w:ascii="Consolas"/>
          <w:color w:val="666666"/>
          <w:spacing w:val="41"/>
          <w:w w:val="150"/>
          <w:sz w:val="15"/>
        </w:rPr>
        <w:t xml:space="preserve"> </w:t>
      </w:r>
      <w:r>
        <w:rPr>
          <w:rFonts w:ascii="Consolas"/>
          <w:color w:val="666666"/>
          <w:spacing w:val="-2"/>
          <w:sz w:val="15"/>
        </w:rPr>
        <w:t>0.030</w:t>
      </w:r>
    </w:p>
    <w:p w14:paraId="05F962E1" w14:textId="77777777" w:rsidR="002A2650" w:rsidRDefault="00000000">
      <w:pPr>
        <w:tabs>
          <w:tab w:val="left" w:pos="332"/>
        </w:tabs>
        <w:spacing w:before="43"/>
        <w:ind w:right="4314"/>
        <w:jc w:val="right"/>
        <w:rPr>
          <w:rFonts w:ascii="Consolas"/>
          <w:sz w:val="15"/>
        </w:rPr>
      </w:pPr>
      <w:r>
        <w:rPr>
          <w:rFonts w:ascii="Consolas"/>
          <w:color w:val="666666"/>
          <w:spacing w:val="-10"/>
          <w:sz w:val="15"/>
        </w:rPr>
        <w:t>2</w:t>
      </w:r>
      <w:r>
        <w:rPr>
          <w:rFonts w:ascii="Consolas"/>
          <w:color w:val="666666"/>
          <w:sz w:val="15"/>
        </w:rPr>
        <w:tab/>
      </w:r>
      <w:r>
        <w:rPr>
          <w:rFonts w:ascii="Consolas"/>
          <w:sz w:val="15"/>
        </w:rPr>
        <w:t xml:space="preserve">west </w:t>
      </w:r>
      <w:r>
        <w:rPr>
          <w:rFonts w:ascii="Consolas"/>
          <w:color w:val="666666"/>
          <w:sz w:val="15"/>
        </w:rPr>
        <w:t>0.03400735</w:t>
      </w:r>
      <w:r>
        <w:rPr>
          <w:rFonts w:ascii="Consolas"/>
          <w:color w:val="666666"/>
          <w:spacing w:val="41"/>
          <w:w w:val="150"/>
          <w:sz w:val="15"/>
        </w:rPr>
        <w:t xml:space="preserve"> </w:t>
      </w:r>
      <w:r>
        <w:rPr>
          <w:rFonts w:ascii="Consolas"/>
          <w:color w:val="666666"/>
          <w:spacing w:val="-2"/>
          <w:sz w:val="15"/>
        </w:rPr>
        <w:t>0.035</w:t>
      </w:r>
    </w:p>
    <w:p w14:paraId="4B531459" w14:textId="77777777" w:rsidR="002A2650" w:rsidRDefault="002A2650">
      <w:pPr>
        <w:pStyle w:val="BodyText"/>
        <w:rPr>
          <w:rFonts w:ascii="Consolas"/>
          <w:sz w:val="15"/>
        </w:rPr>
      </w:pPr>
    </w:p>
    <w:p w14:paraId="4D408687" w14:textId="77777777" w:rsidR="002A2650" w:rsidRDefault="002A2650">
      <w:pPr>
        <w:pStyle w:val="BodyText"/>
        <w:spacing w:before="32"/>
        <w:rPr>
          <w:rFonts w:ascii="Consolas"/>
          <w:sz w:val="15"/>
        </w:rPr>
      </w:pPr>
    </w:p>
    <w:p w14:paraId="3F75CDF9" w14:textId="77777777" w:rsidR="002A2650" w:rsidRDefault="00000000">
      <w:pPr>
        <w:pStyle w:val="BodyText"/>
        <w:spacing w:line="242" w:lineRule="auto"/>
        <w:ind w:left="360" w:right="638"/>
      </w:pPr>
      <w:r>
        <w:rPr>
          <w:w w:val="105"/>
        </w:rPr>
        <w:t>Both the mean and the median ozone level are higher in the western U.S. than in the eastern U.S., by about 0.004 ppm.</w:t>
      </w:r>
    </w:p>
    <w:p w14:paraId="256B96A3" w14:textId="77777777" w:rsidR="002A2650" w:rsidRDefault="00000000">
      <w:pPr>
        <w:pStyle w:val="BodyText"/>
        <w:spacing w:before="119" w:line="242" w:lineRule="auto"/>
        <w:ind w:left="360" w:right="712"/>
      </w:pPr>
      <w:r>
        <w:rPr>
          <w:w w:val="105"/>
        </w:rPr>
        <w:t>We can also make a boxplot of the ozone in the two regions to see how they compare.</w:t>
      </w:r>
    </w:p>
    <w:p w14:paraId="2B7EA224" w14:textId="77777777" w:rsidR="002A2650" w:rsidRDefault="002A2650">
      <w:pPr>
        <w:pStyle w:val="BodyText"/>
        <w:spacing w:before="109"/>
      </w:pPr>
    </w:p>
    <w:p w14:paraId="341EF806" w14:textId="77777777" w:rsidR="002A2650" w:rsidRDefault="00000000">
      <w:pPr>
        <w:pStyle w:val="ListParagraph"/>
        <w:numPr>
          <w:ilvl w:val="0"/>
          <w:numId w:val="8"/>
        </w:numPr>
        <w:tabs>
          <w:tab w:val="left" w:pos="525"/>
        </w:tabs>
        <w:ind w:left="525" w:hanging="165"/>
        <w:rPr>
          <w:rFonts w:ascii="Consolas" w:hAnsi="Consolas"/>
          <w:sz w:val="15"/>
        </w:rPr>
      </w:pPr>
      <w:r>
        <w:rPr>
          <w:rFonts w:ascii="Consolas" w:hAnsi="Consolas"/>
          <w:sz w:val="15"/>
        </w:rPr>
        <w:t xml:space="preserve">boxplot(Sample.Measurement </w:t>
      </w:r>
      <w:r>
        <w:rPr>
          <w:rFonts w:ascii="Consolas" w:hAnsi="Consolas"/>
          <w:color w:val="666666"/>
          <w:sz w:val="15"/>
        </w:rPr>
        <w:t xml:space="preserve">~ </w:t>
      </w:r>
      <w:r>
        <w:rPr>
          <w:rFonts w:ascii="Consolas" w:hAnsi="Consolas"/>
          <w:sz w:val="15"/>
        </w:rPr>
        <w:t xml:space="preserve">region, ozone, range </w:t>
      </w:r>
      <w:r>
        <w:rPr>
          <w:rFonts w:ascii="Consolas" w:hAnsi="Consolas"/>
          <w:color w:val="666666"/>
          <w:sz w:val="15"/>
        </w:rPr>
        <w:t xml:space="preserve">= </w:t>
      </w:r>
      <w:r>
        <w:rPr>
          <w:rFonts w:ascii="Consolas" w:hAnsi="Consolas"/>
          <w:color w:val="666666"/>
          <w:spacing w:val="-5"/>
          <w:sz w:val="15"/>
        </w:rPr>
        <w:t>0</w:t>
      </w:r>
      <w:r>
        <w:rPr>
          <w:rFonts w:ascii="Consolas" w:hAnsi="Consolas"/>
          <w:spacing w:val="-5"/>
          <w:sz w:val="15"/>
        </w:rPr>
        <w:t>)</w:t>
      </w:r>
    </w:p>
    <w:p w14:paraId="231DD9D2" w14:textId="77777777" w:rsidR="002A2650" w:rsidRDefault="002A2650">
      <w:pPr>
        <w:pStyle w:val="ListParagraph"/>
        <w:rPr>
          <w:rFonts w:ascii="Consolas" w:hAnsi="Consolas"/>
          <w:sz w:val="15"/>
        </w:rPr>
        <w:sectPr w:rsidR="002A2650">
          <w:headerReference w:type="default" r:id="rId36"/>
          <w:pgSz w:w="8640" w:h="12960"/>
          <w:pgMar w:top="1400" w:right="720" w:bottom="280" w:left="1080" w:header="1184" w:footer="0" w:gutter="0"/>
          <w:pgNumType w:start="1"/>
          <w:cols w:space="720"/>
        </w:sectPr>
      </w:pPr>
    </w:p>
    <w:p w14:paraId="4B3A0662" w14:textId="77777777" w:rsidR="002A2650" w:rsidRDefault="002A2650">
      <w:pPr>
        <w:pStyle w:val="BodyText"/>
        <w:spacing w:before="151"/>
        <w:rPr>
          <w:rFonts w:ascii="Consolas"/>
          <w:sz w:val="20"/>
        </w:rPr>
      </w:pPr>
    </w:p>
    <w:p w14:paraId="0C13C72E" w14:textId="77777777" w:rsidR="002A2650" w:rsidRDefault="00000000">
      <w:pPr>
        <w:pStyle w:val="BodyText"/>
        <w:ind w:left="360"/>
        <w:rPr>
          <w:rFonts w:ascii="Consolas"/>
          <w:sz w:val="20"/>
        </w:rPr>
      </w:pPr>
      <w:r>
        <w:rPr>
          <w:rFonts w:ascii="Consolas"/>
          <w:noProof/>
          <w:sz w:val="20"/>
        </w:rPr>
        <w:drawing>
          <wp:inline distT="0" distB="0" distL="0" distR="0" wp14:anchorId="7D540029" wp14:editId="1A972985">
            <wp:extent cx="3648455" cy="3648455"/>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7" cstate="print"/>
                    <a:stretch>
                      <a:fillRect/>
                    </a:stretch>
                  </pic:blipFill>
                  <pic:spPr>
                    <a:xfrm>
                      <a:off x="0" y="0"/>
                      <a:ext cx="3648455" cy="3648455"/>
                    </a:xfrm>
                    <a:prstGeom prst="rect">
                      <a:avLst/>
                    </a:prstGeom>
                  </pic:spPr>
                </pic:pic>
              </a:graphicData>
            </a:graphic>
          </wp:inline>
        </w:drawing>
      </w:r>
    </w:p>
    <w:p w14:paraId="6DCCE090" w14:textId="77777777" w:rsidR="002A2650" w:rsidRDefault="00000000">
      <w:pPr>
        <w:spacing w:before="136"/>
        <w:ind w:left="1385"/>
        <w:rPr>
          <w:b/>
          <w:sz w:val="18"/>
        </w:rPr>
      </w:pPr>
      <w:r>
        <w:rPr>
          <w:b/>
          <w:spacing w:val="-2"/>
          <w:w w:val="115"/>
          <w:sz w:val="18"/>
        </w:rPr>
        <w:t>Boxplot</w:t>
      </w:r>
      <w:r>
        <w:rPr>
          <w:b/>
          <w:spacing w:val="-6"/>
          <w:w w:val="115"/>
          <w:sz w:val="18"/>
        </w:rPr>
        <w:t xml:space="preserve"> </w:t>
      </w:r>
      <w:r>
        <w:rPr>
          <w:b/>
          <w:spacing w:val="-2"/>
          <w:w w:val="115"/>
          <w:sz w:val="18"/>
        </w:rPr>
        <w:t>of</w:t>
      </w:r>
      <w:r>
        <w:rPr>
          <w:b/>
          <w:spacing w:val="-5"/>
          <w:w w:val="115"/>
          <w:sz w:val="18"/>
        </w:rPr>
        <w:t xml:space="preserve"> </w:t>
      </w:r>
      <w:r>
        <w:rPr>
          <w:b/>
          <w:spacing w:val="-2"/>
          <w:w w:val="115"/>
          <w:sz w:val="18"/>
        </w:rPr>
        <w:t>Ozone</w:t>
      </w:r>
      <w:r>
        <w:rPr>
          <w:b/>
          <w:spacing w:val="-5"/>
          <w:w w:val="115"/>
          <w:sz w:val="18"/>
        </w:rPr>
        <w:t xml:space="preserve"> </w:t>
      </w:r>
      <w:r>
        <w:rPr>
          <w:b/>
          <w:spacing w:val="-2"/>
          <w:w w:val="115"/>
          <w:sz w:val="18"/>
        </w:rPr>
        <w:t>for</w:t>
      </w:r>
      <w:r>
        <w:rPr>
          <w:b/>
          <w:spacing w:val="-5"/>
          <w:w w:val="115"/>
          <w:sz w:val="18"/>
        </w:rPr>
        <w:t xml:space="preserve"> </w:t>
      </w:r>
      <w:r>
        <w:rPr>
          <w:b/>
          <w:spacing w:val="-2"/>
          <w:w w:val="115"/>
          <w:sz w:val="18"/>
        </w:rPr>
        <w:t>East</w:t>
      </w:r>
      <w:r>
        <w:rPr>
          <w:b/>
          <w:spacing w:val="-5"/>
          <w:w w:val="115"/>
          <w:sz w:val="18"/>
        </w:rPr>
        <w:t xml:space="preserve"> </w:t>
      </w:r>
      <w:r>
        <w:rPr>
          <w:b/>
          <w:spacing w:val="-2"/>
          <w:w w:val="115"/>
          <w:sz w:val="18"/>
        </w:rPr>
        <w:t>and</w:t>
      </w:r>
      <w:r>
        <w:rPr>
          <w:b/>
          <w:spacing w:val="-4"/>
          <w:w w:val="115"/>
          <w:sz w:val="18"/>
        </w:rPr>
        <w:t xml:space="preserve"> </w:t>
      </w:r>
      <w:r>
        <w:rPr>
          <w:b/>
          <w:spacing w:val="-2"/>
          <w:w w:val="115"/>
          <w:sz w:val="18"/>
        </w:rPr>
        <w:t>West</w:t>
      </w:r>
      <w:r>
        <w:rPr>
          <w:b/>
          <w:spacing w:val="-6"/>
          <w:w w:val="115"/>
          <w:sz w:val="18"/>
        </w:rPr>
        <w:t xml:space="preserve"> </w:t>
      </w:r>
      <w:r>
        <w:rPr>
          <w:b/>
          <w:spacing w:val="-2"/>
          <w:w w:val="115"/>
          <w:sz w:val="18"/>
        </w:rPr>
        <w:t>Regions</w:t>
      </w:r>
    </w:p>
    <w:p w14:paraId="67CFDEA2" w14:textId="77777777" w:rsidR="002A2650" w:rsidRDefault="00000000">
      <w:pPr>
        <w:pStyle w:val="BodyText"/>
        <w:spacing w:before="198" w:line="242" w:lineRule="auto"/>
        <w:ind w:left="360" w:right="716"/>
        <w:jc w:val="both"/>
      </w:pPr>
      <w:r>
        <w:rPr>
          <w:w w:val="105"/>
        </w:rPr>
        <w:t>We</w:t>
      </w:r>
      <w:r>
        <w:rPr>
          <w:spacing w:val="26"/>
          <w:w w:val="105"/>
        </w:rPr>
        <w:t xml:space="preserve"> </w:t>
      </w:r>
      <w:r>
        <w:rPr>
          <w:w w:val="105"/>
        </w:rPr>
        <w:t>can</w:t>
      </w:r>
      <w:r>
        <w:rPr>
          <w:spacing w:val="26"/>
          <w:w w:val="105"/>
        </w:rPr>
        <w:t xml:space="preserve"> </w:t>
      </w:r>
      <w:r>
        <w:rPr>
          <w:w w:val="105"/>
        </w:rPr>
        <w:t>see</w:t>
      </w:r>
      <w:r>
        <w:rPr>
          <w:spacing w:val="26"/>
          <w:w w:val="105"/>
        </w:rPr>
        <w:t xml:space="preserve"> </w:t>
      </w:r>
      <w:r>
        <w:rPr>
          <w:w w:val="105"/>
        </w:rPr>
        <w:t>from</w:t>
      </w:r>
      <w:r>
        <w:rPr>
          <w:spacing w:val="26"/>
          <w:w w:val="105"/>
        </w:rPr>
        <w:t xml:space="preserve"> </w:t>
      </w:r>
      <w:r>
        <w:rPr>
          <w:w w:val="105"/>
        </w:rPr>
        <w:t>the</w:t>
      </w:r>
      <w:r>
        <w:rPr>
          <w:spacing w:val="26"/>
          <w:w w:val="105"/>
        </w:rPr>
        <w:t xml:space="preserve"> </w:t>
      </w:r>
      <w:r>
        <w:rPr>
          <w:w w:val="105"/>
        </w:rPr>
        <w:t>boxplots</w:t>
      </w:r>
      <w:r>
        <w:rPr>
          <w:spacing w:val="26"/>
          <w:w w:val="105"/>
        </w:rPr>
        <w:t xml:space="preserve"> </w:t>
      </w:r>
      <w:r>
        <w:rPr>
          <w:w w:val="105"/>
        </w:rPr>
        <w:t>that</w:t>
      </w:r>
      <w:r>
        <w:rPr>
          <w:spacing w:val="26"/>
          <w:w w:val="105"/>
        </w:rPr>
        <w:t xml:space="preserve"> </w:t>
      </w:r>
      <w:r>
        <w:rPr>
          <w:w w:val="105"/>
        </w:rPr>
        <w:t>the</w:t>
      </w:r>
      <w:r>
        <w:rPr>
          <w:spacing w:val="26"/>
          <w:w w:val="105"/>
        </w:rPr>
        <w:t xml:space="preserve"> </w:t>
      </w:r>
      <w:r>
        <w:rPr>
          <w:w w:val="105"/>
        </w:rPr>
        <w:t>variability</w:t>
      </w:r>
      <w:r>
        <w:rPr>
          <w:spacing w:val="26"/>
          <w:w w:val="105"/>
        </w:rPr>
        <w:t xml:space="preserve"> </w:t>
      </w:r>
      <w:r>
        <w:rPr>
          <w:w w:val="105"/>
        </w:rPr>
        <w:t>of</w:t>
      </w:r>
      <w:r>
        <w:rPr>
          <w:spacing w:val="26"/>
          <w:w w:val="105"/>
        </w:rPr>
        <w:t xml:space="preserve"> </w:t>
      </w:r>
      <w:r>
        <w:rPr>
          <w:w w:val="105"/>
        </w:rPr>
        <w:t xml:space="preserve">ozone in the east tends to be a lot higher than the variability in the </w:t>
      </w:r>
      <w:r>
        <w:rPr>
          <w:spacing w:val="-2"/>
          <w:w w:val="105"/>
        </w:rPr>
        <w:t>west.</w:t>
      </w:r>
    </w:p>
    <w:p w14:paraId="2C9CE377" w14:textId="77777777" w:rsidR="002A2650" w:rsidRDefault="002A2650">
      <w:pPr>
        <w:pStyle w:val="BodyText"/>
        <w:spacing w:before="78"/>
      </w:pPr>
    </w:p>
    <w:p w14:paraId="19CF1450" w14:textId="77777777" w:rsidR="002A2650" w:rsidRDefault="00000000">
      <w:pPr>
        <w:pStyle w:val="Heading3"/>
      </w:pPr>
      <w:r>
        <w:rPr>
          <w:w w:val="115"/>
        </w:rPr>
        <w:t>Challenge</w:t>
      </w:r>
      <w:r>
        <w:rPr>
          <w:spacing w:val="-7"/>
          <w:w w:val="115"/>
        </w:rPr>
        <w:t xml:space="preserve"> </w:t>
      </w:r>
      <w:r>
        <w:rPr>
          <w:w w:val="115"/>
        </w:rPr>
        <w:t>Your</w:t>
      </w:r>
      <w:r>
        <w:rPr>
          <w:spacing w:val="-6"/>
          <w:w w:val="115"/>
        </w:rPr>
        <w:t xml:space="preserve"> </w:t>
      </w:r>
      <w:r>
        <w:rPr>
          <w:spacing w:val="-2"/>
          <w:w w:val="115"/>
        </w:rPr>
        <w:t>Solution</w:t>
      </w:r>
    </w:p>
    <w:p w14:paraId="384B10DD" w14:textId="77777777" w:rsidR="002A2650" w:rsidRDefault="00000000">
      <w:pPr>
        <w:pStyle w:val="BodyText"/>
        <w:spacing w:before="246" w:line="242" w:lineRule="auto"/>
        <w:ind w:left="360" w:right="716"/>
        <w:jc w:val="both"/>
      </w:pPr>
      <w:r>
        <w:rPr>
          <w:w w:val="110"/>
        </w:rPr>
        <w:t xml:space="preserve">The easy solution is nice because it is, well, easy, but you </w:t>
      </w:r>
      <w:r>
        <w:rPr>
          <w:spacing w:val="-2"/>
          <w:w w:val="110"/>
        </w:rPr>
        <w:t>should</w:t>
      </w:r>
      <w:r>
        <w:rPr>
          <w:spacing w:val="-11"/>
          <w:w w:val="110"/>
        </w:rPr>
        <w:t xml:space="preserve"> </w:t>
      </w:r>
      <w:r>
        <w:rPr>
          <w:spacing w:val="-2"/>
          <w:w w:val="110"/>
        </w:rPr>
        <w:t>never</w:t>
      </w:r>
      <w:r>
        <w:rPr>
          <w:spacing w:val="-11"/>
          <w:w w:val="110"/>
        </w:rPr>
        <w:t xml:space="preserve"> </w:t>
      </w:r>
      <w:r>
        <w:rPr>
          <w:spacing w:val="-2"/>
          <w:w w:val="110"/>
        </w:rPr>
        <w:t>allow</w:t>
      </w:r>
      <w:r>
        <w:rPr>
          <w:spacing w:val="-11"/>
          <w:w w:val="110"/>
        </w:rPr>
        <w:t xml:space="preserve"> </w:t>
      </w:r>
      <w:r>
        <w:rPr>
          <w:spacing w:val="-2"/>
          <w:w w:val="110"/>
        </w:rPr>
        <w:t>those</w:t>
      </w:r>
      <w:r>
        <w:rPr>
          <w:spacing w:val="-11"/>
          <w:w w:val="110"/>
        </w:rPr>
        <w:t xml:space="preserve"> </w:t>
      </w:r>
      <w:r>
        <w:rPr>
          <w:spacing w:val="-2"/>
          <w:w w:val="110"/>
        </w:rPr>
        <w:t>results</w:t>
      </w:r>
      <w:r>
        <w:rPr>
          <w:spacing w:val="-11"/>
          <w:w w:val="110"/>
        </w:rPr>
        <w:t xml:space="preserve"> </w:t>
      </w:r>
      <w:r>
        <w:rPr>
          <w:spacing w:val="-2"/>
          <w:w w:val="110"/>
        </w:rPr>
        <w:t>to</w:t>
      </w:r>
      <w:r>
        <w:rPr>
          <w:spacing w:val="-11"/>
          <w:w w:val="110"/>
        </w:rPr>
        <w:t xml:space="preserve"> </w:t>
      </w:r>
      <w:r>
        <w:rPr>
          <w:spacing w:val="-2"/>
          <w:w w:val="110"/>
        </w:rPr>
        <w:t>hold</w:t>
      </w:r>
      <w:r>
        <w:rPr>
          <w:spacing w:val="-11"/>
          <w:w w:val="110"/>
        </w:rPr>
        <w:t xml:space="preserve"> </w:t>
      </w:r>
      <w:r>
        <w:rPr>
          <w:spacing w:val="-2"/>
          <w:w w:val="110"/>
        </w:rPr>
        <w:t>the</w:t>
      </w:r>
      <w:r>
        <w:rPr>
          <w:spacing w:val="-11"/>
          <w:w w:val="110"/>
        </w:rPr>
        <w:t xml:space="preserve"> </w:t>
      </w:r>
      <w:r>
        <w:rPr>
          <w:spacing w:val="-2"/>
          <w:w w:val="110"/>
        </w:rPr>
        <w:t>day.</w:t>
      </w:r>
      <w:r>
        <w:rPr>
          <w:spacing w:val="-11"/>
          <w:w w:val="110"/>
        </w:rPr>
        <w:t xml:space="preserve"> </w:t>
      </w:r>
      <w:r>
        <w:rPr>
          <w:spacing w:val="-2"/>
          <w:w w:val="110"/>
        </w:rPr>
        <w:t>You</w:t>
      </w:r>
      <w:r>
        <w:rPr>
          <w:spacing w:val="-11"/>
          <w:w w:val="110"/>
        </w:rPr>
        <w:t xml:space="preserve"> </w:t>
      </w:r>
      <w:r>
        <w:rPr>
          <w:spacing w:val="-2"/>
          <w:w w:val="110"/>
        </w:rPr>
        <w:t xml:space="preserve">should </w:t>
      </w:r>
      <w:r>
        <w:rPr>
          <w:w w:val="110"/>
        </w:rPr>
        <w:t>always be thinking of ways to challenge the results, espe- cially if those results comport with your prior expectation.</w:t>
      </w:r>
    </w:p>
    <w:p w14:paraId="32D2B2EC" w14:textId="77777777" w:rsidR="002A2650" w:rsidRDefault="00000000">
      <w:pPr>
        <w:pStyle w:val="BodyText"/>
        <w:spacing w:before="118"/>
        <w:ind w:left="360"/>
        <w:jc w:val="both"/>
      </w:pPr>
      <w:r>
        <w:t>Recall</w:t>
      </w:r>
      <w:r>
        <w:rPr>
          <w:spacing w:val="31"/>
        </w:rPr>
        <w:t xml:space="preserve"> </w:t>
      </w:r>
      <w:r>
        <w:t>that</w:t>
      </w:r>
      <w:r>
        <w:rPr>
          <w:spacing w:val="31"/>
        </w:rPr>
        <w:t xml:space="preserve"> </w:t>
      </w:r>
      <w:r>
        <w:t>previously</w:t>
      </w:r>
      <w:r>
        <w:rPr>
          <w:spacing w:val="32"/>
        </w:rPr>
        <w:t xml:space="preserve"> </w:t>
      </w:r>
      <w:r>
        <w:t>we</w:t>
      </w:r>
      <w:r>
        <w:rPr>
          <w:spacing w:val="31"/>
        </w:rPr>
        <w:t xml:space="preserve"> </w:t>
      </w:r>
      <w:r>
        <w:t>noticed</w:t>
      </w:r>
      <w:r>
        <w:rPr>
          <w:spacing w:val="31"/>
        </w:rPr>
        <w:t xml:space="preserve"> </w:t>
      </w:r>
      <w:r>
        <w:t>that</w:t>
      </w:r>
      <w:r>
        <w:rPr>
          <w:spacing w:val="32"/>
        </w:rPr>
        <w:t xml:space="preserve"> </w:t>
      </w:r>
      <w:r>
        <w:t>three</w:t>
      </w:r>
      <w:r>
        <w:rPr>
          <w:spacing w:val="31"/>
        </w:rPr>
        <w:t xml:space="preserve"> </w:t>
      </w:r>
      <w:r>
        <w:t>states</w:t>
      </w:r>
      <w:r>
        <w:rPr>
          <w:spacing w:val="31"/>
        </w:rPr>
        <w:t xml:space="preserve"> </w:t>
      </w:r>
      <w:r>
        <w:t>had</w:t>
      </w:r>
      <w:r>
        <w:rPr>
          <w:spacing w:val="32"/>
        </w:rPr>
        <w:t xml:space="preserve"> </w:t>
      </w:r>
      <w:r>
        <w:rPr>
          <w:spacing w:val="-4"/>
        </w:rPr>
        <w:t>some</w:t>
      </w:r>
    </w:p>
    <w:p w14:paraId="5826C9E5" w14:textId="77777777" w:rsidR="002A2650" w:rsidRDefault="002A2650">
      <w:pPr>
        <w:pStyle w:val="BodyText"/>
        <w:jc w:val="both"/>
        <w:sectPr w:rsidR="002A2650">
          <w:pgSz w:w="8640" w:h="12960"/>
          <w:pgMar w:top="1400" w:right="720" w:bottom="280" w:left="1080" w:header="1184" w:footer="0" w:gutter="0"/>
          <w:cols w:space="720"/>
        </w:sectPr>
      </w:pPr>
    </w:p>
    <w:p w14:paraId="631C3EF0" w14:textId="77777777" w:rsidR="002A2650" w:rsidRDefault="002A2650">
      <w:pPr>
        <w:pStyle w:val="BodyText"/>
        <w:spacing w:before="126"/>
      </w:pPr>
    </w:p>
    <w:p w14:paraId="4DA77AD7" w14:textId="77777777" w:rsidR="002A2650" w:rsidRDefault="00000000">
      <w:pPr>
        <w:pStyle w:val="BodyText"/>
        <w:spacing w:line="242" w:lineRule="auto"/>
        <w:ind w:left="360" w:right="715"/>
        <w:jc w:val="both"/>
      </w:pPr>
      <w:r>
        <w:rPr>
          <w:w w:val="110"/>
        </w:rPr>
        <w:t xml:space="preserve">unusually high values of ozone. We don’t know if these </w:t>
      </w:r>
      <w:r>
        <w:t>values are real or not (for now, let’s assume they are real), but</w:t>
      </w:r>
      <w:r>
        <w:rPr>
          <w:spacing w:val="80"/>
        </w:rPr>
        <w:t xml:space="preserve"> </w:t>
      </w:r>
      <w:r>
        <w:t>it might be interesting to see if the same pattern of east/west holds</w:t>
      </w:r>
      <w:r>
        <w:rPr>
          <w:spacing w:val="13"/>
        </w:rPr>
        <w:t xml:space="preserve"> </w:t>
      </w:r>
      <w:r>
        <w:t>up</w:t>
      </w:r>
      <w:r>
        <w:rPr>
          <w:spacing w:val="13"/>
        </w:rPr>
        <w:t xml:space="preserve"> </w:t>
      </w:r>
      <w:r>
        <w:t>if</w:t>
      </w:r>
      <w:r>
        <w:rPr>
          <w:spacing w:val="15"/>
        </w:rPr>
        <w:t xml:space="preserve"> </w:t>
      </w:r>
      <w:r>
        <w:t>we</w:t>
      </w:r>
      <w:r>
        <w:rPr>
          <w:spacing w:val="13"/>
        </w:rPr>
        <w:t xml:space="preserve"> </w:t>
      </w:r>
      <w:r>
        <w:t>remove</w:t>
      </w:r>
      <w:r>
        <w:rPr>
          <w:spacing w:val="13"/>
        </w:rPr>
        <w:t xml:space="preserve"> </w:t>
      </w:r>
      <w:r>
        <w:t>these</w:t>
      </w:r>
      <w:r>
        <w:rPr>
          <w:spacing w:val="13"/>
        </w:rPr>
        <w:t xml:space="preserve"> </w:t>
      </w:r>
      <w:r>
        <w:t>states</w:t>
      </w:r>
      <w:r>
        <w:rPr>
          <w:spacing w:val="14"/>
        </w:rPr>
        <w:t xml:space="preserve"> </w:t>
      </w:r>
      <w:r>
        <w:t>that</w:t>
      </w:r>
      <w:r>
        <w:rPr>
          <w:spacing w:val="13"/>
        </w:rPr>
        <w:t xml:space="preserve"> </w:t>
      </w:r>
      <w:r>
        <w:t>have</w:t>
      </w:r>
      <w:r>
        <w:rPr>
          <w:spacing w:val="13"/>
        </w:rPr>
        <w:t xml:space="preserve"> </w:t>
      </w:r>
      <w:r>
        <w:t>unusual</w:t>
      </w:r>
      <w:r>
        <w:rPr>
          <w:spacing w:val="15"/>
        </w:rPr>
        <w:t xml:space="preserve"> </w:t>
      </w:r>
      <w:r>
        <w:rPr>
          <w:spacing w:val="-2"/>
        </w:rPr>
        <w:t>activity.</w:t>
      </w:r>
    </w:p>
    <w:p w14:paraId="2D207B66" w14:textId="77777777" w:rsidR="002A2650" w:rsidRDefault="002A2650">
      <w:pPr>
        <w:pStyle w:val="BodyText"/>
        <w:spacing w:before="108"/>
      </w:pPr>
    </w:p>
    <w:p w14:paraId="522AC41B" w14:textId="77777777" w:rsidR="002A2650" w:rsidRDefault="00000000">
      <w:pPr>
        <w:pStyle w:val="ListParagraph"/>
        <w:numPr>
          <w:ilvl w:val="0"/>
          <w:numId w:val="8"/>
        </w:numPr>
        <w:tabs>
          <w:tab w:val="left" w:pos="525"/>
        </w:tabs>
        <w:spacing w:before="1"/>
        <w:ind w:left="525" w:hanging="165"/>
        <w:rPr>
          <w:rFonts w:ascii="Consolas" w:hAnsi="Consolas"/>
          <w:sz w:val="15"/>
        </w:rPr>
      </w:pPr>
      <w:r>
        <w:rPr>
          <w:rFonts w:ascii="Consolas" w:hAnsi="Consolas"/>
          <w:sz w:val="15"/>
        </w:rPr>
        <w:t xml:space="preserve">filter(ozone, State.Name </w:t>
      </w:r>
      <w:r>
        <w:rPr>
          <w:rFonts w:ascii="Consolas" w:hAnsi="Consolas"/>
          <w:color w:val="666666"/>
          <w:sz w:val="15"/>
        </w:rPr>
        <w:t xml:space="preserve">!= </w:t>
      </w:r>
      <w:r>
        <w:rPr>
          <w:rFonts w:ascii="Consolas" w:hAnsi="Consolas"/>
          <w:color w:val="BA2121"/>
          <w:sz w:val="15"/>
        </w:rPr>
        <w:t xml:space="preserve">"Puerto </w:t>
      </w:r>
      <w:r>
        <w:rPr>
          <w:rFonts w:ascii="Consolas" w:hAnsi="Consolas"/>
          <w:color w:val="BA2121"/>
          <w:spacing w:val="-2"/>
          <w:sz w:val="15"/>
        </w:rPr>
        <w:t>Rico"</w:t>
      </w:r>
    </w:p>
    <w:p w14:paraId="4DB227A9" w14:textId="77777777" w:rsidR="002A2650" w:rsidRDefault="00000000">
      <w:pPr>
        <w:tabs>
          <w:tab w:val="left" w:pos="1108"/>
        </w:tabs>
        <w:spacing w:before="43"/>
        <w:ind w:left="360"/>
        <w:rPr>
          <w:rFonts w:ascii="Consolas"/>
          <w:sz w:val="15"/>
        </w:rPr>
      </w:pPr>
      <w:r>
        <w:rPr>
          <w:rFonts w:ascii="Consolas"/>
          <w:color w:val="666666"/>
          <w:spacing w:val="-10"/>
          <w:sz w:val="15"/>
        </w:rPr>
        <w:t>+</w:t>
      </w:r>
      <w:r>
        <w:rPr>
          <w:rFonts w:ascii="Consolas"/>
          <w:color w:val="666666"/>
          <w:sz w:val="15"/>
        </w:rPr>
        <w:tab/>
        <w:t xml:space="preserve">&amp; </w:t>
      </w:r>
      <w:r>
        <w:rPr>
          <w:rFonts w:ascii="Consolas"/>
          <w:sz w:val="15"/>
        </w:rPr>
        <w:t xml:space="preserve">State.Name </w:t>
      </w:r>
      <w:r>
        <w:rPr>
          <w:rFonts w:ascii="Consolas"/>
          <w:color w:val="666666"/>
          <w:sz w:val="15"/>
        </w:rPr>
        <w:t xml:space="preserve">!= </w:t>
      </w:r>
      <w:r>
        <w:rPr>
          <w:rFonts w:ascii="Consolas"/>
          <w:color w:val="BA2121"/>
          <w:spacing w:val="-2"/>
          <w:sz w:val="15"/>
        </w:rPr>
        <w:t>"Georgia"</w:t>
      </w:r>
    </w:p>
    <w:p w14:paraId="46A84ECB" w14:textId="77777777" w:rsidR="002A2650" w:rsidRDefault="00000000">
      <w:pPr>
        <w:tabs>
          <w:tab w:val="left" w:pos="1108"/>
        </w:tabs>
        <w:spacing w:before="44"/>
        <w:ind w:left="360"/>
        <w:rPr>
          <w:rFonts w:ascii="Consolas"/>
          <w:sz w:val="15"/>
        </w:rPr>
      </w:pPr>
      <w:r>
        <w:rPr>
          <w:rFonts w:ascii="Consolas"/>
          <w:color w:val="666666"/>
          <w:spacing w:val="-10"/>
          <w:sz w:val="15"/>
        </w:rPr>
        <w:t>+</w:t>
      </w:r>
      <w:r>
        <w:rPr>
          <w:rFonts w:ascii="Consolas"/>
          <w:color w:val="666666"/>
          <w:sz w:val="15"/>
        </w:rPr>
        <w:tab/>
        <w:t xml:space="preserve">&amp; </w:t>
      </w:r>
      <w:r>
        <w:rPr>
          <w:rFonts w:ascii="Consolas"/>
          <w:sz w:val="15"/>
        </w:rPr>
        <w:t xml:space="preserve">State.Name </w:t>
      </w:r>
      <w:r>
        <w:rPr>
          <w:rFonts w:ascii="Consolas"/>
          <w:color w:val="666666"/>
          <w:sz w:val="15"/>
        </w:rPr>
        <w:t xml:space="preserve">!= </w:t>
      </w:r>
      <w:r>
        <w:rPr>
          <w:rFonts w:ascii="Consolas"/>
          <w:color w:val="BA2121"/>
          <w:sz w:val="15"/>
        </w:rPr>
        <w:t>"Hawaii"</w:t>
      </w:r>
      <w:r>
        <w:rPr>
          <w:rFonts w:ascii="Consolas"/>
          <w:sz w:val="15"/>
        </w:rPr>
        <w:t xml:space="preserve">) </w:t>
      </w:r>
      <w:r>
        <w:rPr>
          <w:rFonts w:ascii="Consolas"/>
          <w:color w:val="666666"/>
          <w:spacing w:val="-5"/>
          <w:sz w:val="15"/>
        </w:rPr>
        <w:t>%&gt;%</w:t>
      </w:r>
    </w:p>
    <w:p w14:paraId="41E397C4" w14:textId="77777777" w:rsidR="002A2650" w:rsidRDefault="00000000">
      <w:pPr>
        <w:tabs>
          <w:tab w:val="left" w:pos="1192"/>
        </w:tabs>
        <w:spacing w:before="43"/>
        <w:ind w:left="360"/>
        <w:rPr>
          <w:rFonts w:ascii="Consolas"/>
          <w:sz w:val="15"/>
        </w:rPr>
      </w:pPr>
      <w:r>
        <w:rPr>
          <w:rFonts w:ascii="Consolas"/>
          <w:color w:val="666666"/>
          <w:spacing w:val="-10"/>
          <w:sz w:val="15"/>
        </w:rPr>
        <w:t>+</w:t>
      </w:r>
      <w:r>
        <w:rPr>
          <w:rFonts w:ascii="Consolas"/>
          <w:color w:val="666666"/>
          <w:sz w:val="15"/>
        </w:rPr>
        <w:tab/>
      </w:r>
      <w:r>
        <w:rPr>
          <w:rFonts w:ascii="Consolas"/>
          <w:sz w:val="15"/>
        </w:rPr>
        <w:t xml:space="preserve">group_by(region) </w:t>
      </w:r>
      <w:r>
        <w:rPr>
          <w:rFonts w:ascii="Consolas"/>
          <w:color w:val="666666"/>
          <w:spacing w:val="-5"/>
          <w:sz w:val="15"/>
        </w:rPr>
        <w:t>%&gt;%</w:t>
      </w:r>
    </w:p>
    <w:p w14:paraId="534201C2" w14:textId="77777777" w:rsidR="002A2650" w:rsidRDefault="00000000">
      <w:pPr>
        <w:tabs>
          <w:tab w:val="left" w:pos="1192"/>
        </w:tabs>
        <w:spacing w:before="44"/>
        <w:ind w:left="360"/>
        <w:rPr>
          <w:rFonts w:ascii="Consolas"/>
          <w:sz w:val="15"/>
        </w:rPr>
      </w:pPr>
      <w:r>
        <w:rPr>
          <w:rFonts w:ascii="Consolas"/>
          <w:color w:val="666666"/>
          <w:spacing w:val="-10"/>
          <w:sz w:val="15"/>
        </w:rPr>
        <w:t>+</w:t>
      </w:r>
      <w:r>
        <w:rPr>
          <w:rFonts w:ascii="Consolas"/>
          <w:color w:val="666666"/>
          <w:sz w:val="15"/>
        </w:rPr>
        <w:tab/>
      </w:r>
      <w:r>
        <w:rPr>
          <w:rFonts w:ascii="Consolas"/>
          <w:sz w:val="15"/>
        </w:rPr>
        <w:t xml:space="preserve">summarize(mean </w:t>
      </w:r>
      <w:r>
        <w:rPr>
          <w:rFonts w:ascii="Consolas"/>
          <w:color w:val="666666"/>
          <w:sz w:val="15"/>
        </w:rPr>
        <w:t xml:space="preserve">= </w:t>
      </w:r>
      <w:r>
        <w:rPr>
          <w:rFonts w:ascii="Consolas"/>
          <w:b/>
          <w:color w:val="007F00"/>
          <w:sz w:val="15"/>
        </w:rPr>
        <w:t>mean</w:t>
      </w:r>
      <w:r>
        <w:rPr>
          <w:rFonts w:ascii="Consolas"/>
          <w:sz w:val="15"/>
        </w:rPr>
        <w:t xml:space="preserve">(Sample.Measurement, na.rm </w:t>
      </w:r>
      <w:r>
        <w:rPr>
          <w:rFonts w:ascii="Consolas"/>
          <w:color w:val="666666"/>
          <w:sz w:val="15"/>
        </w:rPr>
        <w:t xml:space="preserve">= </w:t>
      </w:r>
      <w:r>
        <w:rPr>
          <w:rFonts w:ascii="Consolas"/>
          <w:b/>
          <w:color w:val="007F00"/>
          <w:spacing w:val="-2"/>
          <w:sz w:val="15"/>
        </w:rPr>
        <w:t>TRUE</w:t>
      </w:r>
      <w:r>
        <w:rPr>
          <w:rFonts w:ascii="Consolas"/>
          <w:spacing w:val="-2"/>
          <w:sz w:val="15"/>
        </w:rPr>
        <w:t>),</w:t>
      </w:r>
    </w:p>
    <w:p w14:paraId="264A5B3A" w14:textId="77777777" w:rsidR="002A2650" w:rsidRDefault="00000000">
      <w:pPr>
        <w:tabs>
          <w:tab w:val="left" w:pos="2024"/>
        </w:tabs>
        <w:spacing w:before="43"/>
        <w:ind w:left="360"/>
        <w:rPr>
          <w:rFonts w:ascii="Consolas"/>
          <w:sz w:val="15"/>
        </w:rPr>
      </w:pPr>
      <w:r>
        <w:rPr>
          <w:rFonts w:ascii="Consolas"/>
          <w:color w:val="666666"/>
          <w:spacing w:val="-10"/>
          <w:sz w:val="15"/>
        </w:rPr>
        <w:t>+</w:t>
      </w:r>
      <w:r>
        <w:rPr>
          <w:rFonts w:ascii="Consolas"/>
          <w:color w:val="666666"/>
          <w:sz w:val="15"/>
        </w:rPr>
        <w:tab/>
      </w:r>
      <w:r>
        <w:rPr>
          <w:rFonts w:ascii="Consolas"/>
          <w:sz w:val="15"/>
        </w:rPr>
        <w:t>median</w:t>
      </w:r>
      <w:r>
        <w:rPr>
          <w:rFonts w:ascii="Consolas"/>
          <w:spacing w:val="-2"/>
          <w:sz w:val="15"/>
        </w:rPr>
        <w:t xml:space="preserve"> </w:t>
      </w:r>
      <w:r>
        <w:rPr>
          <w:rFonts w:ascii="Consolas"/>
          <w:color w:val="666666"/>
          <w:sz w:val="15"/>
        </w:rPr>
        <w:t xml:space="preserve">= </w:t>
      </w:r>
      <w:r>
        <w:rPr>
          <w:rFonts w:ascii="Consolas"/>
          <w:sz w:val="15"/>
        </w:rPr>
        <w:t xml:space="preserve">median(Sample.Measurement, na.rm </w:t>
      </w:r>
      <w:r>
        <w:rPr>
          <w:rFonts w:ascii="Consolas"/>
          <w:color w:val="666666"/>
          <w:sz w:val="15"/>
        </w:rPr>
        <w:t xml:space="preserve">= </w:t>
      </w:r>
      <w:r>
        <w:rPr>
          <w:rFonts w:ascii="Consolas"/>
          <w:b/>
          <w:color w:val="007F00"/>
          <w:spacing w:val="-2"/>
          <w:sz w:val="15"/>
        </w:rPr>
        <w:t>TRUE</w:t>
      </w:r>
      <w:r>
        <w:rPr>
          <w:rFonts w:ascii="Consolas"/>
          <w:spacing w:val="-2"/>
          <w:sz w:val="15"/>
        </w:rPr>
        <w:t>\</w:t>
      </w:r>
    </w:p>
    <w:p w14:paraId="0D9A7B31" w14:textId="77777777" w:rsidR="002A2650" w:rsidRDefault="00000000">
      <w:pPr>
        <w:spacing w:before="44"/>
        <w:ind w:left="360"/>
        <w:rPr>
          <w:rFonts w:ascii="Consolas"/>
          <w:sz w:val="15"/>
        </w:rPr>
      </w:pPr>
      <w:r>
        <w:rPr>
          <w:rFonts w:ascii="Consolas"/>
          <w:spacing w:val="-5"/>
          <w:sz w:val="15"/>
        </w:rPr>
        <w:t>))</w:t>
      </w:r>
    </w:p>
    <w:p w14:paraId="7A74C656" w14:textId="77777777" w:rsidR="002A2650" w:rsidRDefault="00000000">
      <w:pPr>
        <w:spacing w:before="44"/>
        <w:ind w:left="360"/>
        <w:rPr>
          <w:rFonts w:ascii="Consolas" w:hAnsi="Consolas"/>
          <w:i/>
          <w:sz w:val="15"/>
        </w:rPr>
      </w:pPr>
      <w:r>
        <w:rPr>
          <w:rFonts w:ascii="Consolas" w:hAnsi="Consolas"/>
          <w:i/>
          <w:color w:val="3F7F7F"/>
          <w:sz w:val="15"/>
        </w:rPr>
        <w:t xml:space="preserve"># A tibble: 2 × </w:t>
      </w:r>
      <w:r>
        <w:rPr>
          <w:rFonts w:ascii="Consolas" w:hAnsi="Consolas"/>
          <w:i/>
          <w:color w:val="3F7F7F"/>
          <w:spacing w:val="-10"/>
          <w:sz w:val="15"/>
        </w:rPr>
        <w:t>3</w:t>
      </w:r>
    </w:p>
    <w:p w14:paraId="6CE9D2A4" w14:textId="77777777" w:rsidR="002A2650" w:rsidRDefault="00000000">
      <w:pPr>
        <w:tabs>
          <w:tab w:val="left" w:pos="1081"/>
        </w:tabs>
        <w:spacing w:before="43"/>
        <w:ind w:right="4314"/>
        <w:jc w:val="right"/>
        <w:rPr>
          <w:rFonts w:ascii="Consolas"/>
          <w:sz w:val="15"/>
        </w:rPr>
      </w:pPr>
      <w:r>
        <w:rPr>
          <w:rFonts w:ascii="Consolas"/>
          <w:spacing w:val="-2"/>
          <w:sz w:val="15"/>
        </w:rPr>
        <w:t>region</w:t>
      </w:r>
      <w:r>
        <w:rPr>
          <w:rFonts w:ascii="Consolas"/>
          <w:sz w:val="15"/>
        </w:rPr>
        <w:tab/>
        <w:t>mean</w:t>
      </w:r>
      <w:r>
        <w:rPr>
          <w:rFonts w:ascii="Consolas"/>
          <w:spacing w:val="-2"/>
          <w:sz w:val="15"/>
        </w:rPr>
        <w:t xml:space="preserve"> median</w:t>
      </w:r>
    </w:p>
    <w:p w14:paraId="6142D217" w14:textId="77777777" w:rsidR="002A2650" w:rsidRDefault="00000000">
      <w:pPr>
        <w:tabs>
          <w:tab w:val="left" w:pos="998"/>
        </w:tabs>
        <w:spacing w:before="43"/>
        <w:ind w:right="4314"/>
        <w:jc w:val="right"/>
        <w:rPr>
          <w:rFonts w:ascii="Consolas"/>
          <w:sz w:val="15"/>
        </w:rPr>
      </w:pPr>
      <w:r>
        <w:rPr>
          <w:rFonts w:ascii="Consolas"/>
          <w:color w:val="666666"/>
          <w:spacing w:val="-2"/>
          <w:sz w:val="15"/>
        </w:rPr>
        <w:t>&lt;</w:t>
      </w:r>
      <w:r>
        <w:rPr>
          <w:rFonts w:ascii="Consolas"/>
          <w:spacing w:val="-2"/>
          <w:sz w:val="15"/>
        </w:rPr>
        <w:t>fctr</w:t>
      </w:r>
      <w:r>
        <w:rPr>
          <w:rFonts w:ascii="Consolas"/>
          <w:color w:val="666666"/>
          <w:spacing w:val="-2"/>
          <w:sz w:val="15"/>
        </w:rPr>
        <w:t>&gt;</w:t>
      </w:r>
      <w:r>
        <w:rPr>
          <w:rFonts w:ascii="Consolas"/>
          <w:color w:val="666666"/>
          <w:sz w:val="15"/>
        </w:rPr>
        <w:tab/>
        <w:t>&lt;</w:t>
      </w:r>
      <w:r>
        <w:rPr>
          <w:rFonts w:ascii="Consolas"/>
          <w:sz w:val="15"/>
        </w:rPr>
        <w:t>dbl</w:t>
      </w:r>
      <w:r>
        <w:rPr>
          <w:rFonts w:ascii="Consolas"/>
          <w:color w:val="666666"/>
          <w:sz w:val="15"/>
        </w:rPr>
        <w:t>&gt;</w:t>
      </w:r>
      <w:r>
        <w:rPr>
          <w:rFonts w:ascii="Consolas"/>
          <w:color w:val="666666"/>
          <w:spacing w:val="40"/>
          <w:w w:val="150"/>
          <w:sz w:val="15"/>
        </w:rPr>
        <w:t xml:space="preserve"> </w:t>
      </w:r>
      <w:r>
        <w:rPr>
          <w:rFonts w:ascii="Consolas"/>
          <w:color w:val="666666"/>
          <w:spacing w:val="-4"/>
          <w:sz w:val="15"/>
        </w:rPr>
        <w:t>&lt;</w:t>
      </w:r>
      <w:r>
        <w:rPr>
          <w:rFonts w:ascii="Consolas"/>
          <w:spacing w:val="-4"/>
          <w:sz w:val="15"/>
        </w:rPr>
        <w:t>dbl</w:t>
      </w:r>
      <w:r>
        <w:rPr>
          <w:rFonts w:ascii="Consolas"/>
          <w:color w:val="666666"/>
          <w:spacing w:val="-4"/>
          <w:sz w:val="15"/>
        </w:rPr>
        <w:t>&gt;</w:t>
      </w:r>
    </w:p>
    <w:p w14:paraId="5B82A794" w14:textId="77777777" w:rsidR="002A2650" w:rsidRDefault="00000000">
      <w:pPr>
        <w:tabs>
          <w:tab w:val="left" w:pos="332"/>
        </w:tabs>
        <w:spacing w:before="44"/>
        <w:ind w:right="4314"/>
        <w:jc w:val="right"/>
        <w:rPr>
          <w:rFonts w:ascii="Consolas"/>
          <w:sz w:val="15"/>
        </w:rPr>
      </w:pPr>
      <w:r>
        <w:rPr>
          <w:rFonts w:ascii="Consolas"/>
          <w:color w:val="666666"/>
          <w:spacing w:val="-10"/>
          <w:sz w:val="15"/>
        </w:rPr>
        <w:t>1</w:t>
      </w:r>
      <w:r>
        <w:rPr>
          <w:rFonts w:ascii="Consolas"/>
          <w:color w:val="666666"/>
          <w:sz w:val="15"/>
        </w:rPr>
        <w:tab/>
      </w:r>
      <w:r>
        <w:rPr>
          <w:rFonts w:ascii="Consolas"/>
          <w:sz w:val="15"/>
        </w:rPr>
        <w:t xml:space="preserve">east </w:t>
      </w:r>
      <w:r>
        <w:rPr>
          <w:rFonts w:ascii="Consolas"/>
          <w:color w:val="666666"/>
          <w:sz w:val="15"/>
        </w:rPr>
        <w:t>0.03003692</w:t>
      </w:r>
      <w:r>
        <w:rPr>
          <w:rFonts w:ascii="Consolas"/>
          <w:color w:val="666666"/>
          <w:spacing w:val="41"/>
          <w:w w:val="150"/>
          <w:sz w:val="15"/>
        </w:rPr>
        <w:t xml:space="preserve"> </w:t>
      </w:r>
      <w:r>
        <w:rPr>
          <w:rFonts w:ascii="Consolas"/>
          <w:color w:val="666666"/>
          <w:spacing w:val="-2"/>
          <w:sz w:val="15"/>
        </w:rPr>
        <w:t>0.030</w:t>
      </w:r>
    </w:p>
    <w:p w14:paraId="3E63AFD5" w14:textId="77777777" w:rsidR="002A2650" w:rsidRDefault="00000000">
      <w:pPr>
        <w:tabs>
          <w:tab w:val="left" w:pos="332"/>
        </w:tabs>
        <w:spacing w:before="44"/>
        <w:ind w:right="4314"/>
        <w:jc w:val="right"/>
        <w:rPr>
          <w:rFonts w:ascii="Consolas"/>
          <w:sz w:val="15"/>
        </w:rPr>
      </w:pPr>
      <w:r>
        <w:rPr>
          <w:rFonts w:ascii="Consolas"/>
          <w:color w:val="666666"/>
          <w:spacing w:val="-10"/>
          <w:sz w:val="15"/>
        </w:rPr>
        <w:t>2</w:t>
      </w:r>
      <w:r>
        <w:rPr>
          <w:rFonts w:ascii="Consolas"/>
          <w:color w:val="666666"/>
          <w:sz w:val="15"/>
        </w:rPr>
        <w:tab/>
      </w:r>
      <w:r>
        <w:rPr>
          <w:rFonts w:ascii="Consolas"/>
          <w:sz w:val="15"/>
        </w:rPr>
        <w:t xml:space="preserve">west </w:t>
      </w:r>
      <w:r>
        <w:rPr>
          <w:rFonts w:ascii="Consolas"/>
          <w:color w:val="666666"/>
          <w:sz w:val="15"/>
        </w:rPr>
        <w:t>0.03406880</w:t>
      </w:r>
      <w:r>
        <w:rPr>
          <w:rFonts w:ascii="Consolas"/>
          <w:color w:val="666666"/>
          <w:spacing w:val="41"/>
          <w:w w:val="150"/>
          <w:sz w:val="15"/>
        </w:rPr>
        <w:t xml:space="preserve"> </w:t>
      </w:r>
      <w:r>
        <w:rPr>
          <w:rFonts w:ascii="Consolas"/>
          <w:color w:val="666666"/>
          <w:spacing w:val="-2"/>
          <w:sz w:val="15"/>
        </w:rPr>
        <w:t>0.035</w:t>
      </w:r>
    </w:p>
    <w:p w14:paraId="115D5AC5" w14:textId="77777777" w:rsidR="002A2650" w:rsidRDefault="002A2650">
      <w:pPr>
        <w:pStyle w:val="BodyText"/>
        <w:rPr>
          <w:rFonts w:ascii="Consolas"/>
          <w:sz w:val="15"/>
        </w:rPr>
      </w:pPr>
    </w:p>
    <w:p w14:paraId="456FE99E" w14:textId="77777777" w:rsidR="002A2650" w:rsidRDefault="002A2650">
      <w:pPr>
        <w:pStyle w:val="BodyText"/>
        <w:spacing w:before="30"/>
        <w:rPr>
          <w:rFonts w:ascii="Consolas"/>
          <w:sz w:val="15"/>
        </w:rPr>
      </w:pPr>
    </w:p>
    <w:p w14:paraId="7162391F" w14:textId="77777777" w:rsidR="002A2650" w:rsidRDefault="00000000">
      <w:pPr>
        <w:pStyle w:val="BodyText"/>
        <w:spacing w:line="242" w:lineRule="auto"/>
        <w:ind w:left="360" w:right="716"/>
        <w:jc w:val="both"/>
      </w:pPr>
      <w:r>
        <w:rPr>
          <w:w w:val="105"/>
        </w:rPr>
        <w:t>Indeed, it seems the pattern is the same even with those 3 states removed.</w:t>
      </w:r>
    </w:p>
    <w:p w14:paraId="60365B96" w14:textId="77777777" w:rsidR="002A2650" w:rsidRDefault="002A2650">
      <w:pPr>
        <w:pStyle w:val="BodyText"/>
        <w:spacing w:before="120"/>
      </w:pPr>
    </w:p>
    <w:p w14:paraId="2064771D" w14:textId="77777777" w:rsidR="002A2650" w:rsidRDefault="00000000">
      <w:pPr>
        <w:pStyle w:val="Heading2"/>
        <w:numPr>
          <w:ilvl w:val="1"/>
          <w:numId w:val="17"/>
        </w:numPr>
        <w:tabs>
          <w:tab w:val="left" w:pos="959"/>
        </w:tabs>
        <w:ind w:left="959" w:hanging="599"/>
      </w:pPr>
      <w:bookmarkStart w:id="17" w:name="_TOC_250035"/>
      <w:r>
        <w:rPr>
          <w:w w:val="120"/>
        </w:rPr>
        <w:t>Follow-up</w:t>
      </w:r>
      <w:r>
        <w:rPr>
          <w:spacing w:val="-17"/>
          <w:w w:val="120"/>
        </w:rPr>
        <w:t xml:space="preserve"> </w:t>
      </w:r>
      <w:bookmarkEnd w:id="17"/>
      <w:r>
        <w:rPr>
          <w:spacing w:val="-2"/>
          <w:w w:val="120"/>
        </w:rPr>
        <w:t>Questions</w:t>
      </w:r>
    </w:p>
    <w:p w14:paraId="493A6369" w14:textId="77777777" w:rsidR="002A2650" w:rsidRDefault="00000000">
      <w:pPr>
        <w:pStyle w:val="BodyText"/>
        <w:spacing w:before="335" w:line="242" w:lineRule="auto"/>
        <w:ind w:left="360" w:right="715"/>
        <w:jc w:val="both"/>
      </w:pPr>
      <w:r>
        <w:rPr>
          <w:w w:val="110"/>
        </w:rPr>
        <w:t>In this chapter we’ve presented some simple steps to take when starting off on an exploratory analysis. The example analysis</w:t>
      </w:r>
      <w:r>
        <w:rPr>
          <w:spacing w:val="-14"/>
          <w:w w:val="110"/>
        </w:rPr>
        <w:t xml:space="preserve"> </w:t>
      </w:r>
      <w:r>
        <w:rPr>
          <w:w w:val="110"/>
        </w:rPr>
        <w:t>conducted</w:t>
      </w:r>
      <w:r>
        <w:rPr>
          <w:spacing w:val="-14"/>
          <w:w w:val="110"/>
        </w:rPr>
        <w:t xml:space="preserve"> </w:t>
      </w:r>
      <w:r>
        <w:rPr>
          <w:w w:val="110"/>
        </w:rPr>
        <w:t>in</w:t>
      </w:r>
      <w:r>
        <w:rPr>
          <w:spacing w:val="-13"/>
          <w:w w:val="110"/>
        </w:rPr>
        <w:t xml:space="preserve"> </w:t>
      </w:r>
      <w:r>
        <w:rPr>
          <w:w w:val="110"/>
        </w:rPr>
        <w:t>this</w:t>
      </w:r>
      <w:r>
        <w:rPr>
          <w:spacing w:val="-14"/>
          <w:w w:val="110"/>
        </w:rPr>
        <w:t xml:space="preserve"> </w:t>
      </w:r>
      <w:r>
        <w:rPr>
          <w:w w:val="110"/>
        </w:rPr>
        <w:t>chapter</w:t>
      </w:r>
      <w:r>
        <w:rPr>
          <w:spacing w:val="-14"/>
          <w:w w:val="110"/>
        </w:rPr>
        <w:t xml:space="preserve"> </w:t>
      </w:r>
      <w:r>
        <w:rPr>
          <w:w w:val="110"/>
        </w:rPr>
        <w:t>was</w:t>
      </w:r>
      <w:r>
        <w:rPr>
          <w:spacing w:val="-13"/>
          <w:w w:val="110"/>
        </w:rPr>
        <w:t xml:space="preserve"> </w:t>
      </w:r>
      <w:r>
        <w:rPr>
          <w:w w:val="110"/>
        </w:rPr>
        <w:t>far</w:t>
      </w:r>
      <w:r>
        <w:rPr>
          <w:spacing w:val="-14"/>
          <w:w w:val="110"/>
        </w:rPr>
        <w:t xml:space="preserve"> </w:t>
      </w:r>
      <w:r>
        <w:rPr>
          <w:w w:val="110"/>
        </w:rPr>
        <w:t>from</w:t>
      </w:r>
      <w:r>
        <w:rPr>
          <w:spacing w:val="-14"/>
          <w:w w:val="110"/>
        </w:rPr>
        <w:t xml:space="preserve"> </w:t>
      </w:r>
      <w:r>
        <w:rPr>
          <w:w w:val="110"/>
        </w:rPr>
        <w:t>perfect,</w:t>
      </w:r>
      <w:r>
        <w:rPr>
          <w:spacing w:val="-13"/>
          <w:w w:val="110"/>
        </w:rPr>
        <w:t xml:space="preserve"> </w:t>
      </w:r>
      <w:r>
        <w:rPr>
          <w:w w:val="110"/>
        </w:rPr>
        <w:t xml:space="preserve">but </w:t>
      </w:r>
      <w:r>
        <w:t>it</w:t>
      </w:r>
      <w:r>
        <w:rPr>
          <w:spacing w:val="22"/>
        </w:rPr>
        <w:t xml:space="preserve"> </w:t>
      </w:r>
      <w:r>
        <w:t>got</w:t>
      </w:r>
      <w:r>
        <w:rPr>
          <w:spacing w:val="22"/>
        </w:rPr>
        <w:t xml:space="preserve"> </w:t>
      </w:r>
      <w:r>
        <w:t>us</w:t>
      </w:r>
      <w:r>
        <w:rPr>
          <w:spacing w:val="22"/>
        </w:rPr>
        <w:t xml:space="preserve"> </w:t>
      </w:r>
      <w:r>
        <w:t>thinking</w:t>
      </w:r>
      <w:r>
        <w:rPr>
          <w:spacing w:val="22"/>
        </w:rPr>
        <w:t xml:space="preserve"> </w:t>
      </w:r>
      <w:r>
        <w:t>about</w:t>
      </w:r>
      <w:r>
        <w:rPr>
          <w:spacing w:val="22"/>
        </w:rPr>
        <w:t xml:space="preserve"> </w:t>
      </w:r>
      <w:r>
        <w:t>the</w:t>
      </w:r>
      <w:r>
        <w:rPr>
          <w:spacing w:val="22"/>
        </w:rPr>
        <w:t xml:space="preserve"> </w:t>
      </w:r>
      <w:r>
        <w:t>data</w:t>
      </w:r>
      <w:r>
        <w:rPr>
          <w:spacing w:val="22"/>
        </w:rPr>
        <w:t xml:space="preserve"> </w:t>
      </w:r>
      <w:r>
        <w:t>and</w:t>
      </w:r>
      <w:r>
        <w:rPr>
          <w:spacing w:val="22"/>
        </w:rPr>
        <w:t xml:space="preserve"> </w:t>
      </w:r>
      <w:r>
        <w:t>the</w:t>
      </w:r>
      <w:r>
        <w:rPr>
          <w:spacing w:val="22"/>
        </w:rPr>
        <w:t xml:space="preserve"> </w:t>
      </w:r>
      <w:r>
        <w:t>question</w:t>
      </w:r>
      <w:r>
        <w:rPr>
          <w:spacing w:val="22"/>
        </w:rPr>
        <w:t xml:space="preserve"> </w:t>
      </w:r>
      <w:r>
        <w:t>of</w:t>
      </w:r>
      <w:r>
        <w:rPr>
          <w:spacing w:val="22"/>
        </w:rPr>
        <w:t xml:space="preserve"> </w:t>
      </w:r>
      <w:r>
        <w:t xml:space="preserve">interest. </w:t>
      </w:r>
      <w:r>
        <w:rPr>
          <w:w w:val="110"/>
        </w:rPr>
        <w:t>It</w:t>
      </w:r>
      <w:r>
        <w:rPr>
          <w:spacing w:val="-14"/>
          <w:w w:val="110"/>
        </w:rPr>
        <w:t xml:space="preserve"> </w:t>
      </w:r>
      <w:r>
        <w:rPr>
          <w:w w:val="110"/>
        </w:rPr>
        <w:t>also</w:t>
      </w:r>
      <w:r>
        <w:rPr>
          <w:spacing w:val="-14"/>
          <w:w w:val="110"/>
        </w:rPr>
        <w:t xml:space="preserve"> </w:t>
      </w:r>
      <w:r>
        <w:rPr>
          <w:w w:val="110"/>
        </w:rPr>
        <w:t>gave</w:t>
      </w:r>
      <w:r>
        <w:rPr>
          <w:spacing w:val="-14"/>
          <w:w w:val="110"/>
        </w:rPr>
        <w:t xml:space="preserve"> </w:t>
      </w:r>
      <w:r>
        <w:rPr>
          <w:w w:val="110"/>
        </w:rPr>
        <w:t>us</w:t>
      </w:r>
      <w:r>
        <w:rPr>
          <w:spacing w:val="-13"/>
          <w:w w:val="110"/>
        </w:rPr>
        <w:t xml:space="preserve"> </w:t>
      </w:r>
      <w:r>
        <w:rPr>
          <w:w w:val="110"/>
        </w:rPr>
        <w:t>a</w:t>
      </w:r>
      <w:r>
        <w:rPr>
          <w:spacing w:val="-14"/>
          <w:w w:val="110"/>
        </w:rPr>
        <w:t xml:space="preserve"> </w:t>
      </w:r>
      <w:r>
        <w:rPr>
          <w:w w:val="110"/>
        </w:rPr>
        <w:t>number</w:t>
      </w:r>
      <w:r>
        <w:rPr>
          <w:spacing w:val="-14"/>
          <w:w w:val="110"/>
        </w:rPr>
        <w:t xml:space="preserve"> </w:t>
      </w:r>
      <w:r>
        <w:rPr>
          <w:w w:val="110"/>
        </w:rPr>
        <w:t>of</w:t>
      </w:r>
      <w:r>
        <w:rPr>
          <w:spacing w:val="-13"/>
          <w:w w:val="110"/>
        </w:rPr>
        <w:t xml:space="preserve"> </w:t>
      </w:r>
      <w:r>
        <w:rPr>
          <w:w w:val="110"/>
        </w:rPr>
        <w:t>things</w:t>
      </w:r>
      <w:r>
        <w:rPr>
          <w:spacing w:val="-14"/>
          <w:w w:val="110"/>
        </w:rPr>
        <w:t xml:space="preserve"> </w:t>
      </w:r>
      <w:r>
        <w:rPr>
          <w:w w:val="110"/>
        </w:rPr>
        <w:t>to</w:t>
      </w:r>
      <w:r>
        <w:rPr>
          <w:spacing w:val="-14"/>
          <w:w w:val="110"/>
        </w:rPr>
        <w:t xml:space="preserve"> </w:t>
      </w:r>
      <w:r>
        <w:rPr>
          <w:w w:val="110"/>
        </w:rPr>
        <w:t>follow</w:t>
      </w:r>
      <w:r>
        <w:rPr>
          <w:spacing w:val="-13"/>
          <w:w w:val="110"/>
        </w:rPr>
        <w:t xml:space="preserve"> </w:t>
      </w:r>
      <w:r>
        <w:rPr>
          <w:w w:val="110"/>
        </w:rPr>
        <w:t>up</w:t>
      </w:r>
      <w:r>
        <w:rPr>
          <w:spacing w:val="-14"/>
          <w:w w:val="110"/>
        </w:rPr>
        <w:t xml:space="preserve"> </w:t>
      </w:r>
      <w:r>
        <w:rPr>
          <w:w w:val="110"/>
        </w:rPr>
        <w:t>on</w:t>
      </w:r>
      <w:r>
        <w:rPr>
          <w:spacing w:val="-14"/>
          <w:w w:val="110"/>
        </w:rPr>
        <w:t xml:space="preserve"> </w:t>
      </w:r>
      <w:r>
        <w:rPr>
          <w:w w:val="110"/>
        </w:rPr>
        <w:t>in</w:t>
      </w:r>
      <w:r>
        <w:rPr>
          <w:spacing w:val="-13"/>
          <w:w w:val="110"/>
        </w:rPr>
        <w:t xml:space="preserve"> </w:t>
      </w:r>
      <w:r>
        <w:rPr>
          <w:w w:val="110"/>
        </w:rPr>
        <w:t>case</w:t>
      </w:r>
      <w:r>
        <w:rPr>
          <w:spacing w:val="-14"/>
          <w:w w:val="110"/>
        </w:rPr>
        <w:t xml:space="preserve"> </w:t>
      </w:r>
      <w:r>
        <w:rPr>
          <w:w w:val="110"/>
        </w:rPr>
        <w:t>we continue to be interested in this question.</w:t>
      </w:r>
    </w:p>
    <w:p w14:paraId="60047EBF" w14:textId="77777777" w:rsidR="002A2650" w:rsidRDefault="00000000">
      <w:pPr>
        <w:pStyle w:val="BodyText"/>
        <w:spacing w:before="118" w:line="242" w:lineRule="auto"/>
        <w:ind w:left="360" w:right="716"/>
        <w:jc w:val="both"/>
      </w:pPr>
      <w:r>
        <w:rPr>
          <w:w w:val="110"/>
        </w:rPr>
        <w:t xml:space="preserve">At this point it’s useful to consider a few follow-up ques- </w:t>
      </w:r>
      <w:r>
        <w:rPr>
          <w:spacing w:val="-2"/>
          <w:w w:val="110"/>
        </w:rPr>
        <w:t>tions.</w:t>
      </w:r>
    </w:p>
    <w:p w14:paraId="277F49CB" w14:textId="77777777" w:rsidR="002A2650" w:rsidRDefault="002A2650">
      <w:pPr>
        <w:pStyle w:val="BodyText"/>
        <w:spacing w:before="89"/>
      </w:pPr>
    </w:p>
    <w:p w14:paraId="593EB382" w14:textId="77777777" w:rsidR="002A2650" w:rsidRDefault="00000000">
      <w:pPr>
        <w:pStyle w:val="ListParagraph"/>
        <w:numPr>
          <w:ilvl w:val="2"/>
          <w:numId w:val="17"/>
        </w:numPr>
        <w:tabs>
          <w:tab w:val="left" w:pos="903"/>
          <w:tab w:val="left" w:pos="905"/>
        </w:tabs>
        <w:spacing w:line="242" w:lineRule="auto"/>
        <w:ind w:right="715"/>
        <w:jc w:val="both"/>
      </w:pPr>
      <w:r>
        <w:rPr>
          <w:b/>
          <w:w w:val="110"/>
        </w:rPr>
        <w:t xml:space="preserve">Do you have the right data? </w:t>
      </w:r>
      <w:r>
        <w:rPr>
          <w:w w:val="110"/>
        </w:rPr>
        <w:t>Sometimes at the con- clusion</w:t>
      </w:r>
      <w:r>
        <w:rPr>
          <w:spacing w:val="-14"/>
          <w:w w:val="110"/>
        </w:rPr>
        <w:t xml:space="preserve"> </w:t>
      </w:r>
      <w:r>
        <w:rPr>
          <w:w w:val="110"/>
        </w:rPr>
        <w:t>of</w:t>
      </w:r>
      <w:r>
        <w:rPr>
          <w:spacing w:val="-14"/>
          <w:w w:val="110"/>
        </w:rPr>
        <w:t xml:space="preserve"> </w:t>
      </w:r>
      <w:r>
        <w:rPr>
          <w:w w:val="110"/>
        </w:rPr>
        <w:t>an</w:t>
      </w:r>
      <w:r>
        <w:rPr>
          <w:spacing w:val="-14"/>
          <w:w w:val="110"/>
        </w:rPr>
        <w:t xml:space="preserve"> </w:t>
      </w:r>
      <w:r>
        <w:rPr>
          <w:w w:val="110"/>
        </w:rPr>
        <w:t>exploratory</w:t>
      </w:r>
      <w:r>
        <w:rPr>
          <w:spacing w:val="-13"/>
          <w:w w:val="110"/>
        </w:rPr>
        <w:t xml:space="preserve"> </w:t>
      </w:r>
      <w:r>
        <w:rPr>
          <w:w w:val="110"/>
        </w:rPr>
        <w:t>data</w:t>
      </w:r>
      <w:r>
        <w:rPr>
          <w:spacing w:val="-14"/>
          <w:w w:val="110"/>
        </w:rPr>
        <w:t xml:space="preserve"> </w:t>
      </w:r>
      <w:r>
        <w:rPr>
          <w:w w:val="110"/>
        </w:rPr>
        <w:t>analysis,</w:t>
      </w:r>
      <w:r>
        <w:rPr>
          <w:spacing w:val="-14"/>
          <w:w w:val="110"/>
        </w:rPr>
        <w:t xml:space="preserve"> </w:t>
      </w:r>
      <w:r>
        <w:rPr>
          <w:w w:val="110"/>
        </w:rPr>
        <w:t>the</w:t>
      </w:r>
      <w:r>
        <w:rPr>
          <w:spacing w:val="-13"/>
          <w:w w:val="110"/>
        </w:rPr>
        <w:t xml:space="preserve"> </w:t>
      </w:r>
      <w:r>
        <w:rPr>
          <w:w w:val="110"/>
        </w:rPr>
        <w:t>conclusion is</w:t>
      </w:r>
      <w:r>
        <w:rPr>
          <w:spacing w:val="25"/>
          <w:w w:val="110"/>
        </w:rPr>
        <w:t xml:space="preserve"> </w:t>
      </w:r>
      <w:r>
        <w:rPr>
          <w:w w:val="110"/>
        </w:rPr>
        <w:t>that</w:t>
      </w:r>
      <w:r>
        <w:rPr>
          <w:spacing w:val="25"/>
          <w:w w:val="110"/>
        </w:rPr>
        <w:t xml:space="preserve"> </w:t>
      </w:r>
      <w:r>
        <w:rPr>
          <w:w w:val="110"/>
        </w:rPr>
        <w:t>the</w:t>
      </w:r>
      <w:r>
        <w:rPr>
          <w:spacing w:val="25"/>
          <w:w w:val="110"/>
        </w:rPr>
        <w:t xml:space="preserve"> </w:t>
      </w:r>
      <w:r>
        <w:rPr>
          <w:w w:val="110"/>
        </w:rPr>
        <w:t>dataset</w:t>
      </w:r>
      <w:r>
        <w:rPr>
          <w:spacing w:val="25"/>
          <w:w w:val="110"/>
        </w:rPr>
        <w:t xml:space="preserve"> </w:t>
      </w:r>
      <w:r>
        <w:rPr>
          <w:w w:val="110"/>
        </w:rPr>
        <w:t>is</w:t>
      </w:r>
      <w:r>
        <w:rPr>
          <w:spacing w:val="25"/>
          <w:w w:val="110"/>
        </w:rPr>
        <w:t xml:space="preserve"> </w:t>
      </w:r>
      <w:r>
        <w:rPr>
          <w:w w:val="110"/>
        </w:rPr>
        <w:t>not</w:t>
      </w:r>
      <w:r>
        <w:rPr>
          <w:spacing w:val="25"/>
          <w:w w:val="110"/>
        </w:rPr>
        <w:t xml:space="preserve"> </w:t>
      </w:r>
      <w:r>
        <w:rPr>
          <w:w w:val="110"/>
        </w:rPr>
        <w:t>really</w:t>
      </w:r>
      <w:r>
        <w:rPr>
          <w:spacing w:val="25"/>
          <w:w w:val="110"/>
        </w:rPr>
        <w:t xml:space="preserve"> </w:t>
      </w:r>
      <w:r>
        <w:rPr>
          <w:w w:val="110"/>
        </w:rPr>
        <w:t>appropriate</w:t>
      </w:r>
      <w:r>
        <w:rPr>
          <w:spacing w:val="25"/>
          <w:w w:val="110"/>
        </w:rPr>
        <w:t xml:space="preserve"> </w:t>
      </w:r>
      <w:r>
        <w:rPr>
          <w:w w:val="110"/>
        </w:rPr>
        <w:t>for</w:t>
      </w:r>
      <w:r>
        <w:rPr>
          <w:spacing w:val="25"/>
          <w:w w:val="110"/>
        </w:rPr>
        <w:t xml:space="preserve"> </w:t>
      </w:r>
      <w:r>
        <w:rPr>
          <w:w w:val="110"/>
        </w:rPr>
        <w:t>this</w:t>
      </w:r>
    </w:p>
    <w:p w14:paraId="557955FF" w14:textId="77777777" w:rsidR="002A2650" w:rsidRDefault="002A2650">
      <w:pPr>
        <w:pStyle w:val="ListParagraph"/>
        <w:spacing w:line="242" w:lineRule="auto"/>
        <w:jc w:val="both"/>
        <w:sectPr w:rsidR="002A2650">
          <w:pgSz w:w="8640" w:h="12960"/>
          <w:pgMar w:top="1400" w:right="720" w:bottom="280" w:left="1080" w:header="1184" w:footer="0" w:gutter="0"/>
          <w:cols w:space="720"/>
        </w:sectPr>
      </w:pPr>
    </w:p>
    <w:p w14:paraId="2AE4F453" w14:textId="77777777" w:rsidR="002A2650" w:rsidRDefault="002A2650">
      <w:pPr>
        <w:pStyle w:val="BodyText"/>
        <w:spacing w:before="126"/>
      </w:pPr>
    </w:p>
    <w:p w14:paraId="2C7DE214" w14:textId="77777777" w:rsidR="002A2650" w:rsidRDefault="00000000">
      <w:pPr>
        <w:pStyle w:val="BodyText"/>
        <w:spacing w:line="242" w:lineRule="auto"/>
        <w:ind w:left="905" w:right="716"/>
        <w:jc w:val="both"/>
      </w:pPr>
      <w:r>
        <w:t xml:space="preserve">question. In this case, the dataset seemed perfectly fine </w:t>
      </w:r>
      <w:r>
        <w:rPr>
          <w:w w:val="110"/>
        </w:rPr>
        <w:t>for</w:t>
      </w:r>
      <w:r>
        <w:rPr>
          <w:spacing w:val="-14"/>
          <w:w w:val="110"/>
        </w:rPr>
        <w:t xml:space="preserve"> </w:t>
      </w:r>
      <w:r>
        <w:rPr>
          <w:w w:val="110"/>
        </w:rPr>
        <w:t>answering</w:t>
      </w:r>
      <w:r>
        <w:rPr>
          <w:spacing w:val="-14"/>
          <w:w w:val="110"/>
        </w:rPr>
        <w:t xml:space="preserve"> </w:t>
      </w:r>
      <w:r>
        <w:rPr>
          <w:w w:val="110"/>
        </w:rPr>
        <w:t>the</w:t>
      </w:r>
      <w:r>
        <w:rPr>
          <w:spacing w:val="-14"/>
          <w:w w:val="110"/>
        </w:rPr>
        <w:t xml:space="preserve"> </w:t>
      </w:r>
      <w:r>
        <w:rPr>
          <w:w w:val="110"/>
        </w:rPr>
        <w:t>question</w:t>
      </w:r>
      <w:r>
        <w:rPr>
          <w:spacing w:val="-13"/>
          <w:w w:val="110"/>
        </w:rPr>
        <w:t xml:space="preserve"> </w:t>
      </w:r>
      <w:r>
        <w:rPr>
          <w:w w:val="110"/>
        </w:rPr>
        <w:t>of</w:t>
      </w:r>
      <w:r>
        <w:rPr>
          <w:spacing w:val="-14"/>
          <w:w w:val="110"/>
        </w:rPr>
        <w:t xml:space="preserve"> </w:t>
      </w:r>
      <w:r>
        <w:rPr>
          <w:w w:val="110"/>
        </w:rPr>
        <w:t>whether</w:t>
      </w:r>
      <w:r>
        <w:rPr>
          <w:spacing w:val="-14"/>
          <w:w w:val="110"/>
        </w:rPr>
        <w:t xml:space="preserve"> </w:t>
      </w:r>
      <w:r>
        <w:rPr>
          <w:w w:val="110"/>
        </w:rPr>
        <w:t>counties</w:t>
      </w:r>
      <w:r>
        <w:rPr>
          <w:spacing w:val="-13"/>
          <w:w w:val="110"/>
        </w:rPr>
        <w:t xml:space="preserve"> </w:t>
      </w:r>
      <w:r>
        <w:rPr>
          <w:w w:val="110"/>
        </w:rPr>
        <w:t>in</w:t>
      </w:r>
      <w:r>
        <w:rPr>
          <w:spacing w:val="-14"/>
          <w:w w:val="110"/>
        </w:rPr>
        <w:t xml:space="preserve"> </w:t>
      </w:r>
      <w:r>
        <w:rPr>
          <w:w w:val="110"/>
        </w:rPr>
        <w:t>the eastern U.S. have higher levels in the western U.S.</w:t>
      </w:r>
    </w:p>
    <w:p w14:paraId="7456EF81" w14:textId="77777777" w:rsidR="002A2650" w:rsidRDefault="00000000">
      <w:pPr>
        <w:pStyle w:val="ListParagraph"/>
        <w:numPr>
          <w:ilvl w:val="2"/>
          <w:numId w:val="17"/>
        </w:numPr>
        <w:tabs>
          <w:tab w:val="left" w:pos="903"/>
          <w:tab w:val="left" w:pos="905"/>
        </w:tabs>
        <w:spacing w:before="24" w:line="242" w:lineRule="auto"/>
        <w:ind w:right="716"/>
        <w:jc w:val="both"/>
      </w:pPr>
      <w:r>
        <w:rPr>
          <w:b/>
          <w:w w:val="110"/>
        </w:rPr>
        <w:t>Do</w:t>
      </w:r>
      <w:r>
        <w:rPr>
          <w:b/>
          <w:spacing w:val="-5"/>
          <w:w w:val="110"/>
        </w:rPr>
        <w:t xml:space="preserve"> </w:t>
      </w:r>
      <w:r>
        <w:rPr>
          <w:b/>
          <w:w w:val="110"/>
        </w:rPr>
        <w:t>you</w:t>
      </w:r>
      <w:r>
        <w:rPr>
          <w:b/>
          <w:spacing w:val="-5"/>
          <w:w w:val="110"/>
        </w:rPr>
        <w:t xml:space="preserve"> </w:t>
      </w:r>
      <w:r>
        <w:rPr>
          <w:b/>
          <w:w w:val="110"/>
        </w:rPr>
        <w:t>need</w:t>
      </w:r>
      <w:r>
        <w:rPr>
          <w:b/>
          <w:spacing w:val="-5"/>
          <w:w w:val="110"/>
        </w:rPr>
        <w:t xml:space="preserve"> </w:t>
      </w:r>
      <w:r>
        <w:rPr>
          <w:b/>
          <w:w w:val="110"/>
        </w:rPr>
        <w:t>other</w:t>
      </w:r>
      <w:r>
        <w:rPr>
          <w:b/>
          <w:spacing w:val="-5"/>
          <w:w w:val="110"/>
        </w:rPr>
        <w:t xml:space="preserve"> </w:t>
      </w:r>
      <w:r>
        <w:rPr>
          <w:b/>
          <w:w w:val="110"/>
        </w:rPr>
        <w:t>data?</w:t>
      </w:r>
      <w:r>
        <w:rPr>
          <w:b/>
          <w:spacing w:val="-2"/>
          <w:w w:val="110"/>
        </w:rPr>
        <w:t xml:space="preserve"> </w:t>
      </w:r>
      <w:r>
        <w:rPr>
          <w:w w:val="110"/>
        </w:rPr>
        <w:t>While</w:t>
      </w:r>
      <w:r>
        <w:rPr>
          <w:spacing w:val="-2"/>
          <w:w w:val="110"/>
        </w:rPr>
        <w:t xml:space="preserve"> </w:t>
      </w:r>
      <w:r>
        <w:rPr>
          <w:w w:val="110"/>
        </w:rPr>
        <w:t>the</w:t>
      </w:r>
      <w:r>
        <w:rPr>
          <w:spacing w:val="-2"/>
          <w:w w:val="110"/>
        </w:rPr>
        <w:t xml:space="preserve"> </w:t>
      </w:r>
      <w:r>
        <w:rPr>
          <w:w w:val="110"/>
        </w:rPr>
        <w:t>data</w:t>
      </w:r>
      <w:r>
        <w:rPr>
          <w:spacing w:val="-2"/>
          <w:w w:val="110"/>
        </w:rPr>
        <w:t xml:space="preserve"> </w:t>
      </w:r>
      <w:r>
        <w:rPr>
          <w:w w:val="110"/>
        </w:rPr>
        <w:t>seemed</w:t>
      </w:r>
      <w:r>
        <w:rPr>
          <w:spacing w:val="-2"/>
          <w:w w:val="110"/>
        </w:rPr>
        <w:t xml:space="preserve"> </w:t>
      </w:r>
      <w:r>
        <w:rPr>
          <w:w w:val="110"/>
        </w:rPr>
        <w:t>ad- equate for answering the question posed, it’s worth noting</w:t>
      </w:r>
      <w:r>
        <w:rPr>
          <w:spacing w:val="-10"/>
          <w:w w:val="110"/>
        </w:rPr>
        <w:t xml:space="preserve"> </w:t>
      </w:r>
      <w:r>
        <w:rPr>
          <w:w w:val="110"/>
        </w:rPr>
        <w:t>that</w:t>
      </w:r>
      <w:r>
        <w:rPr>
          <w:spacing w:val="-10"/>
          <w:w w:val="110"/>
        </w:rPr>
        <w:t xml:space="preserve"> </w:t>
      </w:r>
      <w:r>
        <w:rPr>
          <w:w w:val="110"/>
        </w:rPr>
        <w:t>the</w:t>
      </w:r>
      <w:r>
        <w:rPr>
          <w:spacing w:val="-10"/>
          <w:w w:val="110"/>
        </w:rPr>
        <w:t xml:space="preserve"> </w:t>
      </w:r>
      <w:r>
        <w:rPr>
          <w:w w:val="110"/>
        </w:rPr>
        <w:t>dataset</w:t>
      </w:r>
      <w:r>
        <w:rPr>
          <w:spacing w:val="-10"/>
          <w:w w:val="110"/>
        </w:rPr>
        <w:t xml:space="preserve"> </w:t>
      </w:r>
      <w:r>
        <w:rPr>
          <w:w w:val="110"/>
        </w:rPr>
        <w:t>only</w:t>
      </w:r>
      <w:r>
        <w:rPr>
          <w:spacing w:val="-10"/>
          <w:w w:val="110"/>
        </w:rPr>
        <w:t xml:space="preserve"> </w:t>
      </w:r>
      <w:r>
        <w:rPr>
          <w:w w:val="110"/>
        </w:rPr>
        <w:t>covered</w:t>
      </w:r>
      <w:r>
        <w:rPr>
          <w:spacing w:val="-10"/>
          <w:w w:val="110"/>
        </w:rPr>
        <w:t xml:space="preserve"> </w:t>
      </w:r>
      <w:r>
        <w:rPr>
          <w:w w:val="110"/>
        </w:rPr>
        <w:t>one</w:t>
      </w:r>
      <w:r>
        <w:rPr>
          <w:spacing w:val="-10"/>
          <w:w w:val="110"/>
        </w:rPr>
        <w:t xml:space="preserve"> </w:t>
      </w:r>
      <w:r>
        <w:rPr>
          <w:w w:val="110"/>
        </w:rPr>
        <w:t>year</w:t>
      </w:r>
      <w:r>
        <w:rPr>
          <w:spacing w:val="-10"/>
          <w:w w:val="110"/>
        </w:rPr>
        <w:t xml:space="preserve"> </w:t>
      </w:r>
      <w:r>
        <w:rPr>
          <w:w w:val="110"/>
        </w:rPr>
        <w:t>(2014). It may be worth examining whether the east/west pattern</w:t>
      </w:r>
      <w:r>
        <w:rPr>
          <w:spacing w:val="-14"/>
          <w:w w:val="110"/>
        </w:rPr>
        <w:t xml:space="preserve"> </w:t>
      </w:r>
      <w:r>
        <w:rPr>
          <w:w w:val="110"/>
        </w:rPr>
        <w:t>holds</w:t>
      </w:r>
      <w:r>
        <w:rPr>
          <w:spacing w:val="-14"/>
          <w:w w:val="110"/>
        </w:rPr>
        <w:t xml:space="preserve"> </w:t>
      </w:r>
      <w:r>
        <w:rPr>
          <w:w w:val="110"/>
        </w:rPr>
        <w:t>for</w:t>
      </w:r>
      <w:r>
        <w:rPr>
          <w:spacing w:val="-14"/>
          <w:w w:val="110"/>
        </w:rPr>
        <w:t xml:space="preserve"> </w:t>
      </w:r>
      <w:r>
        <w:rPr>
          <w:w w:val="110"/>
        </w:rPr>
        <w:t>other</w:t>
      </w:r>
      <w:r>
        <w:rPr>
          <w:spacing w:val="-13"/>
          <w:w w:val="110"/>
        </w:rPr>
        <w:t xml:space="preserve"> </w:t>
      </w:r>
      <w:r>
        <w:rPr>
          <w:w w:val="110"/>
        </w:rPr>
        <w:t>years,</w:t>
      </w:r>
      <w:r>
        <w:rPr>
          <w:spacing w:val="-14"/>
          <w:w w:val="110"/>
        </w:rPr>
        <w:t xml:space="preserve"> </w:t>
      </w:r>
      <w:r>
        <w:rPr>
          <w:w w:val="110"/>
        </w:rPr>
        <w:t>in</w:t>
      </w:r>
      <w:r>
        <w:rPr>
          <w:spacing w:val="-14"/>
          <w:w w:val="110"/>
        </w:rPr>
        <w:t xml:space="preserve"> </w:t>
      </w:r>
      <w:r>
        <w:rPr>
          <w:w w:val="110"/>
        </w:rPr>
        <w:t>which</w:t>
      </w:r>
      <w:r>
        <w:rPr>
          <w:spacing w:val="-13"/>
          <w:w w:val="110"/>
        </w:rPr>
        <w:t xml:space="preserve"> </w:t>
      </w:r>
      <w:r>
        <w:rPr>
          <w:w w:val="110"/>
        </w:rPr>
        <w:t>case</w:t>
      </w:r>
      <w:r>
        <w:rPr>
          <w:spacing w:val="-14"/>
          <w:w w:val="110"/>
        </w:rPr>
        <w:t xml:space="preserve"> </w:t>
      </w:r>
      <w:r>
        <w:rPr>
          <w:w w:val="110"/>
        </w:rPr>
        <w:t>we’d</w:t>
      </w:r>
      <w:r>
        <w:rPr>
          <w:spacing w:val="-14"/>
          <w:w w:val="110"/>
        </w:rPr>
        <w:t xml:space="preserve"> </w:t>
      </w:r>
      <w:r>
        <w:rPr>
          <w:w w:val="110"/>
        </w:rPr>
        <w:t>have to go out and obtain other data.</w:t>
      </w:r>
    </w:p>
    <w:p w14:paraId="462F2AB0" w14:textId="77777777" w:rsidR="002A2650" w:rsidRDefault="00000000">
      <w:pPr>
        <w:pStyle w:val="ListParagraph"/>
        <w:numPr>
          <w:ilvl w:val="2"/>
          <w:numId w:val="17"/>
        </w:numPr>
        <w:tabs>
          <w:tab w:val="left" w:pos="903"/>
          <w:tab w:val="left" w:pos="905"/>
        </w:tabs>
        <w:spacing w:before="22" w:line="242" w:lineRule="auto"/>
        <w:ind w:right="715"/>
        <w:jc w:val="both"/>
      </w:pPr>
      <w:r>
        <w:rPr>
          <w:b/>
          <w:w w:val="110"/>
        </w:rPr>
        <w:t>Do you have the right question?</w:t>
      </w:r>
      <w:r>
        <w:rPr>
          <w:b/>
          <w:spacing w:val="40"/>
          <w:w w:val="110"/>
        </w:rPr>
        <w:t xml:space="preserve"> </w:t>
      </w:r>
      <w:r>
        <w:rPr>
          <w:w w:val="110"/>
        </w:rPr>
        <w:t>In</w:t>
      </w:r>
      <w:r>
        <w:rPr>
          <w:spacing w:val="40"/>
          <w:w w:val="110"/>
        </w:rPr>
        <w:t xml:space="preserve"> </w:t>
      </w:r>
      <w:r>
        <w:rPr>
          <w:w w:val="110"/>
        </w:rPr>
        <w:t>this</w:t>
      </w:r>
      <w:r>
        <w:rPr>
          <w:spacing w:val="40"/>
          <w:w w:val="110"/>
        </w:rPr>
        <w:t xml:space="preserve"> </w:t>
      </w:r>
      <w:r>
        <w:rPr>
          <w:w w:val="110"/>
        </w:rPr>
        <w:t>case,</w:t>
      </w:r>
      <w:r>
        <w:rPr>
          <w:spacing w:val="40"/>
          <w:w w:val="110"/>
        </w:rPr>
        <w:t xml:space="preserve"> </w:t>
      </w:r>
      <w:r>
        <w:rPr>
          <w:w w:val="110"/>
        </w:rPr>
        <w:t xml:space="preserve">it’s not clear that the question we tried to answer has immediate relevance, and the data didn’t really indi- </w:t>
      </w:r>
      <w:r>
        <w:t xml:space="preserve">cate anything to increase the question’s relevance. For example, it might have been more interesting to assess </w:t>
      </w:r>
      <w:r>
        <w:rPr>
          <w:w w:val="110"/>
        </w:rPr>
        <w:t>which counties were in violation of the national am- bient air quality standard, because determining this could have regulatory implications. However, this is</w:t>
      </w:r>
      <w:r>
        <w:rPr>
          <w:spacing w:val="40"/>
          <w:w w:val="110"/>
        </w:rPr>
        <w:t xml:space="preserve"> </w:t>
      </w:r>
      <w:r>
        <w:rPr>
          <w:w w:val="110"/>
        </w:rPr>
        <w:t>a</w:t>
      </w:r>
      <w:r>
        <w:rPr>
          <w:spacing w:val="-13"/>
          <w:w w:val="110"/>
        </w:rPr>
        <w:t xml:space="preserve"> </w:t>
      </w:r>
      <w:r>
        <w:rPr>
          <w:w w:val="110"/>
        </w:rPr>
        <w:t>much</w:t>
      </w:r>
      <w:r>
        <w:rPr>
          <w:spacing w:val="-13"/>
          <w:w w:val="110"/>
        </w:rPr>
        <w:t xml:space="preserve"> </w:t>
      </w:r>
      <w:r>
        <w:rPr>
          <w:w w:val="110"/>
        </w:rPr>
        <w:t>more</w:t>
      </w:r>
      <w:r>
        <w:rPr>
          <w:spacing w:val="-13"/>
          <w:w w:val="110"/>
        </w:rPr>
        <w:t xml:space="preserve"> </w:t>
      </w:r>
      <w:r>
        <w:rPr>
          <w:w w:val="110"/>
        </w:rPr>
        <w:t>complicated</w:t>
      </w:r>
      <w:r>
        <w:rPr>
          <w:spacing w:val="-13"/>
          <w:w w:val="110"/>
        </w:rPr>
        <w:t xml:space="preserve"> </w:t>
      </w:r>
      <w:r>
        <w:rPr>
          <w:w w:val="110"/>
        </w:rPr>
        <w:t>calculation</w:t>
      </w:r>
      <w:r>
        <w:rPr>
          <w:spacing w:val="-12"/>
          <w:w w:val="110"/>
        </w:rPr>
        <w:t xml:space="preserve"> </w:t>
      </w:r>
      <w:r>
        <w:rPr>
          <w:w w:val="110"/>
        </w:rPr>
        <w:t>to</w:t>
      </w:r>
      <w:r>
        <w:rPr>
          <w:spacing w:val="-13"/>
          <w:w w:val="110"/>
        </w:rPr>
        <w:t xml:space="preserve"> </w:t>
      </w:r>
      <w:r>
        <w:rPr>
          <w:w w:val="110"/>
        </w:rPr>
        <w:t>do,</w:t>
      </w:r>
      <w:r>
        <w:rPr>
          <w:spacing w:val="-12"/>
          <w:w w:val="110"/>
        </w:rPr>
        <w:t xml:space="preserve"> </w:t>
      </w:r>
      <w:r>
        <w:rPr>
          <w:w w:val="110"/>
        </w:rPr>
        <w:t>requiring data from at least 3 previous years.</w:t>
      </w:r>
    </w:p>
    <w:p w14:paraId="1A858179" w14:textId="77777777" w:rsidR="002A2650" w:rsidRDefault="002A2650">
      <w:pPr>
        <w:pStyle w:val="BodyText"/>
        <w:spacing w:before="88"/>
      </w:pPr>
    </w:p>
    <w:p w14:paraId="0EC4C924" w14:textId="77777777" w:rsidR="002A2650" w:rsidRDefault="00000000">
      <w:pPr>
        <w:pStyle w:val="BodyText"/>
        <w:spacing w:line="242" w:lineRule="auto"/>
        <w:ind w:left="360" w:right="715"/>
        <w:jc w:val="both"/>
      </w:pPr>
      <w:r>
        <w:rPr>
          <w:w w:val="110"/>
        </w:rPr>
        <w:t>The goal of exploratory data analysis is to get you thinking about</w:t>
      </w:r>
      <w:r>
        <w:rPr>
          <w:spacing w:val="-12"/>
          <w:w w:val="110"/>
        </w:rPr>
        <w:t xml:space="preserve"> </w:t>
      </w:r>
      <w:r>
        <w:rPr>
          <w:w w:val="110"/>
        </w:rPr>
        <w:t>your</w:t>
      </w:r>
      <w:r>
        <w:rPr>
          <w:spacing w:val="-12"/>
          <w:w w:val="110"/>
        </w:rPr>
        <w:t xml:space="preserve"> </w:t>
      </w:r>
      <w:r>
        <w:rPr>
          <w:w w:val="110"/>
        </w:rPr>
        <w:t>data</w:t>
      </w:r>
      <w:r>
        <w:rPr>
          <w:spacing w:val="-12"/>
          <w:w w:val="110"/>
        </w:rPr>
        <w:t xml:space="preserve"> </w:t>
      </w:r>
      <w:r>
        <w:rPr>
          <w:w w:val="110"/>
        </w:rPr>
        <w:t>and</w:t>
      </w:r>
      <w:r>
        <w:rPr>
          <w:spacing w:val="-12"/>
          <w:w w:val="110"/>
        </w:rPr>
        <w:t xml:space="preserve"> </w:t>
      </w:r>
      <w:r>
        <w:rPr>
          <w:w w:val="110"/>
        </w:rPr>
        <w:t>reasoning</w:t>
      </w:r>
      <w:r>
        <w:rPr>
          <w:spacing w:val="-12"/>
          <w:w w:val="110"/>
        </w:rPr>
        <w:t xml:space="preserve"> </w:t>
      </w:r>
      <w:r>
        <w:rPr>
          <w:w w:val="110"/>
        </w:rPr>
        <w:t>about</w:t>
      </w:r>
      <w:r>
        <w:rPr>
          <w:spacing w:val="-12"/>
          <w:w w:val="110"/>
        </w:rPr>
        <w:t xml:space="preserve"> </w:t>
      </w:r>
      <w:r>
        <w:rPr>
          <w:w w:val="110"/>
        </w:rPr>
        <w:t>your</w:t>
      </w:r>
      <w:r>
        <w:rPr>
          <w:spacing w:val="-12"/>
          <w:w w:val="110"/>
        </w:rPr>
        <w:t xml:space="preserve"> </w:t>
      </w:r>
      <w:r>
        <w:rPr>
          <w:w w:val="110"/>
        </w:rPr>
        <w:t>question.</w:t>
      </w:r>
      <w:r>
        <w:rPr>
          <w:spacing w:val="-12"/>
          <w:w w:val="110"/>
        </w:rPr>
        <w:t xml:space="preserve"> </w:t>
      </w:r>
      <w:r>
        <w:rPr>
          <w:w w:val="110"/>
        </w:rPr>
        <w:t>At</w:t>
      </w:r>
      <w:r>
        <w:rPr>
          <w:spacing w:val="-12"/>
          <w:w w:val="110"/>
        </w:rPr>
        <w:t xml:space="preserve"> </w:t>
      </w:r>
      <w:r>
        <w:rPr>
          <w:w w:val="110"/>
        </w:rPr>
        <w:t>this point,</w:t>
      </w:r>
      <w:r>
        <w:rPr>
          <w:spacing w:val="-6"/>
          <w:w w:val="110"/>
        </w:rPr>
        <w:t xml:space="preserve"> </w:t>
      </w:r>
      <w:r>
        <w:rPr>
          <w:w w:val="110"/>
        </w:rPr>
        <w:t>we</w:t>
      </w:r>
      <w:r>
        <w:rPr>
          <w:spacing w:val="-6"/>
          <w:w w:val="110"/>
        </w:rPr>
        <w:t xml:space="preserve"> </w:t>
      </w:r>
      <w:r>
        <w:rPr>
          <w:w w:val="110"/>
        </w:rPr>
        <w:t>can</w:t>
      </w:r>
      <w:r>
        <w:rPr>
          <w:spacing w:val="-6"/>
          <w:w w:val="110"/>
        </w:rPr>
        <w:t xml:space="preserve"> </w:t>
      </w:r>
      <w:r>
        <w:rPr>
          <w:w w:val="110"/>
        </w:rPr>
        <w:t>refine</w:t>
      </w:r>
      <w:r>
        <w:rPr>
          <w:spacing w:val="-6"/>
          <w:w w:val="110"/>
        </w:rPr>
        <w:t xml:space="preserve"> </w:t>
      </w:r>
      <w:r>
        <w:rPr>
          <w:w w:val="110"/>
        </w:rPr>
        <w:t>our</w:t>
      </w:r>
      <w:r>
        <w:rPr>
          <w:spacing w:val="-6"/>
          <w:w w:val="110"/>
        </w:rPr>
        <w:t xml:space="preserve"> </w:t>
      </w:r>
      <w:r>
        <w:rPr>
          <w:w w:val="110"/>
        </w:rPr>
        <w:t>question</w:t>
      </w:r>
      <w:r>
        <w:rPr>
          <w:spacing w:val="-6"/>
          <w:w w:val="110"/>
        </w:rPr>
        <w:t xml:space="preserve"> </w:t>
      </w:r>
      <w:r>
        <w:rPr>
          <w:w w:val="110"/>
        </w:rPr>
        <w:t>or</w:t>
      </w:r>
      <w:r>
        <w:rPr>
          <w:spacing w:val="-6"/>
          <w:w w:val="110"/>
        </w:rPr>
        <w:t xml:space="preserve"> </w:t>
      </w:r>
      <w:r>
        <w:rPr>
          <w:w w:val="110"/>
        </w:rPr>
        <w:t>collect</w:t>
      </w:r>
      <w:r>
        <w:rPr>
          <w:spacing w:val="-6"/>
          <w:w w:val="110"/>
        </w:rPr>
        <w:t xml:space="preserve"> </w:t>
      </w:r>
      <w:r>
        <w:rPr>
          <w:w w:val="110"/>
        </w:rPr>
        <w:t>new</w:t>
      </w:r>
      <w:r>
        <w:rPr>
          <w:spacing w:val="-6"/>
          <w:w w:val="110"/>
        </w:rPr>
        <w:t xml:space="preserve"> </w:t>
      </w:r>
      <w:r>
        <w:rPr>
          <w:w w:val="110"/>
        </w:rPr>
        <w:t>data,</w:t>
      </w:r>
      <w:r>
        <w:rPr>
          <w:spacing w:val="-6"/>
          <w:w w:val="110"/>
        </w:rPr>
        <w:t xml:space="preserve"> </w:t>
      </w:r>
      <w:r>
        <w:rPr>
          <w:w w:val="110"/>
        </w:rPr>
        <w:t>all</w:t>
      </w:r>
      <w:r>
        <w:rPr>
          <w:spacing w:val="-6"/>
          <w:w w:val="110"/>
        </w:rPr>
        <w:t xml:space="preserve"> </w:t>
      </w:r>
      <w:r>
        <w:rPr>
          <w:w w:val="110"/>
        </w:rPr>
        <w:t>in an iterative process to get at the truth.</w:t>
      </w:r>
    </w:p>
    <w:p w14:paraId="2E6516D0"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7728EDE5" w14:textId="77777777" w:rsidR="002A2650" w:rsidRDefault="002A2650">
      <w:pPr>
        <w:pStyle w:val="BodyText"/>
        <w:spacing w:before="440"/>
        <w:rPr>
          <w:sz w:val="41"/>
        </w:rPr>
      </w:pPr>
    </w:p>
    <w:p w14:paraId="783B5D34" w14:textId="77777777" w:rsidR="002A2650" w:rsidRDefault="00000000">
      <w:pPr>
        <w:pStyle w:val="Heading1"/>
        <w:numPr>
          <w:ilvl w:val="0"/>
          <w:numId w:val="17"/>
        </w:numPr>
        <w:tabs>
          <w:tab w:val="left" w:pos="782"/>
          <w:tab w:val="left" w:pos="784"/>
        </w:tabs>
        <w:ind w:right="1267"/>
      </w:pPr>
      <w:bookmarkStart w:id="18" w:name="_TOC_250034"/>
      <w:r>
        <w:rPr>
          <w:w w:val="115"/>
        </w:rPr>
        <w:t>Using</w:t>
      </w:r>
      <w:r>
        <w:rPr>
          <w:spacing w:val="-3"/>
          <w:w w:val="115"/>
        </w:rPr>
        <w:t xml:space="preserve"> </w:t>
      </w:r>
      <w:r>
        <w:rPr>
          <w:w w:val="115"/>
        </w:rPr>
        <w:t>Models</w:t>
      </w:r>
      <w:r>
        <w:rPr>
          <w:spacing w:val="-3"/>
          <w:w w:val="115"/>
        </w:rPr>
        <w:t xml:space="preserve"> </w:t>
      </w:r>
      <w:r>
        <w:rPr>
          <w:w w:val="115"/>
        </w:rPr>
        <w:t>to</w:t>
      </w:r>
      <w:r>
        <w:rPr>
          <w:spacing w:val="-3"/>
          <w:w w:val="115"/>
        </w:rPr>
        <w:t xml:space="preserve"> </w:t>
      </w:r>
      <w:r>
        <w:rPr>
          <w:w w:val="115"/>
        </w:rPr>
        <w:t xml:space="preserve">Explore </w:t>
      </w:r>
      <w:bookmarkEnd w:id="18"/>
      <w:r>
        <w:rPr>
          <w:w w:val="120"/>
        </w:rPr>
        <w:t>Your Data</w:t>
      </w:r>
    </w:p>
    <w:p w14:paraId="18738D34" w14:textId="77777777" w:rsidR="002A2650" w:rsidRDefault="00000000">
      <w:pPr>
        <w:pStyle w:val="BodyText"/>
        <w:spacing w:before="331" w:line="242" w:lineRule="auto"/>
        <w:ind w:left="360" w:right="715"/>
        <w:jc w:val="both"/>
      </w:pPr>
      <w:r>
        <w:rPr>
          <w:w w:val="110"/>
        </w:rPr>
        <w:t xml:space="preserve">The objectives of this chapter are to describe what the concept of a model is more generally, to explain what the purpose of a model is with respect to a set of data, and </w:t>
      </w:r>
      <w:r>
        <w:t xml:space="preserve">last, to describe the process by which a data analyst creates, </w:t>
      </w:r>
      <w:r>
        <w:rPr>
          <w:w w:val="110"/>
        </w:rPr>
        <w:t>assesses, and refines a model. In a very general sense, a model</w:t>
      </w:r>
      <w:r>
        <w:rPr>
          <w:spacing w:val="-14"/>
          <w:w w:val="110"/>
        </w:rPr>
        <w:t xml:space="preserve"> </w:t>
      </w:r>
      <w:r>
        <w:rPr>
          <w:w w:val="110"/>
        </w:rPr>
        <w:t>is</w:t>
      </w:r>
      <w:r>
        <w:rPr>
          <w:spacing w:val="-14"/>
          <w:w w:val="110"/>
        </w:rPr>
        <w:t xml:space="preserve"> </w:t>
      </w:r>
      <w:r>
        <w:rPr>
          <w:w w:val="110"/>
        </w:rPr>
        <w:t>something</w:t>
      </w:r>
      <w:r>
        <w:rPr>
          <w:spacing w:val="-14"/>
          <w:w w:val="110"/>
        </w:rPr>
        <w:t xml:space="preserve"> </w:t>
      </w:r>
      <w:r>
        <w:rPr>
          <w:w w:val="110"/>
        </w:rPr>
        <w:t>we</w:t>
      </w:r>
      <w:r>
        <w:rPr>
          <w:spacing w:val="-13"/>
          <w:w w:val="110"/>
        </w:rPr>
        <w:t xml:space="preserve"> </w:t>
      </w:r>
      <w:r>
        <w:rPr>
          <w:w w:val="110"/>
        </w:rPr>
        <w:t>construct</w:t>
      </w:r>
      <w:r>
        <w:rPr>
          <w:spacing w:val="-14"/>
          <w:w w:val="110"/>
        </w:rPr>
        <w:t xml:space="preserve"> </w:t>
      </w:r>
      <w:r>
        <w:rPr>
          <w:w w:val="110"/>
        </w:rPr>
        <w:t>to</w:t>
      </w:r>
      <w:r>
        <w:rPr>
          <w:spacing w:val="-14"/>
          <w:w w:val="110"/>
        </w:rPr>
        <w:t xml:space="preserve"> </w:t>
      </w:r>
      <w:r>
        <w:rPr>
          <w:w w:val="110"/>
        </w:rPr>
        <w:t>help</w:t>
      </w:r>
      <w:r>
        <w:rPr>
          <w:spacing w:val="-13"/>
          <w:w w:val="110"/>
        </w:rPr>
        <w:t xml:space="preserve"> </w:t>
      </w:r>
      <w:r>
        <w:rPr>
          <w:w w:val="110"/>
        </w:rPr>
        <w:t>us</w:t>
      </w:r>
      <w:r>
        <w:rPr>
          <w:spacing w:val="-14"/>
          <w:w w:val="110"/>
        </w:rPr>
        <w:t xml:space="preserve"> </w:t>
      </w:r>
      <w:r>
        <w:rPr>
          <w:w w:val="110"/>
        </w:rPr>
        <w:t>understand</w:t>
      </w:r>
      <w:r>
        <w:rPr>
          <w:spacing w:val="-14"/>
          <w:w w:val="110"/>
        </w:rPr>
        <w:t xml:space="preserve"> </w:t>
      </w:r>
      <w:r>
        <w:rPr>
          <w:w w:val="110"/>
        </w:rPr>
        <w:t xml:space="preserve">the </w:t>
      </w:r>
      <w:r>
        <w:t xml:space="preserve">real world. A common example is the use of an animal which </w:t>
      </w:r>
      <w:r>
        <w:rPr>
          <w:w w:val="110"/>
        </w:rPr>
        <w:t>mimics a human disease to help us understand, and hope- fully, prevent and/or treat the disease. The same concept applies</w:t>
      </w:r>
      <w:r>
        <w:rPr>
          <w:spacing w:val="-3"/>
          <w:w w:val="110"/>
        </w:rPr>
        <w:t xml:space="preserve"> </w:t>
      </w:r>
      <w:r>
        <w:rPr>
          <w:w w:val="110"/>
        </w:rPr>
        <w:t>to</w:t>
      </w:r>
      <w:r>
        <w:rPr>
          <w:spacing w:val="-3"/>
          <w:w w:val="110"/>
        </w:rPr>
        <w:t xml:space="preserve"> </w:t>
      </w:r>
      <w:r>
        <w:rPr>
          <w:w w:val="110"/>
        </w:rPr>
        <w:t>a</w:t>
      </w:r>
      <w:r>
        <w:rPr>
          <w:spacing w:val="-3"/>
          <w:w w:val="110"/>
        </w:rPr>
        <w:t xml:space="preserve"> </w:t>
      </w:r>
      <w:r>
        <w:rPr>
          <w:w w:val="110"/>
        </w:rPr>
        <w:t>set</w:t>
      </w:r>
      <w:r>
        <w:rPr>
          <w:spacing w:val="-3"/>
          <w:w w:val="110"/>
        </w:rPr>
        <w:t xml:space="preserve"> </w:t>
      </w:r>
      <w:r>
        <w:rPr>
          <w:w w:val="110"/>
        </w:rPr>
        <w:t>of</w:t>
      </w:r>
      <w:r>
        <w:rPr>
          <w:spacing w:val="-3"/>
          <w:w w:val="110"/>
        </w:rPr>
        <w:t xml:space="preserve"> </w:t>
      </w:r>
      <w:r>
        <w:rPr>
          <w:w w:val="110"/>
        </w:rPr>
        <w:t>data–presumably</w:t>
      </w:r>
      <w:r>
        <w:rPr>
          <w:spacing w:val="-3"/>
          <w:w w:val="110"/>
        </w:rPr>
        <w:t xml:space="preserve"> </w:t>
      </w:r>
      <w:r>
        <w:rPr>
          <w:w w:val="110"/>
        </w:rPr>
        <w:t>you</w:t>
      </w:r>
      <w:r>
        <w:rPr>
          <w:spacing w:val="-3"/>
          <w:w w:val="110"/>
        </w:rPr>
        <w:t xml:space="preserve"> </w:t>
      </w:r>
      <w:r>
        <w:rPr>
          <w:w w:val="110"/>
        </w:rPr>
        <w:t>are</w:t>
      </w:r>
      <w:r>
        <w:rPr>
          <w:spacing w:val="-3"/>
          <w:w w:val="110"/>
        </w:rPr>
        <w:t xml:space="preserve"> </w:t>
      </w:r>
      <w:r>
        <w:rPr>
          <w:w w:val="110"/>
        </w:rPr>
        <w:t>using</w:t>
      </w:r>
      <w:r>
        <w:rPr>
          <w:spacing w:val="-3"/>
          <w:w w:val="110"/>
        </w:rPr>
        <w:t xml:space="preserve"> </w:t>
      </w:r>
      <w:r>
        <w:rPr>
          <w:w w:val="110"/>
        </w:rPr>
        <w:t>the</w:t>
      </w:r>
      <w:r>
        <w:rPr>
          <w:spacing w:val="-3"/>
          <w:w w:val="110"/>
        </w:rPr>
        <w:t xml:space="preserve"> </w:t>
      </w:r>
      <w:r>
        <w:rPr>
          <w:w w:val="110"/>
        </w:rPr>
        <w:t>data to understand the real world.</w:t>
      </w:r>
    </w:p>
    <w:p w14:paraId="23FCBA5E" w14:textId="77777777" w:rsidR="002A2650" w:rsidRDefault="00000000">
      <w:pPr>
        <w:pStyle w:val="BodyText"/>
        <w:spacing w:before="109" w:line="242" w:lineRule="auto"/>
        <w:ind w:left="360" w:right="714"/>
        <w:jc w:val="both"/>
      </w:pPr>
      <w:r>
        <w:rPr>
          <w:w w:val="110"/>
        </w:rPr>
        <w:t>In</w:t>
      </w:r>
      <w:r>
        <w:rPr>
          <w:spacing w:val="-5"/>
          <w:w w:val="110"/>
        </w:rPr>
        <w:t xml:space="preserve"> </w:t>
      </w:r>
      <w:r>
        <w:rPr>
          <w:w w:val="110"/>
        </w:rPr>
        <w:t>the</w:t>
      </w:r>
      <w:r>
        <w:rPr>
          <w:spacing w:val="-4"/>
          <w:w w:val="110"/>
        </w:rPr>
        <w:t xml:space="preserve"> </w:t>
      </w:r>
      <w:r>
        <w:rPr>
          <w:w w:val="110"/>
        </w:rPr>
        <w:t>world</w:t>
      </w:r>
      <w:r>
        <w:rPr>
          <w:spacing w:val="-5"/>
          <w:w w:val="110"/>
        </w:rPr>
        <w:t xml:space="preserve"> </w:t>
      </w:r>
      <w:r>
        <w:rPr>
          <w:w w:val="110"/>
        </w:rPr>
        <w:t>of</w:t>
      </w:r>
      <w:r>
        <w:rPr>
          <w:spacing w:val="-4"/>
          <w:w w:val="110"/>
        </w:rPr>
        <w:t xml:space="preserve"> </w:t>
      </w:r>
      <w:r>
        <w:rPr>
          <w:w w:val="110"/>
        </w:rPr>
        <w:t>politics</w:t>
      </w:r>
      <w:r>
        <w:rPr>
          <w:spacing w:val="-5"/>
          <w:w w:val="110"/>
        </w:rPr>
        <w:t xml:space="preserve"> </w:t>
      </w:r>
      <w:r>
        <w:rPr>
          <w:w w:val="110"/>
        </w:rPr>
        <w:t>a</w:t>
      </w:r>
      <w:r>
        <w:rPr>
          <w:spacing w:val="-5"/>
          <w:w w:val="110"/>
        </w:rPr>
        <w:t xml:space="preserve"> </w:t>
      </w:r>
      <w:r>
        <w:rPr>
          <w:w w:val="110"/>
        </w:rPr>
        <w:t>pollster</w:t>
      </w:r>
      <w:r>
        <w:rPr>
          <w:spacing w:val="-4"/>
          <w:w w:val="110"/>
        </w:rPr>
        <w:t xml:space="preserve"> </w:t>
      </w:r>
      <w:r>
        <w:rPr>
          <w:w w:val="110"/>
        </w:rPr>
        <w:t>has</w:t>
      </w:r>
      <w:r>
        <w:rPr>
          <w:spacing w:val="-5"/>
          <w:w w:val="110"/>
        </w:rPr>
        <w:t xml:space="preserve"> </w:t>
      </w:r>
      <w:r>
        <w:rPr>
          <w:w w:val="110"/>
        </w:rPr>
        <w:t>a</w:t>
      </w:r>
      <w:r>
        <w:rPr>
          <w:spacing w:val="-4"/>
          <w:w w:val="110"/>
        </w:rPr>
        <w:t xml:space="preserve"> </w:t>
      </w:r>
      <w:r>
        <w:rPr>
          <w:w w:val="110"/>
        </w:rPr>
        <w:t>dataset</w:t>
      </w:r>
      <w:r>
        <w:rPr>
          <w:spacing w:val="-5"/>
          <w:w w:val="110"/>
        </w:rPr>
        <w:t xml:space="preserve"> </w:t>
      </w:r>
      <w:r>
        <w:rPr>
          <w:w w:val="110"/>
        </w:rPr>
        <w:t>on</w:t>
      </w:r>
      <w:r>
        <w:rPr>
          <w:spacing w:val="-5"/>
          <w:w w:val="110"/>
        </w:rPr>
        <w:t xml:space="preserve"> </w:t>
      </w:r>
      <w:r>
        <w:rPr>
          <w:w w:val="110"/>
        </w:rPr>
        <w:t>a</w:t>
      </w:r>
      <w:r>
        <w:rPr>
          <w:spacing w:val="-4"/>
          <w:w w:val="110"/>
        </w:rPr>
        <w:t xml:space="preserve"> </w:t>
      </w:r>
      <w:r>
        <w:rPr>
          <w:w w:val="110"/>
        </w:rPr>
        <w:t>sample of likely voters and the pollster’s job is to use this sam-</w:t>
      </w:r>
      <w:r>
        <w:rPr>
          <w:spacing w:val="80"/>
          <w:w w:val="110"/>
        </w:rPr>
        <w:t xml:space="preserve"> </w:t>
      </w:r>
      <w:r>
        <w:rPr>
          <w:w w:val="110"/>
        </w:rPr>
        <w:t>ple to predict the election outcome. The data analyst uses the polling data to construct a model to predict what will happen on Election Day. The process of building a model involves imposing a specific structure on the data and cre- ating a summary of the data. In the polling data example, you may have thousands of observations, so the model is</w:t>
      </w:r>
      <w:r>
        <w:rPr>
          <w:spacing w:val="40"/>
          <w:w w:val="110"/>
        </w:rPr>
        <w:t xml:space="preserve"> </w:t>
      </w:r>
      <w:r>
        <w:rPr>
          <w:w w:val="110"/>
        </w:rPr>
        <w:t>a</w:t>
      </w:r>
      <w:r>
        <w:rPr>
          <w:spacing w:val="-9"/>
          <w:w w:val="110"/>
        </w:rPr>
        <w:t xml:space="preserve"> </w:t>
      </w:r>
      <w:r>
        <w:rPr>
          <w:w w:val="110"/>
        </w:rPr>
        <w:t>mathematical</w:t>
      </w:r>
      <w:r>
        <w:rPr>
          <w:spacing w:val="-9"/>
          <w:w w:val="110"/>
        </w:rPr>
        <w:t xml:space="preserve"> </w:t>
      </w:r>
      <w:r>
        <w:rPr>
          <w:w w:val="110"/>
        </w:rPr>
        <w:t>equation</w:t>
      </w:r>
      <w:r>
        <w:rPr>
          <w:spacing w:val="-9"/>
          <w:w w:val="110"/>
        </w:rPr>
        <w:t xml:space="preserve"> </w:t>
      </w:r>
      <w:r>
        <w:rPr>
          <w:w w:val="110"/>
        </w:rPr>
        <w:t>that</w:t>
      </w:r>
      <w:r>
        <w:rPr>
          <w:spacing w:val="-9"/>
          <w:w w:val="110"/>
        </w:rPr>
        <w:t xml:space="preserve"> </w:t>
      </w:r>
      <w:r>
        <w:rPr>
          <w:w w:val="110"/>
        </w:rPr>
        <w:t>reflects</w:t>
      </w:r>
      <w:r>
        <w:rPr>
          <w:spacing w:val="-9"/>
          <w:w w:val="110"/>
        </w:rPr>
        <w:t xml:space="preserve"> </w:t>
      </w:r>
      <w:r>
        <w:rPr>
          <w:w w:val="110"/>
        </w:rPr>
        <w:t>the</w:t>
      </w:r>
      <w:r>
        <w:rPr>
          <w:spacing w:val="-9"/>
          <w:w w:val="110"/>
        </w:rPr>
        <w:t xml:space="preserve"> </w:t>
      </w:r>
      <w:r>
        <w:rPr>
          <w:w w:val="110"/>
        </w:rPr>
        <w:t>shape</w:t>
      </w:r>
      <w:r>
        <w:rPr>
          <w:spacing w:val="-9"/>
          <w:w w:val="110"/>
        </w:rPr>
        <w:t xml:space="preserve"> </w:t>
      </w:r>
      <w:r>
        <w:rPr>
          <w:w w:val="110"/>
        </w:rPr>
        <w:t>or</w:t>
      </w:r>
      <w:r>
        <w:rPr>
          <w:spacing w:val="-9"/>
          <w:w w:val="110"/>
        </w:rPr>
        <w:t xml:space="preserve"> </w:t>
      </w:r>
      <w:r>
        <w:rPr>
          <w:w w:val="110"/>
        </w:rPr>
        <w:t>pattern of</w:t>
      </w:r>
      <w:r>
        <w:rPr>
          <w:spacing w:val="-4"/>
          <w:w w:val="110"/>
        </w:rPr>
        <w:t xml:space="preserve"> </w:t>
      </w:r>
      <w:r>
        <w:rPr>
          <w:w w:val="110"/>
        </w:rPr>
        <w:t>the</w:t>
      </w:r>
      <w:r>
        <w:rPr>
          <w:spacing w:val="-4"/>
          <w:w w:val="110"/>
        </w:rPr>
        <w:t xml:space="preserve"> </w:t>
      </w:r>
      <w:r>
        <w:rPr>
          <w:w w:val="110"/>
        </w:rPr>
        <w:t>data,</w:t>
      </w:r>
      <w:r>
        <w:rPr>
          <w:spacing w:val="-4"/>
          <w:w w:val="110"/>
        </w:rPr>
        <w:t xml:space="preserve"> </w:t>
      </w:r>
      <w:r>
        <w:rPr>
          <w:w w:val="110"/>
        </w:rPr>
        <w:t>and</w:t>
      </w:r>
      <w:r>
        <w:rPr>
          <w:spacing w:val="-4"/>
          <w:w w:val="110"/>
        </w:rPr>
        <w:t xml:space="preserve"> </w:t>
      </w:r>
      <w:r>
        <w:rPr>
          <w:w w:val="110"/>
        </w:rPr>
        <w:t>the</w:t>
      </w:r>
      <w:r>
        <w:rPr>
          <w:spacing w:val="-4"/>
          <w:w w:val="110"/>
        </w:rPr>
        <w:t xml:space="preserve"> </w:t>
      </w:r>
      <w:r>
        <w:rPr>
          <w:w w:val="110"/>
        </w:rPr>
        <w:t>equation</w:t>
      </w:r>
      <w:r>
        <w:rPr>
          <w:spacing w:val="-4"/>
          <w:w w:val="110"/>
        </w:rPr>
        <w:t xml:space="preserve"> </w:t>
      </w:r>
      <w:r>
        <w:rPr>
          <w:w w:val="110"/>
        </w:rPr>
        <w:t>allows</w:t>
      </w:r>
      <w:r>
        <w:rPr>
          <w:spacing w:val="-4"/>
          <w:w w:val="110"/>
        </w:rPr>
        <w:t xml:space="preserve"> </w:t>
      </w:r>
      <w:r>
        <w:rPr>
          <w:w w:val="110"/>
        </w:rPr>
        <w:t>you</w:t>
      </w:r>
      <w:r>
        <w:rPr>
          <w:spacing w:val="-4"/>
          <w:w w:val="110"/>
        </w:rPr>
        <w:t xml:space="preserve"> </w:t>
      </w:r>
      <w:r>
        <w:rPr>
          <w:w w:val="110"/>
        </w:rPr>
        <w:t>to</w:t>
      </w:r>
      <w:r>
        <w:rPr>
          <w:spacing w:val="-4"/>
          <w:w w:val="110"/>
        </w:rPr>
        <w:t xml:space="preserve"> </w:t>
      </w:r>
      <w:r>
        <w:rPr>
          <w:w w:val="110"/>
        </w:rPr>
        <w:t>summarize</w:t>
      </w:r>
      <w:r>
        <w:rPr>
          <w:spacing w:val="-4"/>
          <w:w w:val="110"/>
        </w:rPr>
        <w:t xml:space="preserve"> </w:t>
      </w:r>
      <w:r>
        <w:rPr>
          <w:w w:val="110"/>
        </w:rPr>
        <w:t>the thousands</w:t>
      </w:r>
      <w:r>
        <w:rPr>
          <w:spacing w:val="-7"/>
          <w:w w:val="110"/>
        </w:rPr>
        <w:t xml:space="preserve"> </w:t>
      </w:r>
      <w:r>
        <w:rPr>
          <w:w w:val="110"/>
        </w:rPr>
        <w:t>of</w:t>
      </w:r>
      <w:r>
        <w:rPr>
          <w:spacing w:val="-7"/>
          <w:w w:val="110"/>
        </w:rPr>
        <w:t xml:space="preserve"> </w:t>
      </w:r>
      <w:r>
        <w:rPr>
          <w:w w:val="110"/>
        </w:rPr>
        <w:t>observations</w:t>
      </w:r>
      <w:r>
        <w:rPr>
          <w:spacing w:val="-7"/>
          <w:w w:val="110"/>
        </w:rPr>
        <w:t xml:space="preserve"> </w:t>
      </w:r>
      <w:r>
        <w:rPr>
          <w:w w:val="110"/>
        </w:rPr>
        <w:t>with,</w:t>
      </w:r>
      <w:r>
        <w:rPr>
          <w:spacing w:val="-7"/>
          <w:w w:val="110"/>
        </w:rPr>
        <w:t xml:space="preserve"> </w:t>
      </w:r>
      <w:r>
        <w:rPr>
          <w:w w:val="110"/>
        </w:rPr>
        <w:t>for</w:t>
      </w:r>
      <w:r>
        <w:rPr>
          <w:spacing w:val="-7"/>
          <w:w w:val="110"/>
        </w:rPr>
        <w:t xml:space="preserve"> </w:t>
      </w:r>
      <w:r>
        <w:rPr>
          <w:w w:val="110"/>
        </w:rPr>
        <w:t>example,</w:t>
      </w:r>
      <w:r>
        <w:rPr>
          <w:spacing w:val="-7"/>
          <w:w w:val="110"/>
        </w:rPr>
        <w:t xml:space="preserve"> </w:t>
      </w:r>
      <w:r>
        <w:rPr>
          <w:w w:val="110"/>
        </w:rPr>
        <w:t>one</w:t>
      </w:r>
      <w:r>
        <w:rPr>
          <w:spacing w:val="-7"/>
          <w:w w:val="110"/>
        </w:rPr>
        <w:t xml:space="preserve"> </w:t>
      </w:r>
      <w:r>
        <w:rPr>
          <w:w w:val="110"/>
        </w:rPr>
        <w:t>number, which might be the percentage of voters who will vote for your</w:t>
      </w:r>
      <w:r>
        <w:rPr>
          <w:spacing w:val="-13"/>
          <w:w w:val="110"/>
        </w:rPr>
        <w:t xml:space="preserve"> </w:t>
      </w:r>
      <w:r>
        <w:rPr>
          <w:w w:val="110"/>
        </w:rPr>
        <w:t>candidate.</w:t>
      </w:r>
      <w:r>
        <w:rPr>
          <w:spacing w:val="-13"/>
          <w:w w:val="110"/>
        </w:rPr>
        <w:t xml:space="preserve"> </w:t>
      </w:r>
      <w:r>
        <w:rPr>
          <w:w w:val="110"/>
        </w:rPr>
        <w:t>Right</w:t>
      </w:r>
      <w:r>
        <w:rPr>
          <w:spacing w:val="-13"/>
          <w:w w:val="110"/>
        </w:rPr>
        <w:t xml:space="preserve"> </w:t>
      </w:r>
      <w:r>
        <w:rPr>
          <w:w w:val="110"/>
        </w:rPr>
        <w:t>now,</w:t>
      </w:r>
      <w:r>
        <w:rPr>
          <w:spacing w:val="-13"/>
          <w:w w:val="110"/>
        </w:rPr>
        <w:t xml:space="preserve"> </w:t>
      </w:r>
      <w:r>
        <w:rPr>
          <w:w w:val="110"/>
        </w:rPr>
        <w:t>these</w:t>
      </w:r>
      <w:r>
        <w:rPr>
          <w:spacing w:val="-13"/>
          <w:w w:val="110"/>
        </w:rPr>
        <w:t xml:space="preserve"> </w:t>
      </w:r>
      <w:r>
        <w:rPr>
          <w:w w:val="110"/>
        </w:rPr>
        <w:t>last</w:t>
      </w:r>
      <w:r>
        <w:rPr>
          <w:spacing w:val="-13"/>
          <w:w w:val="110"/>
        </w:rPr>
        <w:t xml:space="preserve"> </w:t>
      </w:r>
      <w:r>
        <w:rPr>
          <w:w w:val="110"/>
        </w:rPr>
        <w:t>concepts</w:t>
      </w:r>
      <w:r>
        <w:rPr>
          <w:spacing w:val="-13"/>
          <w:w w:val="110"/>
        </w:rPr>
        <w:t xml:space="preserve"> </w:t>
      </w:r>
      <w:r>
        <w:rPr>
          <w:w w:val="110"/>
        </w:rPr>
        <w:t>may</w:t>
      </w:r>
      <w:r>
        <w:rPr>
          <w:spacing w:val="-13"/>
          <w:w w:val="110"/>
        </w:rPr>
        <w:t xml:space="preserve"> </w:t>
      </w:r>
      <w:r>
        <w:rPr>
          <w:w w:val="110"/>
        </w:rPr>
        <w:t>be</w:t>
      </w:r>
      <w:r>
        <w:rPr>
          <w:spacing w:val="-13"/>
          <w:w w:val="110"/>
        </w:rPr>
        <w:t xml:space="preserve"> </w:t>
      </w:r>
      <w:r>
        <w:rPr>
          <w:w w:val="110"/>
        </w:rPr>
        <w:t>a</w:t>
      </w:r>
      <w:r>
        <w:rPr>
          <w:spacing w:val="-13"/>
          <w:w w:val="110"/>
        </w:rPr>
        <w:t xml:space="preserve"> </w:t>
      </w:r>
      <w:r>
        <w:rPr>
          <w:w w:val="110"/>
        </w:rPr>
        <w:t>bit fuzzy, but they will become much clearer as you read on.</w:t>
      </w:r>
    </w:p>
    <w:p w14:paraId="31865DA6" w14:textId="77777777" w:rsidR="002A2650" w:rsidRDefault="00000000">
      <w:pPr>
        <w:pStyle w:val="BodyText"/>
        <w:spacing w:before="109" w:line="242" w:lineRule="auto"/>
        <w:ind w:left="360" w:right="715"/>
        <w:jc w:val="both"/>
      </w:pPr>
      <w:r>
        <w:rPr>
          <w:w w:val="110"/>
        </w:rPr>
        <w:t>A statistical model serves two key purposes in a data anal- ysis,</w:t>
      </w:r>
      <w:r>
        <w:rPr>
          <w:spacing w:val="5"/>
          <w:w w:val="110"/>
        </w:rPr>
        <w:t xml:space="preserve"> </w:t>
      </w:r>
      <w:r>
        <w:rPr>
          <w:w w:val="110"/>
        </w:rPr>
        <w:t>which</w:t>
      </w:r>
      <w:r>
        <w:rPr>
          <w:spacing w:val="5"/>
          <w:w w:val="110"/>
        </w:rPr>
        <w:t xml:space="preserve"> </w:t>
      </w:r>
      <w:r>
        <w:rPr>
          <w:w w:val="110"/>
        </w:rPr>
        <w:t>are</w:t>
      </w:r>
      <w:r>
        <w:rPr>
          <w:spacing w:val="5"/>
          <w:w w:val="110"/>
        </w:rPr>
        <w:t xml:space="preserve"> </w:t>
      </w:r>
      <w:r>
        <w:rPr>
          <w:w w:val="110"/>
        </w:rPr>
        <w:t>to</w:t>
      </w:r>
      <w:r>
        <w:rPr>
          <w:spacing w:val="6"/>
          <w:w w:val="110"/>
        </w:rPr>
        <w:t xml:space="preserve"> </w:t>
      </w:r>
      <w:r>
        <w:rPr>
          <w:w w:val="110"/>
        </w:rPr>
        <w:t>provide</w:t>
      </w:r>
      <w:r>
        <w:rPr>
          <w:spacing w:val="5"/>
          <w:w w:val="110"/>
        </w:rPr>
        <w:t xml:space="preserve"> </w:t>
      </w:r>
      <w:r>
        <w:rPr>
          <w:w w:val="110"/>
        </w:rPr>
        <w:t>a</w:t>
      </w:r>
      <w:r>
        <w:rPr>
          <w:spacing w:val="5"/>
          <w:w w:val="110"/>
        </w:rPr>
        <w:t xml:space="preserve"> </w:t>
      </w:r>
      <w:r>
        <w:rPr>
          <w:i/>
          <w:w w:val="110"/>
        </w:rPr>
        <w:t>quantitative</w:t>
      </w:r>
      <w:r>
        <w:rPr>
          <w:i/>
          <w:spacing w:val="7"/>
          <w:w w:val="110"/>
        </w:rPr>
        <w:t xml:space="preserve"> </w:t>
      </w:r>
      <w:r>
        <w:rPr>
          <w:i/>
          <w:w w:val="110"/>
        </w:rPr>
        <w:t>summary</w:t>
      </w:r>
      <w:r>
        <w:rPr>
          <w:i/>
          <w:spacing w:val="5"/>
          <w:w w:val="110"/>
        </w:rPr>
        <w:t xml:space="preserve"> </w:t>
      </w:r>
      <w:r>
        <w:rPr>
          <w:w w:val="110"/>
        </w:rPr>
        <w:t>of</w:t>
      </w:r>
      <w:r>
        <w:rPr>
          <w:spacing w:val="6"/>
          <w:w w:val="110"/>
        </w:rPr>
        <w:t xml:space="preserve"> </w:t>
      </w:r>
      <w:r>
        <w:rPr>
          <w:spacing w:val="-4"/>
          <w:w w:val="110"/>
        </w:rPr>
        <w:t>your</w:t>
      </w:r>
    </w:p>
    <w:p w14:paraId="0AC3774F" w14:textId="77777777" w:rsidR="002A2650" w:rsidRDefault="002A2650">
      <w:pPr>
        <w:pStyle w:val="BodyText"/>
        <w:spacing w:line="242" w:lineRule="auto"/>
        <w:jc w:val="both"/>
        <w:sectPr w:rsidR="002A2650">
          <w:headerReference w:type="default" r:id="rId38"/>
          <w:pgSz w:w="8640" w:h="12960"/>
          <w:pgMar w:top="1480" w:right="720" w:bottom="280" w:left="1080" w:header="0" w:footer="0" w:gutter="0"/>
          <w:cols w:space="720"/>
        </w:sectPr>
      </w:pPr>
    </w:p>
    <w:p w14:paraId="07C4C88D" w14:textId="77777777" w:rsidR="002A2650" w:rsidRDefault="002A2650">
      <w:pPr>
        <w:pStyle w:val="BodyText"/>
        <w:spacing w:before="126"/>
      </w:pPr>
    </w:p>
    <w:p w14:paraId="234E7B34" w14:textId="77777777" w:rsidR="002A2650" w:rsidRDefault="00000000">
      <w:pPr>
        <w:pStyle w:val="BodyText"/>
        <w:spacing w:line="242" w:lineRule="auto"/>
        <w:ind w:left="360" w:right="715"/>
        <w:jc w:val="both"/>
      </w:pPr>
      <w:r>
        <w:rPr>
          <w:w w:val="110"/>
        </w:rPr>
        <w:t xml:space="preserve">data and to impose a specific </w:t>
      </w:r>
      <w:r>
        <w:rPr>
          <w:i/>
          <w:w w:val="110"/>
        </w:rPr>
        <w:t xml:space="preserve">structure </w:t>
      </w:r>
      <w:r>
        <w:rPr>
          <w:w w:val="110"/>
        </w:rPr>
        <w:t>on the population from</w:t>
      </w:r>
      <w:r>
        <w:rPr>
          <w:spacing w:val="-2"/>
          <w:w w:val="110"/>
        </w:rPr>
        <w:t xml:space="preserve"> </w:t>
      </w:r>
      <w:r>
        <w:rPr>
          <w:w w:val="110"/>
        </w:rPr>
        <w:t>which</w:t>
      </w:r>
      <w:r>
        <w:rPr>
          <w:spacing w:val="-2"/>
          <w:w w:val="110"/>
        </w:rPr>
        <w:t xml:space="preserve"> </w:t>
      </w:r>
      <w:r>
        <w:rPr>
          <w:w w:val="110"/>
        </w:rPr>
        <w:t>the</w:t>
      </w:r>
      <w:r>
        <w:rPr>
          <w:spacing w:val="-1"/>
          <w:w w:val="110"/>
        </w:rPr>
        <w:t xml:space="preserve"> </w:t>
      </w:r>
      <w:r>
        <w:rPr>
          <w:w w:val="110"/>
        </w:rPr>
        <w:t>data</w:t>
      </w:r>
      <w:r>
        <w:rPr>
          <w:spacing w:val="-1"/>
          <w:w w:val="110"/>
        </w:rPr>
        <w:t xml:space="preserve"> </w:t>
      </w:r>
      <w:r>
        <w:rPr>
          <w:w w:val="110"/>
        </w:rPr>
        <w:t>were</w:t>
      </w:r>
      <w:r>
        <w:rPr>
          <w:spacing w:val="-1"/>
          <w:w w:val="110"/>
        </w:rPr>
        <w:t xml:space="preserve"> </w:t>
      </w:r>
      <w:r>
        <w:rPr>
          <w:w w:val="110"/>
        </w:rPr>
        <w:t>sampled.</w:t>
      </w:r>
      <w:r>
        <w:rPr>
          <w:spacing w:val="-1"/>
          <w:w w:val="110"/>
        </w:rPr>
        <w:t xml:space="preserve"> </w:t>
      </w:r>
      <w:r>
        <w:rPr>
          <w:w w:val="110"/>
        </w:rPr>
        <w:t>It’s</w:t>
      </w:r>
      <w:r>
        <w:rPr>
          <w:spacing w:val="-1"/>
          <w:w w:val="110"/>
        </w:rPr>
        <w:t xml:space="preserve"> </w:t>
      </w:r>
      <w:r>
        <w:rPr>
          <w:w w:val="110"/>
        </w:rPr>
        <w:t>sometimes</w:t>
      </w:r>
      <w:r>
        <w:rPr>
          <w:spacing w:val="-1"/>
          <w:w w:val="110"/>
        </w:rPr>
        <w:t xml:space="preserve"> </w:t>
      </w:r>
      <w:r>
        <w:rPr>
          <w:w w:val="110"/>
        </w:rPr>
        <w:t xml:space="preserve">helpful to understand what a model is and why it can be useful through the illustration of extreme examples. The trivial “model” is simply </w:t>
      </w:r>
      <w:r>
        <w:rPr>
          <w:b/>
          <w:w w:val="110"/>
        </w:rPr>
        <w:t>no model at all</w:t>
      </w:r>
      <w:r>
        <w:rPr>
          <w:w w:val="110"/>
        </w:rPr>
        <w:t>.</w:t>
      </w:r>
    </w:p>
    <w:p w14:paraId="14D9334A" w14:textId="77777777" w:rsidR="002A2650" w:rsidRDefault="00000000">
      <w:pPr>
        <w:pStyle w:val="BodyText"/>
        <w:spacing w:before="119" w:line="242" w:lineRule="auto"/>
        <w:ind w:left="360" w:right="716"/>
        <w:jc w:val="both"/>
      </w:pPr>
      <w:r>
        <w:rPr>
          <w:spacing w:val="-2"/>
          <w:w w:val="110"/>
        </w:rPr>
        <w:t>Imagine</w:t>
      </w:r>
      <w:r>
        <w:rPr>
          <w:spacing w:val="-10"/>
          <w:w w:val="110"/>
        </w:rPr>
        <w:t xml:space="preserve"> </w:t>
      </w:r>
      <w:r>
        <w:rPr>
          <w:spacing w:val="-2"/>
          <w:w w:val="110"/>
        </w:rPr>
        <w:t>you</w:t>
      </w:r>
      <w:r>
        <w:rPr>
          <w:spacing w:val="-10"/>
          <w:w w:val="110"/>
        </w:rPr>
        <w:t xml:space="preserve"> </w:t>
      </w:r>
      <w:r>
        <w:rPr>
          <w:spacing w:val="-2"/>
          <w:w w:val="110"/>
        </w:rPr>
        <w:t>wanted</w:t>
      </w:r>
      <w:r>
        <w:rPr>
          <w:spacing w:val="-10"/>
          <w:w w:val="110"/>
        </w:rPr>
        <w:t xml:space="preserve"> </w:t>
      </w:r>
      <w:r>
        <w:rPr>
          <w:spacing w:val="-2"/>
          <w:w w:val="110"/>
        </w:rPr>
        <w:t>to</w:t>
      </w:r>
      <w:r>
        <w:rPr>
          <w:spacing w:val="-10"/>
          <w:w w:val="110"/>
        </w:rPr>
        <w:t xml:space="preserve"> </w:t>
      </w:r>
      <w:r>
        <w:rPr>
          <w:spacing w:val="-2"/>
          <w:w w:val="110"/>
        </w:rPr>
        <w:t>conduct</w:t>
      </w:r>
      <w:r>
        <w:rPr>
          <w:spacing w:val="-10"/>
          <w:w w:val="110"/>
        </w:rPr>
        <w:t xml:space="preserve"> </w:t>
      </w:r>
      <w:r>
        <w:rPr>
          <w:spacing w:val="-2"/>
          <w:w w:val="110"/>
        </w:rPr>
        <w:t>a</w:t>
      </w:r>
      <w:r>
        <w:rPr>
          <w:spacing w:val="-10"/>
          <w:w w:val="110"/>
        </w:rPr>
        <w:t xml:space="preserve"> </w:t>
      </w:r>
      <w:r>
        <w:rPr>
          <w:spacing w:val="-2"/>
          <w:w w:val="110"/>
        </w:rPr>
        <w:t>survey</w:t>
      </w:r>
      <w:r>
        <w:rPr>
          <w:spacing w:val="-10"/>
          <w:w w:val="110"/>
        </w:rPr>
        <w:t xml:space="preserve"> </w:t>
      </w:r>
      <w:r>
        <w:rPr>
          <w:spacing w:val="-2"/>
          <w:w w:val="110"/>
        </w:rPr>
        <w:t>of</w:t>
      </w:r>
      <w:r>
        <w:rPr>
          <w:spacing w:val="-10"/>
          <w:w w:val="110"/>
        </w:rPr>
        <w:t xml:space="preserve"> </w:t>
      </w:r>
      <w:r>
        <w:rPr>
          <w:spacing w:val="-2"/>
          <w:w w:val="110"/>
        </w:rPr>
        <w:t>20</w:t>
      </w:r>
      <w:r>
        <w:rPr>
          <w:spacing w:val="-10"/>
          <w:w w:val="110"/>
        </w:rPr>
        <w:t xml:space="preserve"> </w:t>
      </w:r>
      <w:r>
        <w:rPr>
          <w:spacing w:val="-2"/>
          <w:w w:val="110"/>
        </w:rPr>
        <w:t>people</w:t>
      </w:r>
      <w:r>
        <w:rPr>
          <w:spacing w:val="-10"/>
          <w:w w:val="110"/>
        </w:rPr>
        <w:t xml:space="preserve"> </w:t>
      </w:r>
      <w:r>
        <w:rPr>
          <w:spacing w:val="-2"/>
          <w:w w:val="110"/>
        </w:rPr>
        <w:t>to</w:t>
      </w:r>
      <w:r>
        <w:rPr>
          <w:spacing w:val="-10"/>
          <w:w w:val="110"/>
        </w:rPr>
        <w:t xml:space="preserve"> </w:t>
      </w:r>
      <w:r>
        <w:rPr>
          <w:spacing w:val="-2"/>
          <w:w w:val="110"/>
        </w:rPr>
        <w:t xml:space="preserve">ask </w:t>
      </w:r>
      <w:r>
        <w:rPr>
          <w:w w:val="110"/>
        </w:rPr>
        <w:t xml:space="preserve">them how much they’d be willing to spend on a product you’re developing. What is the goal of this survey? Pre- sumably, if you’re spending time and money developing a new product, you believe that there is a large </w:t>
      </w:r>
      <w:r>
        <w:rPr>
          <w:i/>
          <w:w w:val="110"/>
        </w:rPr>
        <w:t xml:space="preserve">population </w:t>
      </w:r>
      <w:r>
        <w:rPr>
          <w:w w:val="110"/>
        </w:rPr>
        <w:t xml:space="preserve">of people out there who are willing to buy this product. </w:t>
      </w:r>
      <w:r>
        <w:t>However,</w:t>
      </w:r>
      <w:r>
        <w:rPr>
          <w:spacing w:val="25"/>
        </w:rPr>
        <w:t xml:space="preserve"> </w:t>
      </w:r>
      <w:r>
        <w:t>it’s</w:t>
      </w:r>
      <w:r>
        <w:rPr>
          <w:spacing w:val="25"/>
        </w:rPr>
        <w:t xml:space="preserve"> </w:t>
      </w:r>
      <w:r>
        <w:t>far</w:t>
      </w:r>
      <w:r>
        <w:rPr>
          <w:spacing w:val="27"/>
        </w:rPr>
        <w:t xml:space="preserve"> </w:t>
      </w:r>
      <w:r>
        <w:t>too</w:t>
      </w:r>
      <w:r>
        <w:rPr>
          <w:spacing w:val="25"/>
        </w:rPr>
        <w:t xml:space="preserve"> </w:t>
      </w:r>
      <w:r>
        <w:t>costly</w:t>
      </w:r>
      <w:r>
        <w:rPr>
          <w:spacing w:val="25"/>
        </w:rPr>
        <w:t xml:space="preserve"> </w:t>
      </w:r>
      <w:r>
        <w:t>and</w:t>
      </w:r>
      <w:r>
        <w:rPr>
          <w:spacing w:val="25"/>
        </w:rPr>
        <w:t xml:space="preserve"> </w:t>
      </w:r>
      <w:r>
        <w:t>complicated</w:t>
      </w:r>
      <w:r>
        <w:rPr>
          <w:spacing w:val="25"/>
        </w:rPr>
        <w:t xml:space="preserve"> </w:t>
      </w:r>
      <w:r>
        <w:t>to</w:t>
      </w:r>
      <w:r>
        <w:rPr>
          <w:spacing w:val="25"/>
        </w:rPr>
        <w:t xml:space="preserve"> </w:t>
      </w:r>
      <w:r>
        <w:t>ask</w:t>
      </w:r>
      <w:r>
        <w:rPr>
          <w:spacing w:val="25"/>
        </w:rPr>
        <w:t xml:space="preserve"> </w:t>
      </w:r>
      <w:r>
        <w:t xml:space="preserve">everyone </w:t>
      </w:r>
      <w:r>
        <w:rPr>
          <w:spacing w:val="-2"/>
          <w:w w:val="110"/>
        </w:rPr>
        <w:t>in</w:t>
      </w:r>
      <w:r>
        <w:rPr>
          <w:spacing w:val="-9"/>
          <w:w w:val="110"/>
        </w:rPr>
        <w:t xml:space="preserve"> </w:t>
      </w:r>
      <w:r>
        <w:rPr>
          <w:spacing w:val="-2"/>
          <w:w w:val="110"/>
        </w:rPr>
        <w:t>that</w:t>
      </w:r>
      <w:r>
        <w:rPr>
          <w:spacing w:val="-9"/>
          <w:w w:val="110"/>
        </w:rPr>
        <w:t xml:space="preserve"> </w:t>
      </w:r>
      <w:r>
        <w:rPr>
          <w:spacing w:val="-2"/>
          <w:w w:val="110"/>
        </w:rPr>
        <w:t>population</w:t>
      </w:r>
      <w:r>
        <w:rPr>
          <w:spacing w:val="-9"/>
          <w:w w:val="110"/>
        </w:rPr>
        <w:t xml:space="preserve"> </w:t>
      </w:r>
      <w:r>
        <w:rPr>
          <w:spacing w:val="-2"/>
          <w:w w:val="110"/>
        </w:rPr>
        <w:t>what</w:t>
      </w:r>
      <w:r>
        <w:rPr>
          <w:spacing w:val="-9"/>
          <w:w w:val="110"/>
        </w:rPr>
        <w:t xml:space="preserve"> </w:t>
      </w:r>
      <w:r>
        <w:rPr>
          <w:spacing w:val="-2"/>
          <w:w w:val="110"/>
        </w:rPr>
        <w:t>they’d</w:t>
      </w:r>
      <w:r>
        <w:rPr>
          <w:spacing w:val="-9"/>
          <w:w w:val="110"/>
        </w:rPr>
        <w:t xml:space="preserve"> </w:t>
      </w:r>
      <w:r>
        <w:rPr>
          <w:spacing w:val="-2"/>
          <w:w w:val="110"/>
        </w:rPr>
        <w:t>be</w:t>
      </w:r>
      <w:r>
        <w:rPr>
          <w:spacing w:val="-9"/>
          <w:w w:val="110"/>
        </w:rPr>
        <w:t xml:space="preserve"> </w:t>
      </w:r>
      <w:r>
        <w:rPr>
          <w:spacing w:val="-2"/>
          <w:w w:val="110"/>
        </w:rPr>
        <w:t>willing</w:t>
      </w:r>
      <w:r>
        <w:rPr>
          <w:spacing w:val="-9"/>
          <w:w w:val="110"/>
        </w:rPr>
        <w:t xml:space="preserve"> </w:t>
      </w:r>
      <w:r>
        <w:rPr>
          <w:spacing w:val="-2"/>
          <w:w w:val="110"/>
        </w:rPr>
        <w:t>to</w:t>
      </w:r>
      <w:r>
        <w:rPr>
          <w:spacing w:val="-9"/>
          <w:w w:val="110"/>
        </w:rPr>
        <w:t xml:space="preserve"> </w:t>
      </w:r>
      <w:r>
        <w:rPr>
          <w:spacing w:val="-2"/>
          <w:w w:val="110"/>
        </w:rPr>
        <w:t>pay.</w:t>
      </w:r>
      <w:r>
        <w:rPr>
          <w:spacing w:val="-9"/>
          <w:w w:val="110"/>
        </w:rPr>
        <w:t xml:space="preserve"> </w:t>
      </w:r>
      <w:r>
        <w:rPr>
          <w:spacing w:val="-2"/>
          <w:w w:val="110"/>
        </w:rPr>
        <w:t>So</w:t>
      </w:r>
      <w:r>
        <w:rPr>
          <w:spacing w:val="-9"/>
          <w:w w:val="110"/>
        </w:rPr>
        <w:t xml:space="preserve"> </w:t>
      </w:r>
      <w:r>
        <w:rPr>
          <w:spacing w:val="-2"/>
          <w:w w:val="110"/>
        </w:rPr>
        <w:t>you</w:t>
      </w:r>
      <w:r>
        <w:rPr>
          <w:spacing w:val="-9"/>
          <w:w w:val="110"/>
        </w:rPr>
        <w:t xml:space="preserve"> </w:t>
      </w:r>
      <w:r>
        <w:rPr>
          <w:spacing w:val="-2"/>
          <w:w w:val="110"/>
        </w:rPr>
        <w:t xml:space="preserve">take </w:t>
      </w:r>
      <w:r>
        <w:rPr>
          <w:w w:val="110"/>
        </w:rPr>
        <w:t xml:space="preserve">a </w:t>
      </w:r>
      <w:r>
        <w:rPr>
          <w:i/>
          <w:w w:val="110"/>
        </w:rPr>
        <w:t xml:space="preserve">sample </w:t>
      </w:r>
      <w:r>
        <w:rPr>
          <w:w w:val="110"/>
        </w:rPr>
        <w:t>from that population to get a sense of what the population would pay.</w:t>
      </w:r>
    </w:p>
    <w:p w14:paraId="6B91569A" w14:textId="77777777" w:rsidR="002A2650" w:rsidRDefault="00000000">
      <w:pPr>
        <w:pStyle w:val="BodyText"/>
        <w:spacing w:before="117" w:line="242" w:lineRule="auto"/>
        <w:ind w:left="360" w:right="715"/>
        <w:jc w:val="both"/>
      </w:pPr>
      <w:r>
        <w:rPr>
          <w:w w:val="110"/>
        </w:rPr>
        <w:t xml:space="preserve">One of us (Roger) recently published a book titled </w:t>
      </w:r>
      <w:r>
        <w:rPr>
          <w:i/>
          <w:color w:val="000099"/>
          <w:w w:val="110"/>
        </w:rPr>
        <w:t xml:space="preserve">R Pro- </w:t>
      </w:r>
      <w:r>
        <w:rPr>
          <w:i/>
          <w:color w:val="000099"/>
        </w:rPr>
        <w:t>gramming for Data Science</w:t>
      </w:r>
      <w:r>
        <w:rPr>
          <w:color w:val="000099"/>
          <w:vertAlign w:val="superscript"/>
        </w:rPr>
        <w:t>1</w:t>
      </w:r>
      <w:r>
        <w:t xml:space="preserve">. Before the book was published, </w:t>
      </w:r>
      <w:r>
        <w:rPr>
          <w:w w:val="110"/>
        </w:rPr>
        <w:t>interested readers could submit their name and email ad- dress</w:t>
      </w:r>
      <w:r>
        <w:rPr>
          <w:spacing w:val="-7"/>
          <w:w w:val="110"/>
        </w:rPr>
        <w:t xml:space="preserve"> </w:t>
      </w:r>
      <w:r>
        <w:rPr>
          <w:w w:val="110"/>
        </w:rPr>
        <w:t>to</w:t>
      </w:r>
      <w:r>
        <w:rPr>
          <w:spacing w:val="-7"/>
          <w:w w:val="110"/>
        </w:rPr>
        <w:t xml:space="preserve"> </w:t>
      </w:r>
      <w:r>
        <w:rPr>
          <w:w w:val="110"/>
        </w:rPr>
        <w:t>the</w:t>
      </w:r>
      <w:r>
        <w:rPr>
          <w:spacing w:val="-7"/>
          <w:w w:val="110"/>
        </w:rPr>
        <w:t xml:space="preserve"> </w:t>
      </w:r>
      <w:r>
        <w:rPr>
          <w:w w:val="110"/>
        </w:rPr>
        <w:t>book’s</w:t>
      </w:r>
      <w:r>
        <w:rPr>
          <w:spacing w:val="-7"/>
          <w:w w:val="110"/>
        </w:rPr>
        <w:t xml:space="preserve"> </w:t>
      </w:r>
      <w:r>
        <w:rPr>
          <w:w w:val="110"/>
        </w:rPr>
        <w:t>web</w:t>
      </w:r>
      <w:r>
        <w:rPr>
          <w:spacing w:val="-7"/>
          <w:w w:val="110"/>
        </w:rPr>
        <w:t xml:space="preserve"> </w:t>
      </w:r>
      <w:r>
        <w:rPr>
          <w:w w:val="110"/>
        </w:rPr>
        <w:t>site</w:t>
      </w:r>
      <w:r>
        <w:rPr>
          <w:spacing w:val="-7"/>
          <w:w w:val="110"/>
        </w:rPr>
        <w:t xml:space="preserve"> </w:t>
      </w:r>
      <w:r>
        <w:rPr>
          <w:w w:val="110"/>
        </w:rPr>
        <w:t>to</w:t>
      </w:r>
      <w:r>
        <w:rPr>
          <w:spacing w:val="-7"/>
          <w:w w:val="110"/>
        </w:rPr>
        <w:t xml:space="preserve"> </w:t>
      </w:r>
      <w:r>
        <w:rPr>
          <w:w w:val="110"/>
        </w:rPr>
        <w:t>be</w:t>
      </w:r>
      <w:r>
        <w:rPr>
          <w:spacing w:val="-7"/>
          <w:w w:val="110"/>
        </w:rPr>
        <w:t xml:space="preserve"> </w:t>
      </w:r>
      <w:r>
        <w:rPr>
          <w:w w:val="110"/>
        </w:rPr>
        <w:t>notified</w:t>
      </w:r>
      <w:r>
        <w:rPr>
          <w:spacing w:val="-7"/>
          <w:w w:val="110"/>
        </w:rPr>
        <w:t xml:space="preserve"> </w:t>
      </w:r>
      <w:r>
        <w:rPr>
          <w:w w:val="110"/>
        </w:rPr>
        <w:t>about</w:t>
      </w:r>
      <w:r>
        <w:rPr>
          <w:spacing w:val="-7"/>
          <w:w w:val="110"/>
        </w:rPr>
        <w:t xml:space="preserve"> </w:t>
      </w:r>
      <w:r>
        <w:rPr>
          <w:w w:val="110"/>
        </w:rPr>
        <w:t>the</w:t>
      </w:r>
      <w:r>
        <w:rPr>
          <w:spacing w:val="-7"/>
          <w:w w:val="110"/>
        </w:rPr>
        <w:t xml:space="preserve"> </w:t>
      </w:r>
      <w:r>
        <w:rPr>
          <w:w w:val="110"/>
        </w:rPr>
        <w:t>books publication.</w:t>
      </w:r>
      <w:r>
        <w:rPr>
          <w:spacing w:val="-14"/>
          <w:w w:val="110"/>
        </w:rPr>
        <w:t xml:space="preserve"> </w:t>
      </w:r>
      <w:r>
        <w:rPr>
          <w:w w:val="110"/>
        </w:rPr>
        <w:t>In</w:t>
      </w:r>
      <w:r>
        <w:rPr>
          <w:spacing w:val="-14"/>
          <w:w w:val="110"/>
        </w:rPr>
        <w:t xml:space="preserve"> </w:t>
      </w:r>
      <w:r>
        <w:rPr>
          <w:w w:val="110"/>
        </w:rPr>
        <w:t>addition,</w:t>
      </w:r>
      <w:r>
        <w:rPr>
          <w:spacing w:val="-13"/>
          <w:w w:val="110"/>
        </w:rPr>
        <w:t xml:space="preserve"> </w:t>
      </w:r>
      <w:r>
        <w:rPr>
          <w:w w:val="110"/>
        </w:rPr>
        <w:t>there</w:t>
      </w:r>
      <w:r>
        <w:rPr>
          <w:spacing w:val="-14"/>
          <w:w w:val="110"/>
        </w:rPr>
        <w:t xml:space="preserve"> </w:t>
      </w:r>
      <w:r>
        <w:rPr>
          <w:w w:val="110"/>
        </w:rPr>
        <w:t>was</w:t>
      </w:r>
      <w:r>
        <w:rPr>
          <w:spacing w:val="-14"/>
          <w:w w:val="110"/>
        </w:rPr>
        <w:t xml:space="preserve"> </w:t>
      </w:r>
      <w:r>
        <w:rPr>
          <w:w w:val="110"/>
        </w:rPr>
        <w:t>an</w:t>
      </w:r>
      <w:r>
        <w:rPr>
          <w:spacing w:val="-13"/>
          <w:w w:val="110"/>
        </w:rPr>
        <w:t xml:space="preserve"> </w:t>
      </w:r>
      <w:r>
        <w:rPr>
          <w:w w:val="110"/>
        </w:rPr>
        <w:t>option</w:t>
      </w:r>
      <w:r>
        <w:rPr>
          <w:spacing w:val="-14"/>
          <w:w w:val="110"/>
        </w:rPr>
        <w:t xml:space="preserve"> </w:t>
      </w:r>
      <w:r>
        <w:rPr>
          <w:w w:val="110"/>
        </w:rPr>
        <w:t>to</w:t>
      </w:r>
      <w:r>
        <w:rPr>
          <w:spacing w:val="-14"/>
          <w:w w:val="110"/>
        </w:rPr>
        <w:t xml:space="preserve"> </w:t>
      </w:r>
      <w:r>
        <w:rPr>
          <w:w w:val="110"/>
        </w:rPr>
        <w:t>specify</w:t>
      </w:r>
      <w:r>
        <w:rPr>
          <w:spacing w:val="-13"/>
          <w:w w:val="110"/>
        </w:rPr>
        <w:t xml:space="preserve"> </w:t>
      </w:r>
      <w:r>
        <w:rPr>
          <w:w w:val="110"/>
        </w:rPr>
        <w:t>how much</w:t>
      </w:r>
      <w:r>
        <w:rPr>
          <w:spacing w:val="-1"/>
          <w:w w:val="110"/>
        </w:rPr>
        <w:t xml:space="preserve"> </w:t>
      </w:r>
      <w:r>
        <w:rPr>
          <w:w w:val="110"/>
        </w:rPr>
        <w:t>they’d</w:t>
      </w:r>
      <w:r>
        <w:rPr>
          <w:spacing w:val="-1"/>
          <w:w w:val="110"/>
        </w:rPr>
        <w:t xml:space="preserve"> </w:t>
      </w:r>
      <w:r>
        <w:rPr>
          <w:w w:val="110"/>
        </w:rPr>
        <w:t>be willing to</w:t>
      </w:r>
      <w:r>
        <w:rPr>
          <w:spacing w:val="-1"/>
          <w:w w:val="110"/>
        </w:rPr>
        <w:t xml:space="preserve"> </w:t>
      </w:r>
      <w:r>
        <w:rPr>
          <w:w w:val="110"/>
        </w:rPr>
        <w:t>pay</w:t>
      </w:r>
      <w:r>
        <w:rPr>
          <w:spacing w:val="-1"/>
          <w:w w:val="110"/>
        </w:rPr>
        <w:t xml:space="preserve"> </w:t>
      </w:r>
      <w:r>
        <w:rPr>
          <w:w w:val="110"/>
        </w:rPr>
        <w:t>for the book. Below</w:t>
      </w:r>
      <w:r>
        <w:rPr>
          <w:spacing w:val="-1"/>
          <w:w w:val="110"/>
        </w:rPr>
        <w:t xml:space="preserve"> </w:t>
      </w:r>
      <w:r>
        <w:rPr>
          <w:w w:val="110"/>
        </w:rPr>
        <w:t>is a ran- dom</w:t>
      </w:r>
      <w:r>
        <w:rPr>
          <w:spacing w:val="-12"/>
          <w:w w:val="110"/>
        </w:rPr>
        <w:t xml:space="preserve"> </w:t>
      </w:r>
      <w:r>
        <w:rPr>
          <w:w w:val="110"/>
        </w:rPr>
        <w:t>sample</w:t>
      </w:r>
      <w:r>
        <w:rPr>
          <w:spacing w:val="-12"/>
          <w:w w:val="110"/>
        </w:rPr>
        <w:t xml:space="preserve"> </w:t>
      </w:r>
      <w:r>
        <w:rPr>
          <w:w w:val="110"/>
        </w:rPr>
        <w:t>of</w:t>
      </w:r>
      <w:r>
        <w:rPr>
          <w:spacing w:val="-12"/>
          <w:w w:val="110"/>
        </w:rPr>
        <w:t xml:space="preserve"> </w:t>
      </w:r>
      <w:r>
        <w:rPr>
          <w:w w:val="110"/>
        </w:rPr>
        <w:t>20</w:t>
      </w:r>
      <w:r>
        <w:rPr>
          <w:spacing w:val="-12"/>
          <w:w w:val="110"/>
        </w:rPr>
        <w:t xml:space="preserve"> </w:t>
      </w:r>
      <w:r>
        <w:rPr>
          <w:w w:val="110"/>
        </w:rPr>
        <w:t>responses</w:t>
      </w:r>
      <w:r>
        <w:rPr>
          <w:spacing w:val="-12"/>
          <w:w w:val="110"/>
        </w:rPr>
        <w:t xml:space="preserve"> </w:t>
      </w:r>
      <w:r>
        <w:rPr>
          <w:w w:val="110"/>
        </w:rPr>
        <w:t>from</w:t>
      </w:r>
      <w:r>
        <w:rPr>
          <w:spacing w:val="-12"/>
          <w:w w:val="110"/>
        </w:rPr>
        <w:t xml:space="preserve"> </w:t>
      </w:r>
      <w:r>
        <w:rPr>
          <w:w w:val="110"/>
        </w:rPr>
        <w:t>people</w:t>
      </w:r>
      <w:r>
        <w:rPr>
          <w:spacing w:val="-12"/>
          <w:w w:val="110"/>
        </w:rPr>
        <w:t xml:space="preserve"> </w:t>
      </w:r>
      <w:r>
        <w:rPr>
          <w:w w:val="110"/>
        </w:rPr>
        <w:t>who</w:t>
      </w:r>
      <w:r>
        <w:rPr>
          <w:spacing w:val="-12"/>
          <w:w w:val="110"/>
        </w:rPr>
        <w:t xml:space="preserve"> </w:t>
      </w:r>
      <w:r>
        <w:rPr>
          <w:w w:val="110"/>
        </w:rPr>
        <w:t>volunteered this information.</w:t>
      </w:r>
    </w:p>
    <w:p w14:paraId="41B43F0B" w14:textId="77777777" w:rsidR="002A2650" w:rsidRDefault="002A2650">
      <w:pPr>
        <w:pStyle w:val="BodyText"/>
        <w:spacing w:before="107"/>
      </w:pPr>
    </w:p>
    <w:p w14:paraId="3AE34E75" w14:textId="77777777" w:rsidR="002A2650" w:rsidRDefault="00000000">
      <w:pPr>
        <w:ind w:left="360"/>
        <w:rPr>
          <w:rFonts w:ascii="Consolas"/>
          <w:sz w:val="15"/>
        </w:rPr>
      </w:pPr>
      <w:r>
        <w:rPr>
          <w:rFonts w:ascii="Consolas"/>
          <w:color w:val="666666"/>
          <w:sz w:val="15"/>
        </w:rPr>
        <w:t xml:space="preserve">25 20 15 5 30 7 5 10 12 40 30 30 10 25 10 20 10 10 25 </w:t>
      </w:r>
      <w:r>
        <w:rPr>
          <w:rFonts w:ascii="Consolas"/>
          <w:color w:val="666666"/>
          <w:spacing w:val="-10"/>
          <w:sz w:val="15"/>
        </w:rPr>
        <w:t>5</w:t>
      </w:r>
    </w:p>
    <w:p w14:paraId="3D45A097" w14:textId="77777777" w:rsidR="002A2650" w:rsidRDefault="002A2650">
      <w:pPr>
        <w:pStyle w:val="BodyText"/>
        <w:rPr>
          <w:rFonts w:ascii="Consolas"/>
          <w:sz w:val="15"/>
        </w:rPr>
      </w:pPr>
    </w:p>
    <w:p w14:paraId="332EA2A3" w14:textId="77777777" w:rsidR="002A2650" w:rsidRDefault="002A2650">
      <w:pPr>
        <w:pStyle w:val="BodyText"/>
        <w:spacing w:before="31"/>
        <w:rPr>
          <w:rFonts w:ascii="Consolas"/>
          <w:sz w:val="15"/>
        </w:rPr>
      </w:pPr>
    </w:p>
    <w:p w14:paraId="1F2222A1" w14:textId="77777777" w:rsidR="002A2650" w:rsidRDefault="00000000">
      <w:pPr>
        <w:pStyle w:val="BodyText"/>
        <w:spacing w:line="242" w:lineRule="auto"/>
        <w:ind w:left="360" w:right="715"/>
        <w:jc w:val="both"/>
      </w:pPr>
      <w:r>
        <w:rPr>
          <w:w w:val="110"/>
        </w:rPr>
        <w:t>Now</w:t>
      </w:r>
      <w:r>
        <w:rPr>
          <w:spacing w:val="-3"/>
          <w:w w:val="110"/>
        </w:rPr>
        <w:t xml:space="preserve"> </w:t>
      </w:r>
      <w:r>
        <w:rPr>
          <w:w w:val="110"/>
        </w:rPr>
        <w:t>suppose</w:t>
      </w:r>
      <w:r>
        <w:rPr>
          <w:spacing w:val="-2"/>
          <w:w w:val="110"/>
        </w:rPr>
        <w:t xml:space="preserve"> </w:t>
      </w:r>
      <w:r>
        <w:rPr>
          <w:w w:val="110"/>
        </w:rPr>
        <w:t>that</w:t>
      </w:r>
      <w:r>
        <w:rPr>
          <w:spacing w:val="-2"/>
          <w:w w:val="110"/>
        </w:rPr>
        <w:t xml:space="preserve"> </w:t>
      </w:r>
      <w:r>
        <w:rPr>
          <w:w w:val="110"/>
        </w:rPr>
        <w:t>someone</w:t>
      </w:r>
      <w:r>
        <w:rPr>
          <w:spacing w:val="-3"/>
          <w:w w:val="110"/>
        </w:rPr>
        <w:t xml:space="preserve"> </w:t>
      </w:r>
      <w:r>
        <w:rPr>
          <w:w w:val="110"/>
        </w:rPr>
        <w:t>asked</w:t>
      </w:r>
      <w:r>
        <w:rPr>
          <w:spacing w:val="-3"/>
          <w:w w:val="110"/>
        </w:rPr>
        <w:t xml:space="preserve"> </w:t>
      </w:r>
      <w:r>
        <w:rPr>
          <w:w w:val="110"/>
        </w:rPr>
        <w:t>you,</w:t>
      </w:r>
      <w:r>
        <w:rPr>
          <w:spacing w:val="-3"/>
          <w:w w:val="110"/>
        </w:rPr>
        <w:t xml:space="preserve"> </w:t>
      </w:r>
      <w:r>
        <w:rPr>
          <w:w w:val="110"/>
        </w:rPr>
        <w:t>“What</w:t>
      </w:r>
      <w:r>
        <w:rPr>
          <w:spacing w:val="-2"/>
          <w:w w:val="110"/>
        </w:rPr>
        <w:t xml:space="preserve"> </w:t>
      </w:r>
      <w:r>
        <w:rPr>
          <w:w w:val="110"/>
        </w:rPr>
        <w:t>do</w:t>
      </w:r>
      <w:r>
        <w:rPr>
          <w:spacing w:val="-2"/>
          <w:w w:val="110"/>
        </w:rPr>
        <w:t xml:space="preserve"> </w:t>
      </w:r>
      <w:r>
        <w:rPr>
          <w:w w:val="110"/>
        </w:rPr>
        <w:t>the</w:t>
      </w:r>
      <w:r>
        <w:rPr>
          <w:spacing w:val="-3"/>
          <w:w w:val="110"/>
        </w:rPr>
        <w:t xml:space="preserve"> </w:t>
      </w:r>
      <w:r>
        <w:rPr>
          <w:w w:val="110"/>
        </w:rPr>
        <w:t xml:space="preserve">data </w:t>
      </w:r>
      <w:r>
        <w:rPr>
          <w:spacing w:val="-2"/>
          <w:w w:val="110"/>
        </w:rPr>
        <w:t>say?”</w:t>
      </w:r>
      <w:r>
        <w:rPr>
          <w:spacing w:val="-10"/>
          <w:w w:val="110"/>
        </w:rPr>
        <w:t xml:space="preserve"> </w:t>
      </w:r>
      <w:r>
        <w:rPr>
          <w:spacing w:val="-2"/>
          <w:w w:val="110"/>
        </w:rPr>
        <w:t>One</w:t>
      </w:r>
      <w:r>
        <w:rPr>
          <w:spacing w:val="-9"/>
          <w:w w:val="110"/>
        </w:rPr>
        <w:t xml:space="preserve"> </w:t>
      </w:r>
      <w:r>
        <w:rPr>
          <w:spacing w:val="-2"/>
          <w:w w:val="110"/>
        </w:rPr>
        <w:t>thing</w:t>
      </w:r>
      <w:r>
        <w:rPr>
          <w:spacing w:val="-10"/>
          <w:w w:val="110"/>
        </w:rPr>
        <w:t xml:space="preserve"> </w:t>
      </w:r>
      <w:r>
        <w:rPr>
          <w:spacing w:val="-2"/>
          <w:w w:val="110"/>
        </w:rPr>
        <w:t>you</w:t>
      </w:r>
      <w:r>
        <w:rPr>
          <w:spacing w:val="-10"/>
          <w:w w:val="110"/>
        </w:rPr>
        <w:t xml:space="preserve"> </w:t>
      </w:r>
      <w:r>
        <w:rPr>
          <w:spacing w:val="-2"/>
          <w:w w:val="110"/>
        </w:rPr>
        <w:t>could</w:t>
      </w:r>
      <w:r>
        <w:rPr>
          <w:spacing w:val="-10"/>
          <w:w w:val="110"/>
        </w:rPr>
        <w:t xml:space="preserve"> </w:t>
      </w:r>
      <w:r>
        <w:rPr>
          <w:spacing w:val="-2"/>
          <w:w w:val="110"/>
        </w:rPr>
        <w:t>do</w:t>
      </w:r>
      <w:r>
        <w:rPr>
          <w:spacing w:val="-10"/>
          <w:w w:val="110"/>
        </w:rPr>
        <w:t xml:space="preserve"> </w:t>
      </w:r>
      <w:r>
        <w:rPr>
          <w:spacing w:val="-2"/>
          <w:w w:val="110"/>
        </w:rPr>
        <w:t>is</w:t>
      </w:r>
      <w:r>
        <w:rPr>
          <w:spacing w:val="-10"/>
          <w:w w:val="110"/>
        </w:rPr>
        <w:t xml:space="preserve"> </w:t>
      </w:r>
      <w:r>
        <w:rPr>
          <w:spacing w:val="-2"/>
          <w:w w:val="110"/>
        </w:rPr>
        <w:t>simply</w:t>
      </w:r>
      <w:r>
        <w:rPr>
          <w:spacing w:val="-10"/>
          <w:w w:val="110"/>
        </w:rPr>
        <w:t xml:space="preserve"> </w:t>
      </w:r>
      <w:r>
        <w:rPr>
          <w:spacing w:val="-2"/>
          <w:w w:val="110"/>
        </w:rPr>
        <w:t>hand</w:t>
      </w:r>
      <w:r>
        <w:rPr>
          <w:spacing w:val="-10"/>
          <w:w w:val="110"/>
        </w:rPr>
        <w:t xml:space="preserve"> </w:t>
      </w:r>
      <w:r>
        <w:rPr>
          <w:spacing w:val="-2"/>
          <w:w w:val="110"/>
        </w:rPr>
        <w:t>over</w:t>
      </w:r>
      <w:r>
        <w:rPr>
          <w:spacing w:val="-10"/>
          <w:w w:val="110"/>
        </w:rPr>
        <w:t xml:space="preserve"> </w:t>
      </w:r>
      <w:r>
        <w:rPr>
          <w:spacing w:val="-2"/>
          <w:w w:val="110"/>
        </w:rPr>
        <w:t>the</w:t>
      </w:r>
      <w:r>
        <w:rPr>
          <w:spacing w:val="-10"/>
          <w:w w:val="110"/>
        </w:rPr>
        <w:t xml:space="preserve"> </w:t>
      </w:r>
      <w:r>
        <w:rPr>
          <w:spacing w:val="-2"/>
          <w:w w:val="110"/>
        </w:rPr>
        <w:t xml:space="preserve">data— </w:t>
      </w:r>
      <w:r>
        <w:rPr>
          <w:w w:val="110"/>
        </w:rPr>
        <w:t>all</w:t>
      </w:r>
      <w:r>
        <w:rPr>
          <w:spacing w:val="-12"/>
          <w:w w:val="110"/>
        </w:rPr>
        <w:t xml:space="preserve"> </w:t>
      </w:r>
      <w:r>
        <w:rPr>
          <w:w w:val="110"/>
        </w:rPr>
        <w:t>20</w:t>
      </w:r>
      <w:r>
        <w:rPr>
          <w:spacing w:val="-12"/>
          <w:w w:val="110"/>
        </w:rPr>
        <w:t xml:space="preserve"> </w:t>
      </w:r>
      <w:r>
        <w:rPr>
          <w:w w:val="110"/>
        </w:rPr>
        <w:t>numbers.</w:t>
      </w:r>
      <w:r>
        <w:rPr>
          <w:spacing w:val="-12"/>
          <w:w w:val="110"/>
        </w:rPr>
        <w:t xml:space="preserve"> </w:t>
      </w:r>
      <w:r>
        <w:rPr>
          <w:w w:val="110"/>
        </w:rPr>
        <w:t>Since</w:t>
      </w:r>
      <w:r>
        <w:rPr>
          <w:spacing w:val="-12"/>
          <w:w w:val="110"/>
        </w:rPr>
        <w:t xml:space="preserve"> </w:t>
      </w:r>
      <w:r>
        <w:rPr>
          <w:w w:val="110"/>
        </w:rPr>
        <w:t>the</w:t>
      </w:r>
      <w:r>
        <w:rPr>
          <w:spacing w:val="-12"/>
          <w:w w:val="110"/>
        </w:rPr>
        <w:t xml:space="preserve"> </w:t>
      </w:r>
      <w:r>
        <w:rPr>
          <w:w w:val="110"/>
        </w:rPr>
        <w:t>dataset</w:t>
      </w:r>
      <w:r>
        <w:rPr>
          <w:spacing w:val="-12"/>
          <w:w w:val="110"/>
        </w:rPr>
        <w:t xml:space="preserve"> </w:t>
      </w:r>
      <w:r>
        <w:rPr>
          <w:w w:val="110"/>
        </w:rPr>
        <w:t>is</w:t>
      </w:r>
      <w:r>
        <w:rPr>
          <w:spacing w:val="-12"/>
          <w:w w:val="110"/>
        </w:rPr>
        <w:t xml:space="preserve"> </w:t>
      </w:r>
      <w:r>
        <w:rPr>
          <w:w w:val="110"/>
        </w:rPr>
        <w:t>not</w:t>
      </w:r>
      <w:r>
        <w:rPr>
          <w:spacing w:val="-12"/>
          <w:w w:val="110"/>
        </w:rPr>
        <w:t xml:space="preserve"> </w:t>
      </w:r>
      <w:r>
        <w:rPr>
          <w:w w:val="110"/>
        </w:rPr>
        <w:t>that</w:t>
      </w:r>
      <w:r>
        <w:rPr>
          <w:spacing w:val="-12"/>
          <w:w w:val="110"/>
        </w:rPr>
        <w:t xml:space="preserve"> </w:t>
      </w:r>
      <w:r>
        <w:rPr>
          <w:w w:val="110"/>
        </w:rPr>
        <w:t>big,</w:t>
      </w:r>
      <w:r>
        <w:rPr>
          <w:spacing w:val="-12"/>
          <w:w w:val="110"/>
        </w:rPr>
        <w:t xml:space="preserve"> </w:t>
      </w:r>
      <w:r>
        <w:rPr>
          <w:w w:val="110"/>
        </w:rPr>
        <w:t>it’s</w:t>
      </w:r>
      <w:r>
        <w:rPr>
          <w:spacing w:val="-12"/>
          <w:w w:val="110"/>
        </w:rPr>
        <w:t xml:space="preserve"> </w:t>
      </w:r>
      <w:r>
        <w:rPr>
          <w:w w:val="110"/>
        </w:rPr>
        <w:t>not</w:t>
      </w:r>
      <w:r>
        <w:rPr>
          <w:spacing w:val="-12"/>
          <w:w w:val="110"/>
        </w:rPr>
        <w:t xml:space="preserve"> </w:t>
      </w:r>
      <w:r>
        <w:rPr>
          <w:w w:val="110"/>
        </w:rPr>
        <w:t xml:space="preserve">like </w:t>
      </w:r>
      <w:r>
        <w:t xml:space="preserve">this would be a huge burden. Ultimately, the answer to their </w:t>
      </w:r>
      <w:r>
        <w:rPr>
          <w:w w:val="110"/>
        </w:rPr>
        <w:t>question is in that dataset, but having all the data isn’t a summary</w:t>
      </w:r>
      <w:r>
        <w:rPr>
          <w:spacing w:val="4"/>
          <w:w w:val="110"/>
        </w:rPr>
        <w:t xml:space="preserve"> </w:t>
      </w:r>
      <w:r>
        <w:rPr>
          <w:w w:val="110"/>
        </w:rPr>
        <w:t>of</w:t>
      </w:r>
      <w:r>
        <w:rPr>
          <w:spacing w:val="5"/>
          <w:w w:val="110"/>
        </w:rPr>
        <w:t xml:space="preserve"> </w:t>
      </w:r>
      <w:r>
        <w:rPr>
          <w:w w:val="110"/>
        </w:rPr>
        <w:t>any</w:t>
      </w:r>
      <w:r>
        <w:rPr>
          <w:spacing w:val="5"/>
          <w:w w:val="110"/>
        </w:rPr>
        <w:t xml:space="preserve"> </w:t>
      </w:r>
      <w:r>
        <w:rPr>
          <w:w w:val="110"/>
        </w:rPr>
        <w:t>sort.</w:t>
      </w:r>
      <w:r>
        <w:rPr>
          <w:spacing w:val="4"/>
          <w:w w:val="110"/>
        </w:rPr>
        <w:t xml:space="preserve"> </w:t>
      </w:r>
      <w:r>
        <w:rPr>
          <w:w w:val="110"/>
        </w:rPr>
        <w:t>Having</w:t>
      </w:r>
      <w:r>
        <w:rPr>
          <w:spacing w:val="5"/>
          <w:w w:val="110"/>
        </w:rPr>
        <w:t xml:space="preserve"> </w:t>
      </w:r>
      <w:r>
        <w:rPr>
          <w:w w:val="110"/>
        </w:rPr>
        <w:t>all</w:t>
      </w:r>
      <w:r>
        <w:rPr>
          <w:spacing w:val="5"/>
          <w:w w:val="110"/>
        </w:rPr>
        <w:t xml:space="preserve"> </w:t>
      </w:r>
      <w:r>
        <w:rPr>
          <w:w w:val="110"/>
        </w:rPr>
        <w:t>the</w:t>
      </w:r>
      <w:r>
        <w:rPr>
          <w:spacing w:val="6"/>
          <w:w w:val="110"/>
        </w:rPr>
        <w:t xml:space="preserve"> </w:t>
      </w:r>
      <w:r>
        <w:rPr>
          <w:w w:val="110"/>
        </w:rPr>
        <w:t>data</w:t>
      </w:r>
      <w:r>
        <w:rPr>
          <w:spacing w:val="4"/>
          <w:w w:val="110"/>
        </w:rPr>
        <w:t xml:space="preserve"> </w:t>
      </w:r>
      <w:r>
        <w:rPr>
          <w:w w:val="110"/>
        </w:rPr>
        <w:t>is</w:t>
      </w:r>
      <w:r>
        <w:rPr>
          <w:spacing w:val="5"/>
          <w:w w:val="110"/>
        </w:rPr>
        <w:t xml:space="preserve"> </w:t>
      </w:r>
      <w:r>
        <w:rPr>
          <w:w w:val="110"/>
        </w:rPr>
        <w:t>important,</w:t>
      </w:r>
      <w:r>
        <w:rPr>
          <w:spacing w:val="4"/>
          <w:w w:val="110"/>
        </w:rPr>
        <w:t xml:space="preserve"> </w:t>
      </w:r>
      <w:r>
        <w:rPr>
          <w:spacing w:val="-5"/>
          <w:w w:val="110"/>
        </w:rPr>
        <w:t>but</w:t>
      </w:r>
    </w:p>
    <w:p w14:paraId="7B97450A" w14:textId="77777777" w:rsidR="002A2650" w:rsidRDefault="00000000">
      <w:pPr>
        <w:pStyle w:val="BodyText"/>
        <w:spacing w:before="3"/>
        <w:rPr>
          <w:sz w:val="9"/>
        </w:rPr>
      </w:pPr>
      <w:r>
        <w:rPr>
          <w:noProof/>
          <w:sz w:val="9"/>
        </w:rPr>
        <mc:AlternateContent>
          <mc:Choice Requires="wps">
            <w:drawing>
              <wp:anchor distT="0" distB="0" distL="0" distR="0" simplePos="0" relativeHeight="487592448" behindDoc="1" locked="0" layoutInCell="1" allowOverlap="1" wp14:anchorId="34209A46" wp14:editId="61CB49CB">
                <wp:simplePos x="0" y="0"/>
                <wp:positionH relativeFrom="page">
                  <wp:posOffset>914400</wp:posOffset>
                </wp:positionH>
                <wp:positionV relativeFrom="paragraph">
                  <wp:posOffset>87334</wp:posOffset>
                </wp:positionV>
                <wp:extent cx="1463040" cy="127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3040" cy="1270"/>
                        </a:xfrm>
                        <a:custGeom>
                          <a:avLst/>
                          <a:gdLst/>
                          <a:ahLst/>
                          <a:cxnLst/>
                          <a:rect l="l" t="t" r="r" b="b"/>
                          <a:pathLst>
                            <a:path w="1463040">
                              <a:moveTo>
                                <a:pt x="0" y="0"/>
                              </a:moveTo>
                              <a:lnTo>
                                <a:pt x="14630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1B7947" id="Graphic 42" o:spid="_x0000_s1026" style="position:absolute;margin-left:1in;margin-top:6.9pt;width:115.2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1463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" path="m,l1463040,e" filled="f" strokeweight=".14039mm">
                <v:path arrowok="t"/>
                <w10:wrap type="topAndBottom" anchorx="page"/>
              </v:shape>
            </w:pict>
          </mc:Fallback>
        </mc:AlternateContent>
      </w:r>
    </w:p>
    <w:p w14:paraId="75408691" w14:textId="77777777" w:rsidR="002A2650" w:rsidRDefault="00000000">
      <w:pPr>
        <w:spacing w:before="62"/>
        <w:ind w:left="641"/>
        <w:rPr>
          <w:sz w:val="16"/>
        </w:rPr>
      </w:pPr>
      <w:r>
        <w:rPr>
          <w:spacing w:val="-2"/>
          <w:w w:val="110"/>
          <w:sz w:val="16"/>
          <w:vertAlign w:val="superscript"/>
        </w:rPr>
        <w:t>1</w:t>
      </w:r>
      <w:r>
        <w:rPr>
          <w:color w:val="000099"/>
          <w:spacing w:val="-2"/>
          <w:w w:val="110"/>
          <w:sz w:val="16"/>
        </w:rPr>
        <w:t>https://leanpub.com/rprogramming</w:t>
      </w:r>
    </w:p>
    <w:p w14:paraId="47776548" w14:textId="77777777" w:rsidR="002A2650" w:rsidRDefault="002A2650">
      <w:pPr>
        <w:rPr>
          <w:sz w:val="16"/>
        </w:rPr>
        <w:sectPr w:rsidR="002A2650">
          <w:headerReference w:type="default" r:id="rId39"/>
          <w:pgSz w:w="8640" w:h="12960"/>
          <w:pgMar w:top="1400" w:right="720" w:bottom="280" w:left="1080" w:header="1184" w:footer="0" w:gutter="0"/>
          <w:pgNumType w:start="6"/>
          <w:cols w:space="720"/>
        </w:sectPr>
      </w:pPr>
    </w:p>
    <w:p w14:paraId="4A7557B1" w14:textId="77777777" w:rsidR="002A2650" w:rsidRDefault="002A2650">
      <w:pPr>
        <w:pStyle w:val="BodyText"/>
        <w:spacing w:before="126"/>
      </w:pPr>
    </w:p>
    <w:p w14:paraId="12B207A8" w14:textId="77777777" w:rsidR="002A2650" w:rsidRDefault="00000000">
      <w:pPr>
        <w:pStyle w:val="BodyText"/>
        <w:spacing w:line="242" w:lineRule="auto"/>
        <w:ind w:left="360" w:right="716"/>
        <w:jc w:val="both"/>
      </w:pPr>
      <w:r>
        <w:rPr>
          <w:w w:val="110"/>
        </w:rPr>
        <w:t>is often not very useful. This is because the trivial model provides no reduction of the data.</w:t>
      </w:r>
    </w:p>
    <w:p w14:paraId="52DC7027" w14:textId="77777777" w:rsidR="002A2650" w:rsidRDefault="00000000">
      <w:pPr>
        <w:pStyle w:val="BodyText"/>
        <w:spacing w:before="119" w:line="242" w:lineRule="auto"/>
        <w:ind w:left="360" w:right="716"/>
        <w:jc w:val="both"/>
      </w:pPr>
      <w:r>
        <w:t xml:space="preserve">The first key element of a statistical model is </w:t>
      </w:r>
      <w:r>
        <w:rPr>
          <w:i/>
        </w:rPr>
        <w:t>data reduction</w:t>
      </w:r>
      <w:r>
        <w:t xml:space="preserve">. </w:t>
      </w:r>
      <w:r>
        <w:rPr>
          <w:w w:val="110"/>
        </w:rPr>
        <w:t>The basic idea is you want to take the original set of num- bers consisting of your dataset and transform them into a smaller set of numbers. If you originally started with 20 numbers, your model should produce a summary that is fewer</w:t>
      </w:r>
      <w:r>
        <w:rPr>
          <w:spacing w:val="-9"/>
          <w:w w:val="110"/>
        </w:rPr>
        <w:t xml:space="preserve"> </w:t>
      </w:r>
      <w:r>
        <w:rPr>
          <w:w w:val="110"/>
        </w:rPr>
        <w:t>than</w:t>
      </w:r>
      <w:r>
        <w:rPr>
          <w:spacing w:val="-9"/>
          <w:w w:val="110"/>
        </w:rPr>
        <w:t xml:space="preserve"> </w:t>
      </w:r>
      <w:r>
        <w:rPr>
          <w:w w:val="110"/>
        </w:rPr>
        <w:t>20</w:t>
      </w:r>
      <w:r>
        <w:rPr>
          <w:spacing w:val="-9"/>
          <w:w w:val="110"/>
        </w:rPr>
        <w:t xml:space="preserve"> </w:t>
      </w:r>
      <w:r>
        <w:rPr>
          <w:w w:val="110"/>
        </w:rPr>
        <w:t>numbers.</w:t>
      </w:r>
      <w:r>
        <w:rPr>
          <w:spacing w:val="-9"/>
          <w:w w:val="110"/>
        </w:rPr>
        <w:t xml:space="preserve"> </w:t>
      </w:r>
      <w:r>
        <w:rPr>
          <w:w w:val="110"/>
        </w:rPr>
        <w:t>The</w:t>
      </w:r>
      <w:r>
        <w:rPr>
          <w:spacing w:val="-9"/>
          <w:w w:val="110"/>
        </w:rPr>
        <w:t xml:space="preserve"> </w:t>
      </w:r>
      <w:r>
        <w:rPr>
          <w:w w:val="110"/>
        </w:rPr>
        <w:t>process</w:t>
      </w:r>
      <w:r>
        <w:rPr>
          <w:spacing w:val="-9"/>
          <w:w w:val="110"/>
        </w:rPr>
        <w:t xml:space="preserve"> </w:t>
      </w:r>
      <w:r>
        <w:rPr>
          <w:w w:val="110"/>
        </w:rPr>
        <w:t>of</w:t>
      </w:r>
      <w:r>
        <w:rPr>
          <w:spacing w:val="-9"/>
          <w:w w:val="110"/>
        </w:rPr>
        <w:t xml:space="preserve"> </w:t>
      </w:r>
      <w:r>
        <w:rPr>
          <w:w w:val="110"/>
        </w:rPr>
        <w:t>data</w:t>
      </w:r>
      <w:r>
        <w:rPr>
          <w:spacing w:val="-9"/>
          <w:w w:val="110"/>
        </w:rPr>
        <w:t xml:space="preserve"> </w:t>
      </w:r>
      <w:r>
        <w:rPr>
          <w:w w:val="110"/>
        </w:rPr>
        <w:t>reduction</w:t>
      </w:r>
      <w:r>
        <w:rPr>
          <w:spacing w:val="-9"/>
          <w:w w:val="110"/>
        </w:rPr>
        <w:t xml:space="preserve"> </w:t>
      </w:r>
      <w:r>
        <w:rPr>
          <w:w w:val="110"/>
        </w:rPr>
        <w:t>typ- ically</w:t>
      </w:r>
      <w:r>
        <w:rPr>
          <w:spacing w:val="-14"/>
          <w:w w:val="110"/>
        </w:rPr>
        <w:t xml:space="preserve"> </w:t>
      </w:r>
      <w:r>
        <w:rPr>
          <w:w w:val="110"/>
        </w:rPr>
        <w:t>ends</w:t>
      </w:r>
      <w:r>
        <w:rPr>
          <w:spacing w:val="-12"/>
          <w:w w:val="110"/>
        </w:rPr>
        <w:t xml:space="preserve"> </w:t>
      </w:r>
      <w:r>
        <w:rPr>
          <w:w w:val="110"/>
        </w:rPr>
        <w:t>up</w:t>
      </w:r>
      <w:r>
        <w:rPr>
          <w:spacing w:val="-13"/>
          <w:w w:val="110"/>
        </w:rPr>
        <w:t xml:space="preserve"> </w:t>
      </w:r>
      <w:r>
        <w:rPr>
          <w:w w:val="110"/>
        </w:rPr>
        <w:t>with</w:t>
      </w:r>
      <w:r>
        <w:rPr>
          <w:spacing w:val="-13"/>
          <w:w w:val="110"/>
        </w:rPr>
        <w:t xml:space="preserve"> </w:t>
      </w:r>
      <w:r>
        <w:rPr>
          <w:w w:val="110"/>
        </w:rPr>
        <w:t>a</w:t>
      </w:r>
      <w:r>
        <w:rPr>
          <w:spacing w:val="-13"/>
          <w:w w:val="110"/>
        </w:rPr>
        <w:t xml:space="preserve"> </w:t>
      </w:r>
      <w:r>
        <w:rPr>
          <w:i/>
          <w:w w:val="110"/>
        </w:rPr>
        <w:t>statistic</w:t>
      </w:r>
      <w:r>
        <w:rPr>
          <w:w w:val="110"/>
        </w:rPr>
        <w:t>.</w:t>
      </w:r>
      <w:r>
        <w:rPr>
          <w:spacing w:val="-13"/>
          <w:w w:val="110"/>
        </w:rPr>
        <w:t xml:space="preserve"> </w:t>
      </w:r>
      <w:r>
        <w:rPr>
          <w:w w:val="110"/>
        </w:rPr>
        <w:t>Generally</w:t>
      </w:r>
      <w:r>
        <w:rPr>
          <w:spacing w:val="-14"/>
          <w:w w:val="110"/>
        </w:rPr>
        <w:t xml:space="preserve"> </w:t>
      </w:r>
      <w:r>
        <w:rPr>
          <w:w w:val="110"/>
        </w:rPr>
        <w:t>speaking,</w:t>
      </w:r>
      <w:r>
        <w:rPr>
          <w:spacing w:val="-12"/>
          <w:w w:val="110"/>
        </w:rPr>
        <w:t xml:space="preserve"> </w:t>
      </w:r>
      <w:r>
        <w:rPr>
          <w:w w:val="110"/>
        </w:rPr>
        <w:t>a</w:t>
      </w:r>
      <w:r>
        <w:rPr>
          <w:spacing w:val="-13"/>
          <w:w w:val="110"/>
        </w:rPr>
        <w:t xml:space="preserve"> </w:t>
      </w:r>
      <w:r>
        <w:rPr>
          <w:w w:val="110"/>
        </w:rPr>
        <w:t>statistic is</w:t>
      </w:r>
      <w:r>
        <w:rPr>
          <w:spacing w:val="-2"/>
          <w:w w:val="110"/>
        </w:rPr>
        <w:t xml:space="preserve"> </w:t>
      </w:r>
      <w:r>
        <w:rPr>
          <w:w w:val="110"/>
        </w:rPr>
        <w:t>any</w:t>
      </w:r>
      <w:r>
        <w:rPr>
          <w:spacing w:val="-2"/>
          <w:w w:val="110"/>
        </w:rPr>
        <w:t xml:space="preserve"> </w:t>
      </w:r>
      <w:r>
        <w:rPr>
          <w:w w:val="110"/>
        </w:rPr>
        <w:t>summary</w:t>
      </w:r>
      <w:r>
        <w:rPr>
          <w:spacing w:val="-2"/>
          <w:w w:val="110"/>
        </w:rPr>
        <w:t xml:space="preserve"> </w:t>
      </w:r>
      <w:r>
        <w:rPr>
          <w:w w:val="110"/>
        </w:rPr>
        <w:t>of</w:t>
      </w:r>
      <w:r>
        <w:rPr>
          <w:spacing w:val="-2"/>
          <w:w w:val="110"/>
        </w:rPr>
        <w:t xml:space="preserve"> </w:t>
      </w:r>
      <w:r>
        <w:rPr>
          <w:w w:val="110"/>
        </w:rPr>
        <w:t>the</w:t>
      </w:r>
      <w:r>
        <w:rPr>
          <w:spacing w:val="-2"/>
          <w:w w:val="110"/>
        </w:rPr>
        <w:t xml:space="preserve"> </w:t>
      </w:r>
      <w:r>
        <w:rPr>
          <w:w w:val="110"/>
        </w:rPr>
        <w:t>data.</w:t>
      </w:r>
      <w:r>
        <w:rPr>
          <w:spacing w:val="-2"/>
          <w:w w:val="110"/>
        </w:rPr>
        <w:t xml:space="preserve"> </w:t>
      </w:r>
      <w:r>
        <w:rPr>
          <w:w w:val="110"/>
        </w:rPr>
        <w:t>The</w:t>
      </w:r>
      <w:r>
        <w:rPr>
          <w:spacing w:val="-2"/>
          <w:w w:val="110"/>
        </w:rPr>
        <w:t xml:space="preserve"> </w:t>
      </w:r>
      <w:r>
        <w:rPr>
          <w:w w:val="110"/>
        </w:rPr>
        <w:t>sample</w:t>
      </w:r>
      <w:r>
        <w:rPr>
          <w:spacing w:val="-2"/>
          <w:w w:val="110"/>
        </w:rPr>
        <w:t xml:space="preserve"> </w:t>
      </w:r>
      <w:r>
        <w:rPr>
          <w:w w:val="110"/>
        </w:rPr>
        <w:t>mean,</w:t>
      </w:r>
      <w:r>
        <w:rPr>
          <w:spacing w:val="-2"/>
          <w:w w:val="110"/>
        </w:rPr>
        <w:t xml:space="preserve"> </w:t>
      </w:r>
      <w:r>
        <w:rPr>
          <w:w w:val="110"/>
        </w:rPr>
        <w:t>or</w:t>
      </w:r>
      <w:r>
        <w:rPr>
          <w:spacing w:val="-2"/>
          <w:w w:val="110"/>
        </w:rPr>
        <w:t xml:space="preserve"> </w:t>
      </w:r>
      <w:r>
        <w:rPr>
          <w:w w:val="110"/>
        </w:rPr>
        <w:t xml:space="preserve">average, is a statistic. So is the median, the standard deviation, the </w:t>
      </w:r>
      <w:r>
        <w:rPr>
          <w:spacing w:val="-2"/>
          <w:w w:val="110"/>
        </w:rPr>
        <w:t>maximum,</w:t>
      </w:r>
      <w:r>
        <w:rPr>
          <w:spacing w:val="-6"/>
          <w:w w:val="110"/>
        </w:rPr>
        <w:t xml:space="preserve"> </w:t>
      </w:r>
      <w:r>
        <w:rPr>
          <w:spacing w:val="-2"/>
          <w:w w:val="110"/>
        </w:rPr>
        <w:t>the</w:t>
      </w:r>
      <w:r>
        <w:rPr>
          <w:spacing w:val="-6"/>
          <w:w w:val="110"/>
        </w:rPr>
        <w:t xml:space="preserve"> </w:t>
      </w:r>
      <w:r>
        <w:rPr>
          <w:spacing w:val="-2"/>
          <w:w w:val="110"/>
        </w:rPr>
        <w:t>minimum,</w:t>
      </w:r>
      <w:r>
        <w:rPr>
          <w:spacing w:val="-6"/>
          <w:w w:val="110"/>
        </w:rPr>
        <w:t xml:space="preserve"> </w:t>
      </w:r>
      <w:r>
        <w:rPr>
          <w:spacing w:val="-2"/>
          <w:w w:val="110"/>
        </w:rPr>
        <w:t>and</w:t>
      </w:r>
      <w:r>
        <w:rPr>
          <w:spacing w:val="-6"/>
          <w:w w:val="110"/>
        </w:rPr>
        <w:t xml:space="preserve"> </w:t>
      </w:r>
      <w:r>
        <w:rPr>
          <w:spacing w:val="-2"/>
          <w:w w:val="110"/>
        </w:rPr>
        <w:t>the</w:t>
      </w:r>
      <w:r>
        <w:rPr>
          <w:spacing w:val="-6"/>
          <w:w w:val="110"/>
        </w:rPr>
        <w:t xml:space="preserve"> </w:t>
      </w:r>
      <w:r>
        <w:rPr>
          <w:spacing w:val="-2"/>
          <w:w w:val="110"/>
        </w:rPr>
        <w:t>range.</w:t>
      </w:r>
      <w:r>
        <w:rPr>
          <w:spacing w:val="-7"/>
          <w:w w:val="110"/>
        </w:rPr>
        <w:t xml:space="preserve"> </w:t>
      </w:r>
      <w:r>
        <w:rPr>
          <w:spacing w:val="-2"/>
          <w:w w:val="110"/>
        </w:rPr>
        <w:t>Some</w:t>
      </w:r>
      <w:r>
        <w:rPr>
          <w:spacing w:val="-6"/>
          <w:w w:val="110"/>
        </w:rPr>
        <w:t xml:space="preserve"> </w:t>
      </w:r>
      <w:r>
        <w:rPr>
          <w:spacing w:val="-2"/>
          <w:w w:val="110"/>
        </w:rPr>
        <w:t>statistics</w:t>
      </w:r>
      <w:r>
        <w:rPr>
          <w:spacing w:val="-6"/>
          <w:w w:val="110"/>
        </w:rPr>
        <w:t xml:space="preserve"> </w:t>
      </w:r>
      <w:r>
        <w:rPr>
          <w:spacing w:val="-2"/>
          <w:w w:val="110"/>
        </w:rPr>
        <w:t xml:space="preserve">are </w:t>
      </w:r>
      <w:r>
        <w:rPr>
          <w:w w:val="110"/>
        </w:rPr>
        <w:t>more</w:t>
      </w:r>
      <w:r>
        <w:rPr>
          <w:spacing w:val="-2"/>
          <w:w w:val="110"/>
        </w:rPr>
        <w:t xml:space="preserve"> </w:t>
      </w:r>
      <w:r>
        <w:rPr>
          <w:w w:val="110"/>
        </w:rPr>
        <w:t>or</w:t>
      </w:r>
      <w:r>
        <w:rPr>
          <w:spacing w:val="-2"/>
          <w:w w:val="110"/>
        </w:rPr>
        <w:t xml:space="preserve"> </w:t>
      </w:r>
      <w:r>
        <w:rPr>
          <w:w w:val="110"/>
        </w:rPr>
        <w:t>less</w:t>
      </w:r>
      <w:r>
        <w:rPr>
          <w:spacing w:val="-2"/>
          <w:w w:val="110"/>
        </w:rPr>
        <w:t xml:space="preserve"> </w:t>
      </w:r>
      <w:r>
        <w:rPr>
          <w:w w:val="110"/>
        </w:rPr>
        <w:t>useful</w:t>
      </w:r>
      <w:r>
        <w:rPr>
          <w:spacing w:val="-2"/>
          <w:w w:val="110"/>
        </w:rPr>
        <w:t xml:space="preserve"> </w:t>
      </w:r>
      <w:r>
        <w:rPr>
          <w:w w:val="110"/>
        </w:rPr>
        <w:t>than</w:t>
      </w:r>
      <w:r>
        <w:rPr>
          <w:spacing w:val="-2"/>
          <w:w w:val="110"/>
        </w:rPr>
        <w:t xml:space="preserve"> </w:t>
      </w:r>
      <w:r>
        <w:rPr>
          <w:w w:val="110"/>
        </w:rPr>
        <w:t>others</w:t>
      </w:r>
      <w:r>
        <w:rPr>
          <w:spacing w:val="-2"/>
          <w:w w:val="110"/>
        </w:rPr>
        <w:t xml:space="preserve"> </w:t>
      </w:r>
      <w:r>
        <w:rPr>
          <w:w w:val="110"/>
        </w:rPr>
        <w:t>but</w:t>
      </w:r>
      <w:r>
        <w:rPr>
          <w:spacing w:val="-2"/>
          <w:w w:val="110"/>
        </w:rPr>
        <w:t xml:space="preserve"> </w:t>
      </w:r>
      <w:r>
        <w:rPr>
          <w:w w:val="110"/>
        </w:rPr>
        <w:t>they</w:t>
      </w:r>
      <w:r>
        <w:rPr>
          <w:spacing w:val="-2"/>
          <w:w w:val="110"/>
        </w:rPr>
        <w:t xml:space="preserve"> </w:t>
      </w:r>
      <w:r>
        <w:rPr>
          <w:w w:val="110"/>
        </w:rPr>
        <w:t>are</w:t>
      </w:r>
      <w:r>
        <w:rPr>
          <w:spacing w:val="-2"/>
          <w:w w:val="110"/>
        </w:rPr>
        <w:t xml:space="preserve"> </w:t>
      </w:r>
      <w:r>
        <w:rPr>
          <w:w w:val="110"/>
        </w:rPr>
        <w:t>all</w:t>
      </w:r>
      <w:r>
        <w:rPr>
          <w:spacing w:val="-2"/>
          <w:w w:val="110"/>
        </w:rPr>
        <w:t xml:space="preserve"> </w:t>
      </w:r>
      <w:r>
        <w:rPr>
          <w:w w:val="110"/>
        </w:rPr>
        <w:t>summaries of the data.</w:t>
      </w:r>
    </w:p>
    <w:p w14:paraId="6DC763E1" w14:textId="77777777" w:rsidR="002A2650" w:rsidRDefault="00000000">
      <w:pPr>
        <w:pStyle w:val="BodyText"/>
        <w:spacing w:before="117" w:line="242" w:lineRule="auto"/>
        <w:ind w:left="360" w:right="715"/>
        <w:jc w:val="both"/>
      </w:pPr>
      <w:r>
        <w:rPr>
          <w:w w:val="110"/>
        </w:rPr>
        <w:t>Perhaps</w:t>
      </w:r>
      <w:r>
        <w:rPr>
          <w:spacing w:val="-13"/>
          <w:w w:val="110"/>
        </w:rPr>
        <w:t xml:space="preserve"> </w:t>
      </w:r>
      <w:r>
        <w:rPr>
          <w:w w:val="110"/>
        </w:rPr>
        <w:t>the</w:t>
      </w:r>
      <w:r>
        <w:rPr>
          <w:spacing w:val="-13"/>
          <w:w w:val="110"/>
        </w:rPr>
        <w:t xml:space="preserve"> </w:t>
      </w:r>
      <w:r>
        <w:rPr>
          <w:w w:val="110"/>
        </w:rPr>
        <w:t>simplest</w:t>
      </w:r>
      <w:r>
        <w:rPr>
          <w:spacing w:val="-13"/>
          <w:w w:val="110"/>
        </w:rPr>
        <w:t xml:space="preserve"> </w:t>
      </w:r>
      <w:r>
        <w:rPr>
          <w:w w:val="110"/>
        </w:rPr>
        <w:t>data</w:t>
      </w:r>
      <w:r>
        <w:rPr>
          <w:spacing w:val="-13"/>
          <w:w w:val="110"/>
        </w:rPr>
        <w:t xml:space="preserve"> </w:t>
      </w:r>
      <w:r>
        <w:rPr>
          <w:w w:val="110"/>
        </w:rPr>
        <w:t>reduction</w:t>
      </w:r>
      <w:r>
        <w:rPr>
          <w:spacing w:val="-13"/>
          <w:w w:val="110"/>
        </w:rPr>
        <w:t xml:space="preserve"> </w:t>
      </w:r>
      <w:r>
        <w:rPr>
          <w:w w:val="110"/>
        </w:rPr>
        <w:t>you</w:t>
      </w:r>
      <w:r>
        <w:rPr>
          <w:spacing w:val="-13"/>
          <w:w w:val="110"/>
        </w:rPr>
        <w:t xml:space="preserve"> </w:t>
      </w:r>
      <w:r>
        <w:rPr>
          <w:w w:val="110"/>
        </w:rPr>
        <w:t>can</w:t>
      </w:r>
      <w:r>
        <w:rPr>
          <w:spacing w:val="-13"/>
          <w:w w:val="110"/>
        </w:rPr>
        <w:t xml:space="preserve"> </w:t>
      </w:r>
      <w:r>
        <w:rPr>
          <w:w w:val="110"/>
        </w:rPr>
        <w:t>produce</w:t>
      </w:r>
      <w:r>
        <w:rPr>
          <w:spacing w:val="-13"/>
          <w:w w:val="110"/>
        </w:rPr>
        <w:t xml:space="preserve"> </w:t>
      </w:r>
      <w:r>
        <w:rPr>
          <w:w w:val="110"/>
        </w:rPr>
        <w:t>is</w:t>
      </w:r>
      <w:r>
        <w:rPr>
          <w:spacing w:val="-13"/>
          <w:w w:val="110"/>
        </w:rPr>
        <w:t xml:space="preserve"> </w:t>
      </w:r>
      <w:r>
        <w:rPr>
          <w:w w:val="110"/>
        </w:rPr>
        <w:t>the mean,</w:t>
      </w:r>
      <w:r>
        <w:rPr>
          <w:spacing w:val="-5"/>
          <w:w w:val="110"/>
        </w:rPr>
        <w:t xml:space="preserve"> </w:t>
      </w:r>
      <w:r>
        <w:rPr>
          <w:w w:val="110"/>
        </w:rPr>
        <w:t>or</w:t>
      </w:r>
      <w:r>
        <w:rPr>
          <w:spacing w:val="-5"/>
          <w:w w:val="110"/>
        </w:rPr>
        <w:t xml:space="preserve"> </w:t>
      </w:r>
      <w:r>
        <w:rPr>
          <w:w w:val="110"/>
        </w:rPr>
        <w:t>the</w:t>
      </w:r>
      <w:r>
        <w:rPr>
          <w:spacing w:val="-6"/>
          <w:w w:val="110"/>
        </w:rPr>
        <w:t xml:space="preserve"> </w:t>
      </w:r>
      <w:r>
        <w:rPr>
          <w:w w:val="110"/>
        </w:rPr>
        <w:t>simple</w:t>
      </w:r>
      <w:r>
        <w:rPr>
          <w:spacing w:val="-6"/>
          <w:w w:val="110"/>
        </w:rPr>
        <w:t xml:space="preserve"> </w:t>
      </w:r>
      <w:r>
        <w:rPr>
          <w:w w:val="110"/>
        </w:rPr>
        <w:t>arithmetic</w:t>
      </w:r>
      <w:r>
        <w:rPr>
          <w:spacing w:val="-5"/>
          <w:w w:val="110"/>
        </w:rPr>
        <w:t xml:space="preserve"> </w:t>
      </w:r>
      <w:r>
        <w:rPr>
          <w:w w:val="110"/>
        </w:rPr>
        <w:t>average,</w:t>
      </w:r>
      <w:r>
        <w:rPr>
          <w:spacing w:val="-5"/>
          <w:w w:val="110"/>
        </w:rPr>
        <w:t xml:space="preserve"> </w:t>
      </w:r>
      <w:r>
        <w:rPr>
          <w:w w:val="110"/>
        </w:rPr>
        <w:t>of</w:t>
      </w:r>
      <w:r>
        <w:rPr>
          <w:spacing w:val="-5"/>
          <w:w w:val="110"/>
        </w:rPr>
        <w:t xml:space="preserve"> </w:t>
      </w:r>
      <w:r>
        <w:rPr>
          <w:w w:val="110"/>
        </w:rPr>
        <w:t>the</w:t>
      </w:r>
      <w:r>
        <w:rPr>
          <w:spacing w:val="-5"/>
          <w:w w:val="110"/>
        </w:rPr>
        <w:t xml:space="preserve"> </w:t>
      </w:r>
      <w:r>
        <w:rPr>
          <w:w w:val="110"/>
        </w:rPr>
        <w:t>data,</w:t>
      </w:r>
      <w:r>
        <w:rPr>
          <w:spacing w:val="-5"/>
          <w:w w:val="110"/>
        </w:rPr>
        <w:t xml:space="preserve"> </w:t>
      </w:r>
      <w:r>
        <w:rPr>
          <w:w w:val="110"/>
        </w:rPr>
        <w:t>which in this case is $17.2. Going from 20 numbers to 1 number is about as much reduction as you</w:t>
      </w:r>
      <w:r>
        <w:rPr>
          <w:spacing w:val="-1"/>
          <w:w w:val="110"/>
        </w:rPr>
        <w:t xml:space="preserve"> </w:t>
      </w:r>
      <w:r>
        <w:rPr>
          <w:w w:val="110"/>
        </w:rPr>
        <w:t>can do in this case, so it definitely satisfies the summary element of a model.</w:t>
      </w:r>
    </w:p>
    <w:p w14:paraId="154F952B" w14:textId="77777777" w:rsidR="002A2650" w:rsidRDefault="002A2650">
      <w:pPr>
        <w:pStyle w:val="BodyText"/>
        <w:spacing w:before="119"/>
      </w:pPr>
    </w:p>
    <w:p w14:paraId="291A51CA" w14:textId="77777777" w:rsidR="002A2650" w:rsidRDefault="00000000">
      <w:pPr>
        <w:pStyle w:val="Heading2"/>
        <w:numPr>
          <w:ilvl w:val="1"/>
          <w:numId w:val="17"/>
        </w:numPr>
        <w:tabs>
          <w:tab w:val="left" w:pos="806"/>
        </w:tabs>
        <w:ind w:left="806" w:hanging="446"/>
      </w:pPr>
      <w:bookmarkStart w:id="19" w:name="_TOC_250033"/>
      <w:r>
        <w:rPr>
          <w:w w:val="110"/>
        </w:rPr>
        <w:t>Models</w:t>
      </w:r>
      <w:r>
        <w:rPr>
          <w:spacing w:val="6"/>
          <w:w w:val="110"/>
        </w:rPr>
        <w:t xml:space="preserve"> </w:t>
      </w:r>
      <w:r>
        <w:rPr>
          <w:w w:val="110"/>
        </w:rPr>
        <w:t>as</w:t>
      </w:r>
      <w:r>
        <w:rPr>
          <w:spacing w:val="7"/>
          <w:w w:val="110"/>
        </w:rPr>
        <w:t xml:space="preserve"> </w:t>
      </w:r>
      <w:bookmarkEnd w:id="19"/>
      <w:r>
        <w:rPr>
          <w:spacing w:val="-2"/>
          <w:w w:val="110"/>
        </w:rPr>
        <w:t>Expectations</w:t>
      </w:r>
    </w:p>
    <w:p w14:paraId="71C06A94" w14:textId="77777777" w:rsidR="002A2650" w:rsidRDefault="00000000">
      <w:pPr>
        <w:spacing w:before="332" w:line="242" w:lineRule="auto"/>
        <w:ind w:left="360" w:right="716"/>
        <w:jc w:val="both"/>
      </w:pPr>
      <w:r>
        <w:rPr>
          <w:w w:val="110"/>
        </w:rPr>
        <w:t>But</w:t>
      </w:r>
      <w:r>
        <w:rPr>
          <w:spacing w:val="-12"/>
          <w:w w:val="110"/>
        </w:rPr>
        <w:t xml:space="preserve"> </w:t>
      </w:r>
      <w:r>
        <w:rPr>
          <w:w w:val="110"/>
        </w:rPr>
        <w:t>a</w:t>
      </w:r>
      <w:r>
        <w:rPr>
          <w:spacing w:val="-12"/>
          <w:w w:val="110"/>
        </w:rPr>
        <w:t xml:space="preserve"> </w:t>
      </w:r>
      <w:r>
        <w:rPr>
          <w:w w:val="110"/>
        </w:rPr>
        <w:t>simple</w:t>
      </w:r>
      <w:r>
        <w:rPr>
          <w:spacing w:val="-12"/>
          <w:w w:val="110"/>
        </w:rPr>
        <w:t xml:space="preserve"> </w:t>
      </w:r>
      <w:r>
        <w:rPr>
          <w:w w:val="110"/>
        </w:rPr>
        <w:t>summary</w:t>
      </w:r>
      <w:r>
        <w:rPr>
          <w:spacing w:val="-12"/>
          <w:w w:val="110"/>
        </w:rPr>
        <w:t xml:space="preserve"> </w:t>
      </w:r>
      <w:r>
        <w:rPr>
          <w:w w:val="110"/>
        </w:rPr>
        <w:t>statistic,</w:t>
      </w:r>
      <w:r>
        <w:rPr>
          <w:spacing w:val="-12"/>
          <w:w w:val="110"/>
        </w:rPr>
        <w:t xml:space="preserve"> </w:t>
      </w:r>
      <w:r>
        <w:rPr>
          <w:w w:val="110"/>
        </w:rPr>
        <w:t>such</w:t>
      </w:r>
      <w:r>
        <w:rPr>
          <w:spacing w:val="-12"/>
          <w:w w:val="110"/>
        </w:rPr>
        <w:t xml:space="preserve"> </w:t>
      </w:r>
      <w:r>
        <w:rPr>
          <w:w w:val="110"/>
        </w:rPr>
        <w:t>as</w:t>
      </w:r>
      <w:r>
        <w:rPr>
          <w:spacing w:val="-12"/>
          <w:w w:val="110"/>
        </w:rPr>
        <w:t xml:space="preserve"> </w:t>
      </w:r>
      <w:r>
        <w:rPr>
          <w:w w:val="110"/>
        </w:rPr>
        <w:t>the</w:t>
      </w:r>
      <w:r>
        <w:rPr>
          <w:spacing w:val="-12"/>
          <w:w w:val="110"/>
        </w:rPr>
        <w:t xml:space="preserve"> </w:t>
      </w:r>
      <w:r>
        <w:rPr>
          <w:w w:val="110"/>
        </w:rPr>
        <w:t>mean</w:t>
      </w:r>
      <w:r>
        <w:rPr>
          <w:spacing w:val="-12"/>
          <w:w w:val="110"/>
        </w:rPr>
        <w:t xml:space="preserve"> </w:t>
      </w:r>
      <w:r>
        <w:rPr>
          <w:w w:val="110"/>
        </w:rPr>
        <w:t>of</w:t>
      </w:r>
      <w:r>
        <w:rPr>
          <w:spacing w:val="-12"/>
          <w:w w:val="110"/>
        </w:rPr>
        <w:t xml:space="preserve"> </w:t>
      </w:r>
      <w:r>
        <w:rPr>
          <w:w w:val="110"/>
        </w:rPr>
        <w:t>a</w:t>
      </w:r>
      <w:r>
        <w:rPr>
          <w:spacing w:val="-12"/>
          <w:w w:val="110"/>
        </w:rPr>
        <w:t xml:space="preserve"> </w:t>
      </w:r>
      <w:r>
        <w:rPr>
          <w:w w:val="110"/>
        </w:rPr>
        <w:t>set</w:t>
      </w:r>
      <w:r>
        <w:rPr>
          <w:spacing w:val="-12"/>
          <w:w w:val="110"/>
        </w:rPr>
        <w:t xml:space="preserve"> </w:t>
      </w:r>
      <w:r>
        <w:rPr>
          <w:w w:val="110"/>
        </w:rPr>
        <w:t>of numbers, is not enough to formulate a model. A statistical model</w:t>
      </w:r>
      <w:r>
        <w:rPr>
          <w:spacing w:val="-3"/>
          <w:w w:val="110"/>
        </w:rPr>
        <w:t xml:space="preserve"> </w:t>
      </w:r>
      <w:r>
        <w:rPr>
          <w:w w:val="110"/>
        </w:rPr>
        <w:t>must</w:t>
      </w:r>
      <w:r>
        <w:rPr>
          <w:spacing w:val="-4"/>
          <w:w w:val="110"/>
        </w:rPr>
        <w:t xml:space="preserve"> </w:t>
      </w:r>
      <w:r>
        <w:rPr>
          <w:w w:val="110"/>
        </w:rPr>
        <w:t>also</w:t>
      </w:r>
      <w:r>
        <w:rPr>
          <w:spacing w:val="-3"/>
          <w:w w:val="110"/>
        </w:rPr>
        <w:t xml:space="preserve"> </w:t>
      </w:r>
      <w:r>
        <w:rPr>
          <w:w w:val="110"/>
        </w:rPr>
        <w:t>impose</w:t>
      </w:r>
      <w:r>
        <w:rPr>
          <w:spacing w:val="-3"/>
          <w:w w:val="110"/>
        </w:rPr>
        <w:t xml:space="preserve"> </w:t>
      </w:r>
      <w:r>
        <w:rPr>
          <w:w w:val="110"/>
        </w:rPr>
        <w:t>some</w:t>
      </w:r>
      <w:r>
        <w:rPr>
          <w:spacing w:val="-3"/>
          <w:w w:val="110"/>
        </w:rPr>
        <w:t xml:space="preserve"> </w:t>
      </w:r>
      <w:r>
        <w:rPr>
          <w:w w:val="110"/>
        </w:rPr>
        <w:t>structure</w:t>
      </w:r>
      <w:r>
        <w:rPr>
          <w:spacing w:val="-4"/>
          <w:w w:val="110"/>
        </w:rPr>
        <w:t xml:space="preserve"> </w:t>
      </w:r>
      <w:r>
        <w:rPr>
          <w:w w:val="110"/>
        </w:rPr>
        <w:t>on</w:t>
      </w:r>
      <w:r>
        <w:rPr>
          <w:spacing w:val="-3"/>
          <w:w w:val="110"/>
        </w:rPr>
        <w:t xml:space="preserve"> </w:t>
      </w:r>
      <w:r>
        <w:rPr>
          <w:w w:val="110"/>
        </w:rPr>
        <w:t>the</w:t>
      </w:r>
      <w:r>
        <w:rPr>
          <w:spacing w:val="-3"/>
          <w:w w:val="110"/>
        </w:rPr>
        <w:t xml:space="preserve"> </w:t>
      </w:r>
      <w:r>
        <w:rPr>
          <w:w w:val="110"/>
        </w:rPr>
        <w:t>data.</w:t>
      </w:r>
      <w:r>
        <w:rPr>
          <w:spacing w:val="-3"/>
          <w:w w:val="110"/>
        </w:rPr>
        <w:t xml:space="preserve"> </w:t>
      </w:r>
      <w:r>
        <w:rPr>
          <w:w w:val="110"/>
        </w:rPr>
        <w:t>At</w:t>
      </w:r>
      <w:r>
        <w:rPr>
          <w:spacing w:val="-4"/>
          <w:w w:val="110"/>
        </w:rPr>
        <w:t xml:space="preserve"> </w:t>
      </w:r>
      <w:r>
        <w:rPr>
          <w:w w:val="110"/>
        </w:rPr>
        <w:t xml:space="preserve">its core, </w:t>
      </w:r>
      <w:r>
        <w:rPr>
          <w:b/>
          <w:w w:val="110"/>
        </w:rPr>
        <w:t>a statistical model provides a description of how the world works and how the data were generated</w:t>
      </w:r>
      <w:r>
        <w:rPr>
          <w:w w:val="110"/>
        </w:rPr>
        <w:t>. The model</w:t>
      </w:r>
      <w:r>
        <w:rPr>
          <w:spacing w:val="-4"/>
          <w:w w:val="110"/>
        </w:rPr>
        <w:t xml:space="preserve"> </w:t>
      </w:r>
      <w:r>
        <w:rPr>
          <w:w w:val="110"/>
        </w:rPr>
        <w:t>is</w:t>
      </w:r>
      <w:r>
        <w:rPr>
          <w:spacing w:val="-4"/>
          <w:w w:val="110"/>
        </w:rPr>
        <w:t xml:space="preserve"> </w:t>
      </w:r>
      <w:r>
        <w:rPr>
          <w:w w:val="110"/>
        </w:rPr>
        <w:t>essentially</w:t>
      </w:r>
      <w:r>
        <w:rPr>
          <w:spacing w:val="-5"/>
          <w:w w:val="110"/>
        </w:rPr>
        <w:t xml:space="preserve"> </w:t>
      </w:r>
      <w:r>
        <w:rPr>
          <w:w w:val="110"/>
        </w:rPr>
        <w:t>an</w:t>
      </w:r>
      <w:r>
        <w:rPr>
          <w:spacing w:val="-5"/>
          <w:w w:val="110"/>
        </w:rPr>
        <w:t xml:space="preserve"> </w:t>
      </w:r>
      <w:r>
        <w:rPr>
          <w:i/>
          <w:w w:val="110"/>
        </w:rPr>
        <w:t>expectation</w:t>
      </w:r>
      <w:r>
        <w:rPr>
          <w:i/>
          <w:spacing w:val="-4"/>
          <w:w w:val="110"/>
        </w:rPr>
        <w:t xml:space="preserve"> </w:t>
      </w:r>
      <w:r>
        <w:rPr>
          <w:w w:val="110"/>
        </w:rPr>
        <w:t>of</w:t>
      </w:r>
      <w:r>
        <w:rPr>
          <w:spacing w:val="-4"/>
          <w:w w:val="110"/>
        </w:rPr>
        <w:t xml:space="preserve"> </w:t>
      </w:r>
      <w:r>
        <w:rPr>
          <w:w w:val="110"/>
        </w:rPr>
        <w:t>the</w:t>
      </w:r>
      <w:r>
        <w:rPr>
          <w:spacing w:val="-4"/>
          <w:w w:val="110"/>
        </w:rPr>
        <w:t xml:space="preserve"> </w:t>
      </w:r>
      <w:r>
        <w:rPr>
          <w:w w:val="110"/>
        </w:rPr>
        <w:t>relationships</w:t>
      </w:r>
      <w:r>
        <w:rPr>
          <w:spacing w:val="-5"/>
          <w:w w:val="110"/>
        </w:rPr>
        <w:t xml:space="preserve"> </w:t>
      </w:r>
      <w:r>
        <w:rPr>
          <w:w w:val="110"/>
        </w:rPr>
        <w:t>be- tween</w:t>
      </w:r>
      <w:r>
        <w:rPr>
          <w:spacing w:val="-10"/>
          <w:w w:val="110"/>
        </w:rPr>
        <w:t xml:space="preserve"> </w:t>
      </w:r>
      <w:r>
        <w:rPr>
          <w:w w:val="110"/>
        </w:rPr>
        <w:t>various</w:t>
      </w:r>
      <w:r>
        <w:rPr>
          <w:spacing w:val="-10"/>
          <w:w w:val="110"/>
        </w:rPr>
        <w:t xml:space="preserve"> </w:t>
      </w:r>
      <w:r>
        <w:rPr>
          <w:w w:val="110"/>
        </w:rPr>
        <w:t>factors</w:t>
      </w:r>
      <w:r>
        <w:rPr>
          <w:spacing w:val="-10"/>
          <w:w w:val="110"/>
        </w:rPr>
        <w:t xml:space="preserve"> </w:t>
      </w:r>
      <w:r>
        <w:rPr>
          <w:w w:val="110"/>
        </w:rPr>
        <w:t>in</w:t>
      </w:r>
      <w:r>
        <w:rPr>
          <w:spacing w:val="-10"/>
          <w:w w:val="110"/>
        </w:rPr>
        <w:t xml:space="preserve"> </w:t>
      </w:r>
      <w:r>
        <w:rPr>
          <w:w w:val="110"/>
        </w:rPr>
        <w:t>the</w:t>
      </w:r>
      <w:r>
        <w:rPr>
          <w:spacing w:val="-10"/>
          <w:w w:val="110"/>
        </w:rPr>
        <w:t xml:space="preserve"> </w:t>
      </w:r>
      <w:r>
        <w:rPr>
          <w:w w:val="110"/>
        </w:rPr>
        <w:t>real</w:t>
      </w:r>
      <w:r>
        <w:rPr>
          <w:spacing w:val="-10"/>
          <w:w w:val="110"/>
        </w:rPr>
        <w:t xml:space="preserve"> </w:t>
      </w:r>
      <w:r>
        <w:rPr>
          <w:w w:val="110"/>
        </w:rPr>
        <w:t>world</w:t>
      </w:r>
      <w:r>
        <w:rPr>
          <w:spacing w:val="-10"/>
          <w:w w:val="110"/>
        </w:rPr>
        <w:t xml:space="preserve"> </w:t>
      </w:r>
      <w:r>
        <w:rPr>
          <w:w w:val="110"/>
        </w:rPr>
        <w:t>and</w:t>
      </w:r>
      <w:r>
        <w:rPr>
          <w:spacing w:val="-10"/>
          <w:w w:val="110"/>
        </w:rPr>
        <w:t xml:space="preserve"> </w:t>
      </w:r>
      <w:r>
        <w:rPr>
          <w:w w:val="110"/>
        </w:rPr>
        <w:t>in</w:t>
      </w:r>
      <w:r>
        <w:rPr>
          <w:spacing w:val="-10"/>
          <w:w w:val="110"/>
        </w:rPr>
        <w:t xml:space="preserve"> </w:t>
      </w:r>
      <w:r>
        <w:rPr>
          <w:w w:val="110"/>
        </w:rPr>
        <w:t>your</w:t>
      </w:r>
      <w:r>
        <w:rPr>
          <w:spacing w:val="-10"/>
          <w:w w:val="110"/>
        </w:rPr>
        <w:t xml:space="preserve"> </w:t>
      </w:r>
      <w:r>
        <w:rPr>
          <w:w w:val="110"/>
        </w:rPr>
        <w:t>dataset. What</w:t>
      </w:r>
      <w:r>
        <w:rPr>
          <w:spacing w:val="-7"/>
          <w:w w:val="110"/>
        </w:rPr>
        <w:t xml:space="preserve"> </w:t>
      </w:r>
      <w:r>
        <w:rPr>
          <w:w w:val="110"/>
        </w:rPr>
        <w:t>makes</w:t>
      </w:r>
      <w:r>
        <w:rPr>
          <w:spacing w:val="-7"/>
          <w:w w:val="110"/>
        </w:rPr>
        <w:t xml:space="preserve"> </w:t>
      </w:r>
      <w:r>
        <w:rPr>
          <w:w w:val="110"/>
        </w:rPr>
        <w:t>a</w:t>
      </w:r>
      <w:r>
        <w:rPr>
          <w:spacing w:val="-7"/>
          <w:w w:val="110"/>
        </w:rPr>
        <w:t xml:space="preserve"> </w:t>
      </w:r>
      <w:r>
        <w:rPr>
          <w:w w:val="110"/>
        </w:rPr>
        <w:t>model</w:t>
      </w:r>
      <w:r>
        <w:rPr>
          <w:spacing w:val="-7"/>
          <w:w w:val="110"/>
        </w:rPr>
        <w:t xml:space="preserve"> </w:t>
      </w:r>
      <w:r>
        <w:rPr>
          <w:w w:val="110"/>
        </w:rPr>
        <w:t>a</w:t>
      </w:r>
      <w:r>
        <w:rPr>
          <w:spacing w:val="-7"/>
          <w:w w:val="110"/>
        </w:rPr>
        <w:t xml:space="preserve"> </w:t>
      </w:r>
      <w:r>
        <w:rPr>
          <w:i/>
          <w:w w:val="110"/>
        </w:rPr>
        <w:t>statistical</w:t>
      </w:r>
      <w:r>
        <w:rPr>
          <w:i/>
          <w:spacing w:val="-5"/>
          <w:w w:val="110"/>
        </w:rPr>
        <w:t xml:space="preserve"> </w:t>
      </w:r>
      <w:r>
        <w:rPr>
          <w:i/>
          <w:w w:val="110"/>
        </w:rPr>
        <w:t>model</w:t>
      </w:r>
      <w:r>
        <w:rPr>
          <w:i/>
          <w:spacing w:val="-7"/>
          <w:w w:val="110"/>
        </w:rPr>
        <w:t xml:space="preserve"> </w:t>
      </w:r>
      <w:r>
        <w:rPr>
          <w:w w:val="110"/>
        </w:rPr>
        <w:t>is</w:t>
      </w:r>
      <w:r>
        <w:rPr>
          <w:spacing w:val="-7"/>
          <w:w w:val="110"/>
        </w:rPr>
        <w:t xml:space="preserve"> </w:t>
      </w:r>
      <w:r>
        <w:rPr>
          <w:w w:val="110"/>
        </w:rPr>
        <w:t>that</w:t>
      </w:r>
      <w:r>
        <w:rPr>
          <w:spacing w:val="-7"/>
          <w:w w:val="110"/>
        </w:rPr>
        <w:t xml:space="preserve"> </w:t>
      </w:r>
      <w:r>
        <w:rPr>
          <w:w w:val="110"/>
        </w:rPr>
        <w:t>it</w:t>
      </w:r>
      <w:r>
        <w:rPr>
          <w:spacing w:val="-7"/>
          <w:w w:val="110"/>
        </w:rPr>
        <w:t xml:space="preserve"> </w:t>
      </w:r>
      <w:r>
        <w:rPr>
          <w:w w:val="110"/>
        </w:rPr>
        <w:t>allows</w:t>
      </w:r>
      <w:r>
        <w:rPr>
          <w:spacing w:val="-7"/>
          <w:w w:val="110"/>
        </w:rPr>
        <w:t xml:space="preserve"> </w:t>
      </w:r>
      <w:r>
        <w:rPr>
          <w:w w:val="110"/>
        </w:rPr>
        <w:t>for some randomness in generating the data.</w:t>
      </w:r>
    </w:p>
    <w:p w14:paraId="7DC59271" w14:textId="77777777" w:rsidR="002A2650" w:rsidRDefault="002A2650">
      <w:pPr>
        <w:spacing w:line="242" w:lineRule="auto"/>
        <w:jc w:val="both"/>
        <w:sectPr w:rsidR="002A2650">
          <w:pgSz w:w="8640" w:h="12960"/>
          <w:pgMar w:top="1400" w:right="720" w:bottom="280" w:left="1080" w:header="1184" w:footer="0" w:gutter="0"/>
          <w:cols w:space="720"/>
        </w:sectPr>
      </w:pPr>
    </w:p>
    <w:p w14:paraId="1F9001CC" w14:textId="77777777" w:rsidR="002A2650" w:rsidRDefault="002A2650">
      <w:pPr>
        <w:pStyle w:val="BodyText"/>
        <w:spacing w:before="83"/>
        <w:rPr>
          <w:sz w:val="24"/>
        </w:rPr>
      </w:pPr>
    </w:p>
    <w:p w14:paraId="72A1B59D" w14:textId="77777777" w:rsidR="002A2650" w:rsidRDefault="00000000">
      <w:pPr>
        <w:pStyle w:val="Heading3"/>
      </w:pPr>
      <w:r>
        <w:rPr>
          <w:w w:val="115"/>
        </w:rPr>
        <w:t>Applying</w:t>
      </w:r>
      <w:r>
        <w:rPr>
          <w:spacing w:val="-1"/>
          <w:w w:val="115"/>
        </w:rPr>
        <w:t xml:space="preserve"> </w:t>
      </w:r>
      <w:r>
        <w:rPr>
          <w:w w:val="115"/>
        </w:rPr>
        <w:t>the</w:t>
      </w:r>
      <w:r>
        <w:rPr>
          <w:spacing w:val="-1"/>
          <w:w w:val="115"/>
        </w:rPr>
        <w:t xml:space="preserve"> </w:t>
      </w:r>
      <w:r>
        <w:rPr>
          <w:w w:val="115"/>
        </w:rPr>
        <w:t xml:space="preserve">normal </w:t>
      </w:r>
      <w:r>
        <w:rPr>
          <w:spacing w:val="-2"/>
          <w:w w:val="115"/>
        </w:rPr>
        <w:t>model</w:t>
      </w:r>
    </w:p>
    <w:p w14:paraId="40C14551" w14:textId="77777777" w:rsidR="002A2650" w:rsidRDefault="00000000">
      <w:pPr>
        <w:pStyle w:val="BodyText"/>
        <w:spacing w:before="245" w:line="242" w:lineRule="auto"/>
        <w:ind w:left="360" w:right="715"/>
        <w:jc w:val="both"/>
      </w:pPr>
      <w:r>
        <w:rPr>
          <w:w w:val="110"/>
        </w:rPr>
        <w:t>Perhaps the most popular statistical model in the world is the</w:t>
      </w:r>
      <w:r>
        <w:rPr>
          <w:spacing w:val="-9"/>
          <w:w w:val="110"/>
        </w:rPr>
        <w:t xml:space="preserve"> </w:t>
      </w:r>
      <w:r>
        <w:rPr>
          <w:w w:val="110"/>
        </w:rPr>
        <w:t>Normal</w:t>
      </w:r>
      <w:r>
        <w:rPr>
          <w:spacing w:val="-9"/>
          <w:w w:val="110"/>
        </w:rPr>
        <w:t xml:space="preserve"> </w:t>
      </w:r>
      <w:r>
        <w:rPr>
          <w:w w:val="110"/>
        </w:rPr>
        <w:t>model.</w:t>
      </w:r>
      <w:r>
        <w:rPr>
          <w:spacing w:val="-9"/>
          <w:w w:val="110"/>
        </w:rPr>
        <w:t xml:space="preserve"> </w:t>
      </w:r>
      <w:r>
        <w:rPr>
          <w:w w:val="110"/>
        </w:rPr>
        <w:t>This</w:t>
      </w:r>
      <w:r>
        <w:rPr>
          <w:spacing w:val="-9"/>
          <w:w w:val="110"/>
        </w:rPr>
        <w:t xml:space="preserve"> </w:t>
      </w:r>
      <w:r>
        <w:rPr>
          <w:w w:val="110"/>
        </w:rPr>
        <w:t>model</w:t>
      </w:r>
      <w:r>
        <w:rPr>
          <w:spacing w:val="-9"/>
          <w:w w:val="110"/>
        </w:rPr>
        <w:t xml:space="preserve"> </w:t>
      </w:r>
      <w:r>
        <w:rPr>
          <w:w w:val="110"/>
        </w:rPr>
        <w:t>says</w:t>
      </w:r>
      <w:r>
        <w:rPr>
          <w:spacing w:val="-9"/>
          <w:w w:val="110"/>
        </w:rPr>
        <w:t xml:space="preserve"> </w:t>
      </w:r>
      <w:r>
        <w:rPr>
          <w:w w:val="110"/>
        </w:rPr>
        <w:t>that</w:t>
      </w:r>
      <w:r>
        <w:rPr>
          <w:spacing w:val="-9"/>
          <w:w w:val="110"/>
        </w:rPr>
        <w:t xml:space="preserve"> </w:t>
      </w:r>
      <w:r>
        <w:rPr>
          <w:w w:val="110"/>
        </w:rPr>
        <w:t>the</w:t>
      </w:r>
      <w:r>
        <w:rPr>
          <w:spacing w:val="-9"/>
          <w:w w:val="110"/>
        </w:rPr>
        <w:t xml:space="preserve"> </w:t>
      </w:r>
      <w:r>
        <w:rPr>
          <w:w w:val="110"/>
        </w:rPr>
        <w:t>randomness</w:t>
      </w:r>
      <w:r>
        <w:rPr>
          <w:spacing w:val="-9"/>
          <w:w w:val="110"/>
        </w:rPr>
        <w:t xml:space="preserve"> </w:t>
      </w:r>
      <w:r>
        <w:rPr>
          <w:w w:val="110"/>
        </w:rPr>
        <w:t xml:space="preserve">in a set of data can be explained by the Normal distribution, or a bell-shaped curve. The Normal distribution is fully specified by two parameters—the mean and the standard </w:t>
      </w:r>
      <w:r>
        <w:rPr>
          <w:spacing w:val="-2"/>
          <w:w w:val="110"/>
        </w:rPr>
        <w:t>deviation.</w:t>
      </w:r>
    </w:p>
    <w:p w14:paraId="518D02E0" w14:textId="77777777" w:rsidR="002A2650" w:rsidRDefault="00000000">
      <w:pPr>
        <w:pStyle w:val="BodyText"/>
        <w:spacing w:before="118" w:line="242" w:lineRule="auto"/>
        <w:ind w:left="360" w:right="714"/>
        <w:jc w:val="both"/>
      </w:pPr>
      <w:r>
        <w:rPr>
          <w:w w:val="105"/>
        </w:rPr>
        <w:t>Take the data that we described in the previous section—</w:t>
      </w:r>
      <w:r>
        <w:rPr>
          <w:spacing w:val="40"/>
          <w:w w:val="105"/>
        </w:rPr>
        <w:t xml:space="preserve"> </w:t>
      </w:r>
      <w:r>
        <w:rPr>
          <w:w w:val="105"/>
        </w:rPr>
        <w:t>the amount of money 20 people were willing to pay for a hypothetical new product. The hope is that these 20 people are a representative sample of the entire population of people who might purchase this new product. If that’s the case, then the information contained in the dataset can tell you something about everyone in the population.</w:t>
      </w:r>
    </w:p>
    <w:p w14:paraId="29B42C09" w14:textId="77777777" w:rsidR="002A2650" w:rsidRDefault="00000000">
      <w:pPr>
        <w:pStyle w:val="BodyText"/>
        <w:spacing w:before="118" w:line="242" w:lineRule="auto"/>
        <w:ind w:left="360" w:right="713"/>
        <w:jc w:val="both"/>
      </w:pPr>
      <w:r>
        <w:rPr>
          <w:w w:val="110"/>
        </w:rPr>
        <w:t>To</w:t>
      </w:r>
      <w:r>
        <w:rPr>
          <w:spacing w:val="-6"/>
          <w:w w:val="110"/>
        </w:rPr>
        <w:t xml:space="preserve"> </w:t>
      </w:r>
      <w:r>
        <w:rPr>
          <w:w w:val="110"/>
        </w:rPr>
        <w:t>apply</w:t>
      </w:r>
      <w:r>
        <w:rPr>
          <w:spacing w:val="-6"/>
          <w:w w:val="110"/>
        </w:rPr>
        <w:t xml:space="preserve"> </w:t>
      </w:r>
      <w:r>
        <w:rPr>
          <w:w w:val="110"/>
        </w:rPr>
        <w:t>the</w:t>
      </w:r>
      <w:r>
        <w:rPr>
          <w:spacing w:val="-6"/>
          <w:w w:val="110"/>
        </w:rPr>
        <w:t xml:space="preserve"> </w:t>
      </w:r>
      <w:r>
        <w:rPr>
          <w:w w:val="110"/>
        </w:rPr>
        <w:t>Normal</w:t>
      </w:r>
      <w:r>
        <w:rPr>
          <w:spacing w:val="-6"/>
          <w:w w:val="110"/>
        </w:rPr>
        <w:t xml:space="preserve"> </w:t>
      </w:r>
      <w:r>
        <w:rPr>
          <w:w w:val="110"/>
        </w:rPr>
        <w:t>model</w:t>
      </w:r>
      <w:r>
        <w:rPr>
          <w:spacing w:val="-6"/>
          <w:w w:val="110"/>
        </w:rPr>
        <w:t xml:space="preserve"> </w:t>
      </w:r>
      <w:r>
        <w:rPr>
          <w:w w:val="110"/>
        </w:rPr>
        <w:t>to</w:t>
      </w:r>
      <w:r>
        <w:rPr>
          <w:spacing w:val="-6"/>
          <w:w w:val="110"/>
        </w:rPr>
        <w:t xml:space="preserve"> </w:t>
      </w:r>
      <w:r>
        <w:rPr>
          <w:w w:val="110"/>
        </w:rPr>
        <w:t>this</w:t>
      </w:r>
      <w:r>
        <w:rPr>
          <w:spacing w:val="-6"/>
          <w:w w:val="110"/>
        </w:rPr>
        <w:t xml:space="preserve"> </w:t>
      </w:r>
      <w:r>
        <w:rPr>
          <w:w w:val="110"/>
        </w:rPr>
        <w:t>dataset,</w:t>
      </w:r>
      <w:r>
        <w:rPr>
          <w:spacing w:val="-6"/>
          <w:w w:val="110"/>
        </w:rPr>
        <w:t xml:space="preserve"> </w:t>
      </w:r>
      <w:r>
        <w:rPr>
          <w:w w:val="110"/>
        </w:rPr>
        <w:t>we</w:t>
      </w:r>
      <w:r>
        <w:rPr>
          <w:spacing w:val="-6"/>
          <w:w w:val="110"/>
        </w:rPr>
        <w:t xml:space="preserve"> </w:t>
      </w:r>
      <w:r>
        <w:rPr>
          <w:w w:val="110"/>
        </w:rPr>
        <w:t>just</w:t>
      </w:r>
      <w:r>
        <w:rPr>
          <w:spacing w:val="-6"/>
          <w:w w:val="110"/>
        </w:rPr>
        <w:t xml:space="preserve"> </w:t>
      </w:r>
      <w:r>
        <w:rPr>
          <w:w w:val="110"/>
        </w:rPr>
        <w:t>need</w:t>
      </w:r>
      <w:r>
        <w:rPr>
          <w:spacing w:val="-6"/>
          <w:w w:val="110"/>
        </w:rPr>
        <w:t xml:space="preserve"> </w:t>
      </w:r>
      <w:r>
        <w:rPr>
          <w:w w:val="110"/>
        </w:rPr>
        <w:t>to calculate</w:t>
      </w:r>
      <w:r>
        <w:rPr>
          <w:spacing w:val="-14"/>
          <w:w w:val="110"/>
        </w:rPr>
        <w:t xml:space="preserve"> </w:t>
      </w:r>
      <w:r>
        <w:rPr>
          <w:w w:val="110"/>
        </w:rPr>
        <w:t>the</w:t>
      </w:r>
      <w:r>
        <w:rPr>
          <w:spacing w:val="-13"/>
          <w:w w:val="110"/>
        </w:rPr>
        <w:t xml:space="preserve"> </w:t>
      </w:r>
      <w:r>
        <w:rPr>
          <w:w w:val="110"/>
        </w:rPr>
        <w:t>mean</w:t>
      </w:r>
      <w:r>
        <w:rPr>
          <w:spacing w:val="-13"/>
          <w:w w:val="110"/>
        </w:rPr>
        <w:t xml:space="preserve"> </w:t>
      </w:r>
      <w:r>
        <w:rPr>
          <w:w w:val="110"/>
        </w:rPr>
        <w:t>and</w:t>
      </w:r>
      <w:r>
        <w:rPr>
          <w:spacing w:val="-14"/>
          <w:w w:val="110"/>
        </w:rPr>
        <w:t xml:space="preserve"> </w:t>
      </w:r>
      <w:r>
        <w:rPr>
          <w:w w:val="110"/>
        </w:rPr>
        <w:t>standard</w:t>
      </w:r>
      <w:r>
        <w:rPr>
          <w:spacing w:val="-14"/>
          <w:w w:val="110"/>
        </w:rPr>
        <w:t xml:space="preserve"> </w:t>
      </w:r>
      <w:r>
        <w:rPr>
          <w:w w:val="110"/>
        </w:rPr>
        <w:t>deviation.</w:t>
      </w:r>
      <w:r>
        <w:rPr>
          <w:spacing w:val="-14"/>
          <w:w w:val="110"/>
        </w:rPr>
        <w:t xml:space="preserve"> </w:t>
      </w:r>
      <w:r>
        <w:rPr>
          <w:w w:val="110"/>
        </w:rPr>
        <w:t>In</w:t>
      </w:r>
      <w:r>
        <w:rPr>
          <w:spacing w:val="-12"/>
          <w:w w:val="110"/>
        </w:rPr>
        <w:t xml:space="preserve"> </w:t>
      </w:r>
      <w:r>
        <w:rPr>
          <w:w w:val="110"/>
        </w:rPr>
        <w:t>this</w:t>
      </w:r>
      <w:r>
        <w:rPr>
          <w:spacing w:val="-13"/>
          <w:w w:val="110"/>
        </w:rPr>
        <w:t xml:space="preserve"> </w:t>
      </w:r>
      <w:r>
        <w:rPr>
          <w:w w:val="110"/>
        </w:rPr>
        <w:t>case,</w:t>
      </w:r>
      <w:r>
        <w:rPr>
          <w:spacing w:val="-14"/>
          <w:w w:val="110"/>
        </w:rPr>
        <w:t xml:space="preserve"> </w:t>
      </w:r>
      <w:r>
        <w:rPr>
          <w:w w:val="110"/>
        </w:rPr>
        <w:t xml:space="preserve">the mean is $17.2 and the standard deviation is $10.39. Given </w:t>
      </w:r>
      <w:r>
        <w:t>those</w:t>
      </w:r>
      <w:r>
        <w:rPr>
          <w:spacing w:val="30"/>
        </w:rPr>
        <w:t xml:space="preserve"> </w:t>
      </w:r>
      <w:r>
        <w:t>parameters,</w:t>
      </w:r>
      <w:r>
        <w:rPr>
          <w:spacing w:val="29"/>
        </w:rPr>
        <w:t xml:space="preserve"> </w:t>
      </w:r>
      <w:r>
        <w:t>our</w:t>
      </w:r>
      <w:r>
        <w:rPr>
          <w:spacing w:val="30"/>
        </w:rPr>
        <w:t xml:space="preserve"> </w:t>
      </w:r>
      <w:r>
        <w:t>expectation</w:t>
      </w:r>
      <w:r>
        <w:rPr>
          <w:spacing w:val="29"/>
        </w:rPr>
        <w:t xml:space="preserve"> </w:t>
      </w:r>
      <w:r>
        <w:t>under</w:t>
      </w:r>
      <w:r>
        <w:rPr>
          <w:spacing w:val="30"/>
        </w:rPr>
        <w:t xml:space="preserve"> </w:t>
      </w:r>
      <w:r>
        <w:t>the</w:t>
      </w:r>
      <w:r>
        <w:rPr>
          <w:spacing w:val="29"/>
        </w:rPr>
        <w:t xml:space="preserve"> </w:t>
      </w:r>
      <w:r>
        <w:t>Normal</w:t>
      </w:r>
      <w:r>
        <w:rPr>
          <w:spacing w:val="30"/>
        </w:rPr>
        <w:t xml:space="preserve"> </w:t>
      </w:r>
      <w:r>
        <w:t>model</w:t>
      </w:r>
      <w:r>
        <w:rPr>
          <w:spacing w:val="40"/>
          <w:w w:val="110"/>
        </w:rPr>
        <w:t xml:space="preserve"> </w:t>
      </w:r>
      <w:r>
        <w:rPr>
          <w:w w:val="110"/>
        </w:rPr>
        <w:t>is that the distribution of prices that people are willing to pay looks something like this.</w:t>
      </w:r>
    </w:p>
    <w:p w14:paraId="000A14E3"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1DD0041C" w14:textId="77777777" w:rsidR="002A2650" w:rsidRDefault="002A2650">
      <w:pPr>
        <w:pStyle w:val="BodyText"/>
        <w:spacing w:before="141"/>
        <w:rPr>
          <w:sz w:val="20"/>
        </w:rPr>
      </w:pPr>
    </w:p>
    <w:p w14:paraId="503A7020" w14:textId="77777777" w:rsidR="002A2650" w:rsidRDefault="00000000">
      <w:pPr>
        <w:pStyle w:val="BodyText"/>
        <w:ind w:left="360"/>
        <w:rPr>
          <w:sz w:val="20"/>
        </w:rPr>
      </w:pPr>
      <w:r>
        <w:rPr>
          <w:noProof/>
          <w:sz w:val="20"/>
        </w:rPr>
        <w:drawing>
          <wp:inline distT="0" distB="0" distL="0" distR="0" wp14:anchorId="4EDACCD5" wp14:editId="3AF0EA49">
            <wp:extent cx="3648455" cy="3648455"/>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0" cstate="print"/>
                    <a:stretch>
                      <a:fillRect/>
                    </a:stretch>
                  </pic:blipFill>
                  <pic:spPr>
                    <a:xfrm>
                      <a:off x="0" y="0"/>
                      <a:ext cx="3648455" cy="3648455"/>
                    </a:xfrm>
                    <a:prstGeom prst="rect">
                      <a:avLst/>
                    </a:prstGeom>
                  </pic:spPr>
                </pic:pic>
              </a:graphicData>
            </a:graphic>
          </wp:inline>
        </w:drawing>
      </w:r>
    </w:p>
    <w:p w14:paraId="6CEC6DD0" w14:textId="77777777" w:rsidR="002A2650" w:rsidRDefault="00000000">
      <w:pPr>
        <w:spacing w:before="136"/>
        <w:ind w:left="2187"/>
        <w:rPr>
          <w:b/>
          <w:sz w:val="18"/>
        </w:rPr>
      </w:pPr>
      <w:r>
        <w:rPr>
          <w:b/>
          <w:w w:val="115"/>
          <w:sz w:val="18"/>
        </w:rPr>
        <w:t>Normal</w:t>
      </w:r>
      <w:r>
        <w:rPr>
          <w:b/>
          <w:spacing w:val="-8"/>
          <w:w w:val="115"/>
          <w:sz w:val="18"/>
        </w:rPr>
        <w:t xml:space="preserve"> </w:t>
      </w:r>
      <w:r>
        <w:rPr>
          <w:b/>
          <w:w w:val="115"/>
          <w:sz w:val="18"/>
        </w:rPr>
        <w:t>Model</w:t>
      </w:r>
      <w:r>
        <w:rPr>
          <w:b/>
          <w:spacing w:val="-8"/>
          <w:w w:val="115"/>
          <w:sz w:val="18"/>
        </w:rPr>
        <w:t xml:space="preserve"> </w:t>
      </w:r>
      <w:r>
        <w:rPr>
          <w:b/>
          <w:w w:val="115"/>
          <w:sz w:val="18"/>
        </w:rPr>
        <w:t>for</w:t>
      </w:r>
      <w:r>
        <w:rPr>
          <w:b/>
          <w:spacing w:val="-8"/>
          <w:w w:val="115"/>
          <w:sz w:val="18"/>
        </w:rPr>
        <w:t xml:space="preserve"> </w:t>
      </w:r>
      <w:r>
        <w:rPr>
          <w:b/>
          <w:spacing w:val="-2"/>
          <w:w w:val="115"/>
          <w:sz w:val="18"/>
        </w:rPr>
        <w:t>Prices</w:t>
      </w:r>
    </w:p>
    <w:p w14:paraId="453DBDDF" w14:textId="77777777" w:rsidR="002A2650" w:rsidRDefault="00000000">
      <w:pPr>
        <w:pStyle w:val="BodyText"/>
        <w:spacing w:before="198" w:line="242" w:lineRule="auto"/>
        <w:ind w:left="360" w:right="715"/>
        <w:jc w:val="both"/>
      </w:pPr>
      <w:r>
        <w:t>According</w:t>
      </w:r>
      <w:r>
        <w:rPr>
          <w:spacing w:val="29"/>
        </w:rPr>
        <w:t xml:space="preserve"> </w:t>
      </w:r>
      <w:r>
        <w:t>to</w:t>
      </w:r>
      <w:r>
        <w:rPr>
          <w:spacing w:val="29"/>
        </w:rPr>
        <w:t xml:space="preserve"> </w:t>
      </w:r>
      <w:r>
        <w:t>the</w:t>
      </w:r>
      <w:r>
        <w:rPr>
          <w:spacing w:val="29"/>
        </w:rPr>
        <w:t xml:space="preserve"> </w:t>
      </w:r>
      <w:r>
        <w:t>model,</w:t>
      </w:r>
      <w:r>
        <w:rPr>
          <w:spacing w:val="31"/>
        </w:rPr>
        <w:t xml:space="preserve"> </w:t>
      </w:r>
      <w:r>
        <w:t>about</w:t>
      </w:r>
      <w:r>
        <w:rPr>
          <w:spacing w:val="29"/>
        </w:rPr>
        <w:t xml:space="preserve"> </w:t>
      </w:r>
      <w:r>
        <w:t>68%</w:t>
      </w:r>
      <w:r>
        <w:rPr>
          <w:spacing w:val="29"/>
        </w:rPr>
        <w:t xml:space="preserve"> </w:t>
      </w:r>
      <w:r>
        <w:t>of</w:t>
      </w:r>
      <w:r>
        <w:rPr>
          <w:spacing w:val="29"/>
        </w:rPr>
        <w:t xml:space="preserve"> </w:t>
      </w:r>
      <w:r>
        <w:t>the</w:t>
      </w:r>
      <w:r>
        <w:rPr>
          <w:spacing w:val="31"/>
        </w:rPr>
        <w:t xml:space="preserve"> </w:t>
      </w:r>
      <w:r>
        <w:t>population</w:t>
      </w:r>
      <w:r>
        <w:rPr>
          <w:spacing w:val="29"/>
        </w:rPr>
        <w:t xml:space="preserve"> </w:t>
      </w:r>
      <w:r>
        <w:t xml:space="preserve">would </w:t>
      </w:r>
      <w:r>
        <w:rPr>
          <w:w w:val="110"/>
        </w:rPr>
        <w:t>be</w:t>
      </w:r>
      <w:r>
        <w:rPr>
          <w:spacing w:val="-14"/>
          <w:w w:val="110"/>
        </w:rPr>
        <w:t xml:space="preserve"> </w:t>
      </w:r>
      <w:r>
        <w:rPr>
          <w:w w:val="110"/>
        </w:rPr>
        <w:t>willing</w:t>
      </w:r>
      <w:r>
        <w:rPr>
          <w:spacing w:val="-14"/>
          <w:w w:val="110"/>
        </w:rPr>
        <w:t xml:space="preserve"> </w:t>
      </w:r>
      <w:r>
        <w:rPr>
          <w:w w:val="110"/>
        </w:rPr>
        <w:t>to</w:t>
      </w:r>
      <w:r>
        <w:rPr>
          <w:spacing w:val="-14"/>
          <w:w w:val="110"/>
        </w:rPr>
        <w:t xml:space="preserve"> </w:t>
      </w:r>
      <w:r>
        <w:rPr>
          <w:w w:val="110"/>
        </w:rPr>
        <w:t>pay</w:t>
      </w:r>
      <w:r>
        <w:rPr>
          <w:spacing w:val="-13"/>
          <w:w w:val="110"/>
        </w:rPr>
        <w:t xml:space="preserve"> </w:t>
      </w:r>
      <w:r>
        <w:rPr>
          <w:w w:val="110"/>
        </w:rPr>
        <w:t>somewhere</w:t>
      </w:r>
      <w:r>
        <w:rPr>
          <w:spacing w:val="-14"/>
          <w:w w:val="110"/>
        </w:rPr>
        <w:t xml:space="preserve"> </w:t>
      </w:r>
      <w:r>
        <w:rPr>
          <w:w w:val="110"/>
        </w:rPr>
        <w:t>between</w:t>
      </w:r>
      <w:r>
        <w:rPr>
          <w:spacing w:val="-14"/>
          <w:w w:val="110"/>
        </w:rPr>
        <w:t xml:space="preserve"> </w:t>
      </w:r>
      <w:r>
        <w:rPr>
          <w:w w:val="110"/>
        </w:rPr>
        <w:t>$6.81</w:t>
      </w:r>
      <w:r>
        <w:rPr>
          <w:spacing w:val="-13"/>
          <w:w w:val="110"/>
        </w:rPr>
        <w:t xml:space="preserve"> </w:t>
      </w:r>
      <w:r>
        <w:rPr>
          <w:w w:val="110"/>
        </w:rPr>
        <w:t>and</w:t>
      </w:r>
      <w:r>
        <w:rPr>
          <w:spacing w:val="-14"/>
          <w:w w:val="110"/>
        </w:rPr>
        <w:t xml:space="preserve"> </w:t>
      </w:r>
      <w:r>
        <w:rPr>
          <w:w w:val="110"/>
        </w:rPr>
        <w:t>$27.59</w:t>
      </w:r>
      <w:r>
        <w:rPr>
          <w:spacing w:val="-14"/>
          <w:w w:val="110"/>
        </w:rPr>
        <w:t xml:space="preserve"> </w:t>
      </w:r>
      <w:r>
        <w:rPr>
          <w:w w:val="110"/>
        </w:rPr>
        <w:t>for this</w:t>
      </w:r>
      <w:r>
        <w:rPr>
          <w:spacing w:val="-14"/>
          <w:w w:val="110"/>
        </w:rPr>
        <w:t xml:space="preserve"> </w:t>
      </w:r>
      <w:r>
        <w:rPr>
          <w:w w:val="110"/>
        </w:rPr>
        <w:t>new</w:t>
      </w:r>
      <w:r>
        <w:rPr>
          <w:spacing w:val="-14"/>
          <w:w w:val="110"/>
        </w:rPr>
        <w:t xml:space="preserve"> </w:t>
      </w:r>
      <w:r>
        <w:rPr>
          <w:w w:val="110"/>
        </w:rPr>
        <w:t>product.</w:t>
      </w:r>
      <w:r>
        <w:rPr>
          <w:spacing w:val="-14"/>
          <w:w w:val="110"/>
        </w:rPr>
        <w:t xml:space="preserve"> </w:t>
      </w:r>
      <w:r>
        <w:rPr>
          <w:w w:val="110"/>
        </w:rPr>
        <w:t>Whether</w:t>
      </w:r>
      <w:r>
        <w:rPr>
          <w:spacing w:val="-13"/>
          <w:w w:val="110"/>
        </w:rPr>
        <w:t xml:space="preserve"> </w:t>
      </w:r>
      <w:r>
        <w:rPr>
          <w:w w:val="110"/>
        </w:rPr>
        <w:t>that</w:t>
      </w:r>
      <w:r>
        <w:rPr>
          <w:spacing w:val="-14"/>
          <w:w w:val="110"/>
        </w:rPr>
        <w:t xml:space="preserve"> </w:t>
      </w:r>
      <w:r>
        <w:rPr>
          <w:w w:val="110"/>
        </w:rPr>
        <w:t>is</w:t>
      </w:r>
      <w:r>
        <w:rPr>
          <w:spacing w:val="-14"/>
          <w:w w:val="110"/>
        </w:rPr>
        <w:t xml:space="preserve"> </w:t>
      </w:r>
      <w:r>
        <w:rPr>
          <w:w w:val="110"/>
        </w:rPr>
        <w:t>useful</w:t>
      </w:r>
      <w:r>
        <w:rPr>
          <w:spacing w:val="-13"/>
          <w:w w:val="110"/>
        </w:rPr>
        <w:t xml:space="preserve"> </w:t>
      </w:r>
      <w:r>
        <w:rPr>
          <w:w w:val="110"/>
        </w:rPr>
        <w:t>information</w:t>
      </w:r>
      <w:r>
        <w:rPr>
          <w:spacing w:val="-14"/>
          <w:w w:val="110"/>
        </w:rPr>
        <w:t xml:space="preserve"> </w:t>
      </w:r>
      <w:r>
        <w:rPr>
          <w:w w:val="110"/>
        </w:rPr>
        <w:t>or</w:t>
      </w:r>
      <w:r>
        <w:rPr>
          <w:spacing w:val="-14"/>
          <w:w w:val="110"/>
        </w:rPr>
        <w:t xml:space="preserve"> </w:t>
      </w:r>
      <w:r>
        <w:rPr>
          <w:w w:val="110"/>
        </w:rPr>
        <w:t xml:space="preserve">not </w:t>
      </w:r>
      <w:r>
        <w:t xml:space="preserve">depends on the specifics of the situation, which we will gloss </w:t>
      </w:r>
      <w:r>
        <w:rPr>
          <w:w w:val="110"/>
        </w:rPr>
        <w:t>over for the moment.</w:t>
      </w:r>
    </w:p>
    <w:p w14:paraId="6CA9F0D8" w14:textId="77777777" w:rsidR="002A2650" w:rsidRDefault="00000000">
      <w:pPr>
        <w:pStyle w:val="BodyText"/>
        <w:spacing w:before="118" w:line="242" w:lineRule="auto"/>
        <w:ind w:left="360" w:right="714"/>
        <w:jc w:val="both"/>
      </w:pPr>
      <w:r>
        <w:rPr>
          <w:w w:val="110"/>
        </w:rPr>
        <w:t>You can use the statistical model to answer more complex questions</w:t>
      </w:r>
      <w:r>
        <w:rPr>
          <w:spacing w:val="-14"/>
          <w:w w:val="110"/>
        </w:rPr>
        <w:t xml:space="preserve"> </w:t>
      </w:r>
      <w:r>
        <w:rPr>
          <w:w w:val="110"/>
        </w:rPr>
        <w:t>if</w:t>
      </w:r>
      <w:r>
        <w:rPr>
          <w:spacing w:val="-14"/>
          <w:w w:val="110"/>
        </w:rPr>
        <w:t xml:space="preserve"> </w:t>
      </w:r>
      <w:r>
        <w:rPr>
          <w:w w:val="110"/>
        </w:rPr>
        <w:t>you</w:t>
      </w:r>
      <w:r>
        <w:rPr>
          <w:spacing w:val="-14"/>
          <w:w w:val="110"/>
        </w:rPr>
        <w:t xml:space="preserve"> </w:t>
      </w:r>
      <w:r>
        <w:rPr>
          <w:w w:val="110"/>
        </w:rPr>
        <w:t>want.</w:t>
      </w:r>
      <w:r>
        <w:rPr>
          <w:spacing w:val="-13"/>
          <w:w w:val="110"/>
        </w:rPr>
        <w:t xml:space="preserve"> </w:t>
      </w:r>
      <w:r>
        <w:rPr>
          <w:w w:val="110"/>
        </w:rPr>
        <w:t>For</w:t>
      </w:r>
      <w:r>
        <w:rPr>
          <w:spacing w:val="-14"/>
          <w:w w:val="110"/>
        </w:rPr>
        <w:t xml:space="preserve"> </w:t>
      </w:r>
      <w:r>
        <w:rPr>
          <w:w w:val="110"/>
        </w:rPr>
        <w:t>example,</w:t>
      </w:r>
      <w:r>
        <w:rPr>
          <w:spacing w:val="-14"/>
          <w:w w:val="110"/>
        </w:rPr>
        <w:t xml:space="preserve"> </w:t>
      </w:r>
      <w:r>
        <w:rPr>
          <w:w w:val="110"/>
        </w:rPr>
        <w:t>suppose</w:t>
      </w:r>
      <w:r>
        <w:rPr>
          <w:spacing w:val="-13"/>
          <w:w w:val="110"/>
        </w:rPr>
        <w:t xml:space="preserve"> </w:t>
      </w:r>
      <w:r>
        <w:rPr>
          <w:w w:val="110"/>
        </w:rPr>
        <w:t>you</w:t>
      </w:r>
      <w:r>
        <w:rPr>
          <w:spacing w:val="-14"/>
          <w:w w:val="110"/>
        </w:rPr>
        <w:t xml:space="preserve"> </w:t>
      </w:r>
      <w:r>
        <w:rPr>
          <w:w w:val="110"/>
        </w:rPr>
        <w:t>wanted</w:t>
      </w:r>
      <w:r>
        <w:rPr>
          <w:spacing w:val="-14"/>
          <w:w w:val="110"/>
        </w:rPr>
        <w:t xml:space="preserve"> </w:t>
      </w:r>
      <w:r>
        <w:rPr>
          <w:w w:val="110"/>
        </w:rPr>
        <w:t>to know</w:t>
      </w:r>
      <w:r>
        <w:rPr>
          <w:spacing w:val="-8"/>
          <w:w w:val="110"/>
        </w:rPr>
        <w:t xml:space="preserve"> </w:t>
      </w:r>
      <w:r>
        <w:rPr>
          <w:w w:val="110"/>
        </w:rPr>
        <w:t>“What</w:t>
      </w:r>
      <w:r>
        <w:rPr>
          <w:spacing w:val="-8"/>
          <w:w w:val="110"/>
        </w:rPr>
        <w:t xml:space="preserve"> </w:t>
      </w:r>
      <w:r>
        <w:rPr>
          <w:w w:val="110"/>
        </w:rPr>
        <w:t>proportion</w:t>
      </w:r>
      <w:r>
        <w:rPr>
          <w:spacing w:val="-8"/>
          <w:w w:val="110"/>
        </w:rPr>
        <w:t xml:space="preserve"> </w:t>
      </w:r>
      <w:r>
        <w:rPr>
          <w:w w:val="110"/>
        </w:rPr>
        <w:t>of</w:t>
      </w:r>
      <w:r>
        <w:rPr>
          <w:spacing w:val="-8"/>
          <w:w w:val="110"/>
        </w:rPr>
        <w:t xml:space="preserve"> </w:t>
      </w:r>
      <w:r>
        <w:rPr>
          <w:w w:val="110"/>
        </w:rPr>
        <w:t>the</w:t>
      </w:r>
      <w:r>
        <w:rPr>
          <w:spacing w:val="-8"/>
          <w:w w:val="110"/>
        </w:rPr>
        <w:t xml:space="preserve"> </w:t>
      </w:r>
      <w:r>
        <w:rPr>
          <w:w w:val="110"/>
        </w:rPr>
        <w:t>population</w:t>
      </w:r>
      <w:r>
        <w:rPr>
          <w:spacing w:val="-8"/>
          <w:w w:val="110"/>
        </w:rPr>
        <w:t xml:space="preserve"> </w:t>
      </w:r>
      <w:r>
        <w:rPr>
          <w:w w:val="110"/>
        </w:rPr>
        <w:t>would</w:t>
      </w:r>
      <w:r>
        <w:rPr>
          <w:spacing w:val="-8"/>
          <w:w w:val="110"/>
        </w:rPr>
        <w:t xml:space="preserve"> </w:t>
      </w:r>
      <w:r>
        <w:rPr>
          <w:w w:val="110"/>
        </w:rPr>
        <w:t>be</w:t>
      </w:r>
      <w:r>
        <w:rPr>
          <w:spacing w:val="-8"/>
          <w:w w:val="110"/>
        </w:rPr>
        <w:t xml:space="preserve"> </w:t>
      </w:r>
      <w:r>
        <w:rPr>
          <w:w w:val="110"/>
        </w:rPr>
        <w:t>willing to pay more than $30 for this book?” Using the properties of the Normal distribution (and a little computational help from R), we can easily do this calculation.</w:t>
      </w:r>
    </w:p>
    <w:p w14:paraId="4E8990B2"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0E80CAD1" w14:textId="77777777" w:rsidR="002A2650" w:rsidRDefault="002A2650">
      <w:pPr>
        <w:pStyle w:val="BodyText"/>
        <w:rPr>
          <w:sz w:val="15"/>
        </w:rPr>
      </w:pPr>
    </w:p>
    <w:p w14:paraId="7DF178B5" w14:textId="77777777" w:rsidR="002A2650" w:rsidRDefault="002A2650">
      <w:pPr>
        <w:pStyle w:val="BodyText"/>
        <w:spacing w:before="100"/>
        <w:rPr>
          <w:sz w:val="15"/>
        </w:rPr>
      </w:pPr>
    </w:p>
    <w:p w14:paraId="33B0AE37" w14:textId="77777777" w:rsidR="002A2650" w:rsidRDefault="00000000">
      <w:pPr>
        <w:ind w:left="360"/>
        <w:jc w:val="both"/>
        <w:rPr>
          <w:rFonts w:ascii="Consolas"/>
          <w:sz w:val="15"/>
        </w:rPr>
      </w:pPr>
      <w:r>
        <w:rPr>
          <w:rFonts w:ascii="Consolas"/>
          <w:sz w:val="15"/>
        </w:rPr>
        <w:t>pnorm(</w:t>
      </w:r>
      <w:r>
        <w:rPr>
          <w:rFonts w:ascii="Consolas"/>
          <w:color w:val="666666"/>
          <w:sz w:val="15"/>
        </w:rPr>
        <w:t>30</w:t>
      </w:r>
      <w:r>
        <w:rPr>
          <w:rFonts w:ascii="Consolas"/>
          <w:sz w:val="15"/>
        </w:rPr>
        <w:t>,</w:t>
      </w:r>
      <w:r>
        <w:rPr>
          <w:rFonts w:ascii="Consolas"/>
          <w:spacing w:val="-1"/>
          <w:sz w:val="15"/>
        </w:rPr>
        <w:t xml:space="preserve"> </w:t>
      </w:r>
      <w:r>
        <w:rPr>
          <w:rFonts w:ascii="Consolas"/>
          <w:sz w:val="15"/>
        </w:rPr>
        <w:t xml:space="preserve">mean </w:t>
      </w:r>
      <w:r>
        <w:rPr>
          <w:rFonts w:ascii="Consolas"/>
          <w:color w:val="666666"/>
          <w:sz w:val="15"/>
        </w:rPr>
        <w:t xml:space="preserve">= </w:t>
      </w:r>
      <w:r>
        <w:rPr>
          <w:rFonts w:ascii="Consolas"/>
          <w:b/>
          <w:color w:val="007F00"/>
          <w:sz w:val="15"/>
        </w:rPr>
        <w:t>mean</w:t>
      </w:r>
      <w:r>
        <w:rPr>
          <w:rFonts w:ascii="Consolas"/>
          <w:sz w:val="15"/>
        </w:rPr>
        <w:t>(x),</w:t>
      </w:r>
      <w:r>
        <w:rPr>
          <w:rFonts w:ascii="Consolas"/>
          <w:spacing w:val="-1"/>
          <w:sz w:val="15"/>
        </w:rPr>
        <w:t xml:space="preserve"> </w:t>
      </w:r>
      <w:r>
        <w:rPr>
          <w:rFonts w:ascii="Consolas"/>
          <w:sz w:val="15"/>
        </w:rPr>
        <w:t xml:space="preserve">sd </w:t>
      </w:r>
      <w:r>
        <w:rPr>
          <w:rFonts w:ascii="Consolas"/>
          <w:color w:val="666666"/>
          <w:sz w:val="15"/>
        </w:rPr>
        <w:t xml:space="preserve">= </w:t>
      </w:r>
      <w:r>
        <w:rPr>
          <w:rFonts w:ascii="Consolas"/>
          <w:sz w:val="15"/>
        </w:rPr>
        <w:t>sd(x),</w:t>
      </w:r>
      <w:r>
        <w:rPr>
          <w:rFonts w:ascii="Consolas"/>
          <w:spacing w:val="-1"/>
          <w:sz w:val="15"/>
        </w:rPr>
        <w:t xml:space="preserve"> </w:t>
      </w:r>
      <w:r>
        <w:rPr>
          <w:rFonts w:ascii="Consolas"/>
          <w:sz w:val="15"/>
        </w:rPr>
        <w:t xml:space="preserve">lower.tail </w:t>
      </w:r>
      <w:r>
        <w:rPr>
          <w:rFonts w:ascii="Consolas"/>
          <w:color w:val="666666"/>
          <w:sz w:val="15"/>
        </w:rPr>
        <w:t xml:space="preserve">= </w:t>
      </w:r>
      <w:r>
        <w:rPr>
          <w:rFonts w:ascii="Consolas"/>
          <w:b/>
          <w:color w:val="007F00"/>
          <w:spacing w:val="-2"/>
          <w:sz w:val="15"/>
        </w:rPr>
        <w:t>FALSE</w:t>
      </w:r>
      <w:r>
        <w:rPr>
          <w:rFonts w:ascii="Consolas"/>
          <w:spacing w:val="-2"/>
          <w:sz w:val="15"/>
        </w:rPr>
        <w:t>)</w:t>
      </w:r>
    </w:p>
    <w:p w14:paraId="1C185491" w14:textId="77777777" w:rsidR="002A2650" w:rsidRDefault="002A2650">
      <w:pPr>
        <w:pStyle w:val="BodyText"/>
        <w:rPr>
          <w:rFonts w:ascii="Consolas"/>
          <w:sz w:val="15"/>
        </w:rPr>
      </w:pPr>
    </w:p>
    <w:p w14:paraId="6C70F752" w14:textId="77777777" w:rsidR="002A2650" w:rsidRDefault="002A2650">
      <w:pPr>
        <w:pStyle w:val="BodyText"/>
        <w:rPr>
          <w:rFonts w:ascii="Consolas"/>
          <w:sz w:val="15"/>
        </w:rPr>
      </w:pPr>
    </w:p>
    <w:p w14:paraId="44CCEAEB" w14:textId="77777777" w:rsidR="002A2650" w:rsidRDefault="002A2650">
      <w:pPr>
        <w:pStyle w:val="BodyText"/>
        <w:spacing w:before="114"/>
        <w:rPr>
          <w:rFonts w:ascii="Consolas"/>
          <w:sz w:val="15"/>
        </w:rPr>
      </w:pPr>
    </w:p>
    <w:p w14:paraId="045D0308" w14:textId="77777777" w:rsidR="002A2650" w:rsidRDefault="00000000">
      <w:pPr>
        <w:ind w:left="360"/>
        <w:rPr>
          <w:rFonts w:ascii="Consolas"/>
          <w:sz w:val="15"/>
        </w:rPr>
      </w:pPr>
      <w:r>
        <w:rPr>
          <w:rFonts w:ascii="Consolas"/>
          <w:sz w:val="15"/>
        </w:rPr>
        <w:t>[</w:t>
      </w:r>
      <w:r>
        <w:rPr>
          <w:rFonts w:ascii="Consolas"/>
          <w:color w:val="666666"/>
          <w:sz w:val="15"/>
        </w:rPr>
        <w:t>1</w:t>
      </w:r>
      <w:r>
        <w:rPr>
          <w:rFonts w:ascii="Consolas"/>
          <w:sz w:val="15"/>
        </w:rPr>
        <w:t xml:space="preserve">] </w:t>
      </w:r>
      <w:r>
        <w:rPr>
          <w:rFonts w:ascii="Consolas"/>
          <w:color w:val="666666"/>
          <w:spacing w:val="-2"/>
          <w:sz w:val="15"/>
        </w:rPr>
        <w:t>0.1089893</w:t>
      </w:r>
    </w:p>
    <w:p w14:paraId="7F49EC38" w14:textId="77777777" w:rsidR="002A2650" w:rsidRDefault="002A2650">
      <w:pPr>
        <w:pStyle w:val="BodyText"/>
        <w:rPr>
          <w:rFonts w:ascii="Consolas"/>
          <w:sz w:val="15"/>
        </w:rPr>
      </w:pPr>
    </w:p>
    <w:p w14:paraId="51F827E3" w14:textId="77777777" w:rsidR="002A2650" w:rsidRDefault="002A2650">
      <w:pPr>
        <w:pStyle w:val="BodyText"/>
        <w:spacing w:before="31"/>
        <w:rPr>
          <w:rFonts w:ascii="Consolas"/>
          <w:sz w:val="15"/>
        </w:rPr>
      </w:pPr>
    </w:p>
    <w:p w14:paraId="381F1FEF" w14:textId="77777777" w:rsidR="002A2650" w:rsidRDefault="00000000">
      <w:pPr>
        <w:pStyle w:val="BodyText"/>
        <w:spacing w:before="1" w:line="242" w:lineRule="auto"/>
        <w:ind w:left="360" w:right="715"/>
        <w:jc w:val="both"/>
      </w:pPr>
      <w:r>
        <w:rPr>
          <w:w w:val="110"/>
        </w:rPr>
        <w:t xml:space="preserve">So about 11% of the population would be willing to pay </w:t>
      </w:r>
      <w:r>
        <w:rPr>
          <w:spacing w:val="-2"/>
          <w:w w:val="110"/>
        </w:rPr>
        <w:t>more</w:t>
      </w:r>
      <w:r>
        <w:rPr>
          <w:spacing w:val="-9"/>
          <w:w w:val="110"/>
        </w:rPr>
        <w:t xml:space="preserve"> </w:t>
      </w:r>
      <w:r>
        <w:rPr>
          <w:spacing w:val="-2"/>
          <w:w w:val="110"/>
        </w:rPr>
        <w:t>than</w:t>
      </w:r>
      <w:r>
        <w:rPr>
          <w:spacing w:val="-8"/>
          <w:w w:val="110"/>
        </w:rPr>
        <w:t xml:space="preserve"> </w:t>
      </w:r>
      <w:r>
        <w:rPr>
          <w:spacing w:val="-2"/>
          <w:w w:val="110"/>
        </w:rPr>
        <w:t>$30</w:t>
      </w:r>
      <w:r>
        <w:rPr>
          <w:spacing w:val="-8"/>
          <w:w w:val="110"/>
        </w:rPr>
        <w:t xml:space="preserve"> </w:t>
      </w:r>
      <w:r>
        <w:rPr>
          <w:spacing w:val="-2"/>
          <w:w w:val="110"/>
        </w:rPr>
        <w:t>for</w:t>
      </w:r>
      <w:r>
        <w:rPr>
          <w:spacing w:val="-8"/>
          <w:w w:val="110"/>
        </w:rPr>
        <w:t xml:space="preserve"> </w:t>
      </w:r>
      <w:r>
        <w:rPr>
          <w:spacing w:val="-2"/>
          <w:w w:val="110"/>
        </w:rPr>
        <w:t>the</w:t>
      </w:r>
      <w:r>
        <w:rPr>
          <w:spacing w:val="-8"/>
          <w:w w:val="110"/>
        </w:rPr>
        <w:t xml:space="preserve"> </w:t>
      </w:r>
      <w:r>
        <w:rPr>
          <w:spacing w:val="-2"/>
          <w:w w:val="110"/>
        </w:rPr>
        <w:t>product.</w:t>
      </w:r>
      <w:r>
        <w:rPr>
          <w:spacing w:val="-8"/>
          <w:w w:val="110"/>
        </w:rPr>
        <w:t xml:space="preserve"> </w:t>
      </w:r>
      <w:r>
        <w:rPr>
          <w:spacing w:val="-2"/>
          <w:w w:val="110"/>
        </w:rPr>
        <w:t>Again,</w:t>
      </w:r>
      <w:r>
        <w:rPr>
          <w:spacing w:val="-8"/>
          <w:w w:val="110"/>
        </w:rPr>
        <w:t xml:space="preserve"> </w:t>
      </w:r>
      <w:r>
        <w:rPr>
          <w:spacing w:val="-2"/>
          <w:w w:val="110"/>
        </w:rPr>
        <w:t>whether</w:t>
      </w:r>
      <w:r>
        <w:rPr>
          <w:spacing w:val="-8"/>
          <w:w w:val="110"/>
        </w:rPr>
        <w:t xml:space="preserve"> </w:t>
      </w:r>
      <w:r>
        <w:rPr>
          <w:spacing w:val="-2"/>
          <w:w w:val="110"/>
        </w:rPr>
        <w:t>this</w:t>
      </w:r>
      <w:r>
        <w:rPr>
          <w:spacing w:val="-8"/>
          <w:w w:val="110"/>
        </w:rPr>
        <w:t xml:space="preserve"> </w:t>
      </w:r>
      <w:r>
        <w:rPr>
          <w:spacing w:val="-2"/>
          <w:w w:val="110"/>
        </w:rPr>
        <w:t>is</w:t>
      </w:r>
      <w:r>
        <w:rPr>
          <w:spacing w:val="-8"/>
          <w:w w:val="110"/>
        </w:rPr>
        <w:t xml:space="preserve"> </w:t>
      </w:r>
      <w:r>
        <w:rPr>
          <w:spacing w:val="-2"/>
          <w:w w:val="110"/>
        </w:rPr>
        <w:t xml:space="preserve">useful </w:t>
      </w:r>
      <w:r>
        <w:rPr>
          <w:w w:val="110"/>
        </w:rPr>
        <w:t>to you depends on your specific goals.</w:t>
      </w:r>
    </w:p>
    <w:p w14:paraId="1D18DFF4" w14:textId="77777777" w:rsidR="002A2650" w:rsidRDefault="00000000">
      <w:pPr>
        <w:pStyle w:val="BodyText"/>
        <w:spacing w:before="119" w:line="242" w:lineRule="auto"/>
        <w:ind w:left="360" w:right="714"/>
        <w:jc w:val="both"/>
      </w:pPr>
      <w:r>
        <w:rPr>
          <w:w w:val="110"/>
        </w:rPr>
        <w:t xml:space="preserve">Note that in the picture above there is one crucial thing that is missing—the data! That’s not exactly true, because </w:t>
      </w:r>
      <w:r>
        <w:rPr>
          <w:spacing w:val="-2"/>
          <w:w w:val="110"/>
        </w:rPr>
        <w:t>we</w:t>
      </w:r>
      <w:r>
        <w:rPr>
          <w:spacing w:val="-9"/>
          <w:w w:val="110"/>
        </w:rPr>
        <w:t xml:space="preserve"> </w:t>
      </w:r>
      <w:r>
        <w:rPr>
          <w:spacing w:val="-2"/>
          <w:w w:val="110"/>
        </w:rPr>
        <w:t>used</w:t>
      </w:r>
      <w:r>
        <w:rPr>
          <w:spacing w:val="-9"/>
          <w:w w:val="110"/>
        </w:rPr>
        <w:t xml:space="preserve"> </w:t>
      </w:r>
      <w:r>
        <w:rPr>
          <w:spacing w:val="-2"/>
          <w:w w:val="110"/>
        </w:rPr>
        <w:t>the</w:t>
      </w:r>
      <w:r>
        <w:rPr>
          <w:spacing w:val="-9"/>
          <w:w w:val="110"/>
        </w:rPr>
        <w:t xml:space="preserve"> </w:t>
      </w:r>
      <w:r>
        <w:rPr>
          <w:spacing w:val="-2"/>
          <w:w w:val="110"/>
        </w:rPr>
        <w:t>data</w:t>
      </w:r>
      <w:r>
        <w:rPr>
          <w:spacing w:val="-9"/>
          <w:w w:val="110"/>
        </w:rPr>
        <w:t xml:space="preserve"> </w:t>
      </w:r>
      <w:r>
        <w:rPr>
          <w:spacing w:val="-2"/>
          <w:w w:val="110"/>
        </w:rPr>
        <w:t>to</w:t>
      </w:r>
      <w:r>
        <w:rPr>
          <w:spacing w:val="-9"/>
          <w:w w:val="110"/>
        </w:rPr>
        <w:t xml:space="preserve"> </w:t>
      </w:r>
      <w:r>
        <w:rPr>
          <w:spacing w:val="-2"/>
          <w:w w:val="110"/>
        </w:rPr>
        <w:t>draw</w:t>
      </w:r>
      <w:r>
        <w:rPr>
          <w:spacing w:val="-9"/>
          <w:w w:val="110"/>
        </w:rPr>
        <w:t xml:space="preserve"> </w:t>
      </w:r>
      <w:r>
        <w:rPr>
          <w:spacing w:val="-2"/>
          <w:w w:val="110"/>
        </w:rPr>
        <w:t>the</w:t>
      </w:r>
      <w:r>
        <w:rPr>
          <w:spacing w:val="-9"/>
          <w:w w:val="110"/>
        </w:rPr>
        <w:t xml:space="preserve"> </w:t>
      </w:r>
      <w:r>
        <w:rPr>
          <w:spacing w:val="-2"/>
          <w:w w:val="110"/>
        </w:rPr>
        <w:t>picture</w:t>
      </w:r>
      <w:r>
        <w:rPr>
          <w:spacing w:val="-9"/>
          <w:w w:val="110"/>
        </w:rPr>
        <w:t xml:space="preserve"> </w:t>
      </w:r>
      <w:r>
        <w:rPr>
          <w:spacing w:val="-2"/>
          <w:w w:val="110"/>
        </w:rPr>
        <w:t>(to</w:t>
      </w:r>
      <w:r>
        <w:rPr>
          <w:spacing w:val="-9"/>
          <w:w w:val="110"/>
        </w:rPr>
        <w:t xml:space="preserve"> </w:t>
      </w:r>
      <w:r>
        <w:rPr>
          <w:spacing w:val="-2"/>
          <w:w w:val="110"/>
        </w:rPr>
        <w:t>calculate</w:t>
      </w:r>
      <w:r>
        <w:rPr>
          <w:spacing w:val="-9"/>
          <w:w w:val="110"/>
        </w:rPr>
        <w:t xml:space="preserve"> </w:t>
      </w:r>
      <w:r>
        <w:rPr>
          <w:spacing w:val="-2"/>
          <w:w w:val="110"/>
        </w:rPr>
        <w:t>the</w:t>
      </w:r>
      <w:r>
        <w:rPr>
          <w:spacing w:val="-9"/>
          <w:w w:val="110"/>
        </w:rPr>
        <w:t xml:space="preserve"> </w:t>
      </w:r>
      <w:r>
        <w:rPr>
          <w:spacing w:val="-2"/>
          <w:w w:val="110"/>
        </w:rPr>
        <w:t xml:space="preserve">mean </w:t>
      </w:r>
      <w:r>
        <w:rPr>
          <w:w w:val="110"/>
        </w:rPr>
        <w:t>and standard deviation of the Normal distribution), but ultimately</w:t>
      </w:r>
      <w:r>
        <w:rPr>
          <w:spacing w:val="-14"/>
          <w:w w:val="110"/>
        </w:rPr>
        <w:t xml:space="preserve"> </w:t>
      </w:r>
      <w:r>
        <w:rPr>
          <w:w w:val="110"/>
        </w:rPr>
        <w:t>the</w:t>
      </w:r>
      <w:r>
        <w:rPr>
          <w:spacing w:val="-14"/>
          <w:w w:val="110"/>
        </w:rPr>
        <w:t xml:space="preserve"> </w:t>
      </w:r>
      <w:r>
        <w:rPr>
          <w:w w:val="110"/>
        </w:rPr>
        <w:t>data</w:t>
      </w:r>
      <w:r>
        <w:rPr>
          <w:spacing w:val="-14"/>
          <w:w w:val="110"/>
        </w:rPr>
        <w:t xml:space="preserve"> </w:t>
      </w:r>
      <w:r>
        <w:rPr>
          <w:w w:val="110"/>
        </w:rPr>
        <w:t>do</w:t>
      </w:r>
      <w:r>
        <w:rPr>
          <w:spacing w:val="-13"/>
          <w:w w:val="110"/>
        </w:rPr>
        <w:t xml:space="preserve"> </w:t>
      </w:r>
      <w:r>
        <w:rPr>
          <w:w w:val="110"/>
        </w:rPr>
        <w:t>not</w:t>
      </w:r>
      <w:r>
        <w:rPr>
          <w:spacing w:val="-14"/>
          <w:w w:val="110"/>
        </w:rPr>
        <w:t xml:space="preserve"> </w:t>
      </w:r>
      <w:r>
        <w:rPr>
          <w:w w:val="110"/>
        </w:rPr>
        <w:t>appear</w:t>
      </w:r>
      <w:r>
        <w:rPr>
          <w:spacing w:val="-14"/>
          <w:w w:val="110"/>
        </w:rPr>
        <w:t xml:space="preserve"> </w:t>
      </w:r>
      <w:r>
        <w:rPr>
          <w:w w:val="110"/>
        </w:rPr>
        <w:t>directly</w:t>
      </w:r>
      <w:r>
        <w:rPr>
          <w:spacing w:val="-13"/>
          <w:w w:val="110"/>
        </w:rPr>
        <w:t xml:space="preserve"> </w:t>
      </w:r>
      <w:r>
        <w:rPr>
          <w:w w:val="110"/>
        </w:rPr>
        <w:t>in</w:t>
      </w:r>
      <w:r>
        <w:rPr>
          <w:spacing w:val="-14"/>
          <w:w w:val="110"/>
        </w:rPr>
        <w:t xml:space="preserve"> </w:t>
      </w:r>
      <w:r>
        <w:rPr>
          <w:w w:val="110"/>
        </w:rPr>
        <w:t>the</w:t>
      </w:r>
      <w:r>
        <w:rPr>
          <w:spacing w:val="-14"/>
          <w:w w:val="110"/>
        </w:rPr>
        <w:t xml:space="preserve"> </w:t>
      </w:r>
      <w:r>
        <w:rPr>
          <w:w w:val="110"/>
        </w:rPr>
        <w:t>plot.</w:t>
      </w:r>
      <w:r>
        <w:rPr>
          <w:spacing w:val="-13"/>
          <w:w w:val="110"/>
        </w:rPr>
        <w:t xml:space="preserve"> </w:t>
      </w:r>
      <w:r>
        <w:rPr>
          <w:w w:val="110"/>
        </w:rPr>
        <w:t>In</w:t>
      </w:r>
      <w:r>
        <w:rPr>
          <w:spacing w:val="-14"/>
          <w:w w:val="110"/>
        </w:rPr>
        <w:t xml:space="preserve"> </w:t>
      </w:r>
      <w:r>
        <w:rPr>
          <w:w w:val="110"/>
        </w:rPr>
        <w:t xml:space="preserve">this case </w:t>
      </w:r>
      <w:r>
        <w:rPr>
          <w:b/>
          <w:w w:val="110"/>
        </w:rPr>
        <w:t>we are using the Normal distribution to tell us what the population looks like</w:t>
      </w:r>
      <w:r>
        <w:rPr>
          <w:w w:val="110"/>
        </w:rPr>
        <w:t>, not what the data look like.</w:t>
      </w:r>
    </w:p>
    <w:p w14:paraId="5E545C18" w14:textId="77777777" w:rsidR="002A2650" w:rsidRDefault="00000000">
      <w:pPr>
        <w:pStyle w:val="BodyText"/>
        <w:spacing w:before="117" w:line="242" w:lineRule="auto"/>
        <w:ind w:left="360" w:right="714"/>
        <w:jc w:val="both"/>
      </w:pPr>
      <w:r>
        <w:rPr>
          <w:w w:val="110"/>
        </w:rPr>
        <w:t>The</w:t>
      </w:r>
      <w:r>
        <w:rPr>
          <w:spacing w:val="-3"/>
          <w:w w:val="110"/>
        </w:rPr>
        <w:t xml:space="preserve"> </w:t>
      </w:r>
      <w:r>
        <w:rPr>
          <w:w w:val="110"/>
        </w:rPr>
        <w:t>key</w:t>
      </w:r>
      <w:r>
        <w:rPr>
          <w:spacing w:val="-3"/>
          <w:w w:val="110"/>
        </w:rPr>
        <w:t xml:space="preserve"> </w:t>
      </w:r>
      <w:r>
        <w:rPr>
          <w:w w:val="110"/>
        </w:rPr>
        <w:t>point</w:t>
      </w:r>
      <w:r>
        <w:rPr>
          <w:spacing w:val="-3"/>
          <w:w w:val="110"/>
        </w:rPr>
        <w:t xml:space="preserve"> </w:t>
      </w:r>
      <w:r>
        <w:rPr>
          <w:w w:val="110"/>
        </w:rPr>
        <w:t>here</w:t>
      </w:r>
      <w:r>
        <w:rPr>
          <w:spacing w:val="-3"/>
          <w:w w:val="110"/>
        </w:rPr>
        <w:t xml:space="preserve"> </w:t>
      </w:r>
      <w:r>
        <w:rPr>
          <w:w w:val="110"/>
        </w:rPr>
        <w:t>is</w:t>
      </w:r>
      <w:r>
        <w:rPr>
          <w:spacing w:val="-3"/>
          <w:w w:val="110"/>
        </w:rPr>
        <w:t xml:space="preserve"> </w:t>
      </w:r>
      <w:r>
        <w:rPr>
          <w:w w:val="110"/>
        </w:rPr>
        <w:t>that</w:t>
      </w:r>
      <w:r>
        <w:rPr>
          <w:spacing w:val="-3"/>
          <w:w w:val="110"/>
        </w:rPr>
        <w:t xml:space="preserve"> </w:t>
      </w:r>
      <w:r>
        <w:rPr>
          <w:w w:val="110"/>
        </w:rPr>
        <w:t>we</w:t>
      </w:r>
      <w:r>
        <w:rPr>
          <w:spacing w:val="-3"/>
          <w:w w:val="110"/>
        </w:rPr>
        <w:t xml:space="preserve"> </w:t>
      </w:r>
      <w:r>
        <w:rPr>
          <w:w w:val="110"/>
        </w:rPr>
        <w:t>used</w:t>
      </w:r>
      <w:r>
        <w:rPr>
          <w:spacing w:val="-3"/>
          <w:w w:val="110"/>
        </w:rPr>
        <w:t xml:space="preserve"> </w:t>
      </w:r>
      <w:r>
        <w:rPr>
          <w:w w:val="110"/>
        </w:rPr>
        <w:t>the</w:t>
      </w:r>
      <w:r>
        <w:rPr>
          <w:spacing w:val="-3"/>
          <w:w w:val="110"/>
        </w:rPr>
        <w:t xml:space="preserve"> </w:t>
      </w:r>
      <w:r>
        <w:rPr>
          <w:w w:val="110"/>
        </w:rPr>
        <w:t>Normal</w:t>
      </w:r>
      <w:r>
        <w:rPr>
          <w:spacing w:val="-3"/>
          <w:w w:val="110"/>
        </w:rPr>
        <w:t xml:space="preserve"> </w:t>
      </w:r>
      <w:r>
        <w:rPr>
          <w:w w:val="110"/>
        </w:rPr>
        <w:t xml:space="preserve">distribution </w:t>
      </w:r>
      <w:r>
        <w:t xml:space="preserve">to setup the shape of the distribution that we </w:t>
      </w:r>
      <w:r>
        <w:rPr>
          <w:i/>
        </w:rPr>
        <w:t xml:space="preserve">expect </w:t>
      </w:r>
      <w:r>
        <w:t>the data</w:t>
      </w:r>
      <w:r>
        <w:rPr>
          <w:spacing w:val="40"/>
          <w:w w:val="110"/>
        </w:rPr>
        <w:t xml:space="preserve"> </w:t>
      </w:r>
      <w:r>
        <w:rPr>
          <w:w w:val="110"/>
        </w:rPr>
        <w:t>to follow. The Normal distribution is our expectation for what the data should look like.</w:t>
      </w:r>
    </w:p>
    <w:p w14:paraId="655DF75B" w14:textId="77777777" w:rsidR="002A2650" w:rsidRDefault="002A2650">
      <w:pPr>
        <w:pStyle w:val="BodyText"/>
        <w:spacing w:before="120"/>
      </w:pPr>
    </w:p>
    <w:p w14:paraId="60E75AD0" w14:textId="77777777" w:rsidR="002A2650" w:rsidRDefault="00000000">
      <w:pPr>
        <w:pStyle w:val="Heading2"/>
        <w:numPr>
          <w:ilvl w:val="1"/>
          <w:numId w:val="17"/>
        </w:numPr>
        <w:tabs>
          <w:tab w:val="left" w:pos="806"/>
          <w:tab w:val="left" w:pos="809"/>
        </w:tabs>
        <w:spacing w:line="252" w:lineRule="auto"/>
        <w:ind w:right="1382"/>
      </w:pPr>
      <w:bookmarkStart w:id="20" w:name="_TOC_250032"/>
      <w:r>
        <w:rPr>
          <w:w w:val="115"/>
        </w:rPr>
        <w:t xml:space="preserve">Comparing Model Expectations to </w:t>
      </w:r>
      <w:bookmarkEnd w:id="20"/>
      <w:r>
        <w:rPr>
          <w:spacing w:val="-2"/>
          <w:w w:val="120"/>
        </w:rPr>
        <w:t>Reality</w:t>
      </w:r>
    </w:p>
    <w:p w14:paraId="2693C7F6" w14:textId="77777777" w:rsidR="002A2650" w:rsidRDefault="00000000">
      <w:pPr>
        <w:pStyle w:val="BodyText"/>
        <w:spacing w:before="315" w:line="242" w:lineRule="auto"/>
        <w:ind w:left="360" w:right="715"/>
        <w:jc w:val="both"/>
      </w:pPr>
      <w:r>
        <w:rPr>
          <w:w w:val="110"/>
        </w:rPr>
        <w:t>We</w:t>
      </w:r>
      <w:r>
        <w:rPr>
          <w:spacing w:val="-4"/>
          <w:w w:val="110"/>
        </w:rPr>
        <w:t xml:space="preserve"> </w:t>
      </w:r>
      <w:r>
        <w:rPr>
          <w:w w:val="110"/>
        </w:rPr>
        <w:t>may</w:t>
      </w:r>
      <w:r>
        <w:rPr>
          <w:spacing w:val="-4"/>
          <w:w w:val="110"/>
        </w:rPr>
        <w:t xml:space="preserve"> </w:t>
      </w:r>
      <w:r>
        <w:rPr>
          <w:w w:val="110"/>
        </w:rPr>
        <w:t>be</w:t>
      </w:r>
      <w:r>
        <w:rPr>
          <w:spacing w:val="-4"/>
          <w:w w:val="110"/>
        </w:rPr>
        <w:t xml:space="preserve"> </w:t>
      </w:r>
      <w:r>
        <w:rPr>
          <w:w w:val="110"/>
        </w:rPr>
        <w:t>very</w:t>
      </w:r>
      <w:r>
        <w:rPr>
          <w:spacing w:val="-4"/>
          <w:w w:val="110"/>
        </w:rPr>
        <w:t xml:space="preserve"> </w:t>
      </w:r>
      <w:r>
        <w:rPr>
          <w:w w:val="110"/>
        </w:rPr>
        <w:t>proud</w:t>
      </w:r>
      <w:r>
        <w:rPr>
          <w:spacing w:val="-4"/>
          <w:w w:val="110"/>
        </w:rPr>
        <w:t xml:space="preserve"> </w:t>
      </w:r>
      <w:r>
        <w:rPr>
          <w:w w:val="110"/>
        </w:rPr>
        <w:t>of</w:t>
      </w:r>
      <w:r>
        <w:rPr>
          <w:spacing w:val="-4"/>
          <w:w w:val="110"/>
        </w:rPr>
        <w:t xml:space="preserve"> </w:t>
      </w:r>
      <w:r>
        <w:rPr>
          <w:w w:val="110"/>
        </w:rPr>
        <w:t>developing</w:t>
      </w:r>
      <w:r>
        <w:rPr>
          <w:spacing w:val="-4"/>
          <w:w w:val="110"/>
        </w:rPr>
        <w:t xml:space="preserve"> </w:t>
      </w:r>
      <w:r>
        <w:rPr>
          <w:w w:val="110"/>
        </w:rPr>
        <w:t>our</w:t>
      </w:r>
      <w:r>
        <w:rPr>
          <w:spacing w:val="-4"/>
          <w:w w:val="110"/>
        </w:rPr>
        <w:t xml:space="preserve"> </w:t>
      </w:r>
      <w:r>
        <w:rPr>
          <w:w w:val="110"/>
        </w:rPr>
        <w:t>statistical</w:t>
      </w:r>
      <w:r>
        <w:rPr>
          <w:spacing w:val="-4"/>
          <w:w w:val="110"/>
        </w:rPr>
        <w:t xml:space="preserve"> </w:t>
      </w:r>
      <w:r>
        <w:rPr>
          <w:w w:val="110"/>
        </w:rPr>
        <w:t>model, but ultimately its usefulness will depend on how closely it mirrors the data we collect in the real world. How do we know if our expectations match with reality?</w:t>
      </w:r>
    </w:p>
    <w:p w14:paraId="0E6AFF83" w14:textId="77777777" w:rsidR="002A2650" w:rsidRDefault="002A2650">
      <w:pPr>
        <w:pStyle w:val="BodyText"/>
        <w:spacing w:before="78"/>
      </w:pPr>
    </w:p>
    <w:p w14:paraId="39D90195" w14:textId="77777777" w:rsidR="002A2650" w:rsidRDefault="00000000">
      <w:pPr>
        <w:pStyle w:val="Heading3"/>
      </w:pPr>
      <w:r>
        <w:rPr>
          <w:w w:val="115"/>
        </w:rPr>
        <w:t>Drawing</w:t>
      </w:r>
      <w:r>
        <w:rPr>
          <w:spacing w:val="-6"/>
          <w:w w:val="115"/>
        </w:rPr>
        <w:t xml:space="preserve"> </w:t>
      </w:r>
      <w:r>
        <w:rPr>
          <w:w w:val="115"/>
        </w:rPr>
        <w:t>a</w:t>
      </w:r>
      <w:r>
        <w:rPr>
          <w:spacing w:val="-6"/>
          <w:w w:val="115"/>
        </w:rPr>
        <w:t xml:space="preserve"> </w:t>
      </w:r>
      <w:r>
        <w:rPr>
          <w:w w:val="115"/>
        </w:rPr>
        <w:t>fake</w:t>
      </w:r>
      <w:r>
        <w:rPr>
          <w:spacing w:val="-6"/>
          <w:w w:val="115"/>
        </w:rPr>
        <w:t xml:space="preserve"> </w:t>
      </w:r>
      <w:r>
        <w:rPr>
          <w:spacing w:val="-2"/>
          <w:w w:val="115"/>
        </w:rPr>
        <w:t>picture</w:t>
      </w:r>
    </w:p>
    <w:p w14:paraId="551E856C" w14:textId="77777777" w:rsidR="002A2650" w:rsidRDefault="00000000">
      <w:pPr>
        <w:pStyle w:val="BodyText"/>
        <w:spacing w:before="245" w:line="242" w:lineRule="auto"/>
        <w:ind w:left="360" w:right="716"/>
        <w:jc w:val="both"/>
      </w:pPr>
      <w:r>
        <w:rPr>
          <w:w w:val="110"/>
        </w:rPr>
        <w:t>To</w:t>
      </w:r>
      <w:r>
        <w:rPr>
          <w:spacing w:val="-8"/>
          <w:w w:val="110"/>
        </w:rPr>
        <w:t xml:space="preserve"> </w:t>
      </w:r>
      <w:r>
        <w:rPr>
          <w:w w:val="110"/>
        </w:rPr>
        <w:t>begin</w:t>
      </w:r>
      <w:r>
        <w:rPr>
          <w:spacing w:val="-7"/>
          <w:w w:val="110"/>
        </w:rPr>
        <w:t xml:space="preserve"> </w:t>
      </w:r>
      <w:r>
        <w:rPr>
          <w:w w:val="110"/>
        </w:rPr>
        <w:t>with</w:t>
      </w:r>
      <w:r>
        <w:rPr>
          <w:spacing w:val="-7"/>
          <w:w w:val="110"/>
        </w:rPr>
        <w:t xml:space="preserve"> </w:t>
      </w:r>
      <w:r>
        <w:rPr>
          <w:w w:val="110"/>
        </w:rPr>
        <w:t>we</w:t>
      </w:r>
      <w:r>
        <w:rPr>
          <w:spacing w:val="-8"/>
          <w:w w:val="110"/>
        </w:rPr>
        <w:t xml:space="preserve"> </w:t>
      </w:r>
      <w:r>
        <w:rPr>
          <w:w w:val="110"/>
        </w:rPr>
        <w:t>can</w:t>
      </w:r>
      <w:r>
        <w:rPr>
          <w:spacing w:val="-7"/>
          <w:w w:val="110"/>
        </w:rPr>
        <w:t xml:space="preserve"> </w:t>
      </w:r>
      <w:r>
        <w:rPr>
          <w:w w:val="110"/>
        </w:rPr>
        <w:t>make</w:t>
      </w:r>
      <w:r>
        <w:rPr>
          <w:spacing w:val="-8"/>
          <w:w w:val="110"/>
        </w:rPr>
        <w:t xml:space="preserve"> </w:t>
      </w:r>
      <w:r>
        <w:rPr>
          <w:w w:val="110"/>
        </w:rPr>
        <w:t>some</w:t>
      </w:r>
      <w:r>
        <w:rPr>
          <w:spacing w:val="-8"/>
          <w:w w:val="110"/>
        </w:rPr>
        <w:t xml:space="preserve"> </w:t>
      </w:r>
      <w:r>
        <w:rPr>
          <w:w w:val="110"/>
        </w:rPr>
        <w:t>pictures,</w:t>
      </w:r>
      <w:r>
        <w:rPr>
          <w:spacing w:val="-7"/>
          <w:w w:val="110"/>
        </w:rPr>
        <w:t xml:space="preserve"> </w:t>
      </w:r>
      <w:r>
        <w:rPr>
          <w:w w:val="110"/>
        </w:rPr>
        <w:t>like</w:t>
      </w:r>
      <w:r>
        <w:rPr>
          <w:spacing w:val="-8"/>
          <w:w w:val="110"/>
        </w:rPr>
        <w:t xml:space="preserve"> </w:t>
      </w:r>
      <w:r>
        <w:rPr>
          <w:w w:val="110"/>
        </w:rPr>
        <w:t>a</w:t>
      </w:r>
      <w:r>
        <w:rPr>
          <w:spacing w:val="-7"/>
          <w:w w:val="110"/>
        </w:rPr>
        <w:t xml:space="preserve"> </w:t>
      </w:r>
      <w:r>
        <w:rPr>
          <w:w w:val="110"/>
        </w:rPr>
        <w:t>histogram of</w:t>
      </w:r>
      <w:r>
        <w:rPr>
          <w:spacing w:val="5"/>
          <w:w w:val="110"/>
        </w:rPr>
        <w:t xml:space="preserve"> </w:t>
      </w:r>
      <w:r>
        <w:rPr>
          <w:w w:val="110"/>
        </w:rPr>
        <w:t>the</w:t>
      </w:r>
      <w:r>
        <w:rPr>
          <w:spacing w:val="6"/>
          <w:w w:val="110"/>
        </w:rPr>
        <w:t xml:space="preserve"> </w:t>
      </w:r>
      <w:r>
        <w:rPr>
          <w:w w:val="110"/>
        </w:rPr>
        <w:t>data.</w:t>
      </w:r>
      <w:r>
        <w:rPr>
          <w:spacing w:val="6"/>
          <w:w w:val="110"/>
        </w:rPr>
        <w:t xml:space="preserve"> </w:t>
      </w:r>
      <w:r>
        <w:rPr>
          <w:w w:val="110"/>
        </w:rPr>
        <w:t>But</w:t>
      </w:r>
      <w:r>
        <w:rPr>
          <w:spacing w:val="6"/>
          <w:w w:val="110"/>
        </w:rPr>
        <w:t xml:space="preserve"> </w:t>
      </w:r>
      <w:r>
        <w:rPr>
          <w:w w:val="110"/>
        </w:rPr>
        <w:t>before</w:t>
      </w:r>
      <w:r>
        <w:rPr>
          <w:spacing w:val="5"/>
          <w:w w:val="110"/>
        </w:rPr>
        <w:t xml:space="preserve"> </w:t>
      </w:r>
      <w:r>
        <w:rPr>
          <w:w w:val="110"/>
        </w:rPr>
        <w:t>we</w:t>
      </w:r>
      <w:r>
        <w:rPr>
          <w:spacing w:val="6"/>
          <w:w w:val="110"/>
        </w:rPr>
        <w:t xml:space="preserve"> </w:t>
      </w:r>
      <w:r>
        <w:rPr>
          <w:w w:val="110"/>
        </w:rPr>
        <w:t>get</w:t>
      </w:r>
      <w:r>
        <w:rPr>
          <w:spacing w:val="6"/>
          <w:w w:val="110"/>
        </w:rPr>
        <w:t xml:space="preserve"> </w:t>
      </w:r>
      <w:r>
        <w:rPr>
          <w:w w:val="110"/>
        </w:rPr>
        <w:t>to</w:t>
      </w:r>
      <w:r>
        <w:rPr>
          <w:spacing w:val="6"/>
          <w:w w:val="110"/>
        </w:rPr>
        <w:t xml:space="preserve"> </w:t>
      </w:r>
      <w:r>
        <w:rPr>
          <w:w w:val="110"/>
        </w:rPr>
        <w:t>the</w:t>
      </w:r>
      <w:r>
        <w:rPr>
          <w:spacing w:val="6"/>
          <w:w w:val="110"/>
        </w:rPr>
        <w:t xml:space="preserve"> </w:t>
      </w:r>
      <w:r>
        <w:rPr>
          <w:w w:val="110"/>
        </w:rPr>
        <w:t>data,</w:t>
      </w:r>
      <w:r>
        <w:rPr>
          <w:spacing w:val="5"/>
          <w:w w:val="110"/>
        </w:rPr>
        <w:t xml:space="preserve"> </w:t>
      </w:r>
      <w:r>
        <w:rPr>
          <w:w w:val="110"/>
        </w:rPr>
        <w:t>let’s</w:t>
      </w:r>
      <w:r>
        <w:rPr>
          <w:spacing w:val="5"/>
          <w:w w:val="110"/>
        </w:rPr>
        <w:t xml:space="preserve"> </w:t>
      </w:r>
      <w:r>
        <w:rPr>
          <w:w w:val="110"/>
        </w:rPr>
        <w:t>figure</w:t>
      </w:r>
      <w:r>
        <w:rPr>
          <w:spacing w:val="5"/>
          <w:w w:val="110"/>
        </w:rPr>
        <w:t xml:space="preserve"> </w:t>
      </w:r>
      <w:r>
        <w:rPr>
          <w:spacing w:val="-5"/>
          <w:w w:val="110"/>
        </w:rPr>
        <w:t>out</w:t>
      </w:r>
    </w:p>
    <w:p w14:paraId="0EF16757" w14:textId="77777777" w:rsidR="002A2650" w:rsidRDefault="002A2650">
      <w:pPr>
        <w:pStyle w:val="BodyText"/>
        <w:spacing w:line="242" w:lineRule="auto"/>
        <w:jc w:val="both"/>
        <w:sectPr w:rsidR="002A2650">
          <w:headerReference w:type="default" r:id="rId41"/>
          <w:pgSz w:w="8640" w:h="12960"/>
          <w:pgMar w:top="1400" w:right="720" w:bottom="280" w:left="1080" w:header="1184" w:footer="0" w:gutter="0"/>
          <w:cols w:space="720"/>
        </w:sectPr>
      </w:pPr>
    </w:p>
    <w:p w14:paraId="5E1625AF" w14:textId="77777777" w:rsidR="002A2650" w:rsidRDefault="002A2650">
      <w:pPr>
        <w:pStyle w:val="BodyText"/>
        <w:spacing w:before="126"/>
      </w:pPr>
    </w:p>
    <w:p w14:paraId="12B08371" w14:textId="77777777" w:rsidR="002A2650" w:rsidRDefault="00000000">
      <w:pPr>
        <w:pStyle w:val="BodyText"/>
        <w:spacing w:line="242" w:lineRule="auto"/>
        <w:ind w:left="360" w:right="713"/>
        <w:jc w:val="both"/>
      </w:pPr>
      <w:r>
        <w:rPr>
          <w:w w:val="110"/>
        </w:rPr>
        <w:t>what</w:t>
      </w:r>
      <w:r>
        <w:rPr>
          <w:spacing w:val="-3"/>
          <w:w w:val="110"/>
        </w:rPr>
        <w:t xml:space="preserve"> </w:t>
      </w:r>
      <w:r>
        <w:rPr>
          <w:w w:val="110"/>
        </w:rPr>
        <w:t>we</w:t>
      </w:r>
      <w:r>
        <w:rPr>
          <w:spacing w:val="-3"/>
          <w:w w:val="110"/>
        </w:rPr>
        <w:t xml:space="preserve"> </w:t>
      </w:r>
      <w:r>
        <w:rPr>
          <w:i/>
          <w:w w:val="110"/>
        </w:rPr>
        <w:t>expect</w:t>
      </w:r>
      <w:r>
        <w:rPr>
          <w:i/>
          <w:spacing w:val="-3"/>
          <w:w w:val="110"/>
        </w:rPr>
        <w:t xml:space="preserve"> </w:t>
      </w:r>
      <w:r>
        <w:rPr>
          <w:w w:val="110"/>
        </w:rPr>
        <w:t>to</w:t>
      </w:r>
      <w:r>
        <w:rPr>
          <w:spacing w:val="-3"/>
          <w:w w:val="110"/>
        </w:rPr>
        <w:t xml:space="preserve"> </w:t>
      </w:r>
      <w:r>
        <w:rPr>
          <w:w w:val="110"/>
        </w:rPr>
        <w:t>see</w:t>
      </w:r>
      <w:r>
        <w:rPr>
          <w:spacing w:val="-3"/>
          <w:w w:val="110"/>
        </w:rPr>
        <w:t xml:space="preserve"> </w:t>
      </w:r>
      <w:r>
        <w:rPr>
          <w:w w:val="110"/>
        </w:rPr>
        <w:t>from</w:t>
      </w:r>
      <w:r>
        <w:rPr>
          <w:spacing w:val="-3"/>
          <w:w w:val="110"/>
        </w:rPr>
        <w:t xml:space="preserve"> </w:t>
      </w:r>
      <w:r>
        <w:rPr>
          <w:w w:val="110"/>
        </w:rPr>
        <w:t>the</w:t>
      </w:r>
      <w:r>
        <w:rPr>
          <w:spacing w:val="-3"/>
          <w:w w:val="110"/>
        </w:rPr>
        <w:t xml:space="preserve"> </w:t>
      </w:r>
      <w:r>
        <w:rPr>
          <w:w w:val="110"/>
        </w:rPr>
        <w:t>data.</w:t>
      </w:r>
      <w:r>
        <w:rPr>
          <w:spacing w:val="-3"/>
          <w:w w:val="110"/>
        </w:rPr>
        <w:t xml:space="preserve"> </w:t>
      </w:r>
      <w:r>
        <w:rPr>
          <w:w w:val="110"/>
        </w:rPr>
        <w:t>If</w:t>
      </w:r>
      <w:r>
        <w:rPr>
          <w:spacing w:val="-3"/>
          <w:w w:val="110"/>
        </w:rPr>
        <w:t xml:space="preserve"> </w:t>
      </w:r>
      <w:r>
        <w:rPr>
          <w:w w:val="110"/>
        </w:rPr>
        <w:t>the</w:t>
      </w:r>
      <w:r>
        <w:rPr>
          <w:spacing w:val="-3"/>
          <w:w w:val="110"/>
        </w:rPr>
        <w:t xml:space="preserve"> </w:t>
      </w:r>
      <w:r>
        <w:rPr>
          <w:w w:val="110"/>
        </w:rPr>
        <w:t>population</w:t>
      </w:r>
      <w:r>
        <w:rPr>
          <w:spacing w:val="-3"/>
          <w:w w:val="110"/>
        </w:rPr>
        <w:t xml:space="preserve"> </w:t>
      </w:r>
      <w:r>
        <w:rPr>
          <w:w w:val="110"/>
        </w:rPr>
        <w:t>fol- lowed roughly a Normal distribution, and the data were a random</w:t>
      </w:r>
      <w:r>
        <w:rPr>
          <w:spacing w:val="-12"/>
          <w:w w:val="110"/>
        </w:rPr>
        <w:t xml:space="preserve"> </w:t>
      </w:r>
      <w:r>
        <w:rPr>
          <w:w w:val="110"/>
        </w:rPr>
        <w:t>sample</w:t>
      </w:r>
      <w:r>
        <w:rPr>
          <w:spacing w:val="-12"/>
          <w:w w:val="110"/>
        </w:rPr>
        <w:t xml:space="preserve"> </w:t>
      </w:r>
      <w:r>
        <w:rPr>
          <w:w w:val="110"/>
        </w:rPr>
        <w:t>from</w:t>
      </w:r>
      <w:r>
        <w:rPr>
          <w:spacing w:val="-13"/>
          <w:w w:val="110"/>
        </w:rPr>
        <w:t xml:space="preserve"> </w:t>
      </w:r>
      <w:r>
        <w:rPr>
          <w:w w:val="110"/>
        </w:rPr>
        <w:t>that</w:t>
      </w:r>
      <w:r>
        <w:rPr>
          <w:spacing w:val="-12"/>
          <w:w w:val="110"/>
        </w:rPr>
        <w:t xml:space="preserve"> </w:t>
      </w:r>
      <w:r>
        <w:rPr>
          <w:w w:val="110"/>
        </w:rPr>
        <w:t>population,</w:t>
      </w:r>
      <w:r>
        <w:rPr>
          <w:spacing w:val="-12"/>
          <w:w w:val="110"/>
        </w:rPr>
        <w:t xml:space="preserve"> </w:t>
      </w:r>
      <w:r>
        <w:rPr>
          <w:w w:val="110"/>
        </w:rPr>
        <w:t>then</w:t>
      </w:r>
      <w:r>
        <w:rPr>
          <w:spacing w:val="-12"/>
          <w:w w:val="110"/>
        </w:rPr>
        <w:t xml:space="preserve"> </w:t>
      </w:r>
      <w:r>
        <w:rPr>
          <w:w w:val="110"/>
        </w:rPr>
        <w:t>the</w:t>
      </w:r>
      <w:r>
        <w:rPr>
          <w:spacing w:val="-12"/>
          <w:w w:val="110"/>
        </w:rPr>
        <w:t xml:space="preserve"> </w:t>
      </w:r>
      <w:r>
        <w:rPr>
          <w:w w:val="110"/>
        </w:rPr>
        <w:t>distribution estimated</w:t>
      </w:r>
      <w:r>
        <w:rPr>
          <w:spacing w:val="-11"/>
          <w:w w:val="110"/>
        </w:rPr>
        <w:t xml:space="preserve"> </w:t>
      </w:r>
      <w:r>
        <w:rPr>
          <w:w w:val="110"/>
        </w:rPr>
        <w:t>by</w:t>
      </w:r>
      <w:r>
        <w:rPr>
          <w:spacing w:val="-11"/>
          <w:w w:val="110"/>
        </w:rPr>
        <w:t xml:space="preserve"> </w:t>
      </w:r>
      <w:r>
        <w:rPr>
          <w:w w:val="110"/>
        </w:rPr>
        <w:t>the</w:t>
      </w:r>
      <w:r>
        <w:rPr>
          <w:spacing w:val="-10"/>
          <w:w w:val="110"/>
        </w:rPr>
        <w:t xml:space="preserve"> </w:t>
      </w:r>
      <w:r>
        <w:rPr>
          <w:w w:val="110"/>
        </w:rPr>
        <w:t>histogram</w:t>
      </w:r>
      <w:r>
        <w:rPr>
          <w:spacing w:val="-10"/>
          <w:w w:val="110"/>
        </w:rPr>
        <w:t xml:space="preserve"> </w:t>
      </w:r>
      <w:r>
        <w:rPr>
          <w:w w:val="110"/>
        </w:rPr>
        <w:t>should</w:t>
      </w:r>
      <w:r>
        <w:rPr>
          <w:spacing w:val="-11"/>
          <w:w w:val="110"/>
        </w:rPr>
        <w:t xml:space="preserve"> </w:t>
      </w:r>
      <w:r>
        <w:rPr>
          <w:w w:val="110"/>
        </w:rPr>
        <w:t>look</w:t>
      </w:r>
      <w:r>
        <w:rPr>
          <w:spacing w:val="-11"/>
          <w:w w:val="110"/>
        </w:rPr>
        <w:t xml:space="preserve"> </w:t>
      </w:r>
      <w:r>
        <w:rPr>
          <w:w w:val="110"/>
        </w:rPr>
        <w:t>like</w:t>
      </w:r>
      <w:r>
        <w:rPr>
          <w:spacing w:val="-11"/>
          <w:w w:val="110"/>
        </w:rPr>
        <w:t xml:space="preserve"> </w:t>
      </w:r>
      <w:r>
        <w:rPr>
          <w:w w:val="110"/>
        </w:rPr>
        <w:t>the</w:t>
      </w:r>
      <w:r>
        <w:rPr>
          <w:spacing w:val="-10"/>
          <w:w w:val="110"/>
        </w:rPr>
        <w:t xml:space="preserve"> </w:t>
      </w:r>
      <w:r>
        <w:rPr>
          <w:w w:val="110"/>
        </w:rPr>
        <w:t>theoretical model provided by the Normal distribution.</w:t>
      </w:r>
    </w:p>
    <w:p w14:paraId="18AF49DD" w14:textId="77777777" w:rsidR="002A2650" w:rsidRDefault="00000000">
      <w:pPr>
        <w:pStyle w:val="BodyText"/>
        <w:spacing w:before="119" w:line="242" w:lineRule="auto"/>
        <w:ind w:left="360" w:right="714"/>
        <w:jc w:val="both"/>
      </w:pPr>
      <w:r>
        <w:rPr>
          <w:w w:val="110"/>
        </w:rPr>
        <w:t>In the picture below, I’ve simulated 20 data points from a Normal distribution and overlaid the theoretical Normal curve on top of the histogram.</w:t>
      </w:r>
    </w:p>
    <w:p w14:paraId="17B16586" w14:textId="77777777" w:rsidR="002A2650" w:rsidRDefault="00000000">
      <w:pPr>
        <w:pStyle w:val="BodyText"/>
        <w:spacing w:before="218"/>
        <w:rPr>
          <w:sz w:val="20"/>
        </w:rPr>
      </w:pPr>
      <w:r>
        <w:rPr>
          <w:noProof/>
          <w:sz w:val="20"/>
        </w:rPr>
        <w:drawing>
          <wp:anchor distT="0" distB="0" distL="0" distR="0" simplePos="0" relativeHeight="487592960" behindDoc="1" locked="0" layoutInCell="1" allowOverlap="1" wp14:anchorId="4758C35E" wp14:editId="334BC69D">
            <wp:simplePos x="0" y="0"/>
            <wp:positionH relativeFrom="page">
              <wp:posOffset>943429</wp:posOffset>
            </wp:positionH>
            <wp:positionV relativeFrom="paragraph">
              <wp:posOffset>309317</wp:posOffset>
            </wp:positionV>
            <wp:extent cx="3300984" cy="3141726"/>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42" cstate="print"/>
                    <a:stretch>
                      <a:fillRect/>
                    </a:stretch>
                  </pic:blipFill>
                  <pic:spPr>
                    <a:xfrm>
                      <a:off x="0" y="0"/>
                      <a:ext cx="3300984" cy="3141726"/>
                    </a:xfrm>
                    <a:prstGeom prst="rect">
                      <a:avLst/>
                    </a:prstGeom>
                  </pic:spPr>
                </pic:pic>
              </a:graphicData>
            </a:graphic>
          </wp:anchor>
        </w:drawing>
      </w:r>
    </w:p>
    <w:p w14:paraId="0B908F0A" w14:textId="77777777" w:rsidR="002A2650" w:rsidRDefault="002A2650">
      <w:pPr>
        <w:pStyle w:val="BodyText"/>
        <w:rPr>
          <w:sz w:val="18"/>
        </w:rPr>
      </w:pPr>
    </w:p>
    <w:p w14:paraId="43CC1F71" w14:textId="77777777" w:rsidR="002A2650" w:rsidRDefault="002A2650">
      <w:pPr>
        <w:pStyle w:val="BodyText"/>
        <w:rPr>
          <w:sz w:val="18"/>
        </w:rPr>
      </w:pPr>
    </w:p>
    <w:p w14:paraId="08DEFD5B" w14:textId="77777777" w:rsidR="002A2650" w:rsidRDefault="002A2650">
      <w:pPr>
        <w:pStyle w:val="BodyText"/>
        <w:rPr>
          <w:sz w:val="18"/>
        </w:rPr>
      </w:pPr>
    </w:p>
    <w:p w14:paraId="6DAA5496" w14:textId="77777777" w:rsidR="002A2650" w:rsidRDefault="00000000">
      <w:pPr>
        <w:ind w:left="99" w:right="457"/>
        <w:jc w:val="center"/>
        <w:rPr>
          <w:b/>
          <w:sz w:val="18"/>
        </w:rPr>
      </w:pPr>
      <w:r>
        <w:rPr>
          <w:b/>
          <w:w w:val="115"/>
          <w:sz w:val="18"/>
        </w:rPr>
        <w:t>Histogram</w:t>
      </w:r>
      <w:r>
        <w:rPr>
          <w:b/>
          <w:spacing w:val="-7"/>
          <w:w w:val="115"/>
          <w:sz w:val="18"/>
        </w:rPr>
        <w:t xml:space="preserve"> </w:t>
      </w:r>
      <w:r>
        <w:rPr>
          <w:b/>
          <w:w w:val="115"/>
          <w:sz w:val="18"/>
        </w:rPr>
        <w:t>of</w:t>
      </w:r>
      <w:r>
        <w:rPr>
          <w:b/>
          <w:spacing w:val="-6"/>
          <w:w w:val="115"/>
          <w:sz w:val="18"/>
        </w:rPr>
        <w:t xml:space="preserve"> </w:t>
      </w:r>
      <w:r>
        <w:rPr>
          <w:b/>
          <w:w w:val="115"/>
          <w:sz w:val="18"/>
        </w:rPr>
        <w:t>Simulated</w:t>
      </w:r>
      <w:r>
        <w:rPr>
          <w:b/>
          <w:spacing w:val="-7"/>
          <w:w w:val="115"/>
          <w:sz w:val="18"/>
        </w:rPr>
        <w:t xml:space="preserve"> </w:t>
      </w:r>
      <w:r>
        <w:rPr>
          <w:b/>
          <w:w w:val="115"/>
          <w:sz w:val="18"/>
        </w:rPr>
        <w:t>Normal</w:t>
      </w:r>
      <w:r>
        <w:rPr>
          <w:b/>
          <w:spacing w:val="-7"/>
          <w:w w:val="115"/>
          <w:sz w:val="18"/>
        </w:rPr>
        <w:t xml:space="preserve"> </w:t>
      </w:r>
      <w:r>
        <w:rPr>
          <w:b/>
          <w:spacing w:val="-4"/>
          <w:w w:val="115"/>
          <w:sz w:val="18"/>
        </w:rPr>
        <w:t>Data</w:t>
      </w:r>
    </w:p>
    <w:p w14:paraId="3A7BF81A" w14:textId="77777777" w:rsidR="002A2650" w:rsidRDefault="00000000">
      <w:pPr>
        <w:pStyle w:val="BodyText"/>
        <w:spacing w:before="199" w:line="242" w:lineRule="auto"/>
        <w:ind w:left="99" w:right="454"/>
        <w:jc w:val="center"/>
      </w:pPr>
      <w:r>
        <w:rPr>
          <w:w w:val="110"/>
        </w:rPr>
        <w:t>Notice how closely the histogram bars and the blue curve match.</w:t>
      </w:r>
      <w:r>
        <w:rPr>
          <w:spacing w:val="-4"/>
          <w:w w:val="110"/>
        </w:rPr>
        <w:t xml:space="preserve"> </w:t>
      </w:r>
      <w:r>
        <w:rPr>
          <w:w w:val="110"/>
        </w:rPr>
        <w:t>This</w:t>
      </w:r>
      <w:r>
        <w:rPr>
          <w:spacing w:val="-5"/>
          <w:w w:val="110"/>
        </w:rPr>
        <w:t xml:space="preserve"> </w:t>
      </w:r>
      <w:r>
        <w:rPr>
          <w:w w:val="110"/>
        </w:rPr>
        <w:t>is</w:t>
      </w:r>
      <w:r>
        <w:rPr>
          <w:spacing w:val="-4"/>
          <w:w w:val="110"/>
        </w:rPr>
        <w:t xml:space="preserve"> </w:t>
      </w:r>
      <w:r>
        <w:rPr>
          <w:w w:val="110"/>
        </w:rPr>
        <w:t>what</w:t>
      </w:r>
      <w:r>
        <w:rPr>
          <w:spacing w:val="-5"/>
          <w:w w:val="110"/>
        </w:rPr>
        <w:t xml:space="preserve"> </w:t>
      </w:r>
      <w:r>
        <w:rPr>
          <w:w w:val="110"/>
        </w:rPr>
        <w:t>we</w:t>
      </w:r>
      <w:r>
        <w:rPr>
          <w:spacing w:val="-5"/>
          <w:w w:val="110"/>
        </w:rPr>
        <w:t xml:space="preserve"> </w:t>
      </w:r>
      <w:r>
        <w:rPr>
          <w:w w:val="110"/>
        </w:rPr>
        <w:t>want</w:t>
      </w:r>
      <w:r>
        <w:rPr>
          <w:spacing w:val="-5"/>
          <w:w w:val="110"/>
        </w:rPr>
        <w:t xml:space="preserve"> </w:t>
      </w:r>
      <w:r>
        <w:rPr>
          <w:w w:val="110"/>
        </w:rPr>
        <w:t>to</w:t>
      </w:r>
      <w:r>
        <w:rPr>
          <w:spacing w:val="-4"/>
          <w:w w:val="110"/>
        </w:rPr>
        <w:t xml:space="preserve"> </w:t>
      </w:r>
      <w:r>
        <w:rPr>
          <w:w w:val="110"/>
        </w:rPr>
        <w:t>see</w:t>
      </w:r>
      <w:r>
        <w:rPr>
          <w:spacing w:val="-4"/>
          <w:w w:val="110"/>
        </w:rPr>
        <w:t xml:space="preserve"> </w:t>
      </w:r>
      <w:r>
        <w:rPr>
          <w:w w:val="110"/>
        </w:rPr>
        <w:t>with</w:t>
      </w:r>
      <w:r>
        <w:rPr>
          <w:spacing w:val="-4"/>
          <w:w w:val="110"/>
        </w:rPr>
        <w:t xml:space="preserve"> </w:t>
      </w:r>
      <w:r>
        <w:rPr>
          <w:w w:val="110"/>
        </w:rPr>
        <w:t>the</w:t>
      </w:r>
      <w:r>
        <w:rPr>
          <w:spacing w:val="-4"/>
          <w:w w:val="110"/>
        </w:rPr>
        <w:t xml:space="preserve"> </w:t>
      </w:r>
      <w:r>
        <w:rPr>
          <w:w w:val="110"/>
        </w:rPr>
        <w:t>data.</w:t>
      </w:r>
      <w:r>
        <w:rPr>
          <w:spacing w:val="-4"/>
          <w:w w:val="110"/>
        </w:rPr>
        <w:t xml:space="preserve"> </w:t>
      </w:r>
      <w:r>
        <w:rPr>
          <w:w w:val="110"/>
        </w:rPr>
        <w:t>If</w:t>
      </w:r>
      <w:r>
        <w:rPr>
          <w:spacing w:val="-4"/>
          <w:w w:val="110"/>
        </w:rPr>
        <w:t xml:space="preserve"> </w:t>
      </w:r>
      <w:r>
        <w:rPr>
          <w:w w:val="110"/>
        </w:rPr>
        <w:t>we</w:t>
      </w:r>
      <w:r>
        <w:rPr>
          <w:spacing w:val="-4"/>
          <w:w w:val="110"/>
        </w:rPr>
        <w:t xml:space="preserve"> </w:t>
      </w:r>
      <w:r>
        <w:rPr>
          <w:spacing w:val="-5"/>
          <w:w w:val="110"/>
        </w:rPr>
        <w:t>see</w:t>
      </w:r>
    </w:p>
    <w:p w14:paraId="40E9CFCB" w14:textId="77777777" w:rsidR="002A2650" w:rsidRDefault="002A2650">
      <w:pPr>
        <w:pStyle w:val="BodyText"/>
        <w:spacing w:line="242" w:lineRule="auto"/>
        <w:jc w:val="center"/>
        <w:sectPr w:rsidR="002A2650">
          <w:headerReference w:type="default" r:id="rId43"/>
          <w:pgSz w:w="8640" w:h="12960"/>
          <w:pgMar w:top="1400" w:right="720" w:bottom="280" w:left="1080" w:header="1184" w:footer="0" w:gutter="0"/>
          <w:pgNumType w:start="1"/>
          <w:cols w:space="720"/>
        </w:sectPr>
      </w:pPr>
    </w:p>
    <w:p w14:paraId="64D56A1F" w14:textId="77777777" w:rsidR="002A2650" w:rsidRDefault="002A2650">
      <w:pPr>
        <w:pStyle w:val="BodyText"/>
        <w:spacing w:before="126"/>
      </w:pPr>
    </w:p>
    <w:p w14:paraId="6A551D1F" w14:textId="77777777" w:rsidR="002A2650" w:rsidRDefault="00000000">
      <w:pPr>
        <w:spacing w:line="242" w:lineRule="auto"/>
        <w:ind w:left="360" w:right="715"/>
        <w:jc w:val="both"/>
      </w:pPr>
      <w:r>
        <w:rPr>
          <w:w w:val="110"/>
        </w:rPr>
        <w:t xml:space="preserve">this, then we might conclude that the Normal distribution is a </w:t>
      </w:r>
      <w:r>
        <w:rPr>
          <w:b/>
          <w:w w:val="110"/>
        </w:rPr>
        <w:t>good statistical model for the data</w:t>
      </w:r>
      <w:r>
        <w:rPr>
          <w:w w:val="110"/>
        </w:rPr>
        <w:t>.</w:t>
      </w:r>
    </w:p>
    <w:p w14:paraId="5E4B23BF" w14:textId="77777777" w:rsidR="002A2650" w:rsidRDefault="00000000">
      <w:pPr>
        <w:pStyle w:val="BodyText"/>
        <w:spacing w:before="119" w:line="242" w:lineRule="auto"/>
        <w:ind w:left="360" w:right="715"/>
        <w:jc w:val="both"/>
      </w:pPr>
      <w:r>
        <w:rPr>
          <w:w w:val="110"/>
        </w:rPr>
        <w:t>Simulating</w:t>
      </w:r>
      <w:r>
        <w:rPr>
          <w:spacing w:val="-11"/>
          <w:w w:val="110"/>
        </w:rPr>
        <w:t xml:space="preserve"> </w:t>
      </w:r>
      <w:r>
        <w:rPr>
          <w:w w:val="110"/>
        </w:rPr>
        <w:t>data</w:t>
      </w:r>
      <w:r>
        <w:rPr>
          <w:spacing w:val="-11"/>
          <w:w w:val="110"/>
        </w:rPr>
        <w:t xml:space="preserve"> </w:t>
      </w:r>
      <w:r>
        <w:rPr>
          <w:w w:val="110"/>
        </w:rPr>
        <w:t>from</w:t>
      </w:r>
      <w:r>
        <w:rPr>
          <w:spacing w:val="-11"/>
          <w:w w:val="110"/>
        </w:rPr>
        <w:t xml:space="preserve"> </w:t>
      </w:r>
      <w:r>
        <w:rPr>
          <w:w w:val="110"/>
        </w:rPr>
        <w:t>a</w:t>
      </w:r>
      <w:r>
        <w:rPr>
          <w:spacing w:val="-11"/>
          <w:w w:val="110"/>
        </w:rPr>
        <w:t xml:space="preserve"> </w:t>
      </w:r>
      <w:r>
        <w:rPr>
          <w:w w:val="110"/>
        </w:rPr>
        <w:t>hypothesized</w:t>
      </w:r>
      <w:r>
        <w:rPr>
          <w:spacing w:val="-11"/>
          <w:w w:val="110"/>
        </w:rPr>
        <w:t xml:space="preserve"> </w:t>
      </w:r>
      <w:r>
        <w:rPr>
          <w:w w:val="110"/>
        </w:rPr>
        <w:t>model,</w:t>
      </w:r>
      <w:r>
        <w:rPr>
          <w:spacing w:val="-11"/>
          <w:w w:val="110"/>
        </w:rPr>
        <w:t xml:space="preserve"> </w:t>
      </w:r>
      <w:r>
        <w:rPr>
          <w:w w:val="110"/>
        </w:rPr>
        <w:t>if</w:t>
      </w:r>
      <w:r>
        <w:rPr>
          <w:spacing w:val="-11"/>
          <w:w w:val="110"/>
        </w:rPr>
        <w:t xml:space="preserve"> </w:t>
      </w:r>
      <w:r>
        <w:rPr>
          <w:w w:val="110"/>
        </w:rPr>
        <w:t>possible,</w:t>
      </w:r>
      <w:r>
        <w:rPr>
          <w:spacing w:val="-11"/>
          <w:w w:val="110"/>
        </w:rPr>
        <w:t xml:space="preserve"> </w:t>
      </w:r>
      <w:r>
        <w:rPr>
          <w:w w:val="110"/>
        </w:rPr>
        <w:t>is</w:t>
      </w:r>
      <w:r>
        <w:rPr>
          <w:spacing w:val="-11"/>
          <w:w w:val="110"/>
        </w:rPr>
        <w:t xml:space="preserve"> </w:t>
      </w:r>
      <w:r>
        <w:rPr>
          <w:w w:val="110"/>
        </w:rPr>
        <w:t xml:space="preserve">a </w:t>
      </w:r>
      <w:r>
        <w:rPr>
          <w:spacing w:val="-2"/>
          <w:w w:val="110"/>
        </w:rPr>
        <w:t>good</w:t>
      </w:r>
      <w:r>
        <w:rPr>
          <w:spacing w:val="-9"/>
          <w:w w:val="110"/>
        </w:rPr>
        <w:t xml:space="preserve"> </w:t>
      </w:r>
      <w:r>
        <w:rPr>
          <w:spacing w:val="-2"/>
          <w:w w:val="110"/>
        </w:rPr>
        <w:t>way</w:t>
      </w:r>
      <w:r>
        <w:rPr>
          <w:spacing w:val="-9"/>
          <w:w w:val="110"/>
        </w:rPr>
        <w:t xml:space="preserve"> </w:t>
      </w:r>
      <w:r>
        <w:rPr>
          <w:spacing w:val="-2"/>
          <w:w w:val="110"/>
        </w:rPr>
        <w:t>to</w:t>
      </w:r>
      <w:r>
        <w:rPr>
          <w:spacing w:val="-8"/>
          <w:w w:val="110"/>
        </w:rPr>
        <w:t xml:space="preserve"> </w:t>
      </w:r>
      <w:r>
        <w:rPr>
          <w:spacing w:val="-2"/>
          <w:w w:val="110"/>
        </w:rPr>
        <w:t>setup</w:t>
      </w:r>
      <w:r>
        <w:rPr>
          <w:spacing w:val="-8"/>
          <w:w w:val="110"/>
        </w:rPr>
        <w:t xml:space="preserve"> </w:t>
      </w:r>
      <w:r>
        <w:rPr>
          <w:spacing w:val="-2"/>
          <w:w w:val="110"/>
        </w:rPr>
        <w:t>expectations</w:t>
      </w:r>
      <w:r>
        <w:rPr>
          <w:spacing w:val="-9"/>
          <w:w w:val="110"/>
        </w:rPr>
        <w:t xml:space="preserve"> </w:t>
      </w:r>
      <w:r>
        <w:rPr>
          <w:i/>
          <w:spacing w:val="-2"/>
          <w:w w:val="110"/>
        </w:rPr>
        <w:t>before</w:t>
      </w:r>
      <w:r>
        <w:rPr>
          <w:i/>
          <w:spacing w:val="-9"/>
          <w:w w:val="110"/>
        </w:rPr>
        <w:t xml:space="preserve"> </w:t>
      </w:r>
      <w:r>
        <w:rPr>
          <w:spacing w:val="-2"/>
          <w:w w:val="110"/>
        </w:rPr>
        <w:t>you</w:t>
      </w:r>
      <w:r>
        <w:rPr>
          <w:spacing w:val="-9"/>
          <w:w w:val="110"/>
        </w:rPr>
        <w:t xml:space="preserve"> </w:t>
      </w:r>
      <w:r>
        <w:rPr>
          <w:spacing w:val="-2"/>
          <w:w w:val="110"/>
        </w:rPr>
        <w:t>look</w:t>
      </w:r>
      <w:r>
        <w:rPr>
          <w:spacing w:val="-9"/>
          <w:w w:val="110"/>
        </w:rPr>
        <w:t xml:space="preserve"> </w:t>
      </w:r>
      <w:r>
        <w:rPr>
          <w:spacing w:val="-2"/>
          <w:w w:val="110"/>
        </w:rPr>
        <w:t>at</w:t>
      </w:r>
      <w:r>
        <w:rPr>
          <w:spacing w:val="-8"/>
          <w:w w:val="110"/>
        </w:rPr>
        <w:t xml:space="preserve"> </w:t>
      </w:r>
      <w:r>
        <w:rPr>
          <w:spacing w:val="-2"/>
          <w:w w:val="110"/>
        </w:rPr>
        <w:t>the</w:t>
      </w:r>
      <w:r>
        <w:rPr>
          <w:spacing w:val="-9"/>
          <w:w w:val="110"/>
        </w:rPr>
        <w:t xml:space="preserve"> </w:t>
      </w:r>
      <w:r>
        <w:rPr>
          <w:spacing w:val="-2"/>
          <w:w w:val="110"/>
        </w:rPr>
        <w:t xml:space="preserve">data. </w:t>
      </w:r>
      <w:r>
        <w:rPr>
          <w:w w:val="110"/>
        </w:rPr>
        <w:t>Drawing</w:t>
      </w:r>
      <w:r>
        <w:rPr>
          <w:spacing w:val="-14"/>
          <w:w w:val="110"/>
        </w:rPr>
        <w:t xml:space="preserve"> </w:t>
      </w:r>
      <w:r>
        <w:rPr>
          <w:w w:val="110"/>
        </w:rPr>
        <w:t>a</w:t>
      </w:r>
      <w:r>
        <w:rPr>
          <w:spacing w:val="-14"/>
          <w:w w:val="110"/>
        </w:rPr>
        <w:t xml:space="preserve"> </w:t>
      </w:r>
      <w:r>
        <w:rPr>
          <w:w w:val="110"/>
        </w:rPr>
        <w:t>fake</w:t>
      </w:r>
      <w:r>
        <w:rPr>
          <w:spacing w:val="-14"/>
          <w:w w:val="110"/>
        </w:rPr>
        <w:t xml:space="preserve"> </w:t>
      </w:r>
      <w:r>
        <w:rPr>
          <w:w w:val="110"/>
        </w:rPr>
        <w:t>picture</w:t>
      </w:r>
      <w:r>
        <w:rPr>
          <w:spacing w:val="-13"/>
          <w:w w:val="110"/>
        </w:rPr>
        <w:t xml:space="preserve"> </w:t>
      </w:r>
      <w:r>
        <w:rPr>
          <w:w w:val="110"/>
        </w:rPr>
        <w:t>(even</w:t>
      </w:r>
      <w:r>
        <w:rPr>
          <w:spacing w:val="-14"/>
          <w:w w:val="110"/>
        </w:rPr>
        <w:t xml:space="preserve"> </w:t>
      </w:r>
      <w:r>
        <w:rPr>
          <w:w w:val="110"/>
        </w:rPr>
        <w:t>by</w:t>
      </w:r>
      <w:r>
        <w:rPr>
          <w:spacing w:val="-14"/>
          <w:w w:val="110"/>
        </w:rPr>
        <w:t xml:space="preserve"> </w:t>
      </w:r>
      <w:r>
        <w:rPr>
          <w:w w:val="110"/>
        </w:rPr>
        <w:t>hand,</w:t>
      </w:r>
      <w:r>
        <w:rPr>
          <w:spacing w:val="-13"/>
          <w:w w:val="110"/>
        </w:rPr>
        <w:t xml:space="preserve"> </w:t>
      </w:r>
      <w:r>
        <w:rPr>
          <w:w w:val="110"/>
        </w:rPr>
        <w:t>if</w:t>
      </w:r>
      <w:r>
        <w:rPr>
          <w:spacing w:val="-14"/>
          <w:w w:val="110"/>
        </w:rPr>
        <w:t xml:space="preserve"> </w:t>
      </w:r>
      <w:r>
        <w:rPr>
          <w:w w:val="110"/>
        </w:rPr>
        <w:t>you</w:t>
      </w:r>
      <w:r>
        <w:rPr>
          <w:spacing w:val="-14"/>
          <w:w w:val="110"/>
        </w:rPr>
        <w:t xml:space="preserve"> </w:t>
      </w:r>
      <w:r>
        <w:rPr>
          <w:w w:val="110"/>
        </w:rPr>
        <w:t>have</w:t>
      </w:r>
      <w:r>
        <w:rPr>
          <w:spacing w:val="-13"/>
          <w:w w:val="110"/>
        </w:rPr>
        <w:t xml:space="preserve"> </w:t>
      </w:r>
      <w:r>
        <w:rPr>
          <w:w w:val="110"/>
        </w:rPr>
        <w:t>to)</w:t>
      </w:r>
      <w:r>
        <w:rPr>
          <w:spacing w:val="-14"/>
          <w:w w:val="110"/>
        </w:rPr>
        <w:t xml:space="preserve"> </w:t>
      </w:r>
      <w:r>
        <w:rPr>
          <w:w w:val="110"/>
        </w:rPr>
        <w:t>can</w:t>
      </w:r>
      <w:r>
        <w:rPr>
          <w:spacing w:val="-14"/>
          <w:w w:val="110"/>
        </w:rPr>
        <w:t xml:space="preserve"> </w:t>
      </w:r>
      <w:r>
        <w:rPr>
          <w:w w:val="110"/>
        </w:rPr>
        <w:t>be a</w:t>
      </w:r>
      <w:r>
        <w:rPr>
          <w:spacing w:val="-10"/>
          <w:w w:val="110"/>
        </w:rPr>
        <w:t xml:space="preserve"> </w:t>
      </w:r>
      <w:r>
        <w:rPr>
          <w:w w:val="110"/>
        </w:rPr>
        <w:t>very</w:t>
      </w:r>
      <w:r>
        <w:rPr>
          <w:spacing w:val="-10"/>
          <w:w w:val="110"/>
        </w:rPr>
        <w:t xml:space="preserve"> </w:t>
      </w:r>
      <w:r>
        <w:rPr>
          <w:w w:val="110"/>
        </w:rPr>
        <w:t>useful</w:t>
      </w:r>
      <w:r>
        <w:rPr>
          <w:spacing w:val="-10"/>
          <w:w w:val="110"/>
        </w:rPr>
        <w:t xml:space="preserve"> </w:t>
      </w:r>
      <w:r>
        <w:rPr>
          <w:w w:val="110"/>
        </w:rPr>
        <w:t>tool</w:t>
      </w:r>
      <w:r>
        <w:rPr>
          <w:spacing w:val="-10"/>
          <w:w w:val="110"/>
        </w:rPr>
        <w:t xml:space="preserve"> </w:t>
      </w:r>
      <w:r>
        <w:rPr>
          <w:w w:val="110"/>
        </w:rPr>
        <w:t>for</w:t>
      </w:r>
      <w:r>
        <w:rPr>
          <w:spacing w:val="-10"/>
          <w:w w:val="110"/>
        </w:rPr>
        <w:t xml:space="preserve"> </w:t>
      </w:r>
      <w:r>
        <w:rPr>
          <w:w w:val="110"/>
        </w:rPr>
        <w:t>initiating</w:t>
      </w:r>
      <w:r>
        <w:rPr>
          <w:spacing w:val="-10"/>
          <w:w w:val="110"/>
        </w:rPr>
        <w:t xml:space="preserve"> </w:t>
      </w:r>
      <w:r>
        <w:rPr>
          <w:w w:val="110"/>
        </w:rPr>
        <w:t>discussions</w:t>
      </w:r>
      <w:r>
        <w:rPr>
          <w:spacing w:val="-10"/>
          <w:w w:val="110"/>
        </w:rPr>
        <w:t xml:space="preserve"> </w:t>
      </w:r>
      <w:r>
        <w:rPr>
          <w:w w:val="110"/>
        </w:rPr>
        <w:t>about</w:t>
      </w:r>
      <w:r>
        <w:rPr>
          <w:spacing w:val="-10"/>
          <w:w w:val="110"/>
        </w:rPr>
        <w:t xml:space="preserve"> </w:t>
      </w:r>
      <w:r>
        <w:rPr>
          <w:w w:val="110"/>
        </w:rPr>
        <w:t>the</w:t>
      </w:r>
      <w:r>
        <w:rPr>
          <w:spacing w:val="-10"/>
          <w:w w:val="110"/>
        </w:rPr>
        <w:t xml:space="preserve"> </w:t>
      </w:r>
      <w:r>
        <w:rPr>
          <w:w w:val="110"/>
        </w:rPr>
        <w:t>model and what we expect from reality.</w:t>
      </w:r>
    </w:p>
    <w:p w14:paraId="03A74F66" w14:textId="77777777" w:rsidR="002A2650" w:rsidRDefault="00000000">
      <w:pPr>
        <w:pStyle w:val="BodyText"/>
        <w:spacing w:before="119" w:line="242" w:lineRule="auto"/>
        <w:ind w:left="360" w:right="715"/>
        <w:jc w:val="both"/>
      </w:pPr>
      <w:r>
        <w:rPr>
          <w:w w:val="110"/>
        </w:rPr>
        <w:t xml:space="preserve">For example, before we even look at the data, we might suspect the Normal model may not provide a perfect rep- resentation of the population. In particular, the Normal distribution allows for </w:t>
      </w:r>
      <w:r>
        <w:rPr>
          <w:i/>
          <w:w w:val="110"/>
        </w:rPr>
        <w:t xml:space="preserve">negative </w:t>
      </w:r>
      <w:r>
        <w:rPr>
          <w:w w:val="110"/>
        </w:rPr>
        <w:t>values, but we don’t really expect that people will say that they’d be willing to pay negative dollars for a book.</w:t>
      </w:r>
    </w:p>
    <w:p w14:paraId="449DBCF1" w14:textId="77777777" w:rsidR="002A2650" w:rsidRDefault="00000000">
      <w:pPr>
        <w:pStyle w:val="BodyText"/>
        <w:spacing w:before="118" w:line="242" w:lineRule="auto"/>
        <w:ind w:left="360" w:right="714"/>
        <w:jc w:val="both"/>
      </w:pPr>
      <w:r>
        <w:rPr>
          <w:w w:val="110"/>
        </w:rPr>
        <w:t>So</w:t>
      </w:r>
      <w:r>
        <w:rPr>
          <w:spacing w:val="-2"/>
          <w:w w:val="110"/>
        </w:rPr>
        <w:t xml:space="preserve"> </w:t>
      </w:r>
      <w:r>
        <w:rPr>
          <w:w w:val="110"/>
        </w:rPr>
        <w:t>we</w:t>
      </w:r>
      <w:r>
        <w:rPr>
          <w:spacing w:val="-2"/>
          <w:w w:val="110"/>
        </w:rPr>
        <w:t xml:space="preserve"> </w:t>
      </w:r>
      <w:r>
        <w:rPr>
          <w:w w:val="110"/>
        </w:rPr>
        <w:t>have</w:t>
      </w:r>
      <w:r>
        <w:rPr>
          <w:spacing w:val="-2"/>
          <w:w w:val="110"/>
        </w:rPr>
        <w:t xml:space="preserve"> </w:t>
      </w:r>
      <w:r>
        <w:rPr>
          <w:w w:val="110"/>
        </w:rPr>
        <w:t>some</w:t>
      </w:r>
      <w:r>
        <w:rPr>
          <w:spacing w:val="-2"/>
          <w:w w:val="110"/>
        </w:rPr>
        <w:t xml:space="preserve"> </w:t>
      </w:r>
      <w:r>
        <w:rPr>
          <w:w w:val="110"/>
        </w:rPr>
        <w:t>evidence</w:t>
      </w:r>
      <w:r>
        <w:rPr>
          <w:spacing w:val="-2"/>
          <w:w w:val="110"/>
        </w:rPr>
        <w:t xml:space="preserve"> </w:t>
      </w:r>
      <w:r>
        <w:rPr>
          <w:w w:val="110"/>
        </w:rPr>
        <w:t>already</w:t>
      </w:r>
      <w:r>
        <w:rPr>
          <w:spacing w:val="-2"/>
          <w:w w:val="110"/>
        </w:rPr>
        <w:t xml:space="preserve"> </w:t>
      </w:r>
      <w:r>
        <w:rPr>
          <w:w w:val="110"/>
        </w:rPr>
        <w:t>that</w:t>
      </w:r>
      <w:r>
        <w:rPr>
          <w:spacing w:val="-2"/>
          <w:w w:val="110"/>
        </w:rPr>
        <w:t xml:space="preserve"> </w:t>
      </w:r>
      <w:r>
        <w:rPr>
          <w:w w:val="110"/>
        </w:rPr>
        <w:t>the</w:t>
      </w:r>
      <w:r>
        <w:rPr>
          <w:spacing w:val="-2"/>
          <w:w w:val="110"/>
        </w:rPr>
        <w:t xml:space="preserve"> </w:t>
      </w:r>
      <w:r>
        <w:rPr>
          <w:w w:val="110"/>
        </w:rPr>
        <w:t>Normal</w:t>
      </w:r>
      <w:r>
        <w:rPr>
          <w:spacing w:val="-2"/>
          <w:w w:val="110"/>
        </w:rPr>
        <w:t xml:space="preserve"> </w:t>
      </w:r>
      <w:r>
        <w:rPr>
          <w:w w:val="110"/>
        </w:rPr>
        <w:t xml:space="preserve">model may not be a </w:t>
      </w:r>
      <w:r>
        <w:rPr>
          <w:i/>
          <w:w w:val="110"/>
        </w:rPr>
        <w:t xml:space="preserve">perfect </w:t>
      </w:r>
      <w:r>
        <w:rPr>
          <w:w w:val="110"/>
        </w:rPr>
        <w:t>model, but no model is perfect. The question</w:t>
      </w:r>
      <w:r>
        <w:rPr>
          <w:spacing w:val="-5"/>
          <w:w w:val="110"/>
        </w:rPr>
        <w:t xml:space="preserve"> </w:t>
      </w:r>
      <w:r>
        <w:rPr>
          <w:w w:val="110"/>
        </w:rPr>
        <w:t>is</w:t>
      </w:r>
      <w:r>
        <w:rPr>
          <w:spacing w:val="-5"/>
          <w:w w:val="110"/>
        </w:rPr>
        <w:t xml:space="preserve"> </w:t>
      </w:r>
      <w:r>
        <w:rPr>
          <w:w w:val="110"/>
        </w:rPr>
        <w:t>does</w:t>
      </w:r>
      <w:r>
        <w:rPr>
          <w:spacing w:val="-5"/>
          <w:w w:val="110"/>
        </w:rPr>
        <w:t xml:space="preserve"> </w:t>
      </w:r>
      <w:r>
        <w:rPr>
          <w:w w:val="110"/>
        </w:rPr>
        <w:t>the</w:t>
      </w:r>
      <w:r>
        <w:rPr>
          <w:spacing w:val="-5"/>
          <w:w w:val="110"/>
        </w:rPr>
        <w:t xml:space="preserve"> </w:t>
      </w:r>
      <w:r>
        <w:rPr>
          <w:w w:val="110"/>
        </w:rPr>
        <w:t>statistical</w:t>
      </w:r>
      <w:r>
        <w:rPr>
          <w:spacing w:val="-5"/>
          <w:w w:val="110"/>
        </w:rPr>
        <w:t xml:space="preserve"> </w:t>
      </w:r>
      <w:r>
        <w:rPr>
          <w:w w:val="110"/>
        </w:rPr>
        <w:t>model</w:t>
      </w:r>
      <w:r>
        <w:rPr>
          <w:spacing w:val="-5"/>
          <w:w w:val="110"/>
        </w:rPr>
        <w:t xml:space="preserve"> </w:t>
      </w:r>
      <w:r>
        <w:rPr>
          <w:w w:val="110"/>
        </w:rPr>
        <w:t>provide</w:t>
      </w:r>
      <w:r>
        <w:rPr>
          <w:spacing w:val="-5"/>
          <w:w w:val="110"/>
        </w:rPr>
        <w:t xml:space="preserve"> </w:t>
      </w:r>
      <w:r>
        <w:rPr>
          <w:w w:val="110"/>
        </w:rPr>
        <w:t>a</w:t>
      </w:r>
      <w:r>
        <w:rPr>
          <w:spacing w:val="-5"/>
          <w:w w:val="110"/>
        </w:rPr>
        <w:t xml:space="preserve"> </w:t>
      </w:r>
      <w:r>
        <w:rPr>
          <w:w w:val="110"/>
        </w:rPr>
        <w:t>reasonable approximation that can be useful in some way?</w:t>
      </w:r>
    </w:p>
    <w:p w14:paraId="72664EED" w14:textId="77777777" w:rsidR="002A2650" w:rsidRDefault="002A2650">
      <w:pPr>
        <w:pStyle w:val="BodyText"/>
        <w:spacing w:before="77"/>
      </w:pPr>
    </w:p>
    <w:p w14:paraId="59EED115" w14:textId="77777777" w:rsidR="002A2650" w:rsidRDefault="00000000">
      <w:pPr>
        <w:pStyle w:val="Heading3"/>
        <w:spacing w:before="1"/>
      </w:pPr>
      <w:r>
        <w:rPr>
          <w:w w:val="115"/>
        </w:rPr>
        <w:t>The</w:t>
      </w:r>
      <w:r>
        <w:rPr>
          <w:spacing w:val="-5"/>
          <w:w w:val="115"/>
        </w:rPr>
        <w:t xml:space="preserve"> </w:t>
      </w:r>
      <w:r>
        <w:rPr>
          <w:w w:val="115"/>
        </w:rPr>
        <w:t>real</w:t>
      </w:r>
      <w:r>
        <w:rPr>
          <w:spacing w:val="-6"/>
          <w:w w:val="115"/>
        </w:rPr>
        <w:t xml:space="preserve"> </w:t>
      </w:r>
      <w:r>
        <w:rPr>
          <w:spacing w:val="-2"/>
          <w:w w:val="115"/>
        </w:rPr>
        <w:t>picture</w:t>
      </w:r>
    </w:p>
    <w:p w14:paraId="39D7FD8D" w14:textId="77777777" w:rsidR="002A2650" w:rsidRDefault="00000000">
      <w:pPr>
        <w:pStyle w:val="BodyText"/>
        <w:spacing w:before="245" w:line="242" w:lineRule="auto"/>
        <w:ind w:left="360" w:right="715"/>
        <w:jc w:val="both"/>
      </w:pPr>
      <w:r>
        <w:rPr>
          <w:w w:val="110"/>
        </w:rPr>
        <w:t>Here is a histogram of the data from the sample of 20 respondents. On top of the histogram, I’ve overlaid the Normal</w:t>
      </w:r>
      <w:r>
        <w:rPr>
          <w:spacing w:val="-9"/>
          <w:w w:val="110"/>
        </w:rPr>
        <w:t xml:space="preserve"> </w:t>
      </w:r>
      <w:r>
        <w:rPr>
          <w:w w:val="110"/>
        </w:rPr>
        <w:t>curve</w:t>
      </w:r>
      <w:r>
        <w:rPr>
          <w:spacing w:val="-9"/>
          <w:w w:val="110"/>
        </w:rPr>
        <w:t xml:space="preserve"> </w:t>
      </w:r>
      <w:r>
        <w:rPr>
          <w:w w:val="110"/>
        </w:rPr>
        <w:t>on</w:t>
      </w:r>
      <w:r>
        <w:rPr>
          <w:spacing w:val="-9"/>
          <w:w w:val="110"/>
        </w:rPr>
        <w:t xml:space="preserve"> </w:t>
      </w:r>
      <w:r>
        <w:rPr>
          <w:w w:val="110"/>
        </w:rPr>
        <w:t>top</w:t>
      </w:r>
      <w:r>
        <w:rPr>
          <w:spacing w:val="-9"/>
          <w:w w:val="110"/>
        </w:rPr>
        <w:t xml:space="preserve"> </w:t>
      </w:r>
      <w:r>
        <w:rPr>
          <w:w w:val="110"/>
        </w:rPr>
        <w:t>of</w:t>
      </w:r>
      <w:r>
        <w:rPr>
          <w:spacing w:val="-9"/>
          <w:w w:val="110"/>
        </w:rPr>
        <w:t xml:space="preserve"> </w:t>
      </w:r>
      <w:r>
        <w:rPr>
          <w:w w:val="110"/>
        </w:rPr>
        <w:t>the</w:t>
      </w:r>
      <w:r>
        <w:rPr>
          <w:spacing w:val="-9"/>
          <w:w w:val="110"/>
        </w:rPr>
        <w:t xml:space="preserve"> </w:t>
      </w:r>
      <w:r>
        <w:rPr>
          <w:w w:val="110"/>
        </w:rPr>
        <w:t>histogram</w:t>
      </w:r>
      <w:r>
        <w:rPr>
          <w:spacing w:val="-9"/>
          <w:w w:val="110"/>
        </w:rPr>
        <w:t xml:space="preserve"> </w:t>
      </w:r>
      <w:r>
        <w:rPr>
          <w:w w:val="110"/>
        </w:rPr>
        <w:t>of</w:t>
      </w:r>
      <w:r>
        <w:rPr>
          <w:spacing w:val="-9"/>
          <w:w w:val="110"/>
        </w:rPr>
        <w:t xml:space="preserve"> </w:t>
      </w:r>
      <w:r>
        <w:rPr>
          <w:w w:val="110"/>
        </w:rPr>
        <w:t>the</w:t>
      </w:r>
      <w:r>
        <w:rPr>
          <w:spacing w:val="-9"/>
          <w:w w:val="110"/>
        </w:rPr>
        <w:t xml:space="preserve"> </w:t>
      </w:r>
      <w:r>
        <w:rPr>
          <w:w w:val="110"/>
        </w:rPr>
        <w:t>20</w:t>
      </w:r>
      <w:r>
        <w:rPr>
          <w:spacing w:val="-9"/>
          <w:w w:val="110"/>
        </w:rPr>
        <w:t xml:space="preserve"> </w:t>
      </w:r>
      <w:r>
        <w:rPr>
          <w:w w:val="110"/>
        </w:rPr>
        <w:t>data</w:t>
      </w:r>
      <w:r>
        <w:rPr>
          <w:spacing w:val="-9"/>
          <w:w w:val="110"/>
        </w:rPr>
        <w:t xml:space="preserve"> </w:t>
      </w:r>
      <w:r>
        <w:rPr>
          <w:w w:val="110"/>
        </w:rPr>
        <w:t xml:space="preserve">points of the amount people say they are willing to pay for the </w:t>
      </w:r>
      <w:r>
        <w:rPr>
          <w:spacing w:val="-4"/>
          <w:w w:val="110"/>
        </w:rPr>
        <w:t>book.</w:t>
      </w:r>
    </w:p>
    <w:p w14:paraId="2E26EBC8"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26301E2A" w14:textId="77777777" w:rsidR="002A2650" w:rsidRDefault="002A2650">
      <w:pPr>
        <w:pStyle w:val="BodyText"/>
        <w:rPr>
          <w:sz w:val="20"/>
        </w:rPr>
      </w:pPr>
    </w:p>
    <w:p w14:paraId="1F02082D" w14:textId="77777777" w:rsidR="002A2650" w:rsidRDefault="002A2650">
      <w:pPr>
        <w:pStyle w:val="BodyText"/>
        <w:spacing w:before="171"/>
        <w:rPr>
          <w:sz w:val="20"/>
        </w:rPr>
      </w:pPr>
    </w:p>
    <w:p w14:paraId="2C0074CD" w14:textId="77777777" w:rsidR="002A2650" w:rsidRDefault="00000000">
      <w:pPr>
        <w:pStyle w:val="BodyText"/>
        <w:ind w:left="405"/>
        <w:rPr>
          <w:sz w:val="20"/>
        </w:rPr>
      </w:pPr>
      <w:r>
        <w:rPr>
          <w:noProof/>
          <w:sz w:val="20"/>
        </w:rPr>
        <w:drawing>
          <wp:inline distT="0" distB="0" distL="0" distR="0" wp14:anchorId="7D0F4A3A" wp14:editId="4E9F8111">
            <wp:extent cx="3300983" cy="3366135"/>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44" cstate="print"/>
                    <a:stretch>
                      <a:fillRect/>
                    </a:stretch>
                  </pic:blipFill>
                  <pic:spPr>
                    <a:xfrm>
                      <a:off x="0" y="0"/>
                      <a:ext cx="3300983" cy="3366135"/>
                    </a:xfrm>
                    <a:prstGeom prst="rect">
                      <a:avLst/>
                    </a:prstGeom>
                  </pic:spPr>
                </pic:pic>
              </a:graphicData>
            </a:graphic>
          </wp:inline>
        </w:drawing>
      </w:r>
    </w:p>
    <w:p w14:paraId="288D96C5" w14:textId="77777777" w:rsidR="002A2650" w:rsidRDefault="002A2650">
      <w:pPr>
        <w:pStyle w:val="BodyText"/>
        <w:spacing w:before="86"/>
        <w:rPr>
          <w:sz w:val="18"/>
        </w:rPr>
      </w:pPr>
    </w:p>
    <w:p w14:paraId="5ADDC32E" w14:textId="77777777" w:rsidR="002A2650" w:rsidRDefault="00000000">
      <w:pPr>
        <w:spacing w:before="1"/>
        <w:ind w:left="1898"/>
        <w:rPr>
          <w:b/>
          <w:sz w:val="18"/>
        </w:rPr>
      </w:pPr>
      <w:r>
        <w:rPr>
          <w:b/>
          <w:w w:val="115"/>
          <w:sz w:val="18"/>
        </w:rPr>
        <w:t>Histogram</w:t>
      </w:r>
      <w:r>
        <w:rPr>
          <w:b/>
          <w:spacing w:val="-1"/>
          <w:w w:val="115"/>
          <w:sz w:val="18"/>
        </w:rPr>
        <w:t xml:space="preserve"> </w:t>
      </w:r>
      <w:r>
        <w:rPr>
          <w:b/>
          <w:w w:val="115"/>
          <w:sz w:val="18"/>
        </w:rPr>
        <w:t>of</w:t>
      </w:r>
      <w:r>
        <w:rPr>
          <w:b/>
          <w:spacing w:val="1"/>
          <w:w w:val="115"/>
          <w:sz w:val="18"/>
        </w:rPr>
        <w:t xml:space="preserve"> </w:t>
      </w:r>
      <w:r>
        <w:rPr>
          <w:b/>
          <w:w w:val="115"/>
          <w:sz w:val="18"/>
        </w:rPr>
        <w:t xml:space="preserve">Price Survey </w:t>
      </w:r>
      <w:r>
        <w:rPr>
          <w:b/>
          <w:spacing w:val="-4"/>
          <w:w w:val="115"/>
          <w:sz w:val="18"/>
        </w:rPr>
        <w:t>Data</w:t>
      </w:r>
    </w:p>
    <w:p w14:paraId="08959DB9" w14:textId="77777777" w:rsidR="002A2650" w:rsidRDefault="00000000">
      <w:pPr>
        <w:pStyle w:val="BodyText"/>
        <w:spacing w:before="194" w:line="242" w:lineRule="auto"/>
        <w:ind w:left="360" w:right="716"/>
        <w:jc w:val="both"/>
      </w:pPr>
      <w:r>
        <w:t xml:space="preserve">What we would </w:t>
      </w:r>
      <w:r>
        <w:rPr>
          <w:i/>
        </w:rPr>
        <w:t xml:space="preserve">expect </w:t>
      </w:r>
      <w:r>
        <w:t xml:space="preserve">is that the histogram and the blue line </w:t>
      </w:r>
      <w:r>
        <w:rPr>
          <w:w w:val="110"/>
        </w:rPr>
        <w:t>should roughly follow each other. How do the model and reality compare?</w:t>
      </w:r>
    </w:p>
    <w:p w14:paraId="6ED065CC" w14:textId="77777777" w:rsidR="002A2650" w:rsidRDefault="00000000">
      <w:pPr>
        <w:pStyle w:val="BodyText"/>
        <w:spacing w:before="114" w:line="242" w:lineRule="auto"/>
        <w:ind w:left="360" w:right="715"/>
        <w:jc w:val="both"/>
      </w:pPr>
      <w:r>
        <w:rPr>
          <w:w w:val="110"/>
        </w:rPr>
        <w:t>At first glance, it looks like the histogram and the Normal distribution don’t match very well. The histogram has a large spike around $10, a feature that is not present with the blue curve. Also, the Normal distribution allows for negative</w:t>
      </w:r>
      <w:r>
        <w:rPr>
          <w:spacing w:val="-3"/>
          <w:w w:val="110"/>
        </w:rPr>
        <w:t xml:space="preserve"> </w:t>
      </w:r>
      <w:r>
        <w:rPr>
          <w:w w:val="110"/>
        </w:rPr>
        <w:t>values</w:t>
      </w:r>
      <w:r>
        <w:rPr>
          <w:spacing w:val="-3"/>
          <w:w w:val="110"/>
        </w:rPr>
        <w:t xml:space="preserve"> </w:t>
      </w:r>
      <w:r>
        <w:rPr>
          <w:w w:val="110"/>
        </w:rPr>
        <w:t>on</w:t>
      </w:r>
      <w:r>
        <w:rPr>
          <w:spacing w:val="-3"/>
          <w:w w:val="110"/>
        </w:rPr>
        <w:t xml:space="preserve"> </w:t>
      </w:r>
      <w:r>
        <w:rPr>
          <w:w w:val="110"/>
        </w:rPr>
        <w:t>the</w:t>
      </w:r>
      <w:r>
        <w:rPr>
          <w:spacing w:val="-3"/>
          <w:w w:val="110"/>
        </w:rPr>
        <w:t xml:space="preserve"> </w:t>
      </w:r>
      <w:r>
        <w:rPr>
          <w:w w:val="110"/>
        </w:rPr>
        <w:t>left-hand</w:t>
      </w:r>
      <w:r>
        <w:rPr>
          <w:spacing w:val="-3"/>
          <w:w w:val="110"/>
        </w:rPr>
        <w:t xml:space="preserve"> </w:t>
      </w:r>
      <w:r>
        <w:rPr>
          <w:w w:val="110"/>
        </w:rPr>
        <w:t>side</w:t>
      </w:r>
      <w:r>
        <w:rPr>
          <w:spacing w:val="-3"/>
          <w:w w:val="110"/>
        </w:rPr>
        <w:t xml:space="preserve"> </w:t>
      </w:r>
      <w:r>
        <w:rPr>
          <w:w w:val="110"/>
        </w:rPr>
        <w:t>of</w:t>
      </w:r>
      <w:r>
        <w:rPr>
          <w:spacing w:val="-3"/>
          <w:w w:val="110"/>
        </w:rPr>
        <w:t xml:space="preserve"> </w:t>
      </w:r>
      <w:r>
        <w:rPr>
          <w:w w:val="110"/>
        </w:rPr>
        <w:t>the</w:t>
      </w:r>
      <w:r>
        <w:rPr>
          <w:spacing w:val="-3"/>
          <w:w w:val="110"/>
        </w:rPr>
        <w:t xml:space="preserve"> </w:t>
      </w:r>
      <w:r>
        <w:rPr>
          <w:w w:val="110"/>
        </w:rPr>
        <w:t>plot,</w:t>
      </w:r>
      <w:r>
        <w:rPr>
          <w:spacing w:val="-3"/>
          <w:w w:val="110"/>
        </w:rPr>
        <w:t xml:space="preserve"> </w:t>
      </w:r>
      <w:r>
        <w:rPr>
          <w:w w:val="110"/>
        </w:rPr>
        <w:t>but</w:t>
      </w:r>
      <w:r>
        <w:rPr>
          <w:spacing w:val="-3"/>
          <w:w w:val="110"/>
        </w:rPr>
        <w:t xml:space="preserve"> </w:t>
      </w:r>
      <w:r>
        <w:rPr>
          <w:w w:val="110"/>
        </w:rPr>
        <w:t>there are no data points in that region of the plot.</w:t>
      </w:r>
    </w:p>
    <w:p w14:paraId="4BDE27AA" w14:textId="77777777" w:rsidR="002A2650" w:rsidRDefault="00000000">
      <w:pPr>
        <w:pStyle w:val="BodyText"/>
        <w:spacing w:before="113" w:line="242" w:lineRule="auto"/>
        <w:ind w:left="360" w:right="714"/>
        <w:jc w:val="both"/>
      </w:pPr>
      <w:r>
        <w:rPr>
          <w:w w:val="110"/>
        </w:rPr>
        <w:t>So</w:t>
      </w:r>
      <w:r>
        <w:rPr>
          <w:spacing w:val="-7"/>
          <w:w w:val="110"/>
        </w:rPr>
        <w:t xml:space="preserve"> </w:t>
      </w:r>
      <w:r>
        <w:rPr>
          <w:w w:val="110"/>
        </w:rPr>
        <w:t>far</w:t>
      </w:r>
      <w:r>
        <w:rPr>
          <w:spacing w:val="-7"/>
          <w:w w:val="110"/>
        </w:rPr>
        <w:t xml:space="preserve"> </w:t>
      </w:r>
      <w:r>
        <w:rPr>
          <w:w w:val="110"/>
        </w:rPr>
        <w:t>the</w:t>
      </w:r>
      <w:r>
        <w:rPr>
          <w:spacing w:val="-7"/>
          <w:w w:val="110"/>
        </w:rPr>
        <w:t xml:space="preserve"> </w:t>
      </w:r>
      <w:r>
        <w:rPr>
          <w:w w:val="110"/>
        </w:rPr>
        <w:t>data</w:t>
      </w:r>
      <w:r>
        <w:rPr>
          <w:spacing w:val="-7"/>
          <w:w w:val="110"/>
        </w:rPr>
        <w:t xml:space="preserve"> </w:t>
      </w:r>
      <w:r>
        <w:rPr>
          <w:w w:val="110"/>
        </w:rPr>
        <w:t>suggest</w:t>
      </w:r>
      <w:r>
        <w:rPr>
          <w:spacing w:val="-7"/>
          <w:w w:val="110"/>
        </w:rPr>
        <w:t xml:space="preserve"> </w:t>
      </w:r>
      <w:r>
        <w:rPr>
          <w:w w:val="110"/>
        </w:rPr>
        <w:t>that</w:t>
      </w:r>
      <w:r>
        <w:rPr>
          <w:spacing w:val="-7"/>
          <w:w w:val="110"/>
        </w:rPr>
        <w:t xml:space="preserve"> </w:t>
      </w:r>
      <w:r>
        <w:rPr>
          <w:w w:val="110"/>
        </w:rPr>
        <w:t>the</w:t>
      </w:r>
      <w:r>
        <w:rPr>
          <w:spacing w:val="-7"/>
          <w:w w:val="110"/>
        </w:rPr>
        <w:t xml:space="preserve"> </w:t>
      </w:r>
      <w:r>
        <w:rPr>
          <w:w w:val="110"/>
        </w:rPr>
        <w:t>Normal</w:t>
      </w:r>
      <w:r>
        <w:rPr>
          <w:spacing w:val="-7"/>
          <w:w w:val="110"/>
        </w:rPr>
        <w:t xml:space="preserve"> </w:t>
      </w:r>
      <w:r>
        <w:rPr>
          <w:w w:val="110"/>
        </w:rPr>
        <w:t>model</w:t>
      </w:r>
      <w:r>
        <w:rPr>
          <w:spacing w:val="-7"/>
          <w:w w:val="110"/>
        </w:rPr>
        <w:t xml:space="preserve"> </w:t>
      </w:r>
      <w:r>
        <w:rPr>
          <w:w w:val="110"/>
        </w:rPr>
        <w:t>isn’t</w:t>
      </w:r>
      <w:r>
        <w:rPr>
          <w:spacing w:val="-7"/>
          <w:w w:val="110"/>
        </w:rPr>
        <w:t xml:space="preserve"> </w:t>
      </w:r>
      <w:r>
        <w:rPr>
          <w:w w:val="110"/>
        </w:rPr>
        <w:t>really</w:t>
      </w:r>
      <w:r>
        <w:rPr>
          <w:spacing w:val="-7"/>
          <w:w w:val="110"/>
        </w:rPr>
        <w:t xml:space="preserve"> </w:t>
      </w:r>
      <w:r>
        <w:rPr>
          <w:w w:val="110"/>
        </w:rPr>
        <w:t>a very</w:t>
      </w:r>
      <w:r>
        <w:rPr>
          <w:spacing w:val="-4"/>
          <w:w w:val="110"/>
        </w:rPr>
        <w:t xml:space="preserve"> </w:t>
      </w:r>
      <w:r>
        <w:rPr>
          <w:w w:val="110"/>
        </w:rPr>
        <w:t>good</w:t>
      </w:r>
      <w:r>
        <w:rPr>
          <w:spacing w:val="-4"/>
          <w:w w:val="110"/>
        </w:rPr>
        <w:t xml:space="preserve"> </w:t>
      </w:r>
      <w:r>
        <w:rPr>
          <w:w w:val="110"/>
        </w:rPr>
        <w:t>representation</w:t>
      </w:r>
      <w:r>
        <w:rPr>
          <w:spacing w:val="-4"/>
          <w:w w:val="110"/>
        </w:rPr>
        <w:t xml:space="preserve"> </w:t>
      </w:r>
      <w:r>
        <w:rPr>
          <w:w w:val="110"/>
        </w:rPr>
        <w:t>of</w:t>
      </w:r>
      <w:r>
        <w:rPr>
          <w:spacing w:val="-4"/>
          <w:w w:val="110"/>
        </w:rPr>
        <w:t xml:space="preserve"> </w:t>
      </w:r>
      <w:r>
        <w:rPr>
          <w:w w:val="110"/>
        </w:rPr>
        <w:t>the</w:t>
      </w:r>
      <w:r>
        <w:rPr>
          <w:spacing w:val="-4"/>
          <w:w w:val="110"/>
        </w:rPr>
        <w:t xml:space="preserve"> </w:t>
      </w:r>
      <w:r>
        <w:rPr>
          <w:w w:val="110"/>
        </w:rPr>
        <w:t>population,</w:t>
      </w:r>
      <w:r>
        <w:rPr>
          <w:spacing w:val="-4"/>
          <w:w w:val="110"/>
        </w:rPr>
        <w:t xml:space="preserve"> </w:t>
      </w:r>
      <w:r>
        <w:rPr>
          <w:w w:val="110"/>
        </w:rPr>
        <w:t>given</w:t>
      </w:r>
      <w:r>
        <w:rPr>
          <w:spacing w:val="-4"/>
          <w:w w:val="110"/>
        </w:rPr>
        <w:t xml:space="preserve"> </w:t>
      </w:r>
      <w:r>
        <w:rPr>
          <w:w w:val="110"/>
        </w:rPr>
        <w:t>the</w:t>
      </w:r>
      <w:r>
        <w:rPr>
          <w:spacing w:val="-4"/>
          <w:w w:val="110"/>
        </w:rPr>
        <w:t xml:space="preserve"> data</w:t>
      </w:r>
    </w:p>
    <w:p w14:paraId="24A4759C"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544094C6" w14:textId="77777777" w:rsidR="002A2650" w:rsidRDefault="002A2650">
      <w:pPr>
        <w:pStyle w:val="BodyText"/>
        <w:spacing w:before="126"/>
      </w:pPr>
    </w:p>
    <w:p w14:paraId="4C98451F" w14:textId="77777777" w:rsidR="002A2650" w:rsidRDefault="00000000">
      <w:pPr>
        <w:pStyle w:val="BodyText"/>
        <w:spacing w:line="242" w:lineRule="auto"/>
        <w:ind w:left="360" w:right="715"/>
        <w:jc w:val="both"/>
      </w:pPr>
      <w:r>
        <w:rPr>
          <w:w w:val="110"/>
        </w:rPr>
        <w:t>that</w:t>
      </w:r>
      <w:r>
        <w:rPr>
          <w:spacing w:val="-5"/>
          <w:w w:val="110"/>
        </w:rPr>
        <w:t xml:space="preserve"> </w:t>
      </w:r>
      <w:r>
        <w:rPr>
          <w:w w:val="110"/>
        </w:rPr>
        <w:t>we</w:t>
      </w:r>
      <w:r>
        <w:rPr>
          <w:spacing w:val="-5"/>
          <w:w w:val="110"/>
        </w:rPr>
        <w:t xml:space="preserve"> </w:t>
      </w:r>
      <w:r>
        <w:rPr>
          <w:w w:val="110"/>
        </w:rPr>
        <w:t>sampled</w:t>
      </w:r>
      <w:r>
        <w:rPr>
          <w:spacing w:val="-5"/>
          <w:w w:val="110"/>
        </w:rPr>
        <w:t xml:space="preserve"> </w:t>
      </w:r>
      <w:r>
        <w:rPr>
          <w:w w:val="110"/>
        </w:rPr>
        <w:t>from</w:t>
      </w:r>
      <w:r>
        <w:rPr>
          <w:spacing w:val="-5"/>
          <w:w w:val="110"/>
        </w:rPr>
        <w:t xml:space="preserve"> </w:t>
      </w:r>
      <w:r>
        <w:rPr>
          <w:w w:val="110"/>
        </w:rPr>
        <w:t>the</w:t>
      </w:r>
      <w:r>
        <w:rPr>
          <w:spacing w:val="-5"/>
          <w:w w:val="110"/>
        </w:rPr>
        <w:t xml:space="preserve"> </w:t>
      </w:r>
      <w:r>
        <w:rPr>
          <w:w w:val="110"/>
        </w:rPr>
        <w:t>population.</w:t>
      </w:r>
      <w:r>
        <w:rPr>
          <w:spacing w:val="-5"/>
          <w:w w:val="110"/>
        </w:rPr>
        <w:t xml:space="preserve"> </w:t>
      </w:r>
      <w:r>
        <w:rPr>
          <w:w w:val="110"/>
        </w:rPr>
        <w:t>It</w:t>
      </w:r>
      <w:r>
        <w:rPr>
          <w:spacing w:val="-5"/>
          <w:w w:val="110"/>
        </w:rPr>
        <w:t xml:space="preserve"> </w:t>
      </w:r>
      <w:r>
        <w:rPr>
          <w:w w:val="110"/>
        </w:rPr>
        <w:t>seems</w:t>
      </w:r>
      <w:r>
        <w:rPr>
          <w:spacing w:val="-5"/>
          <w:w w:val="110"/>
        </w:rPr>
        <w:t xml:space="preserve"> </w:t>
      </w:r>
      <w:r>
        <w:rPr>
          <w:w w:val="110"/>
        </w:rPr>
        <w:t>that</w:t>
      </w:r>
      <w:r>
        <w:rPr>
          <w:spacing w:val="-5"/>
          <w:w w:val="110"/>
        </w:rPr>
        <w:t xml:space="preserve"> </w:t>
      </w:r>
      <w:r>
        <w:rPr>
          <w:w w:val="110"/>
        </w:rPr>
        <w:t>the</w:t>
      </w:r>
      <w:r>
        <w:rPr>
          <w:spacing w:val="-5"/>
          <w:w w:val="110"/>
        </w:rPr>
        <w:t xml:space="preserve"> </w:t>
      </w:r>
      <w:r>
        <w:rPr>
          <w:w w:val="110"/>
        </w:rPr>
        <w:t>20 people</w:t>
      </w:r>
      <w:r>
        <w:rPr>
          <w:spacing w:val="-1"/>
          <w:w w:val="110"/>
        </w:rPr>
        <w:t xml:space="preserve"> </w:t>
      </w:r>
      <w:r>
        <w:rPr>
          <w:w w:val="110"/>
        </w:rPr>
        <w:t>surveyed</w:t>
      </w:r>
      <w:r>
        <w:rPr>
          <w:spacing w:val="-1"/>
          <w:w w:val="110"/>
        </w:rPr>
        <w:t xml:space="preserve"> </w:t>
      </w:r>
      <w:r>
        <w:rPr>
          <w:w w:val="110"/>
        </w:rPr>
        <w:t>have</w:t>
      </w:r>
      <w:r>
        <w:rPr>
          <w:spacing w:val="-1"/>
          <w:w w:val="110"/>
        </w:rPr>
        <w:t xml:space="preserve"> </w:t>
      </w:r>
      <w:r>
        <w:rPr>
          <w:w w:val="110"/>
        </w:rPr>
        <w:t>strong</w:t>
      </w:r>
      <w:r>
        <w:rPr>
          <w:spacing w:val="-1"/>
          <w:w w:val="110"/>
        </w:rPr>
        <w:t xml:space="preserve"> </w:t>
      </w:r>
      <w:r>
        <w:rPr>
          <w:w w:val="110"/>
        </w:rPr>
        <w:t>preference</w:t>
      </w:r>
      <w:r>
        <w:rPr>
          <w:spacing w:val="-1"/>
          <w:w w:val="110"/>
        </w:rPr>
        <w:t xml:space="preserve"> </w:t>
      </w:r>
      <w:r>
        <w:rPr>
          <w:w w:val="110"/>
        </w:rPr>
        <w:t>for</w:t>
      </w:r>
      <w:r>
        <w:rPr>
          <w:spacing w:val="-1"/>
          <w:w w:val="110"/>
        </w:rPr>
        <w:t xml:space="preserve"> </w:t>
      </w:r>
      <w:r>
        <w:rPr>
          <w:w w:val="110"/>
        </w:rPr>
        <w:t>paying</w:t>
      </w:r>
      <w:r>
        <w:rPr>
          <w:spacing w:val="-1"/>
          <w:w w:val="110"/>
        </w:rPr>
        <w:t xml:space="preserve"> </w:t>
      </w:r>
      <w:r>
        <w:rPr>
          <w:w w:val="110"/>
        </w:rPr>
        <w:t>a</w:t>
      </w:r>
      <w:r>
        <w:rPr>
          <w:spacing w:val="-1"/>
          <w:w w:val="110"/>
        </w:rPr>
        <w:t xml:space="preserve"> </w:t>
      </w:r>
      <w:r>
        <w:rPr>
          <w:w w:val="110"/>
        </w:rPr>
        <w:t xml:space="preserve">price in the neighborhood of $10, while there are a few people </w:t>
      </w:r>
      <w:r>
        <w:t>willing to pay more than that. These features of the data are</w:t>
      </w:r>
      <w:r>
        <w:rPr>
          <w:spacing w:val="40"/>
          <w:w w:val="110"/>
        </w:rPr>
        <w:t xml:space="preserve"> </w:t>
      </w:r>
      <w:r>
        <w:rPr>
          <w:w w:val="110"/>
        </w:rPr>
        <w:t>not well characterized by a Normal distribution.</w:t>
      </w:r>
    </w:p>
    <w:p w14:paraId="08A0A443" w14:textId="77777777" w:rsidR="002A2650" w:rsidRDefault="002A2650">
      <w:pPr>
        <w:pStyle w:val="BodyText"/>
        <w:spacing w:before="89"/>
      </w:pPr>
    </w:p>
    <w:p w14:paraId="15CA4455" w14:textId="77777777" w:rsidR="002A2650" w:rsidRDefault="00000000">
      <w:pPr>
        <w:pStyle w:val="Heading2"/>
        <w:numPr>
          <w:ilvl w:val="1"/>
          <w:numId w:val="17"/>
        </w:numPr>
        <w:tabs>
          <w:tab w:val="left" w:pos="806"/>
          <w:tab w:val="left" w:pos="809"/>
        </w:tabs>
        <w:spacing w:line="252" w:lineRule="auto"/>
        <w:ind w:right="1827"/>
      </w:pPr>
      <w:bookmarkStart w:id="21" w:name="_TOC_250031"/>
      <w:r>
        <w:rPr>
          <w:w w:val="120"/>
        </w:rPr>
        <w:t>Reacting</w:t>
      </w:r>
      <w:r>
        <w:rPr>
          <w:spacing w:val="-17"/>
          <w:w w:val="120"/>
        </w:rPr>
        <w:t xml:space="preserve"> </w:t>
      </w:r>
      <w:r>
        <w:rPr>
          <w:w w:val="120"/>
        </w:rPr>
        <w:t>to</w:t>
      </w:r>
      <w:r>
        <w:rPr>
          <w:spacing w:val="-17"/>
          <w:w w:val="120"/>
        </w:rPr>
        <w:t xml:space="preserve"> </w:t>
      </w:r>
      <w:r>
        <w:rPr>
          <w:w w:val="120"/>
        </w:rPr>
        <w:t>Data:</w:t>
      </w:r>
      <w:r>
        <w:rPr>
          <w:spacing w:val="-17"/>
          <w:w w:val="120"/>
        </w:rPr>
        <w:t xml:space="preserve"> </w:t>
      </w:r>
      <w:r>
        <w:rPr>
          <w:w w:val="120"/>
        </w:rPr>
        <w:t>Refining</w:t>
      </w:r>
      <w:r>
        <w:rPr>
          <w:spacing w:val="-17"/>
          <w:w w:val="120"/>
        </w:rPr>
        <w:t xml:space="preserve"> </w:t>
      </w:r>
      <w:r>
        <w:rPr>
          <w:w w:val="120"/>
        </w:rPr>
        <w:t xml:space="preserve">Our </w:t>
      </w:r>
      <w:bookmarkEnd w:id="21"/>
      <w:r>
        <w:rPr>
          <w:spacing w:val="-2"/>
          <w:w w:val="120"/>
        </w:rPr>
        <w:t>Expectations</w:t>
      </w:r>
    </w:p>
    <w:p w14:paraId="0BAC27E1" w14:textId="77777777" w:rsidR="002A2650" w:rsidRDefault="00000000">
      <w:pPr>
        <w:pStyle w:val="BodyText"/>
        <w:spacing w:before="313" w:line="242" w:lineRule="auto"/>
        <w:ind w:left="360" w:right="716"/>
        <w:jc w:val="both"/>
      </w:pPr>
      <w:r>
        <w:rPr>
          <w:w w:val="110"/>
        </w:rPr>
        <w:t>Okay, so the model and the data don’t match very well, as was</w:t>
      </w:r>
      <w:r>
        <w:rPr>
          <w:spacing w:val="-14"/>
          <w:w w:val="110"/>
        </w:rPr>
        <w:t xml:space="preserve"> </w:t>
      </w:r>
      <w:r>
        <w:rPr>
          <w:w w:val="110"/>
        </w:rPr>
        <w:t>indicated</w:t>
      </w:r>
      <w:r>
        <w:rPr>
          <w:spacing w:val="-14"/>
          <w:w w:val="110"/>
        </w:rPr>
        <w:t xml:space="preserve"> </w:t>
      </w:r>
      <w:r>
        <w:rPr>
          <w:w w:val="110"/>
        </w:rPr>
        <w:t>by</w:t>
      </w:r>
      <w:r>
        <w:rPr>
          <w:spacing w:val="-14"/>
          <w:w w:val="110"/>
        </w:rPr>
        <w:t xml:space="preserve"> </w:t>
      </w:r>
      <w:r>
        <w:rPr>
          <w:w w:val="110"/>
        </w:rPr>
        <w:t>the</w:t>
      </w:r>
      <w:r>
        <w:rPr>
          <w:spacing w:val="-13"/>
          <w:w w:val="110"/>
        </w:rPr>
        <w:t xml:space="preserve"> </w:t>
      </w:r>
      <w:r>
        <w:rPr>
          <w:w w:val="110"/>
        </w:rPr>
        <w:t>histogram</w:t>
      </w:r>
      <w:r>
        <w:rPr>
          <w:spacing w:val="-14"/>
          <w:w w:val="110"/>
        </w:rPr>
        <w:t xml:space="preserve"> </w:t>
      </w:r>
      <w:r>
        <w:rPr>
          <w:w w:val="110"/>
        </w:rPr>
        <w:t>above.</w:t>
      </w:r>
      <w:r>
        <w:rPr>
          <w:spacing w:val="-14"/>
          <w:w w:val="110"/>
        </w:rPr>
        <w:t xml:space="preserve"> </w:t>
      </w:r>
      <w:r>
        <w:rPr>
          <w:w w:val="110"/>
        </w:rPr>
        <w:t>So</w:t>
      </w:r>
      <w:r>
        <w:rPr>
          <w:spacing w:val="-13"/>
          <w:w w:val="110"/>
        </w:rPr>
        <w:t xml:space="preserve"> </w:t>
      </w:r>
      <w:r>
        <w:rPr>
          <w:w w:val="110"/>
        </w:rPr>
        <w:t>what</w:t>
      </w:r>
      <w:r>
        <w:rPr>
          <w:spacing w:val="-14"/>
          <w:w w:val="110"/>
        </w:rPr>
        <w:t xml:space="preserve"> </w:t>
      </w:r>
      <w:r>
        <w:rPr>
          <w:w w:val="110"/>
        </w:rPr>
        <w:t>to</w:t>
      </w:r>
      <w:r>
        <w:rPr>
          <w:spacing w:val="-14"/>
          <w:w w:val="110"/>
        </w:rPr>
        <w:t xml:space="preserve"> </w:t>
      </w:r>
      <w:r>
        <w:rPr>
          <w:w w:val="110"/>
        </w:rPr>
        <w:t>do?</w:t>
      </w:r>
      <w:r>
        <w:rPr>
          <w:spacing w:val="-13"/>
          <w:w w:val="110"/>
        </w:rPr>
        <w:t xml:space="preserve"> </w:t>
      </w:r>
      <w:r>
        <w:rPr>
          <w:w w:val="110"/>
        </w:rPr>
        <w:t>Well, we can either</w:t>
      </w:r>
    </w:p>
    <w:p w14:paraId="6682A2A6" w14:textId="77777777" w:rsidR="002A2650" w:rsidRDefault="002A2650">
      <w:pPr>
        <w:pStyle w:val="BodyText"/>
        <w:spacing w:before="58"/>
      </w:pPr>
    </w:p>
    <w:p w14:paraId="3CA6B82F" w14:textId="77777777" w:rsidR="002A2650" w:rsidRDefault="00000000">
      <w:pPr>
        <w:pStyle w:val="ListParagraph"/>
        <w:numPr>
          <w:ilvl w:val="2"/>
          <w:numId w:val="17"/>
        </w:numPr>
        <w:tabs>
          <w:tab w:val="left" w:pos="903"/>
        </w:tabs>
        <w:spacing w:before="1"/>
        <w:ind w:left="903" w:hanging="281"/>
      </w:pPr>
      <w:r>
        <w:rPr>
          <w:w w:val="110"/>
        </w:rPr>
        <w:t>Get</w:t>
      </w:r>
      <w:r>
        <w:rPr>
          <w:spacing w:val="-12"/>
          <w:w w:val="110"/>
        </w:rPr>
        <w:t xml:space="preserve"> </w:t>
      </w:r>
      <w:r>
        <w:rPr>
          <w:w w:val="110"/>
        </w:rPr>
        <w:t>a</w:t>
      </w:r>
      <w:r>
        <w:rPr>
          <w:spacing w:val="-11"/>
          <w:w w:val="110"/>
        </w:rPr>
        <w:t xml:space="preserve"> </w:t>
      </w:r>
      <w:r>
        <w:rPr>
          <w:w w:val="110"/>
        </w:rPr>
        <w:t>different</w:t>
      </w:r>
      <w:r>
        <w:rPr>
          <w:spacing w:val="-11"/>
          <w:w w:val="110"/>
        </w:rPr>
        <w:t xml:space="preserve"> </w:t>
      </w:r>
      <w:r>
        <w:rPr>
          <w:w w:val="110"/>
        </w:rPr>
        <w:t>model;</w:t>
      </w:r>
      <w:r>
        <w:rPr>
          <w:spacing w:val="-10"/>
          <w:w w:val="110"/>
        </w:rPr>
        <w:t xml:space="preserve"> </w:t>
      </w:r>
      <w:r>
        <w:rPr>
          <w:spacing w:val="-5"/>
          <w:w w:val="110"/>
        </w:rPr>
        <w:t>or</w:t>
      </w:r>
    </w:p>
    <w:p w14:paraId="62F4C2E8" w14:textId="77777777" w:rsidR="002A2650" w:rsidRDefault="00000000">
      <w:pPr>
        <w:pStyle w:val="ListParagraph"/>
        <w:numPr>
          <w:ilvl w:val="2"/>
          <w:numId w:val="17"/>
        </w:numPr>
        <w:tabs>
          <w:tab w:val="left" w:pos="903"/>
        </w:tabs>
        <w:spacing w:before="22"/>
        <w:ind w:left="903" w:hanging="281"/>
      </w:pPr>
      <w:r>
        <w:rPr>
          <w:w w:val="110"/>
        </w:rPr>
        <w:t>Get</w:t>
      </w:r>
      <w:r>
        <w:rPr>
          <w:spacing w:val="-5"/>
          <w:w w:val="110"/>
        </w:rPr>
        <w:t xml:space="preserve"> </w:t>
      </w:r>
      <w:r>
        <w:rPr>
          <w:w w:val="110"/>
        </w:rPr>
        <w:t>different</w:t>
      </w:r>
      <w:r>
        <w:rPr>
          <w:spacing w:val="-6"/>
          <w:w w:val="110"/>
        </w:rPr>
        <w:t xml:space="preserve"> </w:t>
      </w:r>
      <w:r>
        <w:rPr>
          <w:spacing w:val="-4"/>
          <w:w w:val="110"/>
        </w:rPr>
        <w:t>data</w:t>
      </w:r>
    </w:p>
    <w:p w14:paraId="62E62455" w14:textId="77777777" w:rsidR="002A2650" w:rsidRDefault="002A2650">
      <w:pPr>
        <w:pStyle w:val="BodyText"/>
        <w:spacing w:before="62"/>
      </w:pPr>
    </w:p>
    <w:p w14:paraId="320CB9DB" w14:textId="77777777" w:rsidR="002A2650" w:rsidRDefault="00000000">
      <w:pPr>
        <w:pStyle w:val="BodyText"/>
        <w:spacing w:line="242" w:lineRule="auto"/>
        <w:ind w:left="360" w:right="714"/>
        <w:jc w:val="both"/>
      </w:pPr>
      <w:r>
        <w:rPr>
          <w:w w:val="110"/>
        </w:rPr>
        <w:t>Or we could do both. What we do in response depends a little</w:t>
      </w:r>
      <w:r>
        <w:rPr>
          <w:spacing w:val="-14"/>
          <w:w w:val="110"/>
        </w:rPr>
        <w:t xml:space="preserve"> </w:t>
      </w:r>
      <w:r>
        <w:rPr>
          <w:w w:val="110"/>
        </w:rPr>
        <w:t>on</w:t>
      </w:r>
      <w:r>
        <w:rPr>
          <w:spacing w:val="-14"/>
          <w:w w:val="110"/>
        </w:rPr>
        <w:t xml:space="preserve"> </w:t>
      </w:r>
      <w:r>
        <w:rPr>
          <w:w w:val="110"/>
        </w:rPr>
        <w:t>our</w:t>
      </w:r>
      <w:r>
        <w:rPr>
          <w:spacing w:val="-14"/>
          <w:w w:val="110"/>
        </w:rPr>
        <w:t xml:space="preserve"> </w:t>
      </w:r>
      <w:r>
        <w:rPr>
          <w:w w:val="110"/>
        </w:rPr>
        <w:t>beliefs</w:t>
      </w:r>
      <w:r>
        <w:rPr>
          <w:spacing w:val="-13"/>
          <w:w w:val="110"/>
        </w:rPr>
        <w:t xml:space="preserve"> </w:t>
      </w:r>
      <w:r>
        <w:rPr>
          <w:w w:val="110"/>
        </w:rPr>
        <w:t>about</w:t>
      </w:r>
      <w:r>
        <w:rPr>
          <w:spacing w:val="-14"/>
          <w:w w:val="110"/>
        </w:rPr>
        <w:t xml:space="preserve"> </w:t>
      </w:r>
      <w:r>
        <w:rPr>
          <w:w w:val="110"/>
        </w:rPr>
        <w:t>the</w:t>
      </w:r>
      <w:r>
        <w:rPr>
          <w:spacing w:val="-14"/>
          <w:w w:val="110"/>
        </w:rPr>
        <w:t xml:space="preserve"> </w:t>
      </w:r>
      <w:r>
        <w:rPr>
          <w:w w:val="110"/>
        </w:rPr>
        <w:t>model</w:t>
      </w:r>
      <w:r>
        <w:rPr>
          <w:spacing w:val="-13"/>
          <w:w w:val="110"/>
        </w:rPr>
        <w:t xml:space="preserve"> </w:t>
      </w:r>
      <w:r>
        <w:rPr>
          <w:w w:val="110"/>
        </w:rPr>
        <w:t>and</w:t>
      </w:r>
      <w:r>
        <w:rPr>
          <w:spacing w:val="-14"/>
          <w:w w:val="110"/>
        </w:rPr>
        <w:t xml:space="preserve"> </w:t>
      </w:r>
      <w:r>
        <w:rPr>
          <w:w w:val="110"/>
        </w:rPr>
        <w:t>our</w:t>
      </w:r>
      <w:r>
        <w:rPr>
          <w:spacing w:val="-14"/>
          <w:w w:val="110"/>
        </w:rPr>
        <w:t xml:space="preserve"> </w:t>
      </w:r>
      <w:r>
        <w:rPr>
          <w:w w:val="110"/>
        </w:rPr>
        <w:t>understanding of the data collection process. If we felt strongly that the population</w:t>
      </w:r>
      <w:r>
        <w:rPr>
          <w:spacing w:val="-2"/>
          <w:w w:val="110"/>
        </w:rPr>
        <w:t xml:space="preserve"> </w:t>
      </w:r>
      <w:r>
        <w:rPr>
          <w:w w:val="110"/>
        </w:rPr>
        <w:t>of</w:t>
      </w:r>
      <w:r>
        <w:rPr>
          <w:spacing w:val="-2"/>
          <w:w w:val="110"/>
        </w:rPr>
        <w:t xml:space="preserve"> </w:t>
      </w:r>
      <w:r>
        <w:rPr>
          <w:w w:val="110"/>
        </w:rPr>
        <w:t>prices</w:t>
      </w:r>
      <w:r>
        <w:rPr>
          <w:spacing w:val="-2"/>
          <w:w w:val="110"/>
        </w:rPr>
        <w:t xml:space="preserve"> </w:t>
      </w:r>
      <w:r>
        <w:rPr>
          <w:w w:val="110"/>
        </w:rPr>
        <w:t>people</w:t>
      </w:r>
      <w:r>
        <w:rPr>
          <w:spacing w:val="-2"/>
          <w:w w:val="110"/>
        </w:rPr>
        <w:t xml:space="preserve"> </w:t>
      </w:r>
      <w:r>
        <w:rPr>
          <w:w w:val="110"/>
        </w:rPr>
        <w:t>would</w:t>
      </w:r>
      <w:r>
        <w:rPr>
          <w:spacing w:val="-2"/>
          <w:w w:val="110"/>
        </w:rPr>
        <w:t xml:space="preserve"> </w:t>
      </w:r>
      <w:r>
        <w:rPr>
          <w:w w:val="110"/>
        </w:rPr>
        <w:t>be</w:t>
      </w:r>
      <w:r>
        <w:rPr>
          <w:spacing w:val="-2"/>
          <w:w w:val="110"/>
        </w:rPr>
        <w:t xml:space="preserve"> </w:t>
      </w:r>
      <w:r>
        <w:rPr>
          <w:w w:val="110"/>
        </w:rPr>
        <w:t>willing</w:t>
      </w:r>
      <w:r>
        <w:rPr>
          <w:spacing w:val="-2"/>
          <w:w w:val="110"/>
        </w:rPr>
        <w:t xml:space="preserve"> </w:t>
      </w:r>
      <w:r>
        <w:rPr>
          <w:w w:val="110"/>
        </w:rPr>
        <w:t>to</w:t>
      </w:r>
      <w:r>
        <w:rPr>
          <w:spacing w:val="-2"/>
          <w:w w:val="110"/>
        </w:rPr>
        <w:t xml:space="preserve"> </w:t>
      </w:r>
      <w:r>
        <w:rPr>
          <w:w w:val="110"/>
        </w:rPr>
        <w:t>pay</w:t>
      </w:r>
      <w:r>
        <w:rPr>
          <w:spacing w:val="-2"/>
          <w:w w:val="110"/>
        </w:rPr>
        <w:t xml:space="preserve"> </w:t>
      </w:r>
      <w:r>
        <w:rPr>
          <w:w w:val="110"/>
        </w:rPr>
        <w:t>should follow</w:t>
      </w:r>
      <w:r>
        <w:rPr>
          <w:spacing w:val="-14"/>
          <w:w w:val="110"/>
        </w:rPr>
        <w:t xml:space="preserve"> </w:t>
      </w:r>
      <w:r>
        <w:rPr>
          <w:w w:val="110"/>
        </w:rPr>
        <w:t>a</w:t>
      </w:r>
      <w:r>
        <w:rPr>
          <w:spacing w:val="-14"/>
          <w:w w:val="110"/>
        </w:rPr>
        <w:t xml:space="preserve"> </w:t>
      </w:r>
      <w:r>
        <w:rPr>
          <w:w w:val="110"/>
        </w:rPr>
        <w:t>Normal</w:t>
      </w:r>
      <w:r>
        <w:rPr>
          <w:spacing w:val="-14"/>
          <w:w w:val="110"/>
        </w:rPr>
        <w:t xml:space="preserve"> </w:t>
      </w:r>
      <w:r>
        <w:rPr>
          <w:w w:val="110"/>
        </w:rPr>
        <w:t>distribution,</w:t>
      </w:r>
      <w:r>
        <w:rPr>
          <w:spacing w:val="-13"/>
          <w:w w:val="110"/>
        </w:rPr>
        <w:t xml:space="preserve"> </w:t>
      </w:r>
      <w:r>
        <w:rPr>
          <w:w w:val="110"/>
        </w:rPr>
        <w:t>then</w:t>
      </w:r>
      <w:r>
        <w:rPr>
          <w:spacing w:val="-14"/>
          <w:w w:val="110"/>
        </w:rPr>
        <w:t xml:space="preserve"> </w:t>
      </w:r>
      <w:r>
        <w:rPr>
          <w:w w:val="110"/>
        </w:rPr>
        <w:t>we</w:t>
      </w:r>
      <w:r>
        <w:rPr>
          <w:spacing w:val="-13"/>
          <w:w w:val="110"/>
        </w:rPr>
        <w:t xml:space="preserve"> </w:t>
      </w:r>
      <w:r>
        <w:rPr>
          <w:w w:val="110"/>
        </w:rPr>
        <w:t>might</w:t>
      </w:r>
      <w:r>
        <w:rPr>
          <w:spacing w:val="-14"/>
          <w:w w:val="110"/>
        </w:rPr>
        <w:t xml:space="preserve"> </w:t>
      </w:r>
      <w:r>
        <w:rPr>
          <w:w w:val="110"/>
        </w:rPr>
        <w:t>be</w:t>
      </w:r>
      <w:r>
        <w:rPr>
          <w:spacing w:val="-14"/>
          <w:w w:val="110"/>
        </w:rPr>
        <w:t xml:space="preserve"> </w:t>
      </w:r>
      <w:r>
        <w:rPr>
          <w:w w:val="110"/>
        </w:rPr>
        <w:t>less</w:t>
      </w:r>
      <w:r>
        <w:rPr>
          <w:spacing w:val="-13"/>
          <w:w w:val="110"/>
        </w:rPr>
        <w:t xml:space="preserve"> </w:t>
      </w:r>
      <w:r>
        <w:rPr>
          <w:w w:val="110"/>
        </w:rPr>
        <w:t>likely</w:t>
      </w:r>
      <w:r>
        <w:rPr>
          <w:spacing w:val="-14"/>
          <w:w w:val="110"/>
        </w:rPr>
        <w:t xml:space="preserve"> </w:t>
      </w:r>
      <w:r>
        <w:rPr>
          <w:w w:val="110"/>
        </w:rPr>
        <w:t>to make</w:t>
      </w:r>
      <w:r>
        <w:rPr>
          <w:spacing w:val="-14"/>
          <w:w w:val="110"/>
        </w:rPr>
        <w:t xml:space="preserve"> </w:t>
      </w:r>
      <w:r>
        <w:rPr>
          <w:w w:val="110"/>
        </w:rPr>
        <w:t>major</w:t>
      </w:r>
      <w:r>
        <w:rPr>
          <w:spacing w:val="-14"/>
          <w:w w:val="110"/>
        </w:rPr>
        <w:t xml:space="preserve"> </w:t>
      </w:r>
      <w:r>
        <w:rPr>
          <w:w w:val="110"/>
        </w:rPr>
        <w:t>modifications</w:t>
      </w:r>
      <w:r>
        <w:rPr>
          <w:spacing w:val="-14"/>
          <w:w w:val="110"/>
        </w:rPr>
        <w:t xml:space="preserve"> </w:t>
      </w:r>
      <w:r>
        <w:rPr>
          <w:w w:val="110"/>
        </w:rPr>
        <w:t>to</w:t>
      </w:r>
      <w:r>
        <w:rPr>
          <w:spacing w:val="-13"/>
          <w:w w:val="110"/>
        </w:rPr>
        <w:t xml:space="preserve"> </w:t>
      </w:r>
      <w:r>
        <w:rPr>
          <w:w w:val="110"/>
        </w:rPr>
        <w:t>the</w:t>
      </w:r>
      <w:r>
        <w:rPr>
          <w:spacing w:val="-14"/>
          <w:w w:val="110"/>
        </w:rPr>
        <w:t xml:space="preserve"> </w:t>
      </w:r>
      <w:r>
        <w:rPr>
          <w:w w:val="110"/>
        </w:rPr>
        <w:t>model.</w:t>
      </w:r>
      <w:r>
        <w:rPr>
          <w:spacing w:val="-14"/>
          <w:w w:val="110"/>
        </w:rPr>
        <w:t xml:space="preserve"> </w:t>
      </w:r>
      <w:r>
        <w:rPr>
          <w:w w:val="110"/>
        </w:rPr>
        <w:t>We</w:t>
      </w:r>
      <w:r>
        <w:rPr>
          <w:spacing w:val="-13"/>
          <w:w w:val="110"/>
        </w:rPr>
        <w:t xml:space="preserve"> </w:t>
      </w:r>
      <w:r>
        <w:rPr>
          <w:w w:val="110"/>
        </w:rPr>
        <w:t>might</w:t>
      </w:r>
      <w:r>
        <w:rPr>
          <w:spacing w:val="-14"/>
          <w:w w:val="110"/>
        </w:rPr>
        <w:t xml:space="preserve"> </w:t>
      </w:r>
      <w:r>
        <w:rPr>
          <w:w w:val="110"/>
        </w:rPr>
        <w:t>examine the</w:t>
      </w:r>
      <w:r>
        <w:rPr>
          <w:spacing w:val="-1"/>
          <w:w w:val="110"/>
        </w:rPr>
        <w:t xml:space="preserve"> </w:t>
      </w:r>
      <w:r>
        <w:rPr>
          <w:w w:val="110"/>
        </w:rPr>
        <w:t>data</w:t>
      </w:r>
      <w:r>
        <w:rPr>
          <w:spacing w:val="-1"/>
          <w:w w:val="110"/>
        </w:rPr>
        <w:t xml:space="preserve"> </w:t>
      </w:r>
      <w:r>
        <w:rPr>
          <w:w w:val="110"/>
        </w:rPr>
        <w:t>collection</w:t>
      </w:r>
      <w:r>
        <w:rPr>
          <w:spacing w:val="-1"/>
          <w:w w:val="110"/>
        </w:rPr>
        <w:t xml:space="preserve"> </w:t>
      </w:r>
      <w:r>
        <w:rPr>
          <w:w w:val="110"/>
        </w:rPr>
        <w:t>process</w:t>
      </w:r>
      <w:r>
        <w:rPr>
          <w:spacing w:val="-1"/>
          <w:w w:val="110"/>
        </w:rPr>
        <w:t xml:space="preserve"> </w:t>
      </w:r>
      <w:r>
        <w:rPr>
          <w:w w:val="110"/>
        </w:rPr>
        <w:t>to</w:t>
      </w:r>
      <w:r>
        <w:rPr>
          <w:spacing w:val="-1"/>
          <w:w w:val="110"/>
        </w:rPr>
        <w:t xml:space="preserve"> </w:t>
      </w:r>
      <w:r>
        <w:rPr>
          <w:w w:val="110"/>
        </w:rPr>
        <w:t>see</w:t>
      </w:r>
      <w:r>
        <w:rPr>
          <w:spacing w:val="-1"/>
          <w:w w:val="110"/>
        </w:rPr>
        <w:t xml:space="preserve"> </w:t>
      </w:r>
      <w:r>
        <w:rPr>
          <w:w w:val="110"/>
        </w:rPr>
        <w:t>if</w:t>
      </w:r>
      <w:r>
        <w:rPr>
          <w:spacing w:val="-1"/>
          <w:w w:val="110"/>
        </w:rPr>
        <w:t xml:space="preserve"> </w:t>
      </w:r>
      <w:r>
        <w:rPr>
          <w:w w:val="110"/>
        </w:rPr>
        <w:t>it</w:t>
      </w:r>
      <w:r>
        <w:rPr>
          <w:spacing w:val="-1"/>
          <w:w w:val="110"/>
        </w:rPr>
        <w:t xml:space="preserve"> </w:t>
      </w:r>
      <w:r>
        <w:rPr>
          <w:w w:val="110"/>
        </w:rPr>
        <w:t>perhaps</w:t>
      </w:r>
      <w:r>
        <w:rPr>
          <w:spacing w:val="-1"/>
          <w:w w:val="110"/>
        </w:rPr>
        <w:t xml:space="preserve"> </w:t>
      </w:r>
      <w:r>
        <w:rPr>
          <w:w w:val="110"/>
        </w:rPr>
        <w:t>led</w:t>
      </w:r>
      <w:r>
        <w:rPr>
          <w:spacing w:val="-1"/>
          <w:w w:val="110"/>
        </w:rPr>
        <w:t xml:space="preserve"> </w:t>
      </w:r>
      <w:r>
        <w:rPr>
          <w:w w:val="110"/>
        </w:rPr>
        <w:t>to</w:t>
      </w:r>
      <w:r>
        <w:rPr>
          <w:spacing w:val="-1"/>
          <w:w w:val="110"/>
        </w:rPr>
        <w:t xml:space="preserve"> </w:t>
      </w:r>
      <w:r>
        <w:rPr>
          <w:w w:val="110"/>
        </w:rPr>
        <w:t xml:space="preserve">some bias in the data. However, if the data collection process is </w:t>
      </w:r>
      <w:r>
        <w:t xml:space="preserve">sound, then we might be forced to re-examine our model for </w:t>
      </w:r>
      <w:r>
        <w:rPr>
          <w:w w:val="110"/>
        </w:rPr>
        <w:t>the</w:t>
      </w:r>
      <w:r>
        <w:rPr>
          <w:spacing w:val="-14"/>
          <w:w w:val="110"/>
        </w:rPr>
        <w:t xml:space="preserve"> </w:t>
      </w:r>
      <w:r>
        <w:rPr>
          <w:w w:val="110"/>
        </w:rPr>
        <w:t>population</w:t>
      </w:r>
      <w:r>
        <w:rPr>
          <w:spacing w:val="-14"/>
          <w:w w:val="110"/>
        </w:rPr>
        <w:t xml:space="preserve"> </w:t>
      </w:r>
      <w:r>
        <w:rPr>
          <w:w w:val="110"/>
        </w:rPr>
        <w:t>and</w:t>
      </w:r>
      <w:r>
        <w:rPr>
          <w:spacing w:val="-14"/>
          <w:w w:val="110"/>
        </w:rPr>
        <w:t xml:space="preserve"> </w:t>
      </w:r>
      <w:r>
        <w:rPr>
          <w:w w:val="110"/>
        </w:rPr>
        <w:t>see</w:t>
      </w:r>
      <w:r>
        <w:rPr>
          <w:spacing w:val="-13"/>
          <w:w w:val="110"/>
        </w:rPr>
        <w:t xml:space="preserve"> </w:t>
      </w:r>
      <w:r>
        <w:rPr>
          <w:w w:val="110"/>
        </w:rPr>
        <w:t>what</w:t>
      </w:r>
      <w:r>
        <w:rPr>
          <w:spacing w:val="-14"/>
          <w:w w:val="110"/>
        </w:rPr>
        <w:t xml:space="preserve"> </w:t>
      </w:r>
      <w:r>
        <w:rPr>
          <w:w w:val="110"/>
        </w:rPr>
        <w:t>could</w:t>
      </w:r>
      <w:r>
        <w:rPr>
          <w:spacing w:val="-14"/>
          <w:w w:val="110"/>
        </w:rPr>
        <w:t xml:space="preserve"> </w:t>
      </w:r>
      <w:r>
        <w:rPr>
          <w:w w:val="110"/>
        </w:rPr>
        <w:t>be</w:t>
      </w:r>
      <w:r>
        <w:rPr>
          <w:spacing w:val="-13"/>
          <w:w w:val="110"/>
        </w:rPr>
        <w:t xml:space="preserve"> </w:t>
      </w:r>
      <w:r>
        <w:rPr>
          <w:w w:val="110"/>
        </w:rPr>
        <w:t>changed.</w:t>
      </w:r>
      <w:r>
        <w:rPr>
          <w:spacing w:val="-14"/>
          <w:w w:val="110"/>
        </w:rPr>
        <w:t xml:space="preserve"> </w:t>
      </w:r>
      <w:r>
        <w:rPr>
          <w:w w:val="110"/>
        </w:rPr>
        <w:t>In</w:t>
      </w:r>
      <w:r>
        <w:rPr>
          <w:spacing w:val="-14"/>
          <w:w w:val="110"/>
        </w:rPr>
        <w:t xml:space="preserve"> </w:t>
      </w:r>
      <w:r>
        <w:rPr>
          <w:w w:val="110"/>
        </w:rPr>
        <w:t>this</w:t>
      </w:r>
      <w:r>
        <w:rPr>
          <w:spacing w:val="-13"/>
          <w:w w:val="110"/>
        </w:rPr>
        <w:t xml:space="preserve"> </w:t>
      </w:r>
      <w:r>
        <w:rPr>
          <w:w w:val="110"/>
        </w:rPr>
        <w:t xml:space="preserve">case, it’s likely that our model is inappropriate, especially given that it’s difficult to imagine a valid data collection process </w:t>
      </w:r>
      <w:r>
        <w:t xml:space="preserve">that might lead to negative values in the data (as the Normal </w:t>
      </w:r>
      <w:r>
        <w:rPr>
          <w:w w:val="110"/>
        </w:rPr>
        <w:t>distribution allows).</w:t>
      </w:r>
    </w:p>
    <w:p w14:paraId="2D42CC65" w14:textId="77777777" w:rsidR="002A2650" w:rsidRDefault="00000000">
      <w:pPr>
        <w:pStyle w:val="BodyText"/>
        <w:spacing w:before="111" w:line="242" w:lineRule="auto"/>
        <w:ind w:left="360" w:right="714"/>
        <w:jc w:val="both"/>
      </w:pPr>
      <w:r>
        <w:rPr>
          <w:w w:val="110"/>
        </w:rPr>
        <w:t>To</w:t>
      </w:r>
      <w:r>
        <w:rPr>
          <w:spacing w:val="-10"/>
          <w:w w:val="110"/>
        </w:rPr>
        <w:t xml:space="preserve"> </w:t>
      </w:r>
      <w:r>
        <w:rPr>
          <w:w w:val="110"/>
        </w:rPr>
        <w:t>close</w:t>
      </w:r>
      <w:r>
        <w:rPr>
          <w:spacing w:val="-10"/>
          <w:w w:val="110"/>
        </w:rPr>
        <w:t xml:space="preserve"> </w:t>
      </w:r>
      <w:r>
        <w:rPr>
          <w:w w:val="110"/>
        </w:rPr>
        <w:t>the</w:t>
      </w:r>
      <w:r>
        <w:rPr>
          <w:spacing w:val="-10"/>
          <w:w w:val="110"/>
        </w:rPr>
        <w:t xml:space="preserve"> </w:t>
      </w:r>
      <w:r>
        <w:rPr>
          <w:w w:val="110"/>
        </w:rPr>
        <w:t>loop</w:t>
      </w:r>
      <w:r>
        <w:rPr>
          <w:spacing w:val="-10"/>
          <w:w w:val="110"/>
        </w:rPr>
        <w:t xml:space="preserve"> </w:t>
      </w:r>
      <w:r>
        <w:rPr>
          <w:w w:val="110"/>
        </w:rPr>
        <w:t>here,</w:t>
      </w:r>
      <w:r>
        <w:rPr>
          <w:spacing w:val="-10"/>
          <w:w w:val="110"/>
        </w:rPr>
        <w:t xml:space="preserve"> </w:t>
      </w:r>
      <w:r>
        <w:rPr>
          <w:w w:val="110"/>
        </w:rPr>
        <w:t>we</w:t>
      </w:r>
      <w:r>
        <w:rPr>
          <w:spacing w:val="-10"/>
          <w:w w:val="110"/>
        </w:rPr>
        <w:t xml:space="preserve"> </w:t>
      </w:r>
      <w:r>
        <w:rPr>
          <w:w w:val="110"/>
        </w:rPr>
        <w:t>will</w:t>
      </w:r>
      <w:r>
        <w:rPr>
          <w:spacing w:val="-10"/>
          <w:w w:val="110"/>
        </w:rPr>
        <w:t xml:space="preserve"> </w:t>
      </w:r>
      <w:r>
        <w:rPr>
          <w:w w:val="110"/>
        </w:rPr>
        <w:t>choose</w:t>
      </w:r>
      <w:r>
        <w:rPr>
          <w:spacing w:val="-10"/>
          <w:w w:val="110"/>
        </w:rPr>
        <w:t xml:space="preserve"> </w:t>
      </w:r>
      <w:r>
        <w:rPr>
          <w:w w:val="110"/>
        </w:rPr>
        <w:t>a</w:t>
      </w:r>
      <w:r>
        <w:rPr>
          <w:spacing w:val="-10"/>
          <w:w w:val="110"/>
        </w:rPr>
        <w:t xml:space="preserve"> </w:t>
      </w:r>
      <w:r>
        <w:rPr>
          <w:w w:val="110"/>
        </w:rPr>
        <w:t>different</w:t>
      </w:r>
      <w:r>
        <w:rPr>
          <w:spacing w:val="-10"/>
          <w:w w:val="110"/>
        </w:rPr>
        <w:t xml:space="preserve"> </w:t>
      </w:r>
      <w:r>
        <w:rPr>
          <w:w w:val="110"/>
        </w:rPr>
        <w:t xml:space="preserve">statistical </w:t>
      </w:r>
      <w:r>
        <w:t xml:space="preserve">model to represent the population, the </w:t>
      </w:r>
      <w:r>
        <w:rPr>
          <w:i/>
        </w:rPr>
        <w:t>Gamma distribution</w:t>
      </w:r>
      <w:r>
        <w:t xml:space="preserve">. </w:t>
      </w:r>
      <w:r>
        <w:rPr>
          <w:w w:val="110"/>
        </w:rPr>
        <w:t>This</w:t>
      </w:r>
      <w:r>
        <w:rPr>
          <w:spacing w:val="-7"/>
          <w:w w:val="110"/>
        </w:rPr>
        <w:t xml:space="preserve"> </w:t>
      </w:r>
      <w:r>
        <w:rPr>
          <w:w w:val="110"/>
        </w:rPr>
        <w:t>distribution</w:t>
      </w:r>
      <w:r>
        <w:rPr>
          <w:spacing w:val="-7"/>
          <w:w w:val="110"/>
        </w:rPr>
        <w:t xml:space="preserve"> </w:t>
      </w:r>
      <w:r>
        <w:rPr>
          <w:w w:val="110"/>
        </w:rPr>
        <w:t>has</w:t>
      </w:r>
      <w:r>
        <w:rPr>
          <w:spacing w:val="-5"/>
          <w:w w:val="110"/>
        </w:rPr>
        <w:t xml:space="preserve"> </w:t>
      </w:r>
      <w:r>
        <w:rPr>
          <w:w w:val="110"/>
        </w:rPr>
        <w:t>the</w:t>
      </w:r>
      <w:r>
        <w:rPr>
          <w:spacing w:val="-7"/>
          <w:w w:val="110"/>
        </w:rPr>
        <w:t xml:space="preserve"> </w:t>
      </w:r>
      <w:r>
        <w:rPr>
          <w:w w:val="110"/>
        </w:rPr>
        <w:t>feature</w:t>
      </w:r>
      <w:r>
        <w:rPr>
          <w:spacing w:val="-6"/>
          <w:w w:val="110"/>
        </w:rPr>
        <w:t xml:space="preserve"> </w:t>
      </w:r>
      <w:r>
        <w:rPr>
          <w:w w:val="110"/>
        </w:rPr>
        <w:t>that</w:t>
      </w:r>
      <w:r>
        <w:rPr>
          <w:spacing w:val="-7"/>
          <w:w w:val="110"/>
        </w:rPr>
        <w:t xml:space="preserve"> </w:t>
      </w:r>
      <w:r>
        <w:rPr>
          <w:w w:val="110"/>
        </w:rPr>
        <w:t>it</w:t>
      </w:r>
      <w:r>
        <w:rPr>
          <w:spacing w:val="-5"/>
          <w:w w:val="110"/>
        </w:rPr>
        <w:t xml:space="preserve"> </w:t>
      </w:r>
      <w:r>
        <w:rPr>
          <w:w w:val="110"/>
        </w:rPr>
        <w:t>only</w:t>
      </w:r>
      <w:r>
        <w:rPr>
          <w:spacing w:val="-7"/>
          <w:w w:val="110"/>
        </w:rPr>
        <w:t xml:space="preserve"> </w:t>
      </w:r>
      <w:r>
        <w:rPr>
          <w:w w:val="110"/>
        </w:rPr>
        <w:t>allows</w:t>
      </w:r>
      <w:r>
        <w:rPr>
          <w:spacing w:val="-6"/>
          <w:w w:val="110"/>
        </w:rPr>
        <w:t xml:space="preserve"> </w:t>
      </w:r>
      <w:r>
        <w:rPr>
          <w:spacing w:val="-2"/>
          <w:w w:val="110"/>
        </w:rPr>
        <w:t>positive</w:t>
      </w:r>
    </w:p>
    <w:p w14:paraId="76A7FD41"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25AB9A28" w14:textId="77777777" w:rsidR="002A2650" w:rsidRDefault="002A2650">
      <w:pPr>
        <w:pStyle w:val="BodyText"/>
        <w:spacing w:before="126"/>
      </w:pPr>
    </w:p>
    <w:p w14:paraId="4345A79B" w14:textId="77777777" w:rsidR="002A2650" w:rsidRDefault="00000000">
      <w:pPr>
        <w:pStyle w:val="BodyText"/>
        <w:spacing w:line="242" w:lineRule="auto"/>
        <w:ind w:left="360" w:right="638"/>
      </w:pPr>
      <w:r>
        <w:rPr>
          <w:w w:val="110"/>
        </w:rPr>
        <w:t>values, so it eliminates the problem we had with negative values with the Normal distribution.</w:t>
      </w:r>
    </w:p>
    <w:p w14:paraId="623BAC30" w14:textId="77777777" w:rsidR="002A2650" w:rsidRDefault="00000000">
      <w:pPr>
        <w:pStyle w:val="BodyText"/>
        <w:spacing w:before="119" w:line="242" w:lineRule="auto"/>
        <w:ind w:left="360" w:right="638"/>
      </w:pPr>
      <w:r>
        <w:rPr>
          <w:w w:val="110"/>
        </w:rPr>
        <w:t>Now, we should go back to the top of our iteration and do the following:</w:t>
      </w:r>
    </w:p>
    <w:p w14:paraId="2649A733" w14:textId="77777777" w:rsidR="002A2650" w:rsidRDefault="002A2650">
      <w:pPr>
        <w:pStyle w:val="BodyText"/>
        <w:spacing w:before="90"/>
      </w:pPr>
    </w:p>
    <w:p w14:paraId="72A0095F" w14:textId="77777777" w:rsidR="002A2650" w:rsidRDefault="00000000">
      <w:pPr>
        <w:pStyle w:val="ListParagraph"/>
        <w:numPr>
          <w:ilvl w:val="0"/>
          <w:numId w:val="7"/>
        </w:numPr>
        <w:tabs>
          <w:tab w:val="left" w:pos="903"/>
          <w:tab w:val="left" w:pos="905"/>
        </w:tabs>
        <w:spacing w:line="242" w:lineRule="auto"/>
        <w:ind w:right="717"/>
      </w:pPr>
      <w:r>
        <w:rPr>
          <w:w w:val="105"/>
        </w:rPr>
        <w:t>Develop expectations: Draw a fake picture—what do</w:t>
      </w:r>
      <w:r>
        <w:rPr>
          <w:spacing w:val="40"/>
          <w:w w:val="105"/>
        </w:rPr>
        <w:t xml:space="preserve"> </w:t>
      </w:r>
      <w:r>
        <w:rPr>
          <w:w w:val="105"/>
        </w:rPr>
        <w:t>we expect to see before looking at the data?</w:t>
      </w:r>
    </w:p>
    <w:p w14:paraId="0094640C" w14:textId="77777777" w:rsidR="002A2650" w:rsidRDefault="00000000">
      <w:pPr>
        <w:pStyle w:val="ListParagraph"/>
        <w:numPr>
          <w:ilvl w:val="0"/>
          <w:numId w:val="7"/>
        </w:numPr>
        <w:tabs>
          <w:tab w:val="left" w:pos="903"/>
        </w:tabs>
        <w:spacing w:before="24"/>
        <w:ind w:left="903" w:hanging="281"/>
      </w:pPr>
      <w:r>
        <w:rPr>
          <w:w w:val="110"/>
        </w:rPr>
        <w:t>Compare</w:t>
      </w:r>
      <w:r>
        <w:rPr>
          <w:spacing w:val="-8"/>
          <w:w w:val="110"/>
        </w:rPr>
        <w:t xml:space="preserve"> </w:t>
      </w:r>
      <w:r>
        <w:rPr>
          <w:w w:val="110"/>
        </w:rPr>
        <w:t>our</w:t>
      </w:r>
      <w:r>
        <w:rPr>
          <w:spacing w:val="-6"/>
          <w:w w:val="110"/>
        </w:rPr>
        <w:t xml:space="preserve"> </w:t>
      </w:r>
      <w:r>
        <w:rPr>
          <w:w w:val="110"/>
        </w:rPr>
        <w:t>expectations</w:t>
      </w:r>
      <w:r>
        <w:rPr>
          <w:spacing w:val="-7"/>
          <w:w w:val="110"/>
        </w:rPr>
        <w:t xml:space="preserve"> </w:t>
      </w:r>
      <w:r>
        <w:rPr>
          <w:w w:val="110"/>
        </w:rPr>
        <w:t>to</w:t>
      </w:r>
      <w:r>
        <w:rPr>
          <w:spacing w:val="-7"/>
          <w:w w:val="110"/>
        </w:rPr>
        <w:t xml:space="preserve"> </w:t>
      </w:r>
      <w:r>
        <w:rPr>
          <w:w w:val="110"/>
        </w:rPr>
        <w:t>the</w:t>
      </w:r>
      <w:r>
        <w:rPr>
          <w:spacing w:val="-7"/>
          <w:w w:val="110"/>
        </w:rPr>
        <w:t xml:space="preserve"> </w:t>
      </w:r>
      <w:r>
        <w:rPr>
          <w:spacing w:val="-4"/>
          <w:w w:val="110"/>
        </w:rPr>
        <w:t>data</w:t>
      </w:r>
    </w:p>
    <w:p w14:paraId="57CECE70" w14:textId="77777777" w:rsidR="002A2650" w:rsidRDefault="00000000">
      <w:pPr>
        <w:pStyle w:val="ListParagraph"/>
        <w:numPr>
          <w:ilvl w:val="0"/>
          <w:numId w:val="7"/>
        </w:numPr>
        <w:tabs>
          <w:tab w:val="left" w:pos="903"/>
        </w:tabs>
        <w:spacing w:before="26"/>
        <w:ind w:left="903" w:hanging="281"/>
      </w:pPr>
      <w:r>
        <w:rPr>
          <w:w w:val="110"/>
        </w:rPr>
        <w:t>Refine</w:t>
      </w:r>
      <w:r>
        <w:rPr>
          <w:spacing w:val="-14"/>
          <w:w w:val="110"/>
        </w:rPr>
        <w:t xml:space="preserve"> </w:t>
      </w:r>
      <w:r>
        <w:rPr>
          <w:w w:val="110"/>
        </w:rPr>
        <w:t>our</w:t>
      </w:r>
      <w:r>
        <w:rPr>
          <w:spacing w:val="-13"/>
          <w:w w:val="110"/>
        </w:rPr>
        <w:t xml:space="preserve"> </w:t>
      </w:r>
      <w:r>
        <w:rPr>
          <w:w w:val="110"/>
        </w:rPr>
        <w:t>expectations,</w:t>
      </w:r>
      <w:r>
        <w:rPr>
          <w:spacing w:val="-13"/>
          <w:w w:val="110"/>
        </w:rPr>
        <w:t xml:space="preserve"> </w:t>
      </w:r>
      <w:r>
        <w:rPr>
          <w:w w:val="110"/>
        </w:rPr>
        <w:t>given</w:t>
      </w:r>
      <w:r>
        <w:rPr>
          <w:spacing w:val="-13"/>
          <w:w w:val="110"/>
        </w:rPr>
        <w:t xml:space="preserve"> </w:t>
      </w:r>
      <w:r>
        <w:rPr>
          <w:w w:val="110"/>
        </w:rPr>
        <w:t>what</w:t>
      </w:r>
      <w:r>
        <w:rPr>
          <w:spacing w:val="-14"/>
          <w:w w:val="110"/>
        </w:rPr>
        <w:t xml:space="preserve"> </w:t>
      </w:r>
      <w:r>
        <w:rPr>
          <w:w w:val="110"/>
        </w:rPr>
        <w:t>the</w:t>
      </w:r>
      <w:r>
        <w:rPr>
          <w:spacing w:val="-13"/>
          <w:w w:val="110"/>
        </w:rPr>
        <w:t xml:space="preserve"> </w:t>
      </w:r>
      <w:r>
        <w:rPr>
          <w:w w:val="110"/>
        </w:rPr>
        <w:t>data</w:t>
      </w:r>
      <w:r>
        <w:rPr>
          <w:spacing w:val="-14"/>
          <w:w w:val="110"/>
        </w:rPr>
        <w:t xml:space="preserve"> </w:t>
      </w:r>
      <w:r>
        <w:rPr>
          <w:spacing w:val="-4"/>
          <w:w w:val="110"/>
        </w:rPr>
        <w:t>show</w:t>
      </w:r>
    </w:p>
    <w:p w14:paraId="33D293BA" w14:textId="77777777" w:rsidR="002A2650" w:rsidRDefault="002A2650">
      <w:pPr>
        <w:pStyle w:val="BodyText"/>
        <w:spacing w:before="93"/>
      </w:pPr>
    </w:p>
    <w:p w14:paraId="307A213C" w14:textId="77777777" w:rsidR="002A2650" w:rsidRDefault="00000000">
      <w:pPr>
        <w:pStyle w:val="BodyText"/>
        <w:spacing w:line="242" w:lineRule="auto"/>
        <w:ind w:left="360" w:right="712"/>
      </w:pPr>
      <w:r>
        <w:t>For your reference, here is a histogram of the same data with</w:t>
      </w:r>
      <w:r>
        <w:rPr>
          <w:spacing w:val="80"/>
        </w:rPr>
        <w:t xml:space="preserve"> </w:t>
      </w:r>
      <w:r>
        <w:rPr>
          <w:spacing w:val="2"/>
        </w:rPr>
        <w:t>the</w:t>
      </w:r>
      <w:r>
        <w:rPr>
          <w:spacing w:val="27"/>
        </w:rPr>
        <w:t xml:space="preserve"> </w:t>
      </w:r>
      <w:r>
        <w:rPr>
          <w:spacing w:val="2"/>
        </w:rPr>
        <w:t>Gamma</w:t>
      </w:r>
      <w:r>
        <w:rPr>
          <w:spacing w:val="28"/>
        </w:rPr>
        <w:t xml:space="preserve"> </w:t>
      </w:r>
      <w:r>
        <w:rPr>
          <w:spacing w:val="2"/>
        </w:rPr>
        <w:t>distribution</w:t>
      </w:r>
      <w:r>
        <w:rPr>
          <w:spacing w:val="28"/>
        </w:rPr>
        <w:t xml:space="preserve"> </w:t>
      </w:r>
      <w:r>
        <w:rPr>
          <w:spacing w:val="2"/>
        </w:rPr>
        <w:t>(estimated</w:t>
      </w:r>
      <w:r>
        <w:rPr>
          <w:spacing w:val="27"/>
        </w:rPr>
        <w:t xml:space="preserve"> </w:t>
      </w:r>
      <w:r>
        <w:rPr>
          <w:spacing w:val="2"/>
        </w:rPr>
        <w:t>using</w:t>
      </w:r>
      <w:r>
        <w:rPr>
          <w:spacing w:val="28"/>
        </w:rPr>
        <w:t xml:space="preserve"> </w:t>
      </w:r>
      <w:r>
        <w:rPr>
          <w:spacing w:val="2"/>
        </w:rPr>
        <w:t>the</w:t>
      </w:r>
      <w:r>
        <w:rPr>
          <w:spacing w:val="28"/>
        </w:rPr>
        <w:t xml:space="preserve"> </w:t>
      </w:r>
      <w:r>
        <w:rPr>
          <w:spacing w:val="2"/>
        </w:rPr>
        <w:t>data)</w:t>
      </w:r>
      <w:r>
        <w:rPr>
          <w:spacing w:val="28"/>
        </w:rPr>
        <w:t xml:space="preserve"> </w:t>
      </w:r>
      <w:r>
        <w:rPr>
          <w:spacing w:val="-2"/>
        </w:rPr>
        <w:t>overlaid.</w:t>
      </w:r>
    </w:p>
    <w:p w14:paraId="5859CC65" w14:textId="77777777" w:rsidR="002A2650" w:rsidRDefault="002A2650">
      <w:pPr>
        <w:pStyle w:val="BodyText"/>
        <w:spacing w:line="242" w:lineRule="auto"/>
        <w:sectPr w:rsidR="002A2650">
          <w:pgSz w:w="8640" w:h="12960"/>
          <w:pgMar w:top="1400" w:right="720" w:bottom="280" w:left="1080" w:header="1184" w:footer="0" w:gutter="0"/>
          <w:cols w:space="720"/>
        </w:sectPr>
      </w:pPr>
    </w:p>
    <w:p w14:paraId="0803111E" w14:textId="77777777" w:rsidR="002A2650" w:rsidRDefault="002A2650">
      <w:pPr>
        <w:pStyle w:val="BodyText"/>
        <w:rPr>
          <w:sz w:val="20"/>
        </w:rPr>
      </w:pPr>
    </w:p>
    <w:p w14:paraId="78B457E1" w14:textId="77777777" w:rsidR="002A2650" w:rsidRDefault="002A2650">
      <w:pPr>
        <w:pStyle w:val="BodyText"/>
        <w:spacing w:before="171"/>
        <w:rPr>
          <w:sz w:val="20"/>
        </w:rPr>
      </w:pPr>
    </w:p>
    <w:p w14:paraId="399C447B" w14:textId="77777777" w:rsidR="002A2650" w:rsidRDefault="00000000">
      <w:pPr>
        <w:pStyle w:val="BodyText"/>
        <w:ind w:left="405"/>
        <w:rPr>
          <w:sz w:val="20"/>
        </w:rPr>
      </w:pPr>
      <w:r>
        <w:rPr>
          <w:noProof/>
          <w:sz w:val="20"/>
        </w:rPr>
        <w:drawing>
          <wp:inline distT="0" distB="0" distL="0" distR="0" wp14:anchorId="58273587" wp14:editId="733D5967">
            <wp:extent cx="3300983" cy="3366135"/>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45" cstate="print"/>
                    <a:stretch>
                      <a:fillRect/>
                    </a:stretch>
                  </pic:blipFill>
                  <pic:spPr>
                    <a:xfrm>
                      <a:off x="0" y="0"/>
                      <a:ext cx="3300983" cy="3366135"/>
                    </a:xfrm>
                    <a:prstGeom prst="rect">
                      <a:avLst/>
                    </a:prstGeom>
                  </pic:spPr>
                </pic:pic>
              </a:graphicData>
            </a:graphic>
          </wp:inline>
        </w:drawing>
      </w:r>
    </w:p>
    <w:p w14:paraId="3AFBF255" w14:textId="77777777" w:rsidR="002A2650" w:rsidRDefault="002A2650">
      <w:pPr>
        <w:pStyle w:val="BodyText"/>
        <w:spacing w:before="86"/>
        <w:rPr>
          <w:sz w:val="18"/>
        </w:rPr>
      </w:pPr>
    </w:p>
    <w:p w14:paraId="6E8C83F0" w14:textId="77777777" w:rsidR="002A2650" w:rsidRDefault="00000000">
      <w:pPr>
        <w:spacing w:before="1"/>
        <w:ind w:left="1345"/>
        <w:rPr>
          <w:b/>
          <w:sz w:val="18"/>
        </w:rPr>
      </w:pPr>
      <w:r>
        <w:rPr>
          <w:b/>
          <w:w w:val="115"/>
          <w:sz w:val="18"/>
        </w:rPr>
        <w:t>Price</w:t>
      </w:r>
      <w:r>
        <w:rPr>
          <w:b/>
          <w:spacing w:val="-6"/>
          <w:w w:val="115"/>
          <w:sz w:val="18"/>
        </w:rPr>
        <w:t xml:space="preserve"> </w:t>
      </w:r>
      <w:r>
        <w:rPr>
          <w:b/>
          <w:w w:val="115"/>
          <w:sz w:val="18"/>
        </w:rPr>
        <w:t>Survey</w:t>
      </w:r>
      <w:r>
        <w:rPr>
          <w:b/>
          <w:spacing w:val="-5"/>
          <w:w w:val="115"/>
          <w:sz w:val="18"/>
        </w:rPr>
        <w:t xml:space="preserve"> </w:t>
      </w:r>
      <w:r>
        <w:rPr>
          <w:b/>
          <w:w w:val="115"/>
          <w:sz w:val="18"/>
        </w:rPr>
        <w:t>Data</w:t>
      </w:r>
      <w:r>
        <w:rPr>
          <w:b/>
          <w:spacing w:val="-4"/>
          <w:w w:val="115"/>
          <w:sz w:val="18"/>
        </w:rPr>
        <w:t xml:space="preserve"> </w:t>
      </w:r>
      <w:r>
        <w:rPr>
          <w:b/>
          <w:w w:val="115"/>
          <w:sz w:val="18"/>
        </w:rPr>
        <w:t>with</w:t>
      </w:r>
      <w:r>
        <w:rPr>
          <w:b/>
          <w:spacing w:val="-4"/>
          <w:w w:val="115"/>
          <w:sz w:val="18"/>
        </w:rPr>
        <w:t xml:space="preserve"> </w:t>
      </w:r>
      <w:r>
        <w:rPr>
          <w:b/>
          <w:w w:val="115"/>
          <w:sz w:val="18"/>
        </w:rPr>
        <w:t>Gamma</w:t>
      </w:r>
      <w:r>
        <w:rPr>
          <w:b/>
          <w:spacing w:val="-5"/>
          <w:w w:val="115"/>
          <w:sz w:val="18"/>
        </w:rPr>
        <w:t xml:space="preserve"> </w:t>
      </w:r>
      <w:r>
        <w:rPr>
          <w:b/>
          <w:spacing w:val="-2"/>
          <w:w w:val="115"/>
          <w:sz w:val="18"/>
        </w:rPr>
        <w:t>Distribution</w:t>
      </w:r>
    </w:p>
    <w:p w14:paraId="1FAE7EF5" w14:textId="77777777" w:rsidR="002A2650" w:rsidRDefault="00000000">
      <w:pPr>
        <w:pStyle w:val="BodyText"/>
        <w:spacing w:before="198"/>
        <w:ind w:left="360"/>
        <w:jc w:val="both"/>
      </w:pPr>
      <w:r>
        <w:rPr>
          <w:w w:val="110"/>
        </w:rPr>
        <w:t>How</w:t>
      </w:r>
      <w:r>
        <w:rPr>
          <w:spacing w:val="-10"/>
          <w:w w:val="110"/>
        </w:rPr>
        <w:t xml:space="preserve"> </w:t>
      </w:r>
      <w:r>
        <w:rPr>
          <w:w w:val="110"/>
        </w:rPr>
        <w:t>do</w:t>
      </w:r>
      <w:r>
        <w:rPr>
          <w:spacing w:val="-10"/>
          <w:w w:val="110"/>
        </w:rPr>
        <w:t xml:space="preserve"> </w:t>
      </w:r>
      <w:r>
        <w:rPr>
          <w:w w:val="110"/>
        </w:rPr>
        <w:t>the</w:t>
      </w:r>
      <w:r>
        <w:rPr>
          <w:spacing w:val="-10"/>
          <w:w w:val="110"/>
        </w:rPr>
        <w:t xml:space="preserve"> </w:t>
      </w:r>
      <w:r>
        <w:rPr>
          <w:w w:val="110"/>
        </w:rPr>
        <w:t>data</w:t>
      </w:r>
      <w:r>
        <w:rPr>
          <w:spacing w:val="-10"/>
          <w:w w:val="110"/>
        </w:rPr>
        <w:t xml:space="preserve"> </w:t>
      </w:r>
      <w:r>
        <w:rPr>
          <w:w w:val="110"/>
        </w:rPr>
        <w:t>match</w:t>
      </w:r>
      <w:r>
        <w:rPr>
          <w:spacing w:val="-10"/>
          <w:w w:val="110"/>
        </w:rPr>
        <w:t xml:space="preserve"> </w:t>
      </w:r>
      <w:r>
        <w:rPr>
          <w:w w:val="110"/>
        </w:rPr>
        <w:t>your</w:t>
      </w:r>
      <w:r>
        <w:rPr>
          <w:spacing w:val="-10"/>
          <w:w w:val="110"/>
        </w:rPr>
        <w:t xml:space="preserve"> </w:t>
      </w:r>
      <w:r>
        <w:rPr>
          <w:w w:val="110"/>
        </w:rPr>
        <w:t>expectations</w:t>
      </w:r>
      <w:r>
        <w:rPr>
          <w:spacing w:val="-10"/>
          <w:w w:val="110"/>
        </w:rPr>
        <w:t xml:space="preserve"> </w:t>
      </w:r>
      <w:r>
        <w:rPr>
          <w:spacing w:val="-4"/>
          <w:w w:val="110"/>
        </w:rPr>
        <w:t>now?</w:t>
      </w:r>
    </w:p>
    <w:p w14:paraId="04493EB8" w14:textId="77777777" w:rsidR="002A2650" w:rsidRDefault="00000000">
      <w:pPr>
        <w:pStyle w:val="BodyText"/>
        <w:spacing w:before="122" w:line="242" w:lineRule="auto"/>
        <w:ind w:left="360" w:right="715"/>
        <w:jc w:val="both"/>
      </w:pPr>
      <w:r>
        <w:rPr>
          <w:w w:val="115"/>
        </w:rPr>
        <w:t>You</w:t>
      </w:r>
      <w:r>
        <w:rPr>
          <w:spacing w:val="-15"/>
          <w:w w:val="115"/>
        </w:rPr>
        <w:t xml:space="preserve"> </w:t>
      </w:r>
      <w:r>
        <w:rPr>
          <w:w w:val="115"/>
        </w:rPr>
        <w:t>might</w:t>
      </w:r>
      <w:r>
        <w:rPr>
          <w:spacing w:val="-14"/>
          <w:w w:val="115"/>
        </w:rPr>
        <w:t xml:space="preserve"> </w:t>
      </w:r>
      <w:r>
        <w:rPr>
          <w:w w:val="115"/>
        </w:rPr>
        <w:t>ask</w:t>
      </w:r>
      <w:r>
        <w:rPr>
          <w:spacing w:val="-14"/>
          <w:w w:val="115"/>
        </w:rPr>
        <w:t xml:space="preserve"> </w:t>
      </w:r>
      <w:r>
        <w:rPr>
          <w:w w:val="115"/>
        </w:rPr>
        <w:t>what</w:t>
      </w:r>
      <w:r>
        <w:rPr>
          <w:spacing w:val="-15"/>
          <w:w w:val="115"/>
        </w:rPr>
        <w:t xml:space="preserve"> </w:t>
      </w:r>
      <w:r>
        <w:rPr>
          <w:w w:val="115"/>
        </w:rPr>
        <w:t>difference</w:t>
      </w:r>
      <w:r>
        <w:rPr>
          <w:spacing w:val="-14"/>
          <w:w w:val="115"/>
        </w:rPr>
        <w:t xml:space="preserve"> </w:t>
      </w:r>
      <w:r>
        <w:rPr>
          <w:w w:val="115"/>
        </w:rPr>
        <w:t>does</w:t>
      </w:r>
      <w:r>
        <w:rPr>
          <w:spacing w:val="-14"/>
          <w:w w:val="115"/>
        </w:rPr>
        <w:t xml:space="preserve"> </w:t>
      </w:r>
      <w:r>
        <w:rPr>
          <w:w w:val="115"/>
        </w:rPr>
        <w:t>it</w:t>
      </w:r>
      <w:r>
        <w:rPr>
          <w:spacing w:val="-15"/>
          <w:w w:val="115"/>
        </w:rPr>
        <w:t xml:space="preserve"> </w:t>
      </w:r>
      <w:r>
        <w:rPr>
          <w:w w:val="115"/>
        </w:rPr>
        <w:t>make</w:t>
      </w:r>
      <w:r>
        <w:rPr>
          <w:spacing w:val="-14"/>
          <w:w w:val="115"/>
        </w:rPr>
        <w:t xml:space="preserve"> </w:t>
      </w:r>
      <w:r>
        <w:rPr>
          <w:w w:val="115"/>
        </w:rPr>
        <w:t>which</w:t>
      </w:r>
      <w:r>
        <w:rPr>
          <w:spacing w:val="-14"/>
          <w:w w:val="115"/>
        </w:rPr>
        <w:t xml:space="preserve"> </w:t>
      </w:r>
      <w:r>
        <w:rPr>
          <w:w w:val="115"/>
        </w:rPr>
        <w:t xml:space="preserve">model </w:t>
      </w:r>
      <w:r>
        <w:rPr>
          <w:w w:val="110"/>
        </w:rPr>
        <w:t>I</w:t>
      </w:r>
      <w:r>
        <w:rPr>
          <w:spacing w:val="-13"/>
          <w:w w:val="110"/>
        </w:rPr>
        <w:t xml:space="preserve"> </w:t>
      </w:r>
      <w:r>
        <w:rPr>
          <w:w w:val="110"/>
        </w:rPr>
        <w:t>use</w:t>
      </w:r>
      <w:r>
        <w:rPr>
          <w:spacing w:val="-13"/>
          <w:w w:val="110"/>
        </w:rPr>
        <w:t xml:space="preserve"> </w:t>
      </w:r>
      <w:r>
        <w:rPr>
          <w:w w:val="110"/>
        </w:rPr>
        <w:t>to</w:t>
      </w:r>
      <w:r>
        <w:rPr>
          <w:spacing w:val="-13"/>
          <w:w w:val="110"/>
        </w:rPr>
        <w:t xml:space="preserve"> </w:t>
      </w:r>
      <w:r>
        <w:rPr>
          <w:w w:val="110"/>
        </w:rPr>
        <w:t>represent</w:t>
      </w:r>
      <w:r>
        <w:rPr>
          <w:spacing w:val="-13"/>
          <w:w w:val="110"/>
        </w:rPr>
        <w:t xml:space="preserve"> </w:t>
      </w:r>
      <w:r>
        <w:rPr>
          <w:w w:val="110"/>
        </w:rPr>
        <w:t>the</w:t>
      </w:r>
      <w:r>
        <w:rPr>
          <w:spacing w:val="-13"/>
          <w:w w:val="110"/>
        </w:rPr>
        <w:t xml:space="preserve"> </w:t>
      </w:r>
      <w:r>
        <w:rPr>
          <w:w w:val="110"/>
        </w:rPr>
        <w:t>population</w:t>
      </w:r>
      <w:r>
        <w:rPr>
          <w:spacing w:val="-13"/>
          <w:w w:val="110"/>
        </w:rPr>
        <w:t xml:space="preserve"> </w:t>
      </w:r>
      <w:r>
        <w:rPr>
          <w:w w:val="110"/>
        </w:rPr>
        <w:t>from</w:t>
      </w:r>
      <w:r>
        <w:rPr>
          <w:spacing w:val="-13"/>
          <w:w w:val="110"/>
        </w:rPr>
        <w:t xml:space="preserve"> </w:t>
      </w:r>
      <w:r>
        <w:rPr>
          <w:w w:val="110"/>
        </w:rPr>
        <w:t>which</w:t>
      </w:r>
      <w:r>
        <w:rPr>
          <w:spacing w:val="-13"/>
          <w:w w:val="110"/>
        </w:rPr>
        <w:t xml:space="preserve"> </w:t>
      </w:r>
      <w:r>
        <w:rPr>
          <w:w w:val="110"/>
        </w:rPr>
        <w:t>the</w:t>
      </w:r>
      <w:r>
        <w:rPr>
          <w:spacing w:val="-13"/>
          <w:w w:val="110"/>
        </w:rPr>
        <w:t xml:space="preserve"> </w:t>
      </w:r>
      <w:r>
        <w:rPr>
          <w:w w:val="110"/>
        </w:rPr>
        <w:t>data</w:t>
      </w:r>
      <w:r>
        <w:rPr>
          <w:spacing w:val="-13"/>
          <w:w w:val="110"/>
        </w:rPr>
        <w:t xml:space="preserve"> </w:t>
      </w:r>
      <w:r>
        <w:rPr>
          <w:w w:val="110"/>
        </w:rPr>
        <w:t xml:space="preserve">were </w:t>
      </w:r>
      <w:r>
        <w:t xml:space="preserve">generated? Well, for starters it might affect the kinds of pre- </w:t>
      </w:r>
      <w:r>
        <w:rPr>
          <w:spacing w:val="-2"/>
          <w:w w:val="110"/>
        </w:rPr>
        <w:t>dictions</w:t>
      </w:r>
      <w:r>
        <w:rPr>
          <w:spacing w:val="-9"/>
          <w:w w:val="110"/>
        </w:rPr>
        <w:t xml:space="preserve"> </w:t>
      </w:r>
      <w:r>
        <w:rPr>
          <w:spacing w:val="-2"/>
          <w:w w:val="110"/>
        </w:rPr>
        <w:t>that</w:t>
      </w:r>
      <w:r>
        <w:rPr>
          <w:spacing w:val="-9"/>
          <w:w w:val="110"/>
        </w:rPr>
        <w:t xml:space="preserve"> </w:t>
      </w:r>
      <w:r>
        <w:rPr>
          <w:spacing w:val="-2"/>
          <w:w w:val="110"/>
        </w:rPr>
        <w:t>you</w:t>
      </w:r>
      <w:r>
        <w:rPr>
          <w:spacing w:val="-9"/>
          <w:w w:val="110"/>
        </w:rPr>
        <w:t xml:space="preserve"> </w:t>
      </w:r>
      <w:r>
        <w:rPr>
          <w:spacing w:val="-2"/>
          <w:w w:val="110"/>
        </w:rPr>
        <w:t>might</w:t>
      </w:r>
      <w:r>
        <w:rPr>
          <w:spacing w:val="-9"/>
          <w:w w:val="110"/>
        </w:rPr>
        <w:t xml:space="preserve"> </w:t>
      </w:r>
      <w:r>
        <w:rPr>
          <w:spacing w:val="-2"/>
          <w:w w:val="110"/>
        </w:rPr>
        <w:t>make</w:t>
      </w:r>
      <w:r>
        <w:rPr>
          <w:spacing w:val="-9"/>
          <w:w w:val="110"/>
        </w:rPr>
        <w:t xml:space="preserve"> </w:t>
      </w:r>
      <w:r>
        <w:rPr>
          <w:spacing w:val="-2"/>
          <w:w w:val="110"/>
        </w:rPr>
        <w:t>using</w:t>
      </w:r>
      <w:r>
        <w:rPr>
          <w:spacing w:val="-9"/>
          <w:w w:val="110"/>
        </w:rPr>
        <w:t xml:space="preserve"> </w:t>
      </w:r>
      <w:r>
        <w:rPr>
          <w:spacing w:val="-2"/>
          <w:w w:val="110"/>
        </w:rPr>
        <w:t>the</w:t>
      </w:r>
      <w:r>
        <w:rPr>
          <w:spacing w:val="-9"/>
          <w:w w:val="110"/>
        </w:rPr>
        <w:t xml:space="preserve"> </w:t>
      </w:r>
      <w:r>
        <w:rPr>
          <w:spacing w:val="-2"/>
          <w:w w:val="110"/>
        </w:rPr>
        <w:t>model.</w:t>
      </w:r>
      <w:r>
        <w:rPr>
          <w:spacing w:val="-9"/>
          <w:w w:val="110"/>
        </w:rPr>
        <w:t xml:space="preserve"> </w:t>
      </w:r>
      <w:r>
        <w:rPr>
          <w:spacing w:val="-2"/>
          <w:w w:val="110"/>
        </w:rPr>
        <w:t>For</w:t>
      </w:r>
      <w:r>
        <w:rPr>
          <w:spacing w:val="-9"/>
          <w:w w:val="110"/>
        </w:rPr>
        <w:t xml:space="preserve"> </w:t>
      </w:r>
      <w:r>
        <w:rPr>
          <w:spacing w:val="-2"/>
          <w:w w:val="110"/>
        </w:rPr>
        <w:t xml:space="preserve">example, </w:t>
      </w:r>
      <w:r>
        <w:rPr>
          <w:w w:val="110"/>
        </w:rPr>
        <w:t>recall</w:t>
      </w:r>
      <w:r>
        <w:rPr>
          <w:spacing w:val="-14"/>
          <w:w w:val="110"/>
        </w:rPr>
        <w:t xml:space="preserve"> </w:t>
      </w:r>
      <w:r>
        <w:rPr>
          <w:w w:val="110"/>
        </w:rPr>
        <w:t>before</w:t>
      </w:r>
      <w:r>
        <w:rPr>
          <w:spacing w:val="-14"/>
          <w:w w:val="110"/>
        </w:rPr>
        <w:t xml:space="preserve"> </w:t>
      </w:r>
      <w:r>
        <w:rPr>
          <w:w w:val="110"/>
        </w:rPr>
        <w:t>that</w:t>
      </w:r>
      <w:r>
        <w:rPr>
          <w:spacing w:val="-14"/>
          <w:w w:val="110"/>
        </w:rPr>
        <w:t xml:space="preserve"> </w:t>
      </w:r>
      <w:r>
        <w:rPr>
          <w:w w:val="110"/>
        </w:rPr>
        <w:t>were</w:t>
      </w:r>
      <w:r>
        <w:rPr>
          <w:spacing w:val="-13"/>
          <w:w w:val="110"/>
        </w:rPr>
        <w:t xml:space="preserve"> </w:t>
      </w:r>
      <w:r>
        <w:rPr>
          <w:w w:val="110"/>
        </w:rPr>
        <w:t>interested</w:t>
      </w:r>
      <w:r>
        <w:rPr>
          <w:spacing w:val="-14"/>
          <w:w w:val="110"/>
        </w:rPr>
        <w:t xml:space="preserve"> </w:t>
      </w:r>
      <w:r>
        <w:rPr>
          <w:w w:val="110"/>
        </w:rPr>
        <w:t>in</w:t>
      </w:r>
      <w:r>
        <w:rPr>
          <w:spacing w:val="-14"/>
          <w:w w:val="110"/>
        </w:rPr>
        <w:t xml:space="preserve"> </w:t>
      </w:r>
      <w:r>
        <w:rPr>
          <w:w w:val="110"/>
        </w:rPr>
        <w:t>what</w:t>
      </w:r>
      <w:r>
        <w:rPr>
          <w:spacing w:val="-13"/>
          <w:w w:val="110"/>
        </w:rPr>
        <w:t xml:space="preserve"> </w:t>
      </w:r>
      <w:r>
        <w:rPr>
          <w:w w:val="110"/>
        </w:rPr>
        <w:t>proportion</w:t>
      </w:r>
      <w:r>
        <w:rPr>
          <w:spacing w:val="-14"/>
          <w:w w:val="110"/>
        </w:rPr>
        <w:t xml:space="preserve"> </w:t>
      </w:r>
      <w:r>
        <w:rPr>
          <w:w w:val="110"/>
        </w:rPr>
        <w:t>of</w:t>
      </w:r>
      <w:r>
        <w:rPr>
          <w:spacing w:val="-14"/>
          <w:w w:val="110"/>
        </w:rPr>
        <w:t xml:space="preserve"> </w:t>
      </w:r>
      <w:r>
        <w:rPr>
          <w:w w:val="110"/>
        </w:rPr>
        <w:t xml:space="preserve">the </w:t>
      </w:r>
      <w:r>
        <w:rPr>
          <w:w w:val="115"/>
        </w:rPr>
        <w:t>population</w:t>
      </w:r>
      <w:r>
        <w:rPr>
          <w:spacing w:val="-15"/>
          <w:w w:val="115"/>
        </w:rPr>
        <w:t xml:space="preserve"> </w:t>
      </w:r>
      <w:r>
        <w:rPr>
          <w:w w:val="115"/>
        </w:rPr>
        <w:t>might</w:t>
      </w:r>
      <w:r>
        <w:rPr>
          <w:spacing w:val="-14"/>
          <w:w w:val="115"/>
        </w:rPr>
        <w:t xml:space="preserve"> </w:t>
      </w:r>
      <w:r>
        <w:rPr>
          <w:w w:val="115"/>
        </w:rPr>
        <w:t>be</w:t>
      </w:r>
      <w:r>
        <w:rPr>
          <w:spacing w:val="-14"/>
          <w:w w:val="115"/>
        </w:rPr>
        <w:t xml:space="preserve"> </w:t>
      </w:r>
      <w:r>
        <w:rPr>
          <w:w w:val="115"/>
        </w:rPr>
        <w:t>willing</w:t>
      </w:r>
      <w:r>
        <w:rPr>
          <w:spacing w:val="-15"/>
          <w:w w:val="115"/>
        </w:rPr>
        <w:t xml:space="preserve"> </w:t>
      </w:r>
      <w:r>
        <w:rPr>
          <w:w w:val="115"/>
        </w:rPr>
        <w:t>to</w:t>
      </w:r>
      <w:r>
        <w:rPr>
          <w:spacing w:val="-14"/>
          <w:w w:val="115"/>
        </w:rPr>
        <w:t xml:space="preserve"> </w:t>
      </w:r>
      <w:r>
        <w:rPr>
          <w:w w:val="115"/>
        </w:rPr>
        <w:t>pay</w:t>
      </w:r>
      <w:r>
        <w:rPr>
          <w:spacing w:val="-14"/>
          <w:w w:val="115"/>
        </w:rPr>
        <w:t xml:space="preserve"> </w:t>
      </w:r>
      <w:r>
        <w:rPr>
          <w:w w:val="115"/>
        </w:rPr>
        <w:t>at</w:t>
      </w:r>
      <w:r>
        <w:rPr>
          <w:spacing w:val="-15"/>
          <w:w w:val="115"/>
        </w:rPr>
        <w:t xml:space="preserve"> </w:t>
      </w:r>
      <w:r>
        <w:rPr>
          <w:w w:val="115"/>
        </w:rPr>
        <w:t>least</w:t>
      </w:r>
      <w:r>
        <w:rPr>
          <w:spacing w:val="-14"/>
          <w:w w:val="115"/>
        </w:rPr>
        <w:t xml:space="preserve"> </w:t>
      </w:r>
      <w:r>
        <w:rPr>
          <w:w w:val="115"/>
        </w:rPr>
        <w:t>$30</w:t>
      </w:r>
      <w:r>
        <w:rPr>
          <w:spacing w:val="-14"/>
          <w:w w:val="115"/>
        </w:rPr>
        <w:t xml:space="preserve"> </w:t>
      </w:r>
      <w:r>
        <w:rPr>
          <w:w w:val="115"/>
        </w:rPr>
        <w:t>dollars</w:t>
      </w:r>
      <w:r>
        <w:rPr>
          <w:spacing w:val="-14"/>
          <w:w w:val="115"/>
        </w:rPr>
        <w:t xml:space="preserve"> </w:t>
      </w:r>
      <w:r>
        <w:rPr>
          <w:w w:val="115"/>
        </w:rPr>
        <w:t>for the</w:t>
      </w:r>
      <w:r>
        <w:rPr>
          <w:spacing w:val="-7"/>
          <w:w w:val="115"/>
        </w:rPr>
        <w:t xml:space="preserve"> </w:t>
      </w:r>
      <w:r>
        <w:rPr>
          <w:w w:val="115"/>
        </w:rPr>
        <w:t>book.</w:t>
      </w:r>
      <w:r>
        <w:rPr>
          <w:spacing w:val="-7"/>
          <w:w w:val="115"/>
        </w:rPr>
        <w:t xml:space="preserve"> </w:t>
      </w:r>
      <w:r>
        <w:rPr>
          <w:w w:val="115"/>
        </w:rPr>
        <w:t>Our</w:t>
      </w:r>
      <w:r>
        <w:rPr>
          <w:spacing w:val="-7"/>
          <w:w w:val="115"/>
        </w:rPr>
        <w:t xml:space="preserve"> </w:t>
      </w:r>
      <w:r>
        <w:rPr>
          <w:w w:val="115"/>
        </w:rPr>
        <w:t>new</w:t>
      </w:r>
      <w:r>
        <w:rPr>
          <w:spacing w:val="-7"/>
          <w:w w:val="115"/>
        </w:rPr>
        <w:t xml:space="preserve"> </w:t>
      </w:r>
      <w:r>
        <w:rPr>
          <w:w w:val="115"/>
        </w:rPr>
        <w:t>model</w:t>
      </w:r>
      <w:r>
        <w:rPr>
          <w:spacing w:val="-7"/>
          <w:w w:val="115"/>
        </w:rPr>
        <w:t xml:space="preserve"> </w:t>
      </w:r>
      <w:r>
        <w:rPr>
          <w:w w:val="115"/>
        </w:rPr>
        <w:t>says</w:t>
      </w:r>
      <w:r>
        <w:rPr>
          <w:spacing w:val="-7"/>
          <w:w w:val="115"/>
        </w:rPr>
        <w:t xml:space="preserve"> </w:t>
      </w:r>
      <w:r>
        <w:rPr>
          <w:w w:val="115"/>
        </w:rPr>
        <w:t>that</w:t>
      </w:r>
      <w:r>
        <w:rPr>
          <w:spacing w:val="-7"/>
          <w:w w:val="115"/>
        </w:rPr>
        <w:t xml:space="preserve"> </w:t>
      </w:r>
      <w:r>
        <w:rPr>
          <w:w w:val="115"/>
        </w:rPr>
        <w:t>only</w:t>
      </w:r>
      <w:r>
        <w:rPr>
          <w:spacing w:val="-7"/>
          <w:w w:val="115"/>
        </w:rPr>
        <w:t xml:space="preserve"> </w:t>
      </w:r>
      <w:r>
        <w:rPr>
          <w:w w:val="115"/>
        </w:rPr>
        <w:t>about</w:t>
      </w:r>
      <w:r>
        <w:rPr>
          <w:spacing w:val="-7"/>
          <w:w w:val="115"/>
        </w:rPr>
        <w:t xml:space="preserve"> </w:t>
      </w:r>
      <w:r>
        <w:rPr>
          <w:w w:val="115"/>
        </w:rPr>
        <w:t>7%</w:t>
      </w:r>
      <w:r>
        <w:rPr>
          <w:spacing w:val="-7"/>
          <w:w w:val="115"/>
        </w:rPr>
        <w:t xml:space="preserve"> </w:t>
      </w:r>
      <w:r>
        <w:rPr>
          <w:w w:val="115"/>
        </w:rPr>
        <w:t>of</w:t>
      </w:r>
      <w:r>
        <w:rPr>
          <w:spacing w:val="-7"/>
          <w:w w:val="115"/>
        </w:rPr>
        <w:t xml:space="preserve"> </w:t>
      </w:r>
      <w:r>
        <w:rPr>
          <w:w w:val="115"/>
        </w:rPr>
        <w:t xml:space="preserve">the </w:t>
      </w:r>
      <w:r>
        <w:rPr>
          <w:w w:val="110"/>
        </w:rPr>
        <w:t>population</w:t>
      </w:r>
      <w:r>
        <w:rPr>
          <w:spacing w:val="-14"/>
          <w:w w:val="110"/>
        </w:rPr>
        <w:t xml:space="preserve"> </w:t>
      </w:r>
      <w:r>
        <w:rPr>
          <w:w w:val="110"/>
        </w:rPr>
        <w:t>would</w:t>
      </w:r>
      <w:r>
        <w:rPr>
          <w:spacing w:val="-14"/>
          <w:w w:val="110"/>
        </w:rPr>
        <w:t xml:space="preserve"> </w:t>
      </w:r>
      <w:r>
        <w:rPr>
          <w:w w:val="110"/>
        </w:rPr>
        <w:t>be</w:t>
      </w:r>
      <w:r>
        <w:rPr>
          <w:spacing w:val="-14"/>
          <w:w w:val="110"/>
        </w:rPr>
        <w:t xml:space="preserve"> </w:t>
      </w:r>
      <w:r>
        <w:rPr>
          <w:w w:val="110"/>
        </w:rPr>
        <w:t>willing</w:t>
      </w:r>
      <w:r>
        <w:rPr>
          <w:spacing w:val="-13"/>
          <w:w w:val="110"/>
        </w:rPr>
        <w:t xml:space="preserve"> </w:t>
      </w:r>
      <w:r>
        <w:rPr>
          <w:w w:val="110"/>
        </w:rPr>
        <w:t>to</w:t>
      </w:r>
      <w:r>
        <w:rPr>
          <w:spacing w:val="-14"/>
          <w:w w:val="110"/>
        </w:rPr>
        <w:t xml:space="preserve"> </w:t>
      </w:r>
      <w:r>
        <w:rPr>
          <w:w w:val="110"/>
        </w:rPr>
        <w:t>pay</w:t>
      </w:r>
      <w:r>
        <w:rPr>
          <w:spacing w:val="-14"/>
          <w:w w:val="110"/>
        </w:rPr>
        <w:t xml:space="preserve"> </w:t>
      </w:r>
      <w:r>
        <w:rPr>
          <w:w w:val="110"/>
        </w:rPr>
        <w:t>at</w:t>
      </w:r>
      <w:r>
        <w:rPr>
          <w:spacing w:val="-13"/>
          <w:w w:val="110"/>
        </w:rPr>
        <w:t xml:space="preserve"> </w:t>
      </w:r>
      <w:r>
        <w:rPr>
          <w:w w:val="110"/>
        </w:rPr>
        <w:t>least</w:t>
      </w:r>
      <w:r>
        <w:rPr>
          <w:spacing w:val="-14"/>
          <w:w w:val="110"/>
        </w:rPr>
        <w:t xml:space="preserve"> </w:t>
      </w:r>
      <w:r>
        <w:rPr>
          <w:w w:val="110"/>
        </w:rPr>
        <w:t>this</w:t>
      </w:r>
      <w:r>
        <w:rPr>
          <w:spacing w:val="-14"/>
          <w:w w:val="110"/>
        </w:rPr>
        <w:t xml:space="preserve"> </w:t>
      </w:r>
      <w:r>
        <w:rPr>
          <w:w w:val="110"/>
        </w:rPr>
        <w:t>amount</w:t>
      </w:r>
      <w:r>
        <w:rPr>
          <w:spacing w:val="-13"/>
          <w:w w:val="110"/>
        </w:rPr>
        <w:t xml:space="preserve"> </w:t>
      </w:r>
      <w:r>
        <w:rPr>
          <w:w w:val="110"/>
        </w:rPr>
        <w:t xml:space="preserve">(the </w:t>
      </w:r>
      <w:r>
        <w:rPr>
          <w:w w:val="115"/>
        </w:rPr>
        <w:t>Normal</w:t>
      </w:r>
      <w:r>
        <w:rPr>
          <w:spacing w:val="-1"/>
          <w:w w:val="115"/>
        </w:rPr>
        <w:t xml:space="preserve"> </w:t>
      </w:r>
      <w:r>
        <w:rPr>
          <w:w w:val="115"/>
        </w:rPr>
        <w:t>model</w:t>
      </w:r>
      <w:r>
        <w:rPr>
          <w:spacing w:val="-1"/>
          <w:w w:val="115"/>
        </w:rPr>
        <w:t xml:space="preserve"> </w:t>
      </w:r>
      <w:r>
        <w:rPr>
          <w:w w:val="115"/>
        </w:rPr>
        <w:t>claimed</w:t>
      </w:r>
      <w:r>
        <w:rPr>
          <w:spacing w:val="-1"/>
          <w:w w:val="115"/>
        </w:rPr>
        <w:t xml:space="preserve"> </w:t>
      </w:r>
      <w:r>
        <w:rPr>
          <w:w w:val="115"/>
        </w:rPr>
        <w:t>11%</w:t>
      </w:r>
      <w:r>
        <w:rPr>
          <w:spacing w:val="-1"/>
          <w:w w:val="115"/>
        </w:rPr>
        <w:t xml:space="preserve"> </w:t>
      </w:r>
      <w:r>
        <w:rPr>
          <w:w w:val="115"/>
        </w:rPr>
        <w:t>would</w:t>
      </w:r>
      <w:r>
        <w:rPr>
          <w:spacing w:val="-1"/>
          <w:w w:val="115"/>
        </w:rPr>
        <w:t xml:space="preserve"> </w:t>
      </w:r>
      <w:r>
        <w:rPr>
          <w:w w:val="115"/>
        </w:rPr>
        <w:t>pay</w:t>
      </w:r>
      <w:r>
        <w:rPr>
          <w:spacing w:val="-1"/>
          <w:w w:val="115"/>
        </w:rPr>
        <w:t xml:space="preserve"> </w:t>
      </w:r>
      <w:r>
        <w:rPr>
          <w:w w:val="115"/>
        </w:rPr>
        <w:t>$30</w:t>
      </w:r>
      <w:r>
        <w:rPr>
          <w:spacing w:val="-1"/>
          <w:w w:val="115"/>
        </w:rPr>
        <w:t xml:space="preserve"> </w:t>
      </w:r>
      <w:r>
        <w:rPr>
          <w:w w:val="115"/>
        </w:rPr>
        <w:t>or</w:t>
      </w:r>
      <w:r>
        <w:rPr>
          <w:spacing w:val="-1"/>
          <w:w w:val="115"/>
        </w:rPr>
        <w:t xml:space="preserve"> </w:t>
      </w:r>
      <w:r>
        <w:rPr>
          <w:w w:val="115"/>
        </w:rPr>
        <w:t>more).</w:t>
      </w:r>
      <w:r>
        <w:rPr>
          <w:spacing w:val="-1"/>
          <w:w w:val="115"/>
        </w:rPr>
        <w:t xml:space="preserve"> </w:t>
      </w:r>
      <w:r>
        <w:rPr>
          <w:w w:val="115"/>
        </w:rPr>
        <w:t xml:space="preserve">So </w:t>
      </w:r>
      <w:r>
        <w:rPr>
          <w:w w:val="110"/>
        </w:rPr>
        <w:t>different</w:t>
      </w:r>
      <w:r>
        <w:rPr>
          <w:spacing w:val="20"/>
          <w:w w:val="110"/>
        </w:rPr>
        <w:t xml:space="preserve"> </w:t>
      </w:r>
      <w:r>
        <w:rPr>
          <w:w w:val="110"/>
        </w:rPr>
        <w:t>models</w:t>
      </w:r>
      <w:r>
        <w:rPr>
          <w:spacing w:val="20"/>
          <w:w w:val="110"/>
        </w:rPr>
        <w:t xml:space="preserve"> </w:t>
      </w:r>
      <w:r>
        <w:rPr>
          <w:w w:val="110"/>
        </w:rPr>
        <w:t>can</w:t>
      </w:r>
      <w:r>
        <w:rPr>
          <w:spacing w:val="20"/>
          <w:w w:val="110"/>
        </w:rPr>
        <w:t xml:space="preserve"> </w:t>
      </w:r>
      <w:r>
        <w:rPr>
          <w:w w:val="110"/>
        </w:rPr>
        <w:t>yield</w:t>
      </w:r>
      <w:r>
        <w:rPr>
          <w:spacing w:val="20"/>
          <w:w w:val="110"/>
        </w:rPr>
        <w:t xml:space="preserve"> </w:t>
      </w:r>
      <w:r>
        <w:rPr>
          <w:w w:val="110"/>
        </w:rPr>
        <w:t>different</w:t>
      </w:r>
      <w:r>
        <w:rPr>
          <w:spacing w:val="20"/>
          <w:w w:val="110"/>
        </w:rPr>
        <w:t xml:space="preserve"> </w:t>
      </w:r>
      <w:r>
        <w:rPr>
          <w:w w:val="110"/>
        </w:rPr>
        <w:t>predictions</w:t>
      </w:r>
      <w:r>
        <w:rPr>
          <w:spacing w:val="20"/>
          <w:w w:val="110"/>
        </w:rPr>
        <w:t xml:space="preserve"> </w:t>
      </w:r>
      <w:r>
        <w:rPr>
          <w:w w:val="110"/>
        </w:rPr>
        <w:t>based</w:t>
      </w:r>
      <w:r>
        <w:rPr>
          <w:spacing w:val="20"/>
          <w:w w:val="110"/>
        </w:rPr>
        <w:t xml:space="preserve"> </w:t>
      </w:r>
      <w:r>
        <w:rPr>
          <w:spacing w:val="-5"/>
          <w:w w:val="110"/>
        </w:rPr>
        <w:t>on</w:t>
      </w:r>
    </w:p>
    <w:p w14:paraId="08F7D7CA"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271E03AD" w14:textId="77777777" w:rsidR="002A2650" w:rsidRDefault="002A2650">
      <w:pPr>
        <w:pStyle w:val="BodyText"/>
        <w:spacing w:before="126"/>
      </w:pPr>
    </w:p>
    <w:p w14:paraId="457FCC87" w14:textId="77777777" w:rsidR="002A2650" w:rsidRDefault="00000000">
      <w:pPr>
        <w:pStyle w:val="BodyText"/>
        <w:spacing w:line="242" w:lineRule="auto"/>
        <w:ind w:left="360" w:right="717"/>
        <w:jc w:val="both"/>
      </w:pPr>
      <w:r>
        <w:rPr>
          <w:w w:val="110"/>
        </w:rPr>
        <w:t>the</w:t>
      </w:r>
      <w:r>
        <w:rPr>
          <w:spacing w:val="-14"/>
          <w:w w:val="110"/>
        </w:rPr>
        <w:t xml:space="preserve"> </w:t>
      </w:r>
      <w:r>
        <w:rPr>
          <w:w w:val="110"/>
        </w:rPr>
        <w:t>same</w:t>
      </w:r>
      <w:r>
        <w:rPr>
          <w:spacing w:val="-14"/>
          <w:w w:val="110"/>
        </w:rPr>
        <w:t xml:space="preserve"> </w:t>
      </w:r>
      <w:r>
        <w:rPr>
          <w:w w:val="110"/>
        </w:rPr>
        <w:t>data,</w:t>
      </w:r>
      <w:r>
        <w:rPr>
          <w:spacing w:val="-14"/>
          <w:w w:val="110"/>
        </w:rPr>
        <w:t xml:space="preserve"> </w:t>
      </w:r>
      <w:r>
        <w:rPr>
          <w:w w:val="110"/>
        </w:rPr>
        <w:t>which</w:t>
      </w:r>
      <w:r>
        <w:rPr>
          <w:spacing w:val="-13"/>
          <w:w w:val="110"/>
        </w:rPr>
        <w:t xml:space="preserve"> </w:t>
      </w:r>
      <w:r>
        <w:rPr>
          <w:w w:val="110"/>
        </w:rPr>
        <w:t>may</w:t>
      </w:r>
      <w:r>
        <w:rPr>
          <w:spacing w:val="-14"/>
          <w:w w:val="110"/>
        </w:rPr>
        <w:t xml:space="preserve"> </w:t>
      </w:r>
      <w:r>
        <w:rPr>
          <w:w w:val="110"/>
        </w:rPr>
        <w:t>impact</w:t>
      </w:r>
      <w:r>
        <w:rPr>
          <w:spacing w:val="-14"/>
          <w:w w:val="110"/>
        </w:rPr>
        <w:t xml:space="preserve"> </w:t>
      </w:r>
      <w:r>
        <w:rPr>
          <w:w w:val="110"/>
        </w:rPr>
        <w:t>decisions</w:t>
      </w:r>
      <w:r>
        <w:rPr>
          <w:spacing w:val="-13"/>
          <w:w w:val="110"/>
        </w:rPr>
        <w:t xml:space="preserve"> </w:t>
      </w:r>
      <w:r>
        <w:rPr>
          <w:w w:val="110"/>
        </w:rPr>
        <w:t>made</w:t>
      </w:r>
      <w:r>
        <w:rPr>
          <w:spacing w:val="-14"/>
          <w:w w:val="110"/>
        </w:rPr>
        <w:t xml:space="preserve"> </w:t>
      </w:r>
      <w:r>
        <w:rPr>
          <w:w w:val="110"/>
        </w:rPr>
        <w:t>down</w:t>
      </w:r>
      <w:r>
        <w:rPr>
          <w:spacing w:val="-14"/>
          <w:w w:val="110"/>
        </w:rPr>
        <w:t xml:space="preserve"> </w:t>
      </w:r>
      <w:r>
        <w:rPr>
          <w:w w:val="110"/>
        </w:rPr>
        <w:t xml:space="preserve">the </w:t>
      </w:r>
      <w:r>
        <w:rPr>
          <w:spacing w:val="-4"/>
          <w:w w:val="110"/>
        </w:rPr>
        <w:t>road.</w:t>
      </w:r>
    </w:p>
    <w:p w14:paraId="52D63839" w14:textId="77777777" w:rsidR="002A2650" w:rsidRDefault="002A2650">
      <w:pPr>
        <w:pStyle w:val="BodyText"/>
        <w:spacing w:before="120"/>
      </w:pPr>
    </w:p>
    <w:p w14:paraId="7F37D319" w14:textId="77777777" w:rsidR="002A2650" w:rsidRDefault="00000000">
      <w:pPr>
        <w:pStyle w:val="Heading2"/>
        <w:numPr>
          <w:ilvl w:val="1"/>
          <w:numId w:val="17"/>
        </w:numPr>
        <w:tabs>
          <w:tab w:val="left" w:pos="806"/>
        </w:tabs>
        <w:ind w:left="806" w:hanging="446"/>
      </w:pPr>
      <w:bookmarkStart w:id="22" w:name="_TOC_250030"/>
      <w:r>
        <w:rPr>
          <w:w w:val="125"/>
        </w:rPr>
        <w:t>Examining</w:t>
      </w:r>
      <w:r>
        <w:rPr>
          <w:spacing w:val="-17"/>
          <w:w w:val="125"/>
        </w:rPr>
        <w:t xml:space="preserve"> </w:t>
      </w:r>
      <w:r>
        <w:rPr>
          <w:w w:val="125"/>
        </w:rPr>
        <w:t>Linear</w:t>
      </w:r>
      <w:r>
        <w:rPr>
          <w:spacing w:val="-17"/>
          <w:w w:val="125"/>
        </w:rPr>
        <w:t xml:space="preserve"> </w:t>
      </w:r>
      <w:bookmarkEnd w:id="22"/>
      <w:r>
        <w:rPr>
          <w:spacing w:val="-2"/>
          <w:w w:val="125"/>
        </w:rPr>
        <w:t>Relationships</w:t>
      </w:r>
    </w:p>
    <w:p w14:paraId="1BAA519B" w14:textId="77777777" w:rsidR="002A2650" w:rsidRDefault="00000000">
      <w:pPr>
        <w:pStyle w:val="BodyText"/>
        <w:spacing w:before="335" w:line="242" w:lineRule="auto"/>
        <w:ind w:left="360" w:right="715"/>
        <w:jc w:val="both"/>
      </w:pPr>
      <w:r>
        <w:rPr>
          <w:w w:val="105"/>
        </w:rPr>
        <w:t xml:space="preserve">It’s common to look at data and try to understand linear relationships between variables of interest. The most com- mon statistical technique to help with this task is </w:t>
      </w:r>
      <w:r>
        <w:rPr>
          <w:i/>
          <w:w w:val="105"/>
        </w:rPr>
        <w:t>linear regression</w:t>
      </w:r>
      <w:r>
        <w:rPr>
          <w:w w:val="105"/>
        </w:rPr>
        <w:t>. We can apply the principles discussed above— developing expectations, comparing our expectations to data, refining our expectations—to the application of linear regression as well.</w:t>
      </w:r>
    </w:p>
    <w:p w14:paraId="700973F5" w14:textId="77777777" w:rsidR="002A2650" w:rsidRDefault="00000000">
      <w:pPr>
        <w:pStyle w:val="BodyText"/>
        <w:spacing w:before="118" w:line="242" w:lineRule="auto"/>
        <w:ind w:left="360" w:right="715"/>
        <w:jc w:val="both"/>
      </w:pPr>
      <w:r>
        <w:rPr>
          <w:w w:val="110"/>
        </w:rPr>
        <w:t>For this example we’ll look at a simple air quality dataset containing information about tropospheric ozone levels in New</w:t>
      </w:r>
      <w:r>
        <w:rPr>
          <w:spacing w:val="-3"/>
          <w:w w:val="110"/>
        </w:rPr>
        <w:t xml:space="preserve"> </w:t>
      </w:r>
      <w:r>
        <w:rPr>
          <w:w w:val="110"/>
        </w:rPr>
        <w:t>York</w:t>
      </w:r>
      <w:r>
        <w:rPr>
          <w:spacing w:val="-3"/>
          <w:w w:val="110"/>
        </w:rPr>
        <w:t xml:space="preserve"> </w:t>
      </w:r>
      <w:r>
        <w:rPr>
          <w:w w:val="110"/>
        </w:rPr>
        <w:t>City</w:t>
      </w:r>
      <w:r>
        <w:rPr>
          <w:spacing w:val="-3"/>
          <w:w w:val="110"/>
        </w:rPr>
        <w:t xml:space="preserve"> </w:t>
      </w:r>
      <w:r>
        <w:rPr>
          <w:w w:val="110"/>
        </w:rPr>
        <w:t>in</w:t>
      </w:r>
      <w:r>
        <w:rPr>
          <w:spacing w:val="-3"/>
          <w:w w:val="110"/>
        </w:rPr>
        <w:t xml:space="preserve"> </w:t>
      </w:r>
      <w:r>
        <w:rPr>
          <w:w w:val="110"/>
        </w:rPr>
        <w:t>the</w:t>
      </w:r>
      <w:r>
        <w:rPr>
          <w:spacing w:val="-3"/>
          <w:w w:val="110"/>
        </w:rPr>
        <w:t xml:space="preserve"> </w:t>
      </w:r>
      <w:r>
        <w:rPr>
          <w:w w:val="110"/>
        </w:rPr>
        <w:t>year</w:t>
      </w:r>
      <w:r>
        <w:rPr>
          <w:spacing w:val="-3"/>
          <w:w w:val="110"/>
        </w:rPr>
        <w:t xml:space="preserve"> </w:t>
      </w:r>
      <w:r>
        <w:rPr>
          <w:w w:val="110"/>
        </w:rPr>
        <w:t>1999</w:t>
      </w:r>
      <w:r>
        <w:rPr>
          <w:spacing w:val="-3"/>
          <w:w w:val="110"/>
        </w:rPr>
        <w:t xml:space="preserve"> </w:t>
      </w:r>
      <w:r>
        <w:rPr>
          <w:w w:val="110"/>
        </w:rPr>
        <w:t>for</w:t>
      </w:r>
      <w:r>
        <w:rPr>
          <w:spacing w:val="-3"/>
          <w:w w:val="110"/>
        </w:rPr>
        <w:t xml:space="preserve"> </w:t>
      </w:r>
      <w:r>
        <w:rPr>
          <w:w w:val="110"/>
        </w:rPr>
        <w:t>months</w:t>
      </w:r>
      <w:r>
        <w:rPr>
          <w:spacing w:val="-3"/>
          <w:w w:val="110"/>
        </w:rPr>
        <w:t xml:space="preserve"> </w:t>
      </w:r>
      <w:r>
        <w:rPr>
          <w:w w:val="110"/>
        </w:rPr>
        <w:t>of</w:t>
      </w:r>
      <w:r>
        <w:rPr>
          <w:spacing w:val="-3"/>
          <w:w w:val="110"/>
        </w:rPr>
        <w:t xml:space="preserve"> </w:t>
      </w:r>
      <w:r>
        <w:rPr>
          <w:w w:val="110"/>
        </w:rPr>
        <w:t>May</w:t>
      </w:r>
      <w:r>
        <w:rPr>
          <w:spacing w:val="-3"/>
          <w:w w:val="110"/>
        </w:rPr>
        <w:t xml:space="preserve"> </w:t>
      </w:r>
      <w:r>
        <w:rPr>
          <w:w w:val="110"/>
        </w:rPr>
        <w:t>through 1999. Here are the first few rows of the dataset.</w:t>
      </w:r>
    </w:p>
    <w:p w14:paraId="35B2773D" w14:textId="77777777" w:rsidR="002A2650" w:rsidRDefault="002A2650">
      <w:pPr>
        <w:pStyle w:val="BodyText"/>
        <w:spacing w:before="142"/>
        <w:rPr>
          <w:sz w:val="20"/>
        </w:rPr>
      </w:pPr>
    </w:p>
    <w:tbl>
      <w:tblPr>
        <w:tblW w:w="0" w:type="auto"/>
        <w:tblInd w:w="317" w:type="dxa"/>
        <w:tblLayout w:type="fixed"/>
        <w:tblCellMar>
          <w:left w:w="0" w:type="dxa"/>
          <w:right w:w="0" w:type="dxa"/>
        </w:tblCellMar>
        <w:tblLook w:val="01E0" w:firstRow="1" w:lastRow="1" w:firstColumn="1" w:lastColumn="1" w:noHBand="0" w:noVBand="0"/>
      </w:tblPr>
      <w:tblGrid>
        <w:gridCol w:w="1673"/>
        <w:gridCol w:w="508"/>
      </w:tblGrid>
      <w:tr w:rsidR="002A2650" w14:paraId="00C5CB90" w14:textId="77777777">
        <w:trPr>
          <w:trHeight w:val="185"/>
        </w:trPr>
        <w:tc>
          <w:tcPr>
            <w:tcW w:w="1673" w:type="dxa"/>
          </w:tcPr>
          <w:p w14:paraId="1A95351B" w14:textId="77777777" w:rsidR="002A2650" w:rsidRDefault="00000000">
            <w:pPr>
              <w:pStyle w:val="TableParagraph"/>
              <w:tabs>
                <w:tab w:val="left" w:pos="831"/>
              </w:tabs>
              <w:spacing w:before="0" w:line="166" w:lineRule="exact"/>
              <w:ind w:right="40"/>
              <w:rPr>
                <w:sz w:val="15"/>
              </w:rPr>
            </w:pPr>
            <w:r>
              <w:rPr>
                <w:spacing w:val="-2"/>
                <w:sz w:val="15"/>
              </w:rPr>
              <w:t>ozone</w:t>
            </w:r>
            <w:r>
              <w:rPr>
                <w:sz w:val="15"/>
              </w:rPr>
              <w:tab/>
            </w:r>
            <w:r>
              <w:rPr>
                <w:spacing w:val="-4"/>
                <w:sz w:val="15"/>
              </w:rPr>
              <w:t>temp</w:t>
            </w:r>
          </w:p>
        </w:tc>
        <w:tc>
          <w:tcPr>
            <w:tcW w:w="508" w:type="dxa"/>
          </w:tcPr>
          <w:p w14:paraId="69230D65" w14:textId="77777777" w:rsidR="002A2650" w:rsidRDefault="00000000">
            <w:pPr>
              <w:pStyle w:val="TableParagraph"/>
              <w:spacing w:before="0" w:line="166" w:lineRule="exact"/>
              <w:ind w:right="48"/>
              <w:rPr>
                <w:sz w:val="15"/>
              </w:rPr>
            </w:pPr>
            <w:r>
              <w:rPr>
                <w:spacing w:val="-2"/>
                <w:sz w:val="15"/>
              </w:rPr>
              <w:t>month</w:t>
            </w:r>
          </w:p>
        </w:tc>
      </w:tr>
      <w:tr w:rsidR="002A2650" w14:paraId="18982E56" w14:textId="77777777">
        <w:trPr>
          <w:trHeight w:val="219"/>
        </w:trPr>
        <w:tc>
          <w:tcPr>
            <w:tcW w:w="1673" w:type="dxa"/>
          </w:tcPr>
          <w:p w14:paraId="3F1F0E0F" w14:textId="77777777" w:rsidR="002A2650" w:rsidRDefault="00000000">
            <w:pPr>
              <w:pStyle w:val="TableParagraph"/>
              <w:ind w:right="39"/>
              <w:rPr>
                <w:sz w:val="15"/>
              </w:rPr>
            </w:pPr>
            <w:r>
              <w:rPr>
                <w:color w:val="666666"/>
                <w:sz w:val="15"/>
              </w:rPr>
              <w:t xml:space="preserve">1 25.37262 </w:t>
            </w:r>
            <w:r>
              <w:rPr>
                <w:color w:val="666666"/>
                <w:spacing w:val="-2"/>
                <w:sz w:val="15"/>
              </w:rPr>
              <w:t>55.33333</w:t>
            </w:r>
          </w:p>
        </w:tc>
        <w:tc>
          <w:tcPr>
            <w:tcW w:w="508" w:type="dxa"/>
          </w:tcPr>
          <w:p w14:paraId="256B1883" w14:textId="77777777" w:rsidR="002A2650" w:rsidRDefault="00000000">
            <w:pPr>
              <w:pStyle w:val="TableParagraph"/>
              <w:ind w:right="48"/>
              <w:rPr>
                <w:sz w:val="15"/>
              </w:rPr>
            </w:pPr>
            <w:r>
              <w:rPr>
                <w:color w:val="666666"/>
                <w:spacing w:val="-10"/>
                <w:sz w:val="15"/>
              </w:rPr>
              <w:t>5</w:t>
            </w:r>
          </w:p>
        </w:tc>
      </w:tr>
      <w:tr w:rsidR="002A2650" w14:paraId="64B8DEF5" w14:textId="77777777">
        <w:trPr>
          <w:trHeight w:val="219"/>
        </w:trPr>
        <w:tc>
          <w:tcPr>
            <w:tcW w:w="1673" w:type="dxa"/>
          </w:tcPr>
          <w:p w14:paraId="21365D6E" w14:textId="77777777" w:rsidR="002A2650" w:rsidRDefault="00000000">
            <w:pPr>
              <w:pStyle w:val="TableParagraph"/>
              <w:ind w:right="39"/>
              <w:rPr>
                <w:sz w:val="15"/>
              </w:rPr>
            </w:pPr>
            <w:r>
              <w:rPr>
                <w:color w:val="666666"/>
                <w:sz w:val="15"/>
              </w:rPr>
              <w:t xml:space="preserve">2 32.83333 </w:t>
            </w:r>
            <w:r>
              <w:rPr>
                <w:color w:val="666666"/>
                <w:spacing w:val="-2"/>
                <w:sz w:val="15"/>
              </w:rPr>
              <w:t>57.66667</w:t>
            </w:r>
          </w:p>
        </w:tc>
        <w:tc>
          <w:tcPr>
            <w:tcW w:w="508" w:type="dxa"/>
          </w:tcPr>
          <w:p w14:paraId="3DAB03AD" w14:textId="77777777" w:rsidR="002A2650" w:rsidRDefault="00000000">
            <w:pPr>
              <w:pStyle w:val="TableParagraph"/>
              <w:ind w:right="48"/>
              <w:rPr>
                <w:sz w:val="15"/>
              </w:rPr>
            </w:pPr>
            <w:r>
              <w:rPr>
                <w:color w:val="666666"/>
                <w:spacing w:val="-10"/>
                <w:sz w:val="15"/>
              </w:rPr>
              <w:t>5</w:t>
            </w:r>
          </w:p>
        </w:tc>
      </w:tr>
      <w:tr w:rsidR="002A2650" w14:paraId="6B1C637B" w14:textId="77777777">
        <w:trPr>
          <w:trHeight w:val="219"/>
        </w:trPr>
        <w:tc>
          <w:tcPr>
            <w:tcW w:w="1673" w:type="dxa"/>
          </w:tcPr>
          <w:p w14:paraId="234E586A" w14:textId="77777777" w:rsidR="002A2650" w:rsidRDefault="00000000">
            <w:pPr>
              <w:pStyle w:val="TableParagraph"/>
              <w:ind w:right="39"/>
              <w:rPr>
                <w:sz w:val="15"/>
              </w:rPr>
            </w:pPr>
            <w:r>
              <w:rPr>
                <w:color w:val="666666"/>
                <w:sz w:val="15"/>
              </w:rPr>
              <w:t xml:space="preserve">3 28.88667 </w:t>
            </w:r>
            <w:r>
              <w:rPr>
                <w:color w:val="666666"/>
                <w:spacing w:val="-2"/>
                <w:sz w:val="15"/>
              </w:rPr>
              <w:t>56.66667</w:t>
            </w:r>
          </w:p>
        </w:tc>
        <w:tc>
          <w:tcPr>
            <w:tcW w:w="508" w:type="dxa"/>
          </w:tcPr>
          <w:p w14:paraId="0FA29435" w14:textId="77777777" w:rsidR="002A2650" w:rsidRDefault="00000000">
            <w:pPr>
              <w:pStyle w:val="TableParagraph"/>
              <w:ind w:right="48"/>
              <w:rPr>
                <w:sz w:val="15"/>
              </w:rPr>
            </w:pPr>
            <w:r>
              <w:rPr>
                <w:color w:val="666666"/>
                <w:spacing w:val="-10"/>
                <w:sz w:val="15"/>
              </w:rPr>
              <w:t>5</w:t>
            </w:r>
          </w:p>
        </w:tc>
      </w:tr>
      <w:tr w:rsidR="002A2650" w14:paraId="4ED0710F" w14:textId="77777777">
        <w:trPr>
          <w:trHeight w:val="219"/>
        </w:trPr>
        <w:tc>
          <w:tcPr>
            <w:tcW w:w="1673" w:type="dxa"/>
          </w:tcPr>
          <w:p w14:paraId="3B2168A9" w14:textId="77777777" w:rsidR="002A2650" w:rsidRDefault="00000000">
            <w:pPr>
              <w:pStyle w:val="TableParagraph"/>
              <w:ind w:right="39"/>
              <w:rPr>
                <w:sz w:val="15"/>
              </w:rPr>
            </w:pPr>
            <w:r>
              <w:rPr>
                <w:color w:val="666666"/>
                <w:sz w:val="15"/>
              </w:rPr>
              <w:t xml:space="preserve">4 12.06854 </w:t>
            </w:r>
            <w:r>
              <w:rPr>
                <w:color w:val="666666"/>
                <w:spacing w:val="-2"/>
                <w:sz w:val="15"/>
              </w:rPr>
              <w:t>56.66667</w:t>
            </w:r>
          </w:p>
        </w:tc>
        <w:tc>
          <w:tcPr>
            <w:tcW w:w="508" w:type="dxa"/>
          </w:tcPr>
          <w:p w14:paraId="0BB8E25B" w14:textId="77777777" w:rsidR="002A2650" w:rsidRDefault="00000000">
            <w:pPr>
              <w:pStyle w:val="TableParagraph"/>
              <w:ind w:right="48"/>
              <w:rPr>
                <w:sz w:val="15"/>
              </w:rPr>
            </w:pPr>
            <w:r>
              <w:rPr>
                <w:color w:val="666666"/>
                <w:spacing w:val="-10"/>
                <w:sz w:val="15"/>
              </w:rPr>
              <w:t>5</w:t>
            </w:r>
          </w:p>
        </w:tc>
      </w:tr>
      <w:tr w:rsidR="002A2650" w14:paraId="7C2BA7B1" w14:textId="77777777">
        <w:trPr>
          <w:trHeight w:val="219"/>
        </w:trPr>
        <w:tc>
          <w:tcPr>
            <w:tcW w:w="1673" w:type="dxa"/>
          </w:tcPr>
          <w:p w14:paraId="2D8E288A" w14:textId="77777777" w:rsidR="002A2650" w:rsidRDefault="00000000">
            <w:pPr>
              <w:pStyle w:val="TableParagraph"/>
              <w:ind w:right="39"/>
              <w:rPr>
                <w:sz w:val="15"/>
              </w:rPr>
            </w:pPr>
            <w:r>
              <w:rPr>
                <w:color w:val="666666"/>
                <w:sz w:val="15"/>
              </w:rPr>
              <w:t xml:space="preserve">5 11.21920 </w:t>
            </w:r>
            <w:r>
              <w:rPr>
                <w:color w:val="666666"/>
                <w:spacing w:val="-2"/>
                <w:sz w:val="15"/>
              </w:rPr>
              <w:t>63.66667</w:t>
            </w:r>
          </w:p>
        </w:tc>
        <w:tc>
          <w:tcPr>
            <w:tcW w:w="508" w:type="dxa"/>
          </w:tcPr>
          <w:p w14:paraId="41B5F2AD" w14:textId="77777777" w:rsidR="002A2650" w:rsidRDefault="00000000">
            <w:pPr>
              <w:pStyle w:val="TableParagraph"/>
              <w:ind w:right="48"/>
              <w:rPr>
                <w:sz w:val="15"/>
              </w:rPr>
            </w:pPr>
            <w:r>
              <w:rPr>
                <w:color w:val="666666"/>
                <w:spacing w:val="-10"/>
                <w:sz w:val="15"/>
              </w:rPr>
              <w:t>5</w:t>
            </w:r>
          </w:p>
        </w:tc>
      </w:tr>
      <w:tr w:rsidR="002A2650" w14:paraId="3A615673" w14:textId="77777777">
        <w:trPr>
          <w:trHeight w:val="185"/>
        </w:trPr>
        <w:tc>
          <w:tcPr>
            <w:tcW w:w="1673" w:type="dxa"/>
          </w:tcPr>
          <w:p w14:paraId="31CD3121" w14:textId="77777777" w:rsidR="002A2650" w:rsidRDefault="00000000">
            <w:pPr>
              <w:pStyle w:val="TableParagraph"/>
              <w:spacing w:line="141" w:lineRule="exact"/>
              <w:ind w:right="39"/>
              <w:rPr>
                <w:sz w:val="15"/>
              </w:rPr>
            </w:pPr>
            <w:r>
              <w:rPr>
                <w:color w:val="666666"/>
                <w:sz w:val="15"/>
              </w:rPr>
              <w:t xml:space="preserve">6 13.19110 </w:t>
            </w:r>
            <w:r>
              <w:rPr>
                <w:color w:val="666666"/>
                <w:spacing w:val="-2"/>
                <w:sz w:val="15"/>
              </w:rPr>
              <w:t>60.00000</w:t>
            </w:r>
          </w:p>
        </w:tc>
        <w:tc>
          <w:tcPr>
            <w:tcW w:w="508" w:type="dxa"/>
          </w:tcPr>
          <w:p w14:paraId="27E29455" w14:textId="77777777" w:rsidR="002A2650" w:rsidRDefault="00000000">
            <w:pPr>
              <w:pStyle w:val="TableParagraph"/>
              <w:spacing w:line="141" w:lineRule="exact"/>
              <w:ind w:right="48"/>
              <w:rPr>
                <w:sz w:val="15"/>
              </w:rPr>
            </w:pPr>
            <w:r>
              <w:rPr>
                <w:color w:val="666666"/>
                <w:spacing w:val="-10"/>
                <w:sz w:val="15"/>
              </w:rPr>
              <w:t>5</w:t>
            </w:r>
          </w:p>
        </w:tc>
      </w:tr>
    </w:tbl>
    <w:p w14:paraId="433E3DE3" w14:textId="77777777" w:rsidR="002A2650" w:rsidRDefault="002A2650">
      <w:pPr>
        <w:pStyle w:val="BodyText"/>
        <w:spacing w:before="130"/>
      </w:pPr>
    </w:p>
    <w:p w14:paraId="45D90B93" w14:textId="77777777" w:rsidR="002A2650" w:rsidRDefault="00000000">
      <w:pPr>
        <w:pStyle w:val="BodyText"/>
        <w:spacing w:line="242" w:lineRule="auto"/>
        <w:ind w:left="360" w:right="715"/>
        <w:jc w:val="both"/>
      </w:pPr>
      <w:r>
        <w:rPr>
          <w:w w:val="105"/>
        </w:rPr>
        <w:t>The</w:t>
      </w:r>
      <w:r>
        <w:rPr>
          <w:spacing w:val="40"/>
          <w:w w:val="105"/>
        </w:rPr>
        <w:t xml:space="preserve"> </w:t>
      </w:r>
      <w:r>
        <w:rPr>
          <w:w w:val="105"/>
        </w:rPr>
        <w:t>data</w:t>
      </w:r>
      <w:r>
        <w:rPr>
          <w:spacing w:val="40"/>
          <w:w w:val="105"/>
        </w:rPr>
        <w:t xml:space="preserve"> </w:t>
      </w:r>
      <w:r>
        <w:rPr>
          <w:w w:val="105"/>
        </w:rPr>
        <w:t>contain</w:t>
      </w:r>
      <w:r>
        <w:rPr>
          <w:spacing w:val="40"/>
          <w:w w:val="105"/>
        </w:rPr>
        <w:t xml:space="preserve"> </w:t>
      </w:r>
      <w:r>
        <w:rPr>
          <w:w w:val="105"/>
        </w:rPr>
        <w:t>daily</w:t>
      </w:r>
      <w:r>
        <w:rPr>
          <w:spacing w:val="40"/>
          <w:w w:val="105"/>
        </w:rPr>
        <w:t xml:space="preserve"> </w:t>
      </w:r>
      <w:r>
        <w:rPr>
          <w:w w:val="105"/>
        </w:rPr>
        <w:t>average</w:t>
      </w:r>
      <w:r>
        <w:rPr>
          <w:spacing w:val="40"/>
          <w:w w:val="105"/>
        </w:rPr>
        <w:t xml:space="preserve"> </w:t>
      </w:r>
      <w:r>
        <w:rPr>
          <w:w w:val="105"/>
        </w:rPr>
        <w:t>levels</w:t>
      </w:r>
      <w:r>
        <w:rPr>
          <w:spacing w:val="40"/>
          <w:w w:val="105"/>
        </w:rPr>
        <w:t xml:space="preserve"> </w:t>
      </w:r>
      <w:r>
        <w:rPr>
          <w:w w:val="105"/>
        </w:rPr>
        <w:t>of</w:t>
      </w:r>
      <w:r>
        <w:rPr>
          <w:spacing w:val="40"/>
          <w:w w:val="105"/>
        </w:rPr>
        <w:t xml:space="preserve"> </w:t>
      </w:r>
      <w:r>
        <w:rPr>
          <w:w w:val="105"/>
        </w:rPr>
        <w:t>ozone</w:t>
      </w:r>
      <w:r>
        <w:rPr>
          <w:spacing w:val="40"/>
          <w:w w:val="105"/>
        </w:rPr>
        <w:t xml:space="preserve"> </w:t>
      </w:r>
      <w:r>
        <w:rPr>
          <w:w w:val="105"/>
        </w:rPr>
        <w:t>(in</w:t>
      </w:r>
      <w:r>
        <w:rPr>
          <w:spacing w:val="40"/>
          <w:w w:val="105"/>
        </w:rPr>
        <w:t xml:space="preserve"> </w:t>
      </w:r>
      <w:r>
        <w:rPr>
          <w:w w:val="105"/>
        </w:rPr>
        <w:t>parts per billion [pbb]) and temperature (in degrees Fahrenheit). One question of interest that might motivate the collection</w:t>
      </w:r>
      <w:r>
        <w:rPr>
          <w:spacing w:val="40"/>
          <w:w w:val="105"/>
        </w:rPr>
        <w:t xml:space="preserve"> </w:t>
      </w:r>
      <w:r>
        <w:rPr>
          <w:w w:val="105"/>
        </w:rPr>
        <w:t>of this dataset is “How is ambient temperature related to ambient ozone levels in New York?”</w:t>
      </w:r>
    </w:p>
    <w:p w14:paraId="329DE5A3"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6E7F72E2" w14:textId="77777777" w:rsidR="002A2650" w:rsidRDefault="002A2650">
      <w:pPr>
        <w:pStyle w:val="BodyText"/>
        <w:spacing w:before="83"/>
        <w:rPr>
          <w:sz w:val="24"/>
        </w:rPr>
      </w:pPr>
    </w:p>
    <w:p w14:paraId="2A672BAF" w14:textId="77777777" w:rsidR="002A2650" w:rsidRDefault="00000000">
      <w:pPr>
        <w:pStyle w:val="Heading3"/>
        <w:jc w:val="left"/>
      </w:pPr>
      <w:r>
        <w:rPr>
          <w:spacing w:val="-2"/>
          <w:w w:val="115"/>
        </w:rPr>
        <w:t>Expectations</w:t>
      </w:r>
    </w:p>
    <w:p w14:paraId="53039B7C" w14:textId="77777777" w:rsidR="002A2650" w:rsidRDefault="00000000">
      <w:pPr>
        <w:pStyle w:val="BodyText"/>
        <w:spacing w:before="245" w:line="242" w:lineRule="auto"/>
        <w:ind w:left="360" w:right="715"/>
        <w:jc w:val="both"/>
      </w:pPr>
      <w:r>
        <w:rPr>
          <w:w w:val="110"/>
        </w:rPr>
        <w:t xml:space="preserve">After reading a little about </w:t>
      </w:r>
      <w:r>
        <w:rPr>
          <w:color w:val="000099"/>
          <w:w w:val="110"/>
        </w:rPr>
        <w:t>ozone formation in the atmo- sphere</w:t>
      </w:r>
      <w:r>
        <w:rPr>
          <w:color w:val="000099"/>
          <w:w w:val="110"/>
          <w:vertAlign w:val="superscript"/>
        </w:rPr>
        <w:t>2</w:t>
      </w:r>
      <w:r>
        <w:rPr>
          <w:w w:val="110"/>
        </w:rPr>
        <w:t xml:space="preserve">, we know that the formation of ozone depends </w:t>
      </w:r>
      <w:r>
        <w:rPr>
          <w:spacing w:val="-2"/>
          <w:w w:val="110"/>
        </w:rPr>
        <w:t>critically</w:t>
      </w:r>
      <w:r>
        <w:rPr>
          <w:spacing w:val="-7"/>
          <w:w w:val="110"/>
        </w:rPr>
        <w:t xml:space="preserve"> </w:t>
      </w:r>
      <w:r>
        <w:rPr>
          <w:spacing w:val="-2"/>
          <w:w w:val="110"/>
        </w:rPr>
        <w:t>on</w:t>
      </w:r>
      <w:r>
        <w:rPr>
          <w:spacing w:val="-6"/>
          <w:w w:val="110"/>
        </w:rPr>
        <w:t xml:space="preserve"> </w:t>
      </w:r>
      <w:r>
        <w:rPr>
          <w:spacing w:val="-2"/>
          <w:w w:val="110"/>
        </w:rPr>
        <w:t>the</w:t>
      </w:r>
      <w:r>
        <w:rPr>
          <w:spacing w:val="-6"/>
          <w:w w:val="110"/>
        </w:rPr>
        <w:t xml:space="preserve"> </w:t>
      </w:r>
      <w:r>
        <w:rPr>
          <w:spacing w:val="-2"/>
          <w:w w:val="110"/>
        </w:rPr>
        <w:t>presence</w:t>
      </w:r>
      <w:r>
        <w:rPr>
          <w:spacing w:val="-6"/>
          <w:w w:val="110"/>
        </w:rPr>
        <w:t xml:space="preserve"> </w:t>
      </w:r>
      <w:r>
        <w:rPr>
          <w:spacing w:val="-2"/>
          <w:w w:val="110"/>
        </w:rPr>
        <w:t>of</w:t>
      </w:r>
      <w:r>
        <w:rPr>
          <w:spacing w:val="-6"/>
          <w:w w:val="110"/>
        </w:rPr>
        <w:t xml:space="preserve"> </w:t>
      </w:r>
      <w:r>
        <w:rPr>
          <w:spacing w:val="-2"/>
          <w:w w:val="110"/>
        </w:rPr>
        <w:t>sunlight.</w:t>
      </w:r>
      <w:r>
        <w:rPr>
          <w:spacing w:val="-6"/>
          <w:w w:val="110"/>
        </w:rPr>
        <w:t xml:space="preserve"> </w:t>
      </w:r>
      <w:r>
        <w:rPr>
          <w:spacing w:val="-2"/>
          <w:w w:val="110"/>
        </w:rPr>
        <w:t>Sunlight</w:t>
      </w:r>
      <w:r>
        <w:rPr>
          <w:spacing w:val="-7"/>
          <w:w w:val="110"/>
        </w:rPr>
        <w:t xml:space="preserve"> </w:t>
      </w:r>
      <w:r>
        <w:rPr>
          <w:spacing w:val="-2"/>
          <w:w w:val="110"/>
        </w:rPr>
        <w:t>is</w:t>
      </w:r>
      <w:r>
        <w:rPr>
          <w:spacing w:val="-6"/>
          <w:w w:val="110"/>
        </w:rPr>
        <w:t xml:space="preserve"> </w:t>
      </w:r>
      <w:r>
        <w:rPr>
          <w:spacing w:val="-2"/>
          <w:w w:val="110"/>
        </w:rPr>
        <w:t>also</w:t>
      </w:r>
      <w:r>
        <w:rPr>
          <w:spacing w:val="-6"/>
          <w:w w:val="110"/>
        </w:rPr>
        <w:t xml:space="preserve"> </w:t>
      </w:r>
      <w:r>
        <w:rPr>
          <w:spacing w:val="-2"/>
          <w:w w:val="110"/>
        </w:rPr>
        <w:t xml:space="preserve">related </w:t>
      </w:r>
      <w:r>
        <w:rPr>
          <w:w w:val="110"/>
        </w:rPr>
        <w:t>to temperature in the sense that on days where there is a lot of sunlight, we would expect the average temperature for that day to be higher. Cloudy days have both lower temperatures</w:t>
      </w:r>
      <w:r>
        <w:rPr>
          <w:spacing w:val="-12"/>
          <w:w w:val="110"/>
        </w:rPr>
        <w:t xml:space="preserve"> </w:t>
      </w:r>
      <w:r>
        <w:rPr>
          <w:w w:val="110"/>
        </w:rPr>
        <w:t>on</w:t>
      </w:r>
      <w:r>
        <w:rPr>
          <w:spacing w:val="-12"/>
          <w:w w:val="110"/>
        </w:rPr>
        <w:t xml:space="preserve"> </w:t>
      </w:r>
      <w:r>
        <w:rPr>
          <w:w w:val="110"/>
        </w:rPr>
        <w:t>average</w:t>
      </w:r>
      <w:r>
        <w:rPr>
          <w:spacing w:val="-12"/>
          <w:w w:val="110"/>
        </w:rPr>
        <w:t xml:space="preserve"> </w:t>
      </w:r>
      <w:r>
        <w:rPr>
          <w:w w:val="110"/>
        </w:rPr>
        <w:t>and</w:t>
      </w:r>
      <w:r>
        <w:rPr>
          <w:spacing w:val="-12"/>
          <w:w w:val="110"/>
        </w:rPr>
        <w:t xml:space="preserve"> </w:t>
      </w:r>
      <w:r>
        <w:rPr>
          <w:w w:val="110"/>
        </w:rPr>
        <w:t>less</w:t>
      </w:r>
      <w:r>
        <w:rPr>
          <w:spacing w:val="-12"/>
          <w:w w:val="110"/>
        </w:rPr>
        <w:t xml:space="preserve"> </w:t>
      </w:r>
      <w:r>
        <w:rPr>
          <w:w w:val="110"/>
        </w:rPr>
        <w:t>ozone.</w:t>
      </w:r>
      <w:r>
        <w:rPr>
          <w:spacing w:val="-12"/>
          <w:w w:val="110"/>
        </w:rPr>
        <w:t xml:space="preserve"> </w:t>
      </w:r>
      <w:r>
        <w:rPr>
          <w:w w:val="110"/>
        </w:rPr>
        <w:t>So</w:t>
      </w:r>
      <w:r>
        <w:rPr>
          <w:spacing w:val="-12"/>
          <w:w w:val="110"/>
        </w:rPr>
        <w:t xml:space="preserve"> </w:t>
      </w:r>
      <w:r>
        <w:rPr>
          <w:w w:val="110"/>
        </w:rPr>
        <w:t>there’s</w:t>
      </w:r>
      <w:r>
        <w:rPr>
          <w:spacing w:val="-12"/>
          <w:w w:val="110"/>
        </w:rPr>
        <w:t xml:space="preserve"> </w:t>
      </w:r>
      <w:r>
        <w:rPr>
          <w:w w:val="110"/>
        </w:rPr>
        <w:t>reason to</w:t>
      </w:r>
      <w:r>
        <w:rPr>
          <w:spacing w:val="-13"/>
          <w:w w:val="110"/>
        </w:rPr>
        <w:t xml:space="preserve"> </w:t>
      </w:r>
      <w:r>
        <w:rPr>
          <w:w w:val="110"/>
        </w:rPr>
        <w:t>believe</w:t>
      </w:r>
      <w:r>
        <w:rPr>
          <w:spacing w:val="-13"/>
          <w:w w:val="110"/>
        </w:rPr>
        <w:t xml:space="preserve"> </w:t>
      </w:r>
      <w:r>
        <w:rPr>
          <w:w w:val="110"/>
        </w:rPr>
        <w:t>that</w:t>
      </w:r>
      <w:r>
        <w:rPr>
          <w:spacing w:val="-13"/>
          <w:w w:val="110"/>
        </w:rPr>
        <w:t xml:space="preserve"> </w:t>
      </w:r>
      <w:r>
        <w:rPr>
          <w:w w:val="110"/>
        </w:rPr>
        <w:t>on</w:t>
      </w:r>
      <w:r>
        <w:rPr>
          <w:spacing w:val="-13"/>
          <w:w w:val="110"/>
        </w:rPr>
        <w:t xml:space="preserve"> </w:t>
      </w:r>
      <w:r>
        <w:rPr>
          <w:w w:val="110"/>
        </w:rPr>
        <w:t>days</w:t>
      </w:r>
      <w:r>
        <w:rPr>
          <w:spacing w:val="-13"/>
          <w:w w:val="110"/>
        </w:rPr>
        <w:t xml:space="preserve"> </w:t>
      </w:r>
      <w:r>
        <w:rPr>
          <w:w w:val="110"/>
        </w:rPr>
        <w:t>with</w:t>
      </w:r>
      <w:r>
        <w:rPr>
          <w:spacing w:val="-13"/>
          <w:w w:val="110"/>
        </w:rPr>
        <w:t xml:space="preserve"> </w:t>
      </w:r>
      <w:r>
        <w:rPr>
          <w:w w:val="110"/>
        </w:rPr>
        <w:t>higher</w:t>
      </w:r>
      <w:r>
        <w:rPr>
          <w:spacing w:val="-13"/>
          <w:w w:val="110"/>
        </w:rPr>
        <w:t xml:space="preserve"> </w:t>
      </w:r>
      <w:r>
        <w:rPr>
          <w:w w:val="110"/>
        </w:rPr>
        <w:t>temperatures</w:t>
      </w:r>
      <w:r>
        <w:rPr>
          <w:spacing w:val="-13"/>
          <w:w w:val="110"/>
        </w:rPr>
        <w:t xml:space="preserve"> </w:t>
      </w:r>
      <w:r>
        <w:rPr>
          <w:w w:val="110"/>
        </w:rPr>
        <w:t>we</w:t>
      </w:r>
      <w:r>
        <w:rPr>
          <w:spacing w:val="-13"/>
          <w:w w:val="110"/>
        </w:rPr>
        <w:t xml:space="preserve"> </w:t>
      </w:r>
      <w:r>
        <w:rPr>
          <w:w w:val="110"/>
        </w:rPr>
        <w:t>would expect there to be higher ozone levels. This is an indirect relationship—we</w:t>
      </w:r>
      <w:r>
        <w:rPr>
          <w:spacing w:val="-13"/>
          <w:w w:val="110"/>
        </w:rPr>
        <w:t xml:space="preserve"> </w:t>
      </w:r>
      <w:r>
        <w:rPr>
          <w:w w:val="110"/>
        </w:rPr>
        <w:t>are</w:t>
      </w:r>
      <w:r>
        <w:rPr>
          <w:spacing w:val="-13"/>
          <w:w w:val="110"/>
        </w:rPr>
        <w:t xml:space="preserve"> </w:t>
      </w:r>
      <w:r>
        <w:rPr>
          <w:w w:val="110"/>
        </w:rPr>
        <w:t>using</w:t>
      </w:r>
      <w:r>
        <w:rPr>
          <w:spacing w:val="-13"/>
          <w:w w:val="110"/>
        </w:rPr>
        <w:t xml:space="preserve"> </w:t>
      </w:r>
      <w:r>
        <w:rPr>
          <w:w w:val="110"/>
        </w:rPr>
        <w:t>temperature</w:t>
      </w:r>
      <w:r>
        <w:rPr>
          <w:spacing w:val="-13"/>
          <w:w w:val="110"/>
        </w:rPr>
        <w:t xml:space="preserve"> </w:t>
      </w:r>
      <w:r>
        <w:rPr>
          <w:w w:val="110"/>
        </w:rPr>
        <w:t>here</w:t>
      </w:r>
      <w:r>
        <w:rPr>
          <w:spacing w:val="-13"/>
          <w:w w:val="110"/>
        </w:rPr>
        <w:t xml:space="preserve"> </w:t>
      </w:r>
      <w:r>
        <w:rPr>
          <w:w w:val="110"/>
        </w:rPr>
        <w:t>as</w:t>
      </w:r>
      <w:r>
        <w:rPr>
          <w:spacing w:val="-13"/>
          <w:w w:val="110"/>
        </w:rPr>
        <w:t xml:space="preserve"> </w:t>
      </w:r>
      <w:r>
        <w:rPr>
          <w:w w:val="110"/>
        </w:rPr>
        <w:t>essentially a proxy for the amount of sunlight.</w:t>
      </w:r>
    </w:p>
    <w:p w14:paraId="4C70C5C1" w14:textId="77777777" w:rsidR="002A2650" w:rsidRDefault="00000000">
      <w:pPr>
        <w:pStyle w:val="BodyText"/>
        <w:spacing w:before="117" w:line="242" w:lineRule="auto"/>
        <w:ind w:left="360" w:right="715"/>
        <w:jc w:val="both"/>
      </w:pPr>
      <w:r>
        <w:rPr>
          <w:w w:val="110"/>
        </w:rPr>
        <w:t>The</w:t>
      </w:r>
      <w:r>
        <w:rPr>
          <w:spacing w:val="-9"/>
          <w:w w:val="110"/>
        </w:rPr>
        <w:t xml:space="preserve"> </w:t>
      </w:r>
      <w:r>
        <w:rPr>
          <w:w w:val="110"/>
        </w:rPr>
        <w:t>simplest</w:t>
      </w:r>
      <w:r>
        <w:rPr>
          <w:spacing w:val="-10"/>
          <w:w w:val="110"/>
        </w:rPr>
        <w:t xml:space="preserve"> </w:t>
      </w:r>
      <w:r>
        <w:rPr>
          <w:w w:val="110"/>
        </w:rPr>
        <w:t>model</w:t>
      </w:r>
      <w:r>
        <w:rPr>
          <w:spacing w:val="-9"/>
          <w:w w:val="110"/>
        </w:rPr>
        <w:t xml:space="preserve"> </w:t>
      </w:r>
      <w:r>
        <w:rPr>
          <w:w w:val="110"/>
        </w:rPr>
        <w:t>that</w:t>
      </w:r>
      <w:r>
        <w:rPr>
          <w:spacing w:val="-9"/>
          <w:w w:val="110"/>
        </w:rPr>
        <w:t xml:space="preserve"> </w:t>
      </w:r>
      <w:r>
        <w:rPr>
          <w:w w:val="110"/>
        </w:rPr>
        <w:t>we</w:t>
      </w:r>
      <w:r>
        <w:rPr>
          <w:spacing w:val="-9"/>
          <w:w w:val="110"/>
        </w:rPr>
        <w:t xml:space="preserve"> </w:t>
      </w:r>
      <w:r>
        <w:rPr>
          <w:w w:val="110"/>
        </w:rPr>
        <w:t>might</w:t>
      </w:r>
      <w:r>
        <w:rPr>
          <w:spacing w:val="-9"/>
          <w:w w:val="110"/>
        </w:rPr>
        <w:t xml:space="preserve"> </w:t>
      </w:r>
      <w:r>
        <w:rPr>
          <w:w w:val="110"/>
        </w:rPr>
        <w:t>formulate</w:t>
      </w:r>
      <w:r>
        <w:rPr>
          <w:spacing w:val="-9"/>
          <w:w w:val="110"/>
        </w:rPr>
        <w:t xml:space="preserve"> </w:t>
      </w:r>
      <w:r>
        <w:rPr>
          <w:w w:val="110"/>
        </w:rPr>
        <w:t>for</w:t>
      </w:r>
      <w:r>
        <w:rPr>
          <w:spacing w:val="-9"/>
          <w:w w:val="110"/>
        </w:rPr>
        <w:t xml:space="preserve"> </w:t>
      </w:r>
      <w:r>
        <w:rPr>
          <w:w w:val="110"/>
        </w:rPr>
        <w:t>character- izing</w:t>
      </w:r>
      <w:r>
        <w:rPr>
          <w:spacing w:val="-3"/>
          <w:w w:val="110"/>
        </w:rPr>
        <w:t xml:space="preserve"> </w:t>
      </w:r>
      <w:r>
        <w:rPr>
          <w:w w:val="110"/>
        </w:rPr>
        <w:t>the</w:t>
      </w:r>
      <w:r>
        <w:rPr>
          <w:spacing w:val="-3"/>
          <w:w w:val="110"/>
        </w:rPr>
        <w:t xml:space="preserve"> </w:t>
      </w:r>
      <w:r>
        <w:rPr>
          <w:w w:val="110"/>
        </w:rPr>
        <w:t>relationship</w:t>
      </w:r>
      <w:r>
        <w:rPr>
          <w:spacing w:val="-3"/>
          <w:w w:val="110"/>
        </w:rPr>
        <w:t xml:space="preserve"> </w:t>
      </w:r>
      <w:r>
        <w:rPr>
          <w:w w:val="110"/>
        </w:rPr>
        <w:t>between</w:t>
      </w:r>
      <w:r>
        <w:rPr>
          <w:spacing w:val="-3"/>
          <w:w w:val="110"/>
        </w:rPr>
        <w:t xml:space="preserve"> </w:t>
      </w:r>
      <w:r>
        <w:rPr>
          <w:w w:val="110"/>
        </w:rPr>
        <w:t>temperature</w:t>
      </w:r>
      <w:r>
        <w:rPr>
          <w:spacing w:val="-3"/>
          <w:w w:val="110"/>
        </w:rPr>
        <w:t xml:space="preserve"> </w:t>
      </w:r>
      <w:r>
        <w:rPr>
          <w:w w:val="110"/>
        </w:rPr>
        <w:t>and</w:t>
      </w:r>
      <w:r>
        <w:rPr>
          <w:spacing w:val="-3"/>
          <w:w w:val="110"/>
        </w:rPr>
        <w:t xml:space="preserve"> </w:t>
      </w:r>
      <w:r>
        <w:rPr>
          <w:w w:val="110"/>
        </w:rPr>
        <w:t>ozone</w:t>
      </w:r>
      <w:r>
        <w:rPr>
          <w:spacing w:val="-3"/>
          <w:w w:val="110"/>
        </w:rPr>
        <w:t xml:space="preserve"> </w:t>
      </w:r>
      <w:r>
        <w:rPr>
          <w:w w:val="110"/>
        </w:rPr>
        <w:t>is</w:t>
      </w:r>
      <w:r>
        <w:rPr>
          <w:spacing w:val="-3"/>
          <w:w w:val="110"/>
        </w:rPr>
        <w:t xml:space="preserve"> </w:t>
      </w:r>
      <w:r>
        <w:rPr>
          <w:w w:val="110"/>
        </w:rPr>
        <w:t xml:space="preserve">a </w:t>
      </w:r>
      <w:r>
        <w:rPr>
          <w:i/>
        </w:rPr>
        <w:t>linear model</w:t>
      </w:r>
      <w:r>
        <w:t>. This model says that as temperature increases,</w:t>
      </w:r>
      <w:r>
        <w:rPr>
          <w:spacing w:val="40"/>
          <w:w w:val="110"/>
        </w:rPr>
        <w:t xml:space="preserve"> </w:t>
      </w:r>
      <w:r>
        <w:rPr>
          <w:w w:val="110"/>
        </w:rPr>
        <w:t>the amount of ozone in the atmosphere increases linearly with it. What do we expect this to look like?</w:t>
      </w:r>
    </w:p>
    <w:p w14:paraId="1D5F518F" w14:textId="77777777" w:rsidR="002A2650" w:rsidRDefault="00000000">
      <w:pPr>
        <w:pStyle w:val="BodyText"/>
        <w:spacing w:before="118" w:line="242" w:lineRule="auto"/>
        <w:ind w:left="360" w:right="715"/>
        <w:jc w:val="both"/>
      </w:pPr>
      <w:r>
        <w:rPr>
          <w:w w:val="105"/>
        </w:rPr>
        <w:t>We</w:t>
      </w:r>
      <w:r>
        <w:rPr>
          <w:spacing w:val="-13"/>
          <w:w w:val="105"/>
        </w:rPr>
        <w:t xml:space="preserve"> </w:t>
      </w:r>
      <w:r>
        <w:rPr>
          <w:w w:val="105"/>
        </w:rPr>
        <w:t>can</w:t>
      </w:r>
      <w:r>
        <w:rPr>
          <w:spacing w:val="-13"/>
          <w:w w:val="105"/>
        </w:rPr>
        <w:t xml:space="preserve"> </w:t>
      </w:r>
      <w:r>
        <w:rPr>
          <w:w w:val="105"/>
        </w:rPr>
        <w:t>simulate</w:t>
      </w:r>
      <w:r>
        <w:rPr>
          <w:spacing w:val="-13"/>
          <w:w w:val="105"/>
        </w:rPr>
        <w:t xml:space="preserve"> </w:t>
      </w:r>
      <w:r>
        <w:rPr>
          <w:w w:val="105"/>
        </w:rPr>
        <w:t>some</w:t>
      </w:r>
      <w:r>
        <w:rPr>
          <w:spacing w:val="-13"/>
          <w:w w:val="105"/>
        </w:rPr>
        <w:t xml:space="preserve"> </w:t>
      </w:r>
      <w:r>
        <w:rPr>
          <w:w w:val="105"/>
        </w:rPr>
        <w:t>data</w:t>
      </w:r>
      <w:r>
        <w:rPr>
          <w:spacing w:val="-13"/>
          <w:w w:val="105"/>
        </w:rPr>
        <w:t xml:space="preserve"> </w:t>
      </w:r>
      <w:r>
        <w:rPr>
          <w:w w:val="105"/>
        </w:rPr>
        <w:t>to</w:t>
      </w:r>
      <w:r>
        <w:rPr>
          <w:spacing w:val="-13"/>
          <w:w w:val="105"/>
        </w:rPr>
        <w:t xml:space="preserve"> </w:t>
      </w:r>
      <w:r>
        <w:rPr>
          <w:w w:val="105"/>
        </w:rPr>
        <w:t>make</w:t>
      </w:r>
      <w:r>
        <w:rPr>
          <w:spacing w:val="-13"/>
          <w:w w:val="105"/>
        </w:rPr>
        <w:t xml:space="preserve"> </w:t>
      </w:r>
      <w:r>
        <w:rPr>
          <w:w w:val="105"/>
        </w:rPr>
        <w:t>a</w:t>
      </w:r>
      <w:r>
        <w:rPr>
          <w:spacing w:val="-13"/>
          <w:w w:val="105"/>
        </w:rPr>
        <w:t xml:space="preserve"> </w:t>
      </w:r>
      <w:r>
        <w:rPr>
          <w:i/>
          <w:w w:val="105"/>
        </w:rPr>
        <w:t>fake</w:t>
      </w:r>
      <w:r>
        <w:rPr>
          <w:i/>
          <w:spacing w:val="-12"/>
          <w:w w:val="105"/>
        </w:rPr>
        <w:t xml:space="preserve"> </w:t>
      </w:r>
      <w:r>
        <w:rPr>
          <w:i/>
          <w:w w:val="105"/>
        </w:rPr>
        <w:t>picture</w:t>
      </w:r>
      <w:r>
        <w:rPr>
          <w:i/>
          <w:spacing w:val="-13"/>
          <w:w w:val="105"/>
        </w:rPr>
        <w:t xml:space="preserve"> </w:t>
      </w:r>
      <w:r>
        <w:rPr>
          <w:w w:val="105"/>
        </w:rPr>
        <w:t>of</w:t>
      </w:r>
      <w:r>
        <w:rPr>
          <w:spacing w:val="-13"/>
          <w:w w:val="105"/>
        </w:rPr>
        <w:t xml:space="preserve"> </w:t>
      </w:r>
      <w:r>
        <w:rPr>
          <w:w w:val="105"/>
        </w:rPr>
        <w:t>what</w:t>
      </w:r>
      <w:r>
        <w:rPr>
          <w:spacing w:val="-13"/>
          <w:w w:val="105"/>
        </w:rPr>
        <w:t xml:space="preserve"> </w:t>
      </w:r>
      <w:r>
        <w:rPr>
          <w:w w:val="105"/>
        </w:rPr>
        <w:t>the relationship between ozone and temperature should look</w:t>
      </w:r>
      <w:r>
        <w:rPr>
          <w:spacing w:val="40"/>
          <w:w w:val="105"/>
        </w:rPr>
        <w:t xml:space="preserve"> </w:t>
      </w:r>
      <w:r>
        <w:rPr>
          <w:w w:val="105"/>
        </w:rPr>
        <w:t>like under a linear model. Here’s a simple linear relationship along with the simulated data in a scatterplot.</w:t>
      </w:r>
    </w:p>
    <w:p w14:paraId="6CC8A99F" w14:textId="77777777" w:rsidR="002A2650" w:rsidRDefault="00000000">
      <w:pPr>
        <w:pStyle w:val="BodyText"/>
        <w:spacing w:before="3"/>
        <w:rPr>
          <w:sz w:val="9"/>
        </w:rPr>
      </w:pPr>
      <w:r>
        <w:rPr>
          <w:noProof/>
          <w:sz w:val="9"/>
        </w:rPr>
        <mc:AlternateContent>
          <mc:Choice Requires="wps">
            <w:drawing>
              <wp:anchor distT="0" distB="0" distL="0" distR="0" simplePos="0" relativeHeight="487593472" behindDoc="1" locked="0" layoutInCell="1" allowOverlap="1" wp14:anchorId="139BAAB3" wp14:editId="55F04641">
                <wp:simplePos x="0" y="0"/>
                <wp:positionH relativeFrom="page">
                  <wp:posOffset>914400</wp:posOffset>
                </wp:positionH>
                <wp:positionV relativeFrom="paragraph">
                  <wp:posOffset>87358</wp:posOffset>
                </wp:positionV>
                <wp:extent cx="1463040" cy="1270"/>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3040" cy="1270"/>
                        </a:xfrm>
                        <a:custGeom>
                          <a:avLst/>
                          <a:gdLst/>
                          <a:ahLst/>
                          <a:cxnLst/>
                          <a:rect l="l" t="t" r="r" b="b"/>
                          <a:pathLst>
                            <a:path w="1463040">
                              <a:moveTo>
                                <a:pt x="0" y="0"/>
                              </a:moveTo>
                              <a:lnTo>
                                <a:pt x="14630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8C94DD" id="Graphic 51" o:spid="_x0000_s1026" style="position:absolute;margin-left:1in;margin-top:6.9pt;width:115.2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1463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" path="m,l1463040,e" filled="f" strokeweight=".14039mm">
                <v:path arrowok="t"/>
                <w10:wrap type="topAndBottom" anchorx="page"/>
              </v:shape>
            </w:pict>
          </mc:Fallback>
        </mc:AlternateContent>
      </w:r>
    </w:p>
    <w:p w14:paraId="69202E52" w14:textId="77777777" w:rsidR="002A2650" w:rsidRDefault="00000000">
      <w:pPr>
        <w:spacing w:before="62"/>
        <w:ind w:left="641"/>
        <w:rPr>
          <w:sz w:val="16"/>
        </w:rPr>
      </w:pPr>
      <w:r>
        <w:rPr>
          <w:spacing w:val="-2"/>
          <w:w w:val="115"/>
          <w:sz w:val="16"/>
          <w:vertAlign w:val="superscript"/>
        </w:rPr>
        <w:t>2</w:t>
      </w:r>
      <w:r>
        <w:rPr>
          <w:color w:val="000099"/>
          <w:spacing w:val="-2"/>
          <w:w w:val="115"/>
          <w:sz w:val="16"/>
        </w:rPr>
        <w:t>https://en.wikipedia.org/wiki/Tropospheric_ozone</w:t>
      </w:r>
    </w:p>
    <w:p w14:paraId="129DFFD8" w14:textId="77777777" w:rsidR="002A2650" w:rsidRDefault="002A2650">
      <w:pPr>
        <w:rPr>
          <w:sz w:val="16"/>
        </w:rPr>
        <w:sectPr w:rsidR="002A2650">
          <w:pgSz w:w="8640" w:h="12960"/>
          <w:pgMar w:top="1400" w:right="720" w:bottom="280" w:left="1080" w:header="1184" w:footer="0" w:gutter="0"/>
          <w:cols w:space="720"/>
        </w:sectPr>
      </w:pPr>
    </w:p>
    <w:p w14:paraId="526CC534" w14:textId="77777777" w:rsidR="002A2650" w:rsidRDefault="002A2650">
      <w:pPr>
        <w:pStyle w:val="BodyText"/>
        <w:spacing w:before="198"/>
        <w:rPr>
          <w:sz w:val="20"/>
        </w:rPr>
      </w:pPr>
    </w:p>
    <w:p w14:paraId="31D63D86" w14:textId="77777777" w:rsidR="002A2650" w:rsidRDefault="00000000">
      <w:pPr>
        <w:pStyle w:val="BodyText"/>
        <w:ind w:left="462"/>
        <w:rPr>
          <w:sz w:val="20"/>
        </w:rPr>
      </w:pPr>
      <w:r>
        <w:rPr>
          <w:noProof/>
          <w:sz w:val="20"/>
        </w:rPr>
        <w:drawing>
          <wp:inline distT="0" distB="0" distL="0" distR="0" wp14:anchorId="7DC41269" wp14:editId="66034E70">
            <wp:extent cx="3547109" cy="3561588"/>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46" cstate="print"/>
                    <a:stretch>
                      <a:fillRect/>
                    </a:stretch>
                  </pic:blipFill>
                  <pic:spPr>
                    <a:xfrm>
                      <a:off x="0" y="0"/>
                      <a:ext cx="3547109" cy="3561588"/>
                    </a:xfrm>
                    <a:prstGeom prst="rect">
                      <a:avLst/>
                    </a:prstGeom>
                  </pic:spPr>
                </pic:pic>
              </a:graphicData>
            </a:graphic>
          </wp:inline>
        </w:drawing>
      </w:r>
    </w:p>
    <w:p w14:paraId="03030B29" w14:textId="77777777" w:rsidR="002A2650" w:rsidRDefault="00000000">
      <w:pPr>
        <w:spacing w:before="216"/>
        <w:ind w:left="1708"/>
        <w:rPr>
          <w:b/>
          <w:sz w:val="18"/>
        </w:rPr>
      </w:pPr>
      <w:r>
        <w:rPr>
          <w:b/>
          <w:w w:val="115"/>
          <w:sz w:val="18"/>
        </w:rPr>
        <w:t>Simulated</w:t>
      </w:r>
      <w:r>
        <w:rPr>
          <w:b/>
          <w:spacing w:val="-7"/>
          <w:w w:val="115"/>
          <w:sz w:val="18"/>
        </w:rPr>
        <w:t xml:space="preserve"> </w:t>
      </w:r>
      <w:r>
        <w:rPr>
          <w:b/>
          <w:w w:val="115"/>
          <w:sz w:val="18"/>
        </w:rPr>
        <w:t>Data</w:t>
      </w:r>
      <w:r>
        <w:rPr>
          <w:b/>
          <w:spacing w:val="-5"/>
          <w:w w:val="115"/>
          <w:sz w:val="18"/>
        </w:rPr>
        <w:t xml:space="preserve"> </w:t>
      </w:r>
      <w:r>
        <w:rPr>
          <w:b/>
          <w:w w:val="115"/>
          <w:sz w:val="18"/>
        </w:rPr>
        <w:t>with</w:t>
      </w:r>
      <w:r>
        <w:rPr>
          <w:b/>
          <w:spacing w:val="-6"/>
          <w:w w:val="115"/>
          <w:sz w:val="18"/>
        </w:rPr>
        <w:t xml:space="preserve"> </w:t>
      </w:r>
      <w:r>
        <w:rPr>
          <w:b/>
          <w:w w:val="115"/>
          <w:sz w:val="18"/>
        </w:rPr>
        <w:t>a</w:t>
      </w:r>
      <w:r>
        <w:rPr>
          <w:b/>
          <w:spacing w:val="-6"/>
          <w:w w:val="115"/>
          <w:sz w:val="18"/>
        </w:rPr>
        <w:t xml:space="preserve"> </w:t>
      </w:r>
      <w:r>
        <w:rPr>
          <w:b/>
          <w:w w:val="115"/>
          <w:sz w:val="18"/>
        </w:rPr>
        <w:t>Linear</w:t>
      </w:r>
      <w:r>
        <w:rPr>
          <w:b/>
          <w:spacing w:val="-5"/>
          <w:w w:val="115"/>
          <w:sz w:val="18"/>
        </w:rPr>
        <w:t xml:space="preserve"> </w:t>
      </w:r>
      <w:r>
        <w:rPr>
          <w:b/>
          <w:spacing w:val="-2"/>
          <w:w w:val="115"/>
          <w:sz w:val="18"/>
        </w:rPr>
        <w:t>Model</w:t>
      </w:r>
    </w:p>
    <w:p w14:paraId="26CFD054" w14:textId="77777777" w:rsidR="002A2650" w:rsidRDefault="00000000">
      <w:pPr>
        <w:pStyle w:val="BodyText"/>
        <w:spacing w:before="198" w:line="242" w:lineRule="auto"/>
        <w:ind w:left="360" w:right="715"/>
        <w:jc w:val="both"/>
      </w:pPr>
      <w:r>
        <w:rPr>
          <w:w w:val="110"/>
        </w:rPr>
        <w:t>Note that if you choose any point on the blue line, there</w:t>
      </w:r>
      <w:r>
        <w:rPr>
          <w:spacing w:val="80"/>
          <w:w w:val="110"/>
        </w:rPr>
        <w:t xml:space="preserve"> </w:t>
      </w:r>
      <w:r>
        <w:rPr>
          <w:w w:val="110"/>
        </w:rPr>
        <w:t>is roughly the same number of points above the line as there</w:t>
      </w:r>
      <w:r>
        <w:rPr>
          <w:spacing w:val="-12"/>
          <w:w w:val="110"/>
        </w:rPr>
        <w:t xml:space="preserve"> </w:t>
      </w:r>
      <w:r>
        <w:rPr>
          <w:w w:val="110"/>
        </w:rPr>
        <w:t>are</w:t>
      </w:r>
      <w:r>
        <w:rPr>
          <w:spacing w:val="-12"/>
          <w:w w:val="110"/>
        </w:rPr>
        <w:t xml:space="preserve"> </w:t>
      </w:r>
      <w:r>
        <w:rPr>
          <w:w w:val="110"/>
        </w:rPr>
        <w:t>below</w:t>
      </w:r>
      <w:r>
        <w:rPr>
          <w:spacing w:val="-12"/>
          <w:w w:val="110"/>
        </w:rPr>
        <w:t xml:space="preserve"> </w:t>
      </w:r>
      <w:r>
        <w:rPr>
          <w:w w:val="110"/>
        </w:rPr>
        <w:t>the</w:t>
      </w:r>
      <w:r>
        <w:rPr>
          <w:spacing w:val="-12"/>
          <w:w w:val="110"/>
        </w:rPr>
        <w:t xml:space="preserve"> </w:t>
      </w:r>
      <w:r>
        <w:rPr>
          <w:w w:val="110"/>
        </w:rPr>
        <w:t>line</w:t>
      </w:r>
      <w:r>
        <w:rPr>
          <w:spacing w:val="-12"/>
          <w:w w:val="110"/>
        </w:rPr>
        <w:t xml:space="preserve"> </w:t>
      </w:r>
      <w:r>
        <w:rPr>
          <w:w w:val="110"/>
        </w:rPr>
        <w:t>(this</w:t>
      </w:r>
      <w:r>
        <w:rPr>
          <w:spacing w:val="-12"/>
          <w:w w:val="110"/>
        </w:rPr>
        <w:t xml:space="preserve"> </w:t>
      </w:r>
      <w:r>
        <w:rPr>
          <w:w w:val="110"/>
        </w:rPr>
        <w:t>is</w:t>
      </w:r>
      <w:r>
        <w:rPr>
          <w:spacing w:val="-12"/>
          <w:w w:val="110"/>
        </w:rPr>
        <w:t xml:space="preserve"> </w:t>
      </w:r>
      <w:r>
        <w:rPr>
          <w:w w:val="110"/>
        </w:rPr>
        <w:t>also</w:t>
      </w:r>
      <w:r>
        <w:rPr>
          <w:spacing w:val="-12"/>
          <w:w w:val="110"/>
        </w:rPr>
        <w:t xml:space="preserve"> </w:t>
      </w:r>
      <w:r>
        <w:rPr>
          <w:w w:val="110"/>
        </w:rPr>
        <w:t>referred</w:t>
      </w:r>
      <w:r>
        <w:rPr>
          <w:spacing w:val="-12"/>
          <w:w w:val="110"/>
        </w:rPr>
        <w:t xml:space="preserve"> </w:t>
      </w:r>
      <w:r>
        <w:rPr>
          <w:w w:val="110"/>
        </w:rPr>
        <w:t>to</w:t>
      </w:r>
      <w:r>
        <w:rPr>
          <w:spacing w:val="-12"/>
          <w:w w:val="110"/>
        </w:rPr>
        <w:t xml:space="preserve"> </w:t>
      </w:r>
      <w:r>
        <w:rPr>
          <w:w w:val="110"/>
        </w:rPr>
        <w:t>as</w:t>
      </w:r>
      <w:r>
        <w:rPr>
          <w:spacing w:val="-12"/>
          <w:w w:val="110"/>
        </w:rPr>
        <w:t xml:space="preserve"> </w:t>
      </w:r>
      <w:r>
        <w:rPr>
          <w:w w:val="110"/>
        </w:rPr>
        <w:t xml:space="preserve">unbiased </w:t>
      </w:r>
      <w:r>
        <w:t xml:space="preserve">errors). Also, the points on the scatterplot appear to increase </w:t>
      </w:r>
      <w:r>
        <w:rPr>
          <w:w w:val="110"/>
        </w:rPr>
        <w:t>linearly</w:t>
      </w:r>
      <w:r>
        <w:rPr>
          <w:spacing w:val="-12"/>
          <w:w w:val="110"/>
        </w:rPr>
        <w:t xml:space="preserve"> </w:t>
      </w:r>
      <w:r>
        <w:rPr>
          <w:w w:val="110"/>
        </w:rPr>
        <w:t>as</w:t>
      </w:r>
      <w:r>
        <w:rPr>
          <w:spacing w:val="-11"/>
          <w:w w:val="110"/>
        </w:rPr>
        <w:t xml:space="preserve"> </w:t>
      </w:r>
      <w:r>
        <w:rPr>
          <w:w w:val="110"/>
        </w:rPr>
        <w:t>you</w:t>
      </w:r>
      <w:r>
        <w:rPr>
          <w:spacing w:val="-12"/>
          <w:w w:val="110"/>
        </w:rPr>
        <w:t xml:space="preserve"> </w:t>
      </w:r>
      <w:r>
        <w:rPr>
          <w:w w:val="110"/>
        </w:rPr>
        <w:t>move</w:t>
      </w:r>
      <w:r>
        <w:rPr>
          <w:spacing w:val="-11"/>
          <w:w w:val="110"/>
        </w:rPr>
        <w:t xml:space="preserve"> </w:t>
      </w:r>
      <w:r>
        <w:rPr>
          <w:w w:val="110"/>
        </w:rPr>
        <w:t>towards</w:t>
      </w:r>
      <w:r>
        <w:rPr>
          <w:spacing w:val="-12"/>
          <w:w w:val="110"/>
        </w:rPr>
        <w:t xml:space="preserve"> </w:t>
      </w:r>
      <w:r>
        <w:rPr>
          <w:w w:val="110"/>
        </w:rPr>
        <w:t>the</w:t>
      </w:r>
      <w:r>
        <w:rPr>
          <w:spacing w:val="-11"/>
          <w:w w:val="110"/>
        </w:rPr>
        <w:t xml:space="preserve"> </w:t>
      </w:r>
      <w:r>
        <w:rPr>
          <w:w w:val="110"/>
        </w:rPr>
        <w:t>right</w:t>
      </w:r>
      <w:r>
        <w:rPr>
          <w:spacing w:val="-11"/>
          <w:w w:val="110"/>
        </w:rPr>
        <w:t xml:space="preserve"> </w:t>
      </w:r>
      <w:r>
        <w:rPr>
          <w:w w:val="110"/>
        </w:rPr>
        <w:t>on</w:t>
      </w:r>
      <w:r>
        <w:rPr>
          <w:spacing w:val="-11"/>
          <w:w w:val="110"/>
        </w:rPr>
        <w:t xml:space="preserve"> </w:t>
      </w:r>
      <w:r>
        <w:rPr>
          <w:w w:val="110"/>
        </w:rPr>
        <w:t>the</w:t>
      </w:r>
      <w:r>
        <w:rPr>
          <w:spacing w:val="-11"/>
          <w:w w:val="110"/>
        </w:rPr>
        <w:t xml:space="preserve"> </w:t>
      </w:r>
      <w:r>
        <w:rPr>
          <w:w w:val="110"/>
        </w:rPr>
        <w:t>x-axis,</w:t>
      </w:r>
      <w:r>
        <w:rPr>
          <w:spacing w:val="-11"/>
          <w:w w:val="110"/>
        </w:rPr>
        <w:t xml:space="preserve"> </w:t>
      </w:r>
      <w:r>
        <w:rPr>
          <w:w w:val="110"/>
        </w:rPr>
        <w:t>even</w:t>
      </w:r>
      <w:r>
        <w:rPr>
          <w:spacing w:val="-12"/>
          <w:w w:val="110"/>
        </w:rPr>
        <w:t xml:space="preserve"> </w:t>
      </w:r>
      <w:r>
        <w:rPr>
          <w:w w:val="110"/>
        </w:rPr>
        <w:t>if there is a quite a bit of noise/scatter along the line.</w:t>
      </w:r>
    </w:p>
    <w:p w14:paraId="0D77F559" w14:textId="77777777" w:rsidR="002A2650" w:rsidRDefault="00000000">
      <w:pPr>
        <w:pStyle w:val="BodyText"/>
        <w:spacing w:before="118" w:line="242" w:lineRule="auto"/>
        <w:ind w:left="360" w:right="714"/>
        <w:jc w:val="both"/>
      </w:pPr>
      <w:r>
        <w:rPr>
          <w:w w:val="110"/>
        </w:rPr>
        <w:t>If</w:t>
      </w:r>
      <w:r>
        <w:rPr>
          <w:spacing w:val="-14"/>
          <w:w w:val="110"/>
        </w:rPr>
        <w:t xml:space="preserve"> </w:t>
      </w:r>
      <w:r>
        <w:rPr>
          <w:w w:val="110"/>
        </w:rPr>
        <w:t>we</w:t>
      </w:r>
      <w:r>
        <w:rPr>
          <w:spacing w:val="-14"/>
          <w:w w:val="110"/>
        </w:rPr>
        <w:t xml:space="preserve"> </w:t>
      </w:r>
      <w:r>
        <w:rPr>
          <w:w w:val="110"/>
        </w:rPr>
        <w:t>are</w:t>
      </w:r>
      <w:r>
        <w:rPr>
          <w:spacing w:val="-14"/>
          <w:w w:val="110"/>
        </w:rPr>
        <w:t xml:space="preserve"> </w:t>
      </w:r>
      <w:r>
        <w:rPr>
          <w:w w:val="110"/>
        </w:rPr>
        <w:t>right</w:t>
      </w:r>
      <w:r>
        <w:rPr>
          <w:spacing w:val="-13"/>
          <w:w w:val="110"/>
        </w:rPr>
        <w:t xml:space="preserve"> </w:t>
      </w:r>
      <w:r>
        <w:rPr>
          <w:w w:val="110"/>
        </w:rPr>
        <w:t>about</w:t>
      </w:r>
      <w:r>
        <w:rPr>
          <w:spacing w:val="-14"/>
          <w:w w:val="110"/>
        </w:rPr>
        <w:t xml:space="preserve"> </w:t>
      </w:r>
      <w:r>
        <w:rPr>
          <w:w w:val="110"/>
        </w:rPr>
        <w:t>our</w:t>
      </w:r>
      <w:r>
        <w:rPr>
          <w:spacing w:val="-14"/>
          <w:w w:val="110"/>
        </w:rPr>
        <w:t xml:space="preserve"> </w:t>
      </w:r>
      <w:r>
        <w:rPr>
          <w:w w:val="110"/>
        </w:rPr>
        <w:t>linear</w:t>
      </w:r>
      <w:r>
        <w:rPr>
          <w:spacing w:val="-13"/>
          <w:w w:val="110"/>
        </w:rPr>
        <w:t xml:space="preserve"> </w:t>
      </w:r>
      <w:r>
        <w:rPr>
          <w:w w:val="110"/>
        </w:rPr>
        <w:t>model,</w:t>
      </w:r>
      <w:r>
        <w:rPr>
          <w:spacing w:val="-14"/>
          <w:w w:val="110"/>
        </w:rPr>
        <w:t xml:space="preserve"> </w:t>
      </w:r>
      <w:r>
        <w:rPr>
          <w:w w:val="110"/>
        </w:rPr>
        <w:t>and</w:t>
      </w:r>
      <w:r>
        <w:rPr>
          <w:spacing w:val="-14"/>
          <w:w w:val="110"/>
        </w:rPr>
        <w:t xml:space="preserve"> </w:t>
      </w:r>
      <w:r>
        <w:rPr>
          <w:w w:val="110"/>
        </w:rPr>
        <w:t>that</w:t>
      </w:r>
      <w:r>
        <w:rPr>
          <w:spacing w:val="-13"/>
          <w:w w:val="110"/>
        </w:rPr>
        <w:t xml:space="preserve"> </w:t>
      </w:r>
      <w:r>
        <w:rPr>
          <w:w w:val="110"/>
        </w:rPr>
        <w:t>is</w:t>
      </w:r>
      <w:r>
        <w:rPr>
          <w:spacing w:val="-14"/>
          <w:w w:val="110"/>
        </w:rPr>
        <w:t xml:space="preserve"> </w:t>
      </w:r>
      <w:r>
        <w:rPr>
          <w:w w:val="110"/>
        </w:rPr>
        <w:t>the</w:t>
      </w:r>
      <w:r>
        <w:rPr>
          <w:spacing w:val="-14"/>
          <w:w w:val="110"/>
        </w:rPr>
        <w:t xml:space="preserve"> </w:t>
      </w:r>
      <w:r>
        <w:rPr>
          <w:w w:val="110"/>
        </w:rPr>
        <w:t>model that characterizes the data and the relationship between ozone and temperature, then roughly speaking, this is the picture we should see when we plot the data.</w:t>
      </w:r>
    </w:p>
    <w:p w14:paraId="4E0BFEBE"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3D38ADB1" w14:textId="77777777" w:rsidR="002A2650" w:rsidRDefault="002A2650">
      <w:pPr>
        <w:pStyle w:val="BodyText"/>
        <w:spacing w:before="83"/>
        <w:rPr>
          <w:sz w:val="24"/>
        </w:rPr>
      </w:pPr>
    </w:p>
    <w:p w14:paraId="426C4401" w14:textId="77777777" w:rsidR="002A2650" w:rsidRDefault="00000000">
      <w:pPr>
        <w:pStyle w:val="Heading3"/>
      </w:pPr>
      <w:r>
        <w:rPr>
          <w:w w:val="110"/>
        </w:rPr>
        <w:t>Comparing</w:t>
      </w:r>
      <w:r>
        <w:rPr>
          <w:spacing w:val="26"/>
          <w:w w:val="110"/>
        </w:rPr>
        <w:t xml:space="preserve"> </w:t>
      </w:r>
      <w:r>
        <w:rPr>
          <w:w w:val="110"/>
        </w:rPr>
        <w:t>expectations</w:t>
      </w:r>
      <w:r>
        <w:rPr>
          <w:spacing w:val="26"/>
          <w:w w:val="110"/>
        </w:rPr>
        <w:t xml:space="preserve"> </w:t>
      </w:r>
      <w:r>
        <w:rPr>
          <w:w w:val="110"/>
        </w:rPr>
        <w:t>to</w:t>
      </w:r>
      <w:r>
        <w:rPr>
          <w:spacing w:val="26"/>
          <w:w w:val="110"/>
        </w:rPr>
        <w:t xml:space="preserve"> </w:t>
      </w:r>
      <w:r>
        <w:rPr>
          <w:spacing w:val="-4"/>
          <w:w w:val="110"/>
        </w:rPr>
        <w:t>data</w:t>
      </w:r>
    </w:p>
    <w:p w14:paraId="4E79B8FF" w14:textId="77777777" w:rsidR="002A2650" w:rsidRDefault="00000000">
      <w:pPr>
        <w:pStyle w:val="BodyText"/>
        <w:spacing w:before="245" w:line="242" w:lineRule="auto"/>
        <w:ind w:left="360" w:right="715"/>
        <w:jc w:val="both"/>
      </w:pPr>
      <w:r>
        <w:rPr>
          <w:w w:val="105"/>
        </w:rPr>
        <w:t>Here is the picture of the actual ozone and temperature data in New York City for the year 1999. On top of the scatter-</w:t>
      </w:r>
      <w:r>
        <w:rPr>
          <w:spacing w:val="40"/>
          <w:w w:val="105"/>
        </w:rPr>
        <w:t xml:space="preserve"> </w:t>
      </w:r>
      <w:r>
        <w:rPr>
          <w:w w:val="105"/>
        </w:rPr>
        <w:t>plot of the data, we’ve plotted the fitted linear regression</w:t>
      </w:r>
      <w:r>
        <w:rPr>
          <w:spacing w:val="40"/>
          <w:w w:val="105"/>
        </w:rPr>
        <w:t xml:space="preserve"> </w:t>
      </w:r>
      <w:r>
        <w:rPr>
          <w:w w:val="105"/>
        </w:rPr>
        <w:t>line estimated using the data.</w:t>
      </w:r>
    </w:p>
    <w:p w14:paraId="2EBAF849" w14:textId="77777777" w:rsidR="002A2650" w:rsidRDefault="00000000">
      <w:pPr>
        <w:pStyle w:val="BodyText"/>
        <w:spacing w:before="2"/>
        <w:rPr>
          <w:sz w:val="20"/>
        </w:rPr>
      </w:pPr>
      <w:r>
        <w:rPr>
          <w:noProof/>
          <w:sz w:val="20"/>
        </w:rPr>
        <w:drawing>
          <wp:anchor distT="0" distB="0" distL="0" distR="0" simplePos="0" relativeHeight="487593984" behindDoc="1" locked="0" layoutInCell="1" allowOverlap="1" wp14:anchorId="27E5081D" wp14:editId="187509D1">
            <wp:simplePos x="0" y="0"/>
            <wp:positionH relativeFrom="page">
              <wp:posOffset>979716</wp:posOffset>
            </wp:positionH>
            <wp:positionV relativeFrom="paragraph">
              <wp:posOffset>171584</wp:posOffset>
            </wp:positionV>
            <wp:extent cx="3547109" cy="3583304"/>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47" cstate="print"/>
                    <a:stretch>
                      <a:fillRect/>
                    </a:stretch>
                  </pic:blipFill>
                  <pic:spPr>
                    <a:xfrm>
                      <a:off x="0" y="0"/>
                      <a:ext cx="3547109" cy="3583304"/>
                    </a:xfrm>
                    <a:prstGeom prst="rect">
                      <a:avLst/>
                    </a:prstGeom>
                  </pic:spPr>
                </pic:pic>
              </a:graphicData>
            </a:graphic>
          </wp:anchor>
        </w:drawing>
      </w:r>
    </w:p>
    <w:p w14:paraId="55D3E6B4" w14:textId="77777777" w:rsidR="002A2650" w:rsidRDefault="00000000">
      <w:pPr>
        <w:spacing w:before="182"/>
        <w:ind w:left="1468"/>
        <w:rPr>
          <w:b/>
          <w:sz w:val="18"/>
        </w:rPr>
      </w:pPr>
      <w:r>
        <w:rPr>
          <w:b/>
          <w:w w:val="115"/>
          <w:sz w:val="18"/>
        </w:rPr>
        <w:t>Linear</w:t>
      </w:r>
      <w:r>
        <w:rPr>
          <w:b/>
          <w:spacing w:val="-5"/>
          <w:w w:val="115"/>
          <w:sz w:val="18"/>
        </w:rPr>
        <w:t xml:space="preserve"> </w:t>
      </w:r>
      <w:r>
        <w:rPr>
          <w:b/>
          <w:w w:val="115"/>
          <w:sz w:val="18"/>
        </w:rPr>
        <w:t>Model</w:t>
      </w:r>
      <w:r>
        <w:rPr>
          <w:b/>
          <w:spacing w:val="-5"/>
          <w:w w:val="115"/>
          <w:sz w:val="18"/>
        </w:rPr>
        <w:t xml:space="preserve"> </w:t>
      </w:r>
      <w:r>
        <w:rPr>
          <w:b/>
          <w:w w:val="115"/>
          <w:sz w:val="18"/>
        </w:rPr>
        <w:t>for</w:t>
      </w:r>
      <w:r>
        <w:rPr>
          <w:b/>
          <w:spacing w:val="-6"/>
          <w:w w:val="115"/>
          <w:sz w:val="18"/>
        </w:rPr>
        <w:t xml:space="preserve"> </w:t>
      </w:r>
      <w:r>
        <w:rPr>
          <w:b/>
          <w:w w:val="115"/>
          <w:sz w:val="18"/>
        </w:rPr>
        <w:t>Ozone</w:t>
      </w:r>
      <w:r>
        <w:rPr>
          <w:b/>
          <w:spacing w:val="-4"/>
          <w:w w:val="115"/>
          <w:sz w:val="18"/>
        </w:rPr>
        <w:t xml:space="preserve"> </w:t>
      </w:r>
      <w:r>
        <w:rPr>
          <w:b/>
          <w:w w:val="115"/>
          <w:sz w:val="18"/>
        </w:rPr>
        <w:t>and</w:t>
      </w:r>
      <w:r>
        <w:rPr>
          <w:b/>
          <w:spacing w:val="-4"/>
          <w:w w:val="115"/>
          <w:sz w:val="18"/>
        </w:rPr>
        <w:t xml:space="preserve"> </w:t>
      </w:r>
      <w:r>
        <w:rPr>
          <w:b/>
          <w:spacing w:val="-2"/>
          <w:w w:val="115"/>
          <w:sz w:val="18"/>
        </w:rPr>
        <w:t>Temperature</w:t>
      </w:r>
    </w:p>
    <w:p w14:paraId="3D466D98" w14:textId="77777777" w:rsidR="002A2650" w:rsidRDefault="00000000">
      <w:pPr>
        <w:pStyle w:val="BodyText"/>
        <w:spacing w:before="198" w:line="242" w:lineRule="auto"/>
        <w:ind w:left="360" w:right="716"/>
        <w:jc w:val="both"/>
      </w:pPr>
      <w:r>
        <w:rPr>
          <w:spacing w:val="-2"/>
          <w:w w:val="110"/>
        </w:rPr>
        <w:t>How</w:t>
      </w:r>
      <w:r>
        <w:rPr>
          <w:spacing w:val="-8"/>
          <w:w w:val="110"/>
        </w:rPr>
        <w:t xml:space="preserve"> </w:t>
      </w:r>
      <w:r>
        <w:rPr>
          <w:spacing w:val="-2"/>
          <w:w w:val="110"/>
        </w:rPr>
        <w:t>does</w:t>
      </w:r>
      <w:r>
        <w:rPr>
          <w:spacing w:val="-8"/>
          <w:w w:val="110"/>
        </w:rPr>
        <w:t xml:space="preserve"> </w:t>
      </w:r>
      <w:r>
        <w:rPr>
          <w:spacing w:val="-2"/>
          <w:w w:val="110"/>
        </w:rPr>
        <w:t>this</w:t>
      </w:r>
      <w:r>
        <w:rPr>
          <w:spacing w:val="-8"/>
          <w:w w:val="110"/>
        </w:rPr>
        <w:t xml:space="preserve"> </w:t>
      </w:r>
      <w:r>
        <w:rPr>
          <w:spacing w:val="-2"/>
          <w:w w:val="110"/>
        </w:rPr>
        <w:t>picture</w:t>
      </w:r>
      <w:r>
        <w:rPr>
          <w:spacing w:val="-8"/>
          <w:w w:val="110"/>
        </w:rPr>
        <w:t xml:space="preserve"> </w:t>
      </w:r>
      <w:r>
        <w:rPr>
          <w:spacing w:val="-2"/>
          <w:w w:val="110"/>
        </w:rPr>
        <w:t>compare</w:t>
      </w:r>
      <w:r>
        <w:rPr>
          <w:spacing w:val="-8"/>
          <w:w w:val="110"/>
        </w:rPr>
        <w:t xml:space="preserve"> </w:t>
      </w:r>
      <w:r>
        <w:rPr>
          <w:spacing w:val="-2"/>
          <w:w w:val="110"/>
        </w:rPr>
        <w:t>to</w:t>
      </w:r>
      <w:r>
        <w:rPr>
          <w:spacing w:val="-8"/>
          <w:w w:val="110"/>
        </w:rPr>
        <w:t xml:space="preserve"> </w:t>
      </w:r>
      <w:r>
        <w:rPr>
          <w:spacing w:val="-2"/>
          <w:w w:val="110"/>
        </w:rPr>
        <w:t>the</w:t>
      </w:r>
      <w:r>
        <w:rPr>
          <w:spacing w:val="-8"/>
          <w:w w:val="110"/>
        </w:rPr>
        <w:t xml:space="preserve"> </w:t>
      </w:r>
      <w:r>
        <w:rPr>
          <w:spacing w:val="-2"/>
          <w:w w:val="110"/>
        </w:rPr>
        <w:t>picture</w:t>
      </w:r>
      <w:r>
        <w:rPr>
          <w:spacing w:val="-8"/>
          <w:w w:val="110"/>
        </w:rPr>
        <w:t xml:space="preserve"> </w:t>
      </w:r>
      <w:r>
        <w:rPr>
          <w:spacing w:val="-2"/>
          <w:w w:val="110"/>
        </w:rPr>
        <w:t>that</w:t>
      </w:r>
      <w:r>
        <w:rPr>
          <w:spacing w:val="-8"/>
          <w:w w:val="110"/>
        </w:rPr>
        <w:t xml:space="preserve"> </w:t>
      </w:r>
      <w:r>
        <w:rPr>
          <w:spacing w:val="-2"/>
          <w:w w:val="110"/>
        </w:rPr>
        <w:t>you</w:t>
      </w:r>
      <w:r>
        <w:rPr>
          <w:spacing w:val="-8"/>
          <w:w w:val="110"/>
        </w:rPr>
        <w:t xml:space="preserve"> </w:t>
      </w:r>
      <w:r>
        <w:rPr>
          <w:spacing w:val="-2"/>
          <w:w w:val="110"/>
        </w:rPr>
        <w:t xml:space="preserve">were </w:t>
      </w:r>
      <w:r>
        <w:rPr>
          <w:w w:val="110"/>
        </w:rPr>
        <w:t>expecting to see?</w:t>
      </w:r>
    </w:p>
    <w:p w14:paraId="51E730C4" w14:textId="77777777" w:rsidR="002A2650" w:rsidRDefault="00000000">
      <w:pPr>
        <w:pStyle w:val="BodyText"/>
        <w:spacing w:before="119" w:line="242" w:lineRule="auto"/>
        <w:ind w:left="360" w:right="715"/>
        <w:jc w:val="both"/>
      </w:pPr>
      <w:r>
        <w:rPr>
          <w:w w:val="105"/>
        </w:rPr>
        <w:t>One thing is clear: There does appear to be an increasing trend</w:t>
      </w:r>
      <w:r>
        <w:rPr>
          <w:spacing w:val="42"/>
          <w:w w:val="105"/>
        </w:rPr>
        <w:t xml:space="preserve"> </w:t>
      </w:r>
      <w:r>
        <w:rPr>
          <w:w w:val="105"/>
        </w:rPr>
        <w:t>in</w:t>
      </w:r>
      <w:r>
        <w:rPr>
          <w:spacing w:val="44"/>
          <w:w w:val="105"/>
        </w:rPr>
        <w:t xml:space="preserve"> </w:t>
      </w:r>
      <w:r>
        <w:rPr>
          <w:w w:val="105"/>
        </w:rPr>
        <w:t>ozone</w:t>
      </w:r>
      <w:r>
        <w:rPr>
          <w:spacing w:val="43"/>
          <w:w w:val="105"/>
        </w:rPr>
        <w:t xml:space="preserve"> </w:t>
      </w:r>
      <w:r>
        <w:rPr>
          <w:w w:val="105"/>
        </w:rPr>
        <w:t>as</w:t>
      </w:r>
      <w:r>
        <w:rPr>
          <w:spacing w:val="43"/>
          <w:w w:val="105"/>
        </w:rPr>
        <w:t xml:space="preserve"> </w:t>
      </w:r>
      <w:r>
        <w:rPr>
          <w:w w:val="105"/>
        </w:rPr>
        <w:t>temperature</w:t>
      </w:r>
      <w:r>
        <w:rPr>
          <w:spacing w:val="42"/>
          <w:w w:val="105"/>
        </w:rPr>
        <w:t xml:space="preserve"> </w:t>
      </w:r>
      <w:r>
        <w:rPr>
          <w:w w:val="105"/>
        </w:rPr>
        <w:t>increases,</w:t>
      </w:r>
      <w:r>
        <w:rPr>
          <w:spacing w:val="44"/>
          <w:w w:val="105"/>
        </w:rPr>
        <w:t xml:space="preserve"> </w:t>
      </w:r>
      <w:r>
        <w:rPr>
          <w:w w:val="105"/>
        </w:rPr>
        <w:t>as</w:t>
      </w:r>
      <w:r>
        <w:rPr>
          <w:spacing w:val="43"/>
          <w:w w:val="105"/>
        </w:rPr>
        <w:t xml:space="preserve"> </w:t>
      </w:r>
      <w:r>
        <w:rPr>
          <w:w w:val="105"/>
        </w:rPr>
        <w:t>we</w:t>
      </w:r>
      <w:r>
        <w:rPr>
          <w:spacing w:val="43"/>
          <w:w w:val="105"/>
        </w:rPr>
        <w:t xml:space="preserve"> </w:t>
      </w:r>
      <w:r>
        <w:rPr>
          <w:spacing w:val="-2"/>
          <w:w w:val="105"/>
        </w:rPr>
        <w:t>hypothe-</w:t>
      </w:r>
    </w:p>
    <w:p w14:paraId="2D46B329" w14:textId="77777777" w:rsidR="002A2650" w:rsidRDefault="002A2650">
      <w:pPr>
        <w:pStyle w:val="BodyText"/>
        <w:spacing w:line="242" w:lineRule="auto"/>
        <w:jc w:val="both"/>
        <w:sectPr w:rsidR="002A2650">
          <w:headerReference w:type="default" r:id="rId48"/>
          <w:pgSz w:w="8640" w:h="12960"/>
          <w:pgMar w:top="1400" w:right="720" w:bottom="280" w:left="1080" w:header="1184" w:footer="0" w:gutter="0"/>
          <w:cols w:space="720"/>
        </w:sectPr>
      </w:pPr>
    </w:p>
    <w:p w14:paraId="0C53EB36" w14:textId="77777777" w:rsidR="002A2650" w:rsidRDefault="002A2650">
      <w:pPr>
        <w:pStyle w:val="BodyText"/>
        <w:spacing w:before="126"/>
      </w:pPr>
    </w:p>
    <w:p w14:paraId="0A733CC1" w14:textId="77777777" w:rsidR="002A2650" w:rsidRDefault="00000000">
      <w:pPr>
        <w:pStyle w:val="BodyText"/>
        <w:spacing w:line="242" w:lineRule="auto"/>
        <w:ind w:left="360" w:right="716"/>
        <w:jc w:val="both"/>
      </w:pPr>
      <w:r>
        <w:rPr>
          <w:w w:val="110"/>
        </w:rPr>
        <w:t>sized. However, there are a few deviations from the nice fake picture that we made above. The points don’t appear to be evenly balanced around the blue regression line.</w:t>
      </w:r>
    </w:p>
    <w:p w14:paraId="01EE6C31" w14:textId="77777777" w:rsidR="002A2650" w:rsidRDefault="00000000">
      <w:pPr>
        <w:pStyle w:val="BodyText"/>
        <w:spacing w:before="119" w:line="242" w:lineRule="auto"/>
        <w:ind w:left="360" w:right="715"/>
        <w:jc w:val="both"/>
      </w:pPr>
      <w:r>
        <w:rPr>
          <w:w w:val="105"/>
        </w:rPr>
        <w:t>If you draw a vertical line around a temperature of 85 degrees, you notice that most of the points are above the line. Drawing a vertical line around 70 degrees shows that most</w:t>
      </w:r>
      <w:r>
        <w:rPr>
          <w:spacing w:val="40"/>
          <w:w w:val="105"/>
        </w:rPr>
        <w:t xml:space="preserve"> </w:t>
      </w:r>
      <w:r>
        <w:rPr>
          <w:w w:val="105"/>
        </w:rPr>
        <w:t>of</w:t>
      </w:r>
      <w:r>
        <w:rPr>
          <w:spacing w:val="40"/>
          <w:w w:val="105"/>
        </w:rPr>
        <w:t xml:space="preserve"> </w:t>
      </w:r>
      <w:r>
        <w:rPr>
          <w:w w:val="105"/>
        </w:rPr>
        <w:t>the</w:t>
      </w:r>
      <w:r>
        <w:rPr>
          <w:spacing w:val="40"/>
          <w:w w:val="105"/>
        </w:rPr>
        <w:t xml:space="preserve"> </w:t>
      </w:r>
      <w:r>
        <w:rPr>
          <w:w w:val="105"/>
        </w:rPr>
        <w:t>points</w:t>
      </w:r>
      <w:r>
        <w:rPr>
          <w:spacing w:val="40"/>
          <w:w w:val="105"/>
        </w:rPr>
        <w:t xml:space="preserve"> </w:t>
      </w:r>
      <w:r>
        <w:rPr>
          <w:w w:val="105"/>
        </w:rPr>
        <w:t>are</w:t>
      </w:r>
      <w:r>
        <w:rPr>
          <w:spacing w:val="40"/>
          <w:w w:val="105"/>
        </w:rPr>
        <w:t xml:space="preserve"> </w:t>
      </w:r>
      <w:r>
        <w:rPr>
          <w:w w:val="105"/>
        </w:rPr>
        <w:t>below</w:t>
      </w:r>
      <w:r>
        <w:rPr>
          <w:spacing w:val="40"/>
          <w:w w:val="105"/>
        </w:rPr>
        <w:t xml:space="preserve"> </w:t>
      </w:r>
      <w:r>
        <w:rPr>
          <w:w w:val="105"/>
        </w:rPr>
        <w:t>the</w:t>
      </w:r>
      <w:r>
        <w:rPr>
          <w:spacing w:val="40"/>
          <w:w w:val="105"/>
        </w:rPr>
        <w:t xml:space="preserve"> </w:t>
      </w:r>
      <w:r>
        <w:rPr>
          <w:w w:val="105"/>
        </w:rPr>
        <w:t>line.</w:t>
      </w:r>
      <w:r>
        <w:rPr>
          <w:spacing w:val="40"/>
          <w:w w:val="105"/>
        </w:rPr>
        <w:t xml:space="preserve"> </w:t>
      </w:r>
      <w:r>
        <w:rPr>
          <w:w w:val="105"/>
        </w:rPr>
        <w:t>This</w:t>
      </w:r>
      <w:r>
        <w:rPr>
          <w:spacing w:val="40"/>
          <w:w w:val="105"/>
        </w:rPr>
        <w:t xml:space="preserve"> </w:t>
      </w:r>
      <w:r>
        <w:rPr>
          <w:w w:val="105"/>
        </w:rPr>
        <w:t>implies</w:t>
      </w:r>
      <w:r>
        <w:rPr>
          <w:spacing w:val="40"/>
          <w:w w:val="105"/>
        </w:rPr>
        <w:t xml:space="preserve"> </w:t>
      </w:r>
      <w:r>
        <w:rPr>
          <w:w w:val="105"/>
        </w:rPr>
        <w:t>that</w:t>
      </w:r>
      <w:r>
        <w:rPr>
          <w:spacing w:val="80"/>
          <w:w w:val="105"/>
        </w:rPr>
        <w:t xml:space="preserve"> </w:t>
      </w:r>
      <w:r>
        <w:rPr>
          <w:w w:val="105"/>
        </w:rPr>
        <w:t xml:space="preserve">at higher temperatures, our model is biased downward (it underestimates ozone) and at moderate temperatures our model is biased upwards. This isn’t a great feature–in this situation we might prefer that our model is not biased </w:t>
      </w:r>
      <w:r>
        <w:rPr>
          <w:spacing w:val="-2"/>
          <w:w w:val="105"/>
        </w:rPr>
        <w:t>anywhere.</w:t>
      </w:r>
    </w:p>
    <w:p w14:paraId="32B9507E" w14:textId="77777777" w:rsidR="002A2650" w:rsidRDefault="00000000">
      <w:pPr>
        <w:pStyle w:val="BodyText"/>
        <w:spacing w:before="117" w:line="242" w:lineRule="auto"/>
        <w:ind w:left="360" w:right="714"/>
        <w:jc w:val="both"/>
      </w:pPr>
      <w:r>
        <w:rPr>
          <w:w w:val="110"/>
        </w:rPr>
        <w:t>Our</w:t>
      </w:r>
      <w:r>
        <w:rPr>
          <w:spacing w:val="-3"/>
          <w:w w:val="110"/>
        </w:rPr>
        <w:t xml:space="preserve"> </w:t>
      </w:r>
      <w:r>
        <w:rPr>
          <w:w w:val="110"/>
        </w:rPr>
        <w:t>simple</w:t>
      </w:r>
      <w:r>
        <w:rPr>
          <w:spacing w:val="-3"/>
          <w:w w:val="110"/>
        </w:rPr>
        <w:t xml:space="preserve"> </w:t>
      </w:r>
      <w:r>
        <w:rPr>
          <w:w w:val="110"/>
        </w:rPr>
        <w:t>linear</w:t>
      </w:r>
      <w:r>
        <w:rPr>
          <w:spacing w:val="-3"/>
          <w:w w:val="110"/>
        </w:rPr>
        <w:t xml:space="preserve"> </w:t>
      </w:r>
      <w:r>
        <w:rPr>
          <w:w w:val="110"/>
        </w:rPr>
        <w:t>regression</w:t>
      </w:r>
      <w:r>
        <w:rPr>
          <w:spacing w:val="-3"/>
          <w:w w:val="110"/>
        </w:rPr>
        <w:t xml:space="preserve"> </w:t>
      </w:r>
      <w:r>
        <w:rPr>
          <w:w w:val="110"/>
        </w:rPr>
        <w:t>model</w:t>
      </w:r>
      <w:r>
        <w:rPr>
          <w:spacing w:val="-3"/>
          <w:w w:val="110"/>
        </w:rPr>
        <w:t xml:space="preserve"> </w:t>
      </w:r>
      <w:r>
        <w:rPr>
          <w:w w:val="110"/>
        </w:rPr>
        <w:t>appears</w:t>
      </w:r>
      <w:r>
        <w:rPr>
          <w:spacing w:val="-3"/>
          <w:w w:val="110"/>
        </w:rPr>
        <w:t xml:space="preserve"> </w:t>
      </w:r>
      <w:r>
        <w:rPr>
          <w:w w:val="110"/>
        </w:rPr>
        <w:t>to</w:t>
      </w:r>
      <w:r>
        <w:rPr>
          <w:spacing w:val="-3"/>
          <w:w w:val="110"/>
        </w:rPr>
        <w:t xml:space="preserve"> </w:t>
      </w:r>
      <w:r>
        <w:rPr>
          <w:w w:val="110"/>
        </w:rPr>
        <w:t>capture</w:t>
      </w:r>
      <w:r>
        <w:rPr>
          <w:spacing w:val="-3"/>
          <w:w w:val="110"/>
        </w:rPr>
        <w:t xml:space="preserve"> </w:t>
      </w:r>
      <w:r>
        <w:rPr>
          <w:w w:val="110"/>
        </w:rPr>
        <w:t>the general increasing relationship between temperature and ozone,</w:t>
      </w:r>
      <w:r>
        <w:rPr>
          <w:spacing w:val="-8"/>
          <w:w w:val="110"/>
        </w:rPr>
        <w:t xml:space="preserve"> </w:t>
      </w:r>
      <w:r>
        <w:rPr>
          <w:w w:val="110"/>
        </w:rPr>
        <w:t>but</w:t>
      </w:r>
      <w:r>
        <w:rPr>
          <w:spacing w:val="-8"/>
          <w:w w:val="110"/>
        </w:rPr>
        <w:t xml:space="preserve"> </w:t>
      </w:r>
      <w:r>
        <w:rPr>
          <w:w w:val="110"/>
        </w:rPr>
        <w:t>it</w:t>
      </w:r>
      <w:r>
        <w:rPr>
          <w:spacing w:val="-8"/>
          <w:w w:val="110"/>
        </w:rPr>
        <w:t xml:space="preserve"> </w:t>
      </w:r>
      <w:r>
        <w:rPr>
          <w:w w:val="110"/>
        </w:rPr>
        <w:t>appears</w:t>
      </w:r>
      <w:r>
        <w:rPr>
          <w:spacing w:val="-8"/>
          <w:w w:val="110"/>
        </w:rPr>
        <w:t xml:space="preserve"> </w:t>
      </w:r>
      <w:r>
        <w:rPr>
          <w:w w:val="110"/>
        </w:rPr>
        <w:t>to</w:t>
      </w:r>
      <w:r>
        <w:rPr>
          <w:spacing w:val="-8"/>
          <w:w w:val="110"/>
        </w:rPr>
        <w:t xml:space="preserve"> </w:t>
      </w:r>
      <w:r>
        <w:rPr>
          <w:w w:val="110"/>
        </w:rPr>
        <w:t>be</w:t>
      </w:r>
      <w:r>
        <w:rPr>
          <w:spacing w:val="-8"/>
          <w:w w:val="110"/>
        </w:rPr>
        <w:t xml:space="preserve"> </w:t>
      </w:r>
      <w:r>
        <w:rPr>
          <w:w w:val="110"/>
        </w:rPr>
        <w:t>biased</w:t>
      </w:r>
      <w:r>
        <w:rPr>
          <w:spacing w:val="-8"/>
          <w:w w:val="110"/>
        </w:rPr>
        <w:t xml:space="preserve"> </w:t>
      </w:r>
      <w:r>
        <w:rPr>
          <w:w w:val="110"/>
        </w:rPr>
        <w:t>in</w:t>
      </w:r>
      <w:r>
        <w:rPr>
          <w:spacing w:val="-8"/>
          <w:w w:val="110"/>
        </w:rPr>
        <w:t xml:space="preserve"> </w:t>
      </w:r>
      <w:r>
        <w:rPr>
          <w:w w:val="110"/>
        </w:rPr>
        <w:t>certain</w:t>
      </w:r>
      <w:r>
        <w:rPr>
          <w:spacing w:val="-8"/>
          <w:w w:val="110"/>
        </w:rPr>
        <w:t xml:space="preserve"> </w:t>
      </w:r>
      <w:r>
        <w:rPr>
          <w:w w:val="110"/>
        </w:rPr>
        <w:t>ranges</w:t>
      </w:r>
      <w:r>
        <w:rPr>
          <w:spacing w:val="-8"/>
          <w:w w:val="110"/>
        </w:rPr>
        <w:t xml:space="preserve"> </w:t>
      </w:r>
      <w:r>
        <w:rPr>
          <w:w w:val="110"/>
        </w:rPr>
        <w:t>of</w:t>
      </w:r>
      <w:r>
        <w:rPr>
          <w:spacing w:val="-8"/>
          <w:w w:val="110"/>
        </w:rPr>
        <w:t xml:space="preserve"> </w:t>
      </w:r>
      <w:r>
        <w:rPr>
          <w:w w:val="110"/>
        </w:rPr>
        <w:t>tem- perature.</w:t>
      </w:r>
      <w:r>
        <w:rPr>
          <w:spacing w:val="-14"/>
          <w:w w:val="110"/>
        </w:rPr>
        <w:t xml:space="preserve"> </w:t>
      </w:r>
      <w:r>
        <w:rPr>
          <w:w w:val="110"/>
        </w:rPr>
        <w:t>It</w:t>
      </w:r>
      <w:r>
        <w:rPr>
          <w:spacing w:val="-14"/>
          <w:w w:val="110"/>
        </w:rPr>
        <w:t xml:space="preserve"> </w:t>
      </w:r>
      <w:r>
        <w:rPr>
          <w:w w:val="110"/>
        </w:rPr>
        <w:t>seems</w:t>
      </w:r>
      <w:r>
        <w:rPr>
          <w:spacing w:val="-14"/>
          <w:w w:val="110"/>
        </w:rPr>
        <w:t xml:space="preserve"> </w:t>
      </w:r>
      <w:r>
        <w:rPr>
          <w:w w:val="110"/>
        </w:rPr>
        <w:t>that</w:t>
      </w:r>
      <w:r>
        <w:rPr>
          <w:spacing w:val="-13"/>
          <w:w w:val="110"/>
        </w:rPr>
        <w:t xml:space="preserve"> </w:t>
      </w:r>
      <w:r>
        <w:rPr>
          <w:w w:val="110"/>
        </w:rPr>
        <w:t>there</w:t>
      </w:r>
      <w:r>
        <w:rPr>
          <w:spacing w:val="-14"/>
          <w:w w:val="110"/>
        </w:rPr>
        <w:t xml:space="preserve"> </w:t>
      </w:r>
      <w:r>
        <w:rPr>
          <w:w w:val="110"/>
        </w:rPr>
        <w:t>is</w:t>
      </w:r>
      <w:r>
        <w:rPr>
          <w:spacing w:val="-14"/>
          <w:w w:val="110"/>
        </w:rPr>
        <w:t xml:space="preserve"> </w:t>
      </w:r>
      <w:r>
        <w:rPr>
          <w:w w:val="110"/>
        </w:rPr>
        <w:t>room</w:t>
      </w:r>
      <w:r>
        <w:rPr>
          <w:spacing w:val="-13"/>
          <w:w w:val="110"/>
        </w:rPr>
        <w:t xml:space="preserve"> </w:t>
      </w:r>
      <w:r>
        <w:rPr>
          <w:w w:val="110"/>
        </w:rPr>
        <w:t>for</w:t>
      </w:r>
      <w:r>
        <w:rPr>
          <w:spacing w:val="-14"/>
          <w:w w:val="110"/>
        </w:rPr>
        <w:t xml:space="preserve"> </w:t>
      </w:r>
      <w:r>
        <w:rPr>
          <w:w w:val="110"/>
        </w:rPr>
        <w:t>improvement</w:t>
      </w:r>
      <w:r>
        <w:rPr>
          <w:spacing w:val="-14"/>
          <w:w w:val="110"/>
        </w:rPr>
        <w:t xml:space="preserve"> </w:t>
      </w:r>
      <w:r>
        <w:rPr>
          <w:w w:val="110"/>
        </w:rPr>
        <w:t xml:space="preserve">with </w:t>
      </w:r>
      <w:r>
        <w:t xml:space="preserve">this model if we want to better characterize the relationship </w:t>
      </w:r>
      <w:r>
        <w:rPr>
          <w:w w:val="110"/>
        </w:rPr>
        <w:t>between temperature and ozone in this dataset.</w:t>
      </w:r>
    </w:p>
    <w:p w14:paraId="0A51D090" w14:textId="77777777" w:rsidR="002A2650" w:rsidRDefault="002A2650">
      <w:pPr>
        <w:pStyle w:val="BodyText"/>
        <w:spacing w:before="78"/>
      </w:pPr>
    </w:p>
    <w:p w14:paraId="7FBAE62C" w14:textId="77777777" w:rsidR="002A2650" w:rsidRDefault="00000000">
      <w:pPr>
        <w:pStyle w:val="Heading3"/>
      </w:pPr>
      <w:r>
        <w:rPr>
          <w:w w:val="115"/>
        </w:rPr>
        <w:t>Refining</w:t>
      </w:r>
      <w:r>
        <w:rPr>
          <w:spacing w:val="30"/>
          <w:w w:val="115"/>
        </w:rPr>
        <w:t xml:space="preserve"> </w:t>
      </w:r>
      <w:r>
        <w:rPr>
          <w:spacing w:val="-2"/>
          <w:w w:val="115"/>
        </w:rPr>
        <w:t>expectations</w:t>
      </w:r>
    </w:p>
    <w:p w14:paraId="401D1939" w14:textId="77777777" w:rsidR="002A2650" w:rsidRDefault="00000000">
      <w:pPr>
        <w:pStyle w:val="BodyText"/>
        <w:spacing w:before="245" w:line="242" w:lineRule="auto"/>
        <w:ind w:left="360" w:right="715"/>
        <w:jc w:val="both"/>
      </w:pPr>
      <w:r>
        <w:rPr>
          <w:w w:val="105"/>
        </w:rPr>
        <w:t>From the picture above, it appears that the relationship between temperature and ozone may not be linear. Indeed, the</w:t>
      </w:r>
      <w:r>
        <w:rPr>
          <w:spacing w:val="34"/>
          <w:w w:val="105"/>
        </w:rPr>
        <w:t xml:space="preserve"> </w:t>
      </w:r>
      <w:r>
        <w:rPr>
          <w:w w:val="105"/>
        </w:rPr>
        <w:t>data</w:t>
      </w:r>
      <w:r>
        <w:rPr>
          <w:spacing w:val="34"/>
          <w:w w:val="105"/>
        </w:rPr>
        <w:t xml:space="preserve"> </w:t>
      </w:r>
      <w:r>
        <w:rPr>
          <w:w w:val="105"/>
        </w:rPr>
        <w:t>points</w:t>
      </w:r>
      <w:r>
        <w:rPr>
          <w:spacing w:val="34"/>
          <w:w w:val="105"/>
        </w:rPr>
        <w:t xml:space="preserve"> </w:t>
      </w:r>
      <w:r>
        <w:rPr>
          <w:w w:val="105"/>
        </w:rPr>
        <w:t>suggest</w:t>
      </w:r>
      <w:r>
        <w:rPr>
          <w:spacing w:val="34"/>
          <w:w w:val="105"/>
        </w:rPr>
        <w:t xml:space="preserve"> </w:t>
      </w:r>
      <w:r>
        <w:rPr>
          <w:w w:val="105"/>
        </w:rPr>
        <w:t>that</w:t>
      </w:r>
      <w:r>
        <w:rPr>
          <w:spacing w:val="34"/>
          <w:w w:val="105"/>
        </w:rPr>
        <w:t xml:space="preserve"> </w:t>
      </w:r>
      <w:r>
        <w:rPr>
          <w:w w:val="105"/>
        </w:rPr>
        <w:t>maybe</w:t>
      </w:r>
      <w:r>
        <w:rPr>
          <w:spacing w:val="34"/>
          <w:w w:val="105"/>
        </w:rPr>
        <w:t xml:space="preserve"> </w:t>
      </w:r>
      <w:r>
        <w:rPr>
          <w:w w:val="105"/>
        </w:rPr>
        <w:t>the</w:t>
      </w:r>
      <w:r>
        <w:rPr>
          <w:spacing w:val="34"/>
          <w:w w:val="105"/>
        </w:rPr>
        <w:t xml:space="preserve"> </w:t>
      </w:r>
      <w:r>
        <w:rPr>
          <w:w w:val="105"/>
        </w:rPr>
        <w:t>relationship</w:t>
      </w:r>
      <w:r>
        <w:rPr>
          <w:spacing w:val="34"/>
          <w:w w:val="105"/>
        </w:rPr>
        <w:t xml:space="preserve"> </w:t>
      </w:r>
      <w:r>
        <w:rPr>
          <w:w w:val="105"/>
        </w:rPr>
        <w:t>is</w:t>
      </w:r>
      <w:r>
        <w:rPr>
          <w:spacing w:val="34"/>
          <w:w w:val="105"/>
        </w:rPr>
        <w:t xml:space="preserve"> </w:t>
      </w:r>
      <w:r>
        <w:rPr>
          <w:w w:val="105"/>
        </w:rPr>
        <w:t xml:space="preserve">flat up until about 70 degrees and then ozone levels increase rapidly with temperature after that. This suggest a </w:t>
      </w:r>
      <w:r>
        <w:rPr>
          <w:i/>
          <w:w w:val="105"/>
        </w:rPr>
        <w:t xml:space="preserve">nonlinear </w:t>
      </w:r>
      <w:r>
        <w:rPr>
          <w:w w:val="105"/>
        </w:rPr>
        <w:t>relationship between temperature and ozone.</w:t>
      </w:r>
    </w:p>
    <w:p w14:paraId="375D87A2" w14:textId="77777777" w:rsidR="002A2650" w:rsidRDefault="00000000">
      <w:pPr>
        <w:pStyle w:val="BodyText"/>
        <w:spacing w:before="118" w:line="242" w:lineRule="auto"/>
        <w:ind w:left="360" w:right="716"/>
        <w:jc w:val="both"/>
      </w:pPr>
      <w:r>
        <w:rPr>
          <w:w w:val="110"/>
        </w:rPr>
        <w:t>The easiest way we can capture this revised expectation is with a smoother, in this case, a loess smoother.</w:t>
      </w:r>
    </w:p>
    <w:p w14:paraId="1A292938" w14:textId="77777777" w:rsidR="002A2650" w:rsidRDefault="002A2650">
      <w:pPr>
        <w:pStyle w:val="BodyText"/>
        <w:spacing w:line="242" w:lineRule="auto"/>
        <w:jc w:val="both"/>
        <w:sectPr w:rsidR="002A2650">
          <w:headerReference w:type="default" r:id="rId49"/>
          <w:pgSz w:w="8640" w:h="12960"/>
          <w:pgMar w:top="1400" w:right="720" w:bottom="280" w:left="1080" w:header="1184" w:footer="0" w:gutter="0"/>
          <w:pgNumType w:start="1"/>
          <w:cols w:space="720"/>
        </w:sectPr>
      </w:pPr>
    </w:p>
    <w:p w14:paraId="381F1B3E" w14:textId="77777777" w:rsidR="002A2650" w:rsidRDefault="002A2650">
      <w:pPr>
        <w:pStyle w:val="BodyText"/>
        <w:spacing w:before="198"/>
        <w:rPr>
          <w:sz w:val="20"/>
        </w:rPr>
      </w:pPr>
    </w:p>
    <w:p w14:paraId="1C64E175" w14:textId="77777777" w:rsidR="002A2650" w:rsidRDefault="00000000">
      <w:pPr>
        <w:pStyle w:val="BodyText"/>
        <w:ind w:left="462"/>
        <w:rPr>
          <w:sz w:val="20"/>
        </w:rPr>
      </w:pPr>
      <w:r>
        <w:rPr>
          <w:noProof/>
          <w:sz w:val="20"/>
        </w:rPr>
        <w:drawing>
          <wp:inline distT="0" distB="0" distL="0" distR="0" wp14:anchorId="5D066320" wp14:editId="5915B869">
            <wp:extent cx="3547109" cy="3583304"/>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50" cstate="print"/>
                    <a:stretch>
                      <a:fillRect/>
                    </a:stretch>
                  </pic:blipFill>
                  <pic:spPr>
                    <a:xfrm>
                      <a:off x="0" y="0"/>
                      <a:ext cx="3547109" cy="3583304"/>
                    </a:xfrm>
                    <a:prstGeom prst="rect">
                      <a:avLst/>
                    </a:prstGeom>
                  </pic:spPr>
                </pic:pic>
              </a:graphicData>
            </a:graphic>
          </wp:inline>
        </w:drawing>
      </w:r>
    </w:p>
    <w:p w14:paraId="652A075D" w14:textId="77777777" w:rsidR="002A2650" w:rsidRDefault="00000000">
      <w:pPr>
        <w:spacing w:before="182"/>
        <w:ind w:left="1364"/>
        <w:rPr>
          <w:b/>
          <w:sz w:val="18"/>
        </w:rPr>
      </w:pPr>
      <w:r>
        <w:rPr>
          <w:b/>
          <w:w w:val="115"/>
          <w:sz w:val="18"/>
        </w:rPr>
        <w:t>Loess</w:t>
      </w:r>
      <w:r>
        <w:rPr>
          <w:b/>
          <w:spacing w:val="-11"/>
          <w:w w:val="115"/>
          <w:sz w:val="18"/>
        </w:rPr>
        <w:t xml:space="preserve"> </w:t>
      </w:r>
      <w:r>
        <w:rPr>
          <w:b/>
          <w:w w:val="115"/>
          <w:sz w:val="18"/>
        </w:rPr>
        <w:t>Smoother</w:t>
      </w:r>
      <w:r>
        <w:rPr>
          <w:b/>
          <w:spacing w:val="-10"/>
          <w:w w:val="115"/>
          <w:sz w:val="18"/>
        </w:rPr>
        <w:t xml:space="preserve"> </w:t>
      </w:r>
      <w:r>
        <w:rPr>
          <w:b/>
          <w:w w:val="115"/>
          <w:sz w:val="18"/>
        </w:rPr>
        <w:t>for</w:t>
      </w:r>
      <w:r>
        <w:rPr>
          <w:b/>
          <w:spacing w:val="-10"/>
          <w:w w:val="115"/>
          <w:sz w:val="18"/>
        </w:rPr>
        <w:t xml:space="preserve"> </w:t>
      </w:r>
      <w:r>
        <w:rPr>
          <w:b/>
          <w:w w:val="115"/>
          <w:sz w:val="18"/>
        </w:rPr>
        <w:t>Ozone</w:t>
      </w:r>
      <w:r>
        <w:rPr>
          <w:b/>
          <w:spacing w:val="-10"/>
          <w:w w:val="115"/>
          <w:sz w:val="18"/>
        </w:rPr>
        <w:t xml:space="preserve"> </w:t>
      </w:r>
      <w:r>
        <w:rPr>
          <w:b/>
          <w:w w:val="115"/>
          <w:sz w:val="18"/>
        </w:rPr>
        <w:t>and</w:t>
      </w:r>
      <w:r>
        <w:rPr>
          <w:b/>
          <w:spacing w:val="-9"/>
          <w:w w:val="115"/>
          <w:sz w:val="18"/>
        </w:rPr>
        <w:t xml:space="preserve"> </w:t>
      </w:r>
      <w:r>
        <w:rPr>
          <w:b/>
          <w:spacing w:val="-2"/>
          <w:w w:val="115"/>
          <w:sz w:val="18"/>
        </w:rPr>
        <w:t>Temperature</w:t>
      </w:r>
    </w:p>
    <w:p w14:paraId="18696E07" w14:textId="77777777" w:rsidR="002A2650" w:rsidRDefault="00000000">
      <w:pPr>
        <w:pStyle w:val="BodyText"/>
        <w:spacing w:before="198" w:line="242" w:lineRule="auto"/>
        <w:ind w:left="360" w:right="661"/>
        <w:jc w:val="both"/>
      </w:pPr>
      <w:r>
        <w:rPr>
          <w:w w:val="110"/>
        </w:rPr>
        <w:t>This</w:t>
      </w:r>
      <w:r>
        <w:rPr>
          <w:spacing w:val="-14"/>
          <w:w w:val="110"/>
        </w:rPr>
        <w:t xml:space="preserve"> </w:t>
      </w:r>
      <w:r>
        <w:rPr>
          <w:w w:val="110"/>
        </w:rPr>
        <w:t>plot</w:t>
      </w:r>
      <w:r>
        <w:rPr>
          <w:spacing w:val="-14"/>
          <w:w w:val="110"/>
        </w:rPr>
        <w:t xml:space="preserve"> </w:t>
      </w:r>
      <w:r>
        <w:rPr>
          <w:w w:val="110"/>
        </w:rPr>
        <w:t>shows</w:t>
      </w:r>
      <w:r>
        <w:rPr>
          <w:spacing w:val="-14"/>
          <w:w w:val="110"/>
        </w:rPr>
        <w:t xml:space="preserve"> </w:t>
      </w:r>
      <w:r>
        <w:rPr>
          <w:w w:val="110"/>
        </w:rPr>
        <w:t>a</w:t>
      </w:r>
      <w:r>
        <w:rPr>
          <w:spacing w:val="-13"/>
          <w:w w:val="110"/>
        </w:rPr>
        <w:t xml:space="preserve"> </w:t>
      </w:r>
      <w:r>
        <w:rPr>
          <w:w w:val="110"/>
        </w:rPr>
        <w:t>different</w:t>
      </w:r>
      <w:r>
        <w:rPr>
          <w:spacing w:val="-14"/>
          <w:w w:val="110"/>
        </w:rPr>
        <w:t xml:space="preserve"> </w:t>
      </w:r>
      <w:r>
        <w:rPr>
          <w:w w:val="110"/>
        </w:rPr>
        <w:t>picture–the</w:t>
      </w:r>
      <w:r>
        <w:rPr>
          <w:spacing w:val="-14"/>
          <w:w w:val="110"/>
        </w:rPr>
        <w:t xml:space="preserve"> </w:t>
      </w:r>
      <w:r>
        <w:rPr>
          <w:w w:val="110"/>
        </w:rPr>
        <w:t>relationship</w:t>
      </w:r>
      <w:r>
        <w:rPr>
          <w:spacing w:val="-13"/>
          <w:w w:val="110"/>
        </w:rPr>
        <w:t xml:space="preserve"> </w:t>
      </w:r>
      <w:r>
        <w:rPr>
          <w:w w:val="110"/>
        </w:rPr>
        <w:t>is</w:t>
      </w:r>
      <w:r>
        <w:rPr>
          <w:spacing w:val="-14"/>
          <w:w w:val="110"/>
        </w:rPr>
        <w:t xml:space="preserve"> </w:t>
      </w:r>
      <w:r>
        <w:rPr>
          <w:w w:val="110"/>
        </w:rPr>
        <w:t xml:space="preserve">slowly increasing up until about 75 degrees, and then sharply in- </w:t>
      </w:r>
      <w:r>
        <w:rPr>
          <w:spacing w:val="-2"/>
          <w:w w:val="110"/>
        </w:rPr>
        <w:t>creases</w:t>
      </w:r>
      <w:r>
        <w:rPr>
          <w:spacing w:val="-7"/>
          <w:w w:val="110"/>
        </w:rPr>
        <w:t xml:space="preserve"> </w:t>
      </w:r>
      <w:r>
        <w:rPr>
          <w:spacing w:val="-2"/>
          <w:w w:val="110"/>
        </w:rPr>
        <w:t>afterwards.</w:t>
      </w:r>
      <w:r>
        <w:rPr>
          <w:spacing w:val="-7"/>
          <w:w w:val="110"/>
        </w:rPr>
        <w:t xml:space="preserve"> </w:t>
      </w:r>
      <w:r>
        <w:rPr>
          <w:spacing w:val="-2"/>
          <w:w w:val="110"/>
        </w:rPr>
        <w:t>Around</w:t>
      </w:r>
      <w:r>
        <w:rPr>
          <w:spacing w:val="-7"/>
          <w:w w:val="110"/>
        </w:rPr>
        <w:t xml:space="preserve"> </w:t>
      </w:r>
      <w:r>
        <w:rPr>
          <w:spacing w:val="-2"/>
          <w:w w:val="110"/>
        </w:rPr>
        <w:t>90</w:t>
      </w:r>
      <w:r>
        <w:rPr>
          <w:spacing w:val="-6"/>
          <w:w w:val="110"/>
        </w:rPr>
        <w:t xml:space="preserve"> </w:t>
      </w:r>
      <w:r>
        <w:rPr>
          <w:spacing w:val="-2"/>
          <w:w w:val="110"/>
        </w:rPr>
        <w:t>degrees,</w:t>
      </w:r>
      <w:r>
        <w:rPr>
          <w:spacing w:val="-7"/>
          <w:w w:val="110"/>
        </w:rPr>
        <w:t xml:space="preserve"> </w:t>
      </w:r>
      <w:r>
        <w:rPr>
          <w:spacing w:val="-2"/>
          <w:w w:val="110"/>
        </w:rPr>
        <w:t>there’s</w:t>
      </w:r>
      <w:r>
        <w:rPr>
          <w:spacing w:val="-7"/>
          <w:w w:val="110"/>
        </w:rPr>
        <w:t xml:space="preserve"> </w:t>
      </w:r>
      <w:r>
        <w:rPr>
          <w:spacing w:val="-2"/>
          <w:w w:val="110"/>
        </w:rPr>
        <w:t>a</w:t>
      </w:r>
      <w:r>
        <w:rPr>
          <w:spacing w:val="-7"/>
          <w:w w:val="110"/>
        </w:rPr>
        <w:t xml:space="preserve"> </w:t>
      </w:r>
      <w:r>
        <w:rPr>
          <w:spacing w:val="-2"/>
          <w:w w:val="110"/>
        </w:rPr>
        <w:t xml:space="preserve">suggestion </w:t>
      </w:r>
      <w:r>
        <w:rPr>
          <w:w w:val="110"/>
        </w:rPr>
        <w:t>that the relationship levels off again.</w:t>
      </w:r>
    </w:p>
    <w:p w14:paraId="1FAEC3F5" w14:textId="77777777" w:rsidR="002A2650" w:rsidRDefault="00000000">
      <w:pPr>
        <w:pStyle w:val="BodyText"/>
        <w:spacing w:before="119" w:line="242" w:lineRule="auto"/>
        <w:ind w:left="360" w:right="715"/>
        <w:jc w:val="both"/>
      </w:pPr>
      <w:r>
        <w:rPr>
          <w:w w:val="110"/>
        </w:rPr>
        <w:t>Smoothers</w:t>
      </w:r>
      <w:r>
        <w:rPr>
          <w:spacing w:val="-13"/>
          <w:w w:val="110"/>
        </w:rPr>
        <w:t xml:space="preserve"> </w:t>
      </w:r>
      <w:r>
        <w:rPr>
          <w:w w:val="110"/>
        </w:rPr>
        <w:t>(like</w:t>
      </w:r>
      <w:r>
        <w:rPr>
          <w:spacing w:val="-13"/>
          <w:w w:val="110"/>
        </w:rPr>
        <w:t xml:space="preserve"> </w:t>
      </w:r>
      <w:r>
        <w:rPr>
          <w:w w:val="110"/>
        </w:rPr>
        <w:t>loess)</w:t>
      </w:r>
      <w:r>
        <w:rPr>
          <w:spacing w:val="-13"/>
          <w:w w:val="110"/>
        </w:rPr>
        <w:t xml:space="preserve"> </w:t>
      </w:r>
      <w:r>
        <w:rPr>
          <w:w w:val="110"/>
        </w:rPr>
        <w:t>are</w:t>
      </w:r>
      <w:r>
        <w:rPr>
          <w:spacing w:val="-13"/>
          <w:w w:val="110"/>
        </w:rPr>
        <w:t xml:space="preserve"> </w:t>
      </w:r>
      <w:r>
        <w:rPr>
          <w:w w:val="110"/>
        </w:rPr>
        <w:t>useful</w:t>
      </w:r>
      <w:r>
        <w:rPr>
          <w:spacing w:val="-13"/>
          <w:w w:val="110"/>
        </w:rPr>
        <w:t xml:space="preserve"> </w:t>
      </w:r>
      <w:r>
        <w:rPr>
          <w:w w:val="110"/>
        </w:rPr>
        <w:t>tools</w:t>
      </w:r>
      <w:r>
        <w:rPr>
          <w:spacing w:val="-13"/>
          <w:w w:val="110"/>
        </w:rPr>
        <w:t xml:space="preserve"> </w:t>
      </w:r>
      <w:r>
        <w:rPr>
          <w:w w:val="110"/>
        </w:rPr>
        <w:t>because</w:t>
      </w:r>
      <w:r>
        <w:rPr>
          <w:spacing w:val="-13"/>
          <w:w w:val="110"/>
        </w:rPr>
        <w:t xml:space="preserve"> </w:t>
      </w:r>
      <w:r>
        <w:rPr>
          <w:w w:val="110"/>
        </w:rPr>
        <w:t>they</w:t>
      </w:r>
      <w:r>
        <w:rPr>
          <w:spacing w:val="-13"/>
          <w:w w:val="110"/>
        </w:rPr>
        <w:t xml:space="preserve"> </w:t>
      </w:r>
      <w:r>
        <w:rPr>
          <w:w w:val="110"/>
        </w:rPr>
        <w:t>quickly capture trends in a dataset without making any structural assumptions about the data. Essentially, they are an auto- mated or computerized way to sketch a curve on to some data. However, smoothers rarely tell you anything about the mechanism of the relationship and so may be limited in</w:t>
      </w:r>
      <w:r>
        <w:rPr>
          <w:spacing w:val="-10"/>
          <w:w w:val="110"/>
        </w:rPr>
        <w:t xml:space="preserve"> </w:t>
      </w:r>
      <w:r>
        <w:rPr>
          <w:w w:val="110"/>
        </w:rPr>
        <w:t>that</w:t>
      </w:r>
      <w:r>
        <w:rPr>
          <w:spacing w:val="-9"/>
          <w:w w:val="110"/>
        </w:rPr>
        <w:t xml:space="preserve"> </w:t>
      </w:r>
      <w:r>
        <w:rPr>
          <w:w w:val="110"/>
        </w:rPr>
        <w:t>sense.</w:t>
      </w:r>
      <w:r>
        <w:rPr>
          <w:spacing w:val="-9"/>
          <w:w w:val="110"/>
        </w:rPr>
        <w:t xml:space="preserve"> </w:t>
      </w:r>
      <w:r>
        <w:rPr>
          <w:w w:val="110"/>
        </w:rPr>
        <w:t>In</w:t>
      </w:r>
      <w:r>
        <w:rPr>
          <w:spacing w:val="-9"/>
          <w:w w:val="110"/>
        </w:rPr>
        <w:t xml:space="preserve"> </w:t>
      </w:r>
      <w:r>
        <w:rPr>
          <w:w w:val="110"/>
        </w:rPr>
        <w:t>order</w:t>
      </w:r>
      <w:r>
        <w:rPr>
          <w:spacing w:val="-9"/>
          <w:w w:val="110"/>
        </w:rPr>
        <w:t xml:space="preserve"> </w:t>
      </w:r>
      <w:r>
        <w:rPr>
          <w:w w:val="110"/>
        </w:rPr>
        <w:t>to</w:t>
      </w:r>
      <w:r>
        <w:rPr>
          <w:spacing w:val="-9"/>
          <w:w w:val="110"/>
        </w:rPr>
        <w:t xml:space="preserve"> </w:t>
      </w:r>
      <w:r>
        <w:rPr>
          <w:w w:val="110"/>
        </w:rPr>
        <w:t>learn</w:t>
      </w:r>
      <w:r>
        <w:rPr>
          <w:spacing w:val="-9"/>
          <w:w w:val="110"/>
        </w:rPr>
        <w:t xml:space="preserve"> </w:t>
      </w:r>
      <w:r>
        <w:rPr>
          <w:w w:val="110"/>
        </w:rPr>
        <w:t>more</w:t>
      </w:r>
      <w:r>
        <w:rPr>
          <w:spacing w:val="-9"/>
          <w:w w:val="110"/>
        </w:rPr>
        <w:t xml:space="preserve"> </w:t>
      </w:r>
      <w:r>
        <w:rPr>
          <w:w w:val="110"/>
        </w:rPr>
        <w:t>about</w:t>
      </w:r>
      <w:r>
        <w:rPr>
          <w:spacing w:val="-10"/>
          <w:w w:val="110"/>
        </w:rPr>
        <w:t xml:space="preserve"> </w:t>
      </w:r>
      <w:r>
        <w:rPr>
          <w:w w:val="110"/>
        </w:rPr>
        <w:t>the</w:t>
      </w:r>
      <w:r>
        <w:rPr>
          <w:spacing w:val="-9"/>
          <w:w w:val="110"/>
        </w:rPr>
        <w:t xml:space="preserve"> </w:t>
      </w:r>
      <w:r>
        <w:rPr>
          <w:spacing w:val="-2"/>
          <w:w w:val="110"/>
        </w:rPr>
        <w:t>relationship</w:t>
      </w:r>
    </w:p>
    <w:p w14:paraId="0EA05770"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38471777" w14:textId="77777777" w:rsidR="002A2650" w:rsidRDefault="002A2650">
      <w:pPr>
        <w:pStyle w:val="BodyText"/>
        <w:spacing w:before="126"/>
      </w:pPr>
    </w:p>
    <w:p w14:paraId="1A5BF76A" w14:textId="77777777" w:rsidR="002A2650" w:rsidRDefault="00000000">
      <w:pPr>
        <w:pStyle w:val="BodyText"/>
        <w:spacing w:line="242" w:lineRule="auto"/>
        <w:ind w:left="360" w:right="715"/>
        <w:jc w:val="both"/>
      </w:pPr>
      <w:r>
        <w:rPr>
          <w:w w:val="105"/>
        </w:rPr>
        <w:t>between temperature and ozone, we may need to resort to</w:t>
      </w:r>
      <w:r>
        <w:rPr>
          <w:spacing w:val="80"/>
          <w:w w:val="105"/>
        </w:rPr>
        <w:t xml:space="preserve"> </w:t>
      </w:r>
      <w:r>
        <w:rPr>
          <w:w w:val="105"/>
        </w:rPr>
        <w:t xml:space="preserve">a more detailed model than the simple linear model we had </w:t>
      </w:r>
      <w:r>
        <w:rPr>
          <w:spacing w:val="-2"/>
          <w:w w:val="105"/>
        </w:rPr>
        <w:t>before.</w:t>
      </w:r>
    </w:p>
    <w:p w14:paraId="552F6669" w14:textId="77777777" w:rsidR="002A2650" w:rsidRDefault="00000000">
      <w:pPr>
        <w:pStyle w:val="Heading2"/>
        <w:numPr>
          <w:ilvl w:val="1"/>
          <w:numId w:val="17"/>
        </w:numPr>
        <w:tabs>
          <w:tab w:val="left" w:pos="806"/>
        </w:tabs>
        <w:spacing w:before="256"/>
        <w:ind w:left="806" w:hanging="446"/>
      </w:pPr>
      <w:bookmarkStart w:id="23" w:name="_TOC_250029"/>
      <w:r>
        <w:rPr>
          <w:w w:val="115"/>
        </w:rPr>
        <w:t>When</w:t>
      </w:r>
      <w:r>
        <w:rPr>
          <w:spacing w:val="-3"/>
          <w:w w:val="115"/>
        </w:rPr>
        <w:t xml:space="preserve"> </w:t>
      </w:r>
      <w:r>
        <w:rPr>
          <w:w w:val="115"/>
        </w:rPr>
        <w:t>Do</w:t>
      </w:r>
      <w:r>
        <w:rPr>
          <w:spacing w:val="-3"/>
          <w:w w:val="115"/>
        </w:rPr>
        <w:t xml:space="preserve"> </w:t>
      </w:r>
      <w:r>
        <w:rPr>
          <w:w w:val="115"/>
        </w:rPr>
        <w:t>We</w:t>
      </w:r>
      <w:bookmarkEnd w:id="23"/>
      <w:r>
        <w:rPr>
          <w:spacing w:val="-2"/>
          <w:w w:val="115"/>
        </w:rPr>
        <w:t xml:space="preserve"> Stop?</w:t>
      </w:r>
    </w:p>
    <w:p w14:paraId="1678C03C" w14:textId="77777777" w:rsidR="002A2650" w:rsidRDefault="00000000">
      <w:pPr>
        <w:pStyle w:val="BodyText"/>
        <w:spacing w:before="313" w:line="242" w:lineRule="auto"/>
        <w:ind w:left="360" w:right="714"/>
        <w:jc w:val="both"/>
      </w:pPr>
      <w:r>
        <w:rPr>
          <w:w w:val="110"/>
        </w:rPr>
        <w:t>In the examples above, we completed one iteration of the data</w:t>
      </w:r>
      <w:r>
        <w:rPr>
          <w:spacing w:val="-6"/>
          <w:w w:val="110"/>
        </w:rPr>
        <w:t xml:space="preserve"> </w:t>
      </w:r>
      <w:r>
        <w:rPr>
          <w:w w:val="110"/>
        </w:rPr>
        <w:t>analysis</w:t>
      </w:r>
      <w:r>
        <w:rPr>
          <w:spacing w:val="-6"/>
          <w:w w:val="110"/>
        </w:rPr>
        <w:t xml:space="preserve"> </w:t>
      </w:r>
      <w:r>
        <w:rPr>
          <w:w w:val="110"/>
        </w:rPr>
        <w:t>process.</w:t>
      </w:r>
      <w:r>
        <w:rPr>
          <w:spacing w:val="-7"/>
          <w:w w:val="110"/>
        </w:rPr>
        <w:t xml:space="preserve"> </w:t>
      </w:r>
      <w:r>
        <w:rPr>
          <w:w w:val="110"/>
        </w:rPr>
        <w:t>In</w:t>
      </w:r>
      <w:r>
        <w:rPr>
          <w:spacing w:val="-6"/>
          <w:w w:val="110"/>
        </w:rPr>
        <w:t xml:space="preserve"> </w:t>
      </w:r>
      <w:r>
        <w:rPr>
          <w:w w:val="110"/>
        </w:rPr>
        <w:t>some</w:t>
      </w:r>
      <w:r>
        <w:rPr>
          <w:spacing w:val="-6"/>
          <w:w w:val="110"/>
        </w:rPr>
        <w:t xml:space="preserve"> </w:t>
      </w:r>
      <w:r>
        <w:rPr>
          <w:w w:val="110"/>
        </w:rPr>
        <w:t>cases,</w:t>
      </w:r>
      <w:r>
        <w:rPr>
          <w:spacing w:val="-6"/>
          <w:w w:val="110"/>
        </w:rPr>
        <w:t xml:space="preserve"> </w:t>
      </w:r>
      <w:r>
        <w:rPr>
          <w:w w:val="110"/>
        </w:rPr>
        <w:t>a</w:t>
      </w:r>
      <w:r>
        <w:rPr>
          <w:spacing w:val="-6"/>
          <w:w w:val="110"/>
        </w:rPr>
        <w:t xml:space="preserve"> </w:t>
      </w:r>
      <w:r>
        <w:rPr>
          <w:w w:val="110"/>
        </w:rPr>
        <w:t>single</w:t>
      </w:r>
      <w:r>
        <w:rPr>
          <w:spacing w:val="-6"/>
          <w:w w:val="110"/>
        </w:rPr>
        <w:t xml:space="preserve"> </w:t>
      </w:r>
      <w:r>
        <w:rPr>
          <w:w w:val="110"/>
        </w:rPr>
        <w:t>iteration</w:t>
      </w:r>
      <w:r>
        <w:rPr>
          <w:spacing w:val="-6"/>
          <w:w w:val="110"/>
        </w:rPr>
        <w:t xml:space="preserve"> </w:t>
      </w:r>
      <w:r>
        <w:rPr>
          <w:w w:val="110"/>
        </w:rPr>
        <w:t xml:space="preserve">may </w:t>
      </w:r>
      <w:r>
        <w:t>be sufficient, but</w:t>
      </w:r>
      <w:r>
        <w:rPr>
          <w:spacing w:val="22"/>
        </w:rPr>
        <w:t xml:space="preserve"> </w:t>
      </w:r>
      <w:r>
        <w:t>in most real-life cases,</w:t>
      </w:r>
      <w:r>
        <w:rPr>
          <w:spacing w:val="22"/>
        </w:rPr>
        <w:t xml:space="preserve"> </w:t>
      </w:r>
      <w:r>
        <w:t>you’ll need</w:t>
      </w:r>
      <w:r>
        <w:rPr>
          <w:spacing w:val="22"/>
        </w:rPr>
        <w:t xml:space="preserve"> </w:t>
      </w:r>
      <w:r>
        <w:t>to iterate</w:t>
      </w:r>
      <w:r>
        <w:rPr>
          <w:spacing w:val="40"/>
        </w:rPr>
        <w:t xml:space="preserve"> </w:t>
      </w:r>
      <w:r>
        <w:t xml:space="preserve">at least a few times. From the examples above, there are still </w:t>
      </w:r>
      <w:r>
        <w:rPr>
          <w:w w:val="110"/>
        </w:rPr>
        <w:t>some things left to do:</w:t>
      </w:r>
    </w:p>
    <w:p w14:paraId="31737B77" w14:textId="77777777" w:rsidR="002A2650" w:rsidRDefault="00000000">
      <w:pPr>
        <w:pStyle w:val="ListParagraph"/>
        <w:numPr>
          <w:ilvl w:val="0"/>
          <w:numId w:val="6"/>
        </w:numPr>
        <w:tabs>
          <w:tab w:val="left" w:pos="905"/>
        </w:tabs>
        <w:spacing w:before="224" w:line="242" w:lineRule="auto"/>
        <w:ind w:right="716"/>
        <w:jc w:val="both"/>
      </w:pPr>
      <w:r>
        <w:rPr>
          <w:b/>
          <w:w w:val="110"/>
        </w:rPr>
        <w:t>Price</w:t>
      </w:r>
      <w:r>
        <w:rPr>
          <w:b/>
          <w:spacing w:val="-14"/>
          <w:w w:val="110"/>
        </w:rPr>
        <w:t xml:space="preserve"> </w:t>
      </w:r>
      <w:r>
        <w:rPr>
          <w:b/>
          <w:w w:val="110"/>
        </w:rPr>
        <w:t>Survey</w:t>
      </w:r>
      <w:r>
        <w:rPr>
          <w:b/>
          <w:spacing w:val="-13"/>
          <w:w w:val="110"/>
        </w:rPr>
        <w:t xml:space="preserve"> </w:t>
      </w:r>
      <w:r>
        <w:rPr>
          <w:b/>
          <w:w w:val="110"/>
        </w:rPr>
        <w:t>Data</w:t>
      </w:r>
      <w:r>
        <w:rPr>
          <w:w w:val="110"/>
        </w:rPr>
        <w:t>:</w:t>
      </w:r>
      <w:r>
        <w:rPr>
          <w:spacing w:val="-11"/>
          <w:w w:val="110"/>
        </w:rPr>
        <w:t xml:space="preserve"> </w:t>
      </w:r>
      <w:r>
        <w:rPr>
          <w:w w:val="110"/>
        </w:rPr>
        <w:t>We</w:t>
      </w:r>
      <w:r>
        <w:rPr>
          <w:spacing w:val="-11"/>
          <w:w w:val="110"/>
        </w:rPr>
        <w:t xml:space="preserve"> </w:t>
      </w:r>
      <w:r>
        <w:rPr>
          <w:w w:val="110"/>
        </w:rPr>
        <w:t>ended</w:t>
      </w:r>
      <w:r>
        <w:rPr>
          <w:spacing w:val="-11"/>
          <w:w w:val="110"/>
        </w:rPr>
        <w:t xml:space="preserve"> </w:t>
      </w:r>
      <w:r>
        <w:rPr>
          <w:w w:val="110"/>
        </w:rPr>
        <w:t>the</w:t>
      </w:r>
      <w:r>
        <w:rPr>
          <w:spacing w:val="-11"/>
          <w:w w:val="110"/>
        </w:rPr>
        <w:t xml:space="preserve"> </w:t>
      </w:r>
      <w:r>
        <w:rPr>
          <w:w w:val="110"/>
        </w:rPr>
        <w:t>example</w:t>
      </w:r>
      <w:r>
        <w:rPr>
          <w:spacing w:val="-11"/>
          <w:w w:val="110"/>
        </w:rPr>
        <w:t xml:space="preserve"> </w:t>
      </w:r>
      <w:r>
        <w:rPr>
          <w:w w:val="110"/>
        </w:rPr>
        <w:t>by</w:t>
      </w:r>
      <w:r>
        <w:rPr>
          <w:spacing w:val="-11"/>
          <w:w w:val="110"/>
        </w:rPr>
        <w:t xml:space="preserve"> </w:t>
      </w:r>
      <w:r>
        <w:rPr>
          <w:w w:val="110"/>
        </w:rPr>
        <w:t>fitting</w:t>
      </w:r>
      <w:r>
        <w:rPr>
          <w:spacing w:val="-11"/>
          <w:w w:val="110"/>
        </w:rPr>
        <w:t xml:space="preserve"> </w:t>
      </w:r>
      <w:r>
        <w:rPr>
          <w:w w:val="110"/>
        </w:rPr>
        <w:t>a Gamma</w:t>
      </w:r>
      <w:r>
        <w:rPr>
          <w:spacing w:val="-6"/>
          <w:w w:val="110"/>
        </w:rPr>
        <w:t xml:space="preserve"> </w:t>
      </w:r>
      <w:r>
        <w:rPr>
          <w:w w:val="110"/>
        </w:rPr>
        <w:t>distribution</w:t>
      </w:r>
      <w:r>
        <w:rPr>
          <w:spacing w:val="-6"/>
          <w:w w:val="110"/>
        </w:rPr>
        <w:t xml:space="preserve"> </w:t>
      </w:r>
      <w:r>
        <w:rPr>
          <w:w w:val="110"/>
        </w:rPr>
        <w:t>model.</w:t>
      </w:r>
      <w:r>
        <w:rPr>
          <w:spacing w:val="-6"/>
          <w:w w:val="110"/>
        </w:rPr>
        <w:t xml:space="preserve"> </w:t>
      </w:r>
      <w:r>
        <w:rPr>
          <w:w w:val="110"/>
        </w:rPr>
        <w:t>But</w:t>
      </w:r>
      <w:r>
        <w:rPr>
          <w:spacing w:val="-6"/>
          <w:w w:val="110"/>
        </w:rPr>
        <w:t xml:space="preserve"> </w:t>
      </w:r>
      <w:r>
        <w:rPr>
          <w:w w:val="110"/>
        </w:rPr>
        <w:t>how</w:t>
      </w:r>
      <w:r>
        <w:rPr>
          <w:spacing w:val="-6"/>
          <w:w w:val="110"/>
        </w:rPr>
        <w:t xml:space="preserve"> </w:t>
      </w:r>
      <w:r>
        <w:rPr>
          <w:w w:val="110"/>
        </w:rPr>
        <w:t>does</w:t>
      </w:r>
      <w:r>
        <w:rPr>
          <w:spacing w:val="-6"/>
          <w:w w:val="110"/>
        </w:rPr>
        <w:t xml:space="preserve"> </w:t>
      </w:r>
      <w:r>
        <w:rPr>
          <w:w w:val="110"/>
        </w:rPr>
        <w:t>that</w:t>
      </w:r>
      <w:r>
        <w:rPr>
          <w:spacing w:val="-6"/>
          <w:w w:val="110"/>
        </w:rPr>
        <w:t xml:space="preserve"> </w:t>
      </w:r>
      <w:r>
        <w:rPr>
          <w:w w:val="110"/>
        </w:rPr>
        <w:t>fit</w:t>
      </w:r>
      <w:r>
        <w:rPr>
          <w:spacing w:val="-6"/>
          <w:w w:val="110"/>
        </w:rPr>
        <w:t xml:space="preserve"> </w:t>
      </w:r>
      <w:r>
        <w:rPr>
          <w:w w:val="110"/>
        </w:rPr>
        <w:t xml:space="preserve">the </w:t>
      </w:r>
      <w:r>
        <w:t xml:space="preserve">data? What would we expect from the data if they truly </w:t>
      </w:r>
      <w:r>
        <w:rPr>
          <w:w w:val="110"/>
        </w:rPr>
        <w:t xml:space="preserve">followed a Gamma distribution (we never made that </w:t>
      </w:r>
      <w:r>
        <w:rPr>
          <w:spacing w:val="-2"/>
          <w:w w:val="110"/>
        </w:rPr>
        <w:t>plot)?</w:t>
      </w:r>
      <w:r>
        <w:rPr>
          <w:spacing w:val="-12"/>
          <w:w w:val="110"/>
        </w:rPr>
        <w:t xml:space="preserve"> </w:t>
      </w:r>
      <w:r>
        <w:rPr>
          <w:spacing w:val="-2"/>
          <w:w w:val="110"/>
        </w:rPr>
        <w:t>Is</w:t>
      </w:r>
      <w:r>
        <w:rPr>
          <w:spacing w:val="-11"/>
          <w:w w:val="110"/>
        </w:rPr>
        <w:t xml:space="preserve"> </w:t>
      </w:r>
      <w:r>
        <w:rPr>
          <w:spacing w:val="-2"/>
          <w:w w:val="110"/>
        </w:rPr>
        <w:t>there</w:t>
      </w:r>
      <w:r>
        <w:rPr>
          <w:spacing w:val="-12"/>
          <w:w w:val="110"/>
        </w:rPr>
        <w:t xml:space="preserve"> </w:t>
      </w:r>
      <w:r>
        <w:rPr>
          <w:spacing w:val="-2"/>
          <w:w w:val="110"/>
        </w:rPr>
        <w:t>a</w:t>
      </w:r>
      <w:r>
        <w:rPr>
          <w:spacing w:val="-10"/>
          <w:w w:val="110"/>
        </w:rPr>
        <w:t xml:space="preserve"> </w:t>
      </w:r>
      <w:r>
        <w:rPr>
          <w:spacing w:val="-2"/>
          <w:w w:val="110"/>
        </w:rPr>
        <w:t>better</w:t>
      </w:r>
      <w:r>
        <w:rPr>
          <w:spacing w:val="-11"/>
          <w:w w:val="110"/>
        </w:rPr>
        <w:t xml:space="preserve"> </w:t>
      </w:r>
      <w:r>
        <w:rPr>
          <w:spacing w:val="-2"/>
          <w:w w:val="110"/>
        </w:rPr>
        <w:t>way</w:t>
      </w:r>
      <w:r>
        <w:rPr>
          <w:spacing w:val="-12"/>
          <w:w w:val="110"/>
        </w:rPr>
        <w:t xml:space="preserve"> </w:t>
      </w:r>
      <w:r>
        <w:rPr>
          <w:spacing w:val="-2"/>
          <w:w w:val="110"/>
        </w:rPr>
        <w:t>to</w:t>
      </w:r>
      <w:r>
        <w:rPr>
          <w:spacing w:val="-10"/>
          <w:w w:val="110"/>
        </w:rPr>
        <w:t xml:space="preserve"> </w:t>
      </w:r>
      <w:r>
        <w:rPr>
          <w:spacing w:val="-2"/>
          <w:w w:val="110"/>
        </w:rPr>
        <w:t>capture</w:t>
      </w:r>
      <w:r>
        <w:rPr>
          <w:spacing w:val="-12"/>
          <w:w w:val="110"/>
        </w:rPr>
        <w:t xml:space="preserve"> </w:t>
      </w:r>
      <w:r>
        <w:rPr>
          <w:spacing w:val="-2"/>
          <w:w w:val="110"/>
        </w:rPr>
        <w:t>that</w:t>
      </w:r>
      <w:r>
        <w:rPr>
          <w:spacing w:val="-10"/>
          <w:w w:val="110"/>
        </w:rPr>
        <w:t xml:space="preserve"> </w:t>
      </w:r>
      <w:r>
        <w:rPr>
          <w:spacing w:val="-2"/>
          <w:w w:val="110"/>
        </w:rPr>
        <w:t>spike</w:t>
      </w:r>
      <w:r>
        <w:rPr>
          <w:spacing w:val="-12"/>
          <w:w w:val="110"/>
        </w:rPr>
        <w:t xml:space="preserve"> </w:t>
      </w:r>
      <w:r>
        <w:rPr>
          <w:spacing w:val="-2"/>
          <w:w w:val="110"/>
        </w:rPr>
        <w:t>in</w:t>
      </w:r>
      <w:r>
        <w:rPr>
          <w:spacing w:val="-10"/>
          <w:w w:val="110"/>
        </w:rPr>
        <w:t xml:space="preserve"> </w:t>
      </w:r>
      <w:r>
        <w:rPr>
          <w:spacing w:val="-2"/>
          <w:w w:val="110"/>
        </w:rPr>
        <w:t xml:space="preserve">the </w:t>
      </w:r>
      <w:r>
        <w:rPr>
          <w:w w:val="110"/>
        </w:rPr>
        <w:t>distribution right around $10?</w:t>
      </w:r>
    </w:p>
    <w:p w14:paraId="36544A84" w14:textId="77777777" w:rsidR="002A2650" w:rsidRDefault="00000000">
      <w:pPr>
        <w:pStyle w:val="ListParagraph"/>
        <w:numPr>
          <w:ilvl w:val="0"/>
          <w:numId w:val="6"/>
        </w:numPr>
        <w:tabs>
          <w:tab w:val="left" w:pos="905"/>
        </w:tabs>
        <w:spacing w:before="4" w:line="242" w:lineRule="auto"/>
        <w:ind w:right="557"/>
      </w:pPr>
      <w:r>
        <w:rPr>
          <w:b/>
          <w:w w:val="110"/>
        </w:rPr>
        <w:t>Ozone and Temperature</w:t>
      </w:r>
      <w:r>
        <w:rPr>
          <w:w w:val="110"/>
        </w:rPr>
        <w:t xml:space="preserve">: The smoother suggested a </w:t>
      </w:r>
      <w:r>
        <w:t>nonlinear</w:t>
      </w:r>
      <w:r>
        <w:rPr>
          <w:spacing w:val="11"/>
        </w:rPr>
        <w:t xml:space="preserve"> </w:t>
      </w:r>
      <w:r>
        <w:t>relationship</w:t>
      </w:r>
      <w:r>
        <w:rPr>
          <w:spacing w:val="11"/>
        </w:rPr>
        <w:t xml:space="preserve"> </w:t>
      </w:r>
      <w:r>
        <w:t>between</w:t>
      </w:r>
      <w:r>
        <w:rPr>
          <w:spacing w:val="11"/>
        </w:rPr>
        <w:t xml:space="preserve"> </w:t>
      </w:r>
      <w:r>
        <w:t>temperature</w:t>
      </w:r>
      <w:r>
        <w:rPr>
          <w:spacing w:val="11"/>
        </w:rPr>
        <w:t xml:space="preserve"> </w:t>
      </w:r>
      <w:r>
        <w:t>and</w:t>
      </w:r>
      <w:r>
        <w:rPr>
          <w:spacing w:val="13"/>
        </w:rPr>
        <w:t xml:space="preserve"> </w:t>
      </w:r>
      <w:r>
        <w:t>ozone,</w:t>
      </w:r>
      <w:r>
        <w:rPr>
          <w:spacing w:val="80"/>
          <w:w w:val="110"/>
        </w:rPr>
        <w:t xml:space="preserve"> </w:t>
      </w:r>
      <w:r>
        <w:rPr>
          <w:w w:val="110"/>
        </w:rPr>
        <w:t>but</w:t>
      </w:r>
      <w:r>
        <w:rPr>
          <w:spacing w:val="40"/>
          <w:w w:val="110"/>
        </w:rPr>
        <w:t xml:space="preserve"> </w:t>
      </w:r>
      <w:r>
        <w:rPr>
          <w:w w:val="110"/>
        </w:rPr>
        <w:t>what</w:t>
      </w:r>
      <w:r>
        <w:rPr>
          <w:spacing w:val="40"/>
          <w:w w:val="110"/>
        </w:rPr>
        <w:t xml:space="preserve"> </w:t>
      </w:r>
      <w:r>
        <w:rPr>
          <w:w w:val="110"/>
        </w:rPr>
        <w:t>is</w:t>
      </w:r>
      <w:r>
        <w:rPr>
          <w:spacing w:val="40"/>
          <w:w w:val="110"/>
        </w:rPr>
        <w:t xml:space="preserve"> </w:t>
      </w:r>
      <w:r>
        <w:rPr>
          <w:w w:val="110"/>
        </w:rPr>
        <w:t>the</w:t>
      </w:r>
      <w:r>
        <w:rPr>
          <w:spacing w:val="40"/>
          <w:w w:val="110"/>
        </w:rPr>
        <w:t xml:space="preserve"> </w:t>
      </w:r>
      <w:r>
        <w:rPr>
          <w:w w:val="110"/>
        </w:rPr>
        <w:t>reason</w:t>
      </w:r>
      <w:r>
        <w:rPr>
          <w:spacing w:val="40"/>
          <w:w w:val="110"/>
        </w:rPr>
        <w:t xml:space="preserve"> </w:t>
      </w:r>
      <w:r>
        <w:rPr>
          <w:w w:val="110"/>
        </w:rPr>
        <w:t>for</w:t>
      </w:r>
      <w:r>
        <w:rPr>
          <w:spacing w:val="40"/>
          <w:w w:val="110"/>
        </w:rPr>
        <w:t xml:space="preserve"> </w:t>
      </w:r>
      <w:r>
        <w:rPr>
          <w:w w:val="110"/>
        </w:rPr>
        <w:t>this?</w:t>
      </w:r>
      <w:r>
        <w:rPr>
          <w:spacing w:val="40"/>
          <w:w w:val="110"/>
        </w:rPr>
        <w:t xml:space="preserve"> </w:t>
      </w:r>
      <w:r>
        <w:rPr>
          <w:w w:val="110"/>
        </w:rPr>
        <w:t>Is</w:t>
      </w:r>
      <w:r>
        <w:rPr>
          <w:spacing w:val="40"/>
          <w:w w:val="110"/>
        </w:rPr>
        <w:t xml:space="preserve"> </w:t>
      </w:r>
      <w:r>
        <w:rPr>
          <w:w w:val="110"/>
        </w:rPr>
        <w:t>the</w:t>
      </w:r>
      <w:r>
        <w:rPr>
          <w:spacing w:val="40"/>
          <w:w w:val="110"/>
        </w:rPr>
        <w:t xml:space="preserve"> </w:t>
      </w:r>
      <w:r>
        <w:rPr>
          <w:w w:val="110"/>
        </w:rPr>
        <w:t>nonlinearity real or just a chance occurrence in the data? Is there</w:t>
      </w:r>
    </w:p>
    <w:p w14:paraId="5ABB6BF7" w14:textId="77777777" w:rsidR="002A2650" w:rsidRDefault="00000000">
      <w:pPr>
        <w:pStyle w:val="BodyText"/>
        <w:spacing w:line="242" w:lineRule="auto"/>
        <w:ind w:left="905" w:right="715"/>
        <w:jc w:val="both"/>
      </w:pPr>
      <w:r>
        <w:rPr>
          <w:w w:val="105"/>
        </w:rPr>
        <w:t>a known physical process that explains the dramatic increase in ozone levels beyond a certain temperature and can we model that process?</w:t>
      </w:r>
    </w:p>
    <w:p w14:paraId="6329BD8B" w14:textId="77777777" w:rsidR="002A2650" w:rsidRDefault="00000000">
      <w:pPr>
        <w:pStyle w:val="BodyText"/>
        <w:spacing w:before="223" w:line="242" w:lineRule="auto"/>
        <w:ind w:left="360" w:right="715"/>
        <w:jc w:val="both"/>
      </w:pPr>
      <w:r>
        <w:t xml:space="preserve">Ultimately, you might be able to iterate over and over again. </w:t>
      </w:r>
      <w:r>
        <w:rPr>
          <w:w w:val="110"/>
        </w:rPr>
        <w:t>Every</w:t>
      </w:r>
      <w:r>
        <w:rPr>
          <w:spacing w:val="-6"/>
          <w:w w:val="110"/>
        </w:rPr>
        <w:t xml:space="preserve"> </w:t>
      </w:r>
      <w:r>
        <w:rPr>
          <w:w w:val="110"/>
        </w:rPr>
        <w:t>answer</w:t>
      </w:r>
      <w:r>
        <w:rPr>
          <w:spacing w:val="-5"/>
          <w:w w:val="110"/>
        </w:rPr>
        <w:t xml:space="preserve"> </w:t>
      </w:r>
      <w:r>
        <w:rPr>
          <w:w w:val="110"/>
        </w:rPr>
        <w:t>will</w:t>
      </w:r>
      <w:r>
        <w:rPr>
          <w:spacing w:val="-5"/>
          <w:w w:val="110"/>
        </w:rPr>
        <w:t xml:space="preserve"> </w:t>
      </w:r>
      <w:r>
        <w:rPr>
          <w:w w:val="110"/>
        </w:rPr>
        <w:t>usually</w:t>
      </w:r>
      <w:r>
        <w:rPr>
          <w:spacing w:val="-6"/>
          <w:w w:val="110"/>
        </w:rPr>
        <w:t xml:space="preserve"> </w:t>
      </w:r>
      <w:r>
        <w:rPr>
          <w:w w:val="110"/>
        </w:rPr>
        <w:t>raise</w:t>
      </w:r>
      <w:r>
        <w:rPr>
          <w:spacing w:val="-5"/>
          <w:w w:val="110"/>
        </w:rPr>
        <w:t xml:space="preserve"> </w:t>
      </w:r>
      <w:r>
        <w:rPr>
          <w:w w:val="110"/>
        </w:rPr>
        <w:t>more</w:t>
      </w:r>
      <w:r>
        <w:rPr>
          <w:spacing w:val="-6"/>
          <w:w w:val="110"/>
        </w:rPr>
        <w:t xml:space="preserve"> </w:t>
      </w:r>
      <w:r>
        <w:rPr>
          <w:w w:val="110"/>
        </w:rPr>
        <w:t>questions</w:t>
      </w:r>
      <w:r>
        <w:rPr>
          <w:spacing w:val="-5"/>
          <w:w w:val="110"/>
        </w:rPr>
        <w:t xml:space="preserve"> </w:t>
      </w:r>
      <w:r>
        <w:rPr>
          <w:w w:val="110"/>
        </w:rPr>
        <w:t>and</w:t>
      </w:r>
      <w:r>
        <w:rPr>
          <w:spacing w:val="-6"/>
          <w:w w:val="110"/>
        </w:rPr>
        <w:t xml:space="preserve"> </w:t>
      </w:r>
      <w:r>
        <w:rPr>
          <w:w w:val="110"/>
        </w:rPr>
        <w:t>require further</w:t>
      </w:r>
      <w:r>
        <w:rPr>
          <w:spacing w:val="-11"/>
          <w:w w:val="110"/>
        </w:rPr>
        <w:t xml:space="preserve"> </w:t>
      </w:r>
      <w:r>
        <w:rPr>
          <w:w w:val="110"/>
        </w:rPr>
        <w:t>digging</w:t>
      </w:r>
      <w:r>
        <w:rPr>
          <w:spacing w:val="-11"/>
          <w:w w:val="110"/>
        </w:rPr>
        <w:t xml:space="preserve"> </w:t>
      </w:r>
      <w:r>
        <w:rPr>
          <w:w w:val="110"/>
        </w:rPr>
        <w:t>into</w:t>
      </w:r>
      <w:r>
        <w:rPr>
          <w:spacing w:val="-11"/>
          <w:w w:val="110"/>
        </w:rPr>
        <w:t xml:space="preserve"> </w:t>
      </w:r>
      <w:r>
        <w:rPr>
          <w:w w:val="110"/>
        </w:rPr>
        <w:t>the</w:t>
      </w:r>
      <w:r>
        <w:rPr>
          <w:spacing w:val="-11"/>
          <w:w w:val="110"/>
        </w:rPr>
        <w:t xml:space="preserve"> </w:t>
      </w:r>
      <w:r>
        <w:rPr>
          <w:w w:val="110"/>
        </w:rPr>
        <w:t>data.</w:t>
      </w:r>
      <w:r>
        <w:rPr>
          <w:spacing w:val="-11"/>
          <w:w w:val="110"/>
        </w:rPr>
        <w:t xml:space="preserve"> </w:t>
      </w:r>
      <w:r>
        <w:rPr>
          <w:w w:val="110"/>
        </w:rPr>
        <w:t>When</w:t>
      </w:r>
      <w:r>
        <w:rPr>
          <w:spacing w:val="-11"/>
          <w:w w:val="110"/>
        </w:rPr>
        <w:t xml:space="preserve"> </w:t>
      </w:r>
      <w:r>
        <w:rPr>
          <w:w w:val="110"/>
        </w:rPr>
        <w:t>exactly</w:t>
      </w:r>
      <w:r>
        <w:rPr>
          <w:spacing w:val="-11"/>
          <w:w w:val="110"/>
        </w:rPr>
        <w:t xml:space="preserve"> </w:t>
      </w:r>
      <w:r>
        <w:rPr>
          <w:w w:val="110"/>
        </w:rPr>
        <w:t>do</w:t>
      </w:r>
      <w:r>
        <w:rPr>
          <w:spacing w:val="-11"/>
          <w:w w:val="110"/>
        </w:rPr>
        <w:t xml:space="preserve"> </w:t>
      </w:r>
      <w:r>
        <w:rPr>
          <w:w w:val="110"/>
        </w:rPr>
        <w:t>you</w:t>
      </w:r>
      <w:r>
        <w:rPr>
          <w:spacing w:val="-11"/>
          <w:w w:val="110"/>
        </w:rPr>
        <w:t xml:space="preserve"> </w:t>
      </w:r>
      <w:r>
        <w:rPr>
          <w:w w:val="110"/>
        </w:rPr>
        <w:t>stop</w:t>
      </w:r>
      <w:r>
        <w:rPr>
          <w:spacing w:val="-11"/>
          <w:w w:val="110"/>
        </w:rPr>
        <w:t xml:space="preserve"> </w:t>
      </w:r>
      <w:r>
        <w:rPr>
          <w:w w:val="110"/>
        </w:rPr>
        <w:t>the process then? Statistical theory suggests a number of dif- ferent</w:t>
      </w:r>
      <w:r>
        <w:rPr>
          <w:spacing w:val="-7"/>
          <w:w w:val="110"/>
        </w:rPr>
        <w:t xml:space="preserve"> </w:t>
      </w:r>
      <w:r>
        <w:rPr>
          <w:w w:val="110"/>
        </w:rPr>
        <w:t>approaches</w:t>
      </w:r>
      <w:r>
        <w:rPr>
          <w:spacing w:val="-7"/>
          <w:w w:val="110"/>
        </w:rPr>
        <w:t xml:space="preserve"> </w:t>
      </w:r>
      <w:r>
        <w:rPr>
          <w:w w:val="110"/>
        </w:rPr>
        <w:t>to</w:t>
      </w:r>
      <w:r>
        <w:rPr>
          <w:spacing w:val="-7"/>
          <w:w w:val="110"/>
        </w:rPr>
        <w:t xml:space="preserve"> </w:t>
      </w:r>
      <w:r>
        <w:rPr>
          <w:w w:val="110"/>
        </w:rPr>
        <w:t>determining</w:t>
      </w:r>
      <w:r>
        <w:rPr>
          <w:spacing w:val="-6"/>
          <w:w w:val="110"/>
        </w:rPr>
        <w:t xml:space="preserve"> </w:t>
      </w:r>
      <w:r>
        <w:rPr>
          <w:w w:val="110"/>
        </w:rPr>
        <w:t>when</w:t>
      </w:r>
      <w:r>
        <w:rPr>
          <w:spacing w:val="-7"/>
          <w:w w:val="110"/>
        </w:rPr>
        <w:t xml:space="preserve"> </w:t>
      </w:r>
      <w:r>
        <w:rPr>
          <w:w w:val="110"/>
        </w:rPr>
        <w:t>a</w:t>
      </w:r>
      <w:r>
        <w:rPr>
          <w:spacing w:val="-7"/>
          <w:w w:val="110"/>
        </w:rPr>
        <w:t xml:space="preserve"> </w:t>
      </w:r>
      <w:r>
        <w:rPr>
          <w:w w:val="110"/>
        </w:rPr>
        <w:t>statistical</w:t>
      </w:r>
      <w:r>
        <w:rPr>
          <w:spacing w:val="-6"/>
          <w:w w:val="110"/>
        </w:rPr>
        <w:t xml:space="preserve"> </w:t>
      </w:r>
      <w:r>
        <w:rPr>
          <w:w w:val="110"/>
        </w:rPr>
        <w:t>model is</w:t>
      </w:r>
      <w:r>
        <w:rPr>
          <w:spacing w:val="-9"/>
          <w:w w:val="110"/>
        </w:rPr>
        <w:t xml:space="preserve"> </w:t>
      </w:r>
      <w:r>
        <w:rPr>
          <w:w w:val="110"/>
        </w:rPr>
        <w:t>“good</w:t>
      </w:r>
      <w:r>
        <w:rPr>
          <w:spacing w:val="-9"/>
          <w:w w:val="110"/>
        </w:rPr>
        <w:t xml:space="preserve"> </w:t>
      </w:r>
      <w:r>
        <w:rPr>
          <w:w w:val="110"/>
        </w:rPr>
        <w:t>enough”</w:t>
      </w:r>
      <w:r>
        <w:rPr>
          <w:spacing w:val="-9"/>
          <w:w w:val="110"/>
        </w:rPr>
        <w:t xml:space="preserve"> </w:t>
      </w:r>
      <w:r>
        <w:rPr>
          <w:w w:val="110"/>
        </w:rPr>
        <w:t>and</w:t>
      </w:r>
      <w:r>
        <w:rPr>
          <w:spacing w:val="-9"/>
          <w:w w:val="110"/>
        </w:rPr>
        <w:t xml:space="preserve"> </w:t>
      </w:r>
      <w:r>
        <w:rPr>
          <w:w w:val="110"/>
        </w:rPr>
        <w:t>fits</w:t>
      </w:r>
      <w:r>
        <w:rPr>
          <w:spacing w:val="-9"/>
          <w:w w:val="110"/>
        </w:rPr>
        <w:t xml:space="preserve"> </w:t>
      </w:r>
      <w:r>
        <w:rPr>
          <w:w w:val="110"/>
        </w:rPr>
        <w:t>the</w:t>
      </w:r>
      <w:r>
        <w:rPr>
          <w:spacing w:val="-9"/>
          <w:w w:val="110"/>
        </w:rPr>
        <w:t xml:space="preserve"> </w:t>
      </w:r>
      <w:r>
        <w:rPr>
          <w:w w:val="110"/>
        </w:rPr>
        <w:t>data</w:t>
      </w:r>
      <w:r>
        <w:rPr>
          <w:spacing w:val="-9"/>
          <w:w w:val="110"/>
        </w:rPr>
        <w:t xml:space="preserve"> </w:t>
      </w:r>
      <w:r>
        <w:rPr>
          <w:w w:val="110"/>
        </w:rPr>
        <w:t>well.</w:t>
      </w:r>
      <w:r>
        <w:rPr>
          <w:spacing w:val="-9"/>
          <w:w w:val="110"/>
        </w:rPr>
        <w:t xml:space="preserve"> </w:t>
      </w:r>
      <w:r>
        <w:rPr>
          <w:w w:val="110"/>
        </w:rPr>
        <w:t>This</w:t>
      </w:r>
      <w:r>
        <w:rPr>
          <w:spacing w:val="-9"/>
          <w:w w:val="110"/>
        </w:rPr>
        <w:t xml:space="preserve"> </w:t>
      </w:r>
      <w:r>
        <w:rPr>
          <w:w w:val="110"/>
        </w:rPr>
        <w:t>is</w:t>
      </w:r>
      <w:r>
        <w:rPr>
          <w:spacing w:val="-9"/>
          <w:w w:val="110"/>
        </w:rPr>
        <w:t xml:space="preserve"> </w:t>
      </w:r>
      <w:r>
        <w:rPr>
          <w:w w:val="110"/>
        </w:rPr>
        <w:t>not</w:t>
      </w:r>
      <w:r>
        <w:rPr>
          <w:spacing w:val="-9"/>
          <w:w w:val="110"/>
        </w:rPr>
        <w:t xml:space="preserve"> </w:t>
      </w:r>
      <w:r>
        <w:rPr>
          <w:w w:val="110"/>
        </w:rPr>
        <w:t>what</w:t>
      </w:r>
      <w:r>
        <w:rPr>
          <w:spacing w:val="-9"/>
          <w:w w:val="110"/>
        </w:rPr>
        <w:t xml:space="preserve"> </w:t>
      </w:r>
      <w:r>
        <w:rPr>
          <w:w w:val="110"/>
        </w:rPr>
        <w:t>we will</w:t>
      </w:r>
      <w:r>
        <w:rPr>
          <w:spacing w:val="-10"/>
          <w:w w:val="110"/>
        </w:rPr>
        <w:t xml:space="preserve"> </w:t>
      </w:r>
      <w:r>
        <w:rPr>
          <w:w w:val="110"/>
        </w:rPr>
        <w:t>discuss</w:t>
      </w:r>
      <w:r>
        <w:rPr>
          <w:spacing w:val="-10"/>
          <w:w w:val="110"/>
        </w:rPr>
        <w:t xml:space="preserve"> </w:t>
      </w:r>
      <w:r>
        <w:rPr>
          <w:w w:val="110"/>
        </w:rPr>
        <w:t>here,</w:t>
      </w:r>
      <w:r>
        <w:rPr>
          <w:spacing w:val="-10"/>
          <w:w w:val="110"/>
        </w:rPr>
        <w:t xml:space="preserve"> </w:t>
      </w:r>
      <w:r>
        <w:rPr>
          <w:w w:val="110"/>
        </w:rPr>
        <w:t>but</w:t>
      </w:r>
      <w:r>
        <w:rPr>
          <w:spacing w:val="-10"/>
          <w:w w:val="110"/>
        </w:rPr>
        <w:t xml:space="preserve"> </w:t>
      </w:r>
      <w:r>
        <w:rPr>
          <w:w w:val="110"/>
        </w:rPr>
        <w:t>rather</w:t>
      </w:r>
      <w:r>
        <w:rPr>
          <w:spacing w:val="-10"/>
          <w:w w:val="110"/>
        </w:rPr>
        <w:t xml:space="preserve"> </w:t>
      </w:r>
      <w:r>
        <w:rPr>
          <w:w w:val="110"/>
        </w:rPr>
        <w:t>we</w:t>
      </w:r>
      <w:r>
        <w:rPr>
          <w:spacing w:val="-10"/>
          <w:w w:val="110"/>
        </w:rPr>
        <w:t xml:space="preserve"> </w:t>
      </w:r>
      <w:r>
        <w:rPr>
          <w:w w:val="110"/>
        </w:rPr>
        <w:t>will</w:t>
      </w:r>
      <w:r>
        <w:rPr>
          <w:spacing w:val="-10"/>
          <w:w w:val="110"/>
        </w:rPr>
        <w:t xml:space="preserve"> </w:t>
      </w:r>
      <w:r>
        <w:rPr>
          <w:w w:val="110"/>
        </w:rPr>
        <w:t>discuss</w:t>
      </w:r>
      <w:r>
        <w:rPr>
          <w:spacing w:val="-10"/>
          <w:w w:val="110"/>
        </w:rPr>
        <w:t xml:space="preserve"> </w:t>
      </w:r>
      <w:r>
        <w:rPr>
          <w:w w:val="110"/>
        </w:rPr>
        <w:t>a</w:t>
      </w:r>
      <w:r>
        <w:rPr>
          <w:spacing w:val="-10"/>
          <w:w w:val="110"/>
        </w:rPr>
        <w:t xml:space="preserve"> </w:t>
      </w:r>
      <w:r>
        <w:rPr>
          <w:w w:val="110"/>
        </w:rPr>
        <w:t>few</w:t>
      </w:r>
      <w:r>
        <w:rPr>
          <w:spacing w:val="-10"/>
          <w:w w:val="110"/>
        </w:rPr>
        <w:t xml:space="preserve"> </w:t>
      </w:r>
      <w:r>
        <w:rPr>
          <w:w w:val="110"/>
        </w:rPr>
        <w:t xml:space="preserve">high-level </w:t>
      </w:r>
      <w:r>
        <w:rPr>
          <w:spacing w:val="-2"/>
          <w:w w:val="110"/>
        </w:rPr>
        <w:t>criteria</w:t>
      </w:r>
      <w:r>
        <w:rPr>
          <w:spacing w:val="-7"/>
          <w:w w:val="110"/>
        </w:rPr>
        <w:t xml:space="preserve"> </w:t>
      </w:r>
      <w:r>
        <w:rPr>
          <w:spacing w:val="-2"/>
          <w:w w:val="110"/>
        </w:rPr>
        <w:t>to</w:t>
      </w:r>
      <w:r>
        <w:rPr>
          <w:spacing w:val="-7"/>
          <w:w w:val="110"/>
        </w:rPr>
        <w:t xml:space="preserve"> </w:t>
      </w:r>
      <w:r>
        <w:rPr>
          <w:spacing w:val="-2"/>
          <w:w w:val="110"/>
        </w:rPr>
        <w:t>determine</w:t>
      </w:r>
      <w:r>
        <w:rPr>
          <w:spacing w:val="-7"/>
          <w:w w:val="110"/>
        </w:rPr>
        <w:t xml:space="preserve"> </w:t>
      </w:r>
      <w:r>
        <w:rPr>
          <w:spacing w:val="-2"/>
          <w:w w:val="110"/>
        </w:rPr>
        <w:t>when</w:t>
      </w:r>
      <w:r>
        <w:rPr>
          <w:spacing w:val="-7"/>
          <w:w w:val="110"/>
        </w:rPr>
        <w:t xml:space="preserve"> </w:t>
      </w:r>
      <w:r>
        <w:rPr>
          <w:spacing w:val="-2"/>
          <w:w w:val="110"/>
        </w:rPr>
        <w:t>you</w:t>
      </w:r>
      <w:r>
        <w:rPr>
          <w:spacing w:val="-7"/>
          <w:w w:val="110"/>
        </w:rPr>
        <w:t xml:space="preserve"> </w:t>
      </w:r>
      <w:r>
        <w:rPr>
          <w:spacing w:val="-2"/>
          <w:w w:val="110"/>
        </w:rPr>
        <w:t>might</w:t>
      </w:r>
      <w:r>
        <w:rPr>
          <w:spacing w:val="-7"/>
          <w:w w:val="110"/>
        </w:rPr>
        <w:t xml:space="preserve"> </w:t>
      </w:r>
      <w:r>
        <w:rPr>
          <w:spacing w:val="-2"/>
          <w:w w:val="110"/>
        </w:rPr>
        <w:t>consider</w:t>
      </w:r>
      <w:r>
        <w:rPr>
          <w:spacing w:val="-7"/>
          <w:w w:val="110"/>
        </w:rPr>
        <w:t xml:space="preserve"> </w:t>
      </w:r>
      <w:r>
        <w:rPr>
          <w:spacing w:val="-2"/>
          <w:w w:val="110"/>
        </w:rPr>
        <w:t>stopping</w:t>
      </w:r>
      <w:r>
        <w:rPr>
          <w:spacing w:val="-7"/>
          <w:w w:val="110"/>
        </w:rPr>
        <w:t xml:space="preserve"> </w:t>
      </w:r>
      <w:r>
        <w:rPr>
          <w:spacing w:val="-2"/>
          <w:w w:val="110"/>
        </w:rPr>
        <w:t xml:space="preserve">the </w:t>
      </w:r>
      <w:r>
        <w:rPr>
          <w:w w:val="110"/>
        </w:rPr>
        <w:t>data analysis iteration.</w:t>
      </w:r>
    </w:p>
    <w:p w14:paraId="53595D07"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2652C616" w14:textId="77777777" w:rsidR="002A2650" w:rsidRDefault="002A2650">
      <w:pPr>
        <w:pStyle w:val="BodyText"/>
        <w:spacing w:before="83"/>
        <w:rPr>
          <w:sz w:val="24"/>
        </w:rPr>
      </w:pPr>
    </w:p>
    <w:p w14:paraId="50860D16" w14:textId="77777777" w:rsidR="002A2650" w:rsidRDefault="00000000">
      <w:pPr>
        <w:pStyle w:val="Heading3"/>
      </w:pPr>
      <w:r>
        <w:rPr>
          <w:w w:val="110"/>
        </w:rPr>
        <w:t>Are</w:t>
      </w:r>
      <w:r>
        <w:rPr>
          <w:spacing w:val="5"/>
          <w:w w:val="110"/>
        </w:rPr>
        <w:t xml:space="preserve"> </w:t>
      </w:r>
      <w:r>
        <w:rPr>
          <w:w w:val="110"/>
        </w:rPr>
        <w:t>you</w:t>
      </w:r>
      <w:r>
        <w:rPr>
          <w:spacing w:val="5"/>
          <w:w w:val="110"/>
        </w:rPr>
        <w:t xml:space="preserve"> </w:t>
      </w:r>
      <w:r>
        <w:rPr>
          <w:w w:val="110"/>
        </w:rPr>
        <w:t>out</w:t>
      </w:r>
      <w:r>
        <w:rPr>
          <w:spacing w:val="6"/>
          <w:w w:val="110"/>
        </w:rPr>
        <w:t xml:space="preserve"> </w:t>
      </w:r>
      <w:r>
        <w:rPr>
          <w:w w:val="110"/>
        </w:rPr>
        <w:t>of</w:t>
      </w:r>
      <w:r>
        <w:rPr>
          <w:spacing w:val="5"/>
          <w:w w:val="110"/>
        </w:rPr>
        <w:t xml:space="preserve"> </w:t>
      </w:r>
      <w:r>
        <w:rPr>
          <w:spacing w:val="-2"/>
          <w:w w:val="110"/>
        </w:rPr>
        <w:t>data?</w:t>
      </w:r>
    </w:p>
    <w:p w14:paraId="41B0EFB1" w14:textId="77777777" w:rsidR="002A2650" w:rsidRDefault="00000000">
      <w:pPr>
        <w:pStyle w:val="BodyText"/>
        <w:spacing w:before="245" w:line="242" w:lineRule="auto"/>
        <w:ind w:left="360" w:right="714"/>
        <w:jc w:val="both"/>
      </w:pPr>
      <w:r>
        <w:rPr>
          <w:w w:val="110"/>
        </w:rPr>
        <w:t xml:space="preserve">Iterative data analysis will eventually begin to raise ques- </w:t>
      </w:r>
      <w:r>
        <w:t>tions that simply cannot be answered with the data at hand.</w:t>
      </w:r>
      <w:r>
        <w:rPr>
          <w:spacing w:val="80"/>
          <w:w w:val="110"/>
        </w:rPr>
        <w:t xml:space="preserve"> </w:t>
      </w:r>
      <w:r>
        <w:rPr>
          <w:w w:val="110"/>
        </w:rPr>
        <w:t>For</w:t>
      </w:r>
      <w:r>
        <w:rPr>
          <w:spacing w:val="-3"/>
          <w:w w:val="110"/>
        </w:rPr>
        <w:t xml:space="preserve"> </w:t>
      </w:r>
      <w:r>
        <w:rPr>
          <w:w w:val="110"/>
        </w:rPr>
        <w:t>example,</w:t>
      </w:r>
      <w:r>
        <w:rPr>
          <w:spacing w:val="-3"/>
          <w:w w:val="110"/>
        </w:rPr>
        <w:t xml:space="preserve"> </w:t>
      </w:r>
      <w:r>
        <w:rPr>
          <w:w w:val="110"/>
        </w:rPr>
        <w:t>in</w:t>
      </w:r>
      <w:r>
        <w:rPr>
          <w:spacing w:val="-3"/>
          <w:w w:val="110"/>
        </w:rPr>
        <w:t xml:space="preserve"> </w:t>
      </w:r>
      <w:r>
        <w:rPr>
          <w:w w:val="110"/>
        </w:rPr>
        <w:t>the</w:t>
      </w:r>
      <w:r>
        <w:rPr>
          <w:spacing w:val="-3"/>
          <w:w w:val="110"/>
        </w:rPr>
        <w:t xml:space="preserve"> </w:t>
      </w:r>
      <w:r>
        <w:rPr>
          <w:w w:val="110"/>
        </w:rPr>
        <w:t>ozone/temperature</w:t>
      </w:r>
      <w:r>
        <w:rPr>
          <w:spacing w:val="-3"/>
          <w:w w:val="110"/>
        </w:rPr>
        <w:t xml:space="preserve"> </w:t>
      </w:r>
      <w:r>
        <w:rPr>
          <w:w w:val="110"/>
        </w:rPr>
        <w:t>analysis,</w:t>
      </w:r>
      <w:r>
        <w:rPr>
          <w:spacing w:val="-3"/>
          <w:w w:val="110"/>
        </w:rPr>
        <w:t xml:space="preserve"> </w:t>
      </w:r>
      <w:r>
        <w:rPr>
          <w:w w:val="110"/>
        </w:rPr>
        <w:t>the</w:t>
      </w:r>
      <w:r>
        <w:rPr>
          <w:spacing w:val="-3"/>
          <w:w w:val="110"/>
        </w:rPr>
        <w:t xml:space="preserve"> </w:t>
      </w:r>
      <w:r>
        <w:rPr>
          <w:w w:val="110"/>
        </w:rPr>
        <w:t>mod- eling suggested that there isn’t just a simple relationship between the two variables, that it may be nonlinear. But the data can’t explain precisely why such a nonlinear re- lationship might exist (although they can suggest certain hypotheses).</w:t>
      </w:r>
      <w:r>
        <w:rPr>
          <w:spacing w:val="-2"/>
          <w:w w:val="110"/>
        </w:rPr>
        <w:t xml:space="preserve"> </w:t>
      </w:r>
      <w:r>
        <w:rPr>
          <w:w w:val="110"/>
        </w:rPr>
        <w:t>Also,</w:t>
      </w:r>
      <w:r>
        <w:rPr>
          <w:spacing w:val="-2"/>
          <w:w w:val="110"/>
        </w:rPr>
        <w:t xml:space="preserve"> </w:t>
      </w:r>
      <w:r>
        <w:rPr>
          <w:w w:val="110"/>
        </w:rPr>
        <w:t>you</w:t>
      </w:r>
      <w:r>
        <w:rPr>
          <w:spacing w:val="-2"/>
          <w:w w:val="110"/>
        </w:rPr>
        <w:t xml:space="preserve"> </w:t>
      </w:r>
      <w:r>
        <w:rPr>
          <w:w w:val="110"/>
        </w:rPr>
        <w:t>may</w:t>
      </w:r>
      <w:r>
        <w:rPr>
          <w:spacing w:val="-2"/>
          <w:w w:val="110"/>
        </w:rPr>
        <w:t xml:space="preserve"> </w:t>
      </w:r>
      <w:r>
        <w:rPr>
          <w:w w:val="110"/>
        </w:rPr>
        <w:t>need</w:t>
      </w:r>
      <w:r>
        <w:rPr>
          <w:spacing w:val="-2"/>
          <w:w w:val="110"/>
        </w:rPr>
        <w:t xml:space="preserve"> </w:t>
      </w:r>
      <w:r>
        <w:rPr>
          <w:w w:val="110"/>
        </w:rPr>
        <w:t>to</w:t>
      </w:r>
      <w:r>
        <w:rPr>
          <w:spacing w:val="-2"/>
          <w:w w:val="110"/>
        </w:rPr>
        <w:t xml:space="preserve"> </w:t>
      </w:r>
      <w:r>
        <w:rPr>
          <w:w w:val="110"/>
        </w:rPr>
        <w:t>collect</w:t>
      </w:r>
      <w:r>
        <w:rPr>
          <w:spacing w:val="-2"/>
          <w:w w:val="110"/>
        </w:rPr>
        <w:t xml:space="preserve"> </w:t>
      </w:r>
      <w:r>
        <w:rPr>
          <w:w w:val="110"/>
        </w:rPr>
        <w:t>additional</w:t>
      </w:r>
      <w:r>
        <w:rPr>
          <w:spacing w:val="-2"/>
          <w:w w:val="110"/>
        </w:rPr>
        <w:t xml:space="preserve"> </w:t>
      </w:r>
      <w:r>
        <w:rPr>
          <w:w w:val="110"/>
        </w:rPr>
        <w:t>data to</w:t>
      </w:r>
      <w:r>
        <w:rPr>
          <w:spacing w:val="-3"/>
          <w:w w:val="110"/>
        </w:rPr>
        <w:t xml:space="preserve"> </w:t>
      </w:r>
      <w:r>
        <w:rPr>
          <w:w w:val="110"/>
        </w:rPr>
        <w:t>determine</w:t>
      </w:r>
      <w:r>
        <w:rPr>
          <w:spacing w:val="-3"/>
          <w:w w:val="110"/>
        </w:rPr>
        <w:t xml:space="preserve"> </w:t>
      </w:r>
      <w:r>
        <w:rPr>
          <w:w w:val="110"/>
        </w:rPr>
        <w:t>whether</w:t>
      </w:r>
      <w:r>
        <w:rPr>
          <w:spacing w:val="-3"/>
          <w:w w:val="110"/>
        </w:rPr>
        <w:t xml:space="preserve"> </w:t>
      </w:r>
      <w:r>
        <w:rPr>
          <w:w w:val="110"/>
        </w:rPr>
        <w:t>what</w:t>
      </w:r>
      <w:r>
        <w:rPr>
          <w:spacing w:val="-3"/>
          <w:w w:val="110"/>
        </w:rPr>
        <w:t xml:space="preserve"> </w:t>
      </w:r>
      <w:r>
        <w:rPr>
          <w:w w:val="110"/>
        </w:rPr>
        <w:t>you</w:t>
      </w:r>
      <w:r>
        <w:rPr>
          <w:spacing w:val="-3"/>
          <w:w w:val="110"/>
        </w:rPr>
        <w:t xml:space="preserve"> </w:t>
      </w:r>
      <w:r>
        <w:rPr>
          <w:w w:val="110"/>
        </w:rPr>
        <w:t>observe</w:t>
      </w:r>
      <w:r>
        <w:rPr>
          <w:spacing w:val="-3"/>
          <w:w w:val="110"/>
        </w:rPr>
        <w:t xml:space="preserve"> </w:t>
      </w:r>
      <w:r>
        <w:rPr>
          <w:w w:val="110"/>
        </w:rPr>
        <w:t>is</w:t>
      </w:r>
      <w:r>
        <w:rPr>
          <w:spacing w:val="-3"/>
          <w:w w:val="110"/>
        </w:rPr>
        <w:t xml:space="preserve"> </w:t>
      </w:r>
      <w:r>
        <w:rPr>
          <w:w w:val="110"/>
        </w:rPr>
        <w:t>real</w:t>
      </w:r>
      <w:r>
        <w:rPr>
          <w:spacing w:val="-3"/>
          <w:w w:val="110"/>
        </w:rPr>
        <w:t xml:space="preserve"> </w:t>
      </w:r>
      <w:r>
        <w:rPr>
          <w:w w:val="110"/>
        </w:rPr>
        <w:t>or</w:t>
      </w:r>
      <w:r>
        <w:rPr>
          <w:spacing w:val="-3"/>
          <w:w w:val="110"/>
        </w:rPr>
        <w:t xml:space="preserve"> </w:t>
      </w:r>
      <w:r>
        <w:rPr>
          <w:w w:val="110"/>
        </w:rPr>
        <w:t>simply</w:t>
      </w:r>
      <w:r>
        <w:rPr>
          <w:spacing w:val="-3"/>
          <w:w w:val="110"/>
        </w:rPr>
        <w:t xml:space="preserve"> </w:t>
      </w:r>
      <w:r>
        <w:rPr>
          <w:w w:val="110"/>
        </w:rPr>
        <w:t>a fluke</w:t>
      </w:r>
      <w:r>
        <w:rPr>
          <w:spacing w:val="-14"/>
          <w:w w:val="110"/>
        </w:rPr>
        <w:t xml:space="preserve"> </w:t>
      </w:r>
      <w:r>
        <w:rPr>
          <w:w w:val="110"/>
        </w:rPr>
        <w:t>or</w:t>
      </w:r>
      <w:r>
        <w:rPr>
          <w:spacing w:val="-14"/>
          <w:w w:val="110"/>
        </w:rPr>
        <w:t xml:space="preserve"> </w:t>
      </w:r>
      <w:r>
        <w:rPr>
          <w:w w:val="110"/>
        </w:rPr>
        <w:t>statistical</w:t>
      </w:r>
      <w:r>
        <w:rPr>
          <w:spacing w:val="-14"/>
          <w:w w:val="110"/>
        </w:rPr>
        <w:t xml:space="preserve"> </w:t>
      </w:r>
      <w:r>
        <w:rPr>
          <w:w w:val="110"/>
        </w:rPr>
        <w:t>accident.</w:t>
      </w:r>
      <w:r>
        <w:rPr>
          <w:spacing w:val="-13"/>
          <w:w w:val="110"/>
        </w:rPr>
        <w:t xml:space="preserve"> </w:t>
      </w:r>
      <w:r>
        <w:rPr>
          <w:w w:val="110"/>
        </w:rPr>
        <w:t>Either</w:t>
      </w:r>
      <w:r>
        <w:rPr>
          <w:spacing w:val="-14"/>
          <w:w w:val="110"/>
        </w:rPr>
        <w:t xml:space="preserve"> </w:t>
      </w:r>
      <w:r>
        <w:rPr>
          <w:w w:val="110"/>
        </w:rPr>
        <w:t>way,</w:t>
      </w:r>
      <w:r>
        <w:rPr>
          <w:spacing w:val="-14"/>
          <w:w w:val="110"/>
        </w:rPr>
        <w:t xml:space="preserve"> </w:t>
      </w:r>
      <w:r>
        <w:rPr>
          <w:w w:val="110"/>
        </w:rPr>
        <w:t>you</w:t>
      </w:r>
      <w:r>
        <w:rPr>
          <w:spacing w:val="-13"/>
          <w:w w:val="110"/>
        </w:rPr>
        <w:t xml:space="preserve"> </w:t>
      </w:r>
      <w:r>
        <w:rPr>
          <w:w w:val="110"/>
        </w:rPr>
        <w:t>need</w:t>
      </w:r>
      <w:r>
        <w:rPr>
          <w:spacing w:val="-14"/>
          <w:w w:val="110"/>
        </w:rPr>
        <w:t xml:space="preserve"> </w:t>
      </w:r>
      <w:r>
        <w:rPr>
          <w:w w:val="110"/>
        </w:rPr>
        <w:t>to</w:t>
      </w:r>
      <w:r>
        <w:rPr>
          <w:spacing w:val="-14"/>
          <w:w w:val="110"/>
        </w:rPr>
        <w:t xml:space="preserve"> </w:t>
      </w:r>
      <w:r>
        <w:rPr>
          <w:w w:val="110"/>
        </w:rPr>
        <w:t>go</w:t>
      </w:r>
      <w:r>
        <w:rPr>
          <w:spacing w:val="-13"/>
          <w:w w:val="110"/>
        </w:rPr>
        <w:t xml:space="preserve"> </w:t>
      </w:r>
      <w:r>
        <w:rPr>
          <w:w w:val="110"/>
        </w:rPr>
        <w:t>back out</w:t>
      </w:r>
      <w:r>
        <w:rPr>
          <w:spacing w:val="-14"/>
          <w:w w:val="110"/>
        </w:rPr>
        <w:t xml:space="preserve"> </w:t>
      </w:r>
      <w:r>
        <w:rPr>
          <w:w w:val="110"/>
        </w:rPr>
        <w:t>into</w:t>
      </w:r>
      <w:r>
        <w:rPr>
          <w:spacing w:val="-13"/>
          <w:w w:val="110"/>
        </w:rPr>
        <w:t xml:space="preserve"> </w:t>
      </w:r>
      <w:r>
        <w:rPr>
          <w:w w:val="110"/>
        </w:rPr>
        <w:t>the</w:t>
      </w:r>
      <w:r>
        <w:rPr>
          <w:spacing w:val="-13"/>
          <w:w w:val="110"/>
        </w:rPr>
        <w:t xml:space="preserve"> </w:t>
      </w:r>
      <w:r>
        <w:rPr>
          <w:w w:val="110"/>
        </w:rPr>
        <w:t>world</w:t>
      </w:r>
      <w:r>
        <w:rPr>
          <w:spacing w:val="-14"/>
          <w:w w:val="110"/>
        </w:rPr>
        <w:t xml:space="preserve"> </w:t>
      </w:r>
      <w:r>
        <w:rPr>
          <w:w w:val="110"/>
        </w:rPr>
        <w:t>and</w:t>
      </w:r>
      <w:r>
        <w:rPr>
          <w:spacing w:val="-13"/>
          <w:w w:val="110"/>
        </w:rPr>
        <w:t xml:space="preserve"> </w:t>
      </w:r>
      <w:r>
        <w:rPr>
          <w:w w:val="110"/>
        </w:rPr>
        <w:t>collect</w:t>
      </w:r>
      <w:r>
        <w:rPr>
          <w:spacing w:val="-13"/>
          <w:w w:val="110"/>
        </w:rPr>
        <w:t xml:space="preserve"> </w:t>
      </w:r>
      <w:r>
        <w:rPr>
          <w:w w:val="110"/>
        </w:rPr>
        <w:t>new</w:t>
      </w:r>
      <w:r>
        <w:rPr>
          <w:spacing w:val="-13"/>
          <w:w w:val="110"/>
        </w:rPr>
        <w:t xml:space="preserve"> </w:t>
      </w:r>
      <w:r>
        <w:rPr>
          <w:w w:val="110"/>
        </w:rPr>
        <w:t>data.</w:t>
      </w:r>
      <w:r>
        <w:rPr>
          <w:spacing w:val="-13"/>
          <w:w w:val="110"/>
        </w:rPr>
        <w:t xml:space="preserve"> </w:t>
      </w:r>
      <w:r>
        <w:rPr>
          <w:w w:val="110"/>
        </w:rPr>
        <w:t>More</w:t>
      </w:r>
      <w:r>
        <w:rPr>
          <w:spacing w:val="-14"/>
          <w:w w:val="110"/>
        </w:rPr>
        <w:t xml:space="preserve"> </w:t>
      </w:r>
      <w:r>
        <w:rPr>
          <w:w w:val="110"/>
        </w:rPr>
        <w:t>data</w:t>
      </w:r>
      <w:r>
        <w:rPr>
          <w:spacing w:val="-13"/>
          <w:w w:val="110"/>
        </w:rPr>
        <w:t xml:space="preserve"> </w:t>
      </w:r>
      <w:r>
        <w:rPr>
          <w:w w:val="110"/>
        </w:rPr>
        <w:t>analysis is unlikely to bring these answers.</w:t>
      </w:r>
    </w:p>
    <w:p w14:paraId="3BE825F4" w14:textId="77777777" w:rsidR="002A2650" w:rsidRDefault="00000000">
      <w:pPr>
        <w:pStyle w:val="BodyText"/>
        <w:spacing w:before="117" w:line="242" w:lineRule="auto"/>
        <w:ind w:left="360" w:right="715"/>
        <w:jc w:val="both"/>
      </w:pPr>
      <w:r>
        <w:rPr>
          <w:w w:val="110"/>
        </w:rPr>
        <w:t>Another situation in which you may find yourself seeking out</w:t>
      </w:r>
      <w:r>
        <w:rPr>
          <w:spacing w:val="-1"/>
          <w:w w:val="110"/>
        </w:rPr>
        <w:t xml:space="preserve"> </w:t>
      </w:r>
      <w:r>
        <w:rPr>
          <w:w w:val="110"/>
        </w:rPr>
        <w:t>more</w:t>
      </w:r>
      <w:r>
        <w:rPr>
          <w:spacing w:val="-1"/>
          <w:w w:val="110"/>
        </w:rPr>
        <w:t xml:space="preserve"> </w:t>
      </w:r>
      <w:r>
        <w:rPr>
          <w:w w:val="110"/>
        </w:rPr>
        <w:t>data</w:t>
      </w:r>
      <w:r>
        <w:rPr>
          <w:spacing w:val="-1"/>
          <w:w w:val="110"/>
        </w:rPr>
        <w:t xml:space="preserve"> </w:t>
      </w:r>
      <w:r>
        <w:rPr>
          <w:w w:val="110"/>
        </w:rPr>
        <w:t>is</w:t>
      </w:r>
      <w:r>
        <w:rPr>
          <w:spacing w:val="-1"/>
          <w:w w:val="110"/>
        </w:rPr>
        <w:t xml:space="preserve"> </w:t>
      </w:r>
      <w:r>
        <w:rPr>
          <w:w w:val="110"/>
        </w:rPr>
        <w:t>when</w:t>
      </w:r>
      <w:r>
        <w:rPr>
          <w:spacing w:val="-1"/>
          <w:w w:val="110"/>
        </w:rPr>
        <w:t xml:space="preserve"> </w:t>
      </w:r>
      <w:r>
        <w:rPr>
          <w:w w:val="110"/>
        </w:rPr>
        <w:t>you’ve</w:t>
      </w:r>
      <w:r>
        <w:rPr>
          <w:spacing w:val="-1"/>
          <w:w w:val="110"/>
        </w:rPr>
        <w:t xml:space="preserve"> </w:t>
      </w:r>
      <w:r>
        <w:rPr>
          <w:w w:val="110"/>
        </w:rPr>
        <w:t>actually</w:t>
      </w:r>
      <w:r>
        <w:rPr>
          <w:spacing w:val="-2"/>
          <w:w w:val="110"/>
        </w:rPr>
        <w:t xml:space="preserve"> </w:t>
      </w:r>
      <w:r>
        <w:rPr>
          <w:w w:val="110"/>
        </w:rPr>
        <w:t>completed</w:t>
      </w:r>
      <w:r>
        <w:rPr>
          <w:spacing w:val="-1"/>
          <w:w w:val="110"/>
        </w:rPr>
        <w:t xml:space="preserve"> </w:t>
      </w:r>
      <w:r>
        <w:rPr>
          <w:w w:val="110"/>
        </w:rPr>
        <w:t>the</w:t>
      </w:r>
      <w:r>
        <w:rPr>
          <w:spacing w:val="-1"/>
          <w:w w:val="110"/>
        </w:rPr>
        <w:t xml:space="preserve"> </w:t>
      </w:r>
      <w:r>
        <w:rPr>
          <w:w w:val="110"/>
        </w:rPr>
        <w:t xml:space="preserve">data analysis and come to satisfactory results, usually some in- teresting finding. Then, it can be very important to try to </w:t>
      </w:r>
      <w:r>
        <w:rPr>
          <w:i/>
          <w:w w:val="110"/>
        </w:rPr>
        <w:t>replicate</w:t>
      </w:r>
      <w:r>
        <w:rPr>
          <w:i/>
          <w:spacing w:val="-5"/>
          <w:w w:val="110"/>
        </w:rPr>
        <w:t xml:space="preserve"> </w:t>
      </w:r>
      <w:r>
        <w:rPr>
          <w:w w:val="110"/>
        </w:rPr>
        <w:t>whatever</w:t>
      </w:r>
      <w:r>
        <w:rPr>
          <w:spacing w:val="-5"/>
          <w:w w:val="110"/>
        </w:rPr>
        <w:t xml:space="preserve"> </w:t>
      </w:r>
      <w:r>
        <w:rPr>
          <w:w w:val="110"/>
        </w:rPr>
        <w:t>you’ve</w:t>
      </w:r>
      <w:r>
        <w:rPr>
          <w:spacing w:val="-5"/>
          <w:w w:val="110"/>
        </w:rPr>
        <w:t xml:space="preserve"> </w:t>
      </w:r>
      <w:r>
        <w:rPr>
          <w:w w:val="110"/>
        </w:rPr>
        <w:t>found</w:t>
      </w:r>
      <w:r>
        <w:rPr>
          <w:spacing w:val="-5"/>
          <w:w w:val="110"/>
        </w:rPr>
        <w:t xml:space="preserve"> </w:t>
      </w:r>
      <w:r>
        <w:rPr>
          <w:w w:val="110"/>
        </w:rPr>
        <w:t>using</w:t>
      </w:r>
      <w:r>
        <w:rPr>
          <w:spacing w:val="-5"/>
          <w:w w:val="110"/>
        </w:rPr>
        <w:t xml:space="preserve"> </w:t>
      </w:r>
      <w:r>
        <w:rPr>
          <w:w w:val="110"/>
        </w:rPr>
        <w:t>a</w:t>
      </w:r>
      <w:r>
        <w:rPr>
          <w:spacing w:val="-5"/>
          <w:w w:val="110"/>
        </w:rPr>
        <w:t xml:space="preserve"> </w:t>
      </w:r>
      <w:r>
        <w:rPr>
          <w:w w:val="110"/>
        </w:rPr>
        <w:t>different,</w:t>
      </w:r>
      <w:r>
        <w:rPr>
          <w:spacing w:val="-5"/>
          <w:w w:val="110"/>
        </w:rPr>
        <w:t xml:space="preserve"> </w:t>
      </w:r>
      <w:r>
        <w:rPr>
          <w:w w:val="110"/>
        </w:rPr>
        <w:t>possibly independent,</w:t>
      </w:r>
      <w:r>
        <w:rPr>
          <w:spacing w:val="-6"/>
          <w:w w:val="110"/>
        </w:rPr>
        <w:t xml:space="preserve"> </w:t>
      </w:r>
      <w:r>
        <w:rPr>
          <w:w w:val="110"/>
        </w:rPr>
        <w:t>dataset.</w:t>
      </w:r>
      <w:r>
        <w:rPr>
          <w:spacing w:val="-6"/>
          <w:w w:val="110"/>
        </w:rPr>
        <w:t xml:space="preserve"> </w:t>
      </w:r>
      <w:r>
        <w:rPr>
          <w:w w:val="110"/>
        </w:rPr>
        <w:t>In</w:t>
      </w:r>
      <w:r>
        <w:rPr>
          <w:spacing w:val="-6"/>
          <w:w w:val="110"/>
        </w:rPr>
        <w:t xml:space="preserve"> </w:t>
      </w:r>
      <w:r>
        <w:rPr>
          <w:w w:val="110"/>
        </w:rPr>
        <w:t>the</w:t>
      </w:r>
      <w:r>
        <w:rPr>
          <w:spacing w:val="-6"/>
          <w:w w:val="110"/>
        </w:rPr>
        <w:t xml:space="preserve"> </w:t>
      </w:r>
      <w:r>
        <w:rPr>
          <w:w w:val="110"/>
        </w:rPr>
        <w:t>ozone/temperature</w:t>
      </w:r>
      <w:r>
        <w:rPr>
          <w:spacing w:val="-6"/>
          <w:w w:val="110"/>
        </w:rPr>
        <w:t xml:space="preserve"> </w:t>
      </w:r>
      <w:r>
        <w:rPr>
          <w:w w:val="110"/>
        </w:rPr>
        <w:t>example, if we concluded that there were a nonlinear relationship between</w:t>
      </w:r>
      <w:r>
        <w:rPr>
          <w:spacing w:val="-3"/>
          <w:w w:val="110"/>
        </w:rPr>
        <w:t xml:space="preserve"> </w:t>
      </w:r>
      <w:r>
        <w:rPr>
          <w:w w:val="110"/>
        </w:rPr>
        <w:t>temperature</w:t>
      </w:r>
      <w:r>
        <w:rPr>
          <w:spacing w:val="-3"/>
          <w:w w:val="110"/>
        </w:rPr>
        <w:t xml:space="preserve"> </w:t>
      </w:r>
      <w:r>
        <w:rPr>
          <w:w w:val="110"/>
        </w:rPr>
        <w:t>and</w:t>
      </w:r>
      <w:r>
        <w:rPr>
          <w:spacing w:val="-3"/>
          <w:w w:val="110"/>
        </w:rPr>
        <w:t xml:space="preserve"> </w:t>
      </w:r>
      <w:r>
        <w:rPr>
          <w:w w:val="110"/>
        </w:rPr>
        <w:t>ozone,</w:t>
      </w:r>
      <w:r>
        <w:rPr>
          <w:spacing w:val="-3"/>
          <w:w w:val="110"/>
        </w:rPr>
        <w:t xml:space="preserve"> </w:t>
      </w:r>
      <w:r>
        <w:rPr>
          <w:w w:val="110"/>
        </w:rPr>
        <w:t>our</w:t>
      </w:r>
      <w:r>
        <w:rPr>
          <w:spacing w:val="-3"/>
          <w:w w:val="110"/>
        </w:rPr>
        <w:t xml:space="preserve"> </w:t>
      </w:r>
      <w:r>
        <w:rPr>
          <w:w w:val="110"/>
        </w:rPr>
        <w:t>conclusion</w:t>
      </w:r>
      <w:r>
        <w:rPr>
          <w:spacing w:val="-3"/>
          <w:w w:val="110"/>
        </w:rPr>
        <w:t xml:space="preserve"> </w:t>
      </w:r>
      <w:r>
        <w:rPr>
          <w:w w:val="110"/>
        </w:rPr>
        <w:t>might</w:t>
      </w:r>
      <w:r>
        <w:rPr>
          <w:spacing w:val="-3"/>
          <w:w w:val="110"/>
        </w:rPr>
        <w:t xml:space="preserve"> </w:t>
      </w:r>
      <w:r>
        <w:rPr>
          <w:w w:val="110"/>
        </w:rPr>
        <w:t xml:space="preserve">be </w:t>
      </w:r>
      <w:r>
        <w:rPr>
          <w:spacing w:val="-2"/>
          <w:w w:val="110"/>
        </w:rPr>
        <w:t>made</w:t>
      </w:r>
      <w:r>
        <w:rPr>
          <w:spacing w:val="-7"/>
          <w:w w:val="110"/>
        </w:rPr>
        <w:t xml:space="preserve"> </w:t>
      </w:r>
      <w:r>
        <w:rPr>
          <w:spacing w:val="-2"/>
          <w:w w:val="110"/>
        </w:rPr>
        <w:t>more</w:t>
      </w:r>
      <w:r>
        <w:rPr>
          <w:spacing w:val="-7"/>
          <w:w w:val="110"/>
        </w:rPr>
        <w:t xml:space="preserve"> </w:t>
      </w:r>
      <w:r>
        <w:rPr>
          <w:spacing w:val="-2"/>
          <w:w w:val="110"/>
        </w:rPr>
        <w:t>powerful</w:t>
      </w:r>
      <w:r>
        <w:rPr>
          <w:spacing w:val="-7"/>
          <w:w w:val="110"/>
        </w:rPr>
        <w:t xml:space="preserve"> </w:t>
      </w:r>
      <w:r>
        <w:rPr>
          <w:spacing w:val="-2"/>
          <w:w w:val="110"/>
        </w:rPr>
        <w:t>if</w:t>
      </w:r>
      <w:r>
        <w:rPr>
          <w:spacing w:val="-7"/>
          <w:w w:val="110"/>
        </w:rPr>
        <w:t xml:space="preserve"> </w:t>
      </w:r>
      <w:r>
        <w:rPr>
          <w:spacing w:val="-2"/>
          <w:w w:val="110"/>
        </w:rPr>
        <w:t>we</w:t>
      </w:r>
      <w:r>
        <w:rPr>
          <w:spacing w:val="-7"/>
          <w:w w:val="110"/>
        </w:rPr>
        <w:t xml:space="preserve"> </w:t>
      </w:r>
      <w:r>
        <w:rPr>
          <w:spacing w:val="-2"/>
          <w:w w:val="110"/>
        </w:rPr>
        <w:t>could</w:t>
      </w:r>
      <w:r>
        <w:rPr>
          <w:spacing w:val="-7"/>
          <w:w w:val="110"/>
        </w:rPr>
        <w:t xml:space="preserve"> </w:t>
      </w:r>
      <w:r>
        <w:rPr>
          <w:spacing w:val="-2"/>
          <w:w w:val="110"/>
        </w:rPr>
        <w:t>show</w:t>
      </w:r>
      <w:r>
        <w:rPr>
          <w:spacing w:val="-7"/>
          <w:w w:val="110"/>
        </w:rPr>
        <w:t xml:space="preserve"> </w:t>
      </w:r>
      <w:r>
        <w:rPr>
          <w:spacing w:val="-2"/>
          <w:w w:val="110"/>
        </w:rPr>
        <w:t>that</w:t>
      </w:r>
      <w:r>
        <w:rPr>
          <w:spacing w:val="-7"/>
          <w:w w:val="110"/>
        </w:rPr>
        <w:t xml:space="preserve"> </w:t>
      </w:r>
      <w:r>
        <w:rPr>
          <w:spacing w:val="-2"/>
          <w:w w:val="110"/>
        </w:rPr>
        <w:t>this</w:t>
      </w:r>
      <w:r>
        <w:rPr>
          <w:spacing w:val="-7"/>
          <w:w w:val="110"/>
        </w:rPr>
        <w:t xml:space="preserve"> </w:t>
      </w:r>
      <w:r>
        <w:rPr>
          <w:spacing w:val="-2"/>
          <w:w w:val="110"/>
        </w:rPr>
        <w:t xml:space="preserve">relationship </w:t>
      </w:r>
      <w:r>
        <w:rPr>
          <w:w w:val="110"/>
        </w:rPr>
        <w:t xml:space="preserve">were present in other cities besides New York. Such inde- </w:t>
      </w:r>
      <w:r>
        <w:t>pendent confirmation can increase the strength of evidence</w:t>
      </w:r>
      <w:r>
        <w:rPr>
          <w:spacing w:val="40"/>
          <w:w w:val="110"/>
        </w:rPr>
        <w:t xml:space="preserve"> </w:t>
      </w:r>
      <w:r>
        <w:rPr>
          <w:w w:val="110"/>
        </w:rPr>
        <w:t>and can play a powerful role in decision-making.</w:t>
      </w:r>
    </w:p>
    <w:p w14:paraId="5404D483" w14:textId="77777777" w:rsidR="002A2650" w:rsidRDefault="002A2650">
      <w:pPr>
        <w:pStyle w:val="BodyText"/>
        <w:spacing w:before="75"/>
      </w:pPr>
    </w:p>
    <w:p w14:paraId="58597B62" w14:textId="77777777" w:rsidR="002A2650" w:rsidRDefault="00000000">
      <w:pPr>
        <w:pStyle w:val="Heading3"/>
        <w:spacing w:before="1"/>
      </w:pPr>
      <w:r>
        <w:rPr>
          <w:w w:val="110"/>
        </w:rPr>
        <w:t>Do</w:t>
      </w:r>
      <w:r>
        <w:rPr>
          <w:spacing w:val="1"/>
          <w:w w:val="110"/>
        </w:rPr>
        <w:t xml:space="preserve"> </w:t>
      </w:r>
      <w:r>
        <w:rPr>
          <w:w w:val="110"/>
        </w:rPr>
        <w:t>you</w:t>
      </w:r>
      <w:r>
        <w:rPr>
          <w:spacing w:val="1"/>
          <w:w w:val="110"/>
        </w:rPr>
        <w:t xml:space="preserve"> </w:t>
      </w:r>
      <w:r>
        <w:rPr>
          <w:w w:val="110"/>
        </w:rPr>
        <w:t>have</w:t>
      </w:r>
      <w:r>
        <w:rPr>
          <w:spacing w:val="1"/>
          <w:w w:val="110"/>
        </w:rPr>
        <w:t xml:space="preserve"> </w:t>
      </w:r>
      <w:r>
        <w:rPr>
          <w:w w:val="110"/>
        </w:rPr>
        <w:t>enough</w:t>
      </w:r>
      <w:r>
        <w:rPr>
          <w:spacing w:val="1"/>
          <w:w w:val="110"/>
        </w:rPr>
        <w:t xml:space="preserve"> </w:t>
      </w:r>
      <w:r>
        <w:rPr>
          <w:w w:val="110"/>
        </w:rPr>
        <w:t>evidence</w:t>
      </w:r>
      <w:r>
        <w:rPr>
          <w:spacing w:val="2"/>
          <w:w w:val="110"/>
        </w:rPr>
        <w:t xml:space="preserve"> </w:t>
      </w:r>
      <w:r>
        <w:rPr>
          <w:w w:val="110"/>
        </w:rPr>
        <w:t>to</w:t>
      </w:r>
      <w:r>
        <w:rPr>
          <w:spacing w:val="1"/>
          <w:w w:val="110"/>
        </w:rPr>
        <w:t xml:space="preserve"> </w:t>
      </w:r>
      <w:r>
        <w:rPr>
          <w:w w:val="110"/>
        </w:rPr>
        <w:t>make</w:t>
      </w:r>
      <w:r>
        <w:rPr>
          <w:spacing w:val="1"/>
          <w:w w:val="110"/>
        </w:rPr>
        <w:t xml:space="preserve"> </w:t>
      </w:r>
      <w:r>
        <w:rPr>
          <w:w w:val="110"/>
        </w:rPr>
        <w:t>a</w:t>
      </w:r>
      <w:r>
        <w:rPr>
          <w:spacing w:val="1"/>
          <w:w w:val="110"/>
        </w:rPr>
        <w:t xml:space="preserve"> </w:t>
      </w:r>
      <w:r>
        <w:rPr>
          <w:spacing w:val="-2"/>
          <w:w w:val="110"/>
        </w:rPr>
        <w:t>decision?</w:t>
      </w:r>
    </w:p>
    <w:p w14:paraId="7BDF379D" w14:textId="77777777" w:rsidR="002A2650" w:rsidRDefault="00000000">
      <w:pPr>
        <w:pStyle w:val="BodyText"/>
        <w:spacing w:before="245" w:line="242" w:lineRule="auto"/>
        <w:ind w:left="360" w:right="714"/>
        <w:jc w:val="both"/>
      </w:pPr>
      <w:r>
        <w:rPr>
          <w:w w:val="110"/>
        </w:rPr>
        <w:t>Data analysis is often conducted in support of decision- making, whether in business, academia, government, or elsewhere,</w:t>
      </w:r>
      <w:r>
        <w:rPr>
          <w:spacing w:val="-14"/>
          <w:w w:val="110"/>
        </w:rPr>
        <w:t xml:space="preserve"> </w:t>
      </w:r>
      <w:r>
        <w:rPr>
          <w:w w:val="110"/>
        </w:rPr>
        <w:t>we</w:t>
      </w:r>
      <w:r>
        <w:rPr>
          <w:spacing w:val="-14"/>
          <w:w w:val="110"/>
        </w:rPr>
        <w:t xml:space="preserve"> </w:t>
      </w:r>
      <w:r>
        <w:rPr>
          <w:w w:val="110"/>
        </w:rPr>
        <w:t>often</w:t>
      </w:r>
      <w:r>
        <w:rPr>
          <w:spacing w:val="-14"/>
          <w:w w:val="110"/>
        </w:rPr>
        <w:t xml:space="preserve"> </w:t>
      </w:r>
      <w:r>
        <w:rPr>
          <w:w w:val="110"/>
        </w:rPr>
        <w:t>collect</w:t>
      </w:r>
      <w:r>
        <w:rPr>
          <w:spacing w:val="-13"/>
          <w:w w:val="110"/>
        </w:rPr>
        <w:t xml:space="preserve"> </w:t>
      </w:r>
      <w:r>
        <w:rPr>
          <w:w w:val="110"/>
        </w:rPr>
        <w:t>an</w:t>
      </w:r>
      <w:r>
        <w:rPr>
          <w:spacing w:val="-14"/>
          <w:w w:val="110"/>
        </w:rPr>
        <w:t xml:space="preserve"> </w:t>
      </w:r>
      <w:r>
        <w:rPr>
          <w:w w:val="110"/>
        </w:rPr>
        <w:t>analyze</w:t>
      </w:r>
      <w:r>
        <w:rPr>
          <w:spacing w:val="-14"/>
          <w:w w:val="110"/>
        </w:rPr>
        <w:t xml:space="preserve"> </w:t>
      </w:r>
      <w:r>
        <w:rPr>
          <w:w w:val="110"/>
        </w:rPr>
        <w:t>data</w:t>
      </w:r>
      <w:r>
        <w:rPr>
          <w:spacing w:val="-13"/>
          <w:w w:val="110"/>
        </w:rPr>
        <w:t xml:space="preserve"> </w:t>
      </w:r>
      <w:r>
        <w:rPr>
          <w:w w:val="110"/>
        </w:rPr>
        <w:t>to</w:t>
      </w:r>
      <w:r>
        <w:rPr>
          <w:spacing w:val="-14"/>
          <w:w w:val="110"/>
        </w:rPr>
        <w:t xml:space="preserve"> </w:t>
      </w:r>
      <w:r>
        <w:rPr>
          <w:w w:val="110"/>
        </w:rPr>
        <w:t>inform</w:t>
      </w:r>
      <w:r>
        <w:rPr>
          <w:spacing w:val="-14"/>
          <w:w w:val="110"/>
        </w:rPr>
        <w:t xml:space="preserve"> </w:t>
      </w:r>
      <w:r>
        <w:rPr>
          <w:w w:val="110"/>
        </w:rPr>
        <w:t>some sort of decision. It’s important to realize that the analysis that</w:t>
      </w:r>
      <w:r>
        <w:rPr>
          <w:spacing w:val="22"/>
          <w:w w:val="110"/>
        </w:rPr>
        <w:t xml:space="preserve"> </w:t>
      </w:r>
      <w:r>
        <w:rPr>
          <w:w w:val="110"/>
        </w:rPr>
        <w:t>you</w:t>
      </w:r>
      <w:r>
        <w:rPr>
          <w:spacing w:val="23"/>
          <w:w w:val="110"/>
        </w:rPr>
        <w:t xml:space="preserve"> </w:t>
      </w:r>
      <w:r>
        <w:rPr>
          <w:w w:val="110"/>
        </w:rPr>
        <w:t>perform</w:t>
      </w:r>
      <w:r>
        <w:rPr>
          <w:spacing w:val="23"/>
          <w:w w:val="110"/>
        </w:rPr>
        <w:t xml:space="preserve"> </w:t>
      </w:r>
      <w:r>
        <w:rPr>
          <w:w w:val="110"/>
        </w:rPr>
        <w:t>to</w:t>
      </w:r>
      <w:r>
        <w:rPr>
          <w:spacing w:val="22"/>
          <w:w w:val="110"/>
        </w:rPr>
        <w:t xml:space="preserve"> </w:t>
      </w:r>
      <w:r>
        <w:rPr>
          <w:w w:val="110"/>
        </w:rPr>
        <w:t>get</w:t>
      </w:r>
      <w:r>
        <w:rPr>
          <w:spacing w:val="22"/>
          <w:w w:val="110"/>
        </w:rPr>
        <w:t xml:space="preserve"> </w:t>
      </w:r>
      <w:r>
        <w:rPr>
          <w:w w:val="110"/>
        </w:rPr>
        <w:t>yourself</w:t>
      </w:r>
      <w:r>
        <w:rPr>
          <w:spacing w:val="23"/>
          <w:w w:val="110"/>
        </w:rPr>
        <w:t xml:space="preserve"> </w:t>
      </w:r>
      <w:r>
        <w:rPr>
          <w:w w:val="110"/>
        </w:rPr>
        <w:t>to</w:t>
      </w:r>
      <w:r>
        <w:rPr>
          <w:spacing w:val="22"/>
          <w:w w:val="110"/>
        </w:rPr>
        <w:t xml:space="preserve"> </w:t>
      </w:r>
      <w:r>
        <w:rPr>
          <w:w w:val="110"/>
        </w:rPr>
        <w:t>the</w:t>
      </w:r>
      <w:r>
        <w:rPr>
          <w:spacing w:val="23"/>
          <w:w w:val="110"/>
        </w:rPr>
        <w:t xml:space="preserve"> </w:t>
      </w:r>
      <w:r>
        <w:rPr>
          <w:w w:val="110"/>
        </w:rPr>
        <w:t>point</w:t>
      </w:r>
      <w:r>
        <w:rPr>
          <w:spacing w:val="23"/>
          <w:w w:val="110"/>
        </w:rPr>
        <w:t xml:space="preserve"> </w:t>
      </w:r>
      <w:r>
        <w:rPr>
          <w:w w:val="110"/>
        </w:rPr>
        <w:t>where</w:t>
      </w:r>
      <w:r>
        <w:rPr>
          <w:spacing w:val="22"/>
          <w:w w:val="110"/>
        </w:rPr>
        <w:t xml:space="preserve"> </w:t>
      </w:r>
      <w:r>
        <w:rPr>
          <w:spacing w:val="-5"/>
          <w:w w:val="110"/>
        </w:rPr>
        <w:t>you</w:t>
      </w:r>
    </w:p>
    <w:p w14:paraId="3D657A25"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790BBDDF" w14:textId="77777777" w:rsidR="002A2650" w:rsidRDefault="002A2650">
      <w:pPr>
        <w:pStyle w:val="BodyText"/>
        <w:spacing w:before="126"/>
      </w:pPr>
    </w:p>
    <w:p w14:paraId="52800B72" w14:textId="77777777" w:rsidR="002A2650" w:rsidRDefault="00000000">
      <w:pPr>
        <w:pStyle w:val="BodyText"/>
        <w:spacing w:line="242" w:lineRule="auto"/>
        <w:ind w:left="360" w:right="715"/>
        <w:jc w:val="both"/>
      </w:pPr>
      <w:r>
        <w:rPr>
          <w:w w:val="110"/>
        </w:rPr>
        <w:t>can</w:t>
      </w:r>
      <w:r>
        <w:rPr>
          <w:spacing w:val="-14"/>
          <w:w w:val="110"/>
        </w:rPr>
        <w:t xml:space="preserve"> </w:t>
      </w:r>
      <w:r>
        <w:rPr>
          <w:w w:val="110"/>
        </w:rPr>
        <w:t>make</w:t>
      </w:r>
      <w:r>
        <w:rPr>
          <w:spacing w:val="-14"/>
          <w:w w:val="110"/>
        </w:rPr>
        <w:t xml:space="preserve"> </w:t>
      </w:r>
      <w:r>
        <w:rPr>
          <w:w w:val="110"/>
        </w:rPr>
        <w:t>a</w:t>
      </w:r>
      <w:r>
        <w:rPr>
          <w:spacing w:val="-14"/>
          <w:w w:val="110"/>
        </w:rPr>
        <w:t xml:space="preserve"> </w:t>
      </w:r>
      <w:r>
        <w:rPr>
          <w:w w:val="110"/>
        </w:rPr>
        <w:t>decision</w:t>
      </w:r>
      <w:r>
        <w:rPr>
          <w:spacing w:val="-13"/>
          <w:w w:val="110"/>
        </w:rPr>
        <w:t xml:space="preserve"> </w:t>
      </w:r>
      <w:r>
        <w:rPr>
          <w:w w:val="110"/>
        </w:rPr>
        <w:t>about</w:t>
      </w:r>
      <w:r>
        <w:rPr>
          <w:spacing w:val="-14"/>
          <w:w w:val="110"/>
        </w:rPr>
        <w:t xml:space="preserve"> </w:t>
      </w:r>
      <w:r>
        <w:rPr>
          <w:w w:val="110"/>
        </w:rPr>
        <w:t>something</w:t>
      </w:r>
      <w:r>
        <w:rPr>
          <w:spacing w:val="-14"/>
          <w:w w:val="110"/>
        </w:rPr>
        <w:t xml:space="preserve"> </w:t>
      </w:r>
      <w:r>
        <w:rPr>
          <w:w w:val="110"/>
        </w:rPr>
        <w:t>may</w:t>
      </w:r>
      <w:r>
        <w:rPr>
          <w:spacing w:val="-13"/>
          <w:w w:val="110"/>
        </w:rPr>
        <w:t xml:space="preserve"> </w:t>
      </w:r>
      <w:r>
        <w:rPr>
          <w:w w:val="110"/>
        </w:rPr>
        <w:t>be</w:t>
      </w:r>
      <w:r>
        <w:rPr>
          <w:spacing w:val="-14"/>
          <w:w w:val="110"/>
        </w:rPr>
        <w:t xml:space="preserve"> </w:t>
      </w:r>
      <w:r>
        <w:rPr>
          <w:w w:val="110"/>
        </w:rPr>
        <w:t>very</w:t>
      </w:r>
      <w:r>
        <w:rPr>
          <w:spacing w:val="-14"/>
          <w:w w:val="110"/>
        </w:rPr>
        <w:t xml:space="preserve"> </w:t>
      </w:r>
      <w:r>
        <w:rPr>
          <w:w w:val="110"/>
        </w:rPr>
        <w:t>different from</w:t>
      </w:r>
      <w:r>
        <w:rPr>
          <w:spacing w:val="-5"/>
          <w:w w:val="110"/>
        </w:rPr>
        <w:t xml:space="preserve"> </w:t>
      </w:r>
      <w:r>
        <w:rPr>
          <w:w w:val="110"/>
        </w:rPr>
        <w:t>the</w:t>
      </w:r>
      <w:r>
        <w:rPr>
          <w:spacing w:val="-5"/>
          <w:w w:val="110"/>
        </w:rPr>
        <w:t xml:space="preserve"> </w:t>
      </w:r>
      <w:r>
        <w:rPr>
          <w:w w:val="110"/>
        </w:rPr>
        <w:t>analysis</w:t>
      </w:r>
      <w:r>
        <w:rPr>
          <w:spacing w:val="-5"/>
          <w:w w:val="110"/>
        </w:rPr>
        <w:t xml:space="preserve"> </w:t>
      </w:r>
      <w:r>
        <w:rPr>
          <w:w w:val="110"/>
        </w:rPr>
        <w:t>you</w:t>
      </w:r>
      <w:r>
        <w:rPr>
          <w:spacing w:val="-5"/>
          <w:w w:val="110"/>
        </w:rPr>
        <w:t xml:space="preserve"> </w:t>
      </w:r>
      <w:r>
        <w:rPr>
          <w:w w:val="110"/>
        </w:rPr>
        <w:t>perform</w:t>
      </w:r>
      <w:r>
        <w:rPr>
          <w:spacing w:val="-5"/>
          <w:w w:val="110"/>
        </w:rPr>
        <w:t xml:space="preserve"> </w:t>
      </w:r>
      <w:r>
        <w:rPr>
          <w:w w:val="110"/>
        </w:rPr>
        <w:t>to</w:t>
      </w:r>
      <w:r>
        <w:rPr>
          <w:spacing w:val="-5"/>
          <w:w w:val="110"/>
        </w:rPr>
        <w:t xml:space="preserve"> </w:t>
      </w:r>
      <w:r>
        <w:rPr>
          <w:w w:val="110"/>
        </w:rPr>
        <w:t>achieve</w:t>
      </w:r>
      <w:r>
        <w:rPr>
          <w:spacing w:val="-5"/>
          <w:w w:val="110"/>
        </w:rPr>
        <w:t xml:space="preserve"> </w:t>
      </w:r>
      <w:r>
        <w:rPr>
          <w:w w:val="110"/>
        </w:rPr>
        <w:t>other</w:t>
      </w:r>
      <w:r>
        <w:rPr>
          <w:spacing w:val="-5"/>
          <w:w w:val="110"/>
        </w:rPr>
        <w:t xml:space="preserve"> </w:t>
      </w:r>
      <w:r>
        <w:rPr>
          <w:w w:val="110"/>
        </w:rPr>
        <w:t>goals,</w:t>
      </w:r>
      <w:r>
        <w:rPr>
          <w:spacing w:val="-5"/>
          <w:w w:val="110"/>
        </w:rPr>
        <w:t xml:space="preserve"> </w:t>
      </w:r>
      <w:r>
        <w:rPr>
          <w:w w:val="110"/>
        </w:rPr>
        <w:t>such as writing a report, publishing a paper, or putting out a finished product.</w:t>
      </w:r>
    </w:p>
    <w:p w14:paraId="154402F0" w14:textId="77777777" w:rsidR="002A2650" w:rsidRDefault="00000000">
      <w:pPr>
        <w:pStyle w:val="BodyText"/>
        <w:spacing w:before="116" w:line="242" w:lineRule="auto"/>
        <w:ind w:left="360" w:right="715"/>
        <w:jc w:val="both"/>
      </w:pPr>
      <w:r>
        <w:t>That’s</w:t>
      </w:r>
      <w:r>
        <w:rPr>
          <w:spacing w:val="27"/>
        </w:rPr>
        <w:t xml:space="preserve"> </w:t>
      </w:r>
      <w:r>
        <w:t>why it’s</w:t>
      </w:r>
      <w:r>
        <w:rPr>
          <w:spacing w:val="27"/>
        </w:rPr>
        <w:t xml:space="preserve"> </w:t>
      </w:r>
      <w:r>
        <w:t>important</w:t>
      </w:r>
      <w:r>
        <w:rPr>
          <w:spacing w:val="27"/>
        </w:rPr>
        <w:t xml:space="preserve"> </w:t>
      </w:r>
      <w:r>
        <w:t>to</w:t>
      </w:r>
      <w:r>
        <w:rPr>
          <w:spacing w:val="27"/>
        </w:rPr>
        <w:t xml:space="preserve"> </w:t>
      </w:r>
      <w:r>
        <w:t>always</w:t>
      </w:r>
      <w:r>
        <w:rPr>
          <w:spacing w:val="27"/>
        </w:rPr>
        <w:t xml:space="preserve"> </w:t>
      </w:r>
      <w:r>
        <w:t>keep</w:t>
      </w:r>
      <w:r>
        <w:rPr>
          <w:spacing w:val="27"/>
        </w:rPr>
        <w:t xml:space="preserve"> </w:t>
      </w:r>
      <w:r>
        <w:t>in</w:t>
      </w:r>
      <w:r>
        <w:rPr>
          <w:spacing w:val="27"/>
        </w:rPr>
        <w:t xml:space="preserve"> </w:t>
      </w:r>
      <w:r>
        <w:t>mind</w:t>
      </w:r>
      <w:r>
        <w:rPr>
          <w:spacing w:val="27"/>
        </w:rPr>
        <w:t xml:space="preserve"> </w:t>
      </w:r>
      <w:r>
        <w:t>the</w:t>
      </w:r>
      <w:r>
        <w:rPr>
          <w:spacing w:val="27"/>
        </w:rPr>
        <w:t xml:space="preserve"> </w:t>
      </w:r>
      <w:r>
        <w:rPr>
          <w:i/>
        </w:rPr>
        <w:t xml:space="preserve">purpose </w:t>
      </w:r>
      <w:r>
        <w:rPr>
          <w:w w:val="110"/>
        </w:rPr>
        <w:t>of</w:t>
      </w:r>
      <w:r>
        <w:rPr>
          <w:spacing w:val="-8"/>
          <w:w w:val="110"/>
        </w:rPr>
        <w:t xml:space="preserve"> </w:t>
      </w:r>
      <w:r>
        <w:rPr>
          <w:w w:val="110"/>
        </w:rPr>
        <w:t>the</w:t>
      </w:r>
      <w:r>
        <w:rPr>
          <w:spacing w:val="-8"/>
          <w:w w:val="110"/>
        </w:rPr>
        <w:t xml:space="preserve"> </w:t>
      </w:r>
      <w:r>
        <w:rPr>
          <w:w w:val="110"/>
        </w:rPr>
        <w:t>data</w:t>
      </w:r>
      <w:r>
        <w:rPr>
          <w:spacing w:val="-8"/>
          <w:w w:val="110"/>
        </w:rPr>
        <w:t xml:space="preserve"> </w:t>
      </w:r>
      <w:r>
        <w:rPr>
          <w:w w:val="110"/>
        </w:rPr>
        <w:t>analysis</w:t>
      </w:r>
      <w:r>
        <w:rPr>
          <w:spacing w:val="-8"/>
          <w:w w:val="110"/>
        </w:rPr>
        <w:t xml:space="preserve"> </w:t>
      </w:r>
      <w:r>
        <w:rPr>
          <w:w w:val="110"/>
        </w:rPr>
        <w:t>as</w:t>
      </w:r>
      <w:r>
        <w:rPr>
          <w:spacing w:val="-8"/>
          <w:w w:val="110"/>
        </w:rPr>
        <w:t xml:space="preserve"> </w:t>
      </w:r>
      <w:r>
        <w:rPr>
          <w:w w:val="110"/>
        </w:rPr>
        <w:t>you</w:t>
      </w:r>
      <w:r>
        <w:rPr>
          <w:spacing w:val="-8"/>
          <w:w w:val="110"/>
        </w:rPr>
        <w:t xml:space="preserve"> </w:t>
      </w:r>
      <w:r>
        <w:rPr>
          <w:w w:val="110"/>
        </w:rPr>
        <w:t>go</w:t>
      </w:r>
      <w:r>
        <w:rPr>
          <w:spacing w:val="-8"/>
          <w:w w:val="110"/>
        </w:rPr>
        <w:t xml:space="preserve"> </w:t>
      </w:r>
      <w:r>
        <w:rPr>
          <w:w w:val="110"/>
        </w:rPr>
        <w:t>along</w:t>
      </w:r>
      <w:r>
        <w:rPr>
          <w:spacing w:val="-8"/>
          <w:w w:val="110"/>
        </w:rPr>
        <w:t xml:space="preserve"> </w:t>
      </w:r>
      <w:r>
        <w:rPr>
          <w:w w:val="110"/>
        </w:rPr>
        <w:t>because</w:t>
      </w:r>
      <w:r>
        <w:rPr>
          <w:spacing w:val="-8"/>
          <w:w w:val="110"/>
        </w:rPr>
        <w:t xml:space="preserve"> </w:t>
      </w:r>
      <w:r>
        <w:rPr>
          <w:w w:val="110"/>
        </w:rPr>
        <w:t>you</w:t>
      </w:r>
      <w:r>
        <w:rPr>
          <w:spacing w:val="-8"/>
          <w:w w:val="110"/>
        </w:rPr>
        <w:t xml:space="preserve"> </w:t>
      </w:r>
      <w:r>
        <w:rPr>
          <w:w w:val="110"/>
        </w:rPr>
        <w:t>may</w:t>
      </w:r>
      <w:r>
        <w:rPr>
          <w:spacing w:val="-8"/>
          <w:w w:val="110"/>
        </w:rPr>
        <w:t xml:space="preserve"> </w:t>
      </w:r>
      <w:r>
        <w:rPr>
          <w:w w:val="110"/>
        </w:rPr>
        <w:t xml:space="preserve">over- or under-invest resources in the analysis if the analysis is not attuned to the ultimate goal. The purpose of a data analysis may change over time and there may in fact be multiple parallel purposes. The question of whether you have enough evidence depends on factors specific to the </w:t>
      </w:r>
      <w:r>
        <w:t>application</w:t>
      </w:r>
      <w:r>
        <w:rPr>
          <w:spacing w:val="19"/>
        </w:rPr>
        <w:t xml:space="preserve"> </w:t>
      </w:r>
      <w:r>
        <w:t>at</w:t>
      </w:r>
      <w:r>
        <w:rPr>
          <w:spacing w:val="19"/>
        </w:rPr>
        <w:t xml:space="preserve"> </w:t>
      </w:r>
      <w:r>
        <w:t>hand</w:t>
      </w:r>
      <w:r>
        <w:rPr>
          <w:spacing w:val="19"/>
        </w:rPr>
        <w:t xml:space="preserve"> </w:t>
      </w:r>
      <w:r>
        <w:t>and</w:t>
      </w:r>
      <w:r>
        <w:rPr>
          <w:spacing w:val="19"/>
        </w:rPr>
        <w:t xml:space="preserve"> </w:t>
      </w:r>
      <w:r>
        <w:t>your</w:t>
      </w:r>
      <w:r>
        <w:rPr>
          <w:spacing w:val="19"/>
        </w:rPr>
        <w:t xml:space="preserve"> </w:t>
      </w:r>
      <w:r>
        <w:t>personal</w:t>
      </w:r>
      <w:r>
        <w:rPr>
          <w:spacing w:val="21"/>
        </w:rPr>
        <w:t xml:space="preserve"> </w:t>
      </w:r>
      <w:r>
        <w:t>situation</w:t>
      </w:r>
      <w:r>
        <w:rPr>
          <w:spacing w:val="19"/>
        </w:rPr>
        <w:t xml:space="preserve"> </w:t>
      </w:r>
      <w:r>
        <w:t>with</w:t>
      </w:r>
      <w:r>
        <w:rPr>
          <w:spacing w:val="19"/>
        </w:rPr>
        <w:t xml:space="preserve"> </w:t>
      </w:r>
      <w:r>
        <w:t>respect</w:t>
      </w:r>
      <w:r>
        <w:rPr>
          <w:w w:val="110"/>
        </w:rPr>
        <w:t xml:space="preserve"> to costs and benefits. If you feel you do not have enough evidence</w:t>
      </w:r>
      <w:r>
        <w:rPr>
          <w:spacing w:val="-12"/>
          <w:w w:val="110"/>
        </w:rPr>
        <w:t xml:space="preserve"> </w:t>
      </w:r>
      <w:r>
        <w:rPr>
          <w:w w:val="110"/>
        </w:rPr>
        <w:t>to</w:t>
      </w:r>
      <w:r>
        <w:rPr>
          <w:spacing w:val="-12"/>
          <w:w w:val="110"/>
        </w:rPr>
        <w:t xml:space="preserve"> </w:t>
      </w:r>
      <w:r>
        <w:rPr>
          <w:w w:val="110"/>
        </w:rPr>
        <w:t>make</w:t>
      </w:r>
      <w:r>
        <w:rPr>
          <w:spacing w:val="-12"/>
          <w:w w:val="110"/>
        </w:rPr>
        <w:t xml:space="preserve"> </w:t>
      </w:r>
      <w:r>
        <w:rPr>
          <w:w w:val="110"/>
        </w:rPr>
        <w:t>a</w:t>
      </w:r>
      <w:r>
        <w:rPr>
          <w:spacing w:val="-12"/>
          <w:w w:val="110"/>
        </w:rPr>
        <w:t xml:space="preserve"> </w:t>
      </w:r>
      <w:r>
        <w:rPr>
          <w:w w:val="110"/>
        </w:rPr>
        <w:t>decision,</w:t>
      </w:r>
      <w:r>
        <w:rPr>
          <w:spacing w:val="-12"/>
          <w:w w:val="110"/>
        </w:rPr>
        <w:t xml:space="preserve"> </w:t>
      </w:r>
      <w:r>
        <w:rPr>
          <w:w w:val="110"/>
        </w:rPr>
        <w:t>it</w:t>
      </w:r>
      <w:r>
        <w:rPr>
          <w:spacing w:val="-12"/>
          <w:w w:val="110"/>
        </w:rPr>
        <w:t xml:space="preserve"> </w:t>
      </w:r>
      <w:r>
        <w:rPr>
          <w:w w:val="110"/>
        </w:rPr>
        <w:t>may</w:t>
      </w:r>
      <w:r>
        <w:rPr>
          <w:spacing w:val="-12"/>
          <w:w w:val="110"/>
        </w:rPr>
        <w:t xml:space="preserve"> </w:t>
      </w:r>
      <w:r>
        <w:rPr>
          <w:w w:val="110"/>
        </w:rPr>
        <w:t>be</w:t>
      </w:r>
      <w:r>
        <w:rPr>
          <w:spacing w:val="-12"/>
          <w:w w:val="110"/>
        </w:rPr>
        <w:t xml:space="preserve"> </w:t>
      </w:r>
      <w:r>
        <w:rPr>
          <w:w w:val="110"/>
        </w:rPr>
        <w:t>because</w:t>
      </w:r>
      <w:r>
        <w:rPr>
          <w:spacing w:val="-12"/>
          <w:w w:val="110"/>
        </w:rPr>
        <w:t xml:space="preserve"> </w:t>
      </w:r>
      <w:r>
        <w:rPr>
          <w:w w:val="110"/>
        </w:rPr>
        <w:t>you</w:t>
      </w:r>
      <w:r>
        <w:rPr>
          <w:spacing w:val="-12"/>
          <w:w w:val="110"/>
        </w:rPr>
        <w:t xml:space="preserve"> </w:t>
      </w:r>
      <w:r>
        <w:rPr>
          <w:w w:val="110"/>
        </w:rPr>
        <w:t>are</w:t>
      </w:r>
      <w:r>
        <w:rPr>
          <w:spacing w:val="-12"/>
          <w:w w:val="110"/>
        </w:rPr>
        <w:t xml:space="preserve"> </w:t>
      </w:r>
      <w:r>
        <w:rPr>
          <w:w w:val="110"/>
        </w:rPr>
        <w:t>out of data, or because you need to conduct more analysis.</w:t>
      </w:r>
    </w:p>
    <w:p w14:paraId="6D316197" w14:textId="77777777" w:rsidR="002A2650" w:rsidRDefault="002A2650">
      <w:pPr>
        <w:pStyle w:val="BodyText"/>
        <w:spacing w:before="56"/>
      </w:pPr>
    </w:p>
    <w:p w14:paraId="1A79C4BC" w14:textId="77777777" w:rsidR="002A2650" w:rsidRDefault="00000000">
      <w:pPr>
        <w:pStyle w:val="Heading3"/>
      </w:pPr>
      <w:r>
        <w:rPr>
          <w:w w:val="115"/>
        </w:rPr>
        <w:t>Can</w:t>
      </w:r>
      <w:r>
        <w:rPr>
          <w:spacing w:val="-6"/>
          <w:w w:val="115"/>
        </w:rPr>
        <w:t xml:space="preserve"> </w:t>
      </w:r>
      <w:r>
        <w:rPr>
          <w:w w:val="115"/>
        </w:rPr>
        <w:t>you</w:t>
      </w:r>
      <w:r>
        <w:rPr>
          <w:spacing w:val="-6"/>
          <w:w w:val="115"/>
        </w:rPr>
        <w:t xml:space="preserve"> </w:t>
      </w:r>
      <w:r>
        <w:rPr>
          <w:w w:val="115"/>
        </w:rPr>
        <w:t>place</w:t>
      </w:r>
      <w:r>
        <w:rPr>
          <w:spacing w:val="-5"/>
          <w:w w:val="115"/>
        </w:rPr>
        <w:t xml:space="preserve"> </w:t>
      </w:r>
      <w:r>
        <w:rPr>
          <w:w w:val="115"/>
        </w:rPr>
        <w:t>your</w:t>
      </w:r>
      <w:r>
        <w:rPr>
          <w:spacing w:val="-6"/>
          <w:w w:val="115"/>
        </w:rPr>
        <w:t xml:space="preserve"> </w:t>
      </w:r>
      <w:r>
        <w:rPr>
          <w:w w:val="115"/>
        </w:rPr>
        <w:t>results</w:t>
      </w:r>
      <w:r>
        <w:rPr>
          <w:spacing w:val="-7"/>
          <w:w w:val="115"/>
        </w:rPr>
        <w:t xml:space="preserve"> </w:t>
      </w:r>
      <w:r>
        <w:rPr>
          <w:w w:val="115"/>
        </w:rPr>
        <w:t>in</w:t>
      </w:r>
      <w:r>
        <w:rPr>
          <w:spacing w:val="-6"/>
          <w:w w:val="115"/>
        </w:rPr>
        <w:t xml:space="preserve"> </w:t>
      </w:r>
      <w:r>
        <w:rPr>
          <w:w w:val="115"/>
        </w:rPr>
        <w:t>any</w:t>
      </w:r>
      <w:r>
        <w:rPr>
          <w:spacing w:val="-5"/>
          <w:w w:val="115"/>
        </w:rPr>
        <w:t xml:space="preserve"> </w:t>
      </w:r>
      <w:r>
        <w:rPr>
          <w:w w:val="115"/>
        </w:rPr>
        <w:t>larger</w:t>
      </w:r>
      <w:r>
        <w:rPr>
          <w:spacing w:val="-6"/>
          <w:w w:val="115"/>
        </w:rPr>
        <w:t xml:space="preserve"> </w:t>
      </w:r>
      <w:r>
        <w:rPr>
          <w:spacing w:val="-2"/>
          <w:w w:val="115"/>
        </w:rPr>
        <w:t>context?</w:t>
      </w:r>
    </w:p>
    <w:p w14:paraId="4C7D22E8" w14:textId="77777777" w:rsidR="002A2650" w:rsidRDefault="00000000">
      <w:pPr>
        <w:pStyle w:val="BodyText"/>
        <w:spacing w:before="242" w:line="242" w:lineRule="auto"/>
        <w:ind w:left="360" w:right="714"/>
        <w:jc w:val="both"/>
      </w:pPr>
      <w:r>
        <w:rPr>
          <w:w w:val="110"/>
        </w:rPr>
        <w:t>Another way to ask this question is “Do the results make some sort of sense?” Often, you can answer this question by</w:t>
      </w:r>
      <w:r>
        <w:rPr>
          <w:spacing w:val="-9"/>
          <w:w w:val="110"/>
        </w:rPr>
        <w:t xml:space="preserve"> </w:t>
      </w:r>
      <w:r>
        <w:rPr>
          <w:w w:val="110"/>
        </w:rPr>
        <w:t>searching</w:t>
      </w:r>
      <w:r>
        <w:rPr>
          <w:spacing w:val="-9"/>
          <w:w w:val="110"/>
        </w:rPr>
        <w:t xml:space="preserve"> </w:t>
      </w:r>
      <w:r>
        <w:rPr>
          <w:w w:val="110"/>
        </w:rPr>
        <w:t>available</w:t>
      </w:r>
      <w:r>
        <w:rPr>
          <w:spacing w:val="-9"/>
          <w:w w:val="110"/>
        </w:rPr>
        <w:t xml:space="preserve"> </w:t>
      </w:r>
      <w:r>
        <w:rPr>
          <w:w w:val="110"/>
        </w:rPr>
        <w:t>literature</w:t>
      </w:r>
      <w:r>
        <w:rPr>
          <w:spacing w:val="-9"/>
          <w:w w:val="110"/>
        </w:rPr>
        <w:t xml:space="preserve"> </w:t>
      </w:r>
      <w:r>
        <w:rPr>
          <w:w w:val="110"/>
        </w:rPr>
        <w:t>in</w:t>
      </w:r>
      <w:r>
        <w:rPr>
          <w:spacing w:val="-9"/>
          <w:w w:val="110"/>
        </w:rPr>
        <w:t xml:space="preserve"> </w:t>
      </w:r>
      <w:r>
        <w:rPr>
          <w:w w:val="110"/>
        </w:rPr>
        <w:t>your</w:t>
      </w:r>
      <w:r>
        <w:rPr>
          <w:spacing w:val="-9"/>
          <w:w w:val="110"/>
        </w:rPr>
        <w:t xml:space="preserve"> </w:t>
      </w:r>
      <w:r>
        <w:rPr>
          <w:w w:val="110"/>
        </w:rPr>
        <w:t>area</w:t>
      </w:r>
      <w:r>
        <w:rPr>
          <w:spacing w:val="-9"/>
          <w:w w:val="110"/>
        </w:rPr>
        <w:t xml:space="preserve"> </w:t>
      </w:r>
      <w:r>
        <w:rPr>
          <w:w w:val="110"/>
        </w:rPr>
        <w:t>or</w:t>
      </w:r>
      <w:r>
        <w:rPr>
          <w:spacing w:val="-9"/>
          <w:w w:val="110"/>
        </w:rPr>
        <w:t xml:space="preserve"> </w:t>
      </w:r>
      <w:r>
        <w:rPr>
          <w:w w:val="110"/>
        </w:rPr>
        <w:t>see</w:t>
      </w:r>
      <w:r>
        <w:rPr>
          <w:spacing w:val="-9"/>
          <w:w w:val="110"/>
        </w:rPr>
        <w:t xml:space="preserve"> </w:t>
      </w:r>
      <w:r>
        <w:rPr>
          <w:w w:val="110"/>
        </w:rPr>
        <w:t>if</w:t>
      </w:r>
      <w:r>
        <w:rPr>
          <w:spacing w:val="-9"/>
          <w:w w:val="110"/>
        </w:rPr>
        <w:t xml:space="preserve"> </w:t>
      </w:r>
      <w:r>
        <w:rPr>
          <w:w w:val="110"/>
        </w:rPr>
        <w:t>other people inside or outside your organization have come to a similar conclusion. If your analysis findings hew closely to what</w:t>
      </w:r>
      <w:r>
        <w:rPr>
          <w:spacing w:val="-1"/>
          <w:w w:val="110"/>
        </w:rPr>
        <w:t xml:space="preserve"> </w:t>
      </w:r>
      <w:r>
        <w:rPr>
          <w:w w:val="110"/>
        </w:rPr>
        <w:t>others have found, that may</w:t>
      </w:r>
      <w:r>
        <w:rPr>
          <w:spacing w:val="-1"/>
          <w:w w:val="110"/>
        </w:rPr>
        <w:t xml:space="preserve"> </w:t>
      </w:r>
      <w:r>
        <w:rPr>
          <w:w w:val="110"/>
        </w:rPr>
        <w:t>be a good thing, but it’s not the only desirable outcome. Findings that are at odds with</w:t>
      </w:r>
      <w:r>
        <w:rPr>
          <w:spacing w:val="-14"/>
          <w:w w:val="110"/>
        </w:rPr>
        <w:t xml:space="preserve"> </w:t>
      </w:r>
      <w:r>
        <w:rPr>
          <w:w w:val="110"/>
        </w:rPr>
        <w:t>past</w:t>
      </w:r>
      <w:r>
        <w:rPr>
          <w:spacing w:val="-14"/>
          <w:w w:val="110"/>
        </w:rPr>
        <w:t xml:space="preserve"> </w:t>
      </w:r>
      <w:r>
        <w:rPr>
          <w:w w:val="110"/>
        </w:rPr>
        <w:t>results</w:t>
      </w:r>
      <w:r>
        <w:rPr>
          <w:spacing w:val="-14"/>
          <w:w w:val="110"/>
        </w:rPr>
        <w:t xml:space="preserve"> </w:t>
      </w:r>
      <w:r>
        <w:rPr>
          <w:w w:val="110"/>
        </w:rPr>
        <w:t>may</w:t>
      </w:r>
      <w:r>
        <w:rPr>
          <w:spacing w:val="-13"/>
          <w:w w:val="110"/>
        </w:rPr>
        <w:t xml:space="preserve"> </w:t>
      </w:r>
      <w:r>
        <w:rPr>
          <w:w w:val="110"/>
        </w:rPr>
        <w:t>lead</w:t>
      </w:r>
      <w:r>
        <w:rPr>
          <w:spacing w:val="-14"/>
          <w:w w:val="110"/>
        </w:rPr>
        <w:t xml:space="preserve"> </w:t>
      </w:r>
      <w:r>
        <w:rPr>
          <w:w w:val="110"/>
        </w:rPr>
        <w:t>down</w:t>
      </w:r>
      <w:r>
        <w:rPr>
          <w:spacing w:val="-14"/>
          <w:w w:val="110"/>
        </w:rPr>
        <w:t xml:space="preserve"> </w:t>
      </w:r>
      <w:r>
        <w:rPr>
          <w:w w:val="110"/>
        </w:rPr>
        <w:t>a</w:t>
      </w:r>
      <w:r>
        <w:rPr>
          <w:spacing w:val="-13"/>
          <w:w w:val="110"/>
        </w:rPr>
        <w:t xml:space="preserve"> </w:t>
      </w:r>
      <w:r>
        <w:rPr>
          <w:w w:val="110"/>
        </w:rPr>
        <w:t>path</w:t>
      </w:r>
      <w:r>
        <w:rPr>
          <w:spacing w:val="-14"/>
          <w:w w:val="110"/>
        </w:rPr>
        <w:t xml:space="preserve"> </w:t>
      </w:r>
      <w:r>
        <w:rPr>
          <w:w w:val="110"/>
        </w:rPr>
        <w:t>of</w:t>
      </w:r>
      <w:r>
        <w:rPr>
          <w:spacing w:val="-14"/>
          <w:w w:val="110"/>
        </w:rPr>
        <w:t xml:space="preserve"> </w:t>
      </w:r>
      <w:r>
        <w:rPr>
          <w:w w:val="110"/>
        </w:rPr>
        <w:t>new</w:t>
      </w:r>
      <w:r>
        <w:rPr>
          <w:spacing w:val="-13"/>
          <w:w w:val="110"/>
        </w:rPr>
        <w:t xml:space="preserve"> </w:t>
      </w:r>
      <w:r>
        <w:rPr>
          <w:w w:val="110"/>
        </w:rPr>
        <w:t>discovery.</w:t>
      </w:r>
      <w:r>
        <w:rPr>
          <w:spacing w:val="-14"/>
          <w:w w:val="110"/>
        </w:rPr>
        <w:t xml:space="preserve"> </w:t>
      </w:r>
      <w:r>
        <w:rPr>
          <w:w w:val="110"/>
        </w:rPr>
        <w:t>In either case, it’s often difficult to come to the right answer without further investigation.</w:t>
      </w:r>
    </w:p>
    <w:p w14:paraId="77B10A7A" w14:textId="77777777" w:rsidR="002A2650" w:rsidRDefault="00000000">
      <w:pPr>
        <w:pStyle w:val="BodyText"/>
        <w:spacing w:before="114" w:line="242" w:lineRule="auto"/>
        <w:ind w:left="360" w:right="715"/>
        <w:jc w:val="both"/>
      </w:pPr>
      <w:r>
        <w:rPr>
          <w:w w:val="110"/>
        </w:rPr>
        <w:t>You</w:t>
      </w:r>
      <w:r>
        <w:rPr>
          <w:spacing w:val="-12"/>
          <w:w w:val="110"/>
        </w:rPr>
        <w:t xml:space="preserve"> </w:t>
      </w:r>
      <w:r>
        <w:rPr>
          <w:w w:val="110"/>
        </w:rPr>
        <w:t>have</w:t>
      </w:r>
      <w:r>
        <w:rPr>
          <w:spacing w:val="-12"/>
          <w:w w:val="110"/>
        </w:rPr>
        <w:t xml:space="preserve"> </w:t>
      </w:r>
      <w:r>
        <w:rPr>
          <w:w w:val="110"/>
        </w:rPr>
        <w:t>to</w:t>
      </w:r>
      <w:r>
        <w:rPr>
          <w:spacing w:val="-12"/>
          <w:w w:val="110"/>
        </w:rPr>
        <w:t xml:space="preserve"> </w:t>
      </w:r>
      <w:r>
        <w:rPr>
          <w:w w:val="110"/>
        </w:rPr>
        <w:t>be</w:t>
      </w:r>
      <w:r>
        <w:rPr>
          <w:spacing w:val="-12"/>
          <w:w w:val="110"/>
        </w:rPr>
        <w:t xml:space="preserve"> </w:t>
      </w:r>
      <w:r>
        <w:rPr>
          <w:w w:val="110"/>
        </w:rPr>
        <w:t>a</w:t>
      </w:r>
      <w:r>
        <w:rPr>
          <w:spacing w:val="-12"/>
          <w:w w:val="110"/>
        </w:rPr>
        <w:t xml:space="preserve"> </w:t>
      </w:r>
      <w:r>
        <w:rPr>
          <w:w w:val="110"/>
        </w:rPr>
        <w:t>bit</w:t>
      </w:r>
      <w:r>
        <w:rPr>
          <w:spacing w:val="-12"/>
          <w:w w:val="110"/>
        </w:rPr>
        <w:t xml:space="preserve"> </w:t>
      </w:r>
      <w:r>
        <w:rPr>
          <w:w w:val="110"/>
        </w:rPr>
        <w:t>careful</w:t>
      </w:r>
      <w:r>
        <w:rPr>
          <w:spacing w:val="-12"/>
          <w:w w:val="110"/>
        </w:rPr>
        <w:t xml:space="preserve"> </w:t>
      </w:r>
      <w:r>
        <w:rPr>
          <w:w w:val="110"/>
        </w:rPr>
        <w:t>with</w:t>
      </w:r>
      <w:r>
        <w:rPr>
          <w:spacing w:val="-12"/>
          <w:w w:val="110"/>
        </w:rPr>
        <w:t xml:space="preserve"> </w:t>
      </w:r>
      <w:r>
        <w:rPr>
          <w:w w:val="110"/>
        </w:rPr>
        <w:t>how</w:t>
      </w:r>
      <w:r>
        <w:rPr>
          <w:spacing w:val="-12"/>
          <w:w w:val="110"/>
        </w:rPr>
        <w:t xml:space="preserve"> </w:t>
      </w:r>
      <w:r>
        <w:rPr>
          <w:w w:val="110"/>
        </w:rPr>
        <w:t>you</w:t>
      </w:r>
      <w:r>
        <w:rPr>
          <w:spacing w:val="-12"/>
          <w:w w:val="110"/>
        </w:rPr>
        <w:t xml:space="preserve"> </w:t>
      </w:r>
      <w:r>
        <w:rPr>
          <w:w w:val="110"/>
        </w:rPr>
        <w:t>answer</w:t>
      </w:r>
      <w:r>
        <w:rPr>
          <w:spacing w:val="-12"/>
          <w:w w:val="110"/>
        </w:rPr>
        <w:t xml:space="preserve"> </w:t>
      </w:r>
      <w:r>
        <w:rPr>
          <w:w w:val="110"/>
        </w:rPr>
        <w:t>this</w:t>
      </w:r>
      <w:r>
        <w:rPr>
          <w:spacing w:val="-12"/>
          <w:w w:val="110"/>
        </w:rPr>
        <w:t xml:space="preserve"> </w:t>
      </w:r>
      <w:r>
        <w:rPr>
          <w:w w:val="110"/>
        </w:rPr>
        <w:t xml:space="preserve">ques- </w:t>
      </w:r>
      <w:r>
        <w:t>tion.</w:t>
      </w:r>
      <w:r>
        <w:rPr>
          <w:spacing w:val="28"/>
        </w:rPr>
        <w:t xml:space="preserve"> </w:t>
      </w:r>
      <w:r>
        <w:t>Often,</w:t>
      </w:r>
      <w:r>
        <w:rPr>
          <w:spacing w:val="28"/>
        </w:rPr>
        <w:t xml:space="preserve"> </w:t>
      </w:r>
      <w:r>
        <w:t>especially</w:t>
      </w:r>
      <w:r>
        <w:rPr>
          <w:spacing w:val="28"/>
        </w:rPr>
        <w:t xml:space="preserve"> </w:t>
      </w:r>
      <w:r>
        <w:t>with</w:t>
      </w:r>
      <w:r>
        <w:rPr>
          <w:spacing w:val="28"/>
        </w:rPr>
        <w:t xml:space="preserve"> </w:t>
      </w:r>
      <w:r>
        <w:t>very</w:t>
      </w:r>
      <w:r>
        <w:rPr>
          <w:spacing w:val="26"/>
        </w:rPr>
        <w:t xml:space="preserve"> </w:t>
      </w:r>
      <w:r>
        <w:t>large</w:t>
      </w:r>
      <w:r>
        <w:rPr>
          <w:spacing w:val="28"/>
        </w:rPr>
        <w:t xml:space="preserve"> </w:t>
      </w:r>
      <w:r>
        <w:t>and</w:t>
      </w:r>
      <w:r>
        <w:rPr>
          <w:spacing w:val="28"/>
        </w:rPr>
        <w:t xml:space="preserve"> </w:t>
      </w:r>
      <w:r>
        <w:t>complex</w:t>
      </w:r>
      <w:r>
        <w:rPr>
          <w:spacing w:val="26"/>
        </w:rPr>
        <w:t xml:space="preserve"> </w:t>
      </w:r>
      <w:r>
        <w:t>datasets, it’s easy to come to a result that “makes sense” and conforms</w:t>
      </w:r>
      <w:r>
        <w:rPr>
          <w:spacing w:val="80"/>
        </w:rPr>
        <w:t xml:space="preserve"> </w:t>
      </w:r>
      <w:r>
        <w:t xml:space="preserve">to our understanding of how a given process </w:t>
      </w:r>
      <w:r>
        <w:rPr>
          <w:i/>
        </w:rPr>
        <w:t xml:space="preserve">should </w:t>
      </w:r>
      <w:r>
        <w:t xml:space="preserve">work. In </w:t>
      </w:r>
      <w:r>
        <w:rPr>
          <w:w w:val="110"/>
        </w:rPr>
        <w:t>this</w:t>
      </w:r>
      <w:r>
        <w:rPr>
          <w:spacing w:val="-2"/>
          <w:w w:val="110"/>
        </w:rPr>
        <w:t xml:space="preserve"> </w:t>
      </w:r>
      <w:r>
        <w:rPr>
          <w:w w:val="110"/>
        </w:rPr>
        <w:t>situation,</w:t>
      </w:r>
      <w:r>
        <w:rPr>
          <w:spacing w:val="-2"/>
          <w:w w:val="110"/>
        </w:rPr>
        <w:t xml:space="preserve"> </w:t>
      </w:r>
      <w:r>
        <w:rPr>
          <w:w w:val="110"/>
        </w:rPr>
        <w:t>it’s</w:t>
      </w:r>
      <w:r>
        <w:rPr>
          <w:spacing w:val="-2"/>
          <w:w w:val="110"/>
        </w:rPr>
        <w:t xml:space="preserve"> </w:t>
      </w:r>
      <w:r>
        <w:rPr>
          <w:w w:val="110"/>
        </w:rPr>
        <w:t>important</w:t>
      </w:r>
      <w:r>
        <w:rPr>
          <w:spacing w:val="-2"/>
          <w:w w:val="110"/>
        </w:rPr>
        <w:t xml:space="preserve"> </w:t>
      </w:r>
      <w:r>
        <w:rPr>
          <w:w w:val="110"/>
        </w:rPr>
        <w:t>to</w:t>
      </w:r>
      <w:r>
        <w:rPr>
          <w:spacing w:val="-2"/>
          <w:w w:val="110"/>
        </w:rPr>
        <w:t xml:space="preserve"> </w:t>
      </w:r>
      <w:r>
        <w:rPr>
          <w:w w:val="110"/>
        </w:rPr>
        <w:t>be</w:t>
      </w:r>
      <w:r>
        <w:rPr>
          <w:spacing w:val="-2"/>
          <w:w w:val="110"/>
        </w:rPr>
        <w:t xml:space="preserve"> </w:t>
      </w:r>
      <w:r>
        <w:rPr>
          <w:w w:val="110"/>
        </w:rPr>
        <w:t>hypercritical</w:t>
      </w:r>
      <w:r>
        <w:rPr>
          <w:spacing w:val="-3"/>
          <w:w w:val="110"/>
        </w:rPr>
        <w:t xml:space="preserve"> </w:t>
      </w:r>
      <w:r>
        <w:rPr>
          <w:w w:val="110"/>
        </w:rPr>
        <w:t>of</w:t>
      </w:r>
      <w:r>
        <w:rPr>
          <w:spacing w:val="-2"/>
          <w:w w:val="110"/>
        </w:rPr>
        <w:t xml:space="preserve"> </w:t>
      </w:r>
      <w:r>
        <w:rPr>
          <w:w w:val="110"/>
        </w:rPr>
        <w:t>our</w:t>
      </w:r>
      <w:r>
        <w:rPr>
          <w:spacing w:val="-2"/>
          <w:w w:val="110"/>
        </w:rPr>
        <w:t xml:space="preserve"> </w:t>
      </w:r>
      <w:r>
        <w:rPr>
          <w:w w:val="110"/>
        </w:rPr>
        <w:t>find- ings</w:t>
      </w:r>
      <w:r>
        <w:rPr>
          <w:spacing w:val="1"/>
          <w:w w:val="110"/>
        </w:rPr>
        <w:t xml:space="preserve"> </w:t>
      </w:r>
      <w:r>
        <w:rPr>
          <w:w w:val="110"/>
        </w:rPr>
        <w:t>and</w:t>
      </w:r>
      <w:r>
        <w:rPr>
          <w:spacing w:val="1"/>
          <w:w w:val="110"/>
        </w:rPr>
        <w:t xml:space="preserve"> </w:t>
      </w:r>
      <w:r>
        <w:rPr>
          <w:w w:val="110"/>
        </w:rPr>
        <w:t>to</w:t>
      </w:r>
      <w:r>
        <w:rPr>
          <w:spacing w:val="2"/>
          <w:w w:val="110"/>
        </w:rPr>
        <w:t xml:space="preserve"> </w:t>
      </w:r>
      <w:r>
        <w:rPr>
          <w:w w:val="110"/>
        </w:rPr>
        <w:t>challenge</w:t>
      </w:r>
      <w:r>
        <w:rPr>
          <w:spacing w:val="1"/>
          <w:w w:val="110"/>
        </w:rPr>
        <w:t xml:space="preserve"> </w:t>
      </w:r>
      <w:r>
        <w:rPr>
          <w:w w:val="110"/>
        </w:rPr>
        <w:t>them</w:t>
      </w:r>
      <w:r>
        <w:rPr>
          <w:spacing w:val="1"/>
          <w:w w:val="110"/>
        </w:rPr>
        <w:t xml:space="preserve"> </w:t>
      </w:r>
      <w:r>
        <w:rPr>
          <w:w w:val="110"/>
        </w:rPr>
        <w:t>as</w:t>
      </w:r>
      <w:r>
        <w:rPr>
          <w:spacing w:val="1"/>
          <w:w w:val="110"/>
        </w:rPr>
        <w:t xml:space="preserve"> </w:t>
      </w:r>
      <w:r>
        <w:rPr>
          <w:w w:val="110"/>
        </w:rPr>
        <w:t>much</w:t>
      </w:r>
      <w:r>
        <w:rPr>
          <w:spacing w:val="2"/>
          <w:w w:val="110"/>
        </w:rPr>
        <w:t xml:space="preserve"> </w:t>
      </w:r>
      <w:r>
        <w:rPr>
          <w:w w:val="110"/>
        </w:rPr>
        <w:t>as</w:t>
      </w:r>
      <w:r>
        <w:rPr>
          <w:spacing w:val="1"/>
          <w:w w:val="110"/>
        </w:rPr>
        <w:t xml:space="preserve"> </w:t>
      </w:r>
      <w:r>
        <w:rPr>
          <w:w w:val="110"/>
        </w:rPr>
        <w:t>possible.</w:t>
      </w:r>
      <w:r>
        <w:rPr>
          <w:spacing w:val="1"/>
          <w:w w:val="110"/>
        </w:rPr>
        <w:t xml:space="preserve"> </w:t>
      </w:r>
      <w:r>
        <w:rPr>
          <w:w w:val="110"/>
        </w:rPr>
        <w:t>In</w:t>
      </w:r>
      <w:r>
        <w:rPr>
          <w:spacing w:val="2"/>
          <w:w w:val="110"/>
        </w:rPr>
        <w:t xml:space="preserve"> </w:t>
      </w:r>
      <w:r>
        <w:rPr>
          <w:w w:val="110"/>
        </w:rPr>
        <w:t>our</w:t>
      </w:r>
      <w:r>
        <w:rPr>
          <w:spacing w:val="1"/>
          <w:w w:val="110"/>
        </w:rPr>
        <w:t xml:space="preserve"> </w:t>
      </w:r>
      <w:r>
        <w:rPr>
          <w:spacing w:val="-5"/>
          <w:w w:val="110"/>
        </w:rPr>
        <w:t>ex-</w:t>
      </w:r>
    </w:p>
    <w:p w14:paraId="5DEBCF3F"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3A7A9780" w14:textId="77777777" w:rsidR="002A2650" w:rsidRDefault="002A2650">
      <w:pPr>
        <w:pStyle w:val="BodyText"/>
        <w:spacing w:before="126"/>
      </w:pPr>
    </w:p>
    <w:p w14:paraId="0C12EDC2" w14:textId="77777777" w:rsidR="002A2650" w:rsidRDefault="00000000">
      <w:pPr>
        <w:pStyle w:val="BodyText"/>
        <w:spacing w:line="242" w:lineRule="auto"/>
        <w:ind w:left="360" w:right="715"/>
        <w:jc w:val="both"/>
      </w:pPr>
      <w:r>
        <w:t>perience,</w:t>
      </w:r>
      <w:r>
        <w:rPr>
          <w:spacing w:val="30"/>
        </w:rPr>
        <w:t xml:space="preserve"> </w:t>
      </w:r>
      <w:r>
        <w:t>when</w:t>
      </w:r>
      <w:r>
        <w:rPr>
          <w:spacing w:val="30"/>
        </w:rPr>
        <w:t xml:space="preserve"> </w:t>
      </w:r>
      <w:r>
        <w:t>the</w:t>
      </w:r>
      <w:r>
        <w:rPr>
          <w:spacing w:val="30"/>
        </w:rPr>
        <w:t xml:space="preserve"> </w:t>
      </w:r>
      <w:r>
        <w:t>data</w:t>
      </w:r>
      <w:r>
        <w:rPr>
          <w:spacing w:val="30"/>
        </w:rPr>
        <w:t xml:space="preserve"> </w:t>
      </w:r>
      <w:r>
        <w:t>very</w:t>
      </w:r>
      <w:r>
        <w:rPr>
          <w:spacing w:val="30"/>
        </w:rPr>
        <w:t xml:space="preserve"> </w:t>
      </w:r>
      <w:r>
        <w:t>closely</w:t>
      </w:r>
      <w:r>
        <w:rPr>
          <w:spacing w:val="30"/>
        </w:rPr>
        <w:t xml:space="preserve"> </w:t>
      </w:r>
      <w:r>
        <w:t>match</w:t>
      </w:r>
      <w:r>
        <w:rPr>
          <w:spacing w:val="30"/>
        </w:rPr>
        <w:t xml:space="preserve"> </w:t>
      </w:r>
      <w:r>
        <w:t>our</w:t>
      </w:r>
      <w:r>
        <w:rPr>
          <w:spacing w:val="30"/>
        </w:rPr>
        <w:t xml:space="preserve"> </w:t>
      </w:r>
      <w:r>
        <w:t xml:space="preserve">expectation, </w:t>
      </w:r>
      <w:r>
        <w:rPr>
          <w:w w:val="110"/>
        </w:rPr>
        <w:t>it</w:t>
      </w:r>
      <w:r>
        <w:rPr>
          <w:spacing w:val="-14"/>
          <w:w w:val="110"/>
        </w:rPr>
        <w:t xml:space="preserve"> </w:t>
      </w:r>
      <w:r>
        <w:rPr>
          <w:w w:val="110"/>
        </w:rPr>
        <w:t>can</w:t>
      </w:r>
      <w:r>
        <w:rPr>
          <w:spacing w:val="-14"/>
          <w:w w:val="110"/>
        </w:rPr>
        <w:t xml:space="preserve"> </w:t>
      </w:r>
      <w:r>
        <w:rPr>
          <w:w w:val="110"/>
        </w:rPr>
        <w:t>be</w:t>
      </w:r>
      <w:r>
        <w:rPr>
          <w:spacing w:val="-14"/>
          <w:w w:val="110"/>
        </w:rPr>
        <w:t xml:space="preserve"> </w:t>
      </w:r>
      <w:r>
        <w:rPr>
          <w:w w:val="110"/>
        </w:rPr>
        <w:t>a</w:t>
      </w:r>
      <w:r>
        <w:rPr>
          <w:spacing w:val="-13"/>
          <w:w w:val="110"/>
        </w:rPr>
        <w:t xml:space="preserve"> </w:t>
      </w:r>
      <w:r>
        <w:rPr>
          <w:w w:val="110"/>
        </w:rPr>
        <w:t>result</w:t>
      </w:r>
      <w:r>
        <w:rPr>
          <w:spacing w:val="-14"/>
          <w:w w:val="110"/>
        </w:rPr>
        <w:t xml:space="preserve"> </w:t>
      </w:r>
      <w:r>
        <w:rPr>
          <w:w w:val="110"/>
        </w:rPr>
        <w:t>of</w:t>
      </w:r>
      <w:r>
        <w:rPr>
          <w:spacing w:val="-14"/>
          <w:w w:val="110"/>
        </w:rPr>
        <w:t xml:space="preserve"> </w:t>
      </w:r>
      <w:r>
        <w:rPr>
          <w:w w:val="110"/>
        </w:rPr>
        <w:t>either</w:t>
      </w:r>
      <w:r>
        <w:rPr>
          <w:spacing w:val="-13"/>
          <w:w w:val="110"/>
        </w:rPr>
        <w:t xml:space="preserve"> </w:t>
      </w:r>
      <w:r>
        <w:rPr>
          <w:w w:val="110"/>
        </w:rPr>
        <w:t>mistakes</w:t>
      </w:r>
      <w:r>
        <w:rPr>
          <w:spacing w:val="-14"/>
          <w:w w:val="110"/>
        </w:rPr>
        <w:t xml:space="preserve"> </w:t>
      </w:r>
      <w:r>
        <w:rPr>
          <w:w w:val="110"/>
        </w:rPr>
        <w:t>or</w:t>
      </w:r>
      <w:r>
        <w:rPr>
          <w:spacing w:val="-14"/>
          <w:w w:val="110"/>
        </w:rPr>
        <w:t xml:space="preserve"> </w:t>
      </w:r>
      <w:r>
        <w:rPr>
          <w:w w:val="110"/>
        </w:rPr>
        <w:t>misunderstandings</w:t>
      </w:r>
      <w:r>
        <w:rPr>
          <w:spacing w:val="-13"/>
          <w:w w:val="110"/>
        </w:rPr>
        <w:t xml:space="preserve"> </w:t>
      </w:r>
      <w:r>
        <w:rPr>
          <w:w w:val="110"/>
        </w:rPr>
        <w:t>in the</w:t>
      </w:r>
      <w:r>
        <w:rPr>
          <w:spacing w:val="-6"/>
          <w:w w:val="110"/>
        </w:rPr>
        <w:t xml:space="preserve"> </w:t>
      </w:r>
      <w:r>
        <w:rPr>
          <w:w w:val="110"/>
        </w:rPr>
        <w:t>analysis</w:t>
      </w:r>
      <w:r>
        <w:rPr>
          <w:spacing w:val="-6"/>
          <w:w w:val="110"/>
        </w:rPr>
        <w:t xml:space="preserve"> </w:t>
      </w:r>
      <w:r>
        <w:rPr>
          <w:w w:val="110"/>
        </w:rPr>
        <w:t>or</w:t>
      </w:r>
      <w:r>
        <w:rPr>
          <w:spacing w:val="-5"/>
          <w:w w:val="110"/>
        </w:rPr>
        <w:t xml:space="preserve"> </w:t>
      </w:r>
      <w:r>
        <w:rPr>
          <w:w w:val="110"/>
        </w:rPr>
        <w:t>in</w:t>
      </w:r>
      <w:r>
        <w:rPr>
          <w:spacing w:val="-6"/>
          <w:w w:val="110"/>
        </w:rPr>
        <w:t xml:space="preserve"> </w:t>
      </w:r>
      <w:r>
        <w:rPr>
          <w:w w:val="110"/>
        </w:rPr>
        <w:t>the</w:t>
      </w:r>
      <w:r>
        <w:rPr>
          <w:spacing w:val="-6"/>
          <w:w w:val="110"/>
        </w:rPr>
        <w:t xml:space="preserve"> </w:t>
      </w:r>
      <w:r>
        <w:rPr>
          <w:w w:val="110"/>
        </w:rPr>
        <w:t>data</w:t>
      </w:r>
      <w:r>
        <w:rPr>
          <w:spacing w:val="-5"/>
          <w:w w:val="110"/>
        </w:rPr>
        <w:t xml:space="preserve"> </w:t>
      </w:r>
      <w:r>
        <w:rPr>
          <w:w w:val="110"/>
        </w:rPr>
        <w:t>collection</w:t>
      </w:r>
      <w:r>
        <w:rPr>
          <w:spacing w:val="-6"/>
          <w:w w:val="110"/>
        </w:rPr>
        <w:t xml:space="preserve"> </w:t>
      </w:r>
      <w:r>
        <w:rPr>
          <w:w w:val="110"/>
        </w:rPr>
        <w:t>process.</w:t>
      </w:r>
      <w:r>
        <w:rPr>
          <w:spacing w:val="-6"/>
          <w:w w:val="110"/>
        </w:rPr>
        <w:t xml:space="preserve"> </w:t>
      </w:r>
      <w:r>
        <w:rPr>
          <w:w w:val="110"/>
        </w:rPr>
        <w:t>It</w:t>
      </w:r>
      <w:r>
        <w:rPr>
          <w:spacing w:val="-6"/>
          <w:w w:val="110"/>
        </w:rPr>
        <w:t xml:space="preserve"> </w:t>
      </w:r>
      <w:r>
        <w:rPr>
          <w:w w:val="110"/>
        </w:rPr>
        <w:t>is</w:t>
      </w:r>
      <w:r>
        <w:rPr>
          <w:spacing w:val="-6"/>
          <w:w w:val="110"/>
        </w:rPr>
        <w:t xml:space="preserve"> </w:t>
      </w:r>
      <w:r>
        <w:rPr>
          <w:w w:val="110"/>
        </w:rPr>
        <w:t>critical</w:t>
      </w:r>
      <w:r>
        <w:rPr>
          <w:spacing w:val="-5"/>
          <w:w w:val="110"/>
        </w:rPr>
        <w:t xml:space="preserve"> </w:t>
      </w:r>
      <w:r>
        <w:rPr>
          <w:w w:val="110"/>
        </w:rPr>
        <w:t>to question</w:t>
      </w:r>
      <w:r>
        <w:rPr>
          <w:spacing w:val="-5"/>
          <w:w w:val="110"/>
        </w:rPr>
        <w:t xml:space="preserve"> </w:t>
      </w:r>
      <w:r>
        <w:rPr>
          <w:w w:val="110"/>
        </w:rPr>
        <w:t>every</w:t>
      </w:r>
      <w:r>
        <w:rPr>
          <w:spacing w:val="-5"/>
          <w:w w:val="110"/>
        </w:rPr>
        <w:t xml:space="preserve"> </w:t>
      </w:r>
      <w:r>
        <w:rPr>
          <w:w w:val="110"/>
        </w:rPr>
        <w:t>aspect</w:t>
      </w:r>
      <w:r>
        <w:rPr>
          <w:spacing w:val="-5"/>
          <w:w w:val="110"/>
        </w:rPr>
        <w:t xml:space="preserve"> </w:t>
      </w:r>
      <w:r>
        <w:rPr>
          <w:w w:val="110"/>
        </w:rPr>
        <w:t>of</w:t>
      </w:r>
      <w:r>
        <w:rPr>
          <w:spacing w:val="-5"/>
          <w:w w:val="110"/>
        </w:rPr>
        <w:t xml:space="preserve"> </w:t>
      </w:r>
      <w:r>
        <w:rPr>
          <w:w w:val="110"/>
        </w:rPr>
        <w:t>the</w:t>
      </w:r>
      <w:r>
        <w:rPr>
          <w:spacing w:val="-5"/>
          <w:w w:val="110"/>
        </w:rPr>
        <w:t xml:space="preserve"> </w:t>
      </w:r>
      <w:r>
        <w:rPr>
          <w:w w:val="110"/>
        </w:rPr>
        <w:t>analysis</w:t>
      </w:r>
      <w:r>
        <w:rPr>
          <w:spacing w:val="-5"/>
          <w:w w:val="110"/>
        </w:rPr>
        <w:t xml:space="preserve"> </w:t>
      </w:r>
      <w:r>
        <w:rPr>
          <w:w w:val="110"/>
        </w:rPr>
        <w:t>process</w:t>
      </w:r>
      <w:r>
        <w:rPr>
          <w:spacing w:val="-5"/>
          <w:w w:val="110"/>
        </w:rPr>
        <w:t xml:space="preserve"> </w:t>
      </w:r>
      <w:r>
        <w:rPr>
          <w:w w:val="110"/>
        </w:rPr>
        <w:t>to</w:t>
      </w:r>
      <w:r>
        <w:rPr>
          <w:spacing w:val="-5"/>
          <w:w w:val="110"/>
        </w:rPr>
        <w:t xml:space="preserve"> </w:t>
      </w:r>
      <w:r>
        <w:rPr>
          <w:w w:val="110"/>
        </w:rPr>
        <w:t>make</w:t>
      </w:r>
      <w:r>
        <w:rPr>
          <w:spacing w:val="-5"/>
          <w:w w:val="110"/>
        </w:rPr>
        <w:t xml:space="preserve"> </w:t>
      </w:r>
      <w:r>
        <w:rPr>
          <w:w w:val="110"/>
        </w:rPr>
        <w:t>sure everything was done appropriately.</w:t>
      </w:r>
    </w:p>
    <w:p w14:paraId="4D37E04D" w14:textId="77777777" w:rsidR="002A2650" w:rsidRDefault="00000000">
      <w:pPr>
        <w:pStyle w:val="BodyText"/>
        <w:spacing w:before="116" w:line="242" w:lineRule="auto"/>
        <w:ind w:left="360" w:right="715"/>
        <w:jc w:val="both"/>
      </w:pPr>
      <w:r>
        <w:rPr>
          <w:w w:val="105"/>
        </w:rPr>
        <w:t xml:space="preserve">If your results do </w:t>
      </w:r>
      <w:r>
        <w:rPr>
          <w:i/>
          <w:w w:val="105"/>
        </w:rPr>
        <w:t xml:space="preserve">not </w:t>
      </w:r>
      <w:r>
        <w:rPr>
          <w:w w:val="105"/>
        </w:rPr>
        <w:t>make sense, or the data do not match your expectation, then this is where things get interesting. You may simply have done something incorrectly in the analysis or the data collection. Chances are, that’s exactly what happened. For every diamond in the rough, there are 99 pieces of coal. However, on the off-chance that you’ve discovered</w:t>
      </w:r>
      <w:r>
        <w:rPr>
          <w:spacing w:val="-1"/>
          <w:w w:val="105"/>
        </w:rPr>
        <w:t xml:space="preserve"> </w:t>
      </w:r>
      <w:r>
        <w:rPr>
          <w:w w:val="105"/>
        </w:rPr>
        <w:t>something</w:t>
      </w:r>
      <w:r>
        <w:rPr>
          <w:spacing w:val="-1"/>
          <w:w w:val="105"/>
        </w:rPr>
        <w:t xml:space="preserve"> </w:t>
      </w:r>
      <w:r>
        <w:rPr>
          <w:w w:val="105"/>
        </w:rPr>
        <w:t>unusual</w:t>
      </w:r>
      <w:r>
        <w:rPr>
          <w:spacing w:val="-1"/>
          <w:w w:val="105"/>
        </w:rPr>
        <w:t xml:space="preserve"> </w:t>
      </w:r>
      <w:r>
        <w:rPr>
          <w:w w:val="105"/>
        </w:rPr>
        <w:t>that</w:t>
      </w:r>
      <w:r>
        <w:rPr>
          <w:spacing w:val="-1"/>
          <w:w w:val="105"/>
        </w:rPr>
        <w:t xml:space="preserve"> </w:t>
      </w:r>
      <w:r>
        <w:rPr>
          <w:w w:val="105"/>
        </w:rPr>
        <w:t>others</w:t>
      </w:r>
      <w:r>
        <w:rPr>
          <w:spacing w:val="-1"/>
          <w:w w:val="105"/>
        </w:rPr>
        <w:t xml:space="preserve"> </w:t>
      </w:r>
      <w:r>
        <w:rPr>
          <w:w w:val="105"/>
        </w:rPr>
        <w:t>have</w:t>
      </w:r>
      <w:r>
        <w:rPr>
          <w:spacing w:val="-1"/>
          <w:w w:val="105"/>
        </w:rPr>
        <w:t xml:space="preserve"> </w:t>
      </w:r>
      <w:r>
        <w:rPr>
          <w:w w:val="105"/>
        </w:rPr>
        <w:t>not</w:t>
      </w:r>
      <w:r>
        <w:rPr>
          <w:spacing w:val="-1"/>
          <w:w w:val="105"/>
        </w:rPr>
        <w:t xml:space="preserve"> </w:t>
      </w:r>
      <w:r>
        <w:rPr>
          <w:w w:val="105"/>
        </w:rPr>
        <w:t>yet</w:t>
      </w:r>
      <w:r>
        <w:rPr>
          <w:spacing w:val="-1"/>
          <w:w w:val="105"/>
        </w:rPr>
        <w:t xml:space="preserve"> </w:t>
      </w:r>
      <w:r>
        <w:rPr>
          <w:w w:val="105"/>
        </w:rPr>
        <w:t>seen, you’ll need to (a) make sure that the analysis was done properly and (b) replicate your findings in another dataset. Surprising results are usually met with much scrutiny and you’ll</w:t>
      </w:r>
      <w:r>
        <w:rPr>
          <w:spacing w:val="23"/>
          <w:w w:val="105"/>
        </w:rPr>
        <w:t xml:space="preserve"> </w:t>
      </w:r>
      <w:r>
        <w:rPr>
          <w:w w:val="105"/>
        </w:rPr>
        <w:t>need</w:t>
      </w:r>
      <w:r>
        <w:rPr>
          <w:spacing w:val="23"/>
          <w:w w:val="105"/>
        </w:rPr>
        <w:t xml:space="preserve"> </w:t>
      </w:r>
      <w:r>
        <w:rPr>
          <w:w w:val="105"/>
        </w:rPr>
        <w:t>to</w:t>
      </w:r>
      <w:r>
        <w:rPr>
          <w:spacing w:val="23"/>
          <w:w w:val="105"/>
        </w:rPr>
        <w:t xml:space="preserve"> </w:t>
      </w:r>
      <w:r>
        <w:rPr>
          <w:w w:val="105"/>
        </w:rPr>
        <w:t>be</w:t>
      </w:r>
      <w:r>
        <w:rPr>
          <w:spacing w:val="23"/>
          <w:w w:val="105"/>
        </w:rPr>
        <w:t xml:space="preserve"> </w:t>
      </w:r>
      <w:r>
        <w:rPr>
          <w:w w:val="105"/>
        </w:rPr>
        <w:t>prepared</w:t>
      </w:r>
      <w:r>
        <w:rPr>
          <w:spacing w:val="23"/>
          <w:w w:val="105"/>
        </w:rPr>
        <w:t xml:space="preserve"> </w:t>
      </w:r>
      <w:r>
        <w:rPr>
          <w:w w:val="105"/>
        </w:rPr>
        <w:t>to</w:t>
      </w:r>
      <w:r>
        <w:rPr>
          <w:spacing w:val="23"/>
          <w:w w:val="105"/>
        </w:rPr>
        <w:t xml:space="preserve"> </w:t>
      </w:r>
      <w:r>
        <w:rPr>
          <w:w w:val="105"/>
        </w:rPr>
        <w:t>rigorously</w:t>
      </w:r>
      <w:r>
        <w:rPr>
          <w:spacing w:val="23"/>
          <w:w w:val="105"/>
        </w:rPr>
        <w:t xml:space="preserve"> </w:t>
      </w:r>
      <w:r>
        <w:rPr>
          <w:w w:val="105"/>
        </w:rPr>
        <w:t>defend</w:t>
      </w:r>
      <w:r>
        <w:rPr>
          <w:spacing w:val="23"/>
          <w:w w:val="105"/>
        </w:rPr>
        <w:t xml:space="preserve"> </w:t>
      </w:r>
      <w:r>
        <w:rPr>
          <w:w w:val="105"/>
        </w:rPr>
        <w:t>your</w:t>
      </w:r>
      <w:r>
        <w:rPr>
          <w:spacing w:val="23"/>
          <w:w w:val="105"/>
        </w:rPr>
        <w:t xml:space="preserve"> </w:t>
      </w:r>
      <w:r>
        <w:rPr>
          <w:w w:val="105"/>
        </w:rPr>
        <w:t>work.</w:t>
      </w:r>
    </w:p>
    <w:p w14:paraId="73A4C5FB" w14:textId="77777777" w:rsidR="002A2650" w:rsidRDefault="00000000">
      <w:pPr>
        <w:spacing w:before="114" w:line="242" w:lineRule="auto"/>
        <w:ind w:left="360" w:right="717"/>
        <w:jc w:val="both"/>
      </w:pPr>
      <w:r>
        <w:rPr>
          <w:w w:val="110"/>
        </w:rPr>
        <w:t xml:space="preserve">Ultimately, if your analysis leads you to a place where you can definitively answer the question “Do the results make sense?” then regardless of how you answer that question, you likely need to </w:t>
      </w:r>
      <w:r>
        <w:rPr>
          <w:b/>
          <w:w w:val="110"/>
        </w:rPr>
        <w:t>stop your analysis and carefully check every part of it</w:t>
      </w:r>
      <w:r>
        <w:rPr>
          <w:w w:val="110"/>
        </w:rPr>
        <w:t>.</w:t>
      </w:r>
    </w:p>
    <w:p w14:paraId="134C307D" w14:textId="77777777" w:rsidR="002A2650" w:rsidRDefault="002A2650">
      <w:pPr>
        <w:pStyle w:val="BodyText"/>
        <w:spacing w:before="57"/>
      </w:pPr>
    </w:p>
    <w:p w14:paraId="6CECDA17" w14:textId="77777777" w:rsidR="002A2650" w:rsidRDefault="00000000">
      <w:pPr>
        <w:pStyle w:val="Heading3"/>
      </w:pPr>
      <w:r>
        <w:rPr>
          <w:w w:val="110"/>
        </w:rPr>
        <w:t>Are</w:t>
      </w:r>
      <w:r>
        <w:rPr>
          <w:spacing w:val="5"/>
          <w:w w:val="110"/>
        </w:rPr>
        <w:t xml:space="preserve"> </w:t>
      </w:r>
      <w:r>
        <w:rPr>
          <w:w w:val="110"/>
        </w:rPr>
        <w:t>you</w:t>
      </w:r>
      <w:r>
        <w:rPr>
          <w:spacing w:val="5"/>
          <w:w w:val="110"/>
        </w:rPr>
        <w:t xml:space="preserve"> </w:t>
      </w:r>
      <w:r>
        <w:rPr>
          <w:w w:val="110"/>
        </w:rPr>
        <w:t>out</w:t>
      </w:r>
      <w:r>
        <w:rPr>
          <w:spacing w:val="6"/>
          <w:w w:val="110"/>
        </w:rPr>
        <w:t xml:space="preserve"> </w:t>
      </w:r>
      <w:r>
        <w:rPr>
          <w:w w:val="110"/>
        </w:rPr>
        <w:t>of</w:t>
      </w:r>
      <w:r>
        <w:rPr>
          <w:spacing w:val="5"/>
          <w:w w:val="110"/>
        </w:rPr>
        <w:t xml:space="preserve"> </w:t>
      </w:r>
      <w:r>
        <w:rPr>
          <w:spacing w:val="-2"/>
          <w:w w:val="110"/>
        </w:rPr>
        <w:t>time?</w:t>
      </w:r>
    </w:p>
    <w:p w14:paraId="5577846A" w14:textId="77777777" w:rsidR="002A2650" w:rsidRDefault="00000000">
      <w:pPr>
        <w:pStyle w:val="BodyText"/>
        <w:spacing w:before="243" w:line="242" w:lineRule="auto"/>
        <w:ind w:left="360" w:right="715"/>
        <w:jc w:val="both"/>
      </w:pPr>
      <w:r>
        <w:rPr>
          <w:w w:val="105"/>
        </w:rPr>
        <w:t>This criterion seems arbitrary but nevertheless plays a big role</w:t>
      </w:r>
      <w:r>
        <w:rPr>
          <w:spacing w:val="40"/>
          <w:w w:val="105"/>
        </w:rPr>
        <w:t xml:space="preserve"> </w:t>
      </w:r>
      <w:r>
        <w:rPr>
          <w:w w:val="105"/>
        </w:rPr>
        <w:t>in</w:t>
      </w:r>
      <w:r>
        <w:rPr>
          <w:spacing w:val="40"/>
          <w:w w:val="105"/>
        </w:rPr>
        <w:t xml:space="preserve"> </w:t>
      </w:r>
      <w:r>
        <w:rPr>
          <w:w w:val="105"/>
        </w:rPr>
        <w:t>determining</w:t>
      </w:r>
      <w:r>
        <w:rPr>
          <w:spacing w:val="40"/>
          <w:w w:val="105"/>
        </w:rPr>
        <w:t xml:space="preserve"> </w:t>
      </w:r>
      <w:r>
        <w:rPr>
          <w:w w:val="105"/>
        </w:rPr>
        <w:t>when</w:t>
      </w:r>
      <w:r>
        <w:rPr>
          <w:spacing w:val="40"/>
          <w:w w:val="105"/>
        </w:rPr>
        <w:t xml:space="preserve"> </w:t>
      </w:r>
      <w:r>
        <w:rPr>
          <w:w w:val="105"/>
        </w:rPr>
        <w:t>to</w:t>
      </w:r>
      <w:r>
        <w:rPr>
          <w:spacing w:val="40"/>
          <w:w w:val="105"/>
        </w:rPr>
        <w:t xml:space="preserve"> </w:t>
      </w:r>
      <w:r>
        <w:rPr>
          <w:w w:val="105"/>
        </w:rPr>
        <w:t>stop</w:t>
      </w:r>
      <w:r>
        <w:rPr>
          <w:spacing w:val="40"/>
          <w:w w:val="105"/>
        </w:rPr>
        <w:t xml:space="preserve"> </w:t>
      </w:r>
      <w:r>
        <w:rPr>
          <w:w w:val="105"/>
        </w:rPr>
        <w:t>an</w:t>
      </w:r>
      <w:r>
        <w:rPr>
          <w:spacing w:val="40"/>
          <w:w w:val="105"/>
        </w:rPr>
        <w:t xml:space="preserve"> </w:t>
      </w:r>
      <w:r>
        <w:rPr>
          <w:w w:val="105"/>
        </w:rPr>
        <w:t>analysis</w:t>
      </w:r>
      <w:r>
        <w:rPr>
          <w:spacing w:val="40"/>
          <w:w w:val="105"/>
        </w:rPr>
        <w:t xml:space="preserve"> </w:t>
      </w:r>
      <w:r>
        <w:rPr>
          <w:w w:val="105"/>
        </w:rPr>
        <w:t>in</w:t>
      </w:r>
      <w:r>
        <w:rPr>
          <w:spacing w:val="40"/>
          <w:w w:val="105"/>
        </w:rPr>
        <w:t xml:space="preserve"> </w:t>
      </w:r>
      <w:r>
        <w:rPr>
          <w:w w:val="105"/>
        </w:rPr>
        <w:t>practice.</w:t>
      </w:r>
      <w:r>
        <w:rPr>
          <w:spacing w:val="40"/>
          <w:w w:val="105"/>
        </w:rPr>
        <w:t xml:space="preserve"> </w:t>
      </w:r>
      <w:r>
        <w:rPr>
          <w:w w:val="105"/>
        </w:rPr>
        <w:t>A related question might be “Are you out of money?” Ul- timately,</w:t>
      </w:r>
      <w:r>
        <w:rPr>
          <w:spacing w:val="40"/>
          <w:w w:val="105"/>
        </w:rPr>
        <w:t xml:space="preserve"> </w:t>
      </w:r>
      <w:r>
        <w:rPr>
          <w:w w:val="105"/>
        </w:rPr>
        <w:t>there</w:t>
      </w:r>
      <w:r>
        <w:rPr>
          <w:spacing w:val="40"/>
          <w:w w:val="105"/>
        </w:rPr>
        <w:t xml:space="preserve"> </w:t>
      </w:r>
      <w:r>
        <w:rPr>
          <w:w w:val="105"/>
        </w:rPr>
        <w:t>will</w:t>
      </w:r>
      <w:r>
        <w:rPr>
          <w:spacing w:val="40"/>
          <w:w w:val="105"/>
        </w:rPr>
        <w:t xml:space="preserve"> </w:t>
      </w:r>
      <w:r>
        <w:rPr>
          <w:w w:val="105"/>
        </w:rPr>
        <w:t>be</w:t>
      </w:r>
      <w:r>
        <w:rPr>
          <w:spacing w:val="40"/>
          <w:w w:val="105"/>
        </w:rPr>
        <w:t xml:space="preserve"> </w:t>
      </w:r>
      <w:r>
        <w:rPr>
          <w:w w:val="105"/>
        </w:rPr>
        <w:t>both</w:t>
      </w:r>
      <w:r>
        <w:rPr>
          <w:spacing w:val="40"/>
          <w:w w:val="105"/>
        </w:rPr>
        <w:t xml:space="preserve"> </w:t>
      </w:r>
      <w:r>
        <w:rPr>
          <w:w w:val="105"/>
        </w:rPr>
        <w:t>a</w:t>
      </w:r>
      <w:r>
        <w:rPr>
          <w:spacing w:val="40"/>
          <w:w w:val="105"/>
        </w:rPr>
        <w:t xml:space="preserve"> </w:t>
      </w:r>
      <w:r>
        <w:rPr>
          <w:w w:val="105"/>
        </w:rPr>
        <w:t>time</w:t>
      </w:r>
      <w:r>
        <w:rPr>
          <w:spacing w:val="40"/>
          <w:w w:val="105"/>
        </w:rPr>
        <w:t xml:space="preserve"> </w:t>
      </w:r>
      <w:r>
        <w:rPr>
          <w:w w:val="105"/>
        </w:rPr>
        <w:t>budget</w:t>
      </w:r>
      <w:r>
        <w:rPr>
          <w:spacing w:val="40"/>
          <w:w w:val="105"/>
        </w:rPr>
        <w:t xml:space="preserve"> </w:t>
      </w:r>
      <w:r>
        <w:rPr>
          <w:w w:val="105"/>
        </w:rPr>
        <w:t>and</w:t>
      </w:r>
      <w:r>
        <w:rPr>
          <w:spacing w:val="40"/>
          <w:w w:val="105"/>
        </w:rPr>
        <w:t xml:space="preserve"> </w:t>
      </w:r>
      <w:r>
        <w:rPr>
          <w:w w:val="105"/>
        </w:rPr>
        <w:t>a</w:t>
      </w:r>
      <w:r>
        <w:rPr>
          <w:spacing w:val="40"/>
          <w:w w:val="105"/>
        </w:rPr>
        <w:t xml:space="preserve"> </w:t>
      </w:r>
      <w:r>
        <w:rPr>
          <w:w w:val="105"/>
        </w:rPr>
        <w:t>mone- tary budget that determines how many resources can be committed to a given analysis. Being aware of what these budgets are, even if you are not necessarily in control of them, can be important to managing a data analysis. In particular,</w:t>
      </w:r>
      <w:r>
        <w:rPr>
          <w:spacing w:val="32"/>
          <w:w w:val="105"/>
        </w:rPr>
        <w:t xml:space="preserve"> </w:t>
      </w:r>
      <w:r>
        <w:rPr>
          <w:w w:val="105"/>
        </w:rPr>
        <w:t>you</w:t>
      </w:r>
      <w:r>
        <w:rPr>
          <w:spacing w:val="32"/>
          <w:w w:val="105"/>
        </w:rPr>
        <w:t xml:space="preserve"> </w:t>
      </w:r>
      <w:r>
        <w:rPr>
          <w:w w:val="105"/>
        </w:rPr>
        <w:t>may</w:t>
      </w:r>
      <w:r>
        <w:rPr>
          <w:spacing w:val="32"/>
          <w:w w:val="105"/>
        </w:rPr>
        <w:t xml:space="preserve"> </w:t>
      </w:r>
      <w:r>
        <w:rPr>
          <w:w w:val="105"/>
        </w:rPr>
        <w:t>need</w:t>
      </w:r>
      <w:r>
        <w:rPr>
          <w:spacing w:val="32"/>
          <w:w w:val="105"/>
        </w:rPr>
        <w:t xml:space="preserve"> </w:t>
      </w:r>
      <w:r>
        <w:rPr>
          <w:w w:val="105"/>
        </w:rPr>
        <w:t>to</w:t>
      </w:r>
      <w:r>
        <w:rPr>
          <w:spacing w:val="32"/>
          <w:w w:val="105"/>
        </w:rPr>
        <w:t xml:space="preserve"> </w:t>
      </w:r>
      <w:r>
        <w:rPr>
          <w:w w:val="105"/>
        </w:rPr>
        <w:t>argue</w:t>
      </w:r>
      <w:r>
        <w:rPr>
          <w:spacing w:val="32"/>
          <w:w w:val="105"/>
        </w:rPr>
        <w:t xml:space="preserve"> </w:t>
      </w:r>
      <w:r>
        <w:rPr>
          <w:w w:val="105"/>
        </w:rPr>
        <w:t>for</w:t>
      </w:r>
      <w:r>
        <w:rPr>
          <w:spacing w:val="32"/>
          <w:w w:val="105"/>
        </w:rPr>
        <w:t xml:space="preserve"> </w:t>
      </w:r>
      <w:r>
        <w:rPr>
          <w:w w:val="105"/>
        </w:rPr>
        <w:t>more</w:t>
      </w:r>
      <w:r>
        <w:rPr>
          <w:spacing w:val="32"/>
          <w:w w:val="105"/>
        </w:rPr>
        <w:t xml:space="preserve"> </w:t>
      </w:r>
      <w:r>
        <w:rPr>
          <w:w w:val="105"/>
        </w:rPr>
        <w:t>resources</w:t>
      </w:r>
      <w:r>
        <w:rPr>
          <w:spacing w:val="32"/>
          <w:w w:val="105"/>
        </w:rPr>
        <w:t xml:space="preserve"> </w:t>
      </w:r>
      <w:r>
        <w:rPr>
          <w:w w:val="105"/>
        </w:rPr>
        <w:t>and to</w:t>
      </w:r>
      <w:r>
        <w:rPr>
          <w:spacing w:val="1"/>
          <w:w w:val="105"/>
        </w:rPr>
        <w:t xml:space="preserve"> </w:t>
      </w:r>
      <w:r>
        <w:rPr>
          <w:w w:val="105"/>
        </w:rPr>
        <w:t>persuade</w:t>
      </w:r>
      <w:r>
        <w:rPr>
          <w:spacing w:val="2"/>
          <w:w w:val="105"/>
        </w:rPr>
        <w:t xml:space="preserve"> </w:t>
      </w:r>
      <w:r>
        <w:rPr>
          <w:w w:val="105"/>
        </w:rPr>
        <w:t>others</w:t>
      </w:r>
      <w:r>
        <w:rPr>
          <w:spacing w:val="1"/>
          <w:w w:val="105"/>
        </w:rPr>
        <w:t xml:space="preserve"> </w:t>
      </w:r>
      <w:r>
        <w:rPr>
          <w:w w:val="105"/>
        </w:rPr>
        <w:t>to</w:t>
      </w:r>
      <w:r>
        <w:rPr>
          <w:spacing w:val="2"/>
          <w:w w:val="105"/>
        </w:rPr>
        <w:t xml:space="preserve"> </w:t>
      </w:r>
      <w:r>
        <w:rPr>
          <w:w w:val="105"/>
        </w:rPr>
        <w:t>given</w:t>
      </w:r>
      <w:r>
        <w:rPr>
          <w:spacing w:val="1"/>
          <w:w w:val="105"/>
        </w:rPr>
        <w:t xml:space="preserve"> </w:t>
      </w:r>
      <w:r>
        <w:rPr>
          <w:w w:val="105"/>
        </w:rPr>
        <w:t>them</w:t>
      </w:r>
      <w:r>
        <w:rPr>
          <w:spacing w:val="2"/>
          <w:w w:val="105"/>
        </w:rPr>
        <w:t xml:space="preserve"> </w:t>
      </w:r>
      <w:r>
        <w:rPr>
          <w:w w:val="105"/>
        </w:rPr>
        <w:t>to</w:t>
      </w:r>
      <w:r>
        <w:rPr>
          <w:spacing w:val="1"/>
          <w:w w:val="105"/>
        </w:rPr>
        <w:t xml:space="preserve"> </w:t>
      </w:r>
      <w:r>
        <w:rPr>
          <w:w w:val="105"/>
        </w:rPr>
        <w:t>you.</w:t>
      </w:r>
      <w:r>
        <w:rPr>
          <w:spacing w:val="2"/>
          <w:w w:val="105"/>
        </w:rPr>
        <w:t xml:space="preserve"> </w:t>
      </w:r>
      <w:r>
        <w:rPr>
          <w:w w:val="105"/>
        </w:rPr>
        <w:t>In</w:t>
      </w:r>
      <w:r>
        <w:rPr>
          <w:spacing w:val="2"/>
          <w:w w:val="105"/>
        </w:rPr>
        <w:t xml:space="preserve"> </w:t>
      </w:r>
      <w:r>
        <w:rPr>
          <w:w w:val="105"/>
        </w:rPr>
        <w:t>such</w:t>
      </w:r>
      <w:r>
        <w:rPr>
          <w:spacing w:val="1"/>
          <w:w w:val="105"/>
        </w:rPr>
        <w:t xml:space="preserve"> </w:t>
      </w:r>
      <w:r>
        <w:rPr>
          <w:w w:val="105"/>
        </w:rPr>
        <w:t>a</w:t>
      </w:r>
      <w:r>
        <w:rPr>
          <w:spacing w:val="2"/>
          <w:w w:val="105"/>
        </w:rPr>
        <w:t xml:space="preserve"> </w:t>
      </w:r>
      <w:r>
        <w:rPr>
          <w:spacing w:val="-2"/>
          <w:w w:val="105"/>
        </w:rPr>
        <w:t>situation,</w:t>
      </w:r>
    </w:p>
    <w:p w14:paraId="651FAB40"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0AF9A0CD" w14:textId="77777777" w:rsidR="002A2650" w:rsidRDefault="002A2650">
      <w:pPr>
        <w:pStyle w:val="BodyText"/>
        <w:spacing w:before="126"/>
      </w:pPr>
    </w:p>
    <w:p w14:paraId="259A9731" w14:textId="77777777" w:rsidR="002A2650" w:rsidRDefault="00000000">
      <w:pPr>
        <w:pStyle w:val="BodyText"/>
        <w:spacing w:line="242" w:lineRule="auto"/>
        <w:ind w:left="360" w:right="715"/>
        <w:jc w:val="both"/>
      </w:pPr>
      <w:r>
        <w:rPr>
          <w:w w:val="110"/>
        </w:rPr>
        <w:t>it’s</w:t>
      </w:r>
      <w:r>
        <w:rPr>
          <w:spacing w:val="-4"/>
          <w:w w:val="110"/>
        </w:rPr>
        <w:t xml:space="preserve"> </w:t>
      </w:r>
      <w:r>
        <w:rPr>
          <w:w w:val="110"/>
        </w:rPr>
        <w:t>useful</w:t>
      </w:r>
      <w:r>
        <w:rPr>
          <w:spacing w:val="-4"/>
          <w:w w:val="110"/>
        </w:rPr>
        <w:t xml:space="preserve"> </w:t>
      </w:r>
      <w:r>
        <w:rPr>
          <w:w w:val="110"/>
        </w:rPr>
        <w:t>to</w:t>
      </w:r>
      <w:r>
        <w:rPr>
          <w:spacing w:val="-4"/>
          <w:w w:val="110"/>
        </w:rPr>
        <w:t xml:space="preserve"> </w:t>
      </w:r>
      <w:r>
        <w:rPr>
          <w:w w:val="110"/>
        </w:rPr>
        <w:t>know</w:t>
      </w:r>
      <w:r>
        <w:rPr>
          <w:spacing w:val="-4"/>
          <w:w w:val="110"/>
        </w:rPr>
        <w:t xml:space="preserve"> </w:t>
      </w:r>
      <w:r>
        <w:rPr>
          <w:w w:val="110"/>
        </w:rPr>
        <w:t>when</w:t>
      </w:r>
      <w:r>
        <w:rPr>
          <w:spacing w:val="-4"/>
          <w:w w:val="110"/>
        </w:rPr>
        <w:t xml:space="preserve"> </w:t>
      </w:r>
      <w:r>
        <w:rPr>
          <w:w w:val="110"/>
        </w:rPr>
        <w:t>to</w:t>
      </w:r>
      <w:r>
        <w:rPr>
          <w:spacing w:val="-4"/>
          <w:w w:val="110"/>
        </w:rPr>
        <w:t xml:space="preserve"> </w:t>
      </w:r>
      <w:r>
        <w:rPr>
          <w:w w:val="110"/>
        </w:rPr>
        <w:t>stop</w:t>
      </w:r>
      <w:r>
        <w:rPr>
          <w:spacing w:val="-4"/>
          <w:w w:val="110"/>
        </w:rPr>
        <w:t xml:space="preserve"> </w:t>
      </w:r>
      <w:r>
        <w:rPr>
          <w:w w:val="110"/>
        </w:rPr>
        <w:t>the</w:t>
      </w:r>
      <w:r>
        <w:rPr>
          <w:spacing w:val="-4"/>
          <w:w w:val="110"/>
        </w:rPr>
        <w:t xml:space="preserve"> </w:t>
      </w:r>
      <w:r>
        <w:rPr>
          <w:w w:val="110"/>
        </w:rPr>
        <w:t>data</w:t>
      </w:r>
      <w:r>
        <w:rPr>
          <w:spacing w:val="-4"/>
          <w:w w:val="110"/>
        </w:rPr>
        <w:t xml:space="preserve"> </w:t>
      </w:r>
      <w:r>
        <w:rPr>
          <w:w w:val="110"/>
        </w:rPr>
        <w:t>analysis</w:t>
      </w:r>
      <w:r>
        <w:rPr>
          <w:spacing w:val="-4"/>
          <w:w w:val="110"/>
        </w:rPr>
        <w:t xml:space="preserve"> </w:t>
      </w:r>
      <w:r>
        <w:rPr>
          <w:w w:val="110"/>
        </w:rPr>
        <w:t xml:space="preserve">iteration </w:t>
      </w:r>
      <w:r>
        <w:t>and</w:t>
      </w:r>
      <w:r>
        <w:rPr>
          <w:spacing w:val="25"/>
        </w:rPr>
        <w:t xml:space="preserve"> </w:t>
      </w:r>
      <w:r>
        <w:t>prepare</w:t>
      </w:r>
      <w:r>
        <w:rPr>
          <w:spacing w:val="25"/>
        </w:rPr>
        <w:t xml:space="preserve"> </w:t>
      </w:r>
      <w:r>
        <w:t>whatever</w:t>
      </w:r>
      <w:r>
        <w:rPr>
          <w:spacing w:val="25"/>
        </w:rPr>
        <w:t xml:space="preserve"> </w:t>
      </w:r>
      <w:r>
        <w:t>results</w:t>
      </w:r>
      <w:r>
        <w:rPr>
          <w:spacing w:val="25"/>
        </w:rPr>
        <w:t xml:space="preserve"> </w:t>
      </w:r>
      <w:r>
        <w:t>you</w:t>
      </w:r>
      <w:r>
        <w:rPr>
          <w:spacing w:val="25"/>
        </w:rPr>
        <w:t xml:space="preserve"> </w:t>
      </w:r>
      <w:r>
        <w:t>may</w:t>
      </w:r>
      <w:r>
        <w:rPr>
          <w:spacing w:val="25"/>
        </w:rPr>
        <w:t xml:space="preserve"> </w:t>
      </w:r>
      <w:r>
        <w:t>have</w:t>
      </w:r>
      <w:r>
        <w:rPr>
          <w:spacing w:val="25"/>
        </w:rPr>
        <w:t xml:space="preserve"> </w:t>
      </w:r>
      <w:r>
        <w:t>obtained</w:t>
      </w:r>
      <w:r>
        <w:rPr>
          <w:spacing w:val="25"/>
        </w:rPr>
        <w:t xml:space="preserve"> </w:t>
      </w:r>
      <w:r>
        <w:t>to</w:t>
      </w:r>
      <w:r>
        <w:rPr>
          <w:spacing w:val="25"/>
        </w:rPr>
        <w:t xml:space="preserve"> </w:t>
      </w:r>
      <w:r>
        <w:t xml:space="preserve">date </w:t>
      </w:r>
      <w:r>
        <w:rPr>
          <w:spacing w:val="-2"/>
          <w:w w:val="110"/>
        </w:rPr>
        <w:t>in</w:t>
      </w:r>
      <w:r>
        <w:rPr>
          <w:spacing w:val="-8"/>
          <w:w w:val="110"/>
        </w:rPr>
        <w:t xml:space="preserve"> </w:t>
      </w:r>
      <w:r>
        <w:rPr>
          <w:spacing w:val="-2"/>
          <w:w w:val="110"/>
        </w:rPr>
        <w:t>order</w:t>
      </w:r>
      <w:r>
        <w:rPr>
          <w:spacing w:val="-8"/>
          <w:w w:val="110"/>
        </w:rPr>
        <w:t xml:space="preserve"> </w:t>
      </w:r>
      <w:r>
        <w:rPr>
          <w:spacing w:val="-2"/>
          <w:w w:val="110"/>
        </w:rPr>
        <w:t>to</w:t>
      </w:r>
      <w:r>
        <w:rPr>
          <w:spacing w:val="-8"/>
          <w:w w:val="110"/>
        </w:rPr>
        <w:t xml:space="preserve"> </w:t>
      </w:r>
      <w:r>
        <w:rPr>
          <w:spacing w:val="-2"/>
          <w:w w:val="110"/>
        </w:rPr>
        <w:t>present</w:t>
      </w:r>
      <w:r>
        <w:rPr>
          <w:spacing w:val="-8"/>
          <w:w w:val="110"/>
        </w:rPr>
        <w:t xml:space="preserve"> </w:t>
      </w:r>
      <w:r>
        <w:rPr>
          <w:spacing w:val="-2"/>
          <w:w w:val="110"/>
        </w:rPr>
        <w:t>a</w:t>
      </w:r>
      <w:r>
        <w:rPr>
          <w:spacing w:val="-8"/>
          <w:w w:val="110"/>
        </w:rPr>
        <w:t xml:space="preserve"> </w:t>
      </w:r>
      <w:r>
        <w:rPr>
          <w:spacing w:val="-2"/>
          <w:w w:val="110"/>
        </w:rPr>
        <w:t>coherent</w:t>
      </w:r>
      <w:r>
        <w:rPr>
          <w:spacing w:val="-8"/>
          <w:w w:val="110"/>
        </w:rPr>
        <w:t xml:space="preserve"> </w:t>
      </w:r>
      <w:r>
        <w:rPr>
          <w:spacing w:val="-2"/>
          <w:w w:val="110"/>
        </w:rPr>
        <w:t>argument</w:t>
      </w:r>
      <w:r>
        <w:rPr>
          <w:spacing w:val="-8"/>
          <w:w w:val="110"/>
        </w:rPr>
        <w:t xml:space="preserve"> </w:t>
      </w:r>
      <w:r>
        <w:rPr>
          <w:spacing w:val="-2"/>
          <w:w w:val="110"/>
        </w:rPr>
        <w:t>for</w:t>
      </w:r>
      <w:r>
        <w:rPr>
          <w:spacing w:val="-8"/>
          <w:w w:val="110"/>
        </w:rPr>
        <w:t xml:space="preserve"> </w:t>
      </w:r>
      <w:r>
        <w:rPr>
          <w:spacing w:val="-2"/>
          <w:w w:val="110"/>
        </w:rPr>
        <w:t>continuation</w:t>
      </w:r>
      <w:r>
        <w:rPr>
          <w:spacing w:val="-8"/>
          <w:w w:val="110"/>
        </w:rPr>
        <w:t xml:space="preserve"> </w:t>
      </w:r>
      <w:r>
        <w:rPr>
          <w:spacing w:val="-2"/>
          <w:w w:val="110"/>
        </w:rPr>
        <w:t xml:space="preserve">of </w:t>
      </w:r>
      <w:r>
        <w:rPr>
          <w:w w:val="110"/>
        </w:rPr>
        <w:t>the analysis.</w:t>
      </w:r>
    </w:p>
    <w:p w14:paraId="36A6E78D" w14:textId="77777777" w:rsidR="002A2650" w:rsidRDefault="002A2650">
      <w:pPr>
        <w:pStyle w:val="BodyText"/>
        <w:spacing w:before="120"/>
      </w:pPr>
    </w:p>
    <w:p w14:paraId="3C0DE144" w14:textId="77777777" w:rsidR="002A2650" w:rsidRDefault="00000000">
      <w:pPr>
        <w:pStyle w:val="Heading2"/>
        <w:numPr>
          <w:ilvl w:val="1"/>
          <w:numId w:val="17"/>
        </w:numPr>
        <w:tabs>
          <w:tab w:val="left" w:pos="806"/>
        </w:tabs>
        <w:ind w:left="806" w:hanging="446"/>
      </w:pPr>
      <w:bookmarkStart w:id="24" w:name="_TOC_250028"/>
      <w:bookmarkEnd w:id="24"/>
      <w:r>
        <w:rPr>
          <w:spacing w:val="-2"/>
          <w:w w:val="120"/>
        </w:rPr>
        <w:t>Summary</w:t>
      </w:r>
    </w:p>
    <w:p w14:paraId="7B87CDC2" w14:textId="77777777" w:rsidR="002A2650" w:rsidRDefault="00000000">
      <w:pPr>
        <w:pStyle w:val="BodyText"/>
        <w:spacing w:before="332" w:line="242" w:lineRule="auto"/>
        <w:ind w:left="360" w:right="715"/>
        <w:jc w:val="both"/>
      </w:pPr>
      <w:r>
        <w:t>Model</w:t>
      </w:r>
      <w:r>
        <w:rPr>
          <w:spacing w:val="21"/>
        </w:rPr>
        <w:t xml:space="preserve"> </w:t>
      </w:r>
      <w:r>
        <w:t>building,</w:t>
      </w:r>
      <w:r>
        <w:rPr>
          <w:spacing w:val="21"/>
        </w:rPr>
        <w:t xml:space="preserve"> </w:t>
      </w:r>
      <w:r>
        <w:t>like</w:t>
      </w:r>
      <w:r>
        <w:rPr>
          <w:spacing w:val="21"/>
        </w:rPr>
        <w:t xml:space="preserve"> </w:t>
      </w:r>
      <w:r>
        <w:t>the</w:t>
      </w:r>
      <w:r>
        <w:rPr>
          <w:spacing w:val="21"/>
        </w:rPr>
        <w:t xml:space="preserve"> </w:t>
      </w:r>
      <w:r>
        <w:t>entire</w:t>
      </w:r>
      <w:r>
        <w:rPr>
          <w:spacing w:val="21"/>
        </w:rPr>
        <w:t xml:space="preserve"> </w:t>
      </w:r>
      <w:r>
        <w:t>process</w:t>
      </w:r>
      <w:r>
        <w:rPr>
          <w:spacing w:val="21"/>
        </w:rPr>
        <w:t xml:space="preserve"> </w:t>
      </w:r>
      <w:r>
        <w:t>of</w:t>
      </w:r>
      <w:r>
        <w:rPr>
          <w:spacing w:val="21"/>
        </w:rPr>
        <w:t xml:space="preserve"> </w:t>
      </w:r>
      <w:r>
        <w:t>data</w:t>
      </w:r>
      <w:r>
        <w:rPr>
          <w:spacing w:val="21"/>
        </w:rPr>
        <w:t xml:space="preserve"> </w:t>
      </w:r>
      <w:r>
        <w:t>analysis</w:t>
      </w:r>
      <w:r>
        <w:rPr>
          <w:spacing w:val="21"/>
        </w:rPr>
        <w:t xml:space="preserve"> </w:t>
      </w:r>
      <w:r>
        <w:t>itself,</w:t>
      </w:r>
      <w:r>
        <w:rPr>
          <w:spacing w:val="40"/>
          <w:w w:val="110"/>
        </w:rPr>
        <w:t xml:space="preserve"> </w:t>
      </w:r>
      <w:r>
        <w:rPr>
          <w:w w:val="110"/>
        </w:rPr>
        <w:t>is an iterative process. Models are used to provide data reduction</w:t>
      </w:r>
      <w:r>
        <w:rPr>
          <w:spacing w:val="-6"/>
          <w:w w:val="110"/>
        </w:rPr>
        <w:t xml:space="preserve"> </w:t>
      </w:r>
      <w:r>
        <w:rPr>
          <w:w w:val="110"/>
        </w:rPr>
        <w:t>and</w:t>
      </w:r>
      <w:r>
        <w:rPr>
          <w:spacing w:val="-5"/>
          <w:w w:val="110"/>
        </w:rPr>
        <w:t xml:space="preserve"> </w:t>
      </w:r>
      <w:r>
        <w:rPr>
          <w:w w:val="110"/>
        </w:rPr>
        <w:t>to</w:t>
      </w:r>
      <w:r>
        <w:rPr>
          <w:spacing w:val="-5"/>
          <w:w w:val="110"/>
        </w:rPr>
        <w:t xml:space="preserve"> </w:t>
      </w:r>
      <w:r>
        <w:rPr>
          <w:w w:val="110"/>
        </w:rPr>
        <w:t>give</w:t>
      </w:r>
      <w:r>
        <w:rPr>
          <w:spacing w:val="-6"/>
          <w:w w:val="110"/>
        </w:rPr>
        <w:t xml:space="preserve"> </w:t>
      </w:r>
      <w:r>
        <w:rPr>
          <w:w w:val="110"/>
        </w:rPr>
        <w:t>you</w:t>
      </w:r>
      <w:r>
        <w:rPr>
          <w:spacing w:val="-6"/>
          <w:w w:val="110"/>
        </w:rPr>
        <w:t xml:space="preserve"> </w:t>
      </w:r>
      <w:r>
        <w:rPr>
          <w:w w:val="110"/>
        </w:rPr>
        <w:t>some</w:t>
      </w:r>
      <w:r>
        <w:rPr>
          <w:spacing w:val="-5"/>
          <w:w w:val="110"/>
        </w:rPr>
        <w:t xml:space="preserve"> </w:t>
      </w:r>
      <w:r>
        <w:rPr>
          <w:w w:val="110"/>
        </w:rPr>
        <w:t>insight</w:t>
      </w:r>
      <w:r>
        <w:rPr>
          <w:spacing w:val="-5"/>
          <w:w w:val="110"/>
        </w:rPr>
        <w:t xml:space="preserve"> </w:t>
      </w:r>
      <w:r>
        <w:rPr>
          <w:w w:val="110"/>
        </w:rPr>
        <w:t>into</w:t>
      </w:r>
      <w:r>
        <w:rPr>
          <w:spacing w:val="-6"/>
          <w:w w:val="110"/>
        </w:rPr>
        <w:t xml:space="preserve"> </w:t>
      </w:r>
      <w:r>
        <w:rPr>
          <w:w w:val="110"/>
        </w:rPr>
        <w:t>the</w:t>
      </w:r>
      <w:r>
        <w:rPr>
          <w:spacing w:val="-5"/>
          <w:w w:val="110"/>
        </w:rPr>
        <w:t xml:space="preserve"> </w:t>
      </w:r>
      <w:r>
        <w:rPr>
          <w:w w:val="110"/>
        </w:rPr>
        <w:t xml:space="preserve">population </w:t>
      </w:r>
      <w:r>
        <w:t>about</w:t>
      </w:r>
      <w:r>
        <w:rPr>
          <w:spacing w:val="20"/>
        </w:rPr>
        <w:t xml:space="preserve"> </w:t>
      </w:r>
      <w:r>
        <w:t>which</w:t>
      </w:r>
      <w:r>
        <w:rPr>
          <w:spacing w:val="20"/>
        </w:rPr>
        <w:t xml:space="preserve"> </w:t>
      </w:r>
      <w:r>
        <w:t>you</w:t>
      </w:r>
      <w:r>
        <w:rPr>
          <w:spacing w:val="20"/>
        </w:rPr>
        <w:t xml:space="preserve"> </w:t>
      </w:r>
      <w:r>
        <w:t>are</w:t>
      </w:r>
      <w:r>
        <w:rPr>
          <w:spacing w:val="20"/>
        </w:rPr>
        <w:t xml:space="preserve"> </w:t>
      </w:r>
      <w:r>
        <w:t>trying</w:t>
      </w:r>
      <w:r>
        <w:rPr>
          <w:spacing w:val="20"/>
        </w:rPr>
        <w:t xml:space="preserve"> </w:t>
      </w:r>
      <w:r>
        <w:t>to</w:t>
      </w:r>
      <w:r>
        <w:rPr>
          <w:spacing w:val="20"/>
        </w:rPr>
        <w:t xml:space="preserve"> </w:t>
      </w:r>
      <w:r>
        <w:t>make</w:t>
      </w:r>
      <w:r>
        <w:rPr>
          <w:spacing w:val="20"/>
        </w:rPr>
        <w:t xml:space="preserve"> </w:t>
      </w:r>
      <w:r>
        <w:t>inference.</w:t>
      </w:r>
      <w:r>
        <w:rPr>
          <w:spacing w:val="20"/>
        </w:rPr>
        <w:t xml:space="preserve"> </w:t>
      </w:r>
      <w:r>
        <w:t>It’s</w:t>
      </w:r>
      <w:r>
        <w:rPr>
          <w:spacing w:val="20"/>
        </w:rPr>
        <w:t xml:space="preserve"> </w:t>
      </w:r>
      <w:r>
        <w:t xml:space="preserve">important </w:t>
      </w:r>
      <w:r>
        <w:rPr>
          <w:w w:val="110"/>
        </w:rPr>
        <w:t>to first set your expectations for a how a model should characterize</w:t>
      </w:r>
      <w:r>
        <w:rPr>
          <w:spacing w:val="-10"/>
          <w:w w:val="110"/>
        </w:rPr>
        <w:t xml:space="preserve"> </w:t>
      </w:r>
      <w:r>
        <w:rPr>
          <w:w w:val="110"/>
        </w:rPr>
        <w:t>a</w:t>
      </w:r>
      <w:r>
        <w:rPr>
          <w:spacing w:val="-10"/>
          <w:w w:val="110"/>
        </w:rPr>
        <w:t xml:space="preserve"> </w:t>
      </w:r>
      <w:r>
        <w:rPr>
          <w:w w:val="110"/>
        </w:rPr>
        <w:t>dataset</w:t>
      </w:r>
      <w:r>
        <w:rPr>
          <w:spacing w:val="-10"/>
          <w:w w:val="110"/>
        </w:rPr>
        <w:t xml:space="preserve"> </w:t>
      </w:r>
      <w:r>
        <w:rPr>
          <w:w w:val="110"/>
        </w:rPr>
        <w:t>before</w:t>
      </w:r>
      <w:r>
        <w:rPr>
          <w:spacing w:val="-10"/>
          <w:w w:val="110"/>
        </w:rPr>
        <w:t xml:space="preserve"> </w:t>
      </w:r>
      <w:r>
        <w:rPr>
          <w:w w:val="110"/>
        </w:rPr>
        <w:t>you</w:t>
      </w:r>
      <w:r>
        <w:rPr>
          <w:spacing w:val="-10"/>
          <w:w w:val="110"/>
        </w:rPr>
        <w:t xml:space="preserve"> </w:t>
      </w:r>
      <w:r>
        <w:rPr>
          <w:w w:val="110"/>
        </w:rPr>
        <w:t>actually</w:t>
      </w:r>
      <w:r>
        <w:rPr>
          <w:spacing w:val="-10"/>
          <w:w w:val="110"/>
        </w:rPr>
        <w:t xml:space="preserve"> </w:t>
      </w:r>
      <w:r>
        <w:rPr>
          <w:w w:val="110"/>
        </w:rPr>
        <w:t>apply</w:t>
      </w:r>
      <w:r>
        <w:rPr>
          <w:spacing w:val="-11"/>
          <w:w w:val="110"/>
        </w:rPr>
        <w:t xml:space="preserve"> </w:t>
      </w:r>
      <w:r>
        <w:rPr>
          <w:w w:val="110"/>
        </w:rPr>
        <w:t>a</w:t>
      </w:r>
      <w:r>
        <w:rPr>
          <w:spacing w:val="-10"/>
          <w:w w:val="110"/>
        </w:rPr>
        <w:t xml:space="preserve"> </w:t>
      </w:r>
      <w:r>
        <w:rPr>
          <w:w w:val="110"/>
        </w:rPr>
        <w:t>model</w:t>
      </w:r>
      <w:r>
        <w:rPr>
          <w:spacing w:val="-10"/>
          <w:w w:val="110"/>
        </w:rPr>
        <w:t xml:space="preserve"> </w:t>
      </w:r>
      <w:r>
        <w:rPr>
          <w:w w:val="110"/>
        </w:rPr>
        <w:t>to data.</w:t>
      </w:r>
      <w:r>
        <w:rPr>
          <w:spacing w:val="-7"/>
          <w:w w:val="110"/>
        </w:rPr>
        <w:t xml:space="preserve"> </w:t>
      </w:r>
      <w:r>
        <w:rPr>
          <w:w w:val="110"/>
        </w:rPr>
        <w:t>Then</w:t>
      </w:r>
      <w:r>
        <w:rPr>
          <w:spacing w:val="-6"/>
          <w:w w:val="110"/>
        </w:rPr>
        <w:t xml:space="preserve"> </w:t>
      </w:r>
      <w:r>
        <w:rPr>
          <w:w w:val="110"/>
        </w:rPr>
        <w:t>you</w:t>
      </w:r>
      <w:r>
        <w:rPr>
          <w:spacing w:val="-7"/>
          <w:w w:val="110"/>
        </w:rPr>
        <w:t xml:space="preserve"> </w:t>
      </w:r>
      <w:r>
        <w:rPr>
          <w:w w:val="110"/>
        </w:rPr>
        <w:t>can</w:t>
      </w:r>
      <w:r>
        <w:rPr>
          <w:spacing w:val="-6"/>
          <w:w w:val="110"/>
        </w:rPr>
        <w:t xml:space="preserve"> </w:t>
      </w:r>
      <w:r>
        <w:rPr>
          <w:w w:val="110"/>
        </w:rPr>
        <w:t>check</w:t>
      </w:r>
      <w:r>
        <w:rPr>
          <w:spacing w:val="-6"/>
          <w:w w:val="110"/>
        </w:rPr>
        <w:t xml:space="preserve"> </w:t>
      </w:r>
      <w:r>
        <w:rPr>
          <w:w w:val="110"/>
        </w:rPr>
        <w:t>to</w:t>
      </w:r>
      <w:r>
        <w:rPr>
          <w:spacing w:val="-7"/>
          <w:w w:val="110"/>
        </w:rPr>
        <w:t xml:space="preserve"> </w:t>
      </w:r>
      <w:r>
        <w:rPr>
          <w:w w:val="110"/>
        </w:rPr>
        <w:t>see</w:t>
      </w:r>
      <w:r>
        <w:rPr>
          <w:spacing w:val="-6"/>
          <w:w w:val="110"/>
        </w:rPr>
        <w:t xml:space="preserve"> </w:t>
      </w:r>
      <w:r>
        <w:rPr>
          <w:w w:val="110"/>
        </w:rPr>
        <w:t>how</w:t>
      </w:r>
      <w:r>
        <w:rPr>
          <w:spacing w:val="-7"/>
          <w:w w:val="110"/>
        </w:rPr>
        <w:t xml:space="preserve"> </w:t>
      </w:r>
      <w:r>
        <w:rPr>
          <w:w w:val="110"/>
        </w:rPr>
        <w:t>your</w:t>
      </w:r>
      <w:r>
        <w:rPr>
          <w:spacing w:val="-7"/>
          <w:w w:val="110"/>
        </w:rPr>
        <w:t xml:space="preserve"> </w:t>
      </w:r>
      <w:r>
        <w:rPr>
          <w:w w:val="110"/>
        </w:rPr>
        <w:t>model</w:t>
      </w:r>
      <w:r>
        <w:rPr>
          <w:spacing w:val="-6"/>
          <w:w w:val="110"/>
        </w:rPr>
        <w:t xml:space="preserve"> </w:t>
      </w:r>
      <w:r>
        <w:rPr>
          <w:w w:val="110"/>
        </w:rPr>
        <w:t xml:space="preserve">conforms to your expectation. Often, there will be features of the </w:t>
      </w:r>
      <w:r>
        <w:t>dataset that do not conform to your model and you will have</w:t>
      </w:r>
      <w:r>
        <w:rPr>
          <w:spacing w:val="80"/>
          <w:w w:val="150"/>
        </w:rPr>
        <w:t xml:space="preserve"> </w:t>
      </w:r>
      <w:r>
        <w:rPr>
          <w:w w:val="110"/>
        </w:rPr>
        <w:t xml:space="preserve">to either refine your model or examine the data collection </w:t>
      </w:r>
      <w:r>
        <w:rPr>
          <w:spacing w:val="-2"/>
          <w:w w:val="110"/>
        </w:rPr>
        <w:t>process.</w:t>
      </w:r>
    </w:p>
    <w:p w14:paraId="23ED8670"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6A4B2D02" w14:textId="77777777" w:rsidR="002A2650" w:rsidRDefault="002A2650">
      <w:pPr>
        <w:pStyle w:val="BodyText"/>
        <w:spacing w:before="492"/>
        <w:rPr>
          <w:sz w:val="41"/>
        </w:rPr>
      </w:pPr>
    </w:p>
    <w:p w14:paraId="610A9A03" w14:textId="77777777" w:rsidR="002A2650" w:rsidRDefault="00000000">
      <w:pPr>
        <w:pStyle w:val="Heading1"/>
        <w:numPr>
          <w:ilvl w:val="0"/>
          <w:numId w:val="17"/>
        </w:numPr>
        <w:tabs>
          <w:tab w:val="left" w:pos="783"/>
        </w:tabs>
        <w:ind w:left="783" w:hanging="423"/>
      </w:pPr>
      <w:bookmarkStart w:id="25" w:name="_TOC_250027"/>
      <w:r>
        <w:rPr>
          <w:w w:val="115"/>
        </w:rPr>
        <w:t>Inference:</w:t>
      </w:r>
      <w:r>
        <w:rPr>
          <w:spacing w:val="-3"/>
          <w:w w:val="115"/>
        </w:rPr>
        <w:t xml:space="preserve"> </w:t>
      </w:r>
      <w:r>
        <w:rPr>
          <w:w w:val="115"/>
        </w:rPr>
        <w:t>A</w:t>
      </w:r>
      <w:bookmarkEnd w:id="25"/>
      <w:r>
        <w:rPr>
          <w:spacing w:val="-2"/>
          <w:w w:val="115"/>
        </w:rPr>
        <w:t xml:space="preserve"> Primer</w:t>
      </w:r>
    </w:p>
    <w:p w14:paraId="6EC361B1" w14:textId="77777777" w:rsidR="002A2650" w:rsidRDefault="00000000">
      <w:pPr>
        <w:pStyle w:val="BodyText"/>
        <w:spacing w:before="341" w:line="242" w:lineRule="auto"/>
        <w:ind w:left="360" w:right="717"/>
        <w:jc w:val="both"/>
      </w:pPr>
      <w:r>
        <w:rPr>
          <w:w w:val="110"/>
        </w:rPr>
        <w:t>Inference</w:t>
      </w:r>
      <w:r>
        <w:rPr>
          <w:spacing w:val="-11"/>
          <w:w w:val="110"/>
        </w:rPr>
        <w:t xml:space="preserve"> </w:t>
      </w:r>
      <w:r>
        <w:rPr>
          <w:w w:val="110"/>
        </w:rPr>
        <w:t>is</w:t>
      </w:r>
      <w:r>
        <w:rPr>
          <w:spacing w:val="-11"/>
          <w:w w:val="110"/>
        </w:rPr>
        <w:t xml:space="preserve"> </w:t>
      </w:r>
      <w:r>
        <w:rPr>
          <w:w w:val="110"/>
        </w:rPr>
        <w:t>one</w:t>
      </w:r>
      <w:r>
        <w:rPr>
          <w:spacing w:val="-11"/>
          <w:w w:val="110"/>
        </w:rPr>
        <w:t xml:space="preserve"> </w:t>
      </w:r>
      <w:r>
        <w:rPr>
          <w:w w:val="110"/>
        </w:rPr>
        <w:t>of</w:t>
      </w:r>
      <w:r>
        <w:rPr>
          <w:spacing w:val="-11"/>
          <w:w w:val="110"/>
        </w:rPr>
        <w:t xml:space="preserve"> </w:t>
      </w:r>
      <w:r>
        <w:rPr>
          <w:w w:val="110"/>
        </w:rPr>
        <w:t>many</w:t>
      </w:r>
      <w:r>
        <w:rPr>
          <w:spacing w:val="-11"/>
          <w:w w:val="110"/>
        </w:rPr>
        <w:t xml:space="preserve"> </w:t>
      </w:r>
      <w:r>
        <w:rPr>
          <w:w w:val="110"/>
        </w:rPr>
        <w:t>possible</w:t>
      </w:r>
      <w:r>
        <w:rPr>
          <w:spacing w:val="-11"/>
          <w:w w:val="110"/>
        </w:rPr>
        <w:t xml:space="preserve"> </w:t>
      </w:r>
      <w:r>
        <w:rPr>
          <w:w w:val="110"/>
        </w:rPr>
        <w:t>goals</w:t>
      </w:r>
      <w:r>
        <w:rPr>
          <w:spacing w:val="-11"/>
          <w:w w:val="110"/>
        </w:rPr>
        <w:t xml:space="preserve"> </w:t>
      </w:r>
      <w:r>
        <w:rPr>
          <w:w w:val="110"/>
        </w:rPr>
        <w:t>in</w:t>
      </w:r>
      <w:r>
        <w:rPr>
          <w:spacing w:val="-11"/>
          <w:w w:val="110"/>
        </w:rPr>
        <w:t xml:space="preserve"> </w:t>
      </w:r>
      <w:r>
        <w:rPr>
          <w:w w:val="110"/>
        </w:rPr>
        <w:t>data</w:t>
      </w:r>
      <w:r>
        <w:rPr>
          <w:spacing w:val="-11"/>
          <w:w w:val="110"/>
        </w:rPr>
        <w:t xml:space="preserve"> </w:t>
      </w:r>
      <w:r>
        <w:rPr>
          <w:w w:val="110"/>
        </w:rPr>
        <w:t>analysis</w:t>
      </w:r>
      <w:r>
        <w:rPr>
          <w:spacing w:val="-11"/>
          <w:w w:val="110"/>
        </w:rPr>
        <w:t xml:space="preserve"> </w:t>
      </w:r>
      <w:r>
        <w:rPr>
          <w:w w:val="110"/>
        </w:rPr>
        <w:t xml:space="preserve">and so it’s worth discussing what exactly is the act of making inference. Recall previously we described one of the six types of questions you can ask in a data analysis is an </w:t>
      </w:r>
      <w:r>
        <w:rPr>
          <w:b/>
          <w:w w:val="110"/>
        </w:rPr>
        <w:t xml:space="preserve">inferential </w:t>
      </w:r>
      <w:r>
        <w:rPr>
          <w:w w:val="110"/>
        </w:rPr>
        <w:t>question. So what is inference?</w:t>
      </w:r>
    </w:p>
    <w:p w14:paraId="5887C620" w14:textId="77777777" w:rsidR="002A2650" w:rsidRDefault="00000000">
      <w:pPr>
        <w:pStyle w:val="BodyText"/>
        <w:spacing w:before="118" w:line="242" w:lineRule="auto"/>
        <w:ind w:left="360" w:right="716"/>
        <w:jc w:val="both"/>
      </w:pPr>
      <w:r>
        <w:rPr>
          <w:w w:val="110"/>
        </w:rPr>
        <w:t xml:space="preserve">In general, the goal of inference is to be able to make a </w:t>
      </w:r>
      <w:r>
        <w:t>statement</w:t>
      </w:r>
      <w:r>
        <w:rPr>
          <w:spacing w:val="40"/>
        </w:rPr>
        <w:t xml:space="preserve"> </w:t>
      </w:r>
      <w:r>
        <w:t>about</w:t>
      </w:r>
      <w:r>
        <w:rPr>
          <w:spacing w:val="40"/>
        </w:rPr>
        <w:t xml:space="preserve"> </w:t>
      </w:r>
      <w:r>
        <w:t>something</w:t>
      </w:r>
      <w:r>
        <w:rPr>
          <w:spacing w:val="40"/>
        </w:rPr>
        <w:t xml:space="preserve"> </w:t>
      </w:r>
      <w:r>
        <w:t>that</w:t>
      </w:r>
      <w:r>
        <w:rPr>
          <w:spacing w:val="40"/>
        </w:rPr>
        <w:t xml:space="preserve"> </w:t>
      </w:r>
      <w:r>
        <w:t>is</w:t>
      </w:r>
      <w:r>
        <w:rPr>
          <w:spacing w:val="40"/>
        </w:rPr>
        <w:t xml:space="preserve"> </w:t>
      </w:r>
      <w:r>
        <w:rPr>
          <w:i/>
        </w:rPr>
        <w:t>not</w:t>
      </w:r>
      <w:r>
        <w:rPr>
          <w:i/>
          <w:spacing w:val="40"/>
        </w:rPr>
        <w:t xml:space="preserve"> </w:t>
      </w:r>
      <w:r>
        <w:rPr>
          <w:i/>
        </w:rPr>
        <w:t>observed</w:t>
      </w:r>
      <w:r>
        <w:t>,</w:t>
      </w:r>
      <w:r>
        <w:rPr>
          <w:spacing w:val="40"/>
        </w:rPr>
        <w:t xml:space="preserve"> </w:t>
      </w:r>
      <w:r>
        <w:t>and</w:t>
      </w:r>
      <w:r>
        <w:rPr>
          <w:spacing w:val="40"/>
        </w:rPr>
        <w:t xml:space="preserve"> </w:t>
      </w:r>
      <w:r>
        <w:t xml:space="preserve">ideally </w:t>
      </w:r>
      <w:r>
        <w:rPr>
          <w:w w:val="110"/>
        </w:rPr>
        <w:t>to be able to characterize any uncertainty you have about that statement. Inference is difficult because of the differ- ence between what you are able to observe and what you ultimately want to know.</w:t>
      </w:r>
    </w:p>
    <w:p w14:paraId="6BC89928" w14:textId="77777777" w:rsidR="002A2650" w:rsidRDefault="002A2650">
      <w:pPr>
        <w:pStyle w:val="BodyText"/>
        <w:spacing w:before="119"/>
      </w:pPr>
    </w:p>
    <w:p w14:paraId="09A88414" w14:textId="77777777" w:rsidR="002A2650" w:rsidRDefault="00000000">
      <w:pPr>
        <w:pStyle w:val="Heading2"/>
        <w:numPr>
          <w:ilvl w:val="1"/>
          <w:numId w:val="17"/>
        </w:numPr>
        <w:tabs>
          <w:tab w:val="left" w:pos="806"/>
        </w:tabs>
        <w:ind w:left="806" w:hanging="446"/>
      </w:pPr>
      <w:bookmarkStart w:id="26" w:name="_TOC_250026"/>
      <w:r>
        <w:rPr>
          <w:w w:val="115"/>
        </w:rPr>
        <w:t>Identify</w:t>
      </w:r>
      <w:r>
        <w:rPr>
          <w:spacing w:val="12"/>
          <w:w w:val="115"/>
        </w:rPr>
        <w:t xml:space="preserve"> </w:t>
      </w:r>
      <w:r>
        <w:rPr>
          <w:w w:val="115"/>
        </w:rPr>
        <w:t>the</w:t>
      </w:r>
      <w:r>
        <w:rPr>
          <w:spacing w:val="13"/>
          <w:w w:val="115"/>
        </w:rPr>
        <w:t xml:space="preserve"> </w:t>
      </w:r>
      <w:bookmarkEnd w:id="26"/>
      <w:r>
        <w:rPr>
          <w:spacing w:val="-2"/>
          <w:w w:val="115"/>
        </w:rPr>
        <w:t>population</w:t>
      </w:r>
    </w:p>
    <w:p w14:paraId="20DFA026" w14:textId="77777777" w:rsidR="002A2650" w:rsidRDefault="00000000">
      <w:pPr>
        <w:pStyle w:val="BodyText"/>
        <w:spacing w:before="332" w:line="242" w:lineRule="auto"/>
        <w:ind w:left="360" w:right="715"/>
        <w:jc w:val="both"/>
      </w:pPr>
      <w:r>
        <w:rPr>
          <w:w w:val="110"/>
        </w:rPr>
        <w:t>The language of inference can change depending on the application,</w:t>
      </w:r>
      <w:r>
        <w:rPr>
          <w:spacing w:val="-7"/>
          <w:w w:val="110"/>
        </w:rPr>
        <w:t xml:space="preserve"> </w:t>
      </w:r>
      <w:r>
        <w:rPr>
          <w:w w:val="110"/>
        </w:rPr>
        <w:t>but</w:t>
      </w:r>
      <w:r>
        <w:rPr>
          <w:spacing w:val="-6"/>
          <w:w w:val="110"/>
        </w:rPr>
        <w:t xml:space="preserve"> </w:t>
      </w:r>
      <w:r>
        <w:rPr>
          <w:w w:val="110"/>
        </w:rPr>
        <w:t>most</w:t>
      </w:r>
      <w:r>
        <w:rPr>
          <w:spacing w:val="-6"/>
          <w:w w:val="110"/>
        </w:rPr>
        <w:t xml:space="preserve"> </w:t>
      </w:r>
      <w:r>
        <w:rPr>
          <w:w w:val="110"/>
        </w:rPr>
        <w:t>commonly,</w:t>
      </w:r>
      <w:r>
        <w:rPr>
          <w:spacing w:val="-7"/>
          <w:w w:val="110"/>
        </w:rPr>
        <w:t xml:space="preserve"> </w:t>
      </w:r>
      <w:r>
        <w:rPr>
          <w:w w:val="110"/>
        </w:rPr>
        <w:t>we</w:t>
      </w:r>
      <w:r>
        <w:rPr>
          <w:spacing w:val="-7"/>
          <w:w w:val="110"/>
        </w:rPr>
        <w:t xml:space="preserve"> </w:t>
      </w:r>
      <w:r>
        <w:rPr>
          <w:w w:val="110"/>
        </w:rPr>
        <w:t>refer</w:t>
      </w:r>
      <w:r>
        <w:rPr>
          <w:spacing w:val="-6"/>
          <w:w w:val="110"/>
        </w:rPr>
        <w:t xml:space="preserve"> </w:t>
      </w:r>
      <w:r>
        <w:rPr>
          <w:w w:val="110"/>
        </w:rPr>
        <w:t>to</w:t>
      </w:r>
      <w:r>
        <w:rPr>
          <w:spacing w:val="-6"/>
          <w:w w:val="110"/>
        </w:rPr>
        <w:t xml:space="preserve"> </w:t>
      </w:r>
      <w:r>
        <w:rPr>
          <w:w w:val="110"/>
        </w:rPr>
        <w:t>the</w:t>
      </w:r>
      <w:r>
        <w:rPr>
          <w:spacing w:val="-6"/>
          <w:w w:val="110"/>
        </w:rPr>
        <w:t xml:space="preserve"> </w:t>
      </w:r>
      <w:r>
        <w:rPr>
          <w:w w:val="110"/>
        </w:rPr>
        <w:t>things</w:t>
      </w:r>
      <w:r>
        <w:rPr>
          <w:spacing w:val="-6"/>
          <w:w w:val="110"/>
        </w:rPr>
        <w:t xml:space="preserve"> </w:t>
      </w:r>
      <w:r>
        <w:rPr>
          <w:w w:val="110"/>
        </w:rPr>
        <w:t xml:space="preserve">we </w:t>
      </w:r>
      <w:r>
        <w:rPr>
          <w:spacing w:val="-2"/>
          <w:w w:val="110"/>
        </w:rPr>
        <w:t>cannot</w:t>
      </w:r>
      <w:r>
        <w:rPr>
          <w:spacing w:val="-10"/>
          <w:w w:val="110"/>
        </w:rPr>
        <w:t xml:space="preserve"> </w:t>
      </w:r>
      <w:r>
        <w:rPr>
          <w:spacing w:val="-2"/>
          <w:w w:val="110"/>
        </w:rPr>
        <w:t>observe</w:t>
      </w:r>
      <w:r>
        <w:rPr>
          <w:spacing w:val="-10"/>
          <w:w w:val="110"/>
        </w:rPr>
        <w:t xml:space="preserve"> </w:t>
      </w:r>
      <w:r>
        <w:rPr>
          <w:spacing w:val="-2"/>
          <w:w w:val="110"/>
        </w:rPr>
        <w:t>(but</w:t>
      </w:r>
      <w:r>
        <w:rPr>
          <w:spacing w:val="-10"/>
          <w:w w:val="110"/>
        </w:rPr>
        <w:t xml:space="preserve"> </w:t>
      </w:r>
      <w:r>
        <w:rPr>
          <w:spacing w:val="-2"/>
          <w:w w:val="110"/>
        </w:rPr>
        <w:t>want</w:t>
      </w:r>
      <w:r>
        <w:rPr>
          <w:spacing w:val="-10"/>
          <w:w w:val="110"/>
        </w:rPr>
        <w:t xml:space="preserve"> </w:t>
      </w:r>
      <w:r>
        <w:rPr>
          <w:spacing w:val="-2"/>
          <w:w w:val="110"/>
        </w:rPr>
        <w:t>to</w:t>
      </w:r>
      <w:r>
        <w:rPr>
          <w:spacing w:val="-9"/>
          <w:w w:val="110"/>
        </w:rPr>
        <w:t xml:space="preserve"> </w:t>
      </w:r>
      <w:r>
        <w:rPr>
          <w:spacing w:val="-2"/>
          <w:w w:val="110"/>
        </w:rPr>
        <w:t>know</w:t>
      </w:r>
      <w:r>
        <w:rPr>
          <w:spacing w:val="-10"/>
          <w:w w:val="110"/>
        </w:rPr>
        <w:t xml:space="preserve"> </w:t>
      </w:r>
      <w:r>
        <w:rPr>
          <w:spacing w:val="-2"/>
          <w:w w:val="110"/>
        </w:rPr>
        <w:t>about)</w:t>
      </w:r>
      <w:r>
        <w:rPr>
          <w:spacing w:val="-10"/>
          <w:w w:val="110"/>
        </w:rPr>
        <w:t xml:space="preserve"> </w:t>
      </w:r>
      <w:r>
        <w:rPr>
          <w:spacing w:val="-2"/>
          <w:w w:val="110"/>
        </w:rPr>
        <w:t>as</w:t>
      </w:r>
      <w:r>
        <w:rPr>
          <w:spacing w:val="-10"/>
          <w:w w:val="110"/>
        </w:rPr>
        <w:t xml:space="preserve"> </w:t>
      </w:r>
      <w:r>
        <w:rPr>
          <w:spacing w:val="-2"/>
          <w:w w:val="110"/>
        </w:rPr>
        <w:t>the</w:t>
      </w:r>
      <w:r>
        <w:rPr>
          <w:spacing w:val="-9"/>
          <w:w w:val="110"/>
        </w:rPr>
        <w:t xml:space="preserve"> </w:t>
      </w:r>
      <w:r>
        <w:rPr>
          <w:b/>
          <w:spacing w:val="-2"/>
          <w:w w:val="110"/>
        </w:rPr>
        <w:t xml:space="preserve">population </w:t>
      </w:r>
      <w:r>
        <w:t>or as features of the population and the data that we observe</w:t>
      </w:r>
      <w:r>
        <w:rPr>
          <w:spacing w:val="40"/>
          <w:w w:val="110"/>
        </w:rPr>
        <w:t xml:space="preserve"> </w:t>
      </w:r>
      <w:r>
        <w:rPr>
          <w:w w:val="110"/>
        </w:rPr>
        <w:t xml:space="preserve">as the </w:t>
      </w:r>
      <w:r>
        <w:rPr>
          <w:b/>
          <w:w w:val="110"/>
        </w:rPr>
        <w:t>sample</w:t>
      </w:r>
      <w:r>
        <w:rPr>
          <w:w w:val="110"/>
        </w:rPr>
        <w:t>. The goal is to use the sample to somehow make</w:t>
      </w:r>
      <w:r>
        <w:rPr>
          <w:spacing w:val="-14"/>
          <w:w w:val="110"/>
        </w:rPr>
        <w:t xml:space="preserve"> </w:t>
      </w:r>
      <w:r>
        <w:rPr>
          <w:w w:val="110"/>
        </w:rPr>
        <w:t>a</w:t>
      </w:r>
      <w:r>
        <w:rPr>
          <w:spacing w:val="-14"/>
          <w:w w:val="110"/>
        </w:rPr>
        <w:t xml:space="preserve"> </w:t>
      </w:r>
      <w:r>
        <w:rPr>
          <w:w w:val="110"/>
        </w:rPr>
        <w:t>statement</w:t>
      </w:r>
      <w:r>
        <w:rPr>
          <w:spacing w:val="-14"/>
          <w:w w:val="110"/>
        </w:rPr>
        <w:t xml:space="preserve"> </w:t>
      </w:r>
      <w:r>
        <w:rPr>
          <w:w w:val="110"/>
        </w:rPr>
        <w:t>about</w:t>
      </w:r>
      <w:r>
        <w:rPr>
          <w:spacing w:val="-13"/>
          <w:w w:val="110"/>
        </w:rPr>
        <w:t xml:space="preserve"> </w:t>
      </w:r>
      <w:r>
        <w:rPr>
          <w:w w:val="110"/>
        </w:rPr>
        <w:t>the</w:t>
      </w:r>
      <w:r>
        <w:rPr>
          <w:spacing w:val="-14"/>
          <w:w w:val="110"/>
        </w:rPr>
        <w:t xml:space="preserve"> </w:t>
      </w:r>
      <w:r>
        <w:rPr>
          <w:w w:val="110"/>
        </w:rPr>
        <w:t>population.</w:t>
      </w:r>
      <w:r>
        <w:rPr>
          <w:spacing w:val="-14"/>
          <w:w w:val="110"/>
        </w:rPr>
        <w:t xml:space="preserve"> </w:t>
      </w:r>
      <w:r>
        <w:rPr>
          <w:w w:val="110"/>
        </w:rPr>
        <w:t>In</w:t>
      </w:r>
      <w:r>
        <w:rPr>
          <w:spacing w:val="-13"/>
          <w:w w:val="110"/>
        </w:rPr>
        <w:t xml:space="preserve"> </w:t>
      </w:r>
      <w:r>
        <w:rPr>
          <w:w w:val="110"/>
        </w:rPr>
        <w:t>order</w:t>
      </w:r>
      <w:r>
        <w:rPr>
          <w:spacing w:val="-14"/>
          <w:w w:val="110"/>
        </w:rPr>
        <w:t xml:space="preserve"> </w:t>
      </w:r>
      <w:r>
        <w:rPr>
          <w:w w:val="110"/>
        </w:rPr>
        <w:t>to</w:t>
      </w:r>
      <w:r>
        <w:rPr>
          <w:spacing w:val="-14"/>
          <w:w w:val="110"/>
        </w:rPr>
        <w:t xml:space="preserve"> </w:t>
      </w:r>
      <w:r>
        <w:rPr>
          <w:w w:val="110"/>
        </w:rPr>
        <w:t>do</w:t>
      </w:r>
      <w:r>
        <w:rPr>
          <w:spacing w:val="-13"/>
          <w:w w:val="110"/>
        </w:rPr>
        <w:t xml:space="preserve"> </w:t>
      </w:r>
      <w:r>
        <w:rPr>
          <w:w w:val="110"/>
        </w:rPr>
        <w:t>this, we need to specify a few things.</w:t>
      </w:r>
    </w:p>
    <w:p w14:paraId="3E0FA414" w14:textId="77777777" w:rsidR="002A2650" w:rsidRDefault="00000000">
      <w:pPr>
        <w:pStyle w:val="BodyText"/>
        <w:spacing w:before="118" w:line="242" w:lineRule="auto"/>
        <w:ind w:left="360" w:right="715"/>
        <w:jc w:val="both"/>
      </w:pPr>
      <w:r>
        <w:rPr>
          <w:w w:val="110"/>
        </w:rPr>
        <w:t>Identifying the population is the most important task. If you</w:t>
      </w:r>
      <w:r>
        <w:rPr>
          <w:spacing w:val="-3"/>
          <w:w w:val="110"/>
        </w:rPr>
        <w:t xml:space="preserve"> </w:t>
      </w:r>
      <w:r>
        <w:rPr>
          <w:w w:val="110"/>
        </w:rPr>
        <w:t>cannot</w:t>
      </w:r>
      <w:r>
        <w:rPr>
          <w:spacing w:val="-2"/>
          <w:w w:val="110"/>
        </w:rPr>
        <w:t xml:space="preserve"> </w:t>
      </w:r>
      <w:r>
        <w:rPr>
          <w:w w:val="110"/>
        </w:rPr>
        <w:t>coherently</w:t>
      </w:r>
      <w:r>
        <w:rPr>
          <w:spacing w:val="-3"/>
          <w:w w:val="110"/>
        </w:rPr>
        <w:t xml:space="preserve"> </w:t>
      </w:r>
      <w:r>
        <w:rPr>
          <w:w w:val="110"/>
        </w:rPr>
        <w:t>identify</w:t>
      </w:r>
      <w:r>
        <w:rPr>
          <w:spacing w:val="-2"/>
          <w:w w:val="110"/>
        </w:rPr>
        <w:t xml:space="preserve"> </w:t>
      </w:r>
      <w:r>
        <w:rPr>
          <w:w w:val="110"/>
        </w:rPr>
        <w:t>or</w:t>
      </w:r>
      <w:r>
        <w:rPr>
          <w:spacing w:val="-2"/>
          <w:w w:val="110"/>
        </w:rPr>
        <w:t xml:space="preserve"> </w:t>
      </w:r>
      <w:r>
        <w:rPr>
          <w:w w:val="110"/>
        </w:rPr>
        <w:t>describe</w:t>
      </w:r>
      <w:r>
        <w:rPr>
          <w:spacing w:val="-2"/>
          <w:w w:val="110"/>
        </w:rPr>
        <w:t xml:space="preserve"> </w:t>
      </w:r>
      <w:r>
        <w:rPr>
          <w:w w:val="110"/>
        </w:rPr>
        <w:t>the</w:t>
      </w:r>
      <w:r>
        <w:rPr>
          <w:spacing w:val="-3"/>
          <w:w w:val="110"/>
        </w:rPr>
        <w:t xml:space="preserve"> </w:t>
      </w:r>
      <w:r>
        <w:rPr>
          <w:w w:val="110"/>
        </w:rPr>
        <w:t>population, then</w:t>
      </w:r>
      <w:r>
        <w:rPr>
          <w:spacing w:val="-9"/>
          <w:w w:val="110"/>
        </w:rPr>
        <w:t xml:space="preserve"> </w:t>
      </w:r>
      <w:r>
        <w:rPr>
          <w:w w:val="110"/>
        </w:rPr>
        <w:t>you</w:t>
      </w:r>
      <w:r>
        <w:rPr>
          <w:spacing w:val="-9"/>
          <w:w w:val="110"/>
        </w:rPr>
        <w:t xml:space="preserve"> </w:t>
      </w:r>
      <w:r>
        <w:rPr>
          <w:w w:val="110"/>
        </w:rPr>
        <w:t>cannot</w:t>
      </w:r>
      <w:r>
        <w:rPr>
          <w:spacing w:val="-9"/>
          <w:w w:val="110"/>
        </w:rPr>
        <w:t xml:space="preserve"> </w:t>
      </w:r>
      <w:r>
        <w:rPr>
          <w:w w:val="110"/>
        </w:rPr>
        <w:t>make</w:t>
      </w:r>
      <w:r>
        <w:rPr>
          <w:spacing w:val="-9"/>
          <w:w w:val="110"/>
        </w:rPr>
        <w:t xml:space="preserve"> </w:t>
      </w:r>
      <w:r>
        <w:rPr>
          <w:w w:val="110"/>
        </w:rPr>
        <w:t>an</w:t>
      </w:r>
      <w:r>
        <w:rPr>
          <w:spacing w:val="-9"/>
          <w:w w:val="110"/>
        </w:rPr>
        <w:t xml:space="preserve"> </w:t>
      </w:r>
      <w:r>
        <w:rPr>
          <w:w w:val="110"/>
        </w:rPr>
        <w:t>inference.</w:t>
      </w:r>
      <w:r>
        <w:rPr>
          <w:spacing w:val="-10"/>
          <w:w w:val="110"/>
        </w:rPr>
        <w:t xml:space="preserve"> </w:t>
      </w:r>
      <w:r>
        <w:rPr>
          <w:w w:val="110"/>
        </w:rPr>
        <w:t>Just</w:t>
      </w:r>
      <w:r>
        <w:rPr>
          <w:spacing w:val="-10"/>
          <w:w w:val="110"/>
        </w:rPr>
        <w:t xml:space="preserve"> </w:t>
      </w:r>
      <w:r>
        <w:rPr>
          <w:w w:val="110"/>
        </w:rPr>
        <w:t>stop.</w:t>
      </w:r>
      <w:r>
        <w:rPr>
          <w:spacing w:val="-9"/>
          <w:w w:val="110"/>
        </w:rPr>
        <w:t xml:space="preserve"> </w:t>
      </w:r>
      <w:r>
        <w:rPr>
          <w:w w:val="110"/>
        </w:rPr>
        <w:t>Once</w:t>
      </w:r>
      <w:r>
        <w:rPr>
          <w:spacing w:val="-9"/>
          <w:w w:val="110"/>
        </w:rPr>
        <w:t xml:space="preserve"> </w:t>
      </w:r>
      <w:r>
        <w:rPr>
          <w:w w:val="110"/>
        </w:rPr>
        <w:t>you’ve figured</w:t>
      </w:r>
      <w:r>
        <w:rPr>
          <w:spacing w:val="-3"/>
          <w:w w:val="110"/>
        </w:rPr>
        <w:t xml:space="preserve"> </w:t>
      </w:r>
      <w:r>
        <w:rPr>
          <w:w w:val="110"/>
        </w:rPr>
        <w:t>out</w:t>
      </w:r>
      <w:r>
        <w:rPr>
          <w:spacing w:val="-3"/>
          <w:w w:val="110"/>
        </w:rPr>
        <w:t xml:space="preserve"> </w:t>
      </w:r>
      <w:r>
        <w:rPr>
          <w:w w:val="110"/>
        </w:rPr>
        <w:t>what</w:t>
      </w:r>
      <w:r>
        <w:rPr>
          <w:spacing w:val="-3"/>
          <w:w w:val="110"/>
        </w:rPr>
        <w:t xml:space="preserve"> </w:t>
      </w:r>
      <w:r>
        <w:rPr>
          <w:w w:val="110"/>
        </w:rPr>
        <w:t>the</w:t>
      </w:r>
      <w:r>
        <w:rPr>
          <w:spacing w:val="-3"/>
          <w:w w:val="110"/>
        </w:rPr>
        <w:t xml:space="preserve"> </w:t>
      </w:r>
      <w:r>
        <w:rPr>
          <w:w w:val="110"/>
        </w:rPr>
        <w:t>population</w:t>
      </w:r>
      <w:r>
        <w:rPr>
          <w:spacing w:val="-3"/>
          <w:w w:val="110"/>
        </w:rPr>
        <w:t xml:space="preserve"> </w:t>
      </w:r>
      <w:r>
        <w:rPr>
          <w:w w:val="110"/>
        </w:rPr>
        <w:t>is</w:t>
      </w:r>
      <w:r>
        <w:rPr>
          <w:spacing w:val="-3"/>
          <w:w w:val="110"/>
        </w:rPr>
        <w:t xml:space="preserve"> </w:t>
      </w:r>
      <w:r>
        <w:rPr>
          <w:w w:val="110"/>
        </w:rPr>
        <w:t>and</w:t>
      </w:r>
      <w:r>
        <w:rPr>
          <w:spacing w:val="-3"/>
          <w:w w:val="110"/>
        </w:rPr>
        <w:t xml:space="preserve"> </w:t>
      </w:r>
      <w:r>
        <w:rPr>
          <w:w w:val="110"/>
        </w:rPr>
        <w:t>what</w:t>
      </w:r>
      <w:r>
        <w:rPr>
          <w:spacing w:val="-3"/>
          <w:w w:val="110"/>
        </w:rPr>
        <w:t xml:space="preserve"> </w:t>
      </w:r>
      <w:r>
        <w:rPr>
          <w:w w:val="110"/>
        </w:rPr>
        <w:t>feature</w:t>
      </w:r>
      <w:r>
        <w:rPr>
          <w:spacing w:val="-3"/>
          <w:w w:val="110"/>
        </w:rPr>
        <w:t xml:space="preserve"> </w:t>
      </w:r>
      <w:r>
        <w:rPr>
          <w:w w:val="110"/>
        </w:rPr>
        <w:t>of</w:t>
      </w:r>
      <w:r>
        <w:rPr>
          <w:spacing w:val="-3"/>
          <w:w w:val="110"/>
        </w:rPr>
        <w:t xml:space="preserve"> </w:t>
      </w:r>
      <w:r>
        <w:rPr>
          <w:w w:val="110"/>
        </w:rPr>
        <w:t xml:space="preserve">the population you want to make a statement about (e.g. the </w:t>
      </w:r>
      <w:r>
        <w:t>mean),</w:t>
      </w:r>
      <w:r>
        <w:rPr>
          <w:spacing w:val="28"/>
        </w:rPr>
        <w:t xml:space="preserve"> </w:t>
      </w:r>
      <w:r>
        <w:t>then</w:t>
      </w:r>
      <w:r>
        <w:rPr>
          <w:spacing w:val="29"/>
        </w:rPr>
        <w:t xml:space="preserve"> </w:t>
      </w:r>
      <w:r>
        <w:t>you</w:t>
      </w:r>
      <w:r>
        <w:rPr>
          <w:spacing w:val="29"/>
        </w:rPr>
        <w:t xml:space="preserve"> </w:t>
      </w:r>
      <w:r>
        <w:t>can</w:t>
      </w:r>
      <w:r>
        <w:rPr>
          <w:spacing w:val="29"/>
        </w:rPr>
        <w:t xml:space="preserve"> </w:t>
      </w:r>
      <w:r>
        <w:t>later</w:t>
      </w:r>
      <w:r>
        <w:rPr>
          <w:spacing w:val="29"/>
        </w:rPr>
        <w:t xml:space="preserve"> </w:t>
      </w:r>
      <w:r>
        <w:t>translate</w:t>
      </w:r>
      <w:r>
        <w:rPr>
          <w:spacing w:val="29"/>
        </w:rPr>
        <w:t xml:space="preserve"> </w:t>
      </w:r>
      <w:r>
        <w:t>that</w:t>
      </w:r>
      <w:r>
        <w:rPr>
          <w:spacing w:val="29"/>
        </w:rPr>
        <w:t xml:space="preserve"> </w:t>
      </w:r>
      <w:r>
        <w:t>into</w:t>
      </w:r>
      <w:r>
        <w:rPr>
          <w:spacing w:val="29"/>
        </w:rPr>
        <w:t xml:space="preserve"> </w:t>
      </w:r>
      <w:r>
        <w:t>a</w:t>
      </w:r>
      <w:r>
        <w:rPr>
          <w:spacing w:val="29"/>
        </w:rPr>
        <w:t xml:space="preserve"> </w:t>
      </w:r>
      <w:r>
        <w:t>more</w:t>
      </w:r>
      <w:r>
        <w:rPr>
          <w:spacing w:val="28"/>
        </w:rPr>
        <w:t xml:space="preserve"> </w:t>
      </w:r>
      <w:r>
        <w:rPr>
          <w:spacing w:val="-2"/>
        </w:rPr>
        <w:t>specific</w:t>
      </w:r>
    </w:p>
    <w:p w14:paraId="791657AC" w14:textId="77777777" w:rsidR="002A2650" w:rsidRDefault="002A2650">
      <w:pPr>
        <w:pStyle w:val="BodyText"/>
        <w:spacing w:line="242" w:lineRule="auto"/>
        <w:jc w:val="both"/>
        <w:sectPr w:rsidR="002A2650">
          <w:headerReference w:type="default" r:id="rId51"/>
          <w:pgSz w:w="8640" w:h="12960"/>
          <w:pgMar w:top="1480" w:right="720" w:bottom="280" w:left="1080" w:header="0" w:footer="0" w:gutter="0"/>
          <w:cols w:space="720"/>
        </w:sectPr>
      </w:pPr>
    </w:p>
    <w:p w14:paraId="692E5B77" w14:textId="77777777" w:rsidR="002A2650" w:rsidRDefault="002A2650">
      <w:pPr>
        <w:pStyle w:val="BodyText"/>
        <w:spacing w:before="126"/>
      </w:pPr>
    </w:p>
    <w:p w14:paraId="3277D958" w14:textId="77777777" w:rsidR="002A2650" w:rsidRDefault="00000000">
      <w:pPr>
        <w:pStyle w:val="BodyText"/>
        <w:spacing w:line="242" w:lineRule="auto"/>
        <w:ind w:left="360" w:right="715"/>
        <w:jc w:val="both"/>
      </w:pPr>
      <w:r>
        <w:rPr>
          <w:w w:val="110"/>
        </w:rPr>
        <w:t>statement</w:t>
      </w:r>
      <w:r>
        <w:rPr>
          <w:spacing w:val="-10"/>
          <w:w w:val="110"/>
        </w:rPr>
        <w:t xml:space="preserve"> </w:t>
      </w:r>
      <w:r>
        <w:rPr>
          <w:w w:val="110"/>
        </w:rPr>
        <w:t>using</w:t>
      </w:r>
      <w:r>
        <w:rPr>
          <w:spacing w:val="-10"/>
          <w:w w:val="110"/>
        </w:rPr>
        <w:t xml:space="preserve"> </w:t>
      </w:r>
      <w:r>
        <w:rPr>
          <w:w w:val="110"/>
        </w:rPr>
        <w:t>a</w:t>
      </w:r>
      <w:r>
        <w:rPr>
          <w:spacing w:val="-10"/>
          <w:w w:val="110"/>
        </w:rPr>
        <w:t xml:space="preserve"> </w:t>
      </w:r>
      <w:r>
        <w:rPr>
          <w:w w:val="110"/>
        </w:rPr>
        <w:t>formal</w:t>
      </w:r>
      <w:r>
        <w:rPr>
          <w:spacing w:val="-10"/>
          <w:w w:val="110"/>
        </w:rPr>
        <w:t xml:space="preserve"> </w:t>
      </w:r>
      <w:r>
        <w:rPr>
          <w:w w:val="110"/>
        </w:rPr>
        <w:t>statistical</w:t>
      </w:r>
      <w:r>
        <w:rPr>
          <w:spacing w:val="-10"/>
          <w:w w:val="110"/>
        </w:rPr>
        <w:t xml:space="preserve"> </w:t>
      </w:r>
      <w:r>
        <w:rPr>
          <w:w w:val="110"/>
        </w:rPr>
        <w:t>model</w:t>
      </w:r>
      <w:r>
        <w:rPr>
          <w:spacing w:val="-10"/>
          <w:w w:val="110"/>
        </w:rPr>
        <w:t xml:space="preserve"> </w:t>
      </w:r>
      <w:r>
        <w:rPr>
          <w:w w:val="110"/>
        </w:rPr>
        <w:t>(covered</w:t>
      </w:r>
      <w:r>
        <w:rPr>
          <w:spacing w:val="-10"/>
          <w:w w:val="110"/>
        </w:rPr>
        <w:t xml:space="preserve"> </w:t>
      </w:r>
      <w:r>
        <w:rPr>
          <w:w w:val="110"/>
        </w:rPr>
        <w:t>later</w:t>
      </w:r>
      <w:r>
        <w:rPr>
          <w:spacing w:val="-10"/>
          <w:w w:val="110"/>
        </w:rPr>
        <w:t xml:space="preserve"> </w:t>
      </w:r>
      <w:r>
        <w:rPr>
          <w:w w:val="110"/>
        </w:rPr>
        <w:t>in this book).</w:t>
      </w:r>
    </w:p>
    <w:p w14:paraId="3AD9DB23" w14:textId="77777777" w:rsidR="002A2650" w:rsidRDefault="002A2650">
      <w:pPr>
        <w:pStyle w:val="BodyText"/>
        <w:spacing w:before="93"/>
      </w:pPr>
    </w:p>
    <w:p w14:paraId="52B8A335" w14:textId="77777777" w:rsidR="002A2650" w:rsidRDefault="00000000">
      <w:pPr>
        <w:pStyle w:val="Heading2"/>
        <w:numPr>
          <w:ilvl w:val="1"/>
          <w:numId w:val="17"/>
        </w:numPr>
        <w:tabs>
          <w:tab w:val="left" w:pos="806"/>
        </w:tabs>
        <w:ind w:left="806" w:hanging="446"/>
      </w:pPr>
      <w:bookmarkStart w:id="27" w:name="_TOC_250025"/>
      <w:r>
        <w:rPr>
          <w:w w:val="115"/>
        </w:rPr>
        <w:t>Describe</w:t>
      </w:r>
      <w:r>
        <w:rPr>
          <w:spacing w:val="14"/>
          <w:w w:val="115"/>
        </w:rPr>
        <w:t xml:space="preserve"> </w:t>
      </w:r>
      <w:r>
        <w:rPr>
          <w:w w:val="115"/>
        </w:rPr>
        <w:t>the</w:t>
      </w:r>
      <w:r>
        <w:rPr>
          <w:spacing w:val="15"/>
          <w:w w:val="115"/>
        </w:rPr>
        <w:t xml:space="preserve"> </w:t>
      </w:r>
      <w:r>
        <w:rPr>
          <w:w w:val="115"/>
        </w:rPr>
        <w:t>sampling</w:t>
      </w:r>
      <w:r>
        <w:rPr>
          <w:spacing w:val="13"/>
          <w:w w:val="115"/>
        </w:rPr>
        <w:t xml:space="preserve"> </w:t>
      </w:r>
      <w:bookmarkEnd w:id="27"/>
      <w:r>
        <w:rPr>
          <w:spacing w:val="-2"/>
          <w:w w:val="115"/>
        </w:rPr>
        <w:t>process</w:t>
      </w:r>
    </w:p>
    <w:p w14:paraId="105A0BC3" w14:textId="77777777" w:rsidR="002A2650" w:rsidRDefault="00000000">
      <w:pPr>
        <w:pStyle w:val="BodyText"/>
        <w:spacing w:before="329" w:line="242" w:lineRule="auto"/>
        <w:ind w:left="359" w:right="715"/>
        <w:jc w:val="both"/>
      </w:pPr>
      <w:r>
        <w:rPr>
          <w:w w:val="110"/>
        </w:rPr>
        <w:t>How</w:t>
      </w:r>
      <w:r>
        <w:rPr>
          <w:spacing w:val="-11"/>
          <w:w w:val="110"/>
        </w:rPr>
        <w:t xml:space="preserve"> </w:t>
      </w:r>
      <w:r>
        <w:rPr>
          <w:w w:val="110"/>
        </w:rPr>
        <w:t>did</w:t>
      </w:r>
      <w:r>
        <w:rPr>
          <w:spacing w:val="-10"/>
          <w:w w:val="110"/>
        </w:rPr>
        <w:t xml:space="preserve"> </w:t>
      </w:r>
      <w:r>
        <w:rPr>
          <w:w w:val="110"/>
        </w:rPr>
        <w:t>the</w:t>
      </w:r>
      <w:r>
        <w:rPr>
          <w:spacing w:val="-10"/>
          <w:w w:val="110"/>
        </w:rPr>
        <w:t xml:space="preserve"> </w:t>
      </w:r>
      <w:r>
        <w:rPr>
          <w:w w:val="110"/>
        </w:rPr>
        <w:t>data</w:t>
      </w:r>
      <w:r>
        <w:rPr>
          <w:spacing w:val="-10"/>
          <w:w w:val="110"/>
        </w:rPr>
        <w:t xml:space="preserve"> </w:t>
      </w:r>
      <w:r>
        <w:rPr>
          <w:w w:val="110"/>
        </w:rPr>
        <w:t>make</w:t>
      </w:r>
      <w:r>
        <w:rPr>
          <w:spacing w:val="-11"/>
          <w:w w:val="110"/>
        </w:rPr>
        <w:t xml:space="preserve"> </w:t>
      </w:r>
      <w:r>
        <w:rPr>
          <w:w w:val="110"/>
        </w:rPr>
        <w:t>its</w:t>
      </w:r>
      <w:r>
        <w:rPr>
          <w:spacing w:val="-10"/>
          <w:w w:val="110"/>
        </w:rPr>
        <w:t xml:space="preserve"> </w:t>
      </w:r>
      <w:r>
        <w:rPr>
          <w:w w:val="110"/>
        </w:rPr>
        <w:t>way</w:t>
      </w:r>
      <w:r>
        <w:rPr>
          <w:spacing w:val="-11"/>
          <w:w w:val="110"/>
        </w:rPr>
        <w:t xml:space="preserve"> </w:t>
      </w:r>
      <w:r>
        <w:rPr>
          <w:w w:val="110"/>
        </w:rPr>
        <w:t>from</w:t>
      </w:r>
      <w:r>
        <w:rPr>
          <w:spacing w:val="-10"/>
          <w:w w:val="110"/>
        </w:rPr>
        <w:t xml:space="preserve"> </w:t>
      </w:r>
      <w:r>
        <w:rPr>
          <w:w w:val="110"/>
        </w:rPr>
        <w:t>the</w:t>
      </w:r>
      <w:r>
        <w:rPr>
          <w:spacing w:val="-10"/>
          <w:w w:val="110"/>
        </w:rPr>
        <w:t xml:space="preserve"> </w:t>
      </w:r>
      <w:r>
        <w:rPr>
          <w:w w:val="110"/>
        </w:rPr>
        <w:t>population</w:t>
      </w:r>
      <w:r>
        <w:rPr>
          <w:spacing w:val="-10"/>
          <w:w w:val="110"/>
        </w:rPr>
        <w:t xml:space="preserve"> </w:t>
      </w:r>
      <w:r>
        <w:rPr>
          <w:w w:val="110"/>
        </w:rPr>
        <w:t>to</w:t>
      </w:r>
      <w:r>
        <w:rPr>
          <w:spacing w:val="-10"/>
          <w:w w:val="110"/>
        </w:rPr>
        <w:t xml:space="preserve"> </w:t>
      </w:r>
      <w:r>
        <w:rPr>
          <w:w w:val="110"/>
        </w:rPr>
        <w:t>your computer?</w:t>
      </w:r>
      <w:r>
        <w:rPr>
          <w:spacing w:val="-6"/>
          <w:w w:val="110"/>
        </w:rPr>
        <w:t xml:space="preserve"> </w:t>
      </w:r>
      <w:r>
        <w:rPr>
          <w:w w:val="110"/>
        </w:rPr>
        <w:t>Being</w:t>
      </w:r>
      <w:r>
        <w:rPr>
          <w:spacing w:val="-6"/>
          <w:w w:val="110"/>
        </w:rPr>
        <w:t xml:space="preserve"> </w:t>
      </w:r>
      <w:r>
        <w:rPr>
          <w:w w:val="110"/>
        </w:rPr>
        <w:t>able</w:t>
      </w:r>
      <w:r>
        <w:rPr>
          <w:spacing w:val="-6"/>
          <w:w w:val="110"/>
        </w:rPr>
        <w:t xml:space="preserve"> </w:t>
      </w:r>
      <w:r>
        <w:rPr>
          <w:w w:val="110"/>
        </w:rPr>
        <w:t>to</w:t>
      </w:r>
      <w:r>
        <w:rPr>
          <w:spacing w:val="-7"/>
          <w:w w:val="110"/>
        </w:rPr>
        <w:t xml:space="preserve"> </w:t>
      </w:r>
      <w:r>
        <w:rPr>
          <w:w w:val="110"/>
        </w:rPr>
        <w:t>describe</w:t>
      </w:r>
      <w:r>
        <w:rPr>
          <w:spacing w:val="-6"/>
          <w:w w:val="110"/>
        </w:rPr>
        <w:t xml:space="preserve"> </w:t>
      </w:r>
      <w:r>
        <w:rPr>
          <w:w w:val="110"/>
        </w:rPr>
        <w:t>this</w:t>
      </w:r>
      <w:r>
        <w:rPr>
          <w:spacing w:val="-6"/>
          <w:w w:val="110"/>
        </w:rPr>
        <w:t xml:space="preserve"> </w:t>
      </w:r>
      <w:r>
        <w:rPr>
          <w:w w:val="110"/>
        </w:rPr>
        <w:t>process</w:t>
      </w:r>
      <w:r>
        <w:rPr>
          <w:spacing w:val="-7"/>
          <w:w w:val="110"/>
        </w:rPr>
        <w:t xml:space="preserve"> </w:t>
      </w:r>
      <w:r>
        <w:rPr>
          <w:w w:val="110"/>
        </w:rPr>
        <w:t>is</w:t>
      </w:r>
      <w:r>
        <w:rPr>
          <w:spacing w:val="-7"/>
          <w:w w:val="110"/>
        </w:rPr>
        <w:t xml:space="preserve"> </w:t>
      </w:r>
      <w:r>
        <w:rPr>
          <w:w w:val="110"/>
        </w:rPr>
        <w:t>important for determining whether the data are useful for making inferences</w:t>
      </w:r>
      <w:r>
        <w:rPr>
          <w:spacing w:val="-13"/>
          <w:w w:val="110"/>
        </w:rPr>
        <w:t xml:space="preserve"> </w:t>
      </w:r>
      <w:r>
        <w:rPr>
          <w:w w:val="110"/>
        </w:rPr>
        <w:t>about</w:t>
      </w:r>
      <w:r>
        <w:rPr>
          <w:spacing w:val="-13"/>
          <w:w w:val="110"/>
        </w:rPr>
        <w:t xml:space="preserve"> </w:t>
      </w:r>
      <w:r>
        <w:rPr>
          <w:w w:val="110"/>
        </w:rPr>
        <w:t>features</w:t>
      </w:r>
      <w:r>
        <w:rPr>
          <w:spacing w:val="-13"/>
          <w:w w:val="110"/>
        </w:rPr>
        <w:t xml:space="preserve"> </w:t>
      </w:r>
      <w:r>
        <w:rPr>
          <w:w w:val="110"/>
        </w:rPr>
        <w:t>of</w:t>
      </w:r>
      <w:r>
        <w:rPr>
          <w:spacing w:val="-13"/>
          <w:w w:val="110"/>
        </w:rPr>
        <w:t xml:space="preserve"> </w:t>
      </w:r>
      <w:r>
        <w:rPr>
          <w:w w:val="110"/>
        </w:rPr>
        <w:t>the</w:t>
      </w:r>
      <w:r>
        <w:rPr>
          <w:spacing w:val="-13"/>
          <w:w w:val="110"/>
        </w:rPr>
        <w:t xml:space="preserve"> </w:t>
      </w:r>
      <w:r>
        <w:rPr>
          <w:w w:val="110"/>
        </w:rPr>
        <w:t>population.</w:t>
      </w:r>
      <w:r>
        <w:rPr>
          <w:spacing w:val="-13"/>
          <w:w w:val="110"/>
        </w:rPr>
        <w:t xml:space="preserve"> </w:t>
      </w:r>
      <w:r>
        <w:rPr>
          <w:w w:val="110"/>
        </w:rPr>
        <w:t>As</w:t>
      </w:r>
      <w:r>
        <w:rPr>
          <w:spacing w:val="-13"/>
          <w:w w:val="110"/>
        </w:rPr>
        <w:t xml:space="preserve"> </w:t>
      </w:r>
      <w:r>
        <w:rPr>
          <w:w w:val="110"/>
        </w:rPr>
        <w:t>an</w:t>
      </w:r>
      <w:r>
        <w:rPr>
          <w:spacing w:val="-13"/>
          <w:w w:val="110"/>
        </w:rPr>
        <w:t xml:space="preserve"> </w:t>
      </w:r>
      <w:r>
        <w:rPr>
          <w:w w:val="110"/>
        </w:rPr>
        <w:t>extreme example,</w:t>
      </w:r>
      <w:r>
        <w:rPr>
          <w:spacing w:val="-14"/>
          <w:w w:val="110"/>
        </w:rPr>
        <w:t xml:space="preserve"> </w:t>
      </w:r>
      <w:r>
        <w:rPr>
          <w:w w:val="110"/>
        </w:rPr>
        <w:t>if</w:t>
      </w:r>
      <w:r>
        <w:rPr>
          <w:spacing w:val="-13"/>
          <w:w w:val="110"/>
        </w:rPr>
        <w:t xml:space="preserve"> </w:t>
      </w:r>
      <w:r>
        <w:rPr>
          <w:w w:val="110"/>
        </w:rPr>
        <w:t>you</w:t>
      </w:r>
      <w:r>
        <w:rPr>
          <w:spacing w:val="-14"/>
          <w:w w:val="110"/>
        </w:rPr>
        <w:t xml:space="preserve"> </w:t>
      </w:r>
      <w:r>
        <w:rPr>
          <w:w w:val="110"/>
        </w:rPr>
        <w:t>are</w:t>
      </w:r>
      <w:r>
        <w:rPr>
          <w:spacing w:val="-13"/>
          <w:w w:val="110"/>
        </w:rPr>
        <w:t xml:space="preserve"> </w:t>
      </w:r>
      <w:r>
        <w:rPr>
          <w:w w:val="110"/>
        </w:rPr>
        <w:t>interested</w:t>
      </w:r>
      <w:r>
        <w:rPr>
          <w:spacing w:val="-14"/>
          <w:w w:val="110"/>
        </w:rPr>
        <w:t xml:space="preserve"> </w:t>
      </w:r>
      <w:r>
        <w:rPr>
          <w:w w:val="110"/>
        </w:rPr>
        <w:t>in</w:t>
      </w:r>
      <w:r>
        <w:rPr>
          <w:spacing w:val="-13"/>
          <w:w w:val="110"/>
        </w:rPr>
        <w:t xml:space="preserve"> </w:t>
      </w:r>
      <w:r>
        <w:rPr>
          <w:w w:val="110"/>
        </w:rPr>
        <w:t>the</w:t>
      </w:r>
      <w:r>
        <w:rPr>
          <w:spacing w:val="-14"/>
          <w:w w:val="110"/>
        </w:rPr>
        <w:t xml:space="preserve"> </w:t>
      </w:r>
      <w:r>
        <w:rPr>
          <w:w w:val="110"/>
        </w:rPr>
        <w:t>average</w:t>
      </w:r>
      <w:r>
        <w:rPr>
          <w:spacing w:val="-13"/>
          <w:w w:val="110"/>
        </w:rPr>
        <w:t xml:space="preserve"> </w:t>
      </w:r>
      <w:r>
        <w:rPr>
          <w:w w:val="110"/>
        </w:rPr>
        <w:t>age</w:t>
      </w:r>
      <w:r>
        <w:rPr>
          <w:spacing w:val="-14"/>
          <w:w w:val="110"/>
        </w:rPr>
        <w:t xml:space="preserve"> </w:t>
      </w:r>
      <w:r>
        <w:rPr>
          <w:w w:val="110"/>
        </w:rPr>
        <w:t>of</w:t>
      </w:r>
      <w:r>
        <w:rPr>
          <w:spacing w:val="-13"/>
          <w:w w:val="110"/>
        </w:rPr>
        <w:t xml:space="preserve"> </w:t>
      </w:r>
      <w:r>
        <w:rPr>
          <w:w w:val="110"/>
        </w:rPr>
        <w:t xml:space="preserve">women in a population, but your sampling process somehow is designed so that it only produces data on men, then you </w:t>
      </w:r>
      <w:r>
        <w:t xml:space="preserve">cannot use the data to make an inference about the average </w:t>
      </w:r>
      <w:r>
        <w:rPr>
          <w:w w:val="110"/>
        </w:rPr>
        <w:t xml:space="preserve">age of women. Understanding the sampling process is key to determining whether your sample is </w:t>
      </w:r>
      <w:r>
        <w:rPr>
          <w:i/>
          <w:w w:val="110"/>
        </w:rPr>
        <w:t xml:space="preserve">representative </w:t>
      </w:r>
      <w:r>
        <w:rPr>
          <w:w w:val="110"/>
        </w:rPr>
        <w:t>of the population of interest. Note that if you have difficulty describing the population, you will have difficulty describ- ing the process of sampling data from the population. So describing the sampling process hinges on your ability to coherently describe the population.</w:t>
      </w:r>
    </w:p>
    <w:p w14:paraId="6981F3B5" w14:textId="77777777" w:rsidR="002A2650" w:rsidRDefault="002A2650">
      <w:pPr>
        <w:pStyle w:val="BodyText"/>
        <w:spacing w:before="89"/>
      </w:pPr>
    </w:p>
    <w:p w14:paraId="396F459D" w14:textId="77777777" w:rsidR="002A2650" w:rsidRDefault="00000000">
      <w:pPr>
        <w:pStyle w:val="Heading2"/>
        <w:numPr>
          <w:ilvl w:val="1"/>
          <w:numId w:val="17"/>
        </w:numPr>
        <w:tabs>
          <w:tab w:val="left" w:pos="806"/>
        </w:tabs>
        <w:ind w:left="806" w:hanging="446"/>
      </w:pPr>
      <w:bookmarkStart w:id="28" w:name="_TOC_250024"/>
      <w:r>
        <w:rPr>
          <w:w w:val="115"/>
        </w:rPr>
        <w:t>Describe a</w:t>
      </w:r>
      <w:r>
        <w:rPr>
          <w:spacing w:val="1"/>
          <w:w w:val="115"/>
        </w:rPr>
        <w:t xml:space="preserve"> </w:t>
      </w:r>
      <w:r>
        <w:rPr>
          <w:w w:val="115"/>
        </w:rPr>
        <w:t>model for</w:t>
      </w:r>
      <w:r>
        <w:rPr>
          <w:spacing w:val="1"/>
          <w:w w:val="115"/>
        </w:rPr>
        <w:t xml:space="preserve"> </w:t>
      </w:r>
      <w:r>
        <w:rPr>
          <w:w w:val="115"/>
        </w:rPr>
        <w:t>the</w:t>
      </w:r>
      <w:r>
        <w:rPr>
          <w:spacing w:val="1"/>
          <w:w w:val="115"/>
        </w:rPr>
        <w:t xml:space="preserve"> </w:t>
      </w:r>
      <w:bookmarkEnd w:id="28"/>
      <w:r>
        <w:rPr>
          <w:spacing w:val="-2"/>
          <w:w w:val="115"/>
        </w:rPr>
        <w:t>population</w:t>
      </w:r>
    </w:p>
    <w:p w14:paraId="7CCE7039" w14:textId="77777777" w:rsidR="002A2650" w:rsidRDefault="00000000">
      <w:pPr>
        <w:pStyle w:val="BodyText"/>
        <w:spacing w:before="329" w:line="242" w:lineRule="auto"/>
        <w:ind w:left="360" w:right="715"/>
        <w:jc w:val="both"/>
      </w:pPr>
      <w:r>
        <w:rPr>
          <w:w w:val="110"/>
        </w:rPr>
        <w:t>We need to have an abstract representation of how ele- ments</w:t>
      </w:r>
      <w:r>
        <w:rPr>
          <w:spacing w:val="-7"/>
          <w:w w:val="110"/>
        </w:rPr>
        <w:t xml:space="preserve"> </w:t>
      </w:r>
      <w:r>
        <w:rPr>
          <w:w w:val="110"/>
        </w:rPr>
        <w:t>of</w:t>
      </w:r>
      <w:r>
        <w:rPr>
          <w:spacing w:val="-7"/>
          <w:w w:val="110"/>
        </w:rPr>
        <w:t xml:space="preserve"> </w:t>
      </w:r>
      <w:r>
        <w:rPr>
          <w:w w:val="110"/>
        </w:rPr>
        <w:t>the</w:t>
      </w:r>
      <w:r>
        <w:rPr>
          <w:spacing w:val="-7"/>
          <w:w w:val="110"/>
        </w:rPr>
        <w:t xml:space="preserve"> </w:t>
      </w:r>
      <w:r>
        <w:rPr>
          <w:w w:val="110"/>
        </w:rPr>
        <w:t>population</w:t>
      </w:r>
      <w:r>
        <w:rPr>
          <w:spacing w:val="-7"/>
          <w:w w:val="110"/>
        </w:rPr>
        <w:t xml:space="preserve"> </w:t>
      </w:r>
      <w:r>
        <w:rPr>
          <w:w w:val="110"/>
        </w:rPr>
        <w:t>are</w:t>
      </w:r>
      <w:r>
        <w:rPr>
          <w:spacing w:val="-7"/>
          <w:w w:val="110"/>
        </w:rPr>
        <w:t xml:space="preserve"> </w:t>
      </w:r>
      <w:r>
        <w:rPr>
          <w:w w:val="110"/>
        </w:rPr>
        <w:t>related</w:t>
      </w:r>
      <w:r>
        <w:rPr>
          <w:spacing w:val="-7"/>
          <w:w w:val="110"/>
        </w:rPr>
        <w:t xml:space="preserve"> </w:t>
      </w:r>
      <w:r>
        <w:rPr>
          <w:w w:val="110"/>
        </w:rPr>
        <w:t>to</w:t>
      </w:r>
      <w:r>
        <w:rPr>
          <w:spacing w:val="-7"/>
          <w:w w:val="110"/>
        </w:rPr>
        <w:t xml:space="preserve"> </w:t>
      </w:r>
      <w:r>
        <w:rPr>
          <w:w w:val="110"/>
        </w:rPr>
        <w:t>each</w:t>
      </w:r>
      <w:r>
        <w:rPr>
          <w:spacing w:val="-7"/>
          <w:w w:val="110"/>
        </w:rPr>
        <w:t xml:space="preserve"> </w:t>
      </w:r>
      <w:r>
        <w:rPr>
          <w:w w:val="110"/>
        </w:rPr>
        <w:t>other.</w:t>
      </w:r>
      <w:r>
        <w:rPr>
          <w:spacing w:val="-7"/>
          <w:w w:val="110"/>
        </w:rPr>
        <w:t xml:space="preserve"> </w:t>
      </w:r>
      <w:r>
        <w:rPr>
          <w:w w:val="110"/>
        </w:rPr>
        <w:t>Usually, this comes in the form of a statistical model that we can represent</w:t>
      </w:r>
      <w:r>
        <w:rPr>
          <w:spacing w:val="-1"/>
          <w:w w:val="110"/>
        </w:rPr>
        <w:t xml:space="preserve"> </w:t>
      </w:r>
      <w:r>
        <w:rPr>
          <w:w w:val="110"/>
        </w:rPr>
        <w:t>using mathematical notation.</w:t>
      </w:r>
      <w:r>
        <w:rPr>
          <w:spacing w:val="-1"/>
          <w:w w:val="110"/>
        </w:rPr>
        <w:t xml:space="preserve"> </w:t>
      </w:r>
      <w:r>
        <w:rPr>
          <w:w w:val="110"/>
        </w:rPr>
        <w:t>However,</w:t>
      </w:r>
      <w:r>
        <w:rPr>
          <w:spacing w:val="-1"/>
          <w:w w:val="110"/>
        </w:rPr>
        <w:t xml:space="preserve"> </w:t>
      </w:r>
      <w:r>
        <w:rPr>
          <w:w w:val="110"/>
        </w:rPr>
        <w:t>in more complex</w:t>
      </w:r>
      <w:r>
        <w:rPr>
          <w:spacing w:val="-14"/>
          <w:w w:val="110"/>
        </w:rPr>
        <w:t xml:space="preserve"> </w:t>
      </w:r>
      <w:r>
        <w:rPr>
          <w:w w:val="110"/>
        </w:rPr>
        <w:t>situations,</w:t>
      </w:r>
      <w:r>
        <w:rPr>
          <w:spacing w:val="-13"/>
          <w:w w:val="110"/>
        </w:rPr>
        <w:t xml:space="preserve"> </w:t>
      </w:r>
      <w:r>
        <w:rPr>
          <w:w w:val="110"/>
        </w:rPr>
        <w:t>we</w:t>
      </w:r>
      <w:r>
        <w:rPr>
          <w:spacing w:val="-13"/>
          <w:w w:val="110"/>
        </w:rPr>
        <w:t xml:space="preserve"> </w:t>
      </w:r>
      <w:r>
        <w:rPr>
          <w:w w:val="110"/>
        </w:rPr>
        <w:t>may</w:t>
      </w:r>
      <w:r>
        <w:rPr>
          <w:spacing w:val="-14"/>
          <w:w w:val="110"/>
        </w:rPr>
        <w:t xml:space="preserve"> </w:t>
      </w:r>
      <w:r>
        <w:rPr>
          <w:w w:val="110"/>
        </w:rPr>
        <w:t>resort</w:t>
      </w:r>
      <w:r>
        <w:rPr>
          <w:spacing w:val="-13"/>
          <w:w w:val="110"/>
        </w:rPr>
        <w:t xml:space="preserve"> </w:t>
      </w:r>
      <w:r>
        <w:rPr>
          <w:w w:val="110"/>
        </w:rPr>
        <w:t>to</w:t>
      </w:r>
      <w:r>
        <w:rPr>
          <w:spacing w:val="-13"/>
          <w:w w:val="110"/>
        </w:rPr>
        <w:t xml:space="preserve"> </w:t>
      </w:r>
      <w:r>
        <w:rPr>
          <w:w w:val="110"/>
        </w:rPr>
        <w:t>algorithmic</w:t>
      </w:r>
      <w:r>
        <w:rPr>
          <w:spacing w:val="-13"/>
          <w:w w:val="110"/>
        </w:rPr>
        <w:t xml:space="preserve"> </w:t>
      </w:r>
      <w:r>
        <w:rPr>
          <w:w w:val="110"/>
        </w:rPr>
        <w:t>represen- tations</w:t>
      </w:r>
      <w:r>
        <w:rPr>
          <w:spacing w:val="-14"/>
          <w:w w:val="110"/>
        </w:rPr>
        <w:t xml:space="preserve"> </w:t>
      </w:r>
      <w:r>
        <w:rPr>
          <w:w w:val="110"/>
        </w:rPr>
        <w:t>that</w:t>
      </w:r>
      <w:r>
        <w:rPr>
          <w:spacing w:val="-14"/>
          <w:w w:val="110"/>
        </w:rPr>
        <w:t xml:space="preserve"> </w:t>
      </w:r>
      <w:r>
        <w:rPr>
          <w:w w:val="110"/>
        </w:rPr>
        <w:t>cannot</w:t>
      </w:r>
      <w:r>
        <w:rPr>
          <w:spacing w:val="-13"/>
          <w:w w:val="110"/>
        </w:rPr>
        <w:t xml:space="preserve"> </w:t>
      </w:r>
      <w:r>
        <w:rPr>
          <w:w w:val="110"/>
        </w:rPr>
        <w:t>be</w:t>
      </w:r>
      <w:r>
        <w:rPr>
          <w:spacing w:val="-14"/>
          <w:w w:val="110"/>
        </w:rPr>
        <w:t xml:space="preserve"> </w:t>
      </w:r>
      <w:r>
        <w:rPr>
          <w:w w:val="110"/>
        </w:rPr>
        <w:t>written</w:t>
      </w:r>
      <w:r>
        <w:rPr>
          <w:spacing w:val="-14"/>
          <w:w w:val="110"/>
        </w:rPr>
        <w:t xml:space="preserve"> </w:t>
      </w:r>
      <w:r>
        <w:rPr>
          <w:w w:val="110"/>
        </w:rPr>
        <w:t>down</w:t>
      </w:r>
      <w:r>
        <w:rPr>
          <w:spacing w:val="-13"/>
          <w:w w:val="110"/>
        </w:rPr>
        <w:t xml:space="preserve"> </w:t>
      </w:r>
      <w:r>
        <w:rPr>
          <w:w w:val="110"/>
        </w:rPr>
        <w:t>neatly</w:t>
      </w:r>
      <w:r>
        <w:rPr>
          <w:spacing w:val="-14"/>
          <w:w w:val="110"/>
        </w:rPr>
        <w:t xml:space="preserve"> </w:t>
      </w:r>
      <w:r>
        <w:rPr>
          <w:w w:val="110"/>
        </w:rPr>
        <w:t>on</w:t>
      </w:r>
      <w:r>
        <w:rPr>
          <w:spacing w:val="-14"/>
          <w:w w:val="110"/>
        </w:rPr>
        <w:t xml:space="preserve"> </w:t>
      </w:r>
      <w:r>
        <w:rPr>
          <w:w w:val="110"/>
        </w:rPr>
        <w:t>paper</w:t>
      </w:r>
      <w:r>
        <w:rPr>
          <w:spacing w:val="-13"/>
          <w:w w:val="110"/>
        </w:rPr>
        <w:t xml:space="preserve"> </w:t>
      </w:r>
      <w:r>
        <w:rPr>
          <w:w w:val="110"/>
        </w:rPr>
        <w:t xml:space="preserve">(many </w:t>
      </w:r>
      <w:r>
        <w:rPr>
          <w:spacing w:val="2"/>
        </w:rPr>
        <w:t>machine</w:t>
      </w:r>
      <w:r>
        <w:rPr>
          <w:spacing w:val="19"/>
        </w:rPr>
        <w:t xml:space="preserve"> </w:t>
      </w:r>
      <w:r>
        <w:rPr>
          <w:spacing w:val="2"/>
        </w:rPr>
        <w:t>learning</w:t>
      </w:r>
      <w:r>
        <w:rPr>
          <w:spacing w:val="19"/>
        </w:rPr>
        <w:t xml:space="preserve"> </w:t>
      </w:r>
      <w:r>
        <w:rPr>
          <w:spacing w:val="2"/>
        </w:rPr>
        <w:t>approaches</w:t>
      </w:r>
      <w:r>
        <w:rPr>
          <w:spacing w:val="20"/>
        </w:rPr>
        <w:t xml:space="preserve"> </w:t>
      </w:r>
      <w:r>
        <w:rPr>
          <w:spacing w:val="2"/>
        </w:rPr>
        <w:t>have</w:t>
      </w:r>
      <w:r>
        <w:rPr>
          <w:spacing w:val="19"/>
        </w:rPr>
        <w:t xml:space="preserve"> </w:t>
      </w:r>
      <w:r>
        <w:rPr>
          <w:spacing w:val="2"/>
        </w:rPr>
        <w:t>to</w:t>
      </w:r>
      <w:r>
        <w:rPr>
          <w:spacing w:val="20"/>
        </w:rPr>
        <w:t xml:space="preserve"> </w:t>
      </w:r>
      <w:r>
        <w:rPr>
          <w:spacing w:val="2"/>
        </w:rPr>
        <w:t>be</w:t>
      </w:r>
      <w:r>
        <w:rPr>
          <w:spacing w:val="19"/>
        </w:rPr>
        <w:t xml:space="preserve"> </w:t>
      </w:r>
      <w:r>
        <w:rPr>
          <w:spacing w:val="2"/>
        </w:rPr>
        <w:t>described</w:t>
      </w:r>
      <w:r>
        <w:rPr>
          <w:spacing w:val="20"/>
        </w:rPr>
        <w:t xml:space="preserve"> </w:t>
      </w:r>
      <w:r>
        <w:rPr>
          <w:spacing w:val="2"/>
        </w:rPr>
        <w:t>this</w:t>
      </w:r>
      <w:r>
        <w:rPr>
          <w:spacing w:val="21"/>
        </w:rPr>
        <w:t xml:space="preserve"> </w:t>
      </w:r>
      <w:r>
        <w:rPr>
          <w:spacing w:val="-2"/>
        </w:rPr>
        <w:t>way).</w:t>
      </w:r>
    </w:p>
    <w:p w14:paraId="16B432E5" w14:textId="77777777" w:rsidR="002A2650" w:rsidRDefault="00000000">
      <w:pPr>
        <w:spacing w:line="267" w:lineRule="exact"/>
        <w:ind w:left="360"/>
        <w:jc w:val="both"/>
      </w:pPr>
      <w:r>
        <w:rPr>
          <w:w w:val="105"/>
        </w:rPr>
        <w:t>The</w:t>
      </w:r>
      <w:r>
        <w:rPr>
          <w:spacing w:val="-1"/>
          <w:w w:val="105"/>
        </w:rPr>
        <w:t xml:space="preserve"> </w:t>
      </w:r>
      <w:r>
        <w:rPr>
          <w:w w:val="105"/>
        </w:rPr>
        <w:t>simplest model</w:t>
      </w:r>
      <w:r>
        <w:rPr>
          <w:spacing w:val="-1"/>
          <w:w w:val="105"/>
        </w:rPr>
        <w:t xml:space="preserve"> </w:t>
      </w:r>
      <w:r>
        <w:rPr>
          <w:w w:val="105"/>
        </w:rPr>
        <w:t>might be a</w:t>
      </w:r>
      <w:r>
        <w:rPr>
          <w:spacing w:val="-2"/>
          <w:w w:val="105"/>
        </w:rPr>
        <w:t xml:space="preserve"> </w:t>
      </w:r>
      <w:r>
        <w:rPr>
          <w:i/>
          <w:w w:val="105"/>
        </w:rPr>
        <w:t>simple</w:t>
      </w:r>
      <w:r>
        <w:rPr>
          <w:i/>
          <w:spacing w:val="2"/>
          <w:w w:val="105"/>
        </w:rPr>
        <w:t xml:space="preserve"> </w:t>
      </w:r>
      <w:r>
        <w:rPr>
          <w:i/>
          <w:w w:val="105"/>
        </w:rPr>
        <w:t>linear</w:t>
      </w:r>
      <w:r>
        <w:rPr>
          <w:i/>
          <w:spacing w:val="2"/>
          <w:w w:val="105"/>
        </w:rPr>
        <w:t xml:space="preserve"> </w:t>
      </w:r>
      <w:r>
        <w:rPr>
          <w:i/>
          <w:w w:val="105"/>
        </w:rPr>
        <w:t>model</w:t>
      </w:r>
      <w:r>
        <w:rPr>
          <w:w w:val="105"/>
        </w:rPr>
        <w:t>,</w:t>
      </w:r>
      <w:r>
        <w:rPr>
          <w:spacing w:val="-1"/>
          <w:w w:val="105"/>
        </w:rPr>
        <w:t xml:space="preserve"> </w:t>
      </w:r>
      <w:r>
        <w:rPr>
          <w:w w:val="105"/>
        </w:rPr>
        <w:t xml:space="preserve">such </w:t>
      </w:r>
      <w:r>
        <w:rPr>
          <w:spacing w:val="-5"/>
          <w:w w:val="105"/>
        </w:rPr>
        <w:t>as</w:t>
      </w:r>
    </w:p>
    <w:p w14:paraId="1A113C28" w14:textId="77777777" w:rsidR="002A2650" w:rsidRDefault="002A2650">
      <w:pPr>
        <w:pStyle w:val="BodyText"/>
        <w:spacing w:before="120"/>
      </w:pPr>
    </w:p>
    <w:p w14:paraId="223D9084" w14:textId="77777777" w:rsidR="002A2650" w:rsidRDefault="00000000">
      <w:pPr>
        <w:ind w:left="99" w:right="457"/>
        <w:jc w:val="center"/>
        <w:rPr>
          <w:i/>
        </w:rPr>
      </w:pPr>
      <w:r>
        <w:rPr>
          <w:i/>
          <w:w w:val="125"/>
        </w:rPr>
        <w:t>y</w:t>
      </w:r>
      <w:r>
        <w:rPr>
          <w:i/>
          <w:spacing w:val="6"/>
          <w:w w:val="130"/>
        </w:rPr>
        <w:t xml:space="preserve"> </w:t>
      </w:r>
      <w:r>
        <w:rPr>
          <w:w w:val="130"/>
        </w:rPr>
        <w:t>=</w:t>
      </w:r>
      <w:r>
        <w:rPr>
          <w:spacing w:val="-1"/>
          <w:w w:val="130"/>
        </w:rPr>
        <w:t xml:space="preserve"> </w:t>
      </w:r>
      <w:r>
        <w:rPr>
          <w:i/>
          <w:w w:val="125"/>
        </w:rPr>
        <w:t>β</w:t>
      </w:r>
      <w:r>
        <w:rPr>
          <w:rFonts w:ascii="Trebuchet MS" w:hAnsi="Trebuchet MS"/>
          <w:w w:val="125"/>
          <w:vertAlign w:val="subscript"/>
        </w:rPr>
        <w:t>0</w:t>
      </w:r>
      <w:r>
        <w:rPr>
          <w:rFonts w:ascii="Trebuchet MS" w:hAnsi="Trebuchet MS"/>
          <w:spacing w:val="-22"/>
          <w:w w:val="125"/>
        </w:rPr>
        <w:t xml:space="preserve"> </w:t>
      </w:r>
      <w:r>
        <w:rPr>
          <w:w w:val="130"/>
        </w:rPr>
        <w:t>+</w:t>
      </w:r>
      <w:r>
        <w:rPr>
          <w:spacing w:val="-15"/>
          <w:w w:val="130"/>
        </w:rPr>
        <w:t xml:space="preserve"> </w:t>
      </w:r>
      <w:r>
        <w:rPr>
          <w:i/>
          <w:w w:val="125"/>
        </w:rPr>
        <w:t>β</w:t>
      </w:r>
      <w:r>
        <w:rPr>
          <w:rFonts w:ascii="Trebuchet MS" w:hAnsi="Trebuchet MS"/>
          <w:w w:val="125"/>
          <w:vertAlign w:val="subscript"/>
        </w:rPr>
        <w:t>1</w:t>
      </w:r>
      <w:r>
        <w:rPr>
          <w:i/>
          <w:w w:val="125"/>
        </w:rPr>
        <w:t>x</w:t>
      </w:r>
      <w:r>
        <w:rPr>
          <w:i/>
          <w:spacing w:val="-12"/>
          <w:w w:val="125"/>
        </w:rPr>
        <w:t xml:space="preserve"> </w:t>
      </w:r>
      <w:r>
        <w:rPr>
          <w:w w:val="130"/>
        </w:rPr>
        <w:t>+</w:t>
      </w:r>
      <w:r>
        <w:rPr>
          <w:spacing w:val="-15"/>
          <w:w w:val="130"/>
        </w:rPr>
        <w:t xml:space="preserve"> </w:t>
      </w:r>
      <w:r>
        <w:rPr>
          <w:i/>
          <w:spacing w:val="-10"/>
          <w:w w:val="125"/>
        </w:rPr>
        <w:t>ε</w:t>
      </w:r>
    </w:p>
    <w:p w14:paraId="2EDDE475" w14:textId="77777777" w:rsidR="002A2650" w:rsidRDefault="002A2650">
      <w:pPr>
        <w:jc w:val="center"/>
        <w:rPr>
          <w:i/>
        </w:rPr>
        <w:sectPr w:rsidR="002A2650">
          <w:headerReference w:type="default" r:id="rId52"/>
          <w:pgSz w:w="8640" w:h="12960"/>
          <w:pgMar w:top="1400" w:right="720" w:bottom="280" w:left="1080" w:header="1184" w:footer="0" w:gutter="0"/>
          <w:cols w:space="720"/>
        </w:sectPr>
      </w:pPr>
    </w:p>
    <w:p w14:paraId="11922171" w14:textId="77777777" w:rsidR="002A2650" w:rsidRDefault="002A2650">
      <w:pPr>
        <w:pStyle w:val="BodyText"/>
        <w:spacing w:before="126"/>
        <w:rPr>
          <w:i/>
        </w:rPr>
      </w:pPr>
    </w:p>
    <w:p w14:paraId="2E19A3B9" w14:textId="77777777" w:rsidR="002A2650" w:rsidRDefault="00000000">
      <w:pPr>
        <w:pStyle w:val="BodyText"/>
        <w:spacing w:line="242" w:lineRule="auto"/>
        <w:ind w:left="359" w:right="716"/>
        <w:jc w:val="both"/>
      </w:pPr>
      <w:r>
        <w:rPr>
          <w:w w:val="110"/>
        </w:rPr>
        <w:t>Here,</w:t>
      </w:r>
      <w:r>
        <w:rPr>
          <w:spacing w:val="27"/>
          <w:w w:val="110"/>
        </w:rPr>
        <w:t xml:space="preserve"> </w:t>
      </w:r>
      <w:r>
        <w:rPr>
          <w:i/>
          <w:w w:val="110"/>
        </w:rPr>
        <w:t>x</w:t>
      </w:r>
      <w:r>
        <w:rPr>
          <w:i/>
          <w:spacing w:val="27"/>
          <w:w w:val="110"/>
        </w:rPr>
        <w:t xml:space="preserve"> </w:t>
      </w:r>
      <w:r>
        <w:rPr>
          <w:w w:val="110"/>
        </w:rPr>
        <w:t>and</w:t>
      </w:r>
      <w:r>
        <w:rPr>
          <w:spacing w:val="27"/>
          <w:w w:val="110"/>
        </w:rPr>
        <w:t xml:space="preserve"> </w:t>
      </w:r>
      <w:r>
        <w:rPr>
          <w:i/>
          <w:w w:val="110"/>
        </w:rPr>
        <w:t>y</w:t>
      </w:r>
      <w:r>
        <w:rPr>
          <w:i/>
          <w:spacing w:val="34"/>
          <w:w w:val="110"/>
        </w:rPr>
        <w:t xml:space="preserve"> </w:t>
      </w:r>
      <w:r>
        <w:rPr>
          <w:w w:val="110"/>
        </w:rPr>
        <w:t>are</w:t>
      </w:r>
      <w:r>
        <w:rPr>
          <w:spacing w:val="27"/>
          <w:w w:val="110"/>
        </w:rPr>
        <w:t xml:space="preserve"> </w:t>
      </w:r>
      <w:r>
        <w:rPr>
          <w:w w:val="110"/>
        </w:rPr>
        <w:t>features</w:t>
      </w:r>
      <w:r>
        <w:rPr>
          <w:spacing w:val="27"/>
          <w:w w:val="110"/>
        </w:rPr>
        <w:t xml:space="preserve"> </w:t>
      </w:r>
      <w:r>
        <w:rPr>
          <w:w w:val="110"/>
        </w:rPr>
        <w:t>of</w:t>
      </w:r>
      <w:r>
        <w:rPr>
          <w:spacing w:val="27"/>
          <w:w w:val="110"/>
        </w:rPr>
        <w:t xml:space="preserve"> </w:t>
      </w:r>
      <w:r>
        <w:rPr>
          <w:w w:val="110"/>
        </w:rPr>
        <w:t>the</w:t>
      </w:r>
      <w:r>
        <w:rPr>
          <w:spacing w:val="27"/>
          <w:w w:val="110"/>
        </w:rPr>
        <w:t xml:space="preserve"> </w:t>
      </w:r>
      <w:r>
        <w:rPr>
          <w:w w:val="110"/>
        </w:rPr>
        <w:t>population</w:t>
      </w:r>
      <w:r>
        <w:rPr>
          <w:spacing w:val="27"/>
          <w:w w:val="110"/>
        </w:rPr>
        <w:t xml:space="preserve"> </w:t>
      </w:r>
      <w:r>
        <w:rPr>
          <w:w w:val="110"/>
        </w:rPr>
        <w:t>and</w:t>
      </w:r>
      <w:r>
        <w:rPr>
          <w:spacing w:val="25"/>
          <w:w w:val="110"/>
        </w:rPr>
        <w:t xml:space="preserve"> </w:t>
      </w:r>
      <w:r>
        <w:rPr>
          <w:i/>
          <w:w w:val="110"/>
        </w:rPr>
        <w:t>β</w:t>
      </w:r>
      <w:r>
        <w:rPr>
          <w:rFonts w:ascii="Trebuchet MS" w:hAnsi="Trebuchet MS"/>
          <w:w w:val="110"/>
          <w:vertAlign w:val="subscript"/>
        </w:rPr>
        <w:t>0</w:t>
      </w:r>
      <w:r>
        <w:rPr>
          <w:rFonts w:ascii="Trebuchet MS" w:hAnsi="Trebuchet MS"/>
          <w:w w:val="110"/>
        </w:rPr>
        <w:t xml:space="preserve"> </w:t>
      </w:r>
      <w:r>
        <w:rPr>
          <w:w w:val="110"/>
        </w:rPr>
        <w:t xml:space="preserve">and </w:t>
      </w:r>
      <w:r>
        <w:rPr>
          <w:i/>
        </w:rPr>
        <w:t>β</w:t>
      </w:r>
      <w:r>
        <w:rPr>
          <w:rFonts w:ascii="Trebuchet MS" w:hAnsi="Trebuchet MS"/>
          <w:vertAlign w:val="subscript"/>
        </w:rPr>
        <w:t>1</w:t>
      </w:r>
      <w:r>
        <w:rPr>
          <w:rFonts w:ascii="Trebuchet MS" w:hAnsi="Trebuchet MS"/>
        </w:rPr>
        <w:t xml:space="preserve"> </w:t>
      </w:r>
      <w:r>
        <w:t xml:space="preserve">describe the relationship between those features (i.e. are </w:t>
      </w:r>
      <w:r>
        <w:rPr>
          <w:spacing w:val="-2"/>
          <w:w w:val="110"/>
        </w:rPr>
        <w:t>they</w:t>
      </w:r>
      <w:r>
        <w:rPr>
          <w:spacing w:val="-6"/>
          <w:w w:val="110"/>
        </w:rPr>
        <w:t xml:space="preserve"> </w:t>
      </w:r>
      <w:r>
        <w:rPr>
          <w:spacing w:val="-2"/>
          <w:w w:val="110"/>
        </w:rPr>
        <w:t>positively</w:t>
      </w:r>
      <w:r>
        <w:rPr>
          <w:spacing w:val="-6"/>
          <w:w w:val="110"/>
        </w:rPr>
        <w:t xml:space="preserve"> </w:t>
      </w:r>
      <w:r>
        <w:rPr>
          <w:spacing w:val="-2"/>
          <w:w w:val="110"/>
        </w:rPr>
        <w:t>or</w:t>
      </w:r>
      <w:r>
        <w:rPr>
          <w:spacing w:val="-6"/>
          <w:w w:val="110"/>
        </w:rPr>
        <w:t xml:space="preserve"> </w:t>
      </w:r>
      <w:r>
        <w:rPr>
          <w:spacing w:val="-2"/>
          <w:w w:val="110"/>
        </w:rPr>
        <w:t>negatively</w:t>
      </w:r>
      <w:r>
        <w:rPr>
          <w:spacing w:val="-6"/>
          <w:w w:val="110"/>
        </w:rPr>
        <w:t xml:space="preserve"> </w:t>
      </w:r>
      <w:r>
        <w:rPr>
          <w:spacing w:val="-2"/>
          <w:w w:val="110"/>
        </w:rPr>
        <w:t>associated?).</w:t>
      </w:r>
      <w:r>
        <w:rPr>
          <w:spacing w:val="-6"/>
          <w:w w:val="110"/>
        </w:rPr>
        <w:t xml:space="preserve"> </w:t>
      </w:r>
      <w:r>
        <w:rPr>
          <w:spacing w:val="-2"/>
          <w:w w:val="110"/>
        </w:rPr>
        <w:t>The</w:t>
      </w:r>
      <w:r>
        <w:rPr>
          <w:spacing w:val="-6"/>
          <w:w w:val="110"/>
        </w:rPr>
        <w:t xml:space="preserve"> </w:t>
      </w:r>
      <w:r>
        <w:rPr>
          <w:spacing w:val="-2"/>
          <w:w w:val="110"/>
        </w:rPr>
        <w:t>final</w:t>
      </w:r>
      <w:r>
        <w:rPr>
          <w:spacing w:val="-6"/>
          <w:w w:val="110"/>
        </w:rPr>
        <w:t xml:space="preserve"> </w:t>
      </w:r>
      <w:r>
        <w:rPr>
          <w:spacing w:val="-2"/>
          <w:w w:val="110"/>
        </w:rPr>
        <w:t xml:space="preserve">element </w:t>
      </w:r>
      <w:r>
        <w:rPr>
          <w:i/>
          <w:w w:val="110"/>
        </w:rPr>
        <w:t xml:space="preserve">ε </w:t>
      </w:r>
      <w:r>
        <w:rPr>
          <w:w w:val="110"/>
        </w:rPr>
        <w:t xml:space="preserve">is a catch-all that is intended to capture all of the factors </w:t>
      </w:r>
      <w:r>
        <w:t xml:space="preserve">that contribute to the difference between the </w:t>
      </w:r>
      <w:r>
        <w:rPr>
          <w:i/>
        </w:rPr>
        <w:t xml:space="preserve">y </w:t>
      </w:r>
      <w:r>
        <w:t xml:space="preserve">and what we </w:t>
      </w:r>
      <w:r>
        <w:rPr>
          <w:i/>
          <w:spacing w:val="-2"/>
          <w:w w:val="110"/>
        </w:rPr>
        <w:t>expect</w:t>
      </w:r>
      <w:r>
        <w:rPr>
          <w:i/>
          <w:spacing w:val="-12"/>
          <w:w w:val="110"/>
        </w:rPr>
        <w:t xml:space="preserve"> </w:t>
      </w:r>
      <w:r>
        <w:rPr>
          <w:i/>
          <w:spacing w:val="-2"/>
          <w:w w:val="110"/>
        </w:rPr>
        <w:t>y</w:t>
      </w:r>
      <w:r>
        <w:rPr>
          <w:i/>
          <w:spacing w:val="-12"/>
          <w:w w:val="110"/>
        </w:rPr>
        <w:t xml:space="preserve"> </w:t>
      </w:r>
      <w:r>
        <w:rPr>
          <w:spacing w:val="-2"/>
          <w:w w:val="110"/>
        </w:rPr>
        <w:t>to</w:t>
      </w:r>
      <w:r>
        <w:rPr>
          <w:spacing w:val="-12"/>
          <w:w w:val="110"/>
        </w:rPr>
        <w:t xml:space="preserve"> </w:t>
      </w:r>
      <w:r>
        <w:rPr>
          <w:spacing w:val="-2"/>
          <w:w w:val="110"/>
        </w:rPr>
        <w:t>be,</w:t>
      </w:r>
      <w:r>
        <w:rPr>
          <w:spacing w:val="-11"/>
          <w:w w:val="110"/>
        </w:rPr>
        <w:t xml:space="preserve"> </w:t>
      </w:r>
      <w:r>
        <w:rPr>
          <w:spacing w:val="-2"/>
          <w:w w:val="110"/>
        </w:rPr>
        <w:t>which</w:t>
      </w:r>
      <w:r>
        <w:rPr>
          <w:spacing w:val="-12"/>
          <w:w w:val="110"/>
        </w:rPr>
        <w:t xml:space="preserve"> </w:t>
      </w:r>
      <w:r>
        <w:rPr>
          <w:spacing w:val="-2"/>
          <w:w w:val="110"/>
        </w:rPr>
        <w:t>is</w:t>
      </w:r>
      <w:r>
        <w:rPr>
          <w:spacing w:val="-12"/>
          <w:w w:val="110"/>
        </w:rPr>
        <w:t xml:space="preserve"> </w:t>
      </w:r>
      <w:r>
        <w:rPr>
          <w:i/>
          <w:spacing w:val="-2"/>
          <w:w w:val="110"/>
        </w:rPr>
        <w:t>β</w:t>
      </w:r>
      <w:r>
        <w:rPr>
          <w:rFonts w:ascii="Trebuchet MS" w:hAnsi="Trebuchet MS"/>
          <w:spacing w:val="-2"/>
          <w:w w:val="110"/>
          <w:vertAlign w:val="subscript"/>
        </w:rPr>
        <w:t>0</w:t>
      </w:r>
      <w:r>
        <w:rPr>
          <w:rFonts w:ascii="Trebuchet MS" w:hAnsi="Trebuchet MS"/>
          <w:spacing w:val="-16"/>
          <w:w w:val="110"/>
        </w:rPr>
        <w:t xml:space="preserve"> </w:t>
      </w:r>
      <w:r>
        <w:rPr>
          <w:spacing w:val="-2"/>
          <w:w w:val="110"/>
        </w:rPr>
        <w:t>+</w:t>
      </w:r>
      <w:r>
        <w:rPr>
          <w:spacing w:val="-11"/>
          <w:w w:val="110"/>
        </w:rPr>
        <w:t xml:space="preserve"> </w:t>
      </w:r>
      <w:r>
        <w:rPr>
          <w:i/>
          <w:spacing w:val="-2"/>
          <w:w w:val="110"/>
        </w:rPr>
        <w:t>β</w:t>
      </w:r>
      <w:r>
        <w:rPr>
          <w:rFonts w:ascii="Trebuchet MS" w:hAnsi="Trebuchet MS"/>
          <w:spacing w:val="-2"/>
          <w:w w:val="110"/>
          <w:vertAlign w:val="subscript"/>
        </w:rPr>
        <w:t>1</w:t>
      </w:r>
      <w:r>
        <w:rPr>
          <w:i/>
          <w:spacing w:val="-2"/>
          <w:w w:val="110"/>
        </w:rPr>
        <w:t>x</w:t>
      </w:r>
      <w:r>
        <w:rPr>
          <w:spacing w:val="-2"/>
          <w:w w:val="110"/>
        </w:rPr>
        <w:t>.</w:t>
      </w:r>
      <w:r>
        <w:rPr>
          <w:spacing w:val="-12"/>
          <w:w w:val="110"/>
        </w:rPr>
        <w:t xml:space="preserve"> </w:t>
      </w:r>
      <w:r>
        <w:rPr>
          <w:spacing w:val="-2"/>
          <w:w w:val="110"/>
        </w:rPr>
        <w:t>It</w:t>
      </w:r>
      <w:r>
        <w:rPr>
          <w:spacing w:val="-12"/>
          <w:w w:val="110"/>
        </w:rPr>
        <w:t xml:space="preserve"> </w:t>
      </w:r>
      <w:r>
        <w:rPr>
          <w:spacing w:val="-2"/>
          <w:w w:val="110"/>
        </w:rPr>
        <w:t>is</w:t>
      </w:r>
      <w:r>
        <w:rPr>
          <w:spacing w:val="-8"/>
          <w:w w:val="110"/>
        </w:rPr>
        <w:t xml:space="preserve"> </w:t>
      </w:r>
      <w:r>
        <w:rPr>
          <w:spacing w:val="-2"/>
          <w:w w:val="110"/>
        </w:rPr>
        <w:t>this</w:t>
      </w:r>
      <w:r>
        <w:rPr>
          <w:spacing w:val="-9"/>
          <w:w w:val="110"/>
        </w:rPr>
        <w:t xml:space="preserve"> </w:t>
      </w:r>
      <w:r>
        <w:rPr>
          <w:spacing w:val="-2"/>
          <w:w w:val="110"/>
        </w:rPr>
        <w:t>last</w:t>
      </w:r>
      <w:r>
        <w:rPr>
          <w:spacing w:val="-9"/>
          <w:w w:val="110"/>
        </w:rPr>
        <w:t xml:space="preserve"> </w:t>
      </w:r>
      <w:r>
        <w:rPr>
          <w:spacing w:val="-2"/>
          <w:w w:val="110"/>
        </w:rPr>
        <w:t>part</w:t>
      </w:r>
      <w:r>
        <w:rPr>
          <w:spacing w:val="-9"/>
          <w:w w:val="110"/>
        </w:rPr>
        <w:t xml:space="preserve"> </w:t>
      </w:r>
      <w:r>
        <w:rPr>
          <w:spacing w:val="-2"/>
          <w:w w:val="110"/>
        </w:rPr>
        <w:t>that</w:t>
      </w:r>
      <w:r>
        <w:rPr>
          <w:spacing w:val="-9"/>
          <w:w w:val="110"/>
        </w:rPr>
        <w:t xml:space="preserve"> </w:t>
      </w:r>
      <w:r>
        <w:rPr>
          <w:spacing w:val="-2"/>
          <w:w w:val="110"/>
        </w:rPr>
        <w:t xml:space="preserve">makes </w:t>
      </w:r>
      <w:r>
        <w:t>the</w:t>
      </w:r>
      <w:r>
        <w:rPr>
          <w:spacing w:val="33"/>
        </w:rPr>
        <w:t xml:space="preserve"> </w:t>
      </w:r>
      <w:r>
        <w:t>model</w:t>
      </w:r>
      <w:r>
        <w:rPr>
          <w:spacing w:val="33"/>
        </w:rPr>
        <w:t xml:space="preserve"> </w:t>
      </w:r>
      <w:r>
        <w:t>a</w:t>
      </w:r>
      <w:r>
        <w:rPr>
          <w:spacing w:val="33"/>
        </w:rPr>
        <w:t xml:space="preserve"> </w:t>
      </w:r>
      <w:r>
        <w:t>statistical</w:t>
      </w:r>
      <w:r>
        <w:rPr>
          <w:spacing w:val="33"/>
        </w:rPr>
        <w:t xml:space="preserve"> </w:t>
      </w:r>
      <w:r>
        <w:t>model</w:t>
      </w:r>
      <w:r>
        <w:rPr>
          <w:spacing w:val="33"/>
        </w:rPr>
        <w:t xml:space="preserve"> </w:t>
      </w:r>
      <w:r>
        <w:t>because</w:t>
      </w:r>
      <w:r>
        <w:rPr>
          <w:spacing w:val="33"/>
        </w:rPr>
        <w:t xml:space="preserve"> </w:t>
      </w:r>
      <w:r>
        <w:t>we</w:t>
      </w:r>
      <w:r>
        <w:rPr>
          <w:spacing w:val="33"/>
        </w:rPr>
        <w:t xml:space="preserve"> </w:t>
      </w:r>
      <w:r>
        <w:t>typically</w:t>
      </w:r>
      <w:r>
        <w:rPr>
          <w:spacing w:val="33"/>
        </w:rPr>
        <w:t xml:space="preserve"> </w:t>
      </w:r>
      <w:r>
        <w:t xml:space="preserve">allow </w:t>
      </w:r>
      <w:r>
        <w:rPr>
          <w:i/>
        </w:rPr>
        <w:t>ε</w:t>
      </w:r>
      <w:r>
        <w:rPr>
          <w:i/>
          <w:spacing w:val="33"/>
        </w:rPr>
        <w:t xml:space="preserve"> </w:t>
      </w:r>
      <w:r>
        <w:t xml:space="preserve">to </w:t>
      </w:r>
      <w:r>
        <w:rPr>
          <w:w w:val="110"/>
        </w:rPr>
        <w:t>be random.</w:t>
      </w:r>
    </w:p>
    <w:p w14:paraId="28AAC879" w14:textId="77777777" w:rsidR="002A2650" w:rsidRDefault="00000000">
      <w:pPr>
        <w:pStyle w:val="BodyText"/>
        <w:spacing w:before="110" w:line="242" w:lineRule="auto"/>
        <w:ind w:left="360" w:right="715"/>
        <w:jc w:val="both"/>
      </w:pPr>
      <w:r>
        <w:rPr>
          <w:w w:val="110"/>
        </w:rPr>
        <w:t xml:space="preserve">Another characteristic that we typically need to make an assumption about is how different units in the population interact with each other. Typically, without any additional </w:t>
      </w:r>
      <w:r>
        <w:t>information, we will assume that the units in the population</w:t>
      </w:r>
      <w:r>
        <w:rPr>
          <w:spacing w:val="80"/>
          <w:w w:val="150"/>
        </w:rPr>
        <w:t xml:space="preserve"> </w:t>
      </w:r>
      <w:r>
        <w:t xml:space="preserve">are </w:t>
      </w:r>
      <w:r>
        <w:rPr>
          <w:i/>
        </w:rPr>
        <w:t>independent</w:t>
      </w:r>
      <w:r>
        <w:t>, meaning that the measurements of one unit</w:t>
      </w:r>
      <w:r>
        <w:rPr>
          <w:spacing w:val="40"/>
        </w:rPr>
        <w:t xml:space="preserve"> </w:t>
      </w:r>
      <w:r>
        <w:t>do not provide any information about the measurements on another unit. At best, this assumption is approximately true,</w:t>
      </w:r>
      <w:r>
        <w:rPr>
          <w:spacing w:val="40"/>
          <w:w w:val="110"/>
        </w:rPr>
        <w:t xml:space="preserve"> </w:t>
      </w:r>
      <w:r>
        <w:rPr>
          <w:w w:val="110"/>
        </w:rPr>
        <w:t>but it can be a useful approximation. In some situations, such</w:t>
      </w:r>
      <w:r>
        <w:rPr>
          <w:spacing w:val="-3"/>
          <w:w w:val="110"/>
        </w:rPr>
        <w:t xml:space="preserve"> </w:t>
      </w:r>
      <w:r>
        <w:rPr>
          <w:w w:val="110"/>
        </w:rPr>
        <w:t>as</w:t>
      </w:r>
      <w:r>
        <w:rPr>
          <w:spacing w:val="-3"/>
          <w:w w:val="110"/>
        </w:rPr>
        <w:t xml:space="preserve"> </w:t>
      </w:r>
      <w:r>
        <w:rPr>
          <w:w w:val="110"/>
        </w:rPr>
        <w:t>when</w:t>
      </w:r>
      <w:r>
        <w:rPr>
          <w:spacing w:val="-3"/>
          <w:w w:val="110"/>
        </w:rPr>
        <w:t xml:space="preserve"> </w:t>
      </w:r>
      <w:r>
        <w:rPr>
          <w:w w:val="110"/>
        </w:rPr>
        <w:t>studying</w:t>
      </w:r>
      <w:r>
        <w:rPr>
          <w:spacing w:val="-3"/>
          <w:w w:val="110"/>
        </w:rPr>
        <w:t xml:space="preserve"> </w:t>
      </w:r>
      <w:r>
        <w:rPr>
          <w:w w:val="110"/>
        </w:rPr>
        <w:t>things</w:t>
      </w:r>
      <w:r>
        <w:rPr>
          <w:spacing w:val="-3"/>
          <w:w w:val="110"/>
        </w:rPr>
        <w:t xml:space="preserve"> </w:t>
      </w:r>
      <w:r>
        <w:rPr>
          <w:w w:val="110"/>
        </w:rPr>
        <w:t>that</w:t>
      </w:r>
      <w:r>
        <w:rPr>
          <w:spacing w:val="-3"/>
          <w:w w:val="110"/>
        </w:rPr>
        <w:t xml:space="preserve"> </w:t>
      </w:r>
      <w:r>
        <w:rPr>
          <w:w w:val="110"/>
        </w:rPr>
        <w:t>are</w:t>
      </w:r>
      <w:r>
        <w:rPr>
          <w:spacing w:val="-3"/>
          <w:w w:val="110"/>
        </w:rPr>
        <w:t xml:space="preserve"> </w:t>
      </w:r>
      <w:r>
        <w:rPr>
          <w:w w:val="110"/>
        </w:rPr>
        <w:t>closely</w:t>
      </w:r>
      <w:r>
        <w:rPr>
          <w:spacing w:val="-3"/>
          <w:w w:val="110"/>
        </w:rPr>
        <w:t xml:space="preserve"> </w:t>
      </w:r>
      <w:r>
        <w:rPr>
          <w:w w:val="110"/>
        </w:rPr>
        <w:t>connected</w:t>
      </w:r>
      <w:r>
        <w:rPr>
          <w:spacing w:val="-3"/>
          <w:w w:val="110"/>
        </w:rPr>
        <w:t xml:space="preserve"> </w:t>
      </w:r>
      <w:r>
        <w:rPr>
          <w:w w:val="110"/>
        </w:rPr>
        <w:t>in space</w:t>
      </w:r>
      <w:r>
        <w:rPr>
          <w:spacing w:val="-6"/>
          <w:w w:val="110"/>
        </w:rPr>
        <w:t xml:space="preserve"> </w:t>
      </w:r>
      <w:r>
        <w:rPr>
          <w:w w:val="110"/>
        </w:rPr>
        <w:t>or</w:t>
      </w:r>
      <w:r>
        <w:rPr>
          <w:spacing w:val="-6"/>
          <w:w w:val="110"/>
        </w:rPr>
        <w:t xml:space="preserve"> </w:t>
      </w:r>
      <w:r>
        <w:rPr>
          <w:w w:val="110"/>
        </w:rPr>
        <w:t>time,</w:t>
      </w:r>
      <w:r>
        <w:rPr>
          <w:spacing w:val="-6"/>
          <w:w w:val="110"/>
        </w:rPr>
        <w:t xml:space="preserve"> </w:t>
      </w:r>
      <w:r>
        <w:rPr>
          <w:w w:val="110"/>
        </w:rPr>
        <w:t>the</w:t>
      </w:r>
      <w:r>
        <w:rPr>
          <w:spacing w:val="-6"/>
          <w:w w:val="110"/>
        </w:rPr>
        <w:t xml:space="preserve"> </w:t>
      </w:r>
      <w:r>
        <w:rPr>
          <w:w w:val="110"/>
        </w:rPr>
        <w:t>assumption</w:t>
      </w:r>
      <w:r>
        <w:rPr>
          <w:spacing w:val="-6"/>
          <w:w w:val="110"/>
        </w:rPr>
        <w:t xml:space="preserve"> </w:t>
      </w:r>
      <w:r>
        <w:rPr>
          <w:w w:val="110"/>
        </w:rPr>
        <w:t>is</w:t>
      </w:r>
      <w:r>
        <w:rPr>
          <w:spacing w:val="-6"/>
          <w:w w:val="110"/>
        </w:rPr>
        <w:t xml:space="preserve"> </w:t>
      </w:r>
      <w:r>
        <w:rPr>
          <w:w w:val="110"/>
        </w:rPr>
        <w:t>clearly</w:t>
      </w:r>
      <w:r>
        <w:rPr>
          <w:spacing w:val="-6"/>
          <w:w w:val="110"/>
        </w:rPr>
        <w:t xml:space="preserve"> </w:t>
      </w:r>
      <w:r>
        <w:rPr>
          <w:w w:val="110"/>
        </w:rPr>
        <w:t>false,</w:t>
      </w:r>
      <w:r>
        <w:rPr>
          <w:spacing w:val="-6"/>
          <w:w w:val="110"/>
        </w:rPr>
        <w:t xml:space="preserve"> </w:t>
      </w:r>
      <w:r>
        <w:rPr>
          <w:w w:val="110"/>
        </w:rPr>
        <w:t>and</w:t>
      </w:r>
      <w:r>
        <w:rPr>
          <w:spacing w:val="-6"/>
          <w:w w:val="110"/>
        </w:rPr>
        <w:t xml:space="preserve"> </w:t>
      </w:r>
      <w:r>
        <w:rPr>
          <w:w w:val="110"/>
        </w:rPr>
        <w:t>we</w:t>
      </w:r>
      <w:r>
        <w:rPr>
          <w:spacing w:val="-6"/>
          <w:w w:val="110"/>
        </w:rPr>
        <w:t xml:space="preserve"> </w:t>
      </w:r>
      <w:r>
        <w:rPr>
          <w:w w:val="110"/>
        </w:rPr>
        <w:t>must resort to special modeling approaches to account for the lack of independence.</w:t>
      </w:r>
    </w:p>
    <w:p w14:paraId="3AD9A2BF" w14:textId="77777777" w:rsidR="002A2650" w:rsidRDefault="00000000">
      <w:pPr>
        <w:pStyle w:val="BodyText"/>
        <w:spacing w:before="110" w:line="242" w:lineRule="auto"/>
        <w:ind w:left="360" w:right="715"/>
        <w:jc w:val="both"/>
      </w:pPr>
      <w:r>
        <w:rPr>
          <w:w w:val="110"/>
        </w:rPr>
        <w:t xml:space="preserve">George Box, a statistician, </w:t>
      </w:r>
      <w:r>
        <w:rPr>
          <w:color w:val="000099"/>
          <w:w w:val="110"/>
        </w:rPr>
        <w:t>once said that</w:t>
      </w:r>
      <w:r>
        <w:rPr>
          <w:color w:val="000099"/>
          <w:w w:val="110"/>
          <w:vertAlign w:val="superscript"/>
        </w:rPr>
        <w:t>1</w:t>
      </w:r>
      <w:r>
        <w:rPr>
          <w:color w:val="000099"/>
          <w:w w:val="110"/>
        </w:rPr>
        <w:t xml:space="preserve"> </w:t>
      </w:r>
      <w:r>
        <w:rPr>
          <w:w w:val="110"/>
        </w:rPr>
        <w:t xml:space="preserve">“all models are </w:t>
      </w:r>
      <w:r>
        <w:rPr>
          <w:spacing w:val="-2"/>
          <w:w w:val="110"/>
        </w:rPr>
        <w:t>wrong,</w:t>
      </w:r>
      <w:r>
        <w:rPr>
          <w:spacing w:val="-9"/>
          <w:w w:val="110"/>
        </w:rPr>
        <w:t xml:space="preserve"> </w:t>
      </w:r>
      <w:r>
        <w:rPr>
          <w:spacing w:val="-2"/>
          <w:w w:val="110"/>
        </w:rPr>
        <w:t>but</w:t>
      </w:r>
      <w:r>
        <w:rPr>
          <w:spacing w:val="-8"/>
          <w:w w:val="110"/>
        </w:rPr>
        <w:t xml:space="preserve"> </w:t>
      </w:r>
      <w:r>
        <w:rPr>
          <w:spacing w:val="-2"/>
          <w:w w:val="110"/>
        </w:rPr>
        <w:t>some</w:t>
      </w:r>
      <w:r>
        <w:rPr>
          <w:spacing w:val="-8"/>
          <w:w w:val="110"/>
        </w:rPr>
        <w:t xml:space="preserve"> </w:t>
      </w:r>
      <w:r>
        <w:rPr>
          <w:spacing w:val="-2"/>
          <w:w w:val="110"/>
        </w:rPr>
        <w:t>are</w:t>
      </w:r>
      <w:r>
        <w:rPr>
          <w:spacing w:val="-8"/>
          <w:w w:val="110"/>
        </w:rPr>
        <w:t xml:space="preserve"> </w:t>
      </w:r>
      <w:r>
        <w:rPr>
          <w:spacing w:val="-2"/>
          <w:w w:val="110"/>
        </w:rPr>
        <w:t>useful”.</w:t>
      </w:r>
      <w:r>
        <w:rPr>
          <w:spacing w:val="-9"/>
          <w:w w:val="110"/>
        </w:rPr>
        <w:t xml:space="preserve"> </w:t>
      </w:r>
      <w:r>
        <w:rPr>
          <w:spacing w:val="-2"/>
          <w:w w:val="110"/>
        </w:rPr>
        <w:t>It’s</w:t>
      </w:r>
      <w:r>
        <w:rPr>
          <w:spacing w:val="-9"/>
          <w:w w:val="110"/>
        </w:rPr>
        <w:t xml:space="preserve"> </w:t>
      </w:r>
      <w:r>
        <w:rPr>
          <w:spacing w:val="-2"/>
          <w:w w:val="110"/>
        </w:rPr>
        <w:t>likely</w:t>
      </w:r>
      <w:r>
        <w:rPr>
          <w:spacing w:val="-8"/>
          <w:w w:val="110"/>
        </w:rPr>
        <w:t xml:space="preserve"> </w:t>
      </w:r>
      <w:r>
        <w:rPr>
          <w:spacing w:val="-2"/>
          <w:w w:val="110"/>
        </w:rPr>
        <w:t>that</w:t>
      </w:r>
      <w:r>
        <w:rPr>
          <w:spacing w:val="-8"/>
          <w:w w:val="110"/>
        </w:rPr>
        <w:t xml:space="preserve"> </w:t>
      </w:r>
      <w:r>
        <w:rPr>
          <w:spacing w:val="-2"/>
          <w:w w:val="110"/>
        </w:rPr>
        <w:t>whatever</w:t>
      </w:r>
      <w:r>
        <w:rPr>
          <w:spacing w:val="-8"/>
          <w:w w:val="110"/>
        </w:rPr>
        <w:t xml:space="preserve"> </w:t>
      </w:r>
      <w:r>
        <w:rPr>
          <w:spacing w:val="-2"/>
          <w:w w:val="110"/>
        </w:rPr>
        <w:t xml:space="preserve">model </w:t>
      </w:r>
      <w:r>
        <w:rPr>
          <w:w w:val="110"/>
        </w:rPr>
        <w:t>you devise for describing the features of a population, it is technically</w:t>
      </w:r>
      <w:r>
        <w:rPr>
          <w:spacing w:val="-14"/>
          <w:w w:val="110"/>
        </w:rPr>
        <w:t xml:space="preserve"> </w:t>
      </w:r>
      <w:r>
        <w:rPr>
          <w:w w:val="110"/>
        </w:rPr>
        <w:t>wrong.</w:t>
      </w:r>
      <w:r>
        <w:rPr>
          <w:spacing w:val="-14"/>
          <w:w w:val="110"/>
        </w:rPr>
        <w:t xml:space="preserve"> </w:t>
      </w:r>
      <w:r>
        <w:rPr>
          <w:w w:val="110"/>
        </w:rPr>
        <w:t>But</w:t>
      </w:r>
      <w:r>
        <w:rPr>
          <w:spacing w:val="-14"/>
          <w:w w:val="110"/>
        </w:rPr>
        <w:t xml:space="preserve"> </w:t>
      </w:r>
      <w:r>
        <w:rPr>
          <w:w w:val="110"/>
        </w:rPr>
        <w:t>you</w:t>
      </w:r>
      <w:r>
        <w:rPr>
          <w:spacing w:val="-13"/>
          <w:w w:val="110"/>
        </w:rPr>
        <w:t xml:space="preserve"> </w:t>
      </w:r>
      <w:r>
        <w:rPr>
          <w:w w:val="110"/>
        </w:rPr>
        <w:t>shouldn’t</w:t>
      </w:r>
      <w:r>
        <w:rPr>
          <w:spacing w:val="-14"/>
          <w:w w:val="110"/>
        </w:rPr>
        <w:t xml:space="preserve"> </w:t>
      </w:r>
      <w:r>
        <w:rPr>
          <w:w w:val="110"/>
        </w:rPr>
        <w:t>be</w:t>
      </w:r>
      <w:r>
        <w:rPr>
          <w:spacing w:val="-14"/>
          <w:w w:val="110"/>
        </w:rPr>
        <w:t xml:space="preserve"> </w:t>
      </w:r>
      <w:r>
        <w:rPr>
          <w:w w:val="110"/>
        </w:rPr>
        <w:t>fixated</w:t>
      </w:r>
      <w:r>
        <w:rPr>
          <w:spacing w:val="-13"/>
          <w:w w:val="110"/>
        </w:rPr>
        <w:t xml:space="preserve"> </w:t>
      </w:r>
      <w:r>
        <w:rPr>
          <w:w w:val="110"/>
        </w:rPr>
        <w:t>on</w:t>
      </w:r>
      <w:r>
        <w:rPr>
          <w:spacing w:val="-14"/>
          <w:w w:val="110"/>
        </w:rPr>
        <w:t xml:space="preserve"> </w:t>
      </w:r>
      <w:r>
        <w:rPr>
          <w:w w:val="110"/>
        </w:rPr>
        <w:t>develop- ing</w:t>
      </w:r>
      <w:r>
        <w:rPr>
          <w:spacing w:val="-14"/>
          <w:w w:val="110"/>
        </w:rPr>
        <w:t xml:space="preserve"> </w:t>
      </w:r>
      <w:r>
        <w:rPr>
          <w:w w:val="110"/>
        </w:rPr>
        <w:t>a</w:t>
      </w:r>
      <w:r>
        <w:rPr>
          <w:spacing w:val="-14"/>
          <w:w w:val="110"/>
        </w:rPr>
        <w:t xml:space="preserve"> </w:t>
      </w:r>
      <w:r>
        <w:rPr>
          <w:i/>
          <w:w w:val="110"/>
        </w:rPr>
        <w:t>correct</w:t>
      </w:r>
      <w:r>
        <w:rPr>
          <w:i/>
          <w:spacing w:val="-14"/>
          <w:w w:val="110"/>
        </w:rPr>
        <w:t xml:space="preserve"> </w:t>
      </w:r>
      <w:r>
        <w:rPr>
          <w:w w:val="110"/>
        </w:rPr>
        <w:t>model;</w:t>
      </w:r>
      <w:r>
        <w:rPr>
          <w:spacing w:val="-13"/>
          <w:w w:val="110"/>
        </w:rPr>
        <w:t xml:space="preserve"> </w:t>
      </w:r>
      <w:r>
        <w:rPr>
          <w:w w:val="110"/>
        </w:rPr>
        <w:t>rather</w:t>
      </w:r>
      <w:r>
        <w:rPr>
          <w:spacing w:val="-14"/>
          <w:w w:val="110"/>
        </w:rPr>
        <w:t xml:space="preserve"> </w:t>
      </w:r>
      <w:r>
        <w:rPr>
          <w:w w:val="110"/>
        </w:rPr>
        <w:t>you</w:t>
      </w:r>
      <w:r>
        <w:rPr>
          <w:spacing w:val="-14"/>
          <w:w w:val="110"/>
        </w:rPr>
        <w:t xml:space="preserve"> </w:t>
      </w:r>
      <w:r>
        <w:rPr>
          <w:w w:val="110"/>
        </w:rPr>
        <w:t>should</w:t>
      </w:r>
      <w:r>
        <w:rPr>
          <w:spacing w:val="-13"/>
          <w:w w:val="110"/>
        </w:rPr>
        <w:t xml:space="preserve"> </w:t>
      </w:r>
      <w:r>
        <w:rPr>
          <w:w w:val="110"/>
        </w:rPr>
        <w:t>identify</w:t>
      </w:r>
      <w:r>
        <w:rPr>
          <w:spacing w:val="-14"/>
          <w:w w:val="110"/>
        </w:rPr>
        <w:t xml:space="preserve"> </w:t>
      </w:r>
      <w:r>
        <w:rPr>
          <w:w w:val="110"/>
        </w:rPr>
        <w:t>a</w:t>
      </w:r>
      <w:r>
        <w:rPr>
          <w:spacing w:val="-14"/>
          <w:w w:val="110"/>
        </w:rPr>
        <w:t xml:space="preserve"> </w:t>
      </w:r>
      <w:r>
        <w:rPr>
          <w:w w:val="110"/>
        </w:rPr>
        <w:t>model</w:t>
      </w:r>
      <w:r>
        <w:rPr>
          <w:spacing w:val="-13"/>
          <w:w w:val="110"/>
        </w:rPr>
        <w:t xml:space="preserve"> </w:t>
      </w:r>
      <w:r>
        <w:rPr>
          <w:w w:val="110"/>
        </w:rPr>
        <w:t xml:space="preserve">that </w:t>
      </w:r>
      <w:r>
        <w:t xml:space="preserve">is useful to you and tells a story about the data and about the </w:t>
      </w:r>
      <w:r>
        <w:rPr>
          <w:w w:val="110"/>
        </w:rPr>
        <w:t>underlying processes that you are trying to study.</w:t>
      </w:r>
    </w:p>
    <w:p w14:paraId="4A455C97" w14:textId="77777777" w:rsidR="002A2650" w:rsidRDefault="002A2650">
      <w:pPr>
        <w:pStyle w:val="BodyText"/>
        <w:spacing w:before="67"/>
      </w:pPr>
    </w:p>
    <w:p w14:paraId="61FDF993" w14:textId="77777777" w:rsidR="002A2650" w:rsidRDefault="00000000">
      <w:pPr>
        <w:pStyle w:val="Heading2"/>
        <w:numPr>
          <w:ilvl w:val="1"/>
          <w:numId w:val="17"/>
        </w:numPr>
        <w:tabs>
          <w:tab w:val="left" w:pos="806"/>
        </w:tabs>
        <w:ind w:left="806" w:hanging="446"/>
      </w:pPr>
      <w:bookmarkStart w:id="29" w:name="_TOC_250023"/>
      <w:r>
        <w:rPr>
          <w:w w:val="125"/>
        </w:rPr>
        <w:t>A</w:t>
      </w:r>
      <w:r>
        <w:rPr>
          <w:spacing w:val="-11"/>
          <w:w w:val="125"/>
        </w:rPr>
        <w:t xml:space="preserve"> </w:t>
      </w:r>
      <w:r>
        <w:rPr>
          <w:w w:val="125"/>
        </w:rPr>
        <w:t>Quick</w:t>
      </w:r>
      <w:r>
        <w:rPr>
          <w:spacing w:val="-11"/>
          <w:w w:val="125"/>
        </w:rPr>
        <w:t xml:space="preserve"> </w:t>
      </w:r>
      <w:bookmarkEnd w:id="29"/>
      <w:r>
        <w:rPr>
          <w:spacing w:val="-2"/>
          <w:w w:val="125"/>
        </w:rPr>
        <w:t>Example</w:t>
      </w:r>
    </w:p>
    <w:p w14:paraId="675C6BBE" w14:textId="77777777" w:rsidR="002A2650" w:rsidRDefault="00000000">
      <w:pPr>
        <w:pStyle w:val="BodyText"/>
        <w:spacing w:before="330" w:line="242" w:lineRule="auto"/>
        <w:ind w:left="360" w:right="716"/>
        <w:jc w:val="both"/>
      </w:pPr>
      <w:r>
        <w:rPr>
          <w:w w:val="110"/>
        </w:rPr>
        <w:t xml:space="preserve">Consider this group of penguins below (because penguins </w:t>
      </w:r>
      <w:r>
        <w:t>are</w:t>
      </w:r>
      <w:r>
        <w:rPr>
          <w:spacing w:val="24"/>
        </w:rPr>
        <w:t xml:space="preserve"> </w:t>
      </w:r>
      <w:r>
        <w:t>awesome),</w:t>
      </w:r>
      <w:r>
        <w:rPr>
          <w:spacing w:val="25"/>
        </w:rPr>
        <w:t xml:space="preserve"> </w:t>
      </w:r>
      <w:r>
        <w:t>each</w:t>
      </w:r>
      <w:r>
        <w:rPr>
          <w:spacing w:val="24"/>
        </w:rPr>
        <w:t xml:space="preserve"> </w:t>
      </w:r>
      <w:r>
        <w:t>wearing</w:t>
      </w:r>
      <w:r>
        <w:rPr>
          <w:spacing w:val="25"/>
        </w:rPr>
        <w:t xml:space="preserve"> </w:t>
      </w:r>
      <w:r>
        <w:t>either</w:t>
      </w:r>
      <w:r>
        <w:rPr>
          <w:spacing w:val="24"/>
        </w:rPr>
        <w:t xml:space="preserve"> </w:t>
      </w:r>
      <w:r>
        <w:t>a</w:t>
      </w:r>
      <w:r>
        <w:rPr>
          <w:spacing w:val="25"/>
        </w:rPr>
        <w:t xml:space="preserve"> </w:t>
      </w:r>
      <w:r>
        <w:t>purple</w:t>
      </w:r>
      <w:r>
        <w:rPr>
          <w:spacing w:val="25"/>
        </w:rPr>
        <w:t xml:space="preserve"> </w:t>
      </w:r>
      <w:r>
        <w:t>or</w:t>
      </w:r>
      <w:r>
        <w:rPr>
          <w:spacing w:val="24"/>
        </w:rPr>
        <w:t xml:space="preserve"> </w:t>
      </w:r>
      <w:r>
        <w:t>turquoise</w:t>
      </w:r>
      <w:r>
        <w:rPr>
          <w:spacing w:val="25"/>
        </w:rPr>
        <w:t xml:space="preserve"> </w:t>
      </w:r>
      <w:r>
        <w:rPr>
          <w:spacing w:val="-4"/>
        </w:rPr>
        <w:t>hat.</w:t>
      </w:r>
    </w:p>
    <w:p w14:paraId="5F9E5514" w14:textId="77777777" w:rsidR="002A2650" w:rsidRDefault="00000000">
      <w:pPr>
        <w:pStyle w:val="BodyText"/>
        <w:spacing w:before="1"/>
        <w:rPr>
          <w:sz w:val="8"/>
        </w:rPr>
      </w:pPr>
      <w:r>
        <w:rPr>
          <w:noProof/>
          <w:sz w:val="8"/>
        </w:rPr>
        <mc:AlternateContent>
          <mc:Choice Requires="wps">
            <w:drawing>
              <wp:anchor distT="0" distB="0" distL="0" distR="0" simplePos="0" relativeHeight="487594496" behindDoc="1" locked="0" layoutInCell="1" allowOverlap="1" wp14:anchorId="315082AA" wp14:editId="78B18A86">
                <wp:simplePos x="0" y="0"/>
                <wp:positionH relativeFrom="page">
                  <wp:posOffset>914400</wp:posOffset>
                </wp:positionH>
                <wp:positionV relativeFrom="paragraph">
                  <wp:posOffset>78512</wp:posOffset>
                </wp:positionV>
                <wp:extent cx="1463040" cy="1270"/>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3040" cy="1270"/>
                        </a:xfrm>
                        <a:custGeom>
                          <a:avLst/>
                          <a:gdLst/>
                          <a:ahLst/>
                          <a:cxnLst/>
                          <a:rect l="l" t="t" r="r" b="b"/>
                          <a:pathLst>
                            <a:path w="1463040">
                              <a:moveTo>
                                <a:pt x="0" y="0"/>
                              </a:moveTo>
                              <a:lnTo>
                                <a:pt x="14630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3B7F5E" id="Graphic 63" o:spid="_x0000_s1026" style="position:absolute;margin-left:1in;margin-top:6.2pt;width:115.2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1463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" path="m,l1463040,e" filled="f" strokeweight=".14039mm">
                <v:path arrowok="t"/>
                <w10:wrap type="topAndBottom" anchorx="page"/>
              </v:shape>
            </w:pict>
          </mc:Fallback>
        </mc:AlternateContent>
      </w:r>
    </w:p>
    <w:p w14:paraId="5832C02C" w14:textId="77777777" w:rsidR="002A2650" w:rsidRDefault="00000000">
      <w:pPr>
        <w:spacing w:before="62"/>
        <w:ind w:left="641"/>
        <w:rPr>
          <w:sz w:val="16"/>
        </w:rPr>
      </w:pPr>
      <w:r>
        <w:rPr>
          <w:spacing w:val="-2"/>
          <w:w w:val="110"/>
          <w:sz w:val="16"/>
          <w:vertAlign w:val="superscript"/>
        </w:rPr>
        <w:t>1</w:t>
      </w:r>
      <w:r>
        <w:rPr>
          <w:color w:val="000099"/>
          <w:spacing w:val="-2"/>
          <w:w w:val="110"/>
          <w:sz w:val="16"/>
        </w:rPr>
        <w:t>https://en.wikipedia.org/wiki/All_models_are_wrong</w:t>
      </w:r>
    </w:p>
    <w:p w14:paraId="2E034502" w14:textId="77777777" w:rsidR="002A2650" w:rsidRDefault="002A2650">
      <w:pPr>
        <w:rPr>
          <w:sz w:val="16"/>
        </w:rPr>
        <w:sectPr w:rsidR="002A2650">
          <w:headerReference w:type="default" r:id="rId53"/>
          <w:pgSz w:w="8640" w:h="12960"/>
          <w:pgMar w:top="1400" w:right="720" w:bottom="280" w:left="1080" w:header="1184" w:footer="0" w:gutter="0"/>
          <w:cols w:space="720"/>
        </w:sectPr>
      </w:pPr>
    </w:p>
    <w:p w14:paraId="4E7B1C37" w14:textId="77777777" w:rsidR="002A2650" w:rsidRDefault="002A2650">
      <w:pPr>
        <w:pStyle w:val="BodyText"/>
        <w:spacing w:before="126"/>
      </w:pPr>
    </w:p>
    <w:p w14:paraId="63F6568D" w14:textId="77777777" w:rsidR="002A2650" w:rsidRDefault="00000000">
      <w:pPr>
        <w:pStyle w:val="BodyText"/>
        <w:spacing w:line="242" w:lineRule="auto"/>
        <w:ind w:left="360" w:right="715"/>
        <w:jc w:val="both"/>
      </w:pPr>
      <w:r>
        <w:t xml:space="preserve">There are a total of 10 penguins in this group. We’ll call them </w:t>
      </w:r>
      <w:r>
        <w:rPr>
          <w:w w:val="110"/>
        </w:rPr>
        <w:t xml:space="preserve">the </w:t>
      </w:r>
      <w:r>
        <w:rPr>
          <w:i/>
          <w:w w:val="110"/>
        </w:rPr>
        <w:t>population</w:t>
      </w:r>
      <w:r>
        <w:rPr>
          <w:w w:val="110"/>
        </w:rPr>
        <w:t>.</w:t>
      </w:r>
    </w:p>
    <w:p w14:paraId="7C6340A0" w14:textId="77777777" w:rsidR="002A2650" w:rsidRDefault="00000000">
      <w:pPr>
        <w:pStyle w:val="BodyText"/>
        <w:spacing w:before="45"/>
        <w:rPr>
          <w:sz w:val="20"/>
        </w:rPr>
      </w:pPr>
      <w:r>
        <w:rPr>
          <w:noProof/>
          <w:sz w:val="20"/>
        </w:rPr>
        <w:drawing>
          <wp:anchor distT="0" distB="0" distL="0" distR="0" simplePos="0" relativeHeight="487595008" behindDoc="1" locked="0" layoutInCell="1" allowOverlap="1" wp14:anchorId="4E1C1D8E" wp14:editId="27A6B990">
            <wp:simplePos x="0" y="0"/>
            <wp:positionH relativeFrom="page">
              <wp:posOffset>1097300</wp:posOffset>
            </wp:positionH>
            <wp:positionV relativeFrom="paragraph">
              <wp:posOffset>199137</wp:posOffset>
            </wp:positionV>
            <wp:extent cx="3178683" cy="2367724"/>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54" cstate="print"/>
                    <a:stretch>
                      <a:fillRect/>
                    </a:stretch>
                  </pic:blipFill>
                  <pic:spPr>
                    <a:xfrm>
                      <a:off x="0" y="0"/>
                      <a:ext cx="3178683" cy="2367724"/>
                    </a:xfrm>
                    <a:prstGeom prst="rect">
                      <a:avLst/>
                    </a:prstGeom>
                  </pic:spPr>
                </pic:pic>
              </a:graphicData>
            </a:graphic>
          </wp:anchor>
        </w:drawing>
      </w:r>
    </w:p>
    <w:p w14:paraId="06B33F6D" w14:textId="77777777" w:rsidR="002A2650" w:rsidRDefault="002A2650">
      <w:pPr>
        <w:pStyle w:val="BodyText"/>
        <w:spacing w:before="140"/>
      </w:pPr>
    </w:p>
    <w:p w14:paraId="2594F178" w14:textId="77777777" w:rsidR="002A2650" w:rsidRDefault="00000000">
      <w:pPr>
        <w:ind w:left="887"/>
        <w:rPr>
          <w:b/>
          <w:sz w:val="18"/>
        </w:rPr>
      </w:pPr>
      <w:r>
        <w:rPr>
          <w:b/>
          <w:w w:val="115"/>
          <w:sz w:val="18"/>
        </w:rPr>
        <w:t>Population</w:t>
      </w:r>
      <w:r>
        <w:rPr>
          <w:b/>
          <w:spacing w:val="-12"/>
          <w:w w:val="115"/>
          <w:sz w:val="18"/>
        </w:rPr>
        <w:t xml:space="preserve"> </w:t>
      </w:r>
      <w:r>
        <w:rPr>
          <w:b/>
          <w:w w:val="115"/>
          <w:sz w:val="18"/>
        </w:rPr>
        <w:t>of</w:t>
      </w:r>
      <w:r>
        <w:rPr>
          <w:b/>
          <w:spacing w:val="-11"/>
          <w:w w:val="115"/>
          <w:sz w:val="18"/>
        </w:rPr>
        <w:t xml:space="preserve"> </w:t>
      </w:r>
      <w:r>
        <w:rPr>
          <w:b/>
          <w:w w:val="115"/>
          <w:sz w:val="18"/>
        </w:rPr>
        <w:t>Penguins</w:t>
      </w:r>
      <w:r>
        <w:rPr>
          <w:b/>
          <w:spacing w:val="-12"/>
          <w:w w:val="115"/>
          <w:sz w:val="18"/>
        </w:rPr>
        <w:t xml:space="preserve"> </w:t>
      </w:r>
      <w:r>
        <w:rPr>
          <w:b/>
          <w:w w:val="115"/>
          <w:sz w:val="18"/>
        </w:rPr>
        <w:t>with</w:t>
      </w:r>
      <w:r>
        <w:rPr>
          <w:b/>
          <w:spacing w:val="-11"/>
          <w:w w:val="115"/>
          <w:sz w:val="18"/>
        </w:rPr>
        <w:t xml:space="preserve"> </w:t>
      </w:r>
      <w:r>
        <w:rPr>
          <w:b/>
          <w:w w:val="115"/>
          <w:sz w:val="18"/>
        </w:rPr>
        <w:t>Turquoise</w:t>
      </w:r>
      <w:r>
        <w:rPr>
          <w:b/>
          <w:spacing w:val="-11"/>
          <w:w w:val="115"/>
          <w:sz w:val="18"/>
        </w:rPr>
        <w:t xml:space="preserve"> </w:t>
      </w:r>
      <w:r>
        <w:rPr>
          <w:b/>
          <w:w w:val="115"/>
          <w:sz w:val="18"/>
        </w:rPr>
        <w:t>and</w:t>
      </w:r>
      <w:r>
        <w:rPr>
          <w:b/>
          <w:spacing w:val="-11"/>
          <w:w w:val="115"/>
          <w:sz w:val="18"/>
        </w:rPr>
        <w:t xml:space="preserve"> </w:t>
      </w:r>
      <w:r>
        <w:rPr>
          <w:b/>
          <w:w w:val="115"/>
          <w:sz w:val="18"/>
        </w:rPr>
        <w:t>Purple</w:t>
      </w:r>
      <w:r>
        <w:rPr>
          <w:b/>
          <w:spacing w:val="-12"/>
          <w:w w:val="115"/>
          <w:sz w:val="18"/>
        </w:rPr>
        <w:t xml:space="preserve"> </w:t>
      </w:r>
      <w:r>
        <w:rPr>
          <w:b/>
          <w:spacing w:val="-4"/>
          <w:w w:val="115"/>
          <w:sz w:val="18"/>
        </w:rPr>
        <w:t>Hats</w:t>
      </w:r>
    </w:p>
    <w:p w14:paraId="5E005D43" w14:textId="77777777" w:rsidR="002A2650" w:rsidRDefault="00000000">
      <w:pPr>
        <w:pStyle w:val="BodyText"/>
        <w:spacing w:before="198" w:line="242" w:lineRule="auto"/>
        <w:ind w:left="359" w:right="715"/>
        <w:jc w:val="both"/>
      </w:pPr>
      <w:r>
        <w:rPr>
          <w:w w:val="110"/>
        </w:rPr>
        <w:t>Now</w:t>
      </w:r>
      <w:r>
        <w:rPr>
          <w:spacing w:val="-11"/>
          <w:w w:val="110"/>
        </w:rPr>
        <w:t xml:space="preserve"> </w:t>
      </w:r>
      <w:r>
        <w:rPr>
          <w:w w:val="110"/>
        </w:rPr>
        <w:t>suppose</w:t>
      </w:r>
      <w:r>
        <w:rPr>
          <w:spacing w:val="-10"/>
          <w:w w:val="110"/>
        </w:rPr>
        <w:t xml:space="preserve"> </w:t>
      </w:r>
      <w:r>
        <w:rPr>
          <w:w w:val="110"/>
        </w:rPr>
        <w:t>you</w:t>
      </w:r>
      <w:r>
        <w:rPr>
          <w:spacing w:val="-11"/>
          <w:w w:val="110"/>
        </w:rPr>
        <w:t xml:space="preserve"> </w:t>
      </w:r>
      <w:r>
        <w:rPr>
          <w:w w:val="110"/>
        </w:rPr>
        <w:t>wanted</w:t>
      </w:r>
      <w:r>
        <w:rPr>
          <w:spacing w:val="-11"/>
          <w:w w:val="110"/>
        </w:rPr>
        <w:t xml:space="preserve"> </w:t>
      </w:r>
      <w:r>
        <w:rPr>
          <w:w w:val="110"/>
        </w:rPr>
        <w:t>to</w:t>
      </w:r>
      <w:r>
        <w:rPr>
          <w:spacing w:val="-10"/>
          <w:w w:val="110"/>
        </w:rPr>
        <w:t xml:space="preserve"> </w:t>
      </w:r>
      <w:r>
        <w:rPr>
          <w:w w:val="110"/>
        </w:rPr>
        <w:t>know</w:t>
      </w:r>
      <w:r>
        <w:rPr>
          <w:spacing w:val="-11"/>
          <w:w w:val="110"/>
        </w:rPr>
        <w:t xml:space="preserve"> </w:t>
      </w:r>
      <w:r>
        <w:rPr>
          <w:w w:val="110"/>
        </w:rPr>
        <w:t>how</w:t>
      </w:r>
      <w:r>
        <w:rPr>
          <w:spacing w:val="-11"/>
          <w:w w:val="110"/>
        </w:rPr>
        <w:t xml:space="preserve"> </w:t>
      </w:r>
      <w:r>
        <w:rPr>
          <w:w w:val="110"/>
        </w:rPr>
        <w:t>what</w:t>
      </w:r>
      <w:r>
        <w:rPr>
          <w:spacing w:val="-11"/>
          <w:w w:val="110"/>
        </w:rPr>
        <w:t xml:space="preserve"> </w:t>
      </w:r>
      <w:r>
        <w:rPr>
          <w:w w:val="110"/>
        </w:rPr>
        <w:t>proportion</w:t>
      </w:r>
      <w:r>
        <w:rPr>
          <w:spacing w:val="-11"/>
          <w:w w:val="110"/>
        </w:rPr>
        <w:t xml:space="preserve"> </w:t>
      </w:r>
      <w:r>
        <w:rPr>
          <w:w w:val="110"/>
        </w:rPr>
        <w:t xml:space="preserve">of </w:t>
      </w:r>
      <w:r>
        <w:t xml:space="preserve">the </w:t>
      </w:r>
      <w:r>
        <w:rPr>
          <w:i/>
        </w:rPr>
        <w:t xml:space="preserve">population </w:t>
      </w:r>
      <w:r>
        <w:t>of penguins wears turquoise hats. But there’s a catch–you don’t have the time, money, or ability to take care</w:t>
      </w:r>
      <w:r>
        <w:rPr>
          <w:spacing w:val="80"/>
          <w:w w:val="150"/>
        </w:rPr>
        <w:t xml:space="preserve"> </w:t>
      </w:r>
      <w:r>
        <w:rPr>
          <w:w w:val="110"/>
        </w:rPr>
        <w:t>of</w:t>
      </w:r>
      <w:r>
        <w:rPr>
          <w:spacing w:val="-12"/>
          <w:w w:val="110"/>
        </w:rPr>
        <w:t xml:space="preserve"> </w:t>
      </w:r>
      <w:r>
        <w:rPr>
          <w:w w:val="110"/>
        </w:rPr>
        <w:t>10</w:t>
      </w:r>
      <w:r>
        <w:rPr>
          <w:spacing w:val="-12"/>
          <w:w w:val="110"/>
        </w:rPr>
        <w:t xml:space="preserve"> </w:t>
      </w:r>
      <w:r>
        <w:rPr>
          <w:w w:val="110"/>
        </w:rPr>
        <w:t>penguins.</w:t>
      </w:r>
      <w:r>
        <w:rPr>
          <w:spacing w:val="-12"/>
          <w:w w:val="110"/>
        </w:rPr>
        <w:t xml:space="preserve"> </w:t>
      </w:r>
      <w:r>
        <w:rPr>
          <w:w w:val="110"/>
        </w:rPr>
        <w:t>Who</w:t>
      </w:r>
      <w:r>
        <w:rPr>
          <w:spacing w:val="-12"/>
          <w:w w:val="110"/>
        </w:rPr>
        <w:t xml:space="preserve"> </w:t>
      </w:r>
      <w:r>
        <w:rPr>
          <w:w w:val="110"/>
        </w:rPr>
        <w:t>does?</w:t>
      </w:r>
      <w:r>
        <w:rPr>
          <w:spacing w:val="-12"/>
          <w:w w:val="110"/>
        </w:rPr>
        <w:t xml:space="preserve"> </w:t>
      </w:r>
      <w:r>
        <w:rPr>
          <w:w w:val="110"/>
        </w:rPr>
        <w:t>You</w:t>
      </w:r>
      <w:r>
        <w:rPr>
          <w:spacing w:val="-12"/>
          <w:w w:val="110"/>
        </w:rPr>
        <w:t xml:space="preserve"> </w:t>
      </w:r>
      <w:r>
        <w:rPr>
          <w:w w:val="110"/>
        </w:rPr>
        <w:t>can</w:t>
      </w:r>
      <w:r>
        <w:rPr>
          <w:spacing w:val="-12"/>
          <w:w w:val="110"/>
        </w:rPr>
        <w:t xml:space="preserve"> </w:t>
      </w:r>
      <w:r>
        <w:rPr>
          <w:w w:val="110"/>
        </w:rPr>
        <w:t>only</w:t>
      </w:r>
      <w:r>
        <w:rPr>
          <w:spacing w:val="-12"/>
          <w:w w:val="110"/>
        </w:rPr>
        <w:t xml:space="preserve"> </w:t>
      </w:r>
      <w:r>
        <w:rPr>
          <w:w w:val="110"/>
        </w:rPr>
        <w:t>afford</w:t>
      </w:r>
      <w:r>
        <w:rPr>
          <w:spacing w:val="-12"/>
          <w:w w:val="110"/>
        </w:rPr>
        <w:t xml:space="preserve"> </w:t>
      </w:r>
      <w:r>
        <w:rPr>
          <w:w w:val="110"/>
        </w:rPr>
        <w:t>to</w:t>
      </w:r>
      <w:r>
        <w:rPr>
          <w:spacing w:val="-12"/>
          <w:w w:val="110"/>
        </w:rPr>
        <w:t xml:space="preserve"> </w:t>
      </w:r>
      <w:r>
        <w:rPr>
          <w:w w:val="110"/>
        </w:rPr>
        <w:t>take</w:t>
      </w:r>
      <w:r>
        <w:rPr>
          <w:spacing w:val="-12"/>
          <w:w w:val="110"/>
        </w:rPr>
        <w:t xml:space="preserve"> </w:t>
      </w:r>
      <w:r>
        <w:rPr>
          <w:w w:val="110"/>
        </w:rPr>
        <w:t xml:space="preserve">care </w:t>
      </w:r>
      <w:r>
        <w:t xml:space="preserve">of three penguins, so you randomly sample three of these 10 </w:t>
      </w:r>
      <w:r>
        <w:rPr>
          <w:spacing w:val="-2"/>
          <w:w w:val="110"/>
        </w:rPr>
        <w:t>penguins.</w:t>
      </w:r>
    </w:p>
    <w:p w14:paraId="4F06B6EB" w14:textId="77777777" w:rsidR="002A2650" w:rsidRDefault="002A2650">
      <w:pPr>
        <w:pStyle w:val="BodyText"/>
        <w:spacing w:line="242" w:lineRule="auto"/>
        <w:jc w:val="both"/>
        <w:sectPr w:rsidR="002A2650">
          <w:headerReference w:type="default" r:id="rId55"/>
          <w:pgSz w:w="8640" w:h="12960"/>
          <w:pgMar w:top="1400" w:right="720" w:bottom="280" w:left="1080" w:header="1184" w:footer="0" w:gutter="0"/>
          <w:pgNumType w:start="1"/>
          <w:cols w:space="720"/>
        </w:sectPr>
      </w:pPr>
    </w:p>
    <w:p w14:paraId="4FA43E92" w14:textId="77777777" w:rsidR="002A2650" w:rsidRDefault="002A2650">
      <w:pPr>
        <w:pStyle w:val="BodyText"/>
        <w:spacing w:before="240"/>
        <w:rPr>
          <w:sz w:val="20"/>
        </w:rPr>
      </w:pPr>
    </w:p>
    <w:p w14:paraId="6B0141C6" w14:textId="77777777" w:rsidR="002A2650" w:rsidRDefault="00000000">
      <w:pPr>
        <w:pStyle w:val="BodyText"/>
        <w:ind w:left="648"/>
        <w:rPr>
          <w:sz w:val="20"/>
        </w:rPr>
      </w:pPr>
      <w:r>
        <w:rPr>
          <w:noProof/>
          <w:sz w:val="20"/>
        </w:rPr>
        <w:drawing>
          <wp:inline distT="0" distB="0" distL="0" distR="0" wp14:anchorId="42298F25" wp14:editId="4F65635F">
            <wp:extent cx="3178683" cy="2367724"/>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56" cstate="print"/>
                    <a:stretch>
                      <a:fillRect/>
                    </a:stretch>
                  </pic:blipFill>
                  <pic:spPr>
                    <a:xfrm>
                      <a:off x="0" y="0"/>
                      <a:ext cx="3178683" cy="2367724"/>
                    </a:xfrm>
                    <a:prstGeom prst="rect">
                      <a:avLst/>
                    </a:prstGeom>
                  </pic:spPr>
                </pic:pic>
              </a:graphicData>
            </a:graphic>
          </wp:inline>
        </w:drawing>
      </w:r>
    </w:p>
    <w:p w14:paraId="2A4547DC" w14:textId="77777777" w:rsidR="002A2650" w:rsidRDefault="002A2650">
      <w:pPr>
        <w:pStyle w:val="BodyText"/>
        <w:spacing w:before="188"/>
        <w:rPr>
          <w:sz w:val="18"/>
        </w:rPr>
      </w:pPr>
    </w:p>
    <w:p w14:paraId="3EE2915F" w14:textId="77777777" w:rsidR="002A2650" w:rsidRDefault="00000000">
      <w:pPr>
        <w:ind w:left="1615"/>
        <w:rPr>
          <w:b/>
          <w:sz w:val="18"/>
        </w:rPr>
      </w:pPr>
      <w:r>
        <w:rPr>
          <w:b/>
          <w:w w:val="115"/>
          <w:sz w:val="18"/>
        </w:rPr>
        <w:t>Sample</w:t>
      </w:r>
      <w:r>
        <w:rPr>
          <w:b/>
          <w:spacing w:val="-13"/>
          <w:w w:val="115"/>
          <w:sz w:val="18"/>
        </w:rPr>
        <w:t xml:space="preserve"> </w:t>
      </w:r>
      <w:r>
        <w:rPr>
          <w:b/>
          <w:w w:val="115"/>
          <w:sz w:val="18"/>
        </w:rPr>
        <w:t>of</w:t>
      </w:r>
      <w:r>
        <w:rPr>
          <w:b/>
          <w:spacing w:val="-11"/>
          <w:w w:val="115"/>
          <w:sz w:val="18"/>
        </w:rPr>
        <w:t xml:space="preserve"> </w:t>
      </w:r>
      <w:r>
        <w:rPr>
          <w:b/>
          <w:w w:val="115"/>
          <w:sz w:val="18"/>
        </w:rPr>
        <w:t>3</w:t>
      </w:r>
      <w:r>
        <w:rPr>
          <w:b/>
          <w:spacing w:val="-11"/>
          <w:w w:val="115"/>
          <w:sz w:val="18"/>
        </w:rPr>
        <w:t xml:space="preserve"> </w:t>
      </w:r>
      <w:r>
        <w:rPr>
          <w:b/>
          <w:w w:val="115"/>
          <w:sz w:val="18"/>
        </w:rPr>
        <w:t>Penguins</w:t>
      </w:r>
      <w:r>
        <w:rPr>
          <w:b/>
          <w:spacing w:val="-11"/>
          <w:w w:val="115"/>
          <w:sz w:val="18"/>
        </w:rPr>
        <w:t xml:space="preserve"> </w:t>
      </w:r>
      <w:r>
        <w:rPr>
          <w:b/>
          <w:w w:val="115"/>
          <w:sz w:val="18"/>
        </w:rPr>
        <w:t>from</w:t>
      </w:r>
      <w:r>
        <w:rPr>
          <w:b/>
          <w:spacing w:val="-10"/>
          <w:w w:val="115"/>
          <w:sz w:val="18"/>
        </w:rPr>
        <w:t xml:space="preserve"> </w:t>
      </w:r>
      <w:r>
        <w:rPr>
          <w:b/>
          <w:spacing w:val="-2"/>
          <w:w w:val="115"/>
          <w:sz w:val="18"/>
        </w:rPr>
        <w:t>Population</w:t>
      </w:r>
    </w:p>
    <w:p w14:paraId="14EFCA2C" w14:textId="77777777" w:rsidR="002A2650" w:rsidRDefault="00000000">
      <w:pPr>
        <w:pStyle w:val="BodyText"/>
        <w:spacing w:before="199" w:line="242" w:lineRule="auto"/>
        <w:ind w:left="360" w:right="715"/>
        <w:jc w:val="both"/>
      </w:pPr>
      <w:r>
        <w:rPr>
          <w:w w:val="110"/>
        </w:rPr>
        <w:t>The</w:t>
      </w:r>
      <w:r>
        <w:rPr>
          <w:spacing w:val="-3"/>
          <w:w w:val="110"/>
        </w:rPr>
        <w:t xml:space="preserve"> </w:t>
      </w:r>
      <w:r>
        <w:rPr>
          <w:w w:val="110"/>
        </w:rPr>
        <w:t>key</w:t>
      </w:r>
      <w:r>
        <w:rPr>
          <w:spacing w:val="-3"/>
          <w:w w:val="110"/>
        </w:rPr>
        <w:t xml:space="preserve"> </w:t>
      </w:r>
      <w:r>
        <w:rPr>
          <w:w w:val="110"/>
        </w:rPr>
        <w:t>point</w:t>
      </w:r>
      <w:r>
        <w:rPr>
          <w:spacing w:val="-3"/>
          <w:w w:val="110"/>
        </w:rPr>
        <w:t xml:space="preserve"> </w:t>
      </w:r>
      <w:r>
        <w:rPr>
          <w:w w:val="110"/>
        </w:rPr>
        <w:t>is</w:t>
      </w:r>
      <w:r>
        <w:rPr>
          <w:spacing w:val="-3"/>
          <w:w w:val="110"/>
        </w:rPr>
        <w:t xml:space="preserve"> </w:t>
      </w:r>
      <w:r>
        <w:rPr>
          <w:w w:val="110"/>
        </w:rPr>
        <w:t>that</w:t>
      </w:r>
      <w:r>
        <w:rPr>
          <w:spacing w:val="-3"/>
          <w:w w:val="110"/>
        </w:rPr>
        <w:t xml:space="preserve"> </w:t>
      </w:r>
      <w:r>
        <w:rPr>
          <w:w w:val="110"/>
        </w:rPr>
        <w:t>you</w:t>
      </w:r>
      <w:r>
        <w:rPr>
          <w:spacing w:val="-3"/>
          <w:w w:val="110"/>
        </w:rPr>
        <w:t xml:space="preserve"> </w:t>
      </w:r>
      <w:r>
        <w:rPr>
          <w:w w:val="110"/>
        </w:rPr>
        <w:t>never</w:t>
      </w:r>
      <w:r>
        <w:rPr>
          <w:spacing w:val="-3"/>
          <w:w w:val="110"/>
        </w:rPr>
        <w:t xml:space="preserve"> </w:t>
      </w:r>
      <w:r>
        <w:rPr>
          <w:w w:val="110"/>
        </w:rPr>
        <w:t>observe</w:t>
      </w:r>
      <w:r>
        <w:rPr>
          <w:spacing w:val="-3"/>
          <w:w w:val="110"/>
        </w:rPr>
        <w:t xml:space="preserve"> </w:t>
      </w:r>
      <w:r>
        <w:rPr>
          <w:w w:val="110"/>
        </w:rPr>
        <w:t>the</w:t>
      </w:r>
      <w:r>
        <w:rPr>
          <w:spacing w:val="-3"/>
          <w:w w:val="110"/>
        </w:rPr>
        <w:t xml:space="preserve"> </w:t>
      </w:r>
      <w:r>
        <w:rPr>
          <w:w w:val="110"/>
        </w:rPr>
        <w:t>full</w:t>
      </w:r>
      <w:r>
        <w:rPr>
          <w:spacing w:val="-3"/>
          <w:w w:val="110"/>
        </w:rPr>
        <w:t xml:space="preserve"> </w:t>
      </w:r>
      <w:r>
        <w:rPr>
          <w:w w:val="110"/>
        </w:rPr>
        <w:t xml:space="preserve">population of penguins. Now what you end up with is your </w:t>
      </w:r>
      <w:r>
        <w:rPr>
          <w:i/>
          <w:w w:val="110"/>
        </w:rPr>
        <w:t>dataset</w:t>
      </w:r>
      <w:r>
        <w:rPr>
          <w:w w:val="110"/>
        </w:rPr>
        <w:t>, which contains only three penguins.</w:t>
      </w:r>
    </w:p>
    <w:p w14:paraId="4E2BB999"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7E7C0496" w14:textId="77777777" w:rsidR="002A2650" w:rsidRDefault="002A2650">
      <w:pPr>
        <w:pStyle w:val="BodyText"/>
        <w:spacing w:before="189"/>
        <w:rPr>
          <w:sz w:val="20"/>
        </w:rPr>
      </w:pPr>
    </w:p>
    <w:p w14:paraId="76C8DECF" w14:textId="77777777" w:rsidR="002A2650" w:rsidRDefault="00000000">
      <w:pPr>
        <w:pStyle w:val="BodyText"/>
        <w:ind w:left="404"/>
        <w:rPr>
          <w:sz w:val="20"/>
        </w:rPr>
      </w:pPr>
      <w:r>
        <w:rPr>
          <w:noProof/>
          <w:sz w:val="20"/>
        </w:rPr>
        <w:drawing>
          <wp:inline distT="0" distB="0" distL="0" distR="0" wp14:anchorId="7FA200AF" wp14:editId="05013D3A">
            <wp:extent cx="3667315" cy="2931795"/>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57" cstate="print"/>
                    <a:stretch>
                      <a:fillRect/>
                    </a:stretch>
                  </pic:blipFill>
                  <pic:spPr>
                    <a:xfrm>
                      <a:off x="0" y="0"/>
                      <a:ext cx="3667315" cy="2931795"/>
                    </a:xfrm>
                    <a:prstGeom prst="rect">
                      <a:avLst/>
                    </a:prstGeom>
                  </pic:spPr>
                </pic:pic>
              </a:graphicData>
            </a:graphic>
          </wp:inline>
        </w:drawing>
      </w:r>
    </w:p>
    <w:p w14:paraId="13188FD5" w14:textId="77777777" w:rsidR="002A2650" w:rsidRDefault="00000000">
      <w:pPr>
        <w:spacing w:before="100"/>
        <w:ind w:left="99" w:right="457"/>
        <w:jc w:val="center"/>
        <w:rPr>
          <w:b/>
          <w:sz w:val="18"/>
        </w:rPr>
      </w:pPr>
      <w:r>
        <w:rPr>
          <w:b/>
          <w:w w:val="110"/>
          <w:sz w:val="18"/>
        </w:rPr>
        <w:t>Dataset</w:t>
      </w:r>
      <w:r>
        <w:rPr>
          <w:b/>
          <w:spacing w:val="-3"/>
          <w:w w:val="110"/>
          <w:sz w:val="18"/>
        </w:rPr>
        <w:t xml:space="preserve"> </w:t>
      </w:r>
      <w:r>
        <w:rPr>
          <w:b/>
          <w:w w:val="110"/>
          <w:sz w:val="18"/>
        </w:rPr>
        <w:t>of</w:t>
      </w:r>
      <w:r>
        <w:rPr>
          <w:b/>
          <w:spacing w:val="-1"/>
          <w:w w:val="110"/>
          <w:sz w:val="18"/>
        </w:rPr>
        <w:t xml:space="preserve"> </w:t>
      </w:r>
      <w:r>
        <w:rPr>
          <w:b/>
          <w:spacing w:val="-2"/>
          <w:w w:val="110"/>
          <w:sz w:val="18"/>
        </w:rPr>
        <w:t>Penguins</w:t>
      </w:r>
    </w:p>
    <w:p w14:paraId="30528FC2" w14:textId="77777777" w:rsidR="002A2650" w:rsidRDefault="00000000">
      <w:pPr>
        <w:pStyle w:val="BodyText"/>
        <w:spacing w:before="198" w:line="242" w:lineRule="auto"/>
        <w:ind w:left="359" w:right="715"/>
        <w:jc w:val="both"/>
      </w:pPr>
      <w:r>
        <w:rPr>
          <w:w w:val="110"/>
        </w:rPr>
        <w:t xml:space="preserve">At this point an easy question to ask is “What proportion </w:t>
      </w:r>
      <w:r>
        <w:rPr>
          <w:spacing w:val="-2"/>
          <w:w w:val="110"/>
        </w:rPr>
        <w:t>of</w:t>
      </w:r>
      <w:r>
        <w:rPr>
          <w:spacing w:val="-8"/>
          <w:w w:val="110"/>
        </w:rPr>
        <w:t xml:space="preserve"> </w:t>
      </w:r>
      <w:r>
        <w:rPr>
          <w:spacing w:val="-2"/>
          <w:w w:val="110"/>
        </w:rPr>
        <w:t>the</w:t>
      </w:r>
      <w:r>
        <w:rPr>
          <w:spacing w:val="-8"/>
          <w:w w:val="110"/>
        </w:rPr>
        <w:t xml:space="preserve"> </w:t>
      </w:r>
      <w:r>
        <w:rPr>
          <w:spacing w:val="-2"/>
          <w:w w:val="110"/>
        </w:rPr>
        <w:t>penguins</w:t>
      </w:r>
      <w:r>
        <w:rPr>
          <w:spacing w:val="-8"/>
          <w:w w:val="110"/>
        </w:rPr>
        <w:t xml:space="preserve"> </w:t>
      </w:r>
      <w:r>
        <w:rPr>
          <w:i/>
          <w:spacing w:val="-2"/>
          <w:w w:val="110"/>
        </w:rPr>
        <w:t>in</w:t>
      </w:r>
      <w:r>
        <w:rPr>
          <w:i/>
          <w:spacing w:val="-6"/>
          <w:w w:val="110"/>
        </w:rPr>
        <w:t xml:space="preserve"> </w:t>
      </w:r>
      <w:r>
        <w:rPr>
          <w:i/>
          <w:spacing w:val="-2"/>
          <w:w w:val="110"/>
        </w:rPr>
        <w:t>my</w:t>
      </w:r>
      <w:r>
        <w:rPr>
          <w:i/>
          <w:spacing w:val="-6"/>
          <w:w w:val="110"/>
        </w:rPr>
        <w:t xml:space="preserve"> </w:t>
      </w:r>
      <w:r>
        <w:rPr>
          <w:i/>
          <w:spacing w:val="-2"/>
          <w:w w:val="110"/>
        </w:rPr>
        <w:t>dataset</w:t>
      </w:r>
      <w:r>
        <w:rPr>
          <w:i/>
          <w:spacing w:val="-8"/>
          <w:w w:val="110"/>
        </w:rPr>
        <w:t xml:space="preserve"> </w:t>
      </w:r>
      <w:r>
        <w:rPr>
          <w:spacing w:val="-2"/>
          <w:w w:val="110"/>
        </w:rPr>
        <w:t>are</w:t>
      </w:r>
      <w:r>
        <w:rPr>
          <w:spacing w:val="-8"/>
          <w:w w:val="110"/>
        </w:rPr>
        <w:t xml:space="preserve"> </w:t>
      </w:r>
      <w:r>
        <w:rPr>
          <w:spacing w:val="-2"/>
          <w:w w:val="110"/>
        </w:rPr>
        <w:t>wearing</w:t>
      </w:r>
      <w:r>
        <w:rPr>
          <w:spacing w:val="-8"/>
          <w:w w:val="110"/>
        </w:rPr>
        <w:t xml:space="preserve"> </w:t>
      </w:r>
      <w:r>
        <w:rPr>
          <w:spacing w:val="-2"/>
          <w:w w:val="110"/>
        </w:rPr>
        <w:t>turquoise</w:t>
      </w:r>
      <w:r>
        <w:rPr>
          <w:spacing w:val="-8"/>
          <w:w w:val="110"/>
        </w:rPr>
        <w:t xml:space="preserve"> </w:t>
      </w:r>
      <w:r>
        <w:rPr>
          <w:spacing w:val="-2"/>
          <w:w w:val="110"/>
        </w:rPr>
        <w:t xml:space="preserve">hats?”. </w:t>
      </w:r>
      <w:r>
        <w:rPr>
          <w:w w:val="110"/>
        </w:rPr>
        <w:t>From the picture above, it’s clear that 1/3 of the penguins are</w:t>
      </w:r>
      <w:r>
        <w:rPr>
          <w:spacing w:val="-1"/>
          <w:w w:val="110"/>
        </w:rPr>
        <w:t xml:space="preserve"> </w:t>
      </w:r>
      <w:r>
        <w:rPr>
          <w:w w:val="110"/>
        </w:rPr>
        <w:t>wearing</w:t>
      </w:r>
      <w:r>
        <w:rPr>
          <w:spacing w:val="-1"/>
          <w:w w:val="110"/>
        </w:rPr>
        <w:t xml:space="preserve"> </w:t>
      </w:r>
      <w:r>
        <w:rPr>
          <w:w w:val="110"/>
        </w:rPr>
        <w:t>turquoise</w:t>
      </w:r>
      <w:r>
        <w:rPr>
          <w:spacing w:val="-1"/>
          <w:w w:val="110"/>
        </w:rPr>
        <w:t xml:space="preserve"> </w:t>
      </w:r>
      <w:r>
        <w:rPr>
          <w:w w:val="110"/>
        </w:rPr>
        <w:t>hats.</w:t>
      </w:r>
      <w:r>
        <w:rPr>
          <w:spacing w:val="-1"/>
          <w:w w:val="110"/>
        </w:rPr>
        <w:t xml:space="preserve"> </w:t>
      </w:r>
      <w:r>
        <w:rPr>
          <w:w w:val="110"/>
        </w:rPr>
        <w:t>We</w:t>
      </w:r>
      <w:r>
        <w:rPr>
          <w:spacing w:val="-1"/>
          <w:w w:val="110"/>
        </w:rPr>
        <w:t xml:space="preserve"> </w:t>
      </w:r>
      <w:r>
        <w:rPr>
          <w:w w:val="110"/>
        </w:rPr>
        <w:t>have</w:t>
      </w:r>
      <w:r>
        <w:rPr>
          <w:spacing w:val="-2"/>
          <w:w w:val="110"/>
        </w:rPr>
        <w:t xml:space="preserve"> </w:t>
      </w:r>
      <w:r>
        <w:rPr>
          <w:i/>
          <w:w w:val="110"/>
        </w:rPr>
        <w:t>no uncertainty</w:t>
      </w:r>
      <w:r>
        <w:rPr>
          <w:i/>
          <w:spacing w:val="-2"/>
          <w:w w:val="110"/>
        </w:rPr>
        <w:t xml:space="preserve"> </w:t>
      </w:r>
      <w:r>
        <w:rPr>
          <w:w w:val="110"/>
        </w:rPr>
        <w:t>about that proportion because the data are sitting right in front of us.</w:t>
      </w:r>
    </w:p>
    <w:p w14:paraId="6A61D3D9" w14:textId="77777777" w:rsidR="002A2650" w:rsidRDefault="00000000">
      <w:pPr>
        <w:pStyle w:val="BodyText"/>
        <w:spacing w:before="118" w:line="242" w:lineRule="auto"/>
        <w:ind w:left="359" w:right="715"/>
        <w:jc w:val="both"/>
      </w:pPr>
      <w:r>
        <w:rPr>
          <w:w w:val="110"/>
        </w:rPr>
        <w:t xml:space="preserve">The hard question to ask is “Based on the data </w:t>
      </w:r>
      <w:r>
        <w:rPr>
          <w:w w:val="115"/>
        </w:rPr>
        <w:t xml:space="preserve">I </w:t>
      </w:r>
      <w:r>
        <w:rPr>
          <w:w w:val="110"/>
        </w:rPr>
        <w:t>have, what</w:t>
      </w:r>
      <w:r>
        <w:rPr>
          <w:spacing w:val="-4"/>
          <w:w w:val="110"/>
        </w:rPr>
        <w:t xml:space="preserve"> </w:t>
      </w:r>
      <w:r>
        <w:rPr>
          <w:w w:val="110"/>
        </w:rPr>
        <w:t>proportion</w:t>
      </w:r>
      <w:r>
        <w:rPr>
          <w:spacing w:val="-4"/>
          <w:w w:val="110"/>
        </w:rPr>
        <w:t xml:space="preserve"> </w:t>
      </w:r>
      <w:r>
        <w:rPr>
          <w:w w:val="110"/>
        </w:rPr>
        <w:t>of</w:t>
      </w:r>
      <w:r>
        <w:rPr>
          <w:spacing w:val="-4"/>
          <w:w w:val="110"/>
        </w:rPr>
        <w:t xml:space="preserve"> </w:t>
      </w:r>
      <w:r>
        <w:rPr>
          <w:w w:val="110"/>
        </w:rPr>
        <w:t>the</w:t>
      </w:r>
      <w:r>
        <w:rPr>
          <w:spacing w:val="-4"/>
          <w:w w:val="110"/>
        </w:rPr>
        <w:t xml:space="preserve"> </w:t>
      </w:r>
      <w:r>
        <w:rPr>
          <w:w w:val="110"/>
        </w:rPr>
        <w:t>penguins</w:t>
      </w:r>
      <w:r>
        <w:rPr>
          <w:spacing w:val="-4"/>
          <w:w w:val="110"/>
        </w:rPr>
        <w:t xml:space="preserve"> </w:t>
      </w:r>
      <w:r>
        <w:rPr>
          <w:w w:val="110"/>
        </w:rPr>
        <w:t>in</w:t>
      </w:r>
      <w:r>
        <w:rPr>
          <w:spacing w:val="-4"/>
          <w:w w:val="110"/>
        </w:rPr>
        <w:t xml:space="preserve"> </w:t>
      </w:r>
      <w:r>
        <w:rPr>
          <w:w w:val="110"/>
        </w:rPr>
        <w:t>the</w:t>
      </w:r>
      <w:r>
        <w:rPr>
          <w:spacing w:val="-4"/>
          <w:w w:val="110"/>
        </w:rPr>
        <w:t xml:space="preserve"> </w:t>
      </w:r>
      <w:r>
        <w:rPr>
          <w:i/>
          <w:w w:val="110"/>
        </w:rPr>
        <w:t>original</w:t>
      </w:r>
      <w:r>
        <w:rPr>
          <w:i/>
          <w:spacing w:val="-2"/>
          <w:w w:val="110"/>
        </w:rPr>
        <w:t xml:space="preserve"> </w:t>
      </w:r>
      <w:r>
        <w:rPr>
          <w:i/>
          <w:w w:val="110"/>
        </w:rPr>
        <w:t xml:space="preserve">population </w:t>
      </w:r>
      <w:r>
        <w:rPr>
          <w:w w:val="110"/>
        </w:rPr>
        <w:t xml:space="preserve">are wearing turquoise hats?” At this point, we just have our sample of three penguins and do not observe the full </w:t>
      </w:r>
      <w:r>
        <w:t xml:space="preserve">population. What can we do? We need to make an </w:t>
      </w:r>
      <w:r>
        <w:rPr>
          <w:i/>
        </w:rPr>
        <w:t xml:space="preserve">inference </w:t>
      </w:r>
      <w:r>
        <w:rPr>
          <w:w w:val="110"/>
        </w:rPr>
        <w:t>about the population using the data we have on hand.</w:t>
      </w:r>
    </w:p>
    <w:p w14:paraId="46092BE2" w14:textId="77777777" w:rsidR="002A2650" w:rsidRDefault="00000000">
      <w:pPr>
        <w:pStyle w:val="BodyText"/>
        <w:spacing w:before="118" w:line="242" w:lineRule="auto"/>
        <w:ind w:left="359" w:right="717"/>
        <w:jc w:val="both"/>
      </w:pPr>
      <w:r>
        <w:rPr>
          <w:w w:val="110"/>
        </w:rPr>
        <w:t xml:space="preserve">The three things that we need to do to make an inference </w:t>
      </w:r>
      <w:r>
        <w:rPr>
          <w:spacing w:val="-4"/>
          <w:w w:val="110"/>
        </w:rPr>
        <w:t>are:</w:t>
      </w:r>
    </w:p>
    <w:p w14:paraId="68E56733"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43B4F129" w14:textId="77777777" w:rsidR="002A2650" w:rsidRDefault="002A2650">
      <w:pPr>
        <w:pStyle w:val="BodyText"/>
        <w:spacing w:before="126"/>
      </w:pPr>
    </w:p>
    <w:p w14:paraId="0F947F60" w14:textId="77777777" w:rsidR="002A2650" w:rsidRDefault="00000000">
      <w:pPr>
        <w:pStyle w:val="ListParagraph"/>
        <w:numPr>
          <w:ilvl w:val="2"/>
          <w:numId w:val="17"/>
        </w:numPr>
        <w:tabs>
          <w:tab w:val="left" w:pos="903"/>
          <w:tab w:val="left" w:pos="905"/>
        </w:tabs>
        <w:spacing w:line="242" w:lineRule="auto"/>
        <w:ind w:right="716"/>
        <w:jc w:val="both"/>
      </w:pPr>
      <w:r>
        <w:rPr>
          <w:b/>
          <w:w w:val="110"/>
        </w:rPr>
        <w:t>Define the population</w:t>
      </w:r>
      <w:r>
        <w:rPr>
          <w:w w:val="110"/>
        </w:rPr>
        <w:t>. Here, the population is the original 10 penguins from which we sampled our dataset of three penguins.</w:t>
      </w:r>
    </w:p>
    <w:p w14:paraId="4EE7324F" w14:textId="77777777" w:rsidR="002A2650" w:rsidRDefault="00000000">
      <w:pPr>
        <w:pStyle w:val="ListParagraph"/>
        <w:numPr>
          <w:ilvl w:val="2"/>
          <w:numId w:val="17"/>
        </w:numPr>
        <w:tabs>
          <w:tab w:val="left" w:pos="903"/>
          <w:tab w:val="left" w:pos="905"/>
        </w:tabs>
        <w:spacing w:before="24" w:line="242" w:lineRule="auto"/>
        <w:ind w:right="716"/>
        <w:jc w:val="both"/>
      </w:pPr>
      <w:r>
        <w:rPr>
          <w:b/>
          <w:w w:val="110"/>
        </w:rPr>
        <w:t>Describe the sampling process</w:t>
      </w:r>
      <w:r>
        <w:rPr>
          <w:w w:val="110"/>
        </w:rPr>
        <w:t>. We haven’t explic- itly mentioned this, but suppose for now that our “sampling</w:t>
      </w:r>
      <w:r>
        <w:rPr>
          <w:spacing w:val="-5"/>
          <w:w w:val="110"/>
        </w:rPr>
        <w:t xml:space="preserve"> </w:t>
      </w:r>
      <w:r>
        <w:rPr>
          <w:w w:val="110"/>
        </w:rPr>
        <w:t>process”</w:t>
      </w:r>
      <w:r>
        <w:rPr>
          <w:spacing w:val="-5"/>
          <w:w w:val="110"/>
        </w:rPr>
        <w:t xml:space="preserve"> </w:t>
      </w:r>
      <w:r>
        <w:rPr>
          <w:w w:val="110"/>
        </w:rPr>
        <w:t>consisted</w:t>
      </w:r>
      <w:r>
        <w:rPr>
          <w:spacing w:val="-5"/>
          <w:w w:val="110"/>
        </w:rPr>
        <w:t xml:space="preserve"> </w:t>
      </w:r>
      <w:r>
        <w:rPr>
          <w:w w:val="110"/>
        </w:rPr>
        <w:t>of</w:t>
      </w:r>
      <w:r>
        <w:rPr>
          <w:spacing w:val="-4"/>
          <w:w w:val="110"/>
        </w:rPr>
        <w:t xml:space="preserve"> </w:t>
      </w:r>
      <w:r>
        <w:rPr>
          <w:w w:val="110"/>
        </w:rPr>
        <w:t>taking</w:t>
      </w:r>
      <w:r>
        <w:rPr>
          <w:spacing w:val="-4"/>
          <w:w w:val="110"/>
        </w:rPr>
        <w:t xml:space="preserve"> </w:t>
      </w:r>
      <w:r>
        <w:rPr>
          <w:w w:val="110"/>
        </w:rPr>
        <w:t>the</w:t>
      </w:r>
      <w:r>
        <w:rPr>
          <w:spacing w:val="-4"/>
          <w:w w:val="110"/>
        </w:rPr>
        <w:t xml:space="preserve"> </w:t>
      </w:r>
      <w:r>
        <w:rPr>
          <w:w w:val="110"/>
        </w:rPr>
        <w:t>first</w:t>
      </w:r>
      <w:r>
        <w:rPr>
          <w:spacing w:val="-5"/>
          <w:w w:val="110"/>
        </w:rPr>
        <w:t xml:space="preserve"> </w:t>
      </w:r>
      <w:r>
        <w:rPr>
          <w:w w:val="110"/>
        </w:rPr>
        <w:t>three penguins that walked up to us.</w:t>
      </w:r>
    </w:p>
    <w:p w14:paraId="1681CF87" w14:textId="77777777" w:rsidR="002A2650" w:rsidRDefault="00000000">
      <w:pPr>
        <w:pStyle w:val="ListParagraph"/>
        <w:numPr>
          <w:ilvl w:val="2"/>
          <w:numId w:val="17"/>
        </w:numPr>
        <w:tabs>
          <w:tab w:val="left" w:pos="903"/>
          <w:tab w:val="left" w:pos="905"/>
        </w:tabs>
        <w:spacing w:before="23" w:line="242" w:lineRule="auto"/>
        <w:ind w:right="715"/>
        <w:jc w:val="both"/>
      </w:pPr>
      <w:r>
        <w:rPr>
          <w:b/>
          <w:w w:val="110"/>
        </w:rPr>
        <w:t>Describe</w:t>
      </w:r>
      <w:r>
        <w:rPr>
          <w:b/>
          <w:spacing w:val="-13"/>
          <w:w w:val="110"/>
        </w:rPr>
        <w:t xml:space="preserve"> </w:t>
      </w:r>
      <w:r>
        <w:rPr>
          <w:b/>
          <w:w w:val="110"/>
        </w:rPr>
        <w:t>a</w:t>
      </w:r>
      <w:r>
        <w:rPr>
          <w:b/>
          <w:spacing w:val="-13"/>
          <w:w w:val="110"/>
        </w:rPr>
        <w:t xml:space="preserve"> </w:t>
      </w:r>
      <w:r>
        <w:rPr>
          <w:b/>
          <w:w w:val="110"/>
        </w:rPr>
        <w:t>model</w:t>
      </w:r>
      <w:r>
        <w:rPr>
          <w:b/>
          <w:spacing w:val="-13"/>
          <w:w w:val="110"/>
        </w:rPr>
        <w:t xml:space="preserve"> </w:t>
      </w:r>
      <w:r>
        <w:rPr>
          <w:b/>
          <w:w w:val="110"/>
        </w:rPr>
        <w:t>for</w:t>
      </w:r>
      <w:r>
        <w:rPr>
          <w:b/>
          <w:spacing w:val="-13"/>
          <w:w w:val="110"/>
        </w:rPr>
        <w:t xml:space="preserve"> </w:t>
      </w:r>
      <w:r>
        <w:rPr>
          <w:b/>
          <w:w w:val="110"/>
        </w:rPr>
        <w:t>the</w:t>
      </w:r>
      <w:r>
        <w:rPr>
          <w:b/>
          <w:spacing w:val="-13"/>
          <w:w w:val="110"/>
        </w:rPr>
        <w:t xml:space="preserve"> </w:t>
      </w:r>
      <w:r>
        <w:rPr>
          <w:b/>
          <w:w w:val="110"/>
        </w:rPr>
        <w:t>population</w:t>
      </w:r>
      <w:r>
        <w:rPr>
          <w:w w:val="110"/>
        </w:rPr>
        <w:t>.</w:t>
      </w:r>
      <w:r>
        <w:rPr>
          <w:spacing w:val="-11"/>
          <w:w w:val="110"/>
        </w:rPr>
        <w:t xml:space="preserve"> </w:t>
      </w:r>
      <w:r>
        <w:rPr>
          <w:w w:val="110"/>
        </w:rPr>
        <w:t>We</w:t>
      </w:r>
      <w:r>
        <w:rPr>
          <w:spacing w:val="-11"/>
          <w:w w:val="110"/>
        </w:rPr>
        <w:t xml:space="preserve"> </w:t>
      </w:r>
      <w:r>
        <w:rPr>
          <w:w w:val="110"/>
        </w:rPr>
        <w:t>will</w:t>
      </w:r>
      <w:r>
        <w:rPr>
          <w:spacing w:val="-11"/>
          <w:w w:val="110"/>
        </w:rPr>
        <w:t xml:space="preserve"> </w:t>
      </w:r>
      <w:r>
        <w:rPr>
          <w:w w:val="110"/>
        </w:rPr>
        <w:t xml:space="preserve">assume that the hats the penguins wear are </w:t>
      </w:r>
      <w:r>
        <w:rPr>
          <w:i/>
          <w:w w:val="110"/>
        </w:rPr>
        <w:t xml:space="preserve">independent </w:t>
      </w:r>
      <w:r>
        <w:rPr>
          <w:w w:val="110"/>
        </w:rPr>
        <w:t>of each</w:t>
      </w:r>
      <w:r>
        <w:rPr>
          <w:spacing w:val="-4"/>
          <w:w w:val="110"/>
        </w:rPr>
        <w:t xml:space="preserve"> </w:t>
      </w:r>
      <w:r>
        <w:rPr>
          <w:w w:val="110"/>
        </w:rPr>
        <w:t>other,</w:t>
      </w:r>
      <w:r>
        <w:rPr>
          <w:spacing w:val="-4"/>
          <w:w w:val="110"/>
        </w:rPr>
        <w:t xml:space="preserve"> </w:t>
      </w:r>
      <w:r>
        <w:rPr>
          <w:w w:val="110"/>
        </w:rPr>
        <w:t>so</w:t>
      </w:r>
      <w:r>
        <w:rPr>
          <w:spacing w:val="-4"/>
          <w:w w:val="110"/>
        </w:rPr>
        <w:t xml:space="preserve"> </w:t>
      </w:r>
      <w:r>
        <w:rPr>
          <w:w w:val="110"/>
        </w:rPr>
        <w:t>the</w:t>
      </w:r>
      <w:r>
        <w:rPr>
          <w:spacing w:val="-4"/>
          <w:w w:val="110"/>
        </w:rPr>
        <w:t xml:space="preserve"> </w:t>
      </w:r>
      <w:r>
        <w:rPr>
          <w:w w:val="110"/>
        </w:rPr>
        <w:t>fact</w:t>
      </w:r>
      <w:r>
        <w:rPr>
          <w:spacing w:val="-4"/>
          <w:w w:val="110"/>
        </w:rPr>
        <w:t xml:space="preserve"> </w:t>
      </w:r>
      <w:r>
        <w:rPr>
          <w:w w:val="110"/>
        </w:rPr>
        <w:t>that</w:t>
      </w:r>
      <w:r>
        <w:rPr>
          <w:spacing w:val="-4"/>
          <w:w w:val="110"/>
        </w:rPr>
        <w:t xml:space="preserve"> </w:t>
      </w:r>
      <w:r>
        <w:rPr>
          <w:w w:val="110"/>
        </w:rPr>
        <w:t>one</w:t>
      </w:r>
      <w:r>
        <w:rPr>
          <w:spacing w:val="-4"/>
          <w:w w:val="110"/>
        </w:rPr>
        <w:t xml:space="preserve"> </w:t>
      </w:r>
      <w:r>
        <w:rPr>
          <w:w w:val="110"/>
        </w:rPr>
        <w:t>penguin</w:t>
      </w:r>
      <w:r>
        <w:rPr>
          <w:spacing w:val="-4"/>
          <w:w w:val="110"/>
        </w:rPr>
        <w:t xml:space="preserve"> </w:t>
      </w:r>
      <w:r>
        <w:rPr>
          <w:w w:val="110"/>
        </w:rPr>
        <w:t>has</w:t>
      </w:r>
      <w:r>
        <w:rPr>
          <w:spacing w:val="-4"/>
          <w:w w:val="110"/>
        </w:rPr>
        <w:t xml:space="preserve"> </w:t>
      </w:r>
      <w:r>
        <w:rPr>
          <w:w w:val="110"/>
        </w:rPr>
        <w:t>a</w:t>
      </w:r>
      <w:r>
        <w:rPr>
          <w:spacing w:val="-4"/>
          <w:w w:val="110"/>
        </w:rPr>
        <w:t xml:space="preserve"> </w:t>
      </w:r>
      <w:r>
        <w:rPr>
          <w:w w:val="110"/>
        </w:rPr>
        <w:t>purple hat</w:t>
      </w:r>
      <w:r>
        <w:rPr>
          <w:spacing w:val="-7"/>
          <w:w w:val="110"/>
        </w:rPr>
        <w:t xml:space="preserve"> </w:t>
      </w:r>
      <w:r>
        <w:rPr>
          <w:w w:val="110"/>
        </w:rPr>
        <w:t>doesn’t</w:t>
      </w:r>
      <w:r>
        <w:rPr>
          <w:spacing w:val="-7"/>
          <w:w w:val="110"/>
        </w:rPr>
        <w:t xml:space="preserve"> </w:t>
      </w:r>
      <w:r>
        <w:rPr>
          <w:w w:val="110"/>
        </w:rPr>
        <w:t>influence</w:t>
      </w:r>
      <w:r>
        <w:rPr>
          <w:spacing w:val="-6"/>
          <w:w w:val="110"/>
        </w:rPr>
        <w:t xml:space="preserve"> </w:t>
      </w:r>
      <w:r>
        <w:rPr>
          <w:w w:val="110"/>
        </w:rPr>
        <w:t>whether</w:t>
      </w:r>
      <w:r>
        <w:rPr>
          <w:spacing w:val="-7"/>
          <w:w w:val="110"/>
        </w:rPr>
        <w:t xml:space="preserve"> </w:t>
      </w:r>
      <w:r>
        <w:rPr>
          <w:w w:val="110"/>
        </w:rPr>
        <w:t>another</w:t>
      </w:r>
      <w:r>
        <w:rPr>
          <w:spacing w:val="-6"/>
          <w:w w:val="110"/>
        </w:rPr>
        <w:t xml:space="preserve"> </w:t>
      </w:r>
      <w:r>
        <w:rPr>
          <w:w w:val="110"/>
        </w:rPr>
        <w:t>penguin</w:t>
      </w:r>
      <w:r>
        <w:rPr>
          <w:spacing w:val="-7"/>
          <w:w w:val="110"/>
        </w:rPr>
        <w:t xml:space="preserve"> </w:t>
      </w:r>
      <w:r>
        <w:rPr>
          <w:w w:val="110"/>
        </w:rPr>
        <w:t>has</w:t>
      </w:r>
      <w:r>
        <w:rPr>
          <w:spacing w:val="-6"/>
          <w:w w:val="110"/>
        </w:rPr>
        <w:t xml:space="preserve"> </w:t>
      </w:r>
      <w:r>
        <w:rPr>
          <w:w w:val="110"/>
        </w:rPr>
        <w:t xml:space="preserve">a </w:t>
      </w:r>
      <w:r>
        <w:t xml:space="preserve">turquoise hat. Since we only want to estimate a simple </w:t>
      </w:r>
      <w:r>
        <w:rPr>
          <w:w w:val="110"/>
        </w:rPr>
        <w:t>proportion</w:t>
      </w:r>
      <w:r>
        <w:rPr>
          <w:spacing w:val="-7"/>
          <w:w w:val="110"/>
        </w:rPr>
        <w:t xml:space="preserve"> </w:t>
      </w:r>
      <w:r>
        <w:rPr>
          <w:w w:val="110"/>
        </w:rPr>
        <w:t>of</w:t>
      </w:r>
      <w:r>
        <w:rPr>
          <w:spacing w:val="-7"/>
          <w:w w:val="110"/>
        </w:rPr>
        <w:t xml:space="preserve"> </w:t>
      </w:r>
      <w:r>
        <w:rPr>
          <w:w w:val="110"/>
        </w:rPr>
        <w:t>penguins</w:t>
      </w:r>
      <w:r>
        <w:rPr>
          <w:spacing w:val="-7"/>
          <w:w w:val="110"/>
        </w:rPr>
        <w:t xml:space="preserve"> </w:t>
      </w:r>
      <w:r>
        <w:rPr>
          <w:w w:val="110"/>
        </w:rPr>
        <w:t>with</w:t>
      </w:r>
      <w:r>
        <w:rPr>
          <w:spacing w:val="-7"/>
          <w:w w:val="110"/>
        </w:rPr>
        <w:t xml:space="preserve"> </w:t>
      </w:r>
      <w:r>
        <w:rPr>
          <w:w w:val="110"/>
        </w:rPr>
        <w:t>turquoise</w:t>
      </w:r>
      <w:r>
        <w:rPr>
          <w:spacing w:val="-7"/>
          <w:w w:val="110"/>
        </w:rPr>
        <w:t xml:space="preserve"> </w:t>
      </w:r>
      <w:r>
        <w:rPr>
          <w:w w:val="110"/>
        </w:rPr>
        <w:t>hats,</w:t>
      </w:r>
      <w:r>
        <w:rPr>
          <w:spacing w:val="-7"/>
          <w:w w:val="110"/>
        </w:rPr>
        <w:t xml:space="preserve"> </w:t>
      </w:r>
      <w:r>
        <w:rPr>
          <w:w w:val="110"/>
        </w:rPr>
        <w:t>we</w:t>
      </w:r>
      <w:r>
        <w:rPr>
          <w:spacing w:val="-7"/>
          <w:w w:val="110"/>
        </w:rPr>
        <w:t xml:space="preserve"> </w:t>
      </w:r>
      <w:r>
        <w:rPr>
          <w:w w:val="110"/>
        </w:rPr>
        <w:t>don’t need to make any more complex assumptions about how penguins relate to each other.</w:t>
      </w:r>
    </w:p>
    <w:p w14:paraId="0D0324D2" w14:textId="77777777" w:rsidR="002A2650" w:rsidRDefault="002A2650">
      <w:pPr>
        <w:pStyle w:val="BodyText"/>
        <w:spacing w:before="88"/>
      </w:pPr>
    </w:p>
    <w:p w14:paraId="4CA8374C" w14:textId="77777777" w:rsidR="002A2650" w:rsidRDefault="00000000">
      <w:pPr>
        <w:pStyle w:val="BodyText"/>
        <w:spacing w:line="242" w:lineRule="auto"/>
        <w:ind w:left="360" w:right="716"/>
        <w:jc w:val="both"/>
      </w:pPr>
      <w:r>
        <w:rPr>
          <w:w w:val="110"/>
        </w:rPr>
        <w:t>Given the three ingredients above, we might estimate the proportion</w:t>
      </w:r>
      <w:r>
        <w:rPr>
          <w:spacing w:val="-6"/>
          <w:w w:val="110"/>
        </w:rPr>
        <w:t xml:space="preserve"> </w:t>
      </w:r>
      <w:r>
        <w:rPr>
          <w:w w:val="110"/>
        </w:rPr>
        <w:t>of</w:t>
      </w:r>
      <w:r>
        <w:rPr>
          <w:spacing w:val="-5"/>
          <w:w w:val="110"/>
        </w:rPr>
        <w:t xml:space="preserve"> </w:t>
      </w:r>
      <w:r>
        <w:rPr>
          <w:w w:val="110"/>
        </w:rPr>
        <w:t>penguins</w:t>
      </w:r>
      <w:r>
        <w:rPr>
          <w:spacing w:val="-5"/>
          <w:w w:val="110"/>
        </w:rPr>
        <w:t xml:space="preserve"> </w:t>
      </w:r>
      <w:r>
        <w:rPr>
          <w:w w:val="110"/>
        </w:rPr>
        <w:t>with</w:t>
      </w:r>
      <w:r>
        <w:rPr>
          <w:spacing w:val="-6"/>
          <w:w w:val="110"/>
        </w:rPr>
        <w:t xml:space="preserve"> </w:t>
      </w:r>
      <w:r>
        <w:rPr>
          <w:w w:val="110"/>
        </w:rPr>
        <w:t>turquoise</w:t>
      </w:r>
      <w:r>
        <w:rPr>
          <w:spacing w:val="-6"/>
          <w:w w:val="110"/>
        </w:rPr>
        <w:t xml:space="preserve"> </w:t>
      </w:r>
      <w:r>
        <w:rPr>
          <w:w w:val="110"/>
        </w:rPr>
        <w:t>hats</w:t>
      </w:r>
      <w:r>
        <w:rPr>
          <w:spacing w:val="-5"/>
          <w:w w:val="110"/>
        </w:rPr>
        <w:t xml:space="preserve"> </w:t>
      </w:r>
      <w:r>
        <w:rPr>
          <w:w w:val="110"/>
        </w:rPr>
        <w:t>to</w:t>
      </w:r>
      <w:r>
        <w:rPr>
          <w:spacing w:val="-5"/>
          <w:w w:val="110"/>
        </w:rPr>
        <w:t xml:space="preserve"> </w:t>
      </w:r>
      <w:r>
        <w:rPr>
          <w:w w:val="110"/>
        </w:rPr>
        <w:t>be</w:t>
      </w:r>
      <w:r>
        <w:rPr>
          <w:spacing w:val="-5"/>
          <w:w w:val="110"/>
        </w:rPr>
        <w:t xml:space="preserve"> </w:t>
      </w:r>
      <w:r>
        <w:rPr>
          <w:w w:val="110"/>
        </w:rPr>
        <w:t>1/3.</w:t>
      </w:r>
      <w:r>
        <w:rPr>
          <w:spacing w:val="-6"/>
          <w:w w:val="110"/>
        </w:rPr>
        <w:t xml:space="preserve"> </w:t>
      </w:r>
      <w:r>
        <w:rPr>
          <w:w w:val="110"/>
        </w:rPr>
        <w:t>How good</w:t>
      </w:r>
      <w:r>
        <w:rPr>
          <w:spacing w:val="6"/>
          <w:w w:val="110"/>
        </w:rPr>
        <w:t xml:space="preserve"> </w:t>
      </w:r>
      <w:r>
        <w:rPr>
          <w:w w:val="110"/>
        </w:rPr>
        <w:t>of</w:t>
      </w:r>
      <w:r>
        <w:rPr>
          <w:spacing w:val="7"/>
          <w:w w:val="110"/>
        </w:rPr>
        <w:t xml:space="preserve"> </w:t>
      </w:r>
      <w:r>
        <w:rPr>
          <w:w w:val="110"/>
        </w:rPr>
        <w:t>an</w:t>
      </w:r>
      <w:r>
        <w:rPr>
          <w:spacing w:val="6"/>
          <w:w w:val="110"/>
        </w:rPr>
        <w:t xml:space="preserve"> </w:t>
      </w:r>
      <w:r>
        <w:rPr>
          <w:w w:val="110"/>
        </w:rPr>
        <w:t>estimate</w:t>
      </w:r>
      <w:r>
        <w:rPr>
          <w:spacing w:val="7"/>
          <w:w w:val="110"/>
        </w:rPr>
        <w:t xml:space="preserve"> </w:t>
      </w:r>
      <w:r>
        <w:rPr>
          <w:w w:val="110"/>
        </w:rPr>
        <w:t>is</w:t>
      </w:r>
      <w:r>
        <w:rPr>
          <w:spacing w:val="7"/>
          <w:w w:val="110"/>
        </w:rPr>
        <w:t xml:space="preserve"> </w:t>
      </w:r>
      <w:r>
        <w:rPr>
          <w:w w:val="110"/>
        </w:rPr>
        <w:t>this?</w:t>
      </w:r>
      <w:r>
        <w:rPr>
          <w:spacing w:val="6"/>
          <w:w w:val="110"/>
        </w:rPr>
        <w:t xml:space="preserve"> </w:t>
      </w:r>
      <w:r>
        <w:rPr>
          <w:w w:val="110"/>
        </w:rPr>
        <w:t>Given</w:t>
      </w:r>
      <w:r>
        <w:rPr>
          <w:spacing w:val="7"/>
          <w:w w:val="110"/>
        </w:rPr>
        <w:t xml:space="preserve"> </w:t>
      </w:r>
      <w:r>
        <w:rPr>
          <w:w w:val="110"/>
        </w:rPr>
        <w:t>that</w:t>
      </w:r>
      <w:r>
        <w:rPr>
          <w:spacing w:val="7"/>
          <w:w w:val="110"/>
        </w:rPr>
        <w:t xml:space="preserve"> </w:t>
      </w:r>
      <w:r>
        <w:rPr>
          <w:w w:val="110"/>
        </w:rPr>
        <w:t>we</w:t>
      </w:r>
      <w:r>
        <w:rPr>
          <w:spacing w:val="6"/>
          <w:w w:val="110"/>
        </w:rPr>
        <w:t xml:space="preserve"> </w:t>
      </w:r>
      <w:r>
        <w:rPr>
          <w:w w:val="110"/>
        </w:rPr>
        <w:t>know</w:t>
      </w:r>
      <w:r>
        <w:rPr>
          <w:spacing w:val="7"/>
          <w:w w:val="110"/>
        </w:rPr>
        <w:t xml:space="preserve"> </w:t>
      </w:r>
      <w:r>
        <w:rPr>
          <w:w w:val="110"/>
        </w:rPr>
        <w:t>the</w:t>
      </w:r>
      <w:r>
        <w:rPr>
          <w:spacing w:val="7"/>
          <w:w w:val="110"/>
        </w:rPr>
        <w:t xml:space="preserve"> </w:t>
      </w:r>
      <w:r>
        <w:rPr>
          <w:spacing w:val="-2"/>
          <w:w w:val="110"/>
        </w:rPr>
        <w:t>truth</w:t>
      </w:r>
    </w:p>
    <w:p w14:paraId="6C5E427D" w14:textId="77777777" w:rsidR="002A2650" w:rsidRDefault="00000000">
      <w:pPr>
        <w:pStyle w:val="BodyText"/>
        <w:spacing w:line="242" w:lineRule="auto"/>
        <w:ind w:left="360" w:right="493"/>
      </w:pPr>
      <w:r>
        <w:t>here–2/5</w:t>
      </w:r>
      <w:r>
        <w:rPr>
          <w:spacing w:val="15"/>
        </w:rPr>
        <w:t xml:space="preserve"> </w:t>
      </w:r>
      <w:r>
        <w:t>of</w:t>
      </w:r>
      <w:r>
        <w:rPr>
          <w:spacing w:val="17"/>
        </w:rPr>
        <w:t xml:space="preserve"> </w:t>
      </w:r>
      <w:r>
        <w:t>the</w:t>
      </w:r>
      <w:r>
        <w:rPr>
          <w:spacing w:val="17"/>
        </w:rPr>
        <w:t xml:space="preserve"> </w:t>
      </w:r>
      <w:r>
        <w:t>penguins</w:t>
      </w:r>
      <w:r>
        <w:rPr>
          <w:spacing w:val="17"/>
        </w:rPr>
        <w:t xml:space="preserve"> </w:t>
      </w:r>
      <w:r>
        <w:t>have</w:t>
      </w:r>
      <w:r>
        <w:rPr>
          <w:spacing w:val="15"/>
        </w:rPr>
        <w:t xml:space="preserve"> </w:t>
      </w:r>
      <w:r>
        <w:t>turquoise</w:t>
      </w:r>
      <w:r>
        <w:rPr>
          <w:spacing w:val="15"/>
        </w:rPr>
        <w:t xml:space="preserve"> </w:t>
      </w:r>
      <w:r>
        <w:t>hats</w:t>
      </w:r>
      <w:r>
        <w:rPr>
          <w:spacing w:val="17"/>
        </w:rPr>
        <w:t xml:space="preserve"> </w:t>
      </w:r>
      <w:r>
        <w:t>in</w:t>
      </w:r>
      <w:r>
        <w:rPr>
          <w:spacing w:val="15"/>
        </w:rPr>
        <w:t xml:space="preserve"> </w:t>
      </w:r>
      <w:r>
        <w:t>the</w:t>
      </w:r>
      <w:r>
        <w:rPr>
          <w:spacing w:val="17"/>
        </w:rPr>
        <w:t xml:space="preserve"> </w:t>
      </w:r>
      <w:r>
        <w:t>population–</w:t>
      </w:r>
      <w:r>
        <w:rPr>
          <w:spacing w:val="40"/>
          <w:w w:val="110"/>
        </w:rPr>
        <w:t xml:space="preserve"> </w:t>
      </w:r>
      <w:r>
        <w:rPr>
          <w:w w:val="110"/>
        </w:rPr>
        <w:t>we might ask whether 1/3 is a reasonable estimate or not.</w:t>
      </w:r>
    </w:p>
    <w:p w14:paraId="7729941E" w14:textId="77777777" w:rsidR="002A2650" w:rsidRDefault="00000000">
      <w:pPr>
        <w:pStyle w:val="BodyText"/>
        <w:spacing w:line="242" w:lineRule="auto"/>
        <w:ind w:left="360" w:right="638"/>
      </w:pPr>
      <w:r>
        <w:rPr>
          <w:w w:val="110"/>
        </w:rPr>
        <w:t>The</w:t>
      </w:r>
      <w:r>
        <w:rPr>
          <w:spacing w:val="-14"/>
          <w:w w:val="110"/>
        </w:rPr>
        <w:t xml:space="preserve"> </w:t>
      </w:r>
      <w:r>
        <w:rPr>
          <w:w w:val="110"/>
        </w:rPr>
        <w:t>answer</w:t>
      </w:r>
      <w:r>
        <w:rPr>
          <w:spacing w:val="-14"/>
          <w:w w:val="110"/>
        </w:rPr>
        <w:t xml:space="preserve"> </w:t>
      </w:r>
      <w:r>
        <w:rPr>
          <w:w w:val="110"/>
        </w:rPr>
        <w:t>to</w:t>
      </w:r>
      <w:r>
        <w:rPr>
          <w:spacing w:val="-14"/>
          <w:w w:val="110"/>
        </w:rPr>
        <w:t xml:space="preserve"> </w:t>
      </w:r>
      <w:r>
        <w:rPr>
          <w:w w:val="110"/>
        </w:rPr>
        <w:t>that</w:t>
      </w:r>
      <w:r>
        <w:rPr>
          <w:spacing w:val="-13"/>
          <w:w w:val="110"/>
        </w:rPr>
        <w:t xml:space="preserve"> </w:t>
      </w:r>
      <w:r>
        <w:rPr>
          <w:w w:val="110"/>
        </w:rPr>
        <w:t>question</w:t>
      </w:r>
      <w:r>
        <w:rPr>
          <w:spacing w:val="-14"/>
          <w:w w:val="110"/>
        </w:rPr>
        <w:t xml:space="preserve"> </w:t>
      </w:r>
      <w:r>
        <w:rPr>
          <w:w w:val="110"/>
        </w:rPr>
        <w:t>depends</w:t>
      </w:r>
      <w:r>
        <w:rPr>
          <w:spacing w:val="-14"/>
          <w:w w:val="110"/>
        </w:rPr>
        <w:t xml:space="preserve"> </w:t>
      </w:r>
      <w:r>
        <w:rPr>
          <w:w w:val="110"/>
        </w:rPr>
        <w:t>on</w:t>
      </w:r>
      <w:r>
        <w:rPr>
          <w:spacing w:val="-13"/>
          <w:w w:val="110"/>
        </w:rPr>
        <w:t xml:space="preserve"> </w:t>
      </w:r>
      <w:r>
        <w:rPr>
          <w:w w:val="110"/>
        </w:rPr>
        <w:t>a</w:t>
      </w:r>
      <w:r>
        <w:rPr>
          <w:spacing w:val="-14"/>
          <w:w w:val="110"/>
        </w:rPr>
        <w:t xml:space="preserve"> </w:t>
      </w:r>
      <w:r>
        <w:rPr>
          <w:w w:val="110"/>
        </w:rPr>
        <w:t>variety</w:t>
      </w:r>
      <w:r>
        <w:rPr>
          <w:spacing w:val="-14"/>
          <w:w w:val="110"/>
        </w:rPr>
        <w:t xml:space="preserve"> </w:t>
      </w:r>
      <w:r>
        <w:rPr>
          <w:w w:val="110"/>
        </w:rPr>
        <w:t>of</w:t>
      </w:r>
      <w:r>
        <w:rPr>
          <w:spacing w:val="-13"/>
          <w:w w:val="110"/>
        </w:rPr>
        <w:t xml:space="preserve"> </w:t>
      </w:r>
      <w:r>
        <w:rPr>
          <w:w w:val="110"/>
        </w:rPr>
        <w:t>factors that will be discussed in the next section.</w:t>
      </w:r>
    </w:p>
    <w:p w14:paraId="11243385" w14:textId="77777777" w:rsidR="002A2650" w:rsidRDefault="002A2650">
      <w:pPr>
        <w:pStyle w:val="BodyText"/>
        <w:spacing w:before="119"/>
      </w:pPr>
    </w:p>
    <w:p w14:paraId="34D92918" w14:textId="77777777" w:rsidR="002A2650" w:rsidRDefault="00000000">
      <w:pPr>
        <w:pStyle w:val="Heading2"/>
        <w:numPr>
          <w:ilvl w:val="1"/>
          <w:numId w:val="17"/>
        </w:numPr>
        <w:tabs>
          <w:tab w:val="left" w:pos="806"/>
          <w:tab w:val="left" w:pos="809"/>
        </w:tabs>
        <w:spacing w:line="252" w:lineRule="auto"/>
        <w:ind w:right="1763"/>
      </w:pPr>
      <w:bookmarkStart w:id="30" w:name="_TOC_250022"/>
      <w:r>
        <w:rPr>
          <w:spacing w:val="-2"/>
          <w:w w:val="120"/>
        </w:rPr>
        <w:t>Factors</w:t>
      </w:r>
      <w:r>
        <w:rPr>
          <w:spacing w:val="-16"/>
          <w:w w:val="120"/>
        </w:rPr>
        <w:t xml:space="preserve"> </w:t>
      </w:r>
      <w:r>
        <w:rPr>
          <w:spacing w:val="-2"/>
          <w:w w:val="120"/>
        </w:rPr>
        <w:t>Affecting</w:t>
      </w:r>
      <w:r>
        <w:rPr>
          <w:spacing w:val="-16"/>
          <w:w w:val="120"/>
        </w:rPr>
        <w:t xml:space="preserve"> </w:t>
      </w:r>
      <w:r>
        <w:rPr>
          <w:spacing w:val="-2"/>
          <w:w w:val="120"/>
        </w:rPr>
        <w:t>the</w:t>
      </w:r>
      <w:r>
        <w:rPr>
          <w:spacing w:val="-16"/>
          <w:w w:val="120"/>
        </w:rPr>
        <w:t xml:space="preserve"> </w:t>
      </w:r>
      <w:r>
        <w:rPr>
          <w:spacing w:val="-2"/>
          <w:w w:val="120"/>
        </w:rPr>
        <w:t>Quality</w:t>
      </w:r>
      <w:r>
        <w:rPr>
          <w:spacing w:val="-16"/>
          <w:w w:val="120"/>
        </w:rPr>
        <w:t xml:space="preserve"> </w:t>
      </w:r>
      <w:bookmarkEnd w:id="30"/>
      <w:r>
        <w:rPr>
          <w:spacing w:val="-2"/>
          <w:w w:val="120"/>
        </w:rPr>
        <w:t>of Inference</w:t>
      </w:r>
    </w:p>
    <w:p w14:paraId="0A0A44E7" w14:textId="77777777" w:rsidR="002A2650" w:rsidRDefault="00000000">
      <w:pPr>
        <w:pStyle w:val="BodyText"/>
        <w:spacing w:before="315" w:line="242" w:lineRule="auto"/>
        <w:ind w:left="360" w:right="714"/>
        <w:jc w:val="both"/>
      </w:pPr>
      <w:r>
        <w:rPr>
          <w:w w:val="110"/>
        </w:rPr>
        <w:t>The key factors affecting the quality of an inference you might make relate to violations in our thinking about the sampling process and the model for the population. Obvi- ously, if we cannot coherently define the population, then any “inference” that we make to the population will be similarly vaguely defined.</w:t>
      </w:r>
    </w:p>
    <w:p w14:paraId="47021AD3"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36CBE060" w14:textId="77777777" w:rsidR="002A2650" w:rsidRDefault="002A2650">
      <w:pPr>
        <w:pStyle w:val="BodyText"/>
        <w:spacing w:before="126"/>
      </w:pPr>
    </w:p>
    <w:p w14:paraId="466BA6E7" w14:textId="77777777" w:rsidR="002A2650" w:rsidRDefault="00000000">
      <w:pPr>
        <w:pStyle w:val="BodyText"/>
        <w:spacing w:line="242" w:lineRule="auto"/>
        <w:ind w:left="360" w:right="715"/>
        <w:jc w:val="both"/>
      </w:pPr>
      <w:r>
        <w:rPr>
          <w:w w:val="110"/>
        </w:rPr>
        <w:t>A violation of our understanding of how the sampling pro- cess</w:t>
      </w:r>
      <w:r>
        <w:rPr>
          <w:spacing w:val="-1"/>
          <w:w w:val="110"/>
        </w:rPr>
        <w:t xml:space="preserve"> </w:t>
      </w:r>
      <w:r>
        <w:rPr>
          <w:w w:val="110"/>
        </w:rPr>
        <w:t>worked</w:t>
      </w:r>
      <w:r>
        <w:rPr>
          <w:spacing w:val="-1"/>
          <w:w w:val="110"/>
        </w:rPr>
        <w:t xml:space="preserve"> </w:t>
      </w:r>
      <w:r>
        <w:rPr>
          <w:w w:val="110"/>
        </w:rPr>
        <w:t>would</w:t>
      </w:r>
      <w:r>
        <w:rPr>
          <w:spacing w:val="-1"/>
          <w:w w:val="110"/>
        </w:rPr>
        <w:t xml:space="preserve"> </w:t>
      </w:r>
      <w:r>
        <w:rPr>
          <w:w w:val="110"/>
        </w:rPr>
        <w:t>result</w:t>
      </w:r>
      <w:r>
        <w:rPr>
          <w:spacing w:val="-1"/>
          <w:w w:val="110"/>
        </w:rPr>
        <w:t xml:space="preserve"> </w:t>
      </w:r>
      <w:r>
        <w:rPr>
          <w:w w:val="110"/>
        </w:rPr>
        <w:t>in</w:t>
      </w:r>
      <w:r>
        <w:rPr>
          <w:spacing w:val="-1"/>
          <w:w w:val="110"/>
        </w:rPr>
        <w:t xml:space="preserve"> </w:t>
      </w:r>
      <w:r>
        <w:rPr>
          <w:w w:val="110"/>
        </w:rPr>
        <w:t>our</w:t>
      </w:r>
      <w:r>
        <w:rPr>
          <w:spacing w:val="-1"/>
          <w:w w:val="110"/>
        </w:rPr>
        <w:t xml:space="preserve"> </w:t>
      </w:r>
      <w:r>
        <w:rPr>
          <w:w w:val="110"/>
        </w:rPr>
        <w:t>having</w:t>
      </w:r>
      <w:r>
        <w:rPr>
          <w:spacing w:val="-1"/>
          <w:w w:val="110"/>
        </w:rPr>
        <w:t xml:space="preserve"> </w:t>
      </w:r>
      <w:r>
        <w:rPr>
          <w:w w:val="110"/>
        </w:rPr>
        <w:t>collected</w:t>
      </w:r>
      <w:r>
        <w:rPr>
          <w:spacing w:val="-1"/>
          <w:w w:val="110"/>
        </w:rPr>
        <w:t xml:space="preserve"> </w:t>
      </w:r>
      <w:r>
        <w:rPr>
          <w:w w:val="110"/>
        </w:rPr>
        <w:t>data</w:t>
      </w:r>
      <w:r>
        <w:rPr>
          <w:spacing w:val="-1"/>
          <w:w w:val="110"/>
        </w:rPr>
        <w:t xml:space="preserve"> </w:t>
      </w:r>
      <w:r>
        <w:rPr>
          <w:w w:val="110"/>
        </w:rPr>
        <w:t xml:space="preserve">that </w:t>
      </w:r>
      <w:r>
        <w:t>did</w:t>
      </w:r>
      <w:r>
        <w:rPr>
          <w:spacing w:val="31"/>
        </w:rPr>
        <w:t xml:space="preserve"> </w:t>
      </w:r>
      <w:r>
        <w:t>not</w:t>
      </w:r>
      <w:r>
        <w:rPr>
          <w:spacing w:val="31"/>
        </w:rPr>
        <w:t xml:space="preserve"> </w:t>
      </w:r>
      <w:r>
        <w:t>represent</w:t>
      </w:r>
      <w:r>
        <w:rPr>
          <w:spacing w:val="31"/>
        </w:rPr>
        <w:t xml:space="preserve"> </w:t>
      </w:r>
      <w:r>
        <w:t>the</w:t>
      </w:r>
      <w:r>
        <w:rPr>
          <w:spacing w:val="33"/>
        </w:rPr>
        <w:t xml:space="preserve"> </w:t>
      </w:r>
      <w:r>
        <w:t>population</w:t>
      </w:r>
      <w:r>
        <w:rPr>
          <w:spacing w:val="33"/>
        </w:rPr>
        <w:t xml:space="preserve"> </w:t>
      </w:r>
      <w:r>
        <w:t>in</w:t>
      </w:r>
      <w:r>
        <w:rPr>
          <w:spacing w:val="33"/>
        </w:rPr>
        <w:t xml:space="preserve"> </w:t>
      </w:r>
      <w:r>
        <w:t>the</w:t>
      </w:r>
      <w:r>
        <w:rPr>
          <w:spacing w:val="31"/>
        </w:rPr>
        <w:t xml:space="preserve"> </w:t>
      </w:r>
      <w:r>
        <w:t>way</w:t>
      </w:r>
      <w:r>
        <w:rPr>
          <w:spacing w:val="31"/>
        </w:rPr>
        <w:t xml:space="preserve"> </w:t>
      </w:r>
      <w:r>
        <w:t>that</w:t>
      </w:r>
      <w:r>
        <w:rPr>
          <w:spacing w:val="31"/>
        </w:rPr>
        <w:t xml:space="preserve"> </w:t>
      </w:r>
      <w:r>
        <w:t>we</w:t>
      </w:r>
      <w:r>
        <w:rPr>
          <w:spacing w:val="31"/>
        </w:rPr>
        <w:t xml:space="preserve"> </w:t>
      </w:r>
      <w:r>
        <w:t xml:space="preserve">thought </w:t>
      </w:r>
      <w:r>
        <w:rPr>
          <w:w w:val="110"/>
        </w:rPr>
        <w:t xml:space="preserve">it would. This would affect our inference in that the infer- ence we would make would apply not to the entire pop- ulation, but to a specific selection of the population. This phenomenon is sometimes referred to as </w:t>
      </w:r>
      <w:r>
        <w:rPr>
          <w:b/>
          <w:w w:val="110"/>
        </w:rPr>
        <w:t xml:space="preserve">selection bias </w:t>
      </w:r>
      <w:r>
        <w:rPr>
          <w:w w:val="110"/>
        </w:rPr>
        <w:t>because</w:t>
      </w:r>
      <w:r>
        <w:rPr>
          <w:spacing w:val="-14"/>
          <w:w w:val="110"/>
        </w:rPr>
        <w:t xml:space="preserve"> </w:t>
      </w:r>
      <w:r>
        <w:rPr>
          <w:w w:val="110"/>
        </w:rPr>
        <w:t>the</w:t>
      </w:r>
      <w:r>
        <w:rPr>
          <w:spacing w:val="-14"/>
          <w:w w:val="110"/>
        </w:rPr>
        <w:t xml:space="preserve"> </w:t>
      </w:r>
      <w:r>
        <w:rPr>
          <w:w w:val="110"/>
        </w:rPr>
        <w:t>quantities</w:t>
      </w:r>
      <w:r>
        <w:rPr>
          <w:spacing w:val="-14"/>
          <w:w w:val="110"/>
        </w:rPr>
        <w:t xml:space="preserve"> </w:t>
      </w:r>
      <w:r>
        <w:rPr>
          <w:w w:val="110"/>
        </w:rPr>
        <w:t>that</w:t>
      </w:r>
      <w:r>
        <w:rPr>
          <w:spacing w:val="-13"/>
          <w:w w:val="110"/>
        </w:rPr>
        <w:t xml:space="preserve"> </w:t>
      </w:r>
      <w:r>
        <w:rPr>
          <w:w w:val="110"/>
        </w:rPr>
        <w:t>you</w:t>
      </w:r>
      <w:r>
        <w:rPr>
          <w:spacing w:val="-14"/>
          <w:w w:val="110"/>
        </w:rPr>
        <w:t xml:space="preserve"> </w:t>
      </w:r>
      <w:r>
        <w:rPr>
          <w:w w:val="110"/>
        </w:rPr>
        <w:t>estimate</w:t>
      </w:r>
      <w:r>
        <w:rPr>
          <w:spacing w:val="-14"/>
          <w:w w:val="110"/>
        </w:rPr>
        <w:t xml:space="preserve"> </w:t>
      </w:r>
      <w:r>
        <w:rPr>
          <w:w w:val="110"/>
        </w:rPr>
        <w:t>are</w:t>
      </w:r>
      <w:r>
        <w:rPr>
          <w:spacing w:val="-13"/>
          <w:w w:val="110"/>
        </w:rPr>
        <w:t xml:space="preserve"> </w:t>
      </w:r>
      <w:r>
        <w:rPr>
          <w:w w:val="110"/>
        </w:rPr>
        <w:t>biased</w:t>
      </w:r>
      <w:r>
        <w:rPr>
          <w:spacing w:val="-14"/>
          <w:w w:val="110"/>
        </w:rPr>
        <w:t xml:space="preserve"> </w:t>
      </w:r>
      <w:r>
        <w:rPr>
          <w:w w:val="110"/>
        </w:rPr>
        <w:t xml:space="preserve">toward the selection of the population that you </w:t>
      </w:r>
      <w:r>
        <w:rPr>
          <w:i/>
          <w:w w:val="110"/>
        </w:rPr>
        <w:t xml:space="preserve">did </w:t>
      </w:r>
      <w:r>
        <w:rPr>
          <w:w w:val="110"/>
        </w:rPr>
        <w:t>sample.</w:t>
      </w:r>
    </w:p>
    <w:p w14:paraId="2AEED891" w14:textId="77777777" w:rsidR="002A2650" w:rsidRDefault="00000000">
      <w:pPr>
        <w:pStyle w:val="BodyText"/>
        <w:spacing w:before="117" w:line="242" w:lineRule="auto"/>
        <w:ind w:left="359" w:right="714"/>
        <w:jc w:val="both"/>
      </w:pPr>
      <w:r>
        <w:rPr>
          <w:w w:val="110"/>
        </w:rPr>
        <w:t xml:space="preserve">A violation of the model that we posit for the population could result in us estimating the wrong relationship be- </w:t>
      </w:r>
      <w:r>
        <w:t xml:space="preserve">tween features of the population or underestimating the un- </w:t>
      </w:r>
      <w:r>
        <w:rPr>
          <w:w w:val="110"/>
        </w:rPr>
        <w:t>certainty</w:t>
      </w:r>
      <w:r>
        <w:rPr>
          <w:spacing w:val="-14"/>
          <w:w w:val="110"/>
        </w:rPr>
        <w:t xml:space="preserve"> </w:t>
      </w:r>
      <w:r>
        <w:rPr>
          <w:w w:val="110"/>
        </w:rPr>
        <w:t>of</w:t>
      </w:r>
      <w:r>
        <w:rPr>
          <w:spacing w:val="-14"/>
          <w:w w:val="110"/>
        </w:rPr>
        <w:t xml:space="preserve"> </w:t>
      </w:r>
      <w:r>
        <w:rPr>
          <w:w w:val="110"/>
        </w:rPr>
        <w:t>our</w:t>
      </w:r>
      <w:r>
        <w:rPr>
          <w:spacing w:val="-14"/>
          <w:w w:val="110"/>
        </w:rPr>
        <w:t xml:space="preserve"> </w:t>
      </w:r>
      <w:r>
        <w:rPr>
          <w:w w:val="110"/>
        </w:rPr>
        <w:t>estimates.</w:t>
      </w:r>
      <w:r>
        <w:rPr>
          <w:spacing w:val="-13"/>
          <w:w w:val="110"/>
        </w:rPr>
        <w:t xml:space="preserve"> </w:t>
      </w:r>
      <w:r>
        <w:rPr>
          <w:w w:val="110"/>
        </w:rPr>
        <w:t>For</w:t>
      </w:r>
      <w:r>
        <w:rPr>
          <w:spacing w:val="-14"/>
          <w:w w:val="110"/>
        </w:rPr>
        <w:t xml:space="preserve"> </w:t>
      </w:r>
      <w:r>
        <w:rPr>
          <w:w w:val="110"/>
        </w:rPr>
        <w:t>example,</w:t>
      </w:r>
      <w:r>
        <w:rPr>
          <w:spacing w:val="-14"/>
          <w:w w:val="110"/>
        </w:rPr>
        <w:t xml:space="preserve"> </w:t>
      </w:r>
      <w:r>
        <w:rPr>
          <w:w w:val="110"/>
        </w:rPr>
        <w:t>if</w:t>
      </w:r>
      <w:r>
        <w:rPr>
          <w:spacing w:val="-13"/>
          <w:w w:val="110"/>
        </w:rPr>
        <w:t xml:space="preserve"> </w:t>
      </w:r>
      <w:r>
        <w:rPr>
          <w:w w:val="110"/>
        </w:rPr>
        <w:t>it’s</w:t>
      </w:r>
      <w:r>
        <w:rPr>
          <w:spacing w:val="-14"/>
          <w:w w:val="110"/>
        </w:rPr>
        <w:t xml:space="preserve"> </w:t>
      </w:r>
      <w:r>
        <w:rPr>
          <w:w w:val="110"/>
        </w:rPr>
        <w:t>true</w:t>
      </w:r>
      <w:r>
        <w:rPr>
          <w:spacing w:val="-14"/>
          <w:w w:val="110"/>
        </w:rPr>
        <w:t xml:space="preserve"> </w:t>
      </w:r>
      <w:r>
        <w:rPr>
          <w:w w:val="110"/>
        </w:rPr>
        <w:t>that</w:t>
      </w:r>
      <w:r>
        <w:rPr>
          <w:spacing w:val="-13"/>
          <w:w w:val="110"/>
        </w:rPr>
        <w:t xml:space="preserve"> </w:t>
      </w:r>
      <w:r>
        <w:rPr>
          <w:w w:val="110"/>
        </w:rPr>
        <w:t xml:space="preserve">pen- guins can influence what color hats other penguins wear, then that would violate the assumption of independence between penguins. This would result in an increase in the </w:t>
      </w:r>
      <w:r>
        <w:rPr>
          <w:spacing w:val="-2"/>
          <w:w w:val="110"/>
        </w:rPr>
        <w:t>uncertainty</w:t>
      </w:r>
      <w:r>
        <w:rPr>
          <w:spacing w:val="-11"/>
          <w:w w:val="110"/>
        </w:rPr>
        <w:t xml:space="preserve"> </w:t>
      </w:r>
      <w:r>
        <w:rPr>
          <w:spacing w:val="-2"/>
          <w:w w:val="110"/>
        </w:rPr>
        <w:t>of</w:t>
      </w:r>
      <w:r>
        <w:rPr>
          <w:spacing w:val="-11"/>
          <w:w w:val="110"/>
        </w:rPr>
        <w:t xml:space="preserve"> </w:t>
      </w:r>
      <w:r>
        <w:rPr>
          <w:spacing w:val="-2"/>
          <w:w w:val="110"/>
        </w:rPr>
        <w:t>any</w:t>
      </w:r>
      <w:r>
        <w:rPr>
          <w:spacing w:val="-11"/>
          <w:w w:val="110"/>
        </w:rPr>
        <w:t xml:space="preserve"> </w:t>
      </w:r>
      <w:r>
        <w:rPr>
          <w:spacing w:val="-2"/>
          <w:w w:val="110"/>
        </w:rPr>
        <w:t>estimates</w:t>
      </w:r>
      <w:r>
        <w:rPr>
          <w:spacing w:val="-11"/>
          <w:w w:val="110"/>
        </w:rPr>
        <w:t xml:space="preserve"> </w:t>
      </w:r>
      <w:r>
        <w:rPr>
          <w:spacing w:val="-2"/>
          <w:w w:val="110"/>
        </w:rPr>
        <w:t>that</w:t>
      </w:r>
      <w:r>
        <w:rPr>
          <w:spacing w:val="-11"/>
          <w:w w:val="110"/>
        </w:rPr>
        <w:t xml:space="preserve"> </w:t>
      </w:r>
      <w:r>
        <w:rPr>
          <w:spacing w:val="-2"/>
          <w:w w:val="110"/>
        </w:rPr>
        <w:t>we</w:t>
      </w:r>
      <w:r>
        <w:rPr>
          <w:spacing w:val="-11"/>
          <w:w w:val="110"/>
        </w:rPr>
        <w:t xml:space="preserve"> </w:t>
      </w:r>
      <w:r>
        <w:rPr>
          <w:spacing w:val="-2"/>
          <w:w w:val="110"/>
        </w:rPr>
        <w:t>make</w:t>
      </w:r>
      <w:r>
        <w:rPr>
          <w:spacing w:val="-11"/>
          <w:w w:val="110"/>
        </w:rPr>
        <w:t xml:space="preserve"> </w:t>
      </w:r>
      <w:r>
        <w:rPr>
          <w:spacing w:val="-2"/>
          <w:w w:val="110"/>
        </w:rPr>
        <w:t>from</w:t>
      </w:r>
      <w:r>
        <w:rPr>
          <w:spacing w:val="-11"/>
          <w:w w:val="110"/>
        </w:rPr>
        <w:t xml:space="preserve"> </w:t>
      </w:r>
      <w:r>
        <w:rPr>
          <w:spacing w:val="-2"/>
          <w:w w:val="110"/>
        </w:rPr>
        <w:t>the</w:t>
      </w:r>
      <w:r>
        <w:rPr>
          <w:spacing w:val="-11"/>
          <w:w w:val="110"/>
        </w:rPr>
        <w:t xml:space="preserve"> </w:t>
      </w:r>
      <w:r>
        <w:rPr>
          <w:spacing w:val="-2"/>
          <w:w w:val="110"/>
        </w:rPr>
        <w:t>data.</w:t>
      </w:r>
      <w:r>
        <w:rPr>
          <w:spacing w:val="-11"/>
          <w:w w:val="110"/>
        </w:rPr>
        <w:t xml:space="preserve"> </w:t>
      </w:r>
      <w:r>
        <w:rPr>
          <w:spacing w:val="-2"/>
          <w:w w:val="110"/>
        </w:rPr>
        <w:t xml:space="preserve">In </w:t>
      </w:r>
      <w:r>
        <w:rPr>
          <w:w w:val="110"/>
        </w:rPr>
        <w:t>general,</w:t>
      </w:r>
      <w:r>
        <w:rPr>
          <w:spacing w:val="-12"/>
          <w:w w:val="110"/>
        </w:rPr>
        <w:t xml:space="preserve"> </w:t>
      </w:r>
      <w:r>
        <w:rPr>
          <w:w w:val="110"/>
        </w:rPr>
        <w:t>dependence</w:t>
      </w:r>
      <w:r>
        <w:rPr>
          <w:spacing w:val="-12"/>
          <w:w w:val="110"/>
        </w:rPr>
        <w:t xml:space="preserve"> </w:t>
      </w:r>
      <w:r>
        <w:rPr>
          <w:w w:val="110"/>
        </w:rPr>
        <w:t>between</w:t>
      </w:r>
      <w:r>
        <w:rPr>
          <w:spacing w:val="-12"/>
          <w:w w:val="110"/>
        </w:rPr>
        <w:t xml:space="preserve"> </w:t>
      </w:r>
      <w:r>
        <w:rPr>
          <w:w w:val="110"/>
        </w:rPr>
        <w:t>units</w:t>
      </w:r>
      <w:r>
        <w:rPr>
          <w:spacing w:val="-12"/>
          <w:w w:val="110"/>
        </w:rPr>
        <w:t xml:space="preserve"> </w:t>
      </w:r>
      <w:r>
        <w:rPr>
          <w:w w:val="110"/>
        </w:rPr>
        <w:t>in</w:t>
      </w:r>
      <w:r>
        <w:rPr>
          <w:spacing w:val="-12"/>
          <w:w w:val="110"/>
        </w:rPr>
        <w:t xml:space="preserve"> </w:t>
      </w:r>
      <w:r>
        <w:rPr>
          <w:w w:val="110"/>
        </w:rPr>
        <w:t>a</w:t>
      </w:r>
      <w:r>
        <w:rPr>
          <w:spacing w:val="-12"/>
          <w:w w:val="110"/>
        </w:rPr>
        <w:t xml:space="preserve"> </w:t>
      </w:r>
      <w:r>
        <w:rPr>
          <w:w w:val="110"/>
        </w:rPr>
        <w:t>population</w:t>
      </w:r>
      <w:r>
        <w:rPr>
          <w:spacing w:val="-12"/>
          <w:w w:val="110"/>
        </w:rPr>
        <w:t xml:space="preserve"> </w:t>
      </w:r>
      <w:r>
        <w:rPr>
          <w:w w:val="110"/>
        </w:rPr>
        <w:t xml:space="preserve">reduce </w:t>
      </w:r>
      <w:r>
        <w:t xml:space="preserve">the “effective sample size” of your dataset because the units </w:t>
      </w:r>
      <w:r>
        <w:rPr>
          <w:spacing w:val="-2"/>
          <w:w w:val="110"/>
        </w:rPr>
        <w:t>you</w:t>
      </w:r>
      <w:r>
        <w:rPr>
          <w:spacing w:val="-9"/>
          <w:w w:val="110"/>
        </w:rPr>
        <w:t xml:space="preserve"> </w:t>
      </w:r>
      <w:r>
        <w:rPr>
          <w:spacing w:val="-2"/>
          <w:w w:val="110"/>
        </w:rPr>
        <w:t>observe</w:t>
      </w:r>
      <w:r>
        <w:rPr>
          <w:spacing w:val="-9"/>
          <w:w w:val="110"/>
        </w:rPr>
        <w:t xml:space="preserve"> </w:t>
      </w:r>
      <w:r>
        <w:rPr>
          <w:spacing w:val="-2"/>
          <w:w w:val="110"/>
        </w:rPr>
        <w:t>are</w:t>
      </w:r>
      <w:r>
        <w:rPr>
          <w:spacing w:val="-9"/>
          <w:w w:val="110"/>
        </w:rPr>
        <w:t xml:space="preserve"> </w:t>
      </w:r>
      <w:r>
        <w:rPr>
          <w:spacing w:val="-2"/>
          <w:w w:val="110"/>
        </w:rPr>
        <w:t>not</w:t>
      </w:r>
      <w:r>
        <w:rPr>
          <w:spacing w:val="-9"/>
          <w:w w:val="110"/>
        </w:rPr>
        <w:t xml:space="preserve"> </w:t>
      </w:r>
      <w:r>
        <w:rPr>
          <w:spacing w:val="-2"/>
          <w:w w:val="110"/>
        </w:rPr>
        <w:t>truly</w:t>
      </w:r>
      <w:r>
        <w:rPr>
          <w:spacing w:val="-9"/>
          <w:w w:val="110"/>
        </w:rPr>
        <w:t xml:space="preserve"> </w:t>
      </w:r>
      <w:r>
        <w:rPr>
          <w:spacing w:val="-2"/>
          <w:w w:val="110"/>
        </w:rPr>
        <w:t>independent</w:t>
      </w:r>
      <w:r>
        <w:rPr>
          <w:spacing w:val="-9"/>
          <w:w w:val="110"/>
        </w:rPr>
        <w:t xml:space="preserve"> </w:t>
      </w:r>
      <w:r>
        <w:rPr>
          <w:spacing w:val="-2"/>
          <w:w w:val="110"/>
        </w:rPr>
        <w:t>of</w:t>
      </w:r>
      <w:r>
        <w:rPr>
          <w:spacing w:val="-9"/>
          <w:w w:val="110"/>
        </w:rPr>
        <w:t xml:space="preserve"> </w:t>
      </w:r>
      <w:r>
        <w:rPr>
          <w:spacing w:val="-2"/>
          <w:w w:val="110"/>
        </w:rPr>
        <w:t>each</w:t>
      </w:r>
      <w:r>
        <w:rPr>
          <w:spacing w:val="-9"/>
          <w:w w:val="110"/>
        </w:rPr>
        <w:t xml:space="preserve"> </w:t>
      </w:r>
      <w:r>
        <w:rPr>
          <w:spacing w:val="-2"/>
          <w:w w:val="110"/>
        </w:rPr>
        <w:t>other</w:t>
      </w:r>
      <w:r>
        <w:rPr>
          <w:spacing w:val="-9"/>
          <w:w w:val="110"/>
        </w:rPr>
        <w:t xml:space="preserve"> </w:t>
      </w:r>
      <w:r>
        <w:rPr>
          <w:spacing w:val="-2"/>
          <w:w w:val="110"/>
        </w:rPr>
        <w:t>and</w:t>
      </w:r>
      <w:r>
        <w:rPr>
          <w:spacing w:val="-9"/>
          <w:w w:val="110"/>
        </w:rPr>
        <w:t xml:space="preserve"> </w:t>
      </w:r>
      <w:r>
        <w:rPr>
          <w:spacing w:val="-2"/>
          <w:w w:val="110"/>
        </w:rPr>
        <w:t xml:space="preserve">do </w:t>
      </w:r>
      <w:r>
        <w:rPr>
          <w:w w:val="110"/>
        </w:rPr>
        <w:t>not represent independent bits of information.</w:t>
      </w:r>
    </w:p>
    <w:p w14:paraId="27F6F4B0" w14:textId="77777777" w:rsidR="002A2650" w:rsidRDefault="00000000">
      <w:pPr>
        <w:pStyle w:val="BodyText"/>
        <w:spacing w:before="117" w:line="242" w:lineRule="auto"/>
        <w:ind w:left="359" w:right="714"/>
        <w:jc w:val="both"/>
      </w:pPr>
      <w:r>
        <w:rPr>
          <w:w w:val="110"/>
        </w:rPr>
        <w:t>A final reason for a difference between our estimate from data</w:t>
      </w:r>
      <w:r>
        <w:rPr>
          <w:spacing w:val="-13"/>
          <w:w w:val="110"/>
        </w:rPr>
        <w:t xml:space="preserve"> </w:t>
      </w:r>
      <w:r>
        <w:rPr>
          <w:w w:val="110"/>
        </w:rPr>
        <w:t>and</w:t>
      </w:r>
      <w:r>
        <w:rPr>
          <w:spacing w:val="-12"/>
          <w:w w:val="110"/>
        </w:rPr>
        <w:t xml:space="preserve"> </w:t>
      </w:r>
      <w:r>
        <w:rPr>
          <w:w w:val="110"/>
        </w:rPr>
        <w:t>the</w:t>
      </w:r>
      <w:r>
        <w:rPr>
          <w:spacing w:val="-12"/>
          <w:w w:val="110"/>
        </w:rPr>
        <w:t xml:space="preserve"> </w:t>
      </w:r>
      <w:r>
        <w:rPr>
          <w:w w:val="110"/>
        </w:rPr>
        <w:t>truth</w:t>
      </w:r>
      <w:r>
        <w:rPr>
          <w:spacing w:val="-12"/>
          <w:w w:val="110"/>
        </w:rPr>
        <w:t xml:space="preserve"> </w:t>
      </w:r>
      <w:r>
        <w:rPr>
          <w:w w:val="110"/>
        </w:rPr>
        <w:t>in</w:t>
      </w:r>
      <w:r>
        <w:rPr>
          <w:spacing w:val="-12"/>
          <w:w w:val="110"/>
        </w:rPr>
        <w:t xml:space="preserve"> </w:t>
      </w:r>
      <w:r>
        <w:rPr>
          <w:w w:val="110"/>
        </w:rPr>
        <w:t>the</w:t>
      </w:r>
      <w:r>
        <w:rPr>
          <w:spacing w:val="-12"/>
          <w:w w:val="110"/>
        </w:rPr>
        <w:t xml:space="preserve"> </w:t>
      </w:r>
      <w:r>
        <w:rPr>
          <w:w w:val="110"/>
        </w:rPr>
        <w:t>population</w:t>
      </w:r>
      <w:r>
        <w:rPr>
          <w:spacing w:val="-12"/>
          <w:w w:val="110"/>
        </w:rPr>
        <w:t xml:space="preserve"> </w:t>
      </w:r>
      <w:r>
        <w:rPr>
          <w:w w:val="110"/>
        </w:rPr>
        <w:t>is</w:t>
      </w:r>
      <w:r>
        <w:rPr>
          <w:spacing w:val="-14"/>
          <w:w w:val="110"/>
        </w:rPr>
        <w:t xml:space="preserve"> </w:t>
      </w:r>
      <w:r>
        <w:rPr>
          <w:b/>
          <w:w w:val="110"/>
        </w:rPr>
        <w:t>sampling</w:t>
      </w:r>
      <w:r>
        <w:rPr>
          <w:b/>
          <w:spacing w:val="-14"/>
          <w:w w:val="110"/>
        </w:rPr>
        <w:t xml:space="preserve"> </w:t>
      </w:r>
      <w:r>
        <w:rPr>
          <w:b/>
          <w:w w:val="110"/>
        </w:rPr>
        <w:t>variability</w:t>
      </w:r>
      <w:r>
        <w:rPr>
          <w:w w:val="110"/>
        </w:rPr>
        <w:t>. Because we randomly sampled penguins from the popu- lation, it’s likely that if we were to conduct the experi- ment</w:t>
      </w:r>
      <w:r>
        <w:rPr>
          <w:spacing w:val="-2"/>
          <w:w w:val="110"/>
        </w:rPr>
        <w:t xml:space="preserve"> </w:t>
      </w:r>
      <w:r>
        <w:rPr>
          <w:w w:val="110"/>
        </w:rPr>
        <w:t>again</w:t>
      </w:r>
      <w:r>
        <w:rPr>
          <w:spacing w:val="-2"/>
          <w:w w:val="110"/>
        </w:rPr>
        <w:t xml:space="preserve"> </w:t>
      </w:r>
      <w:r>
        <w:rPr>
          <w:w w:val="110"/>
        </w:rPr>
        <w:t>and</w:t>
      </w:r>
      <w:r>
        <w:rPr>
          <w:spacing w:val="-2"/>
          <w:w w:val="110"/>
        </w:rPr>
        <w:t xml:space="preserve"> </w:t>
      </w:r>
      <w:r>
        <w:rPr>
          <w:w w:val="110"/>
        </w:rPr>
        <w:t>sample</w:t>
      </w:r>
      <w:r>
        <w:rPr>
          <w:spacing w:val="-2"/>
          <w:w w:val="110"/>
        </w:rPr>
        <w:t xml:space="preserve"> </w:t>
      </w:r>
      <w:r>
        <w:rPr>
          <w:w w:val="110"/>
        </w:rPr>
        <w:t>another</w:t>
      </w:r>
      <w:r>
        <w:rPr>
          <w:spacing w:val="-2"/>
          <w:w w:val="110"/>
        </w:rPr>
        <w:t xml:space="preserve"> </w:t>
      </w:r>
      <w:r>
        <w:rPr>
          <w:w w:val="110"/>
        </w:rPr>
        <w:t>three</w:t>
      </w:r>
      <w:r>
        <w:rPr>
          <w:spacing w:val="-2"/>
          <w:w w:val="110"/>
        </w:rPr>
        <w:t xml:space="preserve"> </w:t>
      </w:r>
      <w:r>
        <w:rPr>
          <w:w w:val="110"/>
        </w:rPr>
        <w:t>penguins,</w:t>
      </w:r>
      <w:r>
        <w:rPr>
          <w:spacing w:val="-2"/>
          <w:w w:val="110"/>
        </w:rPr>
        <w:t xml:space="preserve"> </w:t>
      </w:r>
      <w:r>
        <w:rPr>
          <w:w w:val="110"/>
        </w:rPr>
        <w:t>we</w:t>
      </w:r>
      <w:r>
        <w:rPr>
          <w:spacing w:val="-2"/>
          <w:w w:val="110"/>
        </w:rPr>
        <w:t xml:space="preserve"> </w:t>
      </w:r>
      <w:r>
        <w:rPr>
          <w:w w:val="110"/>
        </w:rPr>
        <w:t>would get a different estimate of the number of penguins with turquoise</w:t>
      </w:r>
      <w:r>
        <w:rPr>
          <w:spacing w:val="-6"/>
          <w:w w:val="110"/>
        </w:rPr>
        <w:t xml:space="preserve"> </w:t>
      </w:r>
      <w:r>
        <w:rPr>
          <w:w w:val="110"/>
        </w:rPr>
        <w:t>hats,</w:t>
      </w:r>
      <w:r>
        <w:rPr>
          <w:spacing w:val="-6"/>
          <w:w w:val="110"/>
        </w:rPr>
        <w:t xml:space="preserve"> </w:t>
      </w:r>
      <w:r>
        <w:rPr>
          <w:w w:val="110"/>
        </w:rPr>
        <w:t>simply</w:t>
      </w:r>
      <w:r>
        <w:rPr>
          <w:spacing w:val="-6"/>
          <w:w w:val="110"/>
        </w:rPr>
        <w:t xml:space="preserve"> </w:t>
      </w:r>
      <w:r>
        <w:rPr>
          <w:w w:val="110"/>
        </w:rPr>
        <w:t>due</w:t>
      </w:r>
      <w:r>
        <w:rPr>
          <w:spacing w:val="-6"/>
          <w:w w:val="110"/>
        </w:rPr>
        <w:t xml:space="preserve"> </w:t>
      </w:r>
      <w:r>
        <w:rPr>
          <w:w w:val="110"/>
        </w:rPr>
        <w:t>to</w:t>
      </w:r>
      <w:r>
        <w:rPr>
          <w:spacing w:val="-6"/>
          <w:w w:val="110"/>
        </w:rPr>
        <w:t xml:space="preserve"> </w:t>
      </w:r>
      <w:r>
        <w:rPr>
          <w:w w:val="110"/>
        </w:rPr>
        <w:t>random</w:t>
      </w:r>
      <w:r>
        <w:rPr>
          <w:spacing w:val="-6"/>
          <w:w w:val="110"/>
        </w:rPr>
        <w:t xml:space="preserve"> </w:t>
      </w:r>
      <w:r>
        <w:rPr>
          <w:w w:val="110"/>
        </w:rPr>
        <w:t>variation</w:t>
      </w:r>
      <w:r>
        <w:rPr>
          <w:spacing w:val="-6"/>
          <w:w w:val="110"/>
        </w:rPr>
        <w:t xml:space="preserve"> </w:t>
      </w:r>
      <w:r>
        <w:rPr>
          <w:w w:val="110"/>
        </w:rPr>
        <w:t>in</w:t>
      </w:r>
      <w:r>
        <w:rPr>
          <w:spacing w:val="-6"/>
          <w:w w:val="110"/>
        </w:rPr>
        <w:t xml:space="preserve"> </w:t>
      </w:r>
      <w:r>
        <w:rPr>
          <w:w w:val="110"/>
        </w:rPr>
        <w:t>the</w:t>
      </w:r>
      <w:r>
        <w:rPr>
          <w:spacing w:val="-6"/>
          <w:w w:val="110"/>
        </w:rPr>
        <w:t xml:space="preserve"> </w:t>
      </w:r>
      <w:r>
        <w:rPr>
          <w:w w:val="110"/>
        </w:rPr>
        <w:t>sam- pling process. This would occur even if our description of the</w:t>
      </w:r>
      <w:r>
        <w:rPr>
          <w:spacing w:val="-3"/>
          <w:w w:val="110"/>
        </w:rPr>
        <w:t xml:space="preserve"> </w:t>
      </w:r>
      <w:r>
        <w:rPr>
          <w:w w:val="110"/>
        </w:rPr>
        <w:t>sampling</w:t>
      </w:r>
      <w:r>
        <w:rPr>
          <w:spacing w:val="-4"/>
          <w:w w:val="110"/>
        </w:rPr>
        <w:t xml:space="preserve"> </w:t>
      </w:r>
      <w:r>
        <w:rPr>
          <w:w w:val="110"/>
        </w:rPr>
        <w:t>process</w:t>
      </w:r>
      <w:r>
        <w:rPr>
          <w:spacing w:val="-4"/>
          <w:w w:val="110"/>
        </w:rPr>
        <w:t xml:space="preserve"> </w:t>
      </w:r>
      <w:r>
        <w:rPr>
          <w:w w:val="110"/>
        </w:rPr>
        <w:t>were</w:t>
      </w:r>
      <w:r>
        <w:rPr>
          <w:spacing w:val="-3"/>
          <w:w w:val="110"/>
        </w:rPr>
        <w:t xml:space="preserve"> </w:t>
      </w:r>
      <w:r>
        <w:rPr>
          <w:w w:val="110"/>
        </w:rPr>
        <w:t>accurate</w:t>
      </w:r>
      <w:r>
        <w:rPr>
          <w:spacing w:val="-3"/>
          <w:w w:val="110"/>
        </w:rPr>
        <w:t xml:space="preserve"> </w:t>
      </w:r>
      <w:r>
        <w:rPr>
          <w:w w:val="110"/>
        </w:rPr>
        <w:t>and</w:t>
      </w:r>
      <w:r>
        <w:rPr>
          <w:spacing w:val="-4"/>
          <w:w w:val="110"/>
        </w:rPr>
        <w:t xml:space="preserve"> </w:t>
      </w:r>
      <w:r>
        <w:rPr>
          <w:w w:val="110"/>
        </w:rPr>
        <w:t>our</w:t>
      </w:r>
      <w:r>
        <w:rPr>
          <w:spacing w:val="-3"/>
          <w:w w:val="110"/>
        </w:rPr>
        <w:t xml:space="preserve"> </w:t>
      </w:r>
      <w:r>
        <w:rPr>
          <w:w w:val="110"/>
        </w:rPr>
        <w:t>model</w:t>
      </w:r>
      <w:r>
        <w:rPr>
          <w:spacing w:val="-3"/>
          <w:w w:val="110"/>
        </w:rPr>
        <w:t xml:space="preserve"> </w:t>
      </w:r>
      <w:r>
        <w:rPr>
          <w:w w:val="110"/>
        </w:rPr>
        <w:t>for</w:t>
      </w:r>
      <w:r>
        <w:rPr>
          <w:spacing w:val="-3"/>
          <w:w w:val="110"/>
        </w:rPr>
        <w:t xml:space="preserve"> </w:t>
      </w:r>
      <w:r>
        <w:rPr>
          <w:w w:val="110"/>
        </w:rPr>
        <w:t>the population were perfect.</w:t>
      </w:r>
    </w:p>
    <w:p w14:paraId="4815DEC0" w14:textId="77777777" w:rsidR="002A2650" w:rsidRDefault="00000000">
      <w:pPr>
        <w:pStyle w:val="BodyText"/>
        <w:spacing w:before="117" w:line="242" w:lineRule="auto"/>
        <w:ind w:left="359" w:right="716"/>
        <w:jc w:val="both"/>
      </w:pPr>
      <w:r>
        <w:rPr>
          <w:w w:val="110"/>
        </w:rPr>
        <w:t>In most cases, differences between what we can estimate with</w:t>
      </w:r>
      <w:r>
        <w:rPr>
          <w:spacing w:val="21"/>
          <w:w w:val="110"/>
        </w:rPr>
        <w:t xml:space="preserve"> </w:t>
      </w:r>
      <w:r>
        <w:rPr>
          <w:w w:val="110"/>
        </w:rPr>
        <w:t>data</w:t>
      </w:r>
      <w:r>
        <w:rPr>
          <w:spacing w:val="21"/>
          <w:w w:val="110"/>
        </w:rPr>
        <w:t xml:space="preserve"> </w:t>
      </w:r>
      <w:r>
        <w:rPr>
          <w:w w:val="110"/>
        </w:rPr>
        <w:t>and</w:t>
      </w:r>
      <w:r>
        <w:rPr>
          <w:spacing w:val="21"/>
          <w:w w:val="110"/>
        </w:rPr>
        <w:t xml:space="preserve"> </w:t>
      </w:r>
      <w:r>
        <w:rPr>
          <w:w w:val="110"/>
        </w:rPr>
        <w:t>what</w:t>
      </w:r>
      <w:r>
        <w:rPr>
          <w:spacing w:val="22"/>
          <w:w w:val="110"/>
        </w:rPr>
        <w:t xml:space="preserve"> </w:t>
      </w:r>
      <w:r>
        <w:rPr>
          <w:w w:val="110"/>
        </w:rPr>
        <w:t>the</w:t>
      </w:r>
      <w:r>
        <w:rPr>
          <w:spacing w:val="21"/>
          <w:w w:val="110"/>
        </w:rPr>
        <w:t xml:space="preserve"> </w:t>
      </w:r>
      <w:r>
        <w:rPr>
          <w:w w:val="110"/>
        </w:rPr>
        <w:t>truth</w:t>
      </w:r>
      <w:r>
        <w:rPr>
          <w:spacing w:val="21"/>
          <w:w w:val="110"/>
        </w:rPr>
        <w:t xml:space="preserve"> </w:t>
      </w:r>
      <w:r>
        <w:rPr>
          <w:w w:val="110"/>
        </w:rPr>
        <w:t>is</w:t>
      </w:r>
      <w:r>
        <w:rPr>
          <w:spacing w:val="22"/>
          <w:w w:val="110"/>
        </w:rPr>
        <w:t xml:space="preserve"> </w:t>
      </w:r>
      <w:r>
        <w:rPr>
          <w:w w:val="110"/>
        </w:rPr>
        <w:t>in</w:t>
      </w:r>
      <w:r>
        <w:rPr>
          <w:spacing w:val="21"/>
          <w:w w:val="110"/>
        </w:rPr>
        <w:t xml:space="preserve"> </w:t>
      </w:r>
      <w:r>
        <w:rPr>
          <w:w w:val="110"/>
        </w:rPr>
        <w:t>the</w:t>
      </w:r>
      <w:r>
        <w:rPr>
          <w:spacing w:val="21"/>
          <w:w w:val="110"/>
        </w:rPr>
        <w:t xml:space="preserve"> </w:t>
      </w:r>
      <w:r>
        <w:rPr>
          <w:w w:val="110"/>
        </w:rPr>
        <w:t>population</w:t>
      </w:r>
      <w:r>
        <w:rPr>
          <w:spacing w:val="21"/>
          <w:w w:val="110"/>
        </w:rPr>
        <w:t xml:space="preserve"> </w:t>
      </w:r>
      <w:r>
        <w:rPr>
          <w:w w:val="110"/>
        </w:rPr>
        <w:t>can</w:t>
      </w:r>
      <w:r>
        <w:rPr>
          <w:spacing w:val="22"/>
          <w:w w:val="110"/>
        </w:rPr>
        <w:t xml:space="preserve"> </w:t>
      </w:r>
      <w:r>
        <w:rPr>
          <w:spacing w:val="-5"/>
          <w:w w:val="110"/>
        </w:rPr>
        <w:t>be</w:t>
      </w:r>
    </w:p>
    <w:p w14:paraId="0A0F4B4A"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07C7F9B4" w14:textId="77777777" w:rsidR="002A2650" w:rsidRDefault="002A2650">
      <w:pPr>
        <w:pStyle w:val="BodyText"/>
        <w:spacing w:before="126"/>
      </w:pPr>
    </w:p>
    <w:p w14:paraId="1DC31B20" w14:textId="77777777" w:rsidR="002A2650" w:rsidRDefault="00000000">
      <w:pPr>
        <w:pStyle w:val="BodyText"/>
        <w:spacing w:line="242" w:lineRule="auto"/>
        <w:ind w:left="360" w:right="716"/>
        <w:jc w:val="both"/>
      </w:pPr>
      <w:r>
        <w:rPr>
          <w:w w:val="110"/>
        </w:rPr>
        <w:t>explained</w:t>
      </w:r>
      <w:r>
        <w:rPr>
          <w:spacing w:val="25"/>
          <w:w w:val="110"/>
        </w:rPr>
        <w:t xml:space="preserve"> </w:t>
      </w:r>
      <w:r>
        <w:rPr>
          <w:w w:val="110"/>
        </w:rPr>
        <w:t>by</w:t>
      </w:r>
      <w:r>
        <w:rPr>
          <w:spacing w:val="25"/>
          <w:w w:val="110"/>
        </w:rPr>
        <w:t xml:space="preserve"> </w:t>
      </w:r>
      <w:r>
        <w:rPr>
          <w:w w:val="110"/>
        </w:rPr>
        <w:t>a</w:t>
      </w:r>
      <w:r>
        <w:rPr>
          <w:spacing w:val="26"/>
          <w:w w:val="110"/>
        </w:rPr>
        <w:t xml:space="preserve"> </w:t>
      </w:r>
      <w:r>
        <w:rPr>
          <w:w w:val="110"/>
        </w:rPr>
        <w:t>combination</w:t>
      </w:r>
      <w:r>
        <w:rPr>
          <w:spacing w:val="26"/>
          <w:w w:val="110"/>
        </w:rPr>
        <w:t xml:space="preserve"> </w:t>
      </w:r>
      <w:r>
        <w:rPr>
          <w:w w:val="110"/>
        </w:rPr>
        <w:t>of</w:t>
      </w:r>
      <w:r>
        <w:rPr>
          <w:spacing w:val="26"/>
          <w:w w:val="110"/>
        </w:rPr>
        <w:t xml:space="preserve"> </w:t>
      </w:r>
      <w:r>
        <w:rPr>
          <w:w w:val="110"/>
        </w:rPr>
        <w:t>all</w:t>
      </w:r>
      <w:r>
        <w:rPr>
          <w:spacing w:val="26"/>
          <w:w w:val="110"/>
        </w:rPr>
        <w:t xml:space="preserve"> </w:t>
      </w:r>
      <w:r>
        <w:rPr>
          <w:w w:val="110"/>
        </w:rPr>
        <w:t>three</w:t>
      </w:r>
      <w:r>
        <w:rPr>
          <w:spacing w:val="25"/>
          <w:w w:val="110"/>
        </w:rPr>
        <w:t xml:space="preserve"> </w:t>
      </w:r>
      <w:r>
        <w:rPr>
          <w:w w:val="110"/>
        </w:rPr>
        <w:t>factors.</w:t>
      </w:r>
      <w:r>
        <w:rPr>
          <w:spacing w:val="25"/>
          <w:w w:val="110"/>
        </w:rPr>
        <w:t xml:space="preserve"> </w:t>
      </w:r>
      <w:r>
        <w:rPr>
          <w:w w:val="110"/>
        </w:rPr>
        <w:t>How</w:t>
      </w:r>
      <w:r>
        <w:rPr>
          <w:spacing w:val="25"/>
          <w:w w:val="110"/>
        </w:rPr>
        <w:t xml:space="preserve"> </w:t>
      </w:r>
      <w:r>
        <w:rPr>
          <w:w w:val="110"/>
        </w:rPr>
        <w:t>big a role each plays in a given problem can be difficult to determine</w:t>
      </w:r>
      <w:r>
        <w:rPr>
          <w:spacing w:val="-8"/>
          <w:w w:val="110"/>
        </w:rPr>
        <w:t xml:space="preserve"> </w:t>
      </w:r>
      <w:r>
        <w:rPr>
          <w:w w:val="110"/>
        </w:rPr>
        <w:t>sometimes</w:t>
      </w:r>
      <w:r>
        <w:rPr>
          <w:spacing w:val="-8"/>
          <w:w w:val="110"/>
        </w:rPr>
        <w:t xml:space="preserve"> </w:t>
      </w:r>
      <w:r>
        <w:rPr>
          <w:w w:val="110"/>
        </w:rPr>
        <w:t>due</w:t>
      </w:r>
      <w:r>
        <w:rPr>
          <w:spacing w:val="-8"/>
          <w:w w:val="110"/>
        </w:rPr>
        <w:t xml:space="preserve"> </w:t>
      </w:r>
      <w:r>
        <w:rPr>
          <w:w w:val="110"/>
        </w:rPr>
        <w:t>to</w:t>
      </w:r>
      <w:r>
        <w:rPr>
          <w:spacing w:val="-8"/>
          <w:w w:val="110"/>
        </w:rPr>
        <w:t xml:space="preserve"> </w:t>
      </w:r>
      <w:r>
        <w:rPr>
          <w:w w:val="110"/>
        </w:rPr>
        <w:t>a</w:t>
      </w:r>
      <w:r>
        <w:rPr>
          <w:spacing w:val="-8"/>
          <w:w w:val="110"/>
        </w:rPr>
        <w:t xml:space="preserve"> </w:t>
      </w:r>
      <w:r>
        <w:rPr>
          <w:w w:val="110"/>
        </w:rPr>
        <w:t>lack</w:t>
      </w:r>
      <w:r>
        <w:rPr>
          <w:spacing w:val="-8"/>
          <w:w w:val="110"/>
        </w:rPr>
        <w:t xml:space="preserve"> </w:t>
      </w:r>
      <w:r>
        <w:rPr>
          <w:w w:val="110"/>
        </w:rPr>
        <w:t>of</w:t>
      </w:r>
      <w:r>
        <w:rPr>
          <w:spacing w:val="-8"/>
          <w:w w:val="110"/>
        </w:rPr>
        <w:t xml:space="preserve"> </w:t>
      </w:r>
      <w:r>
        <w:rPr>
          <w:w w:val="110"/>
        </w:rPr>
        <w:t>information,</w:t>
      </w:r>
      <w:r>
        <w:rPr>
          <w:spacing w:val="-8"/>
          <w:w w:val="110"/>
        </w:rPr>
        <w:t xml:space="preserve"> </w:t>
      </w:r>
      <w:r>
        <w:rPr>
          <w:w w:val="110"/>
        </w:rPr>
        <w:t>but</w:t>
      </w:r>
      <w:r>
        <w:rPr>
          <w:spacing w:val="-8"/>
          <w:w w:val="110"/>
        </w:rPr>
        <w:t xml:space="preserve"> </w:t>
      </w:r>
      <w:r>
        <w:rPr>
          <w:w w:val="110"/>
        </w:rPr>
        <w:t>it</w:t>
      </w:r>
      <w:r>
        <w:rPr>
          <w:spacing w:val="-8"/>
          <w:w w:val="110"/>
        </w:rPr>
        <w:t xml:space="preserve"> </w:t>
      </w:r>
      <w:r>
        <w:rPr>
          <w:w w:val="110"/>
        </w:rPr>
        <w:t>is usually</w:t>
      </w:r>
      <w:r>
        <w:rPr>
          <w:spacing w:val="-7"/>
          <w:w w:val="110"/>
        </w:rPr>
        <w:t xml:space="preserve"> </w:t>
      </w:r>
      <w:r>
        <w:rPr>
          <w:w w:val="110"/>
        </w:rPr>
        <w:t>worth</w:t>
      </w:r>
      <w:r>
        <w:rPr>
          <w:spacing w:val="-7"/>
          <w:w w:val="110"/>
        </w:rPr>
        <w:t xml:space="preserve"> </w:t>
      </w:r>
      <w:r>
        <w:rPr>
          <w:w w:val="110"/>
        </w:rPr>
        <w:t>putting</w:t>
      </w:r>
      <w:r>
        <w:rPr>
          <w:spacing w:val="-7"/>
          <w:w w:val="110"/>
        </w:rPr>
        <w:t xml:space="preserve"> </w:t>
      </w:r>
      <w:r>
        <w:rPr>
          <w:w w:val="110"/>
        </w:rPr>
        <w:t>some</w:t>
      </w:r>
      <w:r>
        <w:rPr>
          <w:spacing w:val="-7"/>
          <w:w w:val="110"/>
        </w:rPr>
        <w:t xml:space="preserve"> </w:t>
      </w:r>
      <w:r>
        <w:rPr>
          <w:w w:val="110"/>
        </w:rPr>
        <w:t>thought</w:t>
      </w:r>
      <w:r>
        <w:rPr>
          <w:spacing w:val="-7"/>
          <w:w w:val="110"/>
        </w:rPr>
        <w:t xml:space="preserve"> </w:t>
      </w:r>
      <w:r>
        <w:rPr>
          <w:w w:val="110"/>
        </w:rPr>
        <w:t>into</w:t>
      </w:r>
      <w:r>
        <w:rPr>
          <w:spacing w:val="-7"/>
          <w:w w:val="110"/>
        </w:rPr>
        <w:t xml:space="preserve"> </w:t>
      </w:r>
      <w:r>
        <w:rPr>
          <w:w w:val="110"/>
        </w:rPr>
        <w:t>each</w:t>
      </w:r>
      <w:r>
        <w:rPr>
          <w:spacing w:val="-7"/>
          <w:w w:val="110"/>
        </w:rPr>
        <w:t xml:space="preserve"> </w:t>
      </w:r>
      <w:r>
        <w:rPr>
          <w:w w:val="110"/>
        </w:rPr>
        <w:t>one</w:t>
      </w:r>
      <w:r>
        <w:rPr>
          <w:spacing w:val="-7"/>
          <w:w w:val="110"/>
        </w:rPr>
        <w:t xml:space="preserve"> </w:t>
      </w:r>
      <w:r>
        <w:rPr>
          <w:w w:val="110"/>
        </w:rPr>
        <w:t>of</w:t>
      </w:r>
      <w:r>
        <w:rPr>
          <w:spacing w:val="-7"/>
          <w:w w:val="110"/>
        </w:rPr>
        <w:t xml:space="preserve"> </w:t>
      </w:r>
      <w:r>
        <w:rPr>
          <w:w w:val="110"/>
        </w:rPr>
        <w:t>these factors and deciding which might be playing a dominant role.</w:t>
      </w:r>
      <w:r>
        <w:rPr>
          <w:spacing w:val="-11"/>
          <w:w w:val="110"/>
        </w:rPr>
        <w:t xml:space="preserve"> </w:t>
      </w:r>
      <w:r>
        <w:rPr>
          <w:w w:val="110"/>
        </w:rPr>
        <w:t>That</w:t>
      </w:r>
      <w:r>
        <w:rPr>
          <w:spacing w:val="-10"/>
          <w:w w:val="110"/>
        </w:rPr>
        <w:t xml:space="preserve"> </w:t>
      </w:r>
      <w:r>
        <w:rPr>
          <w:w w:val="110"/>
        </w:rPr>
        <w:t>way,</w:t>
      </w:r>
      <w:r>
        <w:rPr>
          <w:spacing w:val="-11"/>
          <w:w w:val="110"/>
        </w:rPr>
        <w:t xml:space="preserve"> </w:t>
      </w:r>
      <w:r>
        <w:rPr>
          <w:w w:val="110"/>
        </w:rPr>
        <w:t>one</w:t>
      </w:r>
      <w:r>
        <w:rPr>
          <w:spacing w:val="-10"/>
          <w:w w:val="110"/>
        </w:rPr>
        <w:t xml:space="preserve"> </w:t>
      </w:r>
      <w:r>
        <w:rPr>
          <w:w w:val="110"/>
        </w:rPr>
        <w:t>may</w:t>
      </w:r>
      <w:r>
        <w:rPr>
          <w:spacing w:val="-11"/>
          <w:w w:val="110"/>
        </w:rPr>
        <w:t xml:space="preserve"> </w:t>
      </w:r>
      <w:r>
        <w:rPr>
          <w:w w:val="110"/>
        </w:rPr>
        <w:t>be</w:t>
      </w:r>
      <w:r>
        <w:rPr>
          <w:spacing w:val="-10"/>
          <w:w w:val="110"/>
        </w:rPr>
        <w:t xml:space="preserve"> </w:t>
      </w:r>
      <w:r>
        <w:rPr>
          <w:w w:val="110"/>
        </w:rPr>
        <w:t>able</w:t>
      </w:r>
      <w:r>
        <w:rPr>
          <w:spacing w:val="-10"/>
          <w:w w:val="110"/>
        </w:rPr>
        <w:t xml:space="preserve"> </w:t>
      </w:r>
      <w:r>
        <w:rPr>
          <w:w w:val="110"/>
        </w:rPr>
        <w:t>to</w:t>
      </w:r>
      <w:r>
        <w:rPr>
          <w:spacing w:val="-10"/>
          <w:w w:val="110"/>
        </w:rPr>
        <w:t xml:space="preserve"> </w:t>
      </w:r>
      <w:r>
        <w:rPr>
          <w:w w:val="110"/>
        </w:rPr>
        <w:t>correct</w:t>
      </w:r>
      <w:r>
        <w:rPr>
          <w:spacing w:val="-11"/>
          <w:w w:val="110"/>
        </w:rPr>
        <w:t xml:space="preserve"> </w:t>
      </w:r>
      <w:r>
        <w:rPr>
          <w:w w:val="110"/>
        </w:rPr>
        <w:t>the</w:t>
      </w:r>
      <w:r>
        <w:rPr>
          <w:spacing w:val="-11"/>
          <w:w w:val="110"/>
        </w:rPr>
        <w:t xml:space="preserve"> </w:t>
      </w:r>
      <w:r>
        <w:rPr>
          <w:w w:val="110"/>
        </w:rPr>
        <w:t>problem,</w:t>
      </w:r>
      <w:r>
        <w:rPr>
          <w:spacing w:val="-11"/>
          <w:w w:val="110"/>
        </w:rPr>
        <w:t xml:space="preserve"> </w:t>
      </w:r>
      <w:r>
        <w:rPr>
          <w:w w:val="110"/>
        </w:rPr>
        <w:t>for example, in future studies or experiments.</w:t>
      </w:r>
    </w:p>
    <w:p w14:paraId="60F45EF5" w14:textId="77777777" w:rsidR="002A2650" w:rsidRDefault="002A2650">
      <w:pPr>
        <w:pStyle w:val="BodyText"/>
        <w:spacing w:before="119"/>
      </w:pPr>
    </w:p>
    <w:p w14:paraId="19EBD005" w14:textId="77777777" w:rsidR="002A2650" w:rsidRDefault="00000000">
      <w:pPr>
        <w:pStyle w:val="Heading2"/>
        <w:numPr>
          <w:ilvl w:val="1"/>
          <w:numId w:val="17"/>
        </w:numPr>
        <w:tabs>
          <w:tab w:val="left" w:pos="806"/>
        </w:tabs>
        <w:ind w:left="806" w:hanging="446"/>
      </w:pPr>
      <w:bookmarkStart w:id="31" w:name="_TOC_250021"/>
      <w:r>
        <w:rPr>
          <w:w w:val="115"/>
        </w:rPr>
        <w:t>Example:</w:t>
      </w:r>
      <w:r>
        <w:rPr>
          <w:spacing w:val="15"/>
          <w:w w:val="115"/>
        </w:rPr>
        <w:t xml:space="preserve"> </w:t>
      </w:r>
      <w:r>
        <w:rPr>
          <w:w w:val="115"/>
        </w:rPr>
        <w:t>Apple</w:t>
      </w:r>
      <w:r>
        <w:rPr>
          <w:spacing w:val="16"/>
          <w:w w:val="115"/>
        </w:rPr>
        <w:t xml:space="preserve"> </w:t>
      </w:r>
      <w:r>
        <w:rPr>
          <w:w w:val="115"/>
        </w:rPr>
        <w:t>Music</w:t>
      </w:r>
      <w:r>
        <w:rPr>
          <w:spacing w:val="16"/>
          <w:w w:val="115"/>
        </w:rPr>
        <w:t xml:space="preserve"> </w:t>
      </w:r>
      <w:bookmarkEnd w:id="31"/>
      <w:r>
        <w:rPr>
          <w:spacing w:val="-2"/>
          <w:w w:val="115"/>
        </w:rPr>
        <w:t>Usage</w:t>
      </w:r>
    </w:p>
    <w:p w14:paraId="069822B1" w14:textId="77777777" w:rsidR="002A2650" w:rsidRDefault="00000000">
      <w:pPr>
        <w:pStyle w:val="BodyText"/>
        <w:spacing w:before="332"/>
        <w:ind w:left="360"/>
        <w:jc w:val="both"/>
      </w:pPr>
      <w:r>
        <w:rPr>
          <w:w w:val="110"/>
        </w:rPr>
        <w:t>On</w:t>
      </w:r>
      <w:r>
        <w:rPr>
          <w:spacing w:val="9"/>
          <w:w w:val="110"/>
        </w:rPr>
        <w:t xml:space="preserve"> </w:t>
      </w:r>
      <w:r>
        <w:rPr>
          <w:w w:val="110"/>
        </w:rPr>
        <w:t>August</w:t>
      </w:r>
      <w:r>
        <w:rPr>
          <w:spacing w:val="8"/>
          <w:w w:val="110"/>
        </w:rPr>
        <w:t xml:space="preserve"> </w:t>
      </w:r>
      <w:r>
        <w:rPr>
          <w:w w:val="110"/>
        </w:rPr>
        <w:t>18,</w:t>
      </w:r>
      <w:r>
        <w:rPr>
          <w:spacing w:val="10"/>
          <w:w w:val="110"/>
        </w:rPr>
        <w:t xml:space="preserve"> </w:t>
      </w:r>
      <w:r>
        <w:rPr>
          <w:w w:val="110"/>
        </w:rPr>
        <w:t>2015,</w:t>
      </w:r>
      <w:r>
        <w:rPr>
          <w:spacing w:val="9"/>
          <w:w w:val="110"/>
        </w:rPr>
        <w:t xml:space="preserve"> </w:t>
      </w:r>
      <w:r>
        <w:rPr>
          <w:w w:val="110"/>
        </w:rPr>
        <w:t>consumer</w:t>
      </w:r>
      <w:r>
        <w:rPr>
          <w:spacing w:val="10"/>
          <w:w w:val="110"/>
        </w:rPr>
        <w:t xml:space="preserve"> </w:t>
      </w:r>
      <w:r>
        <w:rPr>
          <w:w w:val="110"/>
        </w:rPr>
        <w:t>market</w:t>
      </w:r>
      <w:r>
        <w:rPr>
          <w:spacing w:val="8"/>
          <w:w w:val="110"/>
        </w:rPr>
        <w:t xml:space="preserve"> </w:t>
      </w:r>
      <w:r>
        <w:rPr>
          <w:w w:val="110"/>
        </w:rPr>
        <w:t>research</w:t>
      </w:r>
      <w:r>
        <w:rPr>
          <w:spacing w:val="8"/>
          <w:w w:val="110"/>
        </w:rPr>
        <w:t xml:space="preserve"> </w:t>
      </w:r>
      <w:r>
        <w:rPr>
          <w:w w:val="110"/>
        </w:rPr>
        <w:t>firm</w:t>
      </w:r>
      <w:r>
        <w:rPr>
          <w:spacing w:val="10"/>
          <w:w w:val="110"/>
        </w:rPr>
        <w:t xml:space="preserve"> </w:t>
      </w:r>
      <w:r>
        <w:rPr>
          <w:spacing w:val="-5"/>
          <w:w w:val="110"/>
        </w:rPr>
        <w:t>Mu-</w:t>
      </w:r>
    </w:p>
    <w:p w14:paraId="15778FBC" w14:textId="77777777" w:rsidR="002A2650" w:rsidRDefault="00000000">
      <w:pPr>
        <w:pStyle w:val="BodyText"/>
        <w:spacing w:before="3" w:line="242" w:lineRule="auto"/>
        <w:ind w:left="360" w:right="479"/>
        <w:jc w:val="both"/>
      </w:pPr>
      <w:r>
        <w:t xml:space="preserve">sicWatch </w:t>
      </w:r>
      <w:r>
        <w:rPr>
          <w:color w:val="000099"/>
        </w:rPr>
        <w:t>released a study</w:t>
      </w:r>
      <w:r>
        <w:rPr>
          <w:color w:val="000099"/>
          <w:vertAlign w:val="superscript"/>
        </w:rPr>
        <w:t>2</w:t>
      </w:r>
      <w:r>
        <w:rPr>
          <w:color w:val="000099"/>
          <w:spacing w:val="39"/>
        </w:rPr>
        <w:t xml:space="preserve"> </w:t>
      </w:r>
      <w:r>
        <w:t>about a new music service launched</w:t>
      </w:r>
      <w:r>
        <w:rPr>
          <w:spacing w:val="80"/>
          <w:w w:val="110"/>
        </w:rPr>
        <w:t xml:space="preserve"> </w:t>
      </w:r>
      <w:r>
        <w:rPr>
          <w:w w:val="110"/>
        </w:rPr>
        <w:t>by</w:t>
      </w:r>
      <w:r>
        <w:rPr>
          <w:spacing w:val="36"/>
          <w:w w:val="110"/>
        </w:rPr>
        <w:t xml:space="preserve"> </w:t>
      </w:r>
      <w:r>
        <w:rPr>
          <w:w w:val="110"/>
        </w:rPr>
        <w:t>Apple,</w:t>
      </w:r>
      <w:r>
        <w:rPr>
          <w:spacing w:val="36"/>
          <w:w w:val="110"/>
        </w:rPr>
        <w:t xml:space="preserve"> </w:t>
      </w:r>
      <w:r>
        <w:rPr>
          <w:w w:val="110"/>
        </w:rPr>
        <w:t>Inc.</w:t>
      </w:r>
      <w:r>
        <w:rPr>
          <w:spacing w:val="36"/>
          <w:w w:val="110"/>
        </w:rPr>
        <w:t xml:space="preserve"> </w:t>
      </w:r>
      <w:r>
        <w:rPr>
          <w:w w:val="110"/>
        </w:rPr>
        <w:t>called</w:t>
      </w:r>
      <w:r>
        <w:rPr>
          <w:spacing w:val="36"/>
          <w:w w:val="110"/>
        </w:rPr>
        <w:t xml:space="preserve"> </w:t>
      </w:r>
      <w:r>
        <w:rPr>
          <w:w w:val="110"/>
        </w:rPr>
        <w:t>Apple</w:t>
      </w:r>
      <w:r>
        <w:rPr>
          <w:spacing w:val="36"/>
          <w:w w:val="110"/>
        </w:rPr>
        <w:t xml:space="preserve"> </w:t>
      </w:r>
      <w:r>
        <w:rPr>
          <w:w w:val="110"/>
        </w:rPr>
        <w:t>Music.</w:t>
      </w:r>
      <w:r>
        <w:rPr>
          <w:spacing w:val="36"/>
          <w:w w:val="110"/>
        </w:rPr>
        <w:t xml:space="preserve"> </w:t>
      </w:r>
      <w:r>
        <w:rPr>
          <w:w w:val="110"/>
        </w:rPr>
        <w:t>The</w:t>
      </w:r>
      <w:r>
        <w:rPr>
          <w:spacing w:val="36"/>
          <w:w w:val="110"/>
        </w:rPr>
        <w:t xml:space="preserve"> </w:t>
      </w:r>
      <w:r>
        <w:rPr>
          <w:w w:val="110"/>
        </w:rPr>
        <w:t>service</w:t>
      </w:r>
      <w:r>
        <w:rPr>
          <w:spacing w:val="36"/>
          <w:w w:val="110"/>
        </w:rPr>
        <w:t xml:space="preserve"> </w:t>
      </w:r>
      <w:r>
        <w:rPr>
          <w:w w:val="110"/>
        </w:rPr>
        <w:t>was</w:t>
      </w:r>
      <w:r>
        <w:rPr>
          <w:spacing w:val="36"/>
          <w:w w:val="110"/>
        </w:rPr>
        <w:t xml:space="preserve"> </w:t>
      </w:r>
      <w:r>
        <w:rPr>
          <w:w w:val="110"/>
        </w:rPr>
        <w:t>a</w:t>
      </w:r>
      <w:r>
        <w:rPr>
          <w:spacing w:val="36"/>
          <w:w w:val="110"/>
        </w:rPr>
        <w:t xml:space="preserve"> </w:t>
      </w:r>
      <w:r>
        <w:rPr>
          <w:w w:val="110"/>
        </w:rPr>
        <w:t>new</w:t>
      </w:r>
    </w:p>
    <w:p w14:paraId="26D1D1F3" w14:textId="77777777" w:rsidR="002A2650" w:rsidRDefault="00000000">
      <w:pPr>
        <w:pStyle w:val="BodyText"/>
        <w:spacing w:line="242" w:lineRule="auto"/>
        <w:ind w:left="360" w:right="716"/>
        <w:jc w:val="both"/>
      </w:pPr>
      <w:r>
        <w:rPr>
          <w:w w:val="110"/>
        </w:rPr>
        <w:t>streaming music service designed to give users streaming access to a large catalog of music for $9.99 per month. However, there was a free trial period that lasted for 3 months.</w:t>
      </w:r>
      <w:r>
        <w:rPr>
          <w:spacing w:val="-6"/>
          <w:w w:val="110"/>
        </w:rPr>
        <w:t xml:space="preserve"> </w:t>
      </w:r>
      <w:r>
        <w:rPr>
          <w:w w:val="110"/>
        </w:rPr>
        <w:t>At</w:t>
      </w:r>
      <w:r>
        <w:rPr>
          <w:spacing w:val="-6"/>
          <w:w w:val="110"/>
        </w:rPr>
        <w:t xml:space="preserve"> </w:t>
      </w:r>
      <w:r>
        <w:rPr>
          <w:w w:val="110"/>
        </w:rPr>
        <w:t>the</w:t>
      </w:r>
      <w:r>
        <w:rPr>
          <w:spacing w:val="-6"/>
          <w:w w:val="110"/>
        </w:rPr>
        <w:t xml:space="preserve"> </w:t>
      </w:r>
      <w:r>
        <w:rPr>
          <w:w w:val="110"/>
        </w:rPr>
        <w:t>time</w:t>
      </w:r>
      <w:r>
        <w:rPr>
          <w:spacing w:val="-6"/>
          <w:w w:val="110"/>
        </w:rPr>
        <w:t xml:space="preserve"> </w:t>
      </w:r>
      <w:r>
        <w:rPr>
          <w:w w:val="110"/>
        </w:rPr>
        <w:t>there</w:t>
      </w:r>
      <w:r>
        <w:rPr>
          <w:spacing w:val="-6"/>
          <w:w w:val="110"/>
        </w:rPr>
        <w:t xml:space="preserve"> </w:t>
      </w:r>
      <w:r>
        <w:rPr>
          <w:w w:val="110"/>
        </w:rPr>
        <w:t>was</w:t>
      </w:r>
      <w:r>
        <w:rPr>
          <w:spacing w:val="-6"/>
          <w:w w:val="110"/>
        </w:rPr>
        <w:t xml:space="preserve"> </w:t>
      </w:r>
      <w:r>
        <w:rPr>
          <w:w w:val="110"/>
        </w:rPr>
        <w:t>much</w:t>
      </w:r>
      <w:r>
        <w:rPr>
          <w:spacing w:val="-6"/>
          <w:w w:val="110"/>
        </w:rPr>
        <w:t xml:space="preserve"> </w:t>
      </w:r>
      <w:r>
        <w:rPr>
          <w:w w:val="110"/>
        </w:rPr>
        <w:t>speculation</w:t>
      </w:r>
      <w:r>
        <w:rPr>
          <w:spacing w:val="-6"/>
          <w:w w:val="110"/>
        </w:rPr>
        <w:t xml:space="preserve"> </w:t>
      </w:r>
      <w:r>
        <w:rPr>
          <w:w w:val="110"/>
        </w:rPr>
        <w:t>over</w:t>
      </w:r>
      <w:r>
        <w:rPr>
          <w:spacing w:val="-6"/>
          <w:w w:val="110"/>
        </w:rPr>
        <w:t xml:space="preserve"> </w:t>
      </w:r>
      <w:r>
        <w:rPr>
          <w:w w:val="110"/>
        </w:rPr>
        <w:t>how many</w:t>
      </w:r>
      <w:r>
        <w:rPr>
          <w:spacing w:val="-10"/>
          <w:w w:val="110"/>
        </w:rPr>
        <w:t xml:space="preserve"> </w:t>
      </w:r>
      <w:r>
        <w:rPr>
          <w:w w:val="110"/>
        </w:rPr>
        <w:t>users</w:t>
      </w:r>
      <w:r>
        <w:rPr>
          <w:spacing w:val="-10"/>
          <w:w w:val="110"/>
        </w:rPr>
        <w:t xml:space="preserve"> </w:t>
      </w:r>
      <w:r>
        <w:rPr>
          <w:w w:val="110"/>
        </w:rPr>
        <w:t>would</w:t>
      </w:r>
      <w:r>
        <w:rPr>
          <w:spacing w:val="-10"/>
          <w:w w:val="110"/>
        </w:rPr>
        <w:t xml:space="preserve"> </w:t>
      </w:r>
      <w:r>
        <w:rPr>
          <w:w w:val="110"/>
        </w:rPr>
        <w:t>ultimately</w:t>
      </w:r>
      <w:r>
        <w:rPr>
          <w:spacing w:val="-10"/>
          <w:w w:val="110"/>
        </w:rPr>
        <w:t xml:space="preserve"> </w:t>
      </w:r>
      <w:r>
        <w:rPr>
          <w:w w:val="110"/>
        </w:rPr>
        <w:t>continue</w:t>
      </w:r>
      <w:r>
        <w:rPr>
          <w:spacing w:val="-10"/>
          <w:w w:val="110"/>
        </w:rPr>
        <w:t xml:space="preserve"> </w:t>
      </w:r>
      <w:r>
        <w:rPr>
          <w:w w:val="110"/>
        </w:rPr>
        <w:t>to</w:t>
      </w:r>
      <w:r>
        <w:rPr>
          <w:spacing w:val="-10"/>
          <w:w w:val="110"/>
        </w:rPr>
        <w:t xml:space="preserve"> </w:t>
      </w:r>
      <w:r>
        <w:rPr>
          <w:w w:val="110"/>
        </w:rPr>
        <w:t>pay</w:t>
      </w:r>
      <w:r>
        <w:rPr>
          <w:spacing w:val="-10"/>
          <w:w w:val="110"/>
        </w:rPr>
        <w:t xml:space="preserve"> </w:t>
      </w:r>
      <w:r>
        <w:rPr>
          <w:w w:val="110"/>
        </w:rPr>
        <w:t>the</w:t>
      </w:r>
      <w:r>
        <w:rPr>
          <w:spacing w:val="-10"/>
          <w:w w:val="110"/>
        </w:rPr>
        <w:t xml:space="preserve"> </w:t>
      </w:r>
      <w:r>
        <w:rPr>
          <w:w w:val="110"/>
        </w:rPr>
        <w:t>$9.99</w:t>
      </w:r>
      <w:r>
        <w:rPr>
          <w:spacing w:val="-10"/>
          <w:w w:val="110"/>
        </w:rPr>
        <w:t xml:space="preserve"> </w:t>
      </w:r>
      <w:r>
        <w:rPr>
          <w:w w:val="110"/>
        </w:rPr>
        <w:t>per month once the free trial ended.</w:t>
      </w:r>
    </w:p>
    <w:p w14:paraId="5A702906" w14:textId="77777777" w:rsidR="002A2650" w:rsidRDefault="00000000">
      <w:pPr>
        <w:pStyle w:val="BodyText"/>
        <w:spacing w:before="117"/>
        <w:ind w:left="360"/>
        <w:jc w:val="both"/>
      </w:pPr>
      <w:r>
        <w:rPr>
          <w:w w:val="110"/>
        </w:rPr>
        <w:t>MusicWatch’s</w:t>
      </w:r>
      <w:r>
        <w:rPr>
          <w:spacing w:val="-14"/>
          <w:w w:val="110"/>
        </w:rPr>
        <w:t xml:space="preserve"> </w:t>
      </w:r>
      <w:r>
        <w:rPr>
          <w:w w:val="110"/>
        </w:rPr>
        <w:t>study</w:t>
      </w:r>
      <w:r>
        <w:rPr>
          <w:spacing w:val="-13"/>
          <w:w w:val="110"/>
        </w:rPr>
        <w:t xml:space="preserve"> </w:t>
      </w:r>
      <w:r>
        <w:rPr>
          <w:w w:val="110"/>
        </w:rPr>
        <w:t>claimed,</w:t>
      </w:r>
      <w:r>
        <w:rPr>
          <w:spacing w:val="-12"/>
          <w:w w:val="110"/>
        </w:rPr>
        <w:t xml:space="preserve"> </w:t>
      </w:r>
      <w:r>
        <w:rPr>
          <w:w w:val="110"/>
        </w:rPr>
        <w:t>among</w:t>
      </w:r>
      <w:r>
        <w:rPr>
          <w:spacing w:val="-13"/>
          <w:w w:val="110"/>
        </w:rPr>
        <w:t xml:space="preserve"> </w:t>
      </w:r>
      <w:r>
        <w:rPr>
          <w:w w:val="110"/>
        </w:rPr>
        <w:t>other</w:t>
      </w:r>
      <w:r>
        <w:rPr>
          <w:spacing w:val="-13"/>
          <w:w w:val="110"/>
        </w:rPr>
        <w:t xml:space="preserve"> </w:t>
      </w:r>
      <w:r>
        <w:rPr>
          <w:w w:val="110"/>
        </w:rPr>
        <w:t>things,</w:t>
      </w:r>
      <w:r>
        <w:rPr>
          <w:spacing w:val="-12"/>
          <w:w w:val="110"/>
        </w:rPr>
        <w:t xml:space="preserve"> </w:t>
      </w:r>
      <w:r>
        <w:rPr>
          <w:spacing w:val="-4"/>
          <w:w w:val="110"/>
        </w:rPr>
        <w:t>that</w:t>
      </w:r>
    </w:p>
    <w:p w14:paraId="1BE2AB8A" w14:textId="77777777" w:rsidR="002A2650" w:rsidRDefault="002A2650">
      <w:pPr>
        <w:pStyle w:val="BodyText"/>
        <w:spacing w:before="93"/>
      </w:pPr>
    </w:p>
    <w:p w14:paraId="61DB973C" w14:textId="77777777" w:rsidR="002A2650" w:rsidRDefault="00000000">
      <w:pPr>
        <w:pStyle w:val="BodyText"/>
        <w:spacing w:line="242" w:lineRule="auto"/>
        <w:ind w:left="905" w:right="1262"/>
        <w:jc w:val="both"/>
      </w:pPr>
      <w:r>
        <w:rPr>
          <w:w w:val="110"/>
        </w:rPr>
        <w:t>Among people who had tried Apple Music, 48 percent reported they are not currently using the service.</w:t>
      </w:r>
    </w:p>
    <w:p w14:paraId="4045CB4A" w14:textId="77777777" w:rsidR="002A2650" w:rsidRDefault="002A2650">
      <w:pPr>
        <w:pStyle w:val="BodyText"/>
        <w:spacing w:before="89"/>
      </w:pPr>
    </w:p>
    <w:p w14:paraId="50949E56" w14:textId="77777777" w:rsidR="002A2650" w:rsidRDefault="00000000">
      <w:pPr>
        <w:pStyle w:val="BodyText"/>
        <w:spacing w:line="242" w:lineRule="auto"/>
        <w:ind w:left="360" w:right="716"/>
        <w:jc w:val="both"/>
      </w:pPr>
      <w:r>
        <w:rPr>
          <w:w w:val="110"/>
        </w:rPr>
        <w:t>This would suggest that almost half of people who had signed</w:t>
      </w:r>
      <w:r>
        <w:rPr>
          <w:spacing w:val="-2"/>
          <w:w w:val="110"/>
        </w:rPr>
        <w:t xml:space="preserve"> </w:t>
      </w:r>
      <w:r>
        <w:rPr>
          <w:w w:val="110"/>
        </w:rPr>
        <w:t>up</w:t>
      </w:r>
      <w:r>
        <w:rPr>
          <w:spacing w:val="-1"/>
          <w:w w:val="110"/>
        </w:rPr>
        <w:t xml:space="preserve"> </w:t>
      </w:r>
      <w:r>
        <w:rPr>
          <w:w w:val="110"/>
        </w:rPr>
        <w:t>for</w:t>
      </w:r>
      <w:r>
        <w:rPr>
          <w:spacing w:val="-1"/>
          <w:w w:val="110"/>
        </w:rPr>
        <w:t xml:space="preserve"> </w:t>
      </w:r>
      <w:r>
        <w:rPr>
          <w:w w:val="110"/>
        </w:rPr>
        <w:t>the</w:t>
      </w:r>
      <w:r>
        <w:rPr>
          <w:spacing w:val="-1"/>
          <w:w w:val="110"/>
        </w:rPr>
        <w:t xml:space="preserve"> </w:t>
      </w:r>
      <w:r>
        <w:rPr>
          <w:w w:val="110"/>
        </w:rPr>
        <w:t>free</w:t>
      </w:r>
      <w:r>
        <w:rPr>
          <w:spacing w:val="-2"/>
          <w:w w:val="110"/>
        </w:rPr>
        <w:t xml:space="preserve"> </w:t>
      </w:r>
      <w:r>
        <w:rPr>
          <w:w w:val="110"/>
        </w:rPr>
        <w:t>trial</w:t>
      </w:r>
      <w:r>
        <w:rPr>
          <w:spacing w:val="-1"/>
          <w:w w:val="110"/>
        </w:rPr>
        <w:t xml:space="preserve"> </w:t>
      </w:r>
      <w:r>
        <w:rPr>
          <w:w w:val="110"/>
        </w:rPr>
        <w:t>period</w:t>
      </w:r>
      <w:r>
        <w:rPr>
          <w:spacing w:val="-2"/>
          <w:w w:val="110"/>
        </w:rPr>
        <w:t xml:space="preserve"> </w:t>
      </w:r>
      <w:r>
        <w:rPr>
          <w:w w:val="110"/>
        </w:rPr>
        <w:t>of</w:t>
      </w:r>
      <w:r>
        <w:rPr>
          <w:spacing w:val="-1"/>
          <w:w w:val="110"/>
        </w:rPr>
        <w:t xml:space="preserve"> </w:t>
      </w:r>
      <w:r>
        <w:rPr>
          <w:w w:val="110"/>
        </w:rPr>
        <w:t>Apple</w:t>
      </w:r>
      <w:r>
        <w:rPr>
          <w:spacing w:val="-1"/>
          <w:w w:val="110"/>
        </w:rPr>
        <w:t xml:space="preserve"> </w:t>
      </w:r>
      <w:r>
        <w:rPr>
          <w:w w:val="110"/>
        </w:rPr>
        <w:t>Music</w:t>
      </w:r>
      <w:r>
        <w:rPr>
          <w:spacing w:val="-2"/>
          <w:w w:val="110"/>
        </w:rPr>
        <w:t xml:space="preserve"> </w:t>
      </w:r>
      <w:r>
        <w:rPr>
          <w:w w:val="110"/>
        </w:rPr>
        <w:t>were</w:t>
      </w:r>
      <w:r>
        <w:rPr>
          <w:spacing w:val="-2"/>
          <w:w w:val="110"/>
        </w:rPr>
        <w:t xml:space="preserve"> </w:t>
      </w:r>
      <w:r>
        <w:rPr>
          <w:w w:val="110"/>
        </w:rPr>
        <w:t>not interested</w:t>
      </w:r>
      <w:r>
        <w:rPr>
          <w:spacing w:val="-3"/>
          <w:w w:val="110"/>
        </w:rPr>
        <w:t xml:space="preserve"> </w:t>
      </w:r>
      <w:r>
        <w:rPr>
          <w:w w:val="110"/>
        </w:rPr>
        <w:t>in</w:t>
      </w:r>
      <w:r>
        <w:rPr>
          <w:spacing w:val="-2"/>
          <w:w w:val="110"/>
        </w:rPr>
        <w:t xml:space="preserve"> </w:t>
      </w:r>
      <w:r>
        <w:rPr>
          <w:w w:val="110"/>
        </w:rPr>
        <w:t>using</w:t>
      </w:r>
      <w:r>
        <w:rPr>
          <w:spacing w:val="-2"/>
          <w:w w:val="110"/>
        </w:rPr>
        <w:t xml:space="preserve"> </w:t>
      </w:r>
      <w:r>
        <w:rPr>
          <w:w w:val="110"/>
        </w:rPr>
        <w:t>it</w:t>
      </w:r>
      <w:r>
        <w:rPr>
          <w:spacing w:val="-3"/>
          <w:w w:val="110"/>
        </w:rPr>
        <w:t xml:space="preserve"> </w:t>
      </w:r>
      <w:r>
        <w:rPr>
          <w:w w:val="110"/>
        </w:rPr>
        <w:t>further</w:t>
      </w:r>
      <w:r>
        <w:rPr>
          <w:spacing w:val="-3"/>
          <w:w w:val="110"/>
        </w:rPr>
        <w:t xml:space="preserve"> </w:t>
      </w:r>
      <w:r>
        <w:rPr>
          <w:w w:val="110"/>
        </w:rPr>
        <w:t>and</w:t>
      </w:r>
      <w:r>
        <w:rPr>
          <w:spacing w:val="-3"/>
          <w:w w:val="110"/>
        </w:rPr>
        <w:t xml:space="preserve"> </w:t>
      </w:r>
      <w:r>
        <w:rPr>
          <w:w w:val="110"/>
        </w:rPr>
        <w:t>would</w:t>
      </w:r>
      <w:r>
        <w:rPr>
          <w:spacing w:val="-3"/>
          <w:w w:val="110"/>
        </w:rPr>
        <w:t xml:space="preserve"> </w:t>
      </w:r>
      <w:r>
        <w:rPr>
          <w:w w:val="110"/>
        </w:rPr>
        <w:t>likely</w:t>
      </w:r>
      <w:r>
        <w:rPr>
          <w:spacing w:val="-3"/>
          <w:w w:val="110"/>
        </w:rPr>
        <w:t xml:space="preserve"> </w:t>
      </w:r>
      <w:r>
        <w:rPr>
          <w:w w:val="110"/>
        </w:rPr>
        <w:t>not</w:t>
      </w:r>
      <w:r>
        <w:rPr>
          <w:spacing w:val="-3"/>
          <w:w w:val="110"/>
        </w:rPr>
        <w:t xml:space="preserve"> </w:t>
      </w:r>
      <w:r>
        <w:rPr>
          <w:w w:val="110"/>
        </w:rPr>
        <w:t>pay</w:t>
      </w:r>
      <w:r>
        <w:rPr>
          <w:spacing w:val="-3"/>
          <w:w w:val="110"/>
        </w:rPr>
        <w:t xml:space="preserve"> </w:t>
      </w:r>
      <w:r>
        <w:rPr>
          <w:w w:val="110"/>
        </w:rPr>
        <w:t>for</w:t>
      </w:r>
      <w:r>
        <w:rPr>
          <w:spacing w:val="-3"/>
          <w:w w:val="110"/>
        </w:rPr>
        <w:t xml:space="preserve"> </w:t>
      </w:r>
      <w:r>
        <w:rPr>
          <w:w w:val="110"/>
        </w:rPr>
        <w:t>it once the trial ended. If it were true, it would be a blow to the newly launched service.</w:t>
      </w:r>
    </w:p>
    <w:p w14:paraId="708B3BE1" w14:textId="77777777" w:rsidR="002A2650" w:rsidRDefault="00000000">
      <w:pPr>
        <w:pStyle w:val="BodyText"/>
        <w:spacing w:before="3"/>
        <w:rPr>
          <w:sz w:val="9"/>
        </w:rPr>
      </w:pPr>
      <w:r>
        <w:rPr>
          <w:noProof/>
          <w:sz w:val="9"/>
        </w:rPr>
        <mc:AlternateContent>
          <mc:Choice Requires="wps">
            <w:drawing>
              <wp:anchor distT="0" distB="0" distL="0" distR="0" simplePos="0" relativeHeight="487595520" behindDoc="1" locked="0" layoutInCell="1" allowOverlap="1" wp14:anchorId="1B969318" wp14:editId="7A95BBF5">
                <wp:simplePos x="0" y="0"/>
                <wp:positionH relativeFrom="page">
                  <wp:posOffset>914400</wp:posOffset>
                </wp:positionH>
                <wp:positionV relativeFrom="paragraph">
                  <wp:posOffset>87290</wp:posOffset>
                </wp:positionV>
                <wp:extent cx="1463040" cy="1270"/>
                <wp:effectExtent l="0" t="0" r="0" b="0"/>
                <wp:wrapTopAndBottom/>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3040" cy="1270"/>
                        </a:xfrm>
                        <a:custGeom>
                          <a:avLst/>
                          <a:gdLst/>
                          <a:ahLst/>
                          <a:cxnLst/>
                          <a:rect l="l" t="t" r="r" b="b"/>
                          <a:pathLst>
                            <a:path w="1463040">
                              <a:moveTo>
                                <a:pt x="0" y="0"/>
                              </a:moveTo>
                              <a:lnTo>
                                <a:pt x="14630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FF15FE" id="Graphic 69" o:spid="_x0000_s1026" style="position:absolute;margin-left:1in;margin-top:6.85pt;width:115.2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1463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" path="m,l1463040,e" filled="f" strokeweight=".14039mm">
                <v:path arrowok="t"/>
                <w10:wrap type="topAndBottom" anchorx="page"/>
              </v:shape>
            </w:pict>
          </mc:Fallback>
        </mc:AlternateContent>
      </w:r>
    </w:p>
    <w:p w14:paraId="2885237F" w14:textId="77777777" w:rsidR="002A2650" w:rsidRDefault="00000000">
      <w:pPr>
        <w:spacing w:before="62" w:line="192" w:lineRule="exact"/>
        <w:ind w:left="641"/>
        <w:rPr>
          <w:sz w:val="16"/>
        </w:rPr>
      </w:pPr>
      <w:r>
        <w:rPr>
          <w:spacing w:val="-2"/>
          <w:w w:val="110"/>
          <w:sz w:val="16"/>
          <w:vertAlign w:val="superscript"/>
        </w:rPr>
        <w:t>2</w:t>
      </w:r>
      <w:hyperlink r:id="rId58">
        <w:r>
          <w:rPr>
            <w:color w:val="000099"/>
            <w:spacing w:val="-2"/>
            <w:w w:val="110"/>
            <w:sz w:val="16"/>
          </w:rPr>
          <w:t>http://www.businesswire.com/news/home/20150818005755/en#</w:t>
        </w:r>
      </w:hyperlink>
    </w:p>
    <w:p w14:paraId="16AF8340" w14:textId="77777777" w:rsidR="002A2650" w:rsidRDefault="00000000">
      <w:pPr>
        <w:spacing w:line="192" w:lineRule="exact"/>
        <w:ind w:left="360"/>
        <w:rPr>
          <w:sz w:val="16"/>
        </w:rPr>
      </w:pPr>
      <w:r>
        <w:rPr>
          <w:color w:val="000099"/>
          <w:spacing w:val="-2"/>
          <w:w w:val="115"/>
          <w:sz w:val="16"/>
        </w:rPr>
        <w:t>.VddbR7Scy6F</w:t>
      </w:r>
    </w:p>
    <w:p w14:paraId="664AE5FF" w14:textId="77777777" w:rsidR="002A2650" w:rsidRDefault="002A2650">
      <w:pPr>
        <w:spacing w:line="192" w:lineRule="exact"/>
        <w:rPr>
          <w:sz w:val="16"/>
        </w:rPr>
        <w:sectPr w:rsidR="002A2650">
          <w:pgSz w:w="8640" w:h="12960"/>
          <w:pgMar w:top="1400" w:right="720" w:bottom="280" w:left="1080" w:header="1184" w:footer="0" w:gutter="0"/>
          <w:cols w:space="720"/>
        </w:sectPr>
      </w:pPr>
    </w:p>
    <w:p w14:paraId="626646DE" w14:textId="77777777" w:rsidR="002A2650" w:rsidRDefault="002A2650">
      <w:pPr>
        <w:pStyle w:val="BodyText"/>
        <w:spacing w:before="126"/>
      </w:pPr>
    </w:p>
    <w:p w14:paraId="08B9ADAF" w14:textId="77777777" w:rsidR="002A2650" w:rsidRDefault="00000000">
      <w:pPr>
        <w:pStyle w:val="BodyText"/>
        <w:spacing w:line="242" w:lineRule="auto"/>
        <w:ind w:left="360" w:right="715"/>
        <w:jc w:val="both"/>
      </w:pPr>
      <w:r>
        <w:rPr>
          <w:w w:val="110"/>
        </w:rPr>
        <w:t xml:space="preserve">But how did MusicWatch arrive at its number? It claimed to have surveyed 5,000 people in its study. Shortly before the survey by MusicWatch was released, Apple claimed that about 11 million people had signed up for their new </w:t>
      </w:r>
      <w:r>
        <w:rPr>
          <w:spacing w:val="-2"/>
          <w:w w:val="110"/>
        </w:rPr>
        <w:t>Apple</w:t>
      </w:r>
      <w:r>
        <w:rPr>
          <w:spacing w:val="-6"/>
          <w:w w:val="110"/>
        </w:rPr>
        <w:t xml:space="preserve"> </w:t>
      </w:r>
      <w:r>
        <w:rPr>
          <w:spacing w:val="-2"/>
          <w:w w:val="110"/>
        </w:rPr>
        <w:t>Music</w:t>
      </w:r>
      <w:r>
        <w:rPr>
          <w:spacing w:val="-6"/>
          <w:w w:val="110"/>
        </w:rPr>
        <w:t xml:space="preserve"> </w:t>
      </w:r>
      <w:r>
        <w:rPr>
          <w:spacing w:val="-2"/>
          <w:w w:val="110"/>
        </w:rPr>
        <w:t>service</w:t>
      </w:r>
      <w:r>
        <w:rPr>
          <w:spacing w:val="-6"/>
          <w:w w:val="110"/>
        </w:rPr>
        <w:t xml:space="preserve"> </w:t>
      </w:r>
      <w:r>
        <w:rPr>
          <w:spacing w:val="-2"/>
          <w:w w:val="110"/>
        </w:rPr>
        <w:t>(because</w:t>
      </w:r>
      <w:r>
        <w:rPr>
          <w:spacing w:val="-6"/>
          <w:w w:val="110"/>
        </w:rPr>
        <w:t xml:space="preserve"> </w:t>
      </w:r>
      <w:r>
        <w:rPr>
          <w:spacing w:val="-2"/>
          <w:w w:val="110"/>
        </w:rPr>
        <w:t>the</w:t>
      </w:r>
      <w:r>
        <w:rPr>
          <w:spacing w:val="-6"/>
          <w:w w:val="110"/>
        </w:rPr>
        <w:t xml:space="preserve"> </w:t>
      </w:r>
      <w:r>
        <w:rPr>
          <w:spacing w:val="-2"/>
          <w:w w:val="110"/>
        </w:rPr>
        <w:t>service</w:t>
      </w:r>
      <w:r>
        <w:rPr>
          <w:spacing w:val="-6"/>
          <w:w w:val="110"/>
        </w:rPr>
        <w:t xml:space="preserve"> </w:t>
      </w:r>
      <w:r>
        <w:rPr>
          <w:spacing w:val="-2"/>
          <w:w w:val="110"/>
        </w:rPr>
        <w:t>had</w:t>
      </w:r>
      <w:r>
        <w:rPr>
          <w:spacing w:val="-6"/>
          <w:w w:val="110"/>
        </w:rPr>
        <w:t xml:space="preserve"> </w:t>
      </w:r>
      <w:r>
        <w:rPr>
          <w:spacing w:val="-2"/>
          <w:w w:val="110"/>
        </w:rPr>
        <w:t>just</w:t>
      </w:r>
      <w:r>
        <w:rPr>
          <w:spacing w:val="-6"/>
          <w:w w:val="110"/>
        </w:rPr>
        <w:t xml:space="preserve"> </w:t>
      </w:r>
      <w:r>
        <w:rPr>
          <w:spacing w:val="-2"/>
          <w:w w:val="110"/>
        </w:rPr>
        <w:t xml:space="preserve">launched, </w:t>
      </w:r>
      <w:r>
        <w:rPr>
          <w:w w:val="110"/>
        </w:rPr>
        <w:t xml:space="preserve">everyone who had signed up was in the free trial period). </w:t>
      </w:r>
      <w:r>
        <w:rPr>
          <w:spacing w:val="-2"/>
          <w:w w:val="110"/>
        </w:rPr>
        <w:t>Clearly,</w:t>
      </w:r>
      <w:r>
        <w:rPr>
          <w:spacing w:val="-7"/>
          <w:w w:val="110"/>
        </w:rPr>
        <w:t xml:space="preserve"> </w:t>
      </w:r>
      <w:r>
        <w:rPr>
          <w:spacing w:val="-2"/>
          <w:w w:val="110"/>
        </w:rPr>
        <w:t>5,000</w:t>
      </w:r>
      <w:r>
        <w:rPr>
          <w:spacing w:val="-7"/>
          <w:w w:val="110"/>
        </w:rPr>
        <w:t xml:space="preserve"> </w:t>
      </w:r>
      <w:r>
        <w:rPr>
          <w:spacing w:val="-2"/>
          <w:w w:val="110"/>
        </w:rPr>
        <w:t>people</w:t>
      </w:r>
      <w:r>
        <w:rPr>
          <w:spacing w:val="-7"/>
          <w:w w:val="110"/>
        </w:rPr>
        <w:t xml:space="preserve"> </w:t>
      </w:r>
      <w:r>
        <w:rPr>
          <w:spacing w:val="-2"/>
          <w:w w:val="110"/>
        </w:rPr>
        <w:t>do</w:t>
      </w:r>
      <w:r>
        <w:rPr>
          <w:spacing w:val="-7"/>
          <w:w w:val="110"/>
        </w:rPr>
        <w:t xml:space="preserve"> </w:t>
      </w:r>
      <w:r>
        <w:rPr>
          <w:spacing w:val="-2"/>
          <w:w w:val="110"/>
        </w:rPr>
        <w:t>not</w:t>
      </w:r>
      <w:r>
        <w:rPr>
          <w:spacing w:val="-7"/>
          <w:w w:val="110"/>
        </w:rPr>
        <w:t xml:space="preserve"> </w:t>
      </w:r>
      <w:r>
        <w:rPr>
          <w:spacing w:val="-2"/>
          <w:w w:val="110"/>
        </w:rPr>
        <w:t>make</w:t>
      </w:r>
      <w:r>
        <w:rPr>
          <w:spacing w:val="-7"/>
          <w:w w:val="110"/>
        </w:rPr>
        <w:t xml:space="preserve"> </w:t>
      </w:r>
      <w:r>
        <w:rPr>
          <w:spacing w:val="-2"/>
          <w:w w:val="110"/>
        </w:rPr>
        <w:t>up</w:t>
      </w:r>
      <w:r>
        <w:rPr>
          <w:spacing w:val="-7"/>
          <w:w w:val="110"/>
        </w:rPr>
        <w:t xml:space="preserve"> </w:t>
      </w:r>
      <w:r>
        <w:rPr>
          <w:spacing w:val="-2"/>
          <w:w w:val="110"/>
        </w:rPr>
        <w:t>the</w:t>
      </w:r>
      <w:r>
        <w:rPr>
          <w:spacing w:val="-7"/>
          <w:w w:val="110"/>
        </w:rPr>
        <w:t xml:space="preserve"> </w:t>
      </w:r>
      <w:r>
        <w:rPr>
          <w:spacing w:val="-2"/>
          <w:w w:val="110"/>
        </w:rPr>
        <w:t>entire</w:t>
      </w:r>
      <w:r>
        <w:rPr>
          <w:spacing w:val="-7"/>
          <w:w w:val="110"/>
        </w:rPr>
        <w:t xml:space="preserve"> </w:t>
      </w:r>
      <w:r>
        <w:rPr>
          <w:spacing w:val="-2"/>
          <w:w w:val="110"/>
        </w:rPr>
        <w:t xml:space="preserve">population, </w:t>
      </w:r>
      <w:r>
        <w:rPr>
          <w:w w:val="110"/>
        </w:rPr>
        <w:t>so we have but a small sample of users.</w:t>
      </w:r>
    </w:p>
    <w:p w14:paraId="5648CFCA" w14:textId="77777777" w:rsidR="002A2650" w:rsidRDefault="00000000">
      <w:pPr>
        <w:pStyle w:val="BodyText"/>
        <w:spacing w:before="118" w:line="242" w:lineRule="auto"/>
        <w:ind w:left="360" w:right="716"/>
        <w:jc w:val="both"/>
      </w:pPr>
      <w:r>
        <w:rPr>
          <w:w w:val="105"/>
        </w:rPr>
        <w:t>What is the target that MusicWatch was trying to answer? It seems</w:t>
      </w:r>
      <w:r>
        <w:rPr>
          <w:spacing w:val="-5"/>
          <w:w w:val="105"/>
        </w:rPr>
        <w:t xml:space="preserve"> </w:t>
      </w:r>
      <w:r>
        <w:rPr>
          <w:w w:val="105"/>
        </w:rPr>
        <w:t>that</w:t>
      </w:r>
      <w:r>
        <w:rPr>
          <w:spacing w:val="-5"/>
          <w:w w:val="105"/>
        </w:rPr>
        <w:t xml:space="preserve"> </w:t>
      </w:r>
      <w:r>
        <w:rPr>
          <w:w w:val="105"/>
        </w:rPr>
        <w:t>they</w:t>
      </w:r>
      <w:r>
        <w:rPr>
          <w:spacing w:val="-5"/>
          <w:w w:val="105"/>
        </w:rPr>
        <w:t xml:space="preserve"> </w:t>
      </w:r>
      <w:r>
        <w:rPr>
          <w:w w:val="105"/>
        </w:rPr>
        <w:t>wanted</w:t>
      </w:r>
      <w:r>
        <w:rPr>
          <w:spacing w:val="-5"/>
          <w:w w:val="105"/>
        </w:rPr>
        <w:t xml:space="preserve"> </w:t>
      </w:r>
      <w:r>
        <w:rPr>
          <w:w w:val="105"/>
        </w:rPr>
        <w:t>to</w:t>
      </w:r>
      <w:r>
        <w:rPr>
          <w:spacing w:val="-5"/>
          <w:w w:val="105"/>
        </w:rPr>
        <w:t xml:space="preserve"> </w:t>
      </w:r>
      <w:r>
        <w:rPr>
          <w:w w:val="105"/>
        </w:rPr>
        <w:t>know</w:t>
      </w:r>
      <w:r>
        <w:rPr>
          <w:spacing w:val="-5"/>
          <w:w w:val="105"/>
        </w:rPr>
        <w:t xml:space="preserve"> </w:t>
      </w:r>
      <w:r>
        <w:rPr>
          <w:w w:val="105"/>
        </w:rPr>
        <w:t>the</w:t>
      </w:r>
      <w:r>
        <w:rPr>
          <w:spacing w:val="-5"/>
          <w:w w:val="105"/>
        </w:rPr>
        <w:t xml:space="preserve"> </w:t>
      </w:r>
      <w:r>
        <w:rPr>
          <w:w w:val="105"/>
        </w:rPr>
        <w:t>percentage</w:t>
      </w:r>
      <w:r>
        <w:rPr>
          <w:spacing w:val="-5"/>
          <w:w w:val="105"/>
        </w:rPr>
        <w:t xml:space="preserve"> </w:t>
      </w:r>
      <w:r>
        <w:rPr>
          <w:w w:val="105"/>
        </w:rPr>
        <w:t>of</w:t>
      </w:r>
      <w:r>
        <w:rPr>
          <w:spacing w:val="-5"/>
          <w:w w:val="105"/>
        </w:rPr>
        <w:t xml:space="preserve"> </w:t>
      </w:r>
      <w:r>
        <w:rPr>
          <w:i/>
          <w:w w:val="105"/>
        </w:rPr>
        <w:t>all</w:t>
      </w:r>
      <w:r>
        <w:rPr>
          <w:i/>
          <w:spacing w:val="-4"/>
          <w:w w:val="105"/>
        </w:rPr>
        <w:t xml:space="preserve"> </w:t>
      </w:r>
      <w:r>
        <w:rPr>
          <w:i/>
          <w:w w:val="105"/>
        </w:rPr>
        <w:t xml:space="preserve">people who had signed up for Apple Music </w:t>
      </w:r>
      <w:r>
        <w:rPr>
          <w:w w:val="105"/>
        </w:rPr>
        <w:t>that were still using the service. Because it would have been enormously expensive</w:t>
      </w:r>
      <w:r>
        <w:rPr>
          <w:spacing w:val="40"/>
          <w:w w:val="105"/>
        </w:rPr>
        <w:t xml:space="preserve"> </w:t>
      </w:r>
      <w:r>
        <w:rPr>
          <w:w w:val="105"/>
        </w:rPr>
        <w:t>to survey all 11 million people, they had to resort to a much smaller sample of 5,000. Can they make inference about the entire population from the sample of 5,000?</w:t>
      </w:r>
    </w:p>
    <w:p w14:paraId="42586195" w14:textId="77777777" w:rsidR="002A2650" w:rsidRDefault="00000000">
      <w:pPr>
        <w:pStyle w:val="BodyText"/>
        <w:spacing w:before="118"/>
        <w:ind w:left="360"/>
        <w:jc w:val="both"/>
      </w:pPr>
      <w:r>
        <w:rPr>
          <w:w w:val="110"/>
        </w:rPr>
        <w:t>Let’s</w:t>
      </w:r>
      <w:r>
        <w:rPr>
          <w:spacing w:val="-9"/>
          <w:w w:val="110"/>
        </w:rPr>
        <w:t xml:space="preserve"> </w:t>
      </w:r>
      <w:r>
        <w:rPr>
          <w:w w:val="110"/>
        </w:rPr>
        <w:t>consider</w:t>
      </w:r>
      <w:r>
        <w:rPr>
          <w:spacing w:val="-9"/>
          <w:w w:val="110"/>
        </w:rPr>
        <w:t xml:space="preserve"> </w:t>
      </w:r>
      <w:r>
        <w:rPr>
          <w:w w:val="110"/>
        </w:rPr>
        <w:t>the</w:t>
      </w:r>
      <w:r>
        <w:rPr>
          <w:spacing w:val="-9"/>
          <w:w w:val="110"/>
        </w:rPr>
        <w:t xml:space="preserve"> </w:t>
      </w:r>
      <w:r>
        <w:rPr>
          <w:w w:val="110"/>
        </w:rPr>
        <w:t>three</w:t>
      </w:r>
      <w:r>
        <w:rPr>
          <w:spacing w:val="-9"/>
          <w:w w:val="110"/>
        </w:rPr>
        <w:t xml:space="preserve"> </w:t>
      </w:r>
      <w:r>
        <w:rPr>
          <w:w w:val="110"/>
        </w:rPr>
        <w:t>ingredients</w:t>
      </w:r>
      <w:r>
        <w:rPr>
          <w:spacing w:val="-9"/>
          <w:w w:val="110"/>
        </w:rPr>
        <w:t xml:space="preserve"> </w:t>
      </w:r>
      <w:r>
        <w:rPr>
          <w:w w:val="110"/>
        </w:rPr>
        <w:t>for</w:t>
      </w:r>
      <w:r>
        <w:rPr>
          <w:spacing w:val="-9"/>
          <w:w w:val="110"/>
        </w:rPr>
        <w:t xml:space="preserve"> </w:t>
      </w:r>
      <w:r>
        <w:rPr>
          <w:spacing w:val="-2"/>
          <w:w w:val="110"/>
        </w:rPr>
        <w:t>inference:</w:t>
      </w:r>
    </w:p>
    <w:p w14:paraId="53A46BDE" w14:textId="77777777" w:rsidR="002A2650" w:rsidRDefault="002A2650">
      <w:pPr>
        <w:pStyle w:val="BodyText"/>
        <w:spacing w:before="92"/>
      </w:pPr>
    </w:p>
    <w:p w14:paraId="65CAFC36" w14:textId="77777777" w:rsidR="002A2650" w:rsidRDefault="00000000">
      <w:pPr>
        <w:pStyle w:val="ListParagraph"/>
        <w:numPr>
          <w:ilvl w:val="2"/>
          <w:numId w:val="17"/>
        </w:numPr>
        <w:tabs>
          <w:tab w:val="left" w:pos="903"/>
          <w:tab w:val="left" w:pos="905"/>
        </w:tabs>
        <w:spacing w:line="242" w:lineRule="auto"/>
        <w:ind w:right="715"/>
        <w:jc w:val="both"/>
      </w:pPr>
      <w:r>
        <w:rPr>
          <w:b/>
          <w:w w:val="110"/>
        </w:rPr>
        <w:t>Population</w:t>
      </w:r>
      <w:r>
        <w:rPr>
          <w:w w:val="110"/>
        </w:rPr>
        <w:t>: We are interested in the behavior of the entire</w:t>
      </w:r>
      <w:r>
        <w:rPr>
          <w:spacing w:val="-7"/>
          <w:w w:val="110"/>
        </w:rPr>
        <w:t xml:space="preserve"> </w:t>
      </w:r>
      <w:r>
        <w:rPr>
          <w:w w:val="110"/>
        </w:rPr>
        <w:t>Apple</w:t>
      </w:r>
      <w:r>
        <w:rPr>
          <w:spacing w:val="-7"/>
          <w:w w:val="110"/>
        </w:rPr>
        <w:t xml:space="preserve"> </w:t>
      </w:r>
      <w:r>
        <w:rPr>
          <w:w w:val="110"/>
        </w:rPr>
        <w:t>Music</w:t>
      </w:r>
      <w:r>
        <w:rPr>
          <w:spacing w:val="-7"/>
          <w:w w:val="110"/>
        </w:rPr>
        <w:t xml:space="preserve"> </w:t>
      </w:r>
      <w:r>
        <w:rPr>
          <w:w w:val="110"/>
        </w:rPr>
        <w:t>user</w:t>
      </w:r>
      <w:r>
        <w:rPr>
          <w:spacing w:val="-7"/>
          <w:w w:val="110"/>
        </w:rPr>
        <w:t xml:space="preserve"> </w:t>
      </w:r>
      <w:r>
        <w:rPr>
          <w:w w:val="110"/>
        </w:rPr>
        <w:t>base,</w:t>
      </w:r>
      <w:r>
        <w:rPr>
          <w:spacing w:val="-7"/>
          <w:w w:val="110"/>
        </w:rPr>
        <w:t xml:space="preserve"> </w:t>
      </w:r>
      <w:r>
        <w:rPr>
          <w:w w:val="110"/>
        </w:rPr>
        <w:t>which</w:t>
      </w:r>
      <w:r>
        <w:rPr>
          <w:spacing w:val="-8"/>
          <w:w w:val="110"/>
        </w:rPr>
        <w:t xml:space="preserve"> </w:t>
      </w:r>
      <w:r>
        <w:rPr>
          <w:w w:val="110"/>
        </w:rPr>
        <w:t>is</w:t>
      </w:r>
      <w:r>
        <w:rPr>
          <w:spacing w:val="-7"/>
          <w:w w:val="110"/>
        </w:rPr>
        <w:t xml:space="preserve"> </w:t>
      </w:r>
      <w:r>
        <w:rPr>
          <w:w w:val="110"/>
        </w:rPr>
        <w:t>approximately 11 million people, according to Apple.</w:t>
      </w:r>
    </w:p>
    <w:p w14:paraId="373A9848" w14:textId="77777777" w:rsidR="002A2650" w:rsidRDefault="00000000">
      <w:pPr>
        <w:pStyle w:val="ListParagraph"/>
        <w:numPr>
          <w:ilvl w:val="2"/>
          <w:numId w:val="17"/>
        </w:numPr>
        <w:tabs>
          <w:tab w:val="left" w:pos="903"/>
          <w:tab w:val="left" w:pos="905"/>
        </w:tabs>
        <w:spacing w:before="24" w:line="242" w:lineRule="auto"/>
        <w:ind w:right="716"/>
        <w:jc w:val="both"/>
      </w:pPr>
      <w:r>
        <w:rPr>
          <w:b/>
          <w:w w:val="105"/>
        </w:rPr>
        <w:t>Sampling process</w:t>
      </w:r>
      <w:r>
        <w:rPr>
          <w:w w:val="105"/>
        </w:rPr>
        <w:t>: It’s not clear from the press release how the study was conducted and the data collected. It’s likely this was a telephone survey and so people were randomly selected to be called and asked about their use of the service. Do you think this process led</w:t>
      </w:r>
      <w:r>
        <w:rPr>
          <w:spacing w:val="80"/>
          <w:w w:val="105"/>
        </w:rPr>
        <w:t xml:space="preserve"> </w:t>
      </w:r>
      <w:r>
        <w:rPr>
          <w:w w:val="105"/>
        </w:rPr>
        <w:t>to</w:t>
      </w:r>
      <w:r>
        <w:rPr>
          <w:spacing w:val="-7"/>
          <w:w w:val="105"/>
        </w:rPr>
        <w:t xml:space="preserve"> </w:t>
      </w:r>
      <w:r>
        <w:rPr>
          <w:w w:val="105"/>
        </w:rPr>
        <w:t>a</w:t>
      </w:r>
      <w:r>
        <w:rPr>
          <w:spacing w:val="-7"/>
          <w:w w:val="105"/>
        </w:rPr>
        <w:t xml:space="preserve"> </w:t>
      </w:r>
      <w:r>
        <w:rPr>
          <w:w w:val="105"/>
        </w:rPr>
        <w:t>sample</w:t>
      </w:r>
      <w:r>
        <w:rPr>
          <w:spacing w:val="-8"/>
          <w:w w:val="105"/>
        </w:rPr>
        <w:t xml:space="preserve"> </w:t>
      </w:r>
      <w:r>
        <w:rPr>
          <w:w w:val="105"/>
        </w:rPr>
        <w:t>of</w:t>
      </w:r>
      <w:r>
        <w:rPr>
          <w:spacing w:val="-7"/>
          <w:w w:val="105"/>
        </w:rPr>
        <w:t xml:space="preserve"> </w:t>
      </w:r>
      <w:r>
        <w:rPr>
          <w:w w:val="105"/>
        </w:rPr>
        <w:t>respondents</w:t>
      </w:r>
      <w:r>
        <w:rPr>
          <w:spacing w:val="-7"/>
          <w:w w:val="105"/>
        </w:rPr>
        <w:t xml:space="preserve"> </w:t>
      </w:r>
      <w:r>
        <w:rPr>
          <w:w w:val="105"/>
        </w:rPr>
        <w:t>that</w:t>
      </w:r>
      <w:r>
        <w:rPr>
          <w:spacing w:val="-7"/>
          <w:w w:val="105"/>
        </w:rPr>
        <w:t xml:space="preserve"> </w:t>
      </w:r>
      <w:r>
        <w:rPr>
          <w:w w:val="105"/>
        </w:rPr>
        <w:t>is</w:t>
      </w:r>
      <w:r>
        <w:rPr>
          <w:spacing w:val="-7"/>
          <w:w w:val="105"/>
        </w:rPr>
        <w:t xml:space="preserve"> </w:t>
      </w:r>
      <w:r>
        <w:rPr>
          <w:w w:val="105"/>
        </w:rPr>
        <w:t>representative</w:t>
      </w:r>
      <w:r>
        <w:rPr>
          <w:spacing w:val="-8"/>
          <w:w w:val="105"/>
        </w:rPr>
        <w:t xml:space="preserve"> </w:t>
      </w:r>
      <w:r>
        <w:rPr>
          <w:w w:val="105"/>
        </w:rPr>
        <w:t>of</w:t>
      </w:r>
      <w:r>
        <w:rPr>
          <w:spacing w:val="-7"/>
          <w:w w:val="105"/>
        </w:rPr>
        <w:t xml:space="preserve"> </w:t>
      </w:r>
      <w:r>
        <w:rPr>
          <w:w w:val="105"/>
        </w:rPr>
        <w:t>the entire population of Apple Music users?</w:t>
      </w:r>
    </w:p>
    <w:p w14:paraId="5DF0D4E0" w14:textId="77777777" w:rsidR="002A2650" w:rsidRDefault="00000000">
      <w:pPr>
        <w:pStyle w:val="ListParagraph"/>
        <w:numPr>
          <w:ilvl w:val="2"/>
          <w:numId w:val="17"/>
        </w:numPr>
        <w:tabs>
          <w:tab w:val="left" w:pos="903"/>
          <w:tab w:val="left" w:pos="905"/>
        </w:tabs>
        <w:spacing w:before="22" w:line="242" w:lineRule="auto"/>
        <w:ind w:right="715"/>
        <w:jc w:val="both"/>
      </w:pPr>
      <w:r>
        <w:rPr>
          <w:b/>
          <w:w w:val="110"/>
        </w:rPr>
        <w:t>Model for the population</w:t>
      </w:r>
      <w:r>
        <w:rPr>
          <w:w w:val="110"/>
        </w:rPr>
        <w:t>: Given the relatively small size of the sample relative to the entire population, it’s likely that the individuals in the survey could be thought</w:t>
      </w:r>
      <w:r>
        <w:rPr>
          <w:spacing w:val="-6"/>
          <w:w w:val="110"/>
        </w:rPr>
        <w:t xml:space="preserve"> </w:t>
      </w:r>
      <w:r>
        <w:rPr>
          <w:w w:val="110"/>
        </w:rPr>
        <w:t>of</w:t>
      </w:r>
      <w:r>
        <w:rPr>
          <w:spacing w:val="-6"/>
          <w:w w:val="110"/>
        </w:rPr>
        <w:t xml:space="preserve"> </w:t>
      </w:r>
      <w:r>
        <w:rPr>
          <w:w w:val="110"/>
        </w:rPr>
        <w:t>being</w:t>
      </w:r>
      <w:r>
        <w:rPr>
          <w:spacing w:val="-6"/>
          <w:w w:val="110"/>
        </w:rPr>
        <w:t xml:space="preserve"> </w:t>
      </w:r>
      <w:r>
        <w:rPr>
          <w:w w:val="110"/>
        </w:rPr>
        <w:t>independent</w:t>
      </w:r>
      <w:r>
        <w:rPr>
          <w:spacing w:val="-6"/>
          <w:w w:val="110"/>
        </w:rPr>
        <w:t xml:space="preserve"> </w:t>
      </w:r>
      <w:r>
        <w:rPr>
          <w:w w:val="110"/>
        </w:rPr>
        <w:t>of</w:t>
      </w:r>
      <w:r>
        <w:rPr>
          <w:spacing w:val="-6"/>
          <w:w w:val="110"/>
        </w:rPr>
        <w:t xml:space="preserve"> </w:t>
      </w:r>
      <w:r>
        <w:rPr>
          <w:w w:val="110"/>
        </w:rPr>
        <w:t>each</w:t>
      </w:r>
      <w:r>
        <w:rPr>
          <w:spacing w:val="-6"/>
          <w:w w:val="110"/>
        </w:rPr>
        <w:t xml:space="preserve"> </w:t>
      </w:r>
      <w:r>
        <w:rPr>
          <w:w w:val="110"/>
        </w:rPr>
        <w:t>other.</w:t>
      </w:r>
      <w:r>
        <w:rPr>
          <w:spacing w:val="-6"/>
          <w:w w:val="110"/>
        </w:rPr>
        <w:t xml:space="preserve"> </w:t>
      </w:r>
      <w:r>
        <w:rPr>
          <w:w w:val="110"/>
        </w:rPr>
        <w:t>In</w:t>
      </w:r>
      <w:r>
        <w:rPr>
          <w:spacing w:val="-6"/>
          <w:w w:val="110"/>
        </w:rPr>
        <w:t xml:space="preserve"> </w:t>
      </w:r>
      <w:r>
        <w:rPr>
          <w:w w:val="110"/>
        </w:rPr>
        <w:t>other words,</w:t>
      </w:r>
      <w:r>
        <w:rPr>
          <w:spacing w:val="-7"/>
          <w:w w:val="110"/>
        </w:rPr>
        <w:t xml:space="preserve"> </w:t>
      </w:r>
      <w:r>
        <w:rPr>
          <w:w w:val="110"/>
        </w:rPr>
        <w:t>it’s</w:t>
      </w:r>
      <w:r>
        <w:rPr>
          <w:spacing w:val="-7"/>
          <w:w w:val="110"/>
        </w:rPr>
        <w:t xml:space="preserve"> </w:t>
      </w:r>
      <w:r>
        <w:rPr>
          <w:w w:val="110"/>
        </w:rPr>
        <w:t>unlikely</w:t>
      </w:r>
      <w:r>
        <w:rPr>
          <w:spacing w:val="-7"/>
          <w:w w:val="110"/>
        </w:rPr>
        <w:t xml:space="preserve"> </w:t>
      </w:r>
      <w:r>
        <w:rPr>
          <w:w w:val="110"/>
        </w:rPr>
        <w:t>that</w:t>
      </w:r>
      <w:r>
        <w:rPr>
          <w:spacing w:val="-7"/>
          <w:w w:val="110"/>
        </w:rPr>
        <w:t xml:space="preserve"> </w:t>
      </w:r>
      <w:r>
        <w:rPr>
          <w:w w:val="110"/>
        </w:rPr>
        <w:t>one</w:t>
      </w:r>
      <w:r>
        <w:rPr>
          <w:spacing w:val="-7"/>
          <w:w w:val="110"/>
        </w:rPr>
        <w:t xml:space="preserve"> </w:t>
      </w:r>
      <w:r>
        <w:rPr>
          <w:w w:val="110"/>
        </w:rPr>
        <w:t>respondent</w:t>
      </w:r>
      <w:r>
        <w:rPr>
          <w:spacing w:val="-7"/>
          <w:w w:val="110"/>
        </w:rPr>
        <w:t xml:space="preserve"> </w:t>
      </w:r>
      <w:r>
        <w:rPr>
          <w:w w:val="110"/>
        </w:rPr>
        <w:t>in</w:t>
      </w:r>
      <w:r>
        <w:rPr>
          <w:spacing w:val="-7"/>
          <w:w w:val="110"/>
        </w:rPr>
        <w:t xml:space="preserve"> </w:t>
      </w:r>
      <w:r>
        <w:rPr>
          <w:w w:val="110"/>
        </w:rPr>
        <w:t>the</w:t>
      </w:r>
      <w:r>
        <w:rPr>
          <w:spacing w:val="-7"/>
          <w:w w:val="110"/>
        </w:rPr>
        <w:t xml:space="preserve"> </w:t>
      </w:r>
      <w:r>
        <w:rPr>
          <w:w w:val="110"/>
        </w:rPr>
        <w:t>survey could have influenced another respondent.</w:t>
      </w:r>
    </w:p>
    <w:p w14:paraId="7B238397" w14:textId="77777777" w:rsidR="002A2650" w:rsidRDefault="002A2650">
      <w:pPr>
        <w:pStyle w:val="ListParagraph"/>
        <w:spacing w:line="242" w:lineRule="auto"/>
        <w:jc w:val="both"/>
        <w:sectPr w:rsidR="002A2650">
          <w:pgSz w:w="8640" w:h="12960"/>
          <w:pgMar w:top="1400" w:right="720" w:bottom="280" w:left="1080" w:header="1184" w:footer="0" w:gutter="0"/>
          <w:cols w:space="720"/>
        </w:sectPr>
      </w:pPr>
    </w:p>
    <w:p w14:paraId="1C7C3F7A" w14:textId="77777777" w:rsidR="002A2650" w:rsidRDefault="002A2650">
      <w:pPr>
        <w:pStyle w:val="BodyText"/>
        <w:spacing w:before="126"/>
      </w:pPr>
    </w:p>
    <w:p w14:paraId="659BFC77" w14:textId="77777777" w:rsidR="002A2650" w:rsidRDefault="00000000">
      <w:pPr>
        <w:pStyle w:val="BodyText"/>
        <w:spacing w:line="242" w:lineRule="auto"/>
        <w:ind w:left="360" w:right="715"/>
        <w:jc w:val="both"/>
      </w:pPr>
      <w:r>
        <w:rPr>
          <w:w w:val="105"/>
        </w:rPr>
        <w:t>If the sample is representative and the individuals are inde- pendent,</w:t>
      </w:r>
      <w:r>
        <w:rPr>
          <w:spacing w:val="-4"/>
          <w:w w:val="105"/>
        </w:rPr>
        <w:t xml:space="preserve"> </w:t>
      </w:r>
      <w:r>
        <w:rPr>
          <w:w w:val="105"/>
        </w:rPr>
        <w:t>we</w:t>
      </w:r>
      <w:r>
        <w:rPr>
          <w:spacing w:val="-4"/>
          <w:w w:val="105"/>
        </w:rPr>
        <w:t xml:space="preserve"> </w:t>
      </w:r>
      <w:r>
        <w:rPr>
          <w:w w:val="105"/>
        </w:rPr>
        <w:t>could</w:t>
      </w:r>
      <w:r>
        <w:rPr>
          <w:spacing w:val="-4"/>
          <w:w w:val="105"/>
        </w:rPr>
        <w:t xml:space="preserve"> </w:t>
      </w:r>
      <w:r>
        <w:rPr>
          <w:w w:val="105"/>
        </w:rPr>
        <w:t>use</w:t>
      </w:r>
      <w:r>
        <w:rPr>
          <w:spacing w:val="-4"/>
          <w:w w:val="105"/>
        </w:rPr>
        <w:t xml:space="preserve"> </w:t>
      </w:r>
      <w:r>
        <w:rPr>
          <w:w w:val="105"/>
        </w:rPr>
        <w:t>the</w:t>
      </w:r>
      <w:r>
        <w:rPr>
          <w:spacing w:val="-4"/>
          <w:w w:val="105"/>
        </w:rPr>
        <w:t xml:space="preserve"> </w:t>
      </w:r>
      <w:r>
        <w:rPr>
          <w:w w:val="105"/>
        </w:rPr>
        <w:t>number</w:t>
      </w:r>
      <w:r>
        <w:rPr>
          <w:spacing w:val="-4"/>
          <w:w w:val="105"/>
        </w:rPr>
        <w:t xml:space="preserve"> </w:t>
      </w:r>
      <w:r>
        <w:rPr>
          <w:w w:val="105"/>
        </w:rPr>
        <w:t>48%</w:t>
      </w:r>
      <w:r>
        <w:rPr>
          <w:spacing w:val="-4"/>
          <w:w w:val="105"/>
        </w:rPr>
        <w:t xml:space="preserve"> </w:t>
      </w:r>
      <w:r>
        <w:rPr>
          <w:w w:val="105"/>
        </w:rPr>
        <w:t>as</w:t>
      </w:r>
      <w:r>
        <w:rPr>
          <w:spacing w:val="-4"/>
          <w:w w:val="105"/>
        </w:rPr>
        <w:t xml:space="preserve"> </w:t>
      </w:r>
      <w:r>
        <w:rPr>
          <w:w w:val="105"/>
        </w:rPr>
        <w:t>an</w:t>
      </w:r>
      <w:r>
        <w:rPr>
          <w:spacing w:val="-4"/>
          <w:w w:val="105"/>
        </w:rPr>
        <w:t xml:space="preserve"> </w:t>
      </w:r>
      <w:r>
        <w:rPr>
          <w:w w:val="105"/>
        </w:rPr>
        <w:t>estimate</w:t>
      </w:r>
      <w:r>
        <w:rPr>
          <w:spacing w:val="-4"/>
          <w:w w:val="105"/>
        </w:rPr>
        <w:t xml:space="preserve"> </w:t>
      </w:r>
      <w:r>
        <w:rPr>
          <w:w w:val="105"/>
        </w:rPr>
        <w:t>of</w:t>
      </w:r>
      <w:r>
        <w:rPr>
          <w:spacing w:val="-4"/>
          <w:w w:val="105"/>
        </w:rPr>
        <w:t xml:space="preserve"> </w:t>
      </w:r>
      <w:r>
        <w:rPr>
          <w:w w:val="105"/>
        </w:rPr>
        <w:t>the percentage in the population who no longer use the service. The press release from MusicWatch did not indicate any measure of uncertainty, so we don’t know how reliable the number is.</w:t>
      </w:r>
    </w:p>
    <w:p w14:paraId="2C315692" w14:textId="77777777" w:rsidR="002A2650" w:rsidRDefault="00000000">
      <w:pPr>
        <w:pStyle w:val="BodyText"/>
        <w:spacing w:before="118" w:line="242" w:lineRule="auto"/>
        <w:ind w:left="359" w:right="715"/>
        <w:jc w:val="both"/>
      </w:pPr>
      <w:r>
        <w:rPr>
          <w:w w:val="110"/>
        </w:rPr>
        <w:t xml:space="preserve">Interestingly, soon after the MusicWatch survey was re- leased, Apple released a statement to the publication </w:t>
      </w:r>
      <w:r>
        <w:rPr>
          <w:i/>
          <w:w w:val="110"/>
        </w:rPr>
        <w:t>The Verge</w:t>
      </w:r>
      <w:r>
        <w:rPr>
          <w:w w:val="110"/>
        </w:rPr>
        <w:t>, stating that 79% of users who had signed up were still using the service (i.e. only 21% had stopped using it,</w:t>
      </w:r>
      <w:r>
        <w:rPr>
          <w:spacing w:val="40"/>
          <w:w w:val="110"/>
        </w:rPr>
        <w:t xml:space="preserve"> </w:t>
      </w:r>
      <w:r>
        <w:rPr>
          <w:w w:val="110"/>
        </w:rPr>
        <w:t xml:space="preserve">as opposed to 48% reported by MusicWatch). Now, the </w:t>
      </w:r>
      <w:r>
        <w:t xml:space="preserve">difference between Apple and MusicWatch is that Apple has </w:t>
      </w:r>
      <w:r>
        <w:rPr>
          <w:w w:val="110"/>
        </w:rPr>
        <w:t>easy access to the entire population of Apple Music users. If</w:t>
      </w:r>
      <w:r>
        <w:rPr>
          <w:spacing w:val="-5"/>
          <w:w w:val="110"/>
        </w:rPr>
        <w:t xml:space="preserve"> </w:t>
      </w:r>
      <w:r>
        <w:rPr>
          <w:w w:val="110"/>
        </w:rPr>
        <w:t>they</w:t>
      </w:r>
      <w:r>
        <w:rPr>
          <w:spacing w:val="-5"/>
          <w:w w:val="110"/>
        </w:rPr>
        <w:t xml:space="preserve"> </w:t>
      </w:r>
      <w:r>
        <w:rPr>
          <w:w w:val="110"/>
        </w:rPr>
        <w:t>want</w:t>
      </w:r>
      <w:r>
        <w:rPr>
          <w:spacing w:val="-5"/>
          <w:w w:val="110"/>
        </w:rPr>
        <w:t xml:space="preserve"> </w:t>
      </w:r>
      <w:r>
        <w:rPr>
          <w:w w:val="110"/>
        </w:rPr>
        <w:t>to</w:t>
      </w:r>
      <w:r>
        <w:rPr>
          <w:spacing w:val="-5"/>
          <w:w w:val="110"/>
        </w:rPr>
        <w:t xml:space="preserve"> </w:t>
      </w:r>
      <w:r>
        <w:rPr>
          <w:w w:val="110"/>
        </w:rPr>
        <w:t>know</w:t>
      </w:r>
      <w:r>
        <w:rPr>
          <w:spacing w:val="-5"/>
          <w:w w:val="110"/>
        </w:rPr>
        <w:t xml:space="preserve"> </w:t>
      </w:r>
      <w:r>
        <w:rPr>
          <w:w w:val="110"/>
        </w:rPr>
        <w:t>what</w:t>
      </w:r>
      <w:r>
        <w:rPr>
          <w:spacing w:val="-5"/>
          <w:w w:val="110"/>
        </w:rPr>
        <w:t xml:space="preserve"> </w:t>
      </w:r>
      <w:r>
        <w:rPr>
          <w:w w:val="110"/>
        </w:rPr>
        <w:t>percentage</w:t>
      </w:r>
      <w:r>
        <w:rPr>
          <w:spacing w:val="-5"/>
          <w:w w:val="110"/>
        </w:rPr>
        <w:t xml:space="preserve"> </w:t>
      </w:r>
      <w:r>
        <w:rPr>
          <w:w w:val="110"/>
        </w:rPr>
        <w:t>of</w:t>
      </w:r>
      <w:r>
        <w:rPr>
          <w:spacing w:val="-5"/>
          <w:w w:val="110"/>
        </w:rPr>
        <w:t xml:space="preserve"> </w:t>
      </w:r>
      <w:r>
        <w:rPr>
          <w:w w:val="110"/>
        </w:rPr>
        <w:t>the</w:t>
      </w:r>
      <w:r>
        <w:rPr>
          <w:spacing w:val="-5"/>
          <w:w w:val="110"/>
        </w:rPr>
        <w:t xml:space="preserve"> </w:t>
      </w:r>
      <w:r>
        <w:rPr>
          <w:i/>
          <w:w w:val="110"/>
        </w:rPr>
        <w:t>population</w:t>
      </w:r>
      <w:r>
        <w:rPr>
          <w:i/>
          <w:spacing w:val="-5"/>
          <w:w w:val="110"/>
        </w:rPr>
        <w:t xml:space="preserve"> </w:t>
      </w:r>
      <w:r>
        <w:rPr>
          <w:w w:val="110"/>
        </w:rPr>
        <w:t>of users</w:t>
      </w:r>
      <w:r>
        <w:rPr>
          <w:spacing w:val="-6"/>
          <w:w w:val="110"/>
        </w:rPr>
        <w:t xml:space="preserve"> </w:t>
      </w:r>
      <w:r>
        <w:rPr>
          <w:w w:val="110"/>
        </w:rPr>
        <w:t>is</w:t>
      </w:r>
      <w:r>
        <w:rPr>
          <w:spacing w:val="-6"/>
          <w:w w:val="110"/>
        </w:rPr>
        <w:t xml:space="preserve"> </w:t>
      </w:r>
      <w:r>
        <w:rPr>
          <w:w w:val="110"/>
        </w:rPr>
        <w:t>still</w:t>
      </w:r>
      <w:r>
        <w:rPr>
          <w:spacing w:val="-6"/>
          <w:w w:val="110"/>
        </w:rPr>
        <w:t xml:space="preserve"> </w:t>
      </w:r>
      <w:r>
        <w:rPr>
          <w:w w:val="110"/>
        </w:rPr>
        <w:t>using</w:t>
      </w:r>
      <w:r>
        <w:rPr>
          <w:spacing w:val="-6"/>
          <w:w w:val="110"/>
        </w:rPr>
        <w:t xml:space="preserve"> </w:t>
      </w:r>
      <w:r>
        <w:rPr>
          <w:w w:val="110"/>
        </w:rPr>
        <w:t>it,</w:t>
      </w:r>
      <w:r>
        <w:rPr>
          <w:spacing w:val="-6"/>
          <w:w w:val="110"/>
        </w:rPr>
        <w:t xml:space="preserve"> </w:t>
      </w:r>
      <w:r>
        <w:rPr>
          <w:w w:val="110"/>
        </w:rPr>
        <w:t>they</w:t>
      </w:r>
      <w:r>
        <w:rPr>
          <w:spacing w:val="-6"/>
          <w:w w:val="110"/>
        </w:rPr>
        <w:t xml:space="preserve"> </w:t>
      </w:r>
      <w:r>
        <w:rPr>
          <w:w w:val="110"/>
        </w:rPr>
        <w:t>simply</w:t>
      </w:r>
      <w:r>
        <w:rPr>
          <w:spacing w:val="-6"/>
          <w:w w:val="110"/>
        </w:rPr>
        <w:t xml:space="preserve"> </w:t>
      </w:r>
      <w:r>
        <w:rPr>
          <w:w w:val="110"/>
        </w:rPr>
        <w:t>need</w:t>
      </w:r>
      <w:r>
        <w:rPr>
          <w:spacing w:val="-6"/>
          <w:w w:val="110"/>
        </w:rPr>
        <w:t xml:space="preserve"> </w:t>
      </w:r>
      <w:r>
        <w:rPr>
          <w:w w:val="110"/>
        </w:rPr>
        <w:t>to</w:t>
      </w:r>
      <w:r>
        <w:rPr>
          <w:spacing w:val="-6"/>
          <w:w w:val="110"/>
        </w:rPr>
        <w:t xml:space="preserve"> </w:t>
      </w:r>
      <w:r>
        <w:rPr>
          <w:w w:val="110"/>
        </w:rPr>
        <w:t>count</w:t>
      </w:r>
      <w:r>
        <w:rPr>
          <w:spacing w:val="-6"/>
          <w:w w:val="110"/>
        </w:rPr>
        <w:t xml:space="preserve"> </w:t>
      </w:r>
      <w:r>
        <w:rPr>
          <w:w w:val="110"/>
        </w:rPr>
        <w:t>the</w:t>
      </w:r>
      <w:r>
        <w:rPr>
          <w:spacing w:val="-6"/>
          <w:w w:val="110"/>
        </w:rPr>
        <w:t xml:space="preserve"> </w:t>
      </w:r>
      <w:r>
        <w:rPr>
          <w:w w:val="110"/>
        </w:rPr>
        <w:t>number of</w:t>
      </w:r>
      <w:r>
        <w:rPr>
          <w:spacing w:val="-14"/>
          <w:w w:val="110"/>
        </w:rPr>
        <w:t xml:space="preserve"> </w:t>
      </w:r>
      <w:r>
        <w:rPr>
          <w:w w:val="110"/>
        </w:rPr>
        <w:t>active</w:t>
      </w:r>
      <w:r>
        <w:rPr>
          <w:spacing w:val="-14"/>
          <w:w w:val="110"/>
        </w:rPr>
        <w:t xml:space="preserve"> </w:t>
      </w:r>
      <w:r>
        <w:rPr>
          <w:w w:val="110"/>
        </w:rPr>
        <w:t>users</w:t>
      </w:r>
      <w:r>
        <w:rPr>
          <w:spacing w:val="-14"/>
          <w:w w:val="110"/>
        </w:rPr>
        <w:t xml:space="preserve"> </w:t>
      </w:r>
      <w:r>
        <w:rPr>
          <w:w w:val="110"/>
        </w:rPr>
        <w:t>of</w:t>
      </w:r>
      <w:r>
        <w:rPr>
          <w:spacing w:val="-13"/>
          <w:w w:val="110"/>
        </w:rPr>
        <w:t xml:space="preserve"> </w:t>
      </w:r>
      <w:r>
        <w:rPr>
          <w:w w:val="110"/>
        </w:rPr>
        <w:t>the</w:t>
      </w:r>
      <w:r>
        <w:rPr>
          <w:spacing w:val="-14"/>
          <w:w w:val="110"/>
        </w:rPr>
        <w:t xml:space="preserve"> </w:t>
      </w:r>
      <w:r>
        <w:rPr>
          <w:w w:val="110"/>
        </w:rPr>
        <w:t>service</w:t>
      </w:r>
      <w:r>
        <w:rPr>
          <w:spacing w:val="-14"/>
          <w:w w:val="110"/>
        </w:rPr>
        <w:t xml:space="preserve"> </w:t>
      </w:r>
      <w:r>
        <w:rPr>
          <w:w w:val="110"/>
        </w:rPr>
        <w:t>and</w:t>
      </w:r>
      <w:r>
        <w:rPr>
          <w:spacing w:val="-13"/>
          <w:w w:val="110"/>
        </w:rPr>
        <w:t xml:space="preserve"> </w:t>
      </w:r>
      <w:r>
        <w:rPr>
          <w:w w:val="110"/>
        </w:rPr>
        <w:t>divide</w:t>
      </w:r>
      <w:r>
        <w:rPr>
          <w:spacing w:val="-14"/>
          <w:w w:val="110"/>
        </w:rPr>
        <w:t xml:space="preserve"> </w:t>
      </w:r>
      <w:r>
        <w:rPr>
          <w:w w:val="110"/>
        </w:rPr>
        <w:t>by</w:t>
      </w:r>
      <w:r>
        <w:rPr>
          <w:spacing w:val="-14"/>
          <w:w w:val="110"/>
        </w:rPr>
        <w:t xml:space="preserve"> </w:t>
      </w:r>
      <w:r>
        <w:rPr>
          <w:w w:val="110"/>
        </w:rPr>
        <w:t>the</w:t>
      </w:r>
      <w:r>
        <w:rPr>
          <w:spacing w:val="-13"/>
          <w:w w:val="110"/>
        </w:rPr>
        <w:t xml:space="preserve"> </w:t>
      </w:r>
      <w:r>
        <w:rPr>
          <w:w w:val="110"/>
        </w:rPr>
        <w:t>total</w:t>
      </w:r>
      <w:r>
        <w:rPr>
          <w:spacing w:val="-14"/>
          <w:w w:val="110"/>
        </w:rPr>
        <w:t xml:space="preserve"> </w:t>
      </w:r>
      <w:r>
        <w:rPr>
          <w:w w:val="110"/>
        </w:rPr>
        <w:t xml:space="preserve">number of people who signed up. There is </w:t>
      </w:r>
      <w:r>
        <w:rPr>
          <w:i/>
          <w:w w:val="110"/>
        </w:rPr>
        <w:t xml:space="preserve">no uncertainty </w:t>
      </w:r>
      <w:r>
        <w:rPr>
          <w:w w:val="110"/>
        </w:rPr>
        <w:t xml:space="preserve">about </w:t>
      </w:r>
      <w:r>
        <w:t>that particular number, because no sampling was needed to estimate it (I assume Apple did not use sampling to estimate</w:t>
      </w:r>
      <w:r>
        <w:rPr>
          <w:spacing w:val="40"/>
          <w:w w:val="110"/>
        </w:rPr>
        <w:t xml:space="preserve"> </w:t>
      </w:r>
      <w:r>
        <w:rPr>
          <w:w w:val="110"/>
        </w:rPr>
        <w:t>the percentage).</w:t>
      </w:r>
    </w:p>
    <w:p w14:paraId="7BD2E3BF" w14:textId="77777777" w:rsidR="002A2650" w:rsidRDefault="00000000">
      <w:pPr>
        <w:pStyle w:val="BodyText"/>
        <w:spacing w:before="116" w:line="242" w:lineRule="auto"/>
        <w:ind w:left="359" w:right="715"/>
        <w:jc w:val="both"/>
      </w:pPr>
      <w:r>
        <w:rPr>
          <w:w w:val="110"/>
        </w:rPr>
        <w:t>If we believe that Apple and MusicWatch were measuring the</w:t>
      </w:r>
      <w:r>
        <w:rPr>
          <w:spacing w:val="-11"/>
          <w:w w:val="110"/>
        </w:rPr>
        <w:t xml:space="preserve"> </w:t>
      </w:r>
      <w:r>
        <w:rPr>
          <w:w w:val="110"/>
        </w:rPr>
        <w:t>same</w:t>
      </w:r>
      <w:r>
        <w:rPr>
          <w:spacing w:val="-11"/>
          <w:w w:val="110"/>
        </w:rPr>
        <w:t xml:space="preserve"> </w:t>
      </w:r>
      <w:r>
        <w:rPr>
          <w:w w:val="110"/>
        </w:rPr>
        <w:t>thing</w:t>
      </w:r>
      <w:r>
        <w:rPr>
          <w:spacing w:val="-11"/>
          <w:w w:val="110"/>
        </w:rPr>
        <w:t xml:space="preserve"> </w:t>
      </w:r>
      <w:r>
        <w:rPr>
          <w:w w:val="110"/>
        </w:rPr>
        <w:t>in</w:t>
      </w:r>
      <w:r>
        <w:rPr>
          <w:spacing w:val="-11"/>
          <w:w w:val="110"/>
        </w:rPr>
        <w:t xml:space="preserve"> </w:t>
      </w:r>
      <w:r>
        <w:rPr>
          <w:w w:val="110"/>
        </w:rPr>
        <w:t>their</w:t>
      </w:r>
      <w:r>
        <w:rPr>
          <w:spacing w:val="-11"/>
          <w:w w:val="110"/>
        </w:rPr>
        <w:t xml:space="preserve"> </w:t>
      </w:r>
      <w:r>
        <w:rPr>
          <w:w w:val="110"/>
        </w:rPr>
        <w:t>analyses</w:t>
      </w:r>
      <w:r>
        <w:rPr>
          <w:spacing w:val="-11"/>
          <w:w w:val="110"/>
        </w:rPr>
        <w:t xml:space="preserve"> </w:t>
      </w:r>
      <w:r>
        <w:rPr>
          <w:w w:val="110"/>
        </w:rPr>
        <w:t>(and</w:t>
      </w:r>
      <w:r>
        <w:rPr>
          <w:spacing w:val="-11"/>
          <w:w w:val="110"/>
        </w:rPr>
        <w:t xml:space="preserve"> </w:t>
      </w:r>
      <w:r>
        <w:rPr>
          <w:w w:val="110"/>
        </w:rPr>
        <w:t>it’s</w:t>
      </w:r>
      <w:r>
        <w:rPr>
          <w:spacing w:val="-11"/>
          <w:w w:val="110"/>
        </w:rPr>
        <w:t xml:space="preserve"> </w:t>
      </w:r>
      <w:r>
        <w:rPr>
          <w:w w:val="110"/>
        </w:rPr>
        <w:t>not</w:t>
      </w:r>
      <w:r>
        <w:rPr>
          <w:spacing w:val="-11"/>
          <w:w w:val="110"/>
        </w:rPr>
        <w:t xml:space="preserve"> </w:t>
      </w:r>
      <w:r>
        <w:rPr>
          <w:w w:val="110"/>
        </w:rPr>
        <w:t>clear</w:t>
      </w:r>
      <w:r>
        <w:rPr>
          <w:spacing w:val="-11"/>
          <w:w w:val="110"/>
        </w:rPr>
        <w:t xml:space="preserve"> </w:t>
      </w:r>
      <w:r>
        <w:rPr>
          <w:w w:val="110"/>
        </w:rPr>
        <w:t>that</w:t>
      </w:r>
      <w:r>
        <w:rPr>
          <w:spacing w:val="-11"/>
          <w:w w:val="110"/>
        </w:rPr>
        <w:t xml:space="preserve"> </w:t>
      </w:r>
      <w:r>
        <w:rPr>
          <w:w w:val="110"/>
        </w:rPr>
        <w:t xml:space="preserve">they </w:t>
      </w:r>
      <w:r>
        <w:rPr>
          <w:spacing w:val="-2"/>
          <w:w w:val="110"/>
        </w:rPr>
        <w:t>were),</w:t>
      </w:r>
      <w:r>
        <w:rPr>
          <w:spacing w:val="-6"/>
          <w:w w:val="110"/>
        </w:rPr>
        <w:t xml:space="preserve"> </w:t>
      </w:r>
      <w:r>
        <w:rPr>
          <w:spacing w:val="-2"/>
          <w:w w:val="110"/>
        </w:rPr>
        <w:t>then</w:t>
      </w:r>
      <w:r>
        <w:rPr>
          <w:spacing w:val="-6"/>
          <w:w w:val="110"/>
        </w:rPr>
        <w:t xml:space="preserve"> </w:t>
      </w:r>
      <w:r>
        <w:rPr>
          <w:spacing w:val="-2"/>
          <w:w w:val="110"/>
        </w:rPr>
        <w:t>it</w:t>
      </w:r>
      <w:r>
        <w:rPr>
          <w:spacing w:val="-6"/>
          <w:w w:val="110"/>
        </w:rPr>
        <w:t xml:space="preserve"> </w:t>
      </w:r>
      <w:r>
        <w:rPr>
          <w:spacing w:val="-2"/>
          <w:w w:val="110"/>
        </w:rPr>
        <w:t>would</w:t>
      </w:r>
      <w:r>
        <w:rPr>
          <w:spacing w:val="-6"/>
          <w:w w:val="110"/>
        </w:rPr>
        <w:t xml:space="preserve"> </w:t>
      </w:r>
      <w:r>
        <w:rPr>
          <w:spacing w:val="-2"/>
          <w:w w:val="110"/>
        </w:rPr>
        <w:t>suggest</w:t>
      </w:r>
      <w:r>
        <w:rPr>
          <w:spacing w:val="-6"/>
          <w:w w:val="110"/>
        </w:rPr>
        <w:t xml:space="preserve"> </w:t>
      </w:r>
      <w:r>
        <w:rPr>
          <w:spacing w:val="-2"/>
          <w:w w:val="110"/>
        </w:rPr>
        <w:t>that</w:t>
      </w:r>
      <w:r>
        <w:rPr>
          <w:spacing w:val="-6"/>
          <w:w w:val="110"/>
        </w:rPr>
        <w:t xml:space="preserve"> </w:t>
      </w:r>
      <w:r>
        <w:rPr>
          <w:spacing w:val="-2"/>
          <w:w w:val="110"/>
        </w:rPr>
        <w:t>MusicWatch’s</w:t>
      </w:r>
      <w:r>
        <w:rPr>
          <w:spacing w:val="-6"/>
          <w:w w:val="110"/>
        </w:rPr>
        <w:t xml:space="preserve"> </w:t>
      </w:r>
      <w:r>
        <w:rPr>
          <w:spacing w:val="-2"/>
          <w:w w:val="110"/>
        </w:rPr>
        <w:t>estimate</w:t>
      </w:r>
      <w:r>
        <w:rPr>
          <w:spacing w:val="-6"/>
          <w:w w:val="110"/>
        </w:rPr>
        <w:t xml:space="preserve"> </w:t>
      </w:r>
      <w:r>
        <w:rPr>
          <w:spacing w:val="-2"/>
          <w:w w:val="110"/>
        </w:rPr>
        <w:t xml:space="preserve">of </w:t>
      </w:r>
      <w:r>
        <w:rPr>
          <w:w w:val="110"/>
        </w:rPr>
        <w:t>the</w:t>
      </w:r>
      <w:r>
        <w:rPr>
          <w:spacing w:val="-11"/>
          <w:w w:val="110"/>
        </w:rPr>
        <w:t xml:space="preserve"> </w:t>
      </w:r>
      <w:r>
        <w:rPr>
          <w:w w:val="110"/>
        </w:rPr>
        <w:t>population</w:t>
      </w:r>
      <w:r>
        <w:rPr>
          <w:spacing w:val="-11"/>
          <w:w w:val="110"/>
        </w:rPr>
        <w:t xml:space="preserve"> </w:t>
      </w:r>
      <w:r>
        <w:rPr>
          <w:w w:val="110"/>
        </w:rPr>
        <w:t>percentage</w:t>
      </w:r>
      <w:r>
        <w:rPr>
          <w:spacing w:val="-11"/>
          <w:w w:val="110"/>
        </w:rPr>
        <w:t xml:space="preserve"> </w:t>
      </w:r>
      <w:r>
        <w:rPr>
          <w:w w:val="110"/>
        </w:rPr>
        <w:t>(48%)</w:t>
      </w:r>
      <w:r>
        <w:rPr>
          <w:spacing w:val="-11"/>
          <w:w w:val="110"/>
        </w:rPr>
        <w:t xml:space="preserve"> </w:t>
      </w:r>
      <w:r>
        <w:rPr>
          <w:w w:val="110"/>
        </w:rPr>
        <w:t>was</w:t>
      </w:r>
      <w:r>
        <w:rPr>
          <w:spacing w:val="-11"/>
          <w:w w:val="110"/>
        </w:rPr>
        <w:t xml:space="preserve"> </w:t>
      </w:r>
      <w:r>
        <w:rPr>
          <w:w w:val="110"/>
        </w:rPr>
        <w:t>quite</w:t>
      </w:r>
      <w:r>
        <w:rPr>
          <w:spacing w:val="-11"/>
          <w:w w:val="110"/>
        </w:rPr>
        <w:t xml:space="preserve"> </w:t>
      </w:r>
      <w:r>
        <w:rPr>
          <w:w w:val="110"/>
        </w:rPr>
        <w:t>far</w:t>
      </w:r>
      <w:r>
        <w:rPr>
          <w:spacing w:val="-11"/>
          <w:w w:val="110"/>
        </w:rPr>
        <w:t xml:space="preserve"> </w:t>
      </w:r>
      <w:r>
        <w:rPr>
          <w:w w:val="110"/>
        </w:rPr>
        <w:t>off</w:t>
      </w:r>
      <w:r>
        <w:rPr>
          <w:spacing w:val="-11"/>
          <w:w w:val="110"/>
        </w:rPr>
        <w:t xml:space="preserve"> </w:t>
      </w:r>
      <w:r>
        <w:rPr>
          <w:w w:val="110"/>
        </w:rPr>
        <w:t>from</w:t>
      </w:r>
      <w:r>
        <w:rPr>
          <w:spacing w:val="-11"/>
          <w:w w:val="110"/>
        </w:rPr>
        <w:t xml:space="preserve"> </w:t>
      </w:r>
      <w:r>
        <w:rPr>
          <w:w w:val="110"/>
        </w:rPr>
        <w:t>the true</w:t>
      </w:r>
      <w:r>
        <w:rPr>
          <w:spacing w:val="-13"/>
          <w:w w:val="110"/>
        </w:rPr>
        <w:t xml:space="preserve"> </w:t>
      </w:r>
      <w:r>
        <w:rPr>
          <w:w w:val="110"/>
        </w:rPr>
        <w:t>value</w:t>
      </w:r>
      <w:r>
        <w:rPr>
          <w:spacing w:val="-13"/>
          <w:w w:val="110"/>
        </w:rPr>
        <w:t xml:space="preserve"> </w:t>
      </w:r>
      <w:r>
        <w:rPr>
          <w:w w:val="110"/>
        </w:rPr>
        <w:t>(21%).</w:t>
      </w:r>
      <w:r>
        <w:rPr>
          <w:spacing w:val="-13"/>
          <w:w w:val="110"/>
        </w:rPr>
        <w:t xml:space="preserve"> </w:t>
      </w:r>
      <w:r>
        <w:rPr>
          <w:w w:val="110"/>
        </w:rPr>
        <w:t>What</w:t>
      </w:r>
      <w:r>
        <w:rPr>
          <w:spacing w:val="-13"/>
          <w:w w:val="110"/>
        </w:rPr>
        <w:t xml:space="preserve"> </w:t>
      </w:r>
      <w:r>
        <w:rPr>
          <w:w w:val="110"/>
        </w:rPr>
        <w:t>would</w:t>
      </w:r>
      <w:r>
        <w:rPr>
          <w:spacing w:val="-13"/>
          <w:w w:val="110"/>
        </w:rPr>
        <w:t xml:space="preserve"> </w:t>
      </w:r>
      <w:r>
        <w:rPr>
          <w:w w:val="110"/>
        </w:rPr>
        <w:t>explain</w:t>
      </w:r>
      <w:r>
        <w:rPr>
          <w:spacing w:val="-13"/>
          <w:w w:val="110"/>
        </w:rPr>
        <w:t xml:space="preserve"> </w:t>
      </w:r>
      <w:r>
        <w:rPr>
          <w:w w:val="110"/>
        </w:rPr>
        <w:t>this</w:t>
      </w:r>
      <w:r>
        <w:rPr>
          <w:spacing w:val="-13"/>
          <w:w w:val="110"/>
        </w:rPr>
        <w:t xml:space="preserve"> </w:t>
      </w:r>
      <w:r>
        <w:rPr>
          <w:w w:val="110"/>
        </w:rPr>
        <w:t>large</w:t>
      </w:r>
      <w:r>
        <w:rPr>
          <w:spacing w:val="-13"/>
          <w:w w:val="110"/>
        </w:rPr>
        <w:t xml:space="preserve"> </w:t>
      </w:r>
      <w:r>
        <w:rPr>
          <w:w w:val="110"/>
        </w:rPr>
        <w:t>difference?</w:t>
      </w:r>
    </w:p>
    <w:p w14:paraId="647805E1" w14:textId="77777777" w:rsidR="002A2650" w:rsidRDefault="002A2650">
      <w:pPr>
        <w:pStyle w:val="BodyText"/>
        <w:spacing w:before="89"/>
      </w:pPr>
    </w:p>
    <w:p w14:paraId="6B866D5D" w14:textId="77777777" w:rsidR="002A2650" w:rsidRDefault="00000000">
      <w:pPr>
        <w:pStyle w:val="ListParagraph"/>
        <w:numPr>
          <w:ilvl w:val="0"/>
          <w:numId w:val="5"/>
        </w:numPr>
        <w:tabs>
          <w:tab w:val="left" w:pos="903"/>
          <w:tab w:val="left" w:pos="905"/>
        </w:tabs>
        <w:spacing w:line="242" w:lineRule="auto"/>
        <w:ind w:right="715"/>
        <w:jc w:val="both"/>
      </w:pPr>
      <w:r>
        <w:rPr>
          <w:b/>
          <w:w w:val="110"/>
        </w:rPr>
        <w:t>Random</w:t>
      </w:r>
      <w:r>
        <w:rPr>
          <w:b/>
          <w:spacing w:val="-14"/>
          <w:w w:val="110"/>
        </w:rPr>
        <w:t xml:space="preserve"> </w:t>
      </w:r>
      <w:r>
        <w:rPr>
          <w:b/>
          <w:w w:val="110"/>
        </w:rPr>
        <w:t>variation</w:t>
      </w:r>
      <w:r>
        <w:rPr>
          <w:w w:val="110"/>
        </w:rPr>
        <w:t>.</w:t>
      </w:r>
      <w:r>
        <w:rPr>
          <w:spacing w:val="-14"/>
          <w:w w:val="110"/>
        </w:rPr>
        <w:t xml:space="preserve"> </w:t>
      </w:r>
      <w:r>
        <w:rPr>
          <w:w w:val="110"/>
        </w:rPr>
        <w:t>It’s</w:t>
      </w:r>
      <w:r>
        <w:rPr>
          <w:spacing w:val="-14"/>
          <w:w w:val="110"/>
        </w:rPr>
        <w:t xml:space="preserve"> </w:t>
      </w:r>
      <w:r>
        <w:rPr>
          <w:w w:val="110"/>
        </w:rPr>
        <w:t>true</w:t>
      </w:r>
      <w:r>
        <w:rPr>
          <w:spacing w:val="-13"/>
          <w:w w:val="110"/>
        </w:rPr>
        <w:t xml:space="preserve"> </w:t>
      </w:r>
      <w:r>
        <w:rPr>
          <w:w w:val="110"/>
        </w:rPr>
        <w:t>that</w:t>
      </w:r>
      <w:r>
        <w:rPr>
          <w:spacing w:val="-14"/>
          <w:w w:val="110"/>
        </w:rPr>
        <w:t xml:space="preserve"> </w:t>
      </w:r>
      <w:r>
        <w:rPr>
          <w:w w:val="110"/>
        </w:rPr>
        <w:t>MusicWatch’s</w:t>
      </w:r>
      <w:r>
        <w:rPr>
          <w:spacing w:val="-14"/>
          <w:w w:val="110"/>
        </w:rPr>
        <w:t xml:space="preserve"> </w:t>
      </w:r>
      <w:r>
        <w:rPr>
          <w:w w:val="110"/>
        </w:rPr>
        <w:t>survey was a small sample relative to the full population, but the sample was still big with 5,000 people. Fur- thermore, the analysis was fairly simple (just taking the proportion of users still using the service), so the uncertainty associated with that estimate is unlikely to be that large.</w:t>
      </w:r>
    </w:p>
    <w:p w14:paraId="1F1E86D1" w14:textId="77777777" w:rsidR="002A2650" w:rsidRDefault="002A2650">
      <w:pPr>
        <w:pStyle w:val="ListParagraph"/>
        <w:spacing w:line="242" w:lineRule="auto"/>
        <w:jc w:val="both"/>
        <w:sectPr w:rsidR="002A2650">
          <w:pgSz w:w="8640" w:h="12960"/>
          <w:pgMar w:top="1400" w:right="720" w:bottom="280" w:left="1080" w:header="1184" w:footer="0" w:gutter="0"/>
          <w:cols w:space="720"/>
        </w:sectPr>
      </w:pPr>
    </w:p>
    <w:p w14:paraId="7126C77B" w14:textId="77777777" w:rsidR="002A2650" w:rsidRDefault="002A2650">
      <w:pPr>
        <w:pStyle w:val="BodyText"/>
        <w:spacing w:before="126"/>
      </w:pPr>
    </w:p>
    <w:p w14:paraId="77BFA56D" w14:textId="77777777" w:rsidR="002A2650" w:rsidRDefault="00000000">
      <w:pPr>
        <w:pStyle w:val="ListParagraph"/>
        <w:numPr>
          <w:ilvl w:val="0"/>
          <w:numId w:val="5"/>
        </w:numPr>
        <w:tabs>
          <w:tab w:val="left" w:pos="903"/>
          <w:tab w:val="left" w:pos="905"/>
        </w:tabs>
        <w:spacing w:line="242" w:lineRule="auto"/>
        <w:ind w:right="716"/>
        <w:jc w:val="both"/>
      </w:pPr>
      <w:r>
        <w:rPr>
          <w:b/>
          <w:w w:val="105"/>
        </w:rPr>
        <w:t>Selection bias</w:t>
      </w:r>
      <w:r>
        <w:rPr>
          <w:w w:val="105"/>
        </w:rPr>
        <w:t>. Recall that it’s not clear how Mu- sicWatch sampled its respondents, but it’s possible</w:t>
      </w:r>
      <w:r>
        <w:rPr>
          <w:spacing w:val="40"/>
          <w:w w:val="105"/>
        </w:rPr>
        <w:t xml:space="preserve"> </w:t>
      </w:r>
      <w:r>
        <w:rPr>
          <w:w w:val="105"/>
        </w:rPr>
        <w:t>that the way that they did it led them to capture a set of respondents who were less inclined to use Apple Music. Beyond this, we can’t really say more without knowing the details of the survey process.</w:t>
      </w:r>
    </w:p>
    <w:p w14:paraId="0E3A4E99" w14:textId="77777777" w:rsidR="002A2650" w:rsidRDefault="00000000">
      <w:pPr>
        <w:pStyle w:val="ListParagraph"/>
        <w:numPr>
          <w:ilvl w:val="0"/>
          <w:numId w:val="5"/>
        </w:numPr>
        <w:tabs>
          <w:tab w:val="left" w:pos="903"/>
          <w:tab w:val="left" w:pos="905"/>
        </w:tabs>
        <w:spacing w:before="21" w:line="242" w:lineRule="auto"/>
        <w:ind w:right="716"/>
        <w:jc w:val="both"/>
      </w:pPr>
      <w:r>
        <w:rPr>
          <w:b/>
          <w:w w:val="110"/>
        </w:rPr>
        <w:t>Measurement</w:t>
      </w:r>
      <w:r>
        <w:rPr>
          <w:b/>
          <w:spacing w:val="-5"/>
          <w:w w:val="110"/>
        </w:rPr>
        <w:t xml:space="preserve"> </w:t>
      </w:r>
      <w:r>
        <w:rPr>
          <w:b/>
          <w:w w:val="110"/>
        </w:rPr>
        <w:t>differences</w:t>
      </w:r>
      <w:r>
        <w:rPr>
          <w:w w:val="110"/>
        </w:rPr>
        <w:t>.</w:t>
      </w:r>
      <w:r>
        <w:rPr>
          <w:spacing w:val="-3"/>
          <w:w w:val="110"/>
        </w:rPr>
        <w:t xml:space="preserve"> </w:t>
      </w:r>
      <w:r>
        <w:rPr>
          <w:w w:val="110"/>
        </w:rPr>
        <w:t>One</w:t>
      </w:r>
      <w:r>
        <w:rPr>
          <w:spacing w:val="-3"/>
          <w:w w:val="110"/>
        </w:rPr>
        <w:t xml:space="preserve"> </w:t>
      </w:r>
      <w:r>
        <w:rPr>
          <w:w w:val="110"/>
        </w:rPr>
        <w:t>thing</w:t>
      </w:r>
      <w:r>
        <w:rPr>
          <w:spacing w:val="-2"/>
          <w:w w:val="110"/>
        </w:rPr>
        <w:t xml:space="preserve"> </w:t>
      </w:r>
      <w:r>
        <w:rPr>
          <w:w w:val="110"/>
        </w:rPr>
        <w:t>we</w:t>
      </w:r>
      <w:r>
        <w:rPr>
          <w:spacing w:val="-3"/>
          <w:w w:val="110"/>
        </w:rPr>
        <w:t xml:space="preserve"> </w:t>
      </w:r>
      <w:r>
        <w:rPr>
          <w:w w:val="110"/>
        </w:rPr>
        <w:t>don’t</w:t>
      </w:r>
      <w:r>
        <w:rPr>
          <w:spacing w:val="-3"/>
          <w:w w:val="110"/>
        </w:rPr>
        <w:t xml:space="preserve"> </w:t>
      </w:r>
      <w:r>
        <w:rPr>
          <w:w w:val="110"/>
        </w:rPr>
        <w:t xml:space="preserve">know </w:t>
      </w:r>
      <w:r>
        <w:rPr>
          <w:spacing w:val="-2"/>
          <w:w w:val="110"/>
        </w:rPr>
        <w:t>is</w:t>
      </w:r>
      <w:r>
        <w:rPr>
          <w:spacing w:val="-8"/>
          <w:w w:val="110"/>
        </w:rPr>
        <w:t xml:space="preserve"> </w:t>
      </w:r>
      <w:r>
        <w:rPr>
          <w:spacing w:val="-2"/>
          <w:w w:val="110"/>
        </w:rPr>
        <w:t>how</w:t>
      </w:r>
      <w:r>
        <w:rPr>
          <w:spacing w:val="-8"/>
          <w:w w:val="110"/>
        </w:rPr>
        <w:t xml:space="preserve"> </w:t>
      </w:r>
      <w:r>
        <w:rPr>
          <w:spacing w:val="-2"/>
          <w:w w:val="110"/>
        </w:rPr>
        <w:t>either</w:t>
      </w:r>
      <w:r>
        <w:rPr>
          <w:spacing w:val="-8"/>
          <w:w w:val="110"/>
        </w:rPr>
        <w:t xml:space="preserve"> </w:t>
      </w:r>
      <w:r>
        <w:rPr>
          <w:spacing w:val="-2"/>
          <w:w w:val="110"/>
        </w:rPr>
        <w:t>MusicWatch</w:t>
      </w:r>
      <w:r>
        <w:rPr>
          <w:spacing w:val="-8"/>
          <w:w w:val="110"/>
        </w:rPr>
        <w:t xml:space="preserve"> </w:t>
      </w:r>
      <w:r>
        <w:rPr>
          <w:spacing w:val="-2"/>
          <w:w w:val="110"/>
        </w:rPr>
        <w:t>or</w:t>
      </w:r>
      <w:r>
        <w:rPr>
          <w:spacing w:val="-8"/>
          <w:w w:val="110"/>
        </w:rPr>
        <w:t xml:space="preserve"> </w:t>
      </w:r>
      <w:r>
        <w:rPr>
          <w:spacing w:val="-2"/>
          <w:w w:val="110"/>
        </w:rPr>
        <w:t>Apple</w:t>
      </w:r>
      <w:r>
        <w:rPr>
          <w:spacing w:val="-8"/>
          <w:w w:val="110"/>
        </w:rPr>
        <w:t xml:space="preserve"> </w:t>
      </w:r>
      <w:r>
        <w:rPr>
          <w:spacing w:val="-2"/>
          <w:w w:val="110"/>
        </w:rPr>
        <w:t>defined</w:t>
      </w:r>
      <w:r>
        <w:rPr>
          <w:spacing w:val="-8"/>
          <w:w w:val="110"/>
        </w:rPr>
        <w:t xml:space="preserve"> </w:t>
      </w:r>
      <w:r>
        <w:rPr>
          <w:spacing w:val="-2"/>
          <w:w w:val="110"/>
        </w:rPr>
        <w:t>“still</w:t>
      </w:r>
      <w:r>
        <w:rPr>
          <w:spacing w:val="-8"/>
          <w:w w:val="110"/>
        </w:rPr>
        <w:t xml:space="preserve"> </w:t>
      </w:r>
      <w:r>
        <w:rPr>
          <w:spacing w:val="-2"/>
          <w:w w:val="110"/>
        </w:rPr>
        <w:t xml:space="preserve">using </w:t>
      </w:r>
      <w:r>
        <w:rPr>
          <w:w w:val="110"/>
        </w:rPr>
        <w:t xml:space="preserve">the service”. You could imagine a variety of ways to </w:t>
      </w:r>
      <w:r>
        <w:t xml:space="preserve">determine whether a person was still using the service. </w:t>
      </w:r>
      <w:r>
        <w:rPr>
          <w:w w:val="110"/>
        </w:rPr>
        <w:t>You</w:t>
      </w:r>
      <w:r>
        <w:rPr>
          <w:spacing w:val="-3"/>
          <w:w w:val="110"/>
        </w:rPr>
        <w:t xml:space="preserve"> </w:t>
      </w:r>
      <w:r>
        <w:rPr>
          <w:w w:val="110"/>
        </w:rPr>
        <w:t>could</w:t>
      </w:r>
      <w:r>
        <w:rPr>
          <w:spacing w:val="-3"/>
          <w:w w:val="110"/>
        </w:rPr>
        <w:t xml:space="preserve"> </w:t>
      </w:r>
      <w:r>
        <w:rPr>
          <w:w w:val="110"/>
        </w:rPr>
        <w:t>ask</w:t>
      </w:r>
      <w:r>
        <w:rPr>
          <w:spacing w:val="-3"/>
          <w:w w:val="110"/>
        </w:rPr>
        <w:t xml:space="preserve"> </w:t>
      </w:r>
      <w:r>
        <w:rPr>
          <w:w w:val="110"/>
        </w:rPr>
        <w:t>“Have</w:t>
      </w:r>
      <w:r>
        <w:rPr>
          <w:spacing w:val="-3"/>
          <w:w w:val="110"/>
        </w:rPr>
        <w:t xml:space="preserve"> </w:t>
      </w:r>
      <w:r>
        <w:rPr>
          <w:w w:val="110"/>
        </w:rPr>
        <w:t>you</w:t>
      </w:r>
      <w:r>
        <w:rPr>
          <w:spacing w:val="-3"/>
          <w:w w:val="110"/>
        </w:rPr>
        <w:t xml:space="preserve"> </w:t>
      </w:r>
      <w:r>
        <w:rPr>
          <w:w w:val="110"/>
        </w:rPr>
        <w:t>used</w:t>
      </w:r>
      <w:r>
        <w:rPr>
          <w:spacing w:val="-3"/>
          <w:w w:val="110"/>
        </w:rPr>
        <w:t xml:space="preserve"> </w:t>
      </w:r>
      <w:r>
        <w:rPr>
          <w:w w:val="110"/>
        </w:rPr>
        <w:t>it</w:t>
      </w:r>
      <w:r>
        <w:rPr>
          <w:spacing w:val="-3"/>
          <w:w w:val="110"/>
        </w:rPr>
        <w:t xml:space="preserve"> </w:t>
      </w:r>
      <w:r>
        <w:rPr>
          <w:w w:val="110"/>
        </w:rPr>
        <w:t>in</w:t>
      </w:r>
      <w:r>
        <w:rPr>
          <w:spacing w:val="-3"/>
          <w:w w:val="110"/>
        </w:rPr>
        <w:t xml:space="preserve"> </w:t>
      </w:r>
      <w:r>
        <w:rPr>
          <w:w w:val="110"/>
        </w:rPr>
        <w:t>the</w:t>
      </w:r>
      <w:r>
        <w:rPr>
          <w:spacing w:val="-3"/>
          <w:w w:val="110"/>
        </w:rPr>
        <w:t xml:space="preserve"> </w:t>
      </w:r>
      <w:r>
        <w:rPr>
          <w:w w:val="110"/>
        </w:rPr>
        <w:t>last</w:t>
      </w:r>
      <w:r>
        <w:rPr>
          <w:spacing w:val="-3"/>
          <w:w w:val="110"/>
        </w:rPr>
        <w:t xml:space="preserve"> </w:t>
      </w:r>
      <w:r>
        <w:rPr>
          <w:w w:val="110"/>
        </w:rPr>
        <w:t>week?”</w:t>
      </w:r>
      <w:r>
        <w:rPr>
          <w:spacing w:val="-3"/>
          <w:w w:val="110"/>
        </w:rPr>
        <w:t xml:space="preserve"> </w:t>
      </w:r>
      <w:r>
        <w:rPr>
          <w:w w:val="110"/>
        </w:rPr>
        <w:t xml:space="preserve">or </w:t>
      </w:r>
      <w:r>
        <w:t xml:space="preserve">perhaps “Did you use it yesterday?” Responses to these </w:t>
      </w:r>
      <w:r>
        <w:rPr>
          <w:w w:val="110"/>
        </w:rPr>
        <w:t>questions would be quite different and would likely lead to different overall percentages of usage.</w:t>
      </w:r>
    </w:p>
    <w:p w14:paraId="6DE5EAC4" w14:textId="77777777" w:rsidR="002A2650" w:rsidRDefault="00000000">
      <w:pPr>
        <w:pStyle w:val="ListParagraph"/>
        <w:numPr>
          <w:ilvl w:val="0"/>
          <w:numId w:val="5"/>
        </w:numPr>
        <w:tabs>
          <w:tab w:val="left" w:pos="903"/>
          <w:tab w:val="left" w:pos="905"/>
        </w:tabs>
        <w:spacing w:before="21" w:line="242" w:lineRule="auto"/>
        <w:ind w:right="716"/>
        <w:jc w:val="both"/>
      </w:pPr>
      <w:r>
        <w:rPr>
          <w:b/>
          <w:w w:val="110"/>
        </w:rPr>
        <w:t>Respondents are not independent</w:t>
      </w:r>
      <w:r>
        <w:rPr>
          <w:w w:val="110"/>
        </w:rPr>
        <w:t>. It’s possible that the survey respondents are not independent of each other. This would primarily affect the uncertainty about the estimate, making it larger than we might expect</w:t>
      </w:r>
      <w:r>
        <w:rPr>
          <w:spacing w:val="-14"/>
          <w:w w:val="110"/>
        </w:rPr>
        <w:t xml:space="preserve"> </w:t>
      </w:r>
      <w:r>
        <w:rPr>
          <w:w w:val="110"/>
        </w:rPr>
        <w:t>if</w:t>
      </w:r>
      <w:r>
        <w:rPr>
          <w:spacing w:val="-14"/>
          <w:w w:val="110"/>
        </w:rPr>
        <w:t xml:space="preserve"> </w:t>
      </w:r>
      <w:r>
        <w:rPr>
          <w:w w:val="110"/>
        </w:rPr>
        <w:t>the</w:t>
      </w:r>
      <w:r>
        <w:rPr>
          <w:spacing w:val="-14"/>
          <w:w w:val="110"/>
        </w:rPr>
        <w:t xml:space="preserve"> </w:t>
      </w:r>
      <w:r>
        <w:rPr>
          <w:w w:val="110"/>
        </w:rPr>
        <w:t>respondents</w:t>
      </w:r>
      <w:r>
        <w:rPr>
          <w:spacing w:val="-13"/>
          <w:w w:val="110"/>
        </w:rPr>
        <w:t xml:space="preserve"> </w:t>
      </w:r>
      <w:r>
        <w:rPr>
          <w:w w:val="110"/>
        </w:rPr>
        <w:t>were</w:t>
      </w:r>
      <w:r>
        <w:rPr>
          <w:spacing w:val="-14"/>
          <w:w w:val="110"/>
        </w:rPr>
        <w:t xml:space="preserve"> </w:t>
      </w:r>
      <w:r>
        <w:rPr>
          <w:w w:val="110"/>
        </w:rPr>
        <w:t>all</w:t>
      </w:r>
      <w:r>
        <w:rPr>
          <w:spacing w:val="-14"/>
          <w:w w:val="110"/>
        </w:rPr>
        <w:t xml:space="preserve"> </w:t>
      </w:r>
      <w:r>
        <w:rPr>
          <w:w w:val="110"/>
        </w:rPr>
        <w:t>independent.</w:t>
      </w:r>
      <w:r>
        <w:rPr>
          <w:spacing w:val="-13"/>
          <w:w w:val="110"/>
        </w:rPr>
        <w:t xml:space="preserve"> </w:t>
      </w:r>
      <w:r>
        <w:rPr>
          <w:w w:val="110"/>
        </w:rPr>
        <w:t xml:space="preserve">How- ever, since we do not know what MusicWatch’s un- certainty about their estimate was in the first place, </w:t>
      </w:r>
      <w:r>
        <w:t xml:space="preserve">it’s difficult to tell if dependence between respondents </w:t>
      </w:r>
      <w:r>
        <w:rPr>
          <w:w w:val="110"/>
        </w:rPr>
        <w:t>could play a role.</w:t>
      </w:r>
    </w:p>
    <w:p w14:paraId="286C6155" w14:textId="77777777" w:rsidR="002A2650" w:rsidRDefault="002A2650">
      <w:pPr>
        <w:pStyle w:val="BodyText"/>
        <w:spacing w:before="107"/>
      </w:pPr>
    </w:p>
    <w:p w14:paraId="60DEC4BB" w14:textId="77777777" w:rsidR="002A2650" w:rsidRDefault="00000000">
      <w:pPr>
        <w:pStyle w:val="Heading2"/>
        <w:numPr>
          <w:ilvl w:val="1"/>
          <w:numId w:val="17"/>
        </w:numPr>
        <w:tabs>
          <w:tab w:val="left" w:pos="806"/>
        </w:tabs>
        <w:spacing w:before="1"/>
        <w:ind w:left="806" w:hanging="446"/>
      </w:pPr>
      <w:bookmarkStart w:id="32" w:name="_TOC_250020"/>
      <w:r>
        <w:rPr>
          <w:w w:val="115"/>
        </w:rPr>
        <w:t>Populations</w:t>
      </w:r>
      <w:r>
        <w:rPr>
          <w:spacing w:val="14"/>
          <w:w w:val="115"/>
        </w:rPr>
        <w:t xml:space="preserve"> </w:t>
      </w:r>
      <w:r>
        <w:rPr>
          <w:w w:val="115"/>
        </w:rPr>
        <w:t>Come</w:t>
      </w:r>
      <w:r>
        <w:rPr>
          <w:spacing w:val="14"/>
          <w:w w:val="115"/>
        </w:rPr>
        <w:t xml:space="preserve"> </w:t>
      </w:r>
      <w:r>
        <w:rPr>
          <w:w w:val="115"/>
        </w:rPr>
        <w:t>in</w:t>
      </w:r>
      <w:r>
        <w:rPr>
          <w:spacing w:val="14"/>
          <w:w w:val="115"/>
        </w:rPr>
        <w:t xml:space="preserve"> </w:t>
      </w:r>
      <w:r>
        <w:rPr>
          <w:w w:val="115"/>
        </w:rPr>
        <w:t>Many</w:t>
      </w:r>
      <w:r>
        <w:rPr>
          <w:spacing w:val="15"/>
          <w:w w:val="115"/>
        </w:rPr>
        <w:t xml:space="preserve"> </w:t>
      </w:r>
      <w:bookmarkEnd w:id="32"/>
      <w:r>
        <w:rPr>
          <w:spacing w:val="-2"/>
          <w:w w:val="115"/>
        </w:rPr>
        <w:t>Forms</w:t>
      </w:r>
    </w:p>
    <w:p w14:paraId="5D2E2561" w14:textId="77777777" w:rsidR="002A2650" w:rsidRDefault="00000000">
      <w:pPr>
        <w:pStyle w:val="BodyText"/>
        <w:spacing w:before="330" w:line="242" w:lineRule="auto"/>
        <w:ind w:left="360" w:right="715"/>
        <w:jc w:val="both"/>
      </w:pPr>
      <w:r>
        <w:rPr>
          <w:w w:val="110"/>
        </w:rPr>
        <w:t xml:space="preserve">There are a variety of strategies that one can employ to setup a formal framework for making inferential state- ments. Often, there is literally a population of units (e.g. </w:t>
      </w:r>
      <w:r>
        <w:t xml:space="preserve">people, penguins, etc.) about which you want to make state- ments. In those cases it’s clear where the uncertainty comes </w:t>
      </w:r>
      <w:r>
        <w:rPr>
          <w:w w:val="110"/>
        </w:rPr>
        <w:t>from (sampling from the population) and what exactly</w:t>
      </w:r>
      <w:r>
        <w:rPr>
          <w:spacing w:val="-1"/>
          <w:w w:val="110"/>
        </w:rPr>
        <w:t xml:space="preserve"> </w:t>
      </w:r>
      <w:r>
        <w:rPr>
          <w:w w:val="110"/>
        </w:rPr>
        <w:t>it is you’re</w:t>
      </w:r>
      <w:r>
        <w:rPr>
          <w:spacing w:val="-7"/>
          <w:w w:val="110"/>
        </w:rPr>
        <w:t xml:space="preserve"> </w:t>
      </w:r>
      <w:r>
        <w:rPr>
          <w:w w:val="110"/>
        </w:rPr>
        <w:t>trying</w:t>
      </w:r>
      <w:r>
        <w:rPr>
          <w:spacing w:val="-7"/>
          <w:w w:val="110"/>
        </w:rPr>
        <w:t xml:space="preserve"> </w:t>
      </w:r>
      <w:r>
        <w:rPr>
          <w:w w:val="110"/>
        </w:rPr>
        <w:t>to</w:t>
      </w:r>
      <w:r>
        <w:rPr>
          <w:spacing w:val="-8"/>
          <w:w w:val="110"/>
        </w:rPr>
        <w:t xml:space="preserve"> </w:t>
      </w:r>
      <w:r>
        <w:rPr>
          <w:w w:val="110"/>
        </w:rPr>
        <w:t>estimate</w:t>
      </w:r>
      <w:r>
        <w:rPr>
          <w:spacing w:val="-7"/>
          <w:w w:val="110"/>
        </w:rPr>
        <w:t xml:space="preserve"> </w:t>
      </w:r>
      <w:r>
        <w:rPr>
          <w:w w:val="110"/>
        </w:rPr>
        <w:t>(some</w:t>
      </w:r>
      <w:r>
        <w:rPr>
          <w:spacing w:val="-7"/>
          <w:w w:val="110"/>
        </w:rPr>
        <w:t xml:space="preserve"> </w:t>
      </w:r>
      <w:r>
        <w:rPr>
          <w:w w:val="110"/>
        </w:rPr>
        <w:t>feature</w:t>
      </w:r>
      <w:r>
        <w:rPr>
          <w:spacing w:val="-8"/>
          <w:w w:val="110"/>
        </w:rPr>
        <w:t xml:space="preserve"> </w:t>
      </w:r>
      <w:r>
        <w:rPr>
          <w:w w:val="110"/>
        </w:rPr>
        <w:t>of</w:t>
      </w:r>
      <w:r>
        <w:rPr>
          <w:spacing w:val="-7"/>
          <w:w w:val="110"/>
        </w:rPr>
        <w:t xml:space="preserve"> </w:t>
      </w:r>
      <w:r>
        <w:rPr>
          <w:w w:val="110"/>
        </w:rPr>
        <w:t>the</w:t>
      </w:r>
      <w:r>
        <w:rPr>
          <w:spacing w:val="-7"/>
          <w:w w:val="110"/>
        </w:rPr>
        <w:t xml:space="preserve"> </w:t>
      </w:r>
      <w:r>
        <w:rPr>
          <w:w w:val="110"/>
        </w:rPr>
        <w:t xml:space="preserve">population). </w:t>
      </w:r>
      <w:r>
        <w:rPr>
          <w:spacing w:val="-2"/>
          <w:w w:val="110"/>
        </w:rPr>
        <w:t>However,</w:t>
      </w:r>
      <w:r>
        <w:rPr>
          <w:spacing w:val="-6"/>
          <w:w w:val="110"/>
        </w:rPr>
        <w:t xml:space="preserve"> </w:t>
      </w:r>
      <w:r>
        <w:rPr>
          <w:spacing w:val="-2"/>
          <w:w w:val="110"/>
        </w:rPr>
        <w:t>in</w:t>
      </w:r>
      <w:r>
        <w:rPr>
          <w:spacing w:val="-6"/>
          <w:w w:val="110"/>
        </w:rPr>
        <w:t xml:space="preserve"> </w:t>
      </w:r>
      <w:r>
        <w:rPr>
          <w:spacing w:val="-2"/>
          <w:w w:val="110"/>
        </w:rPr>
        <w:t>other</w:t>
      </w:r>
      <w:r>
        <w:rPr>
          <w:spacing w:val="-6"/>
          <w:w w:val="110"/>
        </w:rPr>
        <w:t xml:space="preserve"> </w:t>
      </w:r>
      <w:r>
        <w:rPr>
          <w:spacing w:val="-2"/>
          <w:w w:val="110"/>
        </w:rPr>
        <w:t>applications</w:t>
      </w:r>
      <w:r>
        <w:rPr>
          <w:spacing w:val="-6"/>
          <w:w w:val="110"/>
        </w:rPr>
        <w:t xml:space="preserve"> </w:t>
      </w:r>
      <w:r>
        <w:rPr>
          <w:spacing w:val="-2"/>
          <w:w w:val="110"/>
        </w:rPr>
        <w:t>it</w:t>
      </w:r>
      <w:r>
        <w:rPr>
          <w:spacing w:val="-6"/>
          <w:w w:val="110"/>
        </w:rPr>
        <w:t xml:space="preserve"> </w:t>
      </w:r>
      <w:r>
        <w:rPr>
          <w:spacing w:val="-2"/>
          <w:w w:val="110"/>
        </w:rPr>
        <w:t>might</w:t>
      </w:r>
      <w:r>
        <w:rPr>
          <w:spacing w:val="-6"/>
          <w:w w:val="110"/>
        </w:rPr>
        <w:t xml:space="preserve"> </w:t>
      </w:r>
      <w:r>
        <w:rPr>
          <w:spacing w:val="-2"/>
          <w:w w:val="110"/>
        </w:rPr>
        <w:t>not</w:t>
      </w:r>
      <w:r>
        <w:rPr>
          <w:spacing w:val="-6"/>
          <w:w w:val="110"/>
        </w:rPr>
        <w:t xml:space="preserve"> </w:t>
      </w:r>
      <w:r>
        <w:rPr>
          <w:spacing w:val="-2"/>
          <w:w w:val="110"/>
        </w:rPr>
        <w:t>be</w:t>
      </w:r>
      <w:r>
        <w:rPr>
          <w:spacing w:val="-6"/>
          <w:w w:val="110"/>
        </w:rPr>
        <w:t xml:space="preserve"> </w:t>
      </w:r>
      <w:r>
        <w:rPr>
          <w:spacing w:val="-2"/>
          <w:w w:val="110"/>
        </w:rPr>
        <w:t>so</w:t>
      </w:r>
      <w:r>
        <w:rPr>
          <w:spacing w:val="-6"/>
          <w:w w:val="110"/>
        </w:rPr>
        <w:t xml:space="preserve"> </w:t>
      </w:r>
      <w:r>
        <w:rPr>
          <w:spacing w:val="-2"/>
          <w:w w:val="110"/>
        </w:rPr>
        <w:t>clear</w:t>
      </w:r>
      <w:r>
        <w:rPr>
          <w:spacing w:val="-6"/>
          <w:w w:val="110"/>
        </w:rPr>
        <w:t xml:space="preserve"> </w:t>
      </w:r>
      <w:r>
        <w:rPr>
          <w:spacing w:val="-4"/>
          <w:w w:val="110"/>
        </w:rPr>
        <w:t>what</w:t>
      </w:r>
    </w:p>
    <w:p w14:paraId="4E5CE636"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5CF875A4" w14:textId="77777777" w:rsidR="002A2650" w:rsidRDefault="002A2650">
      <w:pPr>
        <w:pStyle w:val="BodyText"/>
        <w:spacing w:before="126"/>
      </w:pPr>
    </w:p>
    <w:p w14:paraId="42C5EE1E" w14:textId="77777777" w:rsidR="002A2650" w:rsidRDefault="00000000">
      <w:pPr>
        <w:pStyle w:val="BodyText"/>
        <w:spacing w:line="242" w:lineRule="auto"/>
        <w:ind w:left="360" w:right="715"/>
        <w:jc w:val="both"/>
      </w:pPr>
      <w:r>
        <w:rPr>
          <w:w w:val="110"/>
        </w:rPr>
        <w:t>exactly</w:t>
      </w:r>
      <w:r>
        <w:rPr>
          <w:spacing w:val="-11"/>
          <w:w w:val="110"/>
        </w:rPr>
        <w:t xml:space="preserve"> </w:t>
      </w:r>
      <w:r>
        <w:rPr>
          <w:w w:val="110"/>
        </w:rPr>
        <w:t>is</w:t>
      </w:r>
      <w:r>
        <w:rPr>
          <w:spacing w:val="-11"/>
          <w:w w:val="110"/>
        </w:rPr>
        <w:t xml:space="preserve"> </w:t>
      </w:r>
      <w:r>
        <w:rPr>
          <w:w w:val="110"/>
        </w:rPr>
        <w:t>the</w:t>
      </w:r>
      <w:r>
        <w:rPr>
          <w:spacing w:val="-11"/>
          <w:w w:val="110"/>
        </w:rPr>
        <w:t xml:space="preserve"> </w:t>
      </w:r>
      <w:r>
        <w:rPr>
          <w:w w:val="110"/>
        </w:rPr>
        <w:t>population</w:t>
      </w:r>
      <w:r>
        <w:rPr>
          <w:spacing w:val="-11"/>
          <w:w w:val="110"/>
        </w:rPr>
        <w:t xml:space="preserve"> </w:t>
      </w:r>
      <w:r>
        <w:rPr>
          <w:w w:val="110"/>
        </w:rPr>
        <w:t>and</w:t>
      </w:r>
      <w:r>
        <w:rPr>
          <w:spacing w:val="-11"/>
          <w:w w:val="110"/>
        </w:rPr>
        <w:t xml:space="preserve"> </w:t>
      </w:r>
      <w:r>
        <w:rPr>
          <w:w w:val="110"/>
        </w:rPr>
        <w:t>what</w:t>
      </w:r>
      <w:r>
        <w:rPr>
          <w:spacing w:val="-11"/>
          <w:w w:val="110"/>
        </w:rPr>
        <w:t xml:space="preserve"> </w:t>
      </w:r>
      <w:r>
        <w:rPr>
          <w:w w:val="110"/>
        </w:rPr>
        <w:t>exactly</w:t>
      </w:r>
      <w:r>
        <w:rPr>
          <w:spacing w:val="-11"/>
          <w:w w:val="110"/>
        </w:rPr>
        <w:t xml:space="preserve"> </w:t>
      </w:r>
      <w:r>
        <w:rPr>
          <w:w w:val="110"/>
        </w:rPr>
        <w:t>it</w:t>
      </w:r>
      <w:r>
        <w:rPr>
          <w:spacing w:val="-11"/>
          <w:w w:val="110"/>
        </w:rPr>
        <w:t xml:space="preserve"> </w:t>
      </w:r>
      <w:r>
        <w:rPr>
          <w:w w:val="110"/>
        </w:rPr>
        <w:t>is</w:t>
      </w:r>
      <w:r>
        <w:rPr>
          <w:spacing w:val="-11"/>
          <w:w w:val="110"/>
        </w:rPr>
        <w:t xml:space="preserve"> </w:t>
      </w:r>
      <w:r>
        <w:rPr>
          <w:w w:val="110"/>
        </w:rPr>
        <w:t>you’re</w:t>
      </w:r>
      <w:r>
        <w:rPr>
          <w:spacing w:val="-11"/>
          <w:w w:val="110"/>
        </w:rPr>
        <w:t xml:space="preserve"> </w:t>
      </w:r>
      <w:r>
        <w:rPr>
          <w:w w:val="110"/>
        </w:rPr>
        <w:t>trying to estimate. In those cases, you’ll have to be more explicit about</w:t>
      </w:r>
      <w:r>
        <w:rPr>
          <w:spacing w:val="-4"/>
          <w:w w:val="110"/>
        </w:rPr>
        <w:t xml:space="preserve"> </w:t>
      </w:r>
      <w:r>
        <w:rPr>
          <w:w w:val="110"/>
        </w:rPr>
        <w:t>defining</w:t>
      </w:r>
      <w:r>
        <w:rPr>
          <w:spacing w:val="-4"/>
          <w:w w:val="110"/>
        </w:rPr>
        <w:t xml:space="preserve"> </w:t>
      </w:r>
      <w:r>
        <w:rPr>
          <w:w w:val="110"/>
        </w:rPr>
        <w:t>the</w:t>
      </w:r>
      <w:r>
        <w:rPr>
          <w:spacing w:val="-4"/>
          <w:w w:val="110"/>
        </w:rPr>
        <w:t xml:space="preserve"> </w:t>
      </w:r>
      <w:r>
        <w:rPr>
          <w:w w:val="110"/>
        </w:rPr>
        <w:t>population</w:t>
      </w:r>
      <w:r>
        <w:rPr>
          <w:spacing w:val="-4"/>
          <w:w w:val="110"/>
        </w:rPr>
        <w:t xml:space="preserve"> </w:t>
      </w:r>
      <w:r>
        <w:rPr>
          <w:w w:val="110"/>
        </w:rPr>
        <w:t>because</w:t>
      </w:r>
      <w:r>
        <w:rPr>
          <w:spacing w:val="-4"/>
          <w:w w:val="110"/>
        </w:rPr>
        <w:t xml:space="preserve"> </w:t>
      </w:r>
      <w:r>
        <w:rPr>
          <w:w w:val="110"/>
        </w:rPr>
        <w:t>there</w:t>
      </w:r>
      <w:r>
        <w:rPr>
          <w:spacing w:val="-4"/>
          <w:w w:val="110"/>
        </w:rPr>
        <w:t xml:space="preserve"> </w:t>
      </w:r>
      <w:r>
        <w:rPr>
          <w:w w:val="110"/>
        </w:rPr>
        <w:t>may</w:t>
      </w:r>
      <w:r>
        <w:rPr>
          <w:spacing w:val="-4"/>
          <w:w w:val="110"/>
        </w:rPr>
        <w:t xml:space="preserve"> </w:t>
      </w:r>
      <w:r>
        <w:rPr>
          <w:w w:val="110"/>
        </w:rPr>
        <w:t>be</w:t>
      </w:r>
      <w:r>
        <w:rPr>
          <w:spacing w:val="-4"/>
          <w:w w:val="110"/>
        </w:rPr>
        <w:t xml:space="preserve"> </w:t>
      </w:r>
      <w:r>
        <w:rPr>
          <w:w w:val="110"/>
        </w:rPr>
        <w:t>more than one possibility.</w:t>
      </w:r>
    </w:p>
    <w:p w14:paraId="3E4CD110" w14:textId="77777777" w:rsidR="002A2650" w:rsidRDefault="002A2650">
      <w:pPr>
        <w:pStyle w:val="BodyText"/>
        <w:spacing w:before="64"/>
      </w:pPr>
    </w:p>
    <w:p w14:paraId="23FD1653" w14:textId="77777777" w:rsidR="002A2650" w:rsidRDefault="00000000">
      <w:pPr>
        <w:pStyle w:val="Heading3"/>
      </w:pPr>
      <w:r>
        <w:rPr>
          <w:w w:val="115"/>
        </w:rPr>
        <w:t>Time</w:t>
      </w:r>
      <w:r>
        <w:rPr>
          <w:spacing w:val="15"/>
          <w:w w:val="115"/>
        </w:rPr>
        <w:t xml:space="preserve"> </w:t>
      </w:r>
      <w:r>
        <w:rPr>
          <w:spacing w:val="-2"/>
          <w:w w:val="115"/>
        </w:rPr>
        <w:t>series</w:t>
      </w:r>
    </w:p>
    <w:p w14:paraId="3F4E3AE1" w14:textId="77777777" w:rsidR="002A2650" w:rsidRDefault="00000000">
      <w:pPr>
        <w:pStyle w:val="BodyText"/>
        <w:spacing w:before="244" w:line="242" w:lineRule="auto"/>
        <w:ind w:left="360" w:right="715"/>
        <w:jc w:val="both"/>
      </w:pPr>
      <w:r>
        <w:rPr>
          <w:w w:val="110"/>
        </w:rPr>
        <w:t>Some processes are measured over time (every minute, every day, etc.). For example, we may be interested in an- alyzing data consisting of Apple’s daily closing stock price for</w:t>
      </w:r>
      <w:r>
        <w:rPr>
          <w:spacing w:val="-4"/>
          <w:w w:val="110"/>
        </w:rPr>
        <w:t xml:space="preserve"> </w:t>
      </w:r>
      <w:r>
        <w:rPr>
          <w:w w:val="110"/>
        </w:rPr>
        <w:t>calendar</w:t>
      </w:r>
      <w:r>
        <w:rPr>
          <w:spacing w:val="-4"/>
          <w:w w:val="110"/>
        </w:rPr>
        <w:t xml:space="preserve"> </w:t>
      </w:r>
      <w:r>
        <w:rPr>
          <w:w w:val="110"/>
        </w:rPr>
        <w:t>year</w:t>
      </w:r>
      <w:r>
        <w:rPr>
          <w:spacing w:val="-4"/>
          <w:w w:val="110"/>
        </w:rPr>
        <w:t xml:space="preserve"> </w:t>
      </w:r>
      <w:r>
        <w:rPr>
          <w:w w:val="110"/>
        </w:rPr>
        <w:t>2014.</w:t>
      </w:r>
      <w:r>
        <w:rPr>
          <w:spacing w:val="-4"/>
          <w:w w:val="110"/>
        </w:rPr>
        <w:t xml:space="preserve"> </w:t>
      </w:r>
      <w:r>
        <w:rPr>
          <w:w w:val="110"/>
        </w:rPr>
        <w:t>If</w:t>
      </w:r>
      <w:r>
        <w:rPr>
          <w:spacing w:val="-4"/>
          <w:w w:val="110"/>
        </w:rPr>
        <w:t xml:space="preserve"> </w:t>
      </w:r>
      <w:r>
        <w:rPr>
          <w:w w:val="110"/>
        </w:rPr>
        <w:t>we</w:t>
      </w:r>
      <w:r>
        <w:rPr>
          <w:spacing w:val="-4"/>
          <w:w w:val="110"/>
        </w:rPr>
        <w:t xml:space="preserve"> </w:t>
      </w:r>
      <w:r>
        <w:rPr>
          <w:w w:val="110"/>
        </w:rPr>
        <w:t>wanted</w:t>
      </w:r>
      <w:r>
        <w:rPr>
          <w:spacing w:val="-4"/>
          <w:w w:val="110"/>
        </w:rPr>
        <w:t xml:space="preserve"> </w:t>
      </w:r>
      <w:r>
        <w:rPr>
          <w:w w:val="110"/>
        </w:rPr>
        <w:t>to</w:t>
      </w:r>
      <w:r>
        <w:rPr>
          <w:spacing w:val="-4"/>
          <w:w w:val="110"/>
        </w:rPr>
        <w:t xml:space="preserve"> </w:t>
      </w:r>
      <w:r>
        <w:rPr>
          <w:w w:val="110"/>
        </w:rPr>
        <w:t>make</w:t>
      </w:r>
      <w:r>
        <w:rPr>
          <w:spacing w:val="-4"/>
          <w:w w:val="110"/>
        </w:rPr>
        <w:t xml:space="preserve"> </w:t>
      </w:r>
      <w:r>
        <w:rPr>
          <w:w w:val="110"/>
        </w:rPr>
        <w:t>an</w:t>
      </w:r>
      <w:r>
        <w:rPr>
          <w:spacing w:val="-4"/>
          <w:w w:val="110"/>
        </w:rPr>
        <w:t xml:space="preserve"> </w:t>
      </w:r>
      <w:r>
        <w:rPr>
          <w:w w:val="110"/>
        </w:rPr>
        <w:t xml:space="preserve">inference </w:t>
      </w:r>
      <w:r>
        <w:rPr>
          <w:spacing w:val="-2"/>
          <w:w w:val="110"/>
        </w:rPr>
        <w:t>from</w:t>
      </w:r>
      <w:r>
        <w:rPr>
          <w:spacing w:val="-7"/>
          <w:w w:val="110"/>
        </w:rPr>
        <w:t xml:space="preserve"> </w:t>
      </w:r>
      <w:r>
        <w:rPr>
          <w:spacing w:val="-2"/>
          <w:w w:val="110"/>
        </w:rPr>
        <w:t>this</w:t>
      </w:r>
      <w:r>
        <w:rPr>
          <w:spacing w:val="-7"/>
          <w:w w:val="110"/>
        </w:rPr>
        <w:t xml:space="preserve"> </w:t>
      </w:r>
      <w:r>
        <w:rPr>
          <w:spacing w:val="-2"/>
          <w:w w:val="110"/>
        </w:rPr>
        <w:t>dataset,</w:t>
      </w:r>
      <w:r>
        <w:rPr>
          <w:spacing w:val="-7"/>
          <w:w w:val="110"/>
        </w:rPr>
        <w:t xml:space="preserve"> </w:t>
      </w:r>
      <w:r>
        <w:rPr>
          <w:spacing w:val="-2"/>
          <w:w w:val="110"/>
        </w:rPr>
        <w:t>what</w:t>
      </w:r>
      <w:r>
        <w:rPr>
          <w:spacing w:val="-7"/>
          <w:w w:val="110"/>
        </w:rPr>
        <w:t xml:space="preserve"> </w:t>
      </w:r>
      <w:r>
        <w:rPr>
          <w:spacing w:val="-2"/>
          <w:w w:val="110"/>
        </w:rPr>
        <w:t>would</w:t>
      </w:r>
      <w:r>
        <w:rPr>
          <w:spacing w:val="-7"/>
          <w:w w:val="110"/>
        </w:rPr>
        <w:t xml:space="preserve"> </w:t>
      </w:r>
      <w:r>
        <w:rPr>
          <w:spacing w:val="-2"/>
          <w:w w:val="110"/>
        </w:rPr>
        <w:t>the</w:t>
      </w:r>
      <w:r>
        <w:rPr>
          <w:spacing w:val="-7"/>
          <w:w w:val="110"/>
        </w:rPr>
        <w:t xml:space="preserve"> </w:t>
      </w:r>
      <w:r>
        <w:rPr>
          <w:spacing w:val="-2"/>
          <w:w w:val="110"/>
        </w:rPr>
        <w:t>population</w:t>
      </w:r>
      <w:r>
        <w:rPr>
          <w:spacing w:val="-7"/>
          <w:w w:val="110"/>
        </w:rPr>
        <w:t xml:space="preserve"> </w:t>
      </w:r>
      <w:r>
        <w:rPr>
          <w:spacing w:val="-2"/>
          <w:w w:val="110"/>
        </w:rPr>
        <w:t>be?</w:t>
      </w:r>
      <w:r>
        <w:rPr>
          <w:spacing w:val="-7"/>
          <w:w w:val="110"/>
        </w:rPr>
        <w:t xml:space="preserve"> </w:t>
      </w:r>
      <w:r>
        <w:rPr>
          <w:spacing w:val="-2"/>
          <w:w w:val="110"/>
        </w:rPr>
        <w:t>There</w:t>
      </w:r>
      <w:r>
        <w:rPr>
          <w:spacing w:val="-7"/>
          <w:w w:val="110"/>
        </w:rPr>
        <w:t xml:space="preserve"> </w:t>
      </w:r>
      <w:r>
        <w:rPr>
          <w:spacing w:val="-2"/>
          <w:w w:val="110"/>
        </w:rPr>
        <w:t xml:space="preserve">are </w:t>
      </w:r>
      <w:r>
        <w:rPr>
          <w:w w:val="110"/>
        </w:rPr>
        <w:t>a few possibilities.</w:t>
      </w:r>
    </w:p>
    <w:p w14:paraId="3735A394" w14:textId="77777777" w:rsidR="002A2650" w:rsidRDefault="002A2650">
      <w:pPr>
        <w:pStyle w:val="BodyText"/>
        <w:spacing w:before="74"/>
      </w:pPr>
    </w:p>
    <w:p w14:paraId="1FD13671" w14:textId="77777777" w:rsidR="002A2650" w:rsidRDefault="00000000">
      <w:pPr>
        <w:pStyle w:val="ListParagraph"/>
        <w:numPr>
          <w:ilvl w:val="2"/>
          <w:numId w:val="17"/>
        </w:numPr>
        <w:tabs>
          <w:tab w:val="left" w:pos="903"/>
          <w:tab w:val="left" w:pos="905"/>
        </w:tabs>
        <w:spacing w:line="242" w:lineRule="auto"/>
        <w:ind w:right="716"/>
        <w:jc w:val="both"/>
      </w:pPr>
      <w:r>
        <w:rPr>
          <w:w w:val="110"/>
        </w:rPr>
        <w:t xml:space="preserve">We might argue that the year 2014 was randomly sampled from the population of </w:t>
      </w:r>
      <w:r>
        <w:rPr>
          <w:i/>
          <w:w w:val="110"/>
        </w:rPr>
        <w:t xml:space="preserve">all possible years </w:t>
      </w:r>
      <w:r>
        <w:rPr>
          <w:w w:val="110"/>
        </w:rPr>
        <w:t>of data, so that inferences that we make apply to other years of the stock price.</w:t>
      </w:r>
    </w:p>
    <w:p w14:paraId="38224014" w14:textId="77777777" w:rsidR="002A2650" w:rsidRDefault="00000000">
      <w:pPr>
        <w:pStyle w:val="ListParagraph"/>
        <w:numPr>
          <w:ilvl w:val="2"/>
          <w:numId w:val="17"/>
        </w:numPr>
        <w:tabs>
          <w:tab w:val="left" w:pos="903"/>
          <w:tab w:val="left" w:pos="905"/>
        </w:tabs>
        <w:spacing w:before="21" w:line="242" w:lineRule="auto"/>
        <w:ind w:right="717"/>
        <w:jc w:val="both"/>
      </w:pPr>
      <w:r>
        <w:rPr>
          <w:w w:val="105"/>
        </w:rPr>
        <w:t>We might say the Apple’s stock represents a sample from</w:t>
      </w:r>
      <w:r>
        <w:rPr>
          <w:spacing w:val="-12"/>
          <w:w w:val="105"/>
        </w:rPr>
        <w:t xml:space="preserve"> </w:t>
      </w:r>
      <w:r>
        <w:rPr>
          <w:w w:val="105"/>
        </w:rPr>
        <w:t>the</w:t>
      </w:r>
      <w:r>
        <w:rPr>
          <w:spacing w:val="-12"/>
          <w:w w:val="105"/>
        </w:rPr>
        <w:t xml:space="preserve"> </w:t>
      </w:r>
      <w:r>
        <w:rPr>
          <w:i/>
          <w:w w:val="105"/>
        </w:rPr>
        <w:t>entire</w:t>
      </w:r>
      <w:r>
        <w:rPr>
          <w:i/>
          <w:spacing w:val="-11"/>
          <w:w w:val="105"/>
        </w:rPr>
        <w:t xml:space="preserve"> </w:t>
      </w:r>
      <w:r>
        <w:rPr>
          <w:i/>
          <w:w w:val="105"/>
        </w:rPr>
        <w:t>stock</w:t>
      </w:r>
      <w:r>
        <w:rPr>
          <w:i/>
          <w:spacing w:val="-12"/>
          <w:w w:val="105"/>
        </w:rPr>
        <w:t xml:space="preserve"> </w:t>
      </w:r>
      <w:r>
        <w:rPr>
          <w:i/>
          <w:w w:val="105"/>
        </w:rPr>
        <w:t>market</w:t>
      </w:r>
      <w:r>
        <w:rPr>
          <w:w w:val="105"/>
        </w:rPr>
        <w:t>,</w:t>
      </w:r>
      <w:r>
        <w:rPr>
          <w:spacing w:val="-12"/>
          <w:w w:val="105"/>
        </w:rPr>
        <w:t xml:space="preserve"> </w:t>
      </w:r>
      <w:r>
        <w:rPr>
          <w:w w:val="105"/>
        </w:rPr>
        <w:t>so</w:t>
      </w:r>
      <w:r>
        <w:rPr>
          <w:spacing w:val="-12"/>
          <w:w w:val="105"/>
        </w:rPr>
        <w:t xml:space="preserve"> </w:t>
      </w:r>
      <w:r>
        <w:rPr>
          <w:w w:val="105"/>
        </w:rPr>
        <w:t>that</w:t>
      </w:r>
      <w:r>
        <w:rPr>
          <w:spacing w:val="-12"/>
          <w:w w:val="105"/>
        </w:rPr>
        <w:t xml:space="preserve"> </w:t>
      </w:r>
      <w:r>
        <w:rPr>
          <w:w w:val="105"/>
        </w:rPr>
        <w:t>we</w:t>
      </w:r>
      <w:r>
        <w:rPr>
          <w:spacing w:val="-12"/>
          <w:w w:val="105"/>
        </w:rPr>
        <w:t xml:space="preserve"> </w:t>
      </w:r>
      <w:r>
        <w:rPr>
          <w:w w:val="105"/>
        </w:rPr>
        <w:t>can</w:t>
      </w:r>
      <w:r>
        <w:rPr>
          <w:spacing w:val="-12"/>
          <w:w w:val="105"/>
        </w:rPr>
        <w:t xml:space="preserve"> </w:t>
      </w:r>
      <w:r>
        <w:rPr>
          <w:w w:val="105"/>
        </w:rPr>
        <w:t>make</w:t>
      </w:r>
      <w:r>
        <w:rPr>
          <w:spacing w:val="-12"/>
          <w:w w:val="105"/>
        </w:rPr>
        <w:t xml:space="preserve"> </w:t>
      </w:r>
      <w:r>
        <w:rPr>
          <w:w w:val="105"/>
        </w:rPr>
        <w:t xml:space="preserve">infer- ence about </w:t>
      </w:r>
      <w:r>
        <w:rPr>
          <w:i/>
          <w:w w:val="105"/>
        </w:rPr>
        <w:t xml:space="preserve">other stocks </w:t>
      </w:r>
      <w:r>
        <w:rPr>
          <w:w w:val="105"/>
        </w:rPr>
        <w:t>from this dataset.</w:t>
      </w:r>
    </w:p>
    <w:p w14:paraId="15010D7E" w14:textId="77777777" w:rsidR="002A2650" w:rsidRDefault="002A2650">
      <w:pPr>
        <w:pStyle w:val="BodyText"/>
        <w:spacing w:before="75"/>
      </w:pPr>
    </w:p>
    <w:p w14:paraId="646F6686" w14:textId="77777777" w:rsidR="002A2650" w:rsidRDefault="00000000">
      <w:pPr>
        <w:pStyle w:val="BodyText"/>
        <w:spacing w:line="242" w:lineRule="auto"/>
        <w:ind w:left="360" w:right="716"/>
        <w:jc w:val="both"/>
      </w:pPr>
      <w:r>
        <w:rPr>
          <w:spacing w:val="-2"/>
          <w:w w:val="110"/>
        </w:rPr>
        <w:t>Regardless</w:t>
      </w:r>
      <w:r>
        <w:rPr>
          <w:spacing w:val="-7"/>
          <w:w w:val="110"/>
        </w:rPr>
        <w:t xml:space="preserve"> </w:t>
      </w:r>
      <w:r>
        <w:rPr>
          <w:spacing w:val="-2"/>
          <w:w w:val="110"/>
        </w:rPr>
        <w:t>of</w:t>
      </w:r>
      <w:r>
        <w:rPr>
          <w:spacing w:val="-7"/>
          <w:w w:val="110"/>
        </w:rPr>
        <w:t xml:space="preserve"> </w:t>
      </w:r>
      <w:r>
        <w:rPr>
          <w:spacing w:val="-2"/>
          <w:w w:val="110"/>
        </w:rPr>
        <w:t>what</w:t>
      </w:r>
      <w:r>
        <w:rPr>
          <w:spacing w:val="-7"/>
          <w:w w:val="110"/>
        </w:rPr>
        <w:t xml:space="preserve"> </w:t>
      </w:r>
      <w:r>
        <w:rPr>
          <w:spacing w:val="-2"/>
          <w:w w:val="110"/>
        </w:rPr>
        <w:t>you</w:t>
      </w:r>
      <w:r>
        <w:rPr>
          <w:spacing w:val="-7"/>
          <w:w w:val="110"/>
        </w:rPr>
        <w:t xml:space="preserve"> </w:t>
      </w:r>
      <w:r>
        <w:rPr>
          <w:spacing w:val="-2"/>
          <w:w w:val="110"/>
        </w:rPr>
        <w:t>choose,</w:t>
      </w:r>
      <w:r>
        <w:rPr>
          <w:spacing w:val="-7"/>
          <w:w w:val="110"/>
        </w:rPr>
        <w:t xml:space="preserve"> </w:t>
      </w:r>
      <w:r>
        <w:rPr>
          <w:spacing w:val="-2"/>
          <w:w w:val="110"/>
        </w:rPr>
        <w:t>it’s</w:t>
      </w:r>
      <w:r>
        <w:rPr>
          <w:spacing w:val="-8"/>
          <w:w w:val="110"/>
        </w:rPr>
        <w:t xml:space="preserve"> </w:t>
      </w:r>
      <w:r>
        <w:rPr>
          <w:spacing w:val="-2"/>
          <w:w w:val="110"/>
        </w:rPr>
        <w:t>important</w:t>
      </w:r>
      <w:r>
        <w:rPr>
          <w:spacing w:val="-7"/>
          <w:w w:val="110"/>
        </w:rPr>
        <w:t xml:space="preserve"> </w:t>
      </w:r>
      <w:r>
        <w:rPr>
          <w:spacing w:val="-2"/>
          <w:w w:val="110"/>
        </w:rPr>
        <w:t>to</w:t>
      </w:r>
      <w:r>
        <w:rPr>
          <w:spacing w:val="-7"/>
          <w:w w:val="110"/>
        </w:rPr>
        <w:t xml:space="preserve"> </w:t>
      </w:r>
      <w:r>
        <w:rPr>
          <w:spacing w:val="-2"/>
          <w:w w:val="110"/>
        </w:rPr>
        <w:t>make</w:t>
      </w:r>
      <w:r>
        <w:rPr>
          <w:spacing w:val="-7"/>
          <w:w w:val="110"/>
        </w:rPr>
        <w:t xml:space="preserve"> </w:t>
      </w:r>
      <w:r>
        <w:rPr>
          <w:spacing w:val="-2"/>
          <w:w w:val="110"/>
        </w:rPr>
        <w:t xml:space="preserve">clear </w:t>
      </w:r>
      <w:r>
        <w:rPr>
          <w:w w:val="110"/>
        </w:rPr>
        <w:t>what</w:t>
      </w:r>
      <w:r>
        <w:rPr>
          <w:spacing w:val="-14"/>
          <w:w w:val="110"/>
        </w:rPr>
        <w:t xml:space="preserve"> </w:t>
      </w:r>
      <w:r>
        <w:rPr>
          <w:w w:val="110"/>
        </w:rPr>
        <w:t>population</w:t>
      </w:r>
      <w:r>
        <w:rPr>
          <w:spacing w:val="-14"/>
          <w:w w:val="110"/>
        </w:rPr>
        <w:t xml:space="preserve"> </w:t>
      </w:r>
      <w:r>
        <w:rPr>
          <w:w w:val="110"/>
        </w:rPr>
        <w:t>you</w:t>
      </w:r>
      <w:r>
        <w:rPr>
          <w:spacing w:val="-13"/>
          <w:w w:val="110"/>
        </w:rPr>
        <w:t xml:space="preserve"> </w:t>
      </w:r>
      <w:r>
        <w:rPr>
          <w:w w:val="110"/>
        </w:rPr>
        <w:t>are</w:t>
      </w:r>
      <w:r>
        <w:rPr>
          <w:spacing w:val="-14"/>
          <w:w w:val="110"/>
        </w:rPr>
        <w:t xml:space="preserve"> </w:t>
      </w:r>
      <w:r>
        <w:rPr>
          <w:w w:val="110"/>
        </w:rPr>
        <w:t>referring</w:t>
      </w:r>
      <w:r>
        <w:rPr>
          <w:spacing w:val="-14"/>
          <w:w w:val="110"/>
        </w:rPr>
        <w:t xml:space="preserve"> </w:t>
      </w:r>
      <w:r>
        <w:rPr>
          <w:w w:val="110"/>
        </w:rPr>
        <w:t>to</w:t>
      </w:r>
      <w:r>
        <w:rPr>
          <w:spacing w:val="-13"/>
          <w:w w:val="110"/>
        </w:rPr>
        <w:t xml:space="preserve"> </w:t>
      </w:r>
      <w:r>
        <w:rPr>
          <w:w w:val="110"/>
        </w:rPr>
        <w:t>before</w:t>
      </w:r>
      <w:r>
        <w:rPr>
          <w:spacing w:val="-14"/>
          <w:w w:val="110"/>
        </w:rPr>
        <w:t xml:space="preserve"> </w:t>
      </w:r>
      <w:r>
        <w:rPr>
          <w:w w:val="110"/>
        </w:rPr>
        <w:t>you</w:t>
      </w:r>
      <w:r>
        <w:rPr>
          <w:spacing w:val="-14"/>
          <w:w w:val="110"/>
        </w:rPr>
        <w:t xml:space="preserve"> </w:t>
      </w:r>
      <w:r>
        <w:rPr>
          <w:w w:val="110"/>
        </w:rPr>
        <w:t>attempt</w:t>
      </w:r>
      <w:r>
        <w:rPr>
          <w:spacing w:val="-13"/>
          <w:w w:val="110"/>
        </w:rPr>
        <w:t xml:space="preserve"> </w:t>
      </w:r>
      <w:r>
        <w:rPr>
          <w:w w:val="110"/>
        </w:rPr>
        <w:t>to make inference from the data.</w:t>
      </w:r>
    </w:p>
    <w:p w14:paraId="20BD1506" w14:textId="77777777" w:rsidR="002A2650" w:rsidRDefault="002A2650">
      <w:pPr>
        <w:pStyle w:val="BodyText"/>
        <w:spacing w:before="65"/>
      </w:pPr>
    </w:p>
    <w:p w14:paraId="10DC41B4" w14:textId="77777777" w:rsidR="002A2650" w:rsidRDefault="00000000">
      <w:pPr>
        <w:pStyle w:val="Heading3"/>
      </w:pPr>
      <w:r>
        <w:rPr>
          <w:w w:val="115"/>
        </w:rPr>
        <w:t>Natural</w:t>
      </w:r>
      <w:r>
        <w:rPr>
          <w:spacing w:val="-9"/>
          <w:w w:val="115"/>
        </w:rPr>
        <w:t xml:space="preserve"> </w:t>
      </w:r>
      <w:r>
        <w:rPr>
          <w:spacing w:val="-2"/>
          <w:w w:val="115"/>
        </w:rPr>
        <w:t>processes</w:t>
      </w:r>
    </w:p>
    <w:p w14:paraId="6CD1448B" w14:textId="77777777" w:rsidR="002A2650" w:rsidRDefault="00000000">
      <w:pPr>
        <w:pStyle w:val="BodyText"/>
        <w:spacing w:before="243" w:line="242" w:lineRule="auto"/>
        <w:ind w:left="360" w:right="714"/>
        <w:jc w:val="both"/>
      </w:pPr>
      <w:r>
        <w:rPr>
          <w:w w:val="105"/>
        </w:rPr>
        <w:t>Natural phenomena, such as earthquakes, fires, hurricanes, weather-related phenomena, and other events that occur in nature, often are recorded over time and space. For purely temporal measurements, we might define the population in the same way that we defined the population above with</w:t>
      </w:r>
      <w:r>
        <w:rPr>
          <w:spacing w:val="80"/>
          <w:w w:val="105"/>
        </w:rPr>
        <w:t xml:space="preserve"> </w:t>
      </w:r>
      <w:r>
        <w:rPr>
          <w:w w:val="105"/>
        </w:rPr>
        <w:t>the</w:t>
      </w:r>
      <w:r>
        <w:rPr>
          <w:spacing w:val="29"/>
          <w:w w:val="105"/>
        </w:rPr>
        <w:t xml:space="preserve"> </w:t>
      </w:r>
      <w:r>
        <w:rPr>
          <w:w w:val="105"/>
        </w:rPr>
        <w:t>time</w:t>
      </w:r>
      <w:r>
        <w:rPr>
          <w:spacing w:val="30"/>
          <w:w w:val="105"/>
        </w:rPr>
        <w:t xml:space="preserve"> </w:t>
      </w:r>
      <w:r>
        <w:rPr>
          <w:w w:val="105"/>
        </w:rPr>
        <w:t>series</w:t>
      </w:r>
      <w:r>
        <w:rPr>
          <w:spacing w:val="30"/>
          <w:w w:val="105"/>
        </w:rPr>
        <w:t xml:space="preserve"> </w:t>
      </w:r>
      <w:r>
        <w:rPr>
          <w:w w:val="105"/>
        </w:rPr>
        <w:t>example.</w:t>
      </w:r>
      <w:r>
        <w:rPr>
          <w:spacing w:val="30"/>
          <w:w w:val="105"/>
        </w:rPr>
        <w:t xml:space="preserve"> </w:t>
      </w:r>
      <w:r>
        <w:rPr>
          <w:w w:val="105"/>
        </w:rPr>
        <w:t>However,</w:t>
      </w:r>
      <w:r>
        <w:rPr>
          <w:spacing w:val="30"/>
          <w:w w:val="105"/>
        </w:rPr>
        <w:t xml:space="preserve"> </w:t>
      </w:r>
      <w:r>
        <w:rPr>
          <w:w w:val="105"/>
        </w:rPr>
        <w:t>we</w:t>
      </w:r>
      <w:r>
        <w:rPr>
          <w:spacing w:val="29"/>
          <w:w w:val="105"/>
        </w:rPr>
        <w:t xml:space="preserve"> </w:t>
      </w:r>
      <w:r>
        <w:rPr>
          <w:w w:val="105"/>
        </w:rPr>
        <w:t>may</w:t>
      </w:r>
      <w:r>
        <w:rPr>
          <w:spacing w:val="29"/>
          <w:w w:val="105"/>
        </w:rPr>
        <w:t xml:space="preserve"> </w:t>
      </w:r>
      <w:r>
        <w:rPr>
          <w:w w:val="105"/>
        </w:rPr>
        <w:t>have</w:t>
      </w:r>
      <w:r>
        <w:rPr>
          <w:spacing w:val="30"/>
          <w:w w:val="105"/>
        </w:rPr>
        <w:t xml:space="preserve"> </w:t>
      </w:r>
      <w:r>
        <w:rPr>
          <w:w w:val="105"/>
        </w:rPr>
        <w:t>data</w:t>
      </w:r>
      <w:r>
        <w:rPr>
          <w:spacing w:val="30"/>
          <w:w w:val="105"/>
        </w:rPr>
        <w:t xml:space="preserve"> </w:t>
      </w:r>
      <w:r>
        <w:rPr>
          <w:spacing w:val="-4"/>
          <w:w w:val="105"/>
        </w:rPr>
        <w:t>that</w:t>
      </w:r>
    </w:p>
    <w:p w14:paraId="333F8481" w14:textId="77777777" w:rsidR="002A2650" w:rsidRDefault="002A2650">
      <w:pPr>
        <w:pStyle w:val="BodyText"/>
        <w:spacing w:line="242" w:lineRule="auto"/>
        <w:jc w:val="both"/>
        <w:sectPr w:rsidR="002A2650">
          <w:headerReference w:type="default" r:id="rId59"/>
          <w:pgSz w:w="8640" w:h="12960"/>
          <w:pgMar w:top="1400" w:right="720" w:bottom="280" w:left="1080" w:header="1184" w:footer="0" w:gutter="0"/>
          <w:cols w:space="720"/>
        </w:sectPr>
      </w:pPr>
    </w:p>
    <w:p w14:paraId="26CB1405" w14:textId="77777777" w:rsidR="002A2650" w:rsidRDefault="002A2650">
      <w:pPr>
        <w:pStyle w:val="BodyText"/>
        <w:spacing w:before="126"/>
      </w:pPr>
    </w:p>
    <w:p w14:paraId="57CBBE69" w14:textId="77777777" w:rsidR="002A2650" w:rsidRDefault="00000000">
      <w:pPr>
        <w:pStyle w:val="BodyText"/>
        <w:spacing w:line="242" w:lineRule="auto"/>
        <w:ind w:left="360" w:right="716"/>
        <w:jc w:val="both"/>
      </w:pPr>
      <w:r>
        <w:rPr>
          <w:spacing w:val="-2"/>
          <w:w w:val="110"/>
        </w:rPr>
        <w:t>is</w:t>
      </w:r>
      <w:r>
        <w:rPr>
          <w:spacing w:val="-10"/>
          <w:w w:val="110"/>
        </w:rPr>
        <w:t xml:space="preserve"> </w:t>
      </w:r>
      <w:r>
        <w:rPr>
          <w:spacing w:val="-2"/>
          <w:w w:val="110"/>
        </w:rPr>
        <w:t>only</w:t>
      </w:r>
      <w:r>
        <w:rPr>
          <w:spacing w:val="-10"/>
          <w:w w:val="110"/>
        </w:rPr>
        <w:t xml:space="preserve"> </w:t>
      </w:r>
      <w:r>
        <w:rPr>
          <w:spacing w:val="-2"/>
          <w:w w:val="110"/>
        </w:rPr>
        <w:t>measured</w:t>
      </w:r>
      <w:r>
        <w:rPr>
          <w:spacing w:val="-10"/>
          <w:w w:val="110"/>
        </w:rPr>
        <w:t xml:space="preserve"> </w:t>
      </w:r>
      <w:r>
        <w:rPr>
          <w:spacing w:val="-2"/>
          <w:w w:val="110"/>
        </w:rPr>
        <w:t>in</w:t>
      </w:r>
      <w:r>
        <w:rPr>
          <w:spacing w:val="-10"/>
          <w:w w:val="110"/>
        </w:rPr>
        <w:t xml:space="preserve"> </w:t>
      </w:r>
      <w:r>
        <w:rPr>
          <w:spacing w:val="-2"/>
          <w:w w:val="110"/>
        </w:rPr>
        <w:t>space.</w:t>
      </w:r>
      <w:r>
        <w:rPr>
          <w:spacing w:val="-10"/>
          <w:w w:val="110"/>
        </w:rPr>
        <w:t xml:space="preserve"> </w:t>
      </w:r>
      <w:r>
        <w:rPr>
          <w:spacing w:val="-2"/>
          <w:w w:val="110"/>
        </w:rPr>
        <w:t>For</w:t>
      </w:r>
      <w:r>
        <w:rPr>
          <w:spacing w:val="-10"/>
          <w:w w:val="110"/>
        </w:rPr>
        <w:t xml:space="preserve"> </w:t>
      </w:r>
      <w:r>
        <w:rPr>
          <w:spacing w:val="-2"/>
          <w:w w:val="110"/>
        </w:rPr>
        <w:t>example,</w:t>
      </w:r>
      <w:r>
        <w:rPr>
          <w:spacing w:val="-10"/>
          <w:w w:val="110"/>
        </w:rPr>
        <w:t xml:space="preserve"> </w:t>
      </w:r>
      <w:r>
        <w:rPr>
          <w:spacing w:val="-2"/>
          <w:w w:val="110"/>
        </w:rPr>
        <w:t>we</w:t>
      </w:r>
      <w:r>
        <w:rPr>
          <w:spacing w:val="-10"/>
          <w:w w:val="110"/>
        </w:rPr>
        <w:t xml:space="preserve"> </w:t>
      </w:r>
      <w:r>
        <w:rPr>
          <w:spacing w:val="-2"/>
          <w:w w:val="110"/>
        </w:rPr>
        <w:t>may</w:t>
      </w:r>
      <w:r>
        <w:rPr>
          <w:spacing w:val="-10"/>
          <w:w w:val="110"/>
        </w:rPr>
        <w:t xml:space="preserve"> </w:t>
      </w:r>
      <w:r>
        <w:rPr>
          <w:spacing w:val="-2"/>
          <w:w w:val="110"/>
        </w:rPr>
        <w:t>have</w:t>
      </w:r>
      <w:r>
        <w:rPr>
          <w:spacing w:val="-10"/>
          <w:w w:val="110"/>
        </w:rPr>
        <w:t xml:space="preserve"> </w:t>
      </w:r>
      <w:r>
        <w:rPr>
          <w:spacing w:val="-2"/>
          <w:w w:val="110"/>
        </w:rPr>
        <w:t>a</w:t>
      </w:r>
      <w:r>
        <w:rPr>
          <w:spacing w:val="-10"/>
          <w:w w:val="110"/>
        </w:rPr>
        <w:t xml:space="preserve"> </w:t>
      </w:r>
      <w:r>
        <w:rPr>
          <w:spacing w:val="-2"/>
          <w:w w:val="110"/>
        </w:rPr>
        <w:t xml:space="preserve">map </w:t>
      </w:r>
      <w:r>
        <w:t xml:space="preserve">of the epicenters of all earthquakes that have occurred in an </w:t>
      </w:r>
      <w:r>
        <w:rPr>
          <w:w w:val="110"/>
        </w:rPr>
        <w:t>area.</w:t>
      </w:r>
      <w:r>
        <w:rPr>
          <w:spacing w:val="-10"/>
          <w:w w:val="110"/>
        </w:rPr>
        <w:t xml:space="preserve"> </w:t>
      </w:r>
      <w:r>
        <w:rPr>
          <w:w w:val="110"/>
        </w:rPr>
        <w:t>Then</w:t>
      </w:r>
      <w:r>
        <w:rPr>
          <w:spacing w:val="-9"/>
          <w:w w:val="110"/>
        </w:rPr>
        <w:t xml:space="preserve"> </w:t>
      </w:r>
      <w:r>
        <w:rPr>
          <w:w w:val="110"/>
        </w:rPr>
        <w:t>what</w:t>
      </w:r>
      <w:r>
        <w:rPr>
          <w:spacing w:val="-9"/>
          <w:w w:val="110"/>
        </w:rPr>
        <w:t xml:space="preserve"> </w:t>
      </w:r>
      <w:r>
        <w:rPr>
          <w:w w:val="110"/>
        </w:rPr>
        <w:t>is</w:t>
      </w:r>
      <w:r>
        <w:rPr>
          <w:spacing w:val="-9"/>
          <w:w w:val="110"/>
        </w:rPr>
        <w:t xml:space="preserve"> </w:t>
      </w:r>
      <w:r>
        <w:rPr>
          <w:w w:val="110"/>
        </w:rPr>
        <w:t>the</w:t>
      </w:r>
      <w:r>
        <w:rPr>
          <w:spacing w:val="-9"/>
          <w:w w:val="110"/>
        </w:rPr>
        <w:t xml:space="preserve"> </w:t>
      </w:r>
      <w:r>
        <w:rPr>
          <w:w w:val="110"/>
        </w:rPr>
        <w:t>population?</w:t>
      </w:r>
      <w:r>
        <w:rPr>
          <w:spacing w:val="-9"/>
          <w:w w:val="110"/>
        </w:rPr>
        <w:t xml:space="preserve"> </w:t>
      </w:r>
      <w:r>
        <w:rPr>
          <w:w w:val="110"/>
        </w:rPr>
        <w:t>One</w:t>
      </w:r>
      <w:r>
        <w:rPr>
          <w:spacing w:val="-9"/>
          <w:w w:val="110"/>
        </w:rPr>
        <w:t xml:space="preserve"> </w:t>
      </w:r>
      <w:r>
        <w:rPr>
          <w:w w:val="110"/>
        </w:rPr>
        <w:t>common</w:t>
      </w:r>
      <w:r>
        <w:rPr>
          <w:spacing w:val="-9"/>
          <w:w w:val="110"/>
        </w:rPr>
        <w:t xml:space="preserve"> </w:t>
      </w:r>
      <w:r>
        <w:rPr>
          <w:w w:val="110"/>
        </w:rPr>
        <w:t>approach is</w:t>
      </w:r>
      <w:r>
        <w:rPr>
          <w:spacing w:val="-10"/>
          <w:w w:val="110"/>
        </w:rPr>
        <w:t xml:space="preserve"> </w:t>
      </w:r>
      <w:r>
        <w:rPr>
          <w:w w:val="110"/>
        </w:rPr>
        <w:t>to</w:t>
      </w:r>
      <w:r>
        <w:rPr>
          <w:spacing w:val="-10"/>
          <w:w w:val="110"/>
        </w:rPr>
        <w:t xml:space="preserve"> </w:t>
      </w:r>
      <w:r>
        <w:rPr>
          <w:w w:val="110"/>
        </w:rPr>
        <w:t>say</w:t>
      </w:r>
      <w:r>
        <w:rPr>
          <w:spacing w:val="-10"/>
          <w:w w:val="110"/>
        </w:rPr>
        <w:t xml:space="preserve"> </w:t>
      </w:r>
      <w:r>
        <w:rPr>
          <w:w w:val="110"/>
        </w:rPr>
        <w:t>that</w:t>
      </w:r>
      <w:r>
        <w:rPr>
          <w:spacing w:val="-10"/>
          <w:w w:val="110"/>
        </w:rPr>
        <w:t xml:space="preserve"> </w:t>
      </w:r>
      <w:r>
        <w:rPr>
          <w:w w:val="110"/>
        </w:rPr>
        <w:t>there</w:t>
      </w:r>
      <w:r>
        <w:rPr>
          <w:spacing w:val="-10"/>
          <w:w w:val="110"/>
        </w:rPr>
        <w:t xml:space="preserve"> </w:t>
      </w:r>
      <w:r>
        <w:rPr>
          <w:w w:val="110"/>
        </w:rPr>
        <w:t>is</w:t>
      </w:r>
      <w:r>
        <w:rPr>
          <w:spacing w:val="-10"/>
          <w:w w:val="110"/>
        </w:rPr>
        <w:t xml:space="preserve"> </w:t>
      </w:r>
      <w:r>
        <w:rPr>
          <w:w w:val="110"/>
        </w:rPr>
        <w:t>an</w:t>
      </w:r>
      <w:r>
        <w:rPr>
          <w:spacing w:val="-10"/>
          <w:w w:val="110"/>
        </w:rPr>
        <w:t xml:space="preserve"> </w:t>
      </w:r>
      <w:r>
        <w:rPr>
          <w:i/>
          <w:w w:val="110"/>
        </w:rPr>
        <w:t>unobserved</w:t>
      </w:r>
      <w:r>
        <w:rPr>
          <w:i/>
          <w:spacing w:val="-9"/>
          <w:w w:val="110"/>
        </w:rPr>
        <w:t xml:space="preserve"> </w:t>
      </w:r>
      <w:r>
        <w:rPr>
          <w:i/>
          <w:w w:val="110"/>
        </w:rPr>
        <w:t>stochastic</w:t>
      </w:r>
      <w:r>
        <w:rPr>
          <w:i/>
          <w:spacing w:val="-9"/>
          <w:w w:val="110"/>
        </w:rPr>
        <w:t xml:space="preserve"> </w:t>
      </w:r>
      <w:r>
        <w:rPr>
          <w:i/>
          <w:w w:val="110"/>
        </w:rPr>
        <w:t>process</w:t>
      </w:r>
      <w:r>
        <w:rPr>
          <w:i/>
          <w:spacing w:val="-10"/>
          <w:w w:val="110"/>
        </w:rPr>
        <w:t xml:space="preserve"> </w:t>
      </w:r>
      <w:r>
        <w:rPr>
          <w:w w:val="110"/>
        </w:rPr>
        <w:t>that randomly drops earthquakes on to the area and that our data</w:t>
      </w:r>
      <w:r>
        <w:rPr>
          <w:spacing w:val="-2"/>
          <w:w w:val="110"/>
        </w:rPr>
        <w:t xml:space="preserve"> </w:t>
      </w:r>
      <w:r>
        <w:rPr>
          <w:w w:val="110"/>
        </w:rPr>
        <w:t>represent</w:t>
      </w:r>
      <w:r>
        <w:rPr>
          <w:spacing w:val="-2"/>
          <w:w w:val="110"/>
        </w:rPr>
        <w:t xml:space="preserve"> </w:t>
      </w:r>
      <w:r>
        <w:rPr>
          <w:w w:val="110"/>
        </w:rPr>
        <w:t>a</w:t>
      </w:r>
      <w:r>
        <w:rPr>
          <w:spacing w:val="-2"/>
          <w:w w:val="110"/>
        </w:rPr>
        <w:t xml:space="preserve"> </w:t>
      </w:r>
      <w:r>
        <w:rPr>
          <w:w w:val="110"/>
        </w:rPr>
        <w:t>random</w:t>
      </w:r>
      <w:r>
        <w:rPr>
          <w:spacing w:val="-2"/>
          <w:w w:val="110"/>
        </w:rPr>
        <w:t xml:space="preserve"> </w:t>
      </w:r>
      <w:r>
        <w:rPr>
          <w:w w:val="110"/>
        </w:rPr>
        <w:t>sample</w:t>
      </w:r>
      <w:r>
        <w:rPr>
          <w:spacing w:val="-2"/>
          <w:w w:val="110"/>
        </w:rPr>
        <w:t xml:space="preserve"> </w:t>
      </w:r>
      <w:r>
        <w:rPr>
          <w:w w:val="110"/>
        </w:rPr>
        <w:t>from</w:t>
      </w:r>
      <w:r>
        <w:rPr>
          <w:spacing w:val="-2"/>
          <w:w w:val="110"/>
        </w:rPr>
        <w:t xml:space="preserve"> </w:t>
      </w:r>
      <w:r>
        <w:rPr>
          <w:w w:val="110"/>
        </w:rPr>
        <w:t>this</w:t>
      </w:r>
      <w:r>
        <w:rPr>
          <w:spacing w:val="-2"/>
          <w:w w:val="110"/>
        </w:rPr>
        <w:t xml:space="preserve"> </w:t>
      </w:r>
      <w:r>
        <w:rPr>
          <w:w w:val="110"/>
        </w:rPr>
        <w:t>process.</w:t>
      </w:r>
      <w:r>
        <w:rPr>
          <w:spacing w:val="-2"/>
          <w:w w:val="110"/>
        </w:rPr>
        <w:t xml:space="preserve"> </w:t>
      </w:r>
      <w:r>
        <w:rPr>
          <w:w w:val="110"/>
        </w:rPr>
        <w:t>In</w:t>
      </w:r>
      <w:r>
        <w:rPr>
          <w:spacing w:val="-2"/>
          <w:w w:val="110"/>
        </w:rPr>
        <w:t xml:space="preserve"> </w:t>
      </w:r>
      <w:r>
        <w:rPr>
          <w:w w:val="110"/>
        </w:rPr>
        <w:t>that case,</w:t>
      </w:r>
      <w:r>
        <w:rPr>
          <w:spacing w:val="-9"/>
          <w:w w:val="110"/>
        </w:rPr>
        <w:t xml:space="preserve"> </w:t>
      </w:r>
      <w:r>
        <w:rPr>
          <w:w w:val="110"/>
        </w:rPr>
        <w:t>we</w:t>
      </w:r>
      <w:r>
        <w:rPr>
          <w:spacing w:val="-9"/>
          <w:w w:val="110"/>
        </w:rPr>
        <w:t xml:space="preserve"> </w:t>
      </w:r>
      <w:r>
        <w:rPr>
          <w:w w:val="110"/>
        </w:rPr>
        <w:t>are</w:t>
      </w:r>
      <w:r>
        <w:rPr>
          <w:spacing w:val="-9"/>
          <w:w w:val="110"/>
        </w:rPr>
        <w:t xml:space="preserve"> </w:t>
      </w:r>
      <w:r>
        <w:rPr>
          <w:w w:val="110"/>
        </w:rPr>
        <w:t>using</w:t>
      </w:r>
      <w:r>
        <w:rPr>
          <w:spacing w:val="-9"/>
          <w:w w:val="110"/>
        </w:rPr>
        <w:t xml:space="preserve"> </w:t>
      </w:r>
      <w:r>
        <w:rPr>
          <w:w w:val="110"/>
        </w:rPr>
        <w:t>the</w:t>
      </w:r>
      <w:r>
        <w:rPr>
          <w:spacing w:val="-9"/>
          <w:w w:val="110"/>
        </w:rPr>
        <w:t xml:space="preserve"> </w:t>
      </w:r>
      <w:r>
        <w:rPr>
          <w:w w:val="110"/>
        </w:rPr>
        <w:t>data</w:t>
      </w:r>
      <w:r>
        <w:rPr>
          <w:spacing w:val="-9"/>
          <w:w w:val="110"/>
        </w:rPr>
        <w:t xml:space="preserve"> </w:t>
      </w:r>
      <w:r>
        <w:rPr>
          <w:w w:val="110"/>
        </w:rPr>
        <w:t>to</w:t>
      </w:r>
      <w:r>
        <w:rPr>
          <w:spacing w:val="-9"/>
          <w:w w:val="110"/>
        </w:rPr>
        <w:t xml:space="preserve"> </w:t>
      </w:r>
      <w:r>
        <w:rPr>
          <w:w w:val="110"/>
        </w:rPr>
        <w:t>attempt</w:t>
      </w:r>
      <w:r>
        <w:rPr>
          <w:spacing w:val="-9"/>
          <w:w w:val="110"/>
        </w:rPr>
        <w:t xml:space="preserve"> </w:t>
      </w:r>
      <w:r>
        <w:rPr>
          <w:w w:val="110"/>
        </w:rPr>
        <w:t>to</w:t>
      </w:r>
      <w:r>
        <w:rPr>
          <w:spacing w:val="-9"/>
          <w:w w:val="110"/>
        </w:rPr>
        <w:t xml:space="preserve"> </w:t>
      </w:r>
      <w:r>
        <w:rPr>
          <w:w w:val="110"/>
        </w:rPr>
        <w:t>learn</w:t>
      </w:r>
      <w:r>
        <w:rPr>
          <w:spacing w:val="-9"/>
          <w:w w:val="110"/>
        </w:rPr>
        <w:t xml:space="preserve"> </w:t>
      </w:r>
      <w:r>
        <w:rPr>
          <w:w w:val="110"/>
        </w:rPr>
        <w:t>more</w:t>
      </w:r>
      <w:r>
        <w:rPr>
          <w:spacing w:val="-9"/>
          <w:w w:val="110"/>
        </w:rPr>
        <w:t xml:space="preserve"> </w:t>
      </w:r>
      <w:r>
        <w:rPr>
          <w:w w:val="110"/>
        </w:rPr>
        <w:t>about this unobserved process.</w:t>
      </w:r>
    </w:p>
    <w:p w14:paraId="3E549DA2" w14:textId="77777777" w:rsidR="002A2650" w:rsidRDefault="002A2650">
      <w:pPr>
        <w:pStyle w:val="BodyText"/>
        <w:spacing w:before="77"/>
      </w:pPr>
    </w:p>
    <w:p w14:paraId="4F30215F" w14:textId="77777777" w:rsidR="002A2650" w:rsidRDefault="00000000">
      <w:pPr>
        <w:pStyle w:val="Heading3"/>
      </w:pPr>
      <w:r>
        <w:rPr>
          <w:w w:val="110"/>
        </w:rPr>
        <w:t>Data</w:t>
      </w:r>
      <w:r>
        <w:rPr>
          <w:spacing w:val="-4"/>
          <w:w w:val="110"/>
        </w:rPr>
        <w:t xml:space="preserve"> </w:t>
      </w:r>
      <w:r>
        <w:rPr>
          <w:w w:val="110"/>
        </w:rPr>
        <w:t>as</w:t>
      </w:r>
      <w:r>
        <w:rPr>
          <w:spacing w:val="-4"/>
          <w:w w:val="110"/>
        </w:rPr>
        <w:t xml:space="preserve"> </w:t>
      </w:r>
      <w:r>
        <w:rPr>
          <w:spacing w:val="-2"/>
          <w:w w:val="110"/>
        </w:rPr>
        <w:t>population</w:t>
      </w:r>
    </w:p>
    <w:p w14:paraId="047D2B55" w14:textId="77777777" w:rsidR="002A2650" w:rsidRDefault="00000000">
      <w:pPr>
        <w:pStyle w:val="BodyText"/>
        <w:spacing w:before="246" w:line="242" w:lineRule="auto"/>
        <w:ind w:left="360" w:right="715"/>
        <w:jc w:val="both"/>
      </w:pPr>
      <w:r>
        <w:rPr>
          <w:w w:val="110"/>
        </w:rPr>
        <w:t xml:space="preserve">One technique that is always possible, but not commonly </w:t>
      </w:r>
      <w:r>
        <w:t>used, is to treat the dataset as a population. In this case, there</w:t>
      </w:r>
      <w:r>
        <w:rPr>
          <w:spacing w:val="40"/>
          <w:w w:val="110"/>
        </w:rPr>
        <w:t xml:space="preserve"> </w:t>
      </w:r>
      <w:r>
        <w:rPr>
          <w:w w:val="110"/>
        </w:rPr>
        <w:t>is</w:t>
      </w:r>
      <w:r>
        <w:rPr>
          <w:spacing w:val="-1"/>
          <w:w w:val="110"/>
        </w:rPr>
        <w:t xml:space="preserve"> </w:t>
      </w:r>
      <w:r>
        <w:rPr>
          <w:w w:val="110"/>
        </w:rPr>
        <w:t>no</w:t>
      </w:r>
      <w:r>
        <w:rPr>
          <w:spacing w:val="-1"/>
          <w:w w:val="110"/>
        </w:rPr>
        <w:t xml:space="preserve"> </w:t>
      </w:r>
      <w:r>
        <w:rPr>
          <w:w w:val="110"/>
        </w:rPr>
        <w:t>inference</w:t>
      </w:r>
      <w:r>
        <w:rPr>
          <w:spacing w:val="-1"/>
          <w:w w:val="110"/>
        </w:rPr>
        <w:t xml:space="preserve"> </w:t>
      </w:r>
      <w:r>
        <w:rPr>
          <w:w w:val="110"/>
        </w:rPr>
        <w:t>because</w:t>
      </w:r>
      <w:r>
        <w:rPr>
          <w:spacing w:val="-1"/>
          <w:w w:val="110"/>
        </w:rPr>
        <w:t xml:space="preserve"> </w:t>
      </w:r>
      <w:r>
        <w:rPr>
          <w:w w:val="110"/>
        </w:rPr>
        <w:t>there’s</w:t>
      </w:r>
      <w:r>
        <w:rPr>
          <w:spacing w:val="-1"/>
          <w:w w:val="110"/>
        </w:rPr>
        <w:t xml:space="preserve"> </w:t>
      </w:r>
      <w:r>
        <w:rPr>
          <w:w w:val="110"/>
        </w:rPr>
        <w:t>no</w:t>
      </w:r>
      <w:r>
        <w:rPr>
          <w:spacing w:val="-1"/>
          <w:w w:val="110"/>
        </w:rPr>
        <w:t xml:space="preserve"> </w:t>
      </w:r>
      <w:r>
        <w:rPr>
          <w:w w:val="110"/>
        </w:rPr>
        <w:t>sampling.</w:t>
      </w:r>
      <w:r>
        <w:rPr>
          <w:spacing w:val="-1"/>
          <w:w w:val="110"/>
        </w:rPr>
        <w:t xml:space="preserve"> </w:t>
      </w:r>
      <w:r>
        <w:rPr>
          <w:w w:val="110"/>
        </w:rPr>
        <w:t>Because</w:t>
      </w:r>
      <w:r>
        <w:rPr>
          <w:spacing w:val="-1"/>
          <w:w w:val="110"/>
        </w:rPr>
        <w:t xml:space="preserve"> </w:t>
      </w:r>
      <w:r>
        <w:rPr>
          <w:w w:val="110"/>
        </w:rPr>
        <w:t>your dataset</w:t>
      </w:r>
      <w:r>
        <w:rPr>
          <w:spacing w:val="-9"/>
          <w:w w:val="110"/>
        </w:rPr>
        <w:t xml:space="preserve"> </w:t>
      </w:r>
      <w:r>
        <w:rPr>
          <w:i/>
          <w:w w:val="110"/>
        </w:rPr>
        <w:t>is</w:t>
      </w:r>
      <w:r>
        <w:rPr>
          <w:i/>
          <w:spacing w:val="-8"/>
          <w:w w:val="110"/>
        </w:rPr>
        <w:t xml:space="preserve"> </w:t>
      </w:r>
      <w:r>
        <w:rPr>
          <w:w w:val="110"/>
        </w:rPr>
        <w:t>the</w:t>
      </w:r>
      <w:r>
        <w:rPr>
          <w:spacing w:val="-9"/>
          <w:w w:val="110"/>
        </w:rPr>
        <w:t xml:space="preserve"> </w:t>
      </w:r>
      <w:r>
        <w:rPr>
          <w:w w:val="110"/>
        </w:rPr>
        <w:t>population,</w:t>
      </w:r>
      <w:r>
        <w:rPr>
          <w:spacing w:val="-8"/>
          <w:w w:val="110"/>
        </w:rPr>
        <w:t xml:space="preserve"> </w:t>
      </w:r>
      <w:r>
        <w:rPr>
          <w:w w:val="110"/>
        </w:rPr>
        <w:t>there’s</w:t>
      </w:r>
      <w:r>
        <w:rPr>
          <w:spacing w:val="-9"/>
          <w:w w:val="110"/>
        </w:rPr>
        <w:t xml:space="preserve"> </w:t>
      </w:r>
      <w:r>
        <w:rPr>
          <w:w w:val="110"/>
        </w:rPr>
        <w:t>no</w:t>
      </w:r>
      <w:r>
        <w:rPr>
          <w:spacing w:val="-9"/>
          <w:w w:val="110"/>
        </w:rPr>
        <w:t xml:space="preserve"> </w:t>
      </w:r>
      <w:r>
        <w:rPr>
          <w:w w:val="110"/>
        </w:rPr>
        <w:t>uncertainty</w:t>
      </w:r>
      <w:r>
        <w:rPr>
          <w:spacing w:val="-9"/>
          <w:w w:val="110"/>
        </w:rPr>
        <w:t xml:space="preserve"> </w:t>
      </w:r>
      <w:r>
        <w:rPr>
          <w:w w:val="110"/>
        </w:rPr>
        <w:t>about</w:t>
      </w:r>
      <w:r>
        <w:rPr>
          <w:spacing w:val="-9"/>
          <w:w w:val="110"/>
        </w:rPr>
        <w:t xml:space="preserve"> </w:t>
      </w:r>
      <w:r>
        <w:rPr>
          <w:w w:val="110"/>
        </w:rPr>
        <w:t>any characteristic of the population. This may not sound like a useful</w:t>
      </w:r>
      <w:r>
        <w:rPr>
          <w:spacing w:val="-13"/>
          <w:w w:val="110"/>
        </w:rPr>
        <w:t xml:space="preserve"> </w:t>
      </w:r>
      <w:r>
        <w:rPr>
          <w:w w:val="110"/>
        </w:rPr>
        <w:t>strategy</w:t>
      </w:r>
      <w:r>
        <w:rPr>
          <w:spacing w:val="-13"/>
          <w:w w:val="110"/>
        </w:rPr>
        <w:t xml:space="preserve"> </w:t>
      </w:r>
      <w:r>
        <w:rPr>
          <w:w w:val="110"/>
        </w:rPr>
        <w:t>but</w:t>
      </w:r>
      <w:r>
        <w:rPr>
          <w:spacing w:val="-13"/>
          <w:w w:val="110"/>
        </w:rPr>
        <w:t xml:space="preserve"> </w:t>
      </w:r>
      <w:r>
        <w:rPr>
          <w:w w:val="110"/>
        </w:rPr>
        <w:t>there</w:t>
      </w:r>
      <w:r>
        <w:rPr>
          <w:spacing w:val="-13"/>
          <w:w w:val="110"/>
        </w:rPr>
        <w:t xml:space="preserve"> </w:t>
      </w:r>
      <w:r>
        <w:rPr>
          <w:w w:val="110"/>
        </w:rPr>
        <w:t>are</w:t>
      </w:r>
      <w:r>
        <w:rPr>
          <w:spacing w:val="-13"/>
          <w:w w:val="110"/>
        </w:rPr>
        <w:t xml:space="preserve"> </w:t>
      </w:r>
      <w:r>
        <w:rPr>
          <w:w w:val="110"/>
        </w:rPr>
        <w:t>circumstances</w:t>
      </w:r>
      <w:r>
        <w:rPr>
          <w:spacing w:val="-13"/>
          <w:w w:val="110"/>
        </w:rPr>
        <w:t xml:space="preserve"> </w:t>
      </w:r>
      <w:r>
        <w:rPr>
          <w:w w:val="110"/>
        </w:rPr>
        <w:t>where</w:t>
      </w:r>
      <w:r>
        <w:rPr>
          <w:spacing w:val="-13"/>
          <w:w w:val="110"/>
        </w:rPr>
        <w:t xml:space="preserve"> </w:t>
      </w:r>
      <w:r>
        <w:rPr>
          <w:w w:val="110"/>
        </w:rPr>
        <w:t>it</w:t>
      </w:r>
      <w:r>
        <w:rPr>
          <w:spacing w:val="-13"/>
          <w:w w:val="110"/>
        </w:rPr>
        <w:t xml:space="preserve"> </w:t>
      </w:r>
      <w:r>
        <w:rPr>
          <w:w w:val="110"/>
        </w:rPr>
        <w:t>can</w:t>
      </w:r>
      <w:r>
        <w:rPr>
          <w:spacing w:val="-13"/>
          <w:w w:val="110"/>
        </w:rPr>
        <w:t xml:space="preserve"> </w:t>
      </w:r>
      <w:r>
        <w:rPr>
          <w:w w:val="110"/>
        </w:rPr>
        <w:t xml:space="preserve">be </w:t>
      </w:r>
      <w:r>
        <w:rPr>
          <w:spacing w:val="-2"/>
          <w:w w:val="110"/>
        </w:rPr>
        <w:t>used</w:t>
      </w:r>
      <w:r>
        <w:rPr>
          <w:spacing w:val="-8"/>
          <w:w w:val="110"/>
        </w:rPr>
        <w:t xml:space="preserve"> </w:t>
      </w:r>
      <w:r>
        <w:rPr>
          <w:spacing w:val="-2"/>
          <w:w w:val="110"/>
        </w:rPr>
        <w:t>to</w:t>
      </w:r>
      <w:r>
        <w:rPr>
          <w:spacing w:val="-8"/>
          <w:w w:val="110"/>
        </w:rPr>
        <w:t xml:space="preserve"> </w:t>
      </w:r>
      <w:r>
        <w:rPr>
          <w:spacing w:val="-2"/>
          <w:w w:val="110"/>
        </w:rPr>
        <w:t>answer</w:t>
      </w:r>
      <w:r>
        <w:rPr>
          <w:spacing w:val="-8"/>
          <w:w w:val="110"/>
        </w:rPr>
        <w:t xml:space="preserve"> </w:t>
      </w:r>
      <w:r>
        <w:rPr>
          <w:spacing w:val="-2"/>
          <w:w w:val="110"/>
        </w:rPr>
        <w:t>important</w:t>
      </w:r>
      <w:r>
        <w:rPr>
          <w:spacing w:val="-8"/>
          <w:w w:val="110"/>
        </w:rPr>
        <w:t xml:space="preserve"> </w:t>
      </w:r>
      <w:r>
        <w:rPr>
          <w:spacing w:val="-2"/>
          <w:w w:val="110"/>
        </w:rPr>
        <w:t>questions.</w:t>
      </w:r>
      <w:r>
        <w:rPr>
          <w:spacing w:val="-8"/>
          <w:w w:val="110"/>
        </w:rPr>
        <w:t xml:space="preserve"> </w:t>
      </w:r>
      <w:r>
        <w:rPr>
          <w:spacing w:val="-2"/>
          <w:w w:val="110"/>
        </w:rPr>
        <w:t>In</w:t>
      </w:r>
      <w:r>
        <w:rPr>
          <w:spacing w:val="-8"/>
          <w:w w:val="110"/>
        </w:rPr>
        <w:t xml:space="preserve"> </w:t>
      </w:r>
      <w:r>
        <w:rPr>
          <w:spacing w:val="-2"/>
          <w:w w:val="110"/>
        </w:rPr>
        <w:t>particular,</w:t>
      </w:r>
      <w:r>
        <w:rPr>
          <w:spacing w:val="-8"/>
          <w:w w:val="110"/>
        </w:rPr>
        <w:t xml:space="preserve"> </w:t>
      </w:r>
      <w:r>
        <w:rPr>
          <w:spacing w:val="-2"/>
          <w:w w:val="110"/>
        </w:rPr>
        <w:t>there</w:t>
      </w:r>
      <w:r>
        <w:rPr>
          <w:spacing w:val="-8"/>
          <w:w w:val="110"/>
        </w:rPr>
        <w:t xml:space="preserve"> </w:t>
      </w:r>
      <w:r>
        <w:rPr>
          <w:spacing w:val="-2"/>
          <w:w w:val="110"/>
        </w:rPr>
        <w:t xml:space="preserve">are </w:t>
      </w:r>
      <w:r>
        <w:t>times</w:t>
      </w:r>
      <w:r>
        <w:rPr>
          <w:spacing w:val="20"/>
        </w:rPr>
        <w:t xml:space="preserve"> </w:t>
      </w:r>
      <w:r>
        <w:t>where</w:t>
      </w:r>
      <w:r>
        <w:rPr>
          <w:spacing w:val="20"/>
        </w:rPr>
        <w:t xml:space="preserve"> </w:t>
      </w:r>
      <w:r>
        <w:t>we</w:t>
      </w:r>
      <w:r>
        <w:rPr>
          <w:spacing w:val="20"/>
        </w:rPr>
        <w:t xml:space="preserve"> </w:t>
      </w:r>
      <w:r>
        <w:t>do</w:t>
      </w:r>
      <w:r>
        <w:rPr>
          <w:spacing w:val="21"/>
        </w:rPr>
        <w:t xml:space="preserve"> </w:t>
      </w:r>
      <w:r>
        <w:t>not</w:t>
      </w:r>
      <w:r>
        <w:rPr>
          <w:spacing w:val="20"/>
        </w:rPr>
        <w:t xml:space="preserve"> </w:t>
      </w:r>
      <w:r>
        <w:t>care</w:t>
      </w:r>
      <w:r>
        <w:rPr>
          <w:spacing w:val="20"/>
        </w:rPr>
        <w:t xml:space="preserve"> </w:t>
      </w:r>
      <w:r>
        <w:t>about</w:t>
      </w:r>
      <w:r>
        <w:rPr>
          <w:spacing w:val="21"/>
        </w:rPr>
        <w:t xml:space="preserve"> </w:t>
      </w:r>
      <w:r>
        <w:t>things</w:t>
      </w:r>
      <w:r>
        <w:rPr>
          <w:spacing w:val="20"/>
        </w:rPr>
        <w:t xml:space="preserve"> </w:t>
      </w:r>
      <w:r>
        <w:t>outside</w:t>
      </w:r>
      <w:r>
        <w:rPr>
          <w:spacing w:val="20"/>
        </w:rPr>
        <w:t xml:space="preserve"> </w:t>
      </w:r>
      <w:r>
        <w:t>the</w:t>
      </w:r>
      <w:r>
        <w:rPr>
          <w:spacing w:val="21"/>
        </w:rPr>
        <w:t xml:space="preserve"> </w:t>
      </w:r>
      <w:r>
        <w:rPr>
          <w:spacing w:val="-2"/>
        </w:rPr>
        <w:t>dataset.</w:t>
      </w:r>
    </w:p>
    <w:p w14:paraId="50F40BFB" w14:textId="77777777" w:rsidR="002A2650" w:rsidRDefault="00000000">
      <w:pPr>
        <w:pStyle w:val="BodyText"/>
        <w:spacing w:before="117" w:line="242" w:lineRule="auto"/>
        <w:ind w:left="360" w:right="715"/>
        <w:jc w:val="both"/>
      </w:pPr>
      <w:r>
        <w:rPr>
          <w:w w:val="110"/>
        </w:rPr>
        <w:t>For example, it is common in organizations to analyze salary data to make sure that women are not being paid less than men for comparable work or that there are not major imbalances between employees of different ethnic groups. In this setting, differences in salaries between dif- ferent</w:t>
      </w:r>
      <w:r>
        <w:rPr>
          <w:spacing w:val="-4"/>
          <w:w w:val="110"/>
        </w:rPr>
        <w:t xml:space="preserve"> </w:t>
      </w:r>
      <w:r>
        <w:rPr>
          <w:w w:val="110"/>
        </w:rPr>
        <w:t>groups</w:t>
      </w:r>
      <w:r>
        <w:rPr>
          <w:spacing w:val="-4"/>
          <w:w w:val="110"/>
        </w:rPr>
        <w:t xml:space="preserve"> </w:t>
      </w:r>
      <w:r>
        <w:rPr>
          <w:w w:val="110"/>
        </w:rPr>
        <w:t>can</w:t>
      </w:r>
      <w:r>
        <w:rPr>
          <w:spacing w:val="-4"/>
          <w:w w:val="110"/>
        </w:rPr>
        <w:t xml:space="preserve"> </w:t>
      </w:r>
      <w:r>
        <w:rPr>
          <w:w w:val="110"/>
        </w:rPr>
        <w:t>be</w:t>
      </w:r>
      <w:r>
        <w:rPr>
          <w:spacing w:val="-4"/>
          <w:w w:val="110"/>
        </w:rPr>
        <w:t xml:space="preserve"> </w:t>
      </w:r>
      <w:r>
        <w:rPr>
          <w:w w:val="110"/>
        </w:rPr>
        <w:t>calculated</w:t>
      </w:r>
      <w:r>
        <w:rPr>
          <w:spacing w:val="-4"/>
          <w:w w:val="110"/>
        </w:rPr>
        <w:t xml:space="preserve"> </w:t>
      </w:r>
      <w:r>
        <w:rPr>
          <w:w w:val="110"/>
        </w:rPr>
        <w:t>in</w:t>
      </w:r>
      <w:r>
        <w:rPr>
          <w:spacing w:val="-4"/>
          <w:w w:val="110"/>
        </w:rPr>
        <w:t xml:space="preserve"> </w:t>
      </w:r>
      <w:r>
        <w:rPr>
          <w:w w:val="110"/>
        </w:rPr>
        <w:t>the</w:t>
      </w:r>
      <w:r>
        <w:rPr>
          <w:spacing w:val="-4"/>
          <w:w w:val="110"/>
        </w:rPr>
        <w:t xml:space="preserve"> </w:t>
      </w:r>
      <w:r>
        <w:rPr>
          <w:w w:val="110"/>
        </w:rPr>
        <w:t>dataset</w:t>
      </w:r>
      <w:r>
        <w:rPr>
          <w:spacing w:val="-4"/>
          <w:w w:val="110"/>
        </w:rPr>
        <w:t xml:space="preserve"> </w:t>
      </w:r>
      <w:r>
        <w:rPr>
          <w:w w:val="110"/>
        </w:rPr>
        <w:t>and</w:t>
      </w:r>
      <w:r>
        <w:rPr>
          <w:spacing w:val="-4"/>
          <w:w w:val="110"/>
        </w:rPr>
        <w:t xml:space="preserve"> </w:t>
      </w:r>
      <w:r>
        <w:rPr>
          <w:w w:val="110"/>
        </w:rPr>
        <w:t>one</w:t>
      </w:r>
      <w:r>
        <w:rPr>
          <w:spacing w:val="-4"/>
          <w:w w:val="110"/>
        </w:rPr>
        <w:t xml:space="preserve"> </w:t>
      </w:r>
      <w:r>
        <w:rPr>
          <w:w w:val="110"/>
        </w:rPr>
        <w:t xml:space="preserve">can </w:t>
      </w:r>
      <w:r>
        <w:rPr>
          <w:spacing w:val="-2"/>
          <w:w w:val="110"/>
        </w:rPr>
        <w:t>see</w:t>
      </w:r>
      <w:r>
        <w:rPr>
          <w:spacing w:val="-10"/>
          <w:w w:val="110"/>
        </w:rPr>
        <w:t xml:space="preserve"> </w:t>
      </w:r>
      <w:r>
        <w:rPr>
          <w:spacing w:val="-2"/>
          <w:w w:val="110"/>
        </w:rPr>
        <w:t>if</w:t>
      </w:r>
      <w:r>
        <w:rPr>
          <w:spacing w:val="-10"/>
          <w:w w:val="110"/>
        </w:rPr>
        <w:t xml:space="preserve"> </w:t>
      </w:r>
      <w:r>
        <w:rPr>
          <w:spacing w:val="-2"/>
          <w:w w:val="110"/>
        </w:rPr>
        <w:t>the</w:t>
      </w:r>
      <w:r>
        <w:rPr>
          <w:spacing w:val="-10"/>
          <w:w w:val="110"/>
        </w:rPr>
        <w:t xml:space="preserve"> </w:t>
      </w:r>
      <w:r>
        <w:rPr>
          <w:spacing w:val="-2"/>
          <w:w w:val="110"/>
        </w:rPr>
        <w:t>differences</w:t>
      </w:r>
      <w:r>
        <w:rPr>
          <w:spacing w:val="-10"/>
          <w:w w:val="110"/>
        </w:rPr>
        <w:t xml:space="preserve"> </w:t>
      </w:r>
      <w:r>
        <w:rPr>
          <w:spacing w:val="-2"/>
          <w:w w:val="110"/>
        </w:rPr>
        <w:t>are</w:t>
      </w:r>
      <w:r>
        <w:rPr>
          <w:spacing w:val="-10"/>
          <w:w w:val="110"/>
        </w:rPr>
        <w:t xml:space="preserve"> </w:t>
      </w:r>
      <w:r>
        <w:rPr>
          <w:spacing w:val="-2"/>
          <w:w w:val="110"/>
        </w:rPr>
        <w:t>large</w:t>
      </w:r>
      <w:r>
        <w:rPr>
          <w:spacing w:val="-10"/>
          <w:w w:val="110"/>
        </w:rPr>
        <w:t xml:space="preserve"> </w:t>
      </w:r>
      <w:r>
        <w:rPr>
          <w:spacing w:val="-2"/>
          <w:w w:val="110"/>
        </w:rPr>
        <w:t>enough</w:t>
      </w:r>
      <w:r>
        <w:rPr>
          <w:spacing w:val="-10"/>
          <w:w w:val="110"/>
        </w:rPr>
        <w:t xml:space="preserve"> </w:t>
      </w:r>
      <w:r>
        <w:rPr>
          <w:spacing w:val="-2"/>
          <w:w w:val="110"/>
        </w:rPr>
        <w:t>to</w:t>
      </w:r>
      <w:r>
        <w:rPr>
          <w:spacing w:val="-10"/>
          <w:w w:val="110"/>
        </w:rPr>
        <w:t xml:space="preserve"> </w:t>
      </w:r>
      <w:r>
        <w:rPr>
          <w:spacing w:val="-2"/>
          <w:w w:val="110"/>
        </w:rPr>
        <w:t>be</w:t>
      </w:r>
      <w:r>
        <w:rPr>
          <w:spacing w:val="-10"/>
          <w:w w:val="110"/>
        </w:rPr>
        <w:t xml:space="preserve"> </w:t>
      </w:r>
      <w:r>
        <w:rPr>
          <w:spacing w:val="-2"/>
          <w:w w:val="110"/>
        </w:rPr>
        <w:t>of</w:t>
      </w:r>
      <w:r>
        <w:rPr>
          <w:spacing w:val="-10"/>
          <w:w w:val="110"/>
        </w:rPr>
        <w:t xml:space="preserve"> </w:t>
      </w:r>
      <w:r>
        <w:rPr>
          <w:spacing w:val="-2"/>
          <w:w w:val="110"/>
        </w:rPr>
        <w:t>concern.</w:t>
      </w:r>
      <w:r>
        <w:rPr>
          <w:spacing w:val="-10"/>
          <w:w w:val="110"/>
        </w:rPr>
        <w:t xml:space="preserve"> </w:t>
      </w:r>
      <w:r>
        <w:rPr>
          <w:spacing w:val="-2"/>
          <w:w w:val="110"/>
        </w:rPr>
        <w:t xml:space="preserve">The </w:t>
      </w:r>
      <w:r>
        <w:rPr>
          <w:w w:val="110"/>
        </w:rPr>
        <w:t>point</w:t>
      </w:r>
      <w:r>
        <w:rPr>
          <w:spacing w:val="-13"/>
          <w:w w:val="110"/>
        </w:rPr>
        <w:t xml:space="preserve"> </w:t>
      </w:r>
      <w:r>
        <w:rPr>
          <w:w w:val="110"/>
        </w:rPr>
        <w:t>is</w:t>
      </w:r>
      <w:r>
        <w:rPr>
          <w:spacing w:val="-12"/>
          <w:w w:val="110"/>
        </w:rPr>
        <w:t xml:space="preserve"> </w:t>
      </w:r>
      <w:r>
        <w:rPr>
          <w:w w:val="110"/>
        </w:rPr>
        <w:t>that</w:t>
      </w:r>
      <w:r>
        <w:rPr>
          <w:spacing w:val="-12"/>
          <w:w w:val="110"/>
        </w:rPr>
        <w:t xml:space="preserve"> </w:t>
      </w:r>
      <w:r>
        <w:rPr>
          <w:w w:val="110"/>
        </w:rPr>
        <w:t>the</w:t>
      </w:r>
      <w:r>
        <w:rPr>
          <w:spacing w:val="-12"/>
          <w:w w:val="110"/>
        </w:rPr>
        <w:t xml:space="preserve"> </w:t>
      </w:r>
      <w:r>
        <w:rPr>
          <w:w w:val="110"/>
        </w:rPr>
        <w:t>data</w:t>
      </w:r>
      <w:r>
        <w:rPr>
          <w:spacing w:val="-12"/>
          <w:w w:val="110"/>
        </w:rPr>
        <w:t xml:space="preserve"> </w:t>
      </w:r>
      <w:r>
        <w:rPr>
          <w:w w:val="110"/>
        </w:rPr>
        <w:t>directly</w:t>
      </w:r>
      <w:r>
        <w:rPr>
          <w:spacing w:val="-13"/>
          <w:w w:val="110"/>
        </w:rPr>
        <w:t xml:space="preserve"> </w:t>
      </w:r>
      <w:r>
        <w:rPr>
          <w:w w:val="110"/>
        </w:rPr>
        <w:t>answer</w:t>
      </w:r>
      <w:r>
        <w:rPr>
          <w:spacing w:val="-13"/>
          <w:w w:val="110"/>
        </w:rPr>
        <w:t xml:space="preserve"> </w:t>
      </w:r>
      <w:r>
        <w:rPr>
          <w:w w:val="110"/>
        </w:rPr>
        <w:t>a</w:t>
      </w:r>
      <w:r>
        <w:rPr>
          <w:spacing w:val="-12"/>
          <w:w w:val="110"/>
        </w:rPr>
        <w:t xml:space="preserve"> </w:t>
      </w:r>
      <w:r>
        <w:rPr>
          <w:w w:val="110"/>
        </w:rPr>
        <w:t>question</w:t>
      </w:r>
      <w:r>
        <w:rPr>
          <w:spacing w:val="-12"/>
          <w:w w:val="110"/>
        </w:rPr>
        <w:t xml:space="preserve"> </w:t>
      </w:r>
      <w:r>
        <w:rPr>
          <w:w w:val="110"/>
        </w:rPr>
        <w:t>of</w:t>
      </w:r>
      <w:r>
        <w:rPr>
          <w:spacing w:val="-13"/>
          <w:w w:val="110"/>
        </w:rPr>
        <w:t xml:space="preserve"> </w:t>
      </w:r>
      <w:r>
        <w:rPr>
          <w:w w:val="110"/>
        </w:rPr>
        <w:t>interest, which</w:t>
      </w:r>
      <w:r>
        <w:rPr>
          <w:spacing w:val="-7"/>
          <w:w w:val="110"/>
        </w:rPr>
        <w:t xml:space="preserve"> </w:t>
      </w:r>
      <w:r>
        <w:rPr>
          <w:w w:val="110"/>
        </w:rPr>
        <w:t>is</w:t>
      </w:r>
      <w:r>
        <w:rPr>
          <w:spacing w:val="-7"/>
          <w:w w:val="110"/>
        </w:rPr>
        <w:t xml:space="preserve"> </w:t>
      </w:r>
      <w:r>
        <w:rPr>
          <w:w w:val="110"/>
        </w:rPr>
        <w:t>“Are</w:t>
      </w:r>
      <w:r>
        <w:rPr>
          <w:spacing w:val="-7"/>
          <w:w w:val="110"/>
        </w:rPr>
        <w:t xml:space="preserve"> </w:t>
      </w:r>
      <w:r>
        <w:rPr>
          <w:w w:val="110"/>
        </w:rPr>
        <w:t>there</w:t>
      </w:r>
      <w:r>
        <w:rPr>
          <w:spacing w:val="-7"/>
          <w:w w:val="110"/>
        </w:rPr>
        <w:t xml:space="preserve"> </w:t>
      </w:r>
      <w:r>
        <w:rPr>
          <w:w w:val="110"/>
        </w:rPr>
        <w:t>large</w:t>
      </w:r>
      <w:r>
        <w:rPr>
          <w:spacing w:val="-7"/>
          <w:w w:val="110"/>
        </w:rPr>
        <w:t xml:space="preserve"> </w:t>
      </w:r>
      <w:r>
        <w:rPr>
          <w:w w:val="110"/>
        </w:rPr>
        <w:t>salary</w:t>
      </w:r>
      <w:r>
        <w:rPr>
          <w:spacing w:val="-6"/>
          <w:w w:val="110"/>
        </w:rPr>
        <w:t xml:space="preserve"> </w:t>
      </w:r>
      <w:r>
        <w:rPr>
          <w:w w:val="110"/>
        </w:rPr>
        <w:t>differences</w:t>
      </w:r>
      <w:r>
        <w:rPr>
          <w:spacing w:val="-7"/>
          <w:w w:val="110"/>
        </w:rPr>
        <w:t xml:space="preserve"> </w:t>
      </w:r>
      <w:r>
        <w:rPr>
          <w:w w:val="110"/>
        </w:rPr>
        <w:t>that</w:t>
      </w:r>
      <w:r>
        <w:rPr>
          <w:spacing w:val="-7"/>
          <w:w w:val="110"/>
        </w:rPr>
        <w:t xml:space="preserve"> </w:t>
      </w:r>
      <w:r>
        <w:rPr>
          <w:w w:val="110"/>
        </w:rPr>
        <w:t>need</w:t>
      </w:r>
      <w:r>
        <w:rPr>
          <w:spacing w:val="-6"/>
          <w:w w:val="110"/>
        </w:rPr>
        <w:t xml:space="preserve"> </w:t>
      </w:r>
      <w:r>
        <w:rPr>
          <w:w w:val="110"/>
        </w:rPr>
        <w:t>to</w:t>
      </w:r>
      <w:r>
        <w:rPr>
          <w:spacing w:val="-7"/>
          <w:w w:val="110"/>
        </w:rPr>
        <w:t xml:space="preserve"> </w:t>
      </w:r>
      <w:r>
        <w:rPr>
          <w:w w:val="110"/>
        </w:rPr>
        <w:t>be addressed?” In this case there’s no need to make an infer- ence about employees outside the organization (there are none,</w:t>
      </w:r>
      <w:r>
        <w:rPr>
          <w:spacing w:val="-11"/>
          <w:w w:val="110"/>
        </w:rPr>
        <w:t xml:space="preserve"> </w:t>
      </w:r>
      <w:r>
        <w:rPr>
          <w:w w:val="110"/>
        </w:rPr>
        <w:t>by</w:t>
      </w:r>
      <w:r>
        <w:rPr>
          <w:spacing w:val="-11"/>
          <w:w w:val="110"/>
        </w:rPr>
        <w:t xml:space="preserve"> </w:t>
      </w:r>
      <w:r>
        <w:rPr>
          <w:w w:val="110"/>
        </w:rPr>
        <w:t>definition)</w:t>
      </w:r>
      <w:r>
        <w:rPr>
          <w:spacing w:val="-11"/>
          <w:w w:val="110"/>
        </w:rPr>
        <w:t xml:space="preserve"> </w:t>
      </w:r>
      <w:r>
        <w:rPr>
          <w:w w:val="110"/>
        </w:rPr>
        <w:t>or</w:t>
      </w:r>
      <w:r>
        <w:rPr>
          <w:spacing w:val="-11"/>
          <w:w w:val="110"/>
        </w:rPr>
        <w:t xml:space="preserve"> </w:t>
      </w:r>
      <w:r>
        <w:rPr>
          <w:w w:val="110"/>
        </w:rPr>
        <w:t>to</w:t>
      </w:r>
      <w:r>
        <w:rPr>
          <w:spacing w:val="-11"/>
          <w:w w:val="110"/>
        </w:rPr>
        <w:t xml:space="preserve"> </w:t>
      </w:r>
      <w:r>
        <w:rPr>
          <w:w w:val="110"/>
        </w:rPr>
        <w:t>employees</w:t>
      </w:r>
      <w:r>
        <w:rPr>
          <w:spacing w:val="-11"/>
          <w:w w:val="110"/>
        </w:rPr>
        <w:t xml:space="preserve"> </w:t>
      </w:r>
      <w:r>
        <w:rPr>
          <w:w w:val="110"/>
        </w:rPr>
        <w:t>at</w:t>
      </w:r>
      <w:r>
        <w:rPr>
          <w:spacing w:val="-11"/>
          <w:w w:val="110"/>
        </w:rPr>
        <w:t xml:space="preserve"> </w:t>
      </w:r>
      <w:r>
        <w:rPr>
          <w:w w:val="110"/>
        </w:rPr>
        <w:t>other</w:t>
      </w:r>
      <w:r>
        <w:rPr>
          <w:spacing w:val="-11"/>
          <w:w w:val="110"/>
        </w:rPr>
        <w:t xml:space="preserve"> </w:t>
      </w:r>
      <w:r>
        <w:rPr>
          <w:w w:val="110"/>
        </w:rPr>
        <w:t>organizations over which</w:t>
      </w:r>
      <w:r>
        <w:rPr>
          <w:spacing w:val="-1"/>
          <w:w w:val="110"/>
        </w:rPr>
        <w:t xml:space="preserve"> </w:t>
      </w:r>
      <w:r>
        <w:rPr>
          <w:w w:val="110"/>
        </w:rPr>
        <w:t>you</w:t>
      </w:r>
      <w:r>
        <w:rPr>
          <w:spacing w:val="-1"/>
          <w:w w:val="110"/>
        </w:rPr>
        <w:t xml:space="preserve"> </w:t>
      </w:r>
      <w:r>
        <w:rPr>
          <w:w w:val="110"/>
        </w:rPr>
        <w:t>would</w:t>
      </w:r>
      <w:r>
        <w:rPr>
          <w:spacing w:val="-1"/>
          <w:w w:val="110"/>
        </w:rPr>
        <w:t xml:space="preserve"> </w:t>
      </w:r>
      <w:r>
        <w:rPr>
          <w:w w:val="110"/>
        </w:rPr>
        <w:t>not</w:t>
      </w:r>
      <w:r>
        <w:rPr>
          <w:spacing w:val="-1"/>
          <w:w w:val="110"/>
        </w:rPr>
        <w:t xml:space="preserve"> </w:t>
      </w:r>
      <w:r>
        <w:rPr>
          <w:w w:val="110"/>
        </w:rPr>
        <w:t>have</w:t>
      </w:r>
      <w:r>
        <w:rPr>
          <w:spacing w:val="-1"/>
          <w:w w:val="110"/>
        </w:rPr>
        <w:t xml:space="preserve"> </w:t>
      </w:r>
      <w:r>
        <w:rPr>
          <w:w w:val="110"/>
        </w:rPr>
        <w:t>any</w:t>
      </w:r>
      <w:r>
        <w:rPr>
          <w:spacing w:val="-1"/>
          <w:w w:val="110"/>
        </w:rPr>
        <w:t xml:space="preserve"> </w:t>
      </w:r>
      <w:r>
        <w:rPr>
          <w:w w:val="110"/>
        </w:rPr>
        <w:t>control.</w:t>
      </w:r>
      <w:r>
        <w:rPr>
          <w:spacing w:val="-1"/>
          <w:w w:val="110"/>
        </w:rPr>
        <w:t xml:space="preserve"> </w:t>
      </w:r>
      <w:r>
        <w:rPr>
          <w:w w:val="110"/>
        </w:rPr>
        <w:t>The dataset is the population and answers to any question regarding the population are in that dataset.</w:t>
      </w:r>
    </w:p>
    <w:p w14:paraId="3D7C8D8D" w14:textId="77777777" w:rsidR="002A2650" w:rsidRDefault="002A2650">
      <w:pPr>
        <w:pStyle w:val="BodyText"/>
        <w:spacing w:line="242" w:lineRule="auto"/>
        <w:jc w:val="both"/>
        <w:sectPr w:rsidR="002A2650">
          <w:headerReference w:type="default" r:id="rId60"/>
          <w:pgSz w:w="8640" w:h="12960"/>
          <w:pgMar w:top="1400" w:right="720" w:bottom="280" w:left="1080" w:header="1184" w:footer="0" w:gutter="0"/>
          <w:cols w:space="720"/>
        </w:sectPr>
      </w:pPr>
    </w:p>
    <w:p w14:paraId="6E4F2D3E" w14:textId="77777777" w:rsidR="002A2650" w:rsidRDefault="002A2650">
      <w:pPr>
        <w:pStyle w:val="BodyText"/>
        <w:spacing w:before="492"/>
        <w:rPr>
          <w:sz w:val="41"/>
        </w:rPr>
      </w:pPr>
    </w:p>
    <w:p w14:paraId="6E878740" w14:textId="77777777" w:rsidR="002A2650" w:rsidRDefault="00000000">
      <w:pPr>
        <w:pStyle w:val="Heading1"/>
        <w:numPr>
          <w:ilvl w:val="0"/>
          <w:numId w:val="17"/>
        </w:numPr>
        <w:tabs>
          <w:tab w:val="left" w:pos="760"/>
        </w:tabs>
        <w:ind w:left="760" w:hanging="400"/>
      </w:pPr>
      <w:bookmarkStart w:id="33" w:name="_TOC_250019"/>
      <w:r>
        <w:rPr>
          <w:w w:val="120"/>
        </w:rPr>
        <w:t>Formal</w:t>
      </w:r>
      <w:r>
        <w:rPr>
          <w:spacing w:val="-19"/>
          <w:w w:val="120"/>
        </w:rPr>
        <w:t xml:space="preserve"> </w:t>
      </w:r>
      <w:bookmarkEnd w:id="33"/>
      <w:r>
        <w:rPr>
          <w:spacing w:val="-2"/>
          <w:w w:val="120"/>
        </w:rPr>
        <w:t>Modeling</w:t>
      </w:r>
    </w:p>
    <w:p w14:paraId="605C9976" w14:textId="77777777" w:rsidR="002A2650" w:rsidRDefault="00000000">
      <w:pPr>
        <w:pStyle w:val="BodyText"/>
        <w:spacing w:before="341" w:line="242" w:lineRule="auto"/>
        <w:ind w:left="905" w:right="1261"/>
        <w:jc w:val="both"/>
      </w:pPr>
      <w:r>
        <w:rPr>
          <w:w w:val="110"/>
        </w:rPr>
        <w:t>Formal models are useful and often almost, if not</w:t>
      </w:r>
      <w:r>
        <w:rPr>
          <w:spacing w:val="-2"/>
          <w:w w:val="110"/>
        </w:rPr>
        <w:t xml:space="preserve"> </w:t>
      </w:r>
      <w:r>
        <w:rPr>
          <w:w w:val="110"/>
        </w:rPr>
        <w:t>quite,</w:t>
      </w:r>
      <w:r>
        <w:rPr>
          <w:spacing w:val="-2"/>
          <w:w w:val="110"/>
        </w:rPr>
        <w:t xml:space="preserve"> </w:t>
      </w:r>
      <w:r>
        <w:rPr>
          <w:w w:val="110"/>
        </w:rPr>
        <w:t>essential</w:t>
      </w:r>
      <w:r>
        <w:rPr>
          <w:spacing w:val="-2"/>
          <w:w w:val="110"/>
        </w:rPr>
        <w:t xml:space="preserve"> </w:t>
      </w:r>
      <w:r>
        <w:rPr>
          <w:w w:val="110"/>
        </w:rPr>
        <w:t>for</w:t>
      </w:r>
      <w:r>
        <w:rPr>
          <w:spacing w:val="-2"/>
          <w:w w:val="110"/>
        </w:rPr>
        <w:t xml:space="preserve"> </w:t>
      </w:r>
      <w:r>
        <w:rPr>
          <w:w w:val="110"/>
        </w:rPr>
        <w:t>incisive</w:t>
      </w:r>
      <w:r>
        <w:rPr>
          <w:spacing w:val="-2"/>
          <w:w w:val="110"/>
        </w:rPr>
        <w:t xml:space="preserve"> </w:t>
      </w:r>
      <w:r>
        <w:rPr>
          <w:w w:val="110"/>
        </w:rPr>
        <w:t>thinking.</w:t>
      </w:r>
      <w:r>
        <w:rPr>
          <w:spacing w:val="-2"/>
          <w:w w:val="110"/>
        </w:rPr>
        <w:t xml:space="preserve"> </w:t>
      </w:r>
      <w:r>
        <w:rPr>
          <w:w w:val="110"/>
        </w:rPr>
        <w:t>—D.</w:t>
      </w:r>
      <w:r>
        <w:rPr>
          <w:spacing w:val="-2"/>
          <w:w w:val="110"/>
        </w:rPr>
        <w:t xml:space="preserve"> </w:t>
      </w:r>
      <w:r>
        <w:rPr>
          <w:w w:val="110"/>
        </w:rPr>
        <w:t xml:space="preserve">R. </w:t>
      </w:r>
      <w:r>
        <w:rPr>
          <w:spacing w:val="-4"/>
          <w:w w:val="110"/>
        </w:rPr>
        <w:t>Cox</w:t>
      </w:r>
    </w:p>
    <w:p w14:paraId="5B781D68" w14:textId="77777777" w:rsidR="002A2650" w:rsidRDefault="002A2650">
      <w:pPr>
        <w:pStyle w:val="BodyText"/>
        <w:spacing w:before="89"/>
      </w:pPr>
    </w:p>
    <w:p w14:paraId="2A0CFAF2" w14:textId="77777777" w:rsidR="002A2650" w:rsidRDefault="00000000">
      <w:pPr>
        <w:pStyle w:val="BodyText"/>
        <w:spacing w:line="242" w:lineRule="auto"/>
        <w:ind w:left="360" w:right="716"/>
        <w:jc w:val="both"/>
      </w:pPr>
      <w:r>
        <w:rPr>
          <w:w w:val="110"/>
        </w:rPr>
        <w:t>This</w:t>
      </w:r>
      <w:r>
        <w:rPr>
          <w:spacing w:val="-14"/>
          <w:w w:val="110"/>
        </w:rPr>
        <w:t xml:space="preserve"> </w:t>
      </w:r>
      <w:r>
        <w:rPr>
          <w:w w:val="110"/>
        </w:rPr>
        <w:t>chapter</w:t>
      </w:r>
      <w:r>
        <w:rPr>
          <w:spacing w:val="-14"/>
          <w:w w:val="110"/>
        </w:rPr>
        <w:t xml:space="preserve"> </w:t>
      </w:r>
      <w:r>
        <w:rPr>
          <w:w w:val="110"/>
        </w:rPr>
        <w:t>is</w:t>
      </w:r>
      <w:r>
        <w:rPr>
          <w:spacing w:val="-14"/>
          <w:w w:val="110"/>
        </w:rPr>
        <w:t xml:space="preserve"> </w:t>
      </w:r>
      <w:r>
        <w:rPr>
          <w:w w:val="110"/>
        </w:rPr>
        <w:t>typically</w:t>
      </w:r>
      <w:r>
        <w:rPr>
          <w:spacing w:val="-13"/>
          <w:w w:val="110"/>
        </w:rPr>
        <w:t xml:space="preserve"> </w:t>
      </w:r>
      <w:r>
        <w:rPr>
          <w:w w:val="110"/>
        </w:rPr>
        <w:t>the</w:t>
      </w:r>
      <w:r>
        <w:rPr>
          <w:spacing w:val="-14"/>
          <w:w w:val="110"/>
        </w:rPr>
        <w:t xml:space="preserve"> </w:t>
      </w:r>
      <w:r>
        <w:rPr>
          <w:w w:val="110"/>
        </w:rPr>
        <w:t>part</w:t>
      </w:r>
      <w:r>
        <w:rPr>
          <w:spacing w:val="-14"/>
          <w:w w:val="110"/>
        </w:rPr>
        <w:t xml:space="preserve"> </w:t>
      </w:r>
      <w:r>
        <w:rPr>
          <w:w w:val="110"/>
        </w:rPr>
        <w:t>of</w:t>
      </w:r>
      <w:r>
        <w:rPr>
          <w:spacing w:val="-13"/>
          <w:w w:val="110"/>
        </w:rPr>
        <w:t xml:space="preserve"> </w:t>
      </w:r>
      <w:r>
        <w:rPr>
          <w:w w:val="110"/>
        </w:rPr>
        <w:t>the</w:t>
      </w:r>
      <w:r>
        <w:rPr>
          <w:spacing w:val="-14"/>
          <w:w w:val="110"/>
        </w:rPr>
        <w:t xml:space="preserve"> </w:t>
      </w:r>
      <w:r>
        <w:rPr>
          <w:w w:val="110"/>
        </w:rPr>
        <w:t>statistics</w:t>
      </w:r>
      <w:r>
        <w:rPr>
          <w:spacing w:val="-14"/>
          <w:w w:val="110"/>
        </w:rPr>
        <w:t xml:space="preserve"> </w:t>
      </w:r>
      <w:r>
        <w:rPr>
          <w:w w:val="110"/>
        </w:rPr>
        <w:t>textbook</w:t>
      </w:r>
      <w:r>
        <w:rPr>
          <w:spacing w:val="-13"/>
          <w:w w:val="110"/>
        </w:rPr>
        <w:t xml:space="preserve"> </w:t>
      </w:r>
      <w:r>
        <w:rPr>
          <w:w w:val="110"/>
        </w:rPr>
        <w:t xml:space="preserve">or </w:t>
      </w:r>
      <w:r>
        <w:rPr>
          <w:spacing w:val="-2"/>
          <w:w w:val="110"/>
        </w:rPr>
        <w:t>course</w:t>
      </w:r>
      <w:r>
        <w:rPr>
          <w:spacing w:val="-8"/>
          <w:w w:val="110"/>
        </w:rPr>
        <w:t xml:space="preserve"> </w:t>
      </w:r>
      <w:r>
        <w:rPr>
          <w:spacing w:val="-2"/>
          <w:w w:val="110"/>
        </w:rPr>
        <w:t>where</w:t>
      </w:r>
      <w:r>
        <w:rPr>
          <w:spacing w:val="-8"/>
          <w:w w:val="110"/>
        </w:rPr>
        <w:t xml:space="preserve"> </w:t>
      </w:r>
      <w:r>
        <w:rPr>
          <w:spacing w:val="-2"/>
          <w:w w:val="110"/>
        </w:rPr>
        <w:t>people</w:t>
      </w:r>
      <w:r>
        <w:rPr>
          <w:spacing w:val="-8"/>
          <w:w w:val="110"/>
        </w:rPr>
        <w:t xml:space="preserve"> </w:t>
      </w:r>
      <w:r>
        <w:rPr>
          <w:spacing w:val="-2"/>
          <w:w w:val="110"/>
        </w:rPr>
        <w:t>tend</w:t>
      </w:r>
      <w:r>
        <w:rPr>
          <w:spacing w:val="-8"/>
          <w:w w:val="110"/>
        </w:rPr>
        <w:t xml:space="preserve"> </w:t>
      </w:r>
      <w:r>
        <w:rPr>
          <w:spacing w:val="-2"/>
          <w:w w:val="110"/>
        </w:rPr>
        <w:t>to</w:t>
      </w:r>
      <w:r>
        <w:rPr>
          <w:spacing w:val="-8"/>
          <w:w w:val="110"/>
        </w:rPr>
        <w:t xml:space="preserve"> </w:t>
      </w:r>
      <w:r>
        <w:rPr>
          <w:spacing w:val="-2"/>
          <w:w w:val="110"/>
        </w:rPr>
        <w:t>hit</w:t>
      </w:r>
      <w:r>
        <w:rPr>
          <w:spacing w:val="-8"/>
          <w:w w:val="110"/>
        </w:rPr>
        <w:t xml:space="preserve"> </w:t>
      </w:r>
      <w:r>
        <w:rPr>
          <w:spacing w:val="-2"/>
          <w:w w:val="110"/>
        </w:rPr>
        <w:t>a</w:t>
      </w:r>
      <w:r>
        <w:rPr>
          <w:spacing w:val="-7"/>
          <w:w w:val="110"/>
        </w:rPr>
        <w:t xml:space="preserve"> </w:t>
      </w:r>
      <w:r>
        <w:rPr>
          <w:spacing w:val="-2"/>
          <w:w w:val="110"/>
        </w:rPr>
        <w:t>wall.</w:t>
      </w:r>
      <w:r>
        <w:rPr>
          <w:spacing w:val="-8"/>
          <w:w w:val="110"/>
        </w:rPr>
        <w:t xml:space="preserve"> </w:t>
      </w:r>
      <w:r>
        <w:rPr>
          <w:spacing w:val="-2"/>
          <w:w w:val="110"/>
        </w:rPr>
        <w:t>In</w:t>
      </w:r>
      <w:r>
        <w:rPr>
          <w:spacing w:val="-8"/>
          <w:w w:val="110"/>
        </w:rPr>
        <w:t xml:space="preserve"> </w:t>
      </w:r>
      <w:r>
        <w:rPr>
          <w:spacing w:val="-2"/>
          <w:w w:val="110"/>
        </w:rPr>
        <w:t>particular,</w:t>
      </w:r>
      <w:r>
        <w:rPr>
          <w:spacing w:val="-8"/>
          <w:w w:val="110"/>
        </w:rPr>
        <w:t xml:space="preserve"> </w:t>
      </w:r>
      <w:r>
        <w:rPr>
          <w:spacing w:val="-2"/>
          <w:w w:val="110"/>
        </w:rPr>
        <w:t>there’s often</w:t>
      </w:r>
      <w:r>
        <w:rPr>
          <w:spacing w:val="-10"/>
          <w:w w:val="110"/>
        </w:rPr>
        <w:t xml:space="preserve"> </w:t>
      </w:r>
      <w:r>
        <w:rPr>
          <w:spacing w:val="-2"/>
          <w:w w:val="110"/>
        </w:rPr>
        <w:t>a</w:t>
      </w:r>
      <w:r>
        <w:rPr>
          <w:spacing w:val="-10"/>
          <w:w w:val="110"/>
        </w:rPr>
        <w:t xml:space="preserve"> </w:t>
      </w:r>
      <w:r>
        <w:rPr>
          <w:spacing w:val="-2"/>
          <w:w w:val="110"/>
        </w:rPr>
        <w:t>lot</w:t>
      </w:r>
      <w:r>
        <w:rPr>
          <w:spacing w:val="-10"/>
          <w:w w:val="110"/>
        </w:rPr>
        <w:t xml:space="preserve"> </w:t>
      </w:r>
      <w:r>
        <w:rPr>
          <w:spacing w:val="-2"/>
          <w:w w:val="110"/>
        </w:rPr>
        <w:t>of</w:t>
      </w:r>
      <w:r>
        <w:rPr>
          <w:spacing w:val="-10"/>
          <w:w w:val="110"/>
        </w:rPr>
        <w:t xml:space="preserve"> </w:t>
      </w:r>
      <w:r>
        <w:rPr>
          <w:spacing w:val="-2"/>
          <w:w w:val="110"/>
        </w:rPr>
        <w:t>math.</w:t>
      </w:r>
      <w:r>
        <w:rPr>
          <w:spacing w:val="-10"/>
          <w:w w:val="110"/>
        </w:rPr>
        <w:t xml:space="preserve"> </w:t>
      </w:r>
      <w:r>
        <w:rPr>
          <w:spacing w:val="-2"/>
          <w:w w:val="110"/>
        </w:rPr>
        <w:t>Math</w:t>
      </w:r>
      <w:r>
        <w:rPr>
          <w:spacing w:val="-10"/>
          <w:w w:val="110"/>
        </w:rPr>
        <w:t xml:space="preserve"> </w:t>
      </w:r>
      <w:r>
        <w:rPr>
          <w:spacing w:val="-2"/>
          <w:w w:val="110"/>
        </w:rPr>
        <w:t>is</w:t>
      </w:r>
      <w:r>
        <w:rPr>
          <w:spacing w:val="-10"/>
          <w:w w:val="110"/>
        </w:rPr>
        <w:t xml:space="preserve"> </w:t>
      </w:r>
      <w:r>
        <w:rPr>
          <w:spacing w:val="-2"/>
          <w:w w:val="110"/>
        </w:rPr>
        <w:t>good,</w:t>
      </w:r>
      <w:r>
        <w:rPr>
          <w:spacing w:val="-10"/>
          <w:w w:val="110"/>
        </w:rPr>
        <w:t xml:space="preserve"> </w:t>
      </w:r>
      <w:r>
        <w:rPr>
          <w:spacing w:val="-2"/>
          <w:w w:val="110"/>
        </w:rPr>
        <w:t>but</w:t>
      </w:r>
      <w:r>
        <w:rPr>
          <w:spacing w:val="-10"/>
          <w:w w:val="110"/>
        </w:rPr>
        <w:t xml:space="preserve"> </w:t>
      </w:r>
      <w:r>
        <w:rPr>
          <w:spacing w:val="-2"/>
          <w:w w:val="110"/>
        </w:rPr>
        <w:t>gratuitous</w:t>
      </w:r>
      <w:r>
        <w:rPr>
          <w:spacing w:val="-10"/>
          <w:w w:val="110"/>
        </w:rPr>
        <w:t xml:space="preserve"> </w:t>
      </w:r>
      <w:r>
        <w:rPr>
          <w:spacing w:val="-2"/>
          <w:w w:val="110"/>
        </w:rPr>
        <w:t>math</w:t>
      </w:r>
      <w:r>
        <w:rPr>
          <w:spacing w:val="-10"/>
          <w:w w:val="110"/>
        </w:rPr>
        <w:t xml:space="preserve"> </w:t>
      </w:r>
      <w:r>
        <w:rPr>
          <w:spacing w:val="-2"/>
          <w:w w:val="110"/>
        </w:rPr>
        <w:t>is</w:t>
      </w:r>
      <w:r>
        <w:rPr>
          <w:spacing w:val="-10"/>
          <w:w w:val="110"/>
        </w:rPr>
        <w:t xml:space="preserve"> </w:t>
      </w:r>
      <w:r>
        <w:rPr>
          <w:spacing w:val="-2"/>
          <w:w w:val="110"/>
        </w:rPr>
        <w:t xml:space="preserve">not </w:t>
      </w:r>
      <w:r>
        <w:rPr>
          <w:w w:val="110"/>
        </w:rPr>
        <w:t>good. We are not in favor of that.</w:t>
      </w:r>
    </w:p>
    <w:p w14:paraId="4F03D96D" w14:textId="77777777" w:rsidR="002A2650" w:rsidRDefault="00000000">
      <w:pPr>
        <w:pStyle w:val="BodyText"/>
        <w:spacing w:before="119" w:line="242" w:lineRule="auto"/>
        <w:ind w:left="360" w:right="714"/>
        <w:jc w:val="both"/>
      </w:pPr>
      <w:r>
        <w:rPr>
          <w:w w:val="105"/>
        </w:rPr>
        <w:t>It’s important to realize that often it is useful to represent a model using mathematical notation because it is a compact notation</w:t>
      </w:r>
      <w:r>
        <w:rPr>
          <w:spacing w:val="-2"/>
          <w:w w:val="105"/>
        </w:rPr>
        <w:t xml:space="preserve"> </w:t>
      </w:r>
      <w:r>
        <w:rPr>
          <w:w w:val="105"/>
        </w:rPr>
        <w:t>and</w:t>
      </w:r>
      <w:r>
        <w:rPr>
          <w:spacing w:val="-3"/>
          <w:w w:val="105"/>
        </w:rPr>
        <w:t xml:space="preserve"> </w:t>
      </w:r>
      <w:r>
        <w:rPr>
          <w:w w:val="105"/>
        </w:rPr>
        <w:t>can</w:t>
      </w:r>
      <w:r>
        <w:rPr>
          <w:spacing w:val="-2"/>
          <w:w w:val="105"/>
        </w:rPr>
        <w:t xml:space="preserve"> </w:t>
      </w:r>
      <w:r>
        <w:rPr>
          <w:w w:val="105"/>
        </w:rPr>
        <w:t>be</w:t>
      </w:r>
      <w:r>
        <w:rPr>
          <w:spacing w:val="-3"/>
          <w:w w:val="105"/>
        </w:rPr>
        <w:t xml:space="preserve"> </w:t>
      </w:r>
      <w:r>
        <w:rPr>
          <w:w w:val="105"/>
        </w:rPr>
        <w:t>easy</w:t>
      </w:r>
      <w:r>
        <w:rPr>
          <w:spacing w:val="-3"/>
          <w:w w:val="105"/>
        </w:rPr>
        <w:t xml:space="preserve"> </w:t>
      </w:r>
      <w:r>
        <w:rPr>
          <w:w w:val="105"/>
        </w:rPr>
        <w:t>to</w:t>
      </w:r>
      <w:r>
        <w:rPr>
          <w:spacing w:val="-3"/>
          <w:w w:val="105"/>
        </w:rPr>
        <w:t xml:space="preserve"> </w:t>
      </w:r>
      <w:r>
        <w:rPr>
          <w:w w:val="105"/>
        </w:rPr>
        <w:t>interpret</w:t>
      </w:r>
      <w:r>
        <w:rPr>
          <w:spacing w:val="-3"/>
          <w:w w:val="105"/>
        </w:rPr>
        <w:t xml:space="preserve"> </w:t>
      </w:r>
      <w:r>
        <w:rPr>
          <w:w w:val="105"/>
        </w:rPr>
        <w:t>once</w:t>
      </w:r>
      <w:r>
        <w:rPr>
          <w:spacing w:val="-3"/>
          <w:w w:val="105"/>
        </w:rPr>
        <w:t xml:space="preserve"> </w:t>
      </w:r>
      <w:r>
        <w:rPr>
          <w:w w:val="105"/>
        </w:rPr>
        <w:t>you</w:t>
      </w:r>
      <w:r>
        <w:rPr>
          <w:spacing w:val="-3"/>
          <w:w w:val="105"/>
        </w:rPr>
        <w:t xml:space="preserve"> </w:t>
      </w:r>
      <w:r>
        <w:rPr>
          <w:w w:val="105"/>
        </w:rPr>
        <w:t>get</w:t>
      </w:r>
      <w:r>
        <w:rPr>
          <w:spacing w:val="-3"/>
          <w:w w:val="105"/>
        </w:rPr>
        <w:t xml:space="preserve"> </w:t>
      </w:r>
      <w:r>
        <w:rPr>
          <w:w w:val="105"/>
        </w:rPr>
        <w:t>used</w:t>
      </w:r>
      <w:r>
        <w:rPr>
          <w:spacing w:val="-3"/>
          <w:w w:val="105"/>
        </w:rPr>
        <w:t xml:space="preserve"> </w:t>
      </w:r>
      <w:r>
        <w:rPr>
          <w:w w:val="105"/>
        </w:rPr>
        <w:t>to</w:t>
      </w:r>
      <w:r>
        <w:rPr>
          <w:spacing w:val="-2"/>
          <w:w w:val="105"/>
        </w:rPr>
        <w:t xml:space="preserve"> </w:t>
      </w:r>
      <w:r>
        <w:rPr>
          <w:w w:val="105"/>
        </w:rPr>
        <w:t>it. Also, writing down a statistical model using mathematical notation,</w:t>
      </w:r>
      <w:r>
        <w:rPr>
          <w:spacing w:val="40"/>
          <w:w w:val="105"/>
        </w:rPr>
        <w:t xml:space="preserve"> </w:t>
      </w:r>
      <w:r>
        <w:rPr>
          <w:w w:val="105"/>
        </w:rPr>
        <w:t>as</w:t>
      </w:r>
      <w:r>
        <w:rPr>
          <w:spacing w:val="40"/>
          <w:w w:val="105"/>
        </w:rPr>
        <w:t xml:space="preserve"> </w:t>
      </w:r>
      <w:r>
        <w:rPr>
          <w:w w:val="105"/>
        </w:rPr>
        <w:t>opposed</w:t>
      </w:r>
      <w:r>
        <w:rPr>
          <w:spacing w:val="40"/>
          <w:w w:val="105"/>
        </w:rPr>
        <w:t xml:space="preserve"> </w:t>
      </w:r>
      <w:r>
        <w:rPr>
          <w:w w:val="105"/>
        </w:rPr>
        <w:t>to</w:t>
      </w:r>
      <w:r>
        <w:rPr>
          <w:spacing w:val="40"/>
          <w:w w:val="105"/>
        </w:rPr>
        <w:t xml:space="preserve"> </w:t>
      </w:r>
      <w:r>
        <w:rPr>
          <w:w w:val="105"/>
        </w:rPr>
        <w:t>just</w:t>
      </w:r>
      <w:r>
        <w:rPr>
          <w:spacing w:val="40"/>
          <w:w w:val="105"/>
        </w:rPr>
        <w:t xml:space="preserve"> </w:t>
      </w:r>
      <w:r>
        <w:rPr>
          <w:w w:val="105"/>
        </w:rPr>
        <w:t>natural</w:t>
      </w:r>
      <w:r>
        <w:rPr>
          <w:spacing w:val="40"/>
          <w:w w:val="105"/>
        </w:rPr>
        <w:t xml:space="preserve"> </w:t>
      </w:r>
      <w:r>
        <w:rPr>
          <w:w w:val="105"/>
        </w:rPr>
        <w:t>language,</w:t>
      </w:r>
      <w:r>
        <w:rPr>
          <w:spacing w:val="40"/>
          <w:w w:val="105"/>
        </w:rPr>
        <w:t xml:space="preserve"> </w:t>
      </w:r>
      <w:r>
        <w:rPr>
          <w:w w:val="105"/>
        </w:rPr>
        <w:t>forces</w:t>
      </w:r>
      <w:r>
        <w:rPr>
          <w:spacing w:val="40"/>
          <w:w w:val="105"/>
        </w:rPr>
        <w:t xml:space="preserve"> </w:t>
      </w:r>
      <w:r>
        <w:rPr>
          <w:w w:val="105"/>
        </w:rPr>
        <w:t>you to be precise in your description of the model and in your statement of what you are trying to accomplish, such as estimating a parameter.</w:t>
      </w:r>
    </w:p>
    <w:p w14:paraId="61B8F753" w14:textId="77777777" w:rsidR="002A2650" w:rsidRDefault="002A2650">
      <w:pPr>
        <w:pStyle w:val="BodyText"/>
        <w:spacing w:before="118"/>
      </w:pPr>
    </w:p>
    <w:p w14:paraId="0FF504FF" w14:textId="77777777" w:rsidR="002A2650" w:rsidRDefault="00000000">
      <w:pPr>
        <w:pStyle w:val="Heading2"/>
        <w:numPr>
          <w:ilvl w:val="1"/>
          <w:numId w:val="17"/>
        </w:numPr>
        <w:tabs>
          <w:tab w:val="left" w:pos="791"/>
          <w:tab w:val="left" w:pos="793"/>
        </w:tabs>
        <w:spacing w:line="252" w:lineRule="auto"/>
        <w:ind w:left="793" w:right="2003" w:hanging="433"/>
      </w:pPr>
      <w:bookmarkStart w:id="34" w:name="_TOC_250018"/>
      <w:r>
        <w:rPr>
          <w:w w:val="115"/>
        </w:rPr>
        <w:t xml:space="preserve">What Are the Goals of Formal </w:t>
      </w:r>
      <w:bookmarkEnd w:id="34"/>
      <w:r>
        <w:rPr>
          <w:spacing w:val="-2"/>
          <w:w w:val="115"/>
        </w:rPr>
        <w:t>Modeling?</w:t>
      </w:r>
    </w:p>
    <w:p w14:paraId="45CD55F2" w14:textId="77777777" w:rsidR="002A2650" w:rsidRDefault="00000000">
      <w:pPr>
        <w:pStyle w:val="BodyText"/>
        <w:spacing w:before="315" w:line="242" w:lineRule="auto"/>
        <w:ind w:left="360" w:right="716"/>
        <w:jc w:val="both"/>
      </w:pPr>
      <w:r>
        <w:rPr>
          <w:w w:val="110"/>
        </w:rPr>
        <w:t>One key goal of formal modeling is to develop a precise specification of your question and how your data can be used to answer that question. Formal models allow you</w:t>
      </w:r>
      <w:r>
        <w:rPr>
          <w:spacing w:val="80"/>
          <w:w w:val="150"/>
        </w:rPr>
        <w:t xml:space="preserve"> </w:t>
      </w:r>
      <w:r>
        <w:rPr>
          <w:w w:val="110"/>
        </w:rPr>
        <w:t>to identify clearly what you are trying to infer from data and what form the relationships between features of the population take. It can be difficult to achieve this kind of precision using words alone.</w:t>
      </w:r>
    </w:p>
    <w:p w14:paraId="7166FE4D" w14:textId="77777777" w:rsidR="002A2650" w:rsidRDefault="002A2650">
      <w:pPr>
        <w:pStyle w:val="BodyText"/>
        <w:spacing w:line="242" w:lineRule="auto"/>
        <w:jc w:val="both"/>
        <w:sectPr w:rsidR="002A2650">
          <w:headerReference w:type="default" r:id="rId61"/>
          <w:pgSz w:w="8640" w:h="12960"/>
          <w:pgMar w:top="1480" w:right="720" w:bottom="280" w:left="1080" w:header="0" w:footer="0" w:gutter="0"/>
          <w:cols w:space="720"/>
        </w:sectPr>
      </w:pPr>
    </w:p>
    <w:p w14:paraId="1736C490" w14:textId="77777777" w:rsidR="002A2650" w:rsidRDefault="002A2650">
      <w:pPr>
        <w:pStyle w:val="BodyText"/>
        <w:spacing w:before="126"/>
      </w:pPr>
    </w:p>
    <w:p w14:paraId="2B1F9411" w14:textId="77777777" w:rsidR="002A2650" w:rsidRDefault="00000000">
      <w:pPr>
        <w:pStyle w:val="BodyText"/>
        <w:spacing w:line="242" w:lineRule="auto"/>
        <w:ind w:left="360" w:right="715"/>
        <w:jc w:val="both"/>
      </w:pPr>
      <w:r>
        <w:t>Parameters play an important role in many formal statistical models</w:t>
      </w:r>
      <w:r>
        <w:rPr>
          <w:spacing w:val="39"/>
        </w:rPr>
        <w:t xml:space="preserve"> </w:t>
      </w:r>
      <w:r>
        <w:t>(in</w:t>
      </w:r>
      <w:r>
        <w:rPr>
          <w:spacing w:val="39"/>
        </w:rPr>
        <w:t xml:space="preserve"> </w:t>
      </w:r>
      <w:r>
        <w:t>statistical</w:t>
      </w:r>
      <w:r>
        <w:rPr>
          <w:spacing w:val="39"/>
        </w:rPr>
        <w:t xml:space="preserve"> </w:t>
      </w:r>
      <w:r>
        <w:t>language,</w:t>
      </w:r>
      <w:r>
        <w:rPr>
          <w:spacing w:val="39"/>
        </w:rPr>
        <w:t xml:space="preserve"> </w:t>
      </w:r>
      <w:r>
        <w:t>these</w:t>
      </w:r>
      <w:r>
        <w:rPr>
          <w:spacing w:val="39"/>
        </w:rPr>
        <w:t xml:space="preserve"> </w:t>
      </w:r>
      <w:r>
        <w:t>are</w:t>
      </w:r>
      <w:r>
        <w:rPr>
          <w:spacing w:val="39"/>
        </w:rPr>
        <w:t xml:space="preserve"> </w:t>
      </w:r>
      <w:r>
        <w:t>known</w:t>
      </w:r>
      <w:r>
        <w:rPr>
          <w:spacing w:val="38"/>
        </w:rPr>
        <w:t xml:space="preserve"> </w:t>
      </w:r>
      <w:r>
        <w:t>as</w:t>
      </w:r>
      <w:r>
        <w:rPr>
          <w:spacing w:val="34"/>
        </w:rPr>
        <w:t xml:space="preserve"> </w:t>
      </w:r>
      <w:r>
        <w:rPr>
          <w:i/>
        </w:rPr>
        <w:t>paramet- ric statistical models</w:t>
      </w:r>
      <w:r>
        <w:t xml:space="preserve">). These are numbers that we use to rep- </w:t>
      </w:r>
      <w:r>
        <w:rPr>
          <w:w w:val="110"/>
        </w:rPr>
        <w:t>resent</w:t>
      </w:r>
      <w:r>
        <w:rPr>
          <w:spacing w:val="-10"/>
          <w:w w:val="110"/>
        </w:rPr>
        <w:t xml:space="preserve"> </w:t>
      </w:r>
      <w:r>
        <w:rPr>
          <w:w w:val="110"/>
        </w:rPr>
        <w:t>features</w:t>
      </w:r>
      <w:r>
        <w:rPr>
          <w:spacing w:val="-9"/>
          <w:w w:val="110"/>
        </w:rPr>
        <w:t xml:space="preserve"> </w:t>
      </w:r>
      <w:r>
        <w:rPr>
          <w:w w:val="110"/>
        </w:rPr>
        <w:t>or</w:t>
      </w:r>
      <w:r>
        <w:rPr>
          <w:spacing w:val="-9"/>
          <w:w w:val="110"/>
        </w:rPr>
        <w:t xml:space="preserve"> </w:t>
      </w:r>
      <w:r>
        <w:rPr>
          <w:w w:val="110"/>
        </w:rPr>
        <w:t>associations</w:t>
      </w:r>
      <w:r>
        <w:rPr>
          <w:spacing w:val="-9"/>
          <w:w w:val="110"/>
        </w:rPr>
        <w:t xml:space="preserve"> </w:t>
      </w:r>
      <w:r>
        <w:rPr>
          <w:w w:val="110"/>
        </w:rPr>
        <w:t>that</w:t>
      </w:r>
      <w:r>
        <w:rPr>
          <w:spacing w:val="-9"/>
          <w:w w:val="110"/>
        </w:rPr>
        <w:t xml:space="preserve"> </w:t>
      </w:r>
      <w:r>
        <w:rPr>
          <w:w w:val="110"/>
        </w:rPr>
        <w:t>exist</w:t>
      </w:r>
      <w:r>
        <w:rPr>
          <w:spacing w:val="-9"/>
          <w:w w:val="110"/>
        </w:rPr>
        <w:t xml:space="preserve"> </w:t>
      </w:r>
      <w:r>
        <w:rPr>
          <w:w w:val="110"/>
        </w:rPr>
        <w:t>in</w:t>
      </w:r>
      <w:r>
        <w:rPr>
          <w:spacing w:val="-9"/>
          <w:w w:val="110"/>
        </w:rPr>
        <w:t xml:space="preserve"> </w:t>
      </w:r>
      <w:r>
        <w:rPr>
          <w:w w:val="110"/>
        </w:rPr>
        <w:t>the</w:t>
      </w:r>
      <w:r>
        <w:rPr>
          <w:spacing w:val="-9"/>
          <w:w w:val="110"/>
        </w:rPr>
        <w:t xml:space="preserve"> </w:t>
      </w:r>
      <w:r>
        <w:rPr>
          <w:w w:val="110"/>
        </w:rPr>
        <w:t xml:space="preserve">population. </w:t>
      </w:r>
      <w:r>
        <w:t xml:space="preserve">Because they represent population features, parameters are </w:t>
      </w:r>
      <w:r>
        <w:rPr>
          <w:w w:val="110"/>
        </w:rPr>
        <w:t>generally</w:t>
      </w:r>
      <w:r>
        <w:rPr>
          <w:spacing w:val="-4"/>
          <w:w w:val="110"/>
        </w:rPr>
        <w:t xml:space="preserve"> </w:t>
      </w:r>
      <w:r>
        <w:rPr>
          <w:w w:val="110"/>
        </w:rPr>
        <w:t>considered</w:t>
      </w:r>
      <w:r>
        <w:rPr>
          <w:spacing w:val="-4"/>
          <w:w w:val="110"/>
        </w:rPr>
        <w:t xml:space="preserve"> </w:t>
      </w:r>
      <w:r>
        <w:rPr>
          <w:w w:val="110"/>
        </w:rPr>
        <w:t>unknown,</w:t>
      </w:r>
      <w:r>
        <w:rPr>
          <w:spacing w:val="-4"/>
          <w:w w:val="110"/>
        </w:rPr>
        <w:t xml:space="preserve"> </w:t>
      </w:r>
      <w:r>
        <w:rPr>
          <w:w w:val="110"/>
        </w:rPr>
        <w:t>and</w:t>
      </w:r>
      <w:r>
        <w:rPr>
          <w:spacing w:val="-4"/>
          <w:w w:val="110"/>
        </w:rPr>
        <w:t xml:space="preserve"> </w:t>
      </w:r>
      <w:r>
        <w:rPr>
          <w:w w:val="110"/>
        </w:rPr>
        <w:t>our</w:t>
      </w:r>
      <w:r>
        <w:rPr>
          <w:spacing w:val="-3"/>
          <w:w w:val="110"/>
        </w:rPr>
        <w:t xml:space="preserve"> </w:t>
      </w:r>
      <w:r>
        <w:rPr>
          <w:w w:val="110"/>
        </w:rPr>
        <w:t>goal</w:t>
      </w:r>
      <w:r>
        <w:rPr>
          <w:spacing w:val="-3"/>
          <w:w w:val="110"/>
        </w:rPr>
        <w:t xml:space="preserve"> </w:t>
      </w:r>
      <w:r>
        <w:rPr>
          <w:w w:val="110"/>
        </w:rPr>
        <w:t>is</w:t>
      </w:r>
      <w:r>
        <w:rPr>
          <w:spacing w:val="-4"/>
          <w:w w:val="110"/>
        </w:rPr>
        <w:t xml:space="preserve"> </w:t>
      </w:r>
      <w:r>
        <w:rPr>
          <w:w w:val="110"/>
        </w:rPr>
        <w:t>to</w:t>
      </w:r>
      <w:r>
        <w:rPr>
          <w:spacing w:val="-4"/>
          <w:w w:val="110"/>
        </w:rPr>
        <w:t xml:space="preserve"> </w:t>
      </w:r>
      <w:r>
        <w:rPr>
          <w:w w:val="110"/>
        </w:rPr>
        <w:t>estimate them from the data we collect.</w:t>
      </w:r>
    </w:p>
    <w:p w14:paraId="75801C26" w14:textId="77777777" w:rsidR="002A2650" w:rsidRDefault="00000000">
      <w:pPr>
        <w:pStyle w:val="BodyText"/>
        <w:spacing w:before="118" w:line="242" w:lineRule="auto"/>
        <w:ind w:left="360" w:right="715"/>
        <w:jc w:val="both"/>
      </w:pPr>
      <w:r>
        <w:rPr>
          <w:w w:val="110"/>
        </w:rPr>
        <w:t>For example, suppose we want to assess the relationship between</w:t>
      </w:r>
      <w:r>
        <w:rPr>
          <w:spacing w:val="-14"/>
          <w:w w:val="110"/>
        </w:rPr>
        <w:t xml:space="preserve"> </w:t>
      </w:r>
      <w:r>
        <w:rPr>
          <w:w w:val="110"/>
        </w:rPr>
        <w:t>the</w:t>
      </w:r>
      <w:r>
        <w:rPr>
          <w:spacing w:val="-14"/>
          <w:w w:val="110"/>
        </w:rPr>
        <w:t xml:space="preserve"> </w:t>
      </w:r>
      <w:r>
        <w:rPr>
          <w:w w:val="110"/>
        </w:rPr>
        <w:t>number</w:t>
      </w:r>
      <w:r>
        <w:rPr>
          <w:spacing w:val="-14"/>
          <w:w w:val="110"/>
        </w:rPr>
        <w:t xml:space="preserve"> </w:t>
      </w:r>
      <w:r>
        <w:rPr>
          <w:w w:val="110"/>
        </w:rPr>
        <w:t>of</w:t>
      </w:r>
      <w:r>
        <w:rPr>
          <w:spacing w:val="-13"/>
          <w:w w:val="110"/>
        </w:rPr>
        <w:t xml:space="preserve"> </w:t>
      </w:r>
      <w:r>
        <w:rPr>
          <w:w w:val="110"/>
        </w:rPr>
        <w:t>ounces</w:t>
      </w:r>
      <w:r>
        <w:rPr>
          <w:spacing w:val="-14"/>
          <w:w w:val="110"/>
        </w:rPr>
        <w:t xml:space="preserve"> </w:t>
      </w:r>
      <w:r>
        <w:rPr>
          <w:w w:val="110"/>
        </w:rPr>
        <w:t>of</w:t>
      </w:r>
      <w:r>
        <w:rPr>
          <w:spacing w:val="-14"/>
          <w:w w:val="110"/>
        </w:rPr>
        <w:t xml:space="preserve"> </w:t>
      </w:r>
      <w:r>
        <w:rPr>
          <w:w w:val="110"/>
        </w:rPr>
        <w:t>soda</w:t>
      </w:r>
      <w:r>
        <w:rPr>
          <w:spacing w:val="-13"/>
          <w:w w:val="110"/>
        </w:rPr>
        <w:t xml:space="preserve"> </w:t>
      </w:r>
      <w:r>
        <w:rPr>
          <w:w w:val="110"/>
        </w:rPr>
        <w:t>consumed</w:t>
      </w:r>
      <w:r>
        <w:rPr>
          <w:spacing w:val="-14"/>
          <w:w w:val="110"/>
        </w:rPr>
        <w:t xml:space="preserve"> </w:t>
      </w:r>
      <w:r>
        <w:rPr>
          <w:w w:val="110"/>
        </w:rPr>
        <w:t>by</w:t>
      </w:r>
      <w:r>
        <w:rPr>
          <w:spacing w:val="-14"/>
          <w:w w:val="110"/>
        </w:rPr>
        <w:t xml:space="preserve"> </w:t>
      </w:r>
      <w:r>
        <w:rPr>
          <w:w w:val="110"/>
        </w:rPr>
        <w:t>a</w:t>
      </w:r>
      <w:r>
        <w:rPr>
          <w:spacing w:val="-13"/>
          <w:w w:val="110"/>
        </w:rPr>
        <w:t xml:space="preserve"> </w:t>
      </w:r>
      <w:r>
        <w:rPr>
          <w:w w:val="110"/>
        </w:rPr>
        <w:t>per- son</w:t>
      </w:r>
      <w:r>
        <w:rPr>
          <w:spacing w:val="-1"/>
          <w:w w:val="110"/>
        </w:rPr>
        <w:t xml:space="preserve"> </w:t>
      </w:r>
      <w:r>
        <w:rPr>
          <w:w w:val="110"/>
        </w:rPr>
        <w:t>per</w:t>
      </w:r>
      <w:r>
        <w:rPr>
          <w:spacing w:val="-1"/>
          <w:w w:val="110"/>
        </w:rPr>
        <w:t xml:space="preserve"> </w:t>
      </w:r>
      <w:r>
        <w:rPr>
          <w:w w:val="110"/>
        </w:rPr>
        <w:t>day</w:t>
      </w:r>
      <w:r>
        <w:rPr>
          <w:spacing w:val="-1"/>
          <w:w w:val="110"/>
        </w:rPr>
        <w:t xml:space="preserve"> </w:t>
      </w:r>
      <w:r>
        <w:rPr>
          <w:w w:val="110"/>
        </w:rPr>
        <w:t>and</w:t>
      </w:r>
      <w:r>
        <w:rPr>
          <w:spacing w:val="-1"/>
          <w:w w:val="110"/>
        </w:rPr>
        <w:t xml:space="preserve"> </w:t>
      </w:r>
      <w:r>
        <w:rPr>
          <w:w w:val="110"/>
        </w:rPr>
        <w:t>that</w:t>
      </w:r>
      <w:r>
        <w:rPr>
          <w:spacing w:val="-1"/>
          <w:w w:val="110"/>
        </w:rPr>
        <w:t xml:space="preserve"> </w:t>
      </w:r>
      <w:r>
        <w:rPr>
          <w:w w:val="110"/>
        </w:rPr>
        <w:t>person’s</w:t>
      </w:r>
      <w:r>
        <w:rPr>
          <w:spacing w:val="-1"/>
          <w:w w:val="110"/>
        </w:rPr>
        <w:t xml:space="preserve"> </w:t>
      </w:r>
      <w:r>
        <w:rPr>
          <w:w w:val="110"/>
        </w:rPr>
        <w:t>BMI.</w:t>
      </w:r>
      <w:r>
        <w:rPr>
          <w:spacing w:val="-1"/>
          <w:w w:val="110"/>
        </w:rPr>
        <w:t xml:space="preserve"> </w:t>
      </w:r>
      <w:r>
        <w:rPr>
          <w:w w:val="110"/>
        </w:rPr>
        <w:t>The</w:t>
      </w:r>
      <w:r>
        <w:rPr>
          <w:spacing w:val="-1"/>
          <w:w w:val="110"/>
        </w:rPr>
        <w:t xml:space="preserve"> </w:t>
      </w:r>
      <w:r>
        <w:rPr>
          <w:w w:val="110"/>
        </w:rPr>
        <w:t>slope</w:t>
      </w:r>
      <w:r>
        <w:rPr>
          <w:spacing w:val="-1"/>
          <w:w w:val="110"/>
        </w:rPr>
        <w:t xml:space="preserve"> </w:t>
      </w:r>
      <w:r>
        <w:rPr>
          <w:w w:val="110"/>
        </w:rPr>
        <w:t>of</w:t>
      </w:r>
      <w:r>
        <w:rPr>
          <w:spacing w:val="-1"/>
          <w:w w:val="110"/>
        </w:rPr>
        <w:t xml:space="preserve"> </w:t>
      </w:r>
      <w:r>
        <w:rPr>
          <w:w w:val="110"/>
        </w:rPr>
        <w:t>a</w:t>
      </w:r>
      <w:r>
        <w:rPr>
          <w:spacing w:val="-1"/>
          <w:w w:val="110"/>
        </w:rPr>
        <w:t xml:space="preserve"> </w:t>
      </w:r>
      <w:r>
        <w:rPr>
          <w:w w:val="110"/>
        </w:rPr>
        <w:t>line</w:t>
      </w:r>
      <w:r>
        <w:rPr>
          <w:spacing w:val="-1"/>
          <w:w w:val="110"/>
        </w:rPr>
        <w:t xml:space="preserve"> </w:t>
      </w:r>
      <w:r>
        <w:rPr>
          <w:w w:val="110"/>
        </w:rPr>
        <w:t>that you</w:t>
      </w:r>
      <w:r>
        <w:rPr>
          <w:spacing w:val="-14"/>
          <w:w w:val="110"/>
        </w:rPr>
        <w:t xml:space="preserve"> </w:t>
      </w:r>
      <w:r>
        <w:rPr>
          <w:w w:val="110"/>
        </w:rPr>
        <w:t>might</w:t>
      </w:r>
      <w:r>
        <w:rPr>
          <w:spacing w:val="-12"/>
          <w:w w:val="110"/>
        </w:rPr>
        <w:t xml:space="preserve"> </w:t>
      </w:r>
      <w:r>
        <w:rPr>
          <w:w w:val="110"/>
        </w:rPr>
        <w:t>plot</w:t>
      </w:r>
      <w:r>
        <w:rPr>
          <w:spacing w:val="-13"/>
          <w:w w:val="110"/>
        </w:rPr>
        <w:t xml:space="preserve"> </w:t>
      </w:r>
      <w:r>
        <w:rPr>
          <w:w w:val="110"/>
        </w:rPr>
        <w:t>visualizing</w:t>
      </w:r>
      <w:r>
        <w:rPr>
          <w:spacing w:val="-13"/>
          <w:w w:val="110"/>
        </w:rPr>
        <w:t xml:space="preserve"> </w:t>
      </w:r>
      <w:r>
        <w:rPr>
          <w:w w:val="110"/>
        </w:rPr>
        <w:t>this</w:t>
      </w:r>
      <w:r>
        <w:rPr>
          <w:spacing w:val="-13"/>
          <w:w w:val="110"/>
        </w:rPr>
        <w:t xml:space="preserve"> </w:t>
      </w:r>
      <w:r>
        <w:rPr>
          <w:w w:val="110"/>
        </w:rPr>
        <w:t>relationship</w:t>
      </w:r>
      <w:r>
        <w:rPr>
          <w:spacing w:val="-13"/>
          <w:w w:val="110"/>
        </w:rPr>
        <w:t xml:space="preserve"> </w:t>
      </w:r>
      <w:r>
        <w:rPr>
          <w:w w:val="110"/>
        </w:rPr>
        <w:t>is</w:t>
      </w:r>
      <w:r>
        <w:rPr>
          <w:spacing w:val="-13"/>
          <w:w w:val="110"/>
        </w:rPr>
        <w:t xml:space="preserve"> </w:t>
      </w:r>
      <w:r>
        <w:rPr>
          <w:w w:val="110"/>
        </w:rPr>
        <w:t>the</w:t>
      </w:r>
      <w:r>
        <w:rPr>
          <w:spacing w:val="-13"/>
          <w:w w:val="110"/>
        </w:rPr>
        <w:t xml:space="preserve"> </w:t>
      </w:r>
      <w:r>
        <w:rPr>
          <w:w w:val="110"/>
        </w:rPr>
        <w:t>parameter you</w:t>
      </w:r>
      <w:r>
        <w:rPr>
          <w:spacing w:val="-12"/>
          <w:w w:val="110"/>
        </w:rPr>
        <w:t xml:space="preserve"> </w:t>
      </w:r>
      <w:r>
        <w:rPr>
          <w:w w:val="110"/>
        </w:rPr>
        <w:t>want</w:t>
      </w:r>
      <w:r>
        <w:rPr>
          <w:spacing w:val="-12"/>
          <w:w w:val="110"/>
        </w:rPr>
        <w:t xml:space="preserve"> </w:t>
      </w:r>
      <w:r>
        <w:rPr>
          <w:w w:val="110"/>
        </w:rPr>
        <w:t>to</w:t>
      </w:r>
      <w:r>
        <w:rPr>
          <w:spacing w:val="-12"/>
          <w:w w:val="110"/>
        </w:rPr>
        <w:t xml:space="preserve"> </w:t>
      </w:r>
      <w:r>
        <w:rPr>
          <w:w w:val="110"/>
        </w:rPr>
        <w:t>estimate</w:t>
      </w:r>
      <w:r>
        <w:rPr>
          <w:spacing w:val="-12"/>
          <w:w w:val="110"/>
        </w:rPr>
        <w:t xml:space="preserve"> </w:t>
      </w:r>
      <w:r>
        <w:rPr>
          <w:w w:val="110"/>
        </w:rPr>
        <w:t>to</w:t>
      </w:r>
      <w:r>
        <w:rPr>
          <w:spacing w:val="-12"/>
          <w:w w:val="110"/>
        </w:rPr>
        <w:t xml:space="preserve"> </w:t>
      </w:r>
      <w:r>
        <w:rPr>
          <w:w w:val="110"/>
        </w:rPr>
        <w:t>answer</w:t>
      </w:r>
      <w:r>
        <w:rPr>
          <w:spacing w:val="-12"/>
          <w:w w:val="110"/>
        </w:rPr>
        <w:t xml:space="preserve"> </w:t>
      </w:r>
      <w:r>
        <w:rPr>
          <w:w w:val="110"/>
        </w:rPr>
        <w:t>your</w:t>
      </w:r>
      <w:r>
        <w:rPr>
          <w:spacing w:val="-12"/>
          <w:w w:val="110"/>
        </w:rPr>
        <w:t xml:space="preserve"> </w:t>
      </w:r>
      <w:r>
        <w:rPr>
          <w:w w:val="110"/>
        </w:rPr>
        <w:t>question:</w:t>
      </w:r>
      <w:r>
        <w:rPr>
          <w:spacing w:val="-12"/>
          <w:w w:val="110"/>
        </w:rPr>
        <w:t xml:space="preserve"> </w:t>
      </w:r>
      <w:r>
        <w:rPr>
          <w:w w:val="110"/>
        </w:rPr>
        <w:t>“How</w:t>
      </w:r>
      <w:r>
        <w:rPr>
          <w:spacing w:val="-12"/>
          <w:w w:val="110"/>
        </w:rPr>
        <w:t xml:space="preserve"> </w:t>
      </w:r>
      <w:r>
        <w:rPr>
          <w:w w:val="110"/>
        </w:rPr>
        <w:t>much would BMI be expected to increase per each additional ounce</w:t>
      </w:r>
      <w:r>
        <w:rPr>
          <w:spacing w:val="-12"/>
          <w:w w:val="110"/>
        </w:rPr>
        <w:t xml:space="preserve"> </w:t>
      </w:r>
      <w:r>
        <w:rPr>
          <w:w w:val="110"/>
        </w:rPr>
        <w:t>of</w:t>
      </w:r>
      <w:r>
        <w:rPr>
          <w:spacing w:val="-12"/>
          <w:w w:val="110"/>
        </w:rPr>
        <w:t xml:space="preserve"> </w:t>
      </w:r>
      <w:r>
        <w:rPr>
          <w:w w:val="110"/>
        </w:rPr>
        <w:t>soda</w:t>
      </w:r>
      <w:r>
        <w:rPr>
          <w:spacing w:val="-12"/>
          <w:w w:val="110"/>
        </w:rPr>
        <w:t xml:space="preserve"> </w:t>
      </w:r>
      <w:r>
        <w:rPr>
          <w:w w:val="110"/>
        </w:rPr>
        <w:t>consumed?”</w:t>
      </w:r>
      <w:r>
        <w:rPr>
          <w:spacing w:val="-12"/>
          <w:w w:val="110"/>
        </w:rPr>
        <w:t xml:space="preserve"> </w:t>
      </w:r>
      <w:r>
        <w:rPr>
          <w:w w:val="110"/>
        </w:rPr>
        <w:t>More</w:t>
      </w:r>
      <w:r>
        <w:rPr>
          <w:spacing w:val="-12"/>
          <w:w w:val="110"/>
        </w:rPr>
        <w:t xml:space="preserve"> </w:t>
      </w:r>
      <w:r>
        <w:rPr>
          <w:w w:val="110"/>
        </w:rPr>
        <w:t>specifically,</w:t>
      </w:r>
      <w:r>
        <w:rPr>
          <w:spacing w:val="-12"/>
          <w:w w:val="110"/>
        </w:rPr>
        <w:t xml:space="preserve"> </w:t>
      </w:r>
      <w:r>
        <w:rPr>
          <w:w w:val="110"/>
        </w:rPr>
        <w:t>you</w:t>
      </w:r>
      <w:r>
        <w:rPr>
          <w:spacing w:val="-12"/>
          <w:w w:val="110"/>
        </w:rPr>
        <w:t xml:space="preserve"> </w:t>
      </w:r>
      <w:r>
        <w:rPr>
          <w:w w:val="110"/>
        </w:rPr>
        <w:t>are</w:t>
      </w:r>
      <w:r>
        <w:rPr>
          <w:spacing w:val="-12"/>
          <w:w w:val="110"/>
        </w:rPr>
        <w:t xml:space="preserve"> </w:t>
      </w:r>
      <w:r>
        <w:rPr>
          <w:w w:val="110"/>
        </w:rPr>
        <w:t xml:space="preserve">using </w:t>
      </w:r>
      <w:r>
        <w:rPr>
          <w:spacing w:val="-2"/>
          <w:w w:val="110"/>
        </w:rPr>
        <w:t>a</w:t>
      </w:r>
      <w:r>
        <w:rPr>
          <w:spacing w:val="-8"/>
          <w:w w:val="110"/>
        </w:rPr>
        <w:t xml:space="preserve"> </w:t>
      </w:r>
      <w:r>
        <w:rPr>
          <w:i/>
          <w:spacing w:val="-2"/>
          <w:w w:val="110"/>
        </w:rPr>
        <w:t>linear</w:t>
      </w:r>
      <w:r>
        <w:rPr>
          <w:i/>
          <w:spacing w:val="-6"/>
          <w:w w:val="110"/>
        </w:rPr>
        <w:t xml:space="preserve"> </w:t>
      </w:r>
      <w:r>
        <w:rPr>
          <w:i/>
          <w:spacing w:val="-2"/>
          <w:w w:val="110"/>
        </w:rPr>
        <w:t>regression</w:t>
      </w:r>
      <w:r>
        <w:rPr>
          <w:i/>
          <w:spacing w:val="-6"/>
          <w:w w:val="110"/>
        </w:rPr>
        <w:t xml:space="preserve"> </w:t>
      </w:r>
      <w:r>
        <w:rPr>
          <w:i/>
          <w:spacing w:val="-2"/>
          <w:w w:val="110"/>
        </w:rPr>
        <w:t>model</w:t>
      </w:r>
      <w:r>
        <w:rPr>
          <w:i/>
          <w:spacing w:val="-8"/>
          <w:w w:val="110"/>
        </w:rPr>
        <w:t xml:space="preserve"> </w:t>
      </w:r>
      <w:r>
        <w:rPr>
          <w:spacing w:val="-2"/>
          <w:w w:val="110"/>
        </w:rPr>
        <w:t>to</w:t>
      </w:r>
      <w:r>
        <w:rPr>
          <w:spacing w:val="-8"/>
          <w:w w:val="110"/>
        </w:rPr>
        <w:t xml:space="preserve"> </w:t>
      </w:r>
      <w:r>
        <w:rPr>
          <w:spacing w:val="-2"/>
          <w:w w:val="110"/>
        </w:rPr>
        <w:t>formulate</w:t>
      </w:r>
      <w:r>
        <w:rPr>
          <w:spacing w:val="-8"/>
          <w:w w:val="110"/>
        </w:rPr>
        <w:t xml:space="preserve"> </w:t>
      </w:r>
      <w:r>
        <w:rPr>
          <w:spacing w:val="-2"/>
          <w:w w:val="110"/>
        </w:rPr>
        <w:t>this</w:t>
      </w:r>
      <w:r>
        <w:rPr>
          <w:spacing w:val="-8"/>
          <w:w w:val="110"/>
        </w:rPr>
        <w:t xml:space="preserve"> </w:t>
      </w:r>
      <w:r>
        <w:rPr>
          <w:spacing w:val="-2"/>
          <w:w w:val="110"/>
        </w:rPr>
        <w:t>problem.</w:t>
      </w:r>
    </w:p>
    <w:p w14:paraId="4EC4E50D" w14:textId="77777777" w:rsidR="002A2650" w:rsidRDefault="00000000">
      <w:pPr>
        <w:pStyle w:val="BodyText"/>
        <w:spacing w:before="118" w:line="242" w:lineRule="auto"/>
        <w:ind w:left="360" w:right="714"/>
        <w:jc w:val="both"/>
      </w:pPr>
      <w:r>
        <w:rPr>
          <w:w w:val="110"/>
        </w:rPr>
        <w:t>Another goal of formal modeling is to develop a rigorous framework with which you can challenge and test your primary results. At this point in your data analysis, you’ve stated</w:t>
      </w:r>
      <w:r>
        <w:rPr>
          <w:spacing w:val="-10"/>
          <w:w w:val="110"/>
        </w:rPr>
        <w:t xml:space="preserve"> </w:t>
      </w:r>
      <w:r>
        <w:rPr>
          <w:w w:val="110"/>
        </w:rPr>
        <w:t>and</w:t>
      </w:r>
      <w:r>
        <w:rPr>
          <w:spacing w:val="-9"/>
          <w:w w:val="110"/>
        </w:rPr>
        <w:t xml:space="preserve"> </w:t>
      </w:r>
      <w:r>
        <w:rPr>
          <w:w w:val="110"/>
        </w:rPr>
        <w:t>refined</w:t>
      </w:r>
      <w:r>
        <w:rPr>
          <w:spacing w:val="-10"/>
          <w:w w:val="110"/>
        </w:rPr>
        <w:t xml:space="preserve"> </w:t>
      </w:r>
      <w:r>
        <w:rPr>
          <w:w w:val="110"/>
        </w:rPr>
        <w:t>your</w:t>
      </w:r>
      <w:r>
        <w:rPr>
          <w:spacing w:val="-10"/>
          <w:w w:val="110"/>
        </w:rPr>
        <w:t xml:space="preserve"> </w:t>
      </w:r>
      <w:r>
        <w:rPr>
          <w:w w:val="110"/>
        </w:rPr>
        <w:t>question,</w:t>
      </w:r>
      <w:r>
        <w:rPr>
          <w:spacing w:val="-9"/>
          <w:w w:val="110"/>
        </w:rPr>
        <w:t xml:space="preserve"> </w:t>
      </w:r>
      <w:r>
        <w:rPr>
          <w:w w:val="110"/>
        </w:rPr>
        <w:t>you’ve</w:t>
      </w:r>
      <w:r>
        <w:rPr>
          <w:spacing w:val="-10"/>
          <w:w w:val="110"/>
        </w:rPr>
        <w:t xml:space="preserve"> </w:t>
      </w:r>
      <w:r>
        <w:rPr>
          <w:w w:val="110"/>
        </w:rPr>
        <w:t>explored</w:t>
      </w:r>
      <w:r>
        <w:rPr>
          <w:spacing w:val="-10"/>
          <w:w w:val="110"/>
        </w:rPr>
        <w:t xml:space="preserve"> </w:t>
      </w:r>
      <w:r>
        <w:rPr>
          <w:w w:val="110"/>
        </w:rPr>
        <w:t>the</w:t>
      </w:r>
      <w:r>
        <w:rPr>
          <w:spacing w:val="-9"/>
          <w:w w:val="110"/>
        </w:rPr>
        <w:t xml:space="preserve"> </w:t>
      </w:r>
      <w:r>
        <w:rPr>
          <w:w w:val="110"/>
        </w:rPr>
        <w:t>data visually</w:t>
      </w:r>
      <w:r>
        <w:rPr>
          <w:spacing w:val="-11"/>
          <w:w w:val="110"/>
        </w:rPr>
        <w:t xml:space="preserve"> </w:t>
      </w:r>
      <w:r>
        <w:rPr>
          <w:w w:val="110"/>
        </w:rPr>
        <w:t>and</w:t>
      </w:r>
      <w:r>
        <w:rPr>
          <w:spacing w:val="-11"/>
          <w:w w:val="110"/>
        </w:rPr>
        <w:t xml:space="preserve"> </w:t>
      </w:r>
      <w:r>
        <w:rPr>
          <w:w w:val="110"/>
        </w:rPr>
        <w:t>maybe</w:t>
      </w:r>
      <w:r>
        <w:rPr>
          <w:spacing w:val="-11"/>
          <w:w w:val="110"/>
        </w:rPr>
        <w:t xml:space="preserve"> </w:t>
      </w:r>
      <w:r>
        <w:rPr>
          <w:w w:val="110"/>
        </w:rPr>
        <w:t>conducted</w:t>
      </w:r>
      <w:r>
        <w:rPr>
          <w:spacing w:val="-11"/>
          <w:w w:val="110"/>
        </w:rPr>
        <w:t xml:space="preserve"> </w:t>
      </w:r>
      <w:r>
        <w:rPr>
          <w:w w:val="110"/>
        </w:rPr>
        <w:t>some</w:t>
      </w:r>
      <w:r>
        <w:rPr>
          <w:spacing w:val="-11"/>
          <w:w w:val="110"/>
        </w:rPr>
        <w:t xml:space="preserve"> </w:t>
      </w:r>
      <w:r>
        <w:rPr>
          <w:w w:val="110"/>
        </w:rPr>
        <w:t>exploratory</w:t>
      </w:r>
      <w:r>
        <w:rPr>
          <w:spacing w:val="-11"/>
          <w:w w:val="110"/>
        </w:rPr>
        <w:t xml:space="preserve"> </w:t>
      </w:r>
      <w:r>
        <w:rPr>
          <w:w w:val="110"/>
        </w:rPr>
        <w:t>modeling. The key thing is that you likely have a pretty good sense</w:t>
      </w:r>
      <w:r>
        <w:rPr>
          <w:spacing w:val="80"/>
          <w:w w:val="110"/>
        </w:rPr>
        <w:t xml:space="preserve"> </w:t>
      </w:r>
      <w:r>
        <w:rPr>
          <w:w w:val="110"/>
        </w:rPr>
        <w:t>of what the answer to your question is, but maybe have some doubts about whether your findings will hold up under intense scrutiny. Assuming you are still interested</w:t>
      </w:r>
      <w:r>
        <w:rPr>
          <w:spacing w:val="80"/>
          <w:w w:val="110"/>
        </w:rPr>
        <w:t xml:space="preserve"> </w:t>
      </w:r>
      <w:r>
        <w:rPr>
          <w:w w:val="110"/>
        </w:rPr>
        <w:t>in moving forward with your results, this is where formal modeling can play an important role.</w:t>
      </w:r>
    </w:p>
    <w:p w14:paraId="7293F850" w14:textId="77777777" w:rsidR="002A2650" w:rsidRDefault="002A2650">
      <w:pPr>
        <w:pStyle w:val="BodyText"/>
        <w:spacing w:before="117"/>
      </w:pPr>
    </w:p>
    <w:p w14:paraId="31AA180A" w14:textId="77777777" w:rsidR="002A2650" w:rsidRDefault="00000000">
      <w:pPr>
        <w:pStyle w:val="Heading2"/>
        <w:numPr>
          <w:ilvl w:val="1"/>
          <w:numId w:val="17"/>
        </w:numPr>
        <w:tabs>
          <w:tab w:val="left" w:pos="791"/>
        </w:tabs>
        <w:ind w:left="791" w:hanging="431"/>
      </w:pPr>
      <w:bookmarkStart w:id="35" w:name="_TOC_250017"/>
      <w:r>
        <w:rPr>
          <w:w w:val="115"/>
        </w:rPr>
        <w:t>General</w:t>
      </w:r>
      <w:r>
        <w:rPr>
          <w:spacing w:val="15"/>
          <w:w w:val="115"/>
        </w:rPr>
        <w:t xml:space="preserve"> </w:t>
      </w:r>
      <w:bookmarkEnd w:id="35"/>
      <w:r>
        <w:rPr>
          <w:spacing w:val="-2"/>
          <w:w w:val="115"/>
        </w:rPr>
        <w:t>Framework</w:t>
      </w:r>
    </w:p>
    <w:p w14:paraId="6568FE97" w14:textId="77777777" w:rsidR="002A2650" w:rsidRDefault="00000000">
      <w:pPr>
        <w:pStyle w:val="BodyText"/>
        <w:spacing w:before="333" w:line="242" w:lineRule="auto"/>
        <w:ind w:left="360" w:right="715"/>
        <w:jc w:val="both"/>
      </w:pPr>
      <w:r>
        <w:rPr>
          <w:w w:val="110"/>
        </w:rPr>
        <w:t xml:space="preserve">We can apply the basic epicycle of analysis to the formal modeling portion of data analysis. We still want to set ex- </w:t>
      </w:r>
      <w:r>
        <w:rPr>
          <w:spacing w:val="-2"/>
          <w:w w:val="110"/>
        </w:rPr>
        <w:t>pectations,</w:t>
      </w:r>
      <w:r>
        <w:rPr>
          <w:spacing w:val="-3"/>
          <w:w w:val="110"/>
        </w:rPr>
        <w:t xml:space="preserve"> </w:t>
      </w:r>
      <w:r>
        <w:rPr>
          <w:spacing w:val="-2"/>
          <w:w w:val="110"/>
        </w:rPr>
        <w:t>collect</w:t>
      </w:r>
      <w:r>
        <w:rPr>
          <w:spacing w:val="-3"/>
          <w:w w:val="110"/>
        </w:rPr>
        <w:t xml:space="preserve"> </w:t>
      </w:r>
      <w:r>
        <w:rPr>
          <w:spacing w:val="-2"/>
          <w:w w:val="110"/>
        </w:rPr>
        <w:t>information,</w:t>
      </w:r>
      <w:r>
        <w:rPr>
          <w:spacing w:val="-3"/>
          <w:w w:val="110"/>
        </w:rPr>
        <w:t xml:space="preserve"> </w:t>
      </w:r>
      <w:r>
        <w:rPr>
          <w:spacing w:val="-2"/>
          <w:w w:val="110"/>
        </w:rPr>
        <w:t>and</w:t>
      </w:r>
      <w:r>
        <w:rPr>
          <w:spacing w:val="-3"/>
          <w:w w:val="110"/>
        </w:rPr>
        <w:t xml:space="preserve"> </w:t>
      </w:r>
      <w:r>
        <w:rPr>
          <w:spacing w:val="-2"/>
          <w:w w:val="110"/>
        </w:rPr>
        <w:t>refine</w:t>
      </w:r>
      <w:r>
        <w:rPr>
          <w:spacing w:val="-3"/>
          <w:w w:val="110"/>
        </w:rPr>
        <w:t xml:space="preserve"> </w:t>
      </w:r>
      <w:r>
        <w:rPr>
          <w:spacing w:val="-2"/>
          <w:w w:val="110"/>
        </w:rPr>
        <w:t>our</w:t>
      </w:r>
      <w:r>
        <w:rPr>
          <w:spacing w:val="-3"/>
          <w:w w:val="110"/>
        </w:rPr>
        <w:t xml:space="preserve"> </w:t>
      </w:r>
      <w:r>
        <w:rPr>
          <w:spacing w:val="-2"/>
          <w:w w:val="110"/>
        </w:rPr>
        <w:t xml:space="preserve">expectations </w:t>
      </w:r>
      <w:r>
        <w:t>based</w:t>
      </w:r>
      <w:r>
        <w:rPr>
          <w:spacing w:val="28"/>
        </w:rPr>
        <w:t xml:space="preserve"> </w:t>
      </w:r>
      <w:r>
        <w:t>on</w:t>
      </w:r>
      <w:r>
        <w:rPr>
          <w:spacing w:val="28"/>
        </w:rPr>
        <w:t xml:space="preserve"> </w:t>
      </w:r>
      <w:r>
        <w:t>the</w:t>
      </w:r>
      <w:r>
        <w:rPr>
          <w:spacing w:val="28"/>
        </w:rPr>
        <w:t xml:space="preserve"> </w:t>
      </w:r>
      <w:r>
        <w:t>data.</w:t>
      </w:r>
      <w:r>
        <w:rPr>
          <w:spacing w:val="29"/>
        </w:rPr>
        <w:t xml:space="preserve"> </w:t>
      </w:r>
      <w:r>
        <w:t>In</w:t>
      </w:r>
      <w:r>
        <w:rPr>
          <w:spacing w:val="28"/>
        </w:rPr>
        <w:t xml:space="preserve"> </w:t>
      </w:r>
      <w:r>
        <w:t>this</w:t>
      </w:r>
      <w:r>
        <w:rPr>
          <w:spacing w:val="28"/>
        </w:rPr>
        <w:t xml:space="preserve"> </w:t>
      </w:r>
      <w:r>
        <w:t>setting,</w:t>
      </w:r>
      <w:r>
        <w:rPr>
          <w:spacing w:val="29"/>
        </w:rPr>
        <w:t xml:space="preserve"> </w:t>
      </w:r>
      <w:r>
        <w:t>these</w:t>
      </w:r>
      <w:r>
        <w:rPr>
          <w:spacing w:val="28"/>
        </w:rPr>
        <w:t xml:space="preserve"> </w:t>
      </w:r>
      <w:r>
        <w:t>three</w:t>
      </w:r>
      <w:r>
        <w:rPr>
          <w:spacing w:val="28"/>
        </w:rPr>
        <w:t xml:space="preserve"> </w:t>
      </w:r>
      <w:r>
        <w:t>phases</w:t>
      </w:r>
      <w:r>
        <w:rPr>
          <w:spacing w:val="28"/>
        </w:rPr>
        <w:t xml:space="preserve"> </w:t>
      </w:r>
      <w:r>
        <w:t>look</w:t>
      </w:r>
      <w:r>
        <w:rPr>
          <w:spacing w:val="29"/>
        </w:rPr>
        <w:t xml:space="preserve"> </w:t>
      </w:r>
      <w:r>
        <w:rPr>
          <w:spacing w:val="-5"/>
        </w:rPr>
        <w:t>as</w:t>
      </w:r>
    </w:p>
    <w:p w14:paraId="07FBC139" w14:textId="77777777" w:rsidR="002A2650" w:rsidRDefault="002A2650">
      <w:pPr>
        <w:pStyle w:val="BodyText"/>
        <w:spacing w:line="242" w:lineRule="auto"/>
        <w:jc w:val="both"/>
        <w:sectPr w:rsidR="002A2650">
          <w:headerReference w:type="default" r:id="rId62"/>
          <w:pgSz w:w="8640" w:h="12960"/>
          <w:pgMar w:top="1400" w:right="720" w:bottom="280" w:left="1080" w:header="1184" w:footer="0" w:gutter="0"/>
          <w:pgNumType w:start="3"/>
          <w:cols w:space="720"/>
        </w:sectPr>
      </w:pPr>
    </w:p>
    <w:p w14:paraId="60305D6E" w14:textId="77777777" w:rsidR="002A2650" w:rsidRDefault="002A2650">
      <w:pPr>
        <w:pStyle w:val="BodyText"/>
        <w:spacing w:before="126"/>
      </w:pPr>
    </w:p>
    <w:p w14:paraId="3A7D27DE" w14:textId="77777777" w:rsidR="002A2650" w:rsidRDefault="00000000">
      <w:pPr>
        <w:pStyle w:val="BodyText"/>
        <w:ind w:left="360"/>
      </w:pPr>
      <w:r>
        <w:rPr>
          <w:spacing w:val="-2"/>
          <w:w w:val="110"/>
        </w:rPr>
        <w:t>follows.</w:t>
      </w:r>
    </w:p>
    <w:p w14:paraId="6E6F407E" w14:textId="77777777" w:rsidR="002A2650" w:rsidRDefault="00000000">
      <w:pPr>
        <w:pStyle w:val="ListParagraph"/>
        <w:numPr>
          <w:ilvl w:val="2"/>
          <w:numId w:val="17"/>
        </w:numPr>
        <w:tabs>
          <w:tab w:val="left" w:pos="903"/>
          <w:tab w:val="left" w:pos="905"/>
        </w:tabs>
        <w:spacing w:before="238" w:line="242" w:lineRule="auto"/>
        <w:ind w:right="716"/>
        <w:jc w:val="both"/>
      </w:pPr>
      <w:r>
        <w:rPr>
          <w:b/>
          <w:w w:val="110"/>
        </w:rPr>
        <w:t>Setting expectations</w:t>
      </w:r>
      <w:r>
        <w:rPr>
          <w:w w:val="110"/>
        </w:rPr>
        <w:t xml:space="preserve">. Setting expectations comes in </w:t>
      </w:r>
      <w:r>
        <w:t xml:space="preserve">the form of developing a </w:t>
      </w:r>
      <w:r>
        <w:rPr>
          <w:i/>
        </w:rPr>
        <w:t xml:space="preserve">primary model </w:t>
      </w:r>
      <w:r>
        <w:t xml:space="preserve">that represents </w:t>
      </w:r>
      <w:r>
        <w:rPr>
          <w:w w:val="110"/>
        </w:rPr>
        <w:t>your best sense of what provides the answer to your question. This model is chosen based on whatever information you have currently available.</w:t>
      </w:r>
    </w:p>
    <w:p w14:paraId="3D0A219A" w14:textId="77777777" w:rsidR="002A2650" w:rsidRDefault="00000000">
      <w:pPr>
        <w:pStyle w:val="ListParagraph"/>
        <w:numPr>
          <w:ilvl w:val="2"/>
          <w:numId w:val="17"/>
        </w:numPr>
        <w:tabs>
          <w:tab w:val="left" w:pos="903"/>
          <w:tab w:val="left" w:pos="905"/>
        </w:tabs>
        <w:spacing w:before="6" w:line="242" w:lineRule="auto"/>
        <w:ind w:right="717"/>
        <w:jc w:val="both"/>
      </w:pPr>
      <w:r>
        <w:rPr>
          <w:b/>
          <w:w w:val="110"/>
        </w:rPr>
        <w:t>Collecting Information</w:t>
      </w:r>
      <w:r>
        <w:rPr>
          <w:w w:val="110"/>
        </w:rPr>
        <w:t>. Once the primary model is set,</w:t>
      </w:r>
      <w:r>
        <w:rPr>
          <w:spacing w:val="-3"/>
          <w:w w:val="110"/>
        </w:rPr>
        <w:t xml:space="preserve"> </w:t>
      </w:r>
      <w:r>
        <w:rPr>
          <w:w w:val="110"/>
        </w:rPr>
        <w:t>we</w:t>
      </w:r>
      <w:r>
        <w:rPr>
          <w:spacing w:val="-4"/>
          <w:w w:val="110"/>
        </w:rPr>
        <w:t xml:space="preserve"> </w:t>
      </w:r>
      <w:r>
        <w:rPr>
          <w:w w:val="110"/>
        </w:rPr>
        <w:t>will</w:t>
      </w:r>
      <w:r>
        <w:rPr>
          <w:spacing w:val="-3"/>
          <w:w w:val="110"/>
        </w:rPr>
        <w:t xml:space="preserve"> </w:t>
      </w:r>
      <w:r>
        <w:rPr>
          <w:w w:val="110"/>
        </w:rPr>
        <w:t>want</w:t>
      </w:r>
      <w:r>
        <w:rPr>
          <w:spacing w:val="-4"/>
          <w:w w:val="110"/>
        </w:rPr>
        <w:t xml:space="preserve"> </w:t>
      </w:r>
      <w:r>
        <w:rPr>
          <w:w w:val="110"/>
        </w:rPr>
        <w:t>to</w:t>
      </w:r>
      <w:r>
        <w:rPr>
          <w:spacing w:val="-4"/>
          <w:w w:val="110"/>
        </w:rPr>
        <w:t xml:space="preserve"> </w:t>
      </w:r>
      <w:r>
        <w:rPr>
          <w:w w:val="110"/>
        </w:rPr>
        <w:t>create</w:t>
      </w:r>
      <w:r>
        <w:rPr>
          <w:spacing w:val="-4"/>
          <w:w w:val="110"/>
        </w:rPr>
        <w:t xml:space="preserve"> </w:t>
      </w:r>
      <w:r>
        <w:rPr>
          <w:w w:val="110"/>
        </w:rPr>
        <w:t>a</w:t>
      </w:r>
      <w:r>
        <w:rPr>
          <w:spacing w:val="-4"/>
          <w:w w:val="110"/>
        </w:rPr>
        <w:t xml:space="preserve"> </w:t>
      </w:r>
      <w:r>
        <w:rPr>
          <w:w w:val="110"/>
        </w:rPr>
        <w:t>set</w:t>
      </w:r>
      <w:r>
        <w:rPr>
          <w:spacing w:val="-4"/>
          <w:w w:val="110"/>
        </w:rPr>
        <w:t xml:space="preserve"> </w:t>
      </w:r>
      <w:r>
        <w:rPr>
          <w:w w:val="110"/>
        </w:rPr>
        <w:t>of</w:t>
      </w:r>
      <w:r>
        <w:rPr>
          <w:spacing w:val="-3"/>
          <w:w w:val="110"/>
        </w:rPr>
        <w:t xml:space="preserve"> </w:t>
      </w:r>
      <w:r>
        <w:rPr>
          <w:w w:val="110"/>
        </w:rPr>
        <w:t>secondary</w:t>
      </w:r>
      <w:r>
        <w:rPr>
          <w:spacing w:val="-4"/>
          <w:w w:val="110"/>
        </w:rPr>
        <w:t xml:space="preserve"> </w:t>
      </w:r>
      <w:r>
        <w:rPr>
          <w:w w:val="110"/>
        </w:rPr>
        <w:t xml:space="preserve">models </w:t>
      </w:r>
      <w:r>
        <w:t xml:space="preserve">that challenge the primary model in some way. We will </w:t>
      </w:r>
      <w:r>
        <w:rPr>
          <w:w w:val="110"/>
        </w:rPr>
        <w:t>discuss examples of what this means below.</w:t>
      </w:r>
    </w:p>
    <w:p w14:paraId="48B7E64A" w14:textId="77777777" w:rsidR="002A2650" w:rsidRDefault="00000000">
      <w:pPr>
        <w:pStyle w:val="ListParagraph"/>
        <w:numPr>
          <w:ilvl w:val="2"/>
          <w:numId w:val="17"/>
        </w:numPr>
        <w:tabs>
          <w:tab w:val="left" w:pos="903"/>
          <w:tab w:val="left" w:pos="905"/>
        </w:tabs>
        <w:spacing w:before="5" w:line="242" w:lineRule="auto"/>
        <w:ind w:right="716"/>
        <w:jc w:val="both"/>
      </w:pPr>
      <w:r>
        <w:rPr>
          <w:b/>
          <w:w w:val="110"/>
        </w:rPr>
        <w:t>Revising expectations</w:t>
      </w:r>
      <w:r>
        <w:rPr>
          <w:w w:val="110"/>
        </w:rPr>
        <w:t>. If our secondary models are successful in challenging our primary model and put the</w:t>
      </w:r>
      <w:r>
        <w:rPr>
          <w:spacing w:val="-7"/>
          <w:w w:val="110"/>
        </w:rPr>
        <w:t xml:space="preserve"> </w:t>
      </w:r>
      <w:r>
        <w:rPr>
          <w:w w:val="110"/>
        </w:rPr>
        <w:t>primary</w:t>
      </w:r>
      <w:r>
        <w:rPr>
          <w:spacing w:val="-7"/>
          <w:w w:val="110"/>
        </w:rPr>
        <w:t xml:space="preserve"> </w:t>
      </w:r>
      <w:r>
        <w:rPr>
          <w:w w:val="110"/>
        </w:rPr>
        <w:t>model’s</w:t>
      </w:r>
      <w:r>
        <w:rPr>
          <w:spacing w:val="-7"/>
          <w:w w:val="110"/>
        </w:rPr>
        <w:t xml:space="preserve"> </w:t>
      </w:r>
      <w:r>
        <w:rPr>
          <w:w w:val="110"/>
        </w:rPr>
        <w:t>conclusions</w:t>
      </w:r>
      <w:r>
        <w:rPr>
          <w:spacing w:val="-7"/>
          <w:w w:val="110"/>
        </w:rPr>
        <w:t xml:space="preserve"> </w:t>
      </w:r>
      <w:r>
        <w:rPr>
          <w:w w:val="110"/>
        </w:rPr>
        <w:t>in</w:t>
      </w:r>
      <w:r>
        <w:rPr>
          <w:spacing w:val="-7"/>
          <w:w w:val="110"/>
        </w:rPr>
        <w:t xml:space="preserve"> </w:t>
      </w:r>
      <w:r>
        <w:rPr>
          <w:w w:val="110"/>
        </w:rPr>
        <w:t>some</w:t>
      </w:r>
      <w:r>
        <w:rPr>
          <w:spacing w:val="-7"/>
          <w:w w:val="110"/>
        </w:rPr>
        <w:t xml:space="preserve"> </w:t>
      </w:r>
      <w:r>
        <w:rPr>
          <w:w w:val="110"/>
        </w:rPr>
        <w:t>doubt,</w:t>
      </w:r>
      <w:r>
        <w:rPr>
          <w:spacing w:val="-7"/>
          <w:w w:val="110"/>
        </w:rPr>
        <w:t xml:space="preserve"> </w:t>
      </w:r>
      <w:r>
        <w:rPr>
          <w:w w:val="110"/>
        </w:rPr>
        <w:t>then we may need to adjust or modify the primary model to better reflect what we have learned from the sec- ondary models.</w:t>
      </w:r>
    </w:p>
    <w:p w14:paraId="520A7A73" w14:textId="77777777" w:rsidR="002A2650" w:rsidRDefault="00000000">
      <w:pPr>
        <w:pStyle w:val="Heading3"/>
        <w:spacing w:before="223"/>
        <w:jc w:val="left"/>
      </w:pPr>
      <w:r>
        <w:rPr>
          <w:w w:val="120"/>
        </w:rPr>
        <w:t>Primary</w:t>
      </w:r>
      <w:r>
        <w:rPr>
          <w:spacing w:val="5"/>
          <w:w w:val="120"/>
        </w:rPr>
        <w:t xml:space="preserve"> </w:t>
      </w:r>
      <w:r>
        <w:rPr>
          <w:spacing w:val="-2"/>
          <w:w w:val="120"/>
        </w:rPr>
        <w:t>model</w:t>
      </w:r>
    </w:p>
    <w:p w14:paraId="7708783F" w14:textId="77777777" w:rsidR="002A2650" w:rsidRDefault="00000000">
      <w:pPr>
        <w:pStyle w:val="BodyText"/>
        <w:spacing w:before="228" w:line="242" w:lineRule="auto"/>
        <w:ind w:left="360" w:right="715"/>
        <w:jc w:val="both"/>
      </w:pPr>
      <w:r>
        <w:rPr>
          <w:w w:val="105"/>
        </w:rPr>
        <w:t xml:space="preserve">It’s often useful to start with a </w:t>
      </w:r>
      <w:r>
        <w:rPr>
          <w:i/>
          <w:w w:val="105"/>
        </w:rPr>
        <w:t>primary model</w:t>
      </w:r>
      <w:r>
        <w:rPr>
          <w:w w:val="105"/>
        </w:rPr>
        <w:t>. This model</w:t>
      </w:r>
      <w:r>
        <w:rPr>
          <w:spacing w:val="40"/>
          <w:w w:val="105"/>
        </w:rPr>
        <w:t xml:space="preserve"> </w:t>
      </w:r>
      <w:r>
        <w:rPr>
          <w:w w:val="105"/>
        </w:rPr>
        <w:t xml:space="preserve">will likely be derived from any exploratory analyses that you have already conducted and will serve as the lead candidate for something that succinctly summarizes your results and matches your expectations. It’s important to realize that at any given moment in a data analysis, the primary model is </w:t>
      </w:r>
      <w:r>
        <w:rPr>
          <w:i/>
          <w:w w:val="105"/>
        </w:rPr>
        <w:t>not necessarily the final model</w:t>
      </w:r>
      <w:r>
        <w:rPr>
          <w:w w:val="105"/>
        </w:rPr>
        <w:t>. It is simply the model against which you will compare other secondary models. The pro- cess</w:t>
      </w:r>
      <w:r>
        <w:rPr>
          <w:spacing w:val="40"/>
          <w:w w:val="105"/>
        </w:rPr>
        <w:t xml:space="preserve"> </w:t>
      </w:r>
      <w:r>
        <w:rPr>
          <w:w w:val="105"/>
        </w:rPr>
        <w:t>of</w:t>
      </w:r>
      <w:r>
        <w:rPr>
          <w:spacing w:val="40"/>
          <w:w w:val="105"/>
        </w:rPr>
        <w:t xml:space="preserve"> </w:t>
      </w:r>
      <w:r>
        <w:rPr>
          <w:w w:val="105"/>
        </w:rPr>
        <w:t>comparing</w:t>
      </w:r>
      <w:r>
        <w:rPr>
          <w:spacing w:val="40"/>
          <w:w w:val="105"/>
        </w:rPr>
        <w:t xml:space="preserve"> </w:t>
      </w:r>
      <w:r>
        <w:rPr>
          <w:w w:val="105"/>
        </w:rPr>
        <w:t>your</w:t>
      </w:r>
      <w:r>
        <w:rPr>
          <w:spacing w:val="40"/>
          <w:w w:val="105"/>
        </w:rPr>
        <w:t xml:space="preserve"> </w:t>
      </w:r>
      <w:r>
        <w:rPr>
          <w:w w:val="105"/>
        </w:rPr>
        <w:t>model</w:t>
      </w:r>
      <w:r>
        <w:rPr>
          <w:spacing w:val="40"/>
          <w:w w:val="105"/>
        </w:rPr>
        <w:t xml:space="preserve"> </w:t>
      </w:r>
      <w:r>
        <w:rPr>
          <w:w w:val="105"/>
        </w:rPr>
        <w:t>to</w:t>
      </w:r>
      <w:r>
        <w:rPr>
          <w:spacing w:val="40"/>
          <w:w w:val="105"/>
        </w:rPr>
        <w:t xml:space="preserve"> </w:t>
      </w:r>
      <w:r>
        <w:rPr>
          <w:w w:val="105"/>
        </w:rPr>
        <w:t>other</w:t>
      </w:r>
      <w:r>
        <w:rPr>
          <w:spacing w:val="40"/>
          <w:w w:val="105"/>
        </w:rPr>
        <w:t xml:space="preserve"> </w:t>
      </w:r>
      <w:r>
        <w:rPr>
          <w:w w:val="105"/>
        </w:rPr>
        <w:t>secondary</w:t>
      </w:r>
      <w:r>
        <w:rPr>
          <w:spacing w:val="40"/>
          <w:w w:val="105"/>
        </w:rPr>
        <w:t xml:space="preserve"> </w:t>
      </w:r>
      <w:r>
        <w:rPr>
          <w:w w:val="105"/>
        </w:rPr>
        <w:t xml:space="preserve">models is often referred to as </w:t>
      </w:r>
      <w:r>
        <w:rPr>
          <w:i/>
          <w:w w:val="105"/>
        </w:rPr>
        <w:t>sensitivity analyses</w:t>
      </w:r>
      <w:r>
        <w:rPr>
          <w:w w:val="105"/>
        </w:rPr>
        <w:t>, because you are interested in seeing how sensitive your model is to changes, such</w:t>
      </w:r>
      <w:r>
        <w:rPr>
          <w:spacing w:val="38"/>
          <w:w w:val="105"/>
        </w:rPr>
        <w:t xml:space="preserve"> </w:t>
      </w:r>
      <w:r>
        <w:rPr>
          <w:w w:val="105"/>
        </w:rPr>
        <w:t>as</w:t>
      </w:r>
      <w:r>
        <w:rPr>
          <w:spacing w:val="38"/>
          <w:w w:val="105"/>
        </w:rPr>
        <w:t xml:space="preserve"> </w:t>
      </w:r>
      <w:r>
        <w:rPr>
          <w:w w:val="105"/>
        </w:rPr>
        <w:t>adding</w:t>
      </w:r>
      <w:r>
        <w:rPr>
          <w:spacing w:val="38"/>
          <w:w w:val="105"/>
        </w:rPr>
        <w:t xml:space="preserve"> </w:t>
      </w:r>
      <w:r>
        <w:rPr>
          <w:w w:val="105"/>
        </w:rPr>
        <w:t>or</w:t>
      </w:r>
      <w:r>
        <w:rPr>
          <w:spacing w:val="38"/>
          <w:w w:val="105"/>
        </w:rPr>
        <w:t xml:space="preserve"> </w:t>
      </w:r>
      <w:r>
        <w:rPr>
          <w:w w:val="105"/>
        </w:rPr>
        <w:t>deleting</w:t>
      </w:r>
      <w:r>
        <w:rPr>
          <w:spacing w:val="38"/>
          <w:w w:val="105"/>
        </w:rPr>
        <w:t xml:space="preserve"> </w:t>
      </w:r>
      <w:r>
        <w:rPr>
          <w:w w:val="105"/>
        </w:rPr>
        <w:t>predictors</w:t>
      </w:r>
      <w:r>
        <w:rPr>
          <w:spacing w:val="38"/>
          <w:w w:val="105"/>
        </w:rPr>
        <w:t xml:space="preserve"> </w:t>
      </w:r>
      <w:r>
        <w:rPr>
          <w:w w:val="105"/>
        </w:rPr>
        <w:t>or</w:t>
      </w:r>
      <w:r>
        <w:rPr>
          <w:spacing w:val="38"/>
          <w:w w:val="105"/>
        </w:rPr>
        <w:t xml:space="preserve"> </w:t>
      </w:r>
      <w:r>
        <w:rPr>
          <w:w w:val="105"/>
        </w:rPr>
        <w:t>removing</w:t>
      </w:r>
      <w:r>
        <w:rPr>
          <w:spacing w:val="38"/>
          <w:w w:val="105"/>
        </w:rPr>
        <w:t xml:space="preserve"> </w:t>
      </w:r>
      <w:r>
        <w:rPr>
          <w:w w:val="105"/>
        </w:rPr>
        <w:t>outliers in the data.</w:t>
      </w:r>
    </w:p>
    <w:p w14:paraId="1AFA0D5D" w14:textId="77777777" w:rsidR="002A2650" w:rsidRDefault="00000000">
      <w:pPr>
        <w:pStyle w:val="BodyText"/>
        <w:spacing w:before="99" w:line="242" w:lineRule="auto"/>
        <w:ind w:left="360" w:right="715"/>
        <w:jc w:val="both"/>
      </w:pPr>
      <w:r>
        <w:rPr>
          <w:w w:val="110"/>
        </w:rPr>
        <w:t>Through</w:t>
      </w:r>
      <w:r>
        <w:rPr>
          <w:spacing w:val="-8"/>
          <w:w w:val="110"/>
        </w:rPr>
        <w:t xml:space="preserve"> </w:t>
      </w:r>
      <w:r>
        <w:rPr>
          <w:w w:val="110"/>
        </w:rPr>
        <w:t>the</w:t>
      </w:r>
      <w:r>
        <w:rPr>
          <w:spacing w:val="-8"/>
          <w:w w:val="110"/>
        </w:rPr>
        <w:t xml:space="preserve"> </w:t>
      </w:r>
      <w:r>
        <w:rPr>
          <w:w w:val="110"/>
        </w:rPr>
        <w:t>iterative</w:t>
      </w:r>
      <w:r>
        <w:rPr>
          <w:spacing w:val="-8"/>
          <w:w w:val="110"/>
        </w:rPr>
        <w:t xml:space="preserve"> </w:t>
      </w:r>
      <w:r>
        <w:rPr>
          <w:w w:val="110"/>
        </w:rPr>
        <w:t>process</w:t>
      </w:r>
      <w:r>
        <w:rPr>
          <w:spacing w:val="-8"/>
          <w:w w:val="110"/>
        </w:rPr>
        <w:t xml:space="preserve"> </w:t>
      </w:r>
      <w:r>
        <w:rPr>
          <w:w w:val="110"/>
        </w:rPr>
        <w:t>of</w:t>
      </w:r>
      <w:r>
        <w:rPr>
          <w:spacing w:val="-8"/>
          <w:w w:val="110"/>
        </w:rPr>
        <w:t xml:space="preserve"> </w:t>
      </w:r>
      <w:r>
        <w:rPr>
          <w:w w:val="110"/>
        </w:rPr>
        <w:t>formal</w:t>
      </w:r>
      <w:r>
        <w:rPr>
          <w:spacing w:val="-8"/>
          <w:w w:val="110"/>
        </w:rPr>
        <w:t xml:space="preserve"> </w:t>
      </w:r>
      <w:r>
        <w:rPr>
          <w:w w:val="110"/>
        </w:rPr>
        <w:t>modeling,</w:t>
      </w:r>
      <w:r>
        <w:rPr>
          <w:spacing w:val="-8"/>
          <w:w w:val="110"/>
        </w:rPr>
        <w:t xml:space="preserve"> </w:t>
      </w:r>
      <w:r>
        <w:rPr>
          <w:w w:val="110"/>
        </w:rPr>
        <w:t>you</w:t>
      </w:r>
      <w:r>
        <w:rPr>
          <w:spacing w:val="-8"/>
          <w:w w:val="110"/>
        </w:rPr>
        <w:t xml:space="preserve"> </w:t>
      </w:r>
      <w:r>
        <w:rPr>
          <w:w w:val="110"/>
        </w:rPr>
        <w:t xml:space="preserve">may </w:t>
      </w:r>
      <w:r>
        <w:t>decide</w:t>
      </w:r>
      <w:r>
        <w:rPr>
          <w:spacing w:val="26"/>
        </w:rPr>
        <w:t xml:space="preserve"> </w:t>
      </w:r>
      <w:r>
        <w:t>that</w:t>
      </w:r>
      <w:r>
        <w:rPr>
          <w:spacing w:val="28"/>
        </w:rPr>
        <w:t xml:space="preserve"> </w:t>
      </w:r>
      <w:r>
        <w:t>a</w:t>
      </w:r>
      <w:r>
        <w:rPr>
          <w:spacing w:val="29"/>
        </w:rPr>
        <w:t xml:space="preserve"> </w:t>
      </w:r>
      <w:r>
        <w:t>different</w:t>
      </w:r>
      <w:r>
        <w:rPr>
          <w:spacing w:val="26"/>
        </w:rPr>
        <w:t xml:space="preserve"> </w:t>
      </w:r>
      <w:r>
        <w:t>model</w:t>
      </w:r>
      <w:r>
        <w:rPr>
          <w:spacing w:val="28"/>
        </w:rPr>
        <w:t xml:space="preserve"> </w:t>
      </w:r>
      <w:r>
        <w:t>is</w:t>
      </w:r>
      <w:r>
        <w:rPr>
          <w:spacing w:val="29"/>
        </w:rPr>
        <w:t xml:space="preserve"> </w:t>
      </w:r>
      <w:r>
        <w:t>better</w:t>
      </w:r>
      <w:r>
        <w:rPr>
          <w:spacing w:val="28"/>
        </w:rPr>
        <w:t xml:space="preserve"> </w:t>
      </w:r>
      <w:r>
        <w:t>suited</w:t>
      </w:r>
      <w:r>
        <w:rPr>
          <w:spacing w:val="28"/>
        </w:rPr>
        <w:t xml:space="preserve"> </w:t>
      </w:r>
      <w:r>
        <w:t>as</w:t>
      </w:r>
      <w:r>
        <w:rPr>
          <w:spacing w:val="28"/>
        </w:rPr>
        <w:t xml:space="preserve"> </w:t>
      </w:r>
      <w:r>
        <w:t>the</w:t>
      </w:r>
      <w:r>
        <w:rPr>
          <w:spacing w:val="28"/>
        </w:rPr>
        <w:t xml:space="preserve"> </w:t>
      </w:r>
      <w:r>
        <w:rPr>
          <w:spacing w:val="-2"/>
        </w:rPr>
        <w:t>primary</w:t>
      </w:r>
    </w:p>
    <w:p w14:paraId="05DF61A9"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65B23EB3" w14:textId="77777777" w:rsidR="002A2650" w:rsidRDefault="002A2650">
      <w:pPr>
        <w:pStyle w:val="BodyText"/>
        <w:spacing w:before="126"/>
      </w:pPr>
    </w:p>
    <w:p w14:paraId="021C3C9C" w14:textId="77777777" w:rsidR="002A2650" w:rsidRDefault="00000000">
      <w:pPr>
        <w:pStyle w:val="BodyText"/>
        <w:spacing w:line="242" w:lineRule="auto"/>
        <w:ind w:left="360" w:right="714"/>
        <w:jc w:val="both"/>
      </w:pPr>
      <w:r>
        <w:rPr>
          <w:w w:val="110"/>
        </w:rPr>
        <w:t>model. This is okay, and is all part of the process of setting expectations,</w:t>
      </w:r>
      <w:r>
        <w:rPr>
          <w:spacing w:val="-2"/>
          <w:w w:val="110"/>
        </w:rPr>
        <w:t xml:space="preserve"> </w:t>
      </w:r>
      <w:r>
        <w:rPr>
          <w:w w:val="110"/>
        </w:rPr>
        <w:t>collecting</w:t>
      </w:r>
      <w:r>
        <w:rPr>
          <w:spacing w:val="-2"/>
          <w:w w:val="110"/>
        </w:rPr>
        <w:t xml:space="preserve"> </w:t>
      </w:r>
      <w:r>
        <w:rPr>
          <w:w w:val="110"/>
        </w:rPr>
        <w:t>information,</w:t>
      </w:r>
      <w:r>
        <w:rPr>
          <w:spacing w:val="-3"/>
          <w:w w:val="110"/>
        </w:rPr>
        <w:t xml:space="preserve"> </w:t>
      </w:r>
      <w:r>
        <w:rPr>
          <w:w w:val="110"/>
        </w:rPr>
        <w:t>and</w:t>
      </w:r>
      <w:r>
        <w:rPr>
          <w:spacing w:val="-3"/>
          <w:w w:val="110"/>
        </w:rPr>
        <w:t xml:space="preserve"> </w:t>
      </w:r>
      <w:r>
        <w:rPr>
          <w:w w:val="110"/>
        </w:rPr>
        <w:t>refining</w:t>
      </w:r>
      <w:r>
        <w:rPr>
          <w:spacing w:val="-2"/>
          <w:w w:val="110"/>
        </w:rPr>
        <w:t xml:space="preserve"> </w:t>
      </w:r>
      <w:r>
        <w:rPr>
          <w:w w:val="110"/>
        </w:rPr>
        <w:t>expecta- tions based on the data.</w:t>
      </w:r>
    </w:p>
    <w:p w14:paraId="104DEF83" w14:textId="77777777" w:rsidR="002A2650" w:rsidRDefault="002A2650">
      <w:pPr>
        <w:pStyle w:val="BodyText"/>
        <w:spacing w:before="78"/>
      </w:pPr>
    </w:p>
    <w:p w14:paraId="18EA28F8" w14:textId="77777777" w:rsidR="002A2650" w:rsidRDefault="00000000">
      <w:pPr>
        <w:pStyle w:val="Heading3"/>
      </w:pPr>
      <w:r>
        <w:rPr>
          <w:w w:val="110"/>
        </w:rPr>
        <w:t>Secondary</w:t>
      </w:r>
      <w:r>
        <w:rPr>
          <w:spacing w:val="34"/>
          <w:w w:val="115"/>
        </w:rPr>
        <w:t xml:space="preserve"> </w:t>
      </w:r>
      <w:r>
        <w:rPr>
          <w:spacing w:val="-2"/>
          <w:w w:val="115"/>
        </w:rPr>
        <w:t>models</w:t>
      </w:r>
    </w:p>
    <w:p w14:paraId="6A327B4C" w14:textId="77777777" w:rsidR="002A2650" w:rsidRDefault="00000000">
      <w:pPr>
        <w:pStyle w:val="BodyText"/>
        <w:spacing w:before="246" w:line="242" w:lineRule="auto"/>
        <w:ind w:left="360" w:right="715"/>
        <w:jc w:val="both"/>
      </w:pPr>
      <w:r>
        <w:rPr>
          <w:w w:val="110"/>
        </w:rPr>
        <w:t xml:space="preserve">Once you have decided on a primary model, you will then </w:t>
      </w:r>
      <w:r>
        <w:rPr>
          <w:spacing w:val="-2"/>
          <w:w w:val="110"/>
        </w:rPr>
        <w:t>typically</w:t>
      </w:r>
      <w:r>
        <w:rPr>
          <w:spacing w:val="-9"/>
          <w:w w:val="110"/>
        </w:rPr>
        <w:t xml:space="preserve"> </w:t>
      </w:r>
      <w:r>
        <w:rPr>
          <w:spacing w:val="-2"/>
          <w:w w:val="110"/>
        </w:rPr>
        <w:t>develop</w:t>
      </w:r>
      <w:r>
        <w:rPr>
          <w:spacing w:val="-9"/>
          <w:w w:val="110"/>
        </w:rPr>
        <w:t xml:space="preserve"> </w:t>
      </w:r>
      <w:r>
        <w:rPr>
          <w:spacing w:val="-2"/>
          <w:w w:val="110"/>
        </w:rPr>
        <w:t>a</w:t>
      </w:r>
      <w:r>
        <w:rPr>
          <w:spacing w:val="-8"/>
          <w:w w:val="110"/>
        </w:rPr>
        <w:t xml:space="preserve"> </w:t>
      </w:r>
      <w:r>
        <w:rPr>
          <w:spacing w:val="-2"/>
          <w:w w:val="110"/>
        </w:rPr>
        <w:t>series</w:t>
      </w:r>
      <w:r>
        <w:rPr>
          <w:spacing w:val="-8"/>
          <w:w w:val="110"/>
        </w:rPr>
        <w:t xml:space="preserve"> </w:t>
      </w:r>
      <w:r>
        <w:rPr>
          <w:spacing w:val="-2"/>
          <w:w w:val="110"/>
        </w:rPr>
        <w:t>of</w:t>
      </w:r>
      <w:r>
        <w:rPr>
          <w:spacing w:val="-8"/>
          <w:w w:val="110"/>
        </w:rPr>
        <w:t xml:space="preserve"> </w:t>
      </w:r>
      <w:r>
        <w:rPr>
          <w:spacing w:val="-2"/>
          <w:w w:val="110"/>
        </w:rPr>
        <w:t>secondary</w:t>
      </w:r>
      <w:r>
        <w:rPr>
          <w:spacing w:val="-9"/>
          <w:w w:val="110"/>
        </w:rPr>
        <w:t xml:space="preserve"> </w:t>
      </w:r>
      <w:r>
        <w:rPr>
          <w:spacing w:val="-2"/>
          <w:w w:val="110"/>
        </w:rPr>
        <w:t>models.</w:t>
      </w:r>
      <w:r>
        <w:rPr>
          <w:spacing w:val="-9"/>
          <w:w w:val="110"/>
        </w:rPr>
        <w:t xml:space="preserve"> </w:t>
      </w:r>
      <w:r>
        <w:rPr>
          <w:spacing w:val="-2"/>
          <w:w w:val="110"/>
        </w:rPr>
        <w:t>The</w:t>
      </w:r>
      <w:r>
        <w:rPr>
          <w:spacing w:val="-8"/>
          <w:w w:val="110"/>
        </w:rPr>
        <w:t xml:space="preserve"> </w:t>
      </w:r>
      <w:r>
        <w:rPr>
          <w:spacing w:val="-2"/>
          <w:w w:val="110"/>
        </w:rPr>
        <w:t xml:space="preserve">purpose </w:t>
      </w:r>
      <w:r>
        <w:rPr>
          <w:w w:val="110"/>
        </w:rPr>
        <w:t>of these models is to test the legitimacy and robustness</w:t>
      </w:r>
      <w:r>
        <w:rPr>
          <w:spacing w:val="80"/>
          <w:w w:val="110"/>
        </w:rPr>
        <w:t xml:space="preserve"> </w:t>
      </w:r>
      <w:r>
        <w:rPr>
          <w:w w:val="110"/>
        </w:rPr>
        <w:t xml:space="preserve">of your primary model and potentially generate evidence against your primary model. If the secondary models are successful in generating evidence that refutes the conclu- sions of your primary model, then you may need to revisit the primary model and whether its conclusions are still </w:t>
      </w:r>
      <w:r>
        <w:rPr>
          <w:spacing w:val="-2"/>
          <w:w w:val="110"/>
        </w:rPr>
        <w:t>reasonable.</w:t>
      </w:r>
    </w:p>
    <w:p w14:paraId="2DB0FE35" w14:textId="77777777" w:rsidR="002A2650" w:rsidRDefault="002A2650">
      <w:pPr>
        <w:pStyle w:val="BodyText"/>
        <w:spacing w:before="118"/>
      </w:pPr>
    </w:p>
    <w:p w14:paraId="7A150ACC" w14:textId="77777777" w:rsidR="002A2650" w:rsidRDefault="00000000">
      <w:pPr>
        <w:pStyle w:val="Heading2"/>
        <w:numPr>
          <w:ilvl w:val="1"/>
          <w:numId w:val="17"/>
        </w:numPr>
        <w:tabs>
          <w:tab w:val="left" w:pos="791"/>
        </w:tabs>
        <w:ind w:left="791" w:hanging="431"/>
      </w:pPr>
      <w:bookmarkStart w:id="36" w:name="_TOC_250016"/>
      <w:r>
        <w:rPr>
          <w:w w:val="115"/>
        </w:rPr>
        <w:t>Associational</w:t>
      </w:r>
      <w:r>
        <w:rPr>
          <w:spacing w:val="21"/>
          <w:w w:val="115"/>
        </w:rPr>
        <w:t xml:space="preserve"> </w:t>
      </w:r>
      <w:bookmarkEnd w:id="36"/>
      <w:r>
        <w:rPr>
          <w:spacing w:val="-2"/>
          <w:w w:val="115"/>
        </w:rPr>
        <w:t>Analyses</w:t>
      </w:r>
    </w:p>
    <w:p w14:paraId="144C2242" w14:textId="77777777" w:rsidR="002A2650" w:rsidRDefault="00000000">
      <w:pPr>
        <w:pStyle w:val="BodyText"/>
        <w:spacing w:before="332" w:line="242" w:lineRule="auto"/>
        <w:ind w:left="360" w:right="715"/>
        <w:jc w:val="both"/>
      </w:pPr>
      <w:r>
        <w:rPr>
          <w:w w:val="110"/>
        </w:rPr>
        <w:t>Associational</w:t>
      </w:r>
      <w:r>
        <w:rPr>
          <w:spacing w:val="-10"/>
          <w:w w:val="110"/>
        </w:rPr>
        <w:t xml:space="preserve"> </w:t>
      </w:r>
      <w:r>
        <w:rPr>
          <w:w w:val="110"/>
        </w:rPr>
        <w:t>analyses</w:t>
      </w:r>
      <w:r>
        <w:rPr>
          <w:spacing w:val="-10"/>
          <w:w w:val="110"/>
        </w:rPr>
        <w:t xml:space="preserve"> </w:t>
      </w:r>
      <w:r>
        <w:rPr>
          <w:w w:val="110"/>
        </w:rPr>
        <w:t>are</w:t>
      </w:r>
      <w:r>
        <w:rPr>
          <w:spacing w:val="-10"/>
          <w:w w:val="110"/>
        </w:rPr>
        <w:t xml:space="preserve"> </w:t>
      </w:r>
      <w:r>
        <w:rPr>
          <w:w w:val="110"/>
        </w:rPr>
        <w:t>ones</w:t>
      </w:r>
      <w:r>
        <w:rPr>
          <w:spacing w:val="-10"/>
          <w:w w:val="110"/>
        </w:rPr>
        <w:t xml:space="preserve"> </w:t>
      </w:r>
      <w:r>
        <w:rPr>
          <w:w w:val="110"/>
        </w:rPr>
        <w:t>where</w:t>
      </w:r>
      <w:r>
        <w:rPr>
          <w:spacing w:val="-10"/>
          <w:w w:val="110"/>
        </w:rPr>
        <w:t xml:space="preserve"> </w:t>
      </w:r>
      <w:r>
        <w:rPr>
          <w:w w:val="110"/>
        </w:rPr>
        <w:t>we</w:t>
      </w:r>
      <w:r>
        <w:rPr>
          <w:spacing w:val="-10"/>
          <w:w w:val="110"/>
        </w:rPr>
        <w:t xml:space="preserve"> </w:t>
      </w:r>
      <w:r>
        <w:rPr>
          <w:w w:val="110"/>
        </w:rPr>
        <w:t>are</w:t>
      </w:r>
      <w:r>
        <w:rPr>
          <w:spacing w:val="-10"/>
          <w:w w:val="110"/>
        </w:rPr>
        <w:t xml:space="preserve"> </w:t>
      </w:r>
      <w:r>
        <w:rPr>
          <w:w w:val="110"/>
        </w:rPr>
        <w:t>looking</w:t>
      </w:r>
      <w:r>
        <w:rPr>
          <w:spacing w:val="-10"/>
          <w:w w:val="110"/>
        </w:rPr>
        <w:t xml:space="preserve"> </w:t>
      </w:r>
      <w:r>
        <w:rPr>
          <w:w w:val="110"/>
        </w:rPr>
        <w:t>at</w:t>
      </w:r>
      <w:r>
        <w:rPr>
          <w:spacing w:val="-10"/>
          <w:w w:val="110"/>
        </w:rPr>
        <w:t xml:space="preserve"> </w:t>
      </w:r>
      <w:r>
        <w:rPr>
          <w:w w:val="110"/>
        </w:rPr>
        <w:t>an association</w:t>
      </w:r>
      <w:r>
        <w:rPr>
          <w:spacing w:val="-4"/>
          <w:w w:val="110"/>
        </w:rPr>
        <w:t xml:space="preserve"> </w:t>
      </w:r>
      <w:r>
        <w:rPr>
          <w:w w:val="110"/>
        </w:rPr>
        <w:t>between</w:t>
      </w:r>
      <w:r>
        <w:rPr>
          <w:spacing w:val="-4"/>
          <w:w w:val="110"/>
        </w:rPr>
        <w:t xml:space="preserve"> </w:t>
      </w:r>
      <w:r>
        <w:rPr>
          <w:w w:val="110"/>
        </w:rPr>
        <w:t>two</w:t>
      </w:r>
      <w:r>
        <w:rPr>
          <w:spacing w:val="-4"/>
          <w:w w:val="110"/>
        </w:rPr>
        <w:t xml:space="preserve"> </w:t>
      </w:r>
      <w:r>
        <w:rPr>
          <w:w w:val="110"/>
        </w:rPr>
        <w:t>or</w:t>
      </w:r>
      <w:r>
        <w:rPr>
          <w:spacing w:val="-4"/>
          <w:w w:val="110"/>
        </w:rPr>
        <w:t xml:space="preserve"> </w:t>
      </w:r>
      <w:r>
        <w:rPr>
          <w:w w:val="110"/>
        </w:rPr>
        <w:t>more</w:t>
      </w:r>
      <w:r>
        <w:rPr>
          <w:spacing w:val="-4"/>
          <w:w w:val="110"/>
        </w:rPr>
        <w:t xml:space="preserve"> </w:t>
      </w:r>
      <w:r>
        <w:rPr>
          <w:w w:val="110"/>
        </w:rPr>
        <w:t>features</w:t>
      </w:r>
      <w:r>
        <w:rPr>
          <w:spacing w:val="-4"/>
          <w:w w:val="110"/>
        </w:rPr>
        <w:t xml:space="preserve"> </w:t>
      </w:r>
      <w:r>
        <w:rPr>
          <w:w w:val="110"/>
        </w:rPr>
        <w:t>in</w:t>
      </w:r>
      <w:r>
        <w:rPr>
          <w:spacing w:val="-4"/>
          <w:w w:val="110"/>
        </w:rPr>
        <w:t xml:space="preserve"> </w:t>
      </w:r>
      <w:r>
        <w:rPr>
          <w:w w:val="110"/>
        </w:rPr>
        <w:t>the</w:t>
      </w:r>
      <w:r>
        <w:rPr>
          <w:spacing w:val="-4"/>
          <w:w w:val="110"/>
        </w:rPr>
        <w:t xml:space="preserve"> </w:t>
      </w:r>
      <w:r>
        <w:rPr>
          <w:w w:val="110"/>
        </w:rPr>
        <w:t>presence of other potentially confounding factors. There are three classes</w:t>
      </w:r>
      <w:r>
        <w:rPr>
          <w:spacing w:val="-2"/>
          <w:w w:val="110"/>
        </w:rPr>
        <w:t xml:space="preserve"> </w:t>
      </w:r>
      <w:r>
        <w:rPr>
          <w:w w:val="110"/>
        </w:rPr>
        <w:t>of</w:t>
      </w:r>
      <w:r>
        <w:rPr>
          <w:spacing w:val="-2"/>
          <w:w w:val="110"/>
        </w:rPr>
        <w:t xml:space="preserve"> </w:t>
      </w:r>
      <w:r>
        <w:rPr>
          <w:w w:val="110"/>
        </w:rPr>
        <w:t>variables</w:t>
      </w:r>
      <w:r>
        <w:rPr>
          <w:spacing w:val="-3"/>
          <w:w w:val="110"/>
        </w:rPr>
        <w:t xml:space="preserve"> </w:t>
      </w:r>
      <w:r>
        <w:rPr>
          <w:w w:val="110"/>
        </w:rPr>
        <w:t>that</w:t>
      </w:r>
      <w:r>
        <w:rPr>
          <w:spacing w:val="-2"/>
          <w:w w:val="110"/>
        </w:rPr>
        <w:t xml:space="preserve"> </w:t>
      </w:r>
      <w:r>
        <w:rPr>
          <w:w w:val="110"/>
        </w:rPr>
        <w:t>are</w:t>
      </w:r>
      <w:r>
        <w:rPr>
          <w:spacing w:val="-2"/>
          <w:w w:val="110"/>
        </w:rPr>
        <w:t xml:space="preserve"> </w:t>
      </w:r>
      <w:r>
        <w:rPr>
          <w:w w:val="110"/>
        </w:rPr>
        <w:t>important</w:t>
      </w:r>
      <w:r>
        <w:rPr>
          <w:spacing w:val="-2"/>
          <w:w w:val="110"/>
        </w:rPr>
        <w:t xml:space="preserve"> </w:t>
      </w:r>
      <w:r>
        <w:rPr>
          <w:w w:val="110"/>
        </w:rPr>
        <w:t>to</w:t>
      </w:r>
      <w:r>
        <w:rPr>
          <w:spacing w:val="-2"/>
          <w:w w:val="110"/>
        </w:rPr>
        <w:t xml:space="preserve"> </w:t>
      </w:r>
      <w:r>
        <w:rPr>
          <w:w w:val="110"/>
        </w:rPr>
        <w:t>think</w:t>
      </w:r>
      <w:r>
        <w:rPr>
          <w:spacing w:val="-2"/>
          <w:w w:val="110"/>
        </w:rPr>
        <w:t xml:space="preserve"> </w:t>
      </w:r>
      <w:r>
        <w:rPr>
          <w:w w:val="110"/>
        </w:rPr>
        <w:t>about</w:t>
      </w:r>
      <w:r>
        <w:rPr>
          <w:spacing w:val="-2"/>
          <w:w w:val="110"/>
        </w:rPr>
        <w:t xml:space="preserve"> </w:t>
      </w:r>
      <w:r>
        <w:rPr>
          <w:w w:val="110"/>
        </w:rPr>
        <w:t>in</w:t>
      </w:r>
      <w:r>
        <w:rPr>
          <w:spacing w:val="-2"/>
          <w:w w:val="110"/>
        </w:rPr>
        <w:t xml:space="preserve"> </w:t>
      </w:r>
      <w:r>
        <w:rPr>
          <w:w w:val="110"/>
        </w:rPr>
        <w:t>an associational analysis.</w:t>
      </w:r>
    </w:p>
    <w:p w14:paraId="47CAF20D" w14:textId="77777777" w:rsidR="002A2650" w:rsidRDefault="002A2650">
      <w:pPr>
        <w:pStyle w:val="BodyText"/>
        <w:spacing w:before="88"/>
      </w:pPr>
    </w:p>
    <w:p w14:paraId="4FB4BFC7" w14:textId="77777777" w:rsidR="002A2650" w:rsidRDefault="00000000">
      <w:pPr>
        <w:pStyle w:val="ListParagraph"/>
        <w:numPr>
          <w:ilvl w:val="2"/>
          <w:numId w:val="17"/>
        </w:numPr>
        <w:tabs>
          <w:tab w:val="left" w:pos="903"/>
          <w:tab w:val="left" w:pos="905"/>
        </w:tabs>
        <w:spacing w:line="242" w:lineRule="auto"/>
        <w:ind w:right="715"/>
        <w:jc w:val="both"/>
      </w:pPr>
      <w:r>
        <w:rPr>
          <w:b/>
          <w:w w:val="110"/>
        </w:rPr>
        <w:t>Outcome</w:t>
      </w:r>
      <w:r>
        <w:rPr>
          <w:w w:val="110"/>
        </w:rPr>
        <w:t>.</w:t>
      </w:r>
      <w:r>
        <w:rPr>
          <w:spacing w:val="-10"/>
          <w:w w:val="110"/>
        </w:rPr>
        <w:t xml:space="preserve"> </w:t>
      </w:r>
      <w:r>
        <w:rPr>
          <w:w w:val="110"/>
        </w:rPr>
        <w:t>The</w:t>
      </w:r>
      <w:r>
        <w:rPr>
          <w:spacing w:val="-10"/>
          <w:w w:val="110"/>
        </w:rPr>
        <w:t xml:space="preserve"> </w:t>
      </w:r>
      <w:r>
        <w:rPr>
          <w:w w:val="110"/>
        </w:rPr>
        <w:t>outcome</w:t>
      </w:r>
      <w:r>
        <w:rPr>
          <w:spacing w:val="-10"/>
          <w:w w:val="110"/>
        </w:rPr>
        <w:t xml:space="preserve"> </w:t>
      </w:r>
      <w:r>
        <w:rPr>
          <w:w w:val="110"/>
        </w:rPr>
        <w:t>is</w:t>
      </w:r>
      <w:r>
        <w:rPr>
          <w:spacing w:val="-10"/>
          <w:w w:val="110"/>
        </w:rPr>
        <w:t xml:space="preserve"> </w:t>
      </w:r>
      <w:r>
        <w:rPr>
          <w:w w:val="110"/>
        </w:rPr>
        <w:t>the</w:t>
      </w:r>
      <w:r>
        <w:rPr>
          <w:spacing w:val="-10"/>
          <w:w w:val="110"/>
        </w:rPr>
        <w:t xml:space="preserve"> </w:t>
      </w:r>
      <w:r>
        <w:rPr>
          <w:w w:val="110"/>
        </w:rPr>
        <w:t>feature</w:t>
      </w:r>
      <w:r>
        <w:rPr>
          <w:spacing w:val="-10"/>
          <w:w w:val="110"/>
        </w:rPr>
        <w:t xml:space="preserve"> </w:t>
      </w:r>
      <w:r>
        <w:rPr>
          <w:w w:val="110"/>
        </w:rPr>
        <w:t>of</w:t>
      </w:r>
      <w:r>
        <w:rPr>
          <w:spacing w:val="-10"/>
          <w:w w:val="110"/>
        </w:rPr>
        <w:t xml:space="preserve"> </w:t>
      </w:r>
      <w:r>
        <w:rPr>
          <w:w w:val="110"/>
        </w:rPr>
        <w:t>your</w:t>
      </w:r>
      <w:r>
        <w:rPr>
          <w:spacing w:val="-10"/>
          <w:w w:val="110"/>
        </w:rPr>
        <w:t xml:space="preserve"> </w:t>
      </w:r>
      <w:r>
        <w:rPr>
          <w:w w:val="110"/>
        </w:rPr>
        <w:t xml:space="preserve">dataset that is thought to change along with your </w:t>
      </w:r>
      <w:r>
        <w:rPr>
          <w:b/>
          <w:w w:val="110"/>
        </w:rPr>
        <w:t>key pre- dictor</w:t>
      </w:r>
      <w:r>
        <w:rPr>
          <w:w w:val="110"/>
        </w:rPr>
        <w:t>. Even if you are not asking a causal or mech- anistic</w:t>
      </w:r>
      <w:r>
        <w:rPr>
          <w:spacing w:val="-9"/>
          <w:w w:val="110"/>
        </w:rPr>
        <w:t xml:space="preserve"> </w:t>
      </w:r>
      <w:r>
        <w:rPr>
          <w:w w:val="110"/>
        </w:rPr>
        <w:t>question,</w:t>
      </w:r>
      <w:r>
        <w:rPr>
          <w:spacing w:val="-9"/>
          <w:w w:val="110"/>
        </w:rPr>
        <w:t xml:space="preserve"> </w:t>
      </w:r>
      <w:r>
        <w:rPr>
          <w:w w:val="110"/>
        </w:rPr>
        <w:t>so</w:t>
      </w:r>
      <w:r>
        <w:rPr>
          <w:spacing w:val="-9"/>
          <w:w w:val="110"/>
        </w:rPr>
        <w:t xml:space="preserve"> </w:t>
      </w:r>
      <w:r>
        <w:rPr>
          <w:w w:val="110"/>
        </w:rPr>
        <w:t>you</w:t>
      </w:r>
      <w:r>
        <w:rPr>
          <w:spacing w:val="-9"/>
          <w:w w:val="110"/>
        </w:rPr>
        <w:t xml:space="preserve"> </w:t>
      </w:r>
      <w:r>
        <w:rPr>
          <w:w w:val="110"/>
        </w:rPr>
        <w:t>don’t</w:t>
      </w:r>
      <w:r>
        <w:rPr>
          <w:spacing w:val="-9"/>
          <w:w w:val="110"/>
        </w:rPr>
        <w:t xml:space="preserve"> </w:t>
      </w:r>
      <w:r>
        <w:rPr>
          <w:w w:val="110"/>
        </w:rPr>
        <w:t>necessarily</w:t>
      </w:r>
      <w:r>
        <w:rPr>
          <w:spacing w:val="-10"/>
          <w:w w:val="110"/>
        </w:rPr>
        <w:t xml:space="preserve"> </w:t>
      </w:r>
      <w:r>
        <w:rPr>
          <w:w w:val="110"/>
        </w:rPr>
        <w:t>believe</w:t>
      </w:r>
      <w:r>
        <w:rPr>
          <w:spacing w:val="-9"/>
          <w:w w:val="110"/>
        </w:rPr>
        <w:t xml:space="preserve"> </w:t>
      </w:r>
      <w:r>
        <w:rPr>
          <w:w w:val="110"/>
        </w:rPr>
        <w:t xml:space="preserve">that </w:t>
      </w:r>
      <w:r>
        <w:t xml:space="preserve">the outcome </w:t>
      </w:r>
      <w:r>
        <w:rPr>
          <w:i/>
        </w:rPr>
        <w:t xml:space="preserve">responds </w:t>
      </w:r>
      <w:r>
        <w:t>to changes in the key predictor,</w:t>
      </w:r>
      <w:r>
        <w:rPr>
          <w:spacing w:val="80"/>
          <w:w w:val="150"/>
        </w:rPr>
        <w:t xml:space="preserve"> </w:t>
      </w:r>
      <w:r>
        <w:rPr>
          <w:w w:val="110"/>
        </w:rPr>
        <w:t>an</w:t>
      </w:r>
      <w:r>
        <w:rPr>
          <w:spacing w:val="-1"/>
          <w:w w:val="110"/>
        </w:rPr>
        <w:t xml:space="preserve"> </w:t>
      </w:r>
      <w:r>
        <w:rPr>
          <w:w w:val="110"/>
        </w:rPr>
        <w:t>outcome</w:t>
      </w:r>
      <w:r>
        <w:rPr>
          <w:spacing w:val="-1"/>
          <w:w w:val="110"/>
        </w:rPr>
        <w:t xml:space="preserve"> </w:t>
      </w:r>
      <w:r>
        <w:rPr>
          <w:w w:val="110"/>
        </w:rPr>
        <w:t>still</w:t>
      </w:r>
      <w:r>
        <w:rPr>
          <w:spacing w:val="-1"/>
          <w:w w:val="110"/>
        </w:rPr>
        <w:t xml:space="preserve"> </w:t>
      </w:r>
      <w:r>
        <w:rPr>
          <w:w w:val="110"/>
        </w:rPr>
        <w:t>needs</w:t>
      </w:r>
      <w:r>
        <w:rPr>
          <w:spacing w:val="-1"/>
          <w:w w:val="110"/>
        </w:rPr>
        <w:t xml:space="preserve"> </w:t>
      </w:r>
      <w:r>
        <w:rPr>
          <w:w w:val="110"/>
        </w:rPr>
        <w:t>to</w:t>
      </w:r>
      <w:r>
        <w:rPr>
          <w:spacing w:val="-1"/>
          <w:w w:val="110"/>
        </w:rPr>
        <w:t xml:space="preserve"> </w:t>
      </w:r>
      <w:r>
        <w:rPr>
          <w:w w:val="110"/>
        </w:rPr>
        <w:t>be</w:t>
      </w:r>
      <w:r>
        <w:rPr>
          <w:spacing w:val="-1"/>
          <w:w w:val="110"/>
        </w:rPr>
        <w:t xml:space="preserve"> </w:t>
      </w:r>
      <w:r>
        <w:rPr>
          <w:w w:val="110"/>
        </w:rPr>
        <w:t>defined</w:t>
      </w:r>
      <w:r>
        <w:rPr>
          <w:spacing w:val="-1"/>
          <w:w w:val="110"/>
        </w:rPr>
        <w:t xml:space="preserve"> </w:t>
      </w:r>
      <w:r>
        <w:rPr>
          <w:w w:val="110"/>
        </w:rPr>
        <w:t>for</w:t>
      </w:r>
      <w:r>
        <w:rPr>
          <w:spacing w:val="-1"/>
          <w:w w:val="110"/>
        </w:rPr>
        <w:t xml:space="preserve"> </w:t>
      </w:r>
      <w:r>
        <w:rPr>
          <w:w w:val="110"/>
        </w:rPr>
        <w:t>most</w:t>
      </w:r>
      <w:r>
        <w:rPr>
          <w:spacing w:val="-1"/>
          <w:w w:val="110"/>
        </w:rPr>
        <w:t xml:space="preserve"> </w:t>
      </w:r>
      <w:r>
        <w:rPr>
          <w:w w:val="110"/>
        </w:rPr>
        <w:t>formal modeling approaches.</w:t>
      </w:r>
    </w:p>
    <w:p w14:paraId="642E1413" w14:textId="77777777" w:rsidR="002A2650" w:rsidRDefault="00000000">
      <w:pPr>
        <w:pStyle w:val="ListParagraph"/>
        <w:numPr>
          <w:ilvl w:val="2"/>
          <w:numId w:val="17"/>
        </w:numPr>
        <w:tabs>
          <w:tab w:val="left" w:pos="903"/>
          <w:tab w:val="left" w:pos="905"/>
        </w:tabs>
        <w:spacing w:before="23" w:line="242" w:lineRule="auto"/>
        <w:ind w:right="715"/>
        <w:jc w:val="both"/>
      </w:pPr>
      <w:r>
        <w:rPr>
          <w:b/>
          <w:w w:val="110"/>
        </w:rPr>
        <w:t>Key</w:t>
      </w:r>
      <w:r>
        <w:rPr>
          <w:b/>
          <w:spacing w:val="-2"/>
          <w:w w:val="110"/>
        </w:rPr>
        <w:t xml:space="preserve"> </w:t>
      </w:r>
      <w:r>
        <w:rPr>
          <w:b/>
          <w:w w:val="110"/>
        </w:rPr>
        <w:t>predictor</w:t>
      </w:r>
      <w:r>
        <w:rPr>
          <w:w w:val="110"/>
        </w:rPr>
        <w:t>. Often for associational analyses there is</w:t>
      </w:r>
      <w:r>
        <w:rPr>
          <w:spacing w:val="-12"/>
          <w:w w:val="110"/>
        </w:rPr>
        <w:t xml:space="preserve"> </w:t>
      </w:r>
      <w:r>
        <w:rPr>
          <w:w w:val="110"/>
        </w:rPr>
        <w:t>one</w:t>
      </w:r>
      <w:r>
        <w:rPr>
          <w:spacing w:val="-12"/>
          <w:w w:val="110"/>
        </w:rPr>
        <w:t xml:space="preserve"> </w:t>
      </w:r>
      <w:r>
        <w:rPr>
          <w:w w:val="110"/>
        </w:rPr>
        <w:t>key</w:t>
      </w:r>
      <w:r>
        <w:rPr>
          <w:spacing w:val="-12"/>
          <w:w w:val="110"/>
        </w:rPr>
        <w:t xml:space="preserve"> </w:t>
      </w:r>
      <w:r>
        <w:rPr>
          <w:w w:val="110"/>
        </w:rPr>
        <w:t>predictor</w:t>
      </w:r>
      <w:r>
        <w:rPr>
          <w:spacing w:val="-12"/>
          <w:w w:val="110"/>
        </w:rPr>
        <w:t xml:space="preserve"> </w:t>
      </w:r>
      <w:r>
        <w:rPr>
          <w:w w:val="110"/>
        </w:rPr>
        <w:t>of</w:t>
      </w:r>
      <w:r>
        <w:rPr>
          <w:spacing w:val="-12"/>
          <w:w w:val="110"/>
        </w:rPr>
        <w:t xml:space="preserve"> </w:t>
      </w:r>
      <w:r>
        <w:rPr>
          <w:w w:val="110"/>
        </w:rPr>
        <w:t>interest</w:t>
      </w:r>
      <w:r>
        <w:rPr>
          <w:spacing w:val="-12"/>
          <w:w w:val="110"/>
        </w:rPr>
        <w:t xml:space="preserve"> </w:t>
      </w:r>
      <w:r>
        <w:rPr>
          <w:w w:val="110"/>
        </w:rPr>
        <w:t>(there</w:t>
      </w:r>
      <w:r>
        <w:rPr>
          <w:spacing w:val="-12"/>
          <w:w w:val="110"/>
        </w:rPr>
        <w:t xml:space="preserve"> </w:t>
      </w:r>
      <w:r>
        <w:rPr>
          <w:w w:val="110"/>
        </w:rPr>
        <w:t>may</w:t>
      </w:r>
      <w:r>
        <w:rPr>
          <w:spacing w:val="-12"/>
          <w:w w:val="110"/>
        </w:rPr>
        <w:t xml:space="preserve"> </w:t>
      </w:r>
      <w:r>
        <w:rPr>
          <w:w w:val="110"/>
        </w:rPr>
        <w:t>be</w:t>
      </w:r>
      <w:r>
        <w:rPr>
          <w:spacing w:val="-12"/>
          <w:w w:val="110"/>
        </w:rPr>
        <w:t xml:space="preserve"> </w:t>
      </w:r>
      <w:r>
        <w:rPr>
          <w:w w:val="110"/>
        </w:rPr>
        <w:t>a</w:t>
      </w:r>
      <w:r>
        <w:rPr>
          <w:spacing w:val="-12"/>
          <w:w w:val="110"/>
        </w:rPr>
        <w:t xml:space="preserve"> </w:t>
      </w:r>
      <w:r>
        <w:rPr>
          <w:w w:val="110"/>
        </w:rPr>
        <w:t>few</w:t>
      </w:r>
      <w:r>
        <w:rPr>
          <w:spacing w:val="-12"/>
          <w:w w:val="110"/>
        </w:rPr>
        <w:t xml:space="preserve"> </w:t>
      </w:r>
      <w:r>
        <w:rPr>
          <w:w w:val="110"/>
        </w:rPr>
        <w:t>of</w:t>
      </w:r>
    </w:p>
    <w:p w14:paraId="56C5147D" w14:textId="77777777" w:rsidR="002A2650" w:rsidRDefault="002A2650">
      <w:pPr>
        <w:pStyle w:val="ListParagraph"/>
        <w:spacing w:line="242" w:lineRule="auto"/>
        <w:jc w:val="both"/>
        <w:sectPr w:rsidR="002A2650">
          <w:pgSz w:w="8640" w:h="12960"/>
          <w:pgMar w:top="1400" w:right="720" w:bottom="280" w:left="1080" w:header="1184" w:footer="0" w:gutter="0"/>
          <w:cols w:space="720"/>
        </w:sectPr>
      </w:pPr>
    </w:p>
    <w:p w14:paraId="61AFD55A" w14:textId="77777777" w:rsidR="002A2650" w:rsidRDefault="002A2650">
      <w:pPr>
        <w:pStyle w:val="BodyText"/>
        <w:spacing w:before="126"/>
      </w:pPr>
    </w:p>
    <w:p w14:paraId="3198C4A6" w14:textId="77777777" w:rsidR="002A2650" w:rsidRDefault="00000000">
      <w:pPr>
        <w:pStyle w:val="BodyText"/>
        <w:spacing w:line="242" w:lineRule="auto"/>
        <w:ind w:left="905" w:right="716"/>
        <w:jc w:val="both"/>
      </w:pPr>
      <w:r>
        <w:rPr>
          <w:w w:val="110"/>
        </w:rPr>
        <w:t xml:space="preserve">them). We want to know how the outcome changes with this key predictor. However, our understanding </w:t>
      </w:r>
      <w:r>
        <w:t>of that relationship may be challenged by the presence</w:t>
      </w:r>
      <w:r>
        <w:rPr>
          <w:spacing w:val="80"/>
          <w:w w:val="150"/>
        </w:rPr>
        <w:t xml:space="preserve"> </w:t>
      </w:r>
      <w:r>
        <w:rPr>
          <w:w w:val="110"/>
        </w:rPr>
        <w:t>of potential confounders.</w:t>
      </w:r>
    </w:p>
    <w:p w14:paraId="4CBCDDCF" w14:textId="77777777" w:rsidR="002A2650" w:rsidRDefault="00000000">
      <w:pPr>
        <w:pStyle w:val="ListParagraph"/>
        <w:numPr>
          <w:ilvl w:val="2"/>
          <w:numId w:val="17"/>
        </w:numPr>
        <w:tabs>
          <w:tab w:val="left" w:pos="903"/>
          <w:tab w:val="left" w:pos="905"/>
        </w:tabs>
        <w:spacing w:before="23" w:line="242" w:lineRule="auto"/>
        <w:ind w:right="716"/>
        <w:jc w:val="both"/>
      </w:pPr>
      <w:r>
        <w:rPr>
          <w:b/>
          <w:w w:val="110"/>
        </w:rPr>
        <w:t>Potential</w:t>
      </w:r>
      <w:r>
        <w:rPr>
          <w:b/>
          <w:spacing w:val="-4"/>
          <w:w w:val="110"/>
        </w:rPr>
        <w:t xml:space="preserve"> </w:t>
      </w:r>
      <w:r>
        <w:rPr>
          <w:b/>
          <w:w w:val="110"/>
        </w:rPr>
        <w:t>confounders</w:t>
      </w:r>
      <w:r>
        <w:rPr>
          <w:w w:val="110"/>
        </w:rPr>
        <w:t>. This is a large class of predic- tors</w:t>
      </w:r>
      <w:r>
        <w:rPr>
          <w:spacing w:val="-14"/>
          <w:w w:val="110"/>
        </w:rPr>
        <w:t xml:space="preserve"> </w:t>
      </w:r>
      <w:r>
        <w:rPr>
          <w:w w:val="110"/>
        </w:rPr>
        <w:t>that</w:t>
      </w:r>
      <w:r>
        <w:rPr>
          <w:spacing w:val="-14"/>
          <w:w w:val="110"/>
        </w:rPr>
        <w:t xml:space="preserve"> </w:t>
      </w:r>
      <w:r>
        <w:rPr>
          <w:w w:val="110"/>
        </w:rPr>
        <w:t>are</w:t>
      </w:r>
      <w:r>
        <w:rPr>
          <w:spacing w:val="-14"/>
          <w:w w:val="110"/>
        </w:rPr>
        <w:t xml:space="preserve"> </w:t>
      </w:r>
      <w:r>
        <w:rPr>
          <w:w w:val="110"/>
        </w:rPr>
        <w:t>both</w:t>
      </w:r>
      <w:r>
        <w:rPr>
          <w:spacing w:val="-13"/>
          <w:w w:val="110"/>
        </w:rPr>
        <w:t xml:space="preserve"> </w:t>
      </w:r>
      <w:r>
        <w:rPr>
          <w:w w:val="110"/>
        </w:rPr>
        <w:t>related</w:t>
      </w:r>
      <w:r>
        <w:rPr>
          <w:spacing w:val="-14"/>
          <w:w w:val="110"/>
        </w:rPr>
        <w:t xml:space="preserve"> </w:t>
      </w:r>
      <w:r>
        <w:rPr>
          <w:w w:val="110"/>
        </w:rPr>
        <w:t>to</w:t>
      </w:r>
      <w:r>
        <w:rPr>
          <w:spacing w:val="-13"/>
          <w:w w:val="110"/>
        </w:rPr>
        <w:t xml:space="preserve"> </w:t>
      </w:r>
      <w:r>
        <w:rPr>
          <w:w w:val="110"/>
        </w:rPr>
        <w:t>the</w:t>
      </w:r>
      <w:r>
        <w:rPr>
          <w:spacing w:val="-14"/>
          <w:w w:val="110"/>
        </w:rPr>
        <w:t xml:space="preserve"> </w:t>
      </w:r>
      <w:r>
        <w:rPr>
          <w:w w:val="110"/>
        </w:rPr>
        <w:t>key</w:t>
      </w:r>
      <w:r>
        <w:rPr>
          <w:spacing w:val="-13"/>
          <w:w w:val="110"/>
        </w:rPr>
        <w:t xml:space="preserve"> </w:t>
      </w:r>
      <w:r>
        <w:rPr>
          <w:w w:val="110"/>
        </w:rPr>
        <w:t>predictor</w:t>
      </w:r>
      <w:r>
        <w:rPr>
          <w:spacing w:val="-14"/>
          <w:w w:val="110"/>
        </w:rPr>
        <w:t xml:space="preserve"> </w:t>
      </w:r>
      <w:r>
        <w:rPr>
          <w:w w:val="110"/>
        </w:rPr>
        <w:t>and</w:t>
      </w:r>
      <w:r>
        <w:rPr>
          <w:spacing w:val="-13"/>
          <w:w w:val="110"/>
        </w:rPr>
        <w:t xml:space="preserve"> </w:t>
      </w:r>
      <w:r>
        <w:rPr>
          <w:w w:val="110"/>
        </w:rPr>
        <w:t xml:space="preserve">the </w:t>
      </w:r>
      <w:r>
        <w:rPr>
          <w:spacing w:val="-2"/>
          <w:w w:val="110"/>
        </w:rPr>
        <w:t>outcome.</w:t>
      </w:r>
      <w:r>
        <w:rPr>
          <w:spacing w:val="-10"/>
          <w:w w:val="110"/>
        </w:rPr>
        <w:t xml:space="preserve"> </w:t>
      </w:r>
      <w:r>
        <w:rPr>
          <w:spacing w:val="-2"/>
          <w:w w:val="110"/>
        </w:rPr>
        <w:t>It’s</w:t>
      </w:r>
      <w:r>
        <w:rPr>
          <w:spacing w:val="-10"/>
          <w:w w:val="110"/>
        </w:rPr>
        <w:t xml:space="preserve"> </w:t>
      </w:r>
      <w:r>
        <w:rPr>
          <w:spacing w:val="-2"/>
          <w:w w:val="110"/>
        </w:rPr>
        <w:t>important</w:t>
      </w:r>
      <w:r>
        <w:rPr>
          <w:spacing w:val="-10"/>
          <w:w w:val="110"/>
        </w:rPr>
        <w:t xml:space="preserve"> </w:t>
      </w:r>
      <w:r>
        <w:rPr>
          <w:spacing w:val="-2"/>
          <w:w w:val="110"/>
        </w:rPr>
        <w:t>to</w:t>
      </w:r>
      <w:r>
        <w:rPr>
          <w:spacing w:val="-10"/>
          <w:w w:val="110"/>
        </w:rPr>
        <w:t xml:space="preserve"> </w:t>
      </w:r>
      <w:r>
        <w:rPr>
          <w:spacing w:val="-2"/>
          <w:w w:val="110"/>
        </w:rPr>
        <w:t>have</w:t>
      </w:r>
      <w:r>
        <w:rPr>
          <w:spacing w:val="-10"/>
          <w:w w:val="110"/>
        </w:rPr>
        <w:t xml:space="preserve"> </w:t>
      </w:r>
      <w:r>
        <w:rPr>
          <w:spacing w:val="-2"/>
          <w:w w:val="110"/>
        </w:rPr>
        <w:t>a</w:t>
      </w:r>
      <w:r>
        <w:rPr>
          <w:spacing w:val="-9"/>
          <w:w w:val="110"/>
        </w:rPr>
        <w:t xml:space="preserve"> </w:t>
      </w:r>
      <w:r>
        <w:rPr>
          <w:spacing w:val="-2"/>
          <w:w w:val="110"/>
        </w:rPr>
        <w:t>good</w:t>
      </w:r>
      <w:r>
        <w:rPr>
          <w:spacing w:val="-10"/>
          <w:w w:val="110"/>
        </w:rPr>
        <w:t xml:space="preserve"> </w:t>
      </w:r>
      <w:r>
        <w:rPr>
          <w:spacing w:val="-2"/>
          <w:w w:val="110"/>
        </w:rPr>
        <w:t xml:space="preserve">understanding </w:t>
      </w:r>
      <w:r>
        <w:rPr>
          <w:w w:val="110"/>
        </w:rPr>
        <w:t>what</w:t>
      </w:r>
      <w:r>
        <w:rPr>
          <w:spacing w:val="-14"/>
          <w:w w:val="110"/>
        </w:rPr>
        <w:t xml:space="preserve"> </w:t>
      </w:r>
      <w:r>
        <w:rPr>
          <w:w w:val="110"/>
        </w:rPr>
        <w:t>these</w:t>
      </w:r>
      <w:r>
        <w:rPr>
          <w:spacing w:val="-14"/>
          <w:w w:val="110"/>
        </w:rPr>
        <w:t xml:space="preserve"> </w:t>
      </w:r>
      <w:r>
        <w:rPr>
          <w:w w:val="110"/>
        </w:rPr>
        <w:t>are</w:t>
      </w:r>
      <w:r>
        <w:rPr>
          <w:spacing w:val="-14"/>
          <w:w w:val="110"/>
        </w:rPr>
        <w:t xml:space="preserve"> </w:t>
      </w:r>
      <w:r>
        <w:rPr>
          <w:w w:val="110"/>
        </w:rPr>
        <w:t>and</w:t>
      </w:r>
      <w:r>
        <w:rPr>
          <w:spacing w:val="-13"/>
          <w:w w:val="110"/>
        </w:rPr>
        <w:t xml:space="preserve"> </w:t>
      </w:r>
      <w:r>
        <w:rPr>
          <w:w w:val="110"/>
        </w:rPr>
        <w:t>whether</w:t>
      </w:r>
      <w:r>
        <w:rPr>
          <w:spacing w:val="-14"/>
          <w:w w:val="110"/>
        </w:rPr>
        <w:t xml:space="preserve"> </w:t>
      </w:r>
      <w:r>
        <w:rPr>
          <w:w w:val="110"/>
        </w:rPr>
        <w:t>they</w:t>
      </w:r>
      <w:r>
        <w:rPr>
          <w:spacing w:val="-14"/>
          <w:w w:val="110"/>
        </w:rPr>
        <w:t xml:space="preserve"> </w:t>
      </w:r>
      <w:r>
        <w:rPr>
          <w:w w:val="110"/>
        </w:rPr>
        <w:t>are</w:t>
      </w:r>
      <w:r>
        <w:rPr>
          <w:spacing w:val="-13"/>
          <w:w w:val="110"/>
        </w:rPr>
        <w:t xml:space="preserve"> </w:t>
      </w:r>
      <w:r>
        <w:rPr>
          <w:w w:val="110"/>
        </w:rPr>
        <w:t>available</w:t>
      </w:r>
      <w:r>
        <w:rPr>
          <w:spacing w:val="-14"/>
          <w:w w:val="110"/>
        </w:rPr>
        <w:t xml:space="preserve"> </w:t>
      </w:r>
      <w:r>
        <w:rPr>
          <w:w w:val="110"/>
        </w:rPr>
        <w:t>in</w:t>
      </w:r>
      <w:r>
        <w:rPr>
          <w:spacing w:val="-14"/>
          <w:w w:val="110"/>
        </w:rPr>
        <w:t xml:space="preserve"> </w:t>
      </w:r>
      <w:r>
        <w:rPr>
          <w:w w:val="110"/>
        </w:rPr>
        <w:t xml:space="preserve">your dataset. If a key confounder is not available in the </w:t>
      </w:r>
      <w:r>
        <w:t>dataset, sometimes there will be a proxy that is related</w:t>
      </w:r>
      <w:r>
        <w:rPr>
          <w:spacing w:val="80"/>
          <w:w w:val="150"/>
        </w:rPr>
        <w:t xml:space="preserve"> </w:t>
      </w:r>
      <w:r>
        <w:t>to</w:t>
      </w:r>
      <w:r>
        <w:rPr>
          <w:spacing w:val="26"/>
        </w:rPr>
        <w:t xml:space="preserve"> </w:t>
      </w:r>
      <w:r>
        <w:t>that</w:t>
      </w:r>
      <w:r>
        <w:rPr>
          <w:spacing w:val="26"/>
        </w:rPr>
        <w:t xml:space="preserve"> </w:t>
      </w:r>
      <w:r>
        <w:t>key</w:t>
      </w:r>
      <w:r>
        <w:rPr>
          <w:spacing w:val="26"/>
        </w:rPr>
        <w:t xml:space="preserve"> </w:t>
      </w:r>
      <w:r>
        <w:t>confounder</w:t>
      </w:r>
      <w:r>
        <w:rPr>
          <w:spacing w:val="26"/>
        </w:rPr>
        <w:t xml:space="preserve"> </w:t>
      </w:r>
      <w:r>
        <w:t>that</w:t>
      </w:r>
      <w:r>
        <w:rPr>
          <w:spacing w:val="26"/>
        </w:rPr>
        <w:t xml:space="preserve"> </w:t>
      </w:r>
      <w:r>
        <w:t>can</w:t>
      </w:r>
      <w:r>
        <w:rPr>
          <w:spacing w:val="26"/>
        </w:rPr>
        <w:t xml:space="preserve"> </w:t>
      </w:r>
      <w:r>
        <w:t>be</w:t>
      </w:r>
      <w:r>
        <w:rPr>
          <w:spacing w:val="26"/>
        </w:rPr>
        <w:t xml:space="preserve"> </w:t>
      </w:r>
      <w:r>
        <w:t>substituted</w:t>
      </w:r>
      <w:r>
        <w:rPr>
          <w:spacing w:val="26"/>
        </w:rPr>
        <w:t xml:space="preserve"> </w:t>
      </w:r>
      <w:r>
        <w:t>instead.</w:t>
      </w:r>
    </w:p>
    <w:p w14:paraId="04962F4F" w14:textId="77777777" w:rsidR="002A2650" w:rsidRDefault="002A2650">
      <w:pPr>
        <w:pStyle w:val="BodyText"/>
        <w:spacing w:before="89"/>
      </w:pPr>
    </w:p>
    <w:p w14:paraId="10A1ACC3" w14:textId="77777777" w:rsidR="002A2650" w:rsidRDefault="00000000">
      <w:pPr>
        <w:pStyle w:val="BodyText"/>
        <w:spacing w:line="242" w:lineRule="auto"/>
        <w:ind w:left="360" w:right="716"/>
        <w:jc w:val="both"/>
      </w:pPr>
      <w:r>
        <w:rPr>
          <w:w w:val="110"/>
        </w:rPr>
        <w:t>Once</w:t>
      </w:r>
      <w:r>
        <w:rPr>
          <w:spacing w:val="-9"/>
          <w:w w:val="110"/>
        </w:rPr>
        <w:t xml:space="preserve"> </w:t>
      </w:r>
      <w:r>
        <w:rPr>
          <w:w w:val="110"/>
        </w:rPr>
        <w:t>you</w:t>
      </w:r>
      <w:r>
        <w:rPr>
          <w:spacing w:val="-9"/>
          <w:w w:val="110"/>
        </w:rPr>
        <w:t xml:space="preserve"> </w:t>
      </w:r>
      <w:r>
        <w:rPr>
          <w:w w:val="110"/>
        </w:rPr>
        <w:t>have</w:t>
      </w:r>
      <w:r>
        <w:rPr>
          <w:spacing w:val="-9"/>
          <w:w w:val="110"/>
        </w:rPr>
        <w:t xml:space="preserve"> </w:t>
      </w:r>
      <w:r>
        <w:rPr>
          <w:w w:val="110"/>
        </w:rPr>
        <w:t>identified</w:t>
      </w:r>
      <w:r>
        <w:rPr>
          <w:spacing w:val="-8"/>
          <w:w w:val="110"/>
        </w:rPr>
        <w:t xml:space="preserve"> </w:t>
      </w:r>
      <w:r>
        <w:rPr>
          <w:w w:val="110"/>
        </w:rPr>
        <w:t>these</w:t>
      </w:r>
      <w:r>
        <w:rPr>
          <w:spacing w:val="-9"/>
          <w:w w:val="110"/>
        </w:rPr>
        <w:t xml:space="preserve"> </w:t>
      </w:r>
      <w:r>
        <w:rPr>
          <w:w w:val="110"/>
        </w:rPr>
        <w:t>three</w:t>
      </w:r>
      <w:r>
        <w:rPr>
          <w:spacing w:val="-9"/>
          <w:w w:val="110"/>
        </w:rPr>
        <w:t xml:space="preserve"> </w:t>
      </w:r>
      <w:r>
        <w:rPr>
          <w:w w:val="110"/>
        </w:rPr>
        <w:t>classes</w:t>
      </w:r>
      <w:r>
        <w:rPr>
          <w:spacing w:val="-9"/>
          <w:w w:val="110"/>
        </w:rPr>
        <w:t xml:space="preserve"> </w:t>
      </w:r>
      <w:r>
        <w:rPr>
          <w:w w:val="110"/>
        </w:rPr>
        <w:t>of</w:t>
      </w:r>
      <w:r>
        <w:rPr>
          <w:spacing w:val="-8"/>
          <w:w w:val="110"/>
        </w:rPr>
        <w:t xml:space="preserve"> </w:t>
      </w:r>
      <w:r>
        <w:rPr>
          <w:w w:val="110"/>
        </w:rPr>
        <w:t>variables</w:t>
      </w:r>
      <w:r>
        <w:rPr>
          <w:spacing w:val="-9"/>
          <w:w w:val="110"/>
        </w:rPr>
        <w:t xml:space="preserve"> </w:t>
      </w:r>
      <w:r>
        <w:rPr>
          <w:w w:val="110"/>
        </w:rPr>
        <w:t>in your</w:t>
      </w:r>
      <w:r>
        <w:rPr>
          <w:spacing w:val="-5"/>
          <w:w w:val="110"/>
        </w:rPr>
        <w:t xml:space="preserve"> </w:t>
      </w:r>
      <w:r>
        <w:rPr>
          <w:w w:val="110"/>
        </w:rPr>
        <w:t>dataset,</w:t>
      </w:r>
      <w:r>
        <w:rPr>
          <w:spacing w:val="-5"/>
          <w:w w:val="110"/>
        </w:rPr>
        <w:t xml:space="preserve"> </w:t>
      </w:r>
      <w:r>
        <w:rPr>
          <w:w w:val="110"/>
        </w:rPr>
        <w:t>you</w:t>
      </w:r>
      <w:r>
        <w:rPr>
          <w:spacing w:val="-5"/>
          <w:w w:val="110"/>
        </w:rPr>
        <w:t xml:space="preserve"> </w:t>
      </w:r>
      <w:r>
        <w:rPr>
          <w:w w:val="110"/>
        </w:rPr>
        <w:t>can</w:t>
      </w:r>
      <w:r>
        <w:rPr>
          <w:spacing w:val="-5"/>
          <w:w w:val="110"/>
        </w:rPr>
        <w:t xml:space="preserve"> </w:t>
      </w:r>
      <w:r>
        <w:rPr>
          <w:w w:val="110"/>
        </w:rPr>
        <w:t>start</w:t>
      </w:r>
      <w:r>
        <w:rPr>
          <w:spacing w:val="-5"/>
          <w:w w:val="110"/>
        </w:rPr>
        <w:t xml:space="preserve"> </w:t>
      </w:r>
      <w:r>
        <w:rPr>
          <w:w w:val="110"/>
        </w:rPr>
        <w:t>to</w:t>
      </w:r>
      <w:r>
        <w:rPr>
          <w:spacing w:val="-5"/>
          <w:w w:val="110"/>
        </w:rPr>
        <w:t xml:space="preserve"> </w:t>
      </w:r>
      <w:r>
        <w:rPr>
          <w:w w:val="110"/>
        </w:rPr>
        <w:t>think</w:t>
      </w:r>
      <w:r>
        <w:rPr>
          <w:spacing w:val="-5"/>
          <w:w w:val="110"/>
        </w:rPr>
        <w:t xml:space="preserve"> </w:t>
      </w:r>
      <w:r>
        <w:rPr>
          <w:w w:val="110"/>
        </w:rPr>
        <w:t>about</w:t>
      </w:r>
      <w:r>
        <w:rPr>
          <w:spacing w:val="-5"/>
          <w:w w:val="110"/>
        </w:rPr>
        <w:t xml:space="preserve"> </w:t>
      </w:r>
      <w:r>
        <w:rPr>
          <w:w w:val="110"/>
        </w:rPr>
        <w:t>formal</w:t>
      </w:r>
      <w:r>
        <w:rPr>
          <w:spacing w:val="-5"/>
          <w:w w:val="110"/>
        </w:rPr>
        <w:t xml:space="preserve"> </w:t>
      </w:r>
      <w:r>
        <w:rPr>
          <w:w w:val="110"/>
        </w:rPr>
        <w:t>modeling in an associational setting.</w:t>
      </w:r>
    </w:p>
    <w:p w14:paraId="256D7E1F" w14:textId="77777777" w:rsidR="002A2650" w:rsidRDefault="00000000">
      <w:pPr>
        <w:pStyle w:val="BodyText"/>
        <w:spacing w:before="118" w:line="242" w:lineRule="auto"/>
        <w:ind w:left="360" w:right="714"/>
        <w:jc w:val="both"/>
      </w:pPr>
      <w:r>
        <w:rPr>
          <w:w w:val="110"/>
        </w:rPr>
        <w:t xml:space="preserve">The basic form of a model in an associational analysis will </w:t>
      </w:r>
      <w:r>
        <w:rPr>
          <w:spacing w:val="-6"/>
          <w:w w:val="110"/>
        </w:rPr>
        <w:t>be</w:t>
      </w:r>
    </w:p>
    <w:p w14:paraId="748C3776" w14:textId="77777777" w:rsidR="002A2650" w:rsidRDefault="002A2650">
      <w:pPr>
        <w:pStyle w:val="BodyText"/>
        <w:spacing w:before="122"/>
      </w:pPr>
    </w:p>
    <w:p w14:paraId="42389FA8" w14:textId="77777777" w:rsidR="002A2650" w:rsidRDefault="00000000">
      <w:pPr>
        <w:ind w:left="99" w:right="457"/>
        <w:jc w:val="center"/>
        <w:rPr>
          <w:i/>
        </w:rPr>
      </w:pPr>
      <w:r>
        <w:rPr>
          <w:i/>
          <w:w w:val="125"/>
        </w:rPr>
        <w:t>y</w:t>
      </w:r>
      <w:r>
        <w:rPr>
          <w:i/>
          <w:spacing w:val="6"/>
          <w:w w:val="135"/>
        </w:rPr>
        <w:t xml:space="preserve"> </w:t>
      </w:r>
      <w:r>
        <w:rPr>
          <w:w w:val="135"/>
        </w:rPr>
        <w:t>=</w:t>
      </w:r>
      <w:r>
        <w:rPr>
          <w:spacing w:val="-1"/>
          <w:w w:val="135"/>
        </w:rPr>
        <w:t xml:space="preserve"> </w:t>
      </w:r>
      <w:r>
        <w:rPr>
          <w:i/>
          <w:w w:val="125"/>
        </w:rPr>
        <w:t>α</w:t>
      </w:r>
      <w:r>
        <w:rPr>
          <w:i/>
          <w:spacing w:val="-9"/>
          <w:w w:val="125"/>
        </w:rPr>
        <w:t xml:space="preserve"> </w:t>
      </w:r>
      <w:r>
        <w:rPr>
          <w:w w:val="135"/>
        </w:rPr>
        <w:t>+</w:t>
      </w:r>
      <w:r>
        <w:rPr>
          <w:spacing w:val="-15"/>
          <w:w w:val="135"/>
        </w:rPr>
        <w:t xml:space="preserve"> </w:t>
      </w:r>
      <w:r>
        <w:rPr>
          <w:i/>
          <w:w w:val="125"/>
        </w:rPr>
        <w:t>βx</w:t>
      </w:r>
      <w:r>
        <w:rPr>
          <w:i/>
          <w:spacing w:val="-10"/>
          <w:w w:val="125"/>
        </w:rPr>
        <w:t xml:space="preserve"> </w:t>
      </w:r>
      <w:r>
        <w:rPr>
          <w:w w:val="135"/>
        </w:rPr>
        <w:t>+</w:t>
      </w:r>
      <w:r>
        <w:rPr>
          <w:spacing w:val="-15"/>
          <w:w w:val="135"/>
        </w:rPr>
        <w:t xml:space="preserve"> </w:t>
      </w:r>
      <w:r>
        <w:rPr>
          <w:i/>
          <w:w w:val="125"/>
        </w:rPr>
        <w:t>γz</w:t>
      </w:r>
      <w:r>
        <w:rPr>
          <w:i/>
          <w:spacing w:val="-4"/>
          <w:w w:val="135"/>
        </w:rPr>
        <w:t xml:space="preserve"> </w:t>
      </w:r>
      <w:r>
        <w:rPr>
          <w:w w:val="135"/>
        </w:rPr>
        <w:t>+</w:t>
      </w:r>
      <w:r>
        <w:rPr>
          <w:spacing w:val="-15"/>
          <w:w w:val="135"/>
        </w:rPr>
        <w:t xml:space="preserve"> </w:t>
      </w:r>
      <w:r>
        <w:rPr>
          <w:i/>
          <w:spacing w:val="-10"/>
          <w:w w:val="125"/>
        </w:rPr>
        <w:t>ε</w:t>
      </w:r>
    </w:p>
    <w:p w14:paraId="1151B831" w14:textId="77777777" w:rsidR="002A2650" w:rsidRDefault="00000000">
      <w:pPr>
        <w:pStyle w:val="BodyText"/>
        <w:spacing w:before="251"/>
        <w:ind w:left="359"/>
      </w:pPr>
      <w:r>
        <w:rPr>
          <w:spacing w:val="-4"/>
          <w:w w:val="105"/>
        </w:rPr>
        <w:t>where</w:t>
      </w:r>
    </w:p>
    <w:p w14:paraId="0713E035" w14:textId="77777777" w:rsidR="002A2650" w:rsidRDefault="002A2650">
      <w:pPr>
        <w:pStyle w:val="BodyText"/>
        <w:spacing w:before="93"/>
      </w:pPr>
    </w:p>
    <w:p w14:paraId="208D11C5" w14:textId="77777777" w:rsidR="002A2650" w:rsidRDefault="00000000">
      <w:pPr>
        <w:pStyle w:val="ListParagraph"/>
        <w:numPr>
          <w:ilvl w:val="3"/>
          <w:numId w:val="17"/>
        </w:numPr>
        <w:tabs>
          <w:tab w:val="left" w:pos="904"/>
        </w:tabs>
        <w:ind w:left="904" w:hanging="201"/>
      </w:pPr>
      <w:r>
        <w:rPr>
          <w:i/>
          <w:w w:val="110"/>
        </w:rPr>
        <w:t xml:space="preserve">y </w:t>
      </w:r>
      <w:r>
        <w:rPr>
          <w:w w:val="110"/>
        </w:rPr>
        <w:t>is</w:t>
      </w:r>
      <w:r>
        <w:rPr>
          <w:spacing w:val="-7"/>
          <w:w w:val="110"/>
        </w:rPr>
        <w:t xml:space="preserve"> </w:t>
      </w:r>
      <w:r>
        <w:rPr>
          <w:w w:val="110"/>
        </w:rPr>
        <w:t>the</w:t>
      </w:r>
      <w:r>
        <w:rPr>
          <w:spacing w:val="-7"/>
          <w:w w:val="110"/>
        </w:rPr>
        <w:t xml:space="preserve"> </w:t>
      </w:r>
      <w:r>
        <w:rPr>
          <w:spacing w:val="-2"/>
          <w:w w:val="110"/>
        </w:rPr>
        <w:t>outcome</w:t>
      </w:r>
    </w:p>
    <w:p w14:paraId="5EEF751A" w14:textId="77777777" w:rsidR="002A2650" w:rsidRDefault="00000000">
      <w:pPr>
        <w:pStyle w:val="ListParagraph"/>
        <w:numPr>
          <w:ilvl w:val="3"/>
          <w:numId w:val="17"/>
        </w:numPr>
        <w:tabs>
          <w:tab w:val="left" w:pos="904"/>
        </w:tabs>
        <w:spacing w:before="27"/>
        <w:ind w:left="904" w:hanging="201"/>
      </w:pPr>
      <w:r>
        <w:rPr>
          <w:i/>
          <w:w w:val="110"/>
        </w:rPr>
        <w:t>x</w:t>
      </w:r>
      <w:r>
        <w:rPr>
          <w:i/>
          <w:spacing w:val="-1"/>
          <w:w w:val="110"/>
        </w:rPr>
        <w:t xml:space="preserve"> </w:t>
      </w:r>
      <w:r>
        <w:rPr>
          <w:w w:val="110"/>
        </w:rPr>
        <w:t>is</w:t>
      </w:r>
      <w:r>
        <w:rPr>
          <w:spacing w:val="-1"/>
          <w:w w:val="110"/>
        </w:rPr>
        <w:t xml:space="preserve"> </w:t>
      </w:r>
      <w:r>
        <w:rPr>
          <w:w w:val="110"/>
        </w:rPr>
        <w:t>the</w:t>
      </w:r>
      <w:r>
        <w:rPr>
          <w:spacing w:val="-1"/>
          <w:w w:val="110"/>
        </w:rPr>
        <w:t xml:space="preserve"> </w:t>
      </w:r>
      <w:r>
        <w:rPr>
          <w:w w:val="110"/>
        </w:rPr>
        <w:t>key</w:t>
      </w:r>
      <w:r>
        <w:rPr>
          <w:spacing w:val="-2"/>
          <w:w w:val="110"/>
        </w:rPr>
        <w:t xml:space="preserve"> predictor</w:t>
      </w:r>
    </w:p>
    <w:p w14:paraId="236C4BAD" w14:textId="77777777" w:rsidR="002A2650" w:rsidRDefault="00000000">
      <w:pPr>
        <w:pStyle w:val="ListParagraph"/>
        <w:numPr>
          <w:ilvl w:val="3"/>
          <w:numId w:val="17"/>
        </w:numPr>
        <w:tabs>
          <w:tab w:val="left" w:pos="904"/>
        </w:tabs>
        <w:spacing w:before="26"/>
        <w:ind w:left="904" w:hanging="201"/>
      </w:pPr>
      <w:r>
        <w:rPr>
          <w:i/>
          <w:w w:val="110"/>
        </w:rPr>
        <w:t>z</w:t>
      </w:r>
      <w:r>
        <w:rPr>
          <w:i/>
          <w:spacing w:val="3"/>
          <w:w w:val="110"/>
        </w:rPr>
        <w:t xml:space="preserve"> </w:t>
      </w:r>
      <w:r>
        <w:rPr>
          <w:w w:val="110"/>
        </w:rPr>
        <w:t>is</w:t>
      </w:r>
      <w:r>
        <w:rPr>
          <w:spacing w:val="-5"/>
          <w:w w:val="110"/>
        </w:rPr>
        <w:t xml:space="preserve"> </w:t>
      </w:r>
      <w:r>
        <w:rPr>
          <w:w w:val="110"/>
        </w:rPr>
        <w:t>a</w:t>
      </w:r>
      <w:r>
        <w:rPr>
          <w:spacing w:val="-6"/>
          <w:w w:val="110"/>
        </w:rPr>
        <w:t xml:space="preserve"> </w:t>
      </w:r>
      <w:r>
        <w:rPr>
          <w:w w:val="110"/>
        </w:rPr>
        <w:t>potential</w:t>
      </w:r>
      <w:r>
        <w:rPr>
          <w:spacing w:val="-4"/>
          <w:w w:val="110"/>
        </w:rPr>
        <w:t xml:space="preserve"> </w:t>
      </w:r>
      <w:r>
        <w:rPr>
          <w:spacing w:val="-2"/>
          <w:w w:val="110"/>
        </w:rPr>
        <w:t>confounder</w:t>
      </w:r>
    </w:p>
    <w:p w14:paraId="0C9FEE8A" w14:textId="77777777" w:rsidR="002A2650" w:rsidRDefault="00000000">
      <w:pPr>
        <w:pStyle w:val="ListParagraph"/>
        <w:numPr>
          <w:ilvl w:val="3"/>
          <w:numId w:val="17"/>
        </w:numPr>
        <w:tabs>
          <w:tab w:val="left" w:pos="904"/>
        </w:tabs>
        <w:spacing w:before="27"/>
        <w:ind w:left="904" w:hanging="201"/>
      </w:pPr>
      <w:r>
        <w:rPr>
          <w:i/>
          <w:w w:val="110"/>
        </w:rPr>
        <w:t>ε</w:t>
      </w:r>
      <w:r>
        <w:rPr>
          <w:i/>
          <w:spacing w:val="-13"/>
          <w:w w:val="110"/>
        </w:rPr>
        <w:t xml:space="preserve"> </w:t>
      </w:r>
      <w:r>
        <w:rPr>
          <w:w w:val="110"/>
        </w:rPr>
        <w:t>is</w:t>
      </w:r>
      <w:r>
        <w:rPr>
          <w:spacing w:val="-14"/>
          <w:w w:val="110"/>
        </w:rPr>
        <w:t xml:space="preserve"> </w:t>
      </w:r>
      <w:r>
        <w:rPr>
          <w:w w:val="110"/>
        </w:rPr>
        <w:t>independent</w:t>
      </w:r>
      <w:r>
        <w:rPr>
          <w:spacing w:val="-13"/>
          <w:w w:val="110"/>
        </w:rPr>
        <w:t xml:space="preserve"> </w:t>
      </w:r>
      <w:r>
        <w:rPr>
          <w:w w:val="110"/>
        </w:rPr>
        <w:t>random</w:t>
      </w:r>
      <w:r>
        <w:rPr>
          <w:spacing w:val="-14"/>
          <w:w w:val="110"/>
        </w:rPr>
        <w:t xml:space="preserve"> </w:t>
      </w:r>
      <w:r>
        <w:rPr>
          <w:spacing w:val="-2"/>
          <w:w w:val="110"/>
        </w:rPr>
        <w:t>error</w:t>
      </w:r>
    </w:p>
    <w:p w14:paraId="6E8ECA92" w14:textId="77777777" w:rsidR="002A2650" w:rsidRDefault="00000000">
      <w:pPr>
        <w:pStyle w:val="ListParagraph"/>
        <w:numPr>
          <w:ilvl w:val="3"/>
          <w:numId w:val="17"/>
        </w:numPr>
        <w:tabs>
          <w:tab w:val="left" w:pos="904"/>
        </w:tabs>
        <w:spacing w:before="27"/>
        <w:ind w:left="904" w:hanging="201"/>
      </w:pPr>
      <w:r>
        <w:rPr>
          <w:i/>
          <w:w w:val="110"/>
        </w:rPr>
        <w:t>α</w:t>
      </w:r>
      <w:r>
        <w:rPr>
          <w:i/>
          <w:spacing w:val="-9"/>
          <w:w w:val="110"/>
        </w:rPr>
        <w:t xml:space="preserve"> </w:t>
      </w:r>
      <w:r>
        <w:rPr>
          <w:w w:val="110"/>
        </w:rPr>
        <w:t>is</w:t>
      </w:r>
      <w:r>
        <w:rPr>
          <w:spacing w:val="-10"/>
          <w:w w:val="110"/>
        </w:rPr>
        <w:t xml:space="preserve"> </w:t>
      </w:r>
      <w:r>
        <w:rPr>
          <w:w w:val="110"/>
        </w:rPr>
        <w:t>the</w:t>
      </w:r>
      <w:r>
        <w:rPr>
          <w:spacing w:val="-10"/>
          <w:w w:val="110"/>
        </w:rPr>
        <w:t xml:space="preserve"> </w:t>
      </w:r>
      <w:r>
        <w:rPr>
          <w:w w:val="110"/>
        </w:rPr>
        <w:t>intercept,</w:t>
      </w:r>
      <w:r>
        <w:rPr>
          <w:spacing w:val="-10"/>
          <w:w w:val="110"/>
        </w:rPr>
        <w:t xml:space="preserve"> </w:t>
      </w:r>
      <w:r>
        <w:rPr>
          <w:w w:val="110"/>
        </w:rPr>
        <w:t>i.e.</w:t>
      </w:r>
      <w:r>
        <w:rPr>
          <w:spacing w:val="-9"/>
          <w:w w:val="110"/>
        </w:rPr>
        <w:t xml:space="preserve"> </w:t>
      </w:r>
      <w:r>
        <w:rPr>
          <w:w w:val="110"/>
        </w:rPr>
        <w:t>the</w:t>
      </w:r>
      <w:r>
        <w:rPr>
          <w:spacing w:val="-10"/>
          <w:w w:val="110"/>
        </w:rPr>
        <w:t xml:space="preserve"> </w:t>
      </w:r>
      <w:r>
        <w:rPr>
          <w:w w:val="110"/>
        </w:rPr>
        <w:t>value</w:t>
      </w:r>
      <w:r>
        <w:rPr>
          <w:spacing w:val="-11"/>
          <w:w w:val="110"/>
        </w:rPr>
        <w:t xml:space="preserve"> </w:t>
      </w:r>
      <w:r>
        <w:rPr>
          <w:i/>
          <w:w w:val="110"/>
        </w:rPr>
        <w:t>y</w:t>
      </w:r>
      <w:r>
        <w:rPr>
          <w:i/>
          <w:spacing w:val="-2"/>
          <w:w w:val="110"/>
        </w:rPr>
        <w:t xml:space="preserve"> </w:t>
      </w:r>
      <w:r>
        <w:rPr>
          <w:w w:val="110"/>
        </w:rPr>
        <w:t>when</w:t>
      </w:r>
      <w:r>
        <w:rPr>
          <w:spacing w:val="-9"/>
          <w:w w:val="110"/>
        </w:rPr>
        <w:t xml:space="preserve"> </w:t>
      </w:r>
      <w:r>
        <w:rPr>
          <w:i/>
          <w:w w:val="110"/>
        </w:rPr>
        <w:t>x</w:t>
      </w:r>
      <w:r>
        <w:rPr>
          <w:i/>
          <w:spacing w:val="4"/>
          <w:w w:val="110"/>
        </w:rPr>
        <w:t xml:space="preserve"> </w:t>
      </w:r>
      <w:r>
        <w:rPr>
          <w:w w:val="110"/>
        </w:rPr>
        <w:t>=</w:t>
      </w:r>
      <w:r>
        <w:rPr>
          <w:spacing w:val="5"/>
          <w:w w:val="110"/>
        </w:rPr>
        <w:t xml:space="preserve"> </w:t>
      </w:r>
      <w:r>
        <w:rPr>
          <w:w w:val="110"/>
        </w:rPr>
        <w:t>0</w:t>
      </w:r>
      <w:r>
        <w:rPr>
          <w:spacing w:val="-10"/>
          <w:w w:val="110"/>
        </w:rPr>
        <w:t xml:space="preserve"> </w:t>
      </w:r>
      <w:r>
        <w:rPr>
          <w:w w:val="110"/>
        </w:rPr>
        <w:t>and</w:t>
      </w:r>
      <w:r>
        <w:rPr>
          <w:spacing w:val="-10"/>
          <w:w w:val="110"/>
        </w:rPr>
        <w:t xml:space="preserve"> </w:t>
      </w:r>
      <w:r>
        <w:rPr>
          <w:i/>
          <w:w w:val="110"/>
        </w:rPr>
        <w:t>z</w:t>
      </w:r>
      <w:r>
        <w:rPr>
          <w:i/>
          <w:spacing w:val="14"/>
          <w:w w:val="110"/>
        </w:rPr>
        <w:t xml:space="preserve"> </w:t>
      </w:r>
      <w:r>
        <w:rPr>
          <w:w w:val="110"/>
        </w:rPr>
        <w:t>=</w:t>
      </w:r>
      <w:r>
        <w:rPr>
          <w:spacing w:val="4"/>
          <w:w w:val="110"/>
        </w:rPr>
        <w:t xml:space="preserve"> </w:t>
      </w:r>
      <w:r>
        <w:rPr>
          <w:spacing w:val="-10"/>
          <w:w w:val="110"/>
        </w:rPr>
        <w:t>0</w:t>
      </w:r>
    </w:p>
    <w:p w14:paraId="76FE23D8" w14:textId="77777777" w:rsidR="002A2650" w:rsidRDefault="00000000">
      <w:pPr>
        <w:pStyle w:val="ListParagraph"/>
        <w:numPr>
          <w:ilvl w:val="3"/>
          <w:numId w:val="17"/>
        </w:numPr>
        <w:tabs>
          <w:tab w:val="left" w:pos="904"/>
        </w:tabs>
        <w:spacing w:before="26"/>
        <w:ind w:left="904" w:hanging="201"/>
      </w:pPr>
      <w:r>
        <w:rPr>
          <w:i/>
          <w:w w:val="105"/>
        </w:rPr>
        <w:t>β</w:t>
      </w:r>
      <w:r>
        <w:rPr>
          <w:i/>
          <w:spacing w:val="36"/>
          <w:w w:val="105"/>
        </w:rPr>
        <w:t xml:space="preserve"> </w:t>
      </w:r>
      <w:r>
        <w:rPr>
          <w:w w:val="105"/>
        </w:rPr>
        <w:t>is</w:t>
      </w:r>
      <w:r>
        <w:rPr>
          <w:spacing w:val="22"/>
          <w:w w:val="105"/>
        </w:rPr>
        <w:t xml:space="preserve"> </w:t>
      </w:r>
      <w:r>
        <w:rPr>
          <w:w w:val="105"/>
        </w:rPr>
        <w:t>the</w:t>
      </w:r>
      <w:r>
        <w:rPr>
          <w:spacing w:val="22"/>
          <w:w w:val="105"/>
        </w:rPr>
        <w:t xml:space="preserve"> </w:t>
      </w:r>
      <w:r>
        <w:rPr>
          <w:w w:val="105"/>
        </w:rPr>
        <w:t>change</w:t>
      </w:r>
      <w:r>
        <w:rPr>
          <w:spacing w:val="22"/>
          <w:w w:val="105"/>
        </w:rPr>
        <w:t xml:space="preserve"> </w:t>
      </w:r>
      <w:r>
        <w:rPr>
          <w:w w:val="105"/>
        </w:rPr>
        <w:t>in</w:t>
      </w:r>
      <w:r>
        <w:rPr>
          <w:spacing w:val="22"/>
          <w:w w:val="105"/>
        </w:rPr>
        <w:t xml:space="preserve"> </w:t>
      </w:r>
      <w:r>
        <w:rPr>
          <w:i/>
          <w:w w:val="105"/>
        </w:rPr>
        <w:t>y</w:t>
      </w:r>
      <w:r>
        <w:rPr>
          <w:i/>
          <w:spacing w:val="32"/>
          <w:w w:val="105"/>
        </w:rPr>
        <w:t xml:space="preserve"> </w:t>
      </w:r>
      <w:r>
        <w:rPr>
          <w:w w:val="105"/>
        </w:rPr>
        <w:t>associated</w:t>
      </w:r>
      <w:r>
        <w:rPr>
          <w:spacing w:val="22"/>
          <w:w w:val="105"/>
        </w:rPr>
        <w:t xml:space="preserve"> </w:t>
      </w:r>
      <w:r>
        <w:rPr>
          <w:w w:val="105"/>
        </w:rPr>
        <w:t>with</w:t>
      </w:r>
      <w:r>
        <w:rPr>
          <w:spacing w:val="22"/>
          <w:w w:val="105"/>
        </w:rPr>
        <w:t xml:space="preserve"> </w:t>
      </w:r>
      <w:r>
        <w:rPr>
          <w:w w:val="105"/>
        </w:rPr>
        <w:t>a</w:t>
      </w:r>
      <w:r>
        <w:rPr>
          <w:spacing w:val="22"/>
          <w:w w:val="105"/>
        </w:rPr>
        <w:t xml:space="preserve"> </w:t>
      </w:r>
      <w:r>
        <w:rPr>
          <w:w w:val="105"/>
        </w:rPr>
        <w:t>1-unit</w:t>
      </w:r>
      <w:r>
        <w:rPr>
          <w:spacing w:val="22"/>
          <w:w w:val="105"/>
        </w:rPr>
        <w:t xml:space="preserve"> </w:t>
      </w:r>
      <w:r>
        <w:rPr>
          <w:spacing w:val="-2"/>
          <w:w w:val="105"/>
        </w:rPr>
        <w:t>increase</w:t>
      </w:r>
    </w:p>
    <w:p w14:paraId="0EB20963" w14:textId="77777777" w:rsidR="002A2650" w:rsidRDefault="00000000">
      <w:pPr>
        <w:pStyle w:val="BodyText"/>
        <w:spacing w:before="3"/>
        <w:ind w:left="905"/>
        <w:rPr>
          <w:i/>
        </w:rPr>
      </w:pPr>
      <w:r>
        <w:rPr>
          <w:i/>
          <w:w w:val="110"/>
        </w:rPr>
        <w:t>x</w:t>
      </w:r>
      <w:r>
        <w:rPr>
          <w:w w:val="110"/>
        </w:rPr>
        <w:t>,</w:t>
      </w:r>
      <w:r>
        <w:rPr>
          <w:spacing w:val="2"/>
          <w:w w:val="110"/>
        </w:rPr>
        <w:t xml:space="preserve"> </w:t>
      </w:r>
      <w:r>
        <w:rPr>
          <w:w w:val="110"/>
        </w:rPr>
        <w:t>adjusting</w:t>
      </w:r>
      <w:r>
        <w:rPr>
          <w:spacing w:val="3"/>
          <w:w w:val="110"/>
        </w:rPr>
        <w:t xml:space="preserve"> </w:t>
      </w:r>
      <w:r>
        <w:rPr>
          <w:w w:val="110"/>
        </w:rPr>
        <w:t>for</w:t>
      </w:r>
      <w:r>
        <w:rPr>
          <w:spacing w:val="3"/>
          <w:w w:val="110"/>
        </w:rPr>
        <w:t xml:space="preserve"> </w:t>
      </w:r>
      <w:r>
        <w:rPr>
          <w:i/>
          <w:spacing w:val="-10"/>
          <w:w w:val="110"/>
        </w:rPr>
        <w:t>z</w:t>
      </w:r>
    </w:p>
    <w:p w14:paraId="5F1ECE70" w14:textId="77777777" w:rsidR="002A2650" w:rsidRDefault="00000000">
      <w:pPr>
        <w:pStyle w:val="ListParagraph"/>
        <w:numPr>
          <w:ilvl w:val="3"/>
          <w:numId w:val="17"/>
        </w:numPr>
        <w:tabs>
          <w:tab w:val="left" w:pos="905"/>
        </w:tabs>
        <w:spacing w:before="26" w:line="242" w:lineRule="auto"/>
        <w:ind w:right="717"/>
        <w:rPr>
          <w:i/>
        </w:rPr>
      </w:pPr>
      <w:r>
        <w:rPr>
          <w:i/>
          <w:w w:val="110"/>
        </w:rPr>
        <w:t xml:space="preserve">γ </w:t>
      </w:r>
      <w:r>
        <w:rPr>
          <w:w w:val="110"/>
        </w:rPr>
        <w:t xml:space="preserve">is the change in </w:t>
      </w:r>
      <w:r>
        <w:rPr>
          <w:i/>
          <w:w w:val="110"/>
        </w:rPr>
        <w:t xml:space="preserve">y </w:t>
      </w:r>
      <w:r>
        <w:rPr>
          <w:w w:val="110"/>
        </w:rPr>
        <w:t xml:space="preserve">associated with a 1-unit increase in </w:t>
      </w:r>
      <w:r>
        <w:rPr>
          <w:i/>
          <w:w w:val="110"/>
        </w:rPr>
        <w:t>z</w:t>
      </w:r>
      <w:r>
        <w:rPr>
          <w:w w:val="110"/>
        </w:rPr>
        <w:t xml:space="preserve">, adjusting for </w:t>
      </w:r>
      <w:r>
        <w:rPr>
          <w:i/>
          <w:w w:val="110"/>
        </w:rPr>
        <w:t>x</w:t>
      </w:r>
    </w:p>
    <w:p w14:paraId="3BE296B9" w14:textId="77777777" w:rsidR="002A2650" w:rsidRDefault="002A2650">
      <w:pPr>
        <w:pStyle w:val="ListParagraph"/>
        <w:spacing w:line="242" w:lineRule="auto"/>
        <w:rPr>
          <w:i/>
        </w:rPr>
        <w:sectPr w:rsidR="002A2650">
          <w:pgSz w:w="8640" w:h="12960"/>
          <w:pgMar w:top="1400" w:right="720" w:bottom="280" w:left="1080" w:header="1184" w:footer="0" w:gutter="0"/>
          <w:cols w:space="720"/>
        </w:sectPr>
      </w:pPr>
    </w:p>
    <w:p w14:paraId="7EBD1098" w14:textId="77777777" w:rsidR="002A2650" w:rsidRDefault="002A2650">
      <w:pPr>
        <w:pStyle w:val="BodyText"/>
        <w:spacing w:before="126"/>
        <w:rPr>
          <w:i/>
        </w:rPr>
      </w:pPr>
    </w:p>
    <w:p w14:paraId="36328BCF" w14:textId="77777777" w:rsidR="002A2650" w:rsidRDefault="00000000">
      <w:pPr>
        <w:pStyle w:val="BodyText"/>
        <w:spacing w:line="242" w:lineRule="auto"/>
        <w:ind w:left="360" w:right="715"/>
        <w:jc w:val="both"/>
      </w:pPr>
      <w:r>
        <w:rPr>
          <w:w w:val="110"/>
        </w:rPr>
        <w:t xml:space="preserve">This is a linear model, and our primary interest is in esti- mating the coefficient </w:t>
      </w:r>
      <w:r>
        <w:rPr>
          <w:i/>
          <w:w w:val="110"/>
        </w:rPr>
        <w:t>β</w:t>
      </w:r>
      <w:r>
        <w:rPr>
          <w:w w:val="110"/>
        </w:rPr>
        <w:t xml:space="preserve">, which quantifies the relationship between the key predictor </w:t>
      </w:r>
      <w:r>
        <w:rPr>
          <w:i/>
          <w:w w:val="110"/>
        </w:rPr>
        <w:t xml:space="preserve">x </w:t>
      </w:r>
      <w:r>
        <w:rPr>
          <w:w w:val="110"/>
        </w:rPr>
        <w:t xml:space="preserve">and the outcome </w:t>
      </w:r>
      <w:r>
        <w:rPr>
          <w:i/>
          <w:w w:val="110"/>
        </w:rPr>
        <w:t>y</w:t>
      </w:r>
      <w:r>
        <w:rPr>
          <w:w w:val="110"/>
        </w:rPr>
        <w:t>.</w:t>
      </w:r>
    </w:p>
    <w:p w14:paraId="4C2A4FF4" w14:textId="77777777" w:rsidR="002A2650" w:rsidRDefault="00000000">
      <w:pPr>
        <w:pStyle w:val="BodyText"/>
        <w:spacing w:before="119" w:line="242" w:lineRule="auto"/>
        <w:ind w:left="360" w:right="715"/>
        <w:jc w:val="both"/>
      </w:pPr>
      <w:r>
        <w:rPr>
          <w:w w:val="110"/>
        </w:rPr>
        <w:t xml:space="preserve">Even though we will have to estimate </w:t>
      </w:r>
      <w:r>
        <w:rPr>
          <w:i/>
          <w:w w:val="110"/>
        </w:rPr>
        <w:t xml:space="preserve">α </w:t>
      </w:r>
      <w:r>
        <w:rPr>
          <w:w w:val="110"/>
        </w:rPr>
        <w:t xml:space="preserve">and </w:t>
      </w:r>
      <w:r>
        <w:rPr>
          <w:i/>
          <w:w w:val="110"/>
        </w:rPr>
        <w:t xml:space="preserve">γ </w:t>
      </w:r>
      <w:r>
        <w:rPr>
          <w:w w:val="110"/>
        </w:rPr>
        <w:t>as part of the</w:t>
      </w:r>
      <w:r>
        <w:rPr>
          <w:spacing w:val="-13"/>
          <w:w w:val="110"/>
        </w:rPr>
        <w:t xml:space="preserve"> </w:t>
      </w:r>
      <w:r>
        <w:rPr>
          <w:w w:val="110"/>
        </w:rPr>
        <w:t>process</w:t>
      </w:r>
      <w:r>
        <w:rPr>
          <w:spacing w:val="-13"/>
          <w:w w:val="110"/>
        </w:rPr>
        <w:t xml:space="preserve"> </w:t>
      </w:r>
      <w:r>
        <w:rPr>
          <w:w w:val="110"/>
        </w:rPr>
        <w:t>of</w:t>
      </w:r>
      <w:r>
        <w:rPr>
          <w:spacing w:val="-13"/>
          <w:w w:val="110"/>
        </w:rPr>
        <w:t xml:space="preserve"> </w:t>
      </w:r>
      <w:r>
        <w:rPr>
          <w:w w:val="110"/>
        </w:rPr>
        <w:t>estimating</w:t>
      </w:r>
      <w:r>
        <w:rPr>
          <w:spacing w:val="-14"/>
          <w:w w:val="110"/>
        </w:rPr>
        <w:t xml:space="preserve"> </w:t>
      </w:r>
      <w:r>
        <w:rPr>
          <w:i/>
          <w:w w:val="110"/>
        </w:rPr>
        <w:t>β</w:t>
      </w:r>
      <w:r>
        <w:rPr>
          <w:w w:val="110"/>
        </w:rPr>
        <w:t>,</w:t>
      </w:r>
      <w:r>
        <w:rPr>
          <w:spacing w:val="-13"/>
          <w:w w:val="110"/>
        </w:rPr>
        <w:t xml:space="preserve"> </w:t>
      </w:r>
      <w:r>
        <w:rPr>
          <w:w w:val="110"/>
        </w:rPr>
        <w:t>we</w:t>
      </w:r>
      <w:r>
        <w:rPr>
          <w:spacing w:val="-13"/>
          <w:w w:val="110"/>
        </w:rPr>
        <w:t xml:space="preserve"> </w:t>
      </w:r>
      <w:r>
        <w:rPr>
          <w:w w:val="110"/>
        </w:rPr>
        <w:t>do</w:t>
      </w:r>
      <w:r>
        <w:rPr>
          <w:spacing w:val="-13"/>
          <w:w w:val="110"/>
        </w:rPr>
        <w:t xml:space="preserve"> </w:t>
      </w:r>
      <w:r>
        <w:rPr>
          <w:w w:val="110"/>
        </w:rPr>
        <w:t>not</w:t>
      </w:r>
      <w:r>
        <w:rPr>
          <w:spacing w:val="-13"/>
          <w:w w:val="110"/>
        </w:rPr>
        <w:t xml:space="preserve"> </w:t>
      </w:r>
      <w:r>
        <w:rPr>
          <w:w w:val="110"/>
        </w:rPr>
        <w:t>really</w:t>
      </w:r>
      <w:r>
        <w:rPr>
          <w:spacing w:val="-13"/>
          <w:w w:val="110"/>
        </w:rPr>
        <w:t xml:space="preserve"> </w:t>
      </w:r>
      <w:r>
        <w:rPr>
          <w:w w:val="110"/>
        </w:rPr>
        <w:t>care</w:t>
      </w:r>
      <w:r>
        <w:rPr>
          <w:spacing w:val="-13"/>
          <w:w w:val="110"/>
        </w:rPr>
        <w:t xml:space="preserve"> </w:t>
      </w:r>
      <w:r>
        <w:rPr>
          <w:w w:val="110"/>
        </w:rPr>
        <w:t>about</w:t>
      </w:r>
      <w:r>
        <w:rPr>
          <w:spacing w:val="-13"/>
          <w:w w:val="110"/>
        </w:rPr>
        <w:t xml:space="preserve"> </w:t>
      </w:r>
      <w:r>
        <w:rPr>
          <w:w w:val="110"/>
        </w:rPr>
        <w:t xml:space="preserve">the values of those </w:t>
      </w:r>
      <w:r>
        <w:rPr>
          <w:i/>
          <w:w w:val="110"/>
        </w:rPr>
        <w:t xml:space="preserve">α </w:t>
      </w:r>
      <w:r>
        <w:rPr>
          <w:w w:val="110"/>
        </w:rPr>
        <w:t xml:space="preserve">and </w:t>
      </w:r>
      <w:r>
        <w:rPr>
          <w:i/>
          <w:w w:val="110"/>
        </w:rPr>
        <w:t>γ</w:t>
      </w:r>
      <w:r>
        <w:rPr>
          <w:w w:val="110"/>
        </w:rPr>
        <w:t xml:space="preserve">. In the statistical literature, coef- ficients like </w:t>
      </w:r>
      <w:r>
        <w:rPr>
          <w:i/>
          <w:w w:val="110"/>
        </w:rPr>
        <w:t xml:space="preserve">α </w:t>
      </w:r>
      <w:r>
        <w:rPr>
          <w:w w:val="110"/>
        </w:rPr>
        <w:t xml:space="preserve">and </w:t>
      </w:r>
      <w:r>
        <w:rPr>
          <w:i/>
          <w:w w:val="110"/>
        </w:rPr>
        <w:t xml:space="preserve">γ </w:t>
      </w:r>
      <w:r>
        <w:rPr>
          <w:w w:val="110"/>
        </w:rPr>
        <w:t xml:space="preserve">are sometimes referred to as </w:t>
      </w:r>
      <w:r>
        <w:rPr>
          <w:i/>
          <w:w w:val="110"/>
        </w:rPr>
        <w:t xml:space="preserve">nuisance </w:t>
      </w:r>
      <w:r>
        <w:rPr>
          <w:i/>
        </w:rPr>
        <w:t xml:space="preserve">parameters </w:t>
      </w:r>
      <w:r>
        <w:t xml:space="preserve">because we have to use the data to estimate them </w:t>
      </w:r>
      <w:r>
        <w:rPr>
          <w:w w:val="110"/>
        </w:rPr>
        <w:t>to</w:t>
      </w:r>
      <w:r>
        <w:rPr>
          <w:spacing w:val="-14"/>
          <w:w w:val="110"/>
        </w:rPr>
        <w:t xml:space="preserve"> </w:t>
      </w:r>
      <w:r>
        <w:rPr>
          <w:w w:val="110"/>
        </w:rPr>
        <w:t>complete</w:t>
      </w:r>
      <w:r>
        <w:rPr>
          <w:spacing w:val="-14"/>
          <w:w w:val="110"/>
        </w:rPr>
        <w:t xml:space="preserve"> </w:t>
      </w:r>
      <w:r>
        <w:rPr>
          <w:w w:val="110"/>
        </w:rPr>
        <w:t>the</w:t>
      </w:r>
      <w:r>
        <w:rPr>
          <w:spacing w:val="-14"/>
          <w:w w:val="110"/>
        </w:rPr>
        <w:t xml:space="preserve"> </w:t>
      </w:r>
      <w:r>
        <w:rPr>
          <w:w w:val="110"/>
        </w:rPr>
        <w:t>model</w:t>
      </w:r>
      <w:r>
        <w:rPr>
          <w:spacing w:val="-13"/>
          <w:w w:val="110"/>
        </w:rPr>
        <w:t xml:space="preserve"> </w:t>
      </w:r>
      <w:r>
        <w:rPr>
          <w:w w:val="110"/>
        </w:rPr>
        <w:t>specification,</w:t>
      </w:r>
      <w:r>
        <w:rPr>
          <w:spacing w:val="-14"/>
          <w:w w:val="110"/>
        </w:rPr>
        <w:t xml:space="preserve"> </w:t>
      </w:r>
      <w:r>
        <w:rPr>
          <w:w w:val="110"/>
        </w:rPr>
        <w:t>but</w:t>
      </w:r>
      <w:r>
        <w:rPr>
          <w:spacing w:val="-14"/>
          <w:w w:val="110"/>
        </w:rPr>
        <w:t xml:space="preserve"> </w:t>
      </w:r>
      <w:r>
        <w:rPr>
          <w:w w:val="110"/>
        </w:rPr>
        <w:t>we</w:t>
      </w:r>
      <w:r>
        <w:rPr>
          <w:spacing w:val="-13"/>
          <w:w w:val="110"/>
        </w:rPr>
        <w:t xml:space="preserve"> </w:t>
      </w:r>
      <w:r>
        <w:rPr>
          <w:w w:val="110"/>
        </w:rPr>
        <w:t>do</w:t>
      </w:r>
      <w:r>
        <w:rPr>
          <w:spacing w:val="-14"/>
          <w:w w:val="110"/>
        </w:rPr>
        <w:t xml:space="preserve"> </w:t>
      </w:r>
      <w:r>
        <w:rPr>
          <w:w w:val="110"/>
        </w:rPr>
        <w:t>not</w:t>
      </w:r>
      <w:r>
        <w:rPr>
          <w:spacing w:val="-14"/>
          <w:w w:val="110"/>
        </w:rPr>
        <w:t xml:space="preserve"> </w:t>
      </w:r>
      <w:r>
        <w:rPr>
          <w:w w:val="110"/>
        </w:rPr>
        <w:t>actually care about their value.</w:t>
      </w:r>
    </w:p>
    <w:p w14:paraId="0E4A0F9F" w14:textId="77777777" w:rsidR="002A2650" w:rsidRDefault="00000000">
      <w:pPr>
        <w:pStyle w:val="BodyText"/>
        <w:spacing w:before="118" w:line="242" w:lineRule="auto"/>
        <w:ind w:left="360" w:right="717"/>
        <w:jc w:val="both"/>
      </w:pPr>
      <w:r>
        <w:rPr>
          <w:w w:val="110"/>
        </w:rPr>
        <w:t>The</w:t>
      </w:r>
      <w:r>
        <w:rPr>
          <w:spacing w:val="-14"/>
          <w:w w:val="110"/>
        </w:rPr>
        <w:t xml:space="preserve"> </w:t>
      </w:r>
      <w:r>
        <w:rPr>
          <w:w w:val="110"/>
        </w:rPr>
        <w:t>model</w:t>
      </w:r>
      <w:r>
        <w:rPr>
          <w:spacing w:val="-14"/>
          <w:w w:val="110"/>
        </w:rPr>
        <w:t xml:space="preserve"> </w:t>
      </w:r>
      <w:r>
        <w:rPr>
          <w:w w:val="110"/>
        </w:rPr>
        <w:t>shown</w:t>
      </w:r>
      <w:r>
        <w:rPr>
          <w:spacing w:val="-14"/>
          <w:w w:val="110"/>
        </w:rPr>
        <w:t xml:space="preserve"> </w:t>
      </w:r>
      <w:r>
        <w:rPr>
          <w:w w:val="110"/>
        </w:rPr>
        <w:t>above</w:t>
      </w:r>
      <w:r>
        <w:rPr>
          <w:spacing w:val="-13"/>
          <w:w w:val="110"/>
        </w:rPr>
        <w:t xml:space="preserve"> </w:t>
      </w:r>
      <w:r>
        <w:rPr>
          <w:w w:val="110"/>
        </w:rPr>
        <w:t>could</w:t>
      </w:r>
      <w:r>
        <w:rPr>
          <w:spacing w:val="-14"/>
          <w:w w:val="110"/>
        </w:rPr>
        <w:t xml:space="preserve"> </w:t>
      </w:r>
      <w:r>
        <w:rPr>
          <w:w w:val="110"/>
        </w:rPr>
        <w:t>be</w:t>
      </w:r>
      <w:r>
        <w:rPr>
          <w:spacing w:val="-14"/>
          <w:w w:val="110"/>
        </w:rPr>
        <w:t xml:space="preserve"> </w:t>
      </w:r>
      <w:r>
        <w:rPr>
          <w:w w:val="110"/>
        </w:rPr>
        <w:t>thought</w:t>
      </w:r>
      <w:r>
        <w:rPr>
          <w:spacing w:val="-13"/>
          <w:w w:val="110"/>
        </w:rPr>
        <w:t xml:space="preserve"> </w:t>
      </w:r>
      <w:r>
        <w:rPr>
          <w:w w:val="110"/>
        </w:rPr>
        <w:t>of</w:t>
      </w:r>
      <w:r>
        <w:rPr>
          <w:spacing w:val="-14"/>
          <w:w w:val="110"/>
        </w:rPr>
        <w:t xml:space="preserve"> </w:t>
      </w:r>
      <w:r>
        <w:rPr>
          <w:w w:val="110"/>
        </w:rPr>
        <w:t>as</w:t>
      </w:r>
      <w:r>
        <w:rPr>
          <w:spacing w:val="-14"/>
          <w:w w:val="110"/>
        </w:rPr>
        <w:t xml:space="preserve"> </w:t>
      </w:r>
      <w:r>
        <w:rPr>
          <w:w w:val="110"/>
        </w:rPr>
        <w:t>the</w:t>
      </w:r>
      <w:r>
        <w:rPr>
          <w:spacing w:val="-13"/>
          <w:w w:val="110"/>
        </w:rPr>
        <w:t xml:space="preserve"> </w:t>
      </w:r>
      <w:r>
        <w:rPr>
          <w:w w:val="110"/>
        </w:rPr>
        <w:t>primary model. There is a key predictor and one confounder in the model where it is perhaps well known that you should ad- just</w:t>
      </w:r>
      <w:r>
        <w:rPr>
          <w:spacing w:val="-3"/>
          <w:w w:val="110"/>
        </w:rPr>
        <w:t xml:space="preserve"> </w:t>
      </w:r>
      <w:r>
        <w:rPr>
          <w:w w:val="110"/>
        </w:rPr>
        <w:t>for</w:t>
      </w:r>
      <w:r>
        <w:rPr>
          <w:spacing w:val="-3"/>
          <w:w w:val="110"/>
        </w:rPr>
        <w:t xml:space="preserve"> </w:t>
      </w:r>
      <w:r>
        <w:rPr>
          <w:w w:val="110"/>
        </w:rPr>
        <w:t>that</w:t>
      </w:r>
      <w:r>
        <w:rPr>
          <w:spacing w:val="-3"/>
          <w:w w:val="110"/>
        </w:rPr>
        <w:t xml:space="preserve"> </w:t>
      </w:r>
      <w:r>
        <w:rPr>
          <w:w w:val="110"/>
        </w:rPr>
        <w:t>confounder.</w:t>
      </w:r>
      <w:r>
        <w:rPr>
          <w:spacing w:val="-3"/>
          <w:w w:val="110"/>
        </w:rPr>
        <w:t xml:space="preserve"> </w:t>
      </w:r>
      <w:r>
        <w:rPr>
          <w:w w:val="110"/>
        </w:rPr>
        <w:t>This</w:t>
      </w:r>
      <w:r>
        <w:rPr>
          <w:spacing w:val="-3"/>
          <w:w w:val="110"/>
        </w:rPr>
        <w:t xml:space="preserve"> </w:t>
      </w:r>
      <w:r>
        <w:rPr>
          <w:w w:val="110"/>
        </w:rPr>
        <w:t>model</w:t>
      </w:r>
      <w:r>
        <w:rPr>
          <w:spacing w:val="-3"/>
          <w:w w:val="110"/>
        </w:rPr>
        <w:t xml:space="preserve"> </w:t>
      </w:r>
      <w:r>
        <w:rPr>
          <w:w w:val="110"/>
        </w:rPr>
        <w:t>may</w:t>
      </w:r>
      <w:r>
        <w:rPr>
          <w:spacing w:val="-3"/>
          <w:w w:val="110"/>
        </w:rPr>
        <w:t xml:space="preserve"> </w:t>
      </w:r>
      <w:r>
        <w:rPr>
          <w:w w:val="110"/>
        </w:rPr>
        <w:t>produce</w:t>
      </w:r>
      <w:r>
        <w:rPr>
          <w:spacing w:val="-3"/>
          <w:w w:val="110"/>
        </w:rPr>
        <w:t xml:space="preserve"> </w:t>
      </w:r>
      <w:r>
        <w:rPr>
          <w:w w:val="110"/>
        </w:rPr>
        <w:t>sensible results and follows what is generally known in the area.</w:t>
      </w:r>
    </w:p>
    <w:p w14:paraId="4A460148" w14:textId="77777777" w:rsidR="002A2650" w:rsidRDefault="002A2650">
      <w:pPr>
        <w:pStyle w:val="BodyText"/>
        <w:spacing w:before="77"/>
      </w:pPr>
    </w:p>
    <w:p w14:paraId="7AABFBAC" w14:textId="77777777" w:rsidR="002A2650" w:rsidRDefault="00000000">
      <w:pPr>
        <w:pStyle w:val="Heading3"/>
        <w:spacing w:before="1"/>
      </w:pPr>
      <w:r>
        <w:rPr>
          <w:w w:val="115"/>
        </w:rPr>
        <w:t xml:space="preserve">Example: Online advertising </w:t>
      </w:r>
      <w:r>
        <w:rPr>
          <w:spacing w:val="-2"/>
          <w:w w:val="115"/>
        </w:rPr>
        <w:t>campaign</w:t>
      </w:r>
    </w:p>
    <w:p w14:paraId="32E2F17E" w14:textId="77777777" w:rsidR="002A2650" w:rsidRDefault="00000000">
      <w:pPr>
        <w:pStyle w:val="BodyText"/>
        <w:spacing w:before="245" w:line="242" w:lineRule="auto"/>
        <w:ind w:left="360" w:right="716"/>
        <w:jc w:val="both"/>
      </w:pPr>
      <w:r>
        <w:t xml:space="preserve">Suppose we are selling a new product on the web and we are </w:t>
      </w:r>
      <w:r>
        <w:rPr>
          <w:w w:val="110"/>
        </w:rPr>
        <w:t>interested</w:t>
      </w:r>
      <w:r>
        <w:rPr>
          <w:spacing w:val="-3"/>
          <w:w w:val="110"/>
        </w:rPr>
        <w:t xml:space="preserve"> </w:t>
      </w:r>
      <w:r>
        <w:rPr>
          <w:w w:val="110"/>
        </w:rPr>
        <w:t>in</w:t>
      </w:r>
      <w:r>
        <w:rPr>
          <w:spacing w:val="-3"/>
          <w:w w:val="110"/>
        </w:rPr>
        <w:t xml:space="preserve"> </w:t>
      </w:r>
      <w:r>
        <w:rPr>
          <w:w w:val="110"/>
        </w:rPr>
        <w:t>whether</w:t>
      </w:r>
      <w:r>
        <w:rPr>
          <w:spacing w:val="-3"/>
          <w:w w:val="110"/>
        </w:rPr>
        <w:t xml:space="preserve"> </w:t>
      </w:r>
      <w:r>
        <w:rPr>
          <w:w w:val="110"/>
        </w:rPr>
        <w:t>buying</w:t>
      </w:r>
      <w:r>
        <w:rPr>
          <w:spacing w:val="-3"/>
          <w:w w:val="110"/>
        </w:rPr>
        <w:t xml:space="preserve"> </w:t>
      </w:r>
      <w:r>
        <w:rPr>
          <w:w w:val="110"/>
        </w:rPr>
        <w:t>advertisements</w:t>
      </w:r>
      <w:r>
        <w:rPr>
          <w:spacing w:val="-3"/>
          <w:w w:val="110"/>
        </w:rPr>
        <w:t xml:space="preserve"> </w:t>
      </w:r>
      <w:r>
        <w:rPr>
          <w:w w:val="110"/>
        </w:rPr>
        <w:t>on</w:t>
      </w:r>
      <w:r>
        <w:rPr>
          <w:spacing w:val="-3"/>
          <w:w w:val="110"/>
        </w:rPr>
        <w:t xml:space="preserve"> </w:t>
      </w:r>
      <w:r>
        <w:rPr>
          <w:w w:val="110"/>
        </w:rPr>
        <w:t xml:space="preserve">Facebook </w:t>
      </w:r>
      <w:r>
        <w:t xml:space="preserve">helps to increase the sales of that product. To start, we might </w:t>
      </w:r>
      <w:r>
        <w:rPr>
          <w:w w:val="110"/>
        </w:rPr>
        <w:t xml:space="preserve">initiate a 1-week pilot advertising campaign on Facebook </w:t>
      </w:r>
      <w:r>
        <w:t xml:space="preserve">and gauge the success of that campaign. If it were successful, </w:t>
      </w:r>
      <w:r>
        <w:rPr>
          <w:w w:val="110"/>
        </w:rPr>
        <w:t>we might continue to buy ads for the product.</w:t>
      </w:r>
    </w:p>
    <w:p w14:paraId="475739ED" w14:textId="77777777" w:rsidR="002A2650" w:rsidRDefault="00000000">
      <w:pPr>
        <w:pStyle w:val="BodyText"/>
        <w:spacing w:before="118" w:line="242" w:lineRule="auto"/>
        <w:ind w:left="360" w:right="715"/>
        <w:jc w:val="both"/>
      </w:pPr>
      <w:r>
        <w:rPr>
          <w:w w:val="110"/>
        </w:rPr>
        <w:t>One simple approach might be to track daily sales before, during,</w:t>
      </w:r>
      <w:r>
        <w:rPr>
          <w:spacing w:val="-11"/>
          <w:w w:val="110"/>
        </w:rPr>
        <w:t xml:space="preserve"> </w:t>
      </w:r>
      <w:r>
        <w:rPr>
          <w:w w:val="110"/>
        </w:rPr>
        <w:t>and</w:t>
      </w:r>
      <w:r>
        <w:rPr>
          <w:spacing w:val="-11"/>
          <w:w w:val="110"/>
        </w:rPr>
        <w:t xml:space="preserve"> </w:t>
      </w:r>
      <w:r>
        <w:rPr>
          <w:w w:val="110"/>
        </w:rPr>
        <w:t>after</w:t>
      </w:r>
      <w:r>
        <w:rPr>
          <w:spacing w:val="-11"/>
          <w:w w:val="110"/>
        </w:rPr>
        <w:t xml:space="preserve"> </w:t>
      </w:r>
      <w:r>
        <w:rPr>
          <w:w w:val="110"/>
        </w:rPr>
        <w:t>the</w:t>
      </w:r>
      <w:r>
        <w:rPr>
          <w:spacing w:val="-11"/>
          <w:w w:val="110"/>
        </w:rPr>
        <w:t xml:space="preserve"> </w:t>
      </w:r>
      <w:r>
        <w:rPr>
          <w:w w:val="110"/>
        </w:rPr>
        <w:t>advertising</w:t>
      </w:r>
      <w:r>
        <w:rPr>
          <w:spacing w:val="-11"/>
          <w:w w:val="110"/>
        </w:rPr>
        <w:t xml:space="preserve"> </w:t>
      </w:r>
      <w:r>
        <w:rPr>
          <w:w w:val="110"/>
        </w:rPr>
        <w:t>campaign</w:t>
      </w:r>
      <w:r>
        <w:rPr>
          <w:spacing w:val="-11"/>
          <w:w w:val="110"/>
        </w:rPr>
        <w:t xml:space="preserve"> </w:t>
      </w:r>
      <w:r>
        <w:rPr>
          <w:w w:val="110"/>
        </w:rPr>
        <w:t>(note</w:t>
      </w:r>
      <w:r>
        <w:rPr>
          <w:spacing w:val="-12"/>
          <w:w w:val="110"/>
        </w:rPr>
        <w:t xml:space="preserve"> </w:t>
      </w:r>
      <w:r>
        <w:rPr>
          <w:w w:val="110"/>
        </w:rPr>
        <w:t>that</w:t>
      </w:r>
      <w:r>
        <w:rPr>
          <w:spacing w:val="-11"/>
          <w:w w:val="110"/>
        </w:rPr>
        <w:t xml:space="preserve"> </w:t>
      </w:r>
      <w:r>
        <w:rPr>
          <w:w w:val="110"/>
        </w:rPr>
        <w:t>there are more precise ways to do this with tracking URLs and Google Analytics, but let’s leave that aside for now). Put simply, if the campaign were a week long, we could look</w:t>
      </w:r>
      <w:r>
        <w:rPr>
          <w:spacing w:val="40"/>
          <w:w w:val="110"/>
        </w:rPr>
        <w:t xml:space="preserve"> </w:t>
      </w:r>
      <w:r>
        <w:rPr>
          <w:w w:val="110"/>
        </w:rPr>
        <w:t>at</w:t>
      </w:r>
      <w:r>
        <w:rPr>
          <w:spacing w:val="-9"/>
          <w:w w:val="110"/>
        </w:rPr>
        <w:t xml:space="preserve"> </w:t>
      </w:r>
      <w:r>
        <w:rPr>
          <w:w w:val="110"/>
        </w:rPr>
        <w:t>the</w:t>
      </w:r>
      <w:r>
        <w:rPr>
          <w:spacing w:val="-9"/>
          <w:w w:val="110"/>
        </w:rPr>
        <w:t xml:space="preserve"> </w:t>
      </w:r>
      <w:r>
        <w:rPr>
          <w:w w:val="110"/>
        </w:rPr>
        <w:t>week</w:t>
      </w:r>
      <w:r>
        <w:rPr>
          <w:spacing w:val="-10"/>
          <w:w w:val="110"/>
        </w:rPr>
        <w:t xml:space="preserve"> </w:t>
      </w:r>
      <w:r>
        <w:rPr>
          <w:w w:val="110"/>
        </w:rPr>
        <w:t>before,</w:t>
      </w:r>
      <w:r>
        <w:rPr>
          <w:spacing w:val="-10"/>
          <w:w w:val="110"/>
        </w:rPr>
        <w:t xml:space="preserve"> </w:t>
      </w:r>
      <w:r>
        <w:rPr>
          <w:w w:val="110"/>
        </w:rPr>
        <w:t>the</w:t>
      </w:r>
      <w:r>
        <w:rPr>
          <w:spacing w:val="-9"/>
          <w:w w:val="110"/>
        </w:rPr>
        <w:t xml:space="preserve"> </w:t>
      </w:r>
      <w:r>
        <w:rPr>
          <w:w w:val="110"/>
        </w:rPr>
        <w:t>week</w:t>
      </w:r>
      <w:r>
        <w:rPr>
          <w:spacing w:val="-10"/>
          <w:w w:val="110"/>
        </w:rPr>
        <w:t xml:space="preserve"> </w:t>
      </w:r>
      <w:r>
        <w:rPr>
          <w:w w:val="110"/>
        </w:rPr>
        <w:t>during,</w:t>
      </w:r>
      <w:r>
        <w:rPr>
          <w:spacing w:val="-9"/>
          <w:w w:val="110"/>
        </w:rPr>
        <w:t xml:space="preserve"> </w:t>
      </w:r>
      <w:r>
        <w:rPr>
          <w:w w:val="110"/>
        </w:rPr>
        <w:t>and</w:t>
      </w:r>
      <w:r>
        <w:rPr>
          <w:spacing w:val="-9"/>
          <w:w w:val="110"/>
        </w:rPr>
        <w:t xml:space="preserve"> </w:t>
      </w:r>
      <w:r>
        <w:rPr>
          <w:w w:val="110"/>
        </w:rPr>
        <w:t>the</w:t>
      </w:r>
      <w:r>
        <w:rPr>
          <w:spacing w:val="-9"/>
          <w:w w:val="110"/>
        </w:rPr>
        <w:t xml:space="preserve"> </w:t>
      </w:r>
      <w:r>
        <w:rPr>
          <w:w w:val="110"/>
        </w:rPr>
        <w:t>week</w:t>
      </w:r>
      <w:r>
        <w:rPr>
          <w:spacing w:val="-10"/>
          <w:w w:val="110"/>
        </w:rPr>
        <w:t xml:space="preserve"> </w:t>
      </w:r>
      <w:r>
        <w:rPr>
          <w:w w:val="110"/>
        </w:rPr>
        <w:t>after</w:t>
      </w:r>
      <w:r>
        <w:rPr>
          <w:spacing w:val="-9"/>
          <w:w w:val="110"/>
        </w:rPr>
        <w:t xml:space="preserve"> </w:t>
      </w:r>
      <w:r>
        <w:rPr>
          <w:w w:val="110"/>
        </w:rPr>
        <w:t>to see if there were any shifts in the daily sales.</w:t>
      </w:r>
    </w:p>
    <w:p w14:paraId="78561A0D"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1A326693" w14:textId="77777777" w:rsidR="002A2650" w:rsidRDefault="002A2650">
      <w:pPr>
        <w:pStyle w:val="BodyText"/>
        <w:spacing w:before="126"/>
      </w:pPr>
    </w:p>
    <w:p w14:paraId="1A95E700" w14:textId="77777777" w:rsidR="002A2650" w:rsidRDefault="00000000">
      <w:pPr>
        <w:pStyle w:val="Heading4"/>
      </w:pPr>
      <w:r>
        <w:rPr>
          <w:spacing w:val="-2"/>
          <w:w w:val="115"/>
        </w:rPr>
        <w:t>Expectations</w:t>
      </w:r>
    </w:p>
    <w:p w14:paraId="03CBBD6D" w14:textId="77777777" w:rsidR="002A2650" w:rsidRDefault="00000000">
      <w:pPr>
        <w:pStyle w:val="BodyText"/>
        <w:spacing w:before="222"/>
        <w:ind w:left="360"/>
      </w:pPr>
      <w:r>
        <w:rPr>
          <w:w w:val="110"/>
        </w:rPr>
        <w:t>In</w:t>
      </w:r>
      <w:r>
        <w:rPr>
          <w:spacing w:val="-3"/>
          <w:w w:val="110"/>
        </w:rPr>
        <w:t xml:space="preserve"> </w:t>
      </w:r>
      <w:r>
        <w:rPr>
          <w:w w:val="110"/>
        </w:rPr>
        <w:t>an</w:t>
      </w:r>
      <w:r>
        <w:rPr>
          <w:spacing w:val="-2"/>
          <w:w w:val="110"/>
        </w:rPr>
        <w:t xml:space="preserve"> </w:t>
      </w:r>
      <w:r>
        <w:rPr>
          <w:w w:val="110"/>
        </w:rPr>
        <w:t>ideal</w:t>
      </w:r>
      <w:r>
        <w:rPr>
          <w:spacing w:val="-3"/>
          <w:w w:val="110"/>
        </w:rPr>
        <w:t xml:space="preserve"> </w:t>
      </w:r>
      <w:r>
        <w:rPr>
          <w:w w:val="110"/>
        </w:rPr>
        <w:t>world,</w:t>
      </w:r>
      <w:r>
        <w:rPr>
          <w:spacing w:val="-3"/>
          <w:w w:val="110"/>
        </w:rPr>
        <w:t xml:space="preserve"> </w:t>
      </w:r>
      <w:r>
        <w:rPr>
          <w:w w:val="110"/>
        </w:rPr>
        <w:t>the</w:t>
      </w:r>
      <w:r>
        <w:rPr>
          <w:spacing w:val="-3"/>
          <w:w w:val="110"/>
        </w:rPr>
        <w:t xml:space="preserve"> </w:t>
      </w:r>
      <w:r>
        <w:rPr>
          <w:w w:val="110"/>
        </w:rPr>
        <w:t>data</w:t>
      </w:r>
      <w:r>
        <w:rPr>
          <w:spacing w:val="-3"/>
          <w:w w:val="110"/>
        </w:rPr>
        <w:t xml:space="preserve"> </w:t>
      </w:r>
      <w:r>
        <w:rPr>
          <w:w w:val="110"/>
        </w:rPr>
        <w:t>might</w:t>
      </w:r>
      <w:r>
        <w:rPr>
          <w:spacing w:val="-3"/>
          <w:w w:val="110"/>
        </w:rPr>
        <w:t xml:space="preserve"> </w:t>
      </w:r>
      <w:r>
        <w:rPr>
          <w:w w:val="110"/>
        </w:rPr>
        <w:t>look</w:t>
      </w:r>
      <w:r>
        <w:rPr>
          <w:spacing w:val="-3"/>
          <w:w w:val="110"/>
        </w:rPr>
        <w:t xml:space="preserve"> </w:t>
      </w:r>
      <w:r>
        <w:rPr>
          <w:w w:val="110"/>
        </w:rPr>
        <w:t>something</w:t>
      </w:r>
      <w:r>
        <w:rPr>
          <w:spacing w:val="-2"/>
          <w:w w:val="110"/>
        </w:rPr>
        <w:t xml:space="preserve"> </w:t>
      </w:r>
      <w:r>
        <w:rPr>
          <w:w w:val="110"/>
        </w:rPr>
        <w:t>like</w:t>
      </w:r>
      <w:r>
        <w:rPr>
          <w:spacing w:val="-3"/>
          <w:w w:val="110"/>
        </w:rPr>
        <w:t xml:space="preserve"> </w:t>
      </w:r>
      <w:r>
        <w:rPr>
          <w:spacing w:val="-2"/>
          <w:w w:val="110"/>
        </w:rPr>
        <w:t>this.</w:t>
      </w:r>
    </w:p>
    <w:p w14:paraId="3A2EAA95" w14:textId="77777777" w:rsidR="002A2650" w:rsidRDefault="00000000">
      <w:pPr>
        <w:pStyle w:val="BodyText"/>
        <w:spacing w:before="9"/>
        <w:rPr>
          <w:sz w:val="15"/>
        </w:rPr>
      </w:pPr>
      <w:r>
        <w:rPr>
          <w:noProof/>
          <w:sz w:val="15"/>
        </w:rPr>
        <w:drawing>
          <wp:anchor distT="0" distB="0" distL="0" distR="0" simplePos="0" relativeHeight="487596032" behindDoc="1" locked="0" layoutInCell="1" allowOverlap="1" wp14:anchorId="5D58A7B4" wp14:editId="2D268E6A">
            <wp:simplePos x="0" y="0"/>
            <wp:positionH relativeFrom="page">
              <wp:posOffset>914400</wp:posOffset>
            </wp:positionH>
            <wp:positionV relativeFrom="paragraph">
              <wp:posOffset>137405</wp:posOffset>
            </wp:positionV>
            <wp:extent cx="3648455" cy="3648455"/>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63" cstate="print"/>
                    <a:stretch>
                      <a:fillRect/>
                    </a:stretch>
                  </pic:blipFill>
                  <pic:spPr>
                    <a:xfrm>
                      <a:off x="0" y="0"/>
                      <a:ext cx="3648455" cy="3648455"/>
                    </a:xfrm>
                    <a:prstGeom prst="rect">
                      <a:avLst/>
                    </a:prstGeom>
                  </pic:spPr>
                </pic:pic>
              </a:graphicData>
            </a:graphic>
          </wp:anchor>
        </w:drawing>
      </w:r>
    </w:p>
    <w:p w14:paraId="2B52E182" w14:textId="77777777" w:rsidR="002A2650" w:rsidRDefault="00000000">
      <w:pPr>
        <w:spacing w:before="136"/>
        <w:ind w:left="1715"/>
        <w:rPr>
          <w:b/>
          <w:sz w:val="18"/>
        </w:rPr>
      </w:pPr>
      <w:r>
        <w:rPr>
          <w:b/>
          <w:w w:val="115"/>
          <w:sz w:val="18"/>
        </w:rPr>
        <w:t>Hypothetical</w:t>
      </w:r>
      <w:r>
        <w:rPr>
          <w:b/>
          <w:spacing w:val="-11"/>
          <w:w w:val="115"/>
          <w:sz w:val="18"/>
        </w:rPr>
        <w:t xml:space="preserve"> </w:t>
      </w:r>
      <w:r>
        <w:rPr>
          <w:b/>
          <w:w w:val="115"/>
          <w:sz w:val="18"/>
        </w:rPr>
        <w:t>Advertising</w:t>
      </w:r>
      <w:r>
        <w:rPr>
          <w:b/>
          <w:spacing w:val="-11"/>
          <w:w w:val="115"/>
          <w:sz w:val="18"/>
        </w:rPr>
        <w:t xml:space="preserve"> </w:t>
      </w:r>
      <w:r>
        <w:rPr>
          <w:b/>
          <w:spacing w:val="-2"/>
          <w:w w:val="115"/>
          <w:sz w:val="18"/>
        </w:rPr>
        <w:t>Campaign</w:t>
      </w:r>
    </w:p>
    <w:p w14:paraId="25A207BA" w14:textId="77777777" w:rsidR="002A2650" w:rsidRDefault="00000000">
      <w:pPr>
        <w:pStyle w:val="BodyText"/>
        <w:spacing w:before="199" w:line="242" w:lineRule="auto"/>
        <w:ind w:left="360" w:right="716"/>
        <w:jc w:val="both"/>
      </w:pPr>
      <w:r>
        <w:rPr>
          <w:w w:val="110"/>
        </w:rPr>
        <w:t xml:space="preserve">The tick marks on the x-axis indicate the period when the campaign was active. In this case, it’s pretty obvious what </w:t>
      </w:r>
      <w:r>
        <w:t xml:space="preserve">effect the advertising campaign had on sales. Using just your </w:t>
      </w:r>
      <w:r>
        <w:rPr>
          <w:w w:val="110"/>
        </w:rPr>
        <w:t>eyes,</w:t>
      </w:r>
      <w:r>
        <w:rPr>
          <w:spacing w:val="-5"/>
          <w:w w:val="110"/>
        </w:rPr>
        <w:t xml:space="preserve"> </w:t>
      </w:r>
      <w:r>
        <w:rPr>
          <w:w w:val="110"/>
        </w:rPr>
        <w:t>it’s</w:t>
      </w:r>
      <w:r>
        <w:rPr>
          <w:spacing w:val="-5"/>
          <w:w w:val="110"/>
        </w:rPr>
        <w:t xml:space="preserve"> </w:t>
      </w:r>
      <w:r>
        <w:rPr>
          <w:w w:val="110"/>
        </w:rPr>
        <w:t>possible</w:t>
      </w:r>
      <w:r>
        <w:rPr>
          <w:spacing w:val="-5"/>
          <w:w w:val="110"/>
        </w:rPr>
        <w:t xml:space="preserve"> </w:t>
      </w:r>
      <w:r>
        <w:rPr>
          <w:w w:val="110"/>
        </w:rPr>
        <w:t>to</w:t>
      </w:r>
      <w:r>
        <w:rPr>
          <w:spacing w:val="-5"/>
          <w:w w:val="110"/>
        </w:rPr>
        <w:t xml:space="preserve"> </w:t>
      </w:r>
      <w:r>
        <w:rPr>
          <w:w w:val="110"/>
        </w:rPr>
        <w:t>tell</w:t>
      </w:r>
      <w:r>
        <w:rPr>
          <w:spacing w:val="-5"/>
          <w:w w:val="110"/>
        </w:rPr>
        <w:t xml:space="preserve"> </w:t>
      </w:r>
      <w:r>
        <w:rPr>
          <w:w w:val="110"/>
        </w:rPr>
        <w:t>that</w:t>
      </w:r>
      <w:r>
        <w:rPr>
          <w:spacing w:val="-5"/>
          <w:w w:val="110"/>
        </w:rPr>
        <w:t xml:space="preserve"> </w:t>
      </w:r>
      <w:r>
        <w:rPr>
          <w:w w:val="110"/>
        </w:rPr>
        <w:t>the</w:t>
      </w:r>
      <w:r>
        <w:rPr>
          <w:spacing w:val="-5"/>
          <w:w w:val="110"/>
        </w:rPr>
        <w:t xml:space="preserve"> </w:t>
      </w:r>
      <w:r>
        <w:rPr>
          <w:w w:val="110"/>
        </w:rPr>
        <w:t>ad</w:t>
      </w:r>
      <w:r>
        <w:rPr>
          <w:spacing w:val="-5"/>
          <w:w w:val="110"/>
        </w:rPr>
        <w:t xml:space="preserve"> </w:t>
      </w:r>
      <w:r>
        <w:rPr>
          <w:w w:val="110"/>
        </w:rPr>
        <w:t>campaign</w:t>
      </w:r>
      <w:r>
        <w:rPr>
          <w:spacing w:val="-5"/>
          <w:w w:val="110"/>
        </w:rPr>
        <w:t xml:space="preserve"> </w:t>
      </w:r>
      <w:r>
        <w:rPr>
          <w:w w:val="110"/>
        </w:rPr>
        <w:t>added</w:t>
      </w:r>
      <w:r>
        <w:rPr>
          <w:spacing w:val="-5"/>
          <w:w w:val="110"/>
        </w:rPr>
        <w:t xml:space="preserve"> </w:t>
      </w:r>
      <w:r>
        <w:rPr>
          <w:spacing w:val="-2"/>
          <w:w w:val="110"/>
        </w:rPr>
        <w:t>about</w:t>
      </w:r>
    </w:p>
    <w:p w14:paraId="540F39B2" w14:textId="77777777" w:rsidR="002A2650" w:rsidRDefault="00000000">
      <w:pPr>
        <w:pStyle w:val="BodyText"/>
        <w:spacing w:line="242" w:lineRule="auto"/>
        <w:ind w:left="360" w:right="717"/>
        <w:jc w:val="both"/>
      </w:pPr>
      <w:r>
        <w:rPr>
          <w:w w:val="110"/>
        </w:rPr>
        <w:t>$100</w:t>
      </w:r>
      <w:r>
        <w:rPr>
          <w:spacing w:val="-10"/>
          <w:w w:val="110"/>
        </w:rPr>
        <w:t xml:space="preserve"> </w:t>
      </w:r>
      <w:r>
        <w:rPr>
          <w:w w:val="110"/>
        </w:rPr>
        <w:t>per</w:t>
      </w:r>
      <w:r>
        <w:rPr>
          <w:spacing w:val="-10"/>
          <w:w w:val="110"/>
        </w:rPr>
        <w:t xml:space="preserve"> </w:t>
      </w:r>
      <w:r>
        <w:rPr>
          <w:w w:val="110"/>
        </w:rPr>
        <w:t>day</w:t>
      </w:r>
      <w:r>
        <w:rPr>
          <w:spacing w:val="-10"/>
          <w:w w:val="110"/>
        </w:rPr>
        <w:t xml:space="preserve"> </w:t>
      </w:r>
      <w:r>
        <w:rPr>
          <w:w w:val="110"/>
        </w:rPr>
        <w:t>to</w:t>
      </w:r>
      <w:r>
        <w:rPr>
          <w:spacing w:val="-10"/>
          <w:w w:val="110"/>
        </w:rPr>
        <w:t xml:space="preserve"> </w:t>
      </w:r>
      <w:r>
        <w:rPr>
          <w:w w:val="110"/>
        </w:rPr>
        <w:t>total</w:t>
      </w:r>
      <w:r>
        <w:rPr>
          <w:spacing w:val="-10"/>
          <w:w w:val="110"/>
        </w:rPr>
        <w:t xml:space="preserve"> </w:t>
      </w:r>
      <w:r>
        <w:rPr>
          <w:w w:val="110"/>
        </w:rPr>
        <w:t>daily</w:t>
      </w:r>
      <w:r>
        <w:rPr>
          <w:spacing w:val="-10"/>
          <w:w w:val="110"/>
        </w:rPr>
        <w:t xml:space="preserve"> </w:t>
      </w:r>
      <w:r>
        <w:rPr>
          <w:w w:val="110"/>
        </w:rPr>
        <w:t>sales.</w:t>
      </w:r>
      <w:r>
        <w:rPr>
          <w:spacing w:val="-10"/>
          <w:w w:val="110"/>
        </w:rPr>
        <w:t xml:space="preserve"> </w:t>
      </w:r>
      <w:r>
        <w:rPr>
          <w:w w:val="110"/>
        </w:rPr>
        <w:t>Your</w:t>
      </w:r>
      <w:r>
        <w:rPr>
          <w:spacing w:val="-10"/>
          <w:w w:val="110"/>
        </w:rPr>
        <w:t xml:space="preserve"> </w:t>
      </w:r>
      <w:r>
        <w:rPr>
          <w:w w:val="110"/>
        </w:rPr>
        <w:t>primary</w:t>
      </w:r>
      <w:r>
        <w:rPr>
          <w:spacing w:val="-10"/>
          <w:w w:val="110"/>
        </w:rPr>
        <w:t xml:space="preserve"> </w:t>
      </w:r>
      <w:r>
        <w:rPr>
          <w:w w:val="110"/>
        </w:rPr>
        <w:t>model</w:t>
      </w:r>
      <w:r>
        <w:rPr>
          <w:spacing w:val="-10"/>
          <w:w w:val="110"/>
        </w:rPr>
        <w:t xml:space="preserve"> </w:t>
      </w:r>
      <w:r>
        <w:rPr>
          <w:w w:val="110"/>
        </w:rPr>
        <w:t>might look something like</w:t>
      </w:r>
    </w:p>
    <w:p w14:paraId="6725344F"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1954A1F4" w14:textId="77777777" w:rsidR="002A2650" w:rsidRDefault="002A2650">
      <w:pPr>
        <w:pStyle w:val="BodyText"/>
      </w:pPr>
    </w:p>
    <w:p w14:paraId="5ED5CCA7" w14:textId="77777777" w:rsidR="002A2650" w:rsidRDefault="002A2650">
      <w:pPr>
        <w:pStyle w:val="BodyText"/>
        <w:spacing w:before="128"/>
      </w:pPr>
    </w:p>
    <w:p w14:paraId="4B1919A7" w14:textId="77777777" w:rsidR="002A2650" w:rsidRDefault="00000000">
      <w:pPr>
        <w:spacing w:before="1"/>
        <w:ind w:left="99" w:right="457"/>
        <w:jc w:val="center"/>
        <w:rPr>
          <w:i/>
        </w:rPr>
      </w:pPr>
      <w:r>
        <w:rPr>
          <w:i/>
          <w:w w:val="125"/>
        </w:rPr>
        <w:t>y</w:t>
      </w:r>
      <w:r>
        <w:rPr>
          <w:i/>
          <w:spacing w:val="5"/>
          <w:w w:val="135"/>
        </w:rPr>
        <w:t xml:space="preserve"> </w:t>
      </w:r>
      <w:r>
        <w:rPr>
          <w:w w:val="135"/>
        </w:rPr>
        <w:t>=</w:t>
      </w:r>
      <w:r>
        <w:rPr>
          <w:spacing w:val="-2"/>
          <w:w w:val="135"/>
        </w:rPr>
        <w:t xml:space="preserve"> </w:t>
      </w:r>
      <w:r>
        <w:rPr>
          <w:i/>
          <w:w w:val="125"/>
        </w:rPr>
        <w:t>α</w:t>
      </w:r>
      <w:r>
        <w:rPr>
          <w:i/>
          <w:spacing w:val="-10"/>
          <w:w w:val="125"/>
        </w:rPr>
        <w:t xml:space="preserve"> </w:t>
      </w:r>
      <w:r>
        <w:rPr>
          <w:w w:val="135"/>
        </w:rPr>
        <w:t>+</w:t>
      </w:r>
      <w:r>
        <w:rPr>
          <w:spacing w:val="-16"/>
          <w:w w:val="135"/>
        </w:rPr>
        <w:t xml:space="preserve"> </w:t>
      </w:r>
      <w:r>
        <w:rPr>
          <w:i/>
          <w:w w:val="125"/>
        </w:rPr>
        <w:t>βx</w:t>
      </w:r>
      <w:r>
        <w:rPr>
          <w:i/>
          <w:spacing w:val="-11"/>
          <w:w w:val="125"/>
        </w:rPr>
        <w:t xml:space="preserve"> </w:t>
      </w:r>
      <w:r>
        <w:rPr>
          <w:w w:val="135"/>
        </w:rPr>
        <w:t>+</w:t>
      </w:r>
      <w:r>
        <w:rPr>
          <w:spacing w:val="-16"/>
          <w:w w:val="135"/>
        </w:rPr>
        <w:t xml:space="preserve"> </w:t>
      </w:r>
      <w:r>
        <w:rPr>
          <w:i/>
          <w:spacing w:val="-10"/>
          <w:w w:val="125"/>
        </w:rPr>
        <w:t>ε</w:t>
      </w:r>
    </w:p>
    <w:p w14:paraId="1CFA0698" w14:textId="77777777" w:rsidR="002A2650" w:rsidRDefault="00000000">
      <w:pPr>
        <w:pStyle w:val="BodyText"/>
        <w:spacing w:before="251" w:line="242" w:lineRule="auto"/>
        <w:ind w:left="360" w:right="715"/>
        <w:jc w:val="both"/>
      </w:pPr>
      <w:r>
        <w:rPr>
          <w:w w:val="110"/>
        </w:rPr>
        <w:t>where</w:t>
      </w:r>
      <w:r>
        <w:rPr>
          <w:spacing w:val="-12"/>
          <w:w w:val="110"/>
        </w:rPr>
        <w:t xml:space="preserve"> </w:t>
      </w:r>
      <w:r>
        <w:rPr>
          <w:i/>
          <w:w w:val="110"/>
        </w:rPr>
        <w:t>y</w:t>
      </w:r>
      <w:r>
        <w:rPr>
          <w:i/>
          <w:spacing w:val="-5"/>
          <w:w w:val="110"/>
        </w:rPr>
        <w:t xml:space="preserve"> </w:t>
      </w:r>
      <w:r>
        <w:rPr>
          <w:w w:val="110"/>
        </w:rPr>
        <w:t>is</w:t>
      </w:r>
      <w:r>
        <w:rPr>
          <w:spacing w:val="-12"/>
          <w:w w:val="110"/>
        </w:rPr>
        <w:t xml:space="preserve"> </w:t>
      </w:r>
      <w:r>
        <w:rPr>
          <w:w w:val="110"/>
        </w:rPr>
        <w:t>total</w:t>
      </w:r>
      <w:r>
        <w:rPr>
          <w:spacing w:val="-11"/>
          <w:w w:val="110"/>
        </w:rPr>
        <w:t xml:space="preserve"> </w:t>
      </w:r>
      <w:r>
        <w:rPr>
          <w:w w:val="110"/>
        </w:rPr>
        <w:t>daily</w:t>
      </w:r>
      <w:r>
        <w:rPr>
          <w:spacing w:val="-12"/>
          <w:w w:val="110"/>
        </w:rPr>
        <w:t xml:space="preserve"> </w:t>
      </w:r>
      <w:r>
        <w:rPr>
          <w:w w:val="110"/>
        </w:rPr>
        <w:t>sales</w:t>
      </w:r>
      <w:r>
        <w:rPr>
          <w:spacing w:val="-11"/>
          <w:w w:val="110"/>
        </w:rPr>
        <w:t xml:space="preserve"> </w:t>
      </w:r>
      <w:r>
        <w:rPr>
          <w:w w:val="110"/>
        </w:rPr>
        <w:t>and</w:t>
      </w:r>
      <w:r>
        <w:rPr>
          <w:spacing w:val="-12"/>
          <w:w w:val="110"/>
        </w:rPr>
        <w:t xml:space="preserve"> </w:t>
      </w:r>
      <w:r>
        <w:rPr>
          <w:i/>
          <w:w w:val="110"/>
        </w:rPr>
        <w:t>x</w:t>
      </w:r>
      <w:r>
        <w:rPr>
          <w:i/>
          <w:spacing w:val="-11"/>
          <w:w w:val="110"/>
        </w:rPr>
        <w:t xml:space="preserve"> </w:t>
      </w:r>
      <w:r>
        <w:rPr>
          <w:w w:val="110"/>
        </w:rPr>
        <w:t>is</w:t>
      </w:r>
      <w:r>
        <w:rPr>
          <w:spacing w:val="-12"/>
          <w:w w:val="110"/>
        </w:rPr>
        <w:t xml:space="preserve"> </w:t>
      </w:r>
      <w:r>
        <w:rPr>
          <w:w w:val="110"/>
        </w:rPr>
        <w:t>and</w:t>
      </w:r>
      <w:r>
        <w:rPr>
          <w:spacing w:val="-12"/>
          <w:w w:val="110"/>
        </w:rPr>
        <w:t xml:space="preserve"> </w:t>
      </w:r>
      <w:r>
        <w:rPr>
          <w:w w:val="110"/>
        </w:rPr>
        <w:t>indicator</w:t>
      </w:r>
      <w:r>
        <w:rPr>
          <w:spacing w:val="-11"/>
          <w:w w:val="110"/>
        </w:rPr>
        <w:t xml:space="preserve"> </w:t>
      </w:r>
      <w:r>
        <w:rPr>
          <w:w w:val="110"/>
        </w:rPr>
        <w:t>of</w:t>
      </w:r>
      <w:r>
        <w:rPr>
          <w:spacing w:val="-11"/>
          <w:w w:val="110"/>
        </w:rPr>
        <w:t xml:space="preserve"> </w:t>
      </w:r>
      <w:r>
        <w:rPr>
          <w:w w:val="110"/>
        </w:rPr>
        <w:t>whether a given day fell during the ad campaign or not. The hypo- thetical data for the plot above might look as follows.</w:t>
      </w:r>
    </w:p>
    <w:p w14:paraId="3EDBB06A" w14:textId="77777777" w:rsidR="002A2650" w:rsidRDefault="002A2650">
      <w:pPr>
        <w:pStyle w:val="BodyText"/>
        <w:spacing w:before="109"/>
      </w:pPr>
    </w:p>
    <w:p w14:paraId="0D0B9905" w14:textId="77777777" w:rsidR="002A2650" w:rsidRDefault="00000000">
      <w:pPr>
        <w:ind w:left="859"/>
        <w:rPr>
          <w:rFonts w:ascii="Consolas"/>
          <w:sz w:val="15"/>
        </w:rPr>
      </w:pPr>
      <w:r>
        <w:rPr>
          <w:rFonts w:ascii="Consolas"/>
          <w:sz w:val="15"/>
        </w:rPr>
        <w:t xml:space="preserve">sales campaign </w:t>
      </w:r>
      <w:r>
        <w:rPr>
          <w:rFonts w:ascii="Consolas"/>
          <w:spacing w:val="-5"/>
          <w:sz w:val="15"/>
        </w:rPr>
        <w:t>day</w:t>
      </w:r>
    </w:p>
    <w:p w14:paraId="10FA0560" w14:textId="77777777" w:rsidR="002A2650" w:rsidRDefault="00000000">
      <w:pPr>
        <w:tabs>
          <w:tab w:val="left" w:pos="1940"/>
          <w:tab w:val="left" w:pos="2273"/>
        </w:tabs>
        <w:spacing w:before="44"/>
        <w:ind w:left="360"/>
        <w:rPr>
          <w:rFonts w:ascii="Consolas"/>
          <w:sz w:val="15"/>
        </w:rPr>
      </w:pPr>
      <w:r>
        <w:rPr>
          <w:rFonts w:ascii="Consolas"/>
          <w:color w:val="666666"/>
          <w:sz w:val="15"/>
        </w:rPr>
        <w:t>1</w:t>
      </w:r>
      <w:r>
        <w:rPr>
          <w:rFonts w:ascii="Consolas"/>
          <w:color w:val="666666"/>
          <w:spacing w:val="41"/>
          <w:w w:val="150"/>
          <w:sz w:val="15"/>
        </w:rPr>
        <w:t xml:space="preserve"> </w:t>
      </w:r>
      <w:r>
        <w:rPr>
          <w:rFonts w:ascii="Consolas"/>
          <w:color w:val="666666"/>
          <w:spacing w:val="-2"/>
          <w:sz w:val="15"/>
        </w:rPr>
        <w:t>193.7355</w:t>
      </w:r>
      <w:r>
        <w:rPr>
          <w:rFonts w:ascii="Consolas"/>
          <w:color w:val="666666"/>
          <w:sz w:val="15"/>
        </w:rPr>
        <w:tab/>
      </w:r>
      <w:r>
        <w:rPr>
          <w:rFonts w:ascii="Consolas"/>
          <w:color w:val="666666"/>
          <w:spacing w:val="-10"/>
          <w:sz w:val="15"/>
        </w:rPr>
        <w:t>0</w:t>
      </w:r>
      <w:r>
        <w:rPr>
          <w:rFonts w:ascii="Consolas"/>
          <w:color w:val="666666"/>
          <w:sz w:val="15"/>
        </w:rPr>
        <w:tab/>
      </w:r>
      <w:r>
        <w:rPr>
          <w:rFonts w:ascii="Consolas"/>
          <w:color w:val="666666"/>
          <w:spacing w:val="-10"/>
          <w:sz w:val="15"/>
        </w:rPr>
        <w:t>1</w:t>
      </w:r>
    </w:p>
    <w:p w14:paraId="62ACDBF6" w14:textId="77777777" w:rsidR="002A2650" w:rsidRDefault="00000000">
      <w:pPr>
        <w:tabs>
          <w:tab w:val="left" w:pos="1940"/>
          <w:tab w:val="left" w:pos="2273"/>
        </w:tabs>
        <w:spacing w:before="43"/>
        <w:ind w:left="360"/>
        <w:rPr>
          <w:rFonts w:ascii="Consolas"/>
          <w:sz w:val="15"/>
        </w:rPr>
      </w:pPr>
      <w:r>
        <w:rPr>
          <w:rFonts w:ascii="Consolas"/>
          <w:color w:val="666666"/>
          <w:sz w:val="15"/>
        </w:rPr>
        <w:t>2</w:t>
      </w:r>
      <w:r>
        <w:rPr>
          <w:rFonts w:ascii="Consolas"/>
          <w:color w:val="666666"/>
          <w:spacing w:val="41"/>
          <w:w w:val="150"/>
          <w:sz w:val="15"/>
        </w:rPr>
        <w:t xml:space="preserve"> </w:t>
      </w:r>
      <w:r>
        <w:rPr>
          <w:rFonts w:ascii="Consolas"/>
          <w:color w:val="666666"/>
          <w:spacing w:val="-2"/>
          <w:sz w:val="15"/>
        </w:rPr>
        <w:t>201.8364</w:t>
      </w:r>
      <w:r>
        <w:rPr>
          <w:rFonts w:ascii="Consolas"/>
          <w:color w:val="666666"/>
          <w:sz w:val="15"/>
        </w:rPr>
        <w:tab/>
      </w:r>
      <w:r>
        <w:rPr>
          <w:rFonts w:ascii="Consolas"/>
          <w:color w:val="666666"/>
          <w:spacing w:val="-10"/>
          <w:sz w:val="15"/>
        </w:rPr>
        <w:t>0</w:t>
      </w:r>
      <w:r>
        <w:rPr>
          <w:rFonts w:ascii="Consolas"/>
          <w:color w:val="666666"/>
          <w:sz w:val="15"/>
        </w:rPr>
        <w:tab/>
      </w:r>
      <w:r>
        <w:rPr>
          <w:rFonts w:ascii="Consolas"/>
          <w:color w:val="666666"/>
          <w:spacing w:val="-10"/>
          <w:sz w:val="15"/>
        </w:rPr>
        <w:t>2</w:t>
      </w:r>
    </w:p>
    <w:p w14:paraId="1C7F4D07" w14:textId="77777777" w:rsidR="002A2650" w:rsidRDefault="00000000">
      <w:pPr>
        <w:tabs>
          <w:tab w:val="left" w:pos="1940"/>
          <w:tab w:val="left" w:pos="2273"/>
        </w:tabs>
        <w:spacing w:before="44"/>
        <w:ind w:left="360"/>
        <w:rPr>
          <w:rFonts w:ascii="Consolas"/>
          <w:sz w:val="15"/>
        </w:rPr>
      </w:pPr>
      <w:r>
        <w:rPr>
          <w:rFonts w:ascii="Consolas"/>
          <w:color w:val="666666"/>
          <w:sz w:val="15"/>
        </w:rPr>
        <w:t>3</w:t>
      </w:r>
      <w:r>
        <w:rPr>
          <w:rFonts w:ascii="Consolas"/>
          <w:color w:val="666666"/>
          <w:spacing w:val="41"/>
          <w:w w:val="150"/>
          <w:sz w:val="15"/>
        </w:rPr>
        <w:t xml:space="preserve"> </w:t>
      </w:r>
      <w:r>
        <w:rPr>
          <w:rFonts w:ascii="Consolas"/>
          <w:color w:val="666666"/>
          <w:spacing w:val="-2"/>
          <w:sz w:val="15"/>
        </w:rPr>
        <w:t>191.6437</w:t>
      </w:r>
      <w:r>
        <w:rPr>
          <w:rFonts w:ascii="Consolas"/>
          <w:color w:val="666666"/>
          <w:sz w:val="15"/>
        </w:rPr>
        <w:tab/>
      </w:r>
      <w:r>
        <w:rPr>
          <w:rFonts w:ascii="Consolas"/>
          <w:color w:val="666666"/>
          <w:spacing w:val="-10"/>
          <w:sz w:val="15"/>
        </w:rPr>
        <w:t>0</w:t>
      </w:r>
      <w:r>
        <w:rPr>
          <w:rFonts w:ascii="Consolas"/>
          <w:color w:val="666666"/>
          <w:sz w:val="15"/>
        </w:rPr>
        <w:tab/>
      </w:r>
      <w:r>
        <w:rPr>
          <w:rFonts w:ascii="Consolas"/>
          <w:color w:val="666666"/>
          <w:spacing w:val="-10"/>
          <w:sz w:val="15"/>
        </w:rPr>
        <w:t>3</w:t>
      </w:r>
    </w:p>
    <w:p w14:paraId="5ABAC528" w14:textId="77777777" w:rsidR="002A2650" w:rsidRDefault="00000000">
      <w:pPr>
        <w:tabs>
          <w:tab w:val="left" w:pos="1940"/>
          <w:tab w:val="left" w:pos="2273"/>
        </w:tabs>
        <w:spacing w:before="43"/>
        <w:ind w:left="360"/>
        <w:rPr>
          <w:rFonts w:ascii="Consolas"/>
          <w:sz w:val="15"/>
        </w:rPr>
      </w:pPr>
      <w:r>
        <w:rPr>
          <w:rFonts w:ascii="Consolas"/>
          <w:color w:val="666666"/>
          <w:sz w:val="15"/>
        </w:rPr>
        <w:t>4</w:t>
      </w:r>
      <w:r>
        <w:rPr>
          <w:rFonts w:ascii="Consolas"/>
          <w:color w:val="666666"/>
          <w:spacing w:val="41"/>
          <w:w w:val="150"/>
          <w:sz w:val="15"/>
        </w:rPr>
        <w:t xml:space="preserve"> </w:t>
      </w:r>
      <w:r>
        <w:rPr>
          <w:rFonts w:ascii="Consolas"/>
          <w:color w:val="666666"/>
          <w:spacing w:val="-2"/>
          <w:sz w:val="15"/>
        </w:rPr>
        <w:t>215.9528</w:t>
      </w:r>
      <w:r>
        <w:rPr>
          <w:rFonts w:ascii="Consolas"/>
          <w:color w:val="666666"/>
          <w:sz w:val="15"/>
        </w:rPr>
        <w:tab/>
      </w:r>
      <w:r>
        <w:rPr>
          <w:rFonts w:ascii="Consolas"/>
          <w:color w:val="666666"/>
          <w:spacing w:val="-10"/>
          <w:sz w:val="15"/>
        </w:rPr>
        <w:t>0</w:t>
      </w:r>
      <w:r>
        <w:rPr>
          <w:rFonts w:ascii="Consolas"/>
          <w:color w:val="666666"/>
          <w:sz w:val="15"/>
        </w:rPr>
        <w:tab/>
      </w:r>
      <w:r>
        <w:rPr>
          <w:rFonts w:ascii="Consolas"/>
          <w:color w:val="666666"/>
          <w:spacing w:val="-10"/>
          <w:sz w:val="15"/>
        </w:rPr>
        <w:t>4</w:t>
      </w:r>
    </w:p>
    <w:p w14:paraId="4A2A718A" w14:textId="77777777" w:rsidR="002A2650" w:rsidRDefault="00000000">
      <w:pPr>
        <w:tabs>
          <w:tab w:val="left" w:pos="1940"/>
          <w:tab w:val="left" w:pos="2273"/>
        </w:tabs>
        <w:spacing w:before="44"/>
        <w:ind w:left="360"/>
        <w:rPr>
          <w:rFonts w:ascii="Consolas"/>
          <w:sz w:val="15"/>
        </w:rPr>
      </w:pPr>
      <w:r>
        <w:rPr>
          <w:rFonts w:ascii="Consolas"/>
          <w:color w:val="666666"/>
          <w:sz w:val="15"/>
        </w:rPr>
        <w:t>5</w:t>
      </w:r>
      <w:r>
        <w:rPr>
          <w:rFonts w:ascii="Consolas"/>
          <w:color w:val="666666"/>
          <w:spacing w:val="41"/>
          <w:w w:val="150"/>
          <w:sz w:val="15"/>
        </w:rPr>
        <w:t xml:space="preserve"> </w:t>
      </w:r>
      <w:r>
        <w:rPr>
          <w:rFonts w:ascii="Consolas"/>
          <w:color w:val="666666"/>
          <w:spacing w:val="-2"/>
          <w:sz w:val="15"/>
        </w:rPr>
        <w:t>203.2951</w:t>
      </w:r>
      <w:r>
        <w:rPr>
          <w:rFonts w:ascii="Consolas"/>
          <w:color w:val="666666"/>
          <w:sz w:val="15"/>
        </w:rPr>
        <w:tab/>
      </w:r>
      <w:r>
        <w:rPr>
          <w:rFonts w:ascii="Consolas"/>
          <w:color w:val="666666"/>
          <w:spacing w:val="-10"/>
          <w:sz w:val="15"/>
        </w:rPr>
        <w:t>0</w:t>
      </w:r>
      <w:r>
        <w:rPr>
          <w:rFonts w:ascii="Consolas"/>
          <w:color w:val="666666"/>
          <w:sz w:val="15"/>
        </w:rPr>
        <w:tab/>
      </w:r>
      <w:r>
        <w:rPr>
          <w:rFonts w:ascii="Consolas"/>
          <w:color w:val="666666"/>
          <w:spacing w:val="-10"/>
          <w:sz w:val="15"/>
        </w:rPr>
        <w:t>5</w:t>
      </w:r>
    </w:p>
    <w:p w14:paraId="59528516" w14:textId="77777777" w:rsidR="002A2650" w:rsidRDefault="00000000">
      <w:pPr>
        <w:tabs>
          <w:tab w:val="left" w:pos="1940"/>
          <w:tab w:val="left" w:pos="2273"/>
        </w:tabs>
        <w:spacing w:before="43"/>
        <w:ind w:left="360"/>
        <w:rPr>
          <w:rFonts w:ascii="Consolas"/>
          <w:sz w:val="15"/>
        </w:rPr>
      </w:pPr>
      <w:r>
        <w:rPr>
          <w:rFonts w:ascii="Consolas"/>
          <w:color w:val="666666"/>
          <w:sz w:val="15"/>
        </w:rPr>
        <w:t>6</w:t>
      </w:r>
      <w:r>
        <w:rPr>
          <w:rFonts w:ascii="Consolas"/>
          <w:color w:val="666666"/>
          <w:spacing w:val="41"/>
          <w:w w:val="150"/>
          <w:sz w:val="15"/>
        </w:rPr>
        <w:t xml:space="preserve"> </w:t>
      </w:r>
      <w:r>
        <w:rPr>
          <w:rFonts w:ascii="Consolas"/>
          <w:color w:val="666666"/>
          <w:spacing w:val="-2"/>
          <w:sz w:val="15"/>
        </w:rPr>
        <w:t>191.7953</w:t>
      </w:r>
      <w:r>
        <w:rPr>
          <w:rFonts w:ascii="Consolas"/>
          <w:color w:val="666666"/>
          <w:sz w:val="15"/>
        </w:rPr>
        <w:tab/>
      </w:r>
      <w:r>
        <w:rPr>
          <w:rFonts w:ascii="Consolas"/>
          <w:color w:val="666666"/>
          <w:spacing w:val="-10"/>
          <w:sz w:val="15"/>
        </w:rPr>
        <w:t>0</w:t>
      </w:r>
      <w:r>
        <w:rPr>
          <w:rFonts w:ascii="Consolas"/>
          <w:color w:val="666666"/>
          <w:sz w:val="15"/>
        </w:rPr>
        <w:tab/>
      </w:r>
      <w:r>
        <w:rPr>
          <w:rFonts w:ascii="Consolas"/>
          <w:color w:val="666666"/>
          <w:spacing w:val="-10"/>
          <w:sz w:val="15"/>
        </w:rPr>
        <w:t>6</w:t>
      </w:r>
    </w:p>
    <w:p w14:paraId="4DC8818C" w14:textId="77777777" w:rsidR="002A2650" w:rsidRDefault="00000000">
      <w:pPr>
        <w:tabs>
          <w:tab w:val="left" w:pos="1940"/>
          <w:tab w:val="left" w:pos="2273"/>
        </w:tabs>
        <w:spacing w:before="44"/>
        <w:ind w:left="360"/>
        <w:rPr>
          <w:rFonts w:ascii="Consolas"/>
          <w:sz w:val="15"/>
        </w:rPr>
      </w:pPr>
      <w:r>
        <w:rPr>
          <w:rFonts w:ascii="Consolas"/>
          <w:color w:val="666666"/>
          <w:sz w:val="15"/>
        </w:rPr>
        <w:t>7</w:t>
      </w:r>
      <w:r>
        <w:rPr>
          <w:rFonts w:ascii="Consolas"/>
          <w:color w:val="666666"/>
          <w:spacing w:val="41"/>
          <w:w w:val="150"/>
          <w:sz w:val="15"/>
        </w:rPr>
        <w:t xml:space="preserve"> </w:t>
      </w:r>
      <w:r>
        <w:rPr>
          <w:rFonts w:ascii="Consolas"/>
          <w:color w:val="666666"/>
          <w:spacing w:val="-2"/>
          <w:sz w:val="15"/>
        </w:rPr>
        <w:t>204.8743</w:t>
      </w:r>
      <w:r>
        <w:rPr>
          <w:rFonts w:ascii="Consolas"/>
          <w:color w:val="666666"/>
          <w:sz w:val="15"/>
        </w:rPr>
        <w:tab/>
      </w:r>
      <w:r>
        <w:rPr>
          <w:rFonts w:ascii="Consolas"/>
          <w:color w:val="666666"/>
          <w:spacing w:val="-10"/>
          <w:sz w:val="15"/>
        </w:rPr>
        <w:t>0</w:t>
      </w:r>
      <w:r>
        <w:rPr>
          <w:rFonts w:ascii="Consolas"/>
          <w:color w:val="666666"/>
          <w:sz w:val="15"/>
        </w:rPr>
        <w:tab/>
      </w:r>
      <w:r>
        <w:rPr>
          <w:rFonts w:ascii="Consolas"/>
          <w:color w:val="666666"/>
          <w:spacing w:val="-10"/>
          <w:sz w:val="15"/>
        </w:rPr>
        <w:t>7</w:t>
      </w:r>
    </w:p>
    <w:p w14:paraId="201EA88F" w14:textId="77777777" w:rsidR="002A2650" w:rsidRDefault="00000000">
      <w:pPr>
        <w:tabs>
          <w:tab w:val="left" w:pos="1940"/>
          <w:tab w:val="left" w:pos="2273"/>
        </w:tabs>
        <w:spacing w:before="44"/>
        <w:ind w:left="360"/>
        <w:rPr>
          <w:rFonts w:ascii="Consolas"/>
          <w:sz w:val="15"/>
        </w:rPr>
      </w:pPr>
      <w:r>
        <w:rPr>
          <w:rFonts w:ascii="Consolas"/>
          <w:color w:val="666666"/>
          <w:sz w:val="15"/>
        </w:rPr>
        <w:t>8</w:t>
      </w:r>
      <w:r>
        <w:rPr>
          <w:rFonts w:ascii="Consolas"/>
          <w:color w:val="666666"/>
          <w:spacing w:val="41"/>
          <w:w w:val="150"/>
          <w:sz w:val="15"/>
        </w:rPr>
        <w:t xml:space="preserve"> </w:t>
      </w:r>
      <w:r>
        <w:rPr>
          <w:rFonts w:ascii="Consolas"/>
          <w:color w:val="666666"/>
          <w:spacing w:val="-2"/>
          <w:sz w:val="15"/>
        </w:rPr>
        <w:t>307.3832</w:t>
      </w:r>
      <w:r>
        <w:rPr>
          <w:rFonts w:ascii="Consolas"/>
          <w:color w:val="666666"/>
          <w:sz w:val="15"/>
        </w:rPr>
        <w:tab/>
      </w:r>
      <w:r>
        <w:rPr>
          <w:rFonts w:ascii="Consolas"/>
          <w:color w:val="666666"/>
          <w:spacing w:val="-10"/>
          <w:sz w:val="15"/>
        </w:rPr>
        <w:t>1</w:t>
      </w:r>
      <w:r>
        <w:rPr>
          <w:rFonts w:ascii="Consolas"/>
          <w:color w:val="666666"/>
          <w:sz w:val="15"/>
        </w:rPr>
        <w:tab/>
      </w:r>
      <w:r>
        <w:rPr>
          <w:rFonts w:ascii="Consolas"/>
          <w:color w:val="666666"/>
          <w:spacing w:val="-10"/>
          <w:sz w:val="15"/>
        </w:rPr>
        <w:t>8</w:t>
      </w:r>
    </w:p>
    <w:p w14:paraId="5335417A" w14:textId="77777777" w:rsidR="002A2650" w:rsidRDefault="00000000">
      <w:pPr>
        <w:tabs>
          <w:tab w:val="left" w:pos="1940"/>
          <w:tab w:val="left" w:pos="2273"/>
        </w:tabs>
        <w:spacing w:before="43"/>
        <w:ind w:left="360"/>
        <w:rPr>
          <w:rFonts w:ascii="Consolas"/>
          <w:sz w:val="15"/>
        </w:rPr>
      </w:pPr>
      <w:r>
        <w:rPr>
          <w:rFonts w:ascii="Consolas"/>
          <w:color w:val="666666"/>
          <w:sz w:val="15"/>
        </w:rPr>
        <w:t>9</w:t>
      </w:r>
      <w:r>
        <w:rPr>
          <w:rFonts w:ascii="Consolas"/>
          <w:color w:val="666666"/>
          <w:spacing w:val="41"/>
          <w:w w:val="150"/>
          <w:sz w:val="15"/>
        </w:rPr>
        <w:t xml:space="preserve"> </w:t>
      </w:r>
      <w:r>
        <w:rPr>
          <w:rFonts w:ascii="Consolas"/>
          <w:color w:val="666666"/>
          <w:spacing w:val="-2"/>
          <w:sz w:val="15"/>
        </w:rPr>
        <w:t>305.7578</w:t>
      </w:r>
      <w:r>
        <w:rPr>
          <w:rFonts w:ascii="Consolas"/>
          <w:color w:val="666666"/>
          <w:sz w:val="15"/>
        </w:rPr>
        <w:tab/>
      </w:r>
      <w:r>
        <w:rPr>
          <w:rFonts w:ascii="Consolas"/>
          <w:color w:val="666666"/>
          <w:spacing w:val="-10"/>
          <w:sz w:val="15"/>
        </w:rPr>
        <w:t>1</w:t>
      </w:r>
      <w:r>
        <w:rPr>
          <w:rFonts w:ascii="Consolas"/>
          <w:color w:val="666666"/>
          <w:sz w:val="15"/>
        </w:rPr>
        <w:tab/>
      </w:r>
      <w:r>
        <w:rPr>
          <w:rFonts w:ascii="Consolas"/>
          <w:color w:val="666666"/>
          <w:spacing w:val="-10"/>
          <w:sz w:val="15"/>
        </w:rPr>
        <w:t>9</w:t>
      </w:r>
    </w:p>
    <w:p w14:paraId="3D1DC2C2" w14:textId="77777777" w:rsidR="002A2650" w:rsidRDefault="00000000">
      <w:pPr>
        <w:tabs>
          <w:tab w:val="left" w:pos="1940"/>
        </w:tabs>
        <w:spacing w:before="44"/>
        <w:ind w:left="360"/>
        <w:rPr>
          <w:rFonts w:ascii="Consolas"/>
          <w:sz w:val="15"/>
        </w:rPr>
      </w:pPr>
      <w:r>
        <w:rPr>
          <w:rFonts w:ascii="Consolas"/>
          <w:color w:val="666666"/>
          <w:sz w:val="15"/>
        </w:rPr>
        <w:t xml:space="preserve">10 </w:t>
      </w:r>
      <w:r>
        <w:rPr>
          <w:rFonts w:ascii="Consolas"/>
          <w:color w:val="666666"/>
          <w:spacing w:val="-2"/>
          <w:sz w:val="15"/>
        </w:rPr>
        <w:t>296.9461</w:t>
      </w:r>
      <w:r>
        <w:rPr>
          <w:rFonts w:ascii="Consolas"/>
          <w:color w:val="666666"/>
          <w:sz w:val="15"/>
        </w:rPr>
        <w:tab/>
        <w:t>1</w:t>
      </w:r>
      <w:r>
        <w:rPr>
          <w:rFonts w:ascii="Consolas"/>
          <w:color w:val="666666"/>
          <w:spacing w:val="41"/>
          <w:w w:val="150"/>
          <w:sz w:val="15"/>
        </w:rPr>
        <w:t xml:space="preserve"> </w:t>
      </w:r>
      <w:r>
        <w:rPr>
          <w:rFonts w:ascii="Consolas"/>
          <w:color w:val="666666"/>
          <w:spacing w:val="-5"/>
          <w:sz w:val="15"/>
        </w:rPr>
        <w:t>10</w:t>
      </w:r>
    </w:p>
    <w:p w14:paraId="39C5535C" w14:textId="77777777" w:rsidR="002A2650" w:rsidRDefault="00000000">
      <w:pPr>
        <w:tabs>
          <w:tab w:val="left" w:pos="1940"/>
        </w:tabs>
        <w:spacing w:before="43"/>
        <w:ind w:left="360"/>
        <w:rPr>
          <w:rFonts w:ascii="Consolas"/>
          <w:sz w:val="15"/>
        </w:rPr>
      </w:pPr>
      <w:r>
        <w:rPr>
          <w:rFonts w:ascii="Consolas"/>
          <w:color w:val="666666"/>
          <w:sz w:val="15"/>
        </w:rPr>
        <w:t xml:space="preserve">11 </w:t>
      </w:r>
      <w:r>
        <w:rPr>
          <w:rFonts w:ascii="Consolas"/>
          <w:color w:val="666666"/>
          <w:spacing w:val="-2"/>
          <w:sz w:val="15"/>
        </w:rPr>
        <w:t>315.1178</w:t>
      </w:r>
      <w:r>
        <w:rPr>
          <w:rFonts w:ascii="Consolas"/>
          <w:color w:val="666666"/>
          <w:sz w:val="15"/>
        </w:rPr>
        <w:tab/>
        <w:t>1</w:t>
      </w:r>
      <w:r>
        <w:rPr>
          <w:rFonts w:ascii="Consolas"/>
          <w:color w:val="666666"/>
          <w:spacing w:val="41"/>
          <w:w w:val="150"/>
          <w:sz w:val="15"/>
        </w:rPr>
        <w:t xml:space="preserve"> </w:t>
      </w:r>
      <w:r>
        <w:rPr>
          <w:rFonts w:ascii="Consolas"/>
          <w:color w:val="666666"/>
          <w:spacing w:val="-5"/>
          <w:sz w:val="15"/>
        </w:rPr>
        <w:t>11</w:t>
      </w:r>
    </w:p>
    <w:p w14:paraId="621BC3D1" w14:textId="77777777" w:rsidR="002A2650" w:rsidRDefault="00000000">
      <w:pPr>
        <w:tabs>
          <w:tab w:val="left" w:pos="1940"/>
        </w:tabs>
        <w:spacing w:before="44"/>
        <w:ind w:left="360"/>
        <w:rPr>
          <w:rFonts w:ascii="Consolas"/>
          <w:sz w:val="15"/>
        </w:rPr>
      </w:pPr>
      <w:r>
        <w:rPr>
          <w:rFonts w:ascii="Consolas"/>
          <w:color w:val="666666"/>
          <w:sz w:val="15"/>
        </w:rPr>
        <w:t xml:space="preserve">12 </w:t>
      </w:r>
      <w:r>
        <w:rPr>
          <w:rFonts w:ascii="Consolas"/>
          <w:color w:val="666666"/>
          <w:spacing w:val="-2"/>
          <w:sz w:val="15"/>
        </w:rPr>
        <w:t>303.8984</w:t>
      </w:r>
      <w:r>
        <w:rPr>
          <w:rFonts w:ascii="Consolas"/>
          <w:color w:val="666666"/>
          <w:sz w:val="15"/>
        </w:rPr>
        <w:tab/>
        <w:t>1</w:t>
      </w:r>
      <w:r>
        <w:rPr>
          <w:rFonts w:ascii="Consolas"/>
          <w:color w:val="666666"/>
          <w:spacing w:val="41"/>
          <w:w w:val="150"/>
          <w:sz w:val="15"/>
        </w:rPr>
        <w:t xml:space="preserve"> </w:t>
      </w:r>
      <w:r>
        <w:rPr>
          <w:rFonts w:ascii="Consolas"/>
          <w:color w:val="666666"/>
          <w:spacing w:val="-5"/>
          <w:sz w:val="15"/>
        </w:rPr>
        <w:t>12</w:t>
      </w:r>
    </w:p>
    <w:p w14:paraId="5E340922" w14:textId="77777777" w:rsidR="002A2650" w:rsidRDefault="00000000">
      <w:pPr>
        <w:tabs>
          <w:tab w:val="left" w:pos="1940"/>
        </w:tabs>
        <w:spacing w:before="43"/>
        <w:ind w:left="360"/>
        <w:rPr>
          <w:rFonts w:ascii="Consolas"/>
          <w:sz w:val="15"/>
        </w:rPr>
      </w:pPr>
      <w:r>
        <w:rPr>
          <w:rFonts w:ascii="Consolas"/>
          <w:color w:val="666666"/>
          <w:sz w:val="15"/>
        </w:rPr>
        <w:t xml:space="preserve">13 </w:t>
      </w:r>
      <w:r>
        <w:rPr>
          <w:rFonts w:ascii="Consolas"/>
          <w:color w:val="666666"/>
          <w:spacing w:val="-2"/>
          <w:sz w:val="15"/>
        </w:rPr>
        <w:t>293.7876</w:t>
      </w:r>
      <w:r>
        <w:rPr>
          <w:rFonts w:ascii="Consolas"/>
          <w:color w:val="666666"/>
          <w:sz w:val="15"/>
        </w:rPr>
        <w:tab/>
        <w:t>1</w:t>
      </w:r>
      <w:r>
        <w:rPr>
          <w:rFonts w:ascii="Consolas"/>
          <w:color w:val="666666"/>
          <w:spacing w:val="41"/>
          <w:w w:val="150"/>
          <w:sz w:val="15"/>
        </w:rPr>
        <w:t xml:space="preserve"> </w:t>
      </w:r>
      <w:r>
        <w:rPr>
          <w:rFonts w:ascii="Consolas"/>
          <w:color w:val="666666"/>
          <w:spacing w:val="-5"/>
          <w:sz w:val="15"/>
        </w:rPr>
        <w:t>13</w:t>
      </w:r>
    </w:p>
    <w:p w14:paraId="0D4F3FE3" w14:textId="77777777" w:rsidR="002A2650" w:rsidRDefault="00000000">
      <w:pPr>
        <w:tabs>
          <w:tab w:val="left" w:pos="1940"/>
        </w:tabs>
        <w:spacing w:before="44"/>
        <w:ind w:left="360"/>
        <w:rPr>
          <w:rFonts w:ascii="Consolas"/>
          <w:sz w:val="15"/>
        </w:rPr>
      </w:pPr>
      <w:r>
        <w:rPr>
          <w:rFonts w:ascii="Consolas"/>
          <w:color w:val="666666"/>
          <w:sz w:val="15"/>
        </w:rPr>
        <w:t xml:space="preserve">14 </w:t>
      </w:r>
      <w:r>
        <w:rPr>
          <w:rFonts w:ascii="Consolas"/>
          <w:color w:val="666666"/>
          <w:spacing w:val="-2"/>
          <w:sz w:val="15"/>
        </w:rPr>
        <w:t>277.8530</w:t>
      </w:r>
      <w:r>
        <w:rPr>
          <w:rFonts w:ascii="Consolas"/>
          <w:color w:val="666666"/>
          <w:sz w:val="15"/>
        </w:rPr>
        <w:tab/>
        <w:t>1</w:t>
      </w:r>
      <w:r>
        <w:rPr>
          <w:rFonts w:ascii="Consolas"/>
          <w:color w:val="666666"/>
          <w:spacing w:val="41"/>
          <w:w w:val="150"/>
          <w:sz w:val="15"/>
        </w:rPr>
        <w:t xml:space="preserve"> </w:t>
      </w:r>
      <w:r>
        <w:rPr>
          <w:rFonts w:ascii="Consolas"/>
          <w:color w:val="666666"/>
          <w:spacing w:val="-5"/>
          <w:sz w:val="15"/>
        </w:rPr>
        <w:t>14</w:t>
      </w:r>
    </w:p>
    <w:p w14:paraId="34529579" w14:textId="77777777" w:rsidR="002A2650" w:rsidRDefault="00000000">
      <w:pPr>
        <w:tabs>
          <w:tab w:val="left" w:pos="1940"/>
        </w:tabs>
        <w:spacing w:before="43"/>
        <w:ind w:left="360"/>
        <w:rPr>
          <w:rFonts w:ascii="Consolas"/>
          <w:sz w:val="15"/>
        </w:rPr>
      </w:pPr>
      <w:r>
        <w:rPr>
          <w:rFonts w:ascii="Consolas"/>
          <w:color w:val="666666"/>
          <w:sz w:val="15"/>
        </w:rPr>
        <w:t xml:space="preserve">15 </w:t>
      </w:r>
      <w:r>
        <w:rPr>
          <w:rFonts w:ascii="Consolas"/>
          <w:color w:val="666666"/>
          <w:spacing w:val="-2"/>
          <w:sz w:val="15"/>
        </w:rPr>
        <w:t>211.2493</w:t>
      </w:r>
      <w:r>
        <w:rPr>
          <w:rFonts w:ascii="Consolas"/>
          <w:color w:val="666666"/>
          <w:sz w:val="15"/>
        </w:rPr>
        <w:tab/>
        <w:t>0</w:t>
      </w:r>
      <w:r>
        <w:rPr>
          <w:rFonts w:ascii="Consolas"/>
          <w:color w:val="666666"/>
          <w:spacing w:val="41"/>
          <w:w w:val="150"/>
          <w:sz w:val="15"/>
        </w:rPr>
        <w:t xml:space="preserve"> </w:t>
      </w:r>
      <w:r>
        <w:rPr>
          <w:rFonts w:ascii="Consolas"/>
          <w:color w:val="666666"/>
          <w:spacing w:val="-5"/>
          <w:sz w:val="15"/>
        </w:rPr>
        <w:t>15</w:t>
      </w:r>
    </w:p>
    <w:p w14:paraId="5F3D0AA9" w14:textId="77777777" w:rsidR="002A2650" w:rsidRDefault="00000000">
      <w:pPr>
        <w:tabs>
          <w:tab w:val="left" w:pos="1940"/>
        </w:tabs>
        <w:spacing w:before="44"/>
        <w:ind w:left="360"/>
        <w:rPr>
          <w:rFonts w:ascii="Consolas"/>
          <w:sz w:val="15"/>
        </w:rPr>
      </w:pPr>
      <w:r>
        <w:rPr>
          <w:rFonts w:ascii="Consolas"/>
          <w:color w:val="666666"/>
          <w:sz w:val="15"/>
        </w:rPr>
        <w:t xml:space="preserve">16 </w:t>
      </w:r>
      <w:r>
        <w:rPr>
          <w:rFonts w:ascii="Consolas"/>
          <w:color w:val="666666"/>
          <w:spacing w:val="-2"/>
          <w:sz w:val="15"/>
        </w:rPr>
        <w:t>199.5507</w:t>
      </w:r>
      <w:r>
        <w:rPr>
          <w:rFonts w:ascii="Consolas"/>
          <w:color w:val="666666"/>
          <w:sz w:val="15"/>
        </w:rPr>
        <w:tab/>
        <w:t>0</w:t>
      </w:r>
      <w:r>
        <w:rPr>
          <w:rFonts w:ascii="Consolas"/>
          <w:color w:val="666666"/>
          <w:spacing w:val="41"/>
          <w:w w:val="150"/>
          <w:sz w:val="15"/>
        </w:rPr>
        <w:t xml:space="preserve"> </w:t>
      </w:r>
      <w:r>
        <w:rPr>
          <w:rFonts w:ascii="Consolas"/>
          <w:color w:val="666666"/>
          <w:spacing w:val="-5"/>
          <w:sz w:val="15"/>
        </w:rPr>
        <w:t>16</w:t>
      </w:r>
    </w:p>
    <w:p w14:paraId="43CEEF14" w14:textId="77777777" w:rsidR="002A2650" w:rsidRDefault="00000000">
      <w:pPr>
        <w:tabs>
          <w:tab w:val="left" w:pos="1940"/>
        </w:tabs>
        <w:spacing w:before="43"/>
        <w:ind w:left="360"/>
        <w:rPr>
          <w:rFonts w:ascii="Consolas"/>
          <w:sz w:val="15"/>
        </w:rPr>
      </w:pPr>
      <w:r>
        <w:rPr>
          <w:rFonts w:ascii="Consolas"/>
          <w:color w:val="666666"/>
          <w:sz w:val="15"/>
        </w:rPr>
        <w:t xml:space="preserve">17 </w:t>
      </w:r>
      <w:r>
        <w:rPr>
          <w:rFonts w:ascii="Consolas"/>
          <w:color w:val="666666"/>
          <w:spacing w:val="-2"/>
          <w:sz w:val="15"/>
        </w:rPr>
        <w:t>199.8381</w:t>
      </w:r>
      <w:r>
        <w:rPr>
          <w:rFonts w:ascii="Consolas"/>
          <w:color w:val="666666"/>
          <w:sz w:val="15"/>
        </w:rPr>
        <w:tab/>
        <w:t>0</w:t>
      </w:r>
      <w:r>
        <w:rPr>
          <w:rFonts w:ascii="Consolas"/>
          <w:color w:val="666666"/>
          <w:spacing w:val="41"/>
          <w:w w:val="150"/>
          <w:sz w:val="15"/>
        </w:rPr>
        <w:t xml:space="preserve"> </w:t>
      </w:r>
      <w:r>
        <w:rPr>
          <w:rFonts w:ascii="Consolas"/>
          <w:color w:val="666666"/>
          <w:spacing w:val="-5"/>
          <w:sz w:val="15"/>
        </w:rPr>
        <w:t>17</w:t>
      </w:r>
    </w:p>
    <w:p w14:paraId="74B6AB81" w14:textId="77777777" w:rsidR="002A2650" w:rsidRDefault="00000000">
      <w:pPr>
        <w:tabs>
          <w:tab w:val="left" w:pos="1940"/>
        </w:tabs>
        <w:spacing w:before="44"/>
        <w:ind w:left="360"/>
        <w:rPr>
          <w:rFonts w:ascii="Consolas"/>
          <w:sz w:val="15"/>
        </w:rPr>
      </w:pPr>
      <w:r>
        <w:rPr>
          <w:rFonts w:ascii="Consolas"/>
          <w:color w:val="666666"/>
          <w:sz w:val="15"/>
        </w:rPr>
        <w:t xml:space="preserve">18 </w:t>
      </w:r>
      <w:r>
        <w:rPr>
          <w:rFonts w:ascii="Consolas"/>
          <w:color w:val="666666"/>
          <w:spacing w:val="-2"/>
          <w:sz w:val="15"/>
        </w:rPr>
        <w:t>209.4384</w:t>
      </w:r>
      <w:r>
        <w:rPr>
          <w:rFonts w:ascii="Consolas"/>
          <w:color w:val="666666"/>
          <w:sz w:val="15"/>
        </w:rPr>
        <w:tab/>
        <w:t>0</w:t>
      </w:r>
      <w:r>
        <w:rPr>
          <w:rFonts w:ascii="Consolas"/>
          <w:color w:val="666666"/>
          <w:spacing w:val="41"/>
          <w:w w:val="150"/>
          <w:sz w:val="15"/>
        </w:rPr>
        <w:t xml:space="preserve"> </w:t>
      </w:r>
      <w:r>
        <w:rPr>
          <w:rFonts w:ascii="Consolas"/>
          <w:color w:val="666666"/>
          <w:spacing w:val="-5"/>
          <w:sz w:val="15"/>
        </w:rPr>
        <w:t>18</w:t>
      </w:r>
    </w:p>
    <w:p w14:paraId="1EDE5A84" w14:textId="77777777" w:rsidR="002A2650" w:rsidRDefault="00000000">
      <w:pPr>
        <w:tabs>
          <w:tab w:val="left" w:pos="1940"/>
        </w:tabs>
        <w:spacing w:before="43"/>
        <w:ind w:left="360"/>
        <w:rPr>
          <w:rFonts w:ascii="Consolas"/>
          <w:sz w:val="15"/>
        </w:rPr>
      </w:pPr>
      <w:r>
        <w:rPr>
          <w:rFonts w:ascii="Consolas"/>
          <w:color w:val="666666"/>
          <w:sz w:val="15"/>
        </w:rPr>
        <w:t xml:space="preserve">19 </w:t>
      </w:r>
      <w:r>
        <w:rPr>
          <w:rFonts w:ascii="Consolas"/>
          <w:color w:val="666666"/>
          <w:spacing w:val="-2"/>
          <w:sz w:val="15"/>
        </w:rPr>
        <w:t>208.2122</w:t>
      </w:r>
      <w:r>
        <w:rPr>
          <w:rFonts w:ascii="Consolas"/>
          <w:color w:val="666666"/>
          <w:sz w:val="15"/>
        </w:rPr>
        <w:tab/>
        <w:t>0</w:t>
      </w:r>
      <w:r>
        <w:rPr>
          <w:rFonts w:ascii="Consolas"/>
          <w:color w:val="666666"/>
          <w:spacing w:val="41"/>
          <w:w w:val="150"/>
          <w:sz w:val="15"/>
        </w:rPr>
        <w:t xml:space="preserve"> </w:t>
      </w:r>
      <w:r>
        <w:rPr>
          <w:rFonts w:ascii="Consolas"/>
          <w:color w:val="666666"/>
          <w:spacing w:val="-5"/>
          <w:sz w:val="15"/>
        </w:rPr>
        <w:t>19</w:t>
      </w:r>
    </w:p>
    <w:p w14:paraId="53434E19" w14:textId="77777777" w:rsidR="002A2650" w:rsidRDefault="00000000">
      <w:pPr>
        <w:tabs>
          <w:tab w:val="left" w:pos="1940"/>
        </w:tabs>
        <w:spacing w:before="44"/>
        <w:ind w:left="360"/>
        <w:rPr>
          <w:rFonts w:ascii="Consolas"/>
          <w:sz w:val="15"/>
        </w:rPr>
      </w:pPr>
      <w:r>
        <w:rPr>
          <w:rFonts w:ascii="Consolas"/>
          <w:color w:val="666666"/>
          <w:sz w:val="15"/>
        </w:rPr>
        <w:t xml:space="preserve">20 </w:t>
      </w:r>
      <w:r>
        <w:rPr>
          <w:rFonts w:ascii="Consolas"/>
          <w:color w:val="666666"/>
          <w:spacing w:val="-2"/>
          <w:sz w:val="15"/>
        </w:rPr>
        <w:t>205.9390</w:t>
      </w:r>
      <w:r>
        <w:rPr>
          <w:rFonts w:ascii="Consolas"/>
          <w:color w:val="666666"/>
          <w:sz w:val="15"/>
        </w:rPr>
        <w:tab/>
        <w:t>0</w:t>
      </w:r>
      <w:r>
        <w:rPr>
          <w:rFonts w:ascii="Consolas"/>
          <w:color w:val="666666"/>
          <w:spacing w:val="41"/>
          <w:w w:val="150"/>
          <w:sz w:val="15"/>
        </w:rPr>
        <w:t xml:space="preserve"> </w:t>
      </w:r>
      <w:r>
        <w:rPr>
          <w:rFonts w:ascii="Consolas"/>
          <w:color w:val="666666"/>
          <w:spacing w:val="-5"/>
          <w:sz w:val="15"/>
        </w:rPr>
        <w:t>20</w:t>
      </w:r>
    </w:p>
    <w:p w14:paraId="5817EE3F" w14:textId="77777777" w:rsidR="002A2650" w:rsidRDefault="00000000">
      <w:pPr>
        <w:tabs>
          <w:tab w:val="left" w:pos="1940"/>
        </w:tabs>
        <w:spacing w:before="44"/>
        <w:ind w:left="360"/>
        <w:rPr>
          <w:rFonts w:ascii="Consolas"/>
          <w:sz w:val="15"/>
        </w:rPr>
      </w:pPr>
      <w:r>
        <w:rPr>
          <w:rFonts w:ascii="Consolas"/>
          <w:color w:val="666666"/>
          <w:sz w:val="15"/>
        </w:rPr>
        <w:t xml:space="preserve">21 </w:t>
      </w:r>
      <w:r>
        <w:rPr>
          <w:rFonts w:ascii="Consolas"/>
          <w:color w:val="666666"/>
          <w:spacing w:val="-2"/>
          <w:sz w:val="15"/>
        </w:rPr>
        <w:t>209.1898</w:t>
      </w:r>
      <w:r>
        <w:rPr>
          <w:rFonts w:ascii="Consolas"/>
          <w:color w:val="666666"/>
          <w:sz w:val="15"/>
        </w:rPr>
        <w:tab/>
        <w:t>0</w:t>
      </w:r>
      <w:r>
        <w:rPr>
          <w:rFonts w:ascii="Consolas"/>
          <w:color w:val="666666"/>
          <w:spacing w:val="41"/>
          <w:w w:val="150"/>
          <w:sz w:val="15"/>
        </w:rPr>
        <w:t xml:space="preserve"> </w:t>
      </w:r>
      <w:r>
        <w:rPr>
          <w:rFonts w:ascii="Consolas"/>
          <w:color w:val="666666"/>
          <w:spacing w:val="-5"/>
          <w:sz w:val="15"/>
        </w:rPr>
        <w:t>21</w:t>
      </w:r>
    </w:p>
    <w:p w14:paraId="291BC692" w14:textId="77777777" w:rsidR="002A2650" w:rsidRDefault="002A2650">
      <w:pPr>
        <w:pStyle w:val="BodyText"/>
        <w:rPr>
          <w:rFonts w:ascii="Consolas"/>
          <w:sz w:val="15"/>
        </w:rPr>
      </w:pPr>
    </w:p>
    <w:p w14:paraId="299DA728" w14:textId="77777777" w:rsidR="002A2650" w:rsidRDefault="002A2650">
      <w:pPr>
        <w:pStyle w:val="BodyText"/>
        <w:spacing w:before="31"/>
        <w:rPr>
          <w:rFonts w:ascii="Consolas"/>
          <w:sz w:val="15"/>
        </w:rPr>
      </w:pPr>
    </w:p>
    <w:p w14:paraId="20227463" w14:textId="77777777" w:rsidR="002A2650" w:rsidRDefault="00000000">
      <w:pPr>
        <w:pStyle w:val="BodyText"/>
        <w:spacing w:line="242" w:lineRule="auto"/>
        <w:ind w:left="360" w:right="717"/>
        <w:jc w:val="both"/>
      </w:pPr>
      <w:r>
        <w:rPr>
          <w:w w:val="105"/>
        </w:rPr>
        <w:t xml:space="preserve">Given this data and the primary model above, we’d estimate </w:t>
      </w:r>
      <w:r>
        <w:rPr>
          <w:i/>
          <w:w w:val="105"/>
        </w:rPr>
        <w:t>β</w:t>
      </w:r>
      <w:r>
        <w:rPr>
          <w:i/>
          <w:spacing w:val="37"/>
          <w:w w:val="105"/>
        </w:rPr>
        <w:t xml:space="preserve"> </w:t>
      </w:r>
      <w:r>
        <w:rPr>
          <w:w w:val="105"/>
        </w:rPr>
        <w:t>to</w:t>
      </w:r>
      <w:r>
        <w:rPr>
          <w:spacing w:val="22"/>
          <w:w w:val="105"/>
        </w:rPr>
        <w:t xml:space="preserve"> </w:t>
      </w:r>
      <w:r>
        <w:rPr>
          <w:w w:val="105"/>
        </w:rPr>
        <w:t>be</w:t>
      </w:r>
      <w:r>
        <w:rPr>
          <w:spacing w:val="22"/>
          <w:w w:val="105"/>
        </w:rPr>
        <w:t xml:space="preserve"> </w:t>
      </w:r>
      <w:r>
        <w:rPr>
          <w:w w:val="105"/>
        </w:rPr>
        <w:t>$96.78,</w:t>
      </w:r>
      <w:r>
        <w:rPr>
          <w:spacing w:val="22"/>
          <w:w w:val="105"/>
        </w:rPr>
        <w:t xml:space="preserve"> </w:t>
      </w:r>
      <w:r>
        <w:rPr>
          <w:w w:val="105"/>
        </w:rPr>
        <w:t>which</w:t>
      </w:r>
      <w:r>
        <w:rPr>
          <w:spacing w:val="22"/>
          <w:w w:val="105"/>
        </w:rPr>
        <w:t xml:space="preserve"> </w:t>
      </w:r>
      <w:r>
        <w:rPr>
          <w:w w:val="105"/>
        </w:rPr>
        <w:t>is</w:t>
      </w:r>
      <w:r>
        <w:rPr>
          <w:spacing w:val="22"/>
          <w:w w:val="105"/>
        </w:rPr>
        <w:t xml:space="preserve"> </w:t>
      </w:r>
      <w:r>
        <w:rPr>
          <w:w w:val="105"/>
        </w:rPr>
        <w:t>not</w:t>
      </w:r>
      <w:r>
        <w:rPr>
          <w:spacing w:val="22"/>
          <w:w w:val="105"/>
        </w:rPr>
        <w:t xml:space="preserve"> </w:t>
      </w:r>
      <w:r>
        <w:rPr>
          <w:w w:val="105"/>
        </w:rPr>
        <w:t>far</w:t>
      </w:r>
      <w:r>
        <w:rPr>
          <w:spacing w:val="22"/>
          <w:w w:val="105"/>
        </w:rPr>
        <w:t xml:space="preserve"> </w:t>
      </w:r>
      <w:r>
        <w:rPr>
          <w:w w:val="105"/>
        </w:rPr>
        <w:t>off</w:t>
      </w:r>
      <w:r>
        <w:rPr>
          <w:spacing w:val="22"/>
          <w:w w:val="105"/>
        </w:rPr>
        <w:t xml:space="preserve"> </w:t>
      </w:r>
      <w:r>
        <w:rPr>
          <w:w w:val="105"/>
        </w:rPr>
        <w:t>from</w:t>
      </w:r>
      <w:r>
        <w:rPr>
          <w:spacing w:val="22"/>
          <w:w w:val="105"/>
        </w:rPr>
        <w:t xml:space="preserve"> </w:t>
      </w:r>
      <w:r>
        <w:rPr>
          <w:w w:val="105"/>
        </w:rPr>
        <w:t>our</w:t>
      </w:r>
      <w:r>
        <w:rPr>
          <w:spacing w:val="22"/>
          <w:w w:val="105"/>
        </w:rPr>
        <w:t xml:space="preserve"> </w:t>
      </w:r>
      <w:r>
        <w:rPr>
          <w:w w:val="105"/>
        </w:rPr>
        <w:t>original</w:t>
      </w:r>
      <w:r>
        <w:rPr>
          <w:spacing w:val="22"/>
          <w:w w:val="105"/>
        </w:rPr>
        <w:t xml:space="preserve"> </w:t>
      </w:r>
      <w:r>
        <w:rPr>
          <w:w w:val="105"/>
        </w:rPr>
        <w:t>guess of $100.</w:t>
      </w:r>
    </w:p>
    <w:p w14:paraId="64D7BF0C" w14:textId="77777777" w:rsidR="002A2650" w:rsidRDefault="00000000">
      <w:pPr>
        <w:pStyle w:val="BodyText"/>
        <w:spacing w:before="119" w:line="242" w:lineRule="auto"/>
        <w:ind w:left="360" w:right="716"/>
        <w:jc w:val="both"/>
      </w:pPr>
      <w:r>
        <w:rPr>
          <w:b/>
          <w:w w:val="110"/>
        </w:rPr>
        <w:t>Setting Expectations</w:t>
      </w:r>
      <w:r>
        <w:rPr>
          <w:w w:val="110"/>
        </w:rPr>
        <w:t>. The discussion of this ideal scenario is</w:t>
      </w:r>
      <w:r>
        <w:rPr>
          <w:spacing w:val="-14"/>
          <w:w w:val="110"/>
        </w:rPr>
        <w:t xml:space="preserve"> </w:t>
      </w:r>
      <w:r>
        <w:rPr>
          <w:w w:val="110"/>
        </w:rPr>
        <w:t>important</w:t>
      </w:r>
      <w:r>
        <w:rPr>
          <w:spacing w:val="-14"/>
          <w:w w:val="110"/>
        </w:rPr>
        <w:t xml:space="preserve"> </w:t>
      </w:r>
      <w:r>
        <w:rPr>
          <w:w w:val="110"/>
        </w:rPr>
        <w:t>not</w:t>
      </w:r>
      <w:r>
        <w:rPr>
          <w:spacing w:val="-14"/>
          <w:w w:val="110"/>
        </w:rPr>
        <w:t xml:space="preserve"> </w:t>
      </w:r>
      <w:r>
        <w:rPr>
          <w:w w:val="110"/>
        </w:rPr>
        <w:t>because</w:t>
      </w:r>
      <w:r>
        <w:rPr>
          <w:spacing w:val="-13"/>
          <w:w w:val="110"/>
        </w:rPr>
        <w:t xml:space="preserve"> </w:t>
      </w:r>
      <w:r>
        <w:rPr>
          <w:w w:val="110"/>
        </w:rPr>
        <w:t>it’s</w:t>
      </w:r>
      <w:r>
        <w:rPr>
          <w:spacing w:val="-14"/>
          <w:w w:val="110"/>
        </w:rPr>
        <w:t xml:space="preserve"> </w:t>
      </w:r>
      <w:r>
        <w:rPr>
          <w:w w:val="110"/>
        </w:rPr>
        <w:t>at</w:t>
      </w:r>
      <w:r>
        <w:rPr>
          <w:spacing w:val="-13"/>
          <w:w w:val="110"/>
        </w:rPr>
        <w:t xml:space="preserve"> </w:t>
      </w:r>
      <w:r>
        <w:rPr>
          <w:w w:val="110"/>
        </w:rPr>
        <w:t>all</w:t>
      </w:r>
      <w:r>
        <w:rPr>
          <w:spacing w:val="-14"/>
          <w:w w:val="110"/>
        </w:rPr>
        <w:t xml:space="preserve"> </w:t>
      </w:r>
      <w:r>
        <w:rPr>
          <w:w w:val="110"/>
        </w:rPr>
        <w:t>likely</w:t>
      </w:r>
      <w:r>
        <w:rPr>
          <w:spacing w:val="-13"/>
          <w:w w:val="110"/>
        </w:rPr>
        <w:t xml:space="preserve"> </w:t>
      </w:r>
      <w:r>
        <w:rPr>
          <w:w w:val="110"/>
        </w:rPr>
        <w:t>to</w:t>
      </w:r>
      <w:r>
        <w:rPr>
          <w:spacing w:val="-14"/>
          <w:w w:val="110"/>
        </w:rPr>
        <w:t xml:space="preserve"> </w:t>
      </w:r>
      <w:r>
        <w:rPr>
          <w:w w:val="110"/>
        </w:rPr>
        <w:t>occur,</w:t>
      </w:r>
      <w:r>
        <w:rPr>
          <w:spacing w:val="-13"/>
          <w:w w:val="110"/>
        </w:rPr>
        <w:t xml:space="preserve"> </w:t>
      </w:r>
      <w:r>
        <w:rPr>
          <w:w w:val="110"/>
        </w:rPr>
        <w:t>but</w:t>
      </w:r>
      <w:r>
        <w:rPr>
          <w:spacing w:val="-14"/>
          <w:w w:val="110"/>
        </w:rPr>
        <w:t xml:space="preserve"> </w:t>
      </w:r>
      <w:r>
        <w:rPr>
          <w:w w:val="110"/>
        </w:rPr>
        <w:t xml:space="preserve">rather because it instructs on what we would </w:t>
      </w:r>
      <w:r>
        <w:rPr>
          <w:i/>
          <w:w w:val="110"/>
        </w:rPr>
        <w:t xml:space="preserve">expect </w:t>
      </w:r>
      <w:r>
        <w:rPr>
          <w:w w:val="110"/>
        </w:rPr>
        <w:t>to see if the world</w:t>
      </w:r>
      <w:r>
        <w:rPr>
          <w:spacing w:val="-10"/>
          <w:w w:val="110"/>
        </w:rPr>
        <w:t xml:space="preserve"> </w:t>
      </w:r>
      <w:r>
        <w:rPr>
          <w:w w:val="110"/>
        </w:rPr>
        <w:t>operated</w:t>
      </w:r>
      <w:r>
        <w:rPr>
          <w:spacing w:val="-10"/>
          <w:w w:val="110"/>
        </w:rPr>
        <w:t xml:space="preserve"> </w:t>
      </w:r>
      <w:r>
        <w:rPr>
          <w:w w:val="110"/>
        </w:rPr>
        <w:t>according</w:t>
      </w:r>
      <w:r>
        <w:rPr>
          <w:spacing w:val="-10"/>
          <w:w w:val="110"/>
        </w:rPr>
        <w:t xml:space="preserve"> </w:t>
      </w:r>
      <w:r>
        <w:rPr>
          <w:w w:val="110"/>
        </w:rPr>
        <w:t>to</w:t>
      </w:r>
      <w:r>
        <w:rPr>
          <w:spacing w:val="-10"/>
          <w:w w:val="110"/>
        </w:rPr>
        <w:t xml:space="preserve"> </w:t>
      </w:r>
      <w:r>
        <w:rPr>
          <w:w w:val="110"/>
        </w:rPr>
        <w:t>a</w:t>
      </w:r>
      <w:r>
        <w:rPr>
          <w:spacing w:val="-10"/>
          <w:w w:val="110"/>
        </w:rPr>
        <w:t xml:space="preserve"> </w:t>
      </w:r>
      <w:r>
        <w:rPr>
          <w:w w:val="110"/>
        </w:rPr>
        <w:t>simpler</w:t>
      </w:r>
      <w:r>
        <w:rPr>
          <w:spacing w:val="-11"/>
          <w:w w:val="110"/>
        </w:rPr>
        <w:t xml:space="preserve"> </w:t>
      </w:r>
      <w:r>
        <w:rPr>
          <w:w w:val="110"/>
        </w:rPr>
        <w:t>framework</w:t>
      </w:r>
      <w:r>
        <w:rPr>
          <w:spacing w:val="-11"/>
          <w:w w:val="110"/>
        </w:rPr>
        <w:t xml:space="preserve"> </w:t>
      </w:r>
      <w:r>
        <w:rPr>
          <w:w w:val="110"/>
        </w:rPr>
        <w:t>and</w:t>
      </w:r>
      <w:r>
        <w:rPr>
          <w:spacing w:val="-10"/>
          <w:w w:val="110"/>
        </w:rPr>
        <w:t xml:space="preserve"> </w:t>
      </w:r>
      <w:r>
        <w:rPr>
          <w:w w:val="110"/>
        </w:rPr>
        <w:t>how we would analyze the data under those expectations.</w:t>
      </w:r>
    </w:p>
    <w:p w14:paraId="43C91B55"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152A5BE8" w14:textId="77777777" w:rsidR="002A2650" w:rsidRDefault="002A2650">
      <w:pPr>
        <w:pStyle w:val="BodyText"/>
        <w:spacing w:before="126"/>
      </w:pPr>
    </w:p>
    <w:p w14:paraId="15148676" w14:textId="77777777" w:rsidR="002A2650" w:rsidRDefault="00000000">
      <w:pPr>
        <w:pStyle w:val="Heading4"/>
        <w:jc w:val="both"/>
      </w:pPr>
      <w:r>
        <w:rPr>
          <w:spacing w:val="-2"/>
          <w:w w:val="115"/>
        </w:rPr>
        <w:t>More</w:t>
      </w:r>
      <w:r>
        <w:rPr>
          <w:spacing w:val="-5"/>
          <w:w w:val="115"/>
        </w:rPr>
        <w:t xml:space="preserve"> </w:t>
      </w:r>
      <w:r>
        <w:rPr>
          <w:spacing w:val="-2"/>
          <w:w w:val="115"/>
        </w:rPr>
        <w:t>realistic</w:t>
      </w:r>
      <w:r>
        <w:rPr>
          <w:spacing w:val="-4"/>
          <w:w w:val="115"/>
        </w:rPr>
        <w:t xml:space="preserve"> data</w:t>
      </w:r>
    </w:p>
    <w:p w14:paraId="4F7712AA" w14:textId="77777777" w:rsidR="002A2650" w:rsidRDefault="00000000">
      <w:pPr>
        <w:pStyle w:val="BodyText"/>
        <w:spacing w:before="222" w:line="242" w:lineRule="auto"/>
        <w:ind w:left="360" w:right="716"/>
        <w:jc w:val="both"/>
      </w:pPr>
      <w:r>
        <w:rPr>
          <w:w w:val="110"/>
        </w:rPr>
        <w:t>Unfortunately, we rarely see data like the plot above. In reality, the effect sizes tend to be smaller, the noise tends to be higher, and there tend to be other factors at play. Typically, the data will look something like this.</w:t>
      </w:r>
    </w:p>
    <w:p w14:paraId="2613EDA2" w14:textId="77777777" w:rsidR="002A2650" w:rsidRDefault="00000000">
      <w:pPr>
        <w:pStyle w:val="BodyText"/>
        <w:spacing w:before="5"/>
        <w:rPr>
          <w:sz w:val="15"/>
        </w:rPr>
      </w:pPr>
      <w:r>
        <w:rPr>
          <w:noProof/>
          <w:sz w:val="15"/>
        </w:rPr>
        <w:drawing>
          <wp:anchor distT="0" distB="0" distL="0" distR="0" simplePos="0" relativeHeight="487596544" behindDoc="1" locked="0" layoutInCell="1" allowOverlap="1" wp14:anchorId="3B32532C" wp14:editId="14AD9096">
            <wp:simplePos x="0" y="0"/>
            <wp:positionH relativeFrom="page">
              <wp:posOffset>914400</wp:posOffset>
            </wp:positionH>
            <wp:positionV relativeFrom="paragraph">
              <wp:posOffset>135190</wp:posOffset>
            </wp:positionV>
            <wp:extent cx="3648455" cy="3648455"/>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64" cstate="print"/>
                    <a:stretch>
                      <a:fillRect/>
                    </a:stretch>
                  </pic:blipFill>
                  <pic:spPr>
                    <a:xfrm>
                      <a:off x="0" y="0"/>
                      <a:ext cx="3648455" cy="3648455"/>
                    </a:xfrm>
                    <a:prstGeom prst="rect">
                      <a:avLst/>
                    </a:prstGeom>
                  </pic:spPr>
                </pic:pic>
              </a:graphicData>
            </a:graphic>
          </wp:anchor>
        </w:drawing>
      </w:r>
    </w:p>
    <w:p w14:paraId="65902C93" w14:textId="77777777" w:rsidR="002A2650" w:rsidRDefault="00000000">
      <w:pPr>
        <w:spacing w:before="136"/>
        <w:ind w:left="1916"/>
        <w:rPr>
          <w:b/>
          <w:sz w:val="18"/>
        </w:rPr>
      </w:pPr>
      <w:r>
        <w:rPr>
          <w:b/>
          <w:w w:val="115"/>
          <w:sz w:val="18"/>
        </w:rPr>
        <w:t>More</w:t>
      </w:r>
      <w:r>
        <w:rPr>
          <w:b/>
          <w:spacing w:val="-7"/>
          <w:w w:val="115"/>
          <w:sz w:val="18"/>
        </w:rPr>
        <w:t xml:space="preserve"> </w:t>
      </w:r>
      <w:r>
        <w:rPr>
          <w:b/>
          <w:w w:val="115"/>
          <w:sz w:val="18"/>
        </w:rPr>
        <w:t>Realistic</w:t>
      </w:r>
      <w:r>
        <w:rPr>
          <w:b/>
          <w:spacing w:val="-6"/>
          <w:w w:val="115"/>
          <w:sz w:val="18"/>
        </w:rPr>
        <w:t xml:space="preserve"> </w:t>
      </w:r>
      <w:r>
        <w:rPr>
          <w:b/>
          <w:w w:val="115"/>
          <w:sz w:val="18"/>
        </w:rPr>
        <w:t>Daily</w:t>
      </w:r>
      <w:r>
        <w:rPr>
          <w:b/>
          <w:spacing w:val="-7"/>
          <w:w w:val="115"/>
          <w:sz w:val="18"/>
        </w:rPr>
        <w:t xml:space="preserve"> </w:t>
      </w:r>
      <w:r>
        <w:rPr>
          <w:b/>
          <w:w w:val="115"/>
          <w:sz w:val="18"/>
        </w:rPr>
        <w:t>Sales</w:t>
      </w:r>
      <w:r>
        <w:rPr>
          <w:b/>
          <w:spacing w:val="-6"/>
          <w:w w:val="115"/>
          <w:sz w:val="18"/>
        </w:rPr>
        <w:t xml:space="preserve"> </w:t>
      </w:r>
      <w:r>
        <w:rPr>
          <w:b/>
          <w:spacing w:val="-4"/>
          <w:w w:val="115"/>
          <w:sz w:val="18"/>
        </w:rPr>
        <w:t>Data</w:t>
      </w:r>
    </w:p>
    <w:p w14:paraId="670B039A" w14:textId="77777777" w:rsidR="002A2650" w:rsidRDefault="00000000">
      <w:pPr>
        <w:pStyle w:val="BodyText"/>
        <w:spacing w:before="199" w:line="242" w:lineRule="auto"/>
        <w:ind w:left="360" w:right="715"/>
        <w:jc w:val="both"/>
      </w:pPr>
      <w:r>
        <w:t>While it does appear that there is an increase in sales during</w:t>
      </w:r>
      <w:r>
        <w:rPr>
          <w:spacing w:val="40"/>
          <w:w w:val="110"/>
        </w:rPr>
        <w:t xml:space="preserve"> </w:t>
      </w:r>
      <w:r>
        <w:rPr>
          <w:w w:val="110"/>
        </w:rPr>
        <w:t>the</w:t>
      </w:r>
      <w:r>
        <w:rPr>
          <w:spacing w:val="-2"/>
          <w:w w:val="110"/>
        </w:rPr>
        <w:t xml:space="preserve"> </w:t>
      </w:r>
      <w:r>
        <w:rPr>
          <w:w w:val="110"/>
        </w:rPr>
        <w:t>period</w:t>
      </w:r>
      <w:r>
        <w:rPr>
          <w:spacing w:val="-2"/>
          <w:w w:val="110"/>
        </w:rPr>
        <w:t xml:space="preserve"> </w:t>
      </w:r>
      <w:r>
        <w:rPr>
          <w:w w:val="110"/>
        </w:rPr>
        <w:t>of</w:t>
      </w:r>
      <w:r>
        <w:rPr>
          <w:spacing w:val="-2"/>
          <w:w w:val="110"/>
        </w:rPr>
        <w:t xml:space="preserve"> </w:t>
      </w:r>
      <w:r>
        <w:rPr>
          <w:w w:val="110"/>
        </w:rPr>
        <w:t>the</w:t>
      </w:r>
      <w:r>
        <w:rPr>
          <w:spacing w:val="-2"/>
          <w:w w:val="110"/>
        </w:rPr>
        <w:t xml:space="preserve"> </w:t>
      </w:r>
      <w:r>
        <w:rPr>
          <w:w w:val="110"/>
        </w:rPr>
        <w:t>ad</w:t>
      </w:r>
      <w:r>
        <w:rPr>
          <w:spacing w:val="-2"/>
          <w:w w:val="110"/>
        </w:rPr>
        <w:t xml:space="preserve"> </w:t>
      </w:r>
      <w:r>
        <w:rPr>
          <w:w w:val="110"/>
        </w:rPr>
        <w:t>campaign</w:t>
      </w:r>
      <w:r>
        <w:rPr>
          <w:spacing w:val="-2"/>
          <w:w w:val="110"/>
        </w:rPr>
        <w:t xml:space="preserve"> </w:t>
      </w:r>
      <w:r>
        <w:rPr>
          <w:w w:val="110"/>
        </w:rPr>
        <w:t>(indicated</w:t>
      </w:r>
      <w:r>
        <w:rPr>
          <w:spacing w:val="-3"/>
          <w:w w:val="110"/>
        </w:rPr>
        <w:t xml:space="preserve"> </w:t>
      </w:r>
      <w:r>
        <w:rPr>
          <w:w w:val="110"/>
        </w:rPr>
        <w:t>by</w:t>
      </w:r>
      <w:r>
        <w:rPr>
          <w:spacing w:val="-3"/>
          <w:w w:val="110"/>
        </w:rPr>
        <w:t xml:space="preserve"> </w:t>
      </w:r>
      <w:r>
        <w:rPr>
          <w:w w:val="110"/>
        </w:rPr>
        <w:t>the</w:t>
      </w:r>
      <w:r>
        <w:rPr>
          <w:spacing w:val="-2"/>
          <w:w w:val="110"/>
        </w:rPr>
        <w:t xml:space="preserve"> </w:t>
      </w:r>
      <w:r>
        <w:rPr>
          <w:w w:val="110"/>
        </w:rPr>
        <w:t>tick</w:t>
      </w:r>
      <w:r>
        <w:rPr>
          <w:spacing w:val="-2"/>
          <w:w w:val="110"/>
        </w:rPr>
        <w:t xml:space="preserve"> </w:t>
      </w:r>
      <w:r>
        <w:rPr>
          <w:w w:val="110"/>
        </w:rPr>
        <w:t>marks again), it’s a bit difficult to argue that the increased sales are</w:t>
      </w:r>
      <w:r>
        <w:rPr>
          <w:spacing w:val="-10"/>
          <w:w w:val="110"/>
        </w:rPr>
        <w:t xml:space="preserve"> </w:t>
      </w:r>
      <w:r>
        <w:rPr>
          <w:i/>
          <w:w w:val="110"/>
        </w:rPr>
        <w:t>caused</w:t>
      </w:r>
      <w:r>
        <w:rPr>
          <w:i/>
          <w:spacing w:val="-10"/>
          <w:w w:val="110"/>
        </w:rPr>
        <w:t xml:space="preserve"> </w:t>
      </w:r>
      <w:r>
        <w:rPr>
          <w:w w:val="110"/>
        </w:rPr>
        <w:t>by</w:t>
      </w:r>
      <w:r>
        <w:rPr>
          <w:spacing w:val="-10"/>
          <w:w w:val="110"/>
        </w:rPr>
        <w:t xml:space="preserve"> </w:t>
      </w:r>
      <w:r>
        <w:rPr>
          <w:w w:val="110"/>
        </w:rPr>
        <w:t>the</w:t>
      </w:r>
      <w:r>
        <w:rPr>
          <w:spacing w:val="-9"/>
          <w:w w:val="110"/>
        </w:rPr>
        <w:t xml:space="preserve"> </w:t>
      </w:r>
      <w:r>
        <w:rPr>
          <w:w w:val="110"/>
        </w:rPr>
        <w:t>campaign.</w:t>
      </w:r>
      <w:r>
        <w:rPr>
          <w:spacing w:val="-9"/>
          <w:w w:val="110"/>
        </w:rPr>
        <w:t xml:space="preserve"> </w:t>
      </w:r>
      <w:r>
        <w:rPr>
          <w:w w:val="110"/>
        </w:rPr>
        <w:t>Indeed,</w:t>
      </w:r>
      <w:r>
        <w:rPr>
          <w:spacing w:val="-9"/>
          <w:w w:val="110"/>
        </w:rPr>
        <w:t xml:space="preserve"> </w:t>
      </w:r>
      <w:r>
        <w:rPr>
          <w:w w:val="110"/>
        </w:rPr>
        <w:t>in</w:t>
      </w:r>
      <w:r>
        <w:rPr>
          <w:spacing w:val="-9"/>
          <w:w w:val="110"/>
        </w:rPr>
        <w:t xml:space="preserve"> </w:t>
      </w:r>
      <w:r>
        <w:rPr>
          <w:w w:val="110"/>
        </w:rPr>
        <w:t>the</w:t>
      </w:r>
      <w:r>
        <w:rPr>
          <w:spacing w:val="-9"/>
          <w:w w:val="110"/>
        </w:rPr>
        <w:t xml:space="preserve"> </w:t>
      </w:r>
      <w:r>
        <w:rPr>
          <w:w w:val="110"/>
        </w:rPr>
        <w:t>days</w:t>
      </w:r>
      <w:r>
        <w:rPr>
          <w:spacing w:val="-9"/>
          <w:w w:val="110"/>
        </w:rPr>
        <w:t xml:space="preserve"> </w:t>
      </w:r>
      <w:r>
        <w:rPr>
          <w:w w:val="110"/>
        </w:rPr>
        <w:t>before</w:t>
      </w:r>
      <w:r>
        <w:rPr>
          <w:spacing w:val="-10"/>
          <w:w w:val="110"/>
        </w:rPr>
        <w:t xml:space="preserve"> </w:t>
      </w:r>
      <w:r>
        <w:rPr>
          <w:w w:val="110"/>
        </w:rPr>
        <w:t xml:space="preserve">the </w:t>
      </w:r>
      <w:r>
        <w:t>campaign</w:t>
      </w:r>
      <w:r>
        <w:rPr>
          <w:spacing w:val="18"/>
        </w:rPr>
        <w:t xml:space="preserve"> </w:t>
      </w:r>
      <w:r>
        <w:t>starts,</w:t>
      </w:r>
      <w:r>
        <w:rPr>
          <w:spacing w:val="18"/>
        </w:rPr>
        <w:t xml:space="preserve"> </w:t>
      </w:r>
      <w:r>
        <w:t>there</w:t>
      </w:r>
      <w:r>
        <w:rPr>
          <w:spacing w:val="19"/>
        </w:rPr>
        <w:t xml:space="preserve"> </w:t>
      </w:r>
      <w:r>
        <w:t>appears</w:t>
      </w:r>
      <w:r>
        <w:rPr>
          <w:spacing w:val="18"/>
        </w:rPr>
        <w:t xml:space="preserve"> </w:t>
      </w:r>
      <w:r>
        <w:t>to</w:t>
      </w:r>
      <w:r>
        <w:rPr>
          <w:spacing w:val="19"/>
        </w:rPr>
        <w:t xml:space="preserve"> </w:t>
      </w:r>
      <w:r>
        <w:t>be</w:t>
      </w:r>
      <w:r>
        <w:rPr>
          <w:spacing w:val="18"/>
        </w:rPr>
        <w:t xml:space="preserve"> </w:t>
      </w:r>
      <w:r>
        <w:t>a</w:t>
      </w:r>
      <w:r>
        <w:rPr>
          <w:spacing w:val="18"/>
        </w:rPr>
        <w:t xml:space="preserve"> </w:t>
      </w:r>
      <w:r>
        <w:t>slight</w:t>
      </w:r>
      <w:r>
        <w:rPr>
          <w:spacing w:val="19"/>
        </w:rPr>
        <w:t xml:space="preserve"> </w:t>
      </w:r>
      <w:r>
        <w:t>increase</w:t>
      </w:r>
      <w:r>
        <w:rPr>
          <w:spacing w:val="18"/>
        </w:rPr>
        <w:t xml:space="preserve"> </w:t>
      </w:r>
      <w:r>
        <w:t>in</w:t>
      </w:r>
      <w:r>
        <w:rPr>
          <w:spacing w:val="19"/>
        </w:rPr>
        <w:t xml:space="preserve"> </w:t>
      </w:r>
      <w:r>
        <w:rPr>
          <w:spacing w:val="-2"/>
        </w:rPr>
        <w:t>sales.</w:t>
      </w:r>
    </w:p>
    <w:p w14:paraId="2C9622FB" w14:textId="77777777" w:rsidR="002A2650" w:rsidRDefault="002A2650">
      <w:pPr>
        <w:pStyle w:val="BodyText"/>
        <w:spacing w:line="242" w:lineRule="auto"/>
        <w:jc w:val="both"/>
        <w:sectPr w:rsidR="002A2650">
          <w:headerReference w:type="default" r:id="rId65"/>
          <w:pgSz w:w="8640" w:h="12960"/>
          <w:pgMar w:top="1400" w:right="720" w:bottom="280" w:left="1080" w:header="1184" w:footer="0" w:gutter="0"/>
          <w:cols w:space="720"/>
        </w:sectPr>
      </w:pPr>
    </w:p>
    <w:p w14:paraId="16C8D093" w14:textId="77777777" w:rsidR="002A2650" w:rsidRDefault="002A2650">
      <w:pPr>
        <w:pStyle w:val="BodyText"/>
        <w:spacing w:before="126"/>
      </w:pPr>
    </w:p>
    <w:p w14:paraId="30F665A1" w14:textId="77777777" w:rsidR="002A2650" w:rsidRDefault="00000000">
      <w:pPr>
        <w:pStyle w:val="BodyText"/>
        <w:spacing w:line="242" w:lineRule="auto"/>
        <w:ind w:left="360" w:right="715"/>
        <w:jc w:val="both"/>
      </w:pPr>
      <w:r>
        <w:rPr>
          <w:w w:val="110"/>
        </w:rPr>
        <w:t xml:space="preserve">Is that by chance or are there other trends going on in the </w:t>
      </w:r>
      <w:r>
        <w:t xml:space="preserve">background? It’s possible that there is a smooth background </w:t>
      </w:r>
      <w:r>
        <w:rPr>
          <w:spacing w:val="-2"/>
          <w:w w:val="110"/>
        </w:rPr>
        <w:t>trend</w:t>
      </w:r>
      <w:r>
        <w:rPr>
          <w:spacing w:val="-10"/>
          <w:w w:val="110"/>
        </w:rPr>
        <w:t xml:space="preserve"> </w:t>
      </w:r>
      <w:r>
        <w:rPr>
          <w:spacing w:val="-2"/>
          <w:w w:val="110"/>
        </w:rPr>
        <w:t>so</w:t>
      </w:r>
      <w:r>
        <w:rPr>
          <w:spacing w:val="-10"/>
          <w:w w:val="110"/>
        </w:rPr>
        <w:t xml:space="preserve"> </w:t>
      </w:r>
      <w:r>
        <w:rPr>
          <w:spacing w:val="-2"/>
          <w:w w:val="110"/>
        </w:rPr>
        <w:t>that</w:t>
      </w:r>
      <w:r>
        <w:rPr>
          <w:spacing w:val="-10"/>
          <w:w w:val="110"/>
        </w:rPr>
        <w:t xml:space="preserve"> </w:t>
      </w:r>
      <w:r>
        <w:rPr>
          <w:spacing w:val="-2"/>
          <w:w w:val="110"/>
        </w:rPr>
        <w:t>daily</w:t>
      </w:r>
      <w:r>
        <w:rPr>
          <w:spacing w:val="-10"/>
          <w:w w:val="110"/>
        </w:rPr>
        <w:t xml:space="preserve"> </w:t>
      </w:r>
      <w:r>
        <w:rPr>
          <w:spacing w:val="-2"/>
          <w:w w:val="110"/>
        </w:rPr>
        <w:t>sales</w:t>
      </w:r>
      <w:r>
        <w:rPr>
          <w:spacing w:val="-10"/>
          <w:w w:val="110"/>
        </w:rPr>
        <w:t xml:space="preserve"> </w:t>
      </w:r>
      <w:r>
        <w:rPr>
          <w:spacing w:val="-2"/>
          <w:w w:val="110"/>
        </w:rPr>
        <w:t>tend</w:t>
      </w:r>
      <w:r>
        <w:rPr>
          <w:spacing w:val="-10"/>
          <w:w w:val="110"/>
        </w:rPr>
        <w:t xml:space="preserve"> </w:t>
      </w:r>
      <w:r>
        <w:rPr>
          <w:spacing w:val="-2"/>
          <w:w w:val="110"/>
        </w:rPr>
        <w:t>to</w:t>
      </w:r>
      <w:r>
        <w:rPr>
          <w:spacing w:val="-10"/>
          <w:w w:val="110"/>
        </w:rPr>
        <w:t xml:space="preserve"> </w:t>
      </w:r>
      <w:r>
        <w:rPr>
          <w:spacing w:val="-2"/>
          <w:w w:val="110"/>
        </w:rPr>
        <w:t>go</w:t>
      </w:r>
      <w:r>
        <w:rPr>
          <w:spacing w:val="-10"/>
          <w:w w:val="110"/>
        </w:rPr>
        <w:t xml:space="preserve"> </w:t>
      </w:r>
      <w:r>
        <w:rPr>
          <w:spacing w:val="-2"/>
          <w:w w:val="110"/>
        </w:rPr>
        <w:t>up</w:t>
      </w:r>
      <w:r>
        <w:rPr>
          <w:spacing w:val="-10"/>
          <w:w w:val="110"/>
        </w:rPr>
        <w:t xml:space="preserve"> </w:t>
      </w:r>
      <w:r>
        <w:rPr>
          <w:spacing w:val="-2"/>
          <w:w w:val="110"/>
        </w:rPr>
        <w:t>and</w:t>
      </w:r>
      <w:r>
        <w:rPr>
          <w:spacing w:val="-10"/>
          <w:w w:val="110"/>
        </w:rPr>
        <w:t xml:space="preserve"> </w:t>
      </w:r>
      <w:r>
        <w:rPr>
          <w:spacing w:val="-2"/>
          <w:w w:val="110"/>
        </w:rPr>
        <w:t>down</w:t>
      </w:r>
      <w:r>
        <w:rPr>
          <w:spacing w:val="-10"/>
          <w:w w:val="110"/>
        </w:rPr>
        <w:t xml:space="preserve"> </w:t>
      </w:r>
      <w:r>
        <w:rPr>
          <w:spacing w:val="-2"/>
          <w:w w:val="110"/>
        </w:rPr>
        <w:t xml:space="preserve">throughout </w:t>
      </w:r>
      <w:r>
        <w:rPr>
          <w:w w:val="110"/>
        </w:rPr>
        <w:t>the</w:t>
      </w:r>
      <w:r>
        <w:rPr>
          <w:spacing w:val="-4"/>
          <w:w w:val="110"/>
        </w:rPr>
        <w:t xml:space="preserve"> </w:t>
      </w:r>
      <w:r>
        <w:rPr>
          <w:w w:val="110"/>
        </w:rPr>
        <w:t>month.</w:t>
      </w:r>
      <w:r>
        <w:rPr>
          <w:spacing w:val="-4"/>
          <w:w w:val="110"/>
        </w:rPr>
        <w:t xml:space="preserve"> </w:t>
      </w:r>
      <w:r>
        <w:rPr>
          <w:w w:val="110"/>
        </w:rPr>
        <w:t>Hence,</w:t>
      </w:r>
      <w:r>
        <w:rPr>
          <w:spacing w:val="-4"/>
          <w:w w:val="110"/>
        </w:rPr>
        <w:t xml:space="preserve"> </w:t>
      </w:r>
      <w:r>
        <w:rPr>
          <w:w w:val="110"/>
        </w:rPr>
        <w:t>even</w:t>
      </w:r>
      <w:r>
        <w:rPr>
          <w:spacing w:val="-4"/>
          <w:w w:val="110"/>
        </w:rPr>
        <w:t xml:space="preserve"> </w:t>
      </w:r>
      <w:r>
        <w:rPr>
          <w:w w:val="110"/>
        </w:rPr>
        <w:t>without</w:t>
      </w:r>
      <w:r>
        <w:rPr>
          <w:spacing w:val="-4"/>
          <w:w w:val="110"/>
        </w:rPr>
        <w:t xml:space="preserve"> </w:t>
      </w:r>
      <w:r>
        <w:rPr>
          <w:w w:val="110"/>
        </w:rPr>
        <w:t>the</w:t>
      </w:r>
      <w:r>
        <w:rPr>
          <w:spacing w:val="-4"/>
          <w:w w:val="110"/>
        </w:rPr>
        <w:t xml:space="preserve"> </w:t>
      </w:r>
      <w:r>
        <w:rPr>
          <w:w w:val="110"/>
        </w:rPr>
        <w:t>ad</w:t>
      </w:r>
      <w:r>
        <w:rPr>
          <w:spacing w:val="-4"/>
          <w:w w:val="110"/>
        </w:rPr>
        <w:t xml:space="preserve"> </w:t>
      </w:r>
      <w:r>
        <w:rPr>
          <w:w w:val="110"/>
        </w:rPr>
        <w:t>campaign</w:t>
      </w:r>
      <w:r>
        <w:rPr>
          <w:spacing w:val="-4"/>
          <w:w w:val="110"/>
        </w:rPr>
        <w:t xml:space="preserve"> </w:t>
      </w:r>
      <w:r>
        <w:rPr>
          <w:w w:val="110"/>
        </w:rPr>
        <w:t>in</w:t>
      </w:r>
      <w:r>
        <w:rPr>
          <w:spacing w:val="-4"/>
          <w:w w:val="110"/>
        </w:rPr>
        <w:t xml:space="preserve"> </w:t>
      </w:r>
      <w:r>
        <w:rPr>
          <w:w w:val="110"/>
        </w:rPr>
        <w:t xml:space="preserve">place, </w:t>
      </w:r>
      <w:r>
        <w:t xml:space="preserve">it’s possible we would have seen an increase in sales anyway. </w:t>
      </w:r>
      <w:r>
        <w:rPr>
          <w:w w:val="110"/>
        </w:rPr>
        <w:t xml:space="preserve">The question now is whether the ad campaign increased daily sales </w:t>
      </w:r>
      <w:r>
        <w:rPr>
          <w:i/>
          <w:w w:val="110"/>
        </w:rPr>
        <w:t>on top of</w:t>
      </w:r>
      <w:r>
        <w:rPr>
          <w:i/>
          <w:spacing w:val="30"/>
          <w:w w:val="110"/>
        </w:rPr>
        <w:t xml:space="preserve"> </w:t>
      </w:r>
      <w:r>
        <w:rPr>
          <w:w w:val="110"/>
        </w:rPr>
        <w:t>this existing background trend.</w:t>
      </w:r>
    </w:p>
    <w:p w14:paraId="77A59D3D" w14:textId="77777777" w:rsidR="002A2650" w:rsidRDefault="00000000">
      <w:pPr>
        <w:pStyle w:val="BodyText"/>
        <w:spacing w:before="118" w:line="242" w:lineRule="auto"/>
        <w:ind w:left="359" w:right="715"/>
        <w:jc w:val="both"/>
      </w:pPr>
      <w:r>
        <w:rPr>
          <w:w w:val="110"/>
        </w:rPr>
        <w:t>Let’s take our primary model, which just includes the out- come</w:t>
      </w:r>
      <w:r>
        <w:rPr>
          <w:spacing w:val="-8"/>
          <w:w w:val="110"/>
        </w:rPr>
        <w:t xml:space="preserve"> </w:t>
      </w:r>
      <w:r>
        <w:rPr>
          <w:w w:val="110"/>
        </w:rPr>
        <w:t>and</w:t>
      </w:r>
      <w:r>
        <w:rPr>
          <w:spacing w:val="-8"/>
          <w:w w:val="110"/>
        </w:rPr>
        <w:t xml:space="preserve"> </w:t>
      </w:r>
      <w:r>
        <w:rPr>
          <w:w w:val="110"/>
        </w:rPr>
        <w:t>the</w:t>
      </w:r>
      <w:r>
        <w:rPr>
          <w:spacing w:val="-8"/>
          <w:w w:val="110"/>
        </w:rPr>
        <w:t xml:space="preserve"> </w:t>
      </w:r>
      <w:r>
        <w:rPr>
          <w:w w:val="110"/>
        </w:rPr>
        <w:t>indicator</w:t>
      </w:r>
      <w:r>
        <w:rPr>
          <w:spacing w:val="-8"/>
          <w:w w:val="110"/>
        </w:rPr>
        <w:t xml:space="preserve"> </w:t>
      </w:r>
      <w:r>
        <w:rPr>
          <w:w w:val="110"/>
        </w:rPr>
        <w:t>of</w:t>
      </w:r>
      <w:r>
        <w:rPr>
          <w:spacing w:val="-8"/>
          <w:w w:val="110"/>
        </w:rPr>
        <w:t xml:space="preserve"> </w:t>
      </w:r>
      <w:r>
        <w:rPr>
          <w:w w:val="110"/>
        </w:rPr>
        <w:t>our</w:t>
      </w:r>
      <w:r>
        <w:rPr>
          <w:spacing w:val="-8"/>
          <w:w w:val="110"/>
        </w:rPr>
        <w:t xml:space="preserve"> </w:t>
      </w:r>
      <w:r>
        <w:rPr>
          <w:w w:val="110"/>
        </w:rPr>
        <w:t>ad</w:t>
      </w:r>
      <w:r>
        <w:rPr>
          <w:spacing w:val="-8"/>
          <w:w w:val="110"/>
        </w:rPr>
        <w:t xml:space="preserve"> </w:t>
      </w:r>
      <w:r>
        <w:rPr>
          <w:w w:val="110"/>
        </w:rPr>
        <w:t>campaign</w:t>
      </w:r>
      <w:r>
        <w:rPr>
          <w:spacing w:val="-8"/>
          <w:w w:val="110"/>
        </w:rPr>
        <w:t xml:space="preserve"> </w:t>
      </w:r>
      <w:r>
        <w:rPr>
          <w:w w:val="110"/>
        </w:rPr>
        <w:t>as</w:t>
      </w:r>
      <w:r>
        <w:rPr>
          <w:spacing w:val="-8"/>
          <w:w w:val="110"/>
        </w:rPr>
        <w:t xml:space="preserve"> </w:t>
      </w:r>
      <w:r>
        <w:rPr>
          <w:w w:val="110"/>
        </w:rPr>
        <w:t>a</w:t>
      </w:r>
      <w:r>
        <w:rPr>
          <w:spacing w:val="-8"/>
          <w:w w:val="110"/>
        </w:rPr>
        <w:t xml:space="preserve"> </w:t>
      </w:r>
      <w:r>
        <w:rPr>
          <w:w w:val="110"/>
        </w:rPr>
        <w:t>key</w:t>
      </w:r>
      <w:r>
        <w:rPr>
          <w:spacing w:val="-8"/>
          <w:w w:val="110"/>
        </w:rPr>
        <w:t xml:space="preserve"> </w:t>
      </w:r>
      <w:r>
        <w:rPr>
          <w:w w:val="110"/>
        </w:rPr>
        <w:t xml:space="preserve">predic- tor. Using that model we estimate </w:t>
      </w:r>
      <w:r>
        <w:rPr>
          <w:i/>
          <w:w w:val="110"/>
        </w:rPr>
        <w:t>β</w:t>
      </w:r>
      <w:r>
        <w:rPr>
          <w:w w:val="110"/>
        </w:rPr>
        <w:t>, the increase in daily sales due to the ad campaign, to be $44.75.</w:t>
      </w:r>
    </w:p>
    <w:p w14:paraId="278E1F81" w14:textId="77777777" w:rsidR="002A2650" w:rsidRDefault="00000000">
      <w:pPr>
        <w:pStyle w:val="BodyText"/>
        <w:spacing w:before="119" w:line="242" w:lineRule="auto"/>
        <w:ind w:left="359" w:right="716"/>
        <w:jc w:val="both"/>
      </w:pPr>
      <w:r>
        <w:rPr>
          <w:w w:val="110"/>
        </w:rPr>
        <w:t>However, suppose we incorporated a background trend into</w:t>
      </w:r>
      <w:r>
        <w:rPr>
          <w:spacing w:val="-6"/>
          <w:w w:val="110"/>
        </w:rPr>
        <w:t xml:space="preserve"> </w:t>
      </w:r>
      <w:r>
        <w:rPr>
          <w:w w:val="110"/>
        </w:rPr>
        <w:t>our</w:t>
      </w:r>
      <w:r>
        <w:rPr>
          <w:spacing w:val="-6"/>
          <w:w w:val="110"/>
        </w:rPr>
        <w:t xml:space="preserve"> </w:t>
      </w:r>
      <w:r>
        <w:rPr>
          <w:w w:val="110"/>
        </w:rPr>
        <w:t>model,</w:t>
      </w:r>
      <w:r>
        <w:rPr>
          <w:spacing w:val="-6"/>
          <w:w w:val="110"/>
        </w:rPr>
        <w:t xml:space="preserve"> </w:t>
      </w:r>
      <w:r>
        <w:rPr>
          <w:w w:val="110"/>
        </w:rPr>
        <w:t>so</w:t>
      </w:r>
      <w:r>
        <w:rPr>
          <w:spacing w:val="-6"/>
          <w:w w:val="110"/>
        </w:rPr>
        <w:t xml:space="preserve"> </w:t>
      </w:r>
      <w:r>
        <w:rPr>
          <w:w w:val="110"/>
        </w:rPr>
        <w:t>instead</w:t>
      </w:r>
      <w:r>
        <w:rPr>
          <w:spacing w:val="-6"/>
          <w:w w:val="110"/>
        </w:rPr>
        <w:t xml:space="preserve"> </w:t>
      </w:r>
      <w:r>
        <w:rPr>
          <w:w w:val="110"/>
        </w:rPr>
        <w:t>of</w:t>
      </w:r>
      <w:r>
        <w:rPr>
          <w:spacing w:val="-6"/>
          <w:w w:val="110"/>
        </w:rPr>
        <w:t xml:space="preserve"> </w:t>
      </w:r>
      <w:r>
        <w:rPr>
          <w:w w:val="110"/>
        </w:rPr>
        <w:t>our</w:t>
      </w:r>
      <w:r>
        <w:rPr>
          <w:spacing w:val="-6"/>
          <w:w w:val="110"/>
        </w:rPr>
        <w:t xml:space="preserve"> </w:t>
      </w:r>
      <w:r>
        <w:rPr>
          <w:w w:val="110"/>
        </w:rPr>
        <w:t>primary</w:t>
      </w:r>
      <w:r>
        <w:rPr>
          <w:spacing w:val="-6"/>
          <w:w w:val="110"/>
        </w:rPr>
        <w:t xml:space="preserve"> </w:t>
      </w:r>
      <w:r>
        <w:rPr>
          <w:w w:val="110"/>
        </w:rPr>
        <w:t>model,</w:t>
      </w:r>
      <w:r>
        <w:rPr>
          <w:spacing w:val="-6"/>
          <w:w w:val="110"/>
        </w:rPr>
        <w:t xml:space="preserve"> </w:t>
      </w:r>
      <w:r>
        <w:rPr>
          <w:w w:val="110"/>
        </w:rPr>
        <w:t>we</w:t>
      </w:r>
      <w:r>
        <w:rPr>
          <w:spacing w:val="-6"/>
          <w:w w:val="110"/>
        </w:rPr>
        <w:t xml:space="preserve"> </w:t>
      </w:r>
      <w:r>
        <w:rPr>
          <w:w w:val="110"/>
        </w:rPr>
        <w:t>fit</w:t>
      </w:r>
      <w:r>
        <w:rPr>
          <w:spacing w:val="-6"/>
          <w:w w:val="110"/>
        </w:rPr>
        <w:t xml:space="preserve"> </w:t>
      </w:r>
      <w:r>
        <w:rPr>
          <w:w w:val="110"/>
        </w:rPr>
        <w:t xml:space="preserve">the </w:t>
      </w:r>
      <w:r>
        <w:rPr>
          <w:spacing w:val="-2"/>
          <w:w w:val="110"/>
        </w:rPr>
        <w:t>following.</w:t>
      </w:r>
    </w:p>
    <w:p w14:paraId="125B5289" w14:textId="77777777" w:rsidR="002A2650" w:rsidRDefault="002A2650">
      <w:pPr>
        <w:pStyle w:val="BodyText"/>
        <w:spacing w:before="120"/>
      </w:pPr>
    </w:p>
    <w:p w14:paraId="547A0DDC" w14:textId="77777777" w:rsidR="002A2650" w:rsidRDefault="00000000">
      <w:pPr>
        <w:spacing w:before="1"/>
        <w:ind w:left="1919"/>
        <w:rPr>
          <w:i/>
        </w:rPr>
      </w:pPr>
      <w:r>
        <w:rPr>
          <w:i/>
          <w:w w:val="125"/>
        </w:rPr>
        <w:t>y</w:t>
      </w:r>
      <w:r>
        <w:rPr>
          <w:i/>
          <w:spacing w:val="8"/>
          <w:w w:val="130"/>
        </w:rPr>
        <w:t xml:space="preserve"> </w:t>
      </w:r>
      <w:r>
        <w:rPr>
          <w:w w:val="130"/>
        </w:rPr>
        <w:t xml:space="preserve">= </w:t>
      </w:r>
      <w:r>
        <w:rPr>
          <w:i/>
          <w:w w:val="125"/>
        </w:rPr>
        <w:t>α</w:t>
      </w:r>
      <w:r>
        <w:rPr>
          <w:i/>
          <w:spacing w:val="-9"/>
          <w:w w:val="125"/>
        </w:rPr>
        <w:t xml:space="preserve"> </w:t>
      </w:r>
      <w:r>
        <w:rPr>
          <w:w w:val="130"/>
        </w:rPr>
        <w:t>+</w:t>
      </w:r>
      <w:r>
        <w:rPr>
          <w:spacing w:val="-14"/>
          <w:w w:val="130"/>
        </w:rPr>
        <w:t xml:space="preserve"> </w:t>
      </w:r>
      <w:r>
        <w:rPr>
          <w:i/>
          <w:w w:val="125"/>
        </w:rPr>
        <w:t>βx</w:t>
      </w:r>
      <w:r>
        <w:rPr>
          <w:i/>
          <w:spacing w:val="-11"/>
          <w:w w:val="125"/>
        </w:rPr>
        <w:t xml:space="preserve"> </w:t>
      </w:r>
      <w:r>
        <w:rPr>
          <w:w w:val="130"/>
        </w:rPr>
        <w:t>+</w:t>
      </w:r>
      <w:r>
        <w:rPr>
          <w:spacing w:val="-13"/>
          <w:w w:val="130"/>
        </w:rPr>
        <w:t xml:space="preserve"> </w:t>
      </w:r>
      <w:r>
        <w:rPr>
          <w:i/>
          <w:w w:val="125"/>
        </w:rPr>
        <w:t>γ</w:t>
      </w:r>
      <w:r>
        <w:rPr>
          <w:rFonts w:ascii="Trebuchet MS" w:hAnsi="Trebuchet MS"/>
          <w:w w:val="125"/>
          <w:vertAlign w:val="subscript"/>
        </w:rPr>
        <w:t>1</w:t>
      </w:r>
      <w:r>
        <w:rPr>
          <w:i/>
          <w:w w:val="125"/>
        </w:rPr>
        <w:t>t</w:t>
      </w:r>
      <w:r>
        <w:rPr>
          <w:i/>
          <w:spacing w:val="-11"/>
          <w:w w:val="125"/>
        </w:rPr>
        <w:t xml:space="preserve"> </w:t>
      </w:r>
      <w:r>
        <w:rPr>
          <w:w w:val="130"/>
        </w:rPr>
        <w:t>+</w:t>
      </w:r>
      <w:r>
        <w:rPr>
          <w:spacing w:val="-13"/>
          <w:w w:val="130"/>
        </w:rPr>
        <w:t xml:space="preserve"> </w:t>
      </w:r>
      <w:r>
        <w:rPr>
          <w:i/>
          <w:w w:val="125"/>
        </w:rPr>
        <w:t>γ</w:t>
      </w:r>
      <w:r>
        <w:rPr>
          <w:rFonts w:ascii="Trebuchet MS" w:hAnsi="Trebuchet MS"/>
          <w:w w:val="125"/>
          <w:vertAlign w:val="subscript"/>
        </w:rPr>
        <w:t>2</w:t>
      </w:r>
      <w:r>
        <w:rPr>
          <w:i/>
          <w:w w:val="125"/>
        </w:rPr>
        <w:t>t</w:t>
      </w:r>
      <w:r>
        <w:rPr>
          <w:rFonts w:ascii="Trebuchet MS" w:hAnsi="Trebuchet MS"/>
          <w:w w:val="125"/>
          <w:vertAlign w:val="superscript"/>
        </w:rPr>
        <w:t>2</w:t>
      </w:r>
      <w:r>
        <w:rPr>
          <w:rFonts w:ascii="Trebuchet MS" w:hAnsi="Trebuchet MS"/>
          <w:spacing w:val="-20"/>
          <w:w w:val="125"/>
        </w:rPr>
        <w:t xml:space="preserve"> </w:t>
      </w:r>
      <w:r>
        <w:rPr>
          <w:w w:val="130"/>
        </w:rPr>
        <w:t>+</w:t>
      </w:r>
      <w:r>
        <w:rPr>
          <w:spacing w:val="-13"/>
          <w:w w:val="130"/>
        </w:rPr>
        <w:t xml:space="preserve"> </w:t>
      </w:r>
      <w:r>
        <w:rPr>
          <w:i/>
          <w:spacing w:val="-10"/>
          <w:w w:val="125"/>
        </w:rPr>
        <w:t>ε</w:t>
      </w:r>
    </w:p>
    <w:p w14:paraId="6972A4AF" w14:textId="77777777" w:rsidR="002A2650" w:rsidRDefault="00000000">
      <w:pPr>
        <w:pStyle w:val="BodyText"/>
        <w:spacing w:before="251" w:line="242" w:lineRule="auto"/>
        <w:ind w:left="360" w:right="714"/>
        <w:jc w:val="both"/>
      </w:pPr>
      <w:r>
        <w:rPr>
          <w:w w:val="110"/>
        </w:rPr>
        <w:t>where</w:t>
      </w:r>
      <w:r>
        <w:rPr>
          <w:spacing w:val="-14"/>
          <w:w w:val="110"/>
        </w:rPr>
        <w:t xml:space="preserve"> </w:t>
      </w:r>
      <w:r>
        <w:rPr>
          <w:i/>
          <w:w w:val="110"/>
        </w:rPr>
        <w:t>t</w:t>
      </w:r>
      <w:r>
        <w:rPr>
          <w:i/>
          <w:spacing w:val="16"/>
          <w:w w:val="110"/>
        </w:rPr>
        <w:t xml:space="preserve"> </w:t>
      </w:r>
      <w:r>
        <w:rPr>
          <w:w w:val="110"/>
        </w:rPr>
        <w:t>now</w:t>
      </w:r>
      <w:r>
        <w:rPr>
          <w:spacing w:val="33"/>
          <w:w w:val="110"/>
        </w:rPr>
        <w:t xml:space="preserve"> </w:t>
      </w:r>
      <w:r>
        <w:rPr>
          <w:w w:val="110"/>
        </w:rPr>
        <w:t>indicates</w:t>
      </w:r>
      <w:r>
        <w:rPr>
          <w:spacing w:val="34"/>
          <w:w w:val="110"/>
        </w:rPr>
        <w:t xml:space="preserve"> </w:t>
      </w:r>
      <w:r>
        <w:rPr>
          <w:w w:val="110"/>
        </w:rPr>
        <w:t>the</w:t>
      </w:r>
      <w:r>
        <w:rPr>
          <w:spacing w:val="33"/>
          <w:w w:val="110"/>
        </w:rPr>
        <w:t xml:space="preserve"> </w:t>
      </w:r>
      <w:r>
        <w:rPr>
          <w:w w:val="110"/>
        </w:rPr>
        <w:t>day</w:t>
      </w:r>
      <w:r>
        <w:rPr>
          <w:spacing w:val="33"/>
          <w:w w:val="110"/>
        </w:rPr>
        <w:t xml:space="preserve"> </w:t>
      </w:r>
      <w:r>
        <w:rPr>
          <w:w w:val="110"/>
        </w:rPr>
        <w:t>number</w:t>
      </w:r>
      <w:r>
        <w:rPr>
          <w:spacing w:val="33"/>
          <w:w w:val="110"/>
        </w:rPr>
        <w:t xml:space="preserve"> </w:t>
      </w:r>
      <w:r>
        <w:rPr>
          <w:w w:val="110"/>
        </w:rPr>
        <w:t>(i.e.</w:t>
      </w:r>
      <w:r>
        <w:rPr>
          <w:spacing w:val="34"/>
          <w:w w:val="110"/>
        </w:rPr>
        <w:t xml:space="preserve"> </w:t>
      </w:r>
      <w:r>
        <w:rPr>
          <w:w w:val="110"/>
        </w:rPr>
        <w:t>1</w:t>
      </w:r>
      <w:r>
        <w:rPr>
          <w:i/>
          <w:w w:val="110"/>
        </w:rPr>
        <w:t>,</w:t>
      </w:r>
      <w:r>
        <w:rPr>
          <w:i/>
          <w:spacing w:val="-14"/>
          <w:w w:val="110"/>
        </w:rPr>
        <w:t xml:space="preserve"> </w:t>
      </w:r>
      <w:r>
        <w:rPr>
          <w:w w:val="110"/>
        </w:rPr>
        <w:t>2</w:t>
      </w:r>
      <w:r>
        <w:rPr>
          <w:i/>
          <w:w w:val="110"/>
        </w:rPr>
        <w:t>,</w:t>
      </w:r>
      <w:r>
        <w:rPr>
          <w:i/>
          <w:spacing w:val="-14"/>
          <w:w w:val="110"/>
        </w:rPr>
        <w:t xml:space="preserve"> </w:t>
      </w:r>
      <w:r>
        <w:rPr>
          <w:i/>
          <w:w w:val="110"/>
        </w:rPr>
        <w:t>.</w:t>
      </w:r>
      <w:r>
        <w:rPr>
          <w:i/>
          <w:spacing w:val="-14"/>
          <w:w w:val="110"/>
        </w:rPr>
        <w:t xml:space="preserve"> </w:t>
      </w:r>
      <w:r>
        <w:rPr>
          <w:i/>
          <w:w w:val="110"/>
        </w:rPr>
        <w:t>.</w:t>
      </w:r>
      <w:r>
        <w:rPr>
          <w:i/>
          <w:spacing w:val="-13"/>
          <w:w w:val="110"/>
        </w:rPr>
        <w:t xml:space="preserve"> </w:t>
      </w:r>
      <w:r>
        <w:rPr>
          <w:i/>
          <w:w w:val="110"/>
        </w:rPr>
        <w:t>.</w:t>
      </w:r>
      <w:r>
        <w:rPr>
          <w:i/>
          <w:spacing w:val="-14"/>
          <w:w w:val="110"/>
        </w:rPr>
        <w:t xml:space="preserve"> </w:t>
      </w:r>
      <w:r>
        <w:rPr>
          <w:i/>
          <w:w w:val="110"/>
        </w:rPr>
        <w:t>,</w:t>
      </w:r>
      <w:r>
        <w:rPr>
          <w:i/>
          <w:spacing w:val="-14"/>
          <w:w w:val="110"/>
        </w:rPr>
        <w:t xml:space="preserve"> </w:t>
      </w:r>
      <w:r>
        <w:rPr>
          <w:w w:val="110"/>
        </w:rPr>
        <w:t>21). What</w:t>
      </w:r>
      <w:r>
        <w:rPr>
          <w:spacing w:val="39"/>
          <w:w w:val="110"/>
        </w:rPr>
        <w:t xml:space="preserve"> </w:t>
      </w:r>
      <w:r>
        <w:rPr>
          <w:w w:val="110"/>
        </w:rPr>
        <w:t>we</w:t>
      </w:r>
      <w:r>
        <w:rPr>
          <w:spacing w:val="39"/>
          <w:w w:val="110"/>
        </w:rPr>
        <w:t xml:space="preserve"> </w:t>
      </w:r>
      <w:r>
        <w:rPr>
          <w:w w:val="110"/>
        </w:rPr>
        <w:t>have</w:t>
      </w:r>
      <w:r>
        <w:rPr>
          <w:spacing w:val="39"/>
          <w:w w:val="110"/>
        </w:rPr>
        <w:t xml:space="preserve"> </w:t>
      </w:r>
      <w:r>
        <w:rPr>
          <w:w w:val="110"/>
        </w:rPr>
        <w:t>done</w:t>
      </w:r>
      <w:r>
        <w:rPr>
          <w:spacing w:val="39"/>
          <w:w w:val="110"/>
        </w:rPr>
        <w:t xml:space="preserve"> </w:t>
      </w:r>
      <w:r>
        <w:rPr>
          <w:w w:val="110"/>
        </w:rPr>
        <w:t>is</w:t>
      </w:r>
      <w:r>
        <w:rPr>
          <w:spacing w:val="39"/>
          <w:w w:val="110"/>
        </w:rPr>
        <w:t xml:space="preserve"> </w:t>
      </w:r>
      <w:r>
        <w:rPr>
          <w:w w:val="110"/>
        </w:rPr>
        <w:t>add</w:t>
      </w:r>
      <w:r>
        <w:rPr>
          <w:spacing w:val="39"/>
          <w:w w:val="110"/>
        </w:rPr>
        <w:t xml:space="preserve"> </w:t>
      </w:r>
      <w:r>
        <w:rPr>
          <w:w w:val="110"/>
        </w:rPr>
        <w:t>a</w:t>
      </w:r>
      <w:r>
        <w:rPr>
          <w:spacing w:val="39"/>
          <w:w w:val="110"/>
        </w:rPr>
        <w:t xml:space="preserve"> </w:t>
      </w:r>
      <w:r>
        <w:rPr>
          <w:w w:val="110"/>
        </w:rPr>
        <w:t>quadratic</w:t>
      </w:r>
      <w:r>
        <w:rPr>
          <w:spacing w:val="39"/>
          <w:w w:val="110"/>
        </w:rPr>
        <w:t xml:space="preserve"> </w:t>
      </w:r>
      <w:r>
        <w:rPr>
          <w:w w:val="110"/>
        </w:rPr>
        <w:t>function</w:t>
      </w:r>
      <w:r>
        <w:rPr>
          <w:spacing w:val="39"/>
          <w:w w:val="110"/>
        </w:rPr>
        <w:t xml:space="preserve"> </w:t>
      </w:r>
      <w:r>
        <w:rPr>
          <w:w w:val="110"/>
        </w:rPr>
        <w:t>of</w:t>
      </w:r>
      <w:r>
        <w:rPr>
          <w:spacing w:val="38"/>
          <w:w w:val="110"/>
        </w:rPr>
        <w:t xml:space="preserve"> </w:t>
      </w:r>
      <w:r>
        <w:rPr>
          <w:i/>
          <w:w w:val="110"/>
        </w:rPr>
        <w:t>t</w:t>
      </w:r>
      <w:r>
        <w:rPr>
          <w:i/>
          <w:spacing w:val="39"/>
          <w:w w:val="110"/>
        </w:rPr>
        <w:t xml:space="preserve"> </w:t>
      </w:r>
      <w:r>
        <w:rPr>
          <w:w w:val="110"/>
        </w:rPr>
        <w:t xml:space="preserve">to the model to allow for some curvature in the trend (as opposed to a linear function that would only allow for a strictly increasing or decreasing pattern). Using this model we estimate </w:t>
      </w:r>
      <w:r>
        <w:rPr>
          <w:i/>
          <w:w w:val="110"/>
        </w:rPr>
        <w:t xml:space="preserve">β </w:t>
      </w:r>
      <w:r>
        <w:rPr>
          <w:w w:val="110"/>
        </w:rPr>
        <w:t xml:space="preserve">to be $39.86, which is somewhat less than what the primary model estimated for </w:t>
      </w:r>
      <w:r>
        <w:rPr>
          <w:i/>
          <w:w w:val="110"/>
        </w:rPr>
        <w:t>β</w:t>
      </w:r>
      <w:r>
        <w:rPr>
          <w:w w:val="110"/>
        </w:rPr>
        <w:t>.</w:t>
      </w:r>
    </w:p>
    <w:p w14:paraId="6E24BFC3" w14:textId="77777777" w:rsidR="002A2650" w:rsidRDefault="00000000">
      <w:pPr>
        <w:pStyle w:val="BodyText"/>
        <w:spacing w:before="118" w:line="242" w:lineRule="auto"/>
        <w:ind w:left="360" w:right="715"/>
        <w:jc w:val="both"/>
      </w:pPr>
      <w:r>
        <w:rPr>
          <w:w w:val="110"/>
        </w:rPr>
        <w:t>We</w:t>
      </w:r>
      <w:r>
        <w:rPr>
          <w:spacing w:val="-1"/>
          <w:w w:val="110"/>
        </w:rPr>
        <w:t xml:space="preserve"> </w:t>
      </w:r>
      <w:r>
        <w:rPr>
          <w:w w:val="110"/>
        </w:rPr>
        <w:t>can fit one final model, which</w:t>
      </w:r>
      <w:r>
        <w:rPr>
          <w:spacing w:val="-1"/>
          <w:w w:val="110"/>
        </w:rPr>
        <w:t xml:space="preserve"> </w:t>
      </w:r>
      <w:r>
        <w:rPr>
          <w:w w:val="110"/>
        </w:rPr>
        <w:t>allows</w:t>
      </w:r>
      <w:r>
        <w:rPr>
          <w:spacing w:val="-1"/>
          <w:w w:val="110"/>
        </w:rPr>
        <w:t xml:space="preserve"> </w:t>
      </w:r>
      <w:r>
        <w:rPr>
          <w:w w:val="110"/>
        </w:rPr>
        <w:t>for an even more flexible</w:t>
      </w:r>
      <w:r>
        <w:rPr>
          <w:spacing w:val="9"/>
          <w:w w:val="110"/>
        </w:rPr>
        <w:t xml:space="preserve"> </w:t>
      </w:r>
      <w:r>
        <w:rPr>
          <w:w w:val="110"/>
        </w:rPr>
        <w:t>background</w:t>
      </w:r>
      <w:r>
        <w:rPr>
          <w:spacing w:val="9"/>
          <w:w w:val="110"/>
        </w:rPr>
        <w:t xml:space="preserve"> </w:t>
      </w:r>
      <w:r>
        <w:rPr>
          <w:w w:val="110"/>
        </w:rPr>
        <w:t>trend–we</w:t>
      </w:r>
      <w:r>
        <w:rPr>
          <w:spacing w:val="9"/>
          <w:w w:val="110"/>
        </w:rPr>
        <w:t xml:space="preserve"> </w:t>
      </w:r>
      <w:r>
        <w:rPr>
          <w:w w:val="110"/>
        </w:rPr>
        <w:t>use</w:t>
      </w:r>
      <w:r>
        <w:rPr>
          <w:spacing w:val="10"/>
          <w:w w:val="110"/>
        </w:rPr>
        <w:t xml:space="preserve"> </w:t>
      </w:r>
      <w:r>
        <w:rPr>
          <w:w w:val="110"/>
        </w:rPr>
        <w:t>a</w:t>
      </w:r>
      <w:r>
        <w:rPr>
          <w:spacing w:val="9"/>
          <w:w w:val="110"/>
        </w:rPr>
        <w:t xml:space="preserve"> </w:t>
      </w:r>
      <w:r>
        <w:rPr>
          <w:w w:val="110"/>
        </w:rPr>
        <w:t>4th</w:t>
      </w:r>
      <w:r>
        <w:rPr>
          <w:spacing w:val="10"/>
          <w:w w:val="110"/>
        </w:rPr>
        <w:t xml:space="preserve"> </w:t>
      </w:r>
      <w:r>
        <w:rPr>
          <w:w w:val="110"/>
        </w:rPr>
        <w:t>order</w:t>
      </w:r>
      <w:r>
        <w:rPr>
          <w:spacing w:val="9"/>
          <w:w w:val="110"/>
        </w:rPr>
        <w:t xml:space="preserve"> </w:t>
      </w:r>
      <w:r>
        <w:rPr>
          <w:spacing w:val="-2"/>
          <w:w w:val="110"/>
        </w:rPr>
        <w:t>polynomial</w:t>
      </w:r>
    </w:p>
    <w:p w14:paraId="12DD9527" w14:textId="77777777" w:rsidR="002A2650" w:rsidRDefault="00000000">
      <w:pPr>
        <w:pStyle w:val="BodyText"/>
        <w:spacing w:line="242" w:lineRule="auto"/>
        <w:ind w:left="360" w:right="493"/>
      </w:pPr>
      <w:r>
        <w:rPr>
          <w:spacing w:val="-2"/>
          <w:w w:val="110"/>
        </w:rPr>
        <w:t>to</w:t>
      </w:r>
      <w:r>
        <w:rPr>
          <w:spacing w:val="-16"/>
          <w:w w:val="110"/>
        </w:rPr>
        <w:t xml:space="preserve"> </w:t>
      </w:r>
      <w:r>
        <w:rPr>
          <w:spacing w:val="-2"/>
          <w:w w:val="110"/>
        </w:rPr>
        <w:t>represent</w:t>
      </w:r>
      <w:r>
        <w:rPr>
          <w:spacing w:val="-16"/>
          <w:w w:val="110"/>
        </w:rPr>
        <w:t xml:space="preserve"> </w:t>
      </w:r>
      <w:r>
        <w:rPr>
          <w:spacing w:val="-2"/>
          <w:w w:val="110"/>
        </w:rPr>
        <w:t>that</w:t>
      </w:r>
      <w:r>
        <w:rPr>
          <w:spacing w:val="-15"/>
          <w:w w:val="110"/>
        </w:rPr>
        <w:t xml:space="preserve"> </w:t>
      </w:r>
      <w:r>
        <w:rPr>
          <w:spacing w:val="-2"/>
          <w:w w:val="110"/>
        </w:rPr>
        <w:t>trend.</w:t>
      </w:r>
      <w:r>
        <w:rPr>
          <w:spacing w:val="-16"/>
          <w:w w:val="110"/>
        </w:rPr>
        <w:t xml:space="preserve"> </w:t>
      </w:r>
      <w:r>
        <w:rPr>
          <w:spacing w:val="-2"/>
          <w:w w:val="110"/>
        </w:rPr>
        <w:t>Although</w:t>
      </w:r>
      <w:r>
        <w:rPr>
          <w:spacing w:val="-16"/>
          <w:w w:val="110"/>
        </w:rPr>
        <w:t xml:space="preserve"> </w:t>
      </w:r>
      <w:r>
        <w:rPr>
          <w:spacing w:val="-2"/>
          <w:w w:val="110"/>
        </w:rPr>
        <w:t>we</w:t>
      </w:r>
      <w:r>
        <w:rPr>
          <w:spacing w:val="-16"/>
          <w:w w:val="110"/>
        </w:rPr>
        <w:t xml:space="preserve"> </w:t>
      </w:r>
      <w:r>
        <w:rPr>
          <w:spacing w:val="-2"/>
          <w:w w:val="110"/>
        </w:rPr>
        <w:t>might</w:t>
      </w:r>
      <w:r>
        <w:rPr>
          <w:spacing w:val="-15"/>
          <w:w w:val="110"/>
        </w:rPr>
        <w:t xml:space="preserve"> </w:t>
      </w:r>
      <w:r>
        <w:rPr>
          <w:spacing w:val="-2"/>
          <w:w w:val="110"/>
        </w:rPr>
        <w:t>find</w:t>
      </w:r>
      <w:r>
        <w:rPr>
          <w:spacing w:val="-15"/>
          <w:w w:val="110"/>
        </w:rPr>
        <w:t xml:space="preserve"> </w:t>
      </w:r>
      <w:r>
        <w:rPr>
          <w:spacing w:val="-2"/>
          <w:w w:val="110"/>
        </w:rPr>
        <w:t>our</w:t>
      </w:r>
      <w:r>
        <w:rPr>
          <w:spacing w:val="-16"/>
          <w:w w:val="110"/>
        </w:rPr>
        <w:t xml:space="preserve"> </w:t>
      </w:r>
      <w:r>
        <w:rPr>
          <w:spacing w:val="-2"/>
          <w:w w:val="110"/>
        </w:rPr>
        <w:t xml:space="preserve">quadratic </w:t>
      </w:r>
      <w:r>
        <w:rPr>
          <w:w w:val="110"/>
        </w:rPr>
        <w:t>model to be sufficiently complex, the purpose of this last model</w:t>
      </w:r>
      <w:r>
        <w:rPr>
          <w:spacing w:val="28"/>
          <w:w w:val="110"/>
        </w:rPr>
        <w:t xml:space="preserve"> </w:t>
      </w:r>
      <w:r>
        <w:rPr>
          <w:w w:val="110"/>
        </w:rPr>
        <w:t>is</w:t>
      </w:r>
      <w:r>
        <w:rPr>
          <w:spacing w:val="28"/>
          <w:w w:val="110"/>
        </w:rPr>
        <w:t xml:space="preserve"> </w:t>
      </w:r>
      <w:r>
        <w:rPr>
          <w:w w:val="110"/>
        </w:rPr>
        <w:t>to</w:t>
      </w:r>
      <w:r>
        <w:rPr>
          <w:spacing w:val="28"/>
          <w:w w:val="110"/>
        </w:rPr>
        <w:t xml:space="preserve"> </w:t>
      </w:r>
      <w:r>
        <w:rPr>
          <w:w w:val="110"/>
        </w:rPr>
        <w:t>just</w:t>
      </w:r>
      <w:r>
        <w:rPr>
          <w:spacing w:val="28"/>
          <w:w w:val="110"/>
        </w:rPr>
        <w:t xml:space="preserve"> </w:t>
      </w:r>
      <w:r>
        <w:rPr>
          <w:w w:val="110"/>
        </w:rPr>
        <w:t>push</w:t>
      </w:r>
      <w:r>
        <w:rPr>
          <w:spacing w:val="28"/>
          <w:w w:val="110"/>
        </w:rPr>
        <w:t xml:space="preserve"> </w:t>
      </w:r>
      <w:r>
        <w:rPr>
          <w:w w:val="110"/>
        </w:rPr>
        <w:t>the</w:t>
      </w:r>
      <w:r>
        <w:rPr>
          <w:spacing w:val="28"/>
          <w:w w:val="110"/>
        </w:rPr>
        <w:t xml:space="preserve"> </w:t>
      </w:r>
      <w:r>
        <w:rPr>
          <w:w w:val="110"/>
        </w:rPr>
        <w:t>envelope</w:t>
      </w:r>
      <w:r>
        <w:rPr>
          <w:spacing w:val="28"/>
          <w:w w:val="110"/>
        </w:rPr>
        <w:t xml:space="preserve"> </w:t>
      </w:r>
      <w:r>
        <w:rPr>
          <w:w w:val="110"/>
        </w:rPr>
        <w:t>a</w:t>
      </w:r>
      <w:r>
        <w:rPr>
          <w:spacing w:val="28"/>
          <w:w w:val="110"/>
        </w:rPr>
        <w:t xml:space="preserve"> </w:t>
      </w:r>
      <w:r>
        <w:rPr>
          <w:w w:val="110"/>
        </w:rPr>
        <w:t>little</w:t>
      </w:r>
      <w:r>
        <w:rPr>
          <w:spacing w:val="28"/>
          <w:w w:val="110"/>
        </w:rPr>
        <w:t xml:space="preserve"> </w:t>
      </w:r>
      <w:r>
        <w:rPr>
          <w:w w:val="110"/>
        </w:rPr>
        <w:t>bit</w:t>
      </w:r>
      <w:r>
        <w:rPr>
          <w:spacing w:val="28"/>
          <w:w w:val="110"/>
        </w:rPr>
        <w:t xml:space="preserve"> </w:t>
      </w:r>
      <w:r>
        <w:rPr>
          <w:w w:val="110"/>
        </w:rPr>
        <w:t>to</w:t>
      </w:r>
      <w:r>
        <w:rPr>
          <w:spacing w:val="28"/>
          <w:w w:val="110"/>
        </w:rPr>
        <w:t xml:space="preserve"> </w:t>
      </w:r>
      <w:r>
        <w:rPr>
          <w:w w:val="110"/>
        </w:rPr>
        <w:t>see</w:t>
      </w:r>
      <w:r>
        <w:rPr>
          <w:spacing w:val="28"/>
          <w:w w:val="110"/>
        </w:rPr>
        <w:t xml:space="preserve"> </w:t>
      </w:r>
      <w:r>
        <w:rPr>
          <w:w w:val="110"/>
        </w:rPr>
        <w:t>how</w:t>
      </w:r>
    </w:p>
    <w:p w14:paraId="59AFAFA4" w14:textId="77777777" w:rsidR="002A2650" w:rsidRDefault="00000000">
      <w:pPr>
        <w:pStyle w:val="BodyText"/>
        <w:spacing w:line="242" w:lineRule="auto"/>
        <w:ind w:left="360" w:right="716"/>
        <w:jc w:val="both"/>
      </w:pPr>
      <w:r>
        <w:rPr>
          <w:w w:val="110"/>
        </w:rPr>
        <w:t xml:space="preserve">things change in more extreme circumstances. This model </w:t>
      </w:r>
      <w:r>
        <w:t xml:space="preserve">gives us an estimate of </w:t>
      </w:r>
      <w:r>
        <w:rPr>
          <w:i/>
        </w:rPr>
        <w:t>β</w:t>
      </w:r>
      <w:r>
        <w:rPr>
          <w:i/>
          <w:spacing w:val="40"/>
        </w:rPr>
        <w:t xml:space="preserve"> </w:t>
      </w:r>
      <w:r>
        <w:t xml:space="preserve">of $49.1, which is in fact larger than </w:t>
      </w:r>
      <w:r>
        <w:rPr>
          <w:w w:val="110"/>
        </w:rPr>
        <w:t>the estimate from our primary model.</w:t>
      </w:r>
    </w:p>
    <w:p w14:paraId="43F20271" w14:textId="77777777" w:rsidR="002A2650" w:rsidRDefault="002A2650">
      <w:pPr>
        <w:pStyle w:val="BodyText"/>
        <w:spacing w:line="242" w:lineRule="auto"/>
        <w:jc w:val="both"/>
        <w:sectPr w:rsidR="002A2650">
          <w:headerReference w:type="default" r:id="rId66"/>
          <w:pgSz w:w="8640" w:h="12960"/>
          <w:pgMar w:top="1400" w:right="720" w:bottom="280" w:left="1080" w:header="1184" w:footer="0" w:gutter="0"/>
          <w:pgNumType w:start="1"/>
          <w:cols w:space="720"/>
        </w:sectPr>
      </w:pPr>
    </w:p>
    <w:p w14:paraId="3654770D" w14:textId="77777777" w:rsidR="002A2650" w:rsidRDefault="002A2650">
      <w:pPr>
        <w:pStyle w:val="BodyText"/>
        <w:spacing w:before="126"/>
      </w:pPr>
    </w:p>
    <w:p w14:paraId="61680AEF" w14:textId="77777777" w:rsidR="002A2650" w:rsidRDefault="00000000">
      <w:pPr>
        <w:pStyle w:val="BodyText"/>
        <w:spacing w:line="242" w:lineRule="auto"/>
        <w:ind w:left="360" w:right="717"/>
        <w:jc w:val="both"/>
      </w:pPr>
      <w:r>
        <w:rPr>
          <w:w w:val="110"/>
        </w:rPr>
        <w:t>At this point we have a primary model and two secondary models, which give somewhat different estimates of the association</w:t>
      </w:r>
      <w:r>
        <w:rPr>
          <w:spacing w:val="-7"/>
          <w:w w:val="110"/>
        </w:rPr>
        <w:t xml:space="preserve"> </w:t>
      </w:r>
      <w:r>
        <w:rPr>
          <w:w w:val="110"/>
        </w:rPr>
        <w:t>between</w:t>
      </w:r>
      <w:r>
        <w:rPr>
          <w:spacing w:val="-7"/>
          <w:w w:val="110"/>
        </w:rPr>
        <w:t xml:space="preserve"> </w:t>
      </w:r>
      <w:r>
        <w:rPr>
          <w:w w:val="110"/>
        </w:rPr>
        <w:t>our</w:t>
      </w:r>
      <w:r>
        <w:rPr>
          <w:spacing w:val="-7"/>
          <w:w w:val="110"/>
        </w:rPr>
        <w:t xml:space="preserve"> </w:t>
      </w:r>
      <w:r>
        <w:rPr>
          <w:w w:val="110"/>
        </w:rPr>
        <w:t>ad</w:t>
      </w:r>
      <w:r>
        <w:rPr>
          <w:spacing w:val="-7"/>
          <w:w w:val="110"/>
        </w:rPr>
        <w:t xml:space="preserve"> </w:t>
      </w:r>
      <w:r>
        <w:rPr>
          <w:w w:val="110"/>
        </w:rPr>
        <w:t>campaign</w:t>
      </w:r>
      <w:r>
        <w:rPr>
          <w:spacing w:val="-7"/>
          <w:w w:val="110"/>
        </w:rPr>
        <w:t xml:space="preserve"> </w:t>
      </w:r>
      <w:r>
        <w:rPr>
          <w:w w:val="110"/>
        </w:rPr>
        <w:t>and</w:t>
      </w:r>
      <w:r>
        <w:rPr>
          <w:spacing w:val="-7"/>
          <w:w w:val="110"/>
        </w:rPr>
        <w:t xml:space="preserve"> </w:t>
      </w:r>
      <w:r>
        <w:rPr>
          <w:w w:val="110"/>
        </w:rPr>
        <w:t>daily</w:t>
      </w:r>
      <w:r>
        <w:rPr>
          <w:spacing w:val="-7"/>
          <w:w w:val="110"/>
        </w:rPr>
        <w:t xml:space="preserve"> </w:t>
      </w:r>
      <w:r>
        <w:rPr>
          <w:w w:val="110"/>
        </w:rPr>
        <w:t>total</w:t>
      </w:r>
      <w:r>
        <w:rPr>
          <w:spacing w:val="-7"/>
          <w:w w:val="110"/>
        </w:rPr>
        <w:t xml:space="preserve"> </w:t>
      </w:r>
      <w:r>
        <w:rPr>
          <w:w w:val="110"/>
        </w:rPr>
        <w:t>sales.</w:t>
      </w:r>
    </w:p>
    <w:p w14:paraId="6F784B29" w14:textId="77777777" w:rsidR="002A2650" w:rsidRDefault="00000000">
      <w:pPr>
        <w:tabs>
          <w:tab w:val="left" w:pos="1535"/>
          <w:tab w:val="left" w:pos="3200"/>
        </w:tabs>
        <w:spacing w:before="210" w:line="242" w:lineRule="exact"/>
        <w:ind w:right="1413"/>
        <w:jc w:val="right"/>
        <w:rPr>
          <w:b/>
          <w:sz w:val="20"/>
        </w:rPr>
      </w:pPr>
      <w:r>
        <w:rPr>
          <w:b/>
          <w:spacing w:val="-2"/>
          <w:w w:val="115"/>
          <w:sz w:val="20"/>
        </w:rPr>
        <w:t>Model</w:t>
      </w:r>
      <w:r>
        <w:rPr>
          <w:b/>
          <w:sz w:val="20"/>
        </w:rPr>
        <w:tab/>
      </w:r>
      <w:r>
        <w:rPr>
          <w:b/>
          <w:spacing w:val="-2"/>
          <w:w w:val="110"/>
          <w:sz w:val="20"/>
        </w:rPr>
        <w:t>Features</w:t>
      </w:r>
      <w:r>
        <w:rPr>
          <w:b/>
          <w:sz w:val="20"/>
        </w:rPr>
        <w:tab/>
      </w:r>
      <w:r>
        <w:rPr>
          <w:b/>
          <w:w w:val="110"/>
          <w:sz w:val="20"/>
        </w:rPr>
        <w:t>Estimate</w:t>
      </w:r>
      <w:r>
        <w:rPr>
          <w:b/>
          <w:spacing w:val="23"/>
          <w:w w:val="115"/>
          <w:sz w:val="20"/>
        </w:rPr>
        <w:t xml:space="preserve"> </w:t>
      </w:r>
      <w:r>
        <w:rPr>
          <w:b/>
          <w:spacing w:val="-5"/>
          <w:w w:val="115"/>
          <w:sz w:val="20"/>
        </w:rPr>
        <w:t>for</w:t>
      </w:r>
    </w:p>
    <w:p w14:paraId="74E86A03" w14:textId="77777777" w:rsidR="002A2650" w:rsidRDefault="00000000">
      <w:pPr>
        <w:spacing w:line="242" w:lineRule="exact"/>
        <w:ind w:right="1424"/>
        <w:jc w:val="right"/>
        <w:rPr>
          <w:i/>
          <w:sz w:val="20"/>
        </w:rPr>
      </w:pPr>
      <w:r>
        <w:rPr>
          <w:i/>
          <w:noProof/>
          <w:sz w:val="20"/>
        </w:rPr>
        <mc:AlternateContent>
          <mc:Choice Requires="wps">
            <w:drawing>
              <wp:anchor distT="0" distB="0" distL="0" distR="0" simplePos="0" relativeHeight="15737856" behindDoc="0" locked="0" layoutInCell="1" allowOverlap="1" wp14:anchorId="6190768C" wp14:editId="7E20D191">
                <wp:simplePos x="0" y="0"/>
                <wp:positionH relativeFrom="page">
                  <wp:posOffset>1280160</wp:posOffset>
                </wp:positionH>
                <wp:positionV relativeFrom="paragraph">
                  <wp:posOffset>169271</wp:posOffset>
                </wp:positionV>
                <wp:extent cx="2926080" cy="1270"/>
                <wp:effectExtent l="0" t="0" r="0" b="0"/>
                <wp:wrapNone/>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6080" cy="1270"/>
                        </a:xfrm>
                        <a:custGeom>
                          <a:avLst/>
                          <a:gdLst/>
                          <a:ahLst/>
                          <a:cxnLst/>
                          <a:rect l="l" t="t" r="r" b="b"/>
                          <a:pathLst>
                            <a:path w="2926080">
                              <a:moveTo>
                                <a:pt x="0" y="0"/>
                              </a:moveTo>
                              <a:lnTo>
                                <a:pt x="292607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3017D9" id="Graphic 82" o:spid="_x0000_s1026" style="position:absolute;margin-left:100.8pt;margin-top:13.35pt;width:230.4pt;height:.1pt;z-index:15737856;visibility:visible;mso-wrap-style:square;mso-wrap-distance-left:0;mso-wrap-distance-top:0;mso-wrap-distance-right:0;mso-wrap-distance-bottom:0;mso-position-horizontal:absolute;mso-position-horizontal-relative:page;mso-position-vertical:absolute;mso-position-vertical-relative:text;v-text-anchor:top" coordsize="29260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" path="m,l2926079,e" filled="f" strokeweight=".17567mm">
                <v:path arrowok="t"/>
                <w10:wrap anchorx="page"/>
              </v:shape>
            </w:pict>
          </mc:Fallback>
        </mc:AlternateContent>
      </w:r>
      <w:r>
        <w:rPr>
          <w:i/>
          <w:spacing w:val="-10"/>
          <w:w w:val="105"/>
          <w:sz w:val="20"/>
        </w:rPr>
        <w:t>β</w:t>
      </w:r>
    </w:p>
    <w:p w14:paraId="1337FAB1" w14:textId="77777777" w:rsidR="002A2650" w:rsidRDefault="002A2650">
      <w:pPr>
        <w:spacing w:line="242" w:lineRule="exact"/>
        <w:jc w:val="right"/>
        <w:rPr>
          <w:i/>
          <w:sz w:val="20"/>
        </w:rPr>
        <w:sectPr w:rsidR="002A2650">
          <w:pgSz w:w="8640" w:h="12960"/>
          <w:pgMar w:top="1400" w:right="720" w:bottom="280" w:left="1080" w:header="1184" w:footer="0" w:gutter="0"/>
          <w:cols w:space="720"/>
        </w:sectPr>
      </w:pPr>
    </w:p>
    <w:p w14:paraId="659906AE" w14:textId="77777777" w:rsidR="002A2650" w:rsidRDefault="00000000">
      <w:pPr>
        <w:spacing w:before="72" w:line="228" w:lineRule="auto"/>
        <w:ind w:left="1055"/>
        <w:rPr>
          <w:sz w:val="20"/>
        </w:rPr>
      </w:pPr>
      <w:r>
        <w:rPr>
          <w:w w:val="110"/>
          <w:sz w:val="20"/>
        </w:rPr>
        <w:t xml:space="preserve">Model 1 </w:t>
      </w:r>
      <w:r>
        <w:rPr>
          <w:spacing w:val="-2"/>
          <w:w w:val="110"/>
          <w:sz w:val="20"/>
        </w:rPr>
        <w:t xml:space="preserve">(primary) </w:t>
      </w:r>
      <w:r>
        <w:rPr>
          <w:w w:val="110"/>
          <w:sz w:val="20"/>
        </w:rPr>
        <w:t xml:space="preserve">Model 2 </w:t>
      </w:r>
      <w:r>
        <w:rPr>
          <w:spacing w:val="-2"/>
          <w:sz w:val="20"/>
        </w:rPr>
        <w:t xml:space="preserve">(secondary) </w:t>
      </w:r>
      <w:r>
        <w:rPr>
          <w:w w:val="110"/>
          <w:sz w:val="20"/>
        </w:rPr>
        <w:t xml:space="preserve">Model 3 </w:t>
      </w:r>
      <w:r>
        <w:rPr>
          <w:spacing w:val="-2"/>
          <w:sz w:val="20"/>
        </w:rPr>
        <w:t>(secondary)</w:t>
      </w:r>
    </w:p>
    <w:p w14:paraId="3AA22BC2" w14:textId="77777777" w:rsidR="002A2650" w:rsidRDefault="00000000">
      <w:pPr>
        <w:spacing w:before="62" w:line="242" w:lineRule="exact"/>
        <w:ind w:left="471"/>
        <w:rPr>
          <w:sz w:val="20"/>
        </w:rPr>
      </w:pPr>
      <w:r>
        <w:br w:type="column"/>
      </w:r>
      <w:r>
        <w:rPr>
          <w:spacing w:val="-5"/>
          <w:w w:val="120"/>
          <w:sz w:val="20"/>
        </w:rPr>
        <w:t>No</w:t>
      </w:r>
    </w:p>
    <w:p w14:paraId="7A75968D" w14:textId="77777777" w:rsidR="002A2650" w:rsidRDefault="00000000">
      <w:pPr>
        <w:spacing w:before="17" w:line="216" w:lineRule="auto"/>
        <w:ind w:left="471"/>
        <w:rPr>
          <w:sz w:val="20"/>
        </w:rPr>
      </w:pPr>
      <w:r>
        <w:rPr>
          <w:spacing w:val="-2"/>
          <w:w w:val="110"/>
          <w:sz w:val="20"/>
        </w:rPr>
        <w:t>confounders Quadratic</w:t>
      </w:r>
    </w:p>
    <w:p w14:paraId="0C1DA0B4" w14:textId="77777777" w:rsidR="002A2650" w:rsidRDefault="00000000">
      <w:pPr>
        <w:spacing w:line="231" w:lineRule="exact"/>
        <w:ind w:left="471"/>
        <w:rPr>
          <w:sz w:val="20"/>
        </w:rPr>
      </w:pPr>
      <w:r>
        <w:rPr>
          <w:w w:val="110"/>
          <w:sz w:val="20"/>
        </w:rPr>
        <w:t>time</w:t>
      </w:r>
      <w:r>
        <w:rPr>
          <w:spacing w:val="-6"/>
          <w:w w:val="110"/>
          <w:sz w:val="20"/>
        </w:rPr>
        <w:t xml:space="preserve"> </w:t>
      </w:r>
      <w:r>
        <w:rPr>
          <w:spacing w:val="-4"/>
          <w:w w:val="110"/>
          <w:sz w:val="20"/>
        </w:rPr>
        <w:t>trend</w:t>
      </w:r>
    </w:p>
    <w:p w14:paraId="67AAC812" w14:textId="77777777" w:rsidR="002A2650" w:rsidRDefault="00000000">
      <w:pPr>
        <w:spacing w:line="235" w:lineRule="auto"/>
        <w:ind w:left="471" w:right="-2"/>
        <w:rPr>
          <w:sz w:val="20"/>
        </w:rPr>
      </w:pPr>
      <w:r>
        <w:rPr>
          <w:w w:val="110"/>
          <w:sz w:val="20"/>
        </w:rPr>
        <w:t>4th</w:t>
      </w:r>
      <w:r>
        <w:rPr>
          <w:spacing w:val="-13"/>
          <w:w w:val="110"/>
          <w:sz w:val="20"/>
        </w:rPr>
        <w:t xml:space="preserve"> </w:t>
      </w:r>
      <w:r>
        <w:rPr>
          <w:w w:val="110"/>
          <w:sz w:val="20"/>
        </w:rPr>
        <w:t>order</w:t>
      </w:r>
      <w:r>
        <w:rPr>
          <w:spacing w:val="-12"/>
          <w:w w:val="110"/>
          <w:sz w:val="20"/>
        </w:rPr>
        <w:t xml:space="preserve"> </w:t>
      </w:r>
      <w:r>
        <w:rPr>
          <w:w w:val="110"/>
          <w:sz w:val="20"/>
        </w:rPr>
        <w:t xml:space="preserve">time </w:t>
      </w:r>
      <w:r>
        <w:rPr>
          <w:spacing w:val="-4"/>
          <w:w w:val="110"/>
          <w:sz w:val="20"/>
        </w:rPr>
        <w:t>trend</w:t>
      </w:r>
    </w:p>
    <w:p w14:paraId="1DCA3A99" w14:textId="77777777" w:rsidR="002A2650" w:rsidRDefault="00000000">
      <w:pPr>
        <w:spacing w:before="62"/>
        <w:ind w:right="1413"/>
        <w:jc w:val="right"/>
        <w:rPr>
          <w:sz w:val="20"/>
        </w:rPr>
      </w:pPr>
      <w:r>
        <w:br w:type="column"/>
      </w:r>
      <w:r>
        <w:rPr>
          <w:spacing w:val="-2"/>
          <w:w w:val="110"/>
          <w:sz w:val="20"/>
        </w:rPr>
        <w:t>$44.75</w:t>
      </w:r>
    </w:p>
    <w:p w14:paraId="7236D42C" w14:textId="77777777" w:rsidR="002A2650" w:rsidRDefault="00000000">
      <w:pPr>
        <w:spacing w:before="214"/>
        <w:ind w:right="1413"/>
        <w:jc w:val="right"/>
        <w:rPr>
          <w:sz w:val="20"/>
        </w:rPr>
      </w:pPr>
      <w:r>
        <w:rPr>
          <w:spacing w:val="-2"/>
          <w:w w:val="110"/>
          <w:sz w:val="20"/>
        </w:rPr>
        <w:t>$39.86</w:t>
      </w:r>
    </w:p>
    <w:p w14:paraId="3C769EF6" w14:textId="77777777" w:rsidR="002A2650" w:rsidRDefault="00000000">
      <w:pPr>
        <w:spacing w:before="214"/>
        <w:ind w:right="1413"/>
        <w:jc w:val="right"/>
        <w:rPr>
          <w:sz w:val="20"/>
        </w:rPr>
      </w:pPr>
      <w:r>
        <w:rPr>
          <w:spacing w:val="-2"/>
          <w:w w:val="110"/>
          <w:sz w:val="20"/>
        </w:rPr>
        <w:t>$49.1</w:t>
      </w:r>
    </w:p>
    <w:p w14:paraId="2DBD0A53" w14:textId="77777777" w:rsidR="002A2650" w:rsidRDefault="002A2650">
      <w:pPr>
        <w:jc w:val="right"/>
        <w:rPr>
          <w:sz w:val="20"/>
        </w:rPr>
        <w:sectPr w:rsidR="002A2650">
          <w:type w:val="continuous"/>
          <w:pgSz w:w="8640" w:h="12960"/>
          <w:pgMar w:top="1480" w:right="720" w:bottom="280" w:left="1080" w:header="1184" w:footer="0" w:gutter="0"/>
          <w:cols w:num="3" w:space="720" w:equalWidth="0">
            <w:col w:w="2081" w:space="40"/>
            <w:col w:w="1769" w:space="39"/>
            <w:col w:w="2911"/>
          </w:cols>
        </w:sectPr>
      </w:pPr>
    </w:p>
    <w:p w14:paraId="4841EC84" w14:textId="77777777" w:rsidR="002A2650" w:rsidRDefault="002A2650">
      <w:pPr>
        <w:pStyle w:val="BodyText"/>
        <w:spacing w:before="258"/>
      </w:pPr>
    </w:p>
    <w:p w14:paraId="241B600B" w14:textId="77777777" w:rsidR="002A2650" w:rsidRDefault="00000000">
      <w:pPr>
        <w:pStyle w:val="Heading4"/>
      </w:pPr>
      <w:r>
        <w:rPr>
          <w:spacing w:val="-2"/>
          <w:w w:val="115"/>
        </w:rPr>
        <w:t>Evaluation</w:t>
      </w:r>
    </w:p>
    <w:p w14:paraId="4940428A" w14:textId="77777777" w:rsidR="002A2650" w:rsidRDefault="00000000">
      <w:pPr>
        <w:pStyle w:val="BodyText"/>
        <w:spacing w:before="221" w:line="242" w:lineRule="auto"/>
        <w:ind w:left="360" w:right="638"/>
      </w:pPr>
      <w:r>
        <w:rPr>
          <w:w w:val="110"/>
        </w:rPr>
        <w:t>Determining</w:t>
      </w:r>
      <w:r>
        <w:rPr>
          <w:spacing w:val="-12"/>
          <w:w w:val="110"/>
        </w:rPr>
        <w:t xml:space="preserve"> </w:t>
      </w:r>
      <w:r>
        <w:rPr>
          <w:w w:val="110"/>
        </w:rPr>
        <w:t>where</w:t>
      </w:r>
      <w:r>
        <w:rPr>
          <w:spacing w:val="-12"/>
          <w:w w:val="110"/>
        </w:rPr>
        <w:t xml:space="preserve"> </w:t>
      </w:r>
      <w:r>
        <w:rPr>
          <w:w w:val="110"/>
        </w:rPr>
        <w:t>to</w:t>
      </w:r>
      <w:r>
        <w:rPr>
          <w:spacing w:val="-12"/>
          <w:w w:val="110"/>
        </w:rPr>
        <w:t xml:space="preserve"> </w:t>
      </w:r>
      <w:r>
        <w:rPr>
          <w:w w:val="110"/>
        </w:rPr>
        <w:t>go</w:t>
      </w:r>
      <w:r>
        <w:rPr>
          <w:spacing w:val="-12"/>
          <w:w w:val="110"/>
        </w:rPr>
        <w:t xml:space="preserve"> </w:t>
      </w:r>
      <w:r>
        <w:rPr>
          <w:w w:val="110"/>
        </w:rPr>
        <w:t>from</w:t>
      </w:r>
      <w:r>
        <w:rPr>
          <w:spacing w:val="-12"/>
          <w:w w:val="110"/>
        </w:rPr>
        <w:t xml:space="preserve"> </w:t>
      </w:r>
      <w:r>
        <w:rPr>
          <w:w w:val="110"/>
        </w:rPr>
        <w:t>here</w:t>
      </w:r>
      <w:r>
        <w:rPr>
          <w:spacing w:val="-12"/>
          <w:w w:val="110"/>
        </w:rPr>
        <w:t xml:space="preserve"> </w:t>
      </w:r>
      <w:r>
        <w:rPr>
          <w:w w:val="110"/>
        </w:rPr>
        <w:t>may</w:t>
      </w:r>
      <w:r>
        <w:rPr>
          <w:spacing w:val="-12"/>
          <w:w w:val="110"/>
        </w:rPr>
        <w:t xml:space="preserve"> </w:t>
      </w:r>
      <w:r>
        <w:rPr>
          <w:w w:val="110"/>
        </w:rPr>
        <w:t>depend</w:t>
      </w:r>
      <w:r>
        <w:rPr>
          <w:spacing w:val="-12"/>
          <w:w w:val="110"/>
        </w:rPr>
        <w:t xml:space="preserve"> </w:t>
      </w:r>
      <w:r>
        <w:rPr>
          <w:w w:val="110"/>
        </w:rPr>
        <w:t>on</w:t>
      </w:r>
      <w:r>
        <w:rPr>
          <w:spacing w:val="-12"/>
          <w:w w:val="110"/>
        </w:rPr>
        <w:t xml:space="preserve"> </w:t>
      </w:r>
      <w:r>
        <w:rPr>
          <w:w w:val="110"/>
        </w:rPr>
        <w:t>factors outside of the dataset. Some typical considerations are</w:t>
      </w:r>
    </w:p>
    <w:p w14:paraId="414578FB" w14:textId="77777777" w:rsidR="002A2650" w:rsidRDefault="002A2650">
      <w:pPr>
        <w:pStyle w:val="BodyText"/>
        <w:spacing w:before="86"/>
      </w:pPr>
    </w:p>
    <w:p w14:paraId="213F0EA6" w14:textId="77777777" w:rsidR="002A2650" w:rsidRDefault="00000000">
      <w:pPr>
        <w:pStyle w:val="ListParagraph"/>
        <w:numPr>
          <w:ilvl w:val="0"/>
          <w:numId w:val="4"/>
        </w:numPr>
        <w:tabs>
          <w:tab w:val="left" w:pos="903"/>
          <w:tab w:val="left" w:pos="905"/>
        </w:tabs>
        <w:spacing w:line="242" w:lineRule="auto"/>
        <w:ind w:right="715"/>
        <w:jc w:val="both"/>
      </w:pPr>
      <w:r>
        <w:rPr>
          <w:b/>
          <w:w w:val="110"/>
        </w:rPr>
        <w:t>Effect size</w:t>
      </w:r>
      <w:r>
        <w:rPr>
          <w:w w:val="110"/>
        </w:rPr>
        <w:t>. The three models present a range of es- timates from $39.86 to $49.1. Is this a large range? It’s</w:t>
      </w:r>
      <w:r>
        <w:rPr>
          <w:spacing w:val="-2"/>
          <w:w w:val="110"/>
        </w:rPr>
        <w:t xml:space="preserve"> </w:t>
      </w:r>
      <w:r>
        <w:rPr>
          <w:w w:val="110"/>
        </w:rPr>
        <w:t>possible</w:t>
      </w:r>
      <w:r>
        <w:rPr>
          <w:spacing w:val="-2"/>
          <w:w w:val="110"/>
        </w:rPr>
        <w:t xml:space="preserve"> </w:t>
      </w:r>
      <w:r>
        <w:rPr>
          <w:w w:val="110"/>
        </w:rPr>
        <w:t>that</w:t>
      </w:r>
      <w:r>
        <w:rPr>
          <w:spacing w:val="-2"/>
          <w:w w:val="110"/>
        </w:rPr>
        <w:t xml:space="preserve"> </w:t>
      </w:r>
      <w:r>
        <w:rPr>
          <w:w w:val="110"/>
        </w:rPr>
        <w:t>for</w:t>
      </w:r>
      <w:r>
        <w:rPr>
          <w:spacing w:val="-2"/>
          <w:w w:val="110"/>
        </w:rPr>
        <w:t xml:space="preserve"> </w:t>
      </w:r>
      <w:r>
        <w:rPr>
          <w:w w:val="110"/>
        </w:rPr>
        <w:t>your</w:t>
      </w:r>
      <w:r>
        <w:rPr>
          <w:spacing w:val="-2"/>
          <w:w w:val="110"/>
        </w:rPr>
        <w:t xml:space="preserve"> </w:t>
      </w:r>
      <w:r>
        <w:rPr>
          <w:w w:val="110"/>
        </w:rPr>
        <w:t>organization</w:t>
      </w:r>
      <w:r>
        <w:rPr>
          <w:spacing w:val="-2"/>
          <w:w w:val="110"/>
        </w:rPr>
        <w:t xml:space="preserve"> </w:t>
      </w:r>
      <w:r>
        <w:rPr>
          <w:w w:val="110"/>
        </w:rPr>
        <w:t>a</w:t>
      </w:r>
      <w:r>
        <w:rPr>
          <w:spacing w:val="-2"/>
          <w:w w:val="110"/>
        </w:rPr>
        <w:t xml:space="preserve"> </w:t>
      </w:r>
      <w:r>
        <w:rPr>
          <w:w w:val="110"/>
        </w:rPr>
        <w:t>range</w:t>
      </w:r>
      <w:r>
        <w:rPr>
          <w:spacing w:val="-2"/>
          <w:w w:val="110"/>
        </w:rPr>
        <w:t xml:space="preserve"> </w:t>
      </w:r>
      <w:r>
        <w:rPr>
          <w:w w:val="110"/>
        </w:rPr>
        <w:t>of</w:t>
      </w:r>
      <w:r>
        <w:rPr>
          <w:spacing w:val="-2"/>
          <w:w w:val="110"/>
        </w:rPr>
        <w:t xml:space="preserve"> </w:t>
      </w:r>
      <w:r>
        <w:rPr>
          <w:w w:val="110"/>
        </w:rPr>
        <w:t>this magnitude is not large enough to really make a dif- ference</w:t>
      </w:r>
      <w:r>
        <w:rPr>
          <w:spacing w:val="-4"/>
          <w:w w:val="110"/>
        </w:rPr>
        <w:t xml:space="preserve"> </w:t>
      </w:r>
      <w:r>
        <w:rPr>
          <w:w w:val="110"/>
        </w:rPr>
        <w:t>and</w:t>
      </w:r>
      <w:r>
        <w:rPr>
          <w:spacing w:val="-4"/>
          <w:w w:val="110"/>
        </w:rPr>
        <w:t xml:space="preserve"> </w:t>
      </w:r>
      <w:r>
        <w:rPr>
          <w:w w:val="110"/>
        </w:rPr>
        <w:t>so</w:t>
      </w:r>
      <w:r>
        <w:rPr>
          <w:spacing w:val="-4"/>
          <w:w w:val="110"/>
        </w:rPr>
        <w:t xml:space="preserve"> </w:t>
      </w:r>
      <w:r>
        <w:rPr>
          <w:w w:val="110"/>
        </w:rPr>
        <w:t>all</w:t>
      </w:r>
      <w:r>
        <w:rPr>
          <w:spacing w:val="-4"/>
          <w:w w:val="110"/>
        </w:rPr>
        <w:t xml:space="preserve"> </w:t>
      </w:r>
      <w:r>
        <w:rPr>
          <w:w w:val="110"/>
        </w:rPr>
        <w:t>of</w:t>
      </w:r>
      <w:r>
        <w:rPr>
          <w:spacing w:val="-4"/>
          <w:w w:val="110"/>
        </w:rPr>
        <w:t xml:space="preserve"> </w:t>
      </w:r>
      <w:r>
        <w:rPr>
          <w:w w:val="110"/>
        </w:rPr>
        <w:t>the</w:t>
      </w:r>
      <w:r>
        <w:rPr>
          <w:spacing w:val="-4"/>
          <w:w w:val="110"/>
        </w:rPr>
        <w:t xml:space="preserve"> </w:t>
      </w:r>
      <w:r>
        <w:rPr>
          <w:w w:val="110"/>
        </w:rPr>
        <w:t>models</w:t>
      </w:r>
      <w:r>
        <w:rPr>
          <w:spacing w:val="-4"/>
          <w:w w:val="110"/>
        </w:rPr>
        <w:t xml:space="preserve"> </w:t>
      </w:r>
      <w:r>
        <w:rPr>
          <w:w w:val="110"/>
        </w:rPr>
        <w:t>might</w:t>
      </w:r>
      <w:r>
        <w:rPr>
          <w:spacing w:val="-4"/>
          <w:w w:val="110"/>
        </w:rPr>
        <w:t xml:space="preserve"> </w:t>
      </w:r>
      <w:r>
        <w:rPr>
          <w:w w:val="110"/>
        </w:rPr>
        <w:t>be</w:t>
      </w:r>
      <w:r>
        <w:rPr>
          <w:spacing w:val="-4"/>
          <w:w w:val="110"/>
        </w:rPr>
        <w:t xml:space="preserve"> </w:t>
      </w:r>
      <w:r>
        <w:rPr>
          <w:w w:val="110"/>
        </w:rPr>
        <w:t>considered equivalent. Or you might consider these 3 estimates to</w:t>
      </w:r>
      <w:r>
        <w:rPr>
          <w:spacing w:val="-8"/>
          <w:w w:val="110"/>
        </w:rPr>
        <w:t xml:space="preserve"> </w:t>
      </w:r>
      <w:r>
        <w:rPr>
          <w:w w:val="110"/>
        </w:rPr>
        <w:t>be</w:t>
      </w:r>
      <w:r>
        <w:rPr>
          <w:spacing w:val="-8"/>
          <w:w w:val="110"/>
        </w:rPr>
        <w:t xml:space="preserve"> </w:t>
      </w:r>
      <w:r>
        <w:rPr>
          <w:w w:val="110"/>
        </w:rPr>
        <w:t>significantly</w:t>
      </w:r>
      <w:r>
        <w:rPr>
          <w:spacing w:val="-9"/>
          <w:w w:val="110"/>
        </w:rPr>
        <w:t xml:space="preserve"> </w:t>
      </w:r>
      <w:r>
        <w:rPr>
          <w:w w:val="110"/>
        </w:rPr>
        <w:t>different</w:t>
      </w:r>
      <w:r>
        <w:rPr>
          <w:spacing w:val="-9"/>
          <w:w w:val="110"/>
        </w:rPr>
        <w:t xml:space="preserve"> </w:t>
      </w:r>
      <w:r>
        <w:rPr>
          <w:w w:val="110"/>
        </w:rPr>
        <w:t>from</w:t>
      </w:r>
      <w:r>
        <w:rPr>
          <w:spacing w:val="-8"/>
          <w:w w:val="110"/>
        </w:rPr>
        <w:t xml:space="preserve"> </w:t>
      </w:r>
      <w:r>
        <w:rPr>
          <w:w w:val="110"/>
        </w:rPr>
        <w:t>each</w:t>
      </w:r>
      <w:r>
        <w:rPr>
          <w:spacing w:val="-8"/>
          <w:w w:val="110"/>
        </w:rPr>
        <w:t xml:space="preserve"> </w:t>
      </w:r>
      <w:r>
        <w:rPr>
          <w:w w:val="110"/>
        </w:rPr>
        <w:t>other,</w:t>
      </w:r>
      <w:r>
        <w:rPr>
          <w:spacing w:val="-8"/>
          <w:w w:val="110"/>
        </w:rPr>
        <w:t xml:space="preserve"> </w:t>
      </w:r>
      <w:r>
        <w:rPr>
          <w:w w:val="110"/>
        </w:rPr>
        <w:t>in</w:t>
      </w:r>
      <w:r>
        <w:rPr>
          <w:spacing w:val="-8"/>
          <w:w w:val="110"/>
        </w:rPr>
        <w:t xml:space="preserve"> </w:t>
      </w:r>
      <w:r>
        <w:rPr>
          <w:w w:val="110"/>
        </w:rPr>
        <w:t>which case you might put more weight on one model over another. Another factor might be the cost of the ad- vertising</w:t>
      </w:r>
      <w:r>
        <w:rPr>
          <w:spacing w:val="-10"/>
          <w:w w:val="110"/>
        </w:rPr>
        <w:t xml:space="preserve"> </w:t>
      </w:r>
      <w:r>
        <w:rPr>
          <w:w w:val="110"/>
        </w:rPr>
        <w:t>campaign,</w:t>
      </w:r>
      <w:r>
        <w:rPr>
          <w:spacing w:val="-10"/>
          <w:w w:val="110"/>
        </w:rPr>
        <w:t xml:space="preserve"> </w:t>
      </w:r>
      <w:r>
        <w:rPr>
          <w:w w:val="110"/>
        </w:rPr>
        <w:t>in</w:t>
      </w:r>
      <w:r>
        <w:rPr>
          <w:spacing w:val="-10"/>
          <w:w w:val="110"/>
        </w:rPr>
        <w:t xml:space="preserve"> </w:t>
      </w:r>
      <w:r>
        <w:rPr>
          <w:w w:val="110"/>
        </w:rPr>
        <w:t>which</w:t>
      </w:r>
      <w:r>
        <w:rPr>
          <w:spacing w:val="-10"/>
          <w:w w:val="110"/>
        </w:rPr>
        <w:t xml:space="preserve"> </w:t>
      </w:r>
      <w:r>
        <w:rPr>
          <w:w w:val="110"/>
        </w:rPr>
        <w:t>case</w:t>
      </w:r>
      <w:r>
        <w:rPr>
          <w:spacing w:val="-10"/>
          <w:w w:val="110"/>
        </w:rPr>
        <w:t xml:space="preserve"> </w:t>
      </w:r>
      <w:r>
        <w:rPr>
          <w:w w:val="110"/>
        </w:rPr>
        <w:t>you</w:t>
      </w:r>
      <w:r>
        <w:rPr>
          <w:spacing w:val="-10"/>
          <w:w w:val="110"/>
        </w:rPr>
        <w:t xml:space="preserve"> </w:t>
      </w:r>
      <w:r>
        <w:rPr>
          <w:w w:val="110"/>
        </w:rPr>
        <w:t>would</w:t>
      </w:r>
      <w:r>
        <w:rPr>
          <w:spacing w:val="-10"/>
          <w:w w:val="110"/>
        </w:rPr>
        <w:t xml:space="preserve"> </w:t>
      </w:r>
      <w:r>
        <w:rPr>
          <w:w w:val="110"/>
        </w:rPr>
        <w:t>be</w:t>
      </w:r>
      <w:r>
        <w:rPr>
          <w:spacing w:val="-10"/>
          <w:w w:val="110"/>
        </w:rPr>
        <w:t xml:space="preserve"> </w:t>
      </w:r>
      <w:r>
        <w:rPr>
          <w:w w:val="110"/>
        </w:rPr>
        <w:t>inter- ested</w:t>
      </w:r>
      <w:r>
        <w:rPr>
          <w:spacing w:val="-5"/>
          <w:w w:val="110"/>
        </w:rPr>
        <w:t xml:space="preserve"> </w:t>
      </w:r>
      <w:r>
        <w:rPr>
          <w:w w:val="110"/>
        </w:rPr>
        <w:t>in</w:t>
      </w:r>
      <w:r>
        <w:rPr>
          <w:spacing w:val="-4"/>
          <w:w w:val="110"/>
        </w:rPr>
        <w:t xml:space="preserve"> </w:t>
      </w:r>
      <w:r>
        <w:rPr>
          <w:w w:val="110"/>
        </w:rPr>
        <w:t>the</w:t>
      </w:r>
      <w:r>
        <w:rPr>
          <w:spacing w:val="-5"/>
          <w:w w:val="110"/>
        </w:rPr>
        <w:t xml:space="preserve"> </w:t>
      </w:r>
      <w:r>
        <w:rPr>
          <w:w w:val="110"/>
        </w:rPr>
        <w:t>return</w:t>
      </w:r>
      <w:r>
        <w:rPr>
          <w:spacing w:val="-5"/>
          <w:w w:val="110"/>
        </w:rPr>
        <w:t xml:space="preserve"> </w:t>
      </w:r>
      <w:r>
        <w:rPr>
          <w:w w:val="110"/>
        </w:rPr>
        <w:t>on</w:t>
      </w:r>
      <w:r>
        <w:rPr>
          <w:spacing w:val="-4"/>
          <w:w w:val="110"/>
        </w:rPr>
        <w:t xml:space="preserve"> </w:t>
      </w:r>
      <w:r>
        <w:rPr>
          <w:w w:val="110"/>
        </w:rPr>
        <w:t>your</w:t>
      </w:r>
      <w:r>
        <w:rPr>
          <w:spacing w:val="-5"/>
          <w:w w:val="110"/>
        </w:rPr>
        <w:t xml:space="preserve"> </w:t>
      </w:r>
      <w:r>
        <w:rPr>
          <w:w w:val="110"/>
        </w:rPr>
        <w:t>investment</w:t>
      </w:r>
      <w:r>
        <w:rPr>
          <w:spacing w:val="-5"/>
          <w:w w:val="110"/>
        </w:rPr>
        <w:t xml:space="preserve"> </w:t>
      </w:r>
      <w:r>
        <w:rPr>
          <w:w w:val="110"/>
        </w:rPr>
        <w:t>in</w:t>
      </w:r>
      <w:r>
        <w:rPr>
          <w:spacing w:val="-5"/>
          <w:w w:val="110"/>
        </w:rPr>
        <w:t xml:space="preserve"> </w:t>
      </w:r>
      <w:r>
        <w:rPr>
          <w:w w:val="110"/>
        </w:rPr>
        <w:t>the</w:t>
      </w:r>
      <w:r>
        <w:rPr>
          <w:spacing w:val="-4"/>
          <w:w w:val="110"/>
        </w:rPr>
        <w:t xml:space="preserve"> </w:t>
      </w:r>
      <w:r>
        <w:rPr>
          <w:w w:val="110"/>
        </w:rPr>
        <w:t>ads.</w:t>
      </w:r>
      <w:r>
        <w:rPr>
          <w:spacing w:val="-5"/>
          <w:w w:val="110"/>
        </w:rPr>
        <w:t xml:space="preserve"> </w:t>
      </w:r>
      <w:r>
        <w:rPr>
          <w:w w:val="110"/>
        </w:rPr>
        <w:t xml:space="preserve">An </w:t>
      </w:r>
      <w:r>
        <w:t>increase in $39.86 per day might be worth it if the total</w:t>
      </w:r>
      <w:r>
        <w:rPr>
          <w:spacing w:val="40"/>
          <w:w w:val="110"/>
        </w:rPr>
        <w:t xml:space="preserve"> </w:t>
      </w:r>
      <w:r>
        <w:rPr>
          <w:w w:val="110"/>
        </w:rPr>
        <w:t>ad cost were $10 per day, but maybe not if the cost were</w:t>
      </w:r>
      <w:r>
        <w:rPr>
          <w:spacing w:val="-7"/>
          <w:w w:val="110"/>
        </w:rPr>
        <w:t xml:space="preserve"> </w:t>
      </w:r>
      <w:r>
        <w:rPr>
          <w:w w:val="110"/>
        </w:rPr>
        <w:t>$20</w:t>
      </w:r>
      <w:r>
        <w:rPr>
          <w:spacing w:val="-7"/>
          <w:w w:val="110"/>
        </w:rPr>
        <w:t xml:space="preserve"> </w:t>
      </w:r>
      <w:r>
        <w:rPr>
          <w:w w:val="110"/>
        </w:rPr>
        <w:t>per</w:t>
      </w:r>
      <w:r>
        <w:rPr>
          <w:spacing w:val="-7"/>
          <w:w w:val="110"/>
        </w:rPr>
        <w:t xml:space="preserve"> </w:t>
      </w:r>
      <w:r>
        <w:rPr>
          <w:w w:val="110"/>
        </w:rPr>
        <w:t>day.</w:t>
      </w:r>
      <w:r>
        <w:rPr>
          <w:spacing w:val="-7"/>
          <w:w w:val="110"/>
        </w:rPr>
        <w:t xml:space="preserve"> </w:t>
      </w:r>
      <w:r>
        <w:rPr>
          <w:w w:val="110"/>
        </w:rPr>
        <w:t>Then,</w:t>
      </w:r>
      <w:r>
        <w:rPr>
          <w:spacing w:val="-7"/>
          <w:w w:val="110"/>
        </w:rPr>
        <w:t xml:space="preserve"> </w:t>
      </w:r>
      <w:r>
        <w:rPr>
          <w:w w:val="110"/>
        </w:rPr>
        <w:t>you</w:t>
      </w:r>
      <w:r>
        <w:rPr>
          <w:spacing w:val="-7"/>
          <w:w w:val="110"/>
        </w:rPr>
        <w:t xml:space="preserve"> </w:t>
      </w:r>
      <w:r>
        <w:rPr>
          <w:w w:val="110"/>
        </w:rPr>
        <w:t>might</w:t>
      </w:r>
      <w:r>
        <w:rPr>
          <w:spacing w:val="-7"/>
          <w:w w:val="110"/>
        </w:rPr>
        <w:t xml:space="preserve"> </w:t>
      </w:r>
      <w:r>
        <w:rPr>
          <w:w w:val="110"/>
        </w:rPr>
        <w:t>need</w:t>
      </w:r>
      <w:r>
        <w:rPr>
          <w:spacing w:val="-7"/>
          <w:w w:val="110"/>
        </w:rPr>
        <w:t xml:space="preserve"> </w:t>
      </w:r>
      <w:r>
        <w:rPr>
          <w:w w:val="110"/>
        </w:rPr>
        <w:t>the</w:t>
      </w:r>
      <w:r>
        <w:rPr>
          <w:spacing w:val="-7"/>
          <w:w w:val="110"/>
        </w:rPr>
        <w:t xml:space="preserve"> </w:t>
      </w:r>
      <w:r>
        <w:rPr>
          <w:w w:val="110"/>
        </w:rPr>
        <w:t>increase in sales to be higher to make the campaign worth- while. The point here is that there’s some evidence from</w:t>
      </w:r>
      <w:r>
        <w:rPr>
          <w:spacing w:val="4"/>
          <w:w w:val="110"/>
        </w:rPr>
        <w:t xml:space="preserve"> </w:t>
      </w:r>
      <w:r>
        <w:rPr>
          <w:w w:val="110"/>
        </w:rPr>
        <w:t>your</w:t>
      </w:r>
      <w:r>
        <w:rPr>
          <w:spacing w:val="5"/>
          <w:w w:val="110"/>
        </w:rPr>
        <w:t xml:space="preserve"> </w:t>
      </w:r>
      <w:r>
        <w:rPr>
          <w:w w:val="110"/>
        </w:rPr>
        <w:t>formal</w:t>
      </w:r>
      <w:r>
        <w:rPr>
          <w:spacing w:val="4"/>
          <w:w w:val="110"/>
        </w:rPr>
        <w:t xml:space="preserve"> </w:t>
      </w:r>
      <w:r>
        <w:rPr>
          <w:w w:val="110"/>
        </w:rPr>
        <w:t>model</w:t>
      </w:r>
      <w:r>
        <w:rPr>
          <w:spacing w:val="5"/>
          <w:w w:val="110"/>
        </w:rPr>
        <w:t xml:space="preserve"> </w:t>
      </w:r>
      <w:r>
        <w:rPr>
          <w:w w:val="110"/>
        </w:rPr>
        <w:t>that</w:t>
      </w:r>
      <w:r>
        <w:rPr>
          <w:spacing w:val="4"/>
          <w:w w:val="110"/>
        </w:rPr>
        <w:t xml:space="preserve"> </w:t>
      </w:r>
      <w:r>
        <w:rPr>
          <w:w w:val="110"/>
        </w:rPr>
        <w:t>the</w:t>
      </w:r>
      <w:r>
        <w:rPr>
          <w:spacing w:val="5"/>
          <w:w w:val="110"/>
        </w:rPr>
        <w:t xml:space="preserve"> </w:t>
      </w:r>
      <w:r>
        <w:rPr>
          <w:w w:val="110"/>
        </w:rPr>
        <w:t>ad</w:t>
      </w:r>
      <w:r>
        <w:rPr>
          <w:spacing w:val="4"/>
          <w:w w:val="110"/>
        </w:rPr>
        <w:t xml:space="preserve"> </w:t>
      </w:r>
      <w:r>
        <w:rPr>
          <w:w w:val="110"/>
        </w:rPr>
        <w:t>campaign</w:t>
      </w:r>
      <w:r>
        <w:rPr>
          <w:spacing w:val="5"/>
          <w:w w:val="110"/>
        </w:rPr>
        <w:t xml:space="preserve"> </w:t>
      </w:r>
      <w:r>
        <w:rPr>
          <w:spacing w:val="-4"/>
          <w:w w:val="110"/>
        </w:rPr>
        <w:t>might</w:t>
      </w:r>
    </w:p>
    <w:p w14:paraId="0B21CB80" w14:textId="77777777" w:rsidR="002A2650" w:rsidRDefault="002A2650">
      <w:pPr>
        <w:pStyle w:val="ListParagraph"/>
        <w:spacing w:line="242" w:lineRule="auto"/>
        <w:jc w:val="both"/>
        <w:sectPr w:rsidR="002A2650">
          <w:type w:val="continuous"/>
          <w:pgSz w:w="8640" w:h="12960"/>
          <w:pgMar w:top="1480" w:right="720" w:bottom="280" w:left="1080" w:header="1184" w:footer="0" w:gutter="0"/>
          <w:cols w:space="720"/>
        </w:sectPr>
      </w:pPr>
    </w:p>
    <w:p w14:paraId="2A88B522" w14:textId="77777777" w:rsidR="002A2650" w:rsidRDefault="002A2650">
      <w:pPr>
        <w:pStyle w:val="BodyText"/>
        <w:spacing w:before="126"/>
      </w:pPr>
    </w:p>
    <w:p w14:paraId="5999A5B4" w14:textId="77777777" w:rsidR="002A2650" w:rsidRDefault="00000000">
      <w:pPr>
        <w:pStyle w:val="BodyText"/>
        <w:spacing w:line="242" w:lineRule="auto"/>
        <w:ind w:left="905" w:right="715"/>
        <w:jc w:val="both"/>
      </w:pPr>
      <w:r>
        <w:rPr>
          <w:w w:val="110"/>
        </w:rPr>
        <w:t>only</w:t>
      </w:r>
      <w:r>
        <w:rPr>
          <w:spacing w:val="-14"/>
          <w:w w:val="110"/>
        </w:rPr>
        <w:t xml:space="preserve"> </w:t>
      </w:r>
      <w:r>
        <w:rPr>
          <w:w w:val="110"/>
        </w:rPr>
        <w:t>increase</w:t>
      </w:r>
      <w:r>
        <w:rPr>
          <w:spacing w:val="-14"/>
          <w:w w:val="110"/>
        </w:rPr>
        <w:t xml:space="preserve"> </w:t>
      </w:r>
      <w:r>
        <w:rPr>
          <w:w w:val="110"/>
        </w:rPr>
        <w:t>your</w:t>
      </w:r>
      <w:r>
        <w:rPr>
          <w:spacing w:val="-14"/>
          <w:w w:val="110"/>
        </w:rPr>
        <w:t xml:space="preserve"> </w:t>
      </w:r>
      <w:r>
        <w:rPr>
          <w:w w:val="110"/>
        </w:rPr>
        <w:t>total</w:t>
      </w:r>
      <w:r>
        <w:rPr>
          <w:spacing w:val="-13"/>
          <w:w w:val="110"/>
        </w:rPr>
        <w:t xml:space="preserve"> </w:t>
      </w:r>
      <w:r>
        <w:rPr>
          <w:w w:val="110"/>
        </w:rPr>
        <w:t>daily</w:t>
      </w:r>
      <w:r>
        <w:rPr>
          <w:spacing w:val="-14"/>
          <w:w w:val="110"/>
        </w:rPr>
        <w:t xml:space="preserve"> </w:t>
      </w:r>
      <w:r>
        <w:rPr>
          <w:w w:val="110"/>
        </w:rPr>
        <w:t>sales</w:t>
      </w:r>
      <w:r>
        <w:rPr>
          <w:spacing w:val="-14"/>
          <w:w w:val="110"/>
        </w:rPr>
        <w:t xml:space="preserve"> </w:t>
      </w:r>
      <w:r>
        <w:rPr>
          <w:w w:val="110"/>
        </w:rPr>
        <w:t>by</w:t>
      </w:r>
      <w:r>
        <w:rPr>
          <w:spacing w:val="-13"/>
          <w:w w:val="110"/>
        </w:rPr>
        <w:t xml:space="preserve"> </w:t>
      </w:r>
      <w:r>
        <w:rPr>
          <w:w w:val="110"/>
        </w:rPr>
        <w:t>39.86,</w:t>
      </w:r>
      <w:r>
        <w:rPr>
          <w:spacing w:val="-14"/>
          <w:w w:val="110"/>
        </w:rPr>
        <w:t xml:space="preserve"> </w:t>
      </w:r>
      <w:r>
        <w:rPr>
          <w:w w:val="110"/>
        </w:rPr>
        <w:t xml:space="preserve">however, </w:t>
      </w:r>
      <w:r>
        <w:rPr>
          <w:spacing w:val="-2"/>
          <w:w w:val="110"/>
        </w:rPr>
        <w:t>other</w:t>
      </w:r>
      <w:r>
        <w:rPr>
          <w:spacing w:val="-9"/>
          <w:w w:val="110"/>
        </w:rPr>
        <w:t xml:space="preserve"> </w:t>
      </w:r>
      <w:r>
        <w:rPr>
          <w:spacing w:val="-2"/>
          <w:w w:val="110"/>
        </w:rPr>
        <w:t>evidence</w:t>
      </w:r>
      <w:r>
        <w:rPr>
          <w:spacing w:val="-9"/>
          <w:w w:val="110"/>
        </w:rPr>
        <w:t xml:space="preserve"> </w:t>
      </w:r>
      <w:r>
        <w:rPr>
          <w:spacing w:val="-2"/>
          <w:w w:val="110"/>
        </w:rPr>
        <w:t>says</w:t>
      </w:r>
      <w:r>
        <w:rPr>
          <w:spacing w:val="-9"/>
          <w:w w:val="110"/>
        </w:rPr>
        <w:t xml:space="preserve"> </w:t>
      </w:r>
      <w:r>
        <w:rPr>
          <w:spacing w:val="-2"/>
          <w:w w:val="110"/>
        </w:rPr>
        <w:t>it</w:t>
      </w:r>
      <w:r>
        <w:rPr>
          <w:spacing w:val="-9"/>
          <w:w w:val="110"/>
        </w:rPr>
        <w:t xml:space="preserve"> </w:t>
      </w:r>
      <w:r>
        <w:rPr>
          <w:spacing w:val="-2"/>
          <w:w w:val="110"/>
        </w:rPr>
        <w:t>might</w:t>
      </w:r>
      <w:r>
        <w:rPr>
          <w:spacing w:val="-9"/>
          <w:w w:val="110"/>
        </w:rPr>
        <w:t xml:space="preserve"> </w:t>
      </w:r>
      <w:r>
        <w:rPr>
          <w:spacing w:val="-2"/>
          <w:w w:val="110"/>
        </w:rPr>
        <w:t>be</w:t>
      </w:r>
      <w:r>
        <w:rPr>
          <w:spacing w:val="-9"/>
          <w:w w:val="110"/>
        </w:rPr>
        <w:t xml:space="preserve"> </w:t>
      </w:r>
      <w:r>
        <w:rPr>
          <w:spacing w:val="-2"/>
          <w:w w:val="110"/>
        </w:rPr>
        <w:t>higher.</w:t>
      </w:r>
      <w:r>
        <w:rPr>
          <w:spacing w:val="-9"/>
          <w:w w:val="110"/>
        </w:rPr>
        <w:t xml:space="preserve"> </w:t>
      </w:r>
      <w:r>
        <w:rPr>
          <w:spacing w:val="-2"/>
          <w:w w:val="110"/>
        </w:rPr>
        <w:t>The</w:t>
      </w:r>
      <w:r>
        <w:rPr>
          <w:spacing w:val="-9"/>
          <w:w w:val="110"/>
        </w:rPr>
        <w:t xml:space="preserve"> </w:t>
      </w:r>
      <w:r>
        <w:rPr>
          <w:spacing w:val="-2"/>
          <w:w w:val="110"/>
        </w:rPr>
        <w:t>question</w:t>
      </w:r>
      <w:r>
        <w:rPr>
          <w:spacing w:val="-9"/>
          <w:w w:val="110"/>
        </w:rPr>
        <w:t xml:space="preserve"> </w:t>
      </w:r>
      <w:r>
        <w:rPr>
          <w:spacing w:val="-2"/>
          <w:w w:val="110"/>
        </w:rPr>
        <w:t xml:space="preserve">is </w:t>
      </w:r>
      <w:r>
        <w:rPr>
          <w:w w:val="110"/>
        </w:rPr>
        <w:t>whether</w:t>
      </w:r>
      <w:r>
        <w:rPr>
          <w:spacing w:val="-14"/>
          <w:w w:val="110"/>
        </w:rPr>
        <w:t xml:space="preserve"> </w:t>
      </w:r>
      <w:r>
        <w:rPr>
          <w:w w:val="110"/>
        </w:rPr>
        <w:t>you</w:t>
      </w:r>
      <w:r>
        <w:rPr>
          <w:spacing w:val="-14"/>
          <w:w w:val="110"/>
        </w:rPr>
        <w:t xml:space="preserve"> </w:t>
      </w:r>
      <w:r>
        <w:rPr>
          <w:w w:val="110"/>
        </w:rPr>
        <w:t>think</w:t>
      </w:r>
      <w:r>
        <w:rPr>
          <w:spacing w:val="-14"/>
          <w:w w:val="110"/>
        </w:rPr>
        <w:t xml:space="preserve"> </w:t>
      </w:r>
      <w:r>
        <w:rPr>
          <w:w w:val="110"/>
        </w:rPr>
        <w:t>it</w:t>
      </w:r>
      <w:r>
        <w:rPr>
          <w:spacing w:val="-13"/>
          <w:w w:val="110"/>
        </w:rPr>
        <w:t xml:space="preserve"> </w:t>
      </w:r>
      <w:r>
        <w:rPr>
          <w:w w:val="110"/>
        </w:rPr>
        <w:t>is</w:t>
      </w:r>
      <w:r>
        <w:rPr>
          <w:spacing w:val="-14"/>
          <w:w w:val="110"/>
        </w:rPr>
        <w:t xml:space="preserve"> </w:t>
      </w:r>
      <w:r>
        <w:rPr>
          <w:w w:val="110"/>
        </w:rPr>
        <w:t>worth</w:t>
      </w:r>
      <w:r>
        <w:rPr>
          <w:spacing w:val="-14"/>
          <w:w w:val="110"/>
        </w:rPr>
        <w:t xml:space="preserve"> </w:t>
      </w:r>
      <w:r>
        <w:rPr>
          <w:w w:val="110"/>
        </w:rPr>
        <w:t>the</w:t>
      </w:r>
      <w:r>
        <w:rPr>
          <w:spacing w:val="-13"/>
          <w:w w:val="110"/>
        </w:rPr>
        <w:t xml:space="preserve"> </w:t>
      </w:r>
      <w:r>
        <w:rPr>
          <w:w w:val="110"/>
        </w:rPr>
        <w:t>risk</w:t>
      </w:r>
      <w:r>
        <w:rPr>
          <w:spacing w:val="-14"/>
          <w:w w:val="110"/>
        </w:rPr>
        <w:t xml:space="preserve"> </w:t>
      </w:r>
      <w:r>
        <w:rPr>
          <w:w w:val="110"/>
        </w:rPr>
        <w:t>to</w:t>
      </w:r>
      <w:r>
        <w:rPr>
          <w:spacing w:val="-14"/>
          <w:w w:val="110"/>
        </w:rPr>
        <w:t xml:space="preserve"> </w:t>
      </w:r>
      <w:r>
        <w:rPr>
          <w:w w:val="110"/>
        </w:rPr>
        <w:t>buy</w:t>
      </w:r>
      <w:r>
        <w:rPr>
          <w:spacing w:val="-13"/>
          <w:w w:val="110"/>
        </w:rPr>
        <w:t xml:space="preserve"> </w:t>
      </w:r>
      <w:r>
        <w:rPr>
          <w:w w:val="110"/>
        </w:rPr>
        <w:t>more</w:t>
      </w:r>
      <w:r>
        <w:rPr>
          <w:spacing w:val="-14"/>
          <w:w w:val="110"/>
        </w:rPr>
        <w:t xml:space="preserve"> </w:t>
      </w:r>
      <w:r>
        <w:rPr>
          <w:w w:val="110"/>
        </w:rPr>
        <w:t xml:space="preserve">ads, given the range of possibilities, or whether you think </w:t>
      </w:r>
      <w:r>
        <w:rPr>
          <w:spacing w:val="-2"/>
          <w:w w:val="110"/>
        </w:rPr>
        <w:t>that</w:t>
      </w:r>
      <w:r>
        <w:rPr>
          <w:spacing w:val="-6"/>
          <w:w w:val="110"/>
        </w:rPr>
        <w:t xml:space="preserve"> </w:t>
      </w:r>
      <w:r>
        <w:rPr>
          <w:spacing w:val="-2"/>
          <w:w w:val="110"/>
        </w:rPr>
        <w:t>even</w:t>
      </w:r>
      <w:r>
        <w:rPr>
          <w:spacing w:val="-6"/>
          <w:w w:val="110"/>
        </w:rPr>
        <w:t xml:space="preserve"> </w:t>
      </w:r>
      <w:r>
        <w:rPr>
          <w:spacing w:val="-2"/>
          <w:w w:val="110"/>
        </w:rPr>
        <w:t>at</w:t>
      </w:r>
      <w:r>
        <w:rPr>
          <w:spacing w:val="-5"/>
          <w:w w:val="110"/>
        </w:rPr>
        <w:t xml:space="preserve"> </w:t>
      </w:r>
      <w:r>
        <w:rPr>
          <w:spacing w:val="-2"/>
          <w:w w:val="110"/>
        </w:rPr>
        <w:t>the</w:t>
      </w:r>
      <w:r>
        <w:rPr>
          <w:spacing w:val="-6"/>
          <w:w w:val="110"/>
        </w:rPr>
        <w:t xml:space="preserve"> </w:t>
      </w:r>
      <w:r>
        <w:rPr>
          <w:spacing w:val="-2"/>
          <w:w w:val="110"/>
        </w:rPr>
        <w:t>higher</w:t>
      </w:r>
      <w:r>
        <w:rPr>
          <w:spacing w:val="-5"/>
          <w:w w:val="110"/>
        </w:rPr>
        <w:t xml:space="preserve"> </w:t>
      </w:r>
      <w:r>
        <w:rPr>
          <w:spacing w:val="-2"/>
          <w:w w:val="110"/>
        </w:rPr>
        <w:t>end,</w:t>
      </w:r>
      <w:r>
        <w:rPr>
          <w:spacing w:val="-4"/>
          <w:w w:val="110"/>
        </w:rPr>
        <w:t xml:space="preserve"> </w:t>
      </w:r>
      <w:r>
        <w:rPr>
          <w:spacing w:val="-2"/>
          <w:w w:val="110"/>
        </w:rPr>
        <w:t>it’s</w:t>
      </w:r>
      <w:r>
        <w:rPr>
          <w:spacing w:val="-6"/>
          <w:w w:val="110"/>
        </w:rPr>
        <w:t xml:space="preserve"> </w:t>
      </w:r>
      <w:r>
        <w:rPr>
          <w:spacing w:val="-2"/>
          <w:w w:val="110"/>
        </w:rPr>
        <w:t>probably</w:t>
      </w:r>
      <w:r>
        <w:rPr>
          <w:spacing w:val="-6"/>
          <w:w w:val="110"/>
        </w:rPr>
        <w:t xml:space="preserve"> </w:t>
      </w:r>
      <w:r>
        <w:rPr>
          <w:spacing w:val="-2"/>
          <w:w w:val="110"/>
        </w:rPr>
        <w:t>not</w:t>
      </w:r>
      <w:r>
        <w:rPr>
          <w:spacing w:val="-5"/>
          <w:w w:val="110"/>
        </w:rPr>
        <w:t xml:space="preserve"> </w:t>
      </w:r>
      <w:r>
        <w:rPr>
          <w:spacing w:val="-2"/>
          <w:w w:val="110"/>
        </w:rPr>
        <w:t>worth</w:t>
      </w:r>
      <w:r>
        <w:rPr>
          <w:spacing w:val="-6"/>
          <w:w w:val="110"/>
        </w:rPr>
        <w:t xml:space="preserve"> </w:t>
      </w:r>
      <w:r>
        <w:rPr>
          <w:spacing w:val="-5"/>
          <w:w w:val="110"/>
        </w:rPr>
        <w:t>it.</w:t>
      </w:r>
    </w:p>
    <w:p w14:paraId="7676C7C0" w14:textId="77777777" w:rsidR="002A2650" w:rsidRDefault="00000000">
      <w:pPr>
        <w:pStyle w:val="ListParagraph"/>
        <w:numPr>
          <w:ilvl w:val="0"/>
          <w:numId w:val="4"/>
        </w:numPr>
        <w:tabs>
          <w:tab w:val="left" w:pos="903"/>
          <w:tab w:val="left" w:pos="905"/>
        </w:tabs>
        <w:spacing w:before="5" w:line="242" w:lineRule="auto"/>
        <w:ind w:right="715"/>
        <w:jc w:val="both"/>
      </w:pPr>
      <w:r>
        <w:rPr>
          <w:b/>
          <w:w w:val="110"/>
        </w:rPr>
        <w:t>Plausibility</w:t>
      </w:r>
      <w:r>
        <w:rPr>
          <w:w w:val="110"/>
        </w:rPr>
        <w:t>. Although you may fit a series of models for</w:t>
      </w:r>
      <w:r>
        <w:rPr>
          <w:spacing w:val="-14"/>
          <w:w w:val="110"/>
        </w:rPr>
        <w:t xml:space="preserve"> </w:t>
      </w:r>
      <w:r>
        <w:rPr>
          <w:w w:val="110"/>
        </w:rPr>
        <w:t>the</w:t>
      </w:r>
      <w:r>
        <w:rPr>
          <w:spacing w:val="-14"/>
          <w:w w:val="110"/>
        </w:rPr>
        <w:t xml:space="preserve"> </w:t>
      </w:r>
      <w:r>
        <w:rPr>
          <w:w w:val="110"/>
        </w:rPr>
        <w:t>purposes</w:t>
      </w:r>
      <w:r>
        <w:rPr>
          <w:spacing w:val="-14"/>
          <w:w w:val="110"/>
        </w:rPr>
        <w:t xml:space="preserve"> </w:t>
      </w:r>
      <w:r>
        <w:rPr>
          <w:w w:val="110"/>
        </w:rPr>
        <w:t>of</w:t>
      </w:r>
      <w:r>
        <w:rPr>
          <w:spacing w:val="-13"/>
          <w:w w:val="110"/>
        </w:rPr>
        <w:t xml:space="preserve"> </w:t>
      </w:r>
      <w:r>
        <w:rPr>
          <w:w w:val="110"/>
        </w:rPr>
        <w:t>challenging</w:t>
      </w:r>
      <w:r>
        <w:rPr>
          <w:spacing w:val="-14"/>
          <w:w w:val="110"/>
        </w:rPr>
        <w:t xml:space="preserve"> </w:t>
      </w:r>
      <w:r>
        <w:rPr>
          <w:w w:val="110"/>
        </w:rPr>
        <w:t>your</w:t>
      </w:r>
      <w:r>
        <w:rPr>
          <w:spacing w:val="-14"/>
          <w:w w:val="110"/>
        </w:rPr>
        <w:t xml:space="preserve"> </w:t>
      </w:r>
      <w:r>
        <w:rPr>
          <w:w w:val="110"/>
        </w:rPr>
        <w:t>primary</w:t>
      </w:r>
      <w:r>
        <w:rPr>
          <w:spacing w:val="-13"/>
          <w:w w:val="110"/>
        </w:rPr>
        <w:t xml:space="preserve"> </w:t>
      </w:r>
      <w:r>
        <w:rPr>
          <w:w w:val="110"/>
        </w:rPr>
        <w:t>model,</w:t>
      </w:r>
      <w:r>
        <w:rPr>
          <w:spacing w:val="-14"/>
          <w:w w:val="110"/>
        </w:rPr>
        <w:t xml:space="preserve"> </w:t>
      </w:r>
      <w:r>
        <w:rPr>
          <w:w w:val="110"/>
        </w:rPr>
        <w:t>it may</w:t>
      </w:r>
      <w:r>
        <w:rPr>
          <w:spacing w:val="-14"/>
          <w:w w:val="110"/>
        </w:rPr>
        <w:t xml:space="preserve"> </w:t>
      </w:r>
      <w:r>
        <w:rPr>
          <w:w w:val="110"/>
        </w:rPr>
        <w:t>be</w:t>
      </w:r>
      <w:r>
        <w:rPr>
          <w:spacing w:val="-14"/>
          <w:w w:val="110"/>
        </w:rPr>
        <w:t xml:space="preserve"> </w:t>
      </w:r>
      <w:r>
        <w:rPr>
          <w:w w:val="110"/>
        </w:rPr>
        <w:t>the</w:t>
      </w:r>
      <w:r>
        <w:rPr>
          <w:spacing w:val="-14"/>
          <w:w w:val="110"/>
        </w:rPr>
        <w:t xml:space="preserve"> </w:t>
      </w:r>
      <w:r>
        <w:rPr>
          <w:w w:val="110"/>
        </w:rPr>
        <w:t>case</w:t>
      </w:r>
      <w:r>
        <w:rPr>
          <w:spacing w:val="-13"/>
          <w:w w:val="110"/>
        </w:rPr>
        <w:t xml:space="preserve"> </w:t>
      </w:r>
      <w:r>
        <w:rPr>
          <w:w w:val="110"/>
        </w:rPr>
        <w:t>that</w:t>
      </w:r>
      <w:r>
        <w:rPr>
          <w:spacing w:val="-14"/>
          <w:w w:val="110"/>
        </w:rPr>
        <w:t xml:space="preserve"> </w:t>
      </w:r>
      <w:r>
        <w:rPr>
          <w:w w:val="110"/>
        </w:rPr>
        <w:t>some</w:t>
      </w:r>
      <w:r>
        <w:rPr>
          <w:spacing w:val="-14"/>
          <w:w w:val="110"/>
        </w:rPr>
        <w:t xml:space="preserve"> </w:t>
      </w:r>
      <w:r>
        <w:rPr>
          <w:w w:val="110"/>
        </w:rPr>
        <w:t>models</w:t>
      </w:r>
      <w:r>
        <w:rPr>
          <w:spacing w:val="-13"/>
          <w:w w:val="110"/>
        </w:rPr>
        <w:t xml:space="preserve"> </w:t>
      </w:r>
      <w:r>
        <w:rPr>
          <w:w w:val="110"/>
        </w:rPr>
        <w:t>are</w:t>
      </w:r>
      <w:r>
        <w:rPr>
          <w:spacing w:val="-14"/>
          <w:w w:val="110"/>
        </w:rPr>
        <w:t xml:space="preserve"> </w:t>
      </w:r>
      <w:r>
        <w:rPr>
          <w:w w:val="110"/>
        </w:rPr>
        <w:t>more</w:t>
      </w:r>
      <w:r>
        <w:rPr>
          <w:spacing w:val="-14"/>
          <w:w w:val="110"/>
        </w:rPr>
        <w:t xml:space="preserve"> </w:t>
      </w:r>
      <w:r>
        <w:rPr>
          <w:w w:val="110"/>
        </w:rPr>
        <w:t>plausible than others, in terms of being close to whatever the “truth”</w:t>
      </w:r>
      <w:r>
        <w:rPr>
          <w:spacing w:val="-10"/>
          <w:w w:val="110"/>
        </w:rPr>
        <w:t xml:space="preserve"> </w:t>
      </w:r>
      <w:r>
        <w:rPr>
          <w:w w:val="110"/>
        </w:rPr>
        <w:t>about</w:t>
      </w:r>
      <w:r>
        <w:rPr>
          <w:spacing w:val="-10"/>
          <w:w w:val="110"/>
        </w:rPr>
        <w:t xml:space="preserve"> </w:t>
      </w:r>
      <w:r>
        <w:rPr>
          <w:w w:val="110"/>
        </w:rPr>
        <w:t>the</w:t>
      </w:r>
      <w:r>
        <w:rPr>
          <w:spacing w:val="-10"/>
          <w:w w:val="110"/>
        </w:rPr>
        <w:t xml:space="preserve"> </w:t>
      </w:r>
      <w:r>
        <w:rPr>
          <w:w w:val="110"/>
        </w:rPr>
        <w:t>population</w:t>
      </w:r>
      <w:r>
        <w:rPr>
          <w:spacing w:val="-10"/>
          <w:w w:val="110"/>
        </w:rPr>
        <w:t xml:space="preserve"> </w:t>
      </w:r>
      <w:r>
        <w:rPr>
          <w:w w:val="110"/>
        </w:rPr>
        <w:t>is.</w:t>
      </w:r>
      <w:r>
        <w:rPr>
          <w:spacing w:val="-10"/>
          <w:w w:val="110"/>
        </w:rPr>
        <w:t xml:space="preserve"> </w:t>
      </w:r>
      <w:r>
        <w:rPr>
          <w:w w:val="110"/>
        </w:rPr>
        <w:t>Here,</w:t>
      </w:r>
      <w:r>
        <w:rPr>
          <w:spacing w:val="-10"/>
          <w:w w:val="110"/>
        </w:rPr>
        <w:t xml:space="preserve"> </w:t>
      </w:r>
      <w:r>
        <w:rPr>
          <w:w w:val="110"/>
        </w:rPr>
        <w:t>the</w:t>
      </w:r>
      <w:r>
        <w:rPr>
          <w:spacing w:val="-10"/>
          <w:w w:val="110"/>
        </w:rPr>
        <w:t xml:space="preserve"> </w:t>
      </w:r>
      <w:r>
        <w:rPr>
          <w:w w:val="110"/>
        </w:rPr>
        <w:t>model</w:t>
      </w:r>
      <w:r>
        <w:rPr>
          <w:spacing w:val="-10"/>
          <w:w w:val="110"/>
        </w:rPr>
        <w:t xml:space="preserve"> </w:t>
      </w:r>
      <w:r>
        <w:rPr>
          <w:w w:val="110"/>
        </w:rPr>
        <w:t xml:space="preserve">with </w:t>
      </w:r>
      <w:r>
        <w:t>a</w:t>
      </w:r>
      <w:r>
        <w:rPr>
          <w:spacing w:val="34"/>
        </w:rPr>
        <w:t xml:space="preserve"> </w:t>
      </w:r>
      <w:r>
        <w:t>quadratic</w:t>
      </w:r>
      <w:r>
        <w:rPr>
          <w:spacing w:val="34"/>
        </w:rPr>
        <w:t xml:space="preserve"> </w:t>
      </w:r>
      <w:r>
        <w:t>trend</w:t>
      </w:r>
      <w:r>
        <w:rPr>
          <w:spacing w:val="34"/>
        </w:rPr>
        <w:t xml:space="preserve"> </w:t>
      </w:r>
      <w:r>
        <w:t>seems</w:t>
      </w:r>
      <w:r>
        <w:rPr>
          <w:spacing w:val="34"/>
        </w:rPr>
        <w:t xml:space="preserve"> </w:t>
      </w:r>
      <w:r>
        <w:t>plausible</w:t>
      </w:r>
      <w:r>
        <w:rPr>
          <w:spacing w:val="34"/>
        </w:rPr>
        <w:t xml:space="preserve"> </w:t>
      </w:r>
      <w:r>
        <w:t>because</w:t>
      </w:r>
      <w:r>
        <w:rPr>
          <w:spacing w:val="34"/>
        </w:rPr>
        <w:t xml:space="preserve"> </w:t>
      </w:r>
      <w:r>
        <w:t>it</w:t>
      </w:r>
      <w:r>
        <w:rPr>
          <w:spacing w:val="34"/>
        </w:rPr>
        <w:t xml:space="preserve"> </w:t>
      </w:r>
      <w:r>
        <w:t>is</w:t>
      </w:r>
      <w:r>
        <w:rPr>
          <w:spacing w:val="34"/>
        </w:rPr>
        <w:t xml:space="preserve"> </w:t>
      </w:r>
      <w:r>
        <w:t xml:space="preserve">capable </w:t>
      </w:r>
      <w:r>
        <w:rPr>
          <w:w w:val="110"/>
        </w:rPr>
        <w:t>of capturing a possible rise-and-fall pattern in the data, if one were present. The model with the 4th order</w:t>
      </w:r>
      <w:r>
        <w:rPr>
          <w:spacing w:val="-11"/>
          <w:w w:val="110"/>
        </w:rPr>
        <w:t xml:space="preserve"> </w:t>
      </w:r>
      <w:r>
        <w:rPr>
          <w:w w:val="110"/>
        </w:rPr>
        <w:t>polynomial</w:t>
      </w:r>
      <w:r>
        <w:rPr>
          <w:spacing w:val="-11"/>
          <w:w w:val="110"/>
        </w:rPr>
        <w:t xml:space="preserve"> </w:t>
      </w:r>
      <w:r>
        <w:rPr>
          <w:w w:val="110"/>
        </w:rPr>
        <w:t>is</w:t>
      </w:r>
      <w:r>
        <w:rPr>
          <w:spacing w:val="-11"/>
          <w:w w:val="110"/>
        </w:rPr>
        <w:t xml:space="preserve"> </w:t>
      </w:r>
      <w:r>
        <w:rPr>
          <w:w w:val="110"/>
        </w:rPr>
        <w:t>similarly</w:t>
      </w:r>
      <w:r>
        <w:rPr>
          <w:spacing w:val="-11"/>
          <w:w w:val="110"/>
        </w:rPr>
        <w:t xml:space="preserve"> </w:t>
      </w:r>
      <w:r>
        <w:rPr>
          <w:w w:val="110"/>
        </w:rPr>
        <w:t>capable</w:t>
      </w:r>
      <w:r>
        <w:rPr>
          <w:spacing w:val="-11"/>
          <w:w w:val="110"/>
        </w:rPr>
        <w:t xml:space="preserve"> </w:t>
      </w:r>
      <w:r>
        <w:rPr>
          <w:w w:val="110"/>
        </w:rPr>
        <w:t>of</w:t>
      </w:r>
      <w:r>
        <w:rPr>
          <w:spacing w:val="-11"/>
          <w:w w:val="110"/>
        </w:rPr>
        <w:t xml:space="preserve"> </w:t>
      </w:r>
      <w:r>
        <w:rPr>
          <w:w w:val="110"/>
        </w:rPr>
        <w:t>capturing</w:t>
      </w:r>
      <w:r>
        <w:rPr>
          <w:spacing w:val="-11"/>
          <w:w w:val="110"/>
        </w:rPr>
        <w:t xml:space="preserve"> </w:t>
      </w:r>
      <w:r>
        <w:rPr>
          <w:w w:val="110"/>
        </w:rPr>
        <w:t>this pattern,</w:t>
      </w:r>
      <w:r>
        <w:rPr>
          <w:spacing w:val="-2"/>
          <w:w w:val="110"/>
        </w:rPr>
        <w:t xml:space="preserve"> </w:t>
      </w:r>
      <w:r>
        <w:rPr>
          <w:w w:val="110"/>
        </w:rPr>
        <w:t>but</w:t>
      </w:r>
      <w:r>
        <w:rPr>
          <w:spacing w:val="-2"/>
          <w:w w:val="110"/>
        </w:rPr>
        <w:t xml:space="preserve"> </w:t>
      </w:r>
      <w:r>
        <w:rPr>
          <w:w w:val="110"/>
        </w:rPr>
        <w:t>seems</w:t>
      </w:r>
      <w:r>
        <w:rPr>
          <w:spacing w:val="-2"/>
          <w:w w:val="110"/>
        </w:rPr>
        <w:t xml:space="preserve"> </w:t>
      </w:r>
      <w:r>
        <w:rPr>
          <w:w w:val="110"/>
        </w:rPr>
        <w:t>overly</w:t>
      </w:r>
      <w:r>
        <w:rPr>
          <w:spacing w:val="-2"/>
          <w:w w:val="110"/>
        </w:rPr>
        <w:t xml:space="preserve"> </w:t>
      </w:r>
      <w:r>
        <w:rPr>
          <w:w w:val="110"/>
        </w:rPr>
        <w:t>complex</w:t>
      </w:r>
      <w:r>
        <w:rPr>
          <w:spacing w:val="-2"/>
          <w:w w:val="110"/>
        </w:rPr>
        <w:t xml:space="preserve"> </w:t>
      </w:r>
      <w:r>
        <w:rPr>
          <w:w w:val="110"/>
        </w:rPr>
        <w:t>for</w:t>
      </w:r>
      <w:r>
        <w:rPr>
          <w:spacing w:val="-2"/>
          <w:w w:val="110"/>
        </w:rPr>
        <w:t xml:space="preserve"> </w:t>
      </w:r>
      <w:r>
        <w:rPr>
          <w:w w:val="110"/>
        </w:rPr>
        <w:t>characterizing a</w:t>
      </w:r>
      <w:r>
        <w:rPr>
          <w:spacing w:val="-3"/>
          <w:w w:val="110"/>
        </w:rPr>
        <w:t xml:space="preserve"> </w:t>
      </w:r>
      <w:r>
        <w:rPr>
          <w:w w:val="110"/>
        </w:rPr>
        <w:t>simple</w:t>
      </w:r>
      <w:r>
        <w:rPr>
          <w:spacing w:val="-3"/>
          <w:w w:val="110"/>
        </w:rPr>
        <w:t xml:space="preserve"> </w:t>
      </w:r>
      <w:r>
        <w:rPr>
          <w:w w:val="110"/>
        </w:rPr>
        <w:t>pattern</w:t>
      </w:r>
      <w:r>
        <w:rPr>
          <w:spacing w:val="-3"/>
          <w:w w:val="110"/>
        </w:rPr>
        <w:t xml:space="preserve"> </w:t>
      </w:r>
      <w:r>
        <w:rPr>
          <w:w w:val="110"/>
        </w:rPr>
        <w:t>like</w:t>
      </w:r>
      <w:r>
        <w:rPr>
          <w:spacing w:val="-3"/>
          <w:w w:val="110"/>
        </w:rPr>
        <w:t xml:space="preserve"> </w:t>
      </w:r>
      <w:r>
        <w:rPr>
          <w:w w:val="110"/>
        </w:rPr>
        <w:t>that.</w:t>
      </w:r>
      <w:r>
        <w:rPr>
          <w:spacing w:val="-4"/>
          <w:w w:val="110"/>
        </w:rPr>
        <w:t xml:space="preserve"> </w:t>
      </w:r>
      <w:r>
        <w:rPr>
          <w:w w:val="110"/>
        </w:rPr>
        <w:t>Whether</w:t>
      </w:r>
      <w:r>
        <w:rPr>
          <w:spacing w:val="-3"/>
          <w:w w:val="110"/>
        </w:rPr>
        <w:t xml:space="preserve"> </w:t>
      </w:r>
      <w:r>
        <w:rPr>
          <w:w w:val="110"/>
        </w:rPr>
        <w:t>a</w:t>
      </w:r>
      <w:r>
        <w:rPr>
          <w:spacing w:val="-3"/>
          <w:w w:val="110"/>
        </w:rPr>
        <w:t xml:space="preserve"> </w:t>
      </w:r>
      <w:r>
        <w:rPr>
          <w:w w:val="110"/>
        </w:rPr>
        <w:t>model</w:t>
      </w:r>
      <w:r>
        <w:rPr>
          <w:spacing w:val="-3"/>
          <w:w w:val="110"/>
        </w:rPr>
        <w:t xml:space="preserve"> </w:t>
      </w:r>
      <w:r>
        <w:rPr>
          <w:w w:val="110"/>
        </w:rPr>
        <w:t>could</w:t>
      </w:r>
      <w:r>
        <w:rPr>
          <w:spacing w:val="-3"/>
          <w:w w:val="110"/>
        </w:rPr>
        <w:t xml:space="preserve"> </w:t>
      </w:r>
      <w:r>
        <w:rPr>
          <w:w w:val="110"/>
        </w:rPr>
        <w:t>be considered</w:t>
      </w:r>
      <w:r>
        <w:rPr>
          <w:spacing w:val="-14"/>
          <w:w w:val="110"/>
        </w:rPr>
        <w:t xml:space="preserve"> </w:t>
      </w:r>
      <w:r>
        <w:rPr>
          <w:w w:val="110"/>
        </w:rPr>
        <w:t>more</w:t>
      </w:r>
      <w:r>
        <w:rPr>
          <w:spacing w:val="-14"/>
          <w:w w:val="110"/>
        </w:rPr>
        <w:t xml:space="preserve"> </w:t>
      </w:r>
      <w:r>
        <w:rPr>
          <w:w w:val="110"/>
        </w:rPr>
        <w:t>or</w:t>
      </w:r>
      <w:r>
        <w:rPr>
          <w:spacing w:val="-14"/>
          <w:w w:val="110"/>
        </w:rPr>
        <w:t xml:space="preserve"> </w:t>
      </w:r>
      <w:r>
        <w:rPr>
          <w:w w:val="110"/>
        </w:rPr>
        <w:t>less</w:t>
      </w:r>
      <w:r>
        <w:rPr>
          <w:spacing w:val="-13"/>
          <w:w w:val="110"/>
        </w:rPr>
        <w:t xml:space="preserve"> </w:t>
      </w:r>
      <w:r>
        <w:rPr>
          <w:w w:val="110"/>
        </w:rPr>
        <w:t>plausible</w:t>
      </w:r>
      <w:r>
        <w:rPr>
          <w:spacing w:val="-14"/>
          <w:w w:val="110"/>
        </w:rPr>
        <w:t xml:space="preserve"> </w:t>
      </w:r>
      <w:r>
        <w:rPr>
          <w:w w:val="110"/>
        </w:rPr>
        <w:t>will</w:t>
      </w:r>
      <w:r>
        <w:rPr>
          <w:spacing w:val="-14"/>
          <w:w w:val="110"/>
        </w:rPr>
        <w:t xml:space="preserve"> </w:t>
      </w:r>
      <w:r>
        <w:rPr>
          <w:w w:val="110"/>
        </w:rPr>
        <w:t>depend</w:t>
      </w:r>
      <w:r>
        <w:rPr>
          <w:spacing w:val="-13"/>
          <w:w w:val="110"/>
        </w:rPr>
        <w:t xml:space="preserve"> </w:t>
      </w:r>
      <w:r>
        <w:rPr>
          <w:w w:val="110"/>
        </w:rPr>
        <w:t>on</w:t>
      </w:r>
      <w:r>
        <w:rPr>
          <w:spacing w:val="-14"/>
          <w:w w:val="110"/>
        </w:rPr>
        <w:t xml:space="preserve"> </w:t>
      </w:r>
      <w:r>
        <w:rPr>
          <w:w w:val="110"/>
        </w:rPr>
        <w:t>your knowledge of the subject matter and your ability to map</w:t>
      </w:r>
      <w:r>
        <w:rPr>
          <w:spacing w:val="-1"/>
          <w:w w:val="110"/>
        </w:rPr>
        <w:t xml:space="preserve"> </w:t>
      </w:r>
      <w:r>
        <w:rPr>
          <w:w w:val="110"/>
        </w:rPr>
        <w:t>real-world</w:t>
      </w:r>
      <w:r>
        <w:rPr>
          <w:spacing w:val="-1"/>
          <w:w w:val="110"/>
        </w:rPr>
        <w:t xml:space="preserve"> </w:t>
      </w:r>
      <w:r>
        <w:rPr>
          <w:w w:val="110"/>
        </w:rPr>
        <w:t>events</w:t>
      </w:r>
      <w:r>
        <w:rPr>
          <w:spacing w:val="-1"/>
          <w:w w:val="110"/>
        </w:rPr>
        <w:t xml:space="preserve"> </w:t>
      </w:r>
      <w:r>
        <w:rPr>
          <w:w w:val="110"/>
        </w:rPr>
        <w:t>to</w:t>
      </w:r>
      <w:r>
        <w:rPr>
          <w:spacing w:val="-1"/>
          <w:w w:val="110"/>
        </w:rPr>
        <w:t xml:space="preserve"> </w:t>
      </w:r>
      <w:r>
        <w:rPr>
          <w:w w:val="110"/>
        </w:rPr>
        <w:t>the</w:t>
      </w:r>
      <w:r>
        <w:rPr>
          <w:spacing w:val="-1"/>
          <w:w w:val="110"/>
        </w:rPr>
        <w:t xml:space="preserve"> </w:t>
      </w:r>
      <w:r>
        <w:rPr>
          <w:w w:val="110"/>
        </w:rPr>
        <w:t>mathematical</w:t>
      </w:r>
      <w:r>
        <w:rPr>
          <w:spacing w:val="-1"/>
          <w:w w:val="110"/>
        </w:rPr>
        <w:t xml:space="preserve"> </w:t>
      </w:r>
      <w:r>
        <w:rPr>
          <w:w w:val="110"/>
        </w:rPr>
        <w:t>formula- tion</w:t>
      </w:r>
      <w:r>
        <w:rPr>
          <w:spacing w:val="-14"/>
          <w:w w:val="110"/>
        </w:rPr>
        <w:t xml:space="preserve"> </w:t>
      </w:r>
      <w:r>
        <w:rPr>
          <w:w w:val="110"/>
        </w:rPr>
        <w:t>of</w:t>
      </w:r>
      <w:r>
        <w:rPr>
          <w:spacing w:val="-14"/>
          <w:w w:val="110"/>
        </w:rPr>
        <w:t xml:space="preserve"> </w:t>
      </w:r>
      <w:r>
        <w:rPr>
          <w:w w:val="110"/>
        </w:rPr>
        <w:t>the</w:t>
      </w:r>
      <w:r>
        <w:rPr>
          <w:spacing w:val="-14"/>
          <w:w w:val="110"/>
        </w:rPr>
        <w:t xml:space="preserve"> </w:t>
      </w:r>
      <w:r>
        <w:rPr>
          <w:w w:val="110"/>
        </w:rPr>
        <w:t>model.</w:t>
      </w:r>
      <w:r>
        <w:rPr>
          <w:spacing w:val="-13"/>
          <w:w w:val="110"/>
        </w:rPr>
        <w:t xml:space="preserve"> </w:t>
      </w:r>
      <w:r>
        <w:rPr>
          <w:w w:val="110"/>
        </w:rPr>
        <w:t>You</w:t>
      </w:r>
      <w:r>
        <w:rPr>
          <w:spacing w:val="-14"/>
          <w:w w:val="110"/>
        </w:rPr>
        <w:t xml:space="preserve"> </w:t>
      </w:r>
      <w:r>
        <w:rPr>
          <w:w w:val="110"/>
        </w:rPr>
        <w:t>may</w:t>
      </w:r>
      <w:r>
        <w:rPr>
          <w:spacing w:val="-14"/>
          <w:w w:val="110"/>
        </w:rPr>
        <w:t xml:space="preserve"> </w:t>
      </w:r>
      <w:r>
        <w:rPr>
          <w:w w:val="110"/>
        </w:rPr>
        <w:t>need</w:t>
      </w:r>
      <w:r>
        <w:rPr>
          <w:spacing w:val="-13"/>
          <w:w w:val="110"/>
        </w:rPr>
        <w:t xml:space="preserve"> </w:t>
      </w:r>
      <w:r>
        <w:rPr>
          <w:w w:val="110"/>
        </w:rPr>
        <w:t>to</w:t>
      </w:r>
      <w:r>
        <w:rPr>
          <w:spacing w:val="-14"/>
          <w:w w:val="110"/>
        </w:rPr>
        <w:t xml:space="preserve"> </w:t>
      </w:r>
      <w:r>
        <w:rPr>
          <w:w w:val="110"/>
        </w:rPr>
        <w:t>consult</w:t>
      </w:r>
      <w:r>
        <w:rPr>
          <w:spacing w:val="-14"/>
          <w:w w:val="110"/>
        </w:rPr>
        <w:t xml:space="preserve"> </w:t>
      </w:r>
      <w:r>
        <w:rPr>
          <w:w w:val="110"/>
        </w:rPr>
        <w:t>with</w:t>
      </w:r>
      <w:r>
        <w:rPr>
          <w:spacing w:val="-13"/>
          <w:w w:val="110"/>
        </w:rPr>
        <w:t xml:space="preserve"> </w:t>
      </w:r>
      <w:r>
        <w:rPr>
          <w:w w:val="110"/>
        </w:rPr>
        <w:t>other experts</w:t>
      </w:r>
      <w:r>
        <w:rPr>
          <w:spacing w:val="-14"/>
          <w:w w:val="110"/>
        </w:rPr>
        <w:t xml:space="preserve"> </w:t>
      </w:r>
      <w:r>
        <w:rPr>
          <w:w w:val="110"/>
        </w:rPr>
        <w:t>in</w:t>
      </w:r>
      <w:r>
        <w:rPr>
          <w:spacing w:val="-14"/>
          <w:w w:val="110"/>
        </w:rPr>
        <w:t xml:space="preserve"> </w:t>
      </w:r>
      <w:r>
        <w:rPr>
          <w:w w:val="110"/>
        </w:rPr>
        <w:t>this</w:t>
      </w:r>
      <w:r>
        <w:rPr>
          <w:spacing w:val="-14"/>
          <w:w w:val="110"/>
        </w:rPr>
        <w:t xml:space="preserve"> </w:t>
      </w:r>
      <w:r>
        <w:rPr>
          <w:w w:val="110"/>
        </w:rPr>
        <w:t>area</w:t>
      </w:r>
      <w:r>
        <w:rPr>
          <w:spacing w:val="-13"/>
          <w:w w:val="110"/>
        </w:rPr>
        <w:t xml:space="preserve"> </w:t>
      </w:r>
      <w:r>
        <w:rPr>
          <w:w w:val="110"/>
        </w:rPr>
        <w:t>to</w:t>
      </w:r>
      <w:r>
        <w:rPr>
          <w:spacing w:val="-14"/>
          <w:w w:val="110"/>
        </w:rPr>
        <w:t xml:space="preserve"> </w:t>
      </w:r>
      <w:r>
        <w:rPr>
          <w:w w:val="110"/>
        </w:rPr>
        <w:t>assess</w:t>
      </w:r>
      <w:r>
        <w:rPr>
          <w:spacing w:val="-14"/>
          <w:w w:val="110"/>
        </w:rPr>
        <w:t xml:space="preserve"> </w:t>
      </w:r>
      <w:r>
        <w:rPr>
          <w:w w:val="110"/>
        </w:rPr>
        <w:t>the</w:t>
      </w:r>
      <w:r>
        <w:rPr>
          <w:spacing w:val="-13"/>
          <w:w w:val="110"/>
        </w:rPr>
        <w:t xml:space="preserve"> </w:t>
      </w:r>
      <w:r>
        <w:rPr>
          <w:w w:val="110"/>
        </w:rPr>
        <w:t>plausibility</w:t>
      </w:r>
      <w:r>
        <w:rPr>
          <w:spacing w:val="-14"/>
          <w:w w:val="110"/>
        </w:rPr>
        <w:t xml:space="preserve"> </w:t>
      </w:r>
      <w:r>
        <w:rPr>
          <w:w w:val="110"/>
        </w:rPr>
        <w:t>of</w:t>
      </w:r>
      <w:r>
        <w:rPr>
          <w:spacing w:val="-14"/>
          <w:w w:val="110"/>
        </w:rPr>
        <w:t xml:space="preserve"> </w:t>
      </w:r>
      <w:r>
        <w:rPr>
          <w:w w:val="110"/>
        </w:rPr>
        <w:t xml:space="preserve">various </w:t>
      </w:r>
      <w:r>
        <w:rPr>
          <w:spacing w:val="-2"/>
          <w:w w:val="110"/>
        </w:rPr>
        <w:t>models.</w:t>
      </w:r>
    </w:p>
    <w:p w14:paraId="45D9F707" w14:textId="77777777" w:rsidR="002A2650" w:rsidRDefault="00000000">
      <w:pPr>
        <w:pStyle w:val="ListParagraph"/>
        <w:numPr>
          <w:ilvl w:val="0"/>
          <w:numId w:val="4"/>
        </w:numPr>
        <w:tabs>
          <w:tab w:val="left" w:pos="903"/>
          <w:tab w:val="left" w:pos="905"/>
        </w:tabs>
        <w:spacing w:before="2" w:line="242" w:lineRule="auto"/>
        <w:ind w:right="713"/>
        <w:jc w:val="both"/>
      </w:pPr>
      <w:r>
        <w:rPr>
          <w:b/>
          <w:w w:val="105"/>
        </w:rPr>
        <w:t>Parsimony</w:t>
      </w:r>
      <w:r>
        <w:rPr>
          <w:w w:val="105"/>
        </w:rPr>
        <w:t xml:space="preserve">. In the case where the different models all tell the same story (i.e. the estimates are </w:t>
      </w:r>
      <w:r>
        <w:rPr>
          <w:i/>
          <w:w w:val="105"/>
        </w:rPr>
        <w:t xml:space="preserve">β </w:t>
      </w:r>
      <w:r>
        <w:rPr>
          <w:w w:val="105"/>
        </w:rPr>
        <w:t>are close enough together to be considered “the same”), it’s often preferable to choose the model that is simplest. There are two reasons for this. First, with a simpler model it can be easier to tell a story about what is</w:t>
      </w:r>
      <w:r>
        <w:rPr>
          <w:spacing w:val="40"/>
          <w:w w:val="105"/>
        </w:rPr>
        <w:t xml:space="preserve"> </w:t>
      </w:r>
      <w:r>
        <w:rPr>
          <w:w w:val="105"/>
        </w:rPr>
        <w:t>going</w:t>
      </w:r>
      <w:r>
        <w:rPr>
          <w:spacing w:val="40"/>
          <w:w w:val="105"/>
        </w:rPr>
        <w:t xml:space="preserve"> </w:t>
      </w:r>
      <w:r>
        <w:rPr>
          <w:w w:val="105"/>
        </w:rPr>
        <w:t>on</w:t>
      </w:r>
      <w:r>
        <w:rPr>
          <w:spacing w:val="40"/>
          <w:w w:val="105"/>
        </w:rPr>
        <w:t xml:space="preserve"> </w:t>
      </w:r>
      <w:r>
        <w:rPr>
          <w:w w:val="105"/>
        </w:rPr>
        <w:t>in</w:t>
      </w:r>
      <w:r>
        <w:rPr>
          <w:spacing w:val="40"/>
          <w:w w:val="105"/>
        </w:rPr>
        <w:t xml:space="preserve"> </w:t>
      </w:r>
      <w:r>
        <w:rPr>
          <w:w w:val="105"/>
        </w:rPr>
        <w:t>the</w:t>
      </w:r>
      <w:r>
        <w:rPr>
          <w:spacing w:val="40"/>
          <w:w w:val="105"/>
        </w:rPr>
        <w:t xml:space="preserve"> </w:t>
      </w:r>
      <w:r>
        <w:rPr>
          <w:w w:val="105"/>
        </w:rPr>
        <w:t>data</w:t>
      </w:r>
      <w:r>
        <w:rPr>
          <w:spacing w:val="40"/>
          <w:w w:val="105"/>
        </w:rPr>
        <w:t xml:space="preserve"> </w:t>
      </w:r>
      <w:r>
        <w:rPr>
          <w:w w:val="105"/>
        </w:rPr>
        <w:t>via</w:t>
      </w:r>
      <w:r>
        <w:rPr>
          <w:spacing w:val="40"/>
          <w:w w:val="105"/>
        </w:rPr>
        <w:t xml:space="preserve"> </w:t>
      </w:r>
      <w:r>
        <w:rPr>
          <w:w w:val="105"/>
        </w:rPr>
        <w:t>the</w:t>
      </w:r>
      <w:r>
        <w:rPr>
          <w:spacing w:val="40"/>
          <w:w w:val="105"/>
        </w:rPr>
        <w:t xml:space="preserve"> </w:t>
      </w:r>
      <w:r>
        <w:rPr>
          <w:w w:val="105"/>
        </w:rPr>
        <w:t>various</w:t>
      </w:r>
      <w:r>
        <w:rPr>
          <w:spacing w:val="40"/>
          <w:w w:val="105"/>
        </w:rPr>
        <w:t xml:space="preserve"> </w:t>
      </w:r>
      <w:r>
        <w:rPr>
          <w:w w:val="105"/>
        </w:rPr>
        <w:t>parameters</w:t>
      </w:r>
      <w:r>
        <w:rPr>
          <w:spacing w:val="40"/>
          <w:w w:val="105"/>
        </w:rPr>
        <w:t xml:space="preserve"> </w:t>
      </w:r>
      <w:r>
        <w:rPr>
          <w:w w:val="105"/>
        </w:rPr>
        <w:t>in the</w:t>
      </w:r>
      <w:r>
        <w:rPr>
          <w:spacing w:val="40"/>
          <w:w w:val="105"/>
        </w:rPr>
        <w:t xml:space="preserve"> </w:t>
      </w:r>
      <w:r>
        <w:rPr>
          <w:w w:val="105"/>
        </w:rPr>
        <w:t>model.</w:t>
      </w:r>
      <w:r>
        <w:rPr>
          <w:spacing w:val="40"/>
          <w:w w:val="105"/>
        </w:rPr>
        <w:t xml:space="preserve"> </w:t>
      </w:r>
      <w:r>
        <w:rPr>
          <w:w w:val="105"/>
        </w:rPr>
        <w:t>For</w:t>
      </w:r>
      <w:r>
        <w:rPr>
          <w:spacing w:val="40"/>
          <w:w w:val="105"/>
        </w:rPr>
        <w:t xml:space="preserve"> </w:t>
      </w:r>
      <w:r>
        <w:rPr>
          <w:w w:val="105"/>
        </w:rPr>
        <w:t>example,</w:t>
      </w:r>
      <w:r>
        <w:rPr>
          <w:spacing w:val="40"/>
          <w:w w:val="105"/>
        </w:rPr>
        <w:t xml:space="preserve"> </w:t>
      </w:r>
      <w:r>
        <w:rPr>
          <w:w w:val="105"/>
        </w:rPr>
        <w:t>it’s</w:t>
      </w:r>
      <w:r>
        <w:rPr>
          <w:spacing w:val="40"/>
          <w:w w:val="105"/>
        </w:rPr>
        <w:t xml:space="preserve"> </w:t>
      </w:r>
      <w:r>
        <w:rPr>
          <w:w w:val="105"/>
        </w:rPr>
        <w:t>easier</w:t>
      </w:r>
      <w:r>
        <w:rPr>
          <w:spacing w:val="40"/>
          <w:w w:val="105"/>
        </w:rPr>
        <w:t xml:space="preserve"> </w:t>
      </w:r>
      <w:r>
        <w:rPr>
          <w:w w:val="105"/>
        </w:rPr>
        <w:t>to</w:t>
      </w:r>
      <w:r>
        <w:rPr>
          <w:spacing w:val="40"/>
          <w:w w:val="105"/>
        </w:rPr>
        <w:t xml:space="preserve"> </w:t>
      </w:r>
      <w:r>
        <w:rPr>
          <w:w w:val="105"/>
        </w:rPr>
        <w:t>explain</w:t>
      </w:r>
      <w:r>
        <w:rPr>
          <w:spacing w:val="40"/>
          <w:w w:val="105"/>
        </w:rPr>
        <w:t xml:space="preserve"> </w:t>
      </w:r>
      <w:r>
        <w:rPr>
          <w:w w:val="105"/>
        </w:rPr>
        <w:t>a</w:t>
      </w:r>
      <w:r>
        <w:rPr>
          <w:spacing w:val="40"/>
          <w:w w:val="105"/>
        </w:rPr>
        <w:t xml:space="preserve"> </w:t>
      </w:r>
      <w:r>
        <w:rPr>
          <w:w w:val="105"/>
        </w:rPr>
        <w:t>lin- ear trend than it is to explain an exponential trend. Second, simpler models, from a statistical perspective, are more “efficient”, so that they make better use of the data per parameter that is being estimated. Com- plexity</w:t>
      </w:r>
      <w:r>
        <w:rPr>
          <w:spacing w:val="40"/>
          <w:w w:val="105"/>
        </w:rPr>
        <w:t xml:space="preserve"> </w:t>
      </w:r>
      <w:r>
        <w:rPr>
          <w:w w:val="105"/>
        </w:rPr>
        <w:t>in</w:t>
      </w:r>
      <w:r>
        <w:rPr>
          <w:spacing w:val="40"/>
          <w:w w:val="105"/>
        </w:rPr>
        <w:t xml:space="preserve"> </w:t>
      </w:r>
      <w:r>
        <w:rPr>
          <w:w w:val="105"/>
        </w:rPr>
        <w:t>a</w:t>
      </w:r>
      <w:r>
        <w:rPr>
          <w:spacing w:val="40"/>
          <w:w w:val="105"/>
        </w:rPr>
        <w:t xml:space="preserve"> </w:t>
      </w:r>
      <w:r>
        <w:rPr>
          <w:w w:val="105"/>
        </w:rPr>
        <w:t>statistical</w:t>
      </w:r>
      <w:r>
        <w:rPr>
          <w:spacing w:val="40"/>
          <w:w w:val="105"/>
        </w:rPr>
        <w:t xml:space="preserve"> </w:t>
      </w:r>
      <w:r>
        <w:rPr>
          <w:w w:val="105"/>
        </w:rPr>
        <w:t>model</w:t>
      </w:r>
      <w:r>
        <w:rPr>
          <w:spacing w:val="40"/>
          <w:w w:val="105"/>
        </w:rPr>
        <w:t xml:space="preserve"> </w:t>
      </w:r>
      <w:r>
        <w:rPr>
          <w:w w:val="105"/>
        </w:rPr>
        <w:t>generally</w:t>
      </w:r>
      <w:r>
        <w:rPr>
          <w:spacing w:val="40"/>
          <w:w w:val="105"/>
        </w:rPr>
        <w:t xml:space="preserve"> </w:t>
      </w:r>
      <w:r>
        <w:rPr>
          <w:w w:val="105"/>
        </w:rPr>
        <w:t>refers</w:t>
      </w:r>
      <w:r>
        <w:rPr>
          <w:spacing w:val="40"/>
          <w:w w:val="105"/>
        </w:rPr>
        <w:t xml:space="preserve"> </w:t>
      </w:r>
      <w:r>
        <w:rPr>
          <w:w w:val="105"/>
        </w:rPr>
        <w:t>to</w:t>
      </w:r>
      <w:r>
        <w:rPr>
          <w:spacing w:val="40"/>
          <w:w w:val="105"/>
        </w:rPr>
        <w:t xml:space="preserve"> </w:t>
      </w:r>
      <w:r>
        <w:rPr>
          <w:w w:val="105"/>
        </w:rPr>
        <w:t>the</w:t>
      </w:r>
    </w:p>
    <w:p w14:paraId="55E69F22" w14:textId="77777777" w:rsidR="002A2650" w:rsidRDefault="002A2650">
      <w:pPr>
        <w:pStyle w:val="ListParagraph"/>
        <w:spacing w:line="242" w:lineRule="auto"/>
        <w:jc w:val="both"/>
        <w:sectPr w:rsidR="002A2650">
          <w:pgSz w:w="8640" w:h="12960"/>
          <w:pgMar w:top="1400" w:right="720" w:bottom="280" w:left="1080" w:header="1184" w:footer="0" w:gutter="0"/>
          <w:cols w:space="720"/>
        </w:sectPr>
      </w:pPr>
    </w:p>
    <w:p w14:paraId="0B73C228" w14:textId="77777777" w:rsidR="002A2650" w:rsidRDefault="002A2650">
      <w:pPr>
        <w:pStyle w:val="BodyText"/>
        <w:spacing w:before="126"/>
      </w:pPr>
    </w:p>
    <w:p w14:paraId="72EC3419" w14:textId="77777777" w:rsidR="002A2650" w:rsidRDefault="00000000">
      <w:pPr>
        <w:pStyle w:val="BodyText"/>
        <w:spacing w:line="242" w:lineRule="auto"/>
        <w:ind w:left="905" w:right="715"/>
        <w:jc w:val="both"/>
      </w:pPr>
      <w:r>
        <w:rPr>
          <w:w w:val="110"/>
        </w:rPr>
        <w:t xml:space="preserve">number of parameters in the model–in this example the primary model has 2 parameters, whereas the most complex model has 6 parameters. If no model </w:t>
      </w:r>
      <w:r>
        <w:t>produces</w:t>
      </w:r>
      <w:r>
        <w:rPr>
          <w:spacing w:val="40"/>
        </w:rPr>
        <w:t xml:space="preserve"> </w:t>
      </w:r>
      <w:r>
        <w:t>better</w:t>
      </w:r>
      <w:r>
        <w:rPr>
          <w:spacing w:val="40"/>
        </w:rPr>
        <w:t xml:space="preserve"> </w:t>
      </w:r>
      <w:r>
        <w:t>results</w:t>
      </w:r>
      <w:r>
        <w:rPr>
          <w:spacing w:val="40"/>
        </w:rPr>
        <w:t xml:space="preserve"> </w:t>
      </w:r>
      <w:r>
        <w:t>than</w:t>
      </w:r>
      <w:r>
        <w:rPr>
          <w:spacing w:val="40"/>
        </w:rPr>
        <w:t xml:space="preserve"> </w:t>
      </w:r>
      <w:r>
        <w:t>another,</w:t>
      </w:r>
      <w:r>
        <w:rPr>
          <w:spacing w:val="40"/>
        </w:rPr>
        <w:t xml:space="preserve"> </w:t>
      </w:r>
      <w:r>
        <w:t>we</w:t>
      </w:r>
      <w:r>
        <w:rPr>
          <w:spacing w:val="40"/>
        </w:rPr>
        <w:t xml:space="preserve"> </w:t>
      </w:r>
      <w:r>
        <w:t>might</w:t>
      </w:r>
      <w:r>
        <w:rPr>
          <w:spacing w:val="40"/>
        </w:rPr>
        <w:t xml:space="preserve"> </w:t>
      </w:r>
      <w:r>
        <w:t xml:space="preserve">prefer </w:t>
      </w:r>
      <w:r>
        <w:rPr>
          <w:w w:val="110"/>
        </w:rPr>
        <w:t>a model that only contains 2 parameters because it</w:t>
      </w:r>
      <w:r>
        <w:rPr>
          <w:spacing w:val="40"/>
          <w:w w:val="110"/>
        </w:rPr>
        <w:t xml:space="preserve"> </w:t>
      </w:r>
      <w:r>
        <w:rPr>
          <w:w w:val="110"/>
        </w:rPr>
        <w:t xml:space="preserve">is simpler to describe and is more parsimonious. If the primary and secondary models produce signifi- cant differences, then might choose a parsimonious </w:t>
      </w:r>
      <w:r>
        <w:t xml:space="preserve">model over a more complex model, but not if the more </w:t>
      </w:r>
      <w:r>
        <w:rPr>
          <w:w w:val="110"/>
        </w:rPr>
        <w:t>complex model tells a more compelling story.</w:t>
      </w:r>
    </w:p>
    <w:p w14:paraId="6A978C6E" w14:textId="77777777" w:rsidR="002A2650" w:rsidRDefault="002A2650">
      <w:pPr>
        <w:pStyle w:val="BodyText"/>
        <w:spacing w:before="118"/>
      </w:pPr>
    </w:p>
    <w:p w14:paraId="52F340C9" w14:textId="77777777" w:rsidR="002A2650" w:rsidRDefault="00000000">
      <w:pPr>
        <w:pStyle w:val="Heading2"/>
        <w:numPr>
          <w:ilvl w:val="1"/>
          <w:numId w:val="17"/>
        </w:numPr>
        <w:tabs>
          <w:tab w:val="left" w:pos="791"/>
        </w:tabs>
        <w:ind w:left="791" w:hanging="431"/>
      </w:pPr>
      <w:bookmarkStart w:id="37" w:name="_TOC_250015"/>
      <w:r>
        <w:rPr>
          <w:w w:val="120"/>
        </w:rPr>
        <w:t>Prediction</w:t>
      </w:r>
      <w:r>
        <w:rPr>
          <w:spacing w:val="-17"/>
          <w:w w:val="120"/>
        </w:rPr>
        <w:t xml:space="preserve"> </w:t>
      </w:r>
      <w:bookmarkEnd w:id="37"/>
      <w:r>
        <w:rPr>
          <w:spacing w:val="-2"/>
          <w:w w:val="120"/>
        </w:rPr>
        <w:t>Analyses</w:t>
      </w:r>
    </w:p>
    <w:p w14:paraId="59093D47" w14:textId="77777777" w:rsidR="002A2650" w:rsidRDefault="00000000">
      <w:pPr>
        <w:pStyle w:val="BodyText"/>
        <w:spacing w:before="332" w:line="242" w:lineRule="auto"/>
        <w:ind w:left="359" w:right="714"/>
        <w:jc w:val="both"/>
      </w:pPr>
      <w:r>
        <w:t xml:space="preserve">In the previous section we described associational analyses, </w:t>
      </w:r>
      <w:r>
        <w:rPr>
          <w:w w:val="110"/>
        </w:rPr>
        <w:t>where</w:t>
      </w:r>
      <w:r>
        <w:rPr>
          <w:spacing w:val="-11"/>
          <w:w w:val="110"/>
        </w:rPr>
        <w:t xml:space="preserve"> </w:t>
      </w:r>
      <w:r>
        <w:rPr>
          <w:w w:val="110"/>
        </w:rPr>
        <w:t>the</w:t>
      </w:r>
      <w:r>
        <w:rPr>
          <w:spacing w:val="-11"/>
          <w:w w:val="110"/>
        </w:rPr>
        <w:t xml:space="preserve"> </w:t>
      </w:r>
      <w:r>
        <w:rPr>
          <w:w w:val="110"/>
        </w:rPr>
        <w:t>goal</w:t>
      </w:r>
      <w:r>
        <w:rPr>
          <w:spacing w:val="-11"/>
          <w:w w:val="110"/>
        </w:rPr>
        <w:t xml:space="preserve"> </w:t>
      </w:r>
      <w:r>
        <w:rPr>
          <w:w w:val="110"/>
        </w:rPr>
        <w:t>is</w:t>
      </w:r>
      <w:r>
        <w:rPr>
          <w:spacing w:val="-11"/>
          <w:w w:val="110"/>
        </w:rPr>
        <w:t xml:space="preserve"> </w:t>
      </w:r>
      <w:r>
        <w:rPr>
          <w:w w:val="110"/>
        </w:rPr>
        <w:t>to</w:t>
      </w:r>
      <w:r>
        <w:rPr>
          <w:spacing w:val="-11"/>
          <w:w w:val="110"/>
        </w:rPr>
        <w:t xml:space="preserve"> </w:t>
      </w:r>
      <w:r>
        <w:rPr>
          <w:w w:val="110"/>
        </w:rPr>
        <w:t>see</w:t>
      </w:r>
      <w:r>
        <w:rPr>
          <w:spacing w:val="-11"/>
          <w:w w:val="110"/>
        </w:rPr>
        <w:t xml:space="preserve"> </w:t>
      </w:r>
      <w:r>
        <w:rPr>
          <w:w w:val="110"/>
        </w:rPr>
        <w:t>if</w:t>
      </w:r>
      <w:r>
        <w:rPr>
          <w:spacing w:val="-11"/>
          <w:w w:val="110"/>
        </w:rPr>
        <w:t xml:space="preserve"> </w:t>
      </w:r>
      <w:r>
        <w:rPr>
          <w:w w:val="110"/>
        </w:rPr>
        <w:t>a</w:t>
      </w:r>
      <w:r>
        <w:rPr>
          <w:spacing w:val="-11"/>
          <w:w w:val="110"/>
        </w:rPr>
        <w:t xml:space="preserve"> </w:t>
      </w:r>
      <w:r>
        <w:rPr>
          <w:w w:val="110"/>
        </w:rPr>
        <w:t>key</w:t>
      </w:r>
      <w:r>
        <w:rPr>
          <w:spacing w:val="-11"/>
          <w:w w:val="110"/>
        </w:rPr>
        <w:t xml:space="preserve"> </w:t>
      </w:r>
      <w:r>
        <w:rPr>
          <w:w w:val="110"/>
        </w:rPr>
        <w:t>predictor</w:t>
      </w:r>
      <w:r>
        <w:rPr>
          <w:spacing w:val="-13"/>
          <w:w w:val="110"/>
        </w:rPr>
        <w:t xml:space="preserve"> </w:t>
      </w:r>
      <w:r>
        <w:rPr>
          <w:i/>
          <w:w w:val="110"/>
        </w:rPr>
        <w:t>x</w:t>
      </w:r>
      <w:r>
        <w:rPr>
          <w:i/>
          <w:spacing w:val="-11"/>
          <w:w w:val="110"/>
        </w:rPr>
        <w:t xml:space="preserve"> </w:t>
      </w:r>
      <w:r>
        <w:rPr>
          <w:w w:val="110"/>
        </w:rPr>
        <w:t>and</w:t>
      </w:r>
      <w:r>
        <w:rPr>
          <w:spacing w:val="-11"/>
          <w:w w:val="110"/>
        </w:rPr>
        <w:t xml:space="preserve"> </w:t>
      </w:r>
      <w:r>
        <w:rPr>
          <w:w w:val="110"/>
        </w:rPr>
        <w:t>an</w:t>
      </w:r>
      <w:r>
        <w:rPr>
          <w:spacing w:val="-11"/>
          <w:w w:val="110"/>
        </w:rPr>
        <w:t xml:space="preserve"> </w:t>
      </w:r>
      <w:r>
        <w:rPr>
          <w:w w:val="110"/>
        </w:rPr>
        <w:t xml:space="preserve">outcome </w:t>
      </w:r>
      <w:r>
        <w:rPr>
          <w:i/>
          <w:w w:val="110"/>
        </w:rPr>
        <w:t>y</w:t>
      </w:r>
      <w:r>
        <w:rPr>
          <w:i/>
          <w:spacing w:val="-1"/>
          <w:w w:val="110"/>
        </w:rPr>
        <w:t xml:space="preserve"> </w:t>
      </w:r>
      <w:r>
        <w:rPr>
          <w:w w:val="110"/>
        </w:rPr>
        <w:t>are</w:t>
      </w:r>
      <w:r>
        <w:rPr>
          <w:spacing w:val="-8"/>
          <w:w w:val="110"/>
        </w:rPr>
        <w:t xml:space="preserve"> </w:t>
      </w:r>
      <w:r>
        <w:rPr>
          <w:w w:val="110"/>
        </w:rPr>
        <w:t>associated.</w:t>
      </w:r>
      <w:r>
        <w:rPr>
          <w:spacing w:val="-7"/>
          <w:w w:val="110"/>
        </w:rPr>
        <w:t xml:space="preserve"> </w:t>
      </w:r>
      <w:r>
        <w:rPr>
          <w:w w:val="110"/>
        </w:rPr>
        <w:t>But</w:t>
      </w:r>
      <w:r>
        <w:rPr>
          <w:spacing w:val="-8"/>
          <w:w w:val="110"/>
        </w:rPr>
        <w:t xml:space="preserve"> </w:t>
      </w:r>
      <w:r>
        <w:rPr>
          <w:w w:val="110"/>
        </w:rPr>
        <w:t>sometimes</w:t>
      </w:r>
      <w:r>
        <w:rPr>
          <w:spacing w:val="-7"/>
          <w:w w:val="110"/>
        </w:rPr>
        <w:t xml:space="preserve"> </w:t>
      </w:r>
      <w:r>
        <w:rPr>
          <w:w w:val="110"/>
        </w:rPr>
        <w:t>the</w:t>
      </w:r>
      <w:r>
        <w:rPr>
          <w:spacing w:val="-8"/>
          <w:w w:val="110"/>
        </w:rPr>
        <w:t xml:space="preserve"> </w:t>
      </w:r>
      <w:r>
        <w:rPr>
          <w:w w:val="110"/>
        </w:rPr>
        <w:t>goal</w:t>
      </w:r>
      <w:r>
        <w:rPr>
          <w:spacing w:val="-7"/>
          <w:w w:val="110"/>
        </w:rPr>
        <w:t xml:space="preserve"> </w:t>
      </w:r>
      <w:r>
        <w:rPr>
          <w:w w:val="110"/>
        </w:rPr>
        <w:t>is</w:t>
      </w:r>
      <w:r>
        <w:rPr>
          <w:spacing w:val="-8"/>
          <w:w w:val="110"/>
        </w:rPr>
        <w:t xml:space="preserve"> </w:t>
      </w:r>
      <w:r>
        <w:rPr>
          <w:w w:val="110"/>
        </w:rPr>
        <w:t>to</w:t>
      </w:r>
      <w:r>
        <w:rPr>
          <w:spacing w:val="-7"/>
          <w:w w:val="110"/>
        </w:rPr>
        <w:t xml:space="preserve"> </w:t>
      </w:r>
      <w:r>
        <w:rPr>
          <w:w w:val="110"/>
        </w:rPr>
        <w:t>use</w:t>
      </w:r>
      <w:r>
        <w:rPr>
          <w:spacing w:val="-8"/>
          <w:w w:val="110"/>
        </w:rPr>
        <w:t xml:space="preserve"> </w:t>
      </w:r>
      <w:r>
        <w:rPr>
          <w:w w:val="110"/>
        </w:rPr>
        <w:t>all</w:t>
      </w:r>
      <w:r>
        <w:rPr>
          <w:spacing w:val="-7"/>
          <w:w w:val="110"/>
        </w:rPr>
        <w:t xml:space="preserve"> </w:t>
      </w:r>
      <w:r>
        <w:rPr>
          <w:w w:val="110"/>
        </w:rPr>
        <w:t>of</w:t>
      </w:r>
      <w:r>
        <w:rPr>
          <w:spacing w:val="-7"/>
          <w:w w:val="110"/>
        </w:rPr>
        <w:t xml:space="preserve"> </w:t>
      </w:r>
      <w:r>
        <w:rPr>
          <w:w w:val="110"/>
        </w:rPr>
        <w:t xml:space="preserve">the information available to you to predict </w:t>
      </w:r>
      <w:r>
        <w:rPr>
          <w:i/>
          <w:w w:val="110"/>
        </w:rPr>
        <w:t>y</w:t>
      </w:r>
      <w:r>
        <w:rPr>
          <w:w w:val="110"/>
        </w:rPr>
        <w:t>. Furthermore, it doesn’t matter if the variables would be considered unre- lated in a causal way to the outcome you want to predict because the objective is prediction, not developing an un- derstanding about the relationships between features.</w:t>
      </w:r>
    </w:p>
    <w:p w14:paraId="5280B9F6" w14:textId="77777777" w:rsidR="002A2650" w:rsidRDefault="00000000">
      <w:pPr>
        <w:pStyle w:val="BodyText"/>
        <w:spacing w:before="117" w:line="242" w:lineRule="auto"/>
        <w:ind w:left="359" w:right="514"/>
      </w:pPr>
      <w:r>
        <w:t>With</w:t>
      </w:r>
      <w:r>
        <w:rPr>
          <w:spacing w:val="13"/>
        </w:rPr>
        <w:t xml:space="preserve"> </w:t>
      </w:r>
      <w:r>
        <w:t>prediction</w:t>
      </w:r>
      <w:r>
        <w:rPr>
          <w:spacing w:val="13"/>
        </w:rPr>
        <w:t xml:space="preserve"> </w:t>
      </w:r>
      <w:r>
        <w:t>models,</w:t>
      </w:r>
      <w:r>
        <w:rPr>
          <w:spacing w:val="14"/>
        </w:rPr>
        <w:t xml:space="preserve"> </w:t>
      </w:r>
      <w:r>
        <w:t>we</w:t>
      </w:r>
      <w:r>
        <w:rPr>
          <w:spacing w:val="13"/>
        </w:rPr>
        <w:t xml:space="preserve"> </w:t>
      </w:r>
      <w:r>
        <w:t>have</w:t>
      </w:r>
      <w:r>
        <w:rPr>
          <w:spacing w:val="13"/>
        </w:rPr>
        <w:t xml:space="preserve"> </w:t>
      </w:r>
      <w:r>
        <w:t>outcome</w:t>
      </w:r>
      <w:r>
        <w:rPr>
          <w:spacing w:val="14"/>
        </w:rPr>
        <w:t xml:space="preserve"> </w:t>
      </w:r>
      <w:r>
        <w:t>variables–features</w:t>
      </w:r>
      <w:r>
        <w:rPr>
          <w:spacing w:val="80"/>
          <w:w w:val="110"/>
        </w:rPr>
        <w:t xml:space="preserve"> </w:t>
      </w:r>
      <w:r>
        <w:rPr>
          <w:w w:val="110"/>
        </w:rPr>
        <w:t>about</w:t>
      </w:r>
      <w:r>
        <w:rPr>
          <w:spacing w:val="40"/>
          <w:w w:val="110"/>
        </w:rPr>
        <w:t xml:space="preserve"> </w:t>
      </w:r>
      <w:r>
        <w:rPr>
          <w:w w:val="110"/>
        </w:rPr>
        <w:t>which</w:t>
      </w:r>
      <w:r>
        <w:rPr>
          <w:spacing w:val="40"/>
          <w:w w:val="110"/>
        </w:rPr>
        <w:t xml:space="preserve"> </w:t>
      </w:r>
      <w:r>
        <w:rPr>
          <w:w w:val="110"/>
        </w:rPr>
        <w:t>we</w:t>
      </w:r>
      <w:r>
        <w:rPr>
          <w:spacing w:val="40"/>
          <w:w w:val="110"/>
        </w:rPr>
        <w:t xml:space="preserve"> </w:t>
      </w:r>
      <w:r>
        <w:rPr>
          <w:w w:val="110"/>
        </w:rPr>
        <w:t>would</w:t>
      </w:r>
      <w:r>
        <w:rPr>
          <w:spacing w:val="40"/>
          <w:w w:val="110"/>
        </w:rPr>
        <w:t xml:space="preserve"> </w:t>
      </w:r>
      <w:r>
        <w:rPr>
          <w:w w:val="110"/>
        </w:rPr>
        <w:t>like</w:t>
      </w:r>
      <w:r>
        <w:rPr>
          <w:spacing w:val="40"/>
          <w:w w:val="110"/>
        </w:rPr>
        <w:t xml:space="preserve"> </w:t>
      </w:r>
      <w:r>
        <w:rPr>
          <w:w w:val="110"/>
        </w:rPr>
        <w:t>to</w:t>
      </w:r>
      <w:r>
        <w:rPr>
          <w:spacing w:val="40"/>
          <w:w w:val="110"/>
        </w:rPr>
        <w:t xml:space="preserve"> </w:t>
      </w:r>
      <w:r>
        <w:rPr>
          <w:w w:val="110"/>
        </w:rPr>
        <w:t>make</w:t>
      </w:r>
      <w:r>
        <w:rPr>
          <w:spacing w:val="40"/>
          <w:w w:val="110"/>
        </w:rPr>
        <w:t xml:space="preserve"> </w:t>
      </w:r>
      <w:r>
        <w:rPr>
          <w:w w:val="110"/>
        </w:rPr>
        <w:t>predictions–but</w:t>
      </w:r>
      <w:r>
        <w:rPr>
          <w:spacing w:val="40"/>
          <w:w w:val="110"/>
        </w:rPr>
        <w:t xml:space="preserve"> </w:t>
      </w:r>
      <w:r>
        <w:rPr>
          <w:w w:val="110"/>
        </w:rPr>
        <w:t>we typically do not make a distinction between “key predic- tors”</w:t>
      </w:r>
      <w:r>
        <w:rPr>
          <w:spacing w:val="40"/>
          <w:w w:val="110"/>
        </w:rPr>
        <w:t xml:space="preserve"> </w:t>
      </w:r>
      <w:r>
        <w:rPr>
          <w:w w:val="110"/>
        </w:rPr>
        <w:t>and</w:t>
      </w:r>
      <w:r>
        <w:rPr>
          <w:spacing w:val="40"/>
          <w:w w:val="110"/>
        </w:rPr>
        <w:t xml:space="preserve"> </w:t>
      </w:r>
      <w:r>
        <w:rPr>
          <w:w w:val="110"/>
        </w:rPr>
        <w:t>other</w:t>
      </w:r>
      <w:r>
        <w:rPr>
          <w:spacing w:val="40"/>
          <w:w w:val="110"/>
        </w:rPr>
        <w:t xml:space="preserve"> </w:t>
      </w:r>
      <w:r>
        <w:rPr>
          <w:w w:val="110"/>
        </w:rPr>
        <w:t>predictors.</w:t>
      </w:r>
      <w:r>
        <w:rPr>
          <w:spacing w:val="40"/>
          <w:w w:val="110"/>
        </w:rPr>
        <w:t xml:space="preserve"> </w:t>
      </w:r>
      <w:r>
        <w:rPr>
          <w:w w:val="110"/>
        </w:rPr>
        <w:t>In</w:t>
      </w:r>
      <w:r>
        <w:rPr>
          <w:spacing w:val="40"/>
          <w:w w:val="110"/>
        </w:rPr>
        <w:t xml:space="preserve"> </w:t>
      </w:r>
      <w:r>
        <w:rPr>
          <w:w w:val="110"/>
        </w:rPr>
        <w:t>most</w:t>
      </w:r>
      <w:r>
        <w:rPr>
          <w:spacing w:val="40"/>
          <w:w w:val="110"/>
        </w:rPr>
        <w:t xml:space="preserve"> </w:t>
      </w:r>
      <w:r>
        <w:rPr>
          <w:w w:val="110"/>
        </w:rPr>
        <w:t>cases,</w:t>
      </w:r>
      <w:r>
        <w:rPr>
          <w:spacing w:val="40"/>
          <w:w w:val="110"/>
        </w:rPr>
        <w:t xml:space="preserve"> </w:t>
      </w:r>
      <w:r>
        <w:rPr>
          <w:w w:val="110"/>
        </w:rPr>
        <w:t>any</w:t>
      </w:r>
      <w:r>
        <w:rPr>
          <w:spacing w:val="40"/>
          <w:w w:val="110"/>
        </w:rPr>
        <w:t xml:space="preserve"> </w:t>
      </w:r>
      <w:r>
        <w:rPr>
          <w:w w:val="110"/>
        </w:rPr>
        <w:t>predictor that might be of use in predicting the outcome would be considered</w:t>
      </w:r>
      <w:r>
        <w:rPr>
          <w:spacing w:val="-3"/>
          <w:w w:val="110"/>
        </w:rPr>
        <w:t xml:space="preserve"> </w:t>
      </w:r>
      <w:r>
        <w:rPr>
          <w:w w:val="110"/>
        </w:rPr>
        <w:t>in</w:t>
      </w:r>
      <w:r>
        <w:rPr>
          <w:spacing w:val="-2"/>
          <w:w w:val="110"/>
        </w:rPr>
        <w:t xml:space="preserve"> </w:t>
      </w:r>
      <w:r>
        <w:rPr>
          <w:w w:val="110"/>
        </w:rPr>
        <w:t>an</w:t>
      </w:r>
      <w:r>
        <w:rPr>
          <w:spacing w:val="-2"/>
          <w:w w:val="110"/>
        </w:rPr>
        <w:t xml:space="preserve"> </w:t>
      </w:r>
      <w:r>
        <w:rPr>
          <w:w w:val="110"/>
        </w:rPr>
        <w:t>analysis</w:t>
      </w:r>
      <w:r>
        <w:rPr>
          <w:spacing w:val="-3"/>
          <w:w w:val="110"/>
        </w:rPr>
        <w:t xml:space="preserve"> </w:t>
      </w:r>
      <w:r>
        <w:rPr>
          <w:w w:val="110"/>
        </w:rPr>
        <w:t>and</w:t>
      </w:r>
      <w:r>
        <w:rPr>
          <w:spacing w:val="-2"/>
          <w:w w:val="110"/>
        </w:rPr>
        <w:t xml:space="preserve"> </w:t>
      </w:r>
      <w:r>
        <w:rPr>
          <w:w w:val="110"/>
        </w:rPr>
        <w:t>might,</w:t>
      </w:r>
      <w:r>
        <w:rPr>
          <w:spacing w:val="-4"/>
          <w:w w:val="110"/>
        </w:rPr>
        <w:t xml:space="preserve"> </w:t>
      </w:r>
      <w:r>
        <w:rPr>
          <w:i/>
          <w:w w:val="110"/>
        </w:rPr>
        <w:t>a</w:t>
      </w:r>
      <w:r>
        <w:rPr>
          <w:i/>
          <w:spacing w:val="-1"/>
          <w:w w:val="110"/>
        </w:rPr>
        <w:t xml:space="preserve"> </w:t>
      </w:r>
      <w:r>
        <w:rPr>
          <w:i/>
          <w:w w:val="110"/>
        </w:rPr>
        <w:t>priori</w:t>
      </w:r>
      <w:r>
        <w:rPr>
          <w:w w:val="110"/>
        </w:rPr>
        <w:t>,</w:t>
      </w:r>
      <w:r>
        <w:rPr>
          <w:spacing w:val="-2"/>
          <w:w w:val="110"/>
        </w:rPr>
        <w:t xml:space="preserve"> </w:t>
      </w:r>
      <w:r>
        <w:rPr>
          <w:w w:val="110"/>
        </w:rPr>
        <w:t>be</w:t>
      </w:r>
      <w:r>
        <w:rPr>
          <w:spacing w:val="-2"/>
          <w:w w:val="110"/>
        </w:rPr>
        <w:t xml:space="preserve"> </w:t>
      </w:r>
      <w:r>
        <w:rPr>
          <w:w w:val="110"/>
        </w:rPr>
        <w:t>given</w:t>
      </w:r>
      <w:r>
        <w:rPr>
          <w:spacing w:val="-2"/>
          <w:w w:val="110"/>
        </w:rPr>
        <w:t xml:space="preserve"> </w:t>
      </w:r>
      <w:r>
        <w:rPr>
          <w:w w:val="110"/>
        </w:rPr>
        <w:t>equal weight</w:t>
      </w:r>
      <w:r>
        <w:rPr>
          <w:spacing w:val="-11"/>
          <w:w w:val="110"/>
        </w:rPr>
        <w:t xml:space="preserve"> </w:t>
      </w:r>
      <w:r>
        <w:rPr>
          <w:w w:val="110"/>
        </w:rPr>
        <w:t>in</w:t>
      </w:r>
      <w:r>
        <w:rPr>
          <w:spacing w:val="-11"/>
          <w:w w:val="110"/>
        </w:rPr>
        <w:t xml:space="preserve"> </w:t>
      </w:r>
      <w:r>
        <w:rPr>
          <w:w w:val="110"/>
        </w:rPr>
        <w:t>terms</w:t>
      </w:r>
      <w:r>
        <w:rPr>
          <w:spacing w:val="-11"/>
          <w:w w:val="110"/>
        </w:rPr>
        <w:t xml:space="preserve"> </w:t>
      </w:r>
      <w:r>
        <w:rPr>
          <w:w w:val="110"/>
        </w:rPr>
        <w:t>of</w:t>
      </w:r>
      <w:r>
        <w:rPr>
          <w:spacing w:val="-11"/>
          <w:w w:val="110"/>
        </w:rPr>
        <w:t xml:space="preserve"> </w:t>
      </w:r>
      <w:r>
        <w:rPr>
          <w:w w:val="110"/>
        </w:rPr>
        <w:t>its</w:t>
      </w:r>
      <w:r>
        <w:rPr>
          <w:spacing w:val="-11"/>
          <w:w w:val="110"/>
        </w:rPr>
        <w:t xml:space="preserve"> </w:t>
      </w:r>
      <w:r>
        <w:rPr>
          <w:w w:val="110"/>
        </w:rPr>
        <w:t>importance</w:t>
      </w:r>
      <w:r>
        <w:rPr>
          <w:spacing w:val="-11"/>
          <w:w w:val="110"/>
        </w:rPr>
        <w:t xml:space="preserve"> </w:t>
      </w:r>
      <w:r>
        <w:rPr>
          <w:w w:val="110"/>
        </w:rPr>
        <w:t>in</w:t>
      </w:r>
      <w:r>
        <w:rPr>
          <w:spacing w:val="-11"/>
          <w:w w:val="110"/>
        </w:rPr>
        <w:t xml:space="preserve"> </w:t>
      </w:r>
      <w:r>
        <w:rPr>
          <w:w w:val="110"/>
        </w:rPr>
        <w:t>predicting</w:t>
      </w:r>
      <w:r>
        <w:rPr>
          <w:spacing w:val="-11"/>
          <w:w w:val="110"/>
        </w:rPr>
        <w:t xml:space="preserve"> </w:t>
      </w:r>
      <w:r>
        <w:rPr>
          <w:w w:val="110"/>
        </w:rPr>
        <w:t>the</w:t>
      </w:r>
      <w:r>
        <w:rPr>
          <w:spacing w:val="-11"/>
          <w:w w:val="110"/>
        </w:rPr>
        <w:t xml:space="preserve"> </w:t>
      </w:r>
      <w:r>
        <w:rPr>
          <w:w w:val="110"/>
        </w:rPr>
        <w:t>outcome. Prediction</w:t>
      </w:r>
      <w:r>
        <w:rPr>
          <w:spacing w:val="40"/>
          <w:w w:val="110"/>
        </w:rPr>
        <w:t xml:space="preserve"> </w:t>
      </w:r>
      <w:r>
        <w:rPr>
          <w:w w:val="110"/>
        </w:rPr>
        <w:t>analyses</w:t>
      </w:r>
      <w:r>
        <w:rPr>
          <w:spacing w:val="40"/>
          <w:w w:val="110"/>
        </w:rPr>
        <w:t xml:space="preserve"> </w:t>
      </w:r>
      <w:r>
        <w:rPr>
          <w:w w:val="110"/>
        </w:rPr>
        <w:t>will</w:t>
      </w:r>
      <w:r>
        <w:rPr>
          <w:spacing w:val="40"/>
          <w:w w:val="110"/>
        </w:rPr>
        <w:t xml:space="preserve"> </w:t>
      </w:r>
      <w:r>
        <w:rPr>
          <w:w w:val="110"/>
        </w:rPr>
        <w:t>often</w:t>
      </w:r>
      <w:r>
        <w:rPr>
          <w:spacing w:val="40"/>
          <w:w w:val="110"/>
        </w:rPr>
        <w:t xml:space="preserve"> </w:t>
      </w:r>
      <w:r>
        <w:rPr>
          <w:w w:val="110"/>
        </w:rPr>
        <w:t>leave</w:t>
      </w:r>
      <w:r>
        <w:rPr>
          <w:spacing w:val="40"/>
          <w:w w:val="110"/>
        </w:rPr>
        <w:t xml:space="preserve"> </w:t>
      </w:r>
      <w:r>
        <w:rPr>
          <w:w w:val="110"/>
        </w:rPr>
        <w:t>it</w:t>
      </w:r>
      <w:r>
        <w:rPr>
          <w:spacing w:val="40"/>
          <w:w w:val="110"/>
        </w:rPr>
        <w:t xml:space="preserve"> </w:t>
      </w:r>
      <w:r>
        <w:rPr>
          <w:w w:val="110"/>
        </w:rPr>
        <w:t>to</w:t>
      </w:r>
      <w:r>
        <w:rPr>
          <w:spacing w:val="40"/>
          <w:w w:val="110"/>
        </w:rPr>
        <w:t xml:space="preserve"> </w:t>
      </w:r>
      <w:r>
        <w:rPr>
          <w:w w:val="110"/>
        </w:rPr>
        <w:t>the</w:t>
      </w:r>
      <w:r>
        <w:rPr>
          <w:spacing w:val="40"/>
          <w:w w:val="110"/>
        </w:rPr>
        <w:t xml:space="preserve"> </w:t>
      </w:r>
      <w:r>
        <w:rPr>
          <w:w w:val="110"/>
        </w:rPr>
        <w:t>prediction algorithm to determine the importance of each predictor and to determine the functional form of the model.</w:t>
      </w:r>
    </w:p>
    <w:p w14:paraId="2F6B0529" w14:textId="77777777" w:rsidR="002A2650" w:rsidRDefault="00000000">
      <w:pPr>
        <w:pStyle w:val="BodyText"/>
        <w:spacing w:before="117" w:line="242" w:lineRule="auto"/>
        <w:ind w:left="359" w:right="638"/>
      </w:pPr>
      <w:r>
        <w:rPr>
          <w:w w:val="110"/>
        </w:rPr>
        <w:t>For many prediction analyses it is not possible to literally write</w:t>
      </w:r>
      <w:r>
        <w:rPr>
          <w:spacing w:val="34"/>
          <w:w w:val="110"/>
        </w:rPr>
        <w:t xml:space="preserve"> </w:t>
      </w:r>
      <w:r>
        <w:rPr>
          <w:w w:val="110"/>
        </w:rPr>
        <w:t>down</w:t>
      </w:r>
      <w:r>
        <w:rPr>
          <w:spacing w:val="34"/>
          <w:w w:val="110"/>
        </w:rPr>
        <w:t xml:space="preserve"> </w:t>
      </w:r>
      <w:r>
        <w:rPr>
          <w:w w:val="110"/>
        </w:rPr>
        <w:t>the</w:t>
      </w:r>
      <w:r>
        <w:rPr>
          <w:spacing w:val="34"/>
          <w:w w:val="110"/>
        </w:rPr>
        <w:t xml:space="preserve"> </w:t>
      </w:r>
      <w:r>
        <w:rPr>
          <w:w w:val="110"/>
        </w:rPr>
        <w:t>model</w:t>
      </w:r>
      <w:r>
        <w:rPr>
          <w:spacing w:val="34"/>
          <w:w w:val="110"/>
        </w:rPr>
        <w:t xml:space="preserve"> </w:t>
      </w:r>
      <w:r>
        <w:rPr>
          <w:w w:val="110"/>
        </w:rPr>
        <w:t>that</w:t>
      </w:r>
      <w:r>
        <w:rPr>
          <w:spacing w:val="34"/>
          <w:w w:val="110"/>
        </w:rPr>
        <w:t xml:space="preserve"> </w:t>
      </w:r>
      <w:r>
        <w:rPr>
          <w:w w:val="110"/>
        </w:rPr>
        <w:t>is</w:t>
      </w:r>
      <w:r>
        <w:rPr>
          <w:spacing w:val="34"/>
          <w:w w:val="110"/>
        </w:rPr>
        <w:t xml:space="preserve"> </w:t>
      </w:r>
      <w:r>
        <w:rPr>
          <w:w w:val="110"/>
        </w:rPr>
        <w:t>being</w:t>
      </w:r>
      <w:r>
        <w:rPr>
          <w:spacing w:val="34"/>
          <w:w w:val="110"/>
        </w:rPr>
        <w:t xml:space="preserve"> </w:t>
      </w:r>
      <w:r>
        <w:rPr>
          <w:w w:val="110"/>
        </w:rPr>
        <w:t>used</w:t>
      </w:r>
      <w:r>
        <w:rPr>
          <w:spacing w:val="34"/>
          <w:w w:val="110"/>
        </w:rPr>
        <w:t xml:space="preserve"> </w:t>
      </w:r>
      <w:r>
        <w:rPr>
          <w:w w:val="110"/>
        </w:rPr>
        <w:t>to</w:t>
      </w:r>
      <w:r>
        <w:rPr>
          <w:spacing w:val="34"/>
          <w:w w:val="110"/>
        </w:rPr>
        <w:t xml:space="preserve"> </w:t>
      </w:r>
      <w:r>
        <w:rPr>
          <w:w w:val="110"/>
        </w:rPr>
        <w:t>predict</w:t>
      </w:r>
      <w:r>
        <w:rPr>
          <w:spacing w:val="34"/>
          <w:w w:val="110"/>
        </w:rPr>
        <w:t xml:space="preserve"> </w:t>
      </w:r>
      <w:r>
        <w:rPr>
          <w:spacing w:val="-5"/>
          <w:w w:val="110"/>
        </w:rPr>
        <w:t>be-</w:t>
      </w:r>
    </w:p>
    <w:p w14:paraId="37B1B3DC" w14:textId="77777777" w:rsidR="002A2650" w:rsidRDefault="002A2650">
      <w:pPr>
        <w:pStyle w:val="BodyText"/>
        <w:spacing w:line="242" w:lineRule="auto"/>
        <w:sectPr w:rsidR="002A2650">
          <w:pgSz w:w="8640" w:h="12960"/>
          <w:pgMar w:top="1400" w:right="720" w:bottom="280" w:left="1080" w:header="1184" w:footer="0" w:gutter="0"/>
          <w:cols w:space="720"/>
        </w:sectPr>
      </w:pPr>
    </w:p>
    <w:p w14:paraId="374DE114" w14:textId="77777777" w:rsidR="002A2650" w:rsidRDefault="002A2650">
      <w:pPr>
        <w:pStyle w:val="BodyText"/>
        <w:spacing w:before="126"/>
      </w:pPr>
    </w:p>
    <w:p w14:paraId="41C09428" w14:textId="77777777" w:rsidR="002A2650" w:rsidRDefault="00000000">
      <w:pPr>
        <w:pStyle w:val="BodyText"/>
        <w:spacing w:line="242" w:lineRule="auto"/>
        <w:ind w:left="360" w:right="715"/>
        <w:jc w:val="both"/>
      </w:pPr>
      <w:r>
        <w:t xml:space="preserve">cause it cannot be represented using standard mathematical </w:t>
      </w:r>
      <w:r>
        <w:rPr>
          <w:w w:val="110"/>
        </w:rPr>
        <w:t>notation.</w:t>
      </w:r>
      <w:r>
        <w:rPr>
          <w:spacing w:val="-4"/>
          <w:w w:val="110"/>
        </w:rPr>
        <w:t xml:space="preserve"> </w:t>
      </w:r>
      <w:r>
        <w:rPr>
          <w:w w:val="110"/>
        </w:rPr>
        <w:t>Many</w:t>
      </w:r>
      <w:r>
        <w:rPr>
          <w:spacing w:val="-4"/>
          <w:w w:val="110"/>
        </w:rPr>
        <w:t xml:space="preserve"> </w:t>
      </w:r>
      <w:r>
        <w:rPr>
          <w:w w:val="110"/>
        </w:rPr>
        <w:t>modern</w:t>
      </w:r>
      <w:r>
        <w:rPr>
          <w:spacing w:val="-4"/>
          <w:w w:val="110"/>
        </w:rPr>
        <w:t xml:space="preserve"> </w:t>
      </w:r>
      <w:r>
        <w:rPr>
          <w:w w:val="110"/>
        </w:rPr>
        <w:t>prediction</w:t>
      </w:r>
      <w:r>
        <w:rPr>
          <w:spacing w:val="-4"/>
          <w:w w:val="110"/>
        </w:rPr>
        <w:t xml:space="preserve"> </w:t>
      </w:r>
      <w:r>
        <w:rPr>
          <w:w w:val="110"/>
        </w:rPr>
        <w:t>routines</w:t>
      </w:r>
      <w:r>
        <w:rPr>
          <w:spacing w:val="-4"/>
          <w:w w:val="110"/>
        </w:rPr>
        <w:t xml:space="preserve"> </w:t>
      </w:r>
      <w:r>
        <w:rPr>
          <w:w w:val="110"/>
        </w:rPr>
        <w:t>are</w:t>
      </w:r>
      <w:r>
        <w:rPr>
          <w:spacing w:val="-4"/>
          <w:w w:val="110"/>
        </w:rPr>
        <w:t xml:space="preserve"> </w:t>
      </w:r>
      <w:r>
        <w:rPr>
          <w:w w:val="110"/>
        </w:rPr>
        <w:t>structured as algorithms or procedures that take inputs and trans- form them into outputs. The path that the inputs take to be transformed into outputs may be highly nonlinear and predictors may interact with other predictors on the way. Typically,</w:t>
      </w:r>
      <w:r>
        <w:rPr>
          <w:spacing w:val="-13"/>
          <w:w w:val="110"/>
        </w:rPr>
        <w:t xml:space="preserve"> </w:t>
      </w:r>
      <w:r>
        <w:rPr>
          <w:w w:val="110"/>
        </w:rPr>
        <w:t>there</w:t>
      </w:r>
      <w:r>
        <w:rPr>
          <w:spacing w:val="-13"/>
          <w:w w:val="110"/>
        </w:rPr>
        <w:t xml:space="preserve"> </w:t>
      </w:r>
      <w:r>
        <w:rPr>
          <w:w w:val="110"/>
        </w:rPr>
        <w:t>are</w:t>
      </w:r>
      <w:r>
        <w:rPr>
          <w:spacing w:val="-13"/>
          <w:w w:val="110"/>
        </w:rPr>
        <w:t xml:space="preserve"> </w:t>
      </w:r>
      <w:r>
        <w:rPr>
          <w:w w:val="110"/>
        </w:rPr>
        <w:t>no</w:t>
      </w:r>
      <w:r>
        <w:rPr>
          <w:spacing w:val="-13"/>
          <w:w w:val="110"/>
        </w:rPr>
        <w:t xml:space="preserve"> </w:t>
      </w:r>
      <w:r>
        <w:rPr>
          <w:w w:val="110"/>
        </w:rPr>
        <w:t>parameters</w:t>
      </w:r>
      <w:r>
        <w:rPr>
          <w:spacing w:val="-13"/>
          <w:w w:val="110"/>
        </w:rPr>
        <w:t xml:space="preserve"> </w:t>
      </w:r>
      <w:r>
        <w:rPr>
          <w:w w:val="110"/>
        </w:rPr>
        <w:t>of</w:t>
      </w:r>
      <w:r>
        <w:rPr>
          <w:spacing w:val="-13"/>
          <w:w w:val="110"/>
        </w:rPr>
        <w:t xml:space="preserve"> </w:t>
      </w:r>
      <w:r>
        <w:rPr>
          <w:w w:val="110"/>
        </w:rPr>
        <w:t>interest</w:t>
      </w:r>
      <w:r>
        <w:rPr>
          <w:spacing w:val="-13"/>
          <w:w w:val="110"/>
        </w:rPr>
        <w:t xml:space="preserve"> </w:t>
      </w:r>
      <w:r>
        <w:rPr>
          <w:w w:val="110"/>
        </w:rPr>
        <w:t>that</w:t>
      </w:r>
      <w:r>
        <w:rPr>
          <w:spacing w:val="-13"/>
          <w:w w:val="110"/>
        </w:rPr>
        <w:t xml:space="preserve"> </w:t>
      </w:r>
      <w:r>
        <w:rPr>
          <w:w w:val="110"/>
        </w:rPr>
        <w:t>we</w:t>
      </w:r>
      <w:r>
        <w:rPr>
          <w:spacing w:val="-13"/>
          <w:w w:val="110"/>
        </w:rPr>
        <w:t xml:space="preserve"> </w:t>
      </w:r>
      <w:r>
        <w:rPr>
          <w:w w:val="110"/>
        </w:rPr>
        <w:t>try</w:t>
      </w:r>
      <w:r>
        <w:rPr>
          <w:spacing w:val="-13"/>
          <w:w w:val="110"/>
        </w:rPr>
        <w:t xml:space="preserve"> </w:t>
      </w:r>
      <w:r>
        <w:rPr>
          <w:w w:val="110"/>
        </w:rPr>
        <w:t>to estimate–in</w:t>
      </w:r>
      <w:r>
        <w:rPr>
          <w:spacing w:val="-5"/>
          <w:w w:val="110"/>
        </w:rPr>
        <w:t xml:space="preserve"> </w:t>
      </w:r>
      <w:r>
        <w:rPr>
          <w:w w:val="110"/>
        </w:rPr>
        <w:t>fact</w:t>
      </w:r>
      <w:r>
        <w:rPr>
          <w:spacing w:val="-5"/>
          <w:w w:val="110"/>
        </w:rPr>
        <w:t xml:space="preserve"> </w:t>
      </w:r>
      <w:r>
        <w:rPr>
          <w:w w:val="110"/>
        </w:rPr>
        <w:t>many</w:t>
      </w:r>
      <w:r>
        <w:rPr>
          <w:spacing w:val="-5"/>
          <w:w w:val="110"/>
        </w:rPr>
        <w:t xml:space="preserve"> </w:t>
      </w:r>
      <w:r>
        <w:rPr>
          <w:w w:val="110"/>
        </w:rPr>
        <w:t>algorithmic</w:t>
      </w:r>
      <w:r>
        <w:rPr>
          <w:spacing w:val="-5"/>
          <w:w w:val="110"/>
        </w:rPr>
        <w:t xml:space="preserve"> </w:t>
      </w:r>
      <w:r>
        <w:rPr>
          <w:w w:val="110"/>
        </w:rPr>
        <w:t>procedures</w:t>
      </w:r>
      <w:r>
        <w:rPr>
          <w:spacing w:val="-5"/>
          <w:w w:val="110"/>
        </w:rPr>
        <w:t xml:space="preserve"> </w:t>
      </w:r>
      <w:r>
        <w:rPr>
          <w:w w:val="110"/>
        </w:rPr>
        <w:t>do</w:t>
      </w:r>
      <w:r>
        <w:rPr>
          <w:spacing w:val="-5"/>
          <w:w w:val="110"/>
        </w:rPr>
        <w:t xml:space="preserve"> </w:t>
      </w:r>
      <w:r>
        <w:rPr>
          <w:w w:val="110"/>
        </w:rPr>
        <w:t>not</w:t>
      </w:r>
      <w:r>
        <w:rPr>
          <w:spacing w:val="-5"/>
          <w:w w:val="110"/>
        </w:rPr>
        <w:t xml:space="preserve"> </w:t>
      </w:r>
      <w:r>
        <w:rPr>
          <w:w w:val="110"/>
        </w:rPr>
        <w:t>have any estimable parameters at all.</w:t>
      </w:r>
    </w:p>
    <w:p w14:paraId="14009ED9" w14:textId="77777777" w:rsidR="002A2650" w:rsidRDefault="00000000">
      <w:pPr>
        <w:pStyle w:val="BodyText"/>
        <w:spacing w:before="117" w:line="242" w:lineRule="auto"/>
        <w:ind w:left="360" w:right="716"/>
        <w:jc w:val="both"/>
      </w:pPr>
      <w:r>
        <w:rPr>
          <w:w w:val="110"/>
        </w:rPr>
        <w:t>The</w:t>
      </w:r>
      <w:r>
        <w:rPr>
          <w:spacing w:val="-8"/>
          <w:w w:val="110"/>
        </w:rPr>
        <w:t xml:space="preserve"> </w:t>
      </w:r>
      <w:r>
        <w:rPr>
          <w:w w:val="110"/>
        </w:rPr>
        <w:t>key</w:t>
      </w:r>
      <w:r>
        <w:rPr>
          <w:spacing w:val="-8"/>
          <w:w w:val="110"/>
        </w:rPr>
        <w:t xml:space="preserve"> </w:t>
      </w:r>
      <w:r>
        <w:rPr>
          <w:w w:val="110"/>
        </w:rPr>
        <w:t>thing</w:t>
      </w:r>
      <w:r>
        <w:rPr>
          <w:spacing w:val="-8"/>
          <w:w w:val="110"/>
        </w:rPr>
        <w:t xml:space="preserve"> </w:t>
      </w:r>
      <w:r>
        <w:rPr>
          <w:w w:val="110"/>
        </w:rPr>
        <w:t>to</w:t>
      </w:r>
      <w:r>
        <w:rPr>
          <w:spacing w:val="-8"/>
          <w:w w:val="110"/>
        </w:rPr>
        <w:t xml:space="preserve"> </w:t>
      </w:r>
      <w:r>
        <w:rPr>
          <w:w w:val="110"/>
        </w:rPr>
        <w:t>remember</w:t>
      </w:r>
      <w:r>
        <w:rPr>
          <w:spacing w:val="-8"/>
          <w:w w:val="110"/>
        </w:rPr>
        <w:t xml:space="preserve"> </w:t>
      </w:r>
      <w:r>
        <w:rPr>
          <w:w w:val="110"/>
        </w:rPr>
        <w:t>with</w:t>
      </w:r>
      <w:r>
        <w:rPr>
          <w:spacing w:val="-8"/>
          <w:w w:val="110"/>
        </w:rPr>
        <w:t xml:space="preserve"> </w:t>
      </w:r>
      <w:r>
        <w:rPr>
          <w:w w:val="110"/>
        </w:rPr>
        <w:t>prediction</w:t>
      </w:r>
      <w:r>
        <w:rPr>
          <w:spacing w:val="-8"/>
          <w:w w:val="110"/>
        </w:rPr>
        <w:t xml:space="preserve"> </w:t>
      </w:r>
      <w:r>
        <w:rPr>
          <w:w w:val="110"/>
        </w:rPr>
        <w:t>analyses</w:t>
      </w:r>
      <w:r>
        <w:rPr>
          <w:spacing w:val="-8"/>
          <w:w w:val="110"/>
        </w:rPr>
        <w:t xml:space="preserve"> </w:t>
      </w:r>
      <w:r>
        <w:rPr>
          <w:w w:val="110"/>
        </w:rPr>
        <w:t>is</w:t>
      </w:r>
      <w:r>
        <w:rPr>
          <w:spacing w:val="-8"/>
          <w:w w:val="110"/>
        </w:rPr>
        <w:t xml:space="preserve"> </w:t>
      </w:r>
      <w:r>
        <w:rPr>
          <w:w w:val="110"/>
        </w:rPr>
        <w:t>that we usually do not care about the specific details of the model. In most cases, as long as the method “works”, is reproducible,</w:t>
      </w:r>
      <w:r>
        <w:rPr>
          <w:spacing w:val="-7"/>
          <w:w w:val="110"/>
        </w:rPr>
        <w:t xml:space="preserve"> </w:t>
      </w:r>
      <w:r>
        <w:rPr>
          <w:w w:val="110"/>
        </w:rPr>
        <w:t>and</w:t>
      </w:r>
      <w:r>
        <w:rPr>
          <w:spacing w:val="-7"/>
          <w:w w:val="110"/>
        </w:rPr>
        <w:t xml:space="preserve"> </w:t>
      </w:r>
      <w:r>
        <w:rPr>
          <w:w w:val="110"/>
        </w:rPr>
        <w:t>produces</w:t>
      </w:r>
      <w:r>
        <w:rPr>
          <w:spacing w:val="-7"/>
          <w:w w:val="110"/>
        </w:rPr>
        <w:t xml:space="preserve"> </w:t>
      </w:r>
      <w:r>
        <w:rPr>
          <w:w w:val="110"/>
        </w:rPr>
        <w:t>good</w:t>
      </w:r>
      <w:r>
        <w:rPr>
          <w:spacing w:val="-7"/>
          <w:w w:val="110"/>
        </w:rPr>
        <w:t xml:space="preserve"> </w:t>
      </w:r>
      <w:r>
        <w:rPr>
          <w:w w:val="110"/>
        </w:rPr>
        <w:t>predictions</w:t>
      </w:r>
      <w:r>
        <w:rPr>
          <w:spacing w:val="-7"/>
          <w:w w:val="110"/>
        </w:rPr>
        <w:t xml:space="preserve"> </w:t>
      </w:r>
      <w:r>
        <w:rPr>
          <w:w w:val="110"/>
        </w:rPr>
        <w:t>with</w:t>
      </w:r>
      <w:r>
        <w:rPr>
          <w:spacing w:val="-7"/>
          <w:w w:val="110"/>
        </w:rPr>
        <w:t xml:space="preserve"> </w:t>
      </w:r>
      <w:r>
        <w:rPr>
          <w:w w:val="110"/>
        </w:rPr>
        <w:t>minimal error, then we have achieved our goals.</w:t>
      </w:r>
    </w:p>
    <w:p w14:paraId="76DA95EA" w14:textId="77777777" w:rsidR="002A2650" w:rsidRDefault="00000000">
      <w:pPr>
        <w:pStyle w:val="BodyText"/>
        <w:spacing w:before="119" w:line="242" w:lineRule="auto"/>
        <w:ind w:left="360" w:right="714"/>
        <w:jc w:val="both"/>
      </w:pPr>
      <w:r>
        <w:rPr>
          <w:w w:val="110"/>
        </w:rPr>
        <w:t xml:space="preserve">With prediction analyses, the precise type of analysis you </w:t>
      </w:r>
      <w:r>
        <w:t xml:space="preserve">do depends on the nature of the outcome (as it does with all </w:t>
      </w:r>
      <w:r>
        <w:rPr>
          <w:w w:val="110"/>
        </w:rPr>
        <w:t>analyses). Prediction problems typically come in the form of</w:t>
      </w:r>
      <w:r>
        <w:rPr>
          <w:spacing w:val="-10"/>
          <w:w w:val="110"/>
        </w:rPr>
        <w:t xml:space="preserve"> </w:t>
      </w:r>
      <w:r>
        <w:rPr>
          <w:w w:val="110"/>
        </w:rPr>
        <w:t>a</w:t>
      </w:r>
      <w:r>
        <w:rPr>
          <w:spacing w:val="-10"/>
          <w:w w:val="110"/>
        </w:rPr>
        <w:t xml:space="preserve"> </w:t>
      </w:r>
      <w:r>
        <w:rPr>
          <w:b/>
          <w:w w:val="110"/>
        </w:rPr>
        <w:t>classification</w:t>
      </w:r>
      <w:r>
        <w:rPr>
          <w:b/>
          <w:spacing w:val="-12"/>
          <w:w w:val="110"/>
        </w:rPr>
        <w:t xml:space="preserve"> </w:t>
      </w:r>
      <w:r>
        <w:rPr>
          <w:b/>
          <w:w w:val="110"/>
        </w:rPr>
        <w:t>problem</w:t>
      </w:r>
      <w:r>
        <w:rPr>
          <w:b/>
          <w:spacing w:val="-8"/>
          <w:w w:val="110"/>
        </w:rPr>
        <w:t xml:space="preserve"> </w:t>
      </w:r>
      <w:r>
        <w:rPr>
          <w:w w:val="110"/>
        </w:rPr>
        <w:t>where</w:t>
      </w:r>
      <w:r>
        <w:rPr>
          <w:spacing w:val="-10"/>
          <w:w w:val="110"/>
        </w:rPr>
        <w:t xml:space="preserve"> </w:t>
      </w:r>
      <w:r>
        <w:rPr>
          <w:w w:val="110"/>
        </w:rPr>
        <w:t>the</w:t>
      </w:r>
      <w:r>
        <w:rPr>
          <w:spacing w:val="-10"/>
          <w:w w:val="110"/>
        </w:rPr>
        <w:t xml:space="preserve"> </w:t>
      </w:r>
      <w:r>
        <w:rPr>
          <w:w w:val="110"/>
        </w:rPr>
        <w:t>outcome</w:t>
      </w:r>
      <w:r>
        <w:rPr>
          <w:spacing w:val="-10"/>
          <w:w w:val="110"/>
        </w:rPr>
        <w:t xml:space="preserve"> </w:t>
      </w:r>
      <w:r>
        <w:rPr>
          <w:w w:val="110"/>
        </w:rPr>
        <w:t>is</w:t>
      </w:r>
      <w:r>
        <w:rPr>
          <w:spacing w:val="-10"/>
          <w:w w:val="110"/>
        </w:rPr>
        <w:t xml:space="preserve"> </w:t>
      </w:r>
      <w:r>
        <w:rPr>
          <w:w w:val="110"/>
        </w:rPr>
        <w:t>binary.</w:t>
      </w:r>
      <w:r>
        <w:rPr>
          <w:spacing w:val="-10"/>
          <w:w w:val="110"/>
        </w:rPr>
        <w:t xml:space="preserve"> </w:t>
      </w:r>
      <w:r>
        <w:rPr>
          <w:w w:val="110"/>
        </w:rPr>
        <w:t xml:space="preserve">In </w:t>
      </w:r>
      <w:r>
        <w:rPr>
          <w:spacing w:val="-2"/>
          <w:w w:val="110"/>
        </w:rPr>
        <w:t>some</w:t>
      </w:r>
      <w:r>
        <w:rPr>
          <w:spacing w:val="-8"/>
          <w:w w:val="110"/>
        </w:rPr>
        <w:t xml:space="preserve"> </w:t>
      </w:r>
      <w:r>
        <w:rPr>
          <w:spacing w:val="-2"/>
          <w:w w:val="110"/>
        </w:rPr>
        <w:t>cases</w:t>
      </w:r>
      <w:r>
        <w:rPr>
          <w:spacing w:val="-8"/>
          <w:w w:val="110"/>
        </w:rPr>
        <w:t xml:space="preserve"> </w:t>
      </w:r>
      <w:r>
        <w:rPr>
          <w:spacing w:val="-2"/>
          <w:w w:val="110"/>
        </w:rPr>
        <w:t>the</w:t>
      </w:r>
      <w:r>
        <w:rPr>
          <w:spacing w:val="-8"/>
          <w:w w:val="110"/>
        </w:rPr>
        <w:t xml:space="preserve"> </w:t>
      </w:r>
      <w:r>
        <w:rPr>
          <w:spacing w:val="-2"/>
          <w:w w:val="110"/>
        </w:rPr>
        <w:t>outcome</w:t>
      </w:r>
      <w:r>
        <w:rPr>
          <w:spacing w:val="-8"/>
          <w:w w:val="110"/>
        </w:rPr>
        <w:t xml:space="preserve"> </w:t>
      </w:r>
      <w:r>
        <w:rPr>
          <w:spacing w:val="-2"/>
          <w:w w:val="110"/>
        </w:rPr>
        <w:t>can</w:t>
      </w:r>
      <w:r>
        <w:rPr>
          <w:spacing w:val="-8"/>
          <w:w w:val="110"/>
        </w:rPr>
        <w:t xml:space="preserve"> </w:t>
      </w:r>
      <w:r>
        <w:rPr>
          <w:spacing w:val="-2"/>
          <w:w w:val="110"/>
        </w:rPr>
        <w:t>take</w:t>
      </w:r>
      <w:r>
        <w:rPr>
          <w:spacing w:val="-9"/>
          <w:w w:val="110"/>
        </w:rPr>
        <w:t xml:space="preserve"> </w:t>
      </w:r>
      <w:r>
        <w:rPr>
          <w:spacing w:val="-2"/>
          <w:w w:val="110"/>
        </w:rPr>
        <w:t>more</w:t>
      </w:r>
      <w:r>
        <w:rPr>
          <w:spacing w:val="-9"/>
          <w:w w:val="110"/>
        </w:rPr>
        <w:t xml:space="preserve"> </w:t>
      </w:r>
      <w:r>
        <w:rPr>
          <w:spacing w:val="-2"/>
          <w:w w:val="110"/>
        </w:rPr>
        <w:t>than</w:t>
      </w:r>
      <w:r>
        <w:rPr>
          <w:spacing w:val="-8"/>
          <w:w w:val="110"/>
        </w:rPr>
        <w:t xml:space="preserve"> </w:t>
      </w:r>
      <w:r>
        <w:rPr>
          <w:spacing w:val="-2"/>
          <w:w w:val="110"/>
        </w:rPr>
        <w:t>two</w:t>
      </w:r>
      <w:r>
        <w:rPr>
          <w:spacing w:val="-9"/>
          <w:w w:val="110"/>
        </w:rPr>
        <w:t xml:space="preserve"> </w:t>
      </w:r>
      <w:r>
        <w:rPr>
          <w:spacing w:val="-2"/>
          <w:w w:val="110"/>
        </w:rPr>
        <w:t>levels,</w:t>
      </w:r>
      <w:r>
        <w:rPr>
          <w:spacing w:val="-8"/>
          <w:w w:val="110"/>
        </w:rPr>
        <w:t xml:space="preserve"> </w:t>
      </w:r>
      <w:r>
        <w:rPr>
          <w:spacing w:val="-2"/>
          <w:w w:val="110"/>
        </w:rPr>
        <w:t xml:space="preserve">but </w:t>
      </w:r>
      <w:r>
        <w:rPr>
          <w:w w:val="110"/>
        </w:rPr>
        <w:t>the binary case is by far the most common. In this section, we will focus on the binary classification problem.</w:t>
      </w:r>
    </w:p>
    <w:p w14:paraId="3AB61CDB" w14:textId="77777777" w:rsidR="002A2650" w:rsidRDefault="002A2650">
      <w:pPr>
        <w:pStyle w:val="BodyText"/>
        <w:spacing w:before="88"/>
      </w:pPr>
    </w:p>
    <w:p w14:paraId="777DD84B" w14:textId="77777777" w:rsidR="002A2650" w:rsidRDefault="00000000">
      <w:pPr>
        <w:pStyle w:val="Heading4"/>
      </w:pPr>
      <w:r>
        <w:rPr>
          <w:spacing w:val="-2"/>
          <w:w w:val="115"/>
        </w:rPr>
        <w:t>Expectations</w:t>
      </w:r>
    </w:p>
    <w:p w14:paraId="31DFB42D" w14:textId="77777777" w:rsidR="002A2650" w:rsidRDefault="00000000">
      <w:pPr>
        <w:pStyle w:val="BodyText"/>
        <w:spacing w:before="222" w:line="242" w:lineRule="auto"/>
        <w:ind w:left="359" w:right="714"/>
        <w:jc w:val="both"/>
      </w:pPr>
      <w:r>
        <w:rPr>
          <w:w w:val="110"/>
        </w:rPr>
        <w:t xml:space="preserve">What’s the ideal scenario in a prediction problem? Gener- ally, what we want is a predictor, or a set of predictors, to </w:t>
      </w:r>
      <w:r>
        <w:t>produce</w:t>
      </w:r>
      <w:r>
        <w:rPr>
          <w:spacing w:val="36"/>
        </w:rPr>
        <w:t xml:space="preserve"> </w:t>
      </w:r>
      <w:r>
        <w:rPr>
          <w:i/>
        </w:rPr>
        <w:t>good</w:t>
      </w:r>
      <w:r>
        <w:rPr>
          <w:i/>
          <w:spacing w:val="40"/>
        </w:rPr>
        <w:t xml:space="preserve"> </w:t>
      </w:r>
      <w:r>
        <w:rPr>
          <w:i/>
        </w:rPr>
        <w:t>separation</w:t>
      </w:r>
      <w:r>
        <w:rPr>
          <w:i/>
          <w:spacing w:val="36"/>
        </w:rPr>
        <w:t xml:space="preserve"> </w:t>
      </w:r>
      <w:r>
        <w:t>in</w:t>
      </w:r>
      <w:r>
        <w:rPr>
          <w:spacing w:val="37"/>
        </w:rPr>
        <w:t xml:space="preserve"> </w:t>
      </w:r>
      <w:r>
        <w:t>the</w:t>
      </w:r>
      <w:r>
        <w:rPr>
          <w:spacing w:val="37"/>
        </w:rPr>
        <w:t xml:space="preserve"> </w:t>
      </w:r>
      <w:r>
        <w:t>outcome.</w:t>
      </w:r>
      <w:r>
        <w:rPr>
          <w:spacing w:val="37"/>
        </w:rPr>
        <w:t xml:space="preserve"> </w:t>
      </w:r>
      <w:r>
        <w:t>Here’s</w:t>
      </w:r>
      <w:r>
        <w:rPr>
          <w:spacing w:val="37"/>
        </w:rPr>
        <w:t xml:space="preserve"> </w:t>
      </w:r>
      <w:r>
        <w:t>an</w:t>
      </w:r>
      <w:r>
        <w:rPr>
          <w:spacing w:val="37"/>
        </w:rPr>
        <w:t xml:space="preserve"> </w:t>
      </w:r>
      <w:r>
        <w:t xml:space="preserve">example </w:t>
      </w:r>
      <w:r>
        <w:rPr>
          <w:w w:val="110"/>
        </w:rPr>
        <w:t>of a single predictor producing reasonable separation in a binary outcome.</w:t>
      </w:r>
    </w:p>
    <w:p w14:paraId="6E0FF0CC"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7495A2C4" w14:textId="77777777" w:rsidR="002A2650" w:rsidRDefault="002A2650">
      <w:pPr>
        <w:pStyle w:val="BodyText"/>
        <w:spacing w:before="141"/>
        <w:rPr>
          <w:sz w:val="20"/>
        </w:rPr>
      </w:pPr>
    </w:p>
    <w:p w14:paraId="2B921F55" w14:textId="77777777" w:rsidR="002A2650" w:rsidRDefault="00000000">
      <w:pPr>
        <w:pStyle w:val="BodyText"/>
        <w:ind w:left="360"/>
        <w:rPr>
          <w:sz w:val="20"/>
        </w:rPr>
      </w:pPr>
      <w:r>
        <w:rPr>
          <w:noProof/>
          <w:sz w:val="20"/>
        </w:rPr>
        <w:drawing>
          <wp:inline distT="0" distB="0" distL="0" distR="0" wp14:anchorId="4C14996B" wp14:editId="4D4E6D85">
            <wp:extent cx="3648455" cy="3648455"/>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67" cstate="print"/>
                    <a:stretch>
                      <a:fillRect/>
                    </a:stretch>
                  </pic:blipFill>
                  <pic:spPr>
                    <a:xfrm>
                      <a:off x="0" y="0"/>
                      <a:ext cx="3648455" cy="3648455"/>
                    </a:xfrm>
                    <a:prstGeom prst="rect">
                      <a:avLst/>
                    </a:prstGeom>
                  </pic:spPr>
                </pic:pic>
              </a:graphicData>
            </a:graphic>
          </wp:inline>
        </w:drawing>
      </w:r>
    </w:p>
    <w:p w14:paraId="1FC8C989" w14:textId="77777777" w:rsidR="002A2650" w:rsidRDefault="00000000">
      <w:pPr>
        <w:spacing w:before="136"/>
        <w:ind w:left="2035"/>
        <w:rPr>
          <w:b/>
          <w:sz w:val="18"/>
        </w:rPr>
      </w:pPr>
      <w:r>
        <w:rPr>
          <w:b/>
          <w:w w:val="115"/>
          <w:sz w:val="18"/>
        </w:rPr>
        <w:t>Ideal</w:t>
      </w:r>
      <w:r>
        <w:rPr>
          <w:b/>
          <w:spacing w:val="-2"/>
          <w:w w:val="115"/>
          <w:sz w:val="18"/>
        </w:rPr>
        <w:t xml:space="preserve"> </w:t>
      </w:r>
      <w:r>
        <w:rPr>
          <w:b/>
          <w:w w:val="115"/>
          <w:sz w:val="18"/>
        </w:rPr>
        <w:t>Classification</w:t>
      </w:r>
      <w:r>
        <w:rPr>
          <w:b/>
          <w:spacing w:val="-2"/>
          <w:w w:val="115"/>
          <w:sz w:val="18"/>
        </w:rPr>
        <w:t xml:space="preserve"> Scenario</w:t>
      </w:r>
    </w:p>
    <w:p w14:paraId="74E85572" w14:textId="77777777" w:rsidR="002A2650" w:rsidRDefault="00000000">
      <w:pPr>
        <w:pStyle w:val="BodyText"/>
        <w:spacing w:before="198" w:line="242" w:lineRule="auto"/>
        <w:ind w:left="360" w:right="715"/>
        <w:jc w:val="both"/>
      </w:pPr>
      <w:r>
        <w:rPr>
          <w:w w:val="110"/>
        </w:rPr>
        <w:t>The</w:t>
      </w:r>
      <w:r>
        <w:rPr>
          <w:spacing w:val="-6"/>
          <w:w w:val="110"/>
        </w:rPr>
        <w:t xml:space="preserve"> </w:t>
      </w:r>
      <w:r>
        <w:rPr>
          <w:w w:val="110"/>
        </w:rPr>
        <w:t>outcome</w:t>
      </w:r>
      <w:r>
        <w:rPr>
          <w:spacing w:val="-6"/>
          <w:w w:val="110"/>
        </w:rPr>
        <w:t xml:space="preserve"> </w:t>
      </w:r>
      <w:r>
        <w:rPr>
          <w:w w:val="110"/>
        </w:rPr>
        <w:t>takes</w:t>
      </w:r>
      <w:r>
        <w:rPr>
          <w:spacing w:val="-6"/>
          <w:w w:val="110"/>
        </w:rPr>
        <w:t xml:space="preserve"> </w:t>
      </w:r>
      <w:r>
        <w:rPr>
          <w:w w:val="110"/>
        </w:rPr>
        <w:t>values</w:t>
      </w:r>
      <w:r>
        <w:rPr>
          <w:spacing w:val="-6"/>
          <w:w w:val="110"/>
        </w:rPr>
        <w:t xml:space="preserve"> </w:t>
      </w:r>
      <w:r>
        <w:rPr>
          <w:w w:val="110"/>
        </w:rPr>
        <w:t>of</w:t>
      </w:r>
      <w:r>
        <w:rPr>
          <w:spacing w:val="-6"/>
          <w:w w:val="110"/>
        </w:rPr>
        <w:t xml:space="preserve"> </w:t>
      </w:r>
      <w:r>
        <w:rPr>
          <w:w w:val="110"/>
        </w:rPr>
        <w:t>0</w:t>
      </w:r>
      <w:r>
        <w:rPr>
          <w:spacing w:val="-6"/>
          <w:w w:val="110"/>
        </w:rPr>
        <w:t xml:space="preserve"> </w:t>
      </w:r>
      <w:r>
        <w:rPr>
          <w:w w:val="110"/>
        </w:rPr>
        <w:t>and</w:t>
      </w:r>
      <w:r>
        <w:rPr>
          <w:spacing w:val="-6"/>
          <w:w w:val="110"/>
        </w:rPr>
        <w:t xml:space="preserve"> </w:t>
      </w:r>
      <w:r>
        <w:rPr>
          <w:w w:val="110"/>
        </w:rPr>
        <w:t>1,</w:t>
      </w:r>
      <w:r>
        <w:rPr>
          <w:spacing w:val="-6"/>
          <w:w w:val="110"/>
        </w:rPr>
        <w:t xml:space="preserve"> </w:t>
      </w:r>
      <w:r>
        <w:rPr>
          <w:w w:val="110"/>
        </w:rPr>
        <w:t>while</w:t>
      </w:r>
      <w:r>
        <w:rPr>
          <w:spacing w:val="-6"/>
          <w:w w:val="110"/>
        </w:rPr>
        <w:t xml:space="preserve"> </w:t>
      </w:r>
      <w:r>
        <w:rPr>
          <w:w w:val="110"/>
        </w:rPr>
        <w:t>the</w:t>
      </w:r>
      <w:r>
        <w:rPr>
          <w:spacing w:val="-6"/>
          <w:w w:val="110"/>
        </w:rPr>
        <w:t xml:space="preserve"> </w:t>
      </w:r>
      <w:r>
        <w:rPr>
          <w:w w:val="110"/>
        </w:rPr>
        <w:t>predictor</w:t>
      </w:r>
      <w:r>
        <w:rPr>
          <w:spacing w:val="-6"/>
          <w:w w:val="110"/>
        </w:rPr>
        <w:t xml:space="preserve"> </w:t>
      </w:r>
      <w:r>
        <w:rPr>
          <w:w w:val="110"/>
        </w:rPr>
        <w:t>is continuous</w:t>
      </w:r>
      <w:r>
        <w:rPr>
          <w:spacing w:val="-13"/>
          <w:w w:val="110"/>
        </w:rPr>
        <w:t xml:space="preserve"> </w:t>
      </w:r>
      <w:r>
        <w:rPr>
          <w:w w:val="110"/>
        </w:rPr>
        <w:t>and</w:t>
      </w:r>
      <w:r>
        <w:rPr>
          <w:spacing w:val="-13"/>
          <w:w w:val="110"/>
        </w:rPr>
        <w:t xml:space="preserve"> </w:t>
      </w:r>
      <w:r>
        <w:rPr>
          <w:w w:val="110"/>
        </w:rPr>
        <w:t>takes</w:t>
      </w:r>
      <w:r>
        <w:rPr>
          <w:spacing w:val="-13"/>
          <w:w w:val="110"/>
        </w:rPr>
        <w:t xml:space="preserve"> </w:t>
      </w:r>
      <w:r>
        <w:rPr>
          <w:w w:val="110"/>
        </w:rPr>
        <w:t>values</w:t>
      </w:r>
      <w:r>
        <w:rPr>
          <w:spacing w:val="-13"/>
          <w:w w:val="110"/>
        </w:rPr>
        <w:t xml:space="preserve"> </w:t>
      </w:r>
      <w:r>
        <w:rPr>
          <w:w w:val="110"/>
        </w:rPr>
        <w:t>between</w:t>
      </w:r>
      <w:r>
        <w:rPr>
          <w:spacing w:val="-13"/>
          <w:w w:val="110"/>
        </w:rPr>
        <w:t xml:space="preserve"> </w:t>
      </w:r>
      <w:r>
        <w:rPr>
          <w:w w:val="110"/>
        </w:rPr>
        <w:t>roughly</w:t>
      </w:r>
      <w:r>
        <w:rPr>
          <w:spacing w:val="-13"/>
          <w:w w:val="110"/>
        </w:rPr>
        <w:t xml:space="preserve"> </w:t>
      </w:r>
      <w:r>
        <w:rPr>
          <w:w w:val="110"/>
        </w:rPr>
        <w:t>-2</w:t>
      </w:r>
      <w:r>
        <w:rPr>
          <w:spacing w:val="-13"/>
          <w:w w:val="110"/>
        </w:rPr>
        <w:t xml:space="preserve"> </w:t>
      </w:r>
      <w:r>
        <w:rPr>
          <w:w w:val="110"/>
        </w:rPr>
        <w:t>and</w:t>
      </w:r>
      <w:r>
        <w:rPr>
          <w:spacing w:val="-13"/>
          <w:w w:val="110"/>
        </w:rPr>
        <w:t xml:space="preserve"> </w:t>
      </w:r>
      <w:r>
        <w:rPr>
          <w:w w:val="110"/>
        </w:rPr>
        <w:t>2.</w:t>
      </w:r>
      <w:r>
        <w:rPr>
          <w:spacing w:val="-13"/>
          <w:w w:val="110"/>
        </w:rPr>
        <w:t xml:space="preserve"> </w:t>
      </w:r>
      <w:r>
        <w:rPr>
          <w:w w:val="110"/>
        </w:rPr>
        <w:t>The gray zone indicated in the plot highlights the area where values of the predictor can take on values of 0 or 1. To</w:t>
      </w:r>
      <w:r>
        <w:rPr>
          <w:spacing w:val="80"/>
          <w:w w:val="150"/>
        </w:rPr>
        <w:t xml:space="preserve"> </w:t>
      </w:r>
      <w:r>
        <w:rPr>
          <w:w w:val="110"/>
        </w:rPr>
        <w:t>the</w:t>
      </w:r>
      <w:r>
        <w:rPr>
          <w:spacing w:val="-5"/>
          <w:w w:val="110"/>
        </w:rPr>
        <w:t xml:space="preserve"> </w:t>
      </w:r>
      <w:r>
        <w:rPr>
          <w:w w:val="110"/>
        </w:rPr>
        <w:t>right</w:t>
      </w:r>
      <w:r>
        <w:rPr>
          <w:spacing w:val="-5"/>
          <w:w w:val="110"/>
        </w:rPr>
        <w:t xml:space="preserve"> </w:t>
      </w:r>
      <w:r>
        <w:rPr>
          <w:w w:val="110"/>
        </w:rPr>
        <w:t>of</w:t>
      </w:r>
      <w:r>
        <w:rPr>
          <w:spacing w:val="-5"/>
          <w:w w:val="110"/>
        </w:rPr>
        <w:t xml:space="preserve"> </w:t>
      </w:r>
      <w:r>
        <w:rPr>
          <w:w w:val="110"/>
        </w:rPr>
        <w:t>the</w:t>
      </w:r>
      <w:r>
        <w:rPr>
          <w:spacing w:val="-5"/>
          <w:w w:val="110"/>
        </w:rPr>
        <w:t xml:space="preserve"> </w:t>
      </w:r>
      <w:r>
        <w:rPr>
          <w:w w:val="110"/>
        </w:rPr>
        <w:t>gray</w:t>
      </w:r>
      <w:r>
        <w:rPr>
          <w:spacing w:val="-5"/>
          <w:w w:val="110"/>
        </w:rPr>
        <w:t xml:space="preserve"> </w:t>
      </w:r>
      <w:r>
        <w:rPr>
          <w:w w:val="110"/>
        </w:rPr>
        <w:t>area</w:t>
      </w:r>
      <w:r>
        <w:rPr>
          <w:spacing w:val="-5"/>
          <w:w w:val="110"/>
        </w:rPr>
        <w:t xml:space="preserve"> </w:t>
      </w:r>
      <w:r>
        <w:rPr>
          <w:w w:val="110"/>
        </w:rPr>
        <w:t>you’ll</w:t>
      </w:r>
      <w:r>
        <w:rPr>
          <w:spacing w:val="-5"/>
          <w:w w:val="110"/>
        </w:rPr>
        <w:t xml:space="preserve"> </w:t>
      </w:r>
      <w:r>
        <w:rPr>
          <w:w w:val="110"/>
        </w:rPr>
        <w:t>notice</w:t>
      </w:r>
      <w:r>
        <w:rPr>
          <w:spacing w:val="-5"/>
          <w:w w:val="110"/>
        </w:rPr>
        <w:t xml:space="preserve"> </w:t>
      </w:r>
      <w:r>
        <w:rPr>
          <w:w w:val="110"/>
        </w:rPr>
        <w:t>that</w:t>
      </w:r>
      <w:r>
        <w:rPr>
          <w:spacing w:val="-5"/>
          <w:w w:val="110"/>
        </w:rPr>
        <w:t xml:space="preserve"> </w:t>
      </w:r>
      <w:r>
        <w:rPr>
          <w:w w:val="110"/>
        </w:rPr>
        <w:t>the</w:t>
      </w:r>
      <w:r>
        <w:rPr>
          <w:spacing w:val="-5"/>
          <w:w w:val="110"/>
        </w:rPr>
        <w:t xml:space="preserve"> </w:t>
      </w:r>
      <w:r>
        <w:rPr>
          <w:w w:val="110"/>
        </w:rPr>
        <w:t>value</w:t>
      </w:r>
      <w:r>
        <w:rPr>
          <w:spacing w:val="-5"/>
          <w:w w:val="110"/>
        </w:rPr>
        <w:t xml:space="preserve"> </w:t>
      </w:r>
      <w:r>
        <w:rPr>
          <w:w w:val="110"/>
        </w:rPr>
        <w:t>of</w:t>
      </w:r>
      <w:r>
        <w:rPr>
          <w:spacing w:val="-5"/>
          <w:w w:val="110"/>
        </w:rPr>
        <w:t xml:space="preserve"> </w:t>
      </w:r>
      <w:r>
        <w:rPr>
          <w:w w:val="110"/>
        </w:rPr>
        <w:t xml:space="preserve">the </w:t>
      </w:r>
      <w:r>
        <w:t>outcome is always 1 and to the left of the gray area the value</w:t>
      </w:r>
      <w:r>
        <w:rPr>
          <w:spacing w:val="80"/>
          <w:w w:val="150"/>
        </w:rPr>
        <w:t xml:space="preserve"> </w:t>
      </w:r>
      <w:r>
        <w:rPr>
          <w:w w:val="110"/>
        </w:rPr>
        <w:t>of</w:t>
      </w:r>
      <w:r>
        <w:rPr>
          <w:spacing w:val="-7"/>
          <w:w w:val="110"/>
        </w:rPr>
        <w:t xml:space="preserve"> </w:t>
      </w:r>
      <w:r>
        <w:rPr>
          <w:w w:val="110"/>
        </w:rPr>
        <w:t>the</w:t>
      </w:r>
      <w:r>
        <w:rPr>
          <w:spacing w:val="-7"/>
          <w:w w:val="110"/>
        </w:rPr>
        <w:t xml:space="preserve"> </w:t>
      </w:r>
      <w:r>
        <w:rPr>
          <w:w w:val="110"/>
        </w:rPr>
        <w:t>outcome</w:t>
      </w:r>
      <w:r>
        <w:rPr>
          <w:spacing w:val="-7"/>
          <w:w w:val="110"/>
        </w:rPr>
        <w:t xml:space="preserve"> </w:t>
      </w:r>
      <w:r>
        <w:rPr>
          <w:w w:val="110"/>
        </w:rPr>
        <w:t>is</w:t>
      </w:r>
      <w:r>
        <w:rPr>
          <w:spacing w:val="-7"/>
          <w:w w:val="110"/>
        </w:rPr>
        <w:t xml:space="preserve"> </w:t>
      </w:r>
      <w:r>
        <w:rPr>
          <w:w w:val="110"/>
        </w:rPr>
        <w:t>always</w:t>
      </w:r>
      <w:r>
        <w:rPr>
          <w:spacing w:val="-7"/>
          <w:w w:val="110"/>
        </w:rPr>
        <w:t xml:space="preserve"> </w:t>
      </w:r>
      <w:r>
        <w:rPr>
          <w:w w:val="110"/>
        </w:rPr>
        <w:t>0.</w:t>
      </w:r>
      <w:r>
        <w:rPr>
          <w:spacing w:val="-8"/>
          <w:w w:val="110"/>
        </w:rPr>
        <w:t xml:space="preserve"> </w:t>
      </w:r>
      <w:r>
        <w:rPr>
          <w:w w:val="110"/>
        </w:rPr>
        <w:t>In</w:t>
      </w:r>
      <w:r>
        <w:rPr>
          <w:spacing w:val="-7"/>
          <w:w w:val="110"/>
        </w:rPr>
        <w:t xml:space="preserve"> </w:t>
      </w:r>
      <w:r>
        <w:rPr>
          <w:w w:val="110"/>
        </w:rPr>
        <w:t>prediction</w:t>
      </w:r>
      <w:r>
        <w:rPr>
          <w:spacing w:val="-8"/>
          <w:w w:val="110"/>
        </w:rPr>
        <w:t xml:space="preserve"> </w:t>
      </w:r>
      <w:r>
        <w:rPr>
          <w:w w:val="110"/>
        </w:rPr>
        <w:t>problems,</w:t>
      </w:r>
      <w:r>
        <w:rPr>
          <w:spacing w:val="-7"/>
          <w:w w:val="110"/>
        </w:rPr>
        <w:t xml:space="preserve"> </w:t>
      </w:r>
      <w:r>
        <w:rPr>
          <w:w w:val="110"/>
        </w:rPr>
        <w:t>it’s</w:t>
      </w:r>
      <w:r>
        <w:rPr>
          <w:spacing w:val="-7"/>
          <w:w w:val="110"/>
        </w:rPr>
        <w:t xml:space="preserve"> </w:t>
      </w:r>
      <w:r>
        <w:rPr>
          <w:w w:val="110"/>
        </w:rPr>
        <w:t>this gray area where we have the most uncertainty about the outcome, given the value of the predictor.</w:t>
      </w:r>
    </w:p>
    <w:p w14:paraId="1022FDF6" w14:textId="77777777" w:rsidR="002A2650" w:rsidRDefault="00000000">
      <w:pPr>
        <w:pStyle w:val="BodyText"/>
        <w:spacing w:before="117" w:line="242" w:lineRule="auto"/>
        <w:ind w:left="360" w:right="716"/>
        <w:jc w:val="both"/>
      </w:pPr>
      <w:r>
        <w:rPr>
          <w:w w:val="110"/>
        </w:rPr>
        <w:t>The goal of most prediction problems to identify a set of predictors</w:t>
      </w:r>
      <w:r>
        <w:rPr>
          <w:spacing w:val="11"/>
          <w:w w:val="110"/>
        </w:rPr>
        <w:t xml:space="preserve"> </w:t>
      </w:r>
      <w:r>
        <w:rPr>
          <w:w w:val="110"/>
        </w:rPr>
        <w:t>that</w:t>
      </w:r>
      <w:r>
        <w:rPr>
          <w:spacing w:val="12"/>
          <w:w w:val="110"/>
        </w:rPr>
        <w:t xml:space="preserve"> </w:t>
      </w:r>
      <w:r>
        <w:rPr>
          <w:w w:val="110"/>
        </w:rPr>
        <w:t>minimizes</w:t>
      </w:r>
      <w:r>
        <w:rPr>
          <w:spacing w:val="12"/>
          <w:w w:val="110"/>
        </w:rPr>
        <w:t xml:space="preserve"> </w:t>
      </w:r>
      <w:r>
        <w:rPr>
          <w:w w:val="110"/>
        </w:rPr>
        <w:t>the</w:t>
      </w:r>
      <w:r>
        <w:rPr>
          <w:spacing w:val="12"/>
          <w:w w:val="110"/>
        </w:rPr>
        <w:t xml:space="preserve"> </w:t>
      </w:r>
      <w:r>
        <w:rPr>
          <w:w w:val="110"/>
        </w:rPr>
        <w:t>size</w:t>
      </w:r>
      <w:r>
        <w:rPr>
          <w:spacing w:val="12"/>
          <w:w w:val="110"/>
        </w:rPr>
        <w:t xml:space="preserve"> </w:t>
      </w:r>
      <w:r>
        <w:rPr>
          <w:w w:val="110"/>
        </w:rPr>
        <w:t>of</w:t>
      </w:r>
      <w:r>
        <w:rPr>
          <w:spacing w:val="12"/>
          <w:w w:val="110"/>
        </w:rPr>
        <w:t xml:space="preserve"> </w:t>
      </w:r>
      <w:r>
        <w:rPr>
          <w:w w:val="110"/>
        </w:rPr>
        <w:t>that</w:t>
      </w:r>
      <w:r>
        <w:rPr>
          <w:spacing w:val="12"/>
          <w:w w:val="110"/>
        </w:rPr>
        <w:t xml:space="preserve"> </w:t>
      </w:r>
      <w:r>
        <w:rPr>
          <w:w w:val="110"/>
        </w:rPr>
        <w:t>gray</w:t>
      </w:r>
      <w:r>
        <w:rPr>
          <w:spacing w:val="12"/>
          <w:w w:val="110"/>
        </w:rPr>
        <w:t xml:space="preserve"> </w:t>
      </w:r>
      <w:r>
        <w:rPr>
          <w:w w:val="110"/>
        </w:rPr>
        <w:t>area</w:t>
      </w:r>
      <w:r>
        <w:rPr>
          <w:spacing w:val="12"/>
          <w:w w:val="110"/>
        </w:rPr>
        <w:t xml:space="preserve"> </w:t>
      </w:r>
      <w:r>
        <w:rPr>
          <w:w w:val="110"/>
        </w:rPr>
        <w:t>in</w:t>
      </w:r>
      <w:r>
        <w:rPr>
          <w:spacing w:val="12"/>
          <w:w w:val="110"/>
        </w:rPr>
        <w:t xml:space="preserve"> </w:t>
      </w:r>
      <w:r>
        <w:rPr>
          <w:spacing w:val="-5"/>
          <w:w w:val="110"/>
        </w:rPr>
        <w:t>the</w:t>
      </w:r>
    </w:p>
    <w:p w14:paraId="29759079"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1E343E16" w14:textId="77777777" w:rsidR="002A2650" w:rsidRDefault="002A2650">
      <w:pPr>
        <w:pStyle w:val="BodyText"/>
        <w:spacing w:before="126"/>
      </w:pPr>
    </w:p>
    <w:p w14:paraId="553E9A72" w14:textId="77777777" w:rsidR="002A2650" w:rsidRDefault="00000000">
      <w:pPr>
        <w:pStyle w:val="BodyText"/>
        <w:spacing w:line="242" w:lineRule="auto"/>
        <w:ind w:left="360" w:right="714"/>
        <w:jc w:val="both"/>
      </w:pPr>
      <w:r>
        <w:rPr>
          <w:w w:val="110"/>
        </w:rPr>
        <w:t>plot above. Counterintuitively, it is common to identify predictors</w:t>
      </w:r>
      <w:r>
        <w:rPr>
          <w:spacing w:val="-14"/>
          <w:w w:val="110"/>
        </w:rPr>
        <w:t xml:space="preserve"> </w:t>
      </w:r>
      <w:r>
        <w:rPr>
          <w:w w:val="110"/>
        </w:rPr>
        <w:t>(particularly</w:t>
      </w:r>
      <w:r>
        <w:rPr>
          <w:spacing w:val="-14"/>
          <w:w w:val="110"/>
        </w:rPr>
        <w:t xml:space="preserve"> </w:t>
      </w:r>
      <w:r>
        <w:rPr>
          <w:w w:val="110"/>
        </w:rPr>
        <w:t>categorical</w:t>
      </w:r>
      <w:r>
        <w:rPr>
          <w:spacing w:val="-14"/>
          <w:w w:val="110"/>
        </w:rPr>
        <w:t xml:space="preserve"> </w:t>
      </w:r>
      <w:r>
        <w:rPr>
          <w:w w:val="110"/>
        </w:rPr>
        <w:t>ones)</w:t>
      </w:r>
      <w:r>
        <w:rPr>
          <w:spacing w:val="-13"/>
          <w:w w:val="110"/>
        </w:rPr>
        <w:t xml:space="preserve"> </w:t>
      </w:r>
      <w:r>
        <w:rPr>
          <w:w w:val="110"/>
        </w:rPr>
        <w:t>that</w:t>
      </w:r>
      <w:r>
        <w:rPr>
          <w:spacing w:val="-14"/>
          <w:w w:val="110"/>
        </w:rPr>
        <w:t xml:space="preserve"> </w:t>
      </w:r>
      <w:r>
        <w:rPr>
          <w:i/>
          <w:w w:val="110"/>
        </w:rPr>
        <w:t>perfectly</w:t>
      </w:r>
      <w:r>
        <w:rPr>
          <w:i/>
          <w:spacing w:val="-14"/>
          <w:w w:val="110"/>
        </w:rPr>
        <w:t xml:space="preserve"> </w:t>
      </w:r>
      <w:r>
        <w:rPr>
          <w:i/>
          <w:w w:val="110"/>
        </w:rPr>
        <w:t>sep- arate</w:t>
      </w:r>
      <w:r>
        <w:rPr>
          <w:i/>
          <w:spacing w:val="-14"/>
          <w:w w:val="110"/>
        </w:rPr>
        <w:t xml:space="preserve"> </w:t>
      </w:r>
      <w:r>
        <w:rPr>
          <w:w w:val="110"/>
        </w:rPr>
        <w:t>the</w:t>
      </w:r>
      <w:r>
        <w:rPr>
          <w:spacing w:val="-13"/>
          <w:w w:val="110"/>
        </w:rPr>
        <w:t xml:space="preserve"> </w:t>
      </w:r>
      <w:r>
        <w:rPr>
          <w:w w:val="110"/>
        </w:rPr>
        <w:t>outcome,</w:t>
      </w:r>
      <w:r>
        <w:rPr>
          <w:spacing w:val="-14"/>
          <w:w w:val="110"/>
        </w:rPr>
        <w:t xml:space="preserve"> </w:t>
      </w:r>
      <w:r>
        <w:rPr>
          <w:w w:val="110"/>
        </w:rPr>
        <w:t>so</w:t>
      </w:r>
      <w:r>
        <w:rPr>
          <w:spacing w:val="-13"/>
          <w:w w:val="110"/>
        </w:rPr>
        <w:t xml:space="preserve"> </w:t>
      </w:r>
      <w:r>
        <w:rPr>
          <w:w w:val="110"/>
        </w:rPr>
        <w:t>that</w:t>
      </w:r>
      <w:r>
        <w:rPr>
          <w:spacing w:val="-14"/>
          <w:w w:val="110"/>
        </w:rPr>
        <w:t xml:space="preserve"> </w:t>
      </w:r>
      <w:r>
        <w:rPr>
          <w:w w:val="110"/>
        </w:rPr>
        <w:t>the</w:t>
      </w:r>
      <w:r>
        <w:rPr>
          <w:spacing w:val="-13"/>
          <w:w w:val="110"/>
        </w:rPr>
        <w:t xml:space="preserve"> </w:t>
      </w:r>
      <w:r>
        <w:rPr>
          <w:w w:val="110"/>
        </w:rPr>
        <w:t>gray</w:t>
      </w:r>
      <w:r>
        <w:rPr>
          <w:spacing w:val="-14"/>
          <w:w w:val="110"/>
        </w:rPr>
        <w:t xml:space="preserve"> </w:t>
      </w:r>
      <w:r>
        <w:rPr>
          <w:w w:val="110"/>
        </w:rPr>
        <w:t>area</w:t>
      </w:r>
      <w:r>
        <w:rPr>
          <w:spacing w:val="-13"/>
          <w:w w:val="110"/>
        </w:rPr>
        <w:t xml:space="preserve"> </w:t>
      </w:r>
      <w:r>
        <w:rPr>
          <w:w w:val="110"/>
        </w:rPr>
        <w:t>is</w:t>
      </w:r>
      <w:r>
        <w:rPr>
          <w:spacing w:val="-14"/>
          <w:w w:val="110"/>
        </w:rPr>
        <w:t xml:space="preserve"> </w:t>
      </w:r>
      <w:r>
        <w:rPr>
          <w:w w:val="110"/>
        </w:rPr>
        <w:t>reduced</w:t>
      </w:r>
      <w:r>
        <w:rPr>
          <w:spacing w:val="-13"/>
          <w:w w:val="110"/>
        </w:rPr>
        <w:t xml:space="preserve"> </w:t>
      </w:r>
      <w:r>
        <w:rPr>
          <w:w w:val="110"/>
        </w:rPr>
        <w:t>to</w:t>
      </w:r>
      <w:r>
        <w:rPr>
          <w:spacing w:val="-14"/>
          <w:w w:val="110"/>
        </w:rPr>
        <w:t xml:space="preserve"> </w:t>
      </w:r>
      <w:r>
        <w:rPr>
          <w:w w:val="110"/>
        </w:rPr>
        <w:t>zero. However, such situations typically indicate a degenerate problem that is not of much interest or even a mistake in the</w:t>
      </w:r>
      <w:r>
        <w:rPr>
          <w:spacing w:val="-6"/>
          <w:w w:val="110"/>
        </w:rPr>
        <w:t xml:space="preserve"> </w:t>
      </w:r>
      <w:r>
        <w:rPr>
          <w:w w:val="110"/>
        </w:rPr>
        <w:t>data.</w:t>
      </w:r>
      <w:r>
        <w:rPr>
          <w:spacing w:val="-6"/>
          <w:w w:val="110"/>
        </w:rPr>
        <w:t xml:space="preserve"> </w:t>
      </w:r>
      <w:r>
        <w:rPr>
          <w:w w:val="110"/>
        </w:rPr>
        <w:t>For</w:t>
      </w:r>
      <w:r>
        <w:rPr>
          <w:spacing w:val="-6"/>
          <w:w w:val="110"/>
        </w:rPr>
        <w:t xml:space="preserve"> </w:t>
      </w:r>
      <w:r>
        <w:rPr>
          <w:w w:val="110"/>
        </w:rPr>
        <w:t>example,</w:t>
      </w:r>
      <w:r>
        <w:rPr>
          <w:spacing w:val="-6"/>
          <w:w w:val="110"/>
        </w:rPr>
        <w:t xml:space="preserve"> </w:t>
      </w:r>
      <w:r>
        <w:rPr>
          <w:w w:val="110"/>
        </w:rPr>
        <w:t>a</w:t>
      </w:r>
      <w:r>
        <w:rPr>
          <w:spacing w:val="-6"/>
          <w:w w:val="110"/>
        </w:rPr>
        <w:t xml:space="preserve"> </w:t>
      </w:r>
      <w:r>
        <w:rPr>
          <w:w w:val="110"/>
        </w:rPr>
        <w:t>continuous</w:t>
      </w:r>
      <w:r>
        <w:rPr>
          <w:spacing w:val="-6"/>
          <w:w w:val="110"/>
        </w:rPr>
        <w:t xml:space="preserve"> </w:t>
      </w:r>
      <w:r>
        <w:rPr>
          <w:w w:val="110"/>
        </w:rPr>
        <w:t>variable</w:t>
      </w:r>
      <w:r>
        <w:rPr>
          <w:spacing w:val="-6"/>
          <w:w w:val="110"/>
        </w:rPr>
        <w:t xml:space="preserve"> </w:t>
      </w:r>
      <w:r>
        <w:rPr>
          <w:w w:val="110"/>
        </w:rPr>
        <w:t>that</w:t>
      </w:r>
      <w:r>
        <w:rPr>
          <w:spacing w:val="-6"/>
          <w:w w:val="110"/>
        </w:rPr>
        <w:t xml:space="preserve"> </w:t>
      </w:r>
      <w:r>
        <w:rPr>
          <w:w w:val="110"/>
        </w:rPr>
        <w:t>has</w:t>
      </w:r>
      <w:r>
        <w:rPr>
          <w:spacing w:val="-6"/>
          <w:w w:val="110"/>
        </w:rPr>
        <w:t xml:space="preserve"> </w:t>
      </w:r>
      <w:r>
        <w:rPr>
          <w:w w:val="110"/>
        </w:rPr>
        <w:t>been dichotomized</w:t>
      </w:r>
      <w:r>
        <w:rPr>
          <w:spacing w:val="-2"/>
          <w:w w:val="110"/>
        </w:rPr>
        <w:t xml:space="preserve"> </w:t>
      </w:r>
      <w:r>
        <w:rPr>
          <w:w w:val="110"/>
        </w:rPr>
        <w:t>will</w:t>
      </w:r>
      <w:r>
        <w:rPr>
          <w:spacing w:val="-2"/>
          <w:w w:val="110"/>
        </w:rPr>
        <w:t xml:space="preserve"> </w:t>
      </w:r>
      <w:r>
        <w:rPr>
          <w:w w:val="110"/>
        </w:rPr>
        <w:t>be</w:t>
      </w:r>
      <w:r>
        <w:rPr>
          <w:spacing w:val="-2"/>
          <w:w w:val="110"/>
        </w:rPr>
        <w:t xml:space="preserve"> </w:t>
      </w:r>
      <w:r>
        <w:rPr>
          <w:w w:val="110"/>
        </w:rPr>
        <w:t>perfectly</w:t>
      </w:r>
      <w:r>
        <w:rPr>
          <w:spacing w:val="-2"/>
          <w:w w:val="110"/>
        </w:rPr>
        <w:t xml:space="preserve"> </w:t>
      </w:r>
      <w:r>
        <w:rPr>
          <w:w w:val="110"/>
        </w:rPr>
        <w:t>separated</w:t>
      </w:r>
      <w:r>
        <w:rPr>
          <w:spacing w:val="-2"/>
          <w:w w:val="110"/>
        </w:rPr>
        <w:t xml:space="preserve"> </w:t>
      </w:r>
      <w:r>
        <w:rPr>
          <w:w w:val="110"/>
        </w:rPr>
        <w:t>by</w:t>
      </w:r>
      <w:r>
        <w:rPr>
          <w:spacing w:val="-2"/>
          <w:w w:val="110"/>
        </w:rPr>
        <w:t xml:space="preserve"> </w:t>
      </w:r>
      <w:r>
        <w:rPr>
          <w:w w:val="110"/>
        </w:rPr>
        <w:t>its</w:t>
      </w:r>
      <w:r>
        <w:rPr>
          <w:spacing w:val="-2"/>
          <w:w w:val="110"/>
        </w:rPr>
        <w:t xml:space="preserve"> </w:t>
      </w:r>
      <w:r>
        <w:rPr>
          <w:w w:val="110"/>
        </w:rPr>
        <w:t>continuous counterpart. It is a common mistake to include the con- tinuous version as a predictor in the model and the di- chotomous</w:t>
      </w:r>
      <w:r>
        <w:rPr>
          <w:spacing w:val="-12"/>
          <w:w w:val="110"/>
        </w:rPr>
        <w:t xml:space="preserve"> </w:t>
      </w:r>
      <w:r>
        <w:rPr>
          <w:w w:val="110"/>
        </w:rPr>
        <w:t>version</w:t>
      </w:r>
      <w:r>
        <w:rPr>
          <w:spacing w:val="-12"/>
          <w:w w:val="110"/>
        </w:rPr>
        <w:t xml:space="preserve"> </w:t>
      </w:r>
      <w:r>
        <w:rPr>
          <w:w w:val="110"/>
        </w:rPr>
        <w:t>as</w:t>
      </w:r>
      <w:r>
        <w:rPr>
          <w:spacing w:val="-12"/>
          <w:w w:val="110"/>
        </w:rPr>
        <w:t xml:space="preserve"> </w:t>
      </w:r>
      <w:r>
        <w:rPr>
          <w:w w:val="110"/>
        </w:rPr>
        <w:t>the</w:t>
      </w:r>
      <w:r>
        <w:rPr>
          <w:spacing w:val="-12"/>
          <w:w w:val="110"/>
        </w:rPr>
        <w:t xml:space="preserve"> </w:t>
      </w:r>
      <w:r>
        <w:rPr>
          <w:w w:val="110"/>
        </w:rPr>
        <w:t>outcome.</w:t>
      </w:r>
      <w:r>
        <w:rPr>
          <w:spacing w:val="-12"/>
          <w:w w:val="110"/>
        </w:rPr>
        <w:t xml:space="preserve"> </w:t>
      </w:r>
      <w:r>
        <w:rPr>
          <w:w w:val="110"/>
        </w:rPr>
        <w:t>In</w:t>
      </w:r>
      <w:r>
        <w:rPr>
          <w:spacing w:val="-12"/>
          <w:w w:val="110"/>
        </w:rPr>
        <w:t xml:space="preserve"> </w:t>
      </w:r>
      <w:r>
        <w:rPr>
          <w:w w:val="110"/>
        </w:rPr>
        <w:t>real-world</w:t>
      </w:r>
      <w:r>
        <w:rPr>
          <w:spacing w:val="-12"/>
          <w:w w:val="110"/>
        </w:rPr>
        <w:t xml:space="preserve"> </w:t>
      </w:r>
      <w:r>
        <w:rPr>
          <w:w w:val="110"/>
        </w:rPr>
        <w:t>data,</w:t>
      </w:r>
      <w:r>
        <w:rPr>
          <w:spacing w:val="-12"/>
          <w:w w:val="110"/>
        </w:rPr>
        <w:t xml:space="preserve"> </w:t>
      </w:r>
      <w:r>
        <w:rPr>
          <w:w w:val="110"/>
        </w:rPr>
        <w:t>you may</w:t>
      </w:r>
      <w:r>
        <w:rPr>
          <w:spacing w:val="-3"/>
          <w:w w:val="110"/>
        </w:rPr>
        <w:t xml:space="preserve"> </w:t>
      </w:r>
      <w:r>
        <w:rPr>
          <w:w w:val="110"/>
        </w:rPr>
        <w:t>see</w:t>
      </w:r>
      <w:r>
        <w:rPr>
          <w:spacing w:val="-3"/>
          <w:w w:val="110"/>
        </w:rPr>
        <w:t xml:space="preserve"> </w:t>
      </w:r>
      <w:r>
        <w:rPr>
          <w:w w:val="110"/>
        </w:rPr>
        <w:t>near</w:t>
      </w:r>
      <w:r>
        <w:rPr>
          <w:spacing w:val="-3"/>
          <w:w w:val="110"/>
        </w:rPr>
        <w:t xml:space="preserve"> </w:t>
      </w:r>
      <w:r>
        <w:rPr>
          <w:w w:val="110"/>
        </w:rPr>
        <w:t>perfect</w:t>
      </w:r>
      <w:r>
        <w:rPr>
          <w:spacing w:val="-3"/>
          <w:w w:val="110"/>
        </w:rPr>
        <w:t xml:space="preserve"> </w:t>
      </w:r>
      <w:r>
        <w:rPr>
          <w:w w:val="110"/>
        </w:rPr>
        <w:t>separation</w:t>
      </w:r>
      <w:r>
        <w:rPr>
          <w:spacing w:val="-3"/>
          <w:w w:val="110"/>
        </w:rPr>
        <w:t xml:space="preserve"> </w:t>
      </w:r>
      <w:r>
        <w:rPr>
          <w:w w:val="110"/>
        </w:rPr>
        <w:t>when</w:t>
      </w:r>
      <w:r>
        <w:rPr>
          <w:spacing w:val="-3"/>
          <w:w w:val="110"/>
        </w:rPr>
        <w:t xml:space="preserve"> </w:t>
      </w:r>
      <w:r>
        <w:rPr>
          <w:w w:val="110"/>
        </w:rPr>
        <w:t>measuring</w:t>
      </w:r>
      <w:r>
        <w:rPr>
          <w:spacing w:val="-3"/>
          <w:w w:val="110"/>
        </w:rPr>
        <w:t xml:space="preserve"> </w:t>
      </w:r>
      <w:r>
        <w:rPr>
          <w:w w:val="110"/>
        </w:rPr>
        <w:t>features or</w:t>
      </w:r>
      <w:r>
        <w:rPr>
          <w:spacing w:val="-11"/>
          <w:w w:val="110"/>
        </w:rPr>
        <w:t xml:space="preserve"> </w:t>
      </w:r>
      <w:r>
        <w:rPr>
          <w:w w:val="110"/>
        </w:rPr>
        <w:t>characteristics</w:t>
      </w:r>
      <w:r>
        <w:rPr>
          <w:spacing w:val="-11"/>
          <w:w w:val="110"/>
        </w:rPr>
        <w:t xml:space="preserve"> </w:t>
      </w:r>
      <w:r>
        <w:rPr>
          <w:w w:val="110"/>
        </w:rPr>
        <w:t>that</w:t>
      </w:r>
      <w:r>
        <w:rPr>
          <w:spacing w:val="-11"/>
          <w:w w:val="110"/>
        </w:rPr>
        <w:t xml:space="preserve"> </w:t>
      </w:r>
      <w:r>
        <w:rPr>
          <w:w w:val="110"/>
        </w:rPr>
        <w:t>are</w:t>
      </w:r>
      <w:r>
        <w:rPr>
          <w:spacing w:val="-11"/>
          <w:w w:val="110"/>
        </w:rPr>
        <w:t xml:space="preserve"> </w:t>
      </w:r>
      <w:r>
        <w:rPr>
          <w:w w:val="110"/>
        </w:rPr>
        <w:t>known</w:t>
      </w:r>
      <w:r>
        <w:rPr>
          <w:spacing w:val="-11"/>
          <w:w w:val="110"/>
        </w:rPr>
        <w:t xml:space="preserve"> </w:t>
      </w:r>
      <w:r>
        <w:rPr>
          <w:w w:val="110"/>
        </w:rPr>
        <w:t>to</w:t>
      </w:r>
      <w:r>
        <w:rPr>
          <w:spacing w:val="-11"/>
          <w:w w:val="110"/>
        </w:rPr>
        <w:t xml:space="preserve"> </w:t>
      </w:r>
      <w:r>
        <w:rPr>
          <w:w w:val="110"/>
        </w:rPr>
        <w:t>be</w:t>
      </w:r>
      <w:r>
        <w:rPr>
          <w:spacing w:val="-11"/>
          <w:w w:val="110"/>
        </w:rPr>
        <w:t xml:space="preserve"> </w:t>
      </w:r>
      <w:r>
        <w:rPr>
          <w:w w:val="110"/>
        </w:rPr>
        <w:t>linked</w:t>
      </w:r>
      <w:r>
        <w:rPr>
          <w:spacing w:val="-11"/>
          <w:w w:val="110"/>
        </w:rPr>
        <w:t xml:space="preserve"> </w:t>
      </w:r>
      <w:r>
        <w:rPr>
          <w:w w:val="110"/>
        </w:rPr>
        <w:t>to</w:t>
      </w:r>
      <w:r>
        <w:rPr>
          <w:spacing w:val="-11"/>
          <w:w w:val="110"/>
        </w:rPr>
        <w:t xml:space="preserve"> </w:t>
      </w:r>
      <w:r>
        <w:rPr>
          <w:w w:val="110"/>
        </w:rPr>
        <w:t>each</w:t>
      </w:r>
      <w:r>
        <w:rPr>
          <w:spacing w:val="-11"/>
          <w:w w:val="110"/>
        </w:rPr>
        <w:t xml:space="preserve"> </w:t>
      </w:r>
      <w:r>
        <w:rPr>
          <w:w w:val="110"/>
        </w:rPr>
        <w:t>other mechanistically</w:t>
      </w:r>
      <w:r>
        <w:rPr>
          <w:spacing w:val="-14"/>
          <w:w w:val="110"/>
        </w:rPr>
        <w:t xml:space="preserve"> </w:t>
      </w:r>
      <w:r>
        <w:rPr>
          <w:w w:val="110"/>
        </w:rPr>
        <w:t>or</w:t>
      </w:r>
      <w:r>
        <w:rPr>
          <w:spacing w:val="-14"/>
          <w:w w:val="110"/>
        </w:rPr>
        <w:t xml:space="preserve"> </w:t>
      </w:r>
      <w:r>
        <w:rPr>
          <w:w w:val="110"/>
        </w:rPr>
        <w:t>through</w:t>
      </w:r>
      <w:r>
        <w:rPr>
          <w:spacing w:val="-14"/>
          <w:w w:val="110"/>
        </w:rPr>
        <w:t xml:space="preserve"> </w:t>
      </w:r>
      <w:r>
        <w:rPr>
          <w:w w:val="110"/>
        </w:rPr>
        <w:t>some</w:t>
      </w:r>
      <w:r>
        <w:rPr>
          <w:spacing w:val="-13"/>
          <w:w w:val="110"/>
        </w:rPr>
        <w:t xml:space="preserve"> </w:t>
      </w:r>
      <w:r>
        <w:rPr>
          <w:w w:val="110"/>
        </w:rPr>
        <w:t>deterministic</w:t>
      </w:r>
      <w:r>
        <w:rPr>
          <w:spacing w:val="-14"/>
          <w:w w:val="110"/>
        </w:rPr>
        <w:t xml:space="preserve"> </w:t>
      </w:r>
      <w:r>
        <w:rPr>
          <w:w w:val="110"/>
        </w:rPr>
        <w:t>process.</w:t>
      </w:r>
      <w:r>
        <w:rPr>
          <w:spacing w:val="-14"/>
          <w:w w:val="110"/>
        </w:rPr>
        <w:t xml:space="preserve"> </w:t>
      </w:r>
      <w:r>
        <w:rPr>
          <w:w w:val="110"/>
        </w:rPr>
        <w:t>For example, if the outcome were an indicator of a person’s potential</w:t>
      </w:r>
      <w:r>
        <w:rPr>
          <w:spacing w:val="-14"/>
          <w:w w:val="110"/>
        </w:rPr>
        <w:t xml:space="preserve"> </w:t>
      </w:r>
      <w:r>
        <w:rPr>
          <w:w w:val="110"/>
        </w:rPr>
        <w:t>to</w:t>
      </w:r>
      <w:r>
        <w:rPr>
          <w:spacing w:val="-14"/>
          <w:w w:val="110"/>
        </w:rPr>
        <w:t xml:space="preserve"> </w:t>
      </w:r>
      <w:r>
        <w:rPr>
          <w:w w:val="110"/>
        </w:rPr>
        <w:t>get</w:t>
      </w:r>
      <w:r>
        <w:rPr>
          <w:spacing w:val="-14"/>
          <w:w w:val="110"/>
        </w:rPr>
        <w:t xml:space="preserve"> </w:t>
      </w:r>
      <w:r>
        <w:rPr>
          <w:w w:val="110"/>
        </w:rPr>
        <w:t>ovarian</w:t>
      </w:r>
      <w:r>
        <w:rPr>
          <w:spacing w:val="-13"/>
          <w:w w:val="110"/>
        </w:rPr>
        <w:t xml:space="preserve"> </w:t>
      </w:r>
      <w:r>
        <w:rPr>
          <w:w w:val="110"/>
        </w:rPr>
        <w:t>cancer,</w:t>
      </w:r>
      <w:r>
        <w:rPr>
          <w:spacing w:val="-14"/>
          <w:w w:val="110"/>
        </w:rPr>
        <w:t xml:space="preserve"> </w:t>
      </w:r>
      <w:r>
        <w:rPr>
          <w:w w:val="110"/>
        </w:rPr>
        <w:t>then</w:t>
      </w:r>
      <w:r>
        <w:rPr>
          <w:spacing w:val="-14"/>
          <w:w w:val="110"/>
        </w:rPr>
        <w:t xml:space="preserve"> </w:t>
      </w:r>
      <w:r>
        <w:rPr>
          <w:w w:val="110"/>
        </w:rPr>
        <w:t>the</w:t>
      </w:r>
      <w:r>
        <w:rPr>
          <w:spacing w:val="-13"/>
          <w:w w:val="110"/>
        </w:rPr>
        <w:t xml:space="preserve"> </w:t>
      </w:r>
      <w:r>
        <w:rPr>
          <w:w w:val="110"/>
        </w:rPr>
        <w:t>person’s</w:t>
      </w:r>
      <w:r>
        <w:rPr>
          <w:spacing w:val="-14"/>
          <w:w w:val="110"/>
        </w:rPr>
        <w:t xml:space="preserve"> </w:t>
      </w:r>
      <w:r>
        <w:rPr>
          <w:w w:val="110"/>
        </w:rPr>
        <w:t>sex</w:t>
      </w:r>
      <w:r>
        <w:rPr>
          <w:spacing w:val="-14"/>
          <w:w w:val="110"/>
        </w:rPr>
        <w:t xml:space="preserve"> </w:t>
      </w:r>
      <w:r>
        <w:rPr>
          <w:w w:val="110"/>
        </w:rPr>
        <w:t xml:space="preserve">might </w:t>
      </w:r>
      <w:r>
        <w:t xml:space="preserve">be a very good predictor, but it’s not likely to be one of great </w:t>
      </w:r>
      <w:r>
        <w:rPr>
          <w:w w:val="110"/>
        </w:rPr>
        <w:t>interest to us.</w:t>
      </w:r>
    </w:p>
    <w:p w14:paraId="5DB7FA0E" w14:textId="77777777" w:rsidR="002A2650" w:rsidRDefault="002A2650">
      <w:pPr>
        <w:pStyle w:val="BodyText"/>
        <w:spacing w:before="73"/>
      </w:pPr>
    </w:p>
    <w:p w14:paraId="7600C17A" w14:textId="77777777" w:rsidR="002A2650" w:rsidRDefault="00000000">
      <w:pPr>
        <w:pStyle w:val="Heading4"/>
        <w:spacing w:before="1"/>
        <w:jc w:val="both"/>
      </w:pPr>
      <w:r>
        <w:rPr>
          <w:w w:val="115"/>
        </w:rPr>
        <w:t>Real</w:t>
      </w:r>
      <w:r>
        <w:rPr>
          <w:spacing w:val="-7"/>
          <w:w w:val="115"/>
        </w:rPr>
        <w:t xml:space="preserve"> </w:t>
      </w:r>
      <w:r>
        <w:rPr>
          <w:w w:val="115"/>
        </w:rPr>
        <w:t>world</w:t>
      </w:r>
      <w:r>
        <w:rPr>
          <w:spacing w:val="-6"/>
          <w:w w:val="115"/>
        </w:rPr>
        <w:t xml:space="preserve"> </w:t>
      </w:r>
      <w:r>
        <w:rPr>
          <w:spacing w:val="-4"/>
          <w:w w:val="115"/>
        </w:rPr>
        <w:t>data</w:t>
      </w:r>
    </w:p>
    <w:p w14:paraId="160B4FB9" w14:textId="77777777" w:rsidR="002A2650" w:rsidRDefault="00000000">
      <w:pPr>
        <w:pStyle w:val="BodyText"/>
        <w:spacing w:before="219" w:line="242" w:lineRule="auto"/>
        <w:ind w:left="360" w:right="715"/>
        <w:jc w:val="both"/>
      </w:pPr>
      <w:r>
        <w:rPr>
          <w:w w:val="110"/>
        </w:rPr>
        <w:t>For this</w:t>
      </w:r>
      <w:r>
        <w:rPr>
          <w:spacing w:val="-1"/>
          <w:w w:val="110"/>
        </w:rPr>
        <w:t xml:space="preserve"> </w:t>
      </w:r>
      <w:r>
        <w:rPr>
          <w:w w:val="110"/>
        </w:rPr>
        <w:t>example</w:t>
      </w:r>
      <w:r>
        <w:rPr>
          <w:spacing w:val="-1"/>
          <w:w w:val="110"/>
        </w:rPr>
        <w:t xml:space="preserve"> </w:t>
      </w:r>
      <w:r>
        <w:rPr>
          <w:w w:val="110"/>
        </w:rPr>
        <w:t>we</w:t>
      </w:r>
      <w:r>
        <w:rPr>
          <w:spacing w:val="-1"/>
          <w:w w:val="110"/>
        </w:rPr>
        <w:t xml:space="preserve"> </w:t>
      </w:r>
      <w:r>
        <w:rPr>
          <w:w w:val="110"/>
        </w:rPr>
        <w:t>will use</w:t>
      </w:r>
      <w:r>
        <w:rPr>
          <w:spacing w:val="-1"/>
          <w:w w:val="110"/>
        </w:rPr>
        <w:t xml:space="preserve"> </w:t>
      </w:r>
      <w:r>
        <w:rPr>
          <w:w w:val="110"/>
        </w:rPr>
        <w:t>data on the credit</w:t>
      </w:r>
      <w:r>
        <w:rPr>
          <w:spacing w:val="-1"/>
          <w:w w:val="110"/>
        </w:rPr>
        <w:t xml:space="preserve"> </w:t>
      </w:r>
      <w:r>
        <w:rPr>
          <w:w w:val="110"/>
        </w:rPr>
        <w:t xml:space="preserve">worthiness of individuals. The dataset is taken from the </w:t>
      </w:r>
      <w:r>
        <w:rPr>
          <w:color w:val="000099"/>
          <w:w w:val="110"/>
        </w:rPr>
        <w:t>UCI Ma-</w:t>
      </w:r>
      <w:r>
        <w:rPr>
          <w:color w:val="000099"/>
          <w:spacing w:val="80"/>
          <w:w w:val="110"/>
        </w:rPr>
        <w:t xml:space="preserve"> </w:t>
      </w:r>
      <w:r>
        <w:rPr>
          <w:color w:val="000099"/>
          <w:w w:val="110"/>
        </w:rPr>
        <w:t>chine Learning Repository</w:t>
      </w:r>
      <w:r>
        <w:rPr>
          <w:color w:val="000099"/>
          <w:w w:val="110"/>
          <w:vertAlign w:val="superscript"/>
        </w:rPr>
        <w:t>1</w:t>
      </w:r>
      <w:r>
        <w:rPr>
          <w:w w:val="110"/>
        </w:rPr>
        <w:t>. The dataset classifies individ- uals</w:t>
      </w:r>
      <w:r>
        <w:rPr>
          <w:spacing w:val="-13"/>
          <w:w w:val="110"/>
        </w:rPr>
        <w:t xml:space="preserve"> </w:t>
      </w:r>
      <w:r>
        <w:rPr>
          <w:w w:val="110"/>
        </w:rPr>
        <w:t>into</w:t>
      </w:r>
      <w:r>
        <w:rPr>
          <w:spacing w:val="-12"/>
          <w:w w:val="110"/>
        </w:rPr>
        <w:t xml:space="preserve"> </w:t>
      </w:r>
      <w:r>
        <w:rPr>
          <w:w w:val="110"/>
        </w:rPr>
        <w:t>“Good”</w:t>
      </w:r>
      <w:r>
        <w:rPr>
          <w:spacing w:val="-12"/>
          <w:w w:val="110"/>
        </w:rPr>
        <w:t xml:space="preserve"> </w:t>
      </w:r>
      <w:r>
        <w:rPr>
          <w:w w:val="110"/>
        </w:rPr>
        <w:t>or</w:t>
      </w:r>
      <w:r>
        <w:rPr>
          <w:spacing w:val="-12"/>
          <w:w w:val="110"/>
        </w:rPr>
        <w:t xml:space="preserve"> </w:t>
      </w:r>
      <w:r>
        <w:rPr>
          <w:w w:val="110"/>
        </w:rPr>
        <w:t>“Bad”</w:t>
      </w:r>
      <w:r>
        <w:rPr>
          <w:spacing w:val="-12"/>
          <w:w w:val="110"/>
        </w:rPr>
        <w:t xml:space="preserve"> </w:t>
      </w:r>
      <w:r>
        <w:rPr>
          <w:w w:val="110"/>
        </w:rPr>
        <w:t>credit</w:t>
      </w:r>
      <w:r>
        <w:rPr>
          <w:spacing w:val="-13"/>
          <w:w w:val="110"/>
        </w:rPr>
        <w:t xml:space="preserve"> </w:t>
      </w:r>
      <w:r>
        <w:rPr>
          <w:w w:val="110"/>
        </w:rPr>
        <w:t>risks</w:t>
      </w:r>
      <w:r>
        <w:rPr>
          <w:spacing w:val="-12"/>
          <w:w w:val="110"/>
        </w:rPr>
        <w:t xml:space="preserve"> </w:t>
      </w:r>
      <w:r>
        <w:rPr>
          <w:w w:val="110"/>
        </w:rPr>
        <w:t>and</w:t>
      </w:r>
      <w:r>
        <w:rPr>
          <w:spacing w:val="-13"/>
          <w:w w:val="110"/>
        </w:rPr>
        <w:t xml:space="preserve"> </w:t>
      </w:r>
      <w:r>
        <w:rPr>
          <w:w w:val="110"/>
        </w:rPr>
        <w:t>includes</w:t>
      </w:r>
      <w:r>
        <w:rPr>
          <w:spacing w:val="-12"/>
          <w:w w:val="110"/>
        </w:rPr>
        <w:t xml:space="preserve"> </w:t>
      </w:r>
      <w:r>
        <w:rPr>
          <w:w w:val="110"/>
        </w:rPr>
        <w:t>a</w:t>
      </w:r>
      <w:r>
        <w:rPr>
          <w:spacing w:val="-12"/>
          <w:w w:val="110"/>
        </w:rPr>
        <w:t xml:space="preserve"> </w:t>
      </w:r>
      <w:r>
        <w:rPr>
          <w:w w:val="110"/>
        </w:rPr>
        <w:t>variety of</w:t>
      </w:r>
      <w:r>
        <w:rPr>
          <w:spacing w:val="-7"/>
          <w:w w:val="110"/>
        </w:rPr>
        <w:t xml:space="preserve"> </w:t>
      </w:r>
      <w:r>
        <w:rPr>
          <w:w w:val="110"/>
        </w:rPr>
        <w:t>predictors</w:t>
      </w:r>
      <w:r>
        <w:rPr>
          <w:spacing w:val="-7"/>
          <w:w w:val="110"/>
        </w:rPr>
        <w:t xml:space="preserve"> </w:t>
      </w:r>
      <w:r>
        <w:rPr>
          <w:w w:val="110"/>
        </w:rPr>
        <w:t>that</w:t>
      </w:r>
      <w:r>
        <w:rPr>
          <w:spacing w:val="-7"/>
          <w:w w:val="110"/>
        </w:rPr>
        <w:t xml:space="preserve"> </w:t>
      </w:r>
      <w:r>
        <w:rPr>
          <w:w w:val="110"/>
        </w:rPr>
        <w:t>may</w:t>
      </w:r>
      <w:r>
        <w:rPr>
          <w:spacing w:val="-7"/>
          <w:w w:val="110"/>
        </w:rPr>
        <w:t xml:space="preserve"> </w:t>
      </w:r>
      <w:r>
        <w:rPr>
          <w:w w:val="110"/>
        </w:rPr>
        <w:t>predict</w:t>
      </w:r>
      <w:r>
        <w:rPr>
          <w:spacing w:val="-7"/>
          <w:w w:val="110"/>
        </w:rPr>
        <w:t xml:space="preserve"> </w:t>
      </w:r>
      <w:r>
        <w:rPr>
          <w:w w:val="110"/>
        </w:rPr>
        <w:t>credit</w:t>
      </w:r>
      <w:r>
        <w:rPr>
          <w:spacing w:val="-7"/>
          <w:w w:val="110"/>
        </w:rPr>
        <w:t xml:space="preserve"> </w:t>
      </w:r>
      <w:r>
        <w:rPr>
          <w:w w:val="110"/>
        </w:rPr>
        <w:t>worthiness.</w:t>
      </w:r>
      <w:r>
        <w:rPr>
          <w:spacing w:val="-7"/>
          <w:w w:val="110"/>
        </w:rPr>
        <w:t xml:space="preserve"> </w:t>
      </w:r>
      <w:r>
        <w:rPr>
          <w:w w:val="110"/>
        </w:rPr>
        <w:t>There</w:t>
      </w:r>
      <w:r>
        <w:rPr>
          <w:spacing w:val="-7"/>
          <w:w w:val="110"/>
        </w:rPr>
        <w:t xml:space="preserve"> </w:t>
      </w:r>
      <w:r>
        <w:rPr>
          <w:w w:val="110"/>
        </w:rPr>
        <w:t>are a</w:t>
      </w:r>
      <w:r>
        <w:rPr>
          <w:spacing w:val="-10"/>
          <w:w w:val="110"/>
        </w:rPr>
        <w:t xml:space="preserve"> </w:t>
      </w:r>
      <w:r>
        <w:rPr>
          <w:w w:val="110"/>
        </w:rPr>
        <w:t>total</w:t>
      </w:r>
      <w:r>
        <w:rPr>
          <w:spacing w:val="-10"/>
          <w:w w:val="110"/>
        </w:rPr>
        <w:t xml:space="preserve"> </w:t>
      </w:r>
      <w:r>
        <w:rPr>
          <w:w w:val="110"/>
        </w:rPr>
        <w:t>of</w:t>
      </w:r>
      <w:r>
        <w:rPr>
          <w:spacing w:val="-10"/>
          <w:w w:val="110"/>
        </w:rPr>
        <w:t xml:space="preserve"> </w:t>
      </w:r>
      <w:r>
        <w:rPr>
          <w:w w:val="110"/>
        </w:rPr>
        <w:t>1000</w:t>
      </w:r>
      <w:r>
        <w:rPr>
          <w:spacing w:val="-10"/>
          <w:w w:val="110"/>
        </w:rPr>
        <w:t xml:space="preserve"> </w:t>
      </w:r>
      <w:r>
        <w:rPr>
          <w:w w:val="110"/>
        </w:rPr>
        <w:t>observations</w:t>
      </w:r>
      <w:r>
        <w:rPr>
          <w:spacing w:val="-10"/>
          <w:w w:val="110"/>
        </w:rPr>
        <w:t xml:space="preserve"> </w:t>
      </w:r>
      <w:r>
        <w:rPr>
          <w:w w:val="110"/>
        </w:rPr>
        <w:t>in</w:t>
      </w:r>
      <w:r>
        <w:rPr>
          <w:spacing w:val="-10"/>
          <w:w w:val="110"/>
        </w:rPr>
        <w:t xml:space="preserve"> </w:t>
      </w:r>
      <w:r>
        <w:rPr>
          <w:w w:val="110"/>
        </w:rPr>
        <w:t>the</w:t>
      </w:r>
      <w:r>
        <w:rPr>
          <w:spacing w:val="-10"/>
          <w:w w:val="110"/>
        </w:rPr>
        <w:t xml:space="preserve"> </w:t>
      </w:r>
      <w:r>
        <w:rPr>
          <w:w w:val="110"/>
        </w:rPr>
        <w:t>dataset</w:t>
      </w:r>
      <w:r>
        <w:rPr>
          <w:spacing w:val="-10"/>
          <w:w w:val="110"/>
        </w:rPr>
        <w:t xml:space="preserve"> </w:t>
      </w:r>
      <w:r>
        <w:rPr>
          <w:w w:val="110"/>
        </w:rPr>
        <w:t>and</w:t>
      </w:r>
      <w:r>
        <w:rPr>
          <w:spacing w:val="-10"/>
          <w:w w:val="110"/>
        </w:rPr>
        <w:t xml:space="preserve"> </w:t>
      </w:r>
      <w:r>
        <w:rPr>
          <w:w w:val="110"/>
        </w:rPr>
        <w:t>62</w:t>
      </w:r>
      <w:r>
        <w:rPr>
          <w:spacing w:val="-10"/>
          <w:w w:val="110"/>
        </w:rPr>
        <w:t xml:space="preserve"> </w:t>
      </w:r>
      <w:r>
        <w:rPr>
          <w:w w:val="110"/>
        </w:rPr>
        <w:t>features. For</w:t>
      </w:r>
      <w:r>
        <w:rPr>
          <w:spacing w:val="-14"/>
          <w:w w:val="110"/>
        </w:rPr>
        <w:t xml:space="preserve"> </w:t>
      </w:r>
      <w:r>
        <w:rPr>
          <w:w w:val="110"/>
        </w:rPr>
        <w:t>the</w:t>
      </w:r>
      <w:r>
        <w:rPr>
          <w:spacing w:val="-14"/>
          <w:w w:val="110"/>
        </w:rPr>
        <w:t xml:space="preserve"> </w:t>
      </w:r>
      <w:r>
        <w:rPr>
          <w:w w:val="110"/>
        </w:rPr>
        <w:t>purpose</w:t>
      </w:r>
      <w:r>
        <w:rPr>
          <w:spacing w:val="-14"/>
          <w:w w:val="110"/>
        </w:rPr>
        <w:t xml:space="preserve"> </w:t>
      </w:r>
      <w:r>
        <w:rPr>
          <w:w w:val="110"/>
        </w:rPr>
        <w:t>of</w:t>
      </w:r>
      <w:r>
        <w:rPr>
          <w:spacing w:val="-13"/>
          <w:w w:val="110"/>
        </w:rPr>
        <w:t xml:space="preserve"> </w:t>
      </w:r>
      <w:r>
        <w:rPr>
          <w:w w:val="110"/>
        </w:rPr>
        <w:t>this</w:t>
      </w:r>
      <w:r>
        <w:rPr>
          <w:spacing w:val="-14"/>
          <w:w w:val="110"/>
        </w:rPr>
        <w:t xml:space="preserve"> </w:t>
      </w:r>
      <w:r>
        <w:rPr>
          <w:w w:val="110"/>
        </w:rPr>
        <w:t>exposition,</w:t>
      </w:r>
      <w:r>
        <w:rPr>
          <w:spacing w:val="-14"/>
          <w:w w:val="110"/>
        </w:rPr>
        <w:t xml:space="preserve"> </w:t>
      </w:r>
      <w:r>
        <w:rPr>
          <w:w w:val="110"/>
        </w:rPr>
        <w:t>we</w:t>
      </w:r>
      <w:r>
        <w:rPr>
          <w:spacing w:val="-13"/>
          <w:w w:val="110"/>
        </w:rPr>
        <w:t xml:space="preserve"> </w:t>
      </w:r>
      <w:r>
        <w:rPr>
          <w:w w:val="110"/>
        </w:rPr>
        <w:t>omit</w:t>
      </w:r>
      <w:r>
        <w:rPr>
          <w:spacing w:val="-14"/>
          <w:w w:val="110"/>
        </w:rPr>
        <w:t xml:space="preserve"> </w:t>
      </w:r>
      <w:r>
        <w:rPr>
          <w:w w:val="110"/>
        </w:rPr>
        <w:t>the</w:t>
      </w:r>
      <w:r>
        <w:rPr>
          <w:spacing w:val="-14"/>
          <w:w w:val="110"/>
        </w:rPr>
        <w:t xml:space="preserve"> </w:t>
      </w:r>
      <w:r>
        <w:rPr>
          <w:w w:val="110"/>
        </w:rPr>
        <w:t>code</w:t>
      </w:r>
      <w:r>
        <w:rPr>
          <w:spacing w:val="-13"/>
          <w:w w:val="110"/>
        </w:rPr>
        <w:t xml:space="preserve"> </w:t>
      </w:r>
      <w:r>
        <w:rPr>
          <w:w w:val="110"/>
        </w:rPr>
        <w:t>for</w:t>
      </w:r>
      <w:r>
        <w:rPr>
          <w:spacing w:val="-14"/>
          <w:w w:val="110"/>
        </w:rPr>
        <w:t xml:space="preserve"> </w:t>
      </w:r>
      <w:r>
        <w:rPr>
          <w:w w:val="110"/>
        </w:rPr>
        <w:t xml:space="preserve">this </w:t>
      </w:r>
      <w:r>
        <w:t xml:space="preserve">example, but the code files can be obtained from the Book’s </w:t>
      </w:r>
      <w:r>
        <w:rPr>
          <w:w w:val="110"/>
        </w:rPr>
        <w:t>web site.</w:t>
      </w:r>
    </w:p>
    <w:p w14:paraId="4AFE1CFC" w14:textId="77777777" w:rsidR="002A2650" w:rsidRDefault="00000000">
      <w:pPr>
        <w:pStyle w:val="BodyText"/>
        <w:spacing w:before="116" w:line="242" w:lineRule="auto"/>
        <w:ind w:left="360" w:right="715"/>
        <w:jc w:val="both"/>
      </w:pPr>
      <w:r>
        <w:rPr>
          <w:w w:val="110"/>
        </w:rPr>
        <w:t>The first thing we do for a prediction problem is to divide the data into a training dataset and a testing dataset. The training</w:t>
      </w:r>
      <w:r>
        <w:rPr>
          <w:spacing w:val="-8"/>
          <w:w w:val="110"/>
        </w:rPr>
        <w:t xml:space="preserve"> </w:t>
      </w:r>
      <w:r>
        <w:rPr>
          <w:w w:val="110"/>
        </w:rPr>
        <w:t>dataset</w:t>
      </w:r>
      <w:r>
        <w:rPr>
          <w:spacing w:val="-8"/>
          <w:w w:val="110"/>
        </w:rPr>
        <w:t xml:space="preserve"> </w:t>
      </w:r>
      <w:r>
        <w:rPr>
          <w:w w:val="110"/>
        </w:rPr>
        <w:t>is</w:t>
      </w:r>
      <w:r>
        <w:rPr>
          <w:spacing w:val="-8"/>
          <w:w w:val="110"/>
        </w:rPr>
        <w:t xml:space="preserve"> </w:t>
      </w:r>
      <w:r>
        <w:rPr>
          <w:w w:val="110"/>
        </w:rPr>
        <w:t>for</w:t>
      </w:r>
      <w:r>
        <w:rPr>
          <w:spacing w:val="-8"/>
          <w:w w:val="110"/>
        </w:rPr>
        <w:t xml:space="preserve"> </w:t>
      </w:r>
      <w:r>
        <w:rPr>
          <w:w w:val="110"/>
        </w:rPr>
        <w:t>developing</w:t>
      </w:r>
      <w:r>
        <w:rPr>
          <w:spacing w:val="-8"/>
          <w:w w:val="110"/>
        </w:rPr>
        <w:t xml:space="preserve"> </w:t>
      </w:r>
      <w:r>
        <w:rPr>
          <w:w w:val="110"/>
        </w:rPr>
        <w:t>and</w:t>
      </w:r>
      <w:r>
        <w:rPr>
          <w:spacing w:val="-8"/>
          <w:w w:val="110"/>
        </w:rPr>
        <w:t xml:space="preserve"> </w:t>
      </w:r>
      <w:r>
        <w:rPr>
          <w:w w:val="110"/>
        </w:rPr>
        <w:t>fitting</w:t>
      </w:r>
      <w:r>
        <w:rPr>
          <w:spacing w:val="-8"/>
          <w:w w:val="110"/>
        </w:rPr>
        <w:t xml:space="preserve"> </w:t>
      </w:r>
      <w:r>
        <w:rPr>
          <w:w w:val="110"/>
        </w:rPr>
        <w:t>the</w:t>
      </w:r>
      <w:r>
        <w:rPr>
          <w:spacing w:val="-8"/>
          <w:w w:val="110"/>
        </w:rPr>
        <w:t xml:space="preserve"> </w:t>
      </w:r>
      <w:r>
        <w:rPr>
          <w:w w:val="110"/>
        </w:rPr>
        <w:t>model</w:t>
      </w:r>
      <w:r>
        <w:rPr>
          <w:spacing w:val="-8"/>
          <w:w w:val="110"/>
        </w:rPr>
        <w:t xml:space="preserve"> </w:t>
      </w:r>
      <w:r>
        <w:rPr>
          <w:w w:val="110"/>
        </w:rPr>
        <w:t>and the</w:t>
      </w:r>
      <w:r>
        <w:rPr>
          <w:spacing w:val="18"/>
          <w:w w:val="110"/>
        </w:rPr>
        <w:t xml:space="preserve"> </w:t>
      </w:r>
      <w:r>
        <w:rPr>
          <w:w w:val="110"/>
        </w:rPr>
        <w:t>testing</w:t>
      </w:r>
      <w:r>
        <w:rPr>
          <w:spacing w:val="18"/>
          <w:w w:val="110"/>
        </w:rPr>
        <w:t xml:space="preserve"> </w:t>
      </w:r>
      <w:r>
        <w:rPr>
          <w:w w:val="110"/>
        </w:rPr>
        <w:t>dataset</w:t>
      </w:r>
      <w:r>
        <w:rPr>
          <w:spacing w:val="18"/>
          <w:w w:val="110"/>
        </w:rPr>
        <w:t xml:space="preserve"> </w:t>
      </w:r>
      <w:r>
        <w:rPr>
          <w:w w:val="110"/>
        </w:rPr>
        <w:t>is</w:t>
      </w:r>
      <w:r>
        <w:rPr>
          <w:spacing w:val="18"/>
          <w:w w:val="110"/>
        </w:rPr>
        <w:t xml:space="preserve"> </w:t>
      </w:r>
      <w:r>
        <w:rPr>
          <w:w w:val="110"/>
        </w:rPr>
        <w:t>for</w:t>
      </w:r>
      <w:r>
        <w:rPr>
          <w:spacing w:val="18"/>
          <w:w w:val="110"/>
        </w:rPr>
        <w:t xml:space="preserve"> </w:t>
      </w:r>
      <w:r>
        <w:rPr>
          <w:w w:val="110"/>
        </w:rPr>
        <w:t>evaluating</w:t>
      </w:r>
      <w:r>
        <w:rPr>
          <w:spacing w:val="19"/>
          <w:w w:val="110"/>
        </w:rPr>
        <w:t xml:space="preserve"> </w:t>
      </w:r>
      <w:r>
        <w:rPr>
          <w:w w:val="110"/>
        </w:rPr>
        <w:t>our</w:t>
      </w:r>
      <w:r>
        <w:rPr>
          <w:spacing w:val="18"/>
          <w:w w:val="110"/>
        </w:rPr>
        <w:t xml:space="preserve"> </w:t>
      </w:r>
      <w:r>
        <w:rPr>
          <w:w w:val="110"/>
        </w:rPr>
        <w:t>fitted</w:t>
      </w:r>
      <w:r>
        <w:rPr>
          <w:spacing w:val="19"/>
          <w:w w:val="110"/>
        </w:rPr>
        <w:t xml:space="preserve"> </w:t>
      </w:r>
      <w:r>
        <w:rPr>
          <w:w w:val="110"/>
        </w:rPr>
        <w:t>model</w:t>
      </w:r>
      <w:r>
        <w:rPr>
          <w:spacing w:val="18"/>
          <w:w w:val="110"/>
        </w:rPr>
        <w:t xml:space="preserve"> </w:t>
      </w:r>
      <w:r>
        <w:rPr>
          <w:spacing w:val="-5"/>
          <w:w w:val="110"/>
        </w:rPr>
        <w:t>and</w:t>
      </w:r>
    </w:p>
    <w:p w14:paraId="11AAD2E8" w14:textId="77777777" w:rsidR="002A2650" w:rsidRDefault="00000000">
      <w:pPr>
        <w:pStyle w:val="BodyText"/>
        <w:spacing w:before="11"/>
        <w:rPr>
          <w:sz w:val="8"/>
        </w:rPr>
      </w:pPr>
      <w:r>
        <w:rPr>
          <w:noProof/>
          <w:sz w:val="8"/>
        </w:rPr>
        <mc:AlternateContent>
          <mc:Choice Requires="wps">
            <w:drawing>
              <wp:anchor distT="0" distB="0" distL="0" distR="0" simplePos="0" relativeHeight="487597568" behindDoc="1" locked="0" layoutInCell="1" allowOverlap="1" wp14:anchorId="54CC6460" wp14:editId="4033A7A4">
                <wp:simplePos x="0" y="0"/>
                <wp:positionH relativeFrom="page">
                  <wp:posOffset>914400</wp:posOffset>
                </wp:positionH>
                <wp:positionV relativeFrom="paragraph">
                  <wp:posOffset>84864</wp:posOffset>
                </wp:positionV>
                <wp:extent cx="1463040" cy="1270"/>
                <wp:effectExtent l="0" t="0" r="0" b="0"/>
                <wp:wrapTopAndBottom/>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3040" cy="1270"/>
                        </a:xfrm>
                        <a:custGeom>
                          <a:avLst/>
                          <a:gdLst/>
                          <a:ahLst/>
                          <a:cxnLst/>
                          <a:rect l="l" t="t" r="r" b="b"/>
                          <a:pathLst>
                            <a:path w="1463040">
                              <a:moveTo>
                                <a:pt x="0" y="0"/>
                              </a:moveTo>
                              <a:lnTo>
                                <a:pt x="14630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EB8C6E" id="Graphic 84" o:spid="_x0000_s1026" style="position:absolute;margin-left:1in;margin-top:6.7pt;width:115.2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1463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" path="m,l1463040,e" filled="f" strokeweight=".14039mm">
                <v:path arrowok="t"/>
                <w10:wrap type="topAndBottom" anchorx="page"/>
              </v:shape>
            </w:pict>
          </mc:Fallback>
        </mc:AlternateContent>
      </w:r>
    </w:p>
    <w:p w14:paraId="6169BC36" w14:textId="77777777" w:rsidR="002A2650" w:rsidRDefault="00000000">
      <w:pPr>
        <w:spacing w:before="62"/>
        <w:ind w:left="641"/>
        <w:rPr>
          <w:sz w:val="16"/>
        </w:rPr>
      </w:pPr>
      <w:r>
        <w:rPr>
          <w:spacing w:val="-2"/>
          <w:w w:val="110"/>
          <w:sz w:val="16"/>
          <w:vertAlign w:val="superscript"/>
        </w:rPr>
        <w:t>1</w:t>
      </w:r>
      <w:r>
        <w:rPr>
          <w:color w:val="000099"/>
          <w:spacing w:val="-2"/>
          <w:w w:val="110"/>
          <w:sz w:val="16"/>
        </w:rPr>
        <w:t>https://archive.ics.uci.edu/ml/datasets/Statlog+(German+Credit+Data)</w:t>
      </w:r>
    </w:p>
    <w:p w14:paraId="30664AB8" w14:textId="77777777" w:rsidR="002A2650" w:rsidRDefault="002A2650">
      <w:pPr>
        <w:rPr>
          <w:sz w:val="16"/>
        </w:rPr>
        <w:sectPr w:rsidR="002A2650">
          <w:pgSz w:w="8640" w:h="12960"/>
          <w:pgMar w:top="1400" w:right="720" w:bottom="280" w:left="1080" w:header="1184" w:footer="0" w:gutter="0"/>
          <w:cols w:space="720"/>
        </w:sectPr>
      </w:pPr>
    </w:p>
    <w:p w14:paraId="5F4D4C49" w14:textId="77777777" w:rsidR="002A2650" w:rsidRDefault="002A2650">
      <w:pPr>
        <w:pStyle w:val="BodyText"/>
        <w:spacing w:before="126"/>
      </w:pPr>
    </w:p>
    <w:p w14:paraId="33746563" w14:textId="77777777" w:rsidR="002A2650" w:rsidRDefault="00000000">
      <w:pPr>
        <w:pStyle w:val="BodyText"/>
        <w:spacing w:line="242" w:lineRule="auto"/>
        <w:ind w:left="360" w:right="716"/>
        <w:jc w:val="both"/>
      </w:pPr>
      <w:r>
        <w:rPr>
          <w:w w:val="110"/>
        </w:rPr>
        <w:t xml:space="preserve">estimating its error rate. In this example we use a random </w:t>
      </w:r>
      <w:r>
        <w:t xml:space="preserve">75% of the observations to serve as the training dataset. The </w:t>
      </w:r>
      <w:r>
        <w:rPr>
          <w:w w:val="110"/>
        </w:rPr>
        <w:t>remaining 25% will serve as the test dataset.</w:t>
      </w:r>
    </w:p>
    <w:p w14:paraId="13624AC7" w14:textId="77777777" w:rsidR="002A2650" w:rsidRDefault="00000000">
      <w:pPr>
        <w:pStyle w:val="BodyText"/>
        <w:spacing w:before="119" w:line="242" w:lineRule="auto"/>
        <w:ind w:left="360" w:right="716"/>
        <w:jc w:val="both"/>
      </w:pPr>
      <w:r>
        <w:rPr>
          <w:w w:val="110"/>
        </w:rPr>
        <w:t>After</w:t>
      </w:r>
      <w:r>
        <w:rPr>
          <w:spacing w:val="-4"/>
          <w:w w:val="110"/>
        </w:rPr>
        <w:t xml:space="preserve"> </w:t>
      </w:r>
      <w:r>
        <w:rPr>
          <w:w w:val="110"/>
        </w:rPr>
        <w:t>fitting</w:t>
      </w:r>
      <w:r>
        <w:rPr>
          <w:spacing w:val="-4"/>
          <w:w w:val="110"/>
        </w:rPr>
        <w:t xml:space="preserve"> </w:t>
      </w:r>
      <w:r>
        <w:rPr>
          <w:w w:val="110"/>
        </w:rPr>
        <w:t>the</w:t>
      </w:r>
      <w:r>
        <w:rPr>
          <w:spacing w:val="-4"/>
          <w:w w:val="110"/>
        </w:rPr>
        <w:t xml:space="preserve"> </w:t>
      </w:r>
      <w:r>
        <w:rPr>
          <w:w w:val="110"/>
        </w:rPr>
        <w:t>model</w:t>
      </w:r>
      <w:r>
        <w:rPr>
          <w:spacing w:val="-4"/>
          <w:w w:val="110"/>
        </w:rPr>
        <w:t xml:space="preserve"> </w:t>
      </w:r>
      <w:r>
        <w:rPr>
          <w:w w:val="110"/>
        </w:rPr>
        <w:t>to</w:t>
      </w:r>
      <w:r>
        <w:rPr>
          <w:spacing w:val="-4"/>
          <w:w w:val="110"/>
        </w:rPr>
        <w:t xml:space="preserve"> </w:t>
      </w:r>
      <w:r>
        <w:rPr>
          <w:w w:val="110"/>
        </w:rPr>
        <w:t>the</w:t>
      </w:r>
      <w:r>
        <w:rPr>
          <w:spacing w:val="-4"/>
          <w:w w:val="110"/>
        </w:rPr>
        <w:t xml:space="preserve"> </w:t>
      </w:r>
      <w:r>
        <w:rPr>
          <w:w w:val="110"/>
        </w:rPr>
        <w:t>training</w:t>
      </w:r>
      <w:r>
        <w:rPr>
          <w:spacing w:val="-4"/>
          <w:w w:val="110"/>
        </w:rPr>
        <w:t xml:space="preserve"> </w:t>
      </w:r>
      <w:r>
        <w:rPr>
          <w:w w:val="110"/>
        </w:rPr>
        <w:t>dataset</w:t>
      </w:r>
      <w:r>
        <w:rPr>
          <w:spacing w:val="-4"/>
          <w:w w:val="110"/>
        </w:rPr>
        <w:t xml:space="preserve"> </w:t>
      </w:r>
      <w:r>
        <w:rPr>
          <w:w w:val="110"/>
        </w:rPr>
        <w:t>we</w:t>
      </w:r>
      <w:r>
        <w:rPr>
          <w:spacing w:val="-5"/>
          <w:w w:val="110"/>
        </w:rPr>
        <w:t xml:space="preserve"> </w:t>
      </w:r>
      <w:r>
        <w:rPr>
          <w:w w:val="110"/>
        </w:rPr>
        <w:t>can</w:t>
      </w:r>
      <w:r>
        <w:rPr>
          <w:spacing w:val="-4"/>
          <w:w w:val="110"/>
        </w:rPr>
        <w:t xml:space="preserve"> </w:t>
      </w:r>
      <w:r>
        <w:rPr>
          <w:w w:val="110"/>
        </w:rPr>
        <w:t xml:space="preserve">com- pute the predicted probabilities of being having “Good” </w:t>
      </w:r>
      <w:r>
        <w:t xml:space="preserve">credit from the test dataset. We plot those predicted proba- </w:t>
      </w:r>
      <w:r>
        <w:rPr>
          <w:w w:val="110"/>
        </w:rPr>
        <w:t>bilities</w:t>
      </w:r>
      <w:r>
        <w:rPr>
          <w:spacing w:val="-3"/>
          <w:w w:val="110"/>
        </w:rPr>
        <w:t xml:space="preserve"> </w:t>
      </w:r>
      <w:r>
        <w:rPr>
          <w:w w:val="110"/>
        </w:rPr>
        <w:t>on</w:t>
      </w:r>
      <w:r>
        <w:rPr>
          <w:spacing w:val="-3"/>
          <w:w w:val="110"/>
        </w:rPr>
        <w:t xml:space="preserve"> </w:t>
      </w:r>
      <w:r>
        <w:rPr>
          <w:w w:val="110"/>
        </w:rPr>
        <w:t>the</w:t>
      </w:r>
      <w:r>
        <w:rPr>
          <w:spacing w:val="-3"/>
          <w:w w:val="110"/>
        </w:rPr>
        <w:t xml:space="preserve"> </w:t>
      </w:r>
      <w:r>
        <w:rPr>
          <w:w w:val="110"/>
        </w:rPr>
        <w:t>x-axis</w:t>
      </w:r>
      <w:r>
        <w:rPr>
          <w:spacing w:val="-3"/>
          <w:w w:val="110"/>
        </w:rPr>
        <w:t xml:space="preserve"> </w:t>
      </w:r>
      <w:r>
        <w:rPr>
          <w:w w:val="110"/>
        </w:rPr>
        <w:t>along</w:t>
      </w:r>
      <w:r>
        <w:rPr>
          <w:spacing w:val="-3"/>
          <w:w w:val="110"/>
        </w:rPr>
        <w:t xml:space="preserve"> </w:t>
      </w:r>
      <w:r>
        <w:rPr>
          <w:w w:val="110"/>
        </w:rPr>
        <w:t>with</w:t>
      </w:r>
      <w:r>
        <w:rPr>
          <w:spacing w:val="-3"/>
          <w:w w:val="110"/>
        </w:rPr>
        <w:t xml:space="preserve"> </w:t>
      </w:r>
      <w:r>
        <w:rPr>
          <w:w w:val="110"/>
        </w:rPr>
        <w:t>each</w:t>
      </w:r>
      <w:r>
        <w:rPr>
          <w:spacing w:val="-3"/>
          <w:w w:val="110"/>
        </w:rPr>
        <w:t xml:space="preserve"> </w:t>
      </w:r>
      <w:r>
        <w:rPr>
          <w:w w:val="110"/>
        </w:rPr>
        <w:t>individuals</w:t>
      </w:r>
      <w:r>
        <w:rPr>
          <w:spacing w:val="-3"/>
          <w:w w:val="110"/>
        </w:rPr>
        <w:t xml:space="preserve"> </w:t>
      </w:r>
      <w:r>
        <w:rPr>
          <w:w w:val="110"/>
        </w:rPr>
        <w:t>true</w:t>
      </w:r>
      <w:r>
        <w:rPr>
          <w:spacing w:val="-3"/>
          <w:w w:val="110"/>
        </w:rPr>
        <w:t xml:space="preserve"> </w:t>
      </w:r>
      <w:r>
        <w:rPr>
          <w:w w:val="110"/>
        </w:rPr>
        <w:t>credit status on the y-axis below. (The y-axis coordinates have been randomly jittered to show some more detail.)</w:t>
      </w:r>
    </w:p>
    <w:p w14:paraId="3CDB7688" w14:textId="77777777" w:rsidR="002A2650" w:rsidRDefault="00000000">
      <w:pPr>
        <w:pStyle w:val="BodyText"/>
        <w:spacing w:before="6"/>
        <w:rPr>
          <w:sz w:val="15"/>
        </w:rPr>
      </w:pPr>
      <w:r>
        <w:rPr>
          <w:noProof/>
          <w:sz w:val="15"/>
        </w:rPr>
        <w:drawing>
          <wp:anchor distT="0" distB="0" distL="0" distR="0" simplePos="0" relativeHeight="487598080" behindDoc="1" locked="0" layoutInCell="1" allowOverlap="1" wp14:anchorId="18B32695" wp14:editId="2BDBDA1A">
            <wp:simplePos x="0" y="0"/>
            <wp:positionH relativeFrom="page">
              <wp:posOffset>914400</wp:posOffset>
            </wp:positionH>
            <wp:positionV relativeFrom="paragraph">
              <wp:posOffset>135606</wp:posOffset>
            </wp:positionV>
            <wp:extent cx="3648455" cy="3648455"/>
            <wp:effectExtent l="0" t="0" r="0" b="0"/>
            <wp:wrapTopAndBottom/>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68" cstate="print"/>
                    <a:stretch>
                      <a:fillRect/>
                    </a:stretch>
                  </pic:blipFill>
                  <pic:spPr>
                    <a:xfrm>
                      <a:off x="0" y="0"/>
                      <a:ext cx="3648455" cy="3648455"/>
                    </a:xfrm>
                    <a:prstGeom prst="rect">
                      <a:avLst/>
                    </a:prstGeom>
                  </pic:spPr>
                </pic:pic>
              </a:graphicData>
            </a:graphic>
          </wp:anchor>
        </w:drawing>
      </w:r>
    </w:p>
    <w:p w14:paraId="4A5F08C3" w14:textId="77777777" w:rsidR="002A2650" w:rsidRDefault="00000000">
      <w:pPr>
        <w:spacing w:before="136"/>
        <w:ind w:left="99" w:right="457"/>
        <w:jc w:val="center"/>
        <w:rPr>
          <w:b/>
          <w:sz w:val="18"/>
        </w:rPr>
      </w:pPr>
      <w:r>
        <w:rPr>
          <w:b/>
          <w:w w:val="115"/>
          <w:sz w:val="18"/>
        </w:rPr>
        <w:t>Prediction</w:t>
      </w:r>
      <w:r>
        <w:rPr>
          <w:b/>
          <w:spacing w:val="-9"/>
          <w:w w:val="115"/>
          <w:sz w:val="18"/>
        </w:rPr>
        <w:t xml:space="preserve"> </w:t>
      </w:r>
      <w:r>
        <w:rPr>
          <w:b/>
          <w:w w:val="115"/>
          <w:sz w:val="18"/>
        </w:rPr>
        <w:t>vs.</w:t>
      </w:r>
      <w:r>
        <w:rPr>
          <w:b/>
          <w:spacing w:val="-9"/>
          <w:w w:val="115"/>
          <w:sz w:val="18"/>
        </w:rPr>
        <w:t xml:space="preserve"> </w:t>
      </w:r>
      <w:r>
        <w:rPr>
          <w:b/>
          <w:spacing w:val="-2"/>
          <w:w w:val="115"/>
          <w:sz w:val="18"/>
        </w:rPr>
        <w:t>Truth</w:t>
      </w:r>
    </w:p>
    <w:p w14:paraId="3ADFF403" w14:textId="77777777" w:rsidR="002A2650" w:rsidRDefault="00000000">
      <w:pPr>
        <w:pStyle w:val="BodyText"/>
        <w:spacing w:before="199"/>
        <w:ind w:left="360"/>
        <w:jc w:val="both"/>
      </w:pPr>
      <w:r>
        <w:rPr>
          <w:w w:val="105"/>
        </w:rPr>
        <w:t>Here</w:t>
      </w:r>
      <w:r>
        <w:rPr>
          <w:spacing w:val="21"/>
          <w:w w:val="105"/>
        </w:rPr>
        <w:t xml:space="preserve"> </w:t>
      </w:r>
      <w:r>
        <w:rPr>
          <w:w w:val="105"/>
        </w:rPr>
        <w:t>we</w:t>
      </w:r>
      <w:r>
        <w:rPr>
          <w:spacing w:val="22"/>
          <w:w w:val="105"/>
        </w:rPr>
        <w:t xml:space="preserve"> </w:t>
      </w:r>
      <w:r>
        <w:rPr>
          <w:w w:val="105"/>
        </w:rPr>
        <w:t>can</w:t>
      </w:r>
      <w:r>
        <w:rPr>
          <w:spacing w:val="23"/>
          <w:w w:val="105"/>
        </w:rPr>
        <w:t xml:space="preserve"> </w:t>
      </w:r>
      <w:r>
        <w:rPr>
          <w:w w:val="105"/>
        </w:rPr>
        <w:t>see</w:t>
      </w:r>
      <w:r>
        <w:rPr>
          <w:spacing w:val="23"/>
          <w:w w:val="105"/>
        </w:rPr>
        <w:t xml:space="preserve"> </w:t>
      </w:r>
      <w:r>
        <w:rPr>
          <w:w w:val="105"/>
        </w:rPr>
        <w:t>that</w:t>
      </w:r>
      <w:r>
        <w:rPr>
          <w:spacing w:val="21"/>
          <w:w w:val="105"/>
        </w:rPr>
        <w:t xml:space="preserve"> </w:t>
      </w:r>
      <w:r>
        <w:rPr>
          <w:w w:val="105"/>
        </w:rPr>
        <w:t>there</w:t>
      </w:r>
      <w:r>
        <w:rPr>
          <w:spacing w:val="22"/>
          <w:w w:val="105"/>
        </w:rPr>
        <w:t xml:space="preserve"> </w:t>
      </w:r>
      <w:r>
        <w:rPr>
          <w:w w:val="105"/>
        </w:rPr>
        <w:t>isn’t</w:t>
      </w:r>
      <w:r>
        <w:rPr>
          <w:spacing w:val="22"/>
          <w:w w:val="105"/>
        </w:rPr>
        <w:t xml:space="preserve"> </w:t>
      </w:r>
      <w:r>
        <w:rPr>
          <w:w w:val="105"/>
        </w:rPr>
        <w:t>quite</w:t>
      </w:r>
      <w:r>
        <w:rPr>
          <w:spacing w:val="22"/>
          <w:w w:val="105"/>
        </w:rPr>
        <w:t xml:space="preserve"> </w:t>
      </w:r>
      <w:r>
        <w:rPr>
          <w:w w:val="105"/>
        </w:rPr>
        <w:t>the</w:t>
      </w:r>
      <w:r>
        <w:rPr>
          <w:spacing w:val="22"/>
          <w:w w:val="105"/>
        </w:rPr>
        <w:t xml:space="preserve"> </w:t>
      </w:r>
      <w:r>
        <w:rPr>
          <w:w w:val="105"/>
        </w:rPr>
        <w:t>good</w:t>
      </w:r>
      <w:r>
        <w:rPr>
          <w:spacing w:val="22"/>
          <w:w w:val="105"/>
        </w:rPr>
        <w:t xml:space="preserve"> </w:t>
      </w:r>
      <w:r>
        <w:rPr>
          <w:spacing w:val="-2"/>
          <w:w w:val="105"/>
        </w:rPr>
        <w:t>separation</w:t>
      </w:r>
    </w:p>
    <w:p w14:paraId="3CA0E265" w14:textId="77777777" w:rsidR="002A2650" w:rsidRDefault="002A2650">
      <w:pPr>
        <w:pStyle w:val="BodyText"/>
        <w:jc w:val="both"/>
        <w:sectPr w:rsidR="002A2650">
          <w:pgSz w:w="8640" w:h="12960"/>
          <w:pgMar w:top="1400" w:right="720" w:bottom="280" w:left="1080" w:header="1184" w:footer="0" w:gutter="0"/>
          <w:cols w:space="720"/>
        </w:sectPr>
      </w:pPr>
    </w:p>
    <w:p w14:paraId="031A053A" w14:textId="77777777" w:rsidR="002A2650" w:rsidRDefault="002A2650">
      <w:pPr>
        <w:pStyle w:val="BodyText"/>
        <w:spacing w:before="126"/>
      </w:pPr>
    </w:p>
    <w:p w14:paraId="18472EF5" w14:textId="77777777" w:rsidR="002A2650" w:rsidRDefault="00000000">
      <w:pPr>
        <w:pStyle w:val="BodyText"/>
        <w:spacing w:line="242" w:lineRule="auto"/>
        <w:ind w:left="360" w:right="715"/>
        <w:jc w:val="both"/>
      </w:pPr>
      <w:r>
        <w:rPr>
          <w:w w:val="110"/>
        </w:rPr>
        <w:t>that we saw in the ideal scenario. Across the range of pre- dicted</w:t>
      </w:r>
      <w:r>
        <w:rPr>
          <w:spacing w:val="-14"/>
          <w:w w:val="110"/>
        </w:rPr>
        <w:t xml:space="preserve"> </w:t>
      </w:r>
      <w:r>
        <w:rPr>
          <w:w w:val="110"/>
        </w:rPr>
        <w:t>probabilities,</w:t>
      </w:r>
      <w:r>
        <w:rPr>
          <w:spacing w:val="-14"/>
          <w:w w:val="110"/>
        </w:rPr>
        <w:t xml:space="preserve"> </w:t>
      </w:r>
      <w:r>
        <w:rPr>
          <w:w w:val="110"/>
        </w:rPr>
        <w:t>there</w:t>
      </w:r>
      <w:r>
        <w:rPr>
          <w:spacing w:val="-14"/>
          <w:w w:val="110"/>
        </w:rPr>
        <w:t xml:space="preserve"> </w:t>
      </w:r>
      <w:r>
        <w:rPr>
          <w:w w:val="110"/>
        </w:rPr>
        <w:t>are</w:t>
      </w:r>
      <w:r>
        <w:rPr>
          <w:spacing w:val="-13"/>
          <w:w w:val="110"/>
        </w:rPr>
        <w:t xml:space="preserve"> </w:t>
      </w:r>
      <w:r>
        <w:rPr>
          <w:w w:val="110"/>
        </w:rPr>
        <w:t>individuals</w:t>
      </w:r>
      <w:r>
        <w:rPr>
          <w:spacing w:val="-14"/>
          <w:w w:val="110"/>
        </w:rPr>
        <w:t xml:space="preserve"> </w:t>
      </w:r>
      <w:r>
        <w:rPr>
          <w:w w:val="110"/>
        </w:rPr>
        <w:t>with</w:t>
      </w:r>
      <w:r>
        <w:rPr>
          <w:spacing w:val="-14"/>
          <w:w w:val="110"/>
        </w:rPr>
        <w:t xml:space="preserve"> </w:t>
      </w:r>
      <w:r>
        <w:rPr>
          <w:w w:val="110"/>
        </w:rPr>
        <w:t>both</w:t>
      </w:r>
      <w:r>
        <w:rPr>
          <w:spacing w:val="-13"/>
          <w:w w:val="110"/>
        </w:rPr>
        <w:t xml:space="preserve"> </w:t>
      </w:r>
      <w:r>
        <w:rPr>
          <w:w w:val="110"/>
        </w:rPr>
        <w:t>“Good” and “Bad” credit. This suggests that the prediction algo- rithm that we have employed perhaps is having difficulty finding a good combination of features that can separate people with good and bad credit risk.</w:t>
      </w:r>
    </w:p>
    <w:p w14:paraId="7DE118E9" w14:textId="77777777" w:rsidR="002A2650" w:rsidRDefault="00000000">
      <w:pPr>
        <w:pStyle w:val="BodyText"/>
        <w:spacing w:before="118" w:line="242" w:lineRule="auto"/>
        <w:ind w:left="360" w:right="717"/>
        <w:jc w:val="both"/>
      </w:pPr>
      <w:r>
        <w:t xml:space="preserve">We can compute some summary statistics about the predic- </w:t>
      </w:r>
      <w:r>
        <w:rPr>
          <w:w w:val="110"/>
        </w:rPr>
        <w:t>tion algorithm below.</w:t>
      </w:r>
    </w:p>
    <w:p w14:paraId="3F85A46C" w14:textId="77777777" w:rsidR="002A2650" w:rsidRDefault="00000000">
      <w:pPr>
        <w:spacing w:before="114" w:line="440" w:lineRule="atLeast"/>
        <w:ind w:left="1192" w:right="3235" w:hanging="833"/>
        <w:rPr>
          <w:rFonts w:ascii="Consolas"/>
          <w:sz w:val="15"/>
        </w:rPr>
      </w:pPr>
      <w:r>
        <w:rPr>
          <w:rFonts w:ascii="Consolas"/>
          <w:sz w:val="15"/>
        </w:rPr>
        <w:t>Confusion</w:t>
      </w:r>
      <w:r>
        <w:rPr>
          <w:rFonts w:ascii="Consolas"/>
          <w:spacing w:val="-5"/>
          <w:sz w:val="15"/>
        </w:rPr>
        <w:t xml:space="preserve"> </w:t>
      </w:r>
      <w:r>
        <w:rPr>
          <w:rFonts w:ascii="Consolas"/>
          <w:sz w:val="15"/>
        </w:rPr>
        <w:t>Matrix</w:t>
      </w:r>
      <w:r>
        <w:rPr>
          <w:rFonts w:ascii="Consolas"/>
          <w:spacing w:val="-5"/>
          <w:sz w:val="15"/>
        </w:rPr>
        <w:t xml:space="preserve"> </w:t>
      </w:r>
      <w:r>
        <w:rPr>
          <w:rFonts w:ascii="Consolas"/>
          <w:sz w:val="15"/>
        </w:rPr>
        <w:t>and</w:t>
      </w:r>
      <w:r>
        <w:rPr>
          <w:rFonts w:ascii="Consolas"/>
          <w:spacing w:val="-5"/>
          <w:sz w:val="15"/>
        </w:rPr>
        <w:t xml:space="preserve"> </w:t>
      </w:r>
      <w:r>
        <w:rPr>
          <w:rFonts w:ascii="Consolas"/>
          <w:sz w:val="15"/>
        </w:rPr>
        <w:t xml:space="preserve">Statistics </w:t>
      </w:r>
      <w:r>
        <w:rPr>
          <w:rFonts w:ascii="Consolas"/>
          <w:spacing w:val="-2"/>
          <w:sz w:val="15"/>
        </w:rPr>
        <w:t>Reference</w:t>
      </w:r>
    </w:p>
    <w:p w14:paraId="05018DCB" w14:textId="77777777" w:rsidR="002A2650" w:rsidRDefault="00000000">
      <w:pPr>
        <w:spacing w:before="42"/>
        <w:ind w:left="360"/>
        <w:rPr>
          <w:rFonts w:ascii="Consolas"/>
          <w:sz w:val="15"/>
        </w:rPr>
      </w:pPr>
      <w:r>
        <w:rPr>
          <w:rFonts w:ascii="Consolas"/>
          <w:sz w:val="15"/>
        </w:rPr>
        <w:t xml:space="preserve">Prediction Bad </w:t>
      </w:r>
      <w:r>
        <w:rPr>
          <w:rFonts w:ascii="Consolas"/>
          <w:spacing w:val="-4"/>
          <w:sz w:val="15"/>
        </w:rPr>
        <w:t>Good</w:t>
      </w:r>
    </w:p>
    <w:p w14:paraId="27A94DF5" w14:textId="77777777" w:rsidR="002A2650" w:rsidRDefault="00000000">
      <w:pPr>
        <w:tabs>
          <w:tab w:val="left" w:pos="1441"/>
          <w:tab w:val="right" w:pos="1940"/>
        </w:tabs>
        <w:spacing w:before="43"/>
        <w:ind w:left="859"/>
        <w:rPr>
          <w:rFonts w:ascii="Consolas"/>
          <w:sz w:val="15"/>
        </w:rPr>
      </w:pPr>
      <w:r>
        <w:rPr>
          <w:rFonts w:ascii="Consolas"/>
          <w:spacing w:val="-5"/>
          <w:sz w:val="15"/>
        </w:rPr>
        <w:t>Bad</w:t>
      </w:r>
      <w:r>
        <w:rPr>
          <w:rFonts w:ascii="Consolas"/>
          <w:sz w:val="15"/>
        </w:rPr>
        <w:tab/>
      </w:r>
      <w:r>
        <w:rPr>
          <w:rFonts w:ascii="Consolas"/>
          <w:color w:val="666666"/>
          <w:spacing w:val="-10"/>
          <w:sz w:val="15"/>
        </w:rPr>
        <w:t>2</w:t>
      </w:r>
      <w:r>
        <w:rPr>
          <w:rFonts w:ascii="Times New Roman"/>
          <w:color w:val="666666"/>
          <w:sz w:val="15"/>
        </w:rPr>
        <w:tab/>
      </w:r>
      <w:r>
        <w:rPr>
          <w:rFonts w:ascii="Consolas"/>
          <w:color w:val="666666"/>
          <w:spacing w:val="-10"/>
          <w:sz w:val="15"/>
        </w:rPr>
        <w:t>1</w:t>
      </w:r>
    </w:p>
    <w:p w14:paraId="25208619" w14:textId="77777777" w:rsidR="002A2650" w:rsidRDefault="00000000">
      <w:pPr>
        <w:tabs>
          <w:tab w:val="right" w:pos="1940"/>
        </w:tabs>
        <w:spacing w:before="44"/>
        <w:ind w:left="859"/>
        <w:rPr>
          <w:rFonts w:ascii="Consolas"/>
          <w:sz w:val="15"/>
        </w:rPr>
      </w:pPr>
      <w:r>
        <w:rPr>
          <w:rFonts w:ascii="Consolas"/>
          <w:sz w:val="15"/>
        </w:rPr>
        <w:t>Good</w:t>
      </w:r>
      <w:r>
        <w:rPr>
          <w:rFonts w:ascii="Consolas"/>
          <w:spacing w:val="41"/>
          <w:w w:val="150"/>
          <w:sz w:val="15"/>
        </w:rPr>
        <w:t xml:space="preserve"> </w:t>
      </w:r>
      <w:r>
        <w:rPr>
          <w:rFonts w:ascii="Consolas"/>
          <w:color w:val="666666"/>
          <w:spacing w:val="-5"/>
          <w:sz w:val="15"/>
        </w:rPr>
        <w:t>73</w:t>
      </w:r>
      <w:r>
        <w:rPr>
          <w:rFonts w:ascii="Times New Roman"/>
          <w:color w:val="666666"/>
          <w:sz w:val="15"/>
        </w:rPr>
        <w:tab/>
      </w:r>
      <w:r>
        <w:rPr>
          <w:rFonts w:ascii="Consolas"/>
          <w:color w:val="666666"/>
          <w:spacing w:val="-5"/>
          <w:sz w:val="15"/>
        </w:rPr>
        <w:t>174</w:t>
      </w:r>
    </w:p>
    <w:p w14:paraId="6BC53B9B" w14:textId="77777777" w:rsidR="002A2650" w:rsidRDefault="002A2650">
      <w:pPr>
        <w:pStyle w:val="BodyText"/>
        <w:spacing w:before="37"/>
        <w:rPr>
          <w:rFonts w:ascii="Consolas"/>
          <w:sz w:val="20"/>
        </w:rPr>
      </w:pPr>
    </w:p>
    <w:tbl>
      <w:tblPr>
        <w:tblW w:w="0" w:type="auto"/>
        <w:tblInd w:w="400" w:type="dxa"/>
        <w:tblLayout w:type="fixed"/>
        <w:tblCellMar>
          <w:left w:w="0" w:type="dxa"/>
          <w:right w:w="0" w:type="dxa"/>
        </w:tblCellMar>
        <w:tblLook w:val="01E0" w:firstRow="1" w:lastRow="1" w:firstColumn="1" w:lastColumn="1" w:noHBand="0" w:noVBand="0"/>
      </w:tblPr>
      <w:tblGrid>
        <w:gridCol w:w="2089"/>
        <w:gridCol w:w="1423"/>
      </w:tblGrid>
      <w:tr w:rsidR="002A2650" w14:paraId="22F38F77" w14:textId="77777777">
        <w:trPr>
          <w:trHeight w:val="185"/>
        </w:trPr>
        <w:tc>
          <w:tcPr>
            <w:tcW w:w="2089" w:type="dxa"/>
          </w:tcPr>
          <w:p w14:paraId="088C90F0" w14:textId="77777777" w:rsidR="002A2650" w:rsidRDefault="00000000">
            <w:pPr>
              <w:pStyle w:val="TableParagraph"/>
              <w:spacing w:before="0" w:line="166" w:lineRule="exact"/>
              <w:ind w:right="41"/>
              <w:rPr>
                <w:sz w:val="15"/>
              </w:rPr>
            </w:pPr>
            <w:r>
              <w:rPr>
                <w:sz w:val="15"/>
              </w:rPr>
              <w:t xml:space="preserve">Accuracy </w:t>
            </w:r>
            <w:r>
              <w:rPr>
                <w:color w:val="666666"/>
                <w:spacing w:val="-10"/>
                <w:sz w:val="15"/>
              </w:rPr>
              <w:t>:</w:t>
            </w:r>
          </w:p>
        </w:tc>
        <w:tc>
          <w:tcPr>
            <w:tcW w:w="1423" w:type="dxa"/>
          </w:tcPr>
          <w:p w14:paraId="13A102C2" w14:textId="77777777" w:rsidR="002A2650" w:rsidRDefault="00000000">
            <w:pPr>
              <w:pStyle w:val="TableParagraph"/>
              <w:spacing w:before="0" w:line="166" w:lineRule="exact"/>
              <w:ind w:left="41"/>
              <w:jc w:val="left"/>
              <w:rPr>
                <w:sz w:val="15"/>
              </w:rPr>
            </w:pPr>
            <w:r>
              <w:rPr>
                <w:color w:val="666666"/>
                <w:spacing w:val="-2"/>
                <w:sz w:val="15"/>
              </w:rPr>
              <w:t>0.704</w:t>
            </w:r>
          </w:p>
        </w:tc>
      </w:tr>
      <w:tr w:rsidR="002A2650" w14:paraId="51B63556" w14:textId="77777777">
        <w:trPr>
          <w:trHeight w:val="219"/>
        </w:trPr>
        <w:tc>
          <w:tcPr>
            <w:tcW w:w="2089" w:type="dxa"/>
          </w:tcPr>
          <w:p w14:paraId="74D38A8A" w14:textId="77777777" w:rsidR="002A2650" w:rsidRDefault="00000000">
            <w:pPr>
              <w:pStyle w:val="TableParagraph"/>
              <w:ind w:right="41"/>
              <w:rPr>
                <w:sz w:val="15"/>
              </w:rPr>
            </w:pPr>
            <w:r>
              <w:rPr>
                <w:color w:val="666666"/>
                <w:sz w:val="15"/>
              </w:rPr>
              <w:t>95</w:t>
            </w:r>
            <w:r>
              <w:rPr>
                <w:sz w:val="15"/>
              </w:rPr>
              <w:t>%</w:t>
            </w:r>
            <w:r>
              <w:rPr>
                <w:spacing w:val="-1"/>
                <w:sz w:val="15"/>
              </w:rPr>
              <w:t xml:space="preserve"> </w:t>
            </w:r>
            <w:r>
              <w:rPr>
                <w:sz w:val="15"/>
              </w:rPr>
              <w:t xml:space="preserve">CI </w:t>
            </w:r>
            <w:r>
              <w:rPr>
                <w:color w:val="666666"/>
                <w:spacing w:val="-10"/>
                <w:sz w:val="15"/>
              </w:rPr>
              <w:t>:</w:t>
            </w:r>
          </w:p>
        </w:tc>
        <w:tc>
          <w:tcPr>
            <w:tcW w:w="1423" w:type="dxa"/>
          </w:tcPr>
          <w:p w14:paraId="7276C6D1" w14:textId="77777777" w:rsidR="002A2650" w:rsidRDefault="00000000">
            <w:pPr>
              <w:pStyle w:val="TableParagraph"/>
              <w:ind w:left="41"/>
              <w:jc w:val="left"/>
              <w:rPr>
                <w:sz w:val="15"/>
              </w:rPr>
            </w:pPr>
            <w:r>
              <w:rPr>
                <w:sz w:val="15"/>
              </w:rPr>
              <w:t>(</w:t>
            </w:r>
            <w:r>
              <w:rPr>
                <w:color w:val="666666"/>
                <w:sz w:val="15"/>
              </w:rPr>
              <w:t>0.6432</w:t>
            </w:r>
            <w:r>
              <w:rPr>
                <w:sz w:val="15"/>
              </w:rPr>
              <w:t xml:space="preserve">, </w:t>
            </w:r>
            <w:r>
              <w:rPr>
                <w:color w:val="666666"/>
                <w:spacing w:val="-2"/>
                <w:sz w:val="15"/>
              </w:rPr>
              <w:t>0.7599</w:t>
            </w:r>
            <w:r>
              <w:rPr>
                <w:spacing w:val="-2"/>
                <w:sz w:val="15"/>
              </w:rPr>
              <w:t>)</w:t>
            </w:r>
          </w:p>
        </w:tc>
      </w:tr>
      <w:tr w:rsidR="002A2650" w14:paraId="4B6290F0" w14:textId="77777777">
        <w:trPr>
          <w:trHeight w:val="219"/>
        </w:trPr>
        <w:tc>
          <w:tcPr>
            <w:tcW w:w="2089" w:type="dxa"/>
          </w:tcPr>
          <w:p w14:paraId="5629165B" w14:textId="77777777" w:rsidR="002A2650" w:rsidRDefault="00000000">
            <w:pPr>
              <w:pStyle w:val="TableParagraph"/>
              <w:ind w:right="41"/>
              <w:rPr>
                <w:sz w:val="15"/>
              </w:rPr>
            </w:pPr>
            <w:r>
              <w:rPr>
                <w:sz w:val="15"/>
              </w:rPr>
              <w:t xml:space="preserve">No Information Rate </w:t>
            </w:r>
            <w:r>
              <w:rPr>
                <w:color w:val="666666"/>
                <w:spacing w:val="-10"/>
                <w:sz w:val="15"/>
              </w:rPr>
              <w:t>:</w:t>
            </w:r>
          </w:p>
        </w:tc>
        <w:tc>
          <w:tcPr>
            <w:tcW w:w="1423" w:type="dxa"/>
          </w:tcPr>
          <w:p w14:paraId="014B9367" w14:textId="77777777" w:rsidR="002A2650" w:rsidRDefault="00000000">
            <w:pPr>
              <w:pStyle w:val="TableParagraph"/>
              <w:ind w:left="41"/>
              <w:jc w:val="left"/>
              <w:rPr>
                <w:sz w:val="15"/>
              </w:rPr>
            </w:pPr>
            <w:r>
              <w:rPr>
                <w:color w:val="666666"/>
                <w:spacing w:val="-5"/>
                <w:sz w:val="15"/>
              </w:rPr>
              <w:t>0.7</w:t>
            </w:r>
          </w:p>
        </w:tc>
      </w:tr>
      <w:tr w:rsidR="002A2650" w14:paraId="66511458" w14:textId="77777777">
        <w:trPr>
          <w:trHeight w:val="328"/>
        </w:trPr>
        <w:tc>
          <w:tcPr>
            <w:tcW w:w="2089" w:type="dxa"/>
          </w:tcPr>
          <w:p w14:paraId="1F5F1BB6" w14:textId="77777777" w:rsidR="002A2650" w:rsidRDefault="00000000">
            <w:pPr>
              <w:pStyle w:val="TableParagraph"/>
              <w:spacing w:line="240" w:lineRule="auto"/>
              <w:ind w:right="41"/>
              <w:rPr>
                <w:sz w:val="15"/>
              </w:rPr>
            </w:pPr>
            <w:r>
              <w:rPr>
                <w:sz w:val="15"/>
              </w:rPr>
              <w:t>P</w:t>
            </w:r>
            <w:r>
              <w:rPr>
                <w:color w:val="666666"/>
                <w:sz w:val="15"/>
              </w:rPr>
              <w:t>-</w:t>
            </w:r>
            <w:r>
              <w:rPr>
                <w:sz w:val="15"/>
              </w:rPr>
              <w:t xml:space="preserve">Value [Acc </w:t>
            </w:r>
            <w:r>
              <w:rPr>
                <w:color w:val="666666"/>
                <w:sz w:val="15"/>
              </w:rPr>
              <w:t xml:space="preserve">&gt; </w:t>
            </w:r>
            <w:r>
              <w:rPr>
                <w:sz w:val="15"/>
              </w:rPr>
              <w:t xml:space="preserve">NIR] </w:t>
            </w:r>
            <w:r>
              <w:rPr>
                <w:color w:val="666666"/>
                <w:spacing w:val="-10"/>
                <w:sz w:val="15"/>
              </w:rPr>
              <w:t>:</w:t>
            </w:r>
          </w:p>
        </w:tc>
        <w:tc>
          <w:tcPr>
            <w:tcW w:w="1423" w:type="dxa"/>
          </w:tcPr>
          <w:p w14:paraId="1EB6CFDD" w14:textId="77777777" w:rsidR="002A2650" w:rsidRDefault="00000000">
            <w:pPr>
              <w:pStyle w:val="TableParagraph"/>
              <w:spacing w:line="240" w:lineRule="auto"/>
              <w:ind w:left="41"/>
              <w:jc w:val="left"/>
              <w:rPr>
                <w:sz w:val="15"/>
              </w:rPr>
            </w:pPr>
            <w:r>
              <w:rPr>
                <w:color w:val="666666"/>
                <w:spacing w:val="-2"/>
                <w:sz w:val="15"/>
              </w:rPr>
              <w:t>0.4762</w:t>
            </w:r>
          </w:p>
        </w:tc>
      </w:tr>
      <w:tr w:rsidR="002A2650" w14:paraId="6034D595" w14:textId="77777777">
        <w:trPr>
          <w:trHeight w:val="328"/>
        </w:trPr>
        <w:tc>
          <w:tcPr>
            <w:tcW w:w="2089" w:type="dxa"/>
          </w:tcPr>
          <w:p w14:paraId="4F86639C" w14:textId="77777777" w:rsidR="002A2650" w:rsidRDefault="00000000">
            <w:pPr>
              <w:pStyle w:val="TableParagraph"/>
              <w:spacing w:before="134"/>
              <w:ind w:right="41"/>
              <w:rPr>
                <w:sz w:val="15"/>
              </w:rPr>
            </w:pPr>
            <w:r>
              <w:rPr>
                <w:sz w:val="15"/>
              </w:rPr>
              <w:t xml:space="preserve">Kappa </w:t>
            </w:r>
            <w:r>
              <w:rPr>
                <w:color w:val="666666"/>
                <w:spacing w:val="-10"/>
                <w:sz w:val="15"/>
              </w:rPr>
              <w:t>:</w:t>
            </w:r>
          </w:p>
        </w:tc>
        <w:tc>
          <w:tcPr>
            <w:tcW w:w="1423" w:type="dxa"/>
          </w:tcPr>
          <w:p w14:paraId="71A84A3C" w14:textId="77777777" w:rsidR="002A2650" w:rsidRDefault="00000000">
            <w:pPr>
              <w:pStyle w:val="TableParagraph"/>
              <w:spacing w:before="134"/>
              <w:ind w:left="41"/>
              <w:jc w:val="left"/>
              <w:rPr>
                <w:sz w:val="15"/>
              </w:rPr>
            </w:pPr>
            <w:r>
              <w:rPr>
                <w:color w:val="666666"/>
                <w:spacing w:val="-2"/>
                <w:sz w:val="15"/>
              </w:rPr>
              <w:t>0.0289</w:t>
            </w:r>
          </w:p>
        </w:tc>
      </w:tr>
      <w:tr w:rsidR="002A2650" w14:paraId="5BC60F6A" w14:textId="77777777">
        <w:trPr>
          <w:trHeight w:val="328"/>
        </w:trPr>
        <w:tc>
          <w:tcPr>
            <w:tcW w:w="2089" w:type="dxa"/>
          </w:tcPr>
          <w:p w14:paraId="65F2A3A5" w14:textId="77777777" w:rsidR="002A2650" w:rsidRDefault="00000000">
            <w:pPr>
              <w:pStyle w:val="TableParagraph"/>
              <w:spacing w:line="240" w:lineRule="auto"/>
              <w:ind w:right="39"/>
              <w:rPr>
                <w:sz w:val="15"/>
              </w:rPr>
            </w:pPr>
            <w:r>
              <w:rPr>
                <w:sz w:val="15"/>
              </w:rPr>
              <w:t>Mcnemar</w:t>
            </w:r>
            <w:r>
              <w:rPr>
                <w:color w:val="BA2121"/>
                <w:sz w:val="15"/>
              </w:rPr>
              <w:t>'s</w:t>
            </w:r>
            <w:r>
              <w:rPr>
                <w:color w:val="BA2121"/>
                <w:spacing w:val="-1"/>
                <w:sz w:val="15"/>
              </w:rPr>
              <w:t xml:space="preserve"> </w:t>
            </w:r>
            <w:r>
              <w:rPr>
                <w:color w:val="BA2121"/>
                <w:sz w:val="15"/>
              </w:rPr>
              <w:t xml:space="preserve">Test P-Value </w:t>
            </w:r>
            <w:r>
              <w:rPr>
                <w:color w:val="BA2121"/>
                <w:spacing w:val="-10"/>
                <w:sz w:val="15"/>
              </w:rPr>
              <w:t>:</w:t>
            </w:r>
          </w:p>
        </w:tc>
        <w:tc>
          <w:tcPr>
            <w:tcW w:w="1423" w:type="dxa"/>
          </w:tcPr>
          <w:p w14:paraId="287CEE13" w14:textId="77777777" w:rsidR="002A2650" w:rsidRDefault="00000000">
            <w:pPr>
              <w:pStyle w:val="TableParagraph"/>
              <w:spacing w:line="240" w:lineRule="auto"/>
              <w:ind w:left="41"/>
              <w:jc w:val="left"/>
              <w:rPr>
                <w:sz w:val="15"/>
              </w:rPr>
            </w:pPr>
            <w:r>
              <w:rPr>
                <w:color w:val="BA2121"/>
                <w:sz w:val="15"/>
              </w:rPr>
              <w:t>&lt;2e-</w:t>
            </w:r>
            <w:r>
              <w:rPr>
                <w:color w:val="BA2121"/>
                <w:spacing w:val="-5"/>
                <w:sz w:val="15"/>
              </w:rPr>
              <w:t>16</w:t>
            </w:r>
          </w:p>
        </w:tc>
      </w:tr>
      <w:tr w:rsidR="002A2650" w14:paraId="12B892C7" w14:textId="77777777">
        <w:trPr>
          <w:trHeight w:val="328"/>
        </w:trPr>
        <w:tc>
          <w:tcPr>
            <w:tcW w:w="2089" w:type="dxa"/>
          </w:tcPr>
          <w:p w14:paraId="584A3E68" w14:textId="77777777" w:rsidR="002A2650" w:rsidRDefault="00000000">
            <w:pPr>
              <w:pStyle w:val="TableParagraph"/>
              <w:spacing w:before="134"/>
              <w:ind w:right="39"/>
              <w:rPr>
                <w:sz w:val="15"/>
              </w:rPr>
            </w:pPr>
            <w:r>
              <w:rPr>
                <w:color w:val="BA2121"/>
                <w:sz w:val="15"/>
              </w:rPr>
              <w:t xml:space="preserve">Sensitivity </w:t>
            </w:r>
            <w:r>
              <w:rPr>
                <w:color w:val="BA2121"/>
                <w:spacing w:val="-10"/>
                <w:sz w:val="15"/>
              </w:rPr>
              <w:t>:</w:t>
            </w:r>
          </w:p>
        </w:tc>
        <w:tc>
          <w:tcPr>
            <w:tcW w:w="1423" w:type="dxa"/>
          </w:tcPr>
          <w:p w14:paraId="33490103" w14:textId="77777777" w:rsidR="002A2650" w:rsidRDefault="00000000">
            <w:pPr>
              <w:pStyle w:val="TableParagraph"/>
              <w:spacing w:before="134"/>
              <w:ind w:left="41"/>
              <w:jc w:val="left"/>
              <w:rPr>
                <w:sz w:val="15"/>
              </w:rPr>
            </w:pPr>
            <w:r>
              <w:rPr>
                <w:color w:val="BA2121"/>
                <w:spacing w:val="-2"/>
                <w:sz w:val="15"/>
              </w:rPr>
              <w:t>0.99429</w:t>
            </w:r>
          </w:p>
        </w:tc>
      </w:tr>
      <w:tr w:rsidR="002A2650" w14:paraId="3497AE98" w14:textId="77777777">
        <w:trPr>
          <w:trHeight w:val="219"/>
        </w:trPr>
        <w:tc>
          <w:tcPr>
            <w:tcW w:w="2089" w:type="dxa"/>
          </w:tcPr>
          <w:p w14:paraId="4DE3A918" w14:textId="77777777" w:rsidR="002A2650" w:rsidRDefault="00000000">
            <w:pPr>
              <w:pStyle w:val="TableParagraph"/>
              <w:ind w:right="39"/>
              <w:rPr>
                <w:sz w:val="15"/>
              </w:rPr>
            </w:pPr>
            <w:r>
              <w:rPr>
                <w:color w:val="BA2121"/>
                <w:sz w:val="15"/>
              </w:rPr>
              <w:t xml:space="preserve">Specificity </w:t>
            </w:r>
            <w:r>
              <w:rPr>
                <w:color w:val="BA2121"/>
                <w:spacing w:val="-10"/>
                <w:sz w:val="15"/>
              </w:rPr>
              <w:t>:</w:t>
            </w:r>
          </w:p>
        </w:tc>
        <w:tc>
          <w:tcPr>
            <w:tcW w:w="1423" w:type="dxa"/>
          </w:tcPr>
          <w:p w14:paraId="31DADE87" w14:textId="77777777" w:rsidR="002A2650" w:rsidRDefault="00000000">
            <w:pPr>
              <w:pStyle w:val="TableParagraph"/>
              <w:ind w:left="41"/>
              <w:jc w:val="left"/>
              <w:rPr>
                <w:sz w:val="15"/>
              </w:rPr>
            </w:pPr>
            <w:r>
              <w:rPr>
                <w:color w:val="BA2121"/>
                <w:spacing w:val="-2"/>
                <w:sz w:val="15"/>
              </w:rPr>
              <w:t>0.02667</w:t>
            </w:r>
          </w:p>
        </w:tc>
      </w:tr>
      <w:tr w:rsidR="002A2650" w14:paraId="6A8710C2" w14:textId="77777777">
        <w:trPr>
          <w:trHeight w:val="219"/>
        </w:trPr>
        <w:tc>
          <w:tcPr>
            <w:tcW w:w="2089" w:type="dxa"/>
          </w:tcPr>
          <w:p w14:paraId="3A11D6FC" w14:textId="77777777" w:rsidR="002A2650" w:rsidRDefault="00000000">
            <w:pPr>
              <w:pStyle w:val="TableParagraph"/>
              <w:ind w:right="39"/>
              <w:rPr>
                <w:sz w:val="15"/>
              </w:rPr>
            </w:pPr>
            <w:r>
              <w:rPr>
                <w:color w:val="BA2121"/>
                <w:sz w:val="15"/>
              </w:rPr>
              <w:t xml:space="preserve">Pos Pred Value </w:t>
            </w:r>
            <w:r>
              <w:rPr>
                <w:color w:val="BA2121"/>
                <w:spacing w:val="-10"/>
                <w:sz w:val="15"/>
              </w:rPr>
              <w:t>:</w:t>
            </w:r>
          </w:p>
        </w:tc>
        <w:tc>
          <w:tcPr>
            <w:tcW w:w="1423" w:type="dxa"/>
          </w:tcPr>
          <w:p w14:paraId="59714C40" w14:textId="77777777" w:rsidR="002A2650" w:rsidRDefault="00000000">
            <w:pPr>
              <w:pStyle w:val="TableParagraph"/>
              <w:ind w:left="41"/>
              <w:jc w:val="left"/>
              <w:rPr>
                <w:sz w:val="15"/>
              </w:rPr>
            </w:pPr>
            <w:r>
              <w:rPr>
                <w:color w:val="BA2121"/>
                <w:spacing w:val="-2"/>
                <w:sz w:val="15"/>
              </w:rPr>
              <w:t>0.70445</w:t>
            </w:r>
          </w:p>
        </w:tc>
      </w:tr>
      <w:tr w:rsidR="002A2650" w14:paraId="6C9ACEFC" w14:textId="77777777">
        <w:trPr>
          <w:trHeight w:val="219"/>
        </w:trPr>
        <w:tc>
          <w:tcPr>
            <w:tcW w:w="2089" w:type="dxa"/>
          </w:tcPr>
          <w:p w14:paraId="5A9AD6B0" w14:textId="77777777" w:rsidR="002A2650" w:rsidRDefault="00000000">
            <w:pPr>
              <w:pStyle w:val="TableParagraph"/>
              <w:ind w:right="39"/>
              <w:rPr>
                <w:sz w:val="15"/>
              </w:rPr>
            </w:pPr>
            <w:r>
              <w:rPr>
                <w:color w:val="BA2121"/>
                <w:sz w:val="15"/>
              </w:rPr>
              <w:t xml:space="preserve">Neg Pred Value </w:t>
            </w:r>
            <w:r>
              <w:rPr>
                <w:color w:val="BA2121"/>
                <w:spacing w:val="-10"/>
                <w:sz w:val="15"/>
              </w:rPr>
              <w:t>:</w:t>
            </w:r>
          </w:p>
        </w:tc>
        <w:tc>
          <w:tcPr>
            <w:tcW w:w="1423" w:type="dxa"/>
          </w:tcPr>
          <w:p w14:paraId="012B1394" w14:textId="77777777" w:rsidR="002A2650" w:rsidRDefault="00000000">
            <w:pPr>
              <w:pStyle w:val="TableParagraph"/>
              <w:ind w:left="41"/>
              <w:jc w:val="left"/>
              <w:rPr>
                <w:sz w:val="15"/>
              </w:rPr>
            </w:pPr>
            <w:r>
              <w:rPr>
                <w:color w:val="BA2121"/>
                <w:spacing w:val="-2"/>
                <w:sz w:val="15"/>
              </w:rPr>
              <w:t>0.66667</w:t>
            </w:r>
          </w:p>
        </w:tc>
      </w:tr>
      <w:tr w:rsidR="002A2650" w14:paraId="7F4C7324" w14:textId="77777777">
        <w:trPr>
          <w:trHeight w:val="219"/>
        </w:trPr>
        <w:tc>
          <w:tcPr>
            <w:tcW w:w="2089" w:type="dxa"/>
          </w:tcPr>
          <w:p w14:paraId="0A037890" w14:textId="77777777" w:rsidR="002A2650" w:rsidRDefault="00000000">
            <w:pPr>
              <w:pStyle w:val="TableParagraph"/>
              <w:ind w:right="39"/>
              <w:rPr>
                <w:sz w:val="15"/>
              </w:rPr>
            </w:pPr>
            <w:r>
              <w:rPr>
                <w:color w:val="BA2121"/>
                <w:sz w:val="15"/>
              </w:rPr>
              <w:t xml:space="preserve">Prevalence </w:t>
            </w:r>
            <w:r>
              <w:rPr>
                <w:color w:val="BA2121"/>
                <w:spacing w:val="-10"/>
                <w:sz w:val="15"/>
              </w:rPr>
              <w:t>:</w:t>
            </w:r>
          </w:p>
        </w:tc>
        <w:tc>
          <w:tcPr>
            <w:tcW w:w="1423" w:type="dxa"/>
          </w:tcPr>
          <w:p w14:paraId="4234D141" w14:textId="77777777" w:rsidR="002A2650" w:rsidRDefault="00000000">
            <w:pPr>
              <w:pStyle w:val="TableParagraph"/>
              <w:ind w:left="41"/>
              <w:jc w:val="left"/>
              <w:rPr>
                <w:sz w:val="15"/>
              </w:rPr>
            </w:pPr>
            <w:r>
              <w:rPr>
                <w:color w:val="BA2121"/>
                <w:spacing w:val="-2"/>
                <w:sz w:val="15"/>
              </w:rPr>
              <w:t>0.70000</w:t>
            </w:r>
          </w:p>
        </w:tc>
      </w:tr>
      <w:tr w:rsidR="002A2650" w14:paraId="3BE8F2E6" w14:textId="77777777">
        <w:trPr>
          <w:trHeight w:val="219"/>
        </w:trPr>
        <w:tc>
          <w:tcPr>
            <w:tcW w:w="2089" w:type="dxa"/>
          </w:tcPr>
          <w:p w14:paraId="32EA25B0" w14:textId="77777777" w:rsidR="002A2650" w:rsidRDefault="00000000">
            <w:pPr>
              <w:pStyle w:val="TableParagraph"/>
              <w:ind w:right="39"/>
              <w:rPr>
                <w:sz w:val="15"/>
              </w:rPr>
            </w:pPr>
            <w:r>
              <w:rPr>
                <w:color w:val="BA2121"/>
                <w:sz w:val="15"/>
              </w:rPr>
              <w:t xml:space="preserve">Detection Rate </w:t>
            </w:r>
            <w:r>
              <w:rPr>
                <w:color w:val="BA2121"/>
                <w:spacing w:val="-10"/>
                <w:sz w:val="15"/>
              </w:rPr>
              <w:t>:</w:t>
            </w:r>
          </w:p>
        </w:tc>
        <w:tc>
          <w:tcPr>
            <w:tcW w:w="1423" w:type="dxa"/>
          </w:tcPr>
          <w:p w14:paraId="5BB4A348" w14:textId="77777777" w:rsidR="002A2650" w:rsidRDefault="00000000">
            <w:pPr>
              <w:pStyle w:val="TableParagraph"/>
              <w:ind w:left="41"/>
              <w:jc w:val="left"/>
              <w:rPr>
                <w:sz w:val="15"/>
              </w:rPr>
            </w:pPr>
            <w:r>
              <w:rPr>
                <w:color w:val="BA2121"/>
                <w:spacing w:val="-2"/>
                <w:sz w:val="15"/>
              </w:rPr>
              <w:t>0.69600</w:t>
            </w:r>
          </w:p>
        </w:tc>
      </w:tr>
      <w:tr w:rsidR="002A2650" w14:paraId="7D15AB42" w14:textId="77777777">
        <w:trPr>
          <w:trHeight w:val="219"/>
        </w:trPr>
        <w:tc>
          <w:tcPr>
            <w:tcW w:w="2089" w:type="dxa"/>
          </w:tcPr>
          <w:p w14:paraId="72BB310D" w14:textId="77777777" w:rsidR="002A2650" w:rsidRDefault="00000000">
            <w:pPr>
              <w:pStyle w:val="TableParagraph"/>
              <w:ind w:right="39"/>
              <w:rPr>
                <w:sz w:val="15"/>
              </w:rPr>
            </w:pPr>
            <w:r>
              <w:rPr>
                <w:color w:val="BA2121"/>
                <w:sz w:val="15"/>
              </w:rPr>
              <w:t xml:space="preserve">Detection Prevalence </w:t>
            </w:r>
            <w:r>
              <w:rPr>
                <w:color w:val="BA2121"/>
                <w:spacing w:val="-10"/>
                <w:sz w:val="15"/>
              </w:rPr>
              <w:t>:</w:t>
            </w:r>
          </w:p>
        </w:tc>
        <w:tc>
          <w:tcPr>
            <w:tcW w:w="1423" w:type="dxa"/>
          </w:tcPr>
          <w:p w14:paraId="1255B537" w14:textId="77777777" w:rsidR="002A2650" w:rsidRDefault="00000000">
            <w:pPr>
              <w:pStyle w:val="TableParagraph"/>
              <w:ind w:left="41"/>
              <w:jc w:val="left"/>
              <w:rPr>
                <w:sz w:val="15"/>
              </w:rPr>
            </w:pPr>
            <w:r>
              <w:rPr>
                <w:color w:val="BA2121"/>
                <w:spacing w:val="-2"/>
                <w:sz w:val="15"/>
              </w:rPr>
              <w:t>0.98800</w:t>
            </w:r>
          </w:p>
        </w:tc>
      </w:tr>
      <w:tr w:rsidR="002A2650" w14:paraId="10DBCC2A" w14:textId="77777777">
        <w:trPr>
          <w:trHeight w:val="328"/>
        </w:trPr>
        <w:tc>
          <w:tcPr>
            <w:tcW w:w="2089" w:type="dxa"/>
          </w:tcPr>
          <w:p w14:paraId="43581097" w14:textId="77777777" w:rsidR="002A2650" w:rsidRDefault="00000000">
            <w:pPr>
              <w:pStyle w:val="TableParagraph"/>
              <w:spacing w:line="240" w:lineRule="auto"/>
              <w:ind w:right="39"/>
              <w:rPr>
                <w:sz w:val="15"/>
              </w:rPr>
            </w:pPr>
            <w:r>
              <w:rPr>
                <w:color w:val="BA2121"/>
                <w:sz w:val="15"/>
              </w:rPr>
              <w:t xml:space="preserve">Balanced Accuracy </w:t>
            </w:r>
            <w:r>
              <w:rPr>
                <w:color w:val="BA2121"/>
                <w:spacing w:val="-10"/>
                <w:sz w:val="15"/>
              </w:rPr>
              <w:t>:</w:t>
            </w:r>
          </w:p>
        </w:tc>
        <w:tc>
          <w:tcPr>
            <w:tcW w:w="1423" w:type="dxa"/>
          </w:tcPr>
          <w:p w14:paraId="24815663" w14:textId="77777777" w:rsidR="002A2650" w:rsidRDefault="00000000">
            <w:pPr>
              <w:pStyle w:val="TableParagraph"/>
              <w:spacing w:line="240" w:lineRule="auto"/>
              <w:ind w:left="41"/>
              <w:jc w:val="left"/>
              <w:rPr>
                <w:sz w:val="15"/>
              </w:rPr>
            </w:pPr>
            <w:r>
              <w:rPr>
                <w:color w:val="BA2121"/>
                <w:spacing w:val="-2"/>
                <w:sz w:val="15"/>
              </w:rPr>
              <w:t>0.51048</w:t>
            </w:r>
          </w:p>
        </w:tc>
      </w:tr>
      <w:tr w:rsidR="002A2650" w14:paraId="5C332594" w14:textId="77777777">
        <w:trPr>
          <w:trHeight w:val="295"/>
        </w:trPr>
        <w:tc>
          <w:tcPr>
            <w:tcW w:w="2089" w:type="dxa"/>
          </w:tcPr>
          <w:p w14:paraId="5B342393" w14:textId="77777777" w:rsidR="002A2650" w:rsidRDefault="00000000">
            <w:pPr>
              <w:pStyle w:val="TableParagraph"/>
              <w:spacing w:before="134" w:line="141" w:lineRule="exact"/>
              <w:ind w:right="41"/>
              <w:rPr>
                <w:sz w:val="15"/>
              </w:rPr>
            </w:pPr>
            <w:r>
              <w:rPr>
                <w:color w:val="BA2121"/>
                <w:sz w:val="15"/>
              </w:rPr>
              <w:t>'</w:t>
            </w:r>
            <w:r>
              <w:rPr>
                <w:sz w:val="15"/>
              </w:rPr>
              <w:t>Positive</w:t>
            </w:r>
            <w:r>
              <w:rPr>
                <w:color w:val="BA2121"/>
                <w:sz w:val="15"/>
              </w:rPr>
              <w:t xml:space="preserve">' </w:t>
            </w:r>
            <w:r>
              <w:rPr>
                <w:color w:val="FF0000"/>
                <w:sz w:val="15"/>
              </w:rPr>
              <w:t xml:space="preserve">Class </w:t>
            </w:r>
            <w:r>
              <w:rPr>
                <w:color w:val="FF0000"/>
                <w:spacing w:val="-10"/>
                <w:sz w:val="15"/>
              </w:rPr>
              <w:t>:</w:t>
            </w:r>
          </w:p>
        </w:tc>
        <w:tc>
          <w:tcPr>
            <w:tcW w:w="1423" w:type="dxa"/>
          </w:tcPr>
          <w:p w14:paraId="7A45A0B4" w14:textId="77777777" w:rsidR="002A2650" w:rsidRDefault="00000000">
            <w:pPr>
              <w:pStyle w:val="TableParagraph"/>
              <w:spacing w:before="134" w:line="141" w:lineRule="exact"/>
              <w:ind w:left="41"/>
              <w:jc w:val="left"/>
              <w:rPr>
                <w:sz w:val="15"/>
              </w:rPr>
            </w:pPr>
            <w:r>
              <w:rPr>
                <w:color w:val="FF0000"/>
                <w:spacing w:val="-4"/>
                <w:sz w:val="15"/>
              </w:rPr>
              <w:t>Good</w:t>
            </w:r>
          </w:p>
        </w:tc>
      </w:tr>
    </w:tbl>
    <w:p w14:paraId="31359946" w14:textId="77777777" w:rsidR="002A2650" w:rsidRDefault="002A2650">
      <w:pPr>
        <w:pStyle w:val="BodyText"/>
        <w:rPr>
          <w:rFonts w:ascii="Consolas"/>
          <w:sz w:val="15"/>
        </w:rPr>
      </w:pPr>
    </w:p>
    <w:p w14:paraId="7045EB97" w14:textId="77777777" w:rsidR="002A2650" w:rsidRDefault="002A2650">
      <w:pPr>
        <w:pStyle w:val="BodyText"/>
        <w:spacing w:before="51"/>
        <w:rPr>
          <w:rFonts w:ascii="Consolas"/>
          <w:sz w:val="15"/>
        </w:rPr>
      </w:pPr>
    </w:p>
    <w:p w14:paraId="456C05E7" w14:textId="77777777" w:rsidR="002A2650" w:rsidRDefault="00000000">
      <w:pPr>
        <w:pStyle w:val="BodyText"/>
        <w:spacing w:before="1" w:line="242" w:lineRule="auto"/>
        <w:ind w:left="360" w:right="716"/>
        <w:jc w:val="both"/>
      </w:pPr>
      <w:r>
        <w:rPr>
          <w:w w:val="110"/>
        </w:rPr>
        <w:t>We can see that the accuracy is about 70%, which is not great for most prediction algorithms. In particular, the al- gorithm’s</w:t>
      </w:r>
      <w:r>
        <w:rPr>
          <w:spacing w:val="-4"/>
          <w:w w:val="110"/>
        </w:rPr>
        <w:t xml:space="preserve"> </w:t>
      </w:r>
      <w:r>
        <w:rPr>
          <w:w w:val="110"/>
        </w:rPr>
        <w:t>specificity</w:t>
      </w:r>
      <w:r>
        <w:rPr>
          <w:spacing w:val="-3"/>
          <w:w w:val="110"/>
        </w:rPr>
        <w:t xml:space="preserve"> </w:t>
      </w:r>
      <w:r>
        <w:rPr>
          <w:w w:val="110"/>
        </w:rPr>
        <w:t>is</w:t>
      </w:r>
      <w:r>
        <w:rPr>
          <w:spacing w:val="-3"/>
          <w:w w:val="110"/>
        </w:rPr>
        <w:t xml:space="preserve"> </w:t>
      </w:r>
      <w:r>
        <w:rPr>
          <w:w w:val="110"/>
        </w:rPr>
        <w:t>very</w:t>
      </w:r>
      <w:r>
        <w:rPr>
          <w:spacing w:val="-4"/>
          <w:w w:val="110"/>
        </w:rPr>
        <w:t xml:space="preserve"> </w:t>
      </w:r>
      <w:r>
        <w:rPr>
          <w:w w:val="110"/>
        </w:rPr>
        <w:t>poor,</w:t>
      </w:r>
      <w:r>
        <w:rPr>
          <w:spacing w:val="-3"/>
          <w:w w:val="110"/>
        </w:rPr>
        <w:t xml:space="preserve"> </w:t>
      </w:r>
      <w:r>
        <w:rPr>
          <w:w w:val="110"/>
        </w:rPr>
        <w:t>meaning</w:t>
      </w:r>
      <w:r>
        <w:rPr>
          <w:spacing w:val="-3"/>
          <w:w w:val="110"/>
        </w:rPr>
        <w:t xml:space="preserve"> </w:t>
      </w:r>
      <w:r>
        <w:rPr>
          <w:w w:val="110"/>
        </w:rPr>
        <w:t>that</w:t>
      </w:r>
      <w:r>
        <w:rPr>
          <w:spacing w:val="-4"/>
          <w:w w:val="110"/>
        </w:rPr>
        <w:t xml:space="preserve"> </w:t>
      </w:r>
      <w:r>
        <w:rPr>
          <w:w w:val="110"/>
        </w:rPr>
        <w:t>if</w:t>
      </w:r>
      <w:r>
        <w:rPr>
          <w:spacing w:val="-3"/>
          <w:w w:val="110"/>
        </w:rPr>
        <w:t xml:space="preserve"> </w:t>
      </w:r>
      <w:r>
        <w:rPr>
          <w:w w:val="110"/>
        </w:rPr>
        <w:t>you</w:t>
      </w:r>
      <w:r>
        <w:rPr>
          <w:spacing w:val="-3"/>
          <w:w w:val="110"/>
        </w:rPr>
        <w:t xml:space="preserve"> </w:t>
      </w:r>
      <w:r>
        <w:rPr>
          <w:w w:val="110"/>
        </w:rPr>
        <w:t>are</w:t>
      </w:r>
      <w:r>
        <w:rPr>
          <w:spacing w:val="-3"/>
          <w:w w:val="110"/>
        </w:rPr>
        <w:t xml:space="preserve"> </w:t>
      </w:r>
      <w:r>
        <w:rPr>
          <w:spacing w:val="-10"/>
          <w:w w:val="110"/>
        </w:rPr>
        <w:t>a</w:t>
      </w:r>
    </w:p>
    <w:p w14:paraId="5C2B471B"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0353CEFF" w14:textId="77777777" w:rsidR="002A2650" w:rsidRDefault="002A2650">
      <w:pPr>
        <w:pStyle w:val="BodyText"/>
        <w:spacing w:before="126"/>
      </w:pPr>
    </w:p>
    <w:p w14:paraId="4138CD9A" w14:textId="77777777" w:rsidR="002A2650" w:rsidRDefault="00000000">
      <w:pPr>
        <w:pStyle w:val="BodyText"/>
        <w:spacing w:line="242" w:lineRule="auto"/>
        <w:ind w:left="360" w:right="638"/>
      </w:pPr>
      <w:r>
        <w:rPr>
          <w:w w:val="110"/>
        </w:rPr>
        <w:t>“Bad” credit risk, the probability that you will be classified as such is only about 2.6%.</w:t>
      </w:r>
    </w:p>
    <w:p w14:paraId="3B3452EE" w14:textId="77777777" w:rsidR="002A2650" w:rsidRDefault="002A2650">
      <w:pPr>
        <w:pStyle w:val="BodyText"/>
        <w:spacing w:before="90"/>
      </w:pPr>
    </w:p>
    <w:p w14:paraId="615E57F7" w14:textId="77777777" w:rsidR="002A2650" w:rsidRDefault="00000000">
      <w:pPr>
        <w:pStyle w:val="Heading4"/>
      </w:pPr>
      <w:r>
        <w:rPr>
          <w:spacing w:val="-2"/>
          <w:w w:val="115"/>
        </w:rPr>
        <w:t>Evaluation</w:t>
      </w:r>
    </w:p>
    <w:p w14:paraId="7B6180F5" w14:textId="77777777" w:rsidR="002A2650" w:rsidRDefault="00000000">
      <w:pPr>
        <w:pStyle w:val="BodyText"/>
        <w:spacing w:before="221" w:line="242" w:lineRule="auto"/>
        <w:ind w:left="360" w:right="638"/>
      </w:pPr>
      <w:r>
        <w:rPr>
          <w:w w:val="110"/>
        </w:rPr>
        <w:t>For</w:t>
      </w:r>
      <w:r>
        <w:rPr>
          <w:spacing w:val="26"/>
          <w:w w:val="110"/>
        </w:rPr>
        <w:t xml:space="preserve"> </w:t>
      </w:r>
      <w:r>
        <w:rPr>
          <w:w w:val="110"/>
        </w:rPr>
        <w:t>prediction</w:t>
      </w:r>
      <w:r>
        <w:rPr>
          <w:spacing w:val="27"/>
          <w:w w:val="110"/>
        </w:rPr>
        <w:t xml:space="preserve"> </w:t>
      </w:r>
      <w:r>
        <w:rPr>
          <w:w w:val="110"/>
        </w:rPr>
        <w:t>problems,</w:t>
      </w:r>
      <w:r>
        <w:rPr>
          <w:spacing w:val="27"/>
          <w:w w:val="110"/>
        </w:rPr>
        <w:t xml:space="preserve"> </w:t>
      </w:r>
      <w:r>
        <w:rPr>
          <w:w w:val="110"/>
        </w:rPr>
        <w:t>deciding</w:t>
      </w:r>
      <w:r>
        <w:rPr>
          <w:spacing w:val="27"/>
          <w:w w:val="110"/>
        </w:rPr>
        <w:t xml:space="preserve"> </w:t>
      </w:r>
      <w:r>
        <w:rPr>
          <w:w w:val="110"/>
        </w:rPr>
        <w:t>on</w:t>
      </w:r>
      <w:r>
        <w:rPr>
          <w:spacing w:val="27"/>
          <w:w w:val="110"/>
        </w:rPr>
        <w:t xml:space="preserve"> </w:t>
      </w:r>
      <w:r>
        <w:rPr>
          <w:w w:val="110"/>
        </w:rPr>
        <w:t>the</w:t>
      </w:r>
      <w:r>
        <w:rPr>
          <w:spacing w:val="27"/>
          <w:w w:val="110"/>
        </w:rPr>
        <w:t xml:space="preserve"> </w:t>
      </w:r>
      <w:r>
        <w:rPr>
          <w:w w:val="110"/>
        </w:rPr>
        <w:t>next</w:t>
      </w:r>
      <w:r>
        <w:rPr>
          <w:spacing w:val="27"/>
          <w:w w:val="110"/>
        </w:rPr>
        <w:t xml:space="preserve"> </w:t>
      </w:r>
      <w:r>
        <w:rPr>
          <w:w w:val="110"/>
        </w:rPr>
        <w:t>step</w:t>
      </w:r>
      <w:r>
        <w:rPr>
          <w:spacing w:val="26"/>
          <w:w w:val="110"/>
        </w:rPr>
        <w:t xml:space="preserve"> </w:t>
      </w:r>
      <w:r>
        <w:rPr>
          <w:w w:val="110"/>
        </w:rPr>
        <w:t>after initial model fitting can depend on a few factors.</w:t>
      </w:r>
    </w:p>
    <w:p w14:paraId="669D3C39" w14:textId="77777777" w:rsidR="002A2650" w:rsidRDefault="002A2650">
      <w:pPr>
        <w:pStyle w:val="BodyText"/>
        <w:spacing w:before="90"/>
      </w:pPr>
    </w:p>
    <w:p w14:paraId="391C5569" w14:textId="77777777" w:rsidR="002A2650" w:rsidRDefault="00000000">
      <w:pPr>
        <w:pStyle w:val="ListParagraph"/>
        <w:numPr>
          <w:ilvl w:val="2"/>
          <w:numId w:val="17"/>
        </w:numPr>
        <w:tabs>
          <w:tab w:val="left" w:pos="903"/>
          <w:tab w:val="left" w:pos="905"/>
        </w:tabs>
        <w:spacing w:line="242" w:lineRule="auto"/>
        <w:ind w:right="487"/>
      </w:pPr>
      <w:r>
        <w:rPr>
          <w:b/>
          <w:w w:val="110"/>
        </w:rPr>
        <w:t>Prediction</w:t>
      </w:r>
      <w:r>
        <w:rPr>
          <w:b/>
          <w:spacing w:val="-20"/>
          <w:w w:val="110"/>
        </w:rPr>
        <w:t xml:space="preserve"> </w:t>
      </w:r>
      <w:r>
        <w:rPr>
          <w:b/>
          <w:w w:val="110"/>
        </w:rPr>
        <w:t>quality</w:t>
      </w:r>
      <w:r>
        <w:rPr>
          <w:w w:val="110"/>
        </w:rPr>
        <w:t>.</w:t>
      </w:r>
      <w:r>
        <w:rPr>
          <w:spacing w:val="-18"/>
          <w:w w:val="110"/>
        </w:rPr>
        <w:t xml:space="preserve"> </w:t>
      </w:r>
      <w:r>
        <w:rPr>
          <w:w w:val="110"/>
        </w:rPr>
        <w:t>Is</w:t>
      </w:r>
      <w:r>
        <w:rPr>
          <w:spacing w:val="-18"/>
          <w:w w:val="110"/>
        </w:rPr>
        <w:t xml:space="preserve"> </w:t>
      </w:r>
      <w:r>
        <w:rPr>
          <w:w w:val="110"/>
        </w:rPr>
        <w:t>the</w:t>
      </w:r>
      <w:r>
        <w:rPr>
          <w:spacing w:val="-17"/>
          <w:w w:val="110"/>
        </w:rPr>
        <w:t xml:space="preserve"> </w:t>
      </w:r>
      <w:r>
        <w:rPr>
          <w:w w:val="110"/>
        </w:rPr>
        <w:t>model’s</w:t>
      </w:r>
      <w:r>
        <w:rPr>
          <w:spacing w:val="-18"/>
          <w:w w:val="110"/>
        </w:rPr>
        <w:t xml:space="preserve"> </w:t>
      </w:r>
      <w:r>
        <w:rPr>
          <w:w w:val="110"/>
        </w:rPr>
        <w:t>accuracy</w:t>
      </w:r>
      <w:r>
        <w:rPr>
          <w:spacing w:val="-17"/>
          <w:w w:val="110"/>
        </w:rPr>
        <w:t xml:space="preserve"> </w:t>
      </w:r>
      <w:r>
        <w:rPr>
          <w:w w:val="110"/>
        </w:rPr>
        <w:t>good</w:t>
      </w:r>
      <w:r>
        <w:rPr>
          <w:spacing w:val="-18"/>
          <w:w w:val="110"/>
        </w:rPr>
        <w:t xml:space="preserve"> </w:t>
      </w:r>
      <w:r>
        <w:rPr>
          <w:w w:val="110"/>
        </w:rPr>
        <w:t>enough for your purposes? This depends on the ultimate goal and the risks associated with subsequent actions. For medical</w:t>
      </w:r>
      <w:r>
        <w:rPr>
          <w:spacing w:val="-2"/>
          <w:w w:val="110"/>
        </w:rPr>
        <w:t xml:space="preserve"> </w:t>
      </w:r>
      <w:r>
        <w:rPr>
          <w:w w:val="110"/>
        </w:rPr>
        <w:t>applications,</w:t>
      </w:r>
      <w:r>
        <w:rPr>
          <w:spacing w:val="-2"/>
          <w:w w:val="110"/>
        </w:rPr>
        <w:t xml:space="preserve"> </w:t>
      </w:r>
      <w:r>
        <w:rPr>
          <w:w w:val="110"/>
        </w:rPr>
        <w:t>where</w:t>
      </w:r>
      <w:r>
        <w:rPr>
          <w:spacing w:val="-2"/>
          <w:w w:val="110"/>
        </w:rPr>
        <w:t xml:space="preserve"> </w:t>
      </w:r>
      <w:r>
        <w:rPr>
          <w:w w:val="110"/>
        </w:rPr>
        <w:t>the</w:t>
      </w:r>
      <w:r>
        <w:rPr>
          <w:spacing w:val="-2"/>
          <w:w w:val="110"/>
        </w:rPr>
        <w:t xml:space="preserve"> </w:t>
      </w:r>
      <w:r>
        <w:rPr>
          <w:w w:val="110"/>
        </w:rPr>
        <w:t>outcome</w:t>
      </w:r>
      <w:r>
        <w:rPr>
          <w:spacing w:val="-2"/>
          <w:w w:val="110"/>
        </w:rPr>
        <w:t xml:space="preserve"> </w:t>
      </w:r>
      <w:r>
        <w:rPr>
          <w:w w:val="110"/>
        </w:rPr>
        <w:t>might</w:t>
      </w:r>
      <w:r>
        <w:rPr>
          <w:spacing w:val="-2"/>
          <w:w w:val="110"/>
        </w:rPr>
        <w:t xml:space="preserve"> </w:t>
      </w:r>
      <w:r>
        <w:rPr>
          <w:w w:val="110"/>
        </w:rPr>
        <w:t>be</w:t>
      </w:r>
      <w:r>
        <w:rPr>
          <w:spacing w:val="-2"/>
          <w:w w:val="110"/>
        </w:rPr>
        <w:t xml:space="preserve"> </w:t>
      </w:r>
      <w:r>
        <w:rPr>
          <w:w w:val="110"/>
        </w:rPr>
        <w:t>the</w:t>
      </w:r>
    </w:p>
    <w:p w14:paraId="0F057CE8" w14:textId="77777777" w:rsidR="002A2650" w:rsidRDefault="00000000">
      <w:pPr>
        <w:pStyle w:val="BodyText"/>
        <w:spacing w:line="242" w:lineRule="auto"/>
        <w:ind w:left="905" w:right="716"/>
        <w:jc w:val="both"/>
      </w:pPr>
      <w:r>
        <w:rPr>
          <w:w w:val="110"/>
        </w:rPr>
        <w:t>presence of a disease, we may want to have a high sensitivity, so that if you genuinely have the disease, the algorithm will detect it. That way we can get you into treatment quickly. However, if the treatment is very</w:t>
      </w:r>
      <w:r>
        <w:rPr>
          <w:spacing w:val="-10"/>
          <w:w w:val="110"/>
        </w:rPr>
        <w:t xml:space="preserve"> </w:t>
      </w:r>
      <w:r>
        <w:rPr>
          <w:w w:val="110"/>
        </w:rPr>
        <w:t>painful,</w:t>
      </w:r>
      <w:r>
        <w:rPr>
          <w:spacing w:val="-10"/>
          <w:w w:val="110"/>
        </w:rPr>
        <w:t xml:space="preserve"> </w:t>
      </w:r>
      <w:r>
        <w:rPr>
          <w:w w:val="110"/>
        </w:rPr>
        <w:t>perhaps</w:t>
      </w:r>
      <w:r>
        <w:rPr>
          <w:spacing w:val="-10"/>
          <w:w w:val="110"/>
        </w:rPr>
        <w:t xml:space="preserve"> </w:t>
      </w:r>
      <w:r>
        <w:rPr>
          <w:w w:val="110"/>
        </w:rPr>
        <w:t>with</w:t>
      </w:r>
      <w:r>
        <w:rPr>
          <w:spacing w:val="-10"/>
          <w:w w:val="110"/>
        </w:rPr>
        <w:t xml:space="preserve"> </w:t>
      </w:r>
      <w:r>
        <w:rPr>
          <w:w w:val="110"/>
        </w:rPr>
        <w:t>many</w:t>
      </w:r>
      <w:r>
        <w:rPr>
          <w:spacing w:val="-10"/>
          <w:w w:val="110"/>
        </w:rPr>
        <w:t xml:space="preserve"> </w:t>
      </w:r>
      <w:r>
        <w:rPr>
          <w:w w:val="110"/>
        </w:rPr>
        <w:t>side</w:t>
      </w:r>
      <w:r>
        <w:rPr>
          <w:spacing w:val="-10"/>
          <w:w w:val="110"/>
        </w:rPr>
        <w:t xml:space="preserve"> </w:t>
      </w:r>
      <w:r>
        <w:rPr>
          <w:w w:val="110"/>
        </w:rPr>
        <w:t>effects,</w:t>
      </w:r>
      <w:r>
        <w:rPr>
          <w:spacing w:val="-10"/>
          <w:w w:val="110"/>
        </w:rPr>
        <w:t xml:space="preserve"> </w:t>
      </w:r>
      <w:r>
        <w:rPr>
          <w:w w:val="110"/>
        </w:rPr>
        <w:t>then</w:t>
      </w:r>
      <w:r>
        <w:rPr>
          <w:spacing w:val="-10"/>
          <w:w w:val="110"/>
        </w:rPr>
        <w:t xml:space="preserve"> </w:t>
      </w:r>
      <w:r>
        <w:rPr>
          <w:w w:val="110"/>
        </w:rPr>
        <w:t xml:space="preserve">we might actually prefer a high specificity, which would ensure that we don’t mistakenly treat someone who </w:t>
      </w:r>
      <w:r>
        <w:rPr>
          <w:i/>
        </w:rPr>
        <w:t xml:space="preserve">doesn’t </w:t>
      </w:r>
      <w:r>
        <w:t xml:space="preserve">have the disease. For financial applications, like </w:t>
      </w:r>
      <w:r>
        <w:rPr>
          <w:w w:val="110"/>
        </w:rPr>
        <w:t>the credit worthiness example used here, there may be asymmetric costs associated with mistaking good credit for bad versus mistaking bad credit for good.</w:t>
      </w:r>
    </w:p>
    <w:p w14:paraId="60958900" w14:textId="77777777" w:rsidR="002A2650" w:rsidRDefault="00000000">
      <w:pPr>
        <w:pStyle w:val="ListParagraph"/>
        <w:numPr>
          <w:ilvl w:val="2"/>
          <w:numId w:val="17"/>
        </w:numPr>
        <w:tabs>
          <w:tab w:val="left" w:pos="903"/>
          <w:tab w:val="left" w:pos="905"/>
        </w:tabs>
        <w:spacing w:before="20" w:line="242" w:lineRule="auto"/>
        <w:ind w:right="715"/>
        <w:jc w:val="both"/>
      </w:pPr>
      <w:r>
        <w:rPr>
          <w:b/>
          <w:w w:val="110"/>
        </w:rPr>
        <w:t>Model tuning</w:t>
      </w:r>
      <w:r>
        <w:rPr>
          <w:w w:val="110"/>
        </w:rPr>
        <w:t xml:space="preserve">. A hallmark of prediction algorithms is their many tuning parameters. Sometimes these pa- </w:t>
      </w:r>
      <w:r>
        <w:t>rameters can have large effects on prediction quality if they</w:t>
      </w:r>
      <w:r>
        <w:rPr>
          <w:spacing w:val="27"/>
        </w:rPr>
        <w:t xml:space="preserve"> </w:t>
      </w:r>
      <w:r>
        <w:t>are</w:t>
      </w:r>
      <w:r>
        <w:rPr>
          <w:spacing w:val="27"/>
        </w:rPr>
        <w:t xml:space="preserve"> </w:t>
      </w:r>
      <w:r>
        <w:t>changed</w:t>
      </w:r>
      <w:r>
        <w:rPr>
          <w:spacing w:val="29"/>
        </w:rPr>
        <w:t xml:space="preserve"> </w:t>
      </w:r>
      <w:r>
        <w:t>and</w:t>
      </w:r>
      <w:r>
        <w:rPr>
          <w:spacing w:val="29"/>
        </w:rPr>
        <w:t xml:space="preserve"> </w:t>
      </w:r>
      <w:r>
        <w:t>so</w:t>
      </w:r>
      <w:r>
        <w:rPr>
          <w:spacing w:val="27"/>
        </w:rPr>
        <w:t xml:space="preserve"> </w:t>
      </w:r>
      <w:r>
        <w:t>it</w:t>
      </w:r>
      <w:r>
        <w:rPr>
          <w:spacing w:val="29"/>
        </w:rPr>
        <w:t xml:space="preserve"> </w:t>
      </w:r>
      <w:r>
        <w:t>is</w:t>
      </w:r>
      <w:r>
        <w:rPr>
          <w:spacing w:val="29"/>
        </w:rPr>
        <w:t xml:space="preserve"> </w:t>
      </w:r>
      <w:r>
        <w:t>important</w:t>
      </w:r>
      <w:r>
        <w:rPr>
          <w:spacing w:val="29"/>
        </w:rPr>
        <w:t xml:space="preserve"> </w:t>
      </w:r>
      <w:r>
        <w:t>to</w:t>
      </w:r>
      <w:r>
        <w:rPr>
          <w:spacing w:val="27"/>
        </w:rPr>
        <w:t xml:space="preserve"> </w:t>
      </w:r>
      <w:r>
        <w:t>be</w:t>
      </w:r>
      <w:r>
        <w:rPr>
          <w:spacing w:val="29"/>
        </w:rPr>
        <w:t xml:space="preserve"> </w:t>
      </w:r>
      <w:r>
        <w:t xml:space="preserve">informed </w:t>
      </w:r>
      <w:r>
        <w:rPr>
          <w:w w:val="110"/>
        </w:rPr>
        <w:t>of the impact of tuning parameters for whatever al- gorithm</w:t>
      </w:r>
      <w:r>
        <w:rPr>
          <w:spacing w:val="-5"/>
          <w:w w:val="110"/>
        </w:rPr>
        <w:t xml:space="preserve"> </w:t>
      </w:r>
      <w:r>
        <w:rPr>
          <w:w w:val="110"/>
        </w:rPr>
        <w:t>you</w:t>
      </w:r>
      <w:r>
        <w:rPr>
          <w:spacing w:val="-5"/>
          <w:w w:val="110"/>
        </w:rPr>
        <w:t xml:space="preserve"> </w:t>
      </w:r>
      <w:r>
        <w:rPr>
          <w:w w:val="110"/>
        </w:rPr>
        <w:t>use.</w:t>
      </w:r>
      <w:r>
        <w:rPr>
          <w:spacing w:val="-5"/>
          <w:w w:val="110"/>
        </w:rPr>
        <w:t xml:space="preserve"> </w:t>
      </w:r>
      <w:r>
        <w:rPr>
          <w:w w:val="110"/>
        </w:rPr>
        <w:t>There</w:t>
      </w:r>
      <w:r>
        <w:rPr>
          <w:spacing w:val="-5"/>
          <w:w w:val="110"/>
        </w:rPr>
        <w:t xml:space="preserve"> </w:t>
      </w:r>
      <w:r>
        <w:rPr>
          <w:w w:val="110"/>
        </w:rPr>
        <w:t>is</w:t>
      </w:r>
      <w:r>
        <w:rPr>
          <w:spacing w:val="-5"/>
          <w:w w:val="110"/>
        </w:rPr>
        <w:t xml:space="preserve"> </w:t>
      </w:r>
      <w:r>
        <w:rPr>
          <w:w w:val="110"/>
        </w:rPr>
        <w:t>no</w:t>
      </w:r>
      <w:r>
        <w:rPr>
          <w:spacing w:val="-5"/>
          <w:w w:val="110"/>
        </w:rPr>
        <w:t xml:space="preserve"> </w:t>
      </w:r>
      <w:r>
        <w:rPr>
          <w:w w:val="110"/>
        </w:rPr>
        <w:t>prediction</w:t>
      </w:r>
      <w:r>
        <w:rPr>
          <w:spacing w:val="-5"/>
          <w:w w:val="110"/>
        </w:rPr>
        <w:t xml:space="preserve"> </w:t>
      </w:r>
      <w:r>
        <w:rPr>
          <w:w w:val="110"/>
        </w:rPr>
        <w:t>algorithm</w:t>
      </w:r>
      <w:r>
        <w:rPr>
          <w:spacing w:val="-5"/>
          <w:w w:val="110"/>
        </w:rPr>
        <w:t xml:space="preserve"> </w:t>
      </w:r>
      <w:r>
        <w:rPr>
          <w:w w:val="110"/>
        </w:rPr>
        <w:t>for which</w:t>
      </w:r>
      <w:r>
        <w:rPr>
          <w:spacing w:val="-14"/>
          <w:w w:val="110"/>
        </w:rPr>
        <w:t xml:space="preserve"> </w:t>
      </w:r>
      <w:r>
        <w:rPr>
          <w:w w:val="110"/>
        </w:rPr>
        <w:t>a</w:t>
      </w:r>
      <w:r>
        <w:rPr>
          <w:spacing w:val="-14"/>
          <w:w w:val="110"/>
        </w:rPr>
        <w:t xml:space="preserve"> </w:t>
      </w:r>
      <w:r>
        <w:rPr>
          <w:w w:val="110"/>
        </w:rPr>
        <w:t>single</w:t>
      </w:r>
      <w:r>
        <w:rPr>
          <w:spacing w:val="-14"/>
          <w:w w:val="110"/>
        </w:rPr>
        <w:t xml:space="preserve"> </w:t>
      </w:r>
      <w:r>
        <w:rPr>
          <w:w w:val="110"/>
        </w:rPr>
        <w:t>set</w:t>
      </w:r>
      <w:r>
        <w:rPr>
          <w:spacing w:val="-13"/>
          <w:w w:val="110"/>
        </w:rPr>
        <w:t xml:space="preserve"> </w:t>
      </w:r>
      <w:r>
        <w:rPr>
          <w:w w:val="110"/>
        </w:rPr>
        <w:t>of</w:t>
      </w:r>
      <w:r>
        <w:rPr>
          <w:spacing w:val="-14"/>
          <w:w w:val="110"/>
        </w:rPr>
        <w:t xml:space="preserve"> </w:t>
      </w:r>
      <w:r>
        <w:rPr>
          <w:w w:val="110"/>
        </w:rPr>
        <w:t>tuning</w:t>
      </w:r>
      <w:r>
        <w:rPr>
          <w:spacing w:val="-14"/>
          <w:w w:val="110"/>
        </w:rPr>
        <w:t xml:space="preserve"> </w:t>
      </w:r>
      <w:r>
        <w:rPr>
          <w:w w:val="110"/>
        </w:rPr>
        <w:t>parameters</w:t>
      </w:r>
      <w:r>
        <w:rPr>
          <w:spacing w:val="-13"/>
          <w:w w:val="110"/>
        </w:rPr>
        <w:t xml:space="preserve"> </w:t>
      </w:r>
      <w:r>
        <w:rPr>
          <w:w w:val="110"/>
        </w:rPr>
        <w:t>works</w:t>
      </w:r>
      <w:r>
        <w:rPr>
          <w:spacing w:val="-14"/>
          <w:w w:val="110"/>
        </w:rPr>
        <w:t xml:space="preserve"> </w:t>
      </w:r>
      <w:r>
        <w:rPr>
          <w:w w:val="110"/>
        </w:rPr>
        <w:t>well</w:t>
      </w:r>
      <w:r>
        <w:rPr>
          <w:spacing w:val="-14"/>
          <w:w w:val="110"/>
        </w:rPr>
        <w:t xml:space="preserve"> </w:t>
      </w:r>
      <w:r>
        <w:rPr>
          <w:w w:val="110"/>
        </w:rPr>
        <w:t>for all</w:t>
      </w:r>
      <w:r>
        <w:rPr>
          <w:spacing w:val="-3"/>
          <w:w w:val="110"/>
        </w:rPr>
        <w:t xml:space="preserve"> </w:t>
      </w:r>
      <w:r>
        <w:rPr>
          <w:w w:val="110"/>
        </w:rPr>
        <w:t>problems.</w:t>
      </w:r>
      <w:r>
        <w:rPr>
          <w:spacing w:val="-4"/>
          <w:w w:val="110"/>
        </w:rPr>
        <w:t xml:space="preserve"> </w:t>
      </w:r>
      <w:r>
        <w:rPr>
          <w:w w:val="110"/>
        </w:rPr>
        <w:t>Most</w:t>
      </w:r>
      <w:r>
        <w:rPr>
          <w:spacing w:val="-4"/>
          <w:w w:val="110"/>
        </w:rPr>
        <w:t xml:space="preserve"> </w:t>
      </w:r>
      <w:r>
        <w:rPr>
          <w:w w:val="110"/>
        </w:rPr>
        <w:t>likely,</w:t>
      </w:r>
      <w:r>
        <w:rPr>
          <w:spacing w:val="-4"/>
          <w:w w:val="110"/>
        </w:rPr>
        <w:t xml:space="preserve"> </w:t>
      </w:r>
      <w:r>
        <w:rPr>
          <w:w w:val="110"/>
        </w:rPr>
        <w:t>for</w:t>
      </w:r>
      <w:r>
        <w:rPr>
          <w:spacing w:val="-4"/>
          <w:w w:val="110"/>
        </w:rPr>
        <w:t xml:space="preserve"> </w:t>
      </w:r>
      <w:r>
        <w:rPr>
          <w:w w:val="110"/>
        </w:rPr>
        <w:t>the</w:t>
      </w:r>
      <w:r>
        <w:rPr>
          <w:spacing w:val="-3"/>
          <w:w w:val="110"/>
        </w:rPr>
        <w:t xml:space="preserve"> </w:t>
      </w:r>
      <w:r>
        <w:rPr>
          <w:w w:val="110"/>
        </w:rPr>
        <w:t>initial</w:t>
      </w:r>
      <w:r>
        <w:rPr>
          <w:spacing w:val="-3"/>
          <w:w w:val="110"/>
        </w:rPr>
        <w:t xml:space="preserve"> </w:t>
      </w:r>
      <w:r>
        <w:rPr>
          <w:w w:val="110"/>
        </w:rPr>
        <w:t>model</w:t>
      </w:r>
      <w:r>
        <w:rPr>
          <w:spacing w:val="-3"/>
          <w:w w:val="110"/>
        </w:rPr>
        <w:t xml:space="preserve"> </w:t>
      </w:r>
      <w:r>
        <w:rPr>
          <w:w w:val="110"/>
        </w:rPr>
        <w:t>fit,</w:t>
      </w:r>
      <w:r>
        <w:rPr>
          <w:spacing w:val="-3"/>
          <w:w w:val="110"/>
        </w:rPr>
        <w:t xml:space="preserve"> </w:t>
      </w:r>
      <w:r>
        <w:rPr>
          <w:w w:val="110"/>
        </w:rPr>
        <w:t>you will</w:t>
      </w:r>
      <w:r>
        <w:rPr>
          <w:spacing w:val="-12"/>
          <w:w w:val="110"/>
        </w:rPr>
        <w:t xml:space="preserve"> </w:t>
      </w:r>
      <w:r>
        <w:rPr>
          <w:w w:val="110"/>
        </w:rPr>
        <w:t>use</w:t>
      </w:r>
      <w:r>
        <w:rPr>
          <w:spacing w:val="-12"/>
          <w:w w:val="110"/>
        </w:rPr>
        <w:t xml:space="preserve"> </w:t>
      </w:r>
      <w:r>
        <w:rPr>
          <w:w w:val="110"/>
        </w:rPr>
        <w:t>“default”</w:t>
      </w:r>
      <w:r>
        <w:rPr>
          <w:spacing w:val="-12"/>
          <w:w w:val="110"/>
        </w:rPr>
        <w:t xml:space="preserve"> </w:t>
      </w:r>
      <w:r>
        <w:rPr>
          <w:w w:val="110"/>
        </w:rPr>
        <w:t>parameters,</w:t>
      </w:r>
      <w:r>
        <w:rPr>
          <w:spacing w:val="-11"/>
          <w:w w:val="110"/>
        </w:rPr>
        <w:t xml:space="preserve"> </w:t>
      </w:r>
      <w:r>
        <w:rPr>
          <w:w w:val="110"/>
        </w:rPr>
        <w:t>but</w:t>
      </w:r>
      <w:r>
        <w:rPr>
          <w:spacing w:val="-12"/>
          <w:w w:val="110"/>
        </w:rPr>
        <w:t xml:space="preserve"> </w:t>
      </w:r>
      <w:r>
        <w:rPr>
          <w:w w:val="110"/>
        </w:rPr>
        <w:t>these</w:t>
      </w:r>
      <w:r>
        <w:rPr>
          <w:spacing w:val="-12"/>
          <w:w w:val="110"/>
        </w:rPr>
        <w:t xml:space="preserve"> </w:t>
      </w:r>
      <w:r>
        <w:rPr>
          <w:w w:val="110"/>
        </w:rPr>
        <w:t>defaults</w:t>
      </w:r>
      <w:r>
        <w:rPr>
          <w:spacing w:val="-12"/>
          <w:w w:val="110"/>
        </w:rPr>
        <w:t xml:space="preserve"> </w:t>
      </w:r>
      <w:r>
        <w:rPr>
          <w:w w:val="110"/>
        </w:rPr>
        <w:t>may not be sufficient for your purposes. Fiddling with the tuning parameters may greatly change the quality of</w:t>
      </w:r>
    </w:p>
    <w:p w14:paraId="63B5B218" w14:textId="77777777" w:rsidR="002A2650" w:rsidRDefault="002A2650">
      <w:pPr>
        <w:pStyle w:val="ListParagraph"/>
        <w:spacing w:line="242" w:lineRule="auto"/>
        <w:jc w:val="both"/>
        <w:sectPr w:rsidR="002A2650">
          <w:headerReference w:type="default" r:id="rId69"/>
          <w:pgSz w:w="8640" w:h="12960"/>
          <w:pgMar w:top="1400" w:right="720" w:bottom="280" w:left="1080" w:header="1184" w:footer="0" w:gutter="0"/>
          <w:cols w:space="720"/>
        </w:sectPr>
      </w:pPr>
    </w:p>
    <w:p w14:paraId="4C7E2E8A" w14:textId="77777777" w:rsidR="002A2650" w:rsidRDefault="002A2650">
      <w:pPr>
        <w:pStyle w:val="BodyText"/>
        <w:spacing w:before="126"/>
      </w:pPr>
    </w:p>
    <w:p w14:paraId="1FCC4C96" w14:textId="77777777" w:rsidR="002A2650" w:rsidRDefault="00000000">
      <w:pPr>
        <w:pStyle w:val="BodyText"/>
        <w:spacing w:line="242" w:lineRule="auto"/>
        <w:ind w:left="905" w:right="717"/>
        <w:jc w:val="both"/>
      </w:pPr>
      <w:r>
        <w:rPr>
          <w:w w:val="110"/>
        </w:rPr>
        <w:t xml:space="preserve">your predictions. It’s very important that you docu- </w:t>
      </w:r>
      <w:r>
        <w:t xml:space="preserve">ment the values of these tuning parameters so that the </w:t>
      </w:r>
      <w:r>
        <w:rPr>
          <w:w w:val="110"/>
        </w:rPr>
        <w:t>analysis can be reproduced in the future.</w:t>
      </w:r>
    </w:p>
    <w:p w14:paraId="7BA2D1E8" w14:textId="77777777" w:rsidR="002A2650" w:rsidRDefault="00000000">
      <w:pPr>
        <w:pStyle w:val="ListParagraph"/>
        <w:numPr>
          <w:ilvl w:val="2"/>
          <w:numId w:val="17"/>
        </w:numPr>
        <w:tabs>
          <w:tab w:val="left" w:pos="903"/>
          <w:tab w:val="left" w:pos="905"/>
        </w:tabs>
        <w:spacing w:before="24" w:line="242" w:lineRule="auto"/>
        <w:ind w:right="716"/>
        <w:jc w:val="both"/>
      </w:pPr>
      <w:r>
        <w:rPr>
          <w:b/>
          <w:w w:val="110"/>
        </w:rPr>
        <w:t>Availability of Other Data</w:t>
      </w:r>
      <w:r>
        <w:rPr>
          <w:w w:val="110"/>
        </w:rPr>
        <w:t>. Many prediction algo- rithms are quite good at exploring the structure of large and complex datasets and identifying a struc- ture that can best predict your outcome. If you find that</w:t>
      </w:r>
      <w:r>
        <w:rPr>
          <w:spacing w:val="-3"/>
          <w:w w:val="110"/>
        </w:rPr>
        <w:t xml:space="preserve"> </w:t>
      </w:r>
      <w:r>
        <w:rPr>
          <w:w w:val="110"/>
        </w:rPr>
        <w:t>your</w:t>
      </w:r>
      <w:r>
        <w:rPr>
          <w:spacing w:val="-3"/>
          <w:w w:val="110"/>
        </w:rPr>
        <w:t xml:space="preserve"> </w:t>
      </w:r>
      <w:r>
        <w:rPr>
          <w:w w:val="110"/>
        </w:rPr>
        <w:t>model</w:t>
      </w:r>
      <w:r>
        <w:rPr>
          <w:spacing w:val="-3"/>
          <w:w w:val="110"/>
        </w:rPr>
        <w:t xml:space="preserve"> </w:t>
      </w:r>
      <w:r>
        <w:rPr>
          <w:w w:val="110"/>
        </w:rPr>
        <w:t>is</w:t>
      </w:r>
      <w:r>
        <w:rPr>
          <w:spacing w:val="-3"/>
          <w:w w:val="110"/>
        </w:rPr>
        <w:t xml:space="preserve"> </w:t>
      </w:r>
      <w:r>
        <w:rPr>
          <w:w w:val="110"/>
        </w:rPr>
        <w:t>not</w:t>
      </w:r>
      <w:r>
        <w:rPr>
          <w:spacing w:val="-3"/>
          <w:w w:val="110"/>
        </w:rPr>
        <w:t xml:space="preserve"> </w:t>
      </w:r>
      <w:r>
        <w:rPr>
          <w:w w:val="110"/>
        </w:rPr>
        <w:t>working</w:t>
      </w:r>
      <w:r>
        <w:rPr>
          <w:spacing w:val="-3"/>
          <w:w w:val="110"/>
        </w:rPr>
        <w:t xml:space="preserve"> </w:t>
      </w:r>
      <w:r>
        <w:rPr>
          <w:w w:val="110"/>
        </w:rPr>
        <w:t>well,</w:t>
      </w:r>
      <w:r>
        <w:rPr>
          <w:spacing w:val="-3"/>
          <w:w w:val="110"/>
        </w:rPr>
        <w:t xml:space="preserve"> </w:t>
      </w:r>
      <w:r>
        <w:rPr>
          <w:w w:val="110"/>
        </w:rPr>
        <w:t>even</w:t>
      </w:r>
      <w:r>
        <w:rPr>
          <w:spacing w:val="-3"/>
          <w:w w:val="110"/>
        </w:rPr>
        <w:t xml:space="preserve"> </w:t>
      </w:r>
      <w:r>
        <w:rPr>
          <w:w w:val="110"/>
        </w:rPr>
        <w:t>after</w:t>
      </w:r>
      <w:r>
        <w:rPr>
          <w:spacing w:val="-3"/>
          <w:w w:val="110"/>
        </w:rPr>
        <w:t xml:space="preserve"> </w:t>
      </w:r>
      <w:r>
        <w:rPr>
          <w:w w:val="110"/>
        </w:rPr>
        <w:t>some adjustment of tuning parameters, it is likely that you need additional data to improve your prediction.</w:t>
      </w:r>
    </w:p>
    <w:p w14:paraId="305BB30F" w14:textId="77777777" w:rsidR="002A2650" w:rsidRDefault="002A2650">
      <w:pPr>
        <w:pStyle w:val="BodyText"/>
        <w:spacing w:before="118"/>
      </w:pPr>
    </w:p>
    <w:p w14:paraId="48F11101" w14:textId="77777777" w:rsidR="002A2650" w:rsidRDefault="00000000">
      <w:pPr>
        <w:pStyle w:val="Heading2"/>
        <w:numPr>
          <w:ilvl w:val="1"/>
          <w:numId w:val="17"/>
        </w:numPr>
        <w:tabs>
          <w:tab w:val="left" w:pos="791"/>
        </w:tabs>
        <w:spacing w:before="1"/>
        <w:ind w:left="791" w:hanging="431"/>
      </w:pPr>
      <w:bookmarkStart w:id="38" w:name="_TOC_250014"/>
      <w:bookmarkEnd w:id="38"/>
      <w:r>
        <w:rPr>
          <w:spacing w:val="-2"/>
          <w:w w:val="120"/>
        </w:rPr>
        <w:t>Summary</w:t>
      </w:r>
    </w:p>
    <w:p w14:paraId="632622EF" w14:textId="77777777" w:rsidR="002A2650" w:rsidRDefault="00000000">
      <w:pPr>
        <w:pStyle w:val="BodyText"/>
        <w:spacing w:before="332" w:line="242" w:lineRule="auto"/>
        <w:ind w:left="360" w:right="714"/>
        <w:jc w:val="both"/>
      </w:pPr>
      <w:r>
        <w:rPr>
          <w:w w:val="110"/>
        </w:rPr>
        <w:t>Formal modeling is typically the most technical aspect of data analysis, and its purpose is to precisely lay out what</w:t>
      </w:r>
      <w:r>
        <w:rPr>
          <w:spacing w:val="40"/>
          <w:w w:val="110"/>
        </w:rPr>
        <w:t xml:space="preserve"> </w:t>
      </w:r>
      <w:r>
        <w:rPr>
          <w:w w:val="110"/>
        </w:rPr>
        <w:t>is the goal of the analysis and to provide a rigorous frame- work for challenging your findings and for testing your as- sumptions.</w:t>
      </w:r>
      <w:r>
        <w:rPr>
          <w:spacing w:val="-14"/>
          <w:w w:val="110"/>
        </w:rPr>
        <w:t xml:space="preserve"> </w:t>
      </w:r>
      <w:r>
        <w:rPr>
          <w:w w:val="110"/>
        </w:rPr>
        <w:t>The</w:t>
      </w:r>
      <w:r>
        <w:rPr>
          <w:spacing w:val="-12"/>
          <w:w w:val="110"/>
        </w:rPr>
        <w:t xml:space="preserve"> </w:t>
      </w:r>
      <w:r>
        <w:rPr>
          <w:w w:val="110"/>
        </w:rPr>
        <w:t>approach</w:t>
      </w:r>
      <w:r>
        <w:rPr>
          <w:spacing w:val="-14"/>
          <w:w w:val="110"/>
        </w:rPr>
        <w:t xml:space="preserve"> </w:t>
      </w:r>
      <w:r>
        <w:rPr>
          <w:w w:val="110"/>
        </w:rPr>
        <w:t>that</w:t>
      </w:r>
      <w:r>
        <w:rPr>
          <w:spacing w:val="-12"/>
          <w:w w:val="110"/>
        </w:rPr>
        <w:t xml:space="preserve"> </w:t>
      </w:r>
      <w:r>
        <w:rPr>
          <w:w w:val="110"/>
        </w:rPr>
        <w:t>you</w:t>
      </w:r>
      <w:r>
        <w:rPr>
          <w:spacing w:val="-14"/>
          <w:w w:val="110"/>
        </w:rPr>
        <w:t xml:space="preserve"> </w:t>
      </w:r>
      <w:r>
        <w:rPr>
          <w:w w:val="110"/>
        </w:rPr>
        <w:t>take</w:t>
      </w:r>
      <w:r>
        <w:rPr>
          <w:spacing w:val="-12"/>
          <w:w w:val="110"/>
        </w:rPr>
        <w:t xml:space="preserve"> </w:t>
      </w:r>
      <w:r>
        <w:rPr>
          <w:w w:val="110"/>
        </w:rPr>
        <w:t>can</w:t>
      </w:r>
      <w:r>
        <w:rPr>
          <w:spacing w:val="-13"/>
          <w:w w:val="110"/>
        </w:rPr>
        <w:t xml:space="preserve"> </w:t>
      </w:r>
      <w:r>
        <w:rPr>
          <w:w w:val="110"/>
        </w:rPr>
        <w:t>vary</w:t>
      </w:r>
      <w:r>
        <w:rPr>
          <w:spacing w:val="-14"/>
          <w:w w:val="110"/>
        </w:rPr>
        <w:t xml:space="preserve"> </w:t>
      </w:r>
      <w:r>
        <w:rPr>
          <w:w w:val="110"/>
        </w:rPr>
        <w:t>depending primarily</w:t>
      </w:r>
      <w:r>
        <w:rPr>
          <w:spacing w:val="-14"/>
          <w:w w:val="110"/>
        </w:rPr>
        <w:t xml:space="preserve"> </w:t>
      </w:r>
      <w:r>
        <w:rPr>
          <w:w w:val="110"/>
        </w:rPr>
        <w:t>on</w:t>
      </w:r>
      <w:r>
        <w:rPr>
          <w:spacing w:val="-14"/>
          <w:w w:val="110"/>
        </w:rPr>
        <w:t xml:space="preserve"> </w:t>
      </w:r>
      <w:r>
        <w:rPr>
          <w:w w:val="110"/>
        </w:rPr>
        <w:t>whether</w:t>
      </w:r>
      <w:r>
        <w:rPr>
          <w:spacing w:val="-13"/>
          <w:w w:val="110"/>
        </w:rPr>
        <w:t xml:space="preserve"> </w:t>
      </w:r>
      <w:r>
        <w:rPr>
          <w:w w:val="110"/>
        </w:rPr>
        <w:t>your</w:t>
      </w:r>
      <w:r>
        <w:rPr>
          <w:spacing w:val="-14"/>
          <w:w w:val="110"/>
        </w:rPr>
        <w:t xml:space="preserve"> </w:t>
      </w:r>
      <w:r>
        <w:rPr>
          <w:w w:val="110"/>
        </w:rPr>
        <w:t>question</w:t>
      </w:r>
      <w:r>
        <w:rPr>
          <w:spacing w:val="-14"/>
          <w:w w:val="110"/>
        </w:rPr>
        <w:t xml:space="preserve"> </w:t>
      </w:r>
      <w:r>
        <w:rPr>
          <w:w w:val="110"/>
        </w:rPr>
        <w:t>is</w:t>
      </w:r>
      <w:r>
        <w:rPr>
          <w:spacing w:val="-13"/>
          <w:w w:val="110"/>
        </w:rPr>
        <w:t xml:space="preserve"> </w:t>
      </w:r>
      <w:r>
        <w:rPr>
          <w:w w:val="110"/>
        </w:rPr>
        <w:t>fundamentally</w:t>
      </w:r>
      <w:r>
        <w:rPr>
          <w:spacing w:val="-14"/>
          <w:w w:val="110"/>
        </w:rPr>
        <w:t xml:space="preserve"> </w:t>
      </w:r>
      <w:r>
        <w:rPr>
          <w:w w:val="110"/>
        </w:rPr>
        <w:t>about estimating</w:t>
      </w:r>
      <w:r>
        <w:rPr>
          <w:spacing w:val="-3"/>
          <w:w w:val="110"/>
        </w:rPr>
        <w:t xml:space="preserve"> </w:t>
      </w:r>
      <w:r>
        <w:rPr>
          <w:w w:val="110"/>
        </w:rPr>
        <w:t>an</w:t>
      </w:r>
      <w:r>
        <w:rPr>
          <w:spacing w:val="-2"/>
          <w:w w:val="110"/>
        </w:rPr>
        <w:t xml:space="preserve"> </w:t>
      </w:r>
      <w:r>
        <w:rPr>
          <w:w w:val="110"/>
        </w:rPr>
        <w:t>association</w:t>
      </w:r>
      <w:r>
        <w:rPr>
          <w:spacing w:val="-3"/>
          <w:w w:val="110"/>
        </w:rPr>
        <w:t xml:space="preserve"> </w:t>
      </w:r>
      <w:r>
        <w:rPr>
          <w:w w:val="110"/>
        </w:rPr>
        <w:t>or</w:t>
      </w:r>
      <w:r>
        <w:rPr>
          <w:spacing w:val="-2"/>
          <w:w w:val="110"/>
        </w:rPr>
        <w:t xml:space="preserve"> </w:t>
      </w:r>
      <w:r>
        <w:rPr>
          <w:w w:val="110"/>
        </w:rPr>
        <w:t>developing</w:t>
      </w:r>
      <w:r>
        <w:rPr>
          <w:spacing w:val="-3"/>
          <w:w w:val="110"/>
        </w:rPr>
        <w:t xml:space="preserve"> </w:t>
      </w:r>
      <w:r>
        <w:rPr>
          <w:w w:val="110"/>
        </w:rPr>
        <w:t>a</w:t>
      </w:r>
      <w:r>
        <w:rPr>
          <w:spacing w:val="-3"/>
          <w:w w:val="110"/>
        </w:rPr>
        <w:t xml:space="preserve"> </w:t>
      </w:r>
      <w:r>
        <w:rPr>
          <w:w w:val="110"/>
        </w:rPr>
        <w:t>good</w:t>
      </w:r>
      <w:r>
        <w:rPr>
          <w:spacing w:val="-3"/>
          <w:w w:val="110"/>
        </w:rPr>
        <w:t xml:space="preserve"> </w:t>
      </w:r>
      <w:r>
        <w:rPr>
          <w:w w:val="110"/>
        </w:rPr>
        <w:t>prediction.</w:t>
      </w:r>
    </w:p>
    <w:p w14:paraId="49172748" w14:textId="77777777" w:rsidR="002A2650" w:rsidRDefault="002A2650">
      <w:pPr>
        <w:pStyle w:val="BodyText"/>
        <w:spacing w:line="242" w:lineRule="auto"/>
        <w:jc w:val="both"/>
        <w:sectPr w:rsidR="002A2650">
          <w:headerReference w:type="default" r:id="rId70"/>
          <w:pgSz w:w="8640" w:h="12960"/>
          <w:pgMar w:top="1400" w:right="720" w:bottom="280" w:left="1080" w:header="1184" w:footer="0" w:gutter="0"/>
          <w:cols w:space="720"/>
        </w:sectPr>
      </w:pPr>
    </w:p>
    <w:p w14:paraId="184AC3AF" w14:textId="77777777" w:rsidR="002A2650" w:rsidRDefault="002A2650">
      <w:pPr>
        <w:pStyle w:val="BodyText"/>
        <w:spacing w:before="481"/>
        <w:rPr>
          <w:sz w:val="41"/>
        </w:rPr>
      </w:pPr>
    </w:p>
    <w:p w14:paraId="0741D1D7" w14:textId="77777777" w:rsidR="002A2650" w:rsidRDefault="00000000">
      <w:pPr>
        <w:pStyle w:val="Heading1"/>
        <w:numPr>
          <w:ilvl w:val="0"/>
          <w:numId w:val="17"/>
        </w:numPr>
        <w:tabs>
          <w:tab w:val="left" w:pos="782"/>
          <w:tab w:val="left" w:pos="784"/>
        </w:tabs>
        <w:ind w:right="910"/>
      </w:pPr>
      <w:bookmarkStart w:id="39" w:name="_TOC_250013"/>
      <w:r>
        <w:rPr>
          <w:w w:val="120"/>
        </w:rPr>
        <w:t>Inference</w:t>
      </w:r>
      <w:r>
        <w:rPr>
          <w:spacing w:val="-9"/>
          <w:w w:val="120"/>
        </w:rPr>
        <w:t xml:space="preserve"> </w:t>
      </w:r>
      <w:r>
        <w:rPr>
          <w:w w:val="120"/>
        </w:rPr>
        <w:t>vs.</w:t>
      </w:r>
      <w:r>
        <w:rPr>
          <w:spacing w:val="-9"/>
          <w:w w:val="120"/>
        </w:rPr>
        <w:t xml:space="preserve"> </w:t>
      </w:r>
      <w:r>
        <w:rPr>
          <w:w w:val="120"/>
        </w:rPr>
        <w:t xml:space="preserve">Prediction: </w:t>
      </w:r>
      <w:r>
        <w:rPr>
          <w:w w:val="115"/>
        </w:rPr>
        <w:t xml:space="preserve">Implications for Modeling </w:t>
      </w:r>
      <w:bookmarkEnd w:id="39"/>
      <w:r>
        <w:rPr>
          <w:spacing w:val="-2"/>
          <w:w w:val="120"/>
        </w:rPr>
        <w:t>Strategy</w:t>
      </w:r>
    </w:p>
    <w:p w14:paraId="031BE09A" w14:textId="77777777" w:rsidR="002A2650" w:rsidRDefault="00000000">
      <w:pPr>
        <w:pStyle w:val="BodyText"/>
        <w:spacing w:before="338" w:line="242" w:lineRule="auto"/>
        <w:ind w:left="360" w:right="536"/>
        <w:jc w:val="both"/>
      </w:pPr>
      <w:r>
        <w:t>Understanding whether you’re answering an inferential ques-</w:t>
      </w:r>
      <w:r>
        <w:rPr>
          <w:spacing w:val="40"/>
          <w:w w:val="110"/>
        </w:rPr>
        <w:t xml:space="preserve"> </w:t>
      </w:r>
      <w:r>
        <w:rPr>
          <w:w w:val="110"/>
        </w:rPr>
        <w:t>tion versus a prediction question is an important concept</w:t>
      </w:r>
    </w:p>
    <w:p w14:paraId="5F842FF6" w14:textId="77777777" w:rsidR="002A2650" w:rsidRDefault="00000000">
      <w:pPr>
        <w:pStyle w:val="BodyText"/>
        <w:spacing w:line="242" w:lineRule="auto"/>
        <w:ind w:left="360" w:right="715"/>
        <w:jc w:val="both"/>
      </w:pPr>
      <w:r>
        <w:rPr>
          <w:w w:val="110"/>
        </w:rPr>
        <w:t>because</w:t>
      </w:r>
      <w:r>
        <w:rPr>
          <w:spacing w:val="-3"/>
          <w:w w:val="110"/>
        </w:rPr>
        <w:t xml:space="preserve"> </w:t>
      </w:r>
      <w:r>
        <w:rPr>
          <w:w w:val="110"/>
        </w:rPr>
        <w:t>the</w:t>
      </w:r>
      <w:r>
        <w:rPr>
          <w:spacing w:val="-3"/>
          <w:w w:val="110"/>
        </w:rPr>
        <w:t xml:space="preserve"> </w:t>
      </w:r>
      <w:r>
        <w:rPr>
          <w:w w:val="110"/>
        </w:rPr>
        <w:t>type</w:t>
      </w:r>
      <w:r>
        <w:rPr>
          <w:spacing w:val="-3"/>
          <w:w w:val="110"/>
        </w:rPr>
        <w:t xml:space="preserve"> </w:t>
      </w:r>
      <w:r>
        <w:rPr>
          <w:w w:val="110"/>
        </w:rPr>
        <w:t>of</w:t>
      </w:r>
      <w:r>
        <w:rPr>
          <w:spacing w:val="-3"/>
          <w:w w:val="110"/>
        </w:rPr>
        <w:t xml:space="preserve"> </w:t>
      </w:r>
      <w:r>
        <w:rPr>
          <w:w w:val="110"/>
        </w:rPr>
        <w:t>question</w:t>
      </w:r>
      <w:r>
        <w:rPr>
          <w:spacing w:val="-3"/>
          <w:w w:val="110"/>
        </w:rPr>
        <w:t xml:space="preserve"> </w:t>
      </w:r>
      <w:r>
        <w:rPr>
          <w:w w:val="110"/>
        </w:rPr>
        <w:t>you’re</w:t>
      </w:r>
      <w:r>
        <w:rPr>
          <w:spacing w:val="-3"/>
          <w:w w:val="110"/>
        </w:rPr>
        <w:t xml:space="preserve"> </w:t>
      </w:r>
      <w:r>
        <w:rPr>
          <w:w w:val="110"/>
        </w:rPr>
        <w:t>answering</w:t>
      </w:r>
      <w:r>
        <w:rPr>
          <w:spacing w:val="-3"/>
          <w:w w:val="110"/>
        </w:rPr>
        <w:t xml:space="preserve"> </w:t>
      </w:r>
      <w:r>
        <w:rPr>
          <w:w w:val="110"/>
        </w:rPr>
        <w:t>can</w:t>
      </w:r>
      <w:r>
        <w:rPr>
          <w:spacing w:val="-3"/>
          <w:w w:val="110"/>
        </w:rPr>
        <w:t xml:space="preserve"> </w:t>
      </w:r>
      <w:r>
        <w:rPr>
          <w:w w:val="110"/>
        </w:rPr>
        <w:t xml:space="preserve">greatly influence the modeling strategy you pursue. If you do not clearly understand which type of question you are asking, </w:t>
      </w:r>
      <w:r>
        <w:t>you may end up using the wrong type of modeling approach</w:t>
      </w:r>
      <w:r>
        <w:rPr>
          <w:spacing w:val="40"/>
          <w:w w:val="110"/>
        </w:rPr>
        <w:t xml:space="preserve"> </w:t>
      </w:r>
      <w:r>
        <w:rPr>
          <w:spacing w:val="-2"/>
          <w:w w:val="110"/>
        </w:rPr>
        <w:t>and</w:t>
      </w:r>
      <w:r>
        <w:rPr>
          <w:spacing w:val="-6"/>
          <w:w w:val="110"/>
        </w:rPr>
        <w:t xml:space="preserve"> </w:t>
      </w:r>
      <w:r>
        <w:rPr>
          <w:spacing w:val="-2"/>
          <w:w w:val="110"/>
        </w:rPr>
        <w:t>ultimately</w:t>
      </w:r>
      <w:r>
        <w:rPr>
          <w:spacing w:val="-6"/>
          <w:w w:val="110"/>
        </w:rPr>
        <w:t xml:space="preserve"> </w:t>
      </w:r>
      <w:r>
        <w:rPr>
          <w:spacing w:val="-2"/>
          <w:w w:val="110"/>
        </w:rPr>
        <w:t>make</w:t>
      </w:r>
      <w:r>
        <w:rPr>
          <w:spacing w:val="-7"/>
          <w:w w:val="110"/>
        </w:rPr>
        <w:t xml:space="preserve"> </w:t>
      </w:r>
      <w:r>
        <w:rPr>
          <w:spacing w:val="-2"/>
          <w:w w:val="110"/>
        </w:rPr>
        <w:t>the</w:t>
      </w:r>
      <w:r>
        <w:rPr>
          <w:spacing w:val="-6"/>
          <w:w w:val="110"/>
        </w:rPr>
        <w:t xml:space="preserve"> </w:t>
      </w:r>
      <w:r>
        <w:rPr>
          <w:spacing w:val="-2"/>
          <w:w w:val="110"/>
        </w:rPr>
        <w:t>wrong</w:t>
      </w:r>
      <w:r>
        <w:rPr>
          <w:spacing w:val="-7"/>
          <w:w w:val="110"/>
        </w:rPr>
        <w:t xml:space="preserve"> </w:t>
      </w:r>
      <w:r>
        <w:rPr>
          <w:spacing w:val="-2"/>
          <w:w w:val="110"/>
        </w:rPr>
        <w:t>conclusions</w:t>
      </w:r>
      <w:r>
        <w:rPr>
          <w:spacing w:val="-6"/>
          <w:w w:val="110"/>
        </w:rPr>
        <w:t xml:space="preserve"> </w:t>
      </w:r>
      <w:r>
        <w:rPr>
          <w:spacing w:val="-2"/>
          <w:w w:val="110"/>
        </w:rPr>
        <w:t>from</w:t>
      </w:r>
      <w:r>
        <w:rPr>
          <w:spacing w:val="-6"/>
          <w:w w:val="110"/>
        </w:rPr>
        <w:t xml:space="preserve"> </w:t>
      </w:r>
      <w:r>
        <w:rPr>
          <w:spacing w:val="-2"/>
          <w:w w:val="110"/>
        </w:rPr>
        <w:t>your</w:t>
      </w:r>
      <w:r>
        <w:rPr>
          <w:spacing w:val="-6"/>
          <w:w w:val="110"/>
        </w:rPr>
        <w:t xml:space="preserve"> </w:t>
      </w:r>
      <w:r>
        <w:rPr>
          <w:spacing w:val="-2"/>
          <w:w w:val="110"/>
        </w:rPr>
        <w:t xml:space="preserve">data. </w:t>
      </w:r>
      <w:r>
        <w:t xml:space="preserve">The purpose of this chapter is to show you what can happen </w:t>
      </w:r>
      <w:r>
        <w:rPr>
          <w:w w:val="110"/>
        </w:rPr>
        <w:t>when you confuse one question for another.</w:t>
      </w:r>
    </w:p>
    <w:p w14:paraId="6D30DD2A" w14:textId="77777777" w:rsidR="002A2650" w:rsidRDefault="00000000">
      <w:pPr>
        <w:pStyle w:val="BodyText"/>
        <w:spacing w:before="116"/>
        <w:ind w:left="360"/>
        <w:jc w:val="both"/>
      </w:pPr>
      <w:r>
        <w:rPr>
          <w:w w:val="110"/>
        </w:rPr>
        <w:t>The</w:t>
      </w:r>
      <w:r>
        <w:rPr>
          <w:spacing w:val="-5"/>
          <w:w w:val="110"/>
        </w:rPr>
        <w:t xml:space="preserve"> </w:t>
      </w:r>
      <w:r>
        <w:rPr>
          <w:w w:val="110"/>
        </w:rPr>
        <w:t>key</w:t>
      </w:r>
      <w:r>
        <w:rPr>
          <w:spacing w:val="-4"/>
          <w:w w:val="110"/>
        </w:rPr>
        <w:t xml:space="preserve"> </w:t>
      </w:r>
      <w:r>
        <w:rPr>
          <w:w w:val="110"/>
        </w:rPr>
        <w:t>things</w:t>
      </w:r>
      <w:r>
        <w:rPr>
          <w:spacing w:val="-4"/>
          <w:w w:val="110"/>
        </w:rPr>
        <w:t xml:space="preserve"> </w:t>
      </w:r>
      <w:r>
        <w:rPr>
          <w:w w:val="110"/>
        </w:rPr>
        <w:t>to</w:t>
      </w:r>
      <w:r>
        <w:rPr>
          <w:spacing w:val="-5"/>
          <w:w w:val="110"/>
        </w:rPr>
        <w:t xml:space="preserve"> </w:t>
      </w:r>
      <w:r>
        <w:rPr>
          <w:w w:val="110"/>
        </w:rPr>
        <w:t>remember</w:t>
      </w:r>
      <w:r>
        <w:rPr>
          <w:spacing w:val="-4"/>
          <w:w w:val="110"/>
        </w:rPr>
        <w:t xml:space="preserve"> </w:t>
      </w:r>
      <w:r>
        <w:rPr>
          <w:spacing w:val="-5"/>
          <w:w w:val="110"/>
        </w:rPr>
        <w:t>are</w:t>
      </w:r>
    </w:p>
    <w:p w14:paraId="06A17B37" w14:textId="77777777" w:rsidR="002A2650" w:rsidRDefault="002A2650">
      <w:pPr>
        <w:pStyle w:val="BodyText"/>
        <w:spacing w:before="81"/>
      </w:pPr>
    </w:p>
    <w:p w14:paraId="7C009045" w14:textId="77777777" w:rsidR="002A2650" w:rsidRDefault="00000000">
      <w:pPr>
        <w:pStyle w:val="ListParagraph"/>
        <w:numPr>
          <w:ilvl w:val="0"/>
          <w:numId w:val="3"/>
        </w:numPr>
        <w:tabs>
          <w:tab w:val="left" w:pos="903"/>
          <w:tab w:val="left" w:pos="905"/>
        </w:tabs>
        <w:spacing w:before="1" w:line="242" w:lineRule="auto"/>
        <w:ind w:right="714"/>
        <w:jc w:val="both"/>
      </w:pPr>
      <w:r>
        <w:rPr>
          <w:w w:val="110"/>
        </w:rPr>
        <w:t xml:space="preserve">For </w:t>
      </w:r>
      <w:r>
        <w:rPr>
          <w:b/>
          <w:w w:val="110"/>
        </w:rPr>
        <w:t xml:space="preserve">inferential questions </w:t>
      </w:r>
      <w:r>
        <w:rPr>
          <w:w w:val="110"/>
        </w:rPr>
        <w:t>the goal is typically to es- timate</w:t>
      </w:r>
      <w:r>
        <w:rPr>
          <w:spacing w:val="-8"/>
          <w:w w:val="110"/>
        </w:rPr>
        <w:t xml:space="preserve"> </w:t>
      </w:r>
      <w:r>
        <w:rPr>
          <w:w w:val="110"/>
        </w:rPr>
        <w:t>an</w:t>
      </w:r>
      <w:r>
        <w:rPr>
          <w:spacing w:val="-8"/>
          <w:w w:val="110"/>
        </w:rPr>
        <w:t xml:space="preserve"> </w:t>
      </w:r>
      <w:r>
        <w:rPr>
          <w:w w:val="110"/>
        </w:rPr>
        <w:t>association</w:t>
      </w:r>
      <w:r>
        <w:rPr>
          <w:spacing w:val="-8"/>
          <w:w w:val="110"/>
        </w:rPr>
        <w:t xml:space="preserve"> </w:t>
      </w:r>
      <w:r>
        <w:rPr>
          <w:w w:val="110"/>
        </w:rPr>
        <w:t>between</w:t>
      </w:r>
      <w:r>
        <w:rPr>
          <w:spacing w:val="-8"/>
          <w:w w:val="110"/>
        </w:rPr>
        <w:t xml:space="preserve"> </w:t>
      </w:r>
      <w:r>
        <w:rPr>
          <w:w w:val="110"/>
        </w:rPr>
        <w:t>a</w:t>
      </w:r>
      <w:r>
        <w:rPr>
          <w:spacing w:val="-8"/>
          <w:w w:val="110"/>
        </w:rPr>
        <w:t xml:space="preserve"> </w:t>
      </w:r>
      <w:r>
        <w:rPr>
          <w:w w:val="110"/>
        </w:rPr>
        <w:t>predictor</w:t>
      </w:r>
      <w:r>
        <w:rPr>
          <w:spacing w:val="-8"/>
          <w:w w:val="110"/>
        </w:rPr>
        <w:t xml:space="preserve"> </w:t>
      </w:r>
      <w:r>
        <w:rPr>
          <w:w w:val="110"/>
        </w:rPr>
        <w:t>of</w:t>
      </w:r>
      <w:r>
        <w:rPr>
          <w:spacing w:val="-8"/>
          <w:w w:val="110"/>
        </w:rPr>
        <w:t xml:space="preserve"> </w:t>
      </w:r>
      <w:r>
        <w:rPr>
          <w:w w:val="110"/>
        </w:rPr>
        <w:t xml:space="preserve">interest and the outcome. There is usually only a handful of </w:t>
      </w:r>
      <w:r>
        <w:t xml:space="preserve">predictors of interest (or even just one), however there </w:t>
      </w:r>
      <w:r>
        <w:rPr>
          <w:w w:val="110"/>
        </w:rPr>
        <w:t>are</w:t>
      </w:r>
      <w:r>
        <w:rPr>
          <w:spacing w:val="-8"/>
          <w:w w:val="110"/>
        </w:rPr>
        <w:t xml:space="preserve"> </w:t>
      </w:r>
      <w:r>
        <w:rPr>
          <w:w w:val="110"/>
        </w:rPr>
        <w:t>typically</w:t>
      </w:r>
      <w:r>
        <w:rPr>
          <w:spacing w:val="-8"/>
          <w:w w:val="110"/>
        </w:rPr>
        <w:t xml:space="preserve"> </w:t>
      </w:r>
      <w:r>
        <w:rPr>
          <w:w w:val="110"/>
        </w:rPr>
        <w:t>many</w:t>
      </w:r>
      <w:r>
        <w:rPr>
          <w:spacing w:val="-8"/>
          <w:w w:val="110"/>
        </w:rPr>
        <w:t xml:space="preserve"> </w:t>
      </w:r>
      <w:r>
        <w:rPr>
          <w:w w:val="110"/>
        </w:rPr>
        <w:t>potential</w:t>
      </w:r>
      <w:r>
        <w:rPr>
          <w:spacing w:val="-7"/>
          <w:w w:val="110"/>
        </w:rPr>
        <w:t xml:space="preserve"> </w:t>
      </w:r>
      <w:r>
        <w:rPr>
          <w:w w:val="110"/>
        </w:rPr>
        <w:t>confounding</w:t>
      </w:r>
      <w:r>
        <w:rPr>
          <w:spacing w:val="-8"/>
          <w:w w:val="110"/>
        </w:rPr>
        <w:t xml:space="preserve"> </w:t>
      </w:r>
      <w:r>
        <w:rPr>
          <w:w w:val="110"/>
        </w:rPr>
        <w:t>variables</w:t>
      </w:r>
      <w:r>
        <w:rPr>
          <w:spacing w:val="-8"/>
          <w:w w:val="110"/>
        </w:rPr>
        <w:t xml:space="preserve"> </w:t>
      </w:r>
      <w:r>
        <w:rPr>
          <w:w w:val="110"/>
        </w:rPr>
        <w:t>to consider. They key goal of modeling is to estimate</w:t>
      </w:r>
      <w:r>
        <w:rPr>
          <w:spacing w:val="80"/>
          <w:w w:val="110"/>
        </w:rPr>
        <w:t xml:space="preserve"> </w:t>
      </w:r>
      <w:r>
        <w:rPr>
          <w:w w:val="110"/>
        </w:rPr>
        <w:t>an association while making sure you appropriately adjust</w:t>
      </w:r>
      <w:r>
        <w:rPr>
          <w:spacing w:val="-4"/>
          <w:w w:val="110"/>
        </w:rPr>
        <w:t xml:space="preserve"> </w:t>
      </w:r>
      <w:r>
        <w:rPr>
          <w:w w:val="110"/>
        </w:rPr>
        <w:t>for</w:t>
      </w:r>
      <w:r>
        <w:rPr>
          <w:spacing w:val="-4"/>
          <w:w w:val="110"/>
        </w:rPr>
        <w:t xml:space="preserve"> </w:t>
      </w:r>
      <w:r>
        <w:rPr>
          <w:w w:val="110"/>
        </w:rPr>
        <w:t>any</w:t>
      </w:r>
      <w:r>
        <w:rPr>
          <w:spacing w:val="-4"/>
          <w:w w:val="110"/>
        </w:rPr>
        <w:t xml:space="preserve"> </w:t>
      </w:r>
      <w:r>
        <w:rPr>
          <w:w w:val="110"/>
        </w:rPr>
        <w:t>potential</w:t>
      </w:r>
      <w:r>
        <w:rPr>
          <w:spacing w:val="-3"/>
          <w:w w:val="110"/>
        </w:rPr>
        <w:t xml:space="preserve"> </w:t>
      </w:r>
      <w:r>
        <w:rPr>
          <w:w w:val="110"/>
        </w:rPr>
        <w:t>confounders.</w:t>
      </w:r>
      <w:r>
        <w:rPr>
          <w:spacing w:val="-4"/>
          <w:w w:val="110"/>
        </w:rPr>
        <w:t xml:space="preserve"> </w:t>
      </w:r>
      <w:r>
        <w:rPr>
          <w:w w:val="110"/>
        </w:rPr>
        <w:t>Often,</w:t>
      </w:r>
      <w:r>
        <w:rPr>
          <w:spacing w:val="-3"/>
          <w:w w:val="110"/>
        </w:rPr>
        <w:t xml:space="preserve"> </w:t>
      </w:r>
      <w:r>
        <w:rPr>
          <w:w w:val="110"/>
        </w:rPr>
        <w:t>sensitiv- ity analyses are conducted to see if associations of interest are robust to different sets of confounders.</w:t>
      </w:r>
    </w:p>
    <w:p w14:paraId="3CAB961C" w14:textId="77777777" w:rsidR="002A2650" w:rsidRDefault="00000000">
      <w:pPr>
        <w:pStyle w:val="ListParagraph"/>
        <w:numPr>
          <w:ilvl w:val="0"/>
          <w:numId w:val="3"/>
        </w:numPr>
        <w:tabs>
          <w:tab w:val="left" w:pos="903"/>
          <w:tab w:val="left" w:pos="905"/>
        </w:tabs>
        <w:spacing w:before="20" w:line="242" w:lineRule="auto"/>
        <w:ind w:right="716"/>
        <w:jc w:val="both"/>
      </w:pPr>
      <w:r>
        <w:rPr>
          <w:w w:val="110"/>
        </w:rPr>
        <w:t xml:space="preserve">For </w:t>
      </w:r>
      <w:r>
        <w:rPr>
          <w:b/>
          <w:w w:val="110"/>
        </w:rPr>
        <w:t xml:space="preserve">prediction questions </w:t>
      </w:r>
      <w:r>
        <w:rPr>
          <w:w w:val="110"/>
        </w:rPr>
        <w:t xml:space="preserve">the goal is to identify a </w:t>
      </w:r>
      <w:r>
        <w:rPr>
          <w:spacing w:val="-2"/>
          <w:w w:val="110"/>
        </w:rPr>
        <w:t>model</w:t>
      </w:r>
      <w:r>
        <w:rPr>
          <w:spacing w:val="-8"/>
          <w:w w:val="110"/>
        </w:rPr>
        <w:t xml:space="preserve"> </w:t>
      </w:r>
      <w:r>
        <w:rPr>
          <w:spacing w:val="-2"/>
          <w:w w:val="110"/>
        </w:rPr>
        <w:t>that</w:t>
      </w:r>
      <w:r>
        <w:rPr>
          <w:spacing w:val="-8"/>
          <w:w w:val="110"/>
        </w:rPr>
        <w:t xml:space="preserve"> </w:t>
      </w:r>
      <w:r>
        <w:rPr>
          <w:i/>
          <w:spacing w:val="-2"/>
          <w:w w:val="110"/>
        </w:rPr>
        <w:t>best</w:t>
      </w:r>
      <w:r>
        <w:rPr>
          <w:i/>
          <w:spacing w:val="-7"/>
          <w:w w:val="110"/>
        </w:rPr>
        <w:t xml:space="preserve"> </w:t>
      </w:r>
      <w:r>
        <w:rPr>
          <w:i/>
          <w:spacing w:val="-2"/>
          <w:w w:val="110"/>
        </w:rPr>
        <w:t>predicts</w:t>
      </w:r>
      <w:r>
        <w:rPr>
          <w:i/>
          <w:spacing w:val="-8"/>
          <w:w w:val="110"/>
        </w:rPr>
        <w:t xml:space="preserve"> </w:t>
      </w:r>
      <w:r>
        <w:rPr>
          <w:spacing w:val="-2"/>
          <w:w w:val="110"/>
        </w:rPr>
        <w:t>the</w:t>
      </w:r>
      <w:r>
        <w:rPr>
          <w:spacing w:val="-8"/>
          <w:w w:val="110"/>
        </w:rPr>
        <w:t xml:space="preserve"> </w:t>
      </w:r>
      <w:r>
        <w:rPr>
          <w:spacing w:val="-2"/>
          <w:w w:val="110"/>
        </w:rPr>
        <w:t>outcome.</w:t>
      </w:r>
      <w:r>
        <w:rPr>
          <w:spacing w:val="-8"/>
          <w:w w:val="110"/>
        </w:rPr>
        <w:t xml:space="preserve"> </w:t>
      </w:r>
      <w:r>
        <w:rPr>
          <w:spacing w:val="-2"/>
          <w:w w:val="110"/>
        </w:rPr>
        <w:t>Typically</w:t>
      </w:r>
      <w:r>
        <w:rPr>
          <w:spacing w:val="-8"/>
          <w:w w:val="110"/>
        </w:rPr>
        <w:t xml:space="preserve"> </w:t>
      </w:r>
      <w:r>
        <w:rPr>
          <w:spacing w:val="-2"/>
          <w:w w:val="110"/>
        </w:rPr>
        <w:t>we</w:t>
      </w:r>
      <w:r>
        <w:rPr>
          <w:spacing w:val="-8"/>
          <w:w w:val="110"/>
        </w:rPr>
        <w:t xml:space="preserve"> </w:t>
      </w:r>
      <w:r>
        <w:rPr>
          <w:spacing w:val="-2"/>
          <w:w w:val="110"/>
        </w:rPr>
        <w:t xml:space="preserve">do </w:t>
      </w:r>
      <w:r>
        <w:rPr>
          <w:w w:val="110"/>
        </w:rPr>
        <w:t xml:space="preserve">not place any </w:t>
      </w:r>
      <w:r>
        <w:rPr>
          <w:i/>
          <w:w w:val="110"/>
        </w:rPr>
        <w:t xml:space="preserve">a priori </w:t>
      </w:r>
      <w:r>
        <w:rPr>
          <w:w w:val="110"/>
        </w:rPr>
        <w:t>importance on the predictors, so long as they are good at predicting the outcome.</w:t>
      </w:r>
    </w:p>
    <w:p w14:paraId="1DAA9182" w14:textId="77777777" w:rsidR="002A2650" w:rsidRDefault="002A2650">
      <w:pPr>
        <w:pStyle w:val="ListParagraph"/>
        <w:spacing w:line="242" w:lineRule="auto"/>
        <w:jc w:val="both"/>
        <w:sectPr w:rsidR="002A2650">
          <w:headerReference w:type="default" r:id="rId71"/>
          <w:pgSz w:w="8640" w:h="12960"/>
          <w:pgMar w:top="1480" w:right="720" w:bottom="280" w:left="1080" w:header="0" w:footer="0" w:gutter="0"/>
          <w:cols w:space="720"/>
        </w:sectPr>
      </w:pPr>
    </w:p>
    <w:p w14:paraId="339CD9D5" w14:textId="77777777" w:rsidR="002A2650" w:rsidRDefault="002A2650">
      <w:pPr>
        <w:pStyle w:val="BodyText"/>
        <w:spacing w:before="126"/>
      </w:pPr>
    </w:p>
    <w:p w14:paraId="235D7D4C" w14:textId="77777777" w:rsidR="002A2650" w:rsidRDefault="00000000">
      <w:pPr>
        <w:pStyle w:val="BodyText"/>
        <w:spacing w:line="242" w:lineRule="auto"/>
        <w:ind w:left="905" w:right="715"/>
        <w:jc w:val="both"/>
      </w:pPr>
      <w:r>
        <w:rPr>
          <w:w w:val="105"/>
        </w:rPr>
        <w:t>There is no notion of “confounder” or “predictors of interest” because all predictors are potentially useful for predicting the outcome. Also, we often do not care about “how the model works” or telling a detailed</w:t>
      </w:r>
      <w:r>
        <w:rPr>
          <w:spacing w:val="40"/>
          <w:w w:val="105"/>
        </w:rPr>
        <w:t xml:space="preserve"> </w:t>
      </w:r>
      <w:r>
        <w:rPr>
          <w:w w:val="105"/>
        </w:rPr>
        <w:t>story</w:t>
      </w:r>
      <w:r>
        <w:rPr>
          <w:spacing w:val="21"/>
          <w:w w:val="105"/>
        </w:rPr>
        <w:t xml:space="preserve"> </w:t>
      </w:r>
      <w:r>
        <w:rPr>
          <w:w w:val="105"/>
        </w:rPr>
        <w:t>about</w:t>
      </w:r>
      <w:r>
        <w:rPr>
          <w:spacing w:val="21"/>
          <w:w w:val="105"/>
        </w:rPr>
        <w:t xml:space="preserve"> </w:t>
      </w:r>
      <w:r>
        <w:rPr>
          <w:w w:val="105"/>
        </w:rPr>
        <w:t>the</w:t>
      </w:r>
      <w:r>
        <w:rPr>
          <w:spacing w:val="21"/>
          <w:w w:val="105"/>
        </w:rPr>
        <w:t xml:space="preserve"> </w:t>
      </w:r>
      <w:r>
        <w:rPr>
          <w:w w:val="105"/>
        </w:rPr>
        <w:t>predictors.</w:t>
      </w:r>
      <w:r>
        <w:rPr>
          <w:spacing w:val="21"/>
          <w:w w:val="105"/>
        </w:rPr>
        <w:t xml:space="preserve"> </w:t>
      </w:r>
      <w:r>
        <w:rPr>
          <w:w w:val="105"/>
        </w:rPr>
        <w:t>The</w:t>
      </w:r>
      <w:r>
        <w:rPr>
          <w:spacing w:val="21"/>
          <w:w w:val="105"/>
        </w:rPr>
        <w:t xml:space="preserve"> </w:t>
      </w:r>
      <w:r>
        <w:rPr>
          <w:w w:val="105"/>
        </w:rPr>
        <w:t>key</w:t>
      </w:r>
      <w:r>
        <w:rPr>
          <w:spacing w:val="21"/>
          <w:w w:val="105"/>
        </w:rPr>
        <w:t xml:space="preserve"> </w:t>
      </w:r>
      <w:r>
        <w:rPr>
          <w:w w:val="105"/>
        </w:rPr>
        <w:t>goal</w:t>
      </w:r>
      <w:r>
        <w:rPr>
          <w:spacing w:val="21"/>
          <w:w w:val="105"/>
        </w:rPr>
        <w:t xml:space="preserve"> </w:t>
      </w:r>
      <w:r>
        <w:rPr>
          <w:w w:val="105"/>
        </w:rPr>
        <w:t>is</w:t>
      </w:r>
      <w:r>
        <w:rPr>
          <w:spacing w:val="21"/>
          <w:w w:val="105"/>
        </w:rPr>
        <w:t xml:space="preserve"> </w:t>
      </w:r>
      <w:r>
        <w:rPr>
          <w:w w:val="105"/>
        </w:rPr>
        <w:t>to</w:t>
      </w:r>
      <w:r>
        <w:rPr>
          <w:spacing w:val="21"/>
          <w:w w:val="105"/>
        </w:rPr>
        <w:t xml:space="preserve"> </w:t>
      </w:r>
      <w:r>
        <w:rPr>
          <w:w w:val="105"/>
        </w:rPr>
        <w:t>develop a model with good prediction skill and to estimate a reasonable error rate from the data.</w:t>
      </w:r>
    </w:p>
    <w:p w14:paraId="549C99EF" w14:textId="77777777" w:rsidR="002A2650" w:rsidRDefault="002A2650">
      <w:pPr>
        <w:pStyle w:val="BodyText"/>
        <w:spacing w:before="119"/>
      </w:pPr>
    </w:p>
    <w:p w14:paraId="16CA510D" w14:textId="77777777" w:rsidR="002A2650" w:rsidRDefault="00000000">
      <w:pPr>
        <w:pStyle w:val="Heading2"/>
        <w:numPr>
          <w:ilvl w:val="1"/>
          <w:numId w:val="17"/>
        </w:numPr>
        <w:tabs>
          <w:tab w:val="left" w:pos="806"/>
          <w:tab w:val="left" w:pos="809"/>
        </w:tabs>
        <w:spacing w:line="252" w:lineRule="auto"/>
        <w:ind w:right="1249"/>
      </w:pPr>
      <w:r>
        <w:rPr>
          <w:w w:val="120"/>
        </w:rPr>
        <w:t>Air</w:t>
      </w:r>
      <w:r>
        <w:rPr>
          <w:spacing w:val="-11"/>
          <w:w w:val="120"/>
        </w:rPr>
        <w:t xml:space="preserve"> </w:t>
      </w:r>
      <w:r>
        <w:rPr>
          <w:w w:val="120"/>
        </w:rPr>
        <w:t>Pollution</w:t>
      </w:r>
      <w:r>
        <w:rPr>
          <w:spacing w:val="-11"/>
          <w:w w:val="120"/>
        </w:rPr>
        <w:t xml:space="preserve"> </w:t>
      </w:r>
      <w:r>
        <w:rPr>
          <w:w w:val="120"/>
        </w:rPr>
        <w:t>and</w:t>
      </w:r>
      <w:r>
        <w:rPr>
          <w:spacing w:val="-11"/>
          <w:w w:val="120"/>
        </w:rPr>
        <w:t xml:space="preserve"> </w:t>
      </w:r>
      <w:r>
        <w:rPr>
          <w:w w:val="120"/>
        </w:rPr>
        <w:t>Mortality</w:t>
      </w:r>
      <w:r>
        <w:rPr>
          <w:spacing w:val="-11"/>
          <w:w w:val="120"/>
        </w:rPr>
        <w:t xml:space="preserve"> </w:t>
      </w:r>
      <w:r>
        <w:rPr>
          <w:w w:val="120"/>
        </w:rPr>
        <w:t>in</w:t>
      </w:r>
      <w:r>
        <w:rPr>
          <w:spacing w:val="-11"/>
          <w:w w:val="120"/>
        </w:rPr>
        <w:t xml:space="preserve"> </w:t>
      </w:r>
      <w:r>
        <w:rPr>
          <w:w w:val="120"/>
        </w:rPr>
        <w:t xml:space="preserve">New </w:t>
      </w:r>
      <w:r>
        <w:rPr>
          <w:w w:val="125"/>
        </w:rPr>
        <w:t>York City</w:t>
      </w:r>
    </w:p>
    <w:p w14:paraId="6A94106C" w14:textId="77777777" w:rsidR="002A2650" w:rsidRDefault="00000000">
      <w:pPr>
        <w:pStyle w:val="BodyText"/>
        <w:spacing w:before="315" w:line="242" w:lineRule="auto"/>
        <w:ind w:left="360" w:right="716"/>
        <w:jc w:val="both"/>
      </w:pPr>
      <w:r>
        <w:rPr>
          <w:w w:val="110"/>
        </w:rPr>
        <w:t>The</w:t>
      </w:r>
      <w:r>
        <w:rPr>
          <w:spacing w:val="-2"/>
          <w:w w:val="110"/>
        </w:rPr>
        <w:t xml:space="preserve"> </w:t>
      </w:r>
      <w:r>
        <w:rPr>
          <w:w w:val="110"/>
        </w:rPr>
        <w:t>following</w:t>
      </w:r>
      <w:r>
        <w:rPr>
          <w:spacing w:val="-3"/>
          <w:w w:val="110"/>
        </w:rPr>
        <w:t xml:space="preserve"> </w:t>
      </w:r>
      <w:r>
        <w:rPr>
          <w:w w:val="110"/>
        </w:rPr>
        <w:t>example</w:t>
      </w:r>
      <w:r>
        <w:rPr>
          <w:spacing w:val="-2"/>
          <w:w w:val="110"/>
        </w:rPr>
        <w:t xml:space="preserve"> </w:t>
      </w:r>
      <w:r>
        <w:rPr>
          <w:w w:val="110"/>
        </w:rPr>
        <w:t>shows</w:t>
      </w:r>
      <w:r>
        <w:rPr>
          <w:spacing w:val="-3"/>
          <w:w w:val="110"/>
        </w:rPr>
        <w:t xml:space="preserve"> </w:t>
      </w:r>
      <w:r>
        <w:rPr>
          <w:w w:val="110"/>
        </w:rPr>
        <w:t>how</w:t>
      </w:r>
      <w:r>
        <w:rPr>
          <w:spacing w:val="-3"/>
          <w:w w:val="110"/>
        </w:rPr>
        <w:t xml:space="preserve"> </w:t>
      </w:r>
      <w:r>
        <w:rPr>
          <w:w w:val="110"/>
        </w:rPr>
        <w:t>different</w:t>
      </w:r>
      <w:r>
        <w:rPr>
          <w:spacing w:val="-3"/>
          <w:w w:val="110"/>
        </w:rPr>
        <w:t xml:space="preserve"> </w:t>
      </w:r>
      <w:r>
        <w:rPr>
          <w:w w:val="110"/>
        </w:rPr>
        <w:t>types</w:t>
      </w:r>
      <w:r>
        <w:rPr>
          <w:spacing w:val="-2"/>
          <w:w w:val="110"/>
        </w:rPr>
        <w:t xml:space="preserve"> </w:t>
      </w:r>
      <w:r>
        <w:rPr>
          <w:w w:val="110"/>
        </w:rPr>
        <w:t>of</w:t>
      </w:r>
      <w:r>
        <w:rPr>
          <w:spacing w:val="-2"/>
          <w:w w:val="110"/>
        </w:rPr>
        <w:t xml:space="preserve"> </w:t>
      </w:r>
      <w:r>
        <w:rPr>
          <w:w w:val="110"/>
        </w:rPr>
        <w:t xml:space="preserve">ques- tions and corresponding modeling approaches can lead to different conclusions. The example uses air pollution and mortality data for New York City. The data were originally used as part of the </w:t>
      </w:r>
      <w:r>
        <w:rPr>
          <w:color w:val="000099"/>
          <w:w w:val="110"/>
        </w:rPr>
        <w:t>National Morbidity, Mortality, and Air Pollution Study</w:t>
      </w:r>
      <w:r>
        <w:rPr>
          <w:color w:val="000099"/>
          <w:w w:val="110"/>
          <w:vertAlign w:val="superscript"/>
        </w:rPr>
        <w:t>1</w:t>
      </w:r>
      <w:r>
        <w:rPr>
          <w:color w:val="000099"/>
          <w:w w:val="110"/>
        </w:rPr>
        <w:t xml:space="preserve"> </w:t>
      </w:r>
      <w:r>
        <w:rPr>
          <w:w w:val="110"/>
        </w:rPr>
        <w:t>(NMMAPS).</w:t>
      </w:r>
    </w:p>
    <w:p w14:paraId="4D4701FC" w14:textId="77777777" w:rsidR="002A2650" w:rsidRDefault="00000000">
      <w:pPr>
        <w:pStyle w:val="BodyText"/>
        <w:spacing w:before="118" w:line="242" w:lineRule="auto"/>
        <w:ind w:left="360" w:right="717"/>
        <w:jc w:val="both"/>
      </w:pPr>
      <w:r>
        <w:rPr>
          <w:w w:val="110"/>
        </w:rPr>
        <w:t>Below</w:t>
      </w:r>
      <w:r>
        <w:rPr>
          <w:spacing w:val="-7"/>
          <w:w w:val="110"/>
        </w:rPr>
        <w:t xml:space="preserve"> </w:t>
      </w:r>
      <w:r>
        <w:rPr>
          <w:w w:val="110"/>
        </w:rPr>
        <w:t>is</w:t>
      </w:r>
      <w:r>
        <w:rPr>
          <w:spacing w:val="-7"/>
          <w:w w:val="110"/>
        </w:rPr>
        <w:t xml:space="preserve"> </w:t>
      </w:r>
      <w:r>
        <w:rPr>
          <w:w w:val="110"/>
        </w:rPr>
        <w:t>a</w:t>
      </w:r>
      <w:r>
        <w:rPr>
          <w:spacing w:val="-6"/>
          <w:w w:val="110"/>
        </w:rPr>
        <w:t xml:space="preserve"> </w:t>
      </w:r>
      <w:r>
        <w:rPr>
          <w:w w:val="110"/>
        </w:rPr>
        <w:t>plot</w:t>
      </w:r>
      <w:r>
        <w:rPr>
          <w:spacing w:val="-7"/>
          <w:w w:val="110"/>
        </w:rPr>
        <w:t xml:space="preserve"> </w:t>
      </w:r>
      <w:r>
        <w:rPr>
          <w:w w:val="110"/>
        </w:rPr>
        <w:t>of</w:t>
      </w:r>
      <w:r>
        <w:rPr>
          <w:spacing w:val="-6"/>
          <w:w w:val="110"/>
        </w:rPr>
        <w:t xml:space="preserve"> </w:t>
      </w:r>
      <w:r>
        <w:rPr>
          <w:w w:val="110"/>
        </w:rPr>
        <w:t>the</w:t>
      </w:r>
      <w:r>
        <w:rPr>
          <w:spacing w:val="-6"/>
          <w:w w:val="110"/>
        </w:rPr>
        <w:t xml:space="preserve"> </w:t>
      </w:r>
      <w:r>
        <w:rPr>
          <w:w w:val="110"/>
        </w:rPr>
        <w:t>daily</w:t>
      </w:r>
      <w:r>
        <w:rPr>
          <w:spacing w:val="-7"/>
          <w:w w:val="110"/>
        </w:rPr>
        <w:t xml:space="preserve"> </w:t>
      </w:r>
      <w:r>
        <w:rPr>
          <w:w w:val="110"/>
        </w:rPr>
        <w:t>mortality</w:t>
      </w:r>
      <w:r>
        <w:rPr>
          <w:spacing w:val="-7"/>
          <w:w w:val="110"/>
        </w:rPr>
        <w:t xml:space="preserve"> </w:t>
      </w:r>
      <w:r>
        <w:rPr>
          <w:w w:val="110"/>
        </w:rPr>
        <w:t>from</w:t>
      </w:r>
      <w:r>
        <w:rPr>
          <w:spacing w:val="-6"/>
          <w:w w:val="110"/>
        </w:rPr>
        <w:t xml:space="preserve"> </w:t>
      </w:r>
      <w:r>
        <w:rPr>
          <w:w w:val="110"/>
        </w:rPr>
        <w:t>all</w:t>
      </w:r>
      <w:r>
        <w:rPr>
          <w:spacing w:val="-6"/>
          <w:w w:val="110"/>
        </w:rPr>
        <w:t xml:space="preserve"> </w:t>
      </w:r>
      <w:r>
        <w:rPr>
          <w:w w:val="110"/>
        </w:rPr>
        <w:t>causes</w:t>
      </w:r>
      <w:r>
        <w:rPr>
          <w:spacing w:val="-7"/>
          <w:w w:val="110"/>
        </w:rPr>
        <w:t xml:space="preserve"> </w:t>
      </w:r>
      <w:r>
        <w:rPr>
          <w:w w:val="110"/>
        </w:rPr>
        <w:t>for</w:t>
      </w:r>
      <w:r>
        <w:rPr>
          <w:spacing w:val="-6"/>
          <w:w w:val="110"/>
        </w:rPr>
        <w:t xml:space="preserve"> </w:t>
      </w:r>
      <w:r>
        <w:rPr>
          <w:w w:val="110"/>
        </w:rPr>
        <w:t>the years 2001–2005.</w:t>
      </w:r>
    </w:p>
    <w:p w14:paraId="3823F8F7" w14:textId="77777777" w:rsidR="002A2650" w:rsidRDefault="00000000">
      <w:pPr>
        <w:pStyle w:val="BodyText"/>
        <w:spacing w:before="4"/>
        <w:rPr>
          <w:sz w:val="9"/>
        </w:rPr>
      </w:pPr>
      <w:r>
        <w:rPr>
          <w:noProof/>
          <w:sz w:val="9"/>
        </w:rPr>
        <mc:AlternateContent>
          <mc:Choice Requires="wps">
            <w:drawing>
              <wp:anchor distT="0" distB="0" distL="0" distR="0" simplePos="0" relativeHeight="487598592" behindDoc="1" locked="0" layoutInCell="1" allowOverlap="1" wp14:anchorId="2C4AE539" wp14:editId="50488403">
                <wp:simplePos x="0" y="0"/>
                <wp:positionH relativeFrom="page">
                  <wp:posOffset>914400</wp:posOffset>
                </wp:positionH>
                <wp:positionV relativeFrom="paragraph">
                  <wp:posOffset>87648</wp:posOffset>
                </wp:positionV>
                <wp:extent cx="1463040" cy="1270"/>
                <wp:effectExtent l="0" t="0" r="0" b="0"/>
                <wp:wrapTopAndBottom/>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3040" cy="1270"/>
                        </a:xfrm>
                        <a:custGeom>
                          <a:avLst/>
                          <a:gdLst/>
                          <a:ahLst/>
                          <a:cxnLst/>
                          <a:rect l="l" t="t" r="r" b="b"/>
                          <a:pathLst>
                            <a:path w="1463040">
                              <a:moveTo>
                                <a:pt x="0" y="0"/>
                              </a:moveTo>
                              <a:lnTo>
                                <a:pt x="14630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C33A73" id="Graphic 92" o:spid="_x0000_s1026" style="position:absolute;margin-left:1in;margin-top:6.9pt;width:115.2pt;height:.1pt;z-index:-15717888;visibility:visible;mso-wrap-style:square;mso-wrap-distance-left:0;mso-wrap-distance-top:0;mso-wrap-distance-right:0;mso-wrap-distance-bottom:0;mso-position-horizontal:absolute;mso-position-horizontal-relative:page;mso-position-vertical:absolute;mso-position-vertical-relative:text;v-text-anchor:top" coordsize="1463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" path="m,l1463040,e" filled="f" strokeweight=".14039mm">
                <v:path arrowok="t"/>
                <w10:wrap type="topAndBottom" anchorx="page"/>
              </v:shape>
            </w:pict>
          </mc:Fallback>
        </mc:AlternateContent>
      </w:r>
    </w:p>
    <w:p w14:paraId="5712DC18" w14:textId="77777777" w:rsidR="002A2650" w:rsidRDefault="00000000">
      <w:pPr>
        <w:spacing w:before="62"/>
        <w:ind w:left="641"/>
        <w:rPr>
          <w:sz w:val="16"/>
        </w:rPr>
      </w:pPr>
      <w:r>
        <w:rPr>
          <w:spacing w:val="-2"/>
          <w:w w:val="110"/>
          <w:sz w:val="16"/>
          <w:vertAlign w:val="superscript"/>
        </w:rPr>
        <w:t>1</w:t>
      </w:r>
      <w:hyperlink r:id="rId72">
        <w:r>
          <w:rPr>
            <w:color w:val="000099"/>
            <w:spacing w:val="-2"/>
            <w:w w:val="110"/>
            <w:sz w:val="16"/>
          </w:rPr>
          <w:t>http://www.ihapss.jhsph.edu</w:t>
        </w:r>
      </w:hyperlink>
    </w:p>
    <w:p w14:paraId="09925FAF" w14:textId="77777777" w:rsidR="002A2650" w:rsidRDefault="002A2650">
      <w:pPr>
        <w:rPr>
          <w:sz w:val="16"/>
        </w:rPr>
        <w:sectPr w:rsidR="002A2650">
          <w:headerReference w:type="default" r:id="rId73"/>
          <w:pgSz w:w="8640" w:h="12960"/>
          <w:pgMar w:top="1400" w:right="720" w:bottom="280" w:left="1080" w:header="1184" w:footer="0" w:gutter="0"/>
          <w:pgNumType w:start="3"/>
          <w:cols w:space="720"/>
        </w:sectPr>
      </w:pPr>
    </w:p>
    <w:p w14:paraId="4F6D83AE" w14:textId="77777777" w:rsidR="002A2650" w:rsidRDefault="002A2650">
      <w:pPr>
        <w:pStyle w:val="BodyText"/>
        <w:spacing w:before="141"/>
        <w:rPr>
          <w:sz w:val="20"/>
        </w:rPr>
      </w:pPr>
    </w:p>
    <w:p w14:paraId="37619283" w14:textId="77777777" w:rsidR="002A2650" w:rsidRDefault="00000000">
      <w:pPr>
        <w:pStyle w:val="BodyText"/>
        <w:ind w:left="360"/>
        <w:rPr>
          <w:sz w:val="20"/>
        </w:rPr>
      </w:pPr>
      <w:r>
        <w:rPr>
          <w:noProof/>
          <w:sz w:val="20"/>
        </w:rPr>
        <w:drawing>
          <wp:inline distT="0" distB="0" distL="0" distR="0" wp14:anchorId="08FD4BCC" wp14:editId="78518961">
            <wp:extent cx="3648456" cy="2084831"/>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74" cstate="print"/>
                    <a:stretch>
                      <a:fillRect/>
                    </a:stretch>
                  </pic:blipFill>
                  <pic:spPr>
                    <a:xfrm>
                      <a:off x="0" y="0"/>
                      <a:ext cx="3648456" cy="2084831"/>
                    </a:xfrm>
                    <a:prstGeom prst="rect">
                      <a:avLst/>
                    </a:prstGeom>
                  </pic:spPr>
                </pic:pic>
              </a:graphicData>
            </a:graphic>
          </wp:inline>
        </w:drawing>
      </w:r>
    </w:p>
    <w:p w14:paraId="353E7F70" w14:textId="77777777" w:rsidR="002A2650" w:rsidRDefault="00000000">
      <w:pPr>
        <w:spacing w:before="129"/>
        <w:ind w:left="99" w:right="457"/>
        <w:jc w:val="center"/>
        <w:rPr>
          <w:b/>
          <w:sz w:val="18"/>
        </w:rPr>
      </w:pPr>
      <w:r>
        <w:rPr>
          <w:b/>
          <w:w w:val="115"/>
          <w:sz w:val="18"/>
        </w:rPr>
        <w:t>Daily</w:t>
      </w:r>
      <w:r>
        <w:rPr>
          <w:b/>
          <w:spacing w:val="5"/>
          <w:w w:val="115"/>
          <w:sz w:val="18"/>
        </w:rPr>
        <w:t xml:space="preserve"> </w:t>
      </w:r>
      <w:r>
        <w:rPr>
          <w:b/>
          <w:w w:val="115"/>
          <w:sz w:val="18"/>
        </w:rPr>
        <w:t>Mortality</w:t>
      </w:r>
      <w:r>
        <w:rPr>
          <w:b/>
          <w:spacing w:val="6"/>
          <w:w w:val="115"/>
          <w:sz w:val="18"/>
        </w:rPr>
        <w:t xml:space="preserve"> </w:t>
      </w:r>
      <w:r>
        <w:rPr>
          <w:b/>
          <w:w w:val="115"/>
          <w:sz w:val="18"/>
        </w:rPr>
        <w:t>in</w:t>
      </w:r>
      <w:r>
        <w:rPr>
          <w:b/>
          <w:spacing w:val="7"/>
          <w:w w:val="115"/>
          <w:sz w:val="18"/>
        </w:rPr>
        <w:t xml:space="preserve"> </w:t>
      </w:r>
      <w:r>
        <w:rPr>
          <w:b/>
          <w:w w:val="115"/>
          <w:sz w:val="18"/>
        </w:rPr>
        <w:t>New</w:t>
      </w:r>
      <w:r>
        <w:rPr>
          <w:b/>
          <w:spacing w:val="5"/>
          <w:w w:val="115"/>
          <w:sz w:val="18"/>
        </w:rPr>
        <w:t xml:space="preserve"> </w:t>
      </w:r>
      <w:r>
        <w:rPr>
          <w:b/>
          <w:w w:val="115"/>
          <w:sz w:val="18"/>
        </w:rPr>
        <w:t>York</w:t>
      </w:r>
      <w:r>
        <w:rPr>
          <w:b/>
          <w:spacing w:val="6"/>
          <w:w w:val="115"/>
          <w:sz w:val="18"/>
        </w:rPr>
        <w:t xml:space="preserve"> </w:t>
      </w:r>
      <w:r>
        <w:rPr>
          <w:b/>
          <w:w w:val="115"/>
          <w:sz w:val="18"/>
        </w:rPr>
        <w:t>City,</w:t>
      </w:r>
      <w:r>
        <w:rPr>
          <w:b/>
          <w:spacing w:val="5"/>
          <w:w w:val="115"/>
          <w:sz w:val="18"/>
        </w:rPr>
        <w:t xml:space="preserve"> </w:t>
      </w:r>
      <w:r>
        <w:rPr>
          <w:b/>
          <w:spacing w:val="-2"/>
          <w:w w:val="115"/>
          <w:sz w:val="18"/>
        </w:rPr>
        <w:t>2001–2005</w:t>
      </w:r>
    </w:p>
    <w:p w14:paraId="39ABA8FB" w14:textId="77777777" w:rsidR="002A2650" w:rsidRDefault="00000000">
      <w:pPr>
        <w:pStyle w:val="BodyText"/>
        <w:spacing w:before="198" w:line="242" w:lineRule="auto"/>
        <w:ind w:left="360" w:right="715"/>
        <w:jc w:val="both"/>
      </w:pPr>
      <w:r>
        <w:rPr>
          <w:w w:val="110"/>
        </w:rPr>
        <w:t>And here is a plot of 24-hour average levels of particulate matter</w:t>
      </w:r>
      <w:r>
        <w:rPr>
          <w:spacing w:val="-10"/>
          <w:w w:val="110"/>
        </w:rPr>
        <w:t xml:space="preserve"> </w:t>
      </w:r>
      <w:r>
        <w:rPr>
          <w:w w:val="110"/>
        </w:rPr>
        <w:t>with</w:t>
      </w:r>
      <w:r>
        <w:rPr>
          <w:spacing w:val="-10"/>
          <w:w w:val="110"/>
        </w:rPr>
        <w:t xml:space="preserve"> </w:t>
      </w:r>
      <w:r>
        <w:rPr>
          <w:w w:val="110"/>
        </w:rPr>
        <w:t>aerodynamic</w:t>
      </w:r>
      <w:r>
        <w:rPr>
          <w:spacing w:val="-10"/>
          <w:w w:val="110"/>
        </w:rPr>
        <w:t xml:space="preserve"> </w:t>
      </w:r>
      <w:r>
        <w:rPr>
          <w:w w:val="110"/>
        </w:rPr>
        <w:t>diameter</w:t>
      </w:r>
      <w:r>
        <w:rPr>
          <w:spacing w:val="-10"/>
          <w:w w:val="110"/>
        </w:rPr>
        <w:t xml:space="preserve"> </w:t>
      </w:r>
      <w:r>
        <w:rPr>
          <w:w w:val="110"/>
        </w:rPr>
        <w:t>less</w:t>
      </w:r>
      <w:r>
        <w:rPr>
          <w:spacing w:val="-10"/>
          <w:w w:val="110"/>
        </w:rPr>
        <w:t xml:space="preserve"> </w:t>
      </w:r>
      <w:r>
        <w:rPr>
          <w:w w:val="110"/>
        </w:rPr>
        <w:t>than</w:t>
      </w:r>
      <w:r>
        <w:rPr>
          <w:spacing w:val="-10"/>
          <w:w w:val="110"/>
        </w:rPr>
        <w:t xml:space="preserve"> </w:t>
      </w:r>
      <w:r>
        <w:rPr>
          <w:w w:val="110"/>
        </w:rPr>
        <w:t>or</w:t>
      </w:r>
      <w:r>
        <w:rPr>
          <w:spacing w:val="-10"/>
          <w:w w:val="110"/>
        </w:rPr>
        <w:t xml:space="preserve"> </w:t>
      </w:r>
      <w:r>
        <w:rPr>
          <w:w w:val="110"/>
        </w:rPr>
        <w:t>equal</w:t>
      </w:r>
      <w:r>
        <w:rPr>
          <w:spacing w:val="-10"/>
          <w:w w:val="110"/>
        </w:rPr>
        <w:t xml:space="preserve"> </w:t>
      </w:r>
      <w:r>
        <w:rPr>
          <w:w w:val="110"/>
        </w:rPr>
        <w:t>to</w:t>
      </w:r>
      <w:r>
        <w:rPr>
          <w:spacing w:val="-10"/>
          <w:w w:val="110"/>
        </w:rPr>
        <w:t xml:space="preserve"> </w:t>
      </w:r>
      <w:r>
        <w:rPr>
          <w:w w:val="110"/>
        </w:rPr>
        <w:t>10 microns (PM10).</w:t>
      </w:r>
    </w:p>
    <w:p w14:paraId="097E6EFE" w14:textId="77777777" w:rsidR="002A2650" w:rsidRDefault="00000000">
      <w:pPr>
        <w:pStyle w:val="BodyText"/>
        <w:spacing w:before="11"/>
        <w:rPr>
          <w:sz w:val="13"/>
        </w:rPr>
      </w:pPr>
      <w:r>
        <w:rPr>
          <w:noProof/>
          <w:sz w:val="13"/>
        </w:rPr>
        <w:drawing>
          <wp:anchor distT="0" distB="0" distL="0" distR="0" simplePos="0" relativeHeight="487599104" behindDoc="1" locked="0" layoutInCell="1" allowOverlap="1" wp14:anchorId="6B1037E3" wp14:editId="683CDDCC">
            <wp:simplePos x="0" y="0"/>
            <wp:positionH relativeFrom="page">
              <wp:posOffset>914400</wp:posOffset>
            </wp:positionH>
            <wp:positionV relativeFrom="paragraph">
              <wp:posOffset>123487</wp:posOffset>
            </wp:positionV>
            <wp:extent cx="3648456" cy="2084832"/>
            <wp:effectExtent l="0" t="0" r="0" b="0"/>
            <wp:wrapTopAndBottom/>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75" cstate="print"/>
                    <a:stretch>
                      <a:fillRect/>
                    </a:stretch>
                  </pic:blipFill>
                  <pic:spPr>
                    <a:xfrm>
                      <a:off x="0" y="0"/>
                      <a:ext cx="3648456" cy="2084832"/>
                    </a:xfrm>
                    <a:prstGeom prst="rect">
                      <a:avLst/>
                    </a:prstGeom>
                  </pic:spPr>
                </pic:pic>
              </a:graphicData>
            </a:graphic>
          </wp:anchor>
        </w:drawing>
      </w:r>
    </w:p>
    <w:p w14:paraId="5274B687" w14:textId="77777777" w:rsidR="002A2650" w:rsidRDefault="00000000">
      <w:pPr>
        <w:spacing w:before="130"/>
        <w:ind w:left="99" w:right="457"/>
        <w:jc w:val="center"/>
        <w:rPr>
          <w:b/>
          <w:sz w:val="18"/>
        </w:rPr>
      </w:pPr>
      <w:r>
        <w:rPr>
          <w:b/>
          <w:w w:val="115"/>
          <w:sz w:val="18"/>
        </w:rPr>
        <w:t>Daily</w:t>
      </w:r>
      <w:r>
        <w:rPr>
          <w:b/>
          <w:spacing w:val="1"/>
          <w:w w:val="115"/>
          <w:sz w:val="18"/>
        </w:rPr>
        <w:t xml:space="preserve"> </w:t>
      </w:r>
      <w:r>
        <w:rPr>
          <w:b/>
          <w:w w:val="115"/>
          <w:sz w:val="18"/>
        </w:rPr>
        <w:t>PM10</w:t>
      </w:r>
      <w:r>
        <w:rPr>
          <w:b/>
          <w:spacing w:val="2"/>
          <w:w w:val="115"/>
          <w:sz w:val="18"/>
        </w:rPr>
        <w:t xml:space="preserve"> </w:t>
      </w:r>
      <w:r>
        <w:rPr>
          <w:b/>
          <w:w w:val="115"/>
          <w:sz w:val="18"/>
        </w:rPr>
        <w:t>in</w:t>
      </w:r>
      <w:r>
        <w:rPr>
          <w:b/>
          <w:spacing w:val="2"/>
          <w:w w:val="115"/>
          <w:sz w:val="18"/>
        </w:rPr>
        <w:t xml:space="preserve"> </w:t>
      </w:r>
      <w:r>
        <w:rPr>
          <w:b/>
          <w:w w:val="115"/>
          <w:sz w:val="18"/>
        </w:rPr>
        <w:t>New</w:t>
      </w:r>
      <w:r>
        <w:rPr>
          <w:b/>
          <w:spacing w:val="2"/>
          <w:w w:val="115"/>
          <w:sz w:val="18"/>
        </w:rPr>
        <w:t xml:space="preserve"> </w:t>
      </w:r>
      <w:r>
        <w:rPr>
          <w:b/>
          <w:w w:val="115"/>
          <w:sz w:val="18"/>
        </w:rPr>
        <w:t>York</w:t>
      </w:r>
      <w:r>
        <w:rPr>
          <w:b/>
          <w:spacing w:val="1"/>
          <w:w w:val="115"/>
          <w:sz w:val="18"/>
        </w:rPr>
        <w:t xml:space="preserve"> </w:t>
      </w:r>
      <w:r>
        <w:rPr>
          <w:b/>
          <w:w w:val="115"/>
          <w:sz w:val="18"/>
        </w:rPr>
        <w:t>City,</w:t>
      </w:r>
      <w:r>
        <w:rPr>
          <w:b/>
          <w:spacing w:val="2"/>
          <w:w w:val="115"/>
          <w:sz w:val="18"/>
        </w:rPr>
        <w:t xml:space="preserve"> </w:t>
      </w:r>
      <w:r>
        <w:rPr>
          <w:b/>
          <w:spacing w:val="-2"/>
          <w:w w:val="115"/>
          <w:sz w:val="18"/>
        </w:rPr>
        <w:t>2001–2005</w:t>
      </w:r>
    </w:p>
    <w:p w14:paraId="628B31FB" w14:textId="77777777" w:rsidR="002A2650" w:rsidRDefault="00000000">
      <w:pPr>
        <w:pStyle w:val="BodyText"/>
        <w:spacing w:before="198" w:line="242" w:lineRule="auto"/>
        <w:ind w:left="360" w:right="716"/>
        <w:jc w:val="both"/>
      </w:pPr>
      <w:r>
        <w:rPr>
          <w:w w:val="105"/>
        </w:rPr>
        <w:t>Note that there are many fewer points on the plot above than there were on the plot of the mortality data. This is because</w:t>
      </w:r>
      <w:r>
        <w:rPr>
          <w:spacing w:val="55"/>
          <w:w w:val="105"/>
        </w:rPr>
        <w:t xml:space="preserve"> </w:t>
      </w:r>
      <w:r>
        <w:rPr>
          <w:w w:val="105"/>
        </w:rPr>
        <w:t>PM10</w:t>
      </w:r>
      <w:r>
        <w:rPr>
          <w:spacing w:val="55"/>
          <w:w w:val="105"/>
        </w:rPr>
        <w:t xml:space="preserve"> </w:t>
      </w:r>
      <w:r>
        <w:rPr>
          <w:w w:val="105"/>
        </w:rPr>
        <w:t>is</w:t>
      </w:r>
      <w:r>
        <w:rPr>
          <w:spacing w:val="55"/>
          <w:w w:val="105"/>
        </w:rPr>
        <w:t xml:space="preserve"> </w:t>
      </w:r>
      <w:r>
        <w:rPr>
          <w:w w:val="105"/>
        </w:rPr>
        <w:t>not</w:t>
      </w:r>
      <w:r>
        <w:rPr>
          <w:spacing w:val="55"/>
          <w:w w:val="105"/>
        </w:rPr>
        <w:t xml:space="preserve"> </w:t>
      </w:r>
      <w:r>
        <w:rPr>
          <w:w w:val="105"/>
        </w:rPr>
        <w:t>measured</w:t>
      </w:r>
      <w:r>
        <w:rPr>
          <w:spacing w:val="56"/>
          <w:w w:val="105"/>
        </w:rPr>
        <w:t xml:space="preserve"> </w:t>
      </w:r>
      <w:r>
        <w:rPr>
          <w:w w:val="105"/>
        </w:rPr>
        <w:t>everyday.</w:t>
      </w:r>
      <w:r>
        <w:rPr>
          <w:spacing w:val="55"/>
          <w:w w:val="105"/>
        </w:rPr>
        <w:t xml:space="preserve"> </w:t>
      </w:r>
      <w:r>
        <w:rPr>
          <w:w w:val="105"/>
        </w:rPr>
        <w:t>Also</w:t>
      </w:r>
      <w:r>
        <w:rPr>
          <w:spacing w:val="55"/>
          <w:w w:val="105"/>
        </w:rPr>
        <w:t xml:space="preserve"> </w:t>
      </w:r>
      <w:r>
        <w:rPr>
          <w:w w:val="105"/>
        </w:rPr>
        <w:t>note</w:t>
      </w:r>
      <w:r>
        <w:rPr>
          <w:spacing w:val="55"/>
          <w:w w:val="105"/>
        </w:rPr>
        <w:t xml:space="preserve"> </w:t>
      </w:r>
      <w:r>
        <w:rPr>
          <w:spacing w:val="-4"/>
          <w:w w:val="105"/>
        </w:rPr>
        <w:t>that</w:t>
      </w:r>
    </w:p>
    <w:p w14:paraId="11095B54"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2F0163A2" w14:textId="77777777" w:rsidR="002A2650" w:rsidRDefault="002A2650">
      <w:pPr>
        <w:pStyle w:val="BodyText"/>
        <w:spacing w:before="126"/>
      </w:pPr>
    </w:p>
    <w:p w14:paraId="63580794" w14:textId="77777777" w:rsidR="002A2650" w:rsidRDefault="00000000">
      <w:pPr>
        <w:pStyle w:val="BodyText"/>
        <w:spacing w:line="242" w:lineRule="auto"/>
        <w:ind w:left="360" w:right="716"/>
        <w:jc w:val="both"/>
      </w:pPr>
      <w:r>
        <w:rPr>
          <w:w w:val="110"/>
        </w:rPr>
        <w:t>there</w:t>
      </w:r>
      <w:r>
        <w:rPr>
          <w:spacing w:val="-1"/>
          <w:w w:val="110"/>
        </w:rPr>
        <w:t xml:space="preserve"> </w:t>
      </w:r>
      <w:r>
        <w:rPr>
          <w:w w:val="110"/>
        </w:rPr>
        <w:t>are</w:t>
      </w:r>
      <w:r>
        <w:rPr>
          <w:spacing w:val="-1"/>
          <w:w w:val="110"/>
        </w:rPr>
        <w:t xml:space="preserve"> </w:t>
      </w:r>
      <w:r>
        <w:rPr>
          <w:w w:val="110"/>
        </w:rPr>
        <w:t>negative</w:t>
      </w:r>
      <w:r>
        <w:rPr>
          <w:spacing w:val="-1"/>
          <w:w w:val="110"/>
        </w:rPr>
        <w:t xml:space="preserve"> </w:t>
      </w:r>
      <w:r>
        <w:rPr>
          <w:w w:val="110"/>
        </w:rPr>
        <w:t>values</w:t>
      </w:r>
      <w:r>
        <w:rPr>
          <w:spacing w:val="-1"/>
          <w:w w:val="110"/>
        </w:rPr>
        <w:t xml:space="preserve"> </w:t>
      </w:r>
      <w:r>
        <w:rPr>
          <w:w w:val="110"/>
        </w:rPr>
        <w:t>in</w:t>
      </w:r>
      <w:r>
        <w:rPr>
          <w:spacing w:val="-1"/>
          <w:w w:val="110"/>
        </w:rPr>
        <w:t xml:space="preserve"> </w:t>
      </w:r>
      <w:r>
        <w:rPr>
          <w:w w:val="110"/>
        </w:rPr>
        <w:t>the</w:t>
      </w:r>
      <w:r>
        <w:rPr>
          <w:spacing w:val="-1"/>
          <w:w w:val="110"/>
        </w:rPr>
        <w:t xml:space="preserve"> </w:t>
      </w:r>
      <w:r>
        <w:rPr>
          <w:w w:val="110"/>
        </w:rPr>
        <w:t>PM10</w:t>
      </w:r>
      <w:r>
        <w:rPr>
          <w:spacing w:val="-1"/>
          <w:w w:val="110"/>
        </w:rPr>
        <w:t xml:space="preserve"> </w:t>
      </w:r>
      <w:r>
        <w:rPr>
          <w:w w:val="110"/>
        </w:rPr>
        <w:t>plot–this</w:t>
      </w:r>
      <w:r>
        <w:rPr>
          <w:spacing w:val="-1"/>
          <w:w w:val="110"/>
        </w:rPr>
        <w:t xml:space="preserve"> </w:t>
      </w:r>
      <w:r>
        <w:rPr>
          <w:w w:val="110"/>
        </w:rPr>
        <w:t>is</w:t>
      </w:r>
      <w:r>
        <w:rPr>
          <w:spacing w:val="-1"/>
          <w:w w:val="110"/>
        </w:rPr>
        <w:t xml:space="preserve"> </w:t>
      </w:r>
      <w:r>
        <w:rPr>
          <w:w w:val="110"/>
        </w:rPr>
        <w:t>because the</w:t>
      </w:r>
      <w:r>
        <w:rPr>
          <w:spacing w:val="-13"/>
          <w:w w:val="110"/>
        </w:rPr>
        <w:t xml:space="preserve"> </w:t>
      </w:r>
      <w:r>
        <w:rPr>
          <w:w w:val="110"/>
        </w:rPr>
        <w:t>PM10</w:t>
      </w:r>
      <w:r>
        <w:rPr>
          <w:spacing w:val="-13"/>
          <w:w w:val="110"/>
        </w:rPr>
        <w:t xml:space="preserve"> </w:t>
      </w:r>
      <w:r>
        <w:rPr>
          <w:w w:val="110"/>
        </w:rPr>
        <w:t>data</w:t>
      </w:r>
      <w:r>
        <w:rPr>
          <w:spacing w:val="-13"/>
          <w:w w:val="110"/>
        </w:rPr>
        <w:t xml:space="preserve"> </w:t>
      </w:r>
      <w:r>
        <w:rPr>
          <w:w w:val="110"/>
        </w:rPr>
        <w:t>were</w:t>
      </w:r>
      <w:r>
        <w:rPr>
          <w:spacing w:val="-13"/>
          <w:w w:val="110"/>
        </w:rPr>
        <w:t xml:space="preserve"> </w:t>
      </w:r>
      <w:r>
        <w:rPr>
          <w:w w:val="110"/>
        </w:rPr>
        <w:t>mean-subtracted.</w:t>
      </w:r>
      <w:r>
        <w:rPr>
          <w:spacing w:val="-13"/>
          <w:w w:val="110"/>
        </w:rPr>
        <w:t xml:space="preserve"> </w:t>
      </w:r>
      <w:r>
        <w:rPr>
          <w:w w:val="110"/>
        </w:rPr>
        <w:t>In</w:t>
      </w:r>
      <w:r>
        <w:rPr>
          <w:spacing w:val="-13"/>
          <w:w w:val="110"/>
        </w:rPr>
        <w:t xml:space="preserve"> </w:t>
      </w:r>
      <w:r>
        <w:rPr>
          <w:w w:val="110"/>
        </w:rPr>
        <w:t>general,</w:t>
      </w:r>
      <w:r>
        <w:rPr>
          <w:spacing w:val="-13"/>
          <w:w w:val="110"/>
        </w:rPr>
        <w:t xml:space="preserve"> </w:t>
      </w:r>
      <w:r>
        <w:rPr>
          <w:w w:val="110"/>
        </w:rPr>
        <w:t>negative values of PM10 are not possible.</w:t>
      </w:r>
    </w:p>
    <w:p w14:paraId="4327AEC7" w14:textId="77777777" w:rsidR="002A2650" w:rsidRDefault="002A2650">
      <w:pPr>
        <w:pStyle w:val="BodyText"/>
        <w:spacing w:before="120"/>
      </w:pPr>
    </w:p>
    <w:p w14:paraId="6468E55A" w14:textId="77777777" w:rsidR="002A2650" w:rsidRDefault="00000000">
      <w:pPr>
        <w:pStyle w:val="Heading2"/>
        <w:numPr>
          <w:ilvl w:val="1"/>
          <w:numId w:val="17"/>
        </w:numPr>
        <w:tabs>
          <w:tab w:val="left" w:pos="806"/>
        </w:tabs>
        <w:ind w:left="806" w:hanging="446"/>
      </w:pPr>
      <w:bookmarkStart w:id="40" w:name="_TOC_250012"/>
      <w:r>
        <w:rPr>
          <w:w w:val="120"/>
        </w:rPr>
        <w:t>Inferring</w:t>
      </w:r>
      <w:r>
        <w:rPr>
          <w:spacing w:val="10"/>
          <w:w w:val="120"/>
        </w:rPr>
        <w:t xml:space="preserve"> </w:t>
      </w:r>
      <w:r>
        <w:rPr>
          <w:w w:val="120"/>
        </w:rPr>
        <w:t>an</w:t>
      </w:r>
      <w:r>
        <w:rPr>
          <w:spacing w:val="11"/>
          <w:w w:val="120"/>
        </w:rPr>
        <w:t xml:space="preserve"> </w:t>
      </w:r>
      <w:bookmarkEnd w:id="40"/>
      <w:r>
        <w:rPr>
          <w:spacing w:val="-2"/>
          <w:w w:val="120"/>
        </w:rPr>
        <w:t>Association</w:t>
      </w:r>
    </w:p>
    <w:p w14:paraId="27339E77" w14:textId="77777777" w:rsidR="002A2650" w:rsidRDefault="00000000">
      <w:pPr>
        <w:pStyle w:val="BodyText"/>
        <w:spacing w:before="335" w:line="242" w:lineRule="auto"/>
        <w:ind w:left="360" w:right="715"/>
        <w:jc w:val="both"/>
      </w:pPr>
      <w:r>
        <w:rPr>
          <w:w w:val="110"/>
        </w:rPr>
        <w:t>The</w:t>
      </w:r>
      <w:r>
        <w:rPr>
          <w:spacing w:val="37"/>
          <w:w w:val="110"/>
        </w:rPr>
        <w:t xml:space="preserve"> </w:t>
      </w:r>
      <w:r>
        <w:rPr>
          <w:w w:val="110"/>
        </w:rPr>
        <w:t>first</w:t>
      </w:r>
      <w:r>
        <w:rPr>
          <w:spacing w:val="38"/>
          <w:w w:val="110"/>
        </w:rPr>
        <w:t xml:space="preserve"> </w:t>
      </w:r>
      <w:r>
        <w:rPr>
          <w:w w:val="110"/>
        </w:rPr>
        <w:t>approach</w:t>
      </w:r>
      <w:r>
        <w:rPr>
          <w:spacing w:val="37"/>
          <w:w w:val="110"/>
        </w:rPr>
        <w:t xml:space="preserve"> </w:t>
      </w:r>
      <w:r>
        <w:rPr>
          <w:w w:val="110"/>
        </w:rPr>
        <w:t>we</w:t>
      </w:r>
      <w:r>
        <w:rPr>
          <w:spacing w:val="37"/>
          <w:w w:val="110"/>
        </w:rPr>
        <w:t xml:space="preserve"> </w:t>
      </w:r>
      <w:r>
        <w:rPr>
          <w:w w:val="110"/>
        </w:rPr>
        <w:t>will</w:t>
      </w:r>
      <w:r>
        <w:rPr>
          <w:spacing w:val="37"/>
          <w:w w:val="110"/>
        </w:rPr>
        <w:t xml:space="preserve"> </w:t>
      </w:r>
      <w:r>
        <w:rPr>
          <w:w w:val="110"/>
        </w:rPr>
        <w:t>take</w:t>
      </w:r>
      <w:r>
        <w:rPr>
          <w:spacing w:val="37"/>
          <w:w w:val="110"/>
        </w:rPr>
        <w:t xml:space="preserve"> </w:t>
      </w:r>
      <w:r>
        <w:rPr>
          <w:w w:val="110"/>
        </w:rPr>
        <w:t>will</w:t>
      </w:r>
      <w:r>
        <w:rPr>
          <w:spacing w:val="38"/>
          <w:w w:val="110"/>
        </w:rPr>
        <w:t xml:space="preserve"> </w:t>
      </w:r>
      <w:r>
        <w:rPr>
          <w:w w:val="110"/>
        </w:rPr>
        <w:t>be</w:t>
      </w:r>
      <w:r>
        <w:rPr>
          <w:spacing w:val="38"/>
          <w:w w:val="110"/>
        </w:rPr>
        <w:t xml:space="preserve"> </w:t>
      </w:r>
      <w:r>
        <w:rPr>
          <w:w w:val="110"/>
        </w:rPr>
        <w:t>to</w:t>
      </w:r>
      <w:r>
        <w:rPr>
          <w:spacing w:val="38"/>
          <w:w w:val="110"/>
        </w:rPr>
        <w:t xml:space="preserve"> </w:t>
      </w:r>
      <w:r>
        <w:rPr>
          <w:w w:val="110"/>
        </w:rPr>
        <w:t>ask,</w:t>
      </w:r>
      <w:r>
        <w:rPr>
          <w:spacing w:val="38"/>
          <w:w w:val="110"/>
        </w:rPr>
        <w:t xml:space="preserve"> </w:t>
      </w:r>
      <w:r>
        <w:rPr>
          <w:w w:val="110"/>
        </w:rPr>
        <w:t>“Is</w:t>
      </w:r>
      <w:r>
        <w:rPr>
          <w:spacing w:val="37"/>
          <w:w w:val="110"/>
        </w:rPr>
        <w:t xml:space="preserve"> </w:t>
      </w:r>
      <w:r>
        <w:rPr>
          <w:w w:val="110"/>
        </w:rPr>
        <w:t>there an</w:t>
      </w:r>
      <w:r>
        <w:rPr>
          <w:spacing w:val="-5"/>
          <w:w w:val="110"/>
        </w:rPr>
        <w:t xml:space="preserve"> </w:t>
      </w:r>
      <w:r>
        <w:rPr>
          <w:w w:val="110"/>
        </w:rPr>
        <w:t>association</w:t>
      </w:r>
      <w:r>
        <w:rPr>
          <w:spacing w:val="-5"/>
          <w:w w:val="110"/>
        </w:rPr>
        <w:t xml:space="preserve"> </w:t>
      </w:r>
      <w:r>
        <w:rPr>
          <w:w w:val="110"/>
        </w:rPr>
        <w:t>between</w:t>
      </w:r>
      <w:r>
        <w:rPr>
          <w:spacing w:val="-5"/>
          <w:w w:val="110"/>
        </w:rPr>
        <w:t xml:space="preserve"> </w:t>
      </w:r>
      <w:r>
        <w:rPr>
          <w:w w:val="110"/>
        </w:rPr>
        <w:t>daily</w:t>
      </w:r>
      <w:r>
        <w:rPr>
          <w:spacing w:val="-5"/>
          <w:w w:val="110"/>
        </w:rPr>
        <w:t xml:space="preserve"> </w:t>
      </w:r>
      <w:r>
        <w:rPr>
          <w:w w:val="110"/>
        </w:rPr>
        <w:t>24-hour</w:t>
      </w:r>
      <w:r>
        <w:rPr>
          <w:spacing w:val="-5"/>
          <w:w w:val="110"/>
        </w:rPr>
        <w:t xml:space="preserve"> </w:t>
      </w:r>
      <w:r>
        <w:rPr>
          <w:w w:val="110"/>
        </w:rPr>
        <w:t>average</w:t>
      </w:r>
      <w:r>
        <w:rPr>
          <w:spacing w:val="-5"/>
          <w:w w:val="110"/>
        </w:rPr>
        <w:t xml:space="preserve"> </w:t>
      </w:r>
      <w:r>
        <w:rPr>
          <w:w w:val="110"/>
        </w:rPr>
        <w:t>PM10</w:t>
      </w:r>
      <w:r>
        <w:rPr>
          <w:spacing w:val="-5"/>
          <w:w w:val="110"/>
        </w:rPr>
        <w:t xml:space="preserve"> </w:t>
      </w:r>
      <w:r>
        <w:rPr>
          <w:w w:val="110"/>
        </w:rPr>
        <w:t>levels and daily mortality?” This is an inferential question and</w:t>
      </w:r>
      <w:r>
        <w:rPr>
          <w:spacing w:val="40"/>
          <w:w w:val="110"/>
        </w:rPr>
        <w:t xml:space="preserve"> </w:t>
      </w:r>
      <w:r>
        <w:rPr>
          <w:w w:val="110"/>
        </w:rPr>
        <w:t>we are attempting to estimate an association. In addition, for</w:t>
      </w:r>
      <w:r>
        <w:rPr>
          <w:spacing w:val="-7"/>
          <w:w w:val="110"/>
        </w:rPr>
        <w:t xml:space="preserve"> </w:t>
      </w:r>
      <w:r>
        <w:rPr>
          <w:w w:val="110"/>
        </w:rPr>
        <w:t>this</w:t>
      </w:r>
      <w:r>
        <w:rPr>
          <w:spacing w:val="-7"/>
          <w:w w:val="110"/>
        </w:rPr>
        <w:t xml:space="preserve"> </w:t>
      </w:r>
      <w:r>
        <w:rPr>
          <w:w w:val="110"/>
        </w:rPr>
        <w:t>question,</w:t>
      </w:r>
      <w:r>
        <w:rPr>
          <w:spacing w:val="-7"/>
          <w:w w:val="110"/>
        </w:rPr>
        <w:t xml:space="preserve"> </w:t>
      </w:r>
      <w:r>
        <w:rPr>
          <w:w w:val="110"/>
        </w:rPr>
        <w:t>we</w:t>
      </w:r>
      <w:r>
        <w:rPr>
          <w:spacing w:val="-7"/>
          <w:w w:val="110"/>
        </w:rPr>
        <w:t xml:space="preserve"> </w:t>
      </w:r>
      <w:r>
        <w:rPr>
          <w:w w:val="110"/>
        </w:rPr>
        <w:t>know</w:t>
      </w:r>
      <w:r>
        <w:rPr>
          <w:spacing w:val="-7"/>
          <w:w w:val="110"/>
        </w:rPr>
        <w:t xml:space="preserve"> </w:t>
      </w:r>
      <w:r>
        <w:rPr>
          <w:w w:val="110"/>
        </w:rPr>
        <w:t>there</w:t>
      </w:r>
      <w:r>
        <w:rPr>
          <w:spacing w:val="-7"/>
          <w:w w:val="110"/>
        </w:rPr>
        <w:t xml:space="preserve"> </w:t>
      </w:r>
      <w:r>
        <w:rPr>
          <w:w w:val="110"/>
        </w:rPr>
        <w:t>are</w:t>
      </w:r>
      <w:r>
        <w:rPr>
          <w:spacing w:val="-7"/>
          <w:w w:val="110"/>
        </w:rPr>
        <w:t xml:space="preserve"> </w:t>
      </w:r>
      <w:r>
        <w:rPr>
          <w:w w:val="110"/>
        </w:rPr>
        <w:t>a</w:t>
      </w:r>
      <w:r>
        <w:rPr>
          <w:spacing w:val="-7"/>
          <w:w w:val="110"/>
        </w:rPr>
        <w:t xml:space="preserve"> </w:t>
      </w:r>
      <w:r>
        <w:rPr>
          <w:w w:val="110"/>
        </w:rPr>
        <w:t>number</w:t>
      </w:r>
      <w:r>
        <w:rPr>
          <w:spacing w:val="-7"/>
          <w:w w:val="110"/>
        </w:rPr>
        <w:t xml:space="preserve"> </w:t>
      </w:r>
      <w:r>
        <w:rPr>
          <w:w w:val="110"/>
        </w:rPr>
        <w:t>of</w:t>
      </w:r>
      <w:r>
        <w:rPr>
          <w:spacing w:val="-7"/>
          <w:w w:val="110"/>
        </w:rPr>
        <w:t xml:space="preserve"> </w:t>
      </w:r>
      <w:r>
        <w:rPr>
          <w:w w:val="110"/>
        </w:rPr>
        <w:t>potential confounders that we will have to deal with.</w:t>
      </w:r>
    </w:p>
    <w:p w14:paraId="0252FCDF" w14:textId="77777777" w:rsidR="002A2650" w:rsidRDefault="00000000">
      <w:pPr>
        <w:pStyle w:val="BodyText"/>
        <w:spacing w:before="118" w:line="242" w:lineRule="auto"/>
        <w:ind w:left="360" w:right="717"/>
        <w:jc w:val="both"/>
      </w:pPr>
      <w:r>
        <w:rPr>
          <w:w w:val="110"/>
        </w:rPr>
        <w:t>Let’s</w:t>
      </w:r>
      <w:r>
        <w:rPr>
          <w:spacing w:val="-14"/>
          <w:w w:val="110"/>
        </w:rPr>
        <w:t xml:space="preserve"> </w:t>
      </w:r>
      <w:r>
        <w:rPr>
          <w:w w:val="110"/>
        </w:rPr>
        <w:t>take</w:t>
      </w:r>
      <w:r>
        <w:rPr>
          <w:spacing w:val="-14"/>
          <w:w w:val="110"/>
        </w:rPr>
        <w:t xml:space="preserve"> </w:t>
      </w:r>
      <w:r>
        <w:rPr>
          <w:w w:val="110"/>
        </w:rPr>
        <w:t>a</w:t>
      </w:r>
      <w:r>
        <w:rPr>
          <w:spacing w:val="-14"/>
          <w:w w:val="110"/>
        </w:rPr>
        <w:t xml:space="preserve"> </w:t>
      </w:r>
      <w:r>
        <w:rPr>
          <w:w w:val="110"/>
        </w:rPr>
        <w:t>look</w:t>
      </w:r>
      <w:r>
        <w:rPr>
          <w:spacing w:val="-13"/>
          <w:w w:val="110"/>
        </w:rPr>
        <w:t xml:space="preserve"> </w:t>
      </w:r>
      <w:r>
        <w:rPr>
          <w:w w:val="110"/>
        </w:rPr>
        <w:t>at</w:t>
      </w:r>
      <w:r>
        <w:rPr>
          <w:spacing w:val="-14"/>
          <w:w w:val="110"/>
        </w:rPr>
        <w:t xml:space="preserve"> </w:t>
      </w:r>
      <w:r>
        <w:rPr>
          <w:w w:val="110"/>
        </w:rPr>
        <w:t>the</w:t>
      </w:r>
      <w:r>
        <w:rPr>
          <w:spacing w:val="-14"/>
          <w:w w:val="110"/>
        </w:rPr>
        <w:t xml:space="preserve"> </w:t>
      </w:r>
      <w:r>
        <w:rPr>
          <w:w w:val="110"/>
        </w:rPr>
        <w:t>bivariate</w:t>
      </w:r>
      <w:r>
        <w:rPr>
          <w:spacing w:val="-13"/>
          <w:w w:val="110"/>
        </w:rPr>
        <w:t xml:space="preserve"> </w:t>
      </w:r>
      <w:r>
        <w:rPr>
          <w:w w:val="110"/>
        </w:rPr>
        <w:t>association</w:t>
      </w:r>
      <w:r>
        <w:rPr>
          <w:spacing w:val="-14"/>
          <w:w w:val="110"/>
        </w:rPr>
        <w:t xml:space="preserve"> </w:t>
      </w:r>
      <w:r>
        <w:rPr>
          <w:w w:val="110"/>
        </w:rPr>
        <w:t>between</w:t>
      </w:r>
      <w:r>
        <w:rPr>
          <w:spacing w:val="-14"/>
          <w:w w:val="110"/>
        </w:rPr>
        <w:t xml:space="preserve"> </w:t>
      </w:r>
      <w:r>
        <w:rPr>
          <w:w w:val="110"/>
        </w:rPr>
        <w:t>PM10 and mortality. Here is a scatterplot of the two variables.</w:t>
      </w:r>
    </w:p>
    <w:p w14:paraId="44BBAEFC"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6F34C752" w14:textId="77777777" w:rsidR="002A2650" w:rsidRDefault="002A2650">
      <w:pPr>
        <w:pStyle w:val="BodyText"/>
        <w:spacing w:before="141"/>
        <w:rPr>
          <w:sz w:val="20"/>
        </w:rPr>
      </w:pPr>
    </w:p>
    <w:p w14:paraId="56CF9A76" w14:textId="77777777" w:rsidR="002A2650" w:rsidRDefault="00000000">
      <w:pPr>
        <w:pStyle w:val="BodyText"/>
        <w:ind w:left="360"/>
        <w:rPr>
          <w:sz w:val="20"/>
        </w:rPr>
      </w:pPr>
      <w:r>
        <w:rPr>
          <w:noProof/>
          <w:sz w:val="20"/>
        </w:rPr>
        <w:drawing>
          <wp:inline distT="0" distB="0" distL="0" distR="0" wp14:anchorId="0215CF54" wp14:editId="19BF726E">
            <wp:extent cx="3648455" cy="3648455"/>
            <wp:effectExtent l="0" t="0" r="0" b="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76" cstate="print"/>
                    <a:stretch>
                      <a:fillRect/>
                    </a:stretch>
                  </pic:blipFill>
                  <pic:spPr>
                    <a:xfrm>
                      <a:off x="0" y="0"/>
                      <a:ext cx="3648455" cy="3648455"/>
                    </a:xfrm>
                    <a:prstGeom prst="rect">
                      <a:avLst/>
                    </a:prstGeom>
                  </pic:spPr>
                </pic:pic>
              </a:graphicData>
            </a:graphic>
          </wp:inline>
        </w:drawing>
      </w:r>
    </w:p>
    <w:p w14:paraId="75657C80" w14:textId="77777777" w:rsidR="002A2650" w:rsidRDefault="00000000">
      <w:pPr>
        <w:spacing w:before="136"/>
        <w:ind w:left="1632"/>
        <w:rPr>
          <w:b/>
          <w:sz w:val="18"/>
        </w:rPr>
      </w:pPr>
      <w:r>
        <w:rPr>
          <w:b/>
          <w:w w:val="115"/>
          <w:sz w:val="18"/>
        </w:rPr>
        <w:t>PM10</w:t>
      </w:r>
      <w:r>
        <w:rPr>
          <w:b/>
          <w:spacing w:val="-7"/>
          <w:w w:val="115"/>
          <w:sz w:val="18"/>
        </w:rPr>
        <w:t xml:space="preserve"> </w:t>
      </w:r>
      <w:r>
        <w:rPr>
          <w:b/>
          <w:w w:val="115"/>
          <w:sz w:val="18"/>
        </w:rPr>
        <w:t>and</w:t>
      </w:r>
      <w:r>
        <w:rPr>
          <w:b/>
          <w:spacing w:val="-6"/>
          <w:w w:val="115"/>
          <w:sz w:val="18"/>
        </w:rPr>
        <w:t xml:space="preserve"> </w:t>
      </w:r>
      <w:r>
        <w:rPr>
          <w:b/>
          <w:w w:val="115"/>
          <w:sz w:val="18"/>
        </w:rPr>
        <w:t>Mortality</w:t>
      </w:r>
      <w:r>
        <w:rPr>
          <w:b/>
          <w:spacing w:val="-7"/>
          <w:w w:val="115"/>
          <w:sz w:val="18"/>
        </w:rPr>
        <w:t xml:space="preserve"> </w:t>
      </w:r>
      <w:r>
        <w:rPr>
          <w:b/>
          <w:w w:val="115"/>
          <w:sz w:val="18"/>
        </w:rPr>
        <w:t>in</w:t>
      </w:r>
      <w:r>
        <w:rPr>
          <w:b/>
          <w:spacing w:val="-5"/>
          <w:w w:val="115"/>
          <w:sz w:val="18"/>
        </w:rPr>
        <w:t xml:space="preserve"> </w:t>
      </w:r>
      <w:r>
        <w:rPr>
          <w:b/>
          <w:w w:val="115"/>
          <w:sz w:val="18"/>
        </w:rPr>
        <w:t>New</w:t>
      </w:r>
      <w:r>
        <w:rPr>
          <w:b/>
          <w:spacing w:val="-7"/>
          <w:w w:val="115"/>
          <w:sz w:val="18"/>
        </w:rPr>
        <w:t xml:space="preserve"> </w:t>
      </w:r>
      <w:r>
        <w:rPr>
          <w:b/>
          <w:w w:val="115"/>
          <w:sz w:val="18"/>
        </w:rPr>
        <w:t>York</w:t>
      </w:r>
      <w:r>
        <w:rPr>
          <w:b/>
          <w:spacing w:val="-6"/>
          <w:w w:val="115"/>
          <w:sz w:val="18"/>
        </w:rPr>
        <w:t xml:space="preserve"> </w:t>
      </w:r>
      <w:r>
        <w:rPr>
          <w:b/>
          <w:spacing w:val="-4"/>
          <w:w w:val="115"/>
          <w:sz w:val="18"/>
        </w:rPr>
        <w:t>City</w:t>
      </w:r>
    </w:p>
    <w:p w14:paraId="51664052" w14:textId="77777777" w:rsidR="002A2650" w:rsidRDefault="00000000">
      <w:pPr>
        <w:pStyle w:val="BodyText"/>
        <w:spacing w:before="198" w:line="242" w:lineRule="auto"/>
        <w:ind w:left="360" w:right="715"/>
        <w:jc w:val="both"/>
      </w:pPr>
      <w:r>
        <w:rPr>
          <w:w w:val="110"/>
        </w:rPr>
        <w:t>There doesn’t appear to be much going on there, and a simple</w:t>
      </w:r>
      <w:r>
        <w:rPr>
          <w:spacing w:val="-2"/>
          <w:w w:val="110"/>
        </w:rPr>
        <w:t xml:space="preserve"> </w:t>
      </w:r>
      <w:r>
        <w:rPr>
          <w:w w:val="110"/>
        </w:rPr>
        <w:t>linear</w:t>
      </w:r>
      <w:r>
        <w:rPr>
          <w:spacing w:val="-2"/>
          <w:w w:val="110"/>
        </w:rPr>
        <w:t xml:space="preserve"> </w:t>
      </w:r>
      <w:r>
        <w:rPr>
          <w:w w:val="110"/>
        </w:rPr>
        <w:t>regression</w:t>
      </w:r>
      <w:r>
        <w:rPr>
          <w:spacing w:val="-2"/>
          <w:w w:val="110"/>
        </w:rPr>
        <w:t xml:space="preserve"> </w:t>
      </w:r>
      <w:r>
        <w:rPr>
          <w:w w:val="110"/>
        </w:rPr>
        <w:t>model</w:t>
      </w:r>
      <w:r>
        <w:rPr>
          <w:spacing w:val="-2"/>
          <w:w w:val="110"/>
        </w:rPr>
        <w:t xml:space="preserve"> </w:t>
      </w:r>
      <w:r>
        <w:rPr>
          <w:w w:val="110"/>
        </w:rPr>
        <w:t>of</w:t>
      </w:r>
      <w:r>
        <w:rPr>
          <w:spacing w:val="-2"/>
          <w:w w:val="110"/>
        </w:rPr>
        <w:t xml:space="preserve"> </w:t>
      </w:r>
      <w:r>
        <w:rPr>
          <w:w w:val="110"/>
        </w:rPr>
        <w:t>the</w:t>
      </w:r>
      <w:r>
        <w:rPr>
          <w:spacing w:val="-2"/>
          <w:w w:val="110"/>
        </w:rPr>
        <w:t xml:space="preserve"> </w:t>
      </w:r>
      <w:r>
        <w:rPr>
          <w:w w:val="110"/>
        </w:rPr>
        <w:t>log</w:t>
      </w:r>
      <w:r>
        <w:rPr>
          <w:spacing w:val="-2"/>
          <w:w w:val="110"/>
        </w:rPr>
        <w:t xml:space="preserve"> </w:t>
      </w:r>
      <w:r>
        <w:rPr>
          <w:w w:val="110"/>
        </w:rPr>
        <w:t>of</w:t>
      </w:r>
      <w:r>
        <w:rPr>
          <w:spacing w:val="-2"/>
          <w:w w:val="110"/>
        </w:rPr>
        <w:t xml:space="preserve"> </w:t>
      </w:r>
      <w:r>
        <w:rPr>
          <w:w w:val="110"/>
        </w:rPr>
        <w:t>daily</w:t>
      </w:r>
      <w:r>
        <w:rPr>
          <w:spacing w:val="-2"/>
          <w:w w:val="110"/>
        </w:rPr>
        <w:t xml:space="preserve"> </w:t>
      </w:r>
      <w:r>
        <w:rPr>
          <w:w w:val="110"/>
        </w:rPr>
        <w:t>mortality and PM10 seems to confirm that.</w:t>
      </w:r>
    </w:p>
    <w:p w14:paraId="5ABE7383" w14:textId="77777777" w:rsidR="002A2650" w:rsidRDefault="002A2650">
      <w:pPr>
        <w:pStyle w:val="BodyText"/>
        <w:spacing w:before="109"/>
      </w:pPr>
    </w:p>
    <w:p w14:paraId="57624DBE" w14:textId="77777777" w:rsidR="002A2650" w:rsidRDefault="00000000">
      <w:pPr>
        <w:tabs>
          <w:tab w:val="left" w:pos="2689"/>
          <w:tab w:val="left" w:pos="4021"/>
        </w:tabs>
        <w:spacing w:line="300" w:lineRule="auto"/>
        <w:ind w:left="360" w:right="1402" w:firstLine="1414"/>
        <w:rPr>
          <w:rFonts w:ascii="Consolas"/>
          <w:sz w:val="15"/>
        </w:rPr>
      </w:pPr>
      <w:r>
        <w:rPr>
          <w:rFonts w:ascii="Consolas"/>
          <w:spacing w:val="-2"/>
          <w:sz w:val="15"/>
        </w:rPr>
        <w:t>Estimate</w:t>
      </w:r>
      <w:r>
        <w:rPr>
          <w:rFonts w:ascii="Consolas"/>
          <w:sz w:val="15"/>
        </w:rPr>
        <w:tab/>
        <w:t>Std. Error</w:t>
      </w:r>
      <w:r>
        <w:rPr>
          <w:rFonts w:ascii="Consolas"/>
          <w:sz w:val="15"/>
        </w:rPr>
        <w:tab/>
        <w:t>t</w:t>
      </w:r>
      <w:r>
        <w:rPr>
          <w:rFonts w:ascii="Consolas"/>
          <w:spacing w:val="-9"/>
          <w:sz w:val="15"/>
        </w:rPr>
        <w:t xml:space="preserve"> </w:t>
      </w:r>
      <w:r>
        <w:rPr>
          <w:rFonts w:ascii="Consolas"/>
          <w:sz w:val="15"/>
        </w:rPr>
        <w:t>value</w:t>
      </w:r>
      <w:r>
        <w:rPr>
          <w:rFonts w:ascii="Consolas"/>
          <w:spacing w:val="40"/>
          <w:sz w:val="15"/>
        </w:rPr>
        <w:t xml:space="preserve"> </w:t>
      </w:r>
      <w:r>
        <w:rPr>
          <w:rFonts w:ascii="Consolas"/>
          <w:sz w:val="15"/>
        </w:rPr>
        <w:t>Pr(</w:t>
      </w:r>
      <w:r>
        <w:rPr>
          <w:rFonts w:ascii="Consolas"/>
          <w:color w:val="666666"/>
          <w:sz w:val="15"/>
        </w:rPr>
        <w:t>&gt;|</w:t>
      </w:r>
      <w:r>
        <w:rPr>
          <w:rFonts w:ascii="Consolas"/>
          <w:b/>
          <w:color w:val="007F00"/>
          <w:sz w:val="15"/>
        </w:rPr>
        <w:t>t</w:t>
      </w:r>
      <w:r>
        <w:rPr>
          <w:rFonts w:ascii="Consolas"/>
          <w:color w:val="666666"/>
          <w:sz w:val="15"/>
        </w:rPr>
        <w:t>|</w:t>
      </w:r>
      <w:r>
        <w:rPr>
          <w:rFonts w:ascii="Consolas"/>
          <w:sz w:val="15"/>
        </w:rPr>
        <w:t xml:space="preserve">) (Intercept) </w:t>
      </w:r>
      <w:r>
        <w:rPr>
          <w:rFonts w:ascii="Consolas"/>
          <w:color w:val="666666"/>
          <w:sz w:val="15"/>
        </w:rPr>
        <w:t xml:space="preserve">5.08884308354 0.0069353779 733.75138151 </w:t>
      </w:r>
      <w:r>
        <w:rPr>
          <w:rFonts w:ascii="Consolas"/>
          <w:color w:val="666666"/>
          <w:spacing w:val="-2"/>
          <w:sz w:val="15"/>
        </w:rPr>
        <w:t>0.0000000</w:t>
      </w:r>
    </w:p>
    <w:p w14:paraId="714D541A" w14:textId="77777777" w:rsidR="002A2650" w:rsidRDefault="00000000">
      <w:pPr>
        <w:spacing w:line="175" w:lineRule="exact"/>
        <w:ind w:left="360"/>
        <w:jc w:val="both"/>
        <w:rPr>
          <w:rFonts w:ascii="Consolas"/>
          <w:sz w:val="15"/>
        </w:rPr>
      </w:pPr>
      <w:r>
        <w:rPr>
          <w:rFonts w:ascii="Consolas"/>
          <w:sz w:val="15"/>
        </w:rPr>
        <w:t>pm10tmean</w:t>
      </w:r>
      <w:r>
        <w:rPr>
          <w:rFonts w:ascii="Consolas"/>
          <w:spacing w:val="41"/>
          <w:sz w:val="15"/>
        </w:rPr>
        <w:t xml:space="preserve">  </w:t>
      </w:r>
      <w:r>
        <w:rPr>
          <w:rFonts w:ascii="Consolas"/>
          <w:color w:val="666666"/>
          <w:sz w:val="15"/>
        </w:rPr>
        <w:t>0.00004033446</w:t>
      </w:r>
      <w:r>
        <w:rPr>
          <w:rFonts w:ascii="Consolas"/>
          <w:color w:val="666666"/>
          <w:spacing w:val="1"/>
          <w:sz w:val="15"/>
        </w:rPr>
        <w:t xml:space="preserve"> </w:t>
      </w:r>
      <w:r>
        <w:rPr>
          <w:rFonts w:ascii="Consolas"/>
          <w:color w:val="666666"/>
          <w:sz w:val="15"/>
        </w:rPr>
        <w:t>0.0006913941</w:t>
      </w:r>
      <w:r>
        <w:rPr>
          <w:rFonts w:ascii="Consolas"/>
          <w:color w:val="666666"/>
          <w:spacing w:val="42"/>
          <w:sz w:val="15"/>
        </w:rPr>
        <w:t xml:space="preserve">  </w:t>
      </w:r>
      <w:r>
        <w:rPr>
          <w:rFonts w:ascii="Consolas"/>
          <w:color w:val="666666"/>
          <w:sz w:val="15"/>
        </w:rPr>
        <w:t xml:space="preserve">0.05833786 </w:t>
      </w:r>
      <w:r>
        <w:rPr>
          <w:rFonts w:ascii="Consolas"/>
          <w:color w:val="666666"/>
          <w:spacing w:val="-2"/>
          <w:sz w:val="15"/>
        </w:rPr>
        <w:t>0.9535247</w:t>
      </w:r>
    </w:p>
    <w:p w14:paraId="3EA060BB" w14:textId="77777777" w:rsidR="002A2650" w:rsidRDefault="002A2650">
      <w:pPr>
        <w:pStyle w:val="BodyText"/>
        <w:rPr>
          <w:rFonts w:ascii="Consolas"/>
          <w:sz w:val="15"/>
        </w:rPr>
      </w:pPr>
    </w:p>
    <w:p w14:paraId="29ABC65E" w14:textId="77777777" w:rsidR="002A2650" w:rsidRDefault="002A2650">
      <w:pPr>
        <w:pStyle w:val="BodyText"/>
        <w:spacing w:before="31"/>
        <w:rPr>
          <w:rFonts w:ascii="Consolas"/>
          <w:sz w:val="15"/>
        </w:rPr>
      </w:pPr>
    </w:p>
    <w:p w14:paraId="3DE5D539" w14:textId="77777777" w:rsidR="002A2650" w:rsidRDefault="00000000">
      <w:pPr>
        <w:pStyle w:val="BodyText"/>
        <w:spacing w:line="242" w:lineRule="auto"/>
        <w:ind w:left="360" w:right="639"/>
      </w:pPr>
      <w:r>
        <w:t>In</w:t>
      </w:r>
      <w:r>
        <w:rPr>
          <w:spacing w:val="15"/>
        </w:rPr>
        <w:t xml:space="preserve"> </w:t>
      </w:r>
      <w:r>
        <w:t>the</w:t>
      </w:r>
      <w:r>
        <w:rPr>
          <w:spacing w:val="17"/>
        </w:rPr>
        <w:t xml:space="preserve"> </w:t>
      </w:r>
      <w:r>
        <w:t>table</w:t>
      </w:r>
      <w:r>
        <w:rPr>
          <w:spacing w:val="17"/>
        </w:rPr>
        <w:t xml:space="preserve"> </w:t>
      </w:r>
      <w:r>
        <w:t>of</w:t>
      </w:r>
      <w:r>
        <w:rPr>
          <w:spacing w:val="15"/>
        </w:rPr>
        <w:t xml:space="preserve"> </w:t>
      </w:r>
      <w:r>
        <w:t>coefficients</w:t>
      </w:r>
      <w:r>
        <w:rPr>
          <w:spacing w:val="17"/>
        </w:rPr>
        <w:t xml:space="preserve"> </w:t>
      </w:r>
      <w:r>
        <w:t>above,</w:t>
      </w:r>
      <w:r>
        <w:rPr>
          <w:spacing w:val="15"/>
        </w:rPr>
        <w:t xml:space="preserve"> </w:t>
      </w:r>
      <w:r>
        <w:t>the</w:t>
      </w:r>
      <w:r>
        <w:rPr>
          <w:spacing w:val="15"/>
        </w:rPr>
        <w:t xml:space="preserve"> </w:t>
      </w:r>
      <w:r>
        <w:t>coefficient</w:t>
      </w:r>
      <w:r>
        <w:rPr>
          <w:spacing w:val="17"/>
        </w:rPr>
        <w:t xml:space="preserve"> </w:t>
      </w:r>
      <w:r>
        <w:t xml:space="preserve">for </w:t>
      </w:r>
      <w:r>
        <w:rPr>
          <w:rFonts w:ascii="Consolas"/>
          <w:sz w:val="18"/>
        </w:rPr>
        <w:t xml:space="preserve">pm10tmean </w:t>
      </w:r>
      <w:r>
        <w:rPr>
          <w:w w:val="110"/>
        </w:rPr>
        <w:t>is</w:t>
      </w:r>
      <w:r>
        <w:rPr>
          <w:spacing w:val="-8"/>
          <w:w w:val="110"/>
        </w:rPr>
        <w:t xml:space="preserve"> </w:t>
      </w:r>
      <w:r>
        <w:rPr>
          <w:w w:val="110"/>
        </w:rPr>
        <w:t>quite</w:t>
      </w:r>
      <w:r>
        <w:rPr>
          <w:spacing w:val="-8"/>
          <w:w w:val="110"/>
        </w:rPr>
        <w:t xml:space="preserve"> </w:t>
      </w:r>
      <w:r>
        <w:rPr>
          <w:w w:val="110"/>
        </w:rPr>
        <w:t>small</w:t>
      </w:r>
      <w:r>
        <w:rPr>
          <w:spacing w:val="-8"/>
          <w:w w:val="110"/>
        </w:rPr>
        <w:t xml:space="preserve"> </w:t>
      </w:r>
      <w:r>
        <w:rPr>
          <w:w w:val="110"/>
        </w:rPr>
        <w:t>and</w:t>
      </w:r>
      <w:r>
        <w:rPr>
          <w:spacing w:val="-8"/>
          <w:w w:val="110"/>
        </w:rPr>
        <w:t xml:space="preserve"> </w:t>
      </w:r>
      <w:r>
        <w:rPr>
          <w:w w:val="110"/>
        </w:rPr>
        <w:t>its</w:t>
      </w:r>
      <w:r>
        <w:rPr>
          <w:spacing w:val="-8"/>
          <w:w w:val="110"/>
        </w:rPr>
        <w:t xml:space="preserve"> </w:t>
      </w:r>
      <w:r>
        <w:rPr>
          <w:w w:val="110"/>
        </w:rPr>
        <w:t>standard</w:t>
      </w:r>
      <w:r>
        <w:rPr>
          <w:spacing w:val="-8"/>
          <w:w w:val="110"/>
        </w:rPr>
        <w:t xml:space="preserve"> </w:t>
      </w:r>
      <w:r>
        <w:rPr>
          <w:w w:val="110"/>
        </w:rPr>
        <w:t>error</w:t>
      </w:r>
      <w:r>
        <w:rPr>
          <w:spacing w:val="-8"/>
          <w:w w:val="110"/>
        </w:rPr>
        <w:t xml:space="preserve"> </w:t>
      </w:r>
      <w:r>
        <w:rPr>
          <w:w w:val="110"/>
        </w:rPr>
        <w:t>is</w:t>
      </w:r>
      <w:r>
        <w:rPr>
          <w:spacing w:val="-8"/>
          <w:w w:val="110"/>
        </w:rPr>
        <w:t xml:space="preserve"> </w:t>
      </w:r>
      <w:r>
        <w:rPr>
          <w:w w:val="110"/>
        </w:rPr>
        <w:t>relatively</w:t>
      </w:r>
      <w:r>
        <w:rPr>
          <w:spacing w:val="-8"/>
          <w:w w:val="110"/>
        </w:rPr>
        <w:t xml:space="preserve"> </w:t>
      </w:r>
      <w:r>
        <w:rPr>
          <w:w w:val="110"/>
        </w:rPr>
        <w:t>large.</w:t>
      </w:r>
      <w:r>
        <w:rPr>
          <w:spacing w:val="-8"/>
          <w:w w:val="110"/>
        </w:rPr>
        <w:t xml:space="preserve"> </w:t>
      </w:r>
      <w:r>
        <w:rPr>
          <w:w w:val="110"/>
        </w:rPr>
        <w:t>Effec- tively, this estimate of the association is zero.</w:t>
      </w:r>
    </w:p>
    <w:p w14:paraId="3531B3B7" w14:textId="77777777" w:rsidR="002A2650" w:rsidRDefault="002A2650">
      <w:pPr>
        <w:pStyle w:val="BodyText"/>
        <w:spacing w:line="242" w:lineRule="auto"/>
        <w:sectPr w:rsidR="002A2650">
          <w:pgSz w:w="8640" w:h="12960"/>
          <w:pgMar w:top="1400" w:right="720" w:bottom="280" w:left="1080" w:header="1184" w:footer="0" w:gutter="0"/>
          <w:cols w:space="720"/>
        </w:sectPr>
      </w:pPr>
    </w:p>
    <w:p w14:paraId="4EC83C4F" w14:textId="77777777" w:rsidR="002A2650" w:rsidRDefault="002A2650">
      <w:pPr>
        <w:pStyle w:val="BodyText"/>
        <w:spacing w:before="126"/>
      </w:pPr>
    </w:p>
    <w:p w14:paraId="72BE91D1" w14:textId="77777777" w:rsidR="002A2650" w:rsidRDefault="00000000">
      <w:pPr>
        <w:pStyle w:val="BodyText"/>
        <w:spacing w:line="242" w:lineRule="auto"/>
        <w:ind w:left="360" w:right="715"/>
        <w:jc w:val="both"/>
      </w:pPr>
      <w:r>
        <w:rPr>
          <w:w w:val="110"/>
        </w:rPr>
        <w:t xml:space="preserve">However, we know quite a bit about both PM10 and daily mortality, and one thing we do know is that </w:t>
      </w:r>
      <w:r>
        <w:rPr>
          <w:i/>
          <w:w w:val="110"/>
        </w:rPr>
        <w:t xml:space="preserve">season </w:t>
      </w:r>
      <w:r>
        <w:rPr>
          <w:w w:val="110"/>
        </w:rPr>
        <w:t>plays</w:t>
      </w:r>
      <w:r>
        <w:rPr>
          <w:spacing w:val="80"/>
          <w:w w:val="110"/>
        </w:rPr>
        <w:t xml:space="preserve"> </w:t>
      </w:r>
      <w:r>
        <w:rPr>
          <w:w w:val="110"/>
        </w:rPr>
        <w:t>a large role in both variables. In particular, we know that mortality</w:t>
      </w:r>
      <w:r>
        <w:rPr>
          <w:spacing w:val="-2"/>
          <w:w w:val="110"/>
        </w:rPr>
        <w:t xml:space="preserve"> </w:t>
      </w:r>
      <w:r>
        <w:rPr>
          <w:w w:val="110"/>
        </w:rPr>
        <w:t>tends</w:t>
      </w:r>
      <w:r>
        <w:rPr>
          <w:spacing w:val="-2"/>
          <w:w w:val="110"/>
        </w:rPr>
        <w:t xml:space="preserve"> </w:t>
      </w:r>
      <w:r>
        <w:rPr>
          <w:w w:val="110"/>
        </w:rPr>
        <w:t>to</w:t>
      </w:r>
      <w:r>
        <w:rPr>
          <w:spacing w:val="-2"/>
          <w:w w:val="110"/>
        </w:rPr>
        <w:t xml:space="preserve"> </w:t>
      </w:r>
      <w:r>
        <w:rPr>
          <w:w w:val="110"/>
        </w:rPr>
        <w:t>be</w:t>
      </w:r>
      <w:r>
        <w:rPr>
          <w:spacing w:val="-2"/>
          <w:w w:val="110"/>
        </w:rPr>
        <w:t xml:space="preserve"> </w:t>
      </w:r>
      <w:r>
        <w:rPr>
          <w:w w:val="110"/>
        </w:rPr>
        <w:t>higher</w:t>
      </w:r>
      <w:r>
        <w:rPr>
          <w:spacing w:val="-2"/>
          <w:w w:val="110"/>
        </w:rPr>
        <w:t xml:space="preserve"> </w:t>
      </w:r>
      <w:r>
        <w:rPr>
          <w:w w:val="110"/>
        </w:rPr>
        <w:t>in</w:t>
      </w:r>
      <w:r>
        <w:rPr>
          <w:spacing w:val="-2"/>
          <w:w w:val="110"/>
        </w:rPr>
        <w:t xml:space="preserve"> </w:t>
      </w:r>
      <w:r>
        <w:rPr>
          <w:w w:val="110"/>
        </w:rPr>
        <w:t>the</w:t>
      </w:r>
      <w:r>
        <w:rPr>
          <w:spacing w:val="-2"/>
          <w:w w:val="110"/>
        </w:rPr>
        <w:t xml:space="preserve"> </w:t>
      </w:r>
      <w:r>
        <w:rPr>
          <w:w w:val="110"/>
        </w:rPr>
        <w:t>winter</w:t>
      </w:r>
      <w:r>
        <w:rPr>
          <w:spacing w:val="-2"/>
          <w:w w:val="110"/>
        </w:rPr>
        <w:t xml:space="preserve"> </w:t>
      </w:r>
      <w:r>
        <w:rPr>
          <w:w w:val="110"/>
        </w:rPr>
        <w:t>and</w:t>
      </w:r>
      <w:r>
        <w:rPr>
          <w:spacing w:val="-2"/>
          <w:w w:val="110"/>
        </w:rPr>
        <w:t xml:space="preserve"> </w:t>
      </w:r>
      <w:r>
        <w:rPr>
          <w:w w:val="110"/>
        </w:rPr>
        <w:t>lower</w:t>
      </w:r>
      <w:r>
        <w:rPr>
          <w:spacing w:val="-2"/>
          <w:w w:val="110"/>
        </w:rPr>
        <w:t xml:space="preserve"> </w:t>
      </w:r>
      <w:r>
        <w:rPr>
          <w:w w:val="110"/>
        </w:rPr>
        <w:t>in</w:t>
      </w:r>
      <w:r>
        <w:rPr>
          <w:spacing w:val="-2"/>
          <w:w w:val="110"/>
        </w:rPr>
        <w:t xml:space="preserve"> </w:t>
      </w:r>
      <w:r>
        <w:rPr>
          <w:w w:val="110"/>
        </w:rPr>
        <w:t xml:space="preserve">the summer. PM10 tends to show the reverse pattern, being higher in the summer and lower in the winter. Because season is related to </w:t>
      </w:r>
      <w:r>
        <w:rPr>
          <w:i/>
          <w:w w:val="110"/>
        </w:rPr>
        <w:t xml:space="preserve">both </w:t>
      </w:r>
      <w:r>
        <w:rPr>
          <w:w w:val="110"/>
        </w:rPr>
        <w:t>PM10 and mortality, it is a good candidate for a confounder and it would make sense to adjust for it in the model.</w:t>
      </w:r>
    </w:p>
    <w:p w14:paraId="13ECE714" w14:textId="77777777" w:rsidR="002A2650" w:rsidRDefault="00000000">
      <w:pPr>
        <w:pStyle w:val="BodyText"/>
        <w:spacing w:before="113" w:line="242" w:lineRule="auto"/>
        <w:ind w:left="360" w:right="716"/>
        <w:jc w:val="both"/>
      </w:pPr>
      <w:r>
        <w:rPr>
          <w:w w:val="110"/>
        </w:rPr>
        <w:t>Here are the results for a second model, which includes both PM10 and season. Season is included as an indicator variable with 4 levels.</w:t>
      </w:r>
    </w:p>
    <w:p w14:paraId="0269B054" w14:textId="77777777" w:rsidR="002A2650" w:rsidRDefault="002A2650">
      <w:pPr>
        <w:pStyle w:val="BodyText"/>
        <w:spacing w:before="76"/>
      </w:pPr>
    </w:p>
    <w:p w14:paraId="2B9E33A0" w14:textId="77777777" w:rsidR="002A2650" w:rsidRDefault="00000000">
      <w:pPr>
        <w:tabs>
          <w:tab w:val="left" w:pos="2606"/>
          <w:tab w:val="left" w:pos="3771"/>
          <w:tab w:val="left" w:pos="4770"/>
        </w:tabs>
        <w:spacing w:before="1" w:after="8" w:line="300" w:lineRule="auto"/>
        <w:ind w:left="360" w:right="1401" w:firstLine="1331"/>
        <w:rPr>
          <w:rFonts w:ascii="Consolas"/>
          <w:sz w:val="15"/>
        </w:rPr>
      </w:pPr>
      <w:r>
        <w:rPr>
          <w:rFonts w:ascii="Consolas"/>
          <w:spacing w:val="-2"/>
          <w:sz w:val="15"/>
        </w:rPr>
        <w:t>Estimate</w:t>
      </w:r>
      <w:r>
        <w:rPr>
          <w:rFonts w:ascii="Consolas"/>
          <w:sz w:val="15"/>
        </w:rPr>
        <w:tab/>
        <w:t>Std. Error</w:t>
      </w:r>
      <w:r>
        <w:rPr>
          <w:rFonts w:ascii="Consolas"/>
          <w:sz w:val="15"/>
        </w:rPr>
        <w:tab/>
        <w:t>t value</w:t>
      </w:r>
      <w:r>
        <w:rPr>
          <w:rFonts w:ascii="Consolas"/>
          <w:sz w:val="15"/>
        </w:rPr>
        <w:tab/>
      </w:r>
      <w:r>
        <w:rPr>
          <w:rFonts w:ascii="Consolas"/>
          <w:spacing w:val="-2"/>
          <w:sz w:val="15"/>
        </w:rPr>
        <w:t>Pr(</w:t>
      </w:r>
      <w:r>
        <w:rPr>
          <w:rFonts w:ascii="Consolas"/>
          <w:color w:val="666666"/>
          <w:spacing w:val="-2"/>
          <w:sz w:val="15"/>
        </w:rPr>
        <w:t>&gt;|</w:t>
      </w:r>
      <w:r>
        <w:rPr>
          <w:rFonts w:ascii="Consolas"/>
          <w:b/>
          <w:color w:val="007F00"/>
          <w:spacing w:val="-2"/>
          <w:sz w:val="15"/>
        </w:rPr>
        <w:t>t</w:t>
      </w:r>
      <w:r>
        <w:rPr>
          <w:rFonts w:ascii="Consolas"/>
          <w:color w:val="666666"/>
          <w:spacing w:val="-2"/>
          <w:sz w:val="15"/>
        </w:rPr>
        <w:t>|</w:t>
      </w:r>
      <w:r>
        <w:rPr>
          <w:rFonts w:ascii="Consolas"/>
          <w:spacing w:val="-2"/>
          <w:sz w:val="15"/>
        </w:rPr>
        <w:t xml:space="preserve">) </w:t>
      </w:r>
      <w:r>
        <w:rPr>
          <w:rFonts w:ascii="Consolas"/>
          <w:sz w:val="15"/>
        </w:rPr>
        <w:t>(Intercept)</w:t>
      </w:r>
      <w:r>
        <w:rPr>
          <w:rFonts w:ascii="Consolas"/>
          <w:spacing w:val="41"/>
          <w:w w:val="150"/>
          <w:sz w:val="15"/>
        </w:rPr>
        <w:t xml:space="preserve"> </w:t>
      </w:r>
      <w:r>
        <w:rPr>
          <w:rFonts w:ascii="Consolas"/>
          <w:color w:val="666666"/>
          <w:sz w:val="15"/>
        </w:rPr>
        <w:t xml:space="preserve">5.166484285 0.0112629532 458.714886 </w:t>
      </w:r>
      <w:r>
        <w:rPr>
          <w:rFonts w:ascii="Consolas"/>
          <w:color w:val="666666"/>
          <w:spacing w:val="-2"/>
          <w:sz w:val="15"/>
        </w:rPr>
        <w:t>0.000000e+00</w:t>
      </w:r>
    </w:p>
    <w:tbl>
      <w:tblPr>
        <w:tblW w:w="0" w:type="auto"/>
        <w:tblInd w:w="317" w:type="dxa"/>
        <w:tblLayout w:type="fixed"/>
        <w:tblCellMar>
          <w:left w:w="0" w:type="dxa"/>
          <w:right w:w="0" w:type="dxa"/>
        </w:tblCellMar>
        <w:tblLook w:val="01E0" w:firstRow="1" w:lastRow="1" w:firstColumn="1" w:lastColumn="1" w:noHBand="0" w:noVBand="0"/>
      </w:tblPr>
      <w:tblGrid>
        <w:gridCol w:w="924"/>
        <w:gridCol w:w="2288"/>
        <w:gridCol w:w="1964"/>
      </w:tblGrid>
      <w:tr w:rsidR="002A2650" w14:paraId="7FA33301" w14:textId="77777777">
        <w:trPr>
          <w:trHeight w:val="185"/>
        </w:trPr>
        <w:tc>
          <w:tcPr>
            <w:tcW w:w="924" w:type="dxa"/>
          </w:tcPr>
          <w:p w14:paraId="6F2F41F0" w14:textId="77777777" w:rsidR="002A2650" w:rsidRDefault="00000000">
            <w:pPr>
              <w:pStyle w:val="TableParagraph"/>
              <w:spacing w:before="0" w:line="166" w:lineRule="exact"/>
              <w:ind w:right="156"/>
              <w:jc w:val="center"/>
              <w:rPr>
                <w:sz w:val="15"/>
              </w:rPr>
            </w:pPr>
            <w:r>
              <w:rPr>
                <w:spacing w:val="-2"/>
                <w:sz w:val="15"/>
              </w:rPr>
              <w:t>seasonQ2</w:t>
            </w:r>
          </w:p>
        </w:tc>
        <w:tc>
          <w:tcPr>
            <w:tcW w:w="2288" w:type="dxa"/>
          </w:tcPr>
          <w:p w14:paraId="0301899B" w14:textId="77777777" w:rsidR="002A2650" w:rsidRDefault="00000000">
            <w:pPr>
              <w:pStyle w:val="TableParagraph"/>
              <w:spacing w:before="0" w:line="166" w:lineRule="exact"/>
              <w:ind w:right="81"/>
              <w:rPr>
                <w:sz w:val="15"/>
              </w:rPr>
            </w:pPr>
            <w:r>
              <w:rPr>
                <w:color w:val="666666"/>
                <w:sz w:val="15"/>
              </w:rPr>
              <w:t xml:space="preserve">-0.109271301 </w:t>
            </w:r>
            <w:r>
              <w:rPr>
                <w:color w:val="666666"/>
                <w:spacing w:val="-2"/>
                <w:sz w:val="15"/>
              </w:rPr>
              <w:t>0.0166902948</w:t>
            </w:r>
          </w:p>
        </w:tc>
        <w:tc>
          <w:tcPr>
            <w:tcW w:w="1964" w:type="dxa"/>
          </w:tcPr>
          <w:p w14:paraId="6D08A4B2" w14:textId="77777777" w:rsidR="002A2650" w:rsidRDefault="00000000">
            <w:pPr>
              <w:pStyle w:val="TableParagraph"/>
              <w:spacing w:before="0" w:line="166" w:lineRule="exact"/>
              <w:ind w:left="33"/>
              <w:jc w:val="center"/>
              <w:rPr>
                <w:sz w:val="15"/>
              </w:rPr>
            </w:pPr>
            <w:r>
              <w:rPr>
                <w:color w:val="666666"/>
                <w:sz w:val="15"/>
              </w:rPr>
              <w:t>-6.546996 3.209291e-</w:t>
            </w:r>
            <w:r>
              <w:rPr>
                <w:color w:val="666666"/>
                <w:spacing w:val="-5"/>
                <w:sz w:val="15"/>
              </w:rPr>
              <w:t>10</w:t>
            </w:r>
          </w:p>
        </w:tc>
      </w:tr>
      <w:tr w:rsidR="002A2650" w14:paraId="7A50DB04" w14:textId="77777777">
        <w:trPr>
          <w:trHeight w:val="219"/>
        </w:trPr>
        <w:tc>
          <w:tcPr>
            <w:tcW w:w="924" w:type="dxa"/>
          </w:tcPr>
          <w:p w14:paraId="32E8A553" w14:textId="77777777" w:rsidR="002A2650" w:rsidRDefault="00000000">
            <w:pPr>
              <w:pStyle w:val="TableParagraph"/>
              <w:ind w:right="156"/>
              <w:jc w:val="center"/>
              <w:rPr>
                <w:sz w:val="15"/>
              </w:rPr>
            </w:pPr>
            <w:r>
              <w:rPr>
                <w:spacing w:val="-2"/>
                <w:sz w:val="15"/>
              </w:rPr>
              <w:t>seasonQ3</w:t>
            </w:r>
          </w:p>
        </w:tc>
        <w:tc>
          <w:tcPr>
            <w:tcW w:w="2288" w:type="dxa"/>
          </w:tcPr>
          <w:p w14:paraId="221B33A7" w14:textId="77777777" w:rsidR="002A2650" w:rsidRDefault="00000000">
            <w:pPr>
              <w:pStyle w:val="TableParagraph"/>
              <w:ind w:right="81"/>
              <w:rPr>
                <w:sz w:val="15"/>
              </w:rPr>
            </w:pPr>
            <w:r>
              <w:rPr>
                <w:color w:val="666666"/>
                <w:sz w:val="15"/>
              </w:rPr>
              <w:t xml:space="preserve">-0.155503242 </w:t>
            </w:r>
            <w:r>
              <w:rPr>
                <w:color w:val="666666"/>
                <w:spacing w:val="-2"/>
                <w:sz w:val="15"/>
              </w:rPr>
              <w:t>0.0169729148</w:t>
            </w:r>
          </w:p>
        </w:tc>
        <w:tc>
          <w:tcPr>
            <w:tcW w:w="1964" w:type="dxa"/>
          </w:tcPr>
          <w:p w14:paraId="0899409F" w14:textId="77777777" w:rsidR="002A2650" w:rsidRDefault="00000000">
            <w:pPr>
              <w:pStyle w:val="TableParagraph"/>
              <w:ind w:left="33"/>
              <w:jc w:val="center"/>
              <w:rPr>
                <w:sz w:val="15"/>
              </w:rPr>
            </w:pPr>
            <w:r>
              <w:rPr>
                <w:color w:val="666666"/>
                <w:sz w:val="15"/>
              </w:rPr>
              <w:t>-9.161847 1.736346e-</w:t>
            </w:r>
            <w:r>
              <w:rPr>
                <w:color w:val="666666"/>
                <w:spacing w:val="-5"/>
                <w:sz w:val="15"/>
              </w:rPr>
              <w:t>17</w:t>
            </w:r>
          </w:p>
        </w:tc>
      </w:tr>
      <w:tr w:rsidR="002A2650" w14:paraId="6CFB6FB1" w14:textId="77777777">
        <w:trPr>
          <w:trHeight w:val="219"/>
        </w:trPr>
        <w:tc>
          <w:tcPr>
            <w:tcW w:w="924" w:type="dxa"/>
          </w:tcPr>
          <w:p w14:paraId="0AEF1EB2" w14:textId="77777777" w:rsidR="002A2650" w:rsidRDefault="00000000">
            <w:pPr>
              <w:pStyle w:val="TableParagraph"/>
              <w:ind w:right="156"/>
              <w:jc w:val="center"/>
              <w:rPr>
                <w:sz w:val="15"/>
              </w:rPr>
            </w:pPr>
            <w:r>
              <w:rPr>
                <w:spacing w:val="-2"/>
                <w:sz w:val="15"/>
              </w:rPr>
              <w:t>seasonQ4</w:t>
            </w:r>
          </w:p>
        </w:tc>
        <w:tc>
          <w:tcPr>
            <w:tcW w:w="2288" w:type="dxa"/>
          </w:tcPr>
          <w:p w14:paraId="1279380E" w14:textId="77777777" w:rsidR="002A2650" w:rsidRDefault="00000000">
            <w:pPr>
              <w:pStyle w:val="TableParagraph"/>
              <w:ind w:right="81"/>
              <w:rPr>
                <w:sz w:val="15"/>
              </w:rPr>
            </w:pPr>
            <w:r>
              <w:rPr>
                <w:color w:val="666666"/>
                <w:sz w:val="15"/>
              </w:rPr>
              <w:t xml:space="preserve">-0.060317619 </w:t>
            </w:r>
            <w:r>
              <w:rPr>
                <w:color w:val="666666"/>
                <w:spacing w:val="-2"/>
                <w:sz w:val="15"/>
              </w:rPr>
              <w:t>0.0167189714</w:t>
            </w:r>
          </w:p>
        </w:tc>
        <w:tc>
          <w:tcPr>
            <w:tcW w:w="1964" w:type="dxa"/>
          </w:tcPr>
          <w:p w14:paraId="4F683D10" w14:textId="77777777" w:rsidR="002A2650" w:rsidRDefault="00000000">
            <w:pPr>
              <w:pStyle w:val="TableParagraph"/>
              <w:ind w:left="33"/>
              <w:jc w:val="center"/>
              <w:rPr>
                <w:sz w:val="15"/>
              </w:rPr>
            </w:pPr>
            <w:r>
              <w:rPr>
                <w:color w:val="666666"/>
                <w:sz w:val="15"/>
              </w:rPr>
              <w:t>-3.607735 3.716291e-</w:t>
            </w:r>
            <w:r>
              <w:rPr>
                <w:color w:val="666666"/>
                <w:spacing w:val="-5"/>
                <w:sz w:val="15"/>
              </w:rPr>
              <w:t>04</w:t>
            </w:r>
          </w:p>
        </w:tc>
      </w:tr>
      <w:tr w:rsidR="002A2650" w14:paraId="401F04B9" w14:textId="77777777">
        <w:trPr>
          <w:trHeight w:val="185"/>
        </w:trPr>
        <w:tc>
          <w:tcPr>
            <w:tcW w:w="924" w:type="dxa"/>
          </w:tcPr>
          <w:p w14:paraId="04F8D430" w14:textId="77777777" w:rsidR="002A2650" w:rsidRDefault="00000000">
            <w:pPr>
              <w:pStyle w:val="TableParagraph"/>
              <w:spacing w:line="141" w:lineRule="exact"/>
              <w:ind w:right="73"/>
              <w:jc w:val="center"/>
              <w:rPr>
                <w:sz w:val="15"/>
              </w:rPr>
            </w:pPr>
            <w:r>
              <w:rPr>
                <w:spacing w:val="-2"/>
                <w:sz w:val="15"/>
              </w:rPr>
              <w:t>pm10tmean</w:t>
            </w:r>
          </w:p>
        </w:tc>
        <w:tc>
          <w:tcPr>
            <w:tcW w:w="2288" w:type="dxa"/>
          </w:tcPr>
          <w:p w14:paraId="58F0E4B7" w14:textId="77777777" w:rsidR="002A2650" w:rsidRDefault="00000000">
            <w:pPr>
              <w:pStyle w:val="TableParagraph"/>
              <w:spacing w:line="141" w:lineRule="exact"/>
              <w:ind w:right="81"/>
              <w:rPr>
                <w:sz w:val="15"/>
              </w:rPr>
            </w:pPr>
            <w:r>
              <w:rPr>
                <w:color w:val="666666"/>
                <w:sz w:val="15"/>
              </w:rPr>
              <w:t xml:space="preserve">0.001499111 </w:t>
            </w:r>
            <w:r>
              <w:rPr>
                <w:color w:val="666666"/>
                <w:spacing w:val="-2"/>
                <w:sz w:val="15"/>
              </w:rPr>
              <w:t>0.0006156902</w:t>
            </w:r>
          </w:p>
        </w:tc>
        <w:tc>
          <w:tcPr>
            <w:tcW w:w="1964" w:type="dxa"/>
          </w:tcPr>
          <w:p w14:paraId="2C8331EC" w14:textId="77777777" w:rsidR="002A2650" w:rsidRDefault="00000000">
            <w:pPr>
              <w:pStyle w:val="TableParagraph"/>
              <w:spacing w:line="141" w:lineRule="exact"/>
              <w:ind w:left="116"/>
              <w:jc w:val="center"/>
              <w:rPr>
                <w:sz w:val="15"/>
              </w:rPr>
            </w:pPr>
            <w:r>
              <w:rPr>
                <w:color w:val="666666"/>
                <w:sz w:val="15"/>
              </w:rPr>
              <w:t>2.434847 1.558453e-</w:t>
            </w:r>
            <w:r>
              <w:rPr>
                <w:color w:val="666666"/>
                <w:spacing w:val="-5"/>
                <w:sz w:val="15"/>
              </w:rPr>
              <w:t>02</w:t>
            </w:r>
          </w:p>
        </w:tc>
      </w:tr>
    </w:tbl>
    <w:p w14:paraId="01050CD2" w14:textId="77777777" w:rsidR="002A2650" w:rsidRDefault="002A2650">
      <w:pPr>
        <w:pStyle w:val="BodyText"/>
        <w:rPr>
          <w:rFonts w:ascii="Consolas"/>
          <w:sz w:val="15"/>
        </w:rPr>
      </w:pPr>
    </w:p>
    <w:p w14:paraId="39C97F13" w14:textId="77777777" w:rsidR="002A2650" w:rsidRDefault="002A2650">
      <w:pPr>
        <w:pStyle w:val="BodyText"/>
        <w:spacing w:before="15"/>
        <w:rPr>
          <w:rFonts w:ascii="Consolas"/>
          <w:sz w:val="15"/>
        </w:rPr>
      </w:pPr>
    </w:p>
    <w:p w14:paraId="021CCAE2" w14:textId="77777777" w:rsidR="002A2650" w:rsidRDefault="00000000">
      <w:pPr>
        <w:pStyle w:val="BodyText"/>
        <w:spacing w:line="242" w:lineRule="auto"/>
        <w:ind w:left="360" w:right="716"/>
        <w:jc w:val="both"/>
      </w:pPr>
      <w:r>
        <w:t xml:space="preserve">Notice now that the </w:t>
      </w:r>
      <w:r>
        <w:rPr>
          <w:rFonts w:ascii="Consolas"/>
          <w:sz w:val="18"/>
        </w:rPr>
        <w:t>pm10tmean</w:t>
      </w:r>
      <w:r>
        <w:rPr>
          <w:rFonts w:ascii="Consolas"/>
          <w:spacing w:val="-23"/>
          <w:sz w:val="18"/>
        </w:rPr>
        <w:t xml:space="preserve"> </w:t>
      </w:r>
      <w:r>
        <w:t xml:space="preserve">coefficient is quite a bit larger </w:t>
      </w:r>
      <w:r>
        <w:rPr>
          <w:w w:val="110"/>
        </w:rPr>
        <w:t xml:space="preserve">than before and its </w:t>
      </w:r>
      <w:r>
        <w:rPr>
          <w:rFonts w:ascii="Consolas"/>
          <w:w w:val="110"/>
          <w:sz w:val="18"/>
        </w:rPr>
        <w:t>t</w:t>
      </w:r>
      <w:r>
        <w:rPr>
          <w:rFonts w:ascii="Consolas"/>
          <w:spacing w:val="-21"/>
          <w:w w:val="110"/>
          <w:sz w:val="18"/>
        </w:rPr>
        <w:t xml:space="preserve"> </w:t>
      </w:r>
      <w:r>
        <w:rPr>
          <w:rFonts w:ascii="Consolas"/>
          <w:w w:val="110"/>
          <w:sz w:val="18"/>
        </w:rPr>
        <w:t>value</w:t>
      </w:r>
      <w:r>
        <w:rPr>
          <w:rFonts w:ascii="Consolas"/>
          <w:spacing w:val="-21"/>
          <w:w w:val="110"/>
          <w:sz w:val="18"/>
        </w:rPr>
        <w:t xml:space="preserve"> </w:t>
      </w:r>
      <w:r>
        <w:rPr>
          <w:w w:val="110"/>
        </w:rPr>
        <w:t>is large, suggesting a strong association. How is this possible?</w:t>
      </w:r>
    </w:p>
    <w:p w14:paraId="259FE9EA" w14:textId="77777777" w:rsidR="002A2650" w:rsidRDefault="00000000">
      <w:pPr>
        <w:pStyle w:val="BodyText"/>
        <w:spacing w:before="114" w:line="242" w:lineRule="auto"/>
        <w:ind w:left="360" w:right="716"/>
        <w:jc w:val="both"/>
      </w:pPr>
      <w:r>
        <w:rPr>
          <w:w w:val="110"/>
        </w:rPr>
        <w:t xml:space="preserve">It turns out that we have a classic example of </w:t>
      </w:r>
      <w:r>
        <w:rPr>
          <w:color w:val="000099"/>
          <w:w w:val="110"/>
        </w:rPr>
        <w:t>Simpson’s Paradox</w:t>
      </w:r>
      <w:r>
        <w:rPr>
          <w:color w:val="000099"/>
          <w:w w:val="110"/>
          <w:vertAlign w:val="superscript"/>
        </w:rPr>
        <w:t>2</w:t>
      </w:r>
      <w:r>
        <w:rPr>
          <w:color w:val="000099"/>
          <w:w w:val="110"/>
        </w:rPr>
        <w:t xml:space="preserve"> </w:t>
      </w:r>
      <w:r>
        <w:rPr>
          <w:w w:val="110"/>
        </w:rPr>
        <w:t>here. The overall relationship between P10 and mortality is null, but when we account for the seasonal variation in both mortality and PM10, the association is positive. The surprising result comes from the opposite ways in which season is related to mortality and PM10.</w:t>
      </w:r>
    </w:p>
    <w:p w14:paraId="02DD7720" w14:textId="77777777" w:rsidR="002A2650" w:rsidRDefault="00000000">
      <w:pPr>
        <w:pStyle w:val="BodyText"/>
        <w:spacing w:before="113" w:line="242" w:lineRule="auto"/>
        <w:ind w:left="360" w:right="715"/>
        <w:jc w:val="both"/>
      </w:pPr>
      <w:r>
        <w:t xml:space="preserve">So far we have accounted for season, but there are other po- </w:t>
      </w:r>
      <w:r>
        <w:rPr>
          <w:w w:val="110"/>
        </w:rPr>
        <w:t>tential confounders. In particular, weather variables, such as temperature and dew point temperature, are also both related to PM10 formation and mortality.</w:t>
      </w:r>
    </w:p>
    <w:p w14:paraId="052FCB30" w14:textId="77777777" w:rsidR="002A2650" w:rsidRDefault="00000000">
      <w:pPr>
        <w:pStyle w:val="BodyText"/>
        <w:spacing w:before="7"/>
        <w:rPr>
          <w:sz w:val="8"/>
        </w:rPr>
      </w:pPr>
      <w:r>
        <w:rPr>
          <w:noProof/>
          <w:sz w:val="8"/>
        </w:rPr>
        <mc:AlternateContent>
          <mc:Choice Requires="wps">
            <w:drawing>
              <wp:anchor distT="0" distB="0" distL="0" distR="0" simplePos="0" relativeHeight="487599616" behindDoc="1" locked="0" layoutInCell="1" allowOverlap="1" wp14:anchorId="6095A02E" wp14:editId="672EFAB9">
                <wp:simplePos x="0" y="0"/>
                <wp:positionH relativeFrom="page">
                  <wp:posOffset>914400</wp:posOffset>
                </wp:positionH>
                <wp:positionV relativeFrom="paragraph">
                  <wp:posOffset>81777</wp:posOffset>
                </wp:positionV>
                <wp:extent cx="1463040" cy="1270"/>
                <wp:effectExtent l="0" t="0" r="0" b="0"/>
                <wp:wrapTopAndBottom/>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3040" cy="1270"/>
                        </a:xfrm>
                        <a:custGeom>
                          <a:avLst/>
                          <a:gdLst/>
                          <a:ahLst/>
                          <a:cxnLst/>
                          <a:rect l="l" t="t" r="r" b="b"/>
                          <a:pathLst>
                            <a:path w="1463040">
                              <a:moveTo>
                                <a:pt x="0" y="0"/>
                              </a:moveTo>
                              <a:lnTo>
                                <a:pt x="14630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783FE1" id="Graphic 96" o:spid="_x0000_s1026" style="position:absolute;margin-left:1in;margin-top:6.45pt;width:115.2pt;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1463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" path="m,l1463040,e" filled="f" strokeweight=".14039mm">
                <v:path arrowok="t"/>
                <w10:wrap type="topAndBottom" anchorx="page"/>
              </v:shape>
            </w:pict>
          </mc:Fallback>
        </mc:AlternateContent>
      </w:r>
    </w:p>
    <w:p w14:paraId="1592ABA3" w14:textId="77777777" w:rsidR="002A2650" w:rsidRDefault="00000000">
      <w:pPr>
        <w:spacing w:before="62"/>
        <w:ind w:left="641"/>
        <w:rPr>
          <w:sz w:val="16"/>
        </w:rPr>
      </w:pPr>
      <w:r>
        <w:rPr>
          <w:spacing w:val="-2"/>
          <w:w w:val="110"/>
          <w:sz w:val="16"/>
          <w:vertAlign w:val="superscript"/>
        </w:rPr>
        <w:t>2</w:t>
      </w:r>
      <w:r>
        <w:rPr>
          <w:color w:val="000099"/>
          <w:spacing w:val="-2"/>
          <w:w w:val="110"/>
          <w:sz w:val="16"/>
        </w:rPr>
        <w:t>https://en.wikipedia.org/wiki/Simpson%27s_paradox</w:t>
      </w:r>
    </w:p>
    <w:p w14:paraId="36CF435B" w14:textId="77777777" w:rsidR="002A2650" w:rsidRDefault="002A2650">
      <w:pPr>
        <w:rPr>
          <w:sz w:val="16"/>
        </w:rPr>
        <w:sectPr w:rsidR="002A2650">
          <w:pgSz w:w="8640" w:h="12960"/>
          <w:pgMar w:top="1400" w:right="720" w:bottom="280" w:left="1080" w:header="1184" w:footer="0" w:gutter="0"/>
          <w:cols w:space="720"/>
        </w:sectPr>
      </w:pPr>
    </w:p>
    <w:p w14:paraId="4857B8A9" w14:textId="77777777" w:rsidR="002A2650" w:rsidRDefault="002A2650">
      <w:pPr>
        <w:pStyle w:val="BodyText"/>
        <w:spacing w:before="126"/>
      </w:pPr>
    </w:p>
    <w:p w14:paraId="68540F32" w14:textId="77777777" w:rsidR="002A2650" w:rsidRDefault="00000000">
      <w:pPr>
        <w:pStyle w:val="BodyText"/>
        <w:spacing w:line="242" w:lineRule="auto"/>
        <w:ind w:left="360" w:right="715"/>
        <w:jc w:val="both"/>
      </w:pPr>
      <w:r>
        <w:rPr>
          <w:w w:val="105"/>
        </w:rPr>
        <w:t>In the following model we include temperature (</w:t>
      </w:r>
      <w:r>
        <w:rPr>
          <w:rFonts w:ascii="Consolas"/>
          <w:w w:val="105"/>
          <w:sz w:val="18"/>
        </w:rPr>
        <w:t>tmpd</w:t>
      </w:r>
      <w:r>
        <w:rPr>
          <w:w w:val="105"/>
        </w:rPr>
        <w:t>) and dew point temperature (</w:t>
      </w:r>
      <w:r>
        <w:rPr>
          <w:rFonts w:ascii="Consolas"/>
          <w:w w:val="105"/>
          <w:sz w:val="18"/>
        </w:rPr>
        <w:t>dptp</w:t>
      </w:r>
      <w:r>
        <w:rPr>
          <w:w w:val="105"/>
        </w:rPr>
        <w:t xml:space="preserve">). We also include the </w:t>
      </w:r>
      <w:r>
        <w:rPr>
          <w:rFonts w:ascii="Consolas"/>
          <w:w w:val="105"/>
          <w:sz w:val="18"/>
        </w:rPr>
        <w:t xml:space="preserve">date </w:t>
      </w:r>
      <w:r>
        <w:rPr>
          <w:w w:val="105"/>
        </w:rPr>
        <w:t>variable in case there are any long-term trends that need to be accounted for.</w:t>
      </w:r>
    </w:p>
    <w:p w14:paraId="7BD7EF44" w14:textId="77777777" w:rsidR="002A2650" w:rsidRDefault="002A2650">
      <w:pPr>
        <w:pStyle w:val="BodyText"/>
        <w:spacing w:before="109"/>
      </w:pPr>
    </w:p>
    <w:p w14:paraId="2602F871" w14:textId="77777777" w:rsidR="002A2650" w:rsidRDefault="00000000">
      <w:pPr>
        <w:tabs>
          <w:tab w:val="left" w:pos="2856"/>
          <w:tab w:val="left" w:pos="4021"/>
          <w:tab w:val="left" w:pos="5019"/>
        </w:tabs>
        <w:spacing w:after="9" w:line="300" w:lineRule="auto"/>
        <w:ind w:left="360" w:right="1152" w:firstLine="1497"/>
        <w:rPr>
          <w:rFonts w:ascii="Consolas"/>
          <w:sz w:val="15"/>
        </w:rPr>
      </w:pPr>
      <w:r>
        <w:rPr>
          <w:rFonts w:ascii="Consolas"/>
          <w:spacing w:val="-2"/>
          <w:sz w:val="15"/>
        </w:rPr>
        <w:t>Estimate</w:t>
      </w:r>
      <w:r>
        <w:rPr>
          <w:rFonts w:ascii="Consolas"/>
          <w:sz w:val="15"/>
        </w:rPr>
        <w:tab/>
        <w:t>Std. Error</w:t>
      </w:r>
      <w:r>
        <w:rPr>
          <w:rFonts w:ascii="Consolas"/>
          <w:sz w:val="15"/>
        </w:rPr>
        <w:tab/>
        <w:t>t value</w:t>
      </w:r>
      <w:r>
        <w:rPr>
          <w:rFonts w:ascii="Consolas"/>
          <w:sz w:val="15"/>
        </w:rPr>
        <w:tab/>
      </w:r>
      <w:r>
        <w:rPr>
          <w:rFonts w:ascii="Consolas"/>
          <w:spacing w:val="-2"/>
          <w:sz w:val="15"/>
        </w:rPr>
        <w:t>Pr(</w:t>
      </w:r>
      <w:r>
        <w:rPr>
          <w:rFonts w:ascii="Consolas"/>
          <w:color w:val="666666"/>
          <w:spacing w:val="-2"/>
          <w:sz w:val="15"/>
        </w:rPr>
        <w:t>&gt;|</w:t>
      </w:r>
      <w:r>
        <w:rPr>
          <w:rFonts w:ascii="Consolas"/>
          <w:b/>
          <w:color w:val="007F00"/>
          <w:spacing w:val="-2"/>
          <w:sz w:val="15"/>
        </w:rPr>
        <w:t>t</w:t>
      </w:r>
      <w:r>
        <w:rPr>
          <w:rFonts w:ascii="Consolas"/>
          <w:color w:val="666666"/>
          <w:spacing w:val="-2"/>
          <w:sz w:val="15"/>
        </w:rPr>
        <w:t>|</w:t>
      </w:r>
      <w:r>
        <w:rPr>
          <w:rFonts w:ascii="Consolas"/>
          <w:spacing w:val="-2"/>
          <w:sz w:val="15"/>
        </w:rPr>
        <w:t xml:space="preserve">) </w:t>
      </w:r>
      <w:r>
        <w:rPr>
          <w:rFonts w:ascii="Consolas"/>
          <w:sz w:val="15"/>
        </w:rPr>
        <w:t>(Intercept)</w:t>
      </w:r>
      <w:r>
        <w:rPr>
          <w:rFonts w:ascii="Consolas"/>
          <w:spacing w:val="41"/>
          <w:w w:val="150"/>
          <w:sz w:val="15"/>
        </w:rPr>
        <w:t xml:space="preserve"> </w:t>
      </w:r>
      <w:r>
        <w:rPr>
          <w:rFonts w:ascii="Consolas"/>
          <w:color w:val="666666"/>
          <w:sz w:val="15"/>
        </w:rPr>
        <w:t>5.62066568788 0.16471183741 34.1242365 1.851690e-</w:t>
      </w:r>
      <w:r>
        <w:rPr>
          <w:rFonts w:ascii="Consolas"/>
          <w:color w:val="666666"/>
          <w:spacing w:val="-5"/>
          <w:sz w:val="15"/>
        </w:rPr>
        <w:t>96</w:t>
      </w:r>
    </w:p>
    <w:tbl>
      <w:tblPr>
        <w:tblW w:w="0" w:type="auto"/>
        <w:tblInd w:w="317" w:type="dxa"/>
        <w:tblLayout w:type="fixed"/>
        <w:tblCellMar>
          <w:left w:w="0" w:type="dxa"/>
          <w:right w:w="0" w:type="dxa"/>
        </w:tblCellMar>
        <w:tblLook w:val="01E0" w:firstRow="1" w:lastRow="1" w:firstColumn="1" w:lastColumn="1" w:noHBand="0" w:noVBand="0"/>
      </w:tblPr>
      <w:tblGrid>
        <w:gridCol w:w="924"/>
        <w:gridCol w:w="3412"/>
        <w:gridCol w:w="1091"/>
      </w:tblGrid>
      <w:tr w:rsidR="002A2650" w14:paraId="20D4C021" w14:textId="77777777">
        <w:trPr>
          <w:trHeight w:val="185"/>
        </w:trPr>
        <w:tc>
          <w:tcPr>
            <w:tcW w:w="924" w:type="dxa"/>
          </w:tcPr>
          <w:p w14:paraId="5B01E0E3" w14:textId="77777777" w:rsidR="002A2650" w:rsidRDefault="00000000">
            <w:pPr>
              <w:pStyle w:val="TableParagraph"/>
              <w:spacing w:before="0" w:line="166" w:lineRule="exact"/>
              <w:ind w:left="50"/>
              <w:jc w:val="left"/>
              <w:rPr>
                <w:sz w:val="15"/>
              </w:rPr>
            </w:pPr>
            <w:r>
              <w:rPr>
                <w:spacing w:val="-4"/>
                <w:sz w:val="15"/>
              </w:rPr>
              <w:t>date</w:t>
            </w:r>
          </w:p>
        </w:tc>
        <w:tc>
          <w:tcPr>
            <w:tcW w:w="3412" w:type="dxa"/>
          </w:tcPr>
          <w:p w14:paraId="721D5C7F" w14:textId="77777777" w:rsidR="002A2650" w:rsidRDefault="00000000">
            <w:pPr>
              <w:pStyle w:val="TableParagraph"/>
              <w:spacing w:before="0" w:line="166" w:lineRule="exact"/>
              <w:ind w:left="82"/>
              <w:jc w:val="center"/>
              <w:rPr>
                <w:sz w:val="15"/>
              </w:rPr>
            </w:pPr>
            <w:r>
              <w:rPr>
                <w:color w:val="666666"/>
                <w:sz w:val="15"/>
              </w:rPr>
              <w:t>-0.00002984198 0.00001315212 -</w:t>
            </w:r>
            <w:r>
              <w:rPr>
                <w:color w:val="666666"/>
                <w:spacing w:val="-2"/>
                <w:sz w:val="15"/>
              </w:rPr>
              <w:t>2.2689856</w:t>
            </w:r>
          </w:p>
        </w:tc>
        <w:tc>
          <w:tcPr>
            <w:tcW w:w="1091" w:type="dxa"/>
          </w:tcPr>
          <w:p w14:paraId="6B7273E3" w14:textId="77777777" w:rsidR="002A2650" w:rsidRDefault="00000000">
            <w:pPr>
              <w:pStyle w:val="TableParagraph"/>
              <w:spacing w:before="0" w:line="166" w:lineRule="exact"/>
              <w:ind w:right="8"/>
              <w:jc w:val="center"/>
              <w:rPr>
                <w:sz w:val="15"/>
              </w:rPr>
            </w:pPr>
            <w:r>
              <w:rPr>
                <w:color w:val="666666"/>
                <w:sz w:val="15"/>
              </w:rPr>
              <w:t>2.411521e-</w:t>
            </w:r>
            <w:r>
              <w:rPr>
                <w:color w:val="666666"/>
                <w:spacing w:val="-5"/>
                <w:sz w:val="15"/>
              </w:rPr>
              <w:t>02</w:t>
            </w:r>
          </w:p>
        </w:tc>
      </w:tr>
      <w:tr w:rsidR="002A2650" w14:paraId="656B23AE" w14:textId="77777777">
        <w:trPr>
          <w:trHeight w:val="219"/>
        </w:trPr>
        <w:tc>
          <w:tcPr>
            <w:tcW w:w="924" w:type="dxa"/>
          </w:tcPr>
          <w:p w14:paraId="1CDB84C9" w14:textId="77777777" w:rsidR="002A2650" w:rsidRDefault="00000000">
            <w:pPr>
              <w:pStyle w:val="TableParagraph"/>
              <w:ind w:left="50"/>
              <w:jc w:val="left"/>
              <w:rPr>
                <w:sz w:val="15"/>
              </w:rPr>
            </w:pPr>
            <w:r>
              <w:rPr>
                <w:spacing w:val="-2"/>
                <w:sz w:val="15"/>
              </w:rPr>
              <w:t>seasonQ2</w:t>
            </w:r>
          </w:p>
        </w:tc>
        <w:tc>
          <w:tcPr>
            <w:tcW w:w="3412" w:type="dxa"/>
          </w:tcPr>
          <w:p w14:paraId="2C81E1D8" w14:textId="77777777" w:rsidR="002A2650" w:rsidRDefault="00000000">
            <w:pPr>
              <w:pStyle w:val="TableParagraph"/>
              <w:ind w:left="82"/>
              <w:jc w:val="center"/>
              <w:rPr>
                <w:sz w:val="15"/>
              </w:rPr>
            </w:pPr>
            <w:r>
              <w:rPr>
                <w:color w:val="666666"/>
                <w:sz w:val="15"/>
              </w:rPr>
              <w:t>-0.05805970053 0.02299356287 -</w:t>
            </w:r>
            <w:r>
              <w:rPr>
                <w:color w:val="666666"/>
                <w:spacing w:val="-2"/>
                <w:sz w:val="15"/>
              </w:rPr>
              <w:t>2.5250415</w:t>
            </w:r>
          </w:p>
        </w:tc>
        <w:tc>
          <w:tcPr>
            <w:tcW w:w="1091" w:type="dxa"/>
          </w:tcPr>
          <w:p w14:paraId="0DC1F89C" w14:textId="77777777" w:rsidR="002A2650" w:rsidRDefault="00000000">
            <w:pPr>
              <w:pStyle w:val="TableParagraph"/>
              <w:ind w:right="8"/>
              <w:jc w:val="center"/>
              <w:rPr>
                <w:sz w:val="15"/>
              </w:rPr>
            </w:pPr>
            <w:r>
              <w:rPr>
                <w:color w:val="666666"/>
                <w:sz w:val="15"/>
              </w:rPr>
              <w:t>1.218288e-</w:t>
            </w:r>
            <w:r>
              <w:rPr>
                <w:color w:val="666666"/>
                <w:spacing w:val="-5"/>
                <w:sz w:val="15"/>
              </w:rPr>
              <w:t>02</w:t>
            </w:r>
          </w:p>
        </w:tc>
      </w:tr>
      <w:tr w:rsidR="002A2650" w14:paraId="46579306" w14:textId="77777777">
        <w:trPr>
          <w:trHeight w:val="219"/>
        </w:trPr>
        <w:tc>
          <w:tcPr>
            <w:tcW w:w="924" w:type="dxa"/>
          </w:tcPr>
          <w:p w14:paraId="5A44AE17" w14:textId="77777777" w:rsidR="002A2650" w:rsidRDefault="00000000">
            <w:pPr>
              <w:pStyle w:val="TableParagraph"/>
              <w:ind w:left="50"/>
              <w:jc w:val="left"/>
              <w:rPr>
                <w:sz w:val="15"/>
              </w:rPr>
            </w:pPr>
            <w:r>
              <w:rPr>
                <w:spacing w:val="-2"/>
                <w:sz w:val="15"/>
              </w:rPr>
              <w:t>seasonQ3</w:t>
            </w:r>
          </w:p>
        </w:tc>
        <w:tc>
          <w:tcPr>
            <w:tcW w:w="3412" w:type="dxa"/>
          </w:tcPr>
          <w:p w14:paraId="17D78711" w14:textId="77777777" w:rsidR="002A2650" w:rsidRDefault="00000000">
            <w:pPr>
              <w:pStyle w:val="TableParagraph"/>
              <w:ind w:left="82"/>
              <w:jc w:val="center"/>
              <w:rPr>
                <w:sz w:val="15"/>
              </w:rPr>
            </w:pPr>
            <w:r>
              <w:rPr>
                <w:color w:val="666666"/>
                <w:sz w:val="15"/>
              </w:rPr>
              <w:t>-0.07655519887 0.02904104658 -</w:t>
            </w:r>
            <w:r>
              <w:rPr>
                <w:color w:val="666666"/>
                <w:spacing w:val="-2"/>
                <w:sz w:val="15"/>
              </w:rPr>
              <w:t>2.6361033</w:t>
            </w:r>
          </w:p>
        </w:tc>
        <w:tc>
          <w:tcPr>
            <w:tcW w:w="1091" w:type="dxa"/>
          </w:tcPr>
          <w:p w14:paraId="4265616E" w14:textId="77777777" w:rsidR="002A2650" w:rsidRDefault="00000000">
            <w:pPr>
              <w:pStyle w:val="TableParagraph"/>
              <w:ind w:right="8"/>
              <w:jc w:val="center"/>
              <w:rPr>
                <w:sz w:val="15"/>
              </w:rPr>
            </w:pPr>
            <w:r>
              <w:rPr>
                <w:color w:val="666666"/>
                <w:sz w:val="15"/>
              </w:rPr>
              <w:t>8.906912e-</w:t>
            </w:r>
            <w:r>
              <w:rPr>
                <w:color w:val="666666"/>
                <w:spacing w:val="-5"/>
                <w:sz w:val="15"/>
              </w:rPr>
              <w:t>03</w:t>
            </w:r>
          </w:p>
        </w:tc>
      </w:tr>
      <w:tr w:rsidR="002A2650" w14:paraId="55E6292B" w14:textId="77777777">
        <w:trPr>
          <w:trHeight w:val="219"/>
        </w:trPr>
        <w:tc>
          <w:tcPr>
            <w:tcW w:w="924" w:type="dxa"/>
          </w:tcPr>
          <w:p w14:paraId="28B033C2" w14:textId="77777777" w:rsidR="002A2650" w:rsidRDefault="00000000">
            <w:pPr>
              <w:pStyle w:val="TableParagraph"/>
              <w:ind w:left="50"/>
              <w:jc w:val="left"/>
              <w:rPr>
                <w:sz w:val="15"/>
              </w:rPr>
            </w:pPr>
            <w:r>
              <w:rPr>
                <w:spacing w:val="-2"/>
                <w:sz w:val="15"/>
              </w:rPr>
              <w:t>seasonQ4</w:t>
            </w:r>
          </w:p>
        </w:tc>
        <w:tc>
          <w:tcPr>
            <w:tcW w:w="3412" w:type="dxa"/>
          </w:tcPr>
          <w:p w14:paraId="0ABE6682" w14:textId="77777777" w:rsidR="002A2650" w:rsidRDefault="00000000">
            <w:pPr>
              <w:pStyle w:val="TableParagraph"/>
              <w:ind w:left="82"/>
              <w:jc w:val="center"/>
              <w:rPr>
                <w:sz w:val="15"/>
              </w:rPr>
            </w:pPr>
            <w:r>
              <w:rPr>
                <w:color w:val="666666"/>
                <w:sz w:val="15"/>
              </w:rPr>
              <w:t>-0.03154694305 0.01832712585 -</w:t>
            </w:r>
            <w:r>
              <w:rPr>
                <w:color w:val="666666"/>
                <w:spacing w:val="-2"/>
                <w:sz w:val="15"/>
              </w:rPr>
              <w:t>1.7213252</w:t>
            </w:r>
          </w:p>
        </w:tc>
        <w:tc>
          <w:tcPr>
            <w:tcW w:w="1091" w:type="dxa"/>
          </w:tcPr>
          <w:p w14:paraId="456F3236" w14:textId="77777777" w:rsidR="002A2650" w:rsidRDefault="00000000">
            <w:pPr>
              <w:pStyle w:val="TableParagraph"/>
              <w:ind w:right="8"/>
              <w:jc w:val="center"/>
              <w:rPr>
                <w:sz w:val="15"/>
              </w:rPr>
            </w:pPr>
            <w:r>
              <w:rPr>
                <w:color w:val="666666"/>
                <w:sz w:val="15"/>
              </w:rPr>
              <w:t>8.641910e-</w:t>
            </w:r>
            <w:r>
              <w:rPr>
                <w:color w:val="666666"/>
                <w:spacing w:val="-5"/>
                <w:sz w:val="15"/>
              </w:rPr>
              <w:t>02</w:t>
            </w:r>
          </w:p>
        </w:tc>
      </w:tr>
      <w:tr w:rsidR="002A2650" w14:paraId="3456C0BF" w14:textId="77777777">
        <w:trPr>
          <w:trHeight w:val="219"/>
        </w:trPr>
        <w:tc>
          <w:tcPr>
            <w:tcW w:w="924" w:type="dxa"/>
          </w:tcPr>
          <w:p w14:paraId="79C63182" w14:textId="77777777" w:rsidR="002A2650" w:rsidRDefault="00000000">
            <w:pPr>
              <w:pStyle w:val="TableParagraph"/>
              <w:ind w:left="50"/>
              <w:jc w:val="left"/>
              <w:rPr>
                <w:sz w:val="15"/>
              </w:rPr>
            </w:pPr>
            <w:r>
              <w:rPr>
                <w:spacing w:val="-4"/>
                <w:sz w:val="15"/>
              </w:rPr>
              <w:t>tmpd</w:t>
            </w:r>
          </w:p>
        </w:tc>
        <w:tc>
          <w:tcPr>
            <w:tcW w:w="3412" w:type="dxa"/>
          </w:tcPr>
          <w:p w14:paraId="43662EBB" w14:textId="77777777" w:rsidR="002A2650" w:rsidRDefault="00000000">
            <w:pPr>
              <w:pStyle w:val="TableParagraph"/>
              <w:ind w:left="82"/>
              <w:jc w:val="center"/>
              <w:rPr>
                <w:sz w:val="15"/>
              </w:rPr>
            </w:pPr>
            <w:r>
              <w:rPr>
                <w:color w:val="666666"/>
                <w:sz w:val="15"/>
              </w:rPr>
              <w:t>-0.00295931276 0.00128835065 -</w:t>
            </w:r>
            <w:r>
              <w:rPr>
                <w:color w:val="666666"/>
                <w:spacing w:val="-2"/>
                <w:sz w:val="15"/>
              </w:rPr>
              <w:t>2.2969777</w:t>
            </w:r>
          </w:p>
        </w:tc>
        <w:tc>
          <w:tcPr>
            <w:tcW w:w="1091" w:type="dxa"/>
          </w:tcPr>
          <w:p w14:paraId="421B81FE" w14:textId="77777777" w:rsidR="002A2650" w:rsidRDefault="00000000">
            <w:pPr>
              <w:pStyle w:val="TableParagraph"/>
              <w:ind w:right="8"/>
              <w:jc w:val="center"/>
              <w:rPr>
                <w:sz w:val="15"/>
              </w:rPr>
            </w:pPr>
            <w:r>
              <w:rPr>
                <w:color w:val="666666"/>
                <w:sz w:val="15"/>
              </w:rPr>
              <w:t>2.244054e-</w:t>
            </w:r>
            <w:r>
              <w:rPr>
                <w:color w:val="666666"/>
                <w:spacing w:val="-5"/>
                <w:sz w:val="15"/>
              </w:rPr>
              <w:t>02</w:t>
            </w:r>
          </w:p>
        </w:tc>
      </w:tr>
      <w:tr w:rsidR="002A2650" w14:paraId="3C020603" w14:textId="77777777">
        <w:trPr>
          <w:trHeight w:val="219"/>
        </w:trPr>
        <w:tc>
          <w:tcPr>
            <w:tcW w:w="924" w:type="dxa"/>
          </w:tcPr>
          <w:p w14:paraId="7F2D2032" w14:textId="77777777" w:rsidR="002A2650" w:rsidRDefault="00000000">
            <w:pPr>
              <w:pStyle w:val="TableParagraph"/>
              <w:ind w:left="50"/>
              <w:jc w:val="left"/>
              <w:rPr>
                <w:sz w:val="15"/>
              </w:rPr>
            </w:pPr>
            <w:r>
              <w:rPr>
                <w:spacing w:val="-4"/>
                <w:sz w:val="15"/>
              </w:rPr>
              <w:t>dptp</w:t>
            </w:r>
          </w:p>
        </w:tc>
        <w:tc>
          <w:tcPr>
            <w:tcW w:w="3412" w:type="dxa"/>
          </w:tcPr>
          <w:p w14:paraId="013922F1" w14:textId="77777777" w:rsidR="002A2650" w:rsidRDefault="00000000">
            <w:pPr>
              <w:pStyle w:val="TableParagraph"/>
              <w:ind w:left="165"/>
              <w:jc w:val="center"/>
              <w:rPr>
                <w:sz w:val="15"/>
              </w:rPr>
            </w:pPr>
            <w:r>
              <w:rPr>
                <w:color w:val="666666"/>
                <w:sz w:val="15"/>
              </w:rPr>
              <w:t>0.00068342228 0.00103489541</w:t>
            </w:r>
            <w:r>
              <w:rPr>
                <w:color w:val="666666"/>
                <w:spacing w:val="41"/>
                <w:w w:val="150"/>
                <w:sz w:val="15"/>
              </w:rPr>
              <w:t xml:space="preserve"> </w:t>
            </w:r>
            <w:r>
              <w:rPr>
                <w:color w:val="666666"/>
                <w:spacing w:val="-2"/>
                <w:sz w:val="15"/>
              </w:rPr>
              <w:t>0.6603781</w:t>
            </w:r>
          </w:p>
        </w:tc>
        <w:tc>
          <w:tcPr>
            <w:tcW w:w="1091" w:type="dxa"/>
          </w:tcPr>
          <w:p w14:paraId="07FE25EF" w14:textId="77777777" w:rsidR="002A2650" w:rsidRDefault="00000000">
            <w:pPr>
              <w:pStyle w:val="TableParagraph"/>
              <w:ind w:right="8"/>
              <w:jc w:val="center"/>
              <w:rPr>
                <w:sz w:val="15"/>
              </w:rPr>
            </w:pPr>
            <w:r>
              <w:rPr>
                <w:color w:val="666666"/>
                <w:sz w:val="15"/>
              </w:rPr>
              <w:t>5.096144e-</w:t>
            </w:r>
            <w:r>
              <w:rPr>
                <w:color w:val="666666"/>
                <w:spacing w:val="-5"/>
                <w:sz w:val="15"/>
              </w:rPr>
              <w:t>01</w:t>
            </w:r>
          </w:p>
        </w:tc>
      </w:tr>
      <w:tr w:rsidR="002A2650" w14:paraId="274074FE" w14:textId="77777777">
        <w:trPr>
          <w:trHeight w:val="185"/>
        </w:trPr>
        <w:tc>
          <w:tcPr>
            <w:tcW w:w="924" w:type="dxa"/>
          </w:tcPr>
          <w:p w14:paraId="34AD6B4F" w14:textId="77777777" w:rsidR="002A2650" w:rsidRDefault="00000000">
            <w:pPr>
              <w:pStyle w:val="TableParagraph"/>
              <w:spacing w:line="141" w:lineRule="exact"/>
              <w:ind w:left="50"/>
              <w:jc w:val="left"/>
              <w:rPr>
                <w:sz w:val="15"/>
              </w:rPr>
            </w:pPr>
            <w:r>
              <w:rPr>
                <w:spacing w:val="-2"/>
                <w:sz w:val="15"/>
              </w:rPr>
              <w:t>pm10tmean</w:t>
            </w:r>
          </w:p>
        </w:tc>
        <w:tc>
          <w:tcPr>
            <w:tcW w:w="3412" w:type="dxa"/>
          </w:tcPr>
          <w:p w14:paraId="7BFA7922" w14:textId="77777777" w:rsidR="002A2650" w:rsidRDefault="00000000">
            <w:pPr>
              <w:pStyle w:val="TableParagraph"/>
              <w:spacing w:line="141" w:lineRule="exact"/>
              <w:ind w:left="165"/>
              <w:jc w:val="center"/>
              <w:rPr>
                <w:sz w:val="15"/>
              </w:rPr>
            </w:pPr>
            <w:r>
              <w:rPr>
                <w:color w:val="666666"/>
                <w:sz w:val="15"/>
              </w:rPr>
              <w:t>0.00237049992 0.00065856022</w:t>
            </w:r>
            <w:r>
              <w:rPr>
                <w:color w:val="666666"/>
                <w:spacing w:val="41"/>
                <w:w w:val="150"/>
                <w:sz w:val="15"/>
              </w:rPr>
              <w:t xml:space="preserve"> </w:t>
            </w:r>
            <w:r>
              <w:rPr>
                <w:color w:val="666666"/>
                <w:spacing w:val="-2"/>
                <w:sz w:val="15"/>
              </w:rPr>
              <w:t>3.5995189</w:t>
            </w:r>
          </w:p>
        </w:tc>
        <w:tc>
          <w:tcPr>
            <w:tcW w:w="1091" w:type="dxa"/>
          </w:tcPr>
          <w:p w14:paraId="5305F979" w14:textId="77777777" w:rsidR="002A2650" w:rsidRDefault="00000000">
            <w:pPr>
              <w:pStyle w:val="TableParagraph"/>
              <w:spacing w:line="141" w:lineRule="exact"/>
              <w:ind w:right="8"/>
              <w:jc w:val="center"/>
              <w:rPr>
                <w:sz w:val="15"/>
              </w:rPr>
            </w:pPr>
            <w:r>
              <w:rPr>
                <w:color w:val="666666"/>
                <w:sz w:val="15"/>
              </w:rPr>
              <w:t>3.837886e-</w:t>
            </w:r>
            <w:r>
              <w:rPr>
                <w:color w:val="666666"/>
                <w:spacing w:val="-5"/>
                <w:sz w:val="15"/>
              </w:rPr>
              <w:t>04</w:t>
            </w:r>
          </w:p>
        </w:tc>
      </w:tr>
    </w:tbl>
    <w:p w14:paraId="6ED50C89" w14:textId="77777777" w:rsidR="002A2650" w:rsidRDefault="002A2650">
      <w:pPr>
        <w:pStyle w:val="BodyText"/>
        <w:rPr>
          <w:rFonts w:ascii="Consolas"/>
          <w:sz w:val="15"/>
        </w:rPr>
      </w:pPr>
    </w:p>
    <w:p w14:paraId="7E4EE2EB" w14:textId="77777777" w:rsidR="002A2650" w:rsidRDefault="002A2650">
      <w:pPr>
        <w:pStyle w:val="BodyText"/>
        <w:spacing w:before="48"/>
        <w:rPr>
          <w:rFonts w:ascii="Consolas"/>
          <w:sz w:val="15"/>
        </w:rPr>
      </w:pPr>
    </w:p>
    <w:p w14:paraId="33645B04" w14:textId="77777777" w:rsidR="002A2650" w:rsidRDefault="00000000">
      <w:pPr>
        <w:pStyle w:val="BodyText"/>
        <w:spacing w:line="242" w:lineRule="auto"/>
        <w:ind w:left="360" w:right="716"/>
        <w:jc w:val="both"/>
      </w:pPr>
      <w:r>
        <w:rPr>
          <w:w w:val="110"/>
        </w:rPr>
        <w:t xml:space="preserve">Notice that the </w:t>
      </w:r>
      <w:r>
        <w:rPr>
          <w:rFonts w:ascii="Consolas"/>
          <w:w w:val="110"/>
          <w:sz w:val="18"/>
        </w:rPr>
        <w:t>pm10tmean</w:t>
      </w:r>
      <w:r>
        <w:rPr>
          <w:rFonts w:ascii="Consolas"/>
          <w:spacing w:val="-28"/>
          <w:w w:val="110"/>
          <w:sz w:val="18"/>
        </w:rPr>
        <w:t xml:space="preserve"> </w:t>
      </w:r>
      <w:r>
        <w:rPr>
          <w:w w:val="110"/>
        </w:rPr>
        <w:t>coefficient is even bigger than</w:t>
      </w:r>
      <w:r>
        <w:rPr>
          <w:spacing w:val="80"/>
          <w:w w:val="110"/>
        </w:rPr>
        <w:t xml:space="preserve"> </w:t>
      </w:r>
      <w:r>
        <w:rPr>
          <w:w w:val="110"/>
        </w:rPr>
        <w:t>it was in the previous model. There appears to still be an association</w:t>
      </w:r>
      <w:r>
        <w:rPr>
          <w:spacing w:val="-6"/>
          <w:w w:val="110"/>
        </w:rPr>
        <w:t xml:space="preserve"> </w:t>
      </w:r>
      <w:r>
        <w:rPr>
          <w:w w:val="110"/>
        </w:rPr>
        <w:t>between</w:t>
      </w:r>
      <w:r>
        <w:rPr>
          <w:spacing w:val="-6"/>
          <w:w w:val="110"/>
        </w:rPr>
        <w:t xml:space="preserve"> </w:t>
      </w:r>
      <w:r>
        <w:rPr>
          <w:w w:val="110"/>
        </w:rPr>
        <w:t>PM10</w:t>
      </w:r>
      <w:r>
        <w:rPr>
          <w:spacing w:val="-6"/>
          <w:w w:val="110"/>
        </w:rPr>
        <w:t xml:space="preserve"> </w:t>
      </w:r>
      <w:r>
        <w:rPr>
          <w:w w:val="110"/>
        </w:rPr>
        <w:t>and</w:t>
      </w:r>
      <w:r>
        <w:rPr>
          <w:spacing w:val="-6"/>
          <w:w w:val="110"/>
        </w:rPr>
        <w:t xml:space="preserve"> </w:t>
      </w:r>
      <w:r>
        <w:rPr>
          <w:w w:val="110"/>
        </w:rPr>
        <w:t>mortality.</w:t>
      </w:r>
      <w:r>
        <w:rPr>
          <w:spacing w:val="-6"/>
          <w:w w:val="110"/>
        </w:rPr>
        <w:t xml:space="preserve"> </w:t>
      </w:r>
      <w:r>
        <w:rPr>
          <w:w w:val="110"/>
        </w:rPr>
        <w:t>The</w:t>
      </w:r>
      <w:r>
        <w:rPr>
          <w:spacing w:val="-6"/>
          <w:w w:val="110"/>
        </w:rPr>
        <w:t xml:space="preserve"> </w:t>
      </w:r>
      <w:r>
        <w:rPr>
          <w:w w:val="110"/>
        </w:rPr>
        <w:t>effect</w:t>
      </w:r>
      <w:r>
        <w:rPr>
          <w:spacing w:val="-6"/>
          <w:w w:val="110"/>
        </w:rPr>
        <w:t xml:space="preserve"> </w:t>
      </w:r>
      <w:r>
        <w:rPr>
          <w:w w:val="110"/>
        </w:rPr>
        <w:t>size</w:t>
      </w:r>
      <w:r>
        <w:rPr>
          <w:spacing w:val="-6"/>
          <w:w w:val="110"/>
        </w:rPr>
        <w:t xml:space="preserve"> </w:t>
      </w:r>
      <w:r>
        <w:rPr>
          <w:w w:val="110"/>
        </w:rPr>
        <w:t>is small, but we will discuss that later.</w:t>
      </w:r>
    </w:p>
    <w:p w14:paraId="2C0475DB" w14:textId="77777777" w:rsidR="002A2650" w:rsidRDefault="00000000">
      <w:pPr>
        <w:pStyle w:val="BodyText"/>
        <w:spacing w:before="118" w:line="242" w:lineRule="auto"/>
        <w:ind w:left="360" w:right="493"/>
      </w:pPr>
      <w:r>
        <w:rPr>
          <w:spacing w:val="-2"/>
          <w:w w:val="110"/>
        </w:rPr>
        <w:t>Finally,</w:t>
      </w:r>
      <w:r>
        <w:rPr>
          <w:spacing w:val="-11"/>
          <w:w w:val="110"/>
        </w:rPr>
        <w:t xml:space="preserve"> </w:t>
      </w:r>
      <w:r>
        <w:rPr>
          <w:spacing w:val="-2"/>
          <w:w w:val="110"/>
        </w:rPr>
        <w:t>another</w:t>
      </w:r>
      <w:r>
        <w:rPr>
          <w:spacing w:val="-9"/>
          <w:w w:val="110"/>
        </w:rPr>
        <w:t xml:space="preserve"> </w:t>
      </w:r>
      <w:r>
        <w:rPr>
          <w:spacing w:val="-2"/>
          <w:w w:val="110"/>
        </w:rPr>
        <w:t>class</w:t>
      </w:r>
      <w:r>
        <w:rPr>
          <w:spacing w:val="-9"/>
          <w:w w:val="110"/>
        </w:rPr>
        <w:t xml:space="preserve"> </w:t>
      </w:r>
      <w:r>
        <w:rPr>
          <w:spacing w:val="-2"/>
          <w:w w:val="110"/>
        </w:rPr>
        <w:t>of</w:t>
      </w:r>
      <w:r>
        <w:rPr>
          <w:spacing w:val="-9"/>
          <w:w w:val="110"/>
        </w:rPr>
        <w:t xml:space="preserve"> </w:t>
      </w:r>
      <w:r>
        <w:rPr>
          <w:spacing w:val="-2"/>
          <w:w w:val="110"/>
        </w:rPr>
        <w:t>potential</w:t>
      </w:r>
      <w:r>
        <w:rPr>
          <w:spacing w:val="-11"/>
          <w:w w:val="110"/>
        </w:rPr>
        <w:t xml:space="preserve"> </w:t>
      </w:r>
      <w:r>
        <w:rPr>
          <w:spacing w:val="-2"/>
          <w:w w:val="110"/>
        </w:rPr>
        <w:t>confounders</w:t>
      </w:r>
      <w:r>
        <w:rPr>
          <w:spacing w:val="-11"/>
          <w:w w:val="110"/>
        </w:rPr>
        <w:t xml:space="preserve"> </w:t>
      </w:r>
      <w:r>
        <w:rPr>
          <w:spacing w:val="-2"/>
          <w:w w:val="110"/>
        </w:rPr>
        <w:t>includes</w:t>
      </w:r>
      <w:r>
        <w:rPr>
          <w:spacing w:val="-9"/>
          <w:w w:val="110"/>
        </w:rPr>
        <w:t xml:space="preserve"> </w:t>
      </w:r>
      <w:r>
        <w:rPr>
          <w:spacing w:val="-2"/>
          <w:w w:val="110"/>
        </w:rPr>
        <w:t xml:space="preserve">other </w:t>
      </w:r>
      <w:r>
        <w:rPr>
          <w:w w:val="110"/>
        </w:rPr>
        <w:t>pollutants. Before we place blame on PM10 as a harmful pollutant,</w:t>
      </w:r>
      <w:r>
        <w:rPr>
          <w:spacing w:val="40"/>
          <w:w w:val="110"/>
        </w:rPr>
        <w:t xml:space="preserve"> </w:t>
      </w:r>
      <w:r>
        <w:rPr>
          <w:w w:val="110"/>
        </w:rPr>
        <w:t>it’s</w:t>
      </w:r>
      <w:r>
        <w:rPr>
          <w:spacing w:val="40"/>
          <w:w w:val="110"/>
        </w:rPr>
        <w:t xml:space="preserve"> </w:t>
      </w:r>
      <w:r>
        <w:rPr>
          <w:w w:val="110"/>
        </w:rPr>
        <w:t>important</w:t>
      </w:r>
      <w:r>
        <w:rPr>
          <w:spacing w:val="40"/>
          <w:w w:val="110"/>
        </w:rPr>
        <w:t xml:space="preserve"> </w:t>
      </w:r>
      <w:r>
        <w:rPr>
          <w:w w:val="110"/>
        </w:rPr>
        <w:t>that</w:t>
      </w:r>
      <w:r>
        <w:rPr>
          <w:spacing w:val="40"/>
          <w:w w:val="110"/>
        </w:rPr>
        <w:t xml:space="preserve"> </w:t>
      </w:r>
      <w:r>
        <w:rPr>
          <w:w w:val="110"/>
        </w:rPr>
        <w:t>we</w:t>
      </w:r>
      <w:r>
        <w:rPr>
          <w:spacing w:val="40"/>
          <w:w w:val="110"/>
        </w:rPr>
        <w:t xml:space="preserve"> </w:t>
      </w:r>
      <w:r>
        <w:rPr>
          <w:w w:val="110"/>
        </w:rPr>
        <w:t>examine</w:t>
      </w:r>
      <w:r>
        <w:rPr>
          <w:spacing w:val="40"/>
          <w:w w:val="110"/>
        </w:rPr>
        <w:t xml:space="preserve"> </w:t>
      </w:r>
      <w:r>
        <w:rPr>
          <w:w w:val="110"/>
        </w:rPr>
        <w:t>whether</w:t>
      </w:r>
      <w:r>
        <w:rPr>
          <w:spacing w:val="40"/>
          <w:w w:val="110"/>
        </w:rPr>
        <w:t xml:space="preserve"> </w:t>
      </w:r>
      <w:r>
        <w:rPr>
          <w:w w:val="110"/>
        </w:rPr>
        <w:t>there might</w:t>
      </w:r>
      <w:r>
        <w:rPr>
          <w:spacing w:val="40"/>
          <w:w w:val="110"/>
        </w:rPr>
        <w:t xml:space="preserve"> </w:t>
      </w:r>
      <w:r>
        <w:rPr>
          <w:w w:val="110"/>
        </w:rPr>
        <w:t>be</w:t>
      </w:r>
      <w:r>
        <w:rPr>
          <w:spacing w:val="40"/>
          <w:w w:val="110"/>
        </w:rPr>
        <w:t xml:space="preserve"> </w:t>
      </w:r>
      <w:r>
        <w:rPr>
          <w:w w:val="110"/>
        </w:rPr>
        <w:t>another</w:t>
      </w:r>
      <w:r>
        <w:rPr>
          <w:spacing w:val="40"/>
          <w:w w:val="110"/>
        </w:rPr>
        <w:t xml:space="preserve"> </w:t>
      </w:r>
      <w:r>
        <w:rPr>
          <w:w w:val="110"/>
        </w:rPr>
        <w:t>pollutant</w:t>
      </w:r>
      <w:r>
        <w:rPr>
          <w:spacing w:val="40"/>
          <w:w w:val="110"/>
        </w:rPr>
        <w:t xml:space="preserve"> </w:t>
      </w:r>
      <w:r>
        <w:rPr>
          <w:w w:val="110"/>
        </w:rPr>
        <w:t>that</w:t>
      </w:r>
      <w:r>
        <w:rPr>
          <w:spacing w:val="40"/>
          <w:w w:val="110"/>
        </w:rPr>
        <w:t xml:space="preserve"> </w:t>
      </w:r>
      <w:r>
        <w:rPr>
          <w:w w:val="110"/>
        </w:rPr>
        <w:t>can</w:t>
      </w:r>
      <w:r>
        <w:rPr>
          <w:spacing w:val="40"/>
          <w:w w:val="110"/>
        </w:rPr>
        <w:t xml:space="preserve"> </w:t>
      </w:r>
      <w:r>
        <w:rPr>
          <w:w w:val="110"/>
        </w:rPr>
        <w:t>explain</w:t>
      </w:r>
      <w:r>
        <w:rPr>
          <w:spacing w:val="40"/>
          <w:w w:val="110"/>
        </w:rPr>
        <w:t xml:space="preserve"> </w:t>
      </w:r>
      <w:r>
        <w:rPr>
          <w:w w:val="110"/>
        </w:rPr>
        <w:t>what</w:t>
      </w:r>
      <w:r>
        <w:rPr>
          <w:spacing w:val="40"/>
          <w:w w:val="110"/>
        </w:rPr>
        <w:t xml:space="preserve"> </w:t>
      </w:r>
      <w:r>
        <w:rPr>
          <w:w w:val="110"/>
        </w:rPr>
        <w:t>we’re observing. NO2 is a good candidate because it shares some of the same sources as PM10 and is known to be related to mortality. Let’s see what happens when we include that in the model.</w:t>
      </w:r>
    </w:p>
    <w:p w14:paraId="422A1E63" w14:textId="77777777" w:rsidR="002A2650" w:rsidRDefault="002A2650">
      <w:pPr>
        <w:pStyle w:val="BodyText"/>
        <w:spacing w:line="242" w:lineRule="auto"/>
        <w:sectPr w:rsidR="002A2650">
          <w:pgSz w:w="8640" w:h="12960"/>
          <w:pgMar w:top="1400" w:right="720" w:bottom="280" w:left="1080" w:header="1184" w:footer="0" w:gutter="0"/>
          <w:cols w:space="720"/>
        </w:sectPr>
      </w:pPr>
    </w:p>
    <w:p w14:paraId="64DC8EE9" w14:textId="77777777" w:rsidR="002A2650" w:rsidRDefault="002A2650">
      <w:pPr>
        <w:pStyle w:val="BodyText"/>
        <w:spacing w:before="231"/>
        <w:rPr>
          <w:sz w:val="20"/>
        </w:rPr>
      </w:pPr>
    </w:p>
    <w:tbl>
      <w:tblPr>
        <w:tblW w:w="0" w:type="auto"/>
        <w:tblInd w:w="317" w:type="dxa"/>
        <w:tblLayout w:type="fixed"/>
        <w:tblCellMar>
          <w:left w:w="0" w:type="dxa"/>
          <w:right w:w="0" w:type="dxa"/>
        </w:tblCellMar>
        <w:tblLook w:val="01E0" w:firstRow="1" w:lastRow="1" w:firstColumn="1" w:lastColumn="1" w:noHBand="0" w:noVBand="0"/>
      </w:tblPr>
      <w:tblGrid>
        <w:gridCol w:w="1007"/>
        <w:gridCol w:w="1248"/>
        <w:gridCol w:w="1165"/>
        <w:gridCol w:w="915"/>
        <w:gridCol w:w="1090"/>
      </w:tblGrid>
      <w:tr w:rsidR="002A2650" w14:paraId="02F24B5C" w14:textId="77777777">
        <w:trPr>
          <w:trHeight w:val="185"/>
        </w:trPr>
        <w:tc>
          <w:tcPr>
            <w:tcW w:w="1007" w:type="dxa"/>
          </w:tcPr>
          <w:p w14:paraId="7C635D67" w14:textId="77777777" w:rsidR="002A2650" w:rsidRDefault="002A2650">
            <w:pPr>
              <w:pStyle w:val="TableParagraph"/>
              <w:spacing w:before="0" w:line="240" w:lineRule="auto"/>
              <w:jc w:val="left"/>
              <w:rPr>
                <w:rFonts w:ascii="Times New Roman"/>
                <w:sz w:val="12"/>
              </w:rPr>
            </w:pPr>
          </w:p>
        </w:tc>
        <w:tc>
          <w:tcPr>
            <w:tcW w:w="1248" w:type="dxa"/>
          </w:tcPr>
          <w:p w14:paraId="0B0333AE" w14:textId="77777777" w:rsidR="002A2650" w:rsidRDefault="00000000">
            <w:pPr>
              <w:pStyle w:val="TableParagraph"/>
              <w:spacing w:before="0" w:line="166" w:lineRule="exact"/>
              <w:ind w:right="39"/>
              <w:rPr>
                <w:sz w:val="15"/>
              </w:rPr>
            </w:pPr>
            <w:r>
              <w:rPr>
                <w:spacing w:val="-2"/>
                <w:sz w:val="15"/>
              </w:rPr>
              <w:t>Estimate</w:t>
            </w:r>
          </w:p>
        </w:tc>
        <w:tc>
          <w:tcPr>
            <w:tcW w:w="1165" w:type="dxa"/>
          </w:tcPr>
          <w:p w14:paraId="14E2460C" w14:textId="77777777" w:rsidR="002A2650" w:rsidRDefault="00000000">
            <w:pPr>
              <w:pStyle w:val="TableParagraph"/>
              <w:spacing w:before="0" w:line="166" w:lineRule="exact"/>
              <w:ind w:right="39"/>
              <w:rPr>
                <w:sz w:val="15"/>
              </w:rPr>
            </w:pPr>
            <w:r>
              <w:rPr>
                <w:sz w:val="15"/>
              </w:rPr>
              <w:t xml:space="preserve">Std. </w:t>
            </w:r>
            <w:r>
              <w:rPr>
                <w:spacing w:val="-2"/>
                <w:sz w:val="15"/>
              </w:rPr>
              <w:t>Error</w:t>
            </w:r>
          </w:p>
        </w:tc>
        <w:tc>
          <w:tcPr>
            <w:tcW w:w="915" w:type="dxa"/>
          </w:tcPr>
          <w:p w14:paraId="47A5F7CD" w14:textId="77777777" w:rsidR="002A2650" w:rsidRDefault="00000000">
            <w:pPr>
              <w:pStyle w:val="TableParagraph"/>
              <w:spacing w:before="0" w:line="166" w:lineRule="exact"/>
              <w:ind w:right="39"/>
              <w:rPr>
                <w:sz w:val="15"/>
              </w:rPr>
            </w:pPr>
            <w:r>
              <w:rPr>
                <w:sz w:val="15"/>
              </w:rPr>
              <w:t xml:space="preserve">t </w:t>
            </w:r>
            <w:r>
              <w:rPr>
                <w:spacing w:val="-2"/>
                <w:sz w:val="15"/>
              </w:rPr>
              <w:t>value</w:t>
            </w:r>
          </w:p>
        </w:tc>
        <w:tc>
          <w:tcPr>
            <w:tcW w:w="1090" w:type="dxa"/>
          </w:tcPr>
          <w:p w14:paraId="45204B37" w14:textId="77777777" w:rsidR="002A2650" w:rsidRDefault="00000000">
            <w:pPr>
              <w:pStyle w:val="TableParagraph"/>
              <w:spacing w:before="0" w:line="166" w:lineRule="exact"/>
              <w:ind w:right="47"/>
              <w:rPr>
                <w:sz w:val="15"/>
              </w:rPr>
            </w:pPr>
            <w:r>
              <w:rPr>
                <w:spacing w:val="-2"/>
                <w:sz w:val="15"/>
              </w:rPr>
              <w:t>Pr(</w:t>
            </w:r>
            <w:r>
              <w:rPr>
                <w:color w:val="666666"/>
                <w:spacing w:val="-2"/>
                <w:sz w:val="15"/>
              </w:rPr>
              <w:t>&gt;|</w:t>
            </w:r>
            <w:r>
              <w:rPr>
                <w:b/>
                <w:color w:val="007F00"/>
                <w:spacing w:val="-2"/>
                <w:sz w:val="15"/>
              </w:rPr>
              <w:t>t</w:t>
            </w:r>
            <w:r>
              <w:rPr>
                <w:color w:val="666666"/>
                <w:spacing w:val="-2"/>
                <w:sz w:val="15"/>
              </w:rPr>
              <w:t>|</w:t>
            </w:r>
            <w:r>
              <w:rPr>
                <w:spacing w:val="-2"/>
                <w:sz w:val="15"/>
              </w:rPr>
              <w:t>)</w:t>
            </w:r>
          </w:p>
        </w:tc>
      </w:tr>
      <w:tr w:rsidR="002A2650" w14:paraId="343F795F" w14:textId="77777777">
        <w:trPr>
          <w:trHeight w:val="219"/>
        </w:trPr>
        <w:tc>
          <w:tcPr>
            <w:tcW w:w="1007" w:type="dxa"/>
          </w:tcPr>
          <w:p w14:paraId="2441BBC0" w14:textId="77777777" w:rsidR="002A2650" w:rsidRDefault="00000000">
            <w:pPr>
              <w:pStyle w:val="TableParagraph"/>
              <w:ind w:left="50"/>
              <w:jc w:val="left"/>
              <w:rPr>
                <w:sz w:val="15"/>
              </w:rPr>
            </w:pPr>
            <w:r>
              <w:rPr>
                <w:spacing w:val="-2"/>
                <w:sz w:val="15"/>
              </w:rPr>
              <w:t>(Intercept)</w:t>
            </w:r>
          </w:p>
        </w:tc>
        <w:tc>
          <w:tcPr>
            <w:tcW w:w="1248" w:type="dxa"/>
          </w:tcPr>
          <w:p w14:paraId="08CC787E" w14:textId="77777777" w:rsidR="002A2650" w:rsidRDefault="00000000">
            <w:pPr>
              <w:pStyle w:val="TableParagraph"/>
              <w:ind w:right="39"/>
              <w:rPr>
                <w:sz w:val="15"/>
              </w:rPr>
            </w:pPr>
            <w:r>
              <w:rPr>
                <w:color w:val="666666"/>
                <w:spacing w:val="-2"/>
                <w:sz w:val="15"/>
              </w:rPr>
              <w:t>5.61378604085</w:t>
            </w:r>
          </w:p>
        </w:tc>
        <w:tc>
          <w:tcPr>
            <w:tcW w:w="1165" w:type="dxa"/>
          </w:tcPr>
          <w:p w14:paraId="273725AF" w14:textId="77777777" w:rsidR="002A2650" w:rsidRDefault="00000000">
            <w:pPr>
              <w:pStyle w:val="TableParagraph"/>
              <w:ind w:right="39"/>
              <w:rPr>
                <w:sz w:val="15"/>
              </w:rPr>
            </w:pPr>
            <w:r>
              <w:rPr>
                <w:color w:val="666666"/>
                <w:spacing w:val="-2"/>
                <w:sz w:val="15"/>
              </w:rPr>
              <w:t>0.16440280471</w:t>
            </w:r>
          </w:p>
        </w:tc>
        <w:tc>
          <w:tcPr>
            <w:tcW w:w="915" w:type="dxa"/>
          </w:tcPr>
          <w:p w14:paraId="09AD6EFD" w14:textId="77777777" w:rsidR="002A2650" w:rsidRDefault="00000000">
            <w:pPr>
              <w:pStyle w:val="TableParagraph"/>
              <w:ind w:right="39"/>
              <w:rPr>
                <w:sz w:val="15"/>
              </w:rPr>
            </w:pPr>
            <w:r>
              <w:rPr>
                <w:color w:val="666666"/>
                <w:spacing w:val="-2"/>
                <w:sz w:val="15"/>
              </w:rPr>
              <w:t>34.1465345</w:t>
            </w:r>
          </w:p>
        </w:tc>
        <w:tc>
          <w:tcPr>
            <w:tcW w:w="1090" w:type="dxa"/>
          </w:tcPr>
          <w:p w14:paraId="5D878D2A" w14:textId="77777777" w:rsidR="002A2650" w:rsidRDefault="00000000">
            <w:pPr>
              <w:pStyle w:val="TableParagraph"/>
              <w:ind w:right="47"/>
              <w:rPr>
                <w:sz w:val="15"/>
              </w:rPr>
            </w:pPr>
            <w:r>
              <w:rPr>
                <w:color w:val="666666"/>
                <w:sz w:val="15"/>
              </w:rPr>
              <w:t>2.548704e-</w:t>
            </w:r>
            <w:r>
              <w:rPr>
                <w:color w:val="666666"/>
                <w:spacing w:val="-5"/>
                <w:sz w:val="15"/>
              </w:rPr>
              <w:t>96</w:t>
            </w:r>
          </w:p>
        </w:tc>
      </w:tr>
      <w:tr w:rsidR="002A2650" w14:paraId="5166BD58" w14:textId="77777777">
        <w:trPr>
          <w:trHeight w:val="219"/>
        </w:trPr>
        <w:tc>
          <w:tcPr>
            <w:tcW w:w="1007" w:type="dxa"/>
          </w:tcPr>
          <w:p w14:paraId="022007AF" w14:textId="77777777" w:rsidR="002A2650" w:rsidRDefault="00000000">
            <w:pPr>
              <w:pStyle w:val="TableParagraph"/>
              <w:ind w:left="50"/>
              <w:jc w:val="left"/>
              <w:rPr>
                <w:sz w:val="15"/>
              </w:rPr>
            </w:pPr>
            <w:r>
              <w:rPr>
                <w:spacing w:val="-4"/>
                <w:sz w:val="15"/>
              </w:rPr>
              <w:t>date</w:t>
            </w:r>
          </w:p>
        </w:tc>
        <w:tc>
          <w:tcPr>
            <w:tcW w:w="1248" w:type="dxa"/>
          </w:tcPr>
          <w:p w14:paraId="21D373B5" w14:textId="77777777" w:rsidR="002A2650" w:rsidRDefault="00000000">
            <w:pPr>
              <w:pStyle w:val="TableParagraph"/>
              <w:ind w:right="39"/>
              <w:rPr>
                <w:sz w:val="15"/>
              </w:rPr>
            </w:pPr>
            <w:r>
              <w:rPr>
                <w:color w:val="666666"/>
                <w:sz w:val="15"/>
              </w:rPr>
              <w:t>-</w:t>
            </w:r>
            <w:r>
              <w:rPr>
                <w:color w:val="666666"/>
                <w:spacing w:val="-2"/>
                <w:sz w:val="15"/>
              </w:rPr>
              <w:t>0.00002973484</w:t>
            </w:r>
          </w:p>
        </w:tc>
        <w:tc>
          <w:tcPr>
            <w:tcW w:w="1165" w:type="dxa"/>
          </w:tcPr>
          <w:p w14:paraId="480AA3E6" w14:textId="77777777" w:rsidR="002A2650" w:rsidRDefault="00000000">
            <w:pPr>
              <w:pStyle w:val="TableParagraph"/>
              <w:ind w:right="39"/>
              <w:rPr>
                <w:sz w:val="15"/>
              </w:rPr>
            </w:pPr>
            <w:r>
              <w:rPr>
                <w:color w:val="666666"/>
                <w:spacing w:val="-2"/>
                <w:sz w:val="15"/>
              </w:rPr>
              <w:t>0.00001312231</w:t>
            </w:r>
          </w:p>
        </w:tc>
        <w:tc>
          <w:tcPr>
            <w:tcW w:w="915" w:type="dxa"/>
          </w:tcPr>
          <w:p w14:paraId="5B3E816D" w14:textId="77777777" w:rsidR="002A2650" w:rsidRDefault="00000000">
            <w:pPr>
              <w:pStyle w:val="TableParagraph"/>
              <w:ind w:right="39"/>
              <w:rPr>
                <w:sz w:val="15"/>
              </w:rPr>
            </w:pPr>
            <w:r>
              <w:rPr>
                <w:color w:val="666666"/>
                <w:sz w:val="15"/>
              </w:rPr>
              <w:t>-</w:t>
            </w:r>
            <w:r>
              <w:rPr>
                <w:color w:val="666666"/>
                <w:spacing w:val="-2"/>
                <w:sz w:val="15"/>
              </w:rPr>
              <w:t>2.2659756</w:t>
            </w:r>
          </w:p>
        </w:tc>
        <w:tc>
          <w:tcPr>
            <w:tcW w:w="1090" w:type="dxa"/>
          </w:tcPr>
          <w:p w14:paraId="07F80865" w14:textId="77777777" w:rsidR="002A2650" w:rsidRDefault="00000000">
            <w:pPr>
              <w:pStyle w:val="TableParagraph"/>
              <w:ind w:right="47"/>
              <w:rPr>
                <w:sz w:val="15"/>
              </w:rPr>
            </w:pPr>
            <w:r>
              <w:rPr>
                <w:color w:val="666666"/>
                <w:sz w:val="15"/>
              </w:rPr>
              <w:t>2.430503e-</w:t>
            </w:r>
            <w:r>
              <w:rPr>
                <w:color w:val="666666"/>
                <w:spacing w:val="-5"/>
                <w:sz w:val="15"/>
              </w:rPr>
              <w:t>02</w:t>
            </w:r>
          </w:p>
        </w:tc>
      </w:tr>
      <w:tr w:rsidR="002A2650" w14:paraId="6669E926" w14:textId="77777777">
        <w:trPr>
          <w:trHeight w:val="219"/>
        </w:trPr>
        <w:tc>
          <w:tcPr>
            <w:tcW w:w="1007" w:type="dxa"/>
          </w:tcPr>
          <w:p w14:paraId="6D7AAAB7" w14:textId="77777777" w:rsidR="002A2650" w:rsidRDefault="00000000">
            <w:pPr>
              <w:pStyle w:val="TableParagraph"/>
              <w:ind w:left="50"/>
              <w:jc w:val="left"/>
              <w:rPr>
                <w:sz w:val="15"/>
              </w:rPr>
            </w:pPr>
            <w:r>
              <w:rPr>
                <w:spacing w:val="-2"/>
                <w:sz w:val="15"/>
              </w:rPr>
              <w:t>seasonQ2</w:t>
            </w:r>
          </w:p>
        </w:tc>
        <w:tc>
          <w:tcPr>
            <w:tcW w:w="1248" w:type="dxa"/>
          </w:tcPr>
          <w:p w14:paraId="15F40ED7" w14:textId="77777777" w:rsidR="002A2650" w:rsidRDefault="00000000">
            <w:pPr>
              <w:pStyle w:val="TableParagraph"/>
              <w:ind w:right="39"/>
              <w:rPr>
                <w:sz w:val="15"/>
              </w:rPr>
            </w:pPr>
            <w:r>
              <w:rPr>
                <w:color w:val="666666"/>
                <w:sz w:val="15"/>
              </w:rPr>
              <w:t>-</w:t>
            </w:r>
            <w:r>
              <w:rPr>
                <w:color w:val="666666"/>
                <w:spacing w:val="-2"/>
                <w:sz w:val="15"/>
              </w:rPr>
              <w:t>0.05143935218</w:t>
            </w:r>
          </w:p>
        </w:tc>
        <w:tc>
          <w:tcPr>
            <w:tcW w:w="1165" w:type="dxa"/>
          </w:tcPr>
          <w:p w14:paraId="4EEA185C" w14:textId="77777777" w:rsidR="002A2650" w:rsidRDefault="00000000">
            <w:pPr>
              <w:pStyle w:val="TableParagraph"/>
              <w:ind w:right="39"/>
              <w:rPr>
                <w:sz w:val="15"/>
              </w:rPr>
            </w:pPr>
            <w:r>
              <w:rPr>
                <w:color w:val="666666"/>
                <w:spacing w:val="-2"/>
                <w:sz w:val="15"/>
              </w:rPr>
              <w:t>0.02338034983</w:t>
            </w:r>
          </w:p>
        </w:tc>
        <w:tc>
          <w:tcPr>
            <w:tcW w:w="915" w:type="dxa"/>
          </w:tcPr>
          <w:p w14:paraId="05B55B7D" w14:textId="77777777" w:rsidR="002A2650" w:rsidRDefault="00000000">
            <w:pPr>
              <w:pStyle w:val="TableParagraph"/>
              <w:ind w:right="39"/>
              <w:rPr>
                <w:sz w:val="15"/>
              </w:rPr>
            </w:pPr>
            <w:r>
              <w:rPr>
                <w:color w:val="666666"/>
                <w:sz w:val="15"/>
              </w:rPr>
              <w:t>-</w:t>
            </w:r>
            <w:r>
              <w:rPr>
                <w:color w:val="666666"/>
                <w:spacing w:val="-2"/>
                <w:sz w:val="15"/>
              </w:rPr>
              <w:t>2.2001105</w:t>
            </w:r>
          </w:p>
        </w:tc>
        <w:tc>
          <w:tcPr>
            <w:tcW w:w="1090" w:type="dxa"/>
          </w:tcPr>
          <w:p w14:paraId="19838AA0" w14:textId="77777777" w:rsidR="002A2650" w:rsidRDefault="00000000">
            <w:pPr>
              <w:pStyle w:val="TableParagraph"/>
              <w:ind w:right="47"/>
              <w:rPr>
                <w:sz w:val="15"/>
              </w:rPr>
            </w:pPr>
            <w:r>
              <w:rPr>
                <w:color w:val="666666"/>
                <w:sz w:val="15"/>
              </w:rPr>
              <w:t>2.871069e-</w:t>
            </w:r>
            <w:r>
              <w:rPr>
                <w:color w:val="666666"/>
                <w:spacing w:val="-5"/>
                <w:sz w:val="15"/>
              </w:rPr>
              <w:t>02</w:t>
            </w:r>
          </w:p>
        </w:tc>
      </w:tr>
      <w:tr w:rsidR="002A2650" w14:paraId="2A7B62F5" w14:textId="77777777">
        <w:trPr>
          <w:trHeight w:val="219"/>
        </w:trPr>
        <w:tc>
          <w:tcPr>
            <w:tcW w:w="1007" w:type="dxa"/>
          </w:tcPr>
          <w:p w14:paraId="08224C85" w14:textId="77777777" w:rsidR="002A2650" w:rsidRDefault="00000000">
            <w:pPr>
              <w:pStyle w:val="TableParagraph"/>
              <w:ind w:left="50"/>
              <w:jc w:val="left"/>
              <w:rPr>
                <w:sz w:val="15"/>
              </w:rPr>
            </w:pPr>
            <w:r>
              <w:rPr>
                <w:spacing w:val="-2"/>
                <w:sz w:val="15"/>
              </w:rPr>
              <w:t>seasonQ3</w:t>
            </w:r>
          </w:p>
        </w:tc>
        <w:tc>
          <w:tcPr>
            <w:tcW w:w="1248" w:type="dxa"/>
          </w:tcPr>
          <w:p w14:paraId="26DE4B82" w14:textId="77777777" w:rsidR="002A2650" w:rsidRDefault="00000000">
            <w:pPr>
              <w:pStyle w:val="TableParagraph"/>
              <w:ind w:right="39"/>
              <w:rPr>
                <w:sz w:val="15"/>
              </w:rPr>
            </w:pPr>
            <w:r>
              <w:rPr>
                <w:color w:val="666666"/>
                <w:sz w:val="15"/>
              </w:rPr>
              <w:t>-</w:t>
            </w:r>
            <w:r>
              <w:rPr>
                <w:color w:val="666666"/>
                <w:spacing w:val="-2"/>
                <w:sz w:val="15"/>
              </w:rPr>
              <w:t>0.06569205605</w:t>
            </w:r>
          </w:p>
        </w:tc>
        <w:tc>
          <w:tcPr>
            <w:tcW w:w="1165" w:type="dxa"/>
          </w:tcPr>
          <w:p w14:paraId="39036EC1" w14:textId="77777777" w:rsidR="002A2650" w:rsidRDefault="00000000">
            <w:pPr>
              <w:pStyle w:val="TableParagraph"/>
              <w:ind w:right="39"/>
              <w:rPr>
                <w:sz w:val="15"/>
              </w:rPr>
            </w:pPr>
            <w:r>
              <w:rPr>
                <w:color w:val="666666"/>
                <w:spacing w:val="-2"/>
                <w:sz w:val="15"/>
              </w:rPr>
              <w:t>0.02990520457</w:t>
            </w:r>
          </w:p>
        </w:tc>
        <w:tc>
          <w:tcPr>
            <w:tcW w:w="915" w:type="dxa"/>
          </w:tcPr>
          <w:p w14:paraId="53BCA240" w14:textId="77777777" w:rsidR="002A2650" w:rsidRDefault="00000000">
            <w:pPr>
              <w:pStyle w:val="TableParagraph"/>
              <w:ind w:right="39"/>
              <w:rPr>
                <w:sz w:val="15"/>
              </w:rPr>
            </w:pPr>
            <w:r>
              <w:rPr>
                <w:color w:val="666666"/>
                <w:sz w:val="15"/>
              </w:rPr>
              <w:t>-</w:t>
            </w:r>
            <w:r>
              <w:rPr>
                <w:color w:val="666666"/>
                <w:spacing w:val="-2"/>
                <w:sz w:val="15"/>
              </w:rPr>
              <w:t>2.1966764</w:t>
            </w:r>
          </w:p>
        </w:tc>
        <w:tc>
          <w:tcPr>
            <w:tcW w:w="1090" w:type="dxa"/>
          </w:tcPr>
          <w:p w14:paraId="06A95DAD" w14:textId="77777777" w:rsidR="002A2650" w:rsidRDefault="00000000">
            <w:pPr>
              <w:pStyle w:val="TableParagraph"/>
              <w:ind w:right="47"/>
              <w:rPr>
                <w:sz w:val="15"/>
              </w:rPr>
            </w:pPr>
            <w:r>
              <w:rPr>
                <w:color w:val="666666"/>
                <w:sz w:val="15"/>
              </w:rPr>
              <w:t>2.895825e-</w:t>
            </w:r>
            <w:r>
              <w:rPr>
                <w:color w:val="666666"/>
                <w:spacing w:val="-5"/>
                <w:sz w:val="15"/>
              </w:rPr>
              <w:t>02</w:t>
            </w:r>
          </w:p>
        </w:tc>
      </w:tr>
      <w:tr w:rsidR="002A2650" w14:paraId="15AEF43A" w14:textId="77777777">
        <w:trPr>
          <w:trHeight w:val="219"/>
        </w:trPr>
        <w:tc>
          <w:tcPr>
            <w:tcW w:w="1007" w:type="dxa"/>
          </w:tcPr>
          <w:p w14:paraId="5A9011D1" w14:textId="77777777" w:rsidR="002A2650" w:rsidRDefault="00000000">
            <w:pPr>
              <w:pStyle w:val="TableParagraph"/>
              <w:ind w:left="50"/>
              <w:jc w:val="left"/>
              <w:rPr>
                <w:sz w:val="15"/>
              </w:rPr>
            </w:pPr>
            <w:r>
              <w:rPr>
                <w:spacing w:val="-2"/>
                <w:sz w:val="15"/>
              </w:rPr>
              <w:t>seasonQ4</w:t>
            </w:r>
          </w:p>
        </w:tc>
        <w:tc>
          <w:tcPr>
            <w:tcW w:w="1248" w:type="dxa"/>
          </w:tcPr>
          <w:p w14:paraId="64085D55" w14:textId="77777777" w:rsidR="002A2650" w:rsidRDefault="00000000">
            <w:pPr>
              <w:pStyle w:val="TableParagraph"/>
              <w:ind w:right="39"/>
              <w:rPr>
                <w:sz w:val="15"/>
              </w:rPr>
            </w:pPr>
            <w:r>
              <w:rPr>
                <w:color w:val="666666"/>
                <w:sz w:val="15"/>
              </w:rPr>
              <w:t>-</w:t>
            </w:r>
            <w:r>
              <w:rPr>
                <w:color w:val="666666"/>
                <w:spacing w:val="-2"/>
                <w:sz w:val="15"/>
              </w:rPr>
              <w:t>0.02750381423</w:t>
            </w:r>
          </w:p>
        </w:tc>
        <w:tc>
          <w:tcPr>
            <w:tcW w:w="1165" w:type="dxa"/>
          </w:tcPr>
          <w:p w14:paraId="2FF180FD" w14:textId="77777777" w:rsidR="002A2650" w:rsidRDefault="00000000">
            <w:pPr>
              <w:pStyle w:val="TableParagraph"/>
              <w:ind w:right="39"/>
              <w:rPr>
                <w:sz w:val="15"/>
              </w:rPr>
            </w:pPr>
            <w:r>
              <w:rPr>
                <w:color w:val="666666"/>
                <w:spacing w:val="-2"/>
                <w:sz w:val="15"/>
              </w:rPr>
              <w:t>0.01849165119</w:t>
            </w:r>
          </w:p>
        </w:tc>
        <w:tc>
          <w:tcPr>
            <w:tcW w:w="915" w:type="dxa"/>
          </w:tcPr>
          <w:p w14:paraId="5EEE2E18" w14:textId="77777777" w:rsidR="002A2650" w:rsidRDefault="00000000">
            <w:pPr>
              <w:pStyle w:val="TableParagraph"/>
              <w:ind w:right="39"/>
              <w:rPr>
                <w:sz w:val="15"/>
              </w:rPr>
            </w:pPr>
            <w:r>
              <w:rPr>
                <w:color w:val="666666"/>
                <w:sz w:val="15"/>
              </w:rPr>
              <w:t>-</w:t>
            </w:r>
            <w:r>
              <w:rPr>
                <w:color w:val="666666"/>
                <w:spacing w:val="-2"/>
                <w:sz w:val="15"/>
              </w:rPr>
              <w:t>1.4873639</w:t>
            </w:r>
          </w:p>
        </w:tc>
        <w:tc>
          <w:tcPr>
            <w:tcW w:w="1090" w:type="dxa"/>
          </w:tcPr>
          <w:p w14:paraId="726B33CB" w14:textId="77777777" w:rsidR="002A2650" w:rsidRDefault="00000000">
            <w:pPr>
              <w:pStyle w:val="TableParagraph"/>
              <w:ind w:right="47"/>
              <w:rPr>
                <w:sz w:val="15"/>
              </w:rPr>
            </w:pPr>
            <w:r>
              <w:rPr>
                <w:color w:val="666666"/>
                <w:sz w:val="15"/>
              </w:rPr>
              <w:t>1.381739e-</w:t>
            </w:r>
            <w:r>
              <w:rPr>
                <w:color w:val="666666"/>
                <w:spacing w:val="-5"/>
                <w:sz w:val="15"/>
              </w:rPr>
              <w:t>01</w:t>
            </w:r>
          </w:p>
        </w:tc>
      </w:tr>
      <w:tr w:rsidR="002A2650" w14:paraId="7E869501" w14:textId="77777777">
        <w:trPr>
          <w:trHeight w:val="219"/>
        </w:trPr>
        <w:tc>
          <w:tcPr>
            <w:tcW w:w="1007" w:type="dxa"/>
          </w:tcPr>
          <w:p w14:paraId="73DC03BF" w14:textId="77777777" w:rsidR="002A2650" w:rsidRDefault="00000000">
            <w:pPr>
              <w:pStyle w:val="TableParagraph"/>
              <w:ind w:left="50"/>
              <w:jc w:val="left"/>
              <w:rPr>
                <w:sz w:val="15"/>
              </w:rPr>
            </w:pPr>
            <w:r>
              <w:rPr>
                <w:spacing w:val="-4"/>
                <w:sz w:val="15"/>
              </w:rPr>
              <w:t>tmpd</w:t>
            </w:r>
          </w:p>
        </w:tc>
        <w:tc>
          <w:tcPr>
            <w:tcW w:w="1248" w:type="dxa"/>
          </w:tcPr>
          <w:p w14:paraId="5A88BCCF" w14:textId="77777777" w:rsidR="002A2650" w:rsidRDefault="00000000">
            <w:pPr>
              <w:pStyle w:val="TableParagraph"/>
              <w:ind w:right="39"/>
              <w:rPr>
                <w:sz w:val="15"/>
              </w:rPr>
            </w:pPr>
            <w:r>
              <w:rPr>
                <w:color w:val="666666"/>
                <w:sz w:val="15"/>
              </w:rPr>
              <w:t>-</w:t>
            </w:r>
            <w:r>
              <w:rPr>
                <w:color w:val="666666"/>
                <w:spacing w:val="-2"/>
                <w:sz w:val="15"/>
              </w:rPr>
              <w:t>0.00296833498</w:t>
            </w:r>
          </w:p>
        </w:tc>
        <w:tc>
          <w:tcPr>
            <w:tcW w:w="1165" w:type="dxa"/>
          </w:tcPr>
          <w:p w14:paraId="4AC025F1" w14:textId="77777777" w:rsidR="002A2650" w:rsidRDefault="00000000">
            <w:pPr>
              <w:pStyle w:val="TableParagraph"/>
              <w:ind w:right="39"/>
              <w:rPr>
                <w:sz w:val="15"/>
              </w:rPr>
            </w:pPr>
            <w:r>
              <w:rPr>
                <w:color w:val="666666"/>
                <w:spacing w:val="-2"/>
                <w:sz w:val="15"/>
              </w:rPr>
              <w:t>0.00128542535</w:t>
            </w:r>
          </w:p>
        </w:tc>
        <w:tc>
          <w:tcPr>
            <w:tcW w:w="915" w:type="dxa"/>
          </w:tcPr>
          <w:p w14:paraId="487C7919" w14:textId="77777777" w:rsidR="002A2650" w:rsidRDefault="00000000">
            <w:pPr>
              <w:pStyle w:val="TableParagraph"/>
              <w:ind w:right="39"/>
              <w:rPr>
                <w:sz w:val="15"/>
              </w:rPr>
            </w:pPr>
            <w:r>
              <w:rPr>
                <w:color w:val="666666"/>
                <w:sz w:val="15"/>
              </w:rPr>
              <w:t>-</w:t>
            </w:r>
            <w:r>
              <w:rPr>
                <w:color w:val="666666"/>
                <w:spacing w:val="-2"/>
                <w:sz w:val="15"/>
              </w:rPr>
              <w:t>2.3092239</w:t>
            </w:r>
          </w:p>
        </w:tc>
        <w:tc>
          <w:tcPr>
            <w:tcW w:w="1090" w:type="dxa"/>
          </w:tcPr>
          <w:p w14:paraId="6A3E9928" w14:textId="77777777" w:rsidR="002A2650" w:rsidRDefault="00000000">
            <w:pPr>
              <w:pStyle w:val="TableParagraph"/>
              <w:ind w:right="47"/>
              <w:rPr>
                <w:sz w:val="15"/>
              </w:rPr>
            </w:pPr>
            <w:r>
              <w:rPr>
                <w:color w:val="666666"/>
                <w:sz w:val="15"/>
              </w:rPr>
              <w:t>2.174371e-</w:t>
            </w:r>
            <w:r>
              <w:rPr>
                <w:color w:val="666666"/>
                <w:spacing w:val="-5"/>
                <w:sz w:val="15"/>
              </w:rPr>
              <w:t>02</w:t>
            </w:r>
          </w:p>
        </w:tc>
      </w:tr>
      <w:tr w:rsidR="002A2650" w14:paraId="22ADCF9A" w14:textId="77777777">
        <w:trPr>
          <w:trHeight w:val="219"/>
        </w:trPr>
        <w:tc>
          <w:tcPr>
            <w:tcW w:w="1007" w:type="dxa"/>
          </w:tcPr>
          <w:p w14:paraId="0C0F42C6" w14:textId="77777777" w:rsidR="002A2650" w:rsidRDefault="00000000">
            <w:pPr>
              <w:pStyle w:val="TableParagraph"/>
              <w:ind w:left="50"/>
              <w:jc w:val="left"/>
              <w:rPr>
                <w:sz w:val="15"/>
              </w:rPr>
            </w:pPr>
            <w:r>
              <w:rPr>
                <w:spacing w:val="-4"/>
                <w:sz w:val="15"/>
              </w:rPr>
              <w:t>dptp</w:t>
            </w:r>
          </w:p>
        </w:tc>
        <w:tc>
          <w:tcPr>
            <w:tcW w:w="1248" w:type="dxa"/>
          </w:tcPr>
          <w:p w14:paraId="40815FB3" w14:textId="77777777" w:rsidR="002A2650" w:rsidRDefault="00000000">
            <w:pPr>
              <w:pStyle w:val="TableParagraph"/>
              <w:ind w:right="39"/>
              <w:rPr>
                <w:sz w:val="15"/>
              </w:rPr>
            </w:pPr>
            <w:r>
              <w:rPr>
                <w:color w:val="666666"/>
                <w:spacing w:val="-2"/>
                <w:sz w:val="15"/>
              </w:rPr>
              <w:t>0.00070306996</w:t>
            </w:r>
          </w:p>
        </w:tc>
        <w:tc>
          <w:tcPr>
            <w:tcW w:w="1165" w:type="dxa"/>
          </w:tcPr>
          <w:p w14:paraId="3E413197" w14:textId="77777777" w:rsidR="002A2650" w:rsidRDefault="00000000">
            <w:pPr>
              <w:pStyle w:val="TableParagraph"/>
              <w:ind w:right="39"/>
              <w:rPr>
                <w:sz w:val="15"/>
              </w:rPr>
            </w:pPr>
            <w:r>
              <w:rPr>
                <w:color w:val="666666"/>
                <w:spacing w:val="-2"/>
                <w:sz w:val="15"/>
              </w:rPr>
              <w:t>0.00103262057</w:t>
            </w:r>
          </w:p>
        </w:tc>
        <w:tc>
          <w:tcPr>
            <w:tcW w:w="915" w:type="dxa"/>
          </w:tcPr>
          <w:p w14:paraId="66184658" w14:textId="77777777" w:rsidR="002A2650" w:rsidRDefault="00000000">
            <w:pPr>
              <w:pStyle w:val="TableParagraph"/>
              <w:ind w:right="39"/>
              <w:rPr>
                <w:sz w:val="15"/>
              </w:rPr>
            </w:pPr>
            <w:r>
              <w:rPr>
                <w:color w:val="666666"/>
                <w:spacing w:val="-2"/>
                <w:sz w:val="15"/>
              </w:rPr>
              <w:t>0.6808599</w:t>
            </w:r>
          </w:p>
        </w:tc>
        <w:tc>
          <w:tcPr>
            <w:tcW w:w="1090" w:type="dxa"/>
          </w:tcPr>
          <w:p w14:paraId="4C4F8BAA" w14:textId="77777777" w:rsidR="002A2650" w:rsidRDefault="00000000">
            <w:pPr>
              <w:pStyle w:val="TableParagraph"/>
              <w:ind w:right="47"/>
              <w:rPr>
                <w:sz w:val="15"/>
              </w:rPr>
            </w:pPr>
            <w:r>
              <w:rPr>
                <w:color w:val="666666"/>
                <w:sz w:val="15"/>
              </w:rPr>
              <w:t>4.965877e-</w:t>
            </w:r>
            <w:r>
              <w:rPr>
                <w:color w:val="666666"/>
                <w:spacing w:val="-5"/>
                <w:sz w:val="15"/>
              </w:rPr>
              <w:t>01</w:t>
            </w:r>
          </w:p>
        </w:tc>
      </w:tr>
      <w:tr w:rsidR="002A2650" w14:paraId="4C3D2C48" w14:textId="77777777">
        <w:trPr>
          <w:trHeight w:val="219"/>
        </w:trPr>
        <w:tc>
          <w:tcPr>
            <w:tcW w:w="1007" w:type="dxa"/>
          </w:tcPr>
          <w:p w14:paraId="01020E6E" w14:textId="77777777" w:rsidR="002A2650" w:rsidRDefault="00000000">
            <w:pPr>
              <w:pStyle w:val="TableParagraph"/>
              <w:ind w:left="50"/>
              <w:jc w:val="left"/>
              <w:rPr>
                <w:sz w:val="15"/>
              </w:rPr>
            </w:pPr>
            <w:r>
              <w:rPr>
                <w:spacing w:val="-2"/>
                <w:sz w:val="15"/>
              </w:rPr>
              <w:t>no2tmean</w:t>
            </w:r>
          </w:p>
        </w:tc>
        <w:tc>
          <w:tcPr>
            <w:tcW w:w="1248" w:type="dxa"/>
          </w:tcPr>
          <w:p w14:paraId="46F05060" w14:textId="77777777" w:rsidR="002A2650" w:rsidRDefault="00000000">
            <w:pPr>
              <w:pStyle w:val="TableParagraph"/>
              <w:ind w:right="39"/>
              <w:rPr>
                <w:sz w:val="15"/>
              </w:rPr>
            </w:pPr>
            <w:r>
              <w:rPr>
                <w:color w:val="666666"/>
                <w:spacing w:val="-2"/>
                <w:sz w:val="15"/>
              </w:rPr>
              <w:t>0.00126556418</w:t>
            </w:r>
          </w:p>
        </w:tc>
        <w:tc>
          <w:tcPr>
            <w:tcW w:w="1165" w:type="dxa"/>
          </w:tcPr>
          <w:p w14:paraId="0C48587B" w14:textId="77777777" w:rsidR="002A2650" w:rsidRDefault="00000000">
            <w:pPr>
              <w:pStyle w:val="TableParagraph"/>
              <w:ind w:right="39"/>
              <w:rPr>
                <w:sz w:val="15"/>
              </w:rPr>
            </w:pPr>
            <w:r>
              <w:rPr>
                <w:color w:val="666666"/>
                <w:spacing w:val="-2"/>
                <w:sz w:val="15"/>
              </w:rPr>
              <w:t>0.00086229169</w:t>
            </w:r>
          </w:p>
        </w:tc>
        <w:tc>
          <w:tcPr>
            <w:tcW w:w="915" w:type="dxa"/>
          </w:tcPr>
          <w:p w14:paraId="4E773150" w14:textId="77777777" w:rsidR="002A2650" w:rsidRDefault="00000000">
            <w:pPr>
              <w:pStyle w:val="TableParagraph"/>
              <w:ind w:right="39"/>
              <w:rPr>
                <w:sz w:val="15"/>
              </w:rPr>
            </w:pPr>
            <w:r>
              <w:rPr>
                <w:color w:val="666666"/>
                <w:spacing w:val="-2"/>
                <w:sz w:val="15"/>
              </w:rPr>
              <w:t>1.4676753</w:t>
            </w:r>
          </w:p>
        </w:tc>
        <w:tc>
          <w:tcPr>
            <w:tcW w:w="1090" w:type="dxa"/>
          </w:tcPr>
          <w:p w14:paraId="4DABA09B" w14:textId="77777777" w:rsidR="002A2650" w:rsidRDefault="00000000">
            <w:pPr>
              <w:pStyle w:val="TableParagraph"/>
              <w:ind w:right="47"/>
              <w:rPr>
                <w:sz w:val="15"/>
              </w:rPr>
            </w:pPr>
            <w:r>
              <w:rPr>
                <w:color w:val="666666"/>
                <w:sz w:val="15"/>
              </w:rPr>
              <w:t>1.434444e-</w:t>
            </w:r>
            <w:r>
              <w:rPr>
                <w:color w:val="666666"/>
                <w:spacing w:val="-5"/>
                <w:sz w:val="15"/>
              </w:rPr>
              <w:t>01</w:t>
            </w:r>
          </w:p>
        </w:tc>
      </w:tr>
      <w:tr w:rsidR="002A2650" w14:paraId="3C672FD0" w14:textId="77777777">
        <w:trPr>
          <w:trHeight w:val="185"/>
        </w:trPr>
        <w:tc>
          <w:tcPr>
            <w:tcW w:w="1007" w:type="dxa"/>
          </w:tcPr>
          <w:p w14:paraId="61D8950E" w14:textId="77777777" w:rsidR="002A2650" w:rsidRDefault="00000000">
            <w:pPr>
              <w:pStyle w:val="TableParagraph"/>
              <w:spacing w:line="141" w:lineRule="exact"/>
              <w:ind w:left="50"/>
              <w:jc w:val="left"/>
              <w:rPr>
                <w:sz w:val="15"/>
              </w:rPr>
            </w:pPr>
            <w:r>
              <w:rPr>
                <w:spacing w:val="-2"/>
                <w:sz w:val="15"/>
              </w:rPr>
              <w:t>pm10tmean</w:t>
            </w:r>
          </w:p>
        </w:tc>
        <w:tc>
          <w:tcPr>
            <w:tcW w:w="1248" w:type="dxa"/>
          </w:tcPr>
          <w:p w14:paraId="4CDB1E31" w14:textId="77777777" w:rsidR="002A2650" w:rsidRDefault="00000000">
            <w:pPr>
              <w:pStyle w:val="TableParagraph"/>
              <w:spacing w:line="141" w:lineRule="exact"/>
              <w:ind w:right="39"/>
              <w:rPr>
                <w:sz w:val="15"/>
              </w:rPr>
            </w:pPr>
            <w:r>
              <w:rPr>
                <w:color w:val="666666"/>
                <w:spacing w:val="-2"/>
                <w:sz w:val="15"/>
              </w:rPr>
              <w:t>0.00174189857</w:t>
            </w:r>
          </w:p>
        </w:tc>
        <w:tc>
          <w:tcPr>
            <w:tcW w:w="1165" w:type="dxa"/>
          </w:tcPr>
          <w:p w14:paraId="0D220B0E" w14:textId="77777777" w:rsidR="002A2650" w:rsidRDefault="00000000">
            <w:pPr>
              <w:pStyle w:val="TableParagraph"/>
              <w:spacing w:line="141" w:lineRule="exact"/>
              <w:ind w:right="39"/>
              <w:rPr>
                <w:sz w:val="15"/>
              </w:rPr>
            </w:pPr>
            <w:r>
              <w:rPr>
                <w:color w:val="666666"/>
                <w:spacing w:val="-2"/>
                <w:sz w:val="15"/>
              </w:rPr>
              <w:t>0.00078432327</w:t>
            </w:r>
          </w:p>
        </w:tc>
        <w:tc>
          <w:tcPr>
            <w:tcW w:w="915" w:type="dxa"/>
          </w:tcPr>
          <w:p w14:paraId="6E0ED5F9" w14:textId="77777777" w:rsidR="002A2650" w:rsidRDefault="00000000">
            <w:pPr>
              <w:pStyle w:val="TableParagraph"/>
              <w:spacing w:line="141" w:lineRule="exact"/>
              <w:ind w:right="39"/>
              <w:rPr>
                <w:sz w:val="15"/>
              </w:rPr>
            </w:pPr>
            <w:r>
              <w:rPr>
                <w:color w:val="666666"/>
                <w:spacing w:val="-2"/>
                <w:sz w:val="15"/>
              </w:rPr>
              <w:t>2.2208937</w:t>
            </w:r>
          </w:p>
        </w:tc>
        <w:tc>
          <w:tcPr>
            <w:tcW w:w="1090" w:type="dxa"/>
          </w:tcPr>
          <w:p w14:paraId="4A33B302" w14:textId="77777777" w:rsidR="002A2650" w:rsidRDefault="00000000">
            <w:pPr>
              <w:pStyle w:val="TableParagraph"/>
              <w:spacing w:line="141" w:lineRule="exact"/>
              <w:ind w:right="47"/>
              <w:rPr>
                <w:sz w:val="15"/>
              </w:rPr>
            </w:pPr>
            <w:r>
              <w:rPr>
                <w:color w:val="666666"/>
                <w:sz w:val="15"/>
              </w:rPr>
              <w:t>2.725117e-</w:t>
            </w:r>
            <w:r>
              <w:rPr>
                <w:color w:val="666666"/>
                <w:spacing w:val="-5"/>
                <w:sz w:val="15"/>
              </w:rPr>
              <w:t>02</w:t>
            </w:r>
          </w:p>
        </w:tc>
      </w:tr>
    </w:tbl>
    <w:p w14:paraId="5DA22177" w14:textId="77777777" w:rsidR="002A2650" w:rsidRDefault="002A2650">
      <w:pPr>
        <w:pStyle w:val="BodyText"/>
        <w:spacing w:before="131"/>
      </w:pPr>
    </w:p>
    <w:p w14:paraId="2FEAC971" w14:textId="77777777" w:rsidR="002A2650" w:rsidRDefault="00000000">
      <w:pPr>
        <w:pStyle w:val="BodyText"/>
        <w:spacing w:line="242" w:lineRule="auto"/>
        <w:ind w:left="360" w:right="716"/>
        <w:jc w:val="both"/>
      </w:pPr>
      <w:r>
        <w:rPr>
          <w:w w:val="110"/>
        </w:rPr>
        <w:t>Notice</w:t>
      </w:r>
      <w:r>
        <w:rPr>
          <w:spacing w:val="-14"/>
          <w:w w:val="110"/>
        </w:rPr>
        <w:t xml:space="preserve"> </w:t>
      </w:r>
      <w:r>
        <w:rPr>
          <w:w w:val="110"/>
        </w:rPr>
        <w:t>in</w:t>
      </w:r>
      <w:r>
        <w:rPr>
          <w:spacing w:val="-11"/>
          <w:w w:val="110"/>
        </w:rPr>
        <w:t xml:space="preserve"> </w:t>
      </w:r>
      <w:r>
        <w:rPr>
          <w:w w:val="110"/>
        </w:rPr>
        <w:t xml:space="preserve">the table of coefficients that the </w:t>
      </w:r>
      <w:r>
        <w:rPr>
          <w:rFonts w:ascii="Consolas"/>
          <w:w w:val="110"/>
          <w:sz w:val="18"/>
        </w:rPr>
        <w:t>no2tmean</w:t>
      </w:r>
      <w:r>
        <w:rPr>
          <w:rFonts w:ascii="Consolas"/>
          <w:spacing w:val="-28"/>
          <w:w w:val="110"/>
          <w:sz w:val="18"/>
        </w:rPr>
        <w:t xml:space="preserve"> </w:t>
      </w:r>
      <w:r>
        <w:rPr>
          <w:w w:val="110"/>
        </w:rPr>
        <w:t xml:space="preserve">coeffi- cient is similar in magnitude to the </w:t>
      </w:r>
      <w:r>
        <w:rPr>
          <w:rFonts w:ascii="Consolas"/>
          <w:w w:val="110"/>
          <w:sz w:val="18"/>
        </w:rPr>
        <w:t>pm10tmean</w:t>
      </w:r>
      <w:r>
        <w:rPr>
          <w:rFonts w:ascii="Consolas"/>
          <w:spacing w:val="-28"/>
          <w:w w:val="110"/>
          <w:sz w:val="18"/>
        </w:rPr>
        <w:t xml:space="preserve"> </w:t>
      </w:r>
      <w:r>
        <w:rPr>
          <w:w w:val="110"/>
        </w:rPr>
        <w:t xml:space="preserve">coefficient, </w:t>
      </w:r>
      <w:r>
        <w:t xml:space="preserve">although its </w:t>
      </w:r>
      <w:r>
        <w:rPr>
          <w:rFonts w:ascii="Consolas"/>
          <w:sz w:val="18"/>
        </w:rPr>
        <w:t>t</w:t>
      </w:r>
      <w:r>
        <w:rPr>
          <w:rFonts w:ascii="Consolas"/>
          <w:spacing w:val="40"/>
          <w:sz w:val="18"/>
        </w:rPr>
        <w:t xml:space="preserve"> </w:t>
      </w:r>
      <w:r>
        <w:rPr>
          <w:rFonts w:ascii="Consolas"/>
          <w:sz w:val="18"/>
        </w:rPr>
        <w:t>value</w:t>
      </w:r>
      <w:r>
        <w:rPr>
          <w:rFonts w:ascii="Consolas"/>
          <w:spacing w:val="-25"/>
          <w:sz w:val="18"/>
        </w:rPr>
        <w:t xml:space="preserve"> </w:t>
      </w:r>
      <w:r>
        <w:t xml:space="preserve">is not as large. The </w:t>
      </w:r>
      <w:r>
        <w:rPr>
          <w:rFonts w:ascii="Consolas"/>
          <w:sz w:val="18"/>
        </w:rPr>
        <w:t>pm10tmean</w:t>
      </w:r>
      <w:r>
        <w:rPr>
          <w:rFonts w:ascii="Consolas"/>
          <w:spacing w:val="-25"/>
          <w:sz w:val="18"/>
        </w:rPr>
        <w:t xml:space="preserve"> </w:t>
      </w:r>
      <w:r>
        <w:t xml:space="preserve">coefficient </w:t>
      </w:r>
      <w:r>
        <w:rPr>
          <w:w w:val="110"/>
        </w:rPr>
        <w:t>appears to be statistically significant, but it is somewhat smaller in magnitude now.</w:t>
      </w:r>
    </w:p>
    <w:p w14:paraId="5D3ECD84" w14:textId="77777777" w:rsidR="002A2650" w:rsidRDefault="00000000">
      <w:pPr>
        <w:pStyle w:val="BodyText"/>
        <w:spacing w:before="118" w:line="242" w:lineRule="auto"/>
        <w:ind w:left="360" w:right="716"/>
        <w:jc w:val="both"/>
      </w:pPr>
      <w:r>
        <w:rPr>
          <w:w w:val="110"/>
        </w:rPr>
        <w:t>Below is a plot of the PM10 coefficient from all four of the models that we tried.</w:t>
      </w:r>
    </w:p>
    <w:p w14:paraId="4D5F1625"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53E1776F" w14:textId="77777777" w:rsidR="002A2650" w:rsidRDefault="002A2650">
      <w:pPr>
        <w:pStyle w:val="BodyText"/>
        <w:rPr>
          <w:sz w:val="20"/>
        </w:rPr>
      </w:pPr>
    </w:p>
    <w:p w14:paraId="0BAFD00B" w14:textId="77777777" w:rsidR="002A2650" w:rsidRDefault="002A2650">
      <w:pPr>
        <w:pStyle w:val="BodyText"/>
        <w:rPr>
          <w:sz w:val="20"/>
        </w:rPr>
      </w:pPr>
    </w:p>
    <w:p w14:paraId="72CCECFE" w14:textId="77777777" w:rsidR="002A2650" w:rsidRDefault="002A2650">
      <w:pPr>
        <w:pStyle w:val="BodyText"/>
        <w:rPr>
          <w:sz w:val="20"/>
        </w:rPr>
      </w:pPr>
    </w:p>
    <w:p w14:paraId="3AACB28D" w14:textId="77777777" w:rsidR="002A2650" w:rsidRDefault="002A2650">
      <w:pPr>
        <w:pStyle w:val="BodyText"/>
        <w:spacing w:before="71"/>
        <w:rPr>
          <w:sz w:val="20"/>
        </w:rPr>
      </w:pPr>
    </w:p>
    <w:p w14:paraId="0E4AA2D1" w14:textId="77777777" w:rsidR="002A2650" w:rsidRDefault="00000000">
      <w:pPr>
        <w:pStyle w:val="BodyText"/>
        <w:ind w:left="371"/>
        <w:rPr>
          <w:sz w:val="20"/>
        </w:rPr>
      </w:pPr>
      <w:r>
        <w:rPr>
          <w:noProof/>
          <w:sz w:val="20"/>
        </w:rPr>
        <w:drawing>
          <wp:inline distT="0" distB="0" distL="0" distR="0" wp14:anchorId="10556845" wp14:editId="378DE979">
            <wp:extent cx="3431286" cy="3105530"/>
            <wp:effectExtent l="0" t="0" r="0" b="0"/>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77" cstate="print"/>
                    <a:stretch>
                      <a:fillRect/>
                    </a:stretch>
                  </pic:blipFill>
                  <pic:spPr>
                    <a:xfrm>
                      <a:off x="0" y="0"/>
                      <a:ext cx="3431286" cy="3105530"/>
                    </a:xfrm>
                    <a:prstGeom prst="rect">
                      <a:avLst/>
                    </a:prstGeom>
                  </pic:spPr>
                </pic:pic>
              </a:graphicData>
            </a:graphic>
          </wp:inline>
        </w:drawing>
      </w:r>
    </w:p>
    <w:p w14:paraId="6054EC5D" w14:textId="77777777" w:rsidR="002A2650" w:rsidRDefault="002A2650">
      <w:pPr>
        <w:pStyle w:val="BodyText"/>
        <w:spacing w:before="108"/>
        <w:rPr>
          <w:sz w:val="18"/>
        </w:rPr>
      </w:pPr>
    </w:p>
    <w:p w14:paraId="34FC8DB8" w14:textId="77777777" w:rsidR="002A2650" w:rsidRDefault="00000000">
      <w:pPr>
        <w:ind w:left="360" w:firstLine="89"/>
        <w:jc w:val="both"/>
        <w:rPr>
          <w:b/>
          <w:sz w:val="18"/>
        </w:rPr>
      </w:pPr>
      <w:r>
        <w:rPr>
          <w:b/>
          <w:spacing w:val="-2"/>
          <w:w w:val="115"/>
          <w:sz w:val="18"/>
        </w:rPr>
        <w:t>Association Between PM10 and</w:t>
      </w:r>
      <w:r>
        <w:rPr>
          <w:b/>
          <w:spacing w:val="-1"/>
          <w:w w:val="115"/>
          <w:sz w:val="18"/>
        </w:rPr>
        <w:t xml:space="preserve"> </w:t>
      </w:r>
      <w:r>
        <w:rPr>
          <w:b/>
          <w:spacing w:val="-2"/>
          <w:w w:val="115"/>
          <w:sz w:val="18"/>
        </w:rPr>
        <w:t>Mortality Under Different Models</w:t>
      </w:r>
    </w:p>
    <w:p w14:paraId="57D58ED4" w14:textId="77777777" w:rsidR="002A2650" w:rsidRDefault="00000000">
      <w:pPr>
        <w:pStyle w:val="BodyText"/>
        <w:spacing w:before="198" w:line="242" w:lineRule="auto"/>
        <w:ind w:left="360" w:right="714"/>
        <w:jc w:val="both"/>
      </w:pPr>
      <w:r>
        <w:rPr>
          <w:w w:val="110"/>
        </w:rPr>
        <w:t>With the exception of Model 1, which did not account for any potential confounders, there appears to be a positive association</w:t>
      </w:r>
      <w:r>
        <w:rPr>
          <w:spacing w:val="-13"/>
          <w:w w:val="110"/>
        </w:rPr>
        <w:t xml:space="preserve"> </w:t>
      </w:r>
      <w:r>
        <w:rPr>
          <w:w w:val="110"/>
        </w:rPr>
        <w:t>between</w:t>
      </w:r>
      <w:r>
        <w:rPr>
          <w:spacing w:val="-13"/>
          <w:w w:val="110"/>
        </w:rPr>
        <w:t xml:space="preserve"> </w:t>
      </w:r>
      <w:r>
        <w:rPr>
          <w:w w:val="110"/>
        </w:rPr>
        <w:t>PM10</w:t>
      </w:r>
      <w:r>
        <w:rPr>
          <w:spacing w:val="-12"/>
          <w:w w:val="110"/>
        </w:rPr>
        <w:t xml:space="preserve"> </w:t>
      </w:r>
      <w:r>
        <w:rPr>
          <w:w w:val="110"/>
        </w:rPr>
        <w:t>and</w:t>
      </w:r>
      <w:r>
        <w:rPr>
          <w:spacing w:val="-13"/>
          <w:w w:val="110"/>
        </w:rPr>
        <w:t xml:space="preserve"> </w:t>
      </w:r>
      <w:r>
        <w:rPr>
          <w:w w:val="110"/>
        </w:rPr>
        <w:t>mortality</w:t>
      </w:r>
      <w:r>
        <w:rPr>
          <w:spacing w:val="-12"/>
          <w:w w:val="110"/>
        </w:rPr>
        <w:t xml:space="preserve"> </w:t>
      </w:r>
      <w:r>
        <w:rPr>
          <w:w w:val="110"/>
        </w:rPr>
        <w:t>across</w:t>
      </w:r>
      <w:r>
        <w:rPr>
          <w:spacing w:val="-13"/>
          <w:w w:val="110"/>
        </w:rPr>
        <w:t xml:space="preserve"> </w:t>
      </w:r>
      <w:r>
        <w:rPr>
          <w:w w:val="110"/>
        </w:rPr>
        <w:t>Models</w:t>
      </w:r>
      <w:r>
        <w:rPr>
          <w:spacing w:val="-12"/>
          <w:w w:val="110"/>
        </w:rPr>
        <w:t xml:space="preserve"> </w:t>
      </w:r>
      <w:r>
        <w:rPr>
          <w:spacing w:val="-5"/>
          <w:w w:val="110"/>
        </w:rPr>
        <w:t>2–</w:t>
      </w:r>
    </w:p>
    <w:p w14:paraId="36D543B1" w14:textId="77777777" w:rsidR="002A2650" w:rsidRDefault="00000000">
      <w:pPr>
        <w:pStyle w:val="BodyText"/>
        <w:spacing w:line="242" w:lineRule="auto"/>
        <w:ind w:left="360" w:right="715"/>
        <w:jc w:val="both"/>
      </w:pPr>
      <w:r>
        <w:t>4. What this means and what we should do about it depends</w:t>
      </w:r>
      <w:r>
        <w:rPr>
          <w:spacing w:val="80"/>
          <w:w w:val="110"/>
        </w:rPr>
        <w:t xml:space="preserve"> </w:t>
      </w:r>
      <w:r>
        <w:rPr>
          <w:w w:val="110"/>
        </w:rPr>
        <w:t xml:space="preserve">on what our ultimate goal is and we do not discuss that in </w:t>
      </w:r>
      <w:r>
        <w:t xml:space="preserve">detail here. It’s notable that the effect size is generally small, </w:t>
      </w:r>
      <w:r>
        <w:rPr>
          <w:w w:val="110"/>
        </w:rPr>
        <w:t>especially</w:t>
      </w:r>
      <w:r>
        <w:rPr>
          <w:spacing w:val="-7"/>
          <w:w w:val="110"/>
        </w:rPr>
        <w:t xml:space="preserve"> </w:t>
      </w:r>
      <w:r>
        <w:rPr>
          <w:w w:val="110"/>
        </w:rPr>
        <w:t>compared</w:t>
      </w:r>
      <w:r>
        <w:rPr>
          <w:spacing w:val="-7"/>
          <w:w w:val="110"/>
        </w:rPr>
        <w:t xml:space="preserve"> </w:t>
      </w:r>
      <w:r>
        <w:rPr>
          <w:w w:val="110"/>
        </w:rPr>
        <w:t>to</w:t>
      </w:r>
      <w:r>
        <w:rPr>
          <w:spacing w:val="-7"/>
          <w:w w:val="110"/>
        </w:rPr>
        <w:t xml:space="preserve"> </w:t>
      </w:r>
      <w:r>
        <w:rPr>
          <w:w w:val="110"/>
        </w:rPr>
        <w:t>some</w:t>
      </w:r>
      <w:r>
        <w:rPr>
          <w:spacing w:val="-7"/>
          <w:w w:val="110"/>
        </w:rPr>
        <w:t xml:space="preserve"> </w:t>
      </w:r>
      <w:r>
        <w:rPr>
          <w:w w:val="110"/>
        </w:rPr>
        <w:t>of</w:t>
      </w:r>
      <w:r>
        <w:rPr>
          <w:spacing w:val="-7"/>
          <w:w w:val="110"/>
        </w:rPr>
        <w:t xml:space="preserve"> </w:t>
      </w:r>
      <w:r>
        <w:rPr>
          <w:w w:val="110"/>
        </w:rPr>
        <w:t>the</w:t>
      </w:r>
      <w:r>
        <w:rPr>
          <w:spacing w:val="-7"/>
          <w:w w:val="110"/>
        </w:rPr>
        <w:t xml:space="preserve"> </w:t>
      </w:r>
      <w:r>
        <w:rPr>
          <w:w w:val="110"/>
        </w:rPr>
        <w:t>other</w:t>
      </w:r>
      <w:r>
        <w:rPr>
          <w:spacing w:val="-7"/>
          <w:w w:val="110"/>
        </w:rPr>
        <w:t xml:space="preserve"> </w:t>
      </w:r>
      <w:r>
        <w:rPr>
          <w:w w:val="110"/>
        </w:rPr>
        <w:t>predictors</w:t>
      </w:r>
      <w:r>
        <w:rPr>
          <w:spacing w:val="-7"/>
          <w:w w:val="110"/>
        </w:rPr>
        <w:t xml:space="preserve"> </w:t>
      </w:r>
      <w:r>
        <w:rPr>
          <w:w w:val="110"/>
        </w:rPr>
        <w:t>in</w:t>
      </w:r>
      <w:r>
        <w:rPr>
          <w:spacing w:val="-7"/>
          <w:w w:val="110"/>
        </w:rPr>
        <w:t xml:space="preserve"> </w:t>
      </w:r>
      <w:r>
        <w:rPr>
          <w:w w:val="110"/>
        </w:rPr>
        <w:t>the model. However, it’s also worth noting that presumably, everyone in New York City breathes, and so a small effect could have a large impact.</w:t>
      </w:r>
    </w:p>
    <w:p w14:paraId="2E92ADA0" w14:textId="77777777" w:rsidR="002A2650" w:rsidRDefault="002A2650">
      <w:pPr>
        <w:pStyle w:val="BodyText"/>
        <w:spacing w:line="242" w:lineRule="auto"/>
        <w:jc w:val="both"/>
        <w:sectPr w:rsidR="002A2650">
          <w:headerReference w:type="default" r:id="rId78"/>
          <w:pgSz w:w="8640" w:h="12960"/>
          <w:pgMar w:top="1400" w:right="720" w:bottom="280" w:left="1080" w:header="1184" w:footer="0" w:gutter="0"/>
          <w:cols w:space="720"/>
        </w:sectPr>
      </w:pPr>
    </w:p>
    <w:p w14:paraId="4C1BA22D" w14:textId="77777777" w:rsidR="002A2650" w:rsidRDefault="002A2650">
      <w:pPr>
        <w:pStyle w:val="BodyText"/>
        <w:spacing w:before="28"/>
        <w:rPr>
          <w:sz w:val="28"/>
        </w:rPr>
      </w:pPr>
    </w:p>
    <w:p w14:paraId="5B296406" w14:textId="77777777" w:rsidR="002A2650" w:rsidRDefault="00000000">
      <w:pPr>
        <w:pStyle w:val="Heading2"/>
        <w:numPr>
          <w:ilvl w:val="1"/>
          <w:numId w:val="17"/>
        </w:numPr>
        <w:tabs>
          <w:tab w:val="left" w:pos="806"/>
        </w:tabs>
        <w:ind w:left="806" w:hanging="446"/>
      </w:pPr>
      <w:bookmarkStart w:id="41" w:name="_TOC_250011"/>
      <w:r>
        <w:rPr>
          <w:w w:val="115"/>
        </w:rPr>
        <w:t>Predicting</w:t>
      </w:r>
      <w:r>
        <w:rPr>
          <w:spacing w:val="13"/>
          <w:w w:val="115"/>
        </w:rPr>
        <w:t xml:space="preserve"> </w:t>
      </w:r>
      <w:r>
        <w:rPr>
          <w:w w:val="115"/>
        </w:rPr>
        <w:t>the</w:t>
      </w:r>
      <w:r>
        <w:rPr>
          <w:spacing w:val="14"/>
          <w:w w:val="115"/>
        </w:rPr>
        <w:t xml:space="preserve"> </w:t>
      </w:r>
      <w:bookmarkEnd w:id="41"/>
      <w:r>
        <w:rPr>
          <w:spacing w:val="-2"/>
          <w:w w:val="115"/>
        </w:rPr>
        <w:t>Outcome</w:t>
      </w:r>
    </w:p>
    <w:p w14:paraId="5DEF258D" w14:textId="77777777" w:rsidR="002A2650" w:rsidRDefault="00000000">
      <w:pPr>
        <w:pStyle w:val="BodyText"/>
        <w:spacing w:before="334" w:line="242" w:lineRule="auto"/>
        <w:ind w:left="360" w:right="715"/>
        <w:jc w:val="both"/>
      </w:pPr>
      <w:r>
        <w:rPr>
          <w:w w:val="110"/>
        </w:rPr>
        <w:t>Another</w:t>
      </w:r>
      <w:r>
        <w:rPr>
          <w:spacing w:val="-10"/>
          <w:w w:val="110"/>
        </w:rPr>
        <w:t xml:space="preserve"> </w:t>
      </w:r>
      <w:r>
        <w:rPr>
          <w:w w:val="110"/>
        </w:rPr>
        <w:t>strategy</w:t>
      </w:r>
      <w:r>
        <w:rPr>
          <w:spacing w:val="-10"/>
          <w:w w:val="110"/>
        </w:rPr>
        <w:t xml:space="preserve"> </w:t>
      </w:r>
      <w:r>
        <w:rPr>
          <w:w w:val="110"/>
        </w:rPr>
        <w:t>we</w:t>
      </w:r>
      <w:r>
        <w:rPr>
          <w:spacing w:val="-10"/>
          <w:w w:val="110"/>
        </w:rPr>
        <w:t xml:space="preserve"> </w:t>
      </w:r>
      <w:r>
        <w:rPr>
          <w:w w:val="110"/>
        </w:rPr>
        <w:t>could</w:t>
      </w:r>
      <w:r>
        <w:rPr>
          <w:spacing w:val="-10"/>
          <w:w w:val="110"/>
        </w:rPr>
        <w:t xml:space="preserve"> </w:t>
      </w:r>
      <w:r>
        <w:rPr>
          <w:w w:val="110"/>
        </w:rPr>
        <w:t>have</w:t>
      </w:r>
      <w:r>
        <w:rPr>
          <w:spacing w:val="-10"/>
          <w:w w:val="110"/>
        </w:rPr>
        <w:t xml:space="preserve"> </w:t>
      </w:r>
      <w:r>
        <w:rPr>
          <w:w w:val="110"/>
        </w:rPr>
        <w:t>taken</w:t>
      </w:r>
      <w:r>
        <w:rPr>
          <w:spacing w:val="-10"/>
          <w:w w:val="110"/>
        </w:rPr>
        <w:t xml:space="preserve"> </w:t>
      </w:r>
      <w:r>
        <w:rPr>
          <w:w w:val="110"/>
        </w:rPr>
        <w:t>is</w:t>
      </w:r>
      <w:r>
        <w:rPr>
          <w:spacing w:val="-10"/>
          <w:w w:val="110"/>
        </w:rPr>
        <w:t xml:space="preserve"> </w:t>
      </w:r>
      <w:r>
        <w:rPr>
          <w:w w:val="110"/>
        </w:rPr>
        <w:t>to</w:t>
      </w:r>
      <w:r>
        <w:rPr>
          <w:spacing w:val="-10"/>
          <w:w w:val="110"/>
        </w:rPr>
        <w:t xml:space="preserve"> </w:t>
      </w:r>
      <w:r>
        <w:rPr>
          <w:w w:val="110"/>
        </w:rPr>
        <w:t>ask,</w:t>
      </w:r>
      <w:r>
        <w:rPr>
          <w:spacing w:val="-10"/>
          <w:w w:val="110"/>
        </w:rPr>
        <w:t xml:space="preserve"> </w:t>
      </w:r>
      <w:r>
        <w:rPr>
          <w:w w:val="110"/>
        </w:rPr>
        <w:t>“What</w:t>
      </w:r>
      <w:r>
        <w:rPr>
          <w:spacing w:val="-10"/>
          <w:w w:val="110"/>
        </w:rPr>
        <w:t xml:space="preserve"> </w:t>
      </w:r>
      <w:r>
        <w:rPr>
          <w:w w:val="110"/>
        </w:rPr>
        <w:t>best predicts mortality in New York City?” This is clearly a prediction question and we can use the data on hand to build</w:t>
      </w:r>
      <w:r>
        <w:rPr>
          <w:spacing w:val="-2"/>
          <w:w w:val="110"/>
        </w:rPr>
        <w:t xml:space="preserve"> </w:t>
      </w:r>
      <w:r>
        <w:rPr>
          <w:w w:val="110"/>
        </w:rPr>
        <w:t>a</w:t>
      </w:r>
      <w:r>
        <w:rPr>
          <w:spacing w:val="-2"/>
          <w:w w:val="110"/>
        </w:rPr>
        <w:t xml:space="preserve"> </w:t>
      </w:r>
      <w:r>
        <w:rPr>
          <w:w w:val="110"/>
        </w:rPr>
        <w:t>model.</w:t>
      </w:r>
      <w:r>
        <w:rPr>
          <w:spacing w:val="-2"/>
          <w:w w:val="110"/>
        </w:rPr>
        <w:t xml:space="preserve"> </w:t>
      </w:r>
      <w:r>
        <w:rPr>
          <w:w w:val="110"/>
        </w:rPr>
        <w:t>Here,</w:t>
      </w:r>
      <w:r>
        <w:rPr>
          <w:spacing w:val="-2"/>
          <w:w w:val="110"/>
        </w:rPr>
        <w:t xml:space="preserve"> </w:t>
      </w:r>
      <w:r>
        <w:rPr>
          <w:w w:val="110"/>
        </w:rPr>
        <w:t>we</w:t>
      </w:r>
      <w:r>
        <w:rPr>
          <w:spacing w:val="-2"/>
          <w:w w:val="110"/>
        </w:rPr>
        <w:t xml:space="preserve"> </w:t>
      </w:r>
      <w:r>
        <w:rPr>
          <w:w w:val="110"/>
        </w:rPr>
        <w:t>will</w:t>
      </w:r>
      <w:r>
        <w:rPr>
          <w:spacing w:val="-2"/>
          <w:w w:val="110"/>
        </w:rPr>
        <w:t xml:space="preserve"> </w:t>
      </w:r>
      <w:r>
        <w:rPr>
          <w:w w:val="110"/>
        </w:rPr>
        <w:t>use</w:t>
      </w:r>
      <w:r>
        <w:rPr>
          <w:spacing w:val="-2"/>
          <w:w w:val="110"/>
        </w:rPr>
        <w:t xml:space="preserve"> </w:t>
      </w:r>
      <w:r>
        <w:rPr>
          <w:w w:val="110"/>
        </w:rPr>
        <w:t>the</w:t>
      </w:r>
      <w:r>
        <w:rPr>
          <w:spacing w:val="-3"/>
          <w:w w:val="110"/>
        </w:rPr>
        <w:t xml:space="preserve"> </w:t>
      </w:r>
      <w:r>
        <w:rPr>
          <w:color w:val="000099"/>
          <w:w w:val="110"/>
        </w:rPr>
        <w:t>random</w:t>
      </w:r>
      <w:r>
        <w:rPr>
          <w:color w:val="000099"/>
          <w:spacing w:val="-2"/>
          <w:w w:val="110"/>
        </w:rPr>
        <w:t xml:space="preserve"> </w:t>
      </w:r>
      <w:r>
        <w:rPr>
          <w:color w:val="000099"/>
          <w:w w:val="110"/>
        </w:rPr>
        <w:t>forests</w:t>
      </w:r>
      <w:r>
        <w:rPr>
          <w:color w:val="000099"/>
          <w:w w:val="110"/>
          <w:vertAlign w:val="superscript"/>
        </w:rPr>
        <w:t>3</w:t>
      </w:r>
      <w:r>
        <w:rPr>
          <w:color w:val="000099"/>
          <w:w w:val="110"/>
        </w:rPr>
        <w:t xml:space="preserve"> </w:t>
      </w:r>
      <w:r>
        <w:rPr>
          <w:w w:val="110"/>
        </w:rPr>
        <w:t>mod- eling strategy, which is a machine learning approach that performs</w:t>
      </w:r>
      <w:r>
        <w:rPr>
          <w:spacing w:val="-14"/>
          <w:w w:val="110"/>
        </w:rPr>
        <w:t xml:space="preserve"> </w:t>
      </w:r>
      <w:r>
        <w:rPr>
          <w:w w:val="110"/>
        </w:rPr>
        <w:t>well</w:t>
      </w:r>
      <w:r>
        <w:rPr>
          <w:spacing w:val="-14"/>
          <w:w w:val="110"/>
        </w:rPr>
        <w:t xml:space="preserve"> </w:t>
      </w:r>
      <w:r>
        <w:rPr>
          <w:w w:val="110"/>
        </w:rPr>
        <w:t>when</w:t>
      </w:r>
      <w:r>
        <w:rPr>
          <w:spacing w:val="-14"/>
          <w:w w:val="110"/>
        </w:rPr>
        <w:t xml:space="preserve"> </w:t>
      </w:r>
      <w:r>
        <w:rPr>
          <w:w w:val="110"/>
        </w:rPr>
        <w:t>there</w:t>
      </w:r>
      <w:r>
        <w:rPr>
          <w:spacing w:val="-13"/>
          <w:w w:val="110"/>
        </w:rPr>
        <w:t xml:space="preserve"> </w:t>
      </w:r>
      <w:r>
        <w:rPr>
          <w:w w:val="110"/>
        </w:rPr>
        <w:t>are</w:t>
      </w:r>
      <w:r>
        <w:rPr>
          <w:spacing w:val="-14"/>
          <w:w w:val="110"/>
        </w:rPr>
        <w:t xml:space="preserve"> </w:t>
      </w:r>
      <w:r>
        <w:rPr>
          <w:w w:val="110"/>
        </w:rPr>
        <w:t>a</w:t>
      </w:r>
      <w:r>
        <w:rPr>
          <w:spacing w:val="-14"/>
          <w:w w:val="110"/>
        </w:rPr>
        <w:t xml:space="preserve"> </w:t>
      </w:r>
      <w:r>
        <w:rPr>
          <w:w w:val="110"/>
        </w:rPr>
        <w:t>large</w:t>
      </w:r>
      <w:r>
        <w:rPr>
          <w:spacing w:val="-13"/>
          <w:w w:val="110"/>
        </w:rPr>
        <w:t xml:space="preserve"> </w:t>
      </w:r>
      <w:r>
        <w:rPr>
          <w:w w:val="110"/>
        </w:rPr>
        <w:t>number</w:t>
      </w:r>
      <w:r>
        <w:rPr>
          <w:spacing w:val="-14"/>
          <w:w w:val="110"/>
        </w:rPr>
        <w:t xml:space="preserve"> </w:t>
      </w:r>
      <w:r>
        <w:rPr>
          <w:w w:val="110"/>
        </w:rPr>
        <w:t>of</w:t>
      </w:r>
      <w:r>
        <w:rPr>
          <w:spacing w:val="-14"/>
          <w:w w:val="110"/>
        </w:rPr>
        <w:t xml:space="preserve"> </w:t>
      </w:r>
      <w:r>
        <w:rPr>
          <w:w w:val="110"/>
        </w:rPr>
        <w:t>predictors. One type of output we can obtain from the random for- est</w:t>
      </w:r>
      <w:r>
        <w:rPr>
          <w:spacing w:val="-14"/>
          <w:w w:val="110"/>
        </w:rPr>
        <w:t xml:space="preserve"> </w:t>
      </w:r>
      <w:r>
        <w:rPr>
          <w:w w:val="110"/>
        </w:rPr>
        <w:t>procedure</w:t>
      </w:r>
      <w:r>
        <w:rPr>
          <w:spacing w:val="-14"/>
          <w:w w:val="110"/>
        </w:rPr>
        <w:t xml:space="preserve"> </w:t>
      </w:r>
      <w:r>
        <w:rPr>
          <w:w w:val="110"/>
        </w:rPr>
        <w:t>is</w:t>
      </w:r>
      <w:r>
        <w:rPr>
          <w:spacing w:val="-14"/>
          <w:w w:val="110"/>
        </w:rPr>
        <w:t xml:space="preserve"> </w:t>
      </w:r>
      <w:r>
        <w:rPr>
          <w:w w:val="110"/>
        </w:rPr>
        <w:t>a</w:t>
      </w:r>
      <w:r>
        <w:rPr>
          <w:spacing w:val="-13"/>
          <w:w w:val="110"/>
        </w:rPr>
        <w:t xml:space="preserve"> </w:t>
      </w:r>
      <w:r>
        <w:rPr>
          <w:w w:val="110"/>
        </w:rPr>
        <w:t>measure</w:t>
      </w:r>
      <w:r>
        <w:rPr>
          <w:spacing w:val="-14"/>
          <w:w w:val="110"/>
        </w:rPr>
        <w:t xml:space="preserve"> </w:t>
      </w:r>
      <w:r>
        <w:rPr>
          <w:w w:val="110"/>
        </w:rPr>
        <w:t>of</w:t>
      </w:r>
      <w:r>
        <w:rPr>
          <w:spacing w:val="-14"/>
          <w:w w:val="110"/>
        </w:rPr>
        <w:t xml:space="preserve"> </w:t>
      </w:r>
      <w:r>
        <w:rPr>
          <w:i/>
          <w:w w:val="110"/>
        </w:rPr>
        <w:t>variable</w:t>
      </w:r>
      <w:r>
        <w:rPr>
          <w:i/>
          <w:spacing w:val="-13"/>
          <w:w w:val="110"/>
        </w:rPr>
        <w:t xml:space="preserve"> </w:t>
      </w:r>
      <w:r>
        <w:rPr>
          <w:i/>
          <w:w w:val="110"/>
        </w:rPr>
        <w:t>importance</w:t>
      </w:r>
      <w:r>
        <w:rPr>
          <w:w w:val="110"/>
        </w:rPr>
        <w:t>.</w:t>
      </w:r>
      <w:r>
        <w:rPr>
          <w:spacing w:val="-14"/>
          <w:w w:val="110"/>
        </w:rPr>
        <w:t xml:space="preserve"> </w:t>
      </w:r>
      <w:r>
        <w:rPr>
          <w:w w:val="110"/>
        </w:rPr>
        <w:t>Roughly speaking, this measure indicates how important a given variable is to improving the prediction skill of the model.</w:t>
      </w:r>
    </w:p>
    <w:p w14:paraId="3A80773A" w14:textId="77777777" w:rsidR="002A2650" w:rsidRDefault="00000000">
      <w:pPr>
        <w:pStyle w:val="BodyText"/>
        <w:spacing w:before="117" w:line="242" w:lineRule="auto"/>
        <w:ind w:left="360" w:right="716"/>
        <w:jc w:val="both"/>
      </w:pPr>
      <w:r>
        <w:rPr>
          <w:w w:val="110"/>
        </w:rPr>
        <w:t>Below</w:t>
      </w:r>
      <w:r>
        <w:rPr>
          <w:spacing w:val="-12"/>
          <w:w w:val="110"/>
        </w:rPr>
        <w:t xml:space="preserve"> </w:t>
      </w:r>
      <w:r>
        <w:rPr>
          <w:w w:val="110"/>
        </w:rPr>
        <w:t>is</w:t>
      </w:r>
      <w:r>
        <w:rPr>
          <w:spacing w:val="-12"/>
          <w:w w:val="110"/>
        </w:rPr>
        <w:t xml:space="preserve"> </w:t>
      </w:r>
      <w:r>
        <w:rPr>
          <w:w w:val="110"/>
        </w:rPr>
        <w:t>a</w:t>
      </w:r>
      <w:r>
        <w:rPr>
          <w:spacing w:val="-12"/>
          <w:w w:val="110"/>
        </w:rPr>
        <w:t xml:space="preserve"> </w:t>
      </w:r>
      <w:r>
        <w:rPr>
          <w:w w:val="110"/>
        </w:rPr>
        <w:t>variable</w:t>
      </w:r>
      <w:r>
        <w:rPr>
          <w:spacing w:val="-12"/>
          <w:w w:val="110"/>
        </w:rPr>
        <w:t xml:space="preserve"> </w:t>
      </w:r>
      <w:r>
        <w:rPr>
          <w:w w:val="110"/>
        </w:rPr>
        <w:t>importance</w:t>
      </w:r>
      <w:r>
        <w:rPr>
          <w:spacing w:val="-12"/>
          <w:w w:val="110"/>
        </w:rPr>
        <w:t xml:space="preserve"> </w:t>
      </w:r>
      <w:r>
        <w:rPr>
          <w:w w:val="110"/>
        </w:rPr>
        <w:t>plot,</w:t>
      </w:r>
      <w:r>
        <w:rPr>
          <w:spacing w:val="-12"/>
          <w:w w:val="110"/>
        </w:rPr>
        <w:t xml:space="preserve"> </w:t>
      </w:r>
      <w:r>
        <w:rPr>
          <w:w w:val="110"/>
        </w:rPr>
        <w:t>which</w:t>
      </w:r>
      <w:r>
        <w:rPr>
          <w:spacing w:val="-12"/>
          <w:w w:val="110"/>
        </w:rPr>
        <w:t xml:space="preserve"> </w:t>
      </w:r>
      <w:r>
        <w:rPr>
          <w:w w:val="110"/>
        </w:rPr>
        <w:t>is</w:t>
      </w:r>
      <w:r>
        <w:rPr>
          <w:spacing w:val="-12"/>
          <w:w w:val="110"/>
        </w:rPr>
        <w:t xml:space="preserve"> </w:t>
      </w:r>
      <w:r>
        <w:rPr>
          <w:w w:val="110"/>
        </w:rPr>
        <w:t>obtained</w:t>
      </w:r>
      <w:r>
        <w:rPr>
          <w:spacing w:val="-12"/>
          <w:w w:val="110"/>
        </w:rPr>
        <w:t xml:space="preserve"> </w:t>
      </w:r>
      <w:r>
        <w:rPr>
          <w:w w:val="110"/>
        </w:rPr>
        <w:t>after fitting a random forest model. Larger values on the x-axis indicate greater importance.</w:t>
      </w:r>
    </w:p>
    <w:p w14:paraId="6D6AC036" w14:textId="77777777" w:rsidR="002A2650" w:rsidRDefault="00000000">
      <w:pPr>
        <w:pStyle w:val="BodyText"/>
        <w:spacing w:before="3"/>
        <w:rPr>
          <w:sz w:val="9"/>
        </w:rPr>
      </w:pPr>
      <w:r>
        <w:rPr>
          <w:noProof/>
          <w:sz w:val="9"/>
        </w:rPr>
        <mc:AlternateContent>
          <mc:Choice Requires="wps">
            <w:drawing>
              <wp:anchor distT="0" distB="0" distL="0" distR="0" simplePos="0" relativeHeight="487600128" behindDoc="1" locked="0" layoutInCell="1" allowOverlap="1" wp14:anchorId="5A428898" wp14:editId="457F0D8E">
                <wp:simplePos x="0" y="0"/>
                <wp:positionH relativeFrom="page">
                  <wp:posOffset>914400</wp:posOffset>
                </wp:positionH>
                <wp:positionV relativeFrom="paragraph">
                  <wp:posOffset>87502</wp:posOffset>
                </wp:positionV>
                <wp:extent cx="1463040" cy="1270"/>
                <wp:effectExtent l="0" t="0" r="0" b="0"/>
                <wp:wrapTopAndBottom/>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3040" cy="1270"/>
                        </a:xfrm>
                        <a:custGeom>
                          <a:avLst/>
                          <a:gdLst/>
                          <a:ahLst/>
                          <a:cxnLst/>
                          <a:rect l="l" t="t" r="r" b="b"/>
                          <a:pathLst>
                            <a:path w="1463040">
                              <a:moveTo>
                                <a:pt x="0" y="0"/>
                              </a:moveTo>
                              <a:lnTo>
                                <a:pt x="14630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1364F8" id="Graphic 102" o:spid="_x0000_s1026" style="position:absolute;margin-left:1in;margin-top:6.9pt;width:115.2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1463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" path="m,l1463040,e" filled="f" strokeweight=".14039mm">
                <v:path arrowok="t"/>
                <w10:wrap type="topAndBottom" anchorx="page"/>
              </v:shape>
            </w:pict>
          </mc:Fallback>
        </mc:AlternateContent>
      </w:r>
    </w:p>
    <w:p w14:paraId="335CD725" w14:textId="77777777" w:rsidR="002A2650" w:rsidRDefault="00000000">
      <w:pPr>
        <w:spacing w:before="62"/>
        <w:ind w:left="641"/>
        <w:rPr>
          <w:sz w:val="16"/>
        </w:rPr>
      </w:pPr>
      <w:r>
        <w:rPr>
          <w:spacing w:val="-2"/>
          <w:w w:val="110"/>
          <w:sz w:val="16"/>
          <w:vertAlign w:val="superscript"/>
        </w:rPr>
        <w:t>3</w:t>
      </w:r>
      <w:r>
        <w:rPr>
          <w:color w:val="000099"/>
          <w:spacing w:val="-2"/>
          <w:w w:val="110"/>
          <w:sz w:val="16"/>
        </w:rPr>
        <w:t>https://en.wikipedia.org/wiki/Random_forest</w:t>
      </w:r>
    </w:p>
    <w:p w14:paraId="0BB68647" w14:textId="77777777" w:rsidR="002A2650" w:rsidRDefault="002A2650">
      <w:pPr>
        <w:rPr>
          <w:sz w:val="16"/>
        </w:rPr>
        <w:sectPr w:rsidR="002A2650">
          <w:headerReference w:type="default" r:id="rId79"/>
          <w:pgSz w:w="8640" w:h="12960"/>
          <w:pgMar w:top="1400" w:right="720" w:bottom="280" w:left="1080" w:header="1184" w:footer="0" w:gutter="0"/>
          <w:pgNumType w:start="1"/>
          <w:cols w:space="720"/>
        </w:sectPr>
      </w:pPr>
    </w:p>
    <w:p w14:paraId="744A117B" w14:textId="77777777" w:rsidR="002A2650" w:rsidRDefault="002A2650">
      <w:pPr>
        <w:pStyle w:val="BodyText"/>
        <w:spacing w:before="141"/>
        <w:rPr>
          <w:sz w:val="20"/>
        </w:rPr>
      </w:pPr>
    </w:p>
    <w:p w14:paraId="588D84A8" w14:textId="77777777" w:rsidR="002A2650" w:rsidRDefault="00000000">
      <w:pPr>
        <w:pStyle w:val="BodyText"/>
        <w:ind w:left="360"/>
        <w:rPr>
          <w:sz w:val="20"/>
        </w:rPr>
      </w:pPr>
      <w:r>
        <w:rPr>
          <w:noProof/>
          <w:sz w:val="20"/>
        </w:rPr>
        <w:drawing>
          <wp:inline distT="0" distB="0" distL="0" distR="0" wp14:anchorId="3637CE5D" wp14:editId="15F48E18">
            <wp:extent cx="3648455" cy="3648455"/>
            <wp:effectExtent l="0" t="0" r="0" b="0"/>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80" cstate="print"/>
                    <a:stretch>
                      <a:fillRect/>
                    </a:stretch>
                  </pic:blipFill>
                  <pic:spPr>
                    <a:xfrm>
                      <a:off x="0" y="0"/>
                      <a:ext cx="3648455" cy="3648455"/>
                    </a:xfrm>
                    <a:prstGeom prst="rect">
                      <a:avLst/>
                    </a:prstGeom>
                  </pic:spPr>
                </pic:pic>
              </a:graphicData>
            </a:graphic>
          </wp:inline>
        </w:drawing>
      </w:r>
    </w:p>
    <w:p w14:paraId="48270D4D" w14:textId="77777777" w:rsidR="002A2650" w:rsidRDefault="00000000">
      <w:pPr>
        <w:spacing w:before="136"/>
        <w:ind w:left="360" w:firstLine="94"/>
        <w:jc w:val="both"/>
        <w:rPr>
          <w:b/>
          <w:sz w:val="18"/>
        </w:rPr>
      </w:pPr>
      <w:r>
        <w:rPr>
          <w:b/>
          <w:w w:val="115"/>
          <w:sz w:val="18"/>
        </w:rPr>
        <w:t>Random</w:t>
      </w:r>
      <w:r>
        <w:rPr>
          <w:b/>
          <w:spacing w:val="-8"/>
          <w:w w:val="115"/>
          <w:sz w:val="18"/>
        </w:rPr>
        <w:t xml:space="preserve"> </w:t>
      </w:r>
      <w:r>
        <w:rPr>
          <w:b/>
          <w:w w:val="115"/>
          <w:sz w:val="18"/>
        </w:rPr>
        <w:t>Forest</w:t>
      </w:r>
      <w:r>
        <w:rPr>
          <w:b/>
          <w:spacing w:val="-8"/>
          <w:w w:val="115"/>
          <w:sz w:val="18"/>
        </w:rPr>
        <w:t xml:space="preserve"> </w:t>
      </w:r>
      <w:r>
        <w:rPr>
          <w:b/>
          <w:w w:val="115"/>
          <w:sz w:val="18"/>
        </w:rPr>
        <w:t>Variable</w:t>
      </w:r>
      <w:r>
        <w:rPr>
          <w:b/>
          <w:spacing w:val="-7"/>
          <w:w w:val="115"/>
          <w:sz w:val="18"/>
        </w:rPr>
        <w:t xml:space="preserve"> </w:t>
      </w:r>
      <w:r>
        <w:rPr>
          <w:b/>
          <w:w w:val="115"/>
          <w:sz w:val="18"/>
        </w:rPr>
        <w:t>Importance</w:t>
      </w:r>
      <w:r>
        <w:rPr>
          <w:b/>
          <w:spacing w:val="-7"/>
          <w:w w:val="115"/>
          <w:sz w:val="18"/>
        </w:rPr>
        <w:t xml:space="preserve"> </w:t>
      </w:r>
      <w:r>
        <w:rPr>
          <w:b/>
          <w:w w:val="115"/>
          <w:sz w:val="18"/>
        </w:rPr>
        <w:t>Plot</w:t>
      </w:r>
      <w:r>
        <w:rPr>
          <w:b/>
          <w:spacing w:val="-7"/>
          <w:w w:val="115"/>
          <w:sz w:val="18"/>
        </w:rPr>
        <w:t xml:space="preserve"> </w:t>
      </w:r>
      <w:r>
        <w:rPr>
          <w:b/>
          <w:w w:val="115"/>
          <w:sz w:val="18"/>
        </w:rPr>
        <w:t>for</w:t>
      </w:r>
      <w:r>
        <w:rPr>
          <w:b/>
          <w:spacing w:val="-8"/>
          <w:w w:val="115"/>
          <w:sz w:val="18"/>
        </w:rPr>
        <w:t xml:space="preserve"> </w:t>
      </w:r>
      <w:r>
        <w:rPr>
          <w:b/>
          <w:w w:val="115"/>
          <w:sz w:val="18"/>
        </w:rPr>
        <w:t>Predicting</w:t>
      </w:r>
      <w:r>
        <w:rPr>
          <w:b/>
          <w:spacing w:val="-8"/>
          <w:w w:val="115"/>
          <w:sz w:val="18"/>
        </w:rPr>
        <w:t xml:space="preserve"> </w:t>
      </w:r>
      <w:r>
        <w:rPr>
          <w:b/>
          <w:spacing w:val="-2"/>
          <w:w w:val="115"/>
          <w:sz w:val="18"/>
        </w:rPr>
        <w:t>Mortality</w:t>
      </w:r>
    </w:p>
    <w:p w14:paraId="1D362EDF" w14:textId="77777777" w:rsidR="002A2650" w:rsidRDefault="00000000">
      <w:pPr>
        <w:pStyle w:val="BodyText"/>
        <w:spacing w:before="198" w:line="242" w:lineRule="auto"/>
        <w:ind w:left="360" w:right="715"/>
        <w:jc w:val="both"/>
      </w:pPr>
      <w:r>
        <w:rPr>
          <w:w w:val="110"/>
        </w:rPr>
        <w:t>Notice</w:t>
      </w:r>
      <w:r>
        <w:rPr>
          <w:spacing w:val="-14"/>
          <w:w w:val="110"/>
        </w:rPr>
        <w:t xml:space="preserve"> </w:t>
      </w:r>
      <w:r>
        <w:rPr>
          <w:w w:val="110"/>
        </w:rPr>
        <w:t>that</w:t>
      </w:r>
      <w:r>
        <w:rPr>
          <w:spacing w:val="-14"/>
          <w:w w:val="110"/>
        </w:rPr>
        <w:t xml:space="preserve"> </w:t>
      </w:r>
      <w:r>
        <w:rPr>
          <w:w w:val="110"/>
        </w:rPr>
        <w:t>the</w:t>
      </w:r>
      <w:r>
        <w:rPr>
          <w:spacing w:val="-2"/>
          <w:w w:val="110"/>
        </w:rPr>
        <w:t xml:space="preserve"> </w:t>
      </w:r>
      <w:r>
        <w:rPr>
          <w:w w:val="110"/>
        </w:rPr>
        <w:t>variable</w:t>
      </w:r>
      <w:r>
        <w:rPr>
          <w:spacing w:val="-2"/>
          <w:w w:val="110"/>
        </w:rPr>
        <w:t xml:space="preserve"> </w:t>
      </w:r>
      <w:r>
        <w:rPr>
          <w:rFonts w:ascii="Consolas" w:hAnsi="Consolas"/>
          <w:w w:val="110"/>
          <w:sz w:val="18"/>
        </w:rPr>
        <w:t>pm10tmean</w:t>
      </w:r>
      <w:r>
        <w:rPr>
          <w:rFonts w:ascii="Consolas" w:hAnsi="Consolas"/>
          <w:spacing w:val="-28"/>
          <w:w w:val="110"/>
          <w:sz w:val="18"/>
        </w:rPr>
        <w:t xml:space="preserve"> </w:t>
      </w:r>
      <w:r>
        <w:rPr>
          <w:w w:val="110"/>
        </w:rPr>
        <w:t>comes near</w:t>
      </w:r>
      <w:r>
        <w:rPr>
          <w:spacing w:val="-1"/>
          <w:w w:val="110"/>
        </w:rPr>
        <w:t xml:space="preserve"> </w:t>
      </w:r>
      <w:r>
        <w:rPr>
          <w:w w:val="110"/>
        </w:rPr>
        <w:t>the</w:t>
      </w:r>
      <w:r>
        <w:rPr>
          <w:spacing w:val="-1"/>
          <w:w w:val="110"/>
        </w:rPr>
        <w:t xml:space="preserve"> </w:t>
      </w:r>
      <w:r>
        <w:rPr>
          <w:w w:val="110"/>
        </w:rPr>
        <w:t>bottom of the list in terms of importance. That is because it does not</w:t>
      </w:r>
      <w:r>
        <w:rPr>
          <w:spacing w:val="-3"/>
          <w:w w:val="110"/>
        </w:rPr>
        <w:t xml:space="preserve"> </w:t>
      </w:r>
      <w:r>
        <w:rPr>
          <w:w w:val="110"/>
        </w:rPr>
        <w:t>contribute</w:t>
      </w:r>
      <w:r>
        <w:rPr>
          <w:spacing w:val="-3"/>
          <w:w w:val="110"/>
        </w:rPr>
        <w:t xml:space="preserve"> </w:t>
      </w:r>
      <w:r>
        <w:rPr>
          <w:w w:val="110"/>
        </w:rPr>
        <w:t>much</w:t>
      </w:r>
      <w:r>
        <w:rPr>
          <w:spacing w:val="-3"/>
          <w:w w:val="110"/>
        </w:rPr>
        <w:t xml:space="preserve"> </w:t>
      </w:r>
      <w:r>
        <w:rPr>
          <w:w w:val="110"/>
        </w:rPr>
        <w:t>to</w:t>
      </w:r>
      <w:r>
        <w:rPr>
          <w:spacing w:val="-3"/>
          <w:w w:val="110"/>
        </w:rPr>
        <w:t xml:space="preserve"> </w:t>
      </w:r>
      <w:r>
        <w:rPr>
          <w:w w:val="110"/>
        </w:rPr>
        <w:t>predicting</w:t>
      </w:r>
      <w:r>
        <w:rPr>
          <w:spacing w:val="-3"/>
          <w:w w:val="110"/>
        </w:rPr>
        <w:t xml:space="preserve"> </w:t>
      </w:r>
      <w:r>
        <w:rPr>
          <w:w w:val="110"/>
        </w:rPr>
        <w:t>the</w:t>
      </w:r>
      <w:r>
        <w:rPr>
          <w:spacing w:val="-3"/>
          <w:w w:val="110"/>
        </w:rPr>
        <w:t xml:space="preserve"> </w:t>
      </w:r>
      <w:r>
        <w:rPr>
          <w:w w:val="110"/>
        </w:rPr>
        <w:t>outcome,</w:t>
      </w:r>
      <w:r>
        <w:rPr>
          <w:spacing w:val="-3"/>
          <w:w w:val="110"/>
        </w:rPr>
        <w:t xml:space="preserve"> </w:t>
      </w:r>
      <w:r>
        <w:rPr>
          <w:w w:val="110"/>
        </w:rPr>
        <w:t>mortality. Recall</w:t>
      </w:r>
      <w:r>
        <w:rPr>
          <w:spacing w:val="-3"/>
          <w:w w:val="110"/>
        </w:rPr>
        <w:t xml:space="preserve"> </w:t>
      </w:r>
      <w:r>
        <w:rPr>
          <w:w w:val="110"/>
        </w:rPr>
        <w:t>in</w:t>
      </w:r>
      <w:r>
        <w:rPr>
          <w:spacing w:val="-3"/>
          <w:w w:val="110"/>
        </w:rPr>
        <w:t xml:space="preserve"> </w:t>
      </w:r>
      <w:r>
        <w:rPr>
          <w:w w:val="110"/>
        </w:rPr>
        <w:t>the</w:t>
      </w:r>
      <w:r>
        <w:rPr>
          <w:spacing w:val="-3"/>
          <w:w w:val="110"/>
        </w:rPr>
        <w:t xml:space="preserve"> </w:t>
      </w:r>
      <w:r>
        <w:rPr>
          <w:w w:val="110"/>
        </w:rPr>
        <w:t>previous</w:t>
      </w:r>
      <w:r>
        <w:rPr>
          <w:spacing w:val="-3"/>
          <w:w w:val="110"/>
        </w:rPr>
        <w:t xml:space="preserve"> </w:t>
      </w:r>
      <w:r>
        <w:rPr>
          <w:w w:val="110"/>
        </w:rPr>
        <w:t>section</w:t>
      </w:r>
      <w:r>
        <w:rPr>
          <w:spacing w:val="-3"/>
          <w:w w:val="110"/>
        </w:rPr>
        <w:t xml:space="preserve"> </w:t>
      </w:r>
      <w:r>
        <w:rPr>
          <w:w w:val="110"/>
        </w:rPr>
        <w:t>that</w:t>
      </w:r>
      <w:r>
        <w:rPr>
          <w:spacing w:val="-3"/>
          <w:w w:val="110"/>
        </w:rPr>
        <w:t xml:space="preserve"> </w:t>
      </w:r>
      <w:r>
        <w:rPr>
          <w:w w:val="110"/>
        </w:rPr>
        <w:t>the</w:t>
      </w:r>
      <w:r>
        <w:rPr>
          <w:spacing w:val="-3"/>
          <w:w w:val="110"/>
        </w:rPr>
        <w:t xml:space="preserve"> </w:t>
      </w:r>
      <w:r>
        <w:rPr>
          <w:w w:val="110"/>
        </w:rPr>
        <w:t>effect</w:t>
      </w:r>
      <w:r>
        <w:rPr>
          <w:spacing w:val="-3"/>
          <w:w w:val="110"/>
        </w:rPr>
        <w:t xml:space="preserve"> </w:t>
      </w:r>
      <w:r>
        <w:rPr>
          <w:w w:val="110"/>
        </w:rPr>
        <w:t>size</w:t>
      </w:r>
      <w:r>
        <w:rPr>
          <w:spacing w:val="-3"/>
          <w:w w:val="110"/>
        </w:rPr>
        <w:t xml:space="preserve"> </w:t>
      </w:r>
      <w:r>
        <w:rPr>
          <w:w w:val="110"/>
        </w:rPr>
        <w:t>appeared to</w:t>
      </w:r>
      <w:r>
        <w:rPr>
          <w:spacing w:val="-7"/>
          <w:w w:val="110"/>
        </w:rPr>
        <w:t xml:space="preserve"> </w:t>
      </w:r>
      <w:r>
        <w:rPr>
          <w:w w:val="110"/>
        </w:rPr>
        <w:t>be</w:t>
      </w:r>
      <w:r>
        <w:rPr>
          <w:spacing w:val="-7"/>
          <w:w w:val="110"/>
        </w:rPr>
        <w:t xml:space="preserve"> </w:t>
      </w:r>
      <w:r>
        <w:rPr>
          <w:w w:val="110"/>
        </w:rPr>
        <w:t>small,</w:t>
      </w:r>
      <w:r>
        <w:rPr>
          <w:spacing w:val="-7"/>
          <w:w w:val="110"/>
        </w:rPr>
        <w:t xml:space="preserve"> </w:t>
      </w:r>
      <w:r>
        <w:rPr>
          <w:w w:val="110"/>
        </w:rPr>
        <w:t>meaning</w:t>
      </w:r>
      <w:r>
        <w:rPr>
          <w:spacing w:val="-7"/>
          <w:w w:val="110"/>
        </w:rPr>
        <w:t xml:space="preserve"> </w:t>
      </w:r>
      <w:r>
        <w:rPr>
          <w:w w:val="110"/>
        </w:rPr>
        <w:t>that</w:t>
      </w:r>
      <w:r>
        <w:rPr>
          <w:spacing w:val="-7"/>
          <w:w w:val="110"/>
        </w:rPr>
        <w:t xml:space="preserve"> </w:t>
      </w:r>
      <w:r>
        <w:rPr>
          <w:w w:val="110"/>
        </w:rPr>
        <w:t>it</w:t>
      </w:r>
      <w:r>
        <w:rPr>
          <w:spacing w:val="-7"/>
          <w:w w:val="110"/>
        </w:rPr>
        <w:t xml:space="preserve"> </w:t>
      </w:r>
      <w:r>
        <w:rPr>
          <w:w w:val="110"/>
        </w:rPr>
        <w:t>didn’t</w:t>
      </w:r>
      <w:r>
        <w:rPr>
          <w:spacing w:val="-7"/>
          <w:w w:val="110"/>
        </w:rPr>
        <w:t xml:space="preserve"> </w:t>
      </w:r>
      <w:r>
        <w:rPr>
          <w:w w:val="110"/>
        </w:rPr>
        <w:t>really</w:t>
      </w:r>
      <w:r>
        <w:rPr>
          <w:spacing w:val="-8"/>
          <w:w w:val="110"/>
        </w:rPr>
        <w:t xml:space="preserve"> </w:t>
      </w:r>
      <w:r>
        <w:rPr>
          <w:w w:val="110"/>
        </w:rPr>
        <w:t>explain</w:t>
      </w:r>
      <w:r>
        <w:rPr>
          <w:spacing w:val="-8"/>
          <w:w w:val="110"/>
        </w:rPr>
        <w:t xml:space="preserve"> </w:t>
      </w:r>
      <w:r>
        <w:rPr>
          <w:w w:val="110"/>
        </w:rPr>
        <w:t>much</w:t>
      </w:r>
      <w:r>
        <w:rPr>
          <w:spacing w:val="-7"/>
          <w:w w:val="110"/>
        </w:rPr>
        <w:t xml:space="preserve"> </w:t>
      </w:r>
      <w:r>
        <w:rPr>
          <w:w w:val="110"/>
        </w:rPr>
        <w:t>vari- ability in mortality. Predictors like temperature and dew point temperature are more useful as predictors of daily mortality. Even NO2 is a better predictor than PM10.</w:t>
      </w:r>
    </w:p>
    <w:p w14:paraId="42B0EA11" w14:textId="77777777" w:rsidR="002A2650" w:rsidRDefault="00000000">
      <w:pPr>
        <w:pStyle w:val="BodyText"/>
        <w:spacing w:before="118" w:line="242" w:lineRule="auto"/>
        <w:ind w:left="360" w:right="716"/>
        <w:jc w:val="both"/>
      </w:pPr>
      <w:r>
        <w:rPr>
          <w:w w:val="110"/>
        </w:rPr>
        <w:t>However, just because PM10 is not a strong predictor of mortality doesn’t mean that it does not have a relevant association</w:t>
      </w:r>
      <w:r>
        <w:rPr>
          <w:spacing w:val="27"/>
          <w:w w:val="110"/>
        </w:rPr>
        <w:t xml:space="preserve"> </w:t>
      </w:r>
      <w:r>
        <w:rPr>
          <w:w w:val="110"/>
        </w:rPr>
        <w:t>with</w:t>
      </w:r>
      <w:r>
        <w:rPr>
          <w:spacing w:val="26"/>
          <w:w w:val="110"/>
        </w:rPr>
        <w:t xml:space="preserve"> </w:t>
      </w:r>
      <w:r>
        <w:rPr>
          <w:w w:val="110"/>
        </w:rPr>
        <w:t>mortality.</w:t>
      </w:r>
      <w:r>
        <w:rPr>
          <w:spacing w:val="26"/>
          <w:w w:val="110"/>
        </w:rPr>
        <w:t xml:space="preserve"> </w:t>
      </w:r>
      <w:r>
        <w:rPr>
          <w:w w:val="110"/>
        </w:rPr>
        <w:t>Given</w:t>
      </w:r>
      <w:r>
        <w:rPr>
          <w:spacing w:val="26"/>
          <w:w w:val="110"/>
        </w:rPr>
        <w:t xml:space="preserve"> </w:t>
      </w:r>
      <w:r>
        <w:rPr>
          <w:w w:val="110"/>
        </w:rPr>
        <w:t>the</w:t>
      </w:r>
      <w:r>
        <w:rPr>
          <w:spacing w:val="27"/>
          <w:w w:val="110"/>
        </w:rPr>
        <w:t xml:space="preserve"> </w:t>
      </w:r>
      <w:r>
        <w:rPr>
          <w:w w:val="110"/>
        </w:rPr>
        <w:t>tradeoffs</w:t>
      </w:r>
      <w:r>
        <w:rPr>
          <w:spacing w:val="26"/>
          <w:w w:val="110"/>
        </w:rPr>
        <w:t xml:space="preserve"> </w:t>
      </w:r>
      <w:r>
        <w:rPr>
          <w:w w:val="110"/>
        </w:rPr>
        <w:t>that</w:t>
      </w:r>
      <w:r>
        <w:rPr>
          <w:spacing w:val="26"/>
          <w:w w:val="110"/>
        </w:rPr>
        <w:t xml:space="preserve"> </w:t>
      </w:r>
      <w:r>
        <w:rPr>
          <w:spacing w:val="-4"/>
          <w:w w:val="110"/>
        </w:rPr>
        <w:t>have</w:t>
      </w:r>
    </w:p>
    <w:p w14:paraId="18106BD7"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4905CC87" w14:textId="77777777" w:rsidR="002A2650" w:rsidRDefault="002A2650">
      <w:pPr>
        <w:pStyle w:val="BodyText"/>
        <w:spacing w:before="126"/>
      </w:pPr>
    </w:p>
    <w:p w14:paraId="7E84446F" w14:textId="77777777" w:rsidR="002A2650" w:rsidRDefault="00000000">
      <w:pPr>
        <w:pStyle w:val="BodyText"/>
        <w:spacing w:line="242" w:lineRule="auto"/>
        <w:ind w:left="360" w:right="715"/>
        <w:jc w:val="both"/>
      </w:pPr>
      <w:r>
        <w:rPr>
          <w:w w:val="110"/>
        </w:rPr>
        <w:t>to be made when developing a prediction model, PM10 is not</w:t>
      </w:r>
      <w:r>
        <w:rPr>
          <w:spacing w:val="-10"/>
          <w:w w:val="110"/>
        </w:rPr>
        <w:t xml:space="preserve"> </w:t>
      </w:r>
      <w:r>
        <w:rPr>
          <w:w w:val="110"/>
        </w:rPr>
        <w:t>high</w:t>
      </w:r>
      <w:r>
        <w:rPr>
          <w:spacing w:val="-10"/>
          <w:w w:val="110"/>
        </w:rPr>
        <w:t xml:space="preserve"> </w:t>
      </w:r>
      <w:r>
        <w:rPr>
          <w:w w:val="110"/>
        </w:rPr>
        <w:t>on</w:t>
      </w:r>
      <w:r>
        <w:rPr>
          <w:spacing w:val="-10"/>
          <w:w w:val="110"/>
        </w:rPr>
        <w:t xml:space="preserve"> </w:t>
      </w:r>
      <w:r>
        <w:rPr>
          <w:w w:val="110"/>
        </w:rPr>
        <w:t>the</w:t>
      </w:r>
      <w:r>
        <w:rPr>
          <w:spacing w:val="-10"/>
          <w:w w:val="110"/>
        </w:rPr>
        <w:t xml:space="preserve"> </w:t>
      </w:r>
      <w:r>
        <w:rPr>
          <w:w w:val="110"/>
        </w:rPr>
        <w:t>list</w:t>
      </w:r>
      <w:r>
        <w:rPr>
          <w:spacing w:val="-10"/>
          <w:w w:val="110"/>
        </w:rPr>
        <w:t xml:space="preserve"> </w:t>
      </w:r>
      <w:r>
        <w:rPr>
          <w:w w:val="110"/>
        </w:rPr>
        <w:t>of</w:t>
      </w:r>
      <w:r>
        <w:rPr>
          <w:spacing w:val="-10"/>
          <w:w w:val="110"/>
        </w:rPr>
        <w:t xml:space="preserve"> </w:t>
      </w:r>
      <w:r>
        <w:rPr>
          <w:w w:val="110"/>
        </w:rPr>
        <w:t>predictors</w:t>
      </w:r>
      <w:r>
        <w:rPr>
          <w:spacing w:val="-10"/>
          <w:w w:val="110"/>
        </w:rPr>
        <w:t xml:space="preserve"> </w:t>
      </w:r>
      <w:r>
        <w:rPr>
          <w:w w:val="110"/>
        </w:rPr>
        <w:t>that</w:t>
      </w:r>
      <w:r>
        <w:rPr>
          <w:spacing w:val="-10"/>
          <w:w w:val="110"/>
        </w:rPr>
        <w:t xml:space="preserve"> </w:t>
      </w:r>
      <w:r>
        <w:rPr>
          <w:w w:val="110"/>
        </w:rPr>
        <w:t>we</w:t>
      </w:r>
      <w:r>
        <w:rPr>
          <w:spacing w:val="-10"/>
          <w:w w:val="110"/>
        </w:rPr>
        <w:t xml:space="preserve"> </w:t>
      </w:r>
      <w:r>
        <w:rPr>
          <w:w w:val="110"/>
        </w:rPr>
        <w:t>would</w:t>
      </w:r>
      <w:r>
        <w:rPr>
          <w:spacing w:val="-10"/>
          <w:w w:val="110"/>
        </w:rPr>
        <w:t xml:space="preserve"> </w:t>
      </w:r>
      <w:r>
        <w:rPr>
          <w:w w:val="110"/>
        </w:rPr>
        <w:t>include–we simply cannot include every predictor.</w:t>
      </w:r>
    </w:p>
    <w:p w14:paraId="33425E05" w14:textId="77777777" w:rsidR="002A2650" w:rsidRDefault="002A2650">
      <w:pPr>
        <w:pStyle w:val="BodyText"/>
        <w:spacing w:before="120"/>
      </w:pPr>
    </w:p>
    <w:p w14:paraId="141DBDDC" w14:textId="77777777" w:rsidR="002A2650" w:rsidRDefault="00000000">
      <w:pPr>
        <w:pStyle w:val="Heading2"/>
        <w:numPr>
          <w:ilvl w:val="1"/>
          <w:numId w:val="17"/>
        </w:numPr>
        <w:tabs>
          <w:tab w:val="left" w:pos="806"/>
        </w:tabs>
        <w:ind w:left="806" w:hanging="446"/>
      </w:pPr>
      <w:bookmarkStart w:id="42" w:name="_TOC_250010"/>
      <w:bookmarkEnd w:id="42"/>
      <w:r>
        <w:rPr>
          <w:spacing w:val="-2"/>
          <w:w w:val="120"/>
        </w:rPr>
        <w:t>Summary</w:t>
      </w:r>
    </w:p>
    <w:p w14:paraId="540964CE" w14:textId="77777777" w:rsidR="002A2650" w:rsidRDefault="00000000">
      <w:pPr>
        <w:pStyle w:val="BodyText"/>
        <w:spacing w:before="335" w:line="242" w:lineRule="auto"/>
        <w:ind w:left="360" w:right="715"/>
        <w:jc w:val="both"/>
      </w:pPr>
      <w:r>
        <w:rPr>
          <w:w w:val="110"/>
        </w:rPr>
        <w:t xml:space="preserve">In any data analysis, you want to ask yourself “Am </w:t>
      </w:r>
      <w:r>
        <w:rPr>
          <w:w w:val="115"/>
        </w:rPr>
        <w:t xml:space="preserve">I </w:t>
      </w:r>
      <w:r>
        <w:rPr>
          <w:w w:val="110"/>
        </w:rPr>
        <w:t xml:space="preserve">ask- ing an inferential question or a prediction question?” This should be cleared up </w:t>
      </w:r>
      <w:r>
        <w:rPr>
          <w:i/>
          <w:w w:val="110"/>
        </w:rPr>
        <w:t xml:space="preserve">before </w:t>
      </w:r>
      <w:r>
        <w:rPr>
          <w:w w:val="110"/>
        </w:rPr>
        <w:t>any data are analyzed, as the answer</w:t>
      </w:r>
      <w:r>
        <w:rPr>
          <w:spacing w:val="-14"/>
          <w:w w:val="110"/>
        </w:rPr>
        <w:t xml:space="preserve"> </w:t>
      </w:r>
      <w:r>
        <w:rPr>
          <w:w w:val="110"/>
        </w:rPr>
        <w:t>to</w:t>
      </w:r>
      <w:r>
        <w:rPr>
          <w:spacing w:val="-14"/>
          <w:w w:val="110"/>
        </w:rPr>
        <w:t xml:space="preserve"> </w:t>
      </w:r>
      <w:r>
        <w:rPr>
          <w:w w:val="110"/>
        </w:rPr>
        <w:t>the</w:t>
      </w:r>
      <w:r>
        <w:rPr>
          <w:spacing w:val="-14"/>
          <w:w w:val="110"/>
        </w:rPr>
        <w:t xml:space="preserve"> </w:t>
      </w:r>
      <w:r>
        <w:rPr>
          <w:w w:val="110"/>
        </w:rPr>
        <w:t>question</w:t>
      </w:r>
      <w:r>
        <w:rPr>
          <w:spacing w:val="-13"/>
          <w:w w:val="110"/>
        </w:rPr>
        <w:t xml:space="preserve"> </w:t>
      </w:r>
      <w:r>
        <w:rPr>
          <w:w w:val="110"/>
        </w:rPr>
        <w:t>can</w:t>
      </w:r>
      <w:r>
        <w:rPr>
          <w:spacing w:val="-14"/>
          <w:w w:val="110"/>
        </w:rPr>
        <w:t xml:space="preserve"> </w:t>
      </w:r>
      <w:r>
        <w:rPr>
          <w:w w:val="110"/>
        </w:rPr>
        <w:t>guide</w:t>
      </w:r>
      <w:r>
        <w:rPr>
          <w:spacing w:val="-14"/>
          <w:w w:val="110"/>
        </w:rPr>
        <w:t xml:space="preserve"> </w:t>
      </w:r>
      <w:r>
        <w:rPr>
          <w:w w:val="110"/>
        </w:rPr>
        <w:t>the</w:t>
      </w:r>
      <w:r>
        <w:rPr>
          <w:spacing w:val="-13"/>
          <w:w w:val="110"/>
        </w:rPr>
        <w:t xml:space="preserve"> </w:t>
      </w:r>
      <w:r>
        <w:rPr>
          <w:w w:val="110"/>
        </w:rPr>
        <w:t>entire</w:t>
      </w:r>
      <w:r>
        <w:rPr>
          <w:spacing w:val="-14"/>
          <w:w w:val="110"/>
        </w:rPr>
        <w:t xml:space="preserve"> </w:t>
      </w:r>
      <w:r>
        <w:rPr>
          <w:w w:val="110"/>
        </w:rPr>
        <w:t>modeling</w:t>
      </w:r>
      <w:r>
        <w:rPr>
          <w:spacing w:val="-14"/>
          <w:w w:val="110"/>
        </w:rPr>
        <w:t xml:space="preserve"> </w:t>
      </w:r>
      <w:r>
        <w:rPr>
          <w:w w:val="110"/>
        </w:rPr>
        <w:t>strat- egy.</w:t>
      </w:r>
      <w:r>
        <w:rPr>
          <w:spacing w:val="-10"/>
          <w:w w:val="110"/>
        </w:rPr>
        <w:t xml:space="preserve"> </w:t>
      </w:r>
      <w:r>
        <w:rPr>
          <w:w w:val="110"/>
        </w:rPr>
        <w:t>In</w:t>
      </w:r>
      <w:r>
        <w:rPr>
          <w:spacing w:val="-10"/>
          <w:w w:val="110"/>
        </w:rPr>
        <w:t xml:space="preserve"> </w:t>
      </w:r>
      <w:r>
        <w:rPr>
          <w:w w:val="110"/>
        </w:rPr>
        <w:t>the</w:t>
      </w:r>
      <w:r>
        <w:rPr>
          <w:spacing w:val="-10"/>
          <w:w w:val="110"/>
        </w:rPr>
        <w:t xml:space="preserve"> </w:t>
      </w:r>
      <w:r>
        <w:rPr>
          <w:w w:val="110"/>
        </w:rPr>
        <w:t>example</w:t>
      </w:r>
      <w:r>
        <w:rPr>
          <w:spacing w:val="-10"/>
          <w:w w:val="110"/>
        </w:rPr>
        <w:t xml:space="preserve"> </w:t>
      </w:r>
      <w:r>
        <w:rPr>
          <w:w w:val="110"/>
        </w:rPr>
        <w:t>here,</w:t>
      </w:r>
      <w:r>
        <w:rPr>
          <w:spacing w:val="-10"/>
          <w:w w:val="110"/>
        </w:rPr>
        <w:t xml:space="preserve"> </w:t>
      </w:r>
      <w:r>
        <w:rPr>
          <w:w w:val="110"/>
        </w:rPr>
        <w:t>if</w:t>
      </w:r>
      <w:r>
        <w:rPr>
          <w:spacing w:val="-10"/>
          <w:w w:val="110"/>
        </w:rPr>
        <w:t xml:space="preserve"> </w:t>
      </w:r>
      <w:r>
        <w:rPr>
          <w:w w:val="110"/>
        </w:rPr>
        <w:t>we</w:t>
      </w:r>
      <w:r>
        <w:rPr>
          <w:spacing w:val="-10"/>
          <w:w w:val="110"/>
        </w:rPr>
        <w:t xml:space="preserve"> </w:t>
      </w:r>
      <w:r>
        <w:rPr>
          <w:w w:val="110"/>
        </w:rPr>
        <w:t>had</w:t>
      </w:r>
      <w:r>
        <w:rPr>
          <w:spacing w:val="-10"/>
          <w:w w:val="110"/>
        </w:rPr>
        <w:t xml:space="preserve"> </w:t>
      </w:r>
      <w:r>
        <w:rPr>
          <w:w w:val="110"/>
        </w:rPr>
        <w:t>decided</w:t>
      </w:r>
      <w:r>
        <w:rPr>
          <w:spacing w:val="-10"/>
          <w:w w:val="110"/>
        </w:rPr>
        <w:t xml:space="preserve"> </w:t>
      </w:r>
      <w:r>
        <w:rPr>
          <w:w w:val="110"/>
        </w:rPr>
        <w:t>on</w:t>
      </w:r>
      <w:r>
        <w:rPr>
          <w:spacing w:val="-10"/>
          <w:w w:val="110"/>
        </w:rPr>
        <w:t xml:space="preserve"> </w:t>
      </w:r>
      <w:r>
        <w:rPr>
          <w:w w:val="110"/>
        </w:rPr>
        <w:t>a</w:t>
      </w:r>
      <w:r>
        <w:rPr>
          <w:spacing w:val="-10"/>
          <w:w w:val="110"/>
        </w:rPr>
        <w:t xml:space="preserve"> </w:t>
      </w:r>
      <w:r>
        <w:rPr>
          <w:w w:val="110"/>
        </w:rPr>
        <w:t>prediction approach, we might have erroneously thought that PM10 was</w:t>
      </w:r>
      <w:r>
        <w:rPr>
          <w:spacing w:val="-4"/>
          <w:w w:val="110"/>
        </w:rPr>
        <w:t xml:space="preserve"> </w:t>
      </w:r>
      <w:r>
        <w:rPr>
          <w:w w:val="110"/>
        </w:rPr>
        <w:t>not</w:t>
      </w:r>
      <w:r>
        <w:rPr>
          <w:spacing w:val="-4"/>
          <w:w w:val="110"/>
        </w:rPr>
        <w:t xml:space="preserve"> </w:t>
      </w:r>
      <w:r>
        <w:rPr>
          <w:w w:val="110"/>
        </w:rPr>
        <w:t>relevant</w:t>
      </w:r>
      <w:r>
        <w:rPr>
          <w:spacing w:val="-4"/>
          <w:w w:val="110"/>
        </w:rPr>
        <w:t xml:space="preserve"> </w:t>
      </w:r>
      <w:r>
        <w:rPr>
          <w:w w:val="110"/>
        </w:rPr>
        <w:t>to</w:t>
      </w:r>
      <w:r>
        <w:rPr>
          <w:spacing w:val="-4"/>
          <w:w w:val="110"/>
        </w:rPr>
        <w:t xml:space="preserve"> </w:t>
      </w:r>
      <w:r>
        <w:rPr>
          <w:w w:val="110"/>
        </w:rPr>
        <w:t>mortality.</w:t>
      </w:r>
      <w:r>
        <w:rPr>
          <w:spacing w:val="-4"/>
          <w:w w:val="110"/>
        </w:rPr>
        <w:t xml:space="preserve"> </w:t>
      </w:r>
      <w:r>
        <w:rPr>
          <w:w w:val="110"/>
        </w:rPr>
        <w:t>However,</w:t>
      </w:r>
      <w:r>
        <w:rPr>
          <w:spacing w:val="-4"/>
          <w:w w:val="110"/>
        </w:rPr>
        <w:t xml:space="preserve"> </w:t>
      </w:r>
      <w:r>
        <w:rPr>
          <w:w w:val="110"/>
        </w:rPr>
        <w:t>the</w:t>
      </w:r>
      <w:r>
        <w:rPr>
          <w:spacing w:val="-4"/>
          <w:w w:val="110"/>
        </w:rPr>
        <w:t xml:space="preserve"> </w:t>
      </w:r>
      <w:r>
        <w:rPr>
          <w:w w:val="110"/>
        </w:rPr>
        <w:t>inferential</w:t>
      </w:r>
      <w:r>
        <w:rPr>
          <w:spacing w:val="-4"/>
          <w:w w:val="110"/>
        </w:rPr>
        <w:t xml:space="preserve"> </w:t>
      </w:r>
      <w:r>
        <w:rPr>
          <w:w w:val="110"/>
        </w:rPr>
        <w:t>ap- proach</w:t>
      </w:r>
      <w:r>
        <w:rPr>
          <w:spacing w:val="-6"/>
          <w:w w:val="110"/>
        </w:rPr>
        <w:t xml:space="preserve"> </w:t>
      </w:r>
      <w:r>
        <w:rPr>
          <w:w w:val="110"/>
        </w:rPr>
        <w:t>suggested</w:t>
      </w:r>
      <w:r>
        <w:rPr>
          <w:spacing w:val="-6"/>
          <w:w w:val="110"/>
        </w:rPr>
        <w:t xml:space="preserve"> </w:t>
      </w:r>
      <w:r>
        <w:rPr>
          <w:w w:val="110"/>
        </w:rPr>
        <w:t>a</w:t>
      </w:r>
      <w:r>
        <w:rPr>
          <w:spacing w:val="-6"/>
          <w:w w:val="110"/>
        </w:rPr>
        <w:t xml:space="preserve"> </w:t>
      </w:r>
      <w:r>
        <w:rPr>
          <w:w w:val="110"/>
        </w:rPr>
        <w:t>statistically</w:t>
      </w:r>
      <w:r>
        <w:rPr>
          <w:spacing w:val="-6"/>
          <w:w w:val="110"/>
        </w:rPr>
        <w:t xml:space="preserve"> </w:t>
      </w:r>
      <w:r>
        <w:rPr>
          <w:w w:val="110"/>
        </w:rPr>
        <w:t>significant</w:t>
      </w:r>
      <w:r>
        <w:rPr>
          <w:spacing w:val="-6"/>
          <w:w w:val="110"/>
        </w:rPr>
        <w:t xml:space="preserve"> </w:t>
      </w:r>
      <w:r>
        <w:rPr>
          <w:w w:val="110"/>
        </w:rPr>
        <w:t>association</w:t>
      </w:r>
      <w:r>
        <w:rPr>
          <w:spacing w:val="-5"/>
          <w:w w:val="110"/>
        </w:rPr>
        <w:t xml:space="preserve"> </w:t>
      </w:r>
      <w:r>
        <w:rPr>
          <w:w w:val="110"/>
        </w:rPr>
        <w:t>with mortality. Framing the question right, and applying the appropriate modeling strategy, can play a large role in the kinds of conclusions you draw from the data.</w:t>
      </w:r>
    </w:p>
    <w:p w14:paraId="076D2268"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00CDB505" w14:textId="77777777" w:rsidR="002A2650" w:rsidRDefault="002A2650">
      <w:pPr>
        <w:pStyle w:val="BodyText"/>
        <w:spacing w:before="492"/>
        <w:rPr>
          <w:sz w:val="41"/>
        </w:rPr>
      </w:pPr>
    </w:p>
    <w:p w14:paraId="6EA62DFF" w14:textId="77777777" w:rsidR="002A2650" w:rsidRDefault="00000000">
      <w:pPr>
        <w:pStyle w:val="Heading1"/>
        <w:numPr>
          <w:ilvl w:val="0"/>
          <w:numId w:val="17"/>
        </w:numPr>
        <w:tabs>
          <w:tab w:val="left" w:pos="773"/>
        </w:tabs>
        <w:ind w:left="773" w:hanging="413"/>
      </w:pPr>
      <w:bookmarkStart w:id="43" w:name="_TOC_250009"/>
      <w:r>
        <w:rPr>
          <w:w w:val="115"/>
        </w:rPr>
        <w:t>Interpreting</w:t>
      </w:r>
      <w:r>
        <w:rPr>
          <w:spacing w:val="27"/>
          <w:w w:val="115"/>
        </w:rPr>
        <w:t xml:space="preserve"> </w:t>
      </w:r>
      <w:r>
        <w:rPr>
          <w:w w:val="115"/>
        </w:rPr>
        <w:t>Your</w:t>
      </w:r>
      <w:r>
        <w:rPr>
          <w:spacing w:val="27"/>
          <w:w w:val="115"/>
        </w:rPr>
        <w:t xml:space="preserve"> </w:t>
      </w:r>
      <w:bookmarkEnd w:id="43"/>
      <w:r>
        <w:rPr>
          <w:spacing w:val="-2"/>
          <w:w w:val="115"/>
        </w:rPr>
        <w:t>Results</w:t>
      </w:r>
    </w:p>
    <w:p w14:paraId="783F7DC8" w14:textId="77777777" w:rsidR="002A2650" w:rsidRDefault="00000000">
      <w:pPr>
        <w:pStyle w:val="BodyText"/>
        <w:spacing w:before="340" w:line="242" w:lineRule="auto"/>
        <w:ind w:left="360" w:right="714"/>
        <w:jc w:val="both"/>
      </w:pPr>
      <w:r>
        <w:rPr>
          <w:w w:val="110"/>
        </w:rPr>
        <w:t>Although</w:t>
      </w:r>
      <w:r>
        <w:rPr>
          <w:spacing w:val="-14"/>
          <w:w w:val="110"/>
        </w:rPr>
        <w:t xml:space="preserve"> </w:t>
      </w:r>
      <w:r>
        <w:rPr>
          <w:w w:val="110"/>
        </w:rPr>
        <w:t>we</w:t>
      </w:r>
      <w:r>
        <w:rPr>
          <w:spacing w:val="-14"/>
          <w:w w:val="110"/>
        </w:rPr>
        <w:t xml:space="preserve"> </w:t>
      </w:r>
      <w:r>
        <w:rPr>
          <w:w w:val="110"/>
        </w:rPr>
        <w:t>have</w:t>
      </w:r>
      <w:r>
        <w:rPr>
          <w:spacing w:val="-14"/>
          <w:w w:val="110"/>
        </w:rPr>
        <w:t xml:space="preserve"> </w:t>
      </w:r>
      <w:r>
        <w:rPr>
          <w:w w:val="110"/>
        </w:rPr>
        <w:t>dedicated</w:t>
      </w:r>
      <w:r>
        <w:rPr>
          <w:spacing w:val="-13"/>
          <w:w w:val="110"/>
        </w:rPr>
        <w:t xml:space="preserve"> </w:t>
      </w:r>
      <w:r>
        <w:rPr>
          <w:w w:val="110"/>
        </w:rPr>
        <w:t>an</w:t>
      </w:r>
      <w:r>
        <w:rPr>
          <w:spacing w:val="-14"/>
          <w:w w:val="110"/>
        </w:rPr>
        <w:t xml:space="preserve"> </w:t>
      </w:r>
      <w:r>
        <w:rPr>
          <w:w w:val="110"/>
        </w:rPr>
        <w:t>entire</w:t>
      </w:r>
      <w:r>
        <w:rPr>
          <w:spacing w:val="-14"/>
          <w:w w:val="110"/>
        </w:rPr>
        <w:t xml:space="preserve"> </w:t>
      </w:r>
      <w:r>
        <w:rPr>
          <w:w w:val="110"/>
        </w:rPr>
        <w:t>chapter</w:t>
      </w:r>
      <w:r>
        <w:rPr>
          <w:spacing w:val="-13"/>
          <w:w w:val="110"/>
        </w:rPr>
        <w:t xml:space="preserve"> </w:t>
      </w:r>
      <w:r>
        <w:rPr>
          <w:w w:val="110"/>
        </w:rPr>
        <w:t>to</w:t>
      </w:r>
      <w:r>
        <w:rPr>
          <w:spacing w:val="-14"/>
          <w:w w:val="110"/>
        </w:rPr>
        <w:t xml:space="preserve"> </w:t>
      </w:r>
      <w:r>
        <w:rPr>
          <w:w w:val="110"/>
        </w:rPr>
        <w:t>interpret- ing the results of a data analysis, interpretation is actually happening continuously throughout an analysis. Experi- enced data analysts may not even be aware of how often they are interpreting their findings because it has become second nature to them.</w:t>
      </w:r>
    </w:p>
    <w:p w14:paraId="36C9477C" w14:textId="77777777" w:rsidR="002A2650" w:rsidRDefault="00000000">
      <w:pPr>
        <w:pStyle w:val="BodyText"/>
        <w:spacing w:before="118" w:line="242" w:lineRule="auto"/>
        <w:ind w:left="360" w:right="715"/>
        <w:jc w:val="both"/>
      </w:pPr>
      <w:r>
        <w:rPr>
          <w:w w:val="110"/>
        </w:rPr>
        <w:t>By</w:t>
      </w:r>
      <w:r>
        <w:rPr>
          <w:spacing w:val="-14"/>
          <w:w w:val="110"/>
        </w:rPr>
        <w:t xml:space="preserve"> </w:t>
      </w:r>
      <w:r>
        <w:rPr>
          <w:w w:val="110"/>
        </w:rPr>
        <w:t>now</w:t>
      </w:r>
      <w:r>
        <w:rPr>
          <w:spacing w:val="-14"/>
          <w:w w:val="110"/>
        </w:rPr>
        <w:t xml:space="preserve"> </w:t>
      </w:r>
      <w:r>
        <w:rPr>
          <w:w w:val="110"/>
        </w:rPr>
        <w:t>the</w:t>
      </w:r>
      <w:r>
        <w:rPr>
          <w:spacing w:val="-14"/>
          <w:w w:val="110"/>
        </w:rPr>
        <w:t xml:space="preserve"> </w:t>
      </w:r>
      <w:r>
        <w:rPr>
          <w:w w:val="110"/>
        </w:rPr>
        <w:t>3</w:t>
      </w:r>
      <w:r>
        <w:rPr>
          <w:spacing w:val="-13"/>
          <w:w w:val="110"/>
        </w:rPr>
        <w:t xml:space="preserve"> </w:t>
      </w:r>
      <w:r>
        <w:rPr>
          <w:w w:val="110"/>
        </w:rPr>
        <w:t>step</w:t>
      </w:r>
      <w:r>
        <w:rPr>
          <w:spacing w:val="-14"/>
          <w:w w:val="110"/>
        </w:rPr>
        <w:t xml:space="preserve"> </w:t>
      </w:r>
      <w:r>
        <w:rPr>
          <w:w w:val="110"/>
        </w:rPr>
        <w:t>epicyclic</w:t>
      </w:r>
      <w:r>
        <w:rPr>
          <w:spacing w:val="-14"/>
          <w:w w:val="110"/>
        </w:rPr>
        <w:t xml:space="preserve"> </w:t>
      </w:r>
      <w:r>
        <w:rPr>
          <w:w w:val="110"/>
        </w:rPr>
        <w:t>process</w:t>
      </w:r>
      <w:r>
        <w:rPr>
          <w:spacing w:val="-13"/>
          <w:w w:val="110"/>
        </w:rPr>
        <w:t xml:space="preserve"> </w:t>
      </w:r>
      <w:r>
        <w:rPr>
          <w:w w:val="110"/>
        </w:rPr>
        <w:t>of:</w:t>
      </w:r>
      <w:r>
        <w:rPr>
          <w:spacing w:val="-14"/>
          <w:w w:val="110"/>
        </w:rPr>
        <w:t xml:space="preserve"> </w:t>
      </w:r>
      <w:r>
        <w:rPr>
          <w:w w:val="110"/>
        </w:rPr>
        <w:t>setting</w:t>
      </w:r>
      <w:r>
        <w:rPr>
          <w:spacing w:val="-14"/>
          <w:w w:val="110"/>
        </w:rPr>
        <w:t xml:space="preserve"> </w:t>
      </w:r>
      <w:r>
        <w:rPr>
          <w:w w:val="110"/>
        </w:rPr>
        <w:t>expectations, collecting information (data), and then matching expecta- tions to the data, should be very familiar to you, so you will recognize that the third step, matching expectations</w:t>
      </w:r>
      <w:r>
        <w:rPr>
          <w:spacing w:val="40"/>
          <w:w w:val="110"/>
        </w:rPr>
        <w:t xml:space="preserve"> </w:t>
      </w:r>
      <w:r>
        <w:rPr>
          <w:w w:val="110"/>
        </w:rPr>
        <w:t>to the data, is itself interpretation. In some ways, we have addressed the topic of interpreting results throughout the book. However, it deserves its own chapter because there is</w:t>
      </w:r>
      <w:r>
        <w:rPr>
          <w:spacing w:val="-14"/>
          <w:w w:val="110"/>
        </w:rPr>
        <w:t xml:space="preserve"> </w:t>
      </w:r>
      <w:r>
        <w:rPr>
          <w:w w:val="110"/>
        </w:rPr>
        <w:t>much</w:t>
      </w:r>
      <w:r>
        <w:rPr>
          <w:spacing w:val="-14"/>
          <w:w w:val="110"/>
        </w:rPr>
        <w:t xml:space="preserve"> </w:t>
      </w:r>
      <w:r>
        <w:rPr>
          <w:w w:val="110"/>
        </w:rPr>
        <w:t>more</w:t>
      </w:r>
      <w:r>
        <w:rPr>
          <w:spacing w:val="-14"/>
          <w:w w:val="110"/>
        </w:rPr>
        <w:t xml:space="preserve"> </w:t>
      </w:r>
      <w:r>
        <w:rPr>
          <w:w w:val="110"/>
        </w:rPr>
        <w:t>to</w:t>
      </w:r>
      <w:r>
        <w:rPr>
          <w:spacing w:val="-13"/>
          <w:w w:val="110"/>
        </w:rPr>
        <w:t xml:space="preserve"> </w:t>
      </w:r>
      <w:r>
        <w:rPr>
          <w:w w:val="110"/>
        </w:rPr>
        <w:t>interpretation</w:t>
      </w:r>
      <w:r>
        <w:rPr>
          <w:spacing w:val="-14"/>
          <w:w w:val="110"/>
        </w:rPr>
        <w:t xml:space="preserve"> </w:t>
      </w:r>
      <w:r>
        <w:rPr>
          <w:w w:val="110"/>
        </w:rPr>
        <w:t>than</w:t>
      </w:r>
      <w:r>
        <w:rPr>
          <w:spacing w:val="-14"/>
          <w:w w:val="110"/>
        </w:rPr>
        <w:t xml:space="preserve"> </w:t>
      </w:r>
      <w:r>
        <w:rPr>
          <w:w w:val="110"/>
        </w:rPr>
        <w:t>matching</w:t>
      </w:r>
      <w:r>
        <w:rPr>
          <w:spacing w:val="-13"/>
          <w:w w:val="110"/>
        </w:rPr>
        <w:t xml:space="preserve"> </w:t>
      </w:r>
      <w:r>
        <w:rPr>
          <w:w w:val="110"/>
        </w:rPr>
        <w:t>expectations to results and because it is, in and of itself, a major step</w:t>
      </w:r>
      <w:r>
        <w:rPr>
          <w:spacing w:val="80"/>
          <w:w w:val="150"/>
        </w:rPr>
        <w:t xml:space="preserve"> </w:t>
      </w:r>
      <w:r>
        <w:rPr>
          <w:w w:val="110"/>
        </w:rPr>
        <w:t>of data analysis. Because interpretation happens most de- liberately after completing your primary and supportive analyses,</w:t>
      </w:r>
      <w:r>
        <w:rPr>
          <w:spacing w:val="-2"/>
          <w:w w:val="110"/>
        </w:rPr>
        <w:t xml:space="preserve"> </w:t>
      </w:r>
      <w:r>
        <w:rPr>
          <w:w w:val="110"/>
        </w:rPr>
        <w:t>including</w:t>
      </w:r>
      <w:r>
        <w:rPr>
          <w:spacing w:val="-3"/>
          <w:w w:val="110"/>
        </w:rPr>
        <w:t xml:space="preserve"> </w:t>
      </w:r>
      <w:r>
        <w:rPr>
          <w:color w:val="000099"/>
          <w:w w:val="110"/>
        </w:rPr>
        <w:t>formal</w:t>
      </w:r>
      <w:r>
        <w:rPr>
          <w:color w:val="000099"/>
          <w:spacing w:val="-2"/>
          <w:w w:val="110"/>
        </w:rPr>
        <w:t xml:space="preserve"> </w:t>
      </w:r>
      <w:r>
        <w:rPr>
          <w:color w:val="000099"/>
          <w:w w:val="110"/>
        </w:rPr>
        <w:t>modeling</w:t>
      </w:r>
      <w:r>
        <w:rPr>
          <w:w w:val="110"/>
        </w:rPr>
        <w:t>,</w:t>
      </w:r>
      <w:r>
        <w:rPr>
          <w:spacing w:val="-2"/>
          <w:w w:val="110"/>
        </w:rPr>
        <w:t xml:space="preserve"> </w:t>
      </w:r>
      <w:r>
        <w:rPr>
          <w:w w:val="110"/>
        </w:rPr>
        <w:t>but</w:t>
      </w:r>
      <w:r>
        <w:rPr>
          <w:spacing w:val="-2"/>
          <w:w w:val="110"/>
        </w:rPr>
        <w:t xml:space="preserve"> </w:t>
      </w:r>
      <w:r>
        <w:rPr>
          <w:w w:val="110"/>
        </w:rPr>
        <w:t>before</w:t>
      </w:r>
      <w:r>
        <w:rPr>
          <w:spacing w:val="-3"/>
          <w:w w:val="110"/>
        </w:rPr>
        <w:t xml:space="preserve"> </w:t>
      </w:r>
      <w:r>
        <w:rPr>
          <w:color w:val="000099"/>
          <w:w w:val="110"/>
        </w:rPr>
        <w:t xml:space="preserve">communi- </w:t>
      </w:r>
      <w:r>
        <w:rPr>
          <w:color w:val="000099"/>
        </w:rPr>
        <w:t xml:space="preserve">cating </w:t>
      </w:r>
      <w:r>
        <w:t xml:space="preserve">results, we have placed this chapter in between these </w:t>
      </w:r>
      <w:r>
        <w:rPr>
          <w:w w:val="110"/>
        </w:rPr>
        <w:t>respective chapters.</w:t>
      </w:r>
    </w:p>
    <w:p w14:paraId="62C83431" w14:textId="77777777" w:rsidR="002A2650" w:rsidRDefault="002A2650">
      <w:pPr>
        <w:pStyle w:val="BodyText"/>
        <w:spacing w:before="117"/>
      </w:pPr>
    </w:p>
    <w:p w14:paraId="358714F7" w14:textId="77777777" w:rsidR="002A2650" w:rsidRDefault="00000000">
      <w:pPr>
        <w:pStyle w:val="Heading2"/>
        <w:numPr>
          <w:ilvl w:val="1"/>
          <w:numId w:val="17"/>
        </w:numPr>
        <w:tabs>
          <w:tab w:val="left" w:pos="800"/>
        </w:tabs>
        <w:ind w:left="800" w:hanging="440"/>
      </w:pPr>
      <w:bookmarkStart w:id="44" w:name="_TOC_250008"/>
      <w:r>
        <w:rPr>
          <w:w w:val="120"/>
        </w:rPr>
        <w:t>Principles</w:t>
      </w:r>
      <w:r>
        <w:rPr>
          <w:spacing w:val="-3"/>
          <w:w w:val="120"/>
        </w:rPr>
        <w:t xml:space="preserve"> </w:t>
      </w:r>
      <w:r>
        <w:rPr>
          <w:w w:val="120"/>
        </w:rPr>
        <w:t>of</w:t>
      </w:r>
      <w:bookmarkEnd w:id="44"/>
      <w:r>
        <w:rPr>
          <w:spacing w:val="-2"/>
          <w:w w:val="120"/>
        </w:rPr>
        <w:t xml:space="preserve"> Interpretation</w:t>
      </w:r>
    </w:p>
    <w:p w14:paraId="1A3C276B" w14:textId="77777777" w:rsidR="002A2650" w:rsidRDefault="00000000">
      <w:pPr>
        <w:pStyle w:val="BodyText"/>
        <w:spacing w:before="332" w:line="242" w:lineRule="auto"/>
        <w:ind w:left="360" w:right="715"/>
        <w:jc w:val="both"/>
      </w:pPr>
      <w:r>
        <w:rPr>
          <w:w w:val="110"/>
        </w:rPr>
        <w:t>There are several principles of interpreting results that we will illustrate in this chapter. These principles are:</w:t>
      </w:r>
    </w:p>
    <w:p w14:paraId="10C0E5A0" w14:textId="77777777" w:rsidR="002A2650" w:rsidRDefault="002A2650">
      <w:pPr>
        <w:pStyle w:val="BodyText"/>
        <w:spacing w:before="90"/>
      </w:pPr>
    </w:p>
    <w:p w14:paraId="5335F5FA" w14:textId="77777777" w:rsidR="002A2650" w:rsidRDefault="00000000">
      <w:pPr>
        <w:pStyle w:val="ListParagraph"/>
        <w:numPr>
          <w:ilvl w:val="2"/>
          <w:numId w:val="17"/>
        </w:numPr>
        <w:tabs>
          <w:tab w:val="left" w:pos="903"/>
        </w:tabs>
        <w:ind w:left="903" w:hanging="281"/>
      </w:pPr>
      <w:r>
        <w:rPr>
          <w:w w:val="115"/>
        </w:rPr>
        <w:t>Revisit</w:t>
      </w:r>
      <w:r>
        <w:rPr>
          <w:spacing w:val="-12"/>
          <w:w w:val="115"/>
        </w:rPr>
        <w:t xml:space="preserve"> </w:t>
      </w:r>
      <w:r>
        <w:rPr>
          <w:w w:val="115"/>
        </w:rPr>
        <w:t>your</w:t>
      </w:r>
      <w:r>
        <w:rPr>
          <w:spacing w:val="-12"/>
          <w:w w:val="115"/>
        </w:rPr>
        <w:t xml:space="preserve"> </w:t>
      </w:r>
      <w:r>
        <w:rPr>
          <w:w w:val="115"/>
        </w:rPr>
        <w:t>original</w:t>
      </w:r>
      <w:r>
        <w:rPr>
          <w:spacing w:val="-12"/>
          <w:w w:val="115"/>
        </w:rPr>
        <w:t xml:space="preserve"> </w:t>
      </w:r>
      <w:r>
        <w:rPr>
          <w:spacing w:val="-2"/>
          <w:w w:val="115"/>
        </w:rPr>
        <w:t>question</w:t>
      </w:r>
    </w:p>
    <w:p w14:paraId="582A6344" w14:textId="77777777" w:rsidR="002A2650" w:rsidRDefault="002A2650">
      <w:pPr>
        <w:pStyle w:val="ListParagraph"/>
        <w:sectPr w:rsidR="002A2650">
          <w:headerReference w:type="default" r:id="rId81"/>
          <w:pgSz w:w="8640" w:h="12960"/>
          <w:pgMar w:top="1480" w:right="720" w:bottom="280" w:left="1080" w:header="0" w:footer="0" w:gutter="0"/>
          <w:cols w:space="720"/>
        </w:sectPr>
      </w:pPr>
    </w:p>
    <w:p w14:paraId="6D2F13AC" w14:textId="77777777" w:rsidR="002A2650" w:rsidRDefault="002A2650">
      <w:pPr>
        <w:pStyle w:val="BodyText"/>
        <w:spacing w:before="126"/>
      </w:pPr>
    </w:p>
    <w:p w14:paraId="4212A3DF" w14:textId="77777777" w:rsidR="002A2650" w:rsidRDefault="00000000">
      <w:pPr>
        <w:pStyle w:val="ListParagraph"/>
        <w:numPr>
          <w:ilvl w:val="2"/>
          <w:numId w:val="17"/>
        </w:numPr>
        <w:tabs>
          <w:tab w:val="left" w:pos="903"/>
          <w:tab w:val="left" w:pos="905"/>
        </w:tabs>
        <w:spacing w:line="242" w:lineRule="auto"/>
        <w:ind w:right="716"/>
        <w:jc w:val="both"/>
      </w:pPr>
      <w:r>
        <w:rPr>
          <w:w w:val="110"/>
        </w:rPr>
        <w:t>Start with the primary statistical model to get your bearings and focus on the nature of the result rather than on a binary assessment of the result (e.g. sta- tistically significant or not). The nature of the result includes</w:t>
      </w:r>
      <w:r>
        <w:rPr>
          <w:spacing w:val="-2"/>
          <w:w w:val="110"/>
        </w:rPr>
        <w:t xml:space="preserve"> </w:t>
      </w:r>
      <w:r>
        <w:rPr>
          <w:w w:val="110"/>
        </w:rPr>
        <w:t>three</w:t>
      </w:r>
      <w:r>
        <w:rPr>
          <w:spacing w:val="-2"/>
          <w:w w:val="110"/>
        </w:rPr>
        <w:t xml:space="preserve"> </w:t>
      </w:r>
      <w:r>
        <w:rPr>
          <w:w w:val="110"/>
        </w:rPr>
        <w:t>characteristics:</w:t>
      </w:r>
      <w:r>
        <w:rPr>
          <w:spacing w:val="-2"/>
          <w:w w:val="110"/>
        </w:rPr>
        <w:t xml:space="preserve"> </w:t>
      </w:r>
      <w:r>
        <w:rPr>
          <w:w w:val="110"/>
        </w:rPr>
        <w:t>its</w:t>
      </w:r>
      <w:r>
        <w:rPr>
          <w:spacing w:val="-2"/>
          <w:w w:val="110"/>
        </w:rPr>
        <w:t xml:space="preserve"> </w:t>
      </w:r>
      <w:r>
        <w:rPr>
          <w:w w:val="110"/>
        </w:rPr>
        <w:t>directionality,</w:t>
      </w:r>
      <w:r>
        <w:rPr>
          <w:spacing w:val="-2"/>
          <w:w w:val="110"/>
        </w:rPr>
        <w:t xml:space="preserve"> </w:t>
      </w:r>
      <w:r>
        <w:rPr>
          <w:w w:val="110"/>
        </w:rPr>
        <w:t>mag- nitude,</w:t>
      </w:r>
      <w:r>
        <w:rPr>
          <w:spacing w:val="-14"/>
          <w:w w:val="110"/>
        </w:rPr>
        <w:t xml:space="preserve"> </w:t>
      </w:r>
      <w:r>
        <w:rPr>
          <w:w w:val="110"/>
        </w:rPr>
        <w:t>and</w:t>
      </w:r>
      <w:r>
        <w:rPr>
          <w:spacing w:val="-14"/>
          <w:w w:val="110"/>
        </w:rPr>
        <w:t xml:space="preserve"> </w:t>
      </w:r>
      <w:r>
        <w:rPr>
          <w:w w:val="110"/>
        </w:rPr>
        <w:t>uncertainty.</w:t>
      </w:r>
      <w:r>
        <w:rPr>
          <w:spacing w:val="-14"/>
          <w:w w:val="110"/>
        </w:rPr>
        <w:t xml:space="preserve"> </w:t>
      </w:r>
      <w:r>
        <w:rPr>
          <w:w w:val="110"/>
        </w:rPr>
        <w:t>Uncertainty</w:t>
      </w:r>
      <w:r>
        <w:rPr>
          <w:spacing w:val="-13"/>
          <w:w w:val="110"/>
        </w:rPr>
        <w:t xml:space="preserve"> </w:t>
      </w:r>
      <w:r>
        <w:rPr>
          <w:w w:val="110"/>
        </w:rPr>
        <w:t>is</w:t>
      </w:r>
      <w:r>
        <w:rPr>
          <w:spacing w:val="-14"/>
          <w:w w:val="110"/>
        </w:rPr>
        <w:t xml:space="preserve"> </w:t>
      </w:r>
      <w:r>
        <w:rPr>
          <w:w w:val="110"/>
        </w:rPr>
        <w:t>an</w:t>
      </w:r>
      <w:r>
        <w:rPr>
          <w:spacing w:val="-14"/>
          <w:w w:val="110"/>
        </w:rPr>
        <w:t xml:space="preserve"> </w:t>
      </w:r>
      <w:r>
        <w:rPr>
          <w:w w:val="110"/>
        </w:rPr>
        <w:t>assessment of how likely the result was obtained by chance.</w:t>
      </w:r>
    </w:p>
    <w:p w14:paraId="60257B8D" w14:textId="77777777" w:rsidR="002A2650" w:rsidRDefault="00000000">
      <w:pPr>
        <w:pStyle w:val="ListParagraph"/>
        <w:numPr>
          <w:ilvl w:val="2"/>
          <w:numId w:val="17"/>
        </w:numPr>
        <w:tabs>
          <w:tab w:val="left" w:pos="903"/>
          <w:tab w:val="left" w:pos="905"/>
        </w:tabs>
        <w:spacing w:before="12" w:line="242" w:lineRule="auto"/>
        <w:ind w:right="715"/>
        <w:jc w:val="both"/>
      </w:pPr>
      <w:r>
        <w:rPr>
          <w:w w:val="110"/>
        </w:rPr>
        <w:t>Develop an overall interpretation based on (a) the totality of your analysis and (b) the context of what</w:t>
      </w:r>
      <w:r>
        <w:rPr>
          <w:spacing w:val="40"/>
          <w:w w:val="110"/>
        </w:rPr>
        <w:t xml:space="preserve"> </w:t>
      </w:r>
      <w:r>
        <w:rPr>
          <w:w w:val="110"/>
        </w:rPr>
        <w:t>is already known about the subject matter.</w:t>
      </w:r>
    </w:p>
    <w:p w14:paraId="1901AC63" w14:textId="77777777" w:rsidR="002A2650" w:rsidRDefault="00000000">
      <w:pPr>
        <w:pStyle w:val="ListParagraph"/>
        <w:numPr>
          <w:ilvl w:val="2"/>
          <w:numId w:val="17"/>
        </w:numPr>
        <w:tabs>
          <w:tab w:val="left" w:pos="903"/>
          <w:tab w:val="left" w:pos="905"/>
        </w:tabs>
        <w:spacing w:before="12" w:line="242" w:lineRule="auto"/>
        <w:ind w:right="715"/>
        <w:jc w:val="both"/>
      </w:pPr>
      <w:r>
        <w:rPr>
          <w:w w:val="110"/>
        </w:rPr>
        <w:t>Consider the implications, which will guide you in determining</w:t>
      </w:r>
      <w:r>
        <w:rPr>
          <w:spacing w:val="-11"/>
          <w:w w:val="110"/>
        </w:rPr>
        <w:t xml:space="preserve"> </w:t>
      </w:r>
      <w:r>
        <w:rPr>
          <w:w w:val="110"/>
        </w:rPr>
        <w:t>what</w:t>
      </w:r>
      <w:r>
        <w:rPr>
          <w:spacing w:val="-11"/>
          <w:w w:val="110"/>
        </w:rPr>
        <w:t xml:space="preserve"> </w:t>
      </w:r>
      <w:r>
        <w:rPr>
          <w:w w:val="110"/>
        </w:rPr>
        <w:t>action(s),</w:t>
      </w:r>
      <w:r>
        <w:rPr>
          <w:spacing w:val="-11"/>
          <w:w w:val="110"/>
        </w:rPr>
        <w:t xml:space="preserve"> </w:t>
      </w:r>
      <w:r>
        <w:rPr>
          <w:w w:val="110"/>
        </w:rPr>
        <w:t>if</w:t>
      </w:r>
      <w:r>
        <w:rPr>
          <w:spacing w:val="-11"/>
          <w:w w:val="110"/>
        </w:rPr>
        <w:t xml:space="preserve"> </w:t>
      </w:r>
      <w:r>
        <w:rPr>
          <w:w w:val="110"/>
        </w:rPr>
        <w:t>any,</w:t>
      </w:r>
      <w:r>
        <w:rPr>
          <w:spacing w:val="-11"/>
          <w:w w:val="110"/>
        </w:rPr>
        <w:t xml:space="preserve"> </w:t>
      </w:r>
      <w:r>
        <w:rPr>
          <w:w w:val="110"/>
        </w:rPr>
        <w:t>should</w:t>
      </w:r>
      <w:r>
        <w:rPr>
          <w:spacing w:val="-11"/>
          <w:w w:val="110"/>
        </w:rPr>
        <w:t xml:space="preserve"> </w:t>
      </w:r>
      <w:r>
        <w:rPr>
          <w:w w:val="110"/>
        </w:rPr>
        <w:t>be</w:t>
      </w:r>
      <w:r>
        <w:rPr>
          <w:spacing w:val="-11"/>
          <w:w w:val="110"/>
        </w:rPr>
        <w:t xml:space="preserve"> </w:t>
      </w:r>
      <w:r>
        <w:rPr>
          <w:w w:val="110"/>
        </w:rPr>
        <w:t>taken</w:t>
      </w:r>
      <w:r>
        <w:rPr>
          <w:spacing w:val="-11"/>
          <w:w w:val="110"/>
        </w:rPr>
        <w:t xml:space="preserve"> </w:t>
      </w:r>
      <w:r>
        <w:rPr>
          <w:w w:val="110"/>
        </w:rPr>
        <w:t>as a result of the answer to your question.</w:t>
      </w:r>
    </w:p>
    <w:p w14:paraId="703F1579" w14:textId="77777777" w:rsidR="002A2650" w:rsidRDefault="002A2650">
      <w:pPr>
        <w:pStyle w:val="BodyText"/>
        <w:spacing w:before="10"/>
      </w:pPr>
    </w:p>
    <w:p w14:paraId="3F27B60C" w14:textId="77777777" w:rsidR="002A2650" w:rsidRDefault="00000000">
      <w:pPr>
        <w:pStyle w:val="BodyText"/>
        <w:spacing w:before="1" w:line="242" w:lineRule="auto"/>
        <w:ind w:left="360" w:right="714"/>
        <w:jc w:val="both"/>
      </w:pPr>
      <w:r>
        <w:rPr>
          <w:w w:val="110"/>
        </w:rPr>
        <w:t xml:space="preserve">It is important to note that the epicycle of analysis also applies to interpretation. At each of the steps of interpre- tation, you should have expectations prior to performing the step, and then see if the result of the step matches </w:t>
      </w:r>
      <w:r>
        <w:t xml:space="preserve">your expectations. Your expectations are based on what you </w:t>
      </w:r>
      <w:r>
        <w:rPr>
          <w:w w:val="110"/>
        </w:rPr>
        <w:t xml:space="preserve">learned in the process of your exploratory data analysis </w:t>
      </w:r>
      <w:r>
        <w:t xml:space="preserve">and formal modeling, and when your interpretation doesn’t </w:t>
      </w:r>
      <w:r>
        <w:rPr>
          <w:w w:val="110"/>
        </w:rPr>
        <w:t>match your expectations, then you will need to determine whether they don’t match because your expectations are incorrect or your interpretation is incorrect. Even though you may be on one of the last steps of data analysis when you</w:t>
      </w:r>
      <w:r>
        <w:rPr>
          <w:spacing w:val="-12"/>
          <w:w w:val="110"/>
        </w:rPr>
        <w:t xml:space="preserve"> </w:t>
      </w:r>
      <w:r>
        <w:rPr>
          <w:w w:val="110"/>
        </w:rPr>
        <w:t>are</w:t>
      </w:r>
      <w:r>
        <w:rPr>
          <w:spacing w:val="-12"/>
          <w:w w:val="110"/>
        </w:rPr>
        <w:t xml:space="preserve"> </w:t>
      </w:r>
      <w:r>
        <w:rPr>
          <w:w w:val="110"/>
        </w:rPr>
        <w:t>formally</w:t>
      </w:r>
      <w:r>
        <w:rPr>
          <w:spacing w:val="-12"/>
          <w:w w:val="110"/>
        </w:rPr>
        <w:t xml:space="preserve"> </w:t>
      </w:r>
      <w:r>
        <w:rPr>
          <w:w w:val="110"/>
        </w:rPr>
        <w:t>interpreting</w:t>
      </w:r>
      <w:r>
        <w:rPr>
          <w:spacing w:val="-12"/>
          <w:w w:val="110"/>
        </w:rPr>
        <w:t xml:space="preserve"> </w:t>
      </w:r>
      <w:r>
        <w:rPr>
          <w:w w:val="110"/>
        </w:rPr>
        <w:t>your</w:t>
      </w:r>
      <w:r>
        <w:rPr>
          <w:spacing w:val="-12"/>
          <w:w w:val="110"/>
        </w:rPr>
        <w:t xml:space="preserve"> </w:t>
      </w:r>
      <w:r>
        <w:rPr>
          <w:w w:val="110"/>
        </w:rPr>
        <w:t>results,</w:t>
      </w:r>
      <w:r>
        <w:rPr>
          <w:spacing w:val="-12"/>
          <w:w w:val="110"/>
        </w:rPr>
        <w:t xml:space="preserve"> </w:t>
      </w:r>
      <w:r>
        <w:rPr>
          <w:w w:val="110"/>
        </w:rPr>
        <w:t>you</w:t>
      </w:r>
      <w:r>
        <w:rPr>
          <w:spacing w:val="-12"/>
          <w:w w:val="110"/>
        </w:rPr>
        <w:t xml:space="preserve"> </w:t>
      </w:r>
      <w:r>
        <w:rPr>
          <w:w w:val="110"/>
        </w:rPr>
        <w:t>may</w:t>
      </w:r>
      <w:r>
        <w:rPr>
          <w:spacing w:val="-12"/>
          <w:w w:val="110"/>
        </w:rPr>
        <w:t xml:space="preserve"> </w:t>
      </w:r>
      <w:r>
        <w:rPr>
          <w:w w:val="110"/>
        </w:rPr>
        <w:t>need</w:t>
      </w:r>
      <w:r>
        <w:rPr>
          <w:spacing w:val="-12"/>
          <w:w w:val="110"/>
        </w:rPr>
        <w:t xml:space="preserve"> </w:t>
      </w:r>
      <w:r>
        <w:rPr>
          <w:w w:val="110"/>
        </w:rPr>
        <w:t>to go back to exploratory data analysis or modeling to match expectations to data.</w:t>
      </w:r>
    </w:p>
    <w:p w14:paraId="717FC432" w14:textId="77777777" w:rsidR="002A2650" w:rsidRDefault="002A2650">
      <w:pPr>
        <w:pStyle w:val="BodyText"/>
        <w:spacing w:before="38"/>
      </w:pPr>
    </w:p>
    <w:p w14:paraId="4D96AA33" w14:textId="77777777" w:rsidR="002A2650" w:rsidRDefault="00000000">
      <w:pPr>
        <w:pStyle w:val="Heading2"/>
        <w:numPr>
          <w:ilvl w:val="1"/>
          <w:numId w:val="17"/>
        </w:numPr>
        <w:tabs>
          <w:tab w:val="left" w:pos="799"/>
          <w:tab w:val="left" w:pos="801"/>
        </w:tabs>
        <w:spacing w:line="252" w:lineRule="auto"/>
        <w:ind w:left="801" w:right="1213" w:hanging="442"/>
      </w:pPr>
      <w:r>
        <w:rPr>
          <w:w w:val="120"/>
        </w:rPr>
        <w:t xml:space="preserve">Case Study: Non-diet Soda </w:t>
      </w:r>
      <w:r>
        <w:rPr>
          <w:spacing w:val="-2"/>
          <w:w w:val="120"/>
        </w:rPr>
        <w:t>Consumption</w:t>
      </w:r>
      <w:r>
        <w:rPr>
          <w:spacing w:val="-17"/>
          <w:w w:val="120"/>
        </w:rPr>
        <w:t xml:space="preserve"> </w:t>
      </w:r>
      <w:r>
        <w:rPr>
          <w:spacing w:val="-2"/>
          <w:w w:val="120"/>
        </w:rPr>
        <w:t>and</w:t>
      </w:r>
      <w:r>
        <w:rPr>
          <w:spacing w:val="-17"/>
          <w:w w:val="120"/>
        </w:rPr>
        <w:t xml:space="preserve"> </w:t>
      </w:r>
      <w:r>
        <w:rPr>
          <w:spacing w:val="-2"/>
          <w:w w:val="120"/>
        </w:rPr>
        <w:t>Body</w:t>
      </w:r>
      <w:r>
        <w:rPr>
          <w:spacing w:val="-17"/>
          <w:w w:val="120"/>
        </w:rPr>
        <w:t xml:space="preserve"> </w:t>
      </w:r>
      <w:r>
        <w:rPr>
          <w:spacing w:val="-2"/>
          <w:w w:val="120"/>
        </w:rPr>
        <w:t>Mass</w:t>
      </w:r>
      <w:r>
        <w:rPr>
          <w:spacing w:val="-17"/>
          <w:w w:val="120"/>
        </w:rPr>
        <w:t xml:space="preserve"> </w:t>
      </w:r>
      <w:r>
        <w:rPr>
          <w:spacing w:val="-2"/>
          <w:w w:val="120"/>
        </w:rPr>
        <w:t>Index</w:t>
      </w:r>
    </w:p>
    <w:p w14:paraId="280C4012" w14:textId="77777777" w:rsidR="002A2650" w:rsidRDefault="00000000">
      <w:pPr>
        <w:pStyle w:val="BodyText"/>
        <w:spacing w:before="304" w:line="242" w:lineRule="auto"/>
        <w:ind w:left="360" w:right="715"/>
        <w:jc w:val="both"/>
      </w:pPr>
      <w:r>
        <w:rPr>
          <w:w w:val="110"/>
        </w:rPr>
        <w:t>It</w:t>
      </w:r>
      <w:r>
        <w:rPr>
          <w:spacing w:val="-4"/>
          <w:w w:val="110"/>
        </w:rPr>
        <w:t xml:space="preserve"> </w:t>
      </w:r>
      <w:r>
        <w:rPr>
          <w:w w:val="110"/>
        </w:rPr>
        <w:t>is</w:t>
      </w:r>
      <w:r>
        <w:rPr>
          <w:spacing w:val="-4"/>
          <w:w w:val="110"/>
        </w:rPr>
        <w:t xml:space="preserve"> </w:t>
      </w:r>
      <w:r>
        <w:rPr>
          <w:w w:val="110"/>
        </w:rPr>
        <w:t>probably</w:t>
      </w:r>
      <w:r>
        <w:rPr>
          <w:spacing w:val="-4"/>
          <w:w w:val="110"/>
        </w:rPr>
        <w:t xml:space="preserve"> </w:t>
      </w:r>
      <w:r>
        <w:rPr>
          <w:w w:val="110"/>
        </w:rPr>
        <w:t>easiest</w:t>
      </w:r>
      <w:r>
        <w:rPr>
          <w:spacing w:val="-4"/>
          <w:w w:val="110"/>
        </w:rPr>
        <w:t xml:space="preserve"> </w:t>
      </w:r>
      <w:r>
        <w:rPr>
          <w:w w:val="110"/>
        </w:rPr>
        <w:t>to</w:t>
      </w:r>
      <w:r>
        <w:rPr>
          <w:spacing w:val="-4"/>
          <w:w w:val="110"/>
        </w:rPr>
        <w:t xml:space="preserve"> </w:t>
      </w:r>
      <w:r>
        <w:rPr>
          <w:w w:val="110"/>
        </w:rPr>
        <w:t>see</w:t>
      </w:r>
      <w:r>
        <w:rPr>
          <w:spacing w:val="-4"/>
          <w:w w:val="110"/>
        </w:rPr>
        <w:t xml:space="preserve"> </w:t>
      </w:r>
      <w:r>
        <w:rPr>
          <w:w w:val="110"/>
        </w:rPr>
        <w:t>the</w:t>
      </w:r>
      <w:r>
        <w:rPr>
          <w:spacing w:val="-4"/>
          <w:w w:val="110"/>
        </w:rPr>
        <w:t xml:space="preserve"> </w:t>
      </w:r>
      <w:r>
        <w:rPr>
          <w:w w:val="110"/>
        </w:rPr>
        <w:t>principles</w:t>
      </w:r>
      <w:r>
        <w:rPr>
          <w:spacing w:val="-4"/>
          <w:w w:val="110"/>
        </w:rPr>
        <w:t xml:space="preserve"> </w:t>
      </w:r>
      <w:r>
        <w:rPr>
          <w:w w:val="110"/>
        </w:rPr>
        <w:t>of</w:t>
      </w:r>
      <w:r>
        <w:rPr>
          <w:spacing w:val="-4"/>
          <w:w w:val="110"/>
        </w:rPr>
        <w:t xml:space="preserve"> </w:t>
      </w:r>
      <w:r>
        <w:rPr>
          <w:w w:val="110"/>
        </w:rPr>
        <w:t>interpretation in</w:t>
      </w:r>
      <w:r>
        <w:rPr>
          <w:spacing w:val="4"/>
          <w:w w:val="110"/>
        </w:rPr>
        <w:t xml:space="preserve"> </w:t>
      </w:r>
      <w:r>
        <w:rPr>
          <w:w w:val="110"/>
        </w:rPr>
        <w:t>action</w:t>
      </w:r>
      <w:r>
        <w:rPr>
          <w:spacing w:val="5"/>
          <w:w w:val="110"/>
        </w:rPr>
        <w:t xml:space="preserve"> </w:t>
      </w:r>
      <w:r>
        <w:rPr>
          <w:w w:val="110"/>
        </w:rPr>
        <w:t>in</w:t>
      </w:r>
      <w:r>
        <w:rPr>
          <w:spacing w:val="5"/>
          <w:w w:val="110"/>
        </w:rPr>
        <w:t xml:space="preserve"> </w:t>
      </w:r>
      <w:r>
        <w:rPr>
          <w:w w:val="110"/>
        </w:rPr>
        <w:t>order</w:t>
      </w:r>
      <w:r>
        <w:rPr>
          <w:spacing w:val="5"/>
          <w:w w:val="110"/>
        </w:rPr>
        <w:t xml:space="preserve"> </w:t>
      </w:r>
      <w:r>
        <w:rPr>
          <w:w w:val="110"/>
        </w:rPr>
        <w:t>to</w:t>
      </w:r>
      <w:r>
        <w:rPr>
          <w:spacing w:val="5"/>
          <w:w w:val="110"/>
        </w:rPr>
        <w:t xml:space="preserve"> </w:t>
      </w:r>
      <w:r>
        <w:rPr>
          <w:w w:val="110"/>
        </w:rPr>
        <w:t>learn</w:t>
      </w:r>
      <w:r>
        <w:rPr>
          <w:spacing w:val="5"/>
          <w:w w:val="110"/>
        </w:rPr>
        <w:t xml:space="preserve"> </w:t>
      </w:r>
      <w:r>
        <w:rPr>
          <w:w w:val="110"/>
        </w:rPr>
        <w:t>how</w:t>
      </w:r>
      <w:r>
        <w:rPr>
          <w:spacing w:val="5"/>
          <w:w w:val="110"/>
        </w:rPr>
        <w:t xml:space="preserve"> </w:t>
      </w:r>
      <w:r>
        <w:rPr>
          <w:w w:val="110"/>
        </w:rPr>
        <w:t>to</w:t>
      </w:r>
      <w:r>
        <w:rPr>
          <w:spacing w:val="5"/>
          <w:w w:val="110"/>
        </w:rPr>
        <w:t xml:space="preserve"> </w:t>
      </w:r>
      <w:r>
        <w:rPr>
          <w:w w:val="110"/>
        </w:rPr>
        <w:t>apply</w:t>
      </w:r>
      <w:r>
        <w:rPr>
          <w:spacing w:val="4"/>
          <w:w w:val="110"/>
        </w:rPr>
        <w:t xml:space="preserve"> </w:t>
      </w:r>
      <w:r>
        <w:rPr>
          <w:w w:val="110"/>
        </w:rPr>
        <w:t>them</w:t>
      </w:r>
      <w:r>
        <w:rPr>
          <w:spacing w:val="4"/>
          <w:w w:val="110"/>
        </w:rPr>
        <w:t xml:space="preserve"> </w:t>
      </w:r>
      <w:r>
        <w:rPr>
          <w:w w:val="110"/>
        </w:rPr>
        <w:t>to</w:t>
      </w:r>
      <w:r>
        <w:rPr>
          <w:spacing w:val="5"/>
          <w:w w:val="110"/>
        </w:rPr>
        <w:t xml:space="preserve"> </w:t>
      </w:r>
      <w:r>
        <w:rPr>
          <w:w w:val="110"/>
        </w:rPr>
        <w:t>your</w:t>
      </w:r>
      <w:r>
        <w:rPr>
          <w:spacing w:val="5"/>
          <w:w w:val="110"/>
        </w:rPr>
        <w:t xml:space="preserve"> </w:t>
      </w:r>
      <w:r>
        <w:rPr>
          <w:spacing w:val="-5"/>
          <w:w w:val="110"/>
        </w:rPr>
        <w:t>own</w:t>
      </w:r>
    </w:p>
    <w:p w14:paraId="7902A856" w14:textId="77777777" w:rsidR="002A2650" w:rsidRDefault="002A2650">
      <w:pPr>
        <w:pStyle w:val="BodyText"/>
        <w:spacing w:line="242" w:lineRule="auto"/>
        <w:jc w:val="both"/>
        <w:sectPr w:rsidR="002A2650">
          <w:headerReference w:type="default" r:id="rId82"/>
          <w:pgSz w:w="8640" w:h="12960"/>
          <w:pgMar w:top="1400" w:right="720" w:bottom="280" w:left="1080" w:header="1184" w:footer="0" w:gutter="0"/>
          <w:pgNumType w:start="5"/>
          <w:cols w:space="720"/>
        </w:sectPr>
      </w:pPr>
    </w:p>
    <w:p w14:paraId="7600D51D" w14:textId="77777777" w:rsidR="002A2650" w:rsidRDefault="002A2650">
      <w:pPr>
        <w:pStyle w:val="BodyText"/>
        <w:spacing w:before="126"/>
      </w:pPr>
    </w:p>
    <w:p w14:paraId="18FCACB4" w14:textId="77777777" w:rsidR="002A2650" w:rsidRDefault="00000000">
      <w:pPr>
        <w:pStyle w:val="BodyText"/>
        <w:spacing w:line="242" w:lineRule="auto"/>
        <w:ind w:left="360" w:right="716"/>
        <w:jc w:val="both"/>
      </w:pPr>
      <w:r>
        <w:t>data analysis, so we will use a case study to illustrate each of</w:t>
      </w:r>
      <w:r>
        <w:rPr>
          <w:spacing w:val="40"/>
          <w:w w:val="110"/>
        </w:rPr>
        <w:t xml:space="preserve"> </w:t>
      </w:r>
      <w:r>
        <w:rPr>
          <w:w w:val="110"/>
        </w:rPr>
        <w:t>the principles.</w:t>
      </w:r>
    </w:p>
    <w:p w14:paraId="307A2FE9" w14:textId="77777777" w:rsidR="002A2650" w:rsidRDefault="002A2650">
      <w:pPr>
        <w:pStyle w:val="BodyText"/>
        <w:spacing w:before="58"/>
      </w:pPr>
    </w:p>
    <w:p w14:paraId="5A8CD22A" w14:textId="77777777" w:rsidR="002A2650" w:rsidRDefault="00000000">
      <w:pPr>
        <w:pStyle w:val="Heading3"/>
        <w:spacing w:before="1"/>
      </w:pPr>
      <w:r>
        <w:rPr>
          <w:w w:val="115"/>
        </w:rPr>
        <w:t>Revisit</w:t>
      </w:r>
      <w:r>
        <w:rPr>
          <w:spacing w:val="-6"/>
          <w:w w:val="115"/>
        </w:rPr>
        <w:t xml:space="preserve"> </w:t>
      </w:r>
      <w:r>
        <w:rPr>
          <w:w w:val="115"/>
        </w:rPr>
        <w:t>the</w:t>
      </w:r>
      <w:r>
        <w:rPr>
          <w:spacing w:val="-6"/>
          <w:w w:val="115"/>
        </w:rPr>
        <w:t xml:space="preserve"> </w:t>
      </w:r>
      <w:r>
        <w:rPr>
          <w:spacing w:val="-2"/>
          <w:w w:val="115"/>
        </w:rPr>
        <w:t>Question</w:t>
      </w:r>
    </w:p>
    <w:p w14:paraId="67676AE6" w14:textId="77777777" w:rsidR="002A2650" w:rsidRDefault="00000000">
      <w:pPr>
        <w:pStyle w:val="BodyText"/>
        <w:spacing w:before="242" w:line="242" w:lineRule="auto"/>
        <w:ind w:left="360" w:right="715"/>
        <w:jc w:val="both"/>
      </w:pPr>
      <w:r>
        <w:rPr>
          <w:w w:val="110"/>
        </w:rPr>
        <w:t>The first principle is reminding yourself of your original question. This may seem like a flippant statement, but it</w:t>
      </w:r>
      <w:r>
        <w:rPr>
          <w:spacing w:val="80"/>
          <w:w w:val="110"/>
        </w:rPr>
        <w:t xml:space="preserve"> </w:t>
      </w:r>
      <w:r>
        <w:rPr>
          <w:w w:val="110"/>
        </w:rPr>
        <w:t>is not uncommon for people to lose their way as they go through the process of exploratory analysis and formal modeling.</w:t>
      </w:r>
      <w:r>
        <w:rPr>
          <w:spacing w:val="-5"/>
          <w:w w:val="110"/>
        </w:rPr>
        <w:t xml:space="preserve"> </w:t>
      </w:r>
      <w:r>
        <w:rPr>
          <w:w w:val="110"/>
        </w:rPr>
        <w:t>This</w:t>
      </w:r>
      <w:r>
        <w:rPr>
          <w:spacing w:val="-5"/>
          <w:w w:val="110"/>
        </w:rPr>
        <w:t xml:space="preserve"> </w:t>
      </w:r>
      <w:r>
        <w:rPr>
          <w:w w:val="110"/>
        </w:rPr>
        <w:t>typically</w:t>
      </w:r>
      <w:r>
        <w:rPr>
          <w:spacing w:val="-5"/>
          <w:w w:val="110"/>
        </w:rPr>
        <w:t xml:space="preserve"> </w:t>
      </w:r>
      <w:r>
        <w:rPr>
          <w:w w:val="110"/>
        </w:rPr>
        <w:t>happens</w:t>
      </w:r>
      <w:r>
        <w:rPr>
          <w:spacing w:val="-5"/>
          <w:w w:val="110"/>
        </w:rPr>
        <w:t xml:space="preserve"> </w:t>
      </w:r>
      <w:r>
        <w:rPr>
          <w:w w:val="110"/>
        </w:rPr>
        <w:t>when</w:t>
      </w:r>
      <w:r>
        <w:rPr>
          <w:spacing w:val="-5"/>
          <w:w w:val="110"/>
        </w:rPr>
        <w:t xml:space="preserve"> </w:t>
      </w:r>
      <w:r>
        <w:rPr>
          <w:w w:val="110"/>
        </w:rPr>
        <w:t>a</w:t>
      </w:r>
      <w:r>
        <w:rPr>
          <w:spacing w:val="-5"/>
          <w:w w:val="110"/>
        </w:rPr>
        <w:t xml:space="preserve"> </w:t>
      </w:r>
      <w:r>
        <w:rPr>
          <w:w w:val="110"/>
        </w:rPr>
        <w:t>data</w:t>
      </w:r>
      <w:r>
        <w:rPr>
          <w:spacing w:val="-5"/>
          <w:w w:val="110"/>
        </w:rPr>
        <w:t xml:space="preserve"> </w:t>
      </w:r>
      <w:r>
        <w:rPr>
          <w:w w:val="110"/>
        </w:rPr>
        <w:t>analyst</w:t>
      </w:r>
      <w:r>
        <w:rPr>
          <w:spacing w:val="-5"/>
          <w:w w:val="110"/>
        </w:rPr>
        <w:t xml:space="preserve"> </w:t>
      </w:r>
      <w:r>
        <w:rPr>
          <w:w w:val="110"/>
        </w:rPr>
        <w:t xml:space="preserve">wan- ders too far off course pursuing an incidental finding that </w:t>
      </w:r>
      <w:r>
        <w:t xml:space="preserve">appears in the process of exploratory data analysis or formal </w:t>
      </w:r>
      <w:r>
        <w:rPr>
          <w:w w:val="110"/>
        </w:rPr>
        <w:t xml:space="preserve">modeling. Then the final model(s) provide an answer to </w:t>
      </w:r>
      <w:r>
        <w:t xml:space="preserve">another question that popped up during the analyses rather </w:t>
      </w:r>
      <w:r>
        <w:rPr>
          <w:w w:val="110"/>
        </w:rPr>
        <w:t>than the original question.</w:t>
      </w:r>
    </w:p>
    <w:p w14:paraId="057CEB00" w14:textId="77777777" w:rsidR="002A2650" w:rsidRDefault="00000000">
      <w:pPr>
        <w:pStyle w:val="BodyText"/>
        <w:spacing w:before="114" w:line="242" w:lineRule="auto"/>
        <w:ind w:left="359" w:right="715"/>
        <w:jc w:val="both"/>
      </w:pPr>
      <w:r>
        <w:rPr>
          <w:w w:val="110"/>
        </w:rPr>
        <w:t>Reminding</w:t>
      </w:r>
      <w:r>
        <w:rPr>
          <w:spacing w:val="-6"/>
          <w:w w:val="110"/>
        </w:rPr>
        <w:t xml:space="preserve"> </w:t>
      </w:r>
      <w:r>
        <w:rPr>
          <w:w w:val="110"/>
        </w:rPr>
        <w:t>yourself</w:t>
      </w:r>
      <w:r>
        <w:rPr>
          <w:spacing w:val="-6"/>
          <w:w w:val="110"/>
        </w:rPr>
        <w:t xml:space="preserve"> </w:t>
      </w:r>
      <w:r>
        <w:rPr>
          <w:w w:val="110"/>
        </w:rPr>
        <w:t>of</w:t>
      </w:r>
      <w:r>
        <w:rPr>
          <w:spacing w:val="-6"/>
          <w:w w:val="110"/>
        </w:rPr>
        <w:t xml:space="preserve"> </w:t>
      </w:r>
      <w:r>
        <w:rPr>
          <w:w w:val="110"/>
        </w:rPr>
        <w:t>your</w:t>
      </w:r>
      <w:r>
        <w:rPr>
          <w:spacing w:val="-6"/>
          <w:w w:val="110"/>
        </w:rPr>
        <w:t xml:space="preserve"> </w:t>
      </w:r>
      <w:r>
        <w:rPr>
          <w:w w:val="110"/>
        </w:rPr>
        <w:t>question</w:t>
      </w:r>
      <w:r>
        <w:rPr>
          <w:spacing w:val="-6"/>
          <w:w w:val="110"/>
        </w:rPr>
        <w:t xml:space="preserve"> </w:t>
      </w:r>
      <w:r>
        <w:rPr>
          <w:w w:val="110"/>
        </w:rPr>
        <w:t>also</w:t>
      </w:r>
      <w:r>
        <w:rPr>
          <w:spacing w:val="-6"/>
          <w:w w:val="110"/>
        </w:rPr>
        <w:t xml:space="preserve"> </w:t>
      </w:r>
      <w:r>
        <w:rPr>
          <w:w w:val="110"/>
        </w:rPr>
        <w:t>serves</w:t>
      </w:r>
      <w:r>
        <w:rPr>
          <w:spacing w:val="-6"/>
          <w:w w:val="110"/>
        </w:rPr>
        <w:t xml:space="preserve"> </w:t>
      </w:r>
      <w:r>
        <w:rPr>
          <w:w w:val="110"/>
        </w:rPr>
        <w:t>to</w:t>
      </w:r>
      <w:r>
        <w:rPr>
          <w:spacing w:val="-6"/>
          <w:w w:val="110"/>
        </w:rPr>
        <w:t xml:space="preserve"> </w:t>
      </w:r>
      <w:r>
        <w:rPr>
          <w:w w:val="110"/>
        </w:rPr>
        <w:t xml:space="preserve">provide a framework for your interpretation. For example, your original question may have been, “For every 12-ounce can of soda drunk per day, how much greater is the average </w:t>
      </w:r>
      <w:r>
        <w:t xml:space="preserve">BMI among adults in the United States?” The wording of the question tells you that your original intent was to determine </w:t>
      </w:r>
      <w:r>
        <w:rPr>
          <w:w w:val="110"/>
        </w:rPr>
        <w:t>how much greater the BMI is among adults in the US who drink,</w:t>
      </w:r>
      <w:r>
        <w:rPr>
          <w:spacing w:val="-2"/>
          <w:w w:val="110"/>
        </w:rPr>
        <w:t xml:space="preserve"> </w:t>
      </w:r>
      <w:r>
        <w:rPr>
          <w:w w:val="110"/>
        </w:rPr>
        <w:t>for</w:t>
      </w:r>
      <w:r>
        <w:rPr>
          <w:spacing w:val="-2"/>
          <w:w w:val="110"/>
        </w:rPr>
        <w:t xml:space="preserve"> </w:t>
      </w:r>
      <w:r>
        <w:rPr>
          <w:w w:val="110"/>
        </w:rPr>
        <w:t>example,</w:t>
      </w:r>
      <w:r>
        <w:rPr>
          <w:spacing w:val="-3"/>
          <w:w w:val="110"/>
        </w:rPr>
        <w:t xml:space="preserve"> </w:t>
      </w:r>
      <w:r>
        <w:rPr>
          <w:w w:val="110"/>
        </w:rPr>
        <w:t>two</w:t>
      </w:r>
      <w:r>
        <w:rPr>
          <w:spacing w:val="-3"/>
          <w:w w:val="110"/>
        </w:rPr>
        <w:t xml:space="preserve"> </w:t>
      </w:r>
      <w:r>
        <w:rPr>
          <w:w w:val="110"/>
        </w:rPr>
        <w:t>12-ounce</w:t>
      </w:r>
      <w:r>
        <w:rPr>
          <w:spacing w:val="-2"/>
          <w:w w:val="110"/>
        </w:rPr>
        <w:t xml:space="preserve"> </w:t>
      </w:r>
      <w:r>
        <w:rPr>
          <w:w w:val="110"/>
        </w:rPr>
        <w:t>cans</w:t>
      </w:r>
      <w:r>
        <w:rPr>
          <w:spacing w:val="-2"/>
          <w:w w:val="110"/>
        </w:rPr>
        <w:t xml:space="preserve"> </w:t>
      </w:r>
      <w:r>
        <w:rPr>
          <w:w w:val="110"/>
        </w:rPr>
        <w:t>of</w:t>
      </w:r>
      <w:r>
        <w:rPr>
          <w:spacing w:val="-2"/>
          <w:w w:val="110"/>
        </w:rPr>
        <w:t xml:space="preserve"> </w:t>
      </w:r>
      <w:r>
        <w:rPr>
          <w:w w:val="110"/>
        </w:rPr>
        <w:t>sodas</w:t>
      </w:r>
      <w:r>
        <w:rPr>
          <w:spacing w:val="-2"/>
          <w:w w:val="110"/>
        </w:rPr>
        <w:t xml:space="preserve"> </w:t>
      </w:r>
      <w:r>
        <w:rPr>
          <w:w w:val="110"/>
        </w:rPr>
        <w:t>per</w:t>
      </w:r>
      <w:r>
        <w:rPr>
          <w:spacing w:val="-2"/>
          <w:w w:val="110"/>
        </w:rPr>
        <w:t xml:space="preserve"> </w:t>
      </w:r>
      <w:r>
        <w:rPr>
          <w:w w:val="110"/>
        </w:rPr>
        <w:t>day</w:t>
      </w:r>
      <w:r>
        <w:rPr>
          <w:spacing w:val="-2"/>
          <w:w w:val="110"/>
        </w:rPr>
        <w:t xml:space="preserve"> </w:t>
      </w:r>
      <w:r>
        <w:rPr>
          <w:w w:val="110"/>
        </w:rPr>
        <w:t xml:space="preserve">on average, than among adults who drink only one 12-ounce </w:t>
      </w:r>
      <w:r>
        <w:t xml:space="preserve">soda per day on average. The interpretation of your analyses </w:t>
      </w:r>
      <w:r>
        <w:rPr>
          <w:w w:val="110"/>
        </w:rPr>
        <w:t xml:space="preserve">should yield a statement such as: For every 1 additional 12-ounce can of soda that adults in the US drink, BMI increases, on average, by </w:t>
      </w:r>
      <w:r>
        <w:rPr>
          <w:w w:val="115"/>
        </w:rPr>
        <w:t xml:space="preserve">X </w:t>
      </w:r>
      <w:r>
        <w:rPr>
          <w:w w:val="110"/>
        </w:rPr>
        <w:t>kg/m</w:t>
      </w:r>
      <w:r>
        <w:rPr>
          <w:w w:val="110"/>
          <w:vertAlign w:val="superscript"/>
        </w:rPr>
        <w:t>2</w:t>
      </w:r>
      <w:r>
        <w:rPr>
          <w:w w:val="110"/>
        </w:rPr>
        <w:t>. But it should not yield</w:t>
      </w:r>
      <w:r>
        <w:rPr>
          <w:spacing w:val="80"/>
          <w:w w:val="110"/>
        </w:rPr>
        <w:t xml:space="preserve"> </w:t>
      </w:r>
      <w:r>
        <w:t xml:space="preserve">a statement such as: “For every additional </w:t>
      </w:r>
      <w:r>
        <w:rPr>
          <w:i/>
        </w:rPr>
        <w:t xml:space="preserve">ounce </w:t>
      </w:r>
      <w:r>
        <w:t xml:space="preserve">of soda that </w:t>
      </w:r>
      <w:r>
        <w:rPr>
          <w:w w:val="110"/>
        </w:rPr>
        <w:t xml:space="preserve">adults in the US drink, BMI increases, on average, by </w:t>
      </w:r>
      <w:r>
        <w:rPr>
          <w:w w:val="115"/>
        </w:rPr>
        <w:t xml:space="preserve">X </w:t>
      </w:r>
      <w:r>
        <w:rPr>
          <w:spacing w:val="-2"/>
          <w:w w:val="110"/>
        </w:rPr>
        <w:t>kg/m</w:t>
      </w:r>
      <w:r>
        <w:rPr>
          <w:spacing w:val="-2"/>
          <w:w w:val="110"/>
          <w:vertAlign w:val="superscript"/>
        </w:rPr>
        <w:t>2</w:t>
      </w:r>
      <w:r>
        <w:rPr>
          <w:spacing w:val="-2"/>
          <w:w w:val="110"/>
        </w:rPr>
        <w:t>.”</w:t>
      </w:r>
    </w:p>
    <w:p w14:paraId="245012A1" w14:textId="77777777" w:rsidR="002A2650" w:rsidRDefault="00000000">
      <w:pPr>
        <w:pStyle w:val="BodyText"/>
        <w:spacing w:before="113" w:line="242" w:lineRule="auto"/>
        <w:ind w:left="359" w:right="716"/>
        <w:jc w:val="both"/>
      </w:pPr>
      <w:r>
        <w:rPr>
          <w:w w:val="110"/>
        </w:rPr>
        <w:t>Another way in which revisiting your question provides a framework for interpreting your results is that reminding yourself</w:t>
      </w:r>
      <w:r>
        <w:rPr>
          <w:spacing w:val="24"/>
          <w:w w:val="110"/>
        </w:rPr>
        <w:t xml:space="preserve"> </w:t>
      </w:r>
      <w:r>
        <w:rPr>
          <w:w w:val="110"/>
        </w:rPr>
        <w:t>of</w:t>
      </w:r>
      <w:r>
        <w:rPr>
          <w:spacing w:val="24"/>
          <w:w w:val="110"/>
        </w:rPr>
        <w:t xml:space="preserve"> </w:t>
      </w:r>
      <w:r>
        <w:rPr>
          <w:w w:val="110"/>
        </w:rPr>
        <w:t>the</w:t>
      </w:r>
      <w:r>
        <w:rPr>
          <w:spacing w:val="25"/>
          <w:w w:val="110"/>
        </w:rPr>
        <w:t xml:space="preserve"> </w:t>
      </w:r>
      <w:r>
        <w:rPr>
          <w:w w:val="110"/>
        </w:rPr>
        <w:t>type</w:t>
      </w:r>
      <w:r>
        <w:rPr>
          <w:spacing w:val="24"/>
          <w:w w:val="110"/>
        </w:rPr>
        <w:t xml:space="preserve"> </w:t>
      </w:r>
      <w:r>
        <w:rPr>
          <w:w w:val="110"/>
        </w:rPr>
        <w:t>of</w:t>
      </w:r>
      <w:r>
        <w:rPr>
          <w:spacing w:val="25"/>
          <w:w w:val="110"/>
        </w:rPr>
        <w:t xml:space="preserve"> </w:t>
      </w:r>
      <w:r>
        <w:rPr>
          <w:w w:val="110"/>
        </w:rPr>
        <w:t>question</w:t>
      </w:r>
      <w:r>
        <w:rPr>
          <w:spacing w:val="24"/>
          <w:w w:val="110"/>
        </w:rPr>
        <w:t xml:space="preserve"> </w:t>
      </w:r>
      <w:r>
        <w:rPr>
          <w:w w:val="110"/>
        </w:rPr>
        <w:t>that</w:t>
      </w:r>
      <w:r>
        <w:rPr>
          <w:spacing w:val="25"/>
          <w:w w:val="110"/>
        </w:rPr>
        <w:t xml:space="preserve"> </w:t>
      </w:r>
      <w:r>
        <w:rPr>
          <w:w w:val="110"/>
        </w:rPr>
        <w:t>you</w:t>
      </w:r>
      <w:r>
        <w:rPr>
          <w:spacing w:val="24"/>
          <w:w w:val="110"/>
        </w:rPr>
        <w:t xml:space="preserve"> </w:t>
      </w:r>
      <w:r>
        <w:rPr>
          <w:w w:val="110"/>
        </w:rPr>
        <w:t>asked</w:t>
      </w:r>
      <w:r>
        <w:rPr>
          <w:spacing w:val="25"/>
          <w:w w:val="110"/>
        </w:rPr>
        <w:t xml:space="preserve"> </w:t>
      </w:r>
      <w:r>
        <w:rPr>
          <w:spacing w:val="-2"/>
          <w:w w:val="110"/>
        </w:rPr>
        <w:t>provides</w:t>
      </w:r>
    </w:p>
    <w:p w14:paraId="2EE763BC"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7DE9F471" w14:textId="77777777" w:rsidR="002A2650" w:rsidRDefault="002A2650">
      <w:pPr>
        <w:pStyle w:val="BodyText"/>
        <w:spacing w:before="126"/>
      </w:pPr>
    </w:p>
    <w:p w14:paraId="13538864" w14:textId="77777777" w:rsidR="002A2650" w:rsidRDefault="00000000">
      <w:pPr>
        <w:pStyle w:val="BodyText"/>
        <w:spacing w:line="242" w:lineRule="auto"/>
        <w:ind w:left="360" w:right="714"/>
        <w:jc w:val="both"/>
      </w:pPr>
      <w:r>
        <w:rPr>
          <w:w w:val="110"/>
        </w:rPr>
        <w:t xml:space="preserve">an explicit framework for interpretation (See </w:t>
      </w:r>
      <w:r>
        <w:rPr>
          <w:color w:val="000099"/>
          <w:w w:val="110"/>
        </w:rPr>
        <w:t xml:space="preserve">Stating and Refining the Question </w:t>
      </w:r>
      <w:r>
        <w:rPr>
          <w:w w:val="110"/>
        </w:rPr>
        <w:t xml:space="preserve">for a review of types of questions). </w:t>
      </w:r>
      <w:r>
        <w:rPr>
          <w:spacing w:val="-2"/>
          <w:w w:val="110"/>
        </w:rPr>
        <w:t>For</w:t>
      </w:r>
      <w:r>
        <w:rPr>
          <w:spacing w:val="-7"/>
          <w:w w:val="110"/>
        </w:rPr>
        <w:t xml:space="preserve"> </w:t>
      </w:r>
      <w:r>
        <w:rPr>
          <w:spacing w:val="-2"/>
          <w:w w:val="110"/>
        </w:rPr>
        <w:t>example,</w:t>
      </w:r>
      <w:r>
        <w:rPr>
          <w:spacing w:val="-7"/>
          <w:w w:val="110"/>
        </w:rPr>
        <w:t xml:space="preserve"> </w:t>
      </w:r>
      <w:r>
        <w:rPr>
          <w:spacing w:val="-2"/>
          <w:w w:val="110"/>
        </w:rPr>
        <w:t>if</w:t>
      </w:r>
      <w:r>
        <w:rPr>
          <w:spacing w:val="-7"/>
          <w:w w:val="110"/>
        </w:rPr>
        <w:t xml:space="preserve"> </w:t>
      </w:r>
      <w:r>
        <w:rPr>
          <w:spacing w:val="-2"/>
          <w:w w:val="110"/>
        </w:rPr>
        <w:t>your</w:t>
      </w:r>
      <w:r>
        <w:rPr>
          <w:spacing w:val="-7"/>
          <w:w w:val="110"/>
        </w:rPr>
        <w:t xml:space="preserve"> </w:t>
      </w:r>
      <w:r>
        <w:rPr>
          <w:spacing w:val="-2"/>
          <w:w w:val="110"/>
        </w:rPr>
        <w:t>question</w:t>
      </w:r>
      <w:r>
        <w:rPr>
          <w:spacing w:val="-7"/>
          <w:w w:val="110"/>
        </w:rPr>
        <w:t xml:space="preserve"> </w:t>
      </w:r>
      <w:r>
        <w:rPr>
          <w:spacing w:val="-2"/>
          <w:w w:val="110"/>
        </w:rPr>
        <w:t>was,</w:t>
      </w:r>
      <w:r>
        <w:rPr>
          <w:spacing w:val="-7"/>
          <w:w w:val="110"/>
        </w:rPr>
        <w:t xml:space="preserve"> </w:t>
      </w:r>
      <w:r>
        <w:rPr>
          <w:spacing w:val="-2"/>
          <w:w w:val="110"/>
        </w:rPr>
        <w:t>“Among</w:t>
      </w:r>
      <w:r>
        <w:rPr>
          <w:spacing w:val="-7"/>
          <w:w w:val="110"/>
        </w:rPr>
        <w:t xml:space="preserve"> </w:t>
      </w:r>
      <w:r>
        <w:rPr>
          <w:spacing w:val="-2"/>
          <w:w w:val="110"/>
        </w:rPr>
        <w:t>adults</w:t>
      </w:r>
      <w:r>
        <w:rPr>
          <w:spacing w:val="-7"/>
          <w:w w:val="110"/>
        </w:rPr>
        <w:t xml:space="preserve"> </w:t>
      </w:r>
      <w:r>
        <w:rPr>
          <w:spacing w:val="-2"/>
          <w:w w:val="110"/>
        </w:rPr>
        <w:t>in</w:t>
      </w:r>
      <w:r>
        <w:rPr>
          <w:spacing w:val="-7"/>
          <w:w w:val="110"/>
        </w:rPr>
        <w:t xml:space="preserve"> </w:t>
      </w:r>
      <w:r>
        <w:rPr>
          <w:spacing w:val="-2"/>
          <w:w w:val="110"/>
        </w:rPr>
        <w:t>the</w:t>
      </w:r>
      <w:r>
        <w:rPr>
          <w:spacing w:val="-7"/>
          <w:w w:val="110"/>
        </w:rPr>
        <w:t xml:space="preserve"> </w:t>
      </w:r>
      <w:r>
        <w:rPr>
          <w:spacing w:val="-2"/>
          <w:w w:val="110"/>
        </w:rPr>
        <w:t xml:space="preserve">US, </w:t>
      </w:r>
      <w:r>
        <w:rPr>
          <w:w w:val="110"/>
        </w:rPr>
        <w:t>do those who drink 1 more 12-ounce serving of non-diet soda</w:t>
      </w:r>
      <w:r>
        <w:rPr>
          <w:spacing w:val="-13"/>
          <w:w w:val="110"/>
        </w:rPr>
        <w:t xml:space="preserve"> </w:t>
      </w:r>
      <w:r>
        <w:rPr>
          <w:w w:val="110"/>
        </w:rPr>
        <w:t>per</w:t>
      </w:r>
      <w:r>
        <w:rPr>
          <w:spacing w:val="-13"/>
          <w:w w:val="110"/>
        </w:rPr>
        <w:t xml:space="preserve"> </w:t>
      </w:r>
      <w:r>
        <w:rPr>
          <w:w w:val="110"/>
        </w:rPr>
        <w:t>day</w:t>
      </w:r>
      <w:r>
        <w:rPr>
          <w:spacing w:val="-13"/>
          <w:w w:val="110"/>
        </w:rPr>
        <w:t xml:space="preserve"> </w:t>
      </w:r>
      <w:r>
        <w:rPr>
          <w:w w:val="110"/>
        </w:rPr>
        <w:t>have</w:t>
      </w:r>
      <w:r>
        <w:rPr>
          <w:spacing w:val="-13"/>
          <w:w w:val="110"/>
        </w:rPr>
        <w:t xml:space="preserve"> </w:t>
      </w:r>
      <w:r>
        <w:rPr>
          <w:w w:val="110"/>
        </w:rPr>
        <w:t>a</w:t>
      </w:r>
      <w:r>
        <w:rPr>
          <w:spacing w:val="-13"/>
          <w:w w:val="110"/>
        </w:rPr>
        <w:t xml:space="preserve"> </w:t>
      </w:r>
      <w:r>
        <w:rPr>
          <w:w w:val="110"/>
        </w:rPr>
        <w:t>higher</w:t>
      </w:r>
      <w:r>
        <w:rPr>
          <w:spacing w:val="-13"/>
          <w:w w:val="110"/>
        </w:rPr>
        <w:t xml:space="preserve"> </w:t>
      </w:r>
      <w:r>
        <w:rPr>
          <w:w w:val="110"/>
        </w:rPr>
        <w:t>BMI,</w:t>
      </w:r>
      <w:r>
        <w:rPr>
          <w:spacing w:val="-13"/>
          <w:w w:val="110"/>
        </w:rPr>
        <w:t xml:space="preserve"> </w:t>
      </w:r>
      <w:r>
        <w:rPr>
          <w:w w:val="110"/>
        </w:rPr>
        <w:t>on</w:t>
      </w:r>
      <w:r>
        <w:rPr>
          <w:spacing w:val="-13"/>
          <w:w w:val="110"/>
        </w:rPr>
        <w:t xml:space="preserve"> </w:t>
      </w:r>
      <w:r>
        <w:rPr>
          <w:w w:val="110"/>
        </w:rPr>
        <w:t>average?”,</w:t>
      </w:r>
      <w:r>
        <w:rPr>
          <w:spacing w:val="-13"/>
          <w:w w:val="110"/>
        </w:rPr>
        <w:t xml:space="preserve"> </w:t>
      </w:r>
      <w:r>
        <w:rPr>
          <w:w w:val="110"/>
        </w:rPr>
        <w:t>this</w:t>
      </w:r>
      <w:r>
        <w:rPr>
          <w:spacing w:val="-13"/>
          <w:w w:val="110"/>
        </w:rPr>
        <w:t xml:space="preserve"> </w:t>
      </w:r>
      <w:r>
        <w:rPr>
          <w:w w:val="110"/>
        </w:rPr>
        <w:t>tells</w:t>
      </w:r>
      <w:r>
        <w:rPr>
          <w:spacing w:val="-13"/>
          <w:w w:val="110"/>
        </w:rPr>
        <w:t xml:space="preserve"> </w:t>
      </w:r>
      <w:r>
        <w:rPr>
          <w:w w:val="110"/>
        </w:rPr>
        <w:t xml:space="preserve">you that your question is an </w:t>
      </w:r>
      <w:r>
        <w:rPr>
          <w:i/>
          <w:w w:val="110"/>
        </w:rPr>
        <w:t xml:space="preserve">inferential </w:t>
      </w:r>
      <w:r>
        <w:rPr>
          <w:w w:val="110"/>
        </w:rPr>
        <w:t xml:space="preserve">question and that your goal is to understand the average effect of drinking an ad- ditional 12-ounce serving of non-diet soda per day on BMI among the US adult population. To answer this question, you may have performed an analysis using cross-sectional </w:t>
      </w:r>
      <w:r>
        <w:t xml:space="preserve">data collected on a sample that was representative of the US </w:t>
      </w:r>
      <w:r>
        <w:rPr>
          <w:w w:val="110"/>
        </w:rPr>
        <w:t>adult</w:t>
      </w:r>
      <w:r>
        <w:rPr>
          <w:spacing w:val="-14"/>
          <w:w w:val="110"/>
        </w:rPr>
        <w:t xml:space="preserve"> </w:t>
      </w:r>
      <w:r>
        <w:rPr>
          <w:w w:val="110"/>
        </w:rPr>
        <w:t>population,</w:t>
      </w:r>
      <w:r>
        <w:rPr>
          <w:spacing w:val="-13"/>
          <w:w w:val="110"/>
        </w:rPr>
        <w:t xml:space="preserve"> </w:t>
      </w:r>
      <w:r>
        <w:rPr>
          <w:w w:val="110"/>
        </w:rPr>
        <w:t>and</w:t>
      </w:r>
      <w:r>
        <w:rPr>
          <w:spacing w:val="-14"/>
          <w:w w:val="110"/>
        </w:rPr>
        <w:t xml:space="preserve"> </w:t>
      </w:r>
      <w:r>
        <w:rPr>
          <w:w w:val="110"/>
        </w:rPr>
        <w:t>in</w:t>
      </w:r>
      <w:r>
        <w:rPr>
          <w:spacing w:val="-13"/>
          <w:w w:val="110"/>
        </w:rPr>
        <w:t xml:space="preserve"> </w:t>
      </w:r>
      <w:r>
        <w:rPr>
          <w:w w:val="110"/>
        </w:rPr>
        <w:t>this</w:t>
      </w:r>
      <w:r>
        <w:rPr>
          <w:spacing w:val="-14"/>
          <w:w w:val="110"/>
        </w:rPr>
        <w:t xml:space="preserve"> </w:t>
      </w:r>
      <w:r>
        <w:rPr>
          <w:w w:val="110"/>
        </w:rPr>
        <w:t>case</w:t>
      </w:r>
      <w:r>
        <w:rPr>
          <w:spacing w:val="-13"/>
          <w:w w:val="110"/>
        </w:rPr>
        <w:t xml:space="preserve"> </w:t>
      </w:r>
      <w:r>
        <w:rPr>
          <w:w w:val="110"/>
        </w:rPr>
        <w:t>your</w:t>
      </w:r>
      <w:r>
        <w:rPr>
          <w:spacing w:val="-14"/>
          <w:w w:val="110"/>
        </w:rPr>
        <w:t xml:space="preserve"> </w:t>
      </w:r>
      <w:r>
        <w:rPr>
          <w:w w:val="110"/>
        </w:rPr>
        <w:t>interpretation</w:t>
      </w:r>
      <w:r>
        <w:rPr>
          <w:spacing w:val="-13"/>
          <w:w w:val="110"/>
        </w:rPr>
        <w:t xml:space="preserve"> </w:t>
      </w:r>
      <w:r>
        <w:rPr>
          <w:w w:val="110"/>
        </w:rPr>
        <w:t>of</w:t>
      </w:r>
      <w:r>
        <w:rPr>
          <w:spacing w:val="-14"/>
          <w:w w:val="110"/>
        </w:rPr>
        <w:t xml:space="preserve"> </w:t>
      </w:r>
      <w:r>
        <w:rPr>
          <w:w w:val="110"/>
        </w:rPr>
        <w:t>the result</w:t>
      </w:r>
      <w:r>
        <w:rPr>
          <w:spacing w:val="-14"/>
          <w:w w:val="110"/>
        </w:rPr>
        <w:t xml:space="preserve"> </w:t>
      </w:r>
      <w:r>
        <w:rPr>
          <w:w w:val="110"/>
        </w:rPr>
        <w:t>is</w:t>
      </w:r>
      <w:r>
        <w:rPr>
          <w:spacing w:val="-14"/>
          <w:w w:val="110"/>
        </w:rPr>
        <w:t xml:space="preserve"> </w:t>
      </w:r>
      <w:r>
        <w:rPr>
          <w:w w:val="110"/>
        </w:rPr>
        <w:t>framed</w:t>
      </w:r>
      <w:r>
        <w:rPr>
          <w:spacing w:val="-14"/>
          <w:w w:val="110"/>
        </w:rPr>
        <w:t xml:space="preserve"> </w:t>
      </w:r>
      <w:r>
        <w:rPr>
          <w:w w:val="110"/>
        </w:rPr>
        <w:t>in</w:t>
      </w:r>
      <w:r>
        <w:rPr>
          <w:spacing w:val="-13"/>
          <w:w w:val="110"/>
        </w:rPr>
        <w:t xml:space="preserve"> </w:t>
      </w:r>
      <w:r>
        <w:rPr>
          <w:w w:val="110"/>
        </w:rPr>
        <w:t>terms</w:t>
      </w:r>
      <w:r>
        <w:rPr>
          <w:spacing w:val="-14"/>
          <w:w w:val="110"/>
        </w:rPr>
        <w:t xml:space="preserve"> </w:t>
      </w:r>
      <w:r>
        <w:rPr>
          <w:w w:val="110"/>
        </w:rPr>
        <w:t>of</w:t>
      </w:r>
      <w:r>
        <w:rPr>
          <w:spacing w:val="-14"/>
          <w:w w:val="110"/>
        </w:rPr>
        <w:t xml:space="preserve"> </w:t>
      </w:r>
      <w:r>
        <w:rPr>
          <w:w w:val="110"/>
        </w:rPr>
        <w:t>what</w:t>
      </w:r>
      <w:r>
        <w:rPr>
          <w:spacing w:val="-13"/>
          <w:w w:val="110"/>
        </w:rPr>
        <w:t xml:space="preserve"> </w:t>
      </w:r>
      <w:r>
        <w:rPr>
          <w:w w:val="110"/>
        </w:rPr>
        <w:t>the</w:t>
      </w:r>
      <w:r>
        <w:rPr>
          <w:spacing w:val="-14"/>
          <w:w w:val="110"/>
        </w:rPr>
        <w:t xml:space="preserve"> </w:t>
      </w:r>
      <w:r>
        <w:rPr>
          <w:w w:val="110"/>
        </w:rPr>
        <w:t>association</w:t>
      </w:r>
      <w:r>
        <w:rPr>
          <w:spacing w:val="-14"/>
          <w:w w:val="110"/>
        </w:rPr>
        <w:t xml:space="preserve"> </w:t>
      </w:r>
      <w:r>
        <w:rPr>
          <w:w w:val="110"/>
        </w:rPr>
        <w:t>is</w:t>
      </w:r>
      <w:r>
        <w:rPr>
          <w:spacing w:val="-13"/>
          <w:w w:val="110"/>
        </w:rPr>
        <w:t xml:space="preserve"> </w:t>
      </w:r>
      <w:r>
        <w:rPr>
          <w:w w:val="110"/>
        </w:rPr>
        <w:t>between an</w:t>
      </w:r>
      <w:r>
        <w:rPr>
          <w:spacing w:val="-12"/>
          <w:w w:val="110"/>
        </w:rPr>
        <w:t xml:space="preserve"> </w:t>
      </w:r>
      <w:r>
        <w:rPr>
          <w:w w:val="110"/>
        </w:rPr>
        <w:t>additional</w:t>
      </w:r>
      <w:r>
        <w:rPr>
          <w:spacing w:val="-12"/>
          <w:w w:val="110"/>
        </w:rPr>
        <w:t xml:space="preserve"> </w:t>
      </w:r>
      <w:r>
        <w:rPr>
          <w:w w:val="110"/>
        </w:rPr>
        <w:t>12-ounce</w:t>
      </w:r>
      <w:r>
        <w:rPr>
          <w:spacing w:val="-12"/>
          <w:w w:val="110"/>
        </w:rPr>
        <w:t xml:space="preserve"> </w:t>
      </w:r>
      <w:r>
        <w:rPr>
          <w:w w:val="110"/>
        </w:rPr>
        <w:t>serving</w:t>
      </w:r>
      <w:r>
        <w:rPr>
          <w:spacing w:val="-12"/>
          <w:w w:val="110"/>
        </w:rPr>
        <w:t xml:space="preserve"> </w:t>
      </w:r>
      <w:r>
        <w:rPr>
          <w:w w:val="110"/>
        </w:rPr>
        <w:t>of</w:t>
      </w:r>
      <w:r>
        <w:rPr>
          <w:spacing w:val="-12"/>
          <w:w w:val="110"/>
        </w:rPr>
        <w:t xml:space="preserve"> </w:t>
      </w:r>
      <w:r>
        <w:rPr>
          <w:w w:val="110"/>
        </w:rPr>
        <w:t>soda</w:t>
      </w:r>
      <w:r>
        <w:rPr>
          <w:spacing w:val="-12"/>
          <w:w w:val="110"/>
        </w:rPr>
        <w:t xml:space="preserve"> </w:t>
      </w:r>
      <w:r>
        <w:rPr>
          <w:w w:val="110"/>
        </w:rPr>
        <w:t>per</w:t>
      </w:r>
      <w:r>
        <w:rPr>
          <w:spacing w:val="-12"/>
          <w:w w:val="110"/>
        </w:rPr>
        <w:t xml:space="preserve"> </w:t>
      </w:r>
      <w:r>
        <w:rPr>
          <w:w w:val="110"/>
        </w:rPr>
        <w:t>day</w:t>
      </w:r>
      <w:r>
        <w:rPr>
          <w:spacing w:val="-12"/>
          <w:w w:val="110"/>
        </w:rPr>
        <w:t xml:space="preserve"> </w:t>
      </w:r>
      <w:r>
        <w:rPr>
          <w:w w:val="110"/>
        </w:rPr>
        <w:t>and</w:t>
      </w:r>
      <w:r>
        <w:rPr>
          <w:spacing w:val="-12"/>
          <w:w w:val="110"/>
        </w:rPr>
        <w:t xml:space="preserve"> </w:t>
      </w:r>
      <w:r>
        <w:rPr>
          <w:w w:val="110"/>
        </w:rPr>
        <w:t>BMI,</w:t>
      </w:r>
      <w:r>
        <w:rPr>
          <w:spacing w:val="-12"/>
          <w:w w:val="110"/>
        </w:rPr>
        <w:t xml:space="preserve"> </w:t>
      </w:r>
      <w:r>
        <w:rPr>
          <w:w w:val="110"/>
        </w:rPr>
        <w:t>on average in the US adult population.</w:t>
      </w:r>
    </w:p>
    <w:p w14:paraId="06A42931" w14:textId="77777777" w:rsidR="002A2650" w:rsidRDefault="00000000">
      <w:pPr>
        <w:pStyle w:val="BodyText"/>
        <w:spacing w:before="116" w:line="242" w:lineRule="auto"/>
        <w:ind w:left="360" w:right="715"/>
        <w:jc w:val="both"/>
      </w:pPr>
      <w:r>
        <w:rPr>
          <w:w w:val="110"/>
        </w:rPr>
        <w:t>Because</w:t>
      </w:r>
      <w:r>
        <w:rPr>
          <w:spacing w:val="-10"/>
          <w:w w:val="110"/>
        </w:rPr>
        <w:t xml:space="preserve"> </w:t>
      </w:r>
      <w:r>
        <w:rPr>
          <w:w w:val="110"/>
        </w:rPr>
        <w:t>your</w:t>
      </w:r>
      <w:r>
        <w:rPr>
          <w:spacing w:val="-10"/>
          <w:w w:val="110"/>
        </w:rPr>
        <w:t xml:space="preserve"> </w:t>
      </w:r>
      <w:r>
        <w:rPr>
          <w:w w:val="110"/>
        </w:rPr>
        <w:t>question</w:t>
      </w:r>
      <w:r>
        <w:rPr>
          <w:spacing w:val="-10"/>
          <w:w w:val="110"/>
        </w:rPr>
        <w:t xml:space="preserve"> </w:t>
      </w:r>
      <w:r>
        <w:rPr>
          <w:w w:val="110"/>
        </w:rPr>
        <w:t>was</w:t>
      </w:r>
      <w:r>
        <w:rPr>
          <w:spacing w:val="-10"/>
          <w:w w:val="110"/>
        </w:rPr>
        <w:t xml:space="preserve"> </w:t>
      </w:r>
      <w:r>
        <w:rPr>
          <w:w w:val="110"/>
        </w:rPr>
        <w:t>not</w:t>
      </w:r>
      <w:r>
        <w:rPr>
          <w:spacing w:val="-10"/>
          <w:w w:val="110"/>
        </w:rPr>
        <w:t xml:space="preserve"> </w:t>
      </w:r>
      <w:r>
        <w:rPr>
          <w:w w:val="110"/>
        </w:rPr>
        <w:t>a</w:t>
      </w:r>
      <w:r>
        <w:rPr>
          <w:spacing w:val="-10"/>
          <w:w w:val="110"/>
        </w:rPr>
        <w:t xml:space="preserve"> </w:t>
      </w:r>
      <w:r>
        <w:rPr>
          <w:w w:val="110"/>
        </w:rPr>
        <w:t>causal</w:t>
      </w:r>
      <w:r>
        <w:rPr>
          <w:spacing w:val="-10"/>
          <w:w w:val="110"/>
        </w:rPr>
        <w:t xml:space="preserve"> </w:t>
      </w:r>
      <w:r>
        <w:rPr>
          <w:w w:val="110"/>
        </w:rPr>
        <w:t>one,</w:t>
      </w:r>
      <w:r>
        <w:rPr>
          <w:spacing w:val="-10"/>
          <w:w w:val="110"/>
        </w:rPr>
        <w:t xml:space="preserve"> </w:t>
      </w:r>
      <w:r>
        <w:rPr>
          <w:w w:val="110"/>
        </w:rPr>
        <w:t>and</w:t>
      </w:r>
      <w:r>
        <w:rPr>
          <w:spacing w:val="-10"/>
          <w:w w:val="110"/>
        </w:rPr>
        <w:t xml:space="preserve"> </w:t>
      </w:r>
      <w:r>
        <w:rPr>
          <w:w w:val="110"/>
        </w:rPr>
        <w:t xml:space="preserve">therefore your analysis was not a causal analysis, the result cannot be framed in terms of what would happen if a population started consuming an additional can of soda per day. A </w:t>
      </w:r>
      <w:r>
        <w:rPr>
          <w:i/>
          <w:w w:val="110"/>
        </w:rPr>
        <w:t xml:space="preserve">causal </w:t>
      </w:r>
      <w:r>
        <w:rPr>
          <w:w w:val="110"/>
        </w:rPr>
        <w:t>question might be: “What effect does drinking an additional 12-ounce serving of non-diet soda per day have on BMI?”, and to answer this question, you might analyze data</w:t>
      </w:r>
      <w:r>
        <w:rPr>
          <w:spacing w:val="-2"/>
          <w:w w:val="110"/>
        </w:rPr>
        <w:t xml:space="preserve"> </w:t>
      </w:r>
      <w:r>
        <w:rPr>
          <w:w w:val="110"/>
        </w:rPr>
        <w:t>from</w:t>
      </w:r>
      <w:r>
        <w:rPr>
          <w:spacing w:val="-2"/>
          <w:w w:val="110"/>
        </w:rPr>
        <w:t xml:space="preserve"> </w:t>
      </w:r>
      <w:r>
        <w:rPr>
          <w:w w:val="110"/>
        </w:rPr>
        <w:t>a</w:t>
      </w:r>
      <w:r>
        <w:rPr>
          <w:spacing w:val="-2"/>
          <w:w w:val="110"/>
        </w:rPr>
        <w:t xml:space="preserve"> </w:t>
      </w:r>
      <w:r>
        <w:rPr>
          <w:w w:val="110"/>
        </w:rPr>
        <w:t>clinical</w:t>
      </w:r>
      <w:r>
        <w:rPr>
          <w:spacing w:val="-1"/>
          <w:w w:val="110"/>
        </w:rPr>
        <w:t xml:space="preserve"> </w:t>
      </w:r>
      <w:r>
        <w:rPr>
          <w:w w:val="110"/>
        </w:rPr>
        <w:t>trial</w:t>
      </w:r>
      <w:r>
        <w:rPr>
          <w:spacing w:val="-2"/>
          <w:w w:val="110"/>
        </w:rPr>
        <w:t xml:space="preserve"> </w:t>
      </w:r>
      <w:r>
        <w:rPr>
          <w:w w:val="110"/>
        </w:rPr>
        <w:t>that</w:t>
      </w:r>
      <w:r>
        <w:rPr>
          <w:spacing w:val="-2"/>
          <w:w w:val="110"/>
        </w:rPr>
        <w:t xml:space="preserve"> </w:t>
      </w:r>
      <w:r>
        <w:rPr>
          <w:w w:val="110"/>
        </w:rPr>
        <w:t>randomly</w:t>
      </w:r>
      <w:r>
        <w:rPr>
          <w:spacing w:val="-2"/>
          <w:w w:val="110"/>
        </w:rPr>
        <w:t xml:space="preserve"> </w:t>
      </w:r>
      <w:r>
        <w:rPr>
          <w:w w:val="110"/>
        </w:rPr>
        <w:t>assigned</w:t>
      </w:r>
      <w:r>
        <w:rPr>
          <w:spacing w:val="-2"/>
          <w:w w:val="110"/>
        </w:rPr>
        <w:t xml:space="preserve"> </w:t>
      </w:r>
      <w:r>
        <w:rPr>
          <w:w w:val="110"/>
        </w:rPr>
        <w:t>one</w:t>
      </w:r>
      <w:r>
        <w:rPr>
          <w:spacing w:val="-2"/>
          <w:w w:val="110"/>
        </w:rPr>
        <w:t xml:space="preserve"> </w:t>
      </w:r>
      <w:r>
        <w:rPr>
          <w:w w:val="110"/>
        </w:rPr>
        <w:t>group to drink an additional can of soda and the other group to drink</w:t>
      </w:r>
      <w:r>
        <w:rPr>
          <w:spacing w:val="-7"/>
          <w:w w:val="110"/>
        </w:rPr>
        <w:t xml:space="preserve"> </w:t>
      </w:r>
      <w:r>
        <w:rPr>
          <w:w w:val="110"/>
        </w:rPr>
        <w:t>an</w:t>
      </w:r>
      <w:r>
        <w:rPr>
          <w:spacing w:val="-7"/>
          <w:w w:val="110"/>
        </w:rPr>
        <w:t xml:space="preserve"> </w:t>
      </w:r>
      <w:r>
        <w:rPr>
          <w:w w:val="110"/>
        </w:rPr>
        <w:t>additional</w:t>
      </w:r>
      <w:r>
        <w:rPr>
          <w:spacing w:val="-7"/>
          <w:w w:val="110"/>
        </w:rPr>
        <w:t xml:space="preserve"> </w:t>
      </w:r>
      <w:r>
        <w:rPr>
          <w:w w:val="110"/>
        </w:rPr>
        <w:t>can</w:t>
      </w:r>
      <w:r>
        <w:rPr>
          <w:spacing w:val="-7"/>
          <w:w w:val="110"/>
        </w:rPr>
        <w:t xml:space="preserve"> </w:t>
      </w:r>
      <w:r>
        <w:rPr>
          <w:w w:val="110"/>
        </w:rPr>
        <w:t>of</w:t>
      </w:r>
      <w:r>
        <w:rPr>
          <w:spacing w:val="-7"/>
          <w:w w:val="110"/>
        </w:rPr>
        <w:t xml:space="preserve"> </w:t>
      </w:r>
      <w:r>
        <w:rPr>
          <w:w w:val="110"/>
        </w:rPr>
        <w:t>a</w:t>
      </w:r>
      <w:r>
        <w:rPr>
          <w:spacing w:val="-7"/>
          <w:w w:val="110"/>
        </w:rPr>
        <w:t xml:space="preserve"> </w:t>
      </w:r>
      <w:r>
        <w:rPr>
          <w:w w:val="110"/>
        </w:rPr>
        <w:t>placebo</w:t>
      </w:r>
      <w:r>
        <w:rPr>
          <w:spacing w:val="-7"/>
          <w:w w:val="110"/>
        </w:rPr>
        <w:t xml:space="preserve"> </w:t>
      </w:r>
      <w:r>
        <w:rPr>
          <w:w w:val="110"/>
        </w:rPr>
        <w:t>drink.</w:t>
      </w:r>
      <w:r>
        <w:rPr>
          <w:spacing w:val="-7"/>
          <w:w w:val="110"/>
        </w:rPr>
        <w:t xml:space="preserve"> </w:t>
      </w:r>
      <w:r>
        <w:rPr>
          <w:w w:val="110"/>
        </w:rPr>
        <w:t>The</w:t>
      </w:r>
      <w:r>
        <w:rPr>
          <w:spacing w:val="-7"/>
          <w:w w:val="110"/>
        </w:rPr>
        <w:t xml:space="preserve"> </w:t>
      </w:r>
      <w:r>
        <w:rPr>
          <w:w w:val="110"/>
        </w:rPr>
        <w:t>results</w:t>
      </w:r>
      <w:r>
        <w:rPr>
          <w:spacing w:val="-7"/>
          <w:w w:val="110"/>
        </w:rPr>
        <w:t xml:space="preserve"> </w:t>
      </w:r>
      <w:r>
        <w:rPr>
          <w:w w:val="110"/>
        </w:rPr>
        <w:t>from this type of question and analysis could be interpreted as what the causal effect of drinking additional 12-ounce can of</w:t>
      </w:r>
      <w:r>
        <w:rPr>
          <w:spacing w:val="34"/>
          <w:w w:val="110"/>
        </w:rPr>
        <w:t xml:space="preserve"> </w:t>
      </w:r>
      <w:r>
        <w:rPr>
          <w:w w:val="110"/>
        </w:rPr>
        <w:t>soda</w:t>
      </w:r>
      <w:r>
        <w:rPr>
          <w:spacing w:val="34"/>
          <w:w w:val="110"/>
        </w:rPr>
        <w:t xml:space="preserve"> </w:t>
      </w:r>
      <w:r>
        <w:rPr>
          <w:w w:val="110"/>
        </w:rPr>
        <w:t>per</w:t>
      </w:r>
      <w:r>
        <w:rPr>
          <w:spacing w:val="34"/>
          <w:w w:val="110"/>
        </w:rPr>
        <w:t xml:space="preserve"> </w:t>
      </w:r>
      <w:r>
        <w:rPr>
          <w:w w:val="110"/>
        </w:rPr>
        <w:t>day</w:t>
      </w:r>
      <w:r>
        <w:rPr>
          <w:spacing w:val="34"/>
          <w:w w:val="110"/>
        </w:rPr>
        <w:t xml:space="preserve"> </w:t>
      </w:r>
      <w:r>
        <w:rPr>
          <w:w w:val="110"/>
        </w:rPr>
        <w:t>would</w:t>
      </w:r>
      <w:r>
        <w:rPr>
          <w:spacing w:val="34"/>
          <w:w w:val="110"/>
        </w:rPr>
        <w:t xml:space="preserve"> </w:t>
      </w:r>
      <w:r>
        <w:rPr>
          <w:w w:val="110"/>
        </w:rPr>
        <w:t>be</w:t>
      </w:r>
      <w:r>
        <w:rPr>
          <w:spacing w:val="34"/>
          <w:w w:val="110"/>
        </w:rPr>
        <w:t xml:space="preserve"> </w:t>
      </w:r>
      <w:r>
        <w:rPr>
          <w:w w:val="110"/>
        </w:rPr>
        <w:t>on</w:t>
      </w:r>
      <w:r>
        <w:rPr>
          <w:spacing w:val="34"/>
          <w:w w:val="110"/>
        </w:rPr>
        <w:t xml:space="preserve"> </w:t>
      </w:r>
      <w:r>
        <w:rPr>
          <w:w w:val="110"/>
        </w:rPr>
        <w:t>BMI.</w:t>
      </w:r>
      <w:r>
        <w:rPr>
          <w:spacing w:val="34"/>
          <w:w w:val="110"/>
        </w:rPr>
        <w:t xml:space="preserve"> </w:t>
      </w:r>
      <w:r>
        <w:rPr>
          <w:w w:val="110"/>
        </w:rPr>
        <w:t>Because</w:t>
      </w:r>
      <w:r>
        <w:rPr>
          <w:spacing w:val="34"/>
          <w:w w:val="110"/>
        </w:rPr>
        <w:t xml:space="preserve"> </w:t>
      </w:r>
      <w:r>
        <w:rPr>
          <w:w w:val="110"/>
        </w:rPr>
        <w:t>the</w:t>
      </w:r>
      <w:r>
        <w:rPr>
          <w:spacing w:val="34"/>
          <w:w w:val="110"/>
        </w:rPr>
        <w:t xml:space="preserve"> </w:t>
      </w:r>
      <w:r>
        <w:rPr>
          <w:w w:val="110"/>
        </w:rPr>
        <w:t>analysis is comparing the average effect on BMI between the two groups</w:t>
      </w:r>
      <w:r>
        <w:rPr>
          <w:spacing w:val="-11"/>
          <w:w w:val="110"/>
        </w:rPr>
        <w:t xml:space="preserve"> </w:t>
      </w:r>
      <w:r>
        <w:rPr>
          <w:w w:val="110"/>
        </w:rPr>
        <w:t>(soda</w:t>
      </w:r>
      <w:r>
        <w:rPr>
          <w:spacing w:val="-11"/>
          <w:w w:val="110"/>
        </w:rPr>
        <w:t xml:space="preserve"> </w:t>
      </w:r>
      <w:r>
        <w:rPr>
          <w:w w:val="110"/>
        </w:rPr>
        <w:t>and</w:t>
      </w:r>
      <w:r>
        <w:rPr>
          <w:spacing w:val="-11"/>
          <w:w w:val="110"/>
        </w:rPr>
        <w:t xml:space="preserve"> </w:t>
      </w:r>
      <w:r>
        <w:rPr>
          <w:w w:val="110"/>
        </w:rPr>
        <w:t>placebo),</w:t>
      </w:r>
      <w:r>
        <w:rPr>
          <w:spacing w:val="-11"/>
          <w:w w:val="110"/>
        </w:rPr>
        <w:t xml:space="preserve"> </w:t>
      </w:r>
      <w:r>
        <w:rPr>
          <w:w w:val="110"/>
        </w:rPr>
        <w:t>the</w:t>
      </w:r>
      <w:r>
        <w:rPr>
          <w:spacing w:val="-11"/>
          <w:w w:val="110"/>
        </w:rPr>
        <w:t xml:space="preserve"> </w:t>
      </w:r>
      <w:r>
        <w:rPr>
          <w:w w:val="110"/>
        </w:rPr>
        <w:t>result</w:t>
      </w:r>
      <w:r>
        <w:rPr>
          <w:spacing w:val="-11"/>
          <w:w w:val="110"/>
        </w:rPr>
        <w:t xml:space="preserve"> </w:t>
      </w:r>
      <w:r>
        <w:rPr>
          <w:w w:val="110"/>
        </w:rPr>
        <w:t>would</w:t>
      </w:r>
      <w:r>
        <w:rPr>
          <w:spacing w:val="-11"/>
          <w:w w:val="110"/>
        </w:rPr>
        <w:t xml:space="preserve"> </w:t>
      </w:r>
      <w:r>
        <w:rPr>
          <w:w w:val="110"/>
        </w:rPr>
        <w:t>be</w:t>
      </w:r>
      <w:r>
        <w:rPr>
          <w:spacing w:val="-11"/>
          <w:w w:val="110"/>
        </w:rPr>
        <w:t xml:space="preserve"> </w:t>
      </w:r>
      <w:r>
        <w:rPr>
          <w:w w:val="110"/>
        </w:rPr>
        <w:t>interpreted as the average causal effect in the population.</w:t>
      </w:r>
    </w:p>
    <w:p w14:paraId="62CCED81" w14:textId="77777777" w:rsidR="002A2650" w:rsidRDefault="00000000">
      <w:pPr>
        <w:pStyle w:val="BodyText"/>
        <w:spacing w:before="115" w:line="242" w:lineRule="auto"/>
        <w:ind w:left="360" w:right="715"/>
        <w:jc w:val="both"/>
      </w:pPr>
      <w:r>
        <w:rPr>
          <w:w w:val="110"/>
        </w:rPr>
        <w:t>A</w:t>
      </w:r>
      <w:r>
        <w:rPr>
          <w:spacing w:val="-9"/>
          <w:w w:val="110"/>
        </w:rPr>
        <w:t xml:space="preserve"> </w:t>
      </w:r>
      <w:r>
        <w:rPr>
          <w:w w:val="110"/>
        </w:rPr>
        <w:t>third</w:t>
      </w:r>
      <w:r>
        <w:rPr>
          <w:spacing w:val="-9"/>
          <w:w w:val="110"/>
        </w:rPr>
        <w:t xml:space="preserve"> </w:t>
      </w:r>
      <w:r>
        <w:rPr>
          <w:w w:val="110"/>
        </w:rPr>
        <w:t>purpose</w:t>
      </w:r>
      <w:r>
        <w:rPr>
          <w:spacing w:val="-9"/>
          <w:w w:val="110"/>
        </w:rPr>
        <w:t xml:space="preserve"> </w:t>
      </w:r>
      <w:r>
        <w:rPr>
          <w:w w:val="110"/>
        </w:rPr>
        <w:t>of</w:t>
      </w:r>
      <w:r>
        <w:rPr>
          <w:spacing w:val="-8"/>
          <w:w w:val="110"/>
        </w:rPr>
        <w:t xml:space="preserve"> </w:t>
      </w:r>
      <w:r>
        <w:rPr>
          <w:w w:val="110"/>
        </w:rPr>
        <w:t>revisiting</w:t>
      </w:r>
      <w:r>
        <w:rPr>
          <w:spacing w:val="-9"/>
          <w:w w:val="110"/>
        </w:rPr>
        <w:t xml:space="preserve"> </w:t>
      </w:r>
      <w:r>
        <w:rPr>
          <w:w w:val="110"/>
        </w:rPr>
        <w:t>your</w:t>
      </w:r>
      <w:r>
        <w:rPr>
          <w:spacing w:val="-9"/>
          <w:w w:val="110"/>
        </w:rPr>
        <w:t xml:space="preserve"> </w:t>
      </w:r>
      <w:r>
        <w:rPr>
          <w:w w:val="110"/>
        </w:rPr>
        <w:t>original</w:t>
      </w:r>
      <w:r>
        <w:rPr>
          <w:spacing w:val="-8"/>
          <w:w w:val="110"/>
        </w:rPr>
        <w:t xml:space="preserve"> </w:t>
      </w:r>
      <w:r>
        <w:rPr>
          <w:w w:val="110"/>
        </w:rPr>
        <w:t>question</w:t>
      </w:r>
      <w:r>
        <w:rPr>
          <w:spacing w:val="-9"/>
          <w:w w:val="110"/>
        </w:rPr>
        <w:t xml:space="preserve"> </w:t>
      </w:r>
      <w:r>
        <w:rPr>
          <w:w w:val="110"/>
        </w:rPr>
        <w:t>is</w:t>
      </w:r>
      <w:r>
        <w:rPr>
          <w:spacing w:val="-9"/>
          <w:w w:val="110"/>
        </w:rPr>
        <w:t xml:space="preserve"> </w:t>
      </w:r>
      <w:r>
        <w:rPr>
          <w:w w:val="110"/>
        </w:rPr>
        <w:t>that</w:t>
      </w:r>
      <w:r>
        <w:rPr>
          <w:spacing w:val="-9"/>
          <w:w w:val="110"/>
        </w:rPr>
        <w:t xml:space="preserve"> </w:t>
      </w:r>
      <w:r>
        <w:rPr>
          <w:w w:val="110"/>
        </w:rPr>
        <w:t>it is</w:t>
      </w:r>
      <w:r>
        <w:rPr>
          <w:spacing w:val="-9"/>
          <w:w w:val="110"/>
        </w:rPr>
        <w:t xml:space="preserve"> </w:t>
      </w:r>
      <w:r>
        <w:rPr>
          <w:w w:val="110"/>
        </w:rPr>
        <w:t>important</w:t>
      </w:r>
      <w:r>
        <w:rPr>
          <w:spacing w:val="-9"/>
          <w:w w:val="110"/>
        </w:rPr>
        <w:t xml:space="preserve"> </w:t>
      </w:r>
      <w:r>
        <w:rPr>
          <w:w w:val="110"/>
        </w:rPr>
        <w:t>to</w:t>
      </w:r>
      <w:r>
        <w:rPr>
          <w:spacing w:val="-9"/>
          <w:w w:val="110"/>
        </w:rPr>
        <w:t xml:space="preserve"> </w:t>
      </w:r>
      <w:r>
        <w:rPr>
          <w:w w:val="110"/>
        </w:rPr>
        <w:t>pause</w:t>
      </w:r>
      <w:r>
        <w:rPr>
          <w:spacing w:val="-9"/>
          <w:w w:val="110"/>
        </w:rPr>
        <w:t xml:space="preserve"> </w:t>
      </w:r>
      <w:r>
        <w:rPr>
          <w:w w:val="110"/>
        </w:rPr>
        <w:t>and</w:t>
      </w:r>
      <w:r>
        <w:rPr>
          <w:spacing w:val="-9"/>
          <w:w w:val="110"/>
        </w:rPr>
        <w:t xml:space="preserve"> </w:t>
      </w:r>
      <w:r>
        <w:rPr>
          <w:w w:val="110"/>
        </w:rPr>
        <w:t>consider</w:t>
      </w:r>
      <w:r>
        <w:rPr>
          <w:spacing w:val="-9"/>
          <w:w w:val="110"/>
        </w:rPr>
        <w:t xml:space="preserve"> </w:t>
      </w:r>
      <w:r>
        <w:rPr>
          <w:w w:val="110"/>
        </w:rPr>
        <w:t>whether</w:t>
      </w:r>
      <w:r>
        <w:rPr>
          <w:spacing w:val="-9"/>
          <w:w w:val="110"/>
        </w:rPr>
        <w:t xml:space="preserve"> </w:t>
      </w:r>
      <w:r>
        <w:rPr>
          <w:w w:val="110"/>
        </w:rPr>
        <w:t>your</w:t>
      </w:r>
      <w:r>
        <w:rPr>
          <w:spacing w:val="-9"/>
          <w:w w:val="110"/>
        </w:rPr>
        <w:t xml:space="preserve"> </w:t>
      </w:r>
      <w:r>
        <w:rPr>
          <w:w w:val="110"/>
        </w:rPr>
        <w:t xml:space="preserve">approach </w:t>
      </w:r>
      <w:r>
        <w:t>to</w:t>
      </w:r>
      <w:r>
        <w:rPr>
          <w:spacing w:val="33"/>
        </w:rPr>
        <w:t xml:space="preserve"> </w:t>
      </w:r>
      <w:r>
        <w:t>answering</w:t>
      </w:r>
      <w:r>
        <w:rPr>
          <w:spacing w:val="34"/>
        </w:rPr>
        <w:t xml:space="preserve"> </w:t>
      </w:r>
      <w:r>
        <w:t>the</w:t>
      </w:r>
      <w:r>
        <w:rPr>
          <w:spacing w:val="34"/>
        </w:rPr>
        <w:t xml:space="preserve"> </w:t>
      </w:r>
      <w:r>
        <w:t>question</w:t>
      </w:r>
      <w:r>
        <w:rPr>
          <w:spacing w:val="34"/>
        </w:rPr>
        <w:t xml:space="preserve"> </w:t>
      </w:r>
      <w:r>
        <w:t>could</w:t>
      </w:r>
      <w:r>
        <w:rPr>
          <w:spacing w:val="34"/>
        </w:rPr>
        <w:t xml:space="preserve"> </w:t>
      </w:r>
      <w:r>
        <w:t>have</w:t>
      </w:r>
      <w:r>
        <w:rPr>
          <w:spacing w:val="33"/>
        </w:rPr>
        <w:t xml:space="preserve"> </w:t>
      </w:r>
      <w:r>
        <w:t>produced</w:t>
      </w:r>
      <w:r>
        <w:rPr>
          <w:spacing w:val="34"/>
        </w:rPr>
        <w:t xml:space="preserve"> </w:t>
      </w:r>
      <w:r>
        <w:t>a</w:t>
      </w:r>
      <w:r>
        <w:rPr>
          <w:spacing w:val="32"/>
        </w:rPr>
        <w:t xml:space="preserve"> </w:t>
      </w:r>
      <w:r>
        <w:rPr>
          <w:b/>
        </w:rPr>
        <w:t>biased</w:t>
      </w:r>
      <w:r>
        <w:rPr>
          <w:b/>
          <w:spacing w:val="34"/>
        </w:rPr>
        <w:t xml:space="preserve"> </w:t>
      </w:r>
      <w:r>
        <w:rPr>
          <w:spacing w:val="-5"/>
        </w:rPr>
        <w:t>re-</w:t>
      </w:r>
    </w:p>
    <w:p w14:paraId="6AC04A3F"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6DED51AA" w14:textId="77777777" w:rsidR="002A2650" w:rsidRDefault="002A2650">
      <w:pPr>
        <w:pStyle w:val="BodyText"/>
        <w:spacing w:before="126"/>
      </w:pPr>
    </w:p>
    <w:p w14:paraId="4462CD7C" w14:textId="77777777" w:rsidR="002A2650" w:rsidRDefault="00000000">
      <w:pPr>
        <w:pStyle w:val="BodyText"/>
        <w:spacing w:line="242" w:lineRule="auto"/>
        <w:ind w:left="360" w:right="715"/>
        <w:jc w:val="both"/>
      </w:pPr>
      <w:r>
        <w:rPr>
          <w:w w:val="110"/>
        </w:rPr>
        <w:t>sult.</w:t>
      </w:r>
      <w:r>
        <w:rPr>
          <w:spacing w:val="-12"/>
          <w:w w:val="110"/>
        </w:rPr>
        <w:t xml:space="preserve"> </w:t>
      </w:r>
      <w:r>
        <w:rPr>
          <w:w w:val="110"/>
        </w:rPr>
        <w:t>Although</w:t>
      </w:r>
      <w:r>
        <w:rPr>
          <w:spacing w:val="-12"/>
          <w:w w:val="110"/>
        </w:rPr>
        <w:t xml:space="preserve"> </w:t>
      </w:r>
      <w:r>
        <w:rPr>
          <w:w w:val="110"/>
        </w:rPr>
        <w:t>we</w:t>
      </w:r>
      <w:r>
        <w:rPr>
          <w:spacing w:val="-12"/>
          <w:w w:val="110"/>
        </w:rPr>
        <w:t xml:space="preserve"> </w:t>
      </w:r>
      <w:r>
        <w:rPr>
          <w:w w:val="110"/>
        </w:rPr>
        <w:t>covered</w:t>
      </w:r>
      <w:r>
        <w:rPr>
          <w:spacing w:val="-12"/>
          <w:w w:val="110"/>
        </w:rPr>
        <w:t xml:space="preserve"> </w:t>
      </w:r>
      <w:r>
        <w:rPr>
          <w:w w:val="110"/>
        </w:rPr>
        <w:t>bias</w:t>
      </w:r>
      <w:r>
        <w:rPr>
          <w:spacing w:val="-11"/>
          <w:w w:val="110"/>
        </w:rPr>
        <w:t xml:space="preserve"> </w:t>
      </w:r>
      <w:r>
        <w:rPr>
          <w:w w:val="110"/>
        </w:rPr>
        <w:t>to</w:t>
      </w:r>
      <w:r>
        <w:rPr>
          <w:spacing w:val="-12"/>
          <w:w w:val="110"/>
        </w:rPr>
        <w:t xml:space="preserve"> </w:t>
      </w:r>
      <w:r>
        <w:rPr>
          <w:w w:val="110"/>
        </w:rPr>
        <w:t>some</w:t>
      </w:r>
      <w:r>
        <w:rPr>
          <w:spacing w:val="-12"/>
          <w:w w:val="110"/>
        </w:rPr>
        <w:t xml:space="preserve"> </w:t>
      </w:r>
      <w:r>
        <w:rPr>
          <w:w w:val="110"/>
        </w:rPr>
        <w:t>degree</w:t>
      </w:r>
      <w:r>
        <w:rPr>
          <w:spacing w:val="-12"/>
          <w:w w:val="110"/>
        </w:rPr>
        <w:t xml:space="preserve"> </w:t>
      </w:r>
      <w:r>
        <w:rPr>
          <w:w w:val="110"/>
        </w:rPr>
        <w:t>in</w:t>
      </w:r>
      <w:r>
        <w:rPr>
          <w:spacing w:val="-11"/>
          <w:w w:val="110"/>
        </w:rPr>
        <w:t xml:space="preserve"> </w:t>
      </w:r>
      <w:r>
        <w:rPr>
          <w:w w:val="110"/>
        </w:rPr>
        <w:t>the</w:t>
      </w:r>
      <w:r>
        <w:rPr>
          <w:spacing w:val="-11"/>
          <w:w w:val="110"/>
        </w:rPr>
        <w:t xml:space="preserve"> </w:t>
      </w:r>
      <w:r>
        <w:rPr>
          <w:w w:val="110"/>
        </w:rPr>
        <w:t xml:space="preserve">chap- ter on </w:t>
      </w:r>
      <w:r>
        <w:rPr>
          <w:color w:val="000099"/>
          <w:w w:val="110"/>
        </w:rPr>
        <w:t>Stating and Refining the Question</w:t>
      </w:r>
      <w:r>
        <w:rPr>
          <w:w w:val="110"/>
        </w:rPr>
        <w:t>, sometimes new information is acquired during the process of exploratory data analysis and/or modeling that directly affects your assessment of whether your result might be biased. Recall that bias is a systematic problem with the collection or analysis of the data that results in an incorrect answer to your question.</w:t>
      </w:r>
    </w:p>
    <w:p w14:paraId="1D71E916" w14:textId="77777777" w:rsidR="002A2650" w:rsidRDefault="00000000">
      <w:pPr>
        <w:pStyle w:val="BodyText"/>
        <w:spacing w:before="118" w:line="242" w:lineRule="auto"/>
        <w:ind w:left="360" w:right="715"/>
        <w:jc w:val="both"/>
      </w:pPr>
      <w:r>
        <w:rPr>
          <w:w w:val="110"/>
        </w:rPr>
        <w:t xml:space="preserve">We will use the soda-BMI example to illustrate a simpler example of bias. Let’s assume that your overall question about the soda-BMI relationship had included an initial </w:t>
      </w:r>
      <w:r>
        <w:rPr>
          <w:spacing w:val="-2"/>
          <w:w w:val="110"/>
        </w:rPr>
        <w:t>question,</w:t>
      </w:r>
      <w:r>
        <w:rPr>
          <w:spacing w:val="-8"/>
          <w:w w:val="110"/>
        </w:rPr>
        <w:t xml:space="preserve"> </w:t>
      </w:r>
      <w:r>
        <w:rPr>
          <w:spacing w:val="-2"/>
          <w:w w:val="110"/>
        </w:rPr>
        <w:t>which</w:t>
      </w:r>
      <w:r>
        <w:rPr>
          <w:spacing w:val="-8"/>
          <w:w w:val="110"/>
        </w:rPr>
        <w:t xml:space="preserve"> </w:t>
      </w:r>
      <w:r>
        <w:rPr>
          <w:spacing w:val="-2"/>
          <w:w w:val="110"/>
        </w:rPr>
        <w:t>was,</w:t>
      </w:r>
      <w:r>
        <w:rPr>
          <w:spacing w:val="-8"/>
          <w:w w:val="110"/>
        </w:rPr>
        <w:t xml:space="preserve"> </w:t>
      </w:r>
      <w:r>
        <w:rPr>
          <w:spacing w:val="-2"/>
          <w:w w:val="110"/>
        </w:rPr>
        <w:t>“What</w:t>
      </w:r>
      <w:r>
        <w:rPr>
          <w:spacing w:val="-8"/>
          <w:w w:val="110"/>
        </w:rPr>
        <w:t xml:space="preserve"> </w:t>
      </w:r>
      <w:r>
        <w:rPr>
          <w:spacing w:val="-2"/>
          <w:w w:val="110"/>
        </w:rPr>
        <w:t>is</w:t>
      </w:r>
      <w:r>
        <w:rPr>
          <w:spacing w:val="-8"/>
          <w:w w:val="110"/>
        </w:rPr>
        <w:t xml:space="preserve"> </w:t>
      </w:r>
      <w:r>
        <w:rPr>
          <w:spacing w:val="-2"/>
          <w:w w:val="110"/>
        </w:rPr>
        <w:t>the</w:t>
      </w:r>
      <w:r>
        <w:rPr>
          <w:spacing w:val="-8"/>
          <w:w w:val="110"/>
        </w:rPr>
        <w:t xml:space="preserve"> </w:t>
      </w:r>
      <w:r>
        <w:rPr>
          <w:spacing w:val="-2"/>
          <w:w w:val="110"/>
        </w:rPr>
        <w:t>mean</w:t>
      </w:r>
      <w:r>
        <w:rPr>
          <w:spacing w:val="-8"/>
          <w:w w:val="110"/>
        </w:rPr>
        <w:t xml:space="preserve"> </w:t>
      </w:r>
      <w:r>
        <w:rPr>
          <w:spacing w:val="-2"/>
          <w:w w:val="110"/>
        </w:rPr>
        <w:t>daily</w:t>
      </w:r>
      <w:r>
        <w:rPr>
          <w:spacing w:val="-8"/>
          <w:w w:val="110"/>
        </w:rPr>
        <w:t xml:space="preserve"> </w:t>
      </w:r>
      <w:r>
        <w:rPr>
          <w:spacing w:val="-2"/>
          <w:w w:val="110"/>
        </w:rPr>
        <w:t>non-diet</w:t>
      </w:r>
      <w:r>
        <w:rPr>
          <w:spacing w:val="-8"/>
          <w:w w:val="110"/>
        </w:rPr>
        <w:t xml:space="preserve"> </w:t>
      </w:r>
      <w:r>
        <w:rPr>
          <w:spacing w:val="-2"/>
          <w:w w:val="110"/>
        </w:rPr>
        <w:t xml:space="preserve">soda </w:t>
      </w:r>
      <w:r>
        <w:rPr>
          <w:w w:val="110"/>
        </w:rPr>
        <w:t>consumption among adults in the US?” Let’s assume that your</w:t>
      </w:r>
      <w:r>
        <w:rPr>
          <w:spacing w:val="-14"/>
          <w:w w:val="110"/>
        </w:rPr>
        <w:t xml:space="preserve"> </w:t>
      </w:r>
      <w:r>
        <w:rPr>
          <w:w w:val="110"/>
        </w:rPr>
        <w:t>analysis</w:t>
      </w:r>
      <w:r>
        <w:rPr>
          <w:spacing w:val="-14"/>
          <w:w w:val="110"/>
        </w:rPr>
        <w:t xml:space="preserve"> </w:t>
      </w:r>
      <w:r>
        <w:rPr>
          <w:w w:val="110"/>
        </w:rPr>
        <w:t>indicates</w:t>
      </w:r>
      <w:r>
        <w:rPr>
          <w:spacing w:val="-14"/>
          <w:w w:val="110"/>
        </w:rPr>
        <w:t xml:space="preserve"> </w:t>
      </w:r>
      <w:r>
        <w:rPr>
          <w:w w:val="110"/>
        </w:rPr>
        <w:t>that</w:t>
      </w:r>
      <w:r>
        <w:rPr>
          <w:spacing w:val="-13"/>
          <w:w w:val="110"/>
        </w:rPr>
        <w:t xml:space="preserve"> </w:t>
      </w:r>
      <w:r>
        <w:rPr>
          <w:w w:val="110"/>
        </w:rPr>
        <w:t>in</w:t>
      </w:r>
      <w:r>
        <w:rPr>
          <w:spacing w:val="-14"/>
          <w:w w:val="110"/>
        </w:rPr>
        <w:t xml:space="preserve"> </w:t>
      </w:r>
      <w:r>
        <w:rPr>
          <w:w w:val="110"/>
        </w:rPr>
        <w:t>the</w:t>
      </w:r>
      <w:r>
        <w:rPr>
          <w:spacing w:val="-14"/>
          <w:w w:val="110"/>
        </w:rPr>
        <w:t xml:space="preserve"> </w:t>
      </w:r>
      <w:r>
        <w:rPr>
          <w:w w:val="110"/>
        </w:rPr>
        <w:t>sample</w:t>
      </w:r>
      <w:r>
        <w:rPr>
          <w:spacing w:val="-13"/>
          <w:w w:val="110"/>
        </w:rPr>
        <w:t xml:space="preserve"> </w:t>
      </w:r>
      <w:r>
        <w:rPr>
          <w:w w:val="110"/>
        </w:rPr>
        <w:t>you</w:t>
      </w:r>
      <w:r>
        <w:rPr>
          <w:spacing w:val="-14"/>
          <w:w w:val="110"/>
        </w:rPr>
        <w:t xml:space="preserve"> </w:t>
      </w:r>
      <w:r>
        <w:rPr>
          <w:w w:val="110"/>
        </w:rPr>
        <w:t>are</w:t>
      </w:r>
      <w:r>
        <w:rPr>
          <w:spacing w:val="-14"/>
          <w:w w:val="110"/>
        </w:rPr>
        <w:t xml:space="preserve"> </w:t>
      </w:r>
      <w:r>
        <w:rPr>
          <w:w w:val="110"/>
        </w:rPr>
        <w:t xml:space="preserve">analyzing, </w:t>
      </w:r>
      <w:r>
        <w:t>which</w:t>
      </w:r>
      <w:r>
        <w:rPr>
          <w:spacing w:val="24"/>
        </w:rPr>
        <w:t xml:space="preserve"> </w:t>
      </w:r>
      <w:r>
        <w:t>is</w:t>
      </w:r>
      <w:r>
        <w:rPr>
          <w:spacing w:val="24"/>
        </w:rPr>
        <w:t xml:space="preserve"> </w:t>
      </w:r>
      <w:r>
        <w:t>a</w:t>
      </w:r>
      <w:r>
        <w:rPr>
          <w:spacing w:val="24"/>
        </w:rPr>
        <w:t xml:space="preserve"> </w:t>
      </w:r>
      <w:r>
        <w:t>sample</w:t>
      </w:r>
      <w:r>
        <w:rPr>
          <w:spacing w:val="24"/>
        </w:rPr>
        <w:t xml:space="preserve"> </w:t>
      </w:r>
      <w:r>
        <w:t>of</w:t>
      </w:r>
      <w:r>
        <w:rPr>
          <w:spacing w:val="24"/>
        </w:rPr>
        <w:t xml:space="preserve"> </w:t>
      </w:r>
      <w:r>
        <w:t>all</w:t>
      </w:r>
      <w:r>
        <w:rPr>
          <w:spacing w:val="24"/>
        </w:rPr>
        <w:t xml:space="preserve"> </w:t>
      </w:r>
      <w:r>
        <w:t>adults</w:t>
      </w:r>
      <w:r>
        <w:rPr>
          <w:spacing w:val="24"/>
        </w:rPr>
        <w:t xml:space="preserve"> </w:t>
      </w:r>
      <w:r>
        <w:t>in</w:t>
      </w:r>
      <w:r>
        <w:rPr>
          <w:spacing w:val="24"/>
        </w:rPr>
        <w:t xml:space="preserve"> </w:t>
      </w:r>
      <w:r>
        <w:t>the</w:t>
      </w:r>
      <w:r>
        <w:rPr>
          <w:spacing w:val="24"/>
        </w:rPr>
        <w:t xml:space="preserve"> </w:t>
      </w:r>
      <w:r>
        <w:t>US,</w:t>
      </w:r>
      <w:r>
        <w:rPr>
          <w:spacing w:val="24"/>
        </w:rPr>
        <w:t xml:space="preserve"> </w:t>
      </w:r>
      <w:r>
        <w:t>the</w:t>
      </w:r>
      <w:r>
        <w:rPr>
          <w:spacing w:val="24"/>
        </w:rPr>
        <w:t xml:space="preserve"> </w:t>
      </w:r>
      <w:r>
        <w:t>average</w:t>
      </w:r>
      <w:r>
        <w:rPr>
          <w:spacing w:val="24"/>
        </w:rPr>
        <w:t xml:space="preserve"> </w:t>
      </w:r>
      <w:r>
        <w:t xml:space="preserve">number </w:t>
      </w:r>
      <w:r>
        <w:rPr>
          <w:w w:val="110"/>
        </w:rPr>
        <w:t>of</w:t>
      </w:r>
      <w:r>
        <w:rPr>
          <w:spacing w:val="-4"/>
          <w:w w:val="110"/>
        </w:rPr>
        <w:t xml:space="preserve"> </w:t>
      </w:r>
      <w:r>
        <w:rPr>
          <w:w w:val="110"/>
        </w:rPr>
        <w:t>12-ounce</w:t>
      </w:r>
      <w:r>
        <w:rPr>
          <w:spacing w:val="-4"/>
          <w:w w:val="110"/>
        </w:rPr>
        <w:t xml:space="preserve"> </w:t>
      </w:r>
      <w:r>
        <w:rPr>
          <w:w w:val="110"/>
        </w:rPr>
        <w:t>servings</w:t>
      </w:r>
      <w:r>
        <w:rPr>
          <w:spacing w:val="-4"/>
          <w:w w:val="110"/>
        </w:rPr>
        <w:t xml:space="preserve"> </w:t>
      </w:r>
      <w:r>
        <w:rPr>
          <w:w w:val="110"/>
        </w:rPr>
        <w:t>of</w:t>
      </w:r>
      <w:r>
        <w:rPr>
          <w:spacing w:val="-4"/>
          <w:w w:val="110"/>
        </w:rPr>
        <w:t xml:space="preserve"> </w:t>
      </w:r>
      <w:r>
        <w:rPr>
          <w:w w:val="110"/>
        </w:rPr>
        <w:t>non-diet</w:t>
      </w:r>
      <w:r>
        <w:rPr>
          <w:spacing w:val="-4"/>
          <w:w w:val="110"/>
        </w:rPr>
        <w:t xml:space="preserve"> </w:t>
      </w:r>
      <w:r>
        <w:rPr>
          <w:w w:val="110"/>
        </w:rPr>
        <w:t>soda</w:t>
      </w:r>
      <w:r>
        <w:rPr>
          <w:spacing w:val="-4"/>
          <w:w w:val="110"/>
        </w:rPr>
        <w:t xml:space="preserve"> </w:t>
      </w:r>
      <w:r>
        <w:rPr>
          <w:w w:val="110"/>
        </w:rPr>
        <w:t>drunk</w:t>
      </w:r>
      <w:r>
        <w:rPr>
          <w:spacing w:val="-4"/>
          <w:w w:val="110"/>
        </w:rPr>
        <w:t xml:space="preserve"> </w:t>
      </w:r>
      <w:r>
        <w:rPr>
          <w:w w:val="110"/>
        </w:rPr>
        <w:t>per</w:t>
      </w:r>
      <w:r>
        <w:rPr>
          <w:spacing w:val="-4"/>
          <w:w w:val="110"/>
        </w:rPr>
        <w:t xml:space="preserve"> </w:t>
      </w:r>
      <w:r>
        <w:rPr>
          <w:w w:val="110"/>
        </w:rPr>
        <w:t>day</w:t>
      </w:r>
      <w:r>
        <w:rPr>
          <w:spacing w:val="-4"/>
          <w:w w:val="110"/>
        </w:rPr>
        <w:t xml:space="preserve"> </w:t>
      </w:r>
      <w:r>
        <w:rPr>
          <w:w w:val="110"/>
        </w:rPr>
        <w:t>is</w:t>
      </w:r>
      <w:r>
        <w:rPr>
          <w:spacing w:val="-4"/>
          <w:w w:val="110"/>
        </w:rPr>
        <w:t xml:space="preserve"> </w:t>
      </w:r>
      <w:r>
        <w:rPr>
          <w:w w:val="110"/>
        </w:rPr>
        <w:t>0.5, so</w:t>
      </w:r>
      <w:r>
        <w:rPr>
          <w:spacing w:val="-4"/>
          <w:w w:val="110"/>
        </w:rPr>
        <w:t xml:space="preserve"> </w:t>
      </w:r>
      <w:r>
        <w:rPr>
          <w:w w:val="110"/>
        </w:rPr>
        <w:t>you</w:t>
      </w:r>
      <w:r>
        <w:rPr>
          <w:spacing w:val="-4"/>
          <w:w w:val="110"/>
        </w:rPr>
        <w:t xml:space="preserve"> </w:t>
      </w:r>
      <w:r>
        <w:rPr>
          <w:w w:val="110"/>
        </w:rPr>
        <w:t>infer</w:t>
      </w:r>
      <w:r>
        <w:rPr>
          <w:spacing w:val="-4"/>
          <w:w w:val="110"/>
        </w:rPr>
        <w:t xml:space="preserve"> </w:t>
      </w:r>
      <w:r>
        <w:rPr>
          <w:w w:val="110"/>
        </w:rPr>
        <w:t>that</w:t>
      </w:r>
      <w:r>
        <w:rPr>
          <w:spacing w:val="-4"/>
          <w:w w:val="110"/>
        </w:rPr>
        <w:t xml:space="preserve"> </w:t>
      </w:r>
      <w:r>
        <w:rPr>
          <w:w w:val="110"/>
        </w:rPr>
        <w:t>the</w:t>
      </w:r>
      <w:r>
        <w:rPr>
          <w:spacing w:val="-4"/>
          <w:w w:val="110"/>
        </w:rPr>
        <w:t xml:space="preserve"> </w:t>
      </w:r>
      <w:r>
        <w:rPr>
          <w:w w:val="110"/>
        </w:rPr>
        <w:t>average</w:t>
      </w:r>
      <w:r>
        <w:rPr>
          <w:spacing w:val="-4"/>
          <w:w w:val="110"/>
        </w:rPr>
        <w:t xml:space="preserve"> </w:t>
      </w:r>
      <w:r>
        <w:rPr>
          <w:w w:val="110"/>
        </w:rPr>
        <w:t>number</w:t>
      </w:r>
      <w:r>
        <w:rPr>
          <w:spacing w:val="-4"/>
          <w:w w:val="110"/>
        </w:rPr>
        <w:t xml:space="preserve"> </w:t>
      </w:r>
      <w:r>
        <w:rPr>
          <w:w w:val="110"/>
        </w:rPr>
        <w:t>of</w:t>
      </w:r>
      <w:r>
        <w:rPr>
          <w:spacing w:val="-4"/>
          <w:w w:val="110"/>
        </w:rPr>
        <w:t xml:space="preserve"> </w:t>
      </w:r>
      <w:r>
        <w:rPr>
          <w:w w:val="110"/>
        </w:rPr>
        <w:t>12-ounce</w:t>
      </w:r>
      <w:r>
        <w:rPr>
          <w:spacing w:val="-4"/>
          <w:w w:val="110"/>
        </w:rPr>
        <w:t xml:space="preserve"> </w:t>
      </w:r>
      <w:r>
        <w:rPr>
          <w:w w:val="110"/>
        </w:rPr>
        <w:t>servings of soda drunk per day by adults in the US is also 0.5. Since you</w:t>
      </w:r>
      <w:r>
        <w:rPr>
          <w:spacing w:val="-6"/>
          <w:w w:val="110"/>
        </w:rPr>
        <w:t xml:space="preserve"> </w:t>
      </w:r>
      <w:r>
        <w:rPr>
          <w:w w:val="110"/>
        </w:rPr>
        <w:t>should</w:t>
      </w:r>
      <w:r>
        <w:rPr>
          <w:spacing w:val="-6"/>
          <w:w w:val="110"/>
        </w:rPr>
        <w:t xml:space="preserve"> </w:t>
      </w:r>
      <w:r>
        <w:rPr>
          <w:w w:val="110"/>
        </w:rPr>
        <w:t>always</w:t>
      </w:r>
      <w:r>
        <w:rPr>
          <w:spacing w:val="-6"/>
          <w:w w:val="110"/>
        </w:rPr>
        <w:t xml:space="preserve"> </w:t>
      </w:r>
      <w:r>
        <w:rPr>
          <w:w w:val="110"/>
        </w:rPr>
        <w:t>challenge</w:t>
      </w:r>
      <w:r>
        <w:rPr>
          <w:spacing w:val="-6"/>
          <w:w w:val="110"/>
        </w:rPr>
        <w:t xml:space="preserve"> </w:t>
      </w:r>
      <w:r>
        <w:rPr>
          <w:w w:val="110"/>
        </w:rPr>
        <w:t>your</w:t>
      </w:r>
      <w:r>
        <w:rPr>
          <w:spacing w:val="-6"/>
          <w:w w:val="110"/>
        </w:rPr>
        <w:t xml:space="preserve"> </w:t>
      </w:r>
      <w:r>
        <w:rPr>
          <w:w w:val="110"/>
        </w:rPr>
        <w:t>results,</w:t>
      </w:r>
      <w:r>
        <w:rPr>
          <w:spacing w:val="-6"/>
          <w:w w:val="110"/>
        </w:rPr>
        <w:t xml:space="preserve"> </w:t>
      </w:r>
      <w:r>
        <w:rPr>
          <w:w w:val="110"/>
        </w:rPr>
        <w:t>it</w:t>
      </w:r>
      <w:r>
        <w:rPr>
          <w:spacing w:val="-6"/>
          <w:w w:val="110"/>
        </w:rPr>
        <w:t xml:space="preserve"> </w:t>
      </w:r>
      <w:r>
        <w:rPr>
          <w:w w:val="110"/>
        </w:rPr>
        <w:t>is</w:t>
      </w:r>
      <w:r>
        <w:rPr>
          <w:spacing w:val="-6"/>
          <w:w w:val="110"/>
        </w:rPr>
        <w:t xml:space="preserve"> </w:t>
      </w:r>
      <w:r>
        <w:rPr>
          <w:w w:val="110"/>
        </w:rPr>
        <w:t>important</w:t>
      </w:r>
      <w:r>
        <w:rPr>
          <w:spacing w:val="-6"/>
          <w:w w:val="110"/>
        </w:rPr>
        <w:t xml:space="preserve"> </w:t>
      </w:r>
      <w:r>
        <w:rPr>
          <w:w w:val="110"/>
        </w:rPr>
        <w:t>to consider whether your analysis has an inherent bias.</w:t>
      </w:r>
    </w:p>
    <w:p w14:paraId="3607BF12" w14:textId="77777777" w:rsidR="002A2650" w:rsidRDefault="00000000">
      <w:pPr>
        <w:pStyle w:val="BodyText"/>
        <w:spacing w:before="116" w:line="242" w:lineRule="auto"/>
        <w:ind w:left="360" w:right="714"/>
        <w:jc w:val="both"/>
      </w:pPr>
      <w:r>
        <w:rPr>
          <w:w w:val="110"/>
        </w:rPr>
        <w:t xml:space="preserve">So how do you do this? You start by imagining that your </w:t>
      </w:r>
      <w:r>
        <w:rPr>
          <w:spacing w:val="-2"/>
          <w:w w:val="110"/>
        </w:rPr>
        <w:t>result</w:t>
      </w:r>
      <w:r>
        <w:rPr>
          <w:spacing w:val="-9"/>
          <w:w w:val="110"/>
        </w:rPr>
        <w:t xml:space="preserve"> </w:t>
      </w:r>
      <w:r>
        <w:rPr>
          <w:spacing w:val="-2"/>
          <w:w w:val="110"/>
        </w:rPr>
        <w:t>is</w:t>
      </w:r>
      <w:r>
        <w:rPr>
          <w:spacing w:val="-9"/>
          <w:w w:val="110"/>
        </w:rPr>
        <w:t xml:space="preserve"> </w:t>
      </w:r>
      <w:r>
        <w:rPr>
          <w:spacing w:val="-2"/>
          <w:w w:val="110"/>
        </w:rPr>
        <w:t>incorrect,</w:t>
      </w:r>
      <w:r>
        <w:rPr>
          <w:spacing w:val="-9"/>
          <w:w w:val="110"/>
        </w:rPr>
        <w:t xml:space="preserve"> </w:t>
      </w:r>
      <w:r>
        <w:rPr>
          <w:spacing w:val="-2"/>
          <w:w w:val="110"/>
        </w:rPr>
        <w:t>and</w:t>
      </w:r>
      <w:r>
        <w:rPr>
          <w:spacing w:val="-9"/>
          <w:w w:val="110"/>
        </w:rPr>
        <w:t xml:space="preserve"> </w:t>
      </w:r>
      <w:r>
        <w:rPr>
          <w:spacing w:val="-2"/>
          <w:w w:val="110"/>
        </w:rPr>
        <w:t>then</w:t>
      </w:r>
      <w:r>
        <w:rPr>
          <w:spacing w:val="-9"/>
          <w:w w:val="110"/>
        </w:rPr>
        <w:t xml:space="preserve"> </w:t>
      </w:r>
      <w:r>
        <w:rPr>
          <w:spacing w:val="-2"/>
          <w:w w:val="110"/>
        </w:rPr>
        <w:t>think</w:t>
      </w:r>
      <w:r>
        <w:rPr>
          <w:spacing w:val="-9"/>
          <w:w w:val="110"/>
        </w:rPr>
        <w:t xml:space="preserve"> </w:t>
      </w:r>
      <w:r>
        <w:rPr>
          <w:spacing w:val="-2"/>
          <w:w w:val="110"/>
        </w:rPr>
        <w:t>through</w:t>
      </w:r>
      <w:r>
        <w:rPr>
          <w:spacing w:val="-9"/>
          <w:w w:val="110"/>
        </w:rPr>
        <w:t xml:space="preserve"> </w:t>
      </w:r>
      <w:r>
        <w:rPr>
          <w:spacing w:val="-2"/>
          <w:w w:val="110"/>
        </w:rPr>
        <w:t>the</w:t>
      </w:r>
      <w:r>
        <w:rPr>
          <w:spacing w:val="-9"/>
          <w:w w:val="110"/>
        </w:rPr>
        <w:t xml:space="preserve"> </w:t>
      </w:r>
      <w:r>
        <w:rPr>
          <w:spacing w:val="-2"/>
          <w:w w:val="110"/>
        </w:rPr>
        <w:t>ways</w:t>
      </w:r>
      <w:r>
        <w:rPr>
          <w:spacing w:val="-9"/>
          <w:w w:val="110"/>
        </w:rPr>
        <w:t xml:space="preserve"> </w:t>
      </w:r>
      <w:r>
        <w:rPr>
          <w:spacing w:val="-2"/>
          <w:w w:val="110"/>
        </w:rPr>
        <w:t>in</w:t>
      </w:r>
      <w:r>
        <w:rPr>
          <w:spacing w:val="-9"/>
          <w:w w:val="110"/>
        </w:rPr>
        <w:t xml:space="preserve"> </w:t>
      </w:r>
      <w:r>
        <w:rPr>
          <w:spacing w:val="-2"/>
          <w:w w:val="110"/>
        </w:rPr>
        <w:t xml:space="preserve">which </w:t>
      </w:r>
      <w:r>
        <w:rPr>
          <w:w w:val="110"/>
        </w:rPr>
        <w:t>the</w:t>
      </w:r>
      <w:r>
        <w:rPr>
          <w:spacing w:val="-3"/>
          <w:w w:val="110"/>
        </w:rPr>
        <w:t xml:space="preserve"> </w:t>
      </w:r>
      <w:r>
        <w:rPr>
          <w:w w:val="110"/>
        </w:rPr>
        <w:t>data</w:t>
      </w:r>
      <w:r>
        <w:rPr>
          <w:spacing w:val="-3"/>
          <w:w w:val="110"/>
        </w:rPr>
        <w:t xml:space="preserve"> </w:t>
      </w:r>
      <w:r>
        <w:rPr>
          <w:w w:val="110"/>
        </w:rPr>
        <w:t>collection</w:t>
      </w:r>
      <w:r>
        <w:rPr>
          <w:spacing w:val="-3"/>
          <w:w w:val="110"/>
        </w:rPr>
        <w:t xml:space="preserve"> </w:t>
      </w:r>
      <w:r>
        <w:rPr>
          <w:w w:val="110"/>
        </w:rPr>
        <w:t>or</w:t>
      </w:r>
      <w:r>
        <w:rPr>
          <w:spacing w:val="-3"/>
          <w:w w:val="110"/>
        </w:rPr>
        <w:t xml:space="preserve"> </w:t>
      </w:r>
      <w:r>
        <w:rPr>
          <w:w w:val="110"/>
        </w:rPr>
        <w:t>analysis</w:t>
      </w:r>
      <w:r>
        <w:rPr>
          <w:spacing w:val="-3"/>
          <w:w w:val="110"/>
        </w:rPr>
        <w:t xml:space="preserve"> </w:t>
      </w:r>
      <w:r>
        <w:rPr>
          <w:w w:val="110"/>
        </w:rPr>
        <w:t>could</w:t>
      </w:r>
      <w:r>
        <w:rPr>
          <w:spacing w:val="-3"/>
          <w:w w:val="110"/>
        </w:rPr>
        <w:t xml:space="preserve"> </w:t>
      </w:r>
      <w:r>
        <w:rPr>
          <w:w w:val="110"/>
        </w:rPr>
        <w:t>have</w:t>
      </w:r>
      <w:r>
        <w:rPr>
          <w:spacing w:val="-3"/>
          <w:w w:val="110"/>
        </w:rPr>
        <w:t xml:space="preserve"> </w:t>
      </w:r>
      <w:r>
        <w:rPr>
          <w:w w:val="110"/>
        </w:rPr>
        <w:t>had</w:t>
      </w:r>
      <w:r>
        <w:rPr>
          <w:spacing w:val="-3"/>
          <w:w w:val="110"/>
        </w:rPr>
        <w:t xml:space="preserve"> </w:t>
      </w:r>
      <w:r>
        <w:rPr>
          <w:w w:val="110"/>
        </w:rPr>
        <w:t>a</w:t>
      </w:r>
      <w:r>
        <w:rPr>
          <w:spacing w:val="-3"/>
          <w:w w:val="110"/>
        </w:rPr>
        <w:t xml:space="preserve"> </w:t>
      </w:r>
      <w:r>
        <w:rPr>
          <w:w w:val="110"/>
        </w:rPr>
        <w:t>systematic problem</w:t>
      </w:r>
      <w:r>
        <w:rPr>
          <w:spacing w:val="-9"/>
          <w:w w:val="110"/>
        </w:rPr>
        <w:t xml:space="preserve"> </w:t>
      </w:r>
      <w:r>
        <w:rPr>
          <w:w w:val="110"/>
        </w:rPr>
        <w:t>that</w:t>
      </w:r>
      <w:r>
        <w:rPr>
          <w:spacing w:val="-9"/>
          <w:w w:val="110"/>
        </w:rPr>
        <w:t xml:space="preserve"> </w:t>
      </w:r>
      <w:r>
        <w:rPr>
          <w:w w:val="110"/>
        </w:rPr>
        <w:t>resulted</w:t>
      </w:r>
      <w:r>
        <w:rPr>
          <w:spacing w:val="-10"/>
          <w:w w:val="110"/>
        </w:rPr>
        <w:t xml:space="preserve"> </w:t>
      </w:r>
      <w:r>
        <w:rPr>
          <w:w w:val="110"/>
        </w:rPr>
        <w:t>in</w:t>
      </w:r>
      <w:r>
        <w:rPr>
          <w:spacing w:val="-9"/>
          <w:w w:val="110"/>
        </w:rPr>
        <w:t xml:space="preserve"> </w:t>
      </w:r>
      <w:r>
        <w:rPr>
          <w:w w:val="110"/>
        </w:rPr>
        <w:t>an</w:t>
      </w:r>
      <w:r>
        <w:rPr>
          <w:spacing w:val="-9"/>
          <w:w w:val="110"/>
        </w:rPr>
        <w:t xml:space="preserve"> </w:t>
      </w:r>
      <w:r>
        <w:rPr>
          <w:w w:val="110"/>
        </w:rPr>
        <w:t>incorrect</w:t>
      </w:r>
      <w:r>
        <w:rPr>
          <w:spacing w:val="-10"/>
          <w:w w:val="110"/>
        </w:rPr>
        <w:t xml:space="preserve"> </w:t>
      </w:r>
      <w:r>
        <w:rPr>
          <w:w w:val="110"/>
        </w:rPr>
        <w:t>estimate</w:t>
      </w:r>
      <w:r>
        <w:rPr>
          <w:spacing w:val="-9"/>
          <w:w w:val="110"/>
        </w:rPr>
        <w:t xml:space="preserve"> </w:t>
      </w:r>
      <w:r>
        <w:rPr>
          <w:w w:val="110"/>
        </w:rPr>
        <w:t>of</w:t>
      </w:r>
      <w:r>
        <w:rPr>
          <w:spacing w:val="-9"/>
          <w:w w:val="110"/>
        </w:rPr>
        <w:t xml:space="preserve"> </w:t>
      </w:r>
      <w:r>
        <w:rPr>
          <w:w w:val="110"/>
        </w:rPr>
        <w:t>the</w:t>
      </w:r>
      <w:r>
        <w:rPr>
          <w:spacing w:val="-9"/>
          <w:w w:val="110"/>
        </w:rPr>
        <w:t xml:space="preserve"> </w:t>
      </w:r>
      <w:r>
        <w:rPr>
          <w:w w:val="110"/>
        </w:rPr>
        <w:t>mean number of 12-ounce cans of non-diet soda drunk per day by</w:t>
      </w:r>
      <w:r>
        <w:rPr>
          <w:spacing w:val="-13"/>
          <w:w w:val="110"/>
        </w:rPr>
        <w:t xml:space="preserve"> </w:t>
      </w:r>
      <w:r>
        <w:rPr>
          <w:w w:val="110"/>
        </w:rPr>
        <w:t>adults</w:t>
      </w:r>
      <w:r>
        <w:rPr>
          <w:spacing w:val="-12"/>
          <w:w w:val="110"/>
        </w:rPr>
        <w:t xml:space="preserve"> </w:t>
      </w:r>
      <w:r>
        <w:rPr>
          <w:w w:val="110"/>
        </w:rPr>
        <w:t>in</w:t>
      </w:r>
      <w:r>
        <w:rPr>
          <w:spacing w:val="-12"/>
          <w:w w:val="110"/>
        </w:rPr>
        <w:t xml:space="preserve"> </w:t>
      </w:r>
      <w:r>
        <w:rPr>
          <w:w w:val="110"/>
        </w:rPr>
        <w:t>the</w:t>
      </w:r>
      <w:r>
        <w:rPr>
          <w:spacing w:val="-12"/>
          <w:w w:val="110"/>
        </w:rPr>
        <w:t xml:space="preserve"> </w:t>
      </w:r>
      <w:r>
        <w:rPr>
          <w:w w:val="110"/>
        </w:rPr>
        <w:t>US.</w:t>
      </w:r>
      <w:r>
        <w:rPr>
          <w:spacing w:val="-12"/>
          <w:w w:val="110"/>
        </w:rPr>
        <w:t xml:space="preserve"> </w:t>
      </w:r>
      <w:r>
        <w:rPr>
          <w:w w:val="110"/>
        </w:rPr>
        <w:t>Although</w:t>
      </w:r>
      <w:r>
        <w:rPr>
          <w:spacing w:val="-13"/>
          <w:w w:val="110"/>
        </w:rPr>
        <w:t xml:space="preserve"> </w:t>
      </w:r>
      <w:r>
        <w:rPr>
          <w:w w:val="110"/>
        </w:rPr>
        <w:t>this</w:t>
      </w:r>
      <w:r>
        <w:rPr>
          <w:spacing w:val="-12"/>
          <w:w w:val="110"/>
        </w:rPr>
        <w:t xml:space="preserve"> </w:t>
      </w:r>
      <w:r>
        <w:rPr>
          <w:w w:val="110"/>
        </w:rPr>
        <w:t>exercise</w:t>
      </w:r>
      <w:r>
        <w:rPr>
          <w:spacing w:val="-13"/>
          <w:w w:val="110"/>
        </w:rPr>
        <w:t xml:space="preserve"> </w:t>
      </w:r>
      <w:r>
        <w:rPr>
          <w:w w:val="110"/>
        </w:rPr>
        <w:t>of</w:t>
      </w:r>
      <w:r>
        <w:rPr>
          <w:spacing w:val="-12"/>
          <w:w w:val="110"/>
        </w:rPr>
        <w:t xml:space="preserve"> </w:t>
      </w:r>
      <w:r>
        <w:rPr>
          <w:w w:val="110"/>
        </w:rPr>
        <w:t>imagining</w:t>
      </w:r>
      <w:r>
        <w:rPr>
          <w:spacing w:val="-13"/>
          <w:w w:val="110"/>
        </w:rPr>
        <w:t xml:space="preserve"> </w:t>
      </w:r>
      <w:r>
        <w:rPr>
          <w:w w:val="110"/>
        </w:rPr>
        <w:t xml:space="preserve">that </w:t>
      </w:r>
      <w:r>
        <w:t>your result is wrong is discussed as an approach to assessing</w:t>
      </w:r>
      <w:r>
        <w:rPr>
          <w:spacing w:val="40"/>
          <w:w w:val="110"/>
        </w:rPr>
        <w:t xml:space="preserve"> </w:t>
      </w:r>
      <w:r>
        <w:rPr>
          <w:w w:val="110"/>
        </w:rPr>
        <w:t xml:space="preserve">the potential for bias, this is a terrific way to </w:t>
      </w:r>
      <w:r>
        <w:rPr>
          <w:b/>
          <w:w w:val="110"/>
        </w:rPr>
        <w:t>challenge your results at every step of the analysis</w:t>
      </w:r>
      <w:r>
        <w:rPr>
          <w:w w:val="110"/>
        </w:rPr>
        <w:t>, whether you</w:t>
      </w:r>
      <w:r>
        <w:rPr>
          <w:spacing w:val="40"/>
          <w:w w:val="110"/>
        </w:rPr>
        <w:t xml:space="preserve"> </w:t>
      </w:r>
      <w:r>
        <w:rPr>
          <w:w w:val="110"/>
        </w:rPr>
        <w:t>are assessing risk of bias, or confounding, or a technical problem with your analysis.</w:t>
      </w:r>
    </w:p>
    <w:p w14:paraId="6239D35A" w14:textId="77777777" w:rsidR="002A2650" w:rsidRDefault="00000000">
      <w:pPr>
        <w:pStyle w:val="BodyText"/>
        <w:spacing w:before="117" w:line="242" w:lineRule="auto"/>
        <w:ind w:left="360" w:right="716"/>
        <w:jc w:val="both"/>
      </w:pPr>
      <w:r>
        <w:rPr>
          <w:w w:val="110"/>
        </w:rPr>
        <w:t>The thought experiment goes something like this: imagine that</w:t>
      </w:r>
      <w:r>
        <w:rPr>
          <w:spacing w:val="-9"/>
          <w:w w:val="110"/>
        </w:rPr>
        <w:t xml:space="preserve"> </w:t>
      </w:r>
      <w:r>
        <w:rPr>
          <w:w w:val="110"/>
        </w:rPr>
        <w:t>the</w:t>
      </w:r>
      <w:r>
        <w:rPr>
          <w:spacing w:val="-8"/>
          <w:w w:val="110"/>
        </w:rPr>
        <w:t xml:space="preserve"> </w:t>
      </w:r>
      <w:r>
        <w:rPr>
          <w:i/>
          <w:w w:val="110"/>
        </w:rPr>
        <w:t>true</w:t>
      </w:r>
      <w:r>
        <w:rPr>
          <w:i/>
          <w:spacing w:val="-8"/>
          <w:w w:val="110"/>
        </w:rPr>
        <w:t xml:space="preserve"> </w:t>
      </w:r>
      <w:r>
        <w:rPr>
          <w:w w:val="110"/>
        </w:rPr>
        <w:t>average</w:t>
      </w:r>
      <w:r>
        <w:rPr>
          <w:spacing w:val="-8"/>
          <w:w w:val="110"/>
        </w:rPr>
        <w:t xml:space="preserve"> </w:t>
      </w:r>
      <w:r>
        <w:rPr>
          <w:w w:val="110"/>
        </w:rPr>
        <w:t>number</w:t>
      </w:r>
      <w:r>
        <w:rPr>
          <w:spacing w:val="-8"/>
          <w:w w:val="110"/>
        </w:rPr>
        <w:t xml:space="preserve"> </w:t>
      </w:r>
      <w:r>
        <w:rPr>
          <w:w w:val="110"/>
        </w:rPr>
        <w:t>of</w:t>
      </w:r>
      <w:r>
        <w:rPr>
          <w:spacing w:val="-8"/>
          <w:w w:val="110"/>
        </w:rPr>
        <w:t xml:space="preserve"> </w:t>
      </w:r>
      <w:r>
        <w:rPr>
          <w:w w:val="110"/>
        </w:rPr>
        <w:t>12-ounce</w:t>
      </w:r>
      <w:r>
        <w:rPr>
          <w:spacing w:val="-8"/>
          <w:w w:val="110"/>
        </w:rPr>
        <w:t xml:space="preserve"> </w:t>
      </w:r>
      <w:r>
        <w:rPr>
          <w:w w:val="110"/>
        </w:rPr>
        <w:t>servings</w:t>
      </w:r>
      <w:r>
        <w:rPr>
          <w:spacing w:val="-8"/>
          <w:w w:val="110"/>
        </w:rPr>
        <w:t xml:space="preserve"> </w:t>
      </w:r>
      <w:r>
        <w:rPr>
          <w:w w:val="110"/>
        </w:rPr>
        <w:t>of</w:t>
      </w:r>
      <w:r>
        <w:rPr>
          <w:spacing w:val="-8"/>
          <w:w w:val="110"/>
        </w:rPr>
        <w:t xml:space="preserve"> </w:t>
      </w:r>
      <w:r>
        <w:rPr>
          <w:spacing w:val="-4"/>
          <w:w w:val="110"/>
        </w:rPr>
        <w:t>non-</w:t>
      </w:r>
    </w:p>
    <w:p w14:paraId="5F6E1E47"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1E8C69EE" w14:textId="77777777" w:rsidR="002A2650" w:rsidRDefault="002A2650">
      <w:pPr>
        <w:pStyle w:val="BodyText"/>
        <w:spacing w:before="126"/>
      </w:pPr>
    </w:p>
    <w:p w14:paraId="0BC884AA" w14:textId="77777777" w:rsidR="002A2650" w:rsidRDefault="00000000">
      <w:pPr>
        <w:pStyle w:val="BodyText"/>
        <w:spacing w:line="242" w:lineRule="auto"/>
        <w:ind w:left="360" w:right="715"/>
        <w:jc w:val="both"/>
      </w:pPr>
      <w:r>
        <w:rPr>
          <w:w w:val="110"/>
        </w:rPr>
        <w:t>diet soda drunk per day by adults in the US is 2. Now imagine how the result from your analysis of the sample, which was 0.5, might be so far off from the true result: for some</w:t>
      </w:r>
      <w:r>
        <w:rPr>
          <w:spacing w:val="-3"/>
          <w:w w:val="110"/>
        </w:rPr>
        <w:t xml:space="preserve"> </w:t>
      </w:r>
      <w:r>
        <w:rPr>
          <w:w w:val="110"/>
        </w:rPr>
        <w:t>reason,</w:t>
      </w:r>
      <w:r>
        <w:rPr>
          <w:spacing w:val="-3"/>
          <w:w w:val="110"/>
        </w:rPr>
        <w:t xml:space="preserve"> </w:t>
      </w:r>
      <w:r>
        <w:rPr>
          <w:w w:val="110"/>
        </w:rPr>
        <w:t>the</w:t>
      </w:r>
      <w:r>
        <w:rPr>
          <w:spacing w:val="-3"/>
          <w:w w:val="110"/>
        </w:rPr>
        <w:t xml:space="preserve"> </w:t>
      </w:r>
      <w:r>
        <w:rPr>
          <w:w w:val="110"/>
        </w:rPr>
        <w:t>sample</w:t>
      </w:r>
      <w:r>
        <w:rPr>
          <w:spacing w:val="-3"/>
          <w:w w:val="110"/>
        </w:rPr>
        <w:t xml:space="preserve"> </w:t>
      </w:r>
      <w:r>
        <w:rPr>
          <w:w w:val="110"/>
        </w:rPr>
        <w:t>of</w:t>
      </w:r>
      <w:r>
        <w:rPr>
          <w:spacing w:val="-3"/>
          <w:w w:val="110"/>
        </w:rPr>
        <w:t xml:space="preserve"> </w:t>
      </w:r>
      <w:r>
        <w:rPr>
          <w:w w:val="110"/>
        </w:rPr>
        <w:t>the</w:t>
      </w:r>
      <w:r>
        <w:rPr>
          <w:spacing w:val="-3"/>
          <w:w w:val="110"/>
        </w:rPr>
        <w:t xml:space="preserve"> </w:t>
      </w:r>
      <w:r>
        <w:rPr>
          <w:w w:val="110"/>
        </w:rPr>
        <w:t>population</w:t>
      </w:r>
      <w:r>
        <w:rPr>
          <w:spacing w:val="-3"/>
          <w:w w:val="110"/>
        </w:rPr>
        <w:t xml:space="preserve"> </w:t>
      </w:r>
      <w:r>
        <w:rPr>
          <w:w w:val="110"/>
        </w:rPr>
        <w:t>that</w:t>
      </w:r>
      <w:r>
        <w:rPr>
          <w:spacing w:val="-3"/>
          <w:w w:val="110"/>
        </w:rPr>
        <w:t xml:space="preserve"> </w:t>
      </w:r>
      <w:r>
        <w:rPr>
          <w:w w:val="110"/>
        </w:rPr>
        <w:t>comprises your dataset is not a random sample of the population</w:t>
      </w:r>
      <w:r>
        <w:rPr>
          <w:spacing w:val="40"/>
          <w:w w:val="110"/>
        </w:rPr>
        <w:t xml:space="preserve"> </w:t>
      </w:r>
      <w:r>
        <w:rPr>
          <w:w w:val="110"/>
        </w:rPr>
        <w:t>and</w:t>
      </w:r>
      <w:r>
        <w:rPr>
          <w:spacing w:val="-2"/>
          <w:w w:val="110"/>
        </w:rPr>
        <w:t xml:space="preserve"> </w:t>
      </w:r>
      <w:r>
        <w:rPr>
          <w:w w:val="110"/>
        </w:rPr>
        <w:t>instead</w:t>
      </w:r>
      <w:r>
        <w:rPr>
          <w:spacing w:val="-2"/>
          <w:w w:val="110"/>
        </w:rPr>
        <w:t xml:space="preserve"> </w:t>
      </w:r>
      <w:r>
        <w:rPr>
          <w:w w:val="110"/>
        </w:rPr>
        <w:t>has</w:t>
      </w:r>
      <w:r>
        <w:rPr>
          <w:spacing w:val="-2"/>
          <w:w w:val="110"/>
        </w:rPr>
        <w:t xml:space="preserve"> </w:t>
      </w:r>
      <w:r>
        <w:rPr>
          <w:w w:val="110"/>
        </w:rPr>
        <w:t>a</w:t>
      </w:r>
      <w:r>
        <w:rPr>
          <w:spacing w:val="-2"/>
          <w:w w:val="110"/>
        </w:rPr>
        <w:t xml:space="preserve"> </w:t>
      </w:r>
      <w:r>
        <w:rPr>
          <w:w w:val="110"/>
        </w:rPr>
        <w:t>disproportionate</w:t>
      </w:r>
      <w:r>
        <w:rPr>
          <w:spacing w:val="-2"/>
          <w:w w:val="110"/>
        </w:rPr>
        <w:t xml:space="preserve"> </w:t>
      </w:r>
      <w:r>
        <w:rPr>
          <w:w w:val="110"/>
        </w:rPr>
        <w:t>number</w:t>
      </w:r>
      <w:r>
        <w:rPr>
          <w:spacing w:val="-2"/>
          <w:w w:val="110"/>
        </w:rPr>
        <w:t xml:space="preserve"> </w:t>
      </w:r>
      <w:r>
        <w:rPr>
          <w:w w:val="110"/>
        </w:rPr>
        <w:t>of</w:t>
      </w:r>
      <w:r>
        <w:rPr>
          <w:spacing w:val="-2"/>
          <w:w w:val="110"/>
        </w:rPr>
        <w:t xml:space="preserve"> </w:t>
      </w:r>
      <w:r>
        <w:rPr>
          <w:w w:val="110"/>
        </w:rPr>
        <w:t>people</w:t>
      </w:r>
      <w:r>
        <w:rPr>
          <w:spacing w:val="-2"/>
          <w:w w:val="110"/>
        </w:rPr>
        <w:t xml:space="preserve"> </w:t>
      </w:r>
      <w:r>
        <w:rPr>
          <w:w w:val="110"/>
        </w:rPr>
        <w:t>who do not drink any non-diet soda, which brings down the estimated mean number of 12 ounces of servings of non- diet soda consumed per day. You might also imagine that if your sample result had been 4, which is much higher than the true amount drunk per day by adults in the US, that</w:t>
      </w:r>
      <w:r>
        <w:rPr>
          <w:spacing w:val="-7"/>
          <w:w w:val="110"/>
        </w:rPr>
        <w:t xml:space="preserve"> </w:t>
      </w:r>
      <w:r>
        <w:rPr>
          <w:w w:val="110"/>
        </w:rPr>
        <w:t>your</w:t>
      </w:r>
      <w:r>
        <w:rPr>
          <w:spacing w:val="-7"/>
          <w:w w:val="110"/>
        </w:rPr>
        <w:t xml:space="preserve"> </w:t>
      </w:r>
      <w:r>
        <w:rPr>
          <w:w w:val="110"/>
        </w:rPr>
        <w:t>sample</w:t>
      </w:r>
      <w:r>
        <w:rPr>
          <w:spacing w:val="-7"/>
          <w:w w:val="110"/>
        </w:rPr>
        <w:t xml:space="preserve"> </w:t>
      </w:r>
      <w:r>
        <w:rPr>
          <w:w w:val="110"/>
        </w:rPr>
        <w:t>has</w:t>
      </w:r>
      <w:r>
        <w:rPr>
          <w:spacing w:val="-7"/>
          <w:w w:val="110"/>
        </w:rPr>
        <w:t xml:space="preserve"> </w:t>
      </w:r>
      <w:r>
        <w:rPr>
          <w:w w:val="110"/>
        </w:rPr>
        <w:t>a</w:t>
      </w:r>
      <w:r>
        <w:rPr>
          <w:spacing w:val="-7"/>
          <w:w w:val="110"/>
        </w:rPr>
        <w:t xml:space="preserve"> </w:t>
      </w:r>
      <w:r>
        <w:rPr>
          <w:w w:val="110"/>
        </w:rPr>
        <w:t>disproportionate</w:t>
      </w:r>
      <w:r>
        <w:rPr>
          <w:spacing w:val="-7"/>
          <w:w w:val="110"/>
        </w:rPr>
        <w:t xml:space="preserve"> </w:t>
      </w:r>
      <w:r>
        <w:rPr>
          <w:w w:val="110"/>
        </w:rPr>
        <w:t>number</w:t>
      </w:r>
      <w:r>
        <w:rPr>
          <w:spacing w:val="-7"/>
          <w:w w:val="110"/>
        </w:rPr>
        <w:t xml:space="preserve"> </w:t>
      </w:r>
      <w:r>
        <w:rPr>
          <w:w w:val="110"/>
        </w:rPr>
        <w:t>of</w:t>
      </w:r>
      <w:r>
        <w:rPr>
          <w:spacing w:val="-7"/>
          <w:w w:val="110"/>
        </w:rPr>
        <w:t xml:space="preserve"> </w:t>
      </w:r>
      <w:r>
        <w:rPr>
          <w:w w:val="110"/>
        </w:rPr>
        <w:t xml:space="preserve">people who have high consumption of non-diet soda so that the estimate generated from your analyses is higher than the true value. So how can you gauge whether your sample is </w:t>
      </w:r>
      <w:r>
        <w:rPr>
          <w:spacing w:val="-2"/>
          <w:w w:val="110"/>
        </w:rPr>
        <w:t>non-random?</w:t>
      </w:r>
    </w:p>
    <w:p w14:paraId="26961FE3" w14:textId="77777777" w:rsidR="002A2650" w:rsidRDefault="00000000">
      <w:pPr>
        <w:pStyle w:val="BodyText"/>
        <w:spacing w:before="116" w:line="242" w:lineRule="auto"/>
        <w:ind w:left="360" w:right="715"/>
        <w:jc w:val="both"/>
      </w:pPr>
      <w:r>
        <w:rPr>
          <w:w w:val="110"/>
        </w:rPr>
        <w:t>To figure out if your sample is a non-random sample of</w:t>
      </w:r>
      <w:r>
        <w:rPr>
          <w:spacing w:val="40"/>
          <w:w w:val="110"/>
        </w:rPr>
        <w:t xml:space="preserve"> </w:t>
      </w:r>
      <w:r>
        <w:rPr>
          <w:w w:val="110"/>
        </w:rPr>
        <w:t>the target population, think about what could have hap- pened to attract more people who don’t consume non- diet soda (or more people who consume a lot of it) to be included in the sample. Perhaps the study advertised for participation in a fitness magazine, and fitness magazine readers are less likely to drink non-diet soda. Or perhaps the</w:t>
      </w:r>
      <w:r>
        <w:rPr>
          <w:spacing w:val="-2"/>
          <w:w w:val="110"/>
        </w:rPr>
        <w:t xml:space="preserve"> </w:t>
      </w:r>
      <w:r>
        <w:rPr>
          <w:w w:val="110"/>
        </w:rPr>
        <w:t>data</w:t>
      </w:r>
      <w:r>
        <w:rPr>
          <w:spacing w:val="-2"/>
          <w:w w:val="110"/>
        </w:rPr>
        <w:t xml:space="preserve"> </w:t>
      </w:r>
      <w:r>
        <w:rPr>
          <w:w w:val="110"/>
        </w:rPr>
        <w:t>were</w:t>
      </w:r>
      <w:r>
        <w:rPr>
          <w:spacing w:val="-2"/>
          <w:w w:val="110"/>
        </w:rPr>
        <w:t xml:space="preserve"> </w:t>
      </w:r>
      <w:r>
        <w:rPr>
          <w:w w:val="110"/>
        </w:rPr>
        <w:t>collected</w:t>
      </w:r>
      <w:r>
        <w:rPr>
          <w:spacing w:val="-2"/>
          <w:w w:val="110"/>
        </w:rPr>
        <w:t xml:space="preserve"> </w:t>
      </w:r>
      <w:r>
        <w:rPr>
          <w:w w:val="110"/>
        </w:rPr>
        <w:t>by</w:t>
      </w:r>
      <w:r>
        <w:rPr>
          <w:spacing w:val="-2"/>
          <w:w w:val="110"/>
        </w:rPr>
        <w:t xml:space="preserve"> </w:t>
      </w:r>
      <w:r>
        <w:rPr>
          <w:w w:val="110"/>
        </w:rPr>
        <w:t>an</w:t>
      </w:r>
      <w:r>
        <w:rPr>
          <w:spacing w:val="-2"/>
          <w:w w:val="110"/>
        </w:rPr>
        <w:t xml:space="preserve"> </w:t>
      </w:r>
      <w:r>
        <w:rPr>
          <w:w w:val="110"/>
        </w:rPr>
        <w:t>internet</w:t>
      </w:r>
      <w:r>
        <w:rPr>
          <w:spacing w:val="-2"/>
          <w:w w:val="110"/>
        </w:rPr>
        <w:t xml:space="preserve"> </w:t>
      </w:r>
      <w:r>
        <w:rPr>
          <w:w w:val="110"/>
        </w:rPr>
        <w:t>survey</w:t>
      </w:r>
      <w:r>
        <w:rPr>
          <w:spacing w:val="-2"/>
          <w:w w:val="110"/>
        </w:rPr>
        <w:t xml:space="preserve"> </w:t>
      </w:r>
      <w:r>
        <w:rPr>
          <w:w w:val="110"/>
        </w:rPr>
        <w:t>and</w:t>
      </w:r>
      <w:r>
        <w:rPr>
          <w:spacing w:val="-2"/>
          <w:w w:val="110"/>
        </w:rPr>
        <w:t xml:space="preserve"> </w:t>
      </w:r>
      <w:r>
        <w:rPr>
          <w:w w:val="110"/>
        </w:rPr>
        <w:t>internet survey respondents are less likely to drink non-diet soda. Or perhaps the survey captured information about non- diet</w:t>
      </w:r>
      <w:r>
        <w:rPr>
          <w:spacing w:val="-9"/>
          <w:w w:val="110"/>
        </w:rPr>
        <w:t xml:space="preserve"> </w:t>
      </w:r>
      <w:r>
        <w:rPr>
          <w:w w:val="110"/>
        </w:rPr>
        <w:t>soda</w:t>
      </w:r>
      <w:r>
        <w:rPr>
          <w:spacing w:val="-8"/>
          <w:w w:val="110"/>
        </w:rPr>
        <w:t xml:space="preserve"> </w:t>
      </w:r>
      <w:r>
        <w:rPr>
          <w:w w:val="110"/>
        </w:rPr>
        <w:t>consumption</w:t>
      </w:r>
      <w:r>
        <w:rPr>
          <w:spacing w:val="-8"/>
          <w:w w:val="110"/>
        </w:rPr>
        <w:t xml:space="preserve"> </w:t>
      </w:r>
      <w:r>
        <w:rPr>
          <w:w w:val="110"/>
        </w:rPr>
        <w:t>by</w:t>
      </w:r>
      <w:r>
        <w:rPr>
          <w:spacing w:val="-9"/>
          <w:w w:val="110"/>
        </w:rPr>
        <w:t xml:space="preserve"> </w:t>
      </w:r>
      <w:r>
        <w:rPr>
          <w:w w:val="110"/>
        </w:rPr>
        <w:t>providing</w:t>
      </w:r>
      <w:r>
        <w:rPr>
          <w:spacing w:val="-9"/>
          <w:w w:val="110"/>
        </w:rPr>
        <w:t xml:space="preserve"> </w:t>
      </w:r>
      <w:r>
        <w:rPr>
          <w:w w:val="110"/>
        </w:rPr>
        <w:t>a</w:t>
      </w:r>
      <w:r>
        <w:rPr>
          <w:spacing w:val="-8"/>
          <w:w w:val="110"/>
        </w:rPr>
        <w:t xml:space="preserve"> </w:t>
      </w:r>
      <w:r>
        <w:rPr>
          <w:w w:val="110"/>
        </w:rPr>
        <w:t>list</w:t>
      </w:r>
      <w:r>
        <w:rPr>
          <w:spacing w:val="-9"/>
          <w:w w:val="110"/>
        </w:rPr>
        <w:t xml:space="preserve"> </w:t>
      </w:r>
      <w:r>
        <w:rPr>
          <w:w w:val="110"/>
        </w:rPr>
        <w:t>of</w:t>
      </w:r>
      <w:r>
        <w:rPr>
          <w:spacing w:val="-8"/>
          <w:w w:val="110"/>
        </w:rPr>
        <w:t xml:space="preserve"> </w:t>
      </w:r>
      <w:r>
        <w:rPr>
          <w:w w:val="110"/>
        </w:rPr>
        <w:t>non-diet</w:t>
      </w:r>
      <w:r>
        <w:rPr>
          <w:spacing w:val="-9"/>
          <w:w w:val="110"/>
        </w:rPr>
        <w:t xml:space="preserve"> </w:t>
      </w:r>
      <w:r>
        <w:rPr>
          <w:w w:val="110"/>
        </w:rPr>
        <w:t>sodas and</w:t>
      </w:r>
      <w:r>
        <w:rPr>
          <w:spacing w:val="-9"/>
          <w:w w:val="110"/>
        </w:rPr>
        <w:t xml:space="preserve"> </w:t>
      </w:r>
      <w:r>
        <w:rPr>
          <w:w w:val="110"/>
        </w:rPr>
        <w:t>asking</w:t>
      </w:r>
      <w:r>
        <w:rPr>
          <w:spacing w:val="-9"/>
          <w:w w:val="110"/>
        </w:rPr>
        <w:t xml:space="preserve"> </w:t>
      </w:r>
      <w:r>
        <w:rPr>
          <w:w w:val="110"/>
        </w:rPr>
        <w:t>survey</w:t>
      </w:r>
      <w:r>
        <w:rPr>
          <w:spacing w:val="-9"/>
          <w:w w:val="110"/>
        </w:rPr>
        <w:t xml:space="preserve"> </w:t>
      </w:r>
      <w:r>
        <w:rPr>
          <w:w w:val="110"/>
        </w:rPr>
        <w:t>respondents</w:t>
      </w:r>
      <w:r>
        <w:rPr>
          <w:spacing w:val="-9"/>
          <w:w w:val="110"/>
        </w:rPr>
        <w:t xml:space="preserve"> </w:t>
      </w:r>
      <w:r>
        <w:rPr>
          <w:w w:val="110"/>
        </w:rPr>
        <w:t>to</w:t>
      </w:r>
      <w:r>
        <w:rPr>
          <w:spacing w:val="-9"/>
          <w:w w:val="110"/>
        </w:rPr>
        <w:t xml:space="preserve"> </w:t>
      </w:r>
      <w:r>
        <w:rPr>
          <w:w w:val="110"/>
        </w:rPr>
        <w:t>indicate</w:t>
      </w:r>
      <w:r>
        <w:rPr>
          <w:spacing w:val="-9"/>
          <w:w w:val="110"/>
        </w:rPr>
        <w:t xml:space="preserve"> </w:t>
      </w:r>
      <w:r>
        <w:rPr>
          <w:w w:val="110"/>
        </w:rPr>
        <w:t>which</w:t>
      </w:r>
      <w:r>
        <w:rPr>
          <w:spacing w:val="-9"/>
          <w:w w:val="110"/>
        </w:rPr>
        <w:t xml:space="preserve"> </w:t>
      </w:r>
      <w:r>
        <w:rPr>
          <w:w w:val="110"/>
        </w:rPr>
        <w:t>ones</w:t>
      </w:r>
      <w:r>
        <w:rPr>
          <w:spacing w:val="-9"/>
          <w:w w:val="110"/>
        </w:rPr>
        <w:t xml:space="preserve"> </w:t>
      </w:r>
      <w:r>
        <w:rPr>
          <w:w w:val="110"/>
        </w:rPr>
        <w:t>they had</w:t>
      </w:r>
      <w:r>
        <w:rPr>
          <w:spacing w:val="-5"/>
          <w:w w:val="110"/>
        </w:rPr>
        <w:t xml:space="preserve"> </w:t>
      </w:r>
      <w:r>
        <w:rPr>
          <w:w w:val="110"/>
        </w:rPr>
        <w:t>consumed,</w:t>
      </w:r>
      <w:r>
        <w:rPr>
          <w:spacing w:val="-5"/>
          <w:w w:val="110"/>
        </w:rPr>
        <w:t xml:space="preserve"> </w:t>
      </w:r>
      <w:r>
        <w:rPr>
          <w:w w:val="110"/>
        </w:rPr>
        <w:t>but</w:t>
      </w:r>
      <w:r>
        <w:rPr>
          <w:spacing w:val="-5"/>
          <w:w w:val="110"/>
        </w:rPr>
        <w:t xml:space="preserve"> </w:t>
      </w:r>
      <w:r>
        <w:rPr>
          <w:w w:val="110"/>
        </w:rPr>
        <w:t>the</w:t>
      </w:r>
      <w:r>
        <w:rPr>
          <w:spacing w:val="-5"/>
          <w:w w:val="110"/>
        </w:rPr>
        <w:t xml:space="preserve"> </w:t>
      </w:r>
      <w:r>
        <w:rPr>
          <w:w w:val="110"/>
        </w:rPr>
        <w:t>survey</w:t>
      </w:r>
      <w:r>
        <w:rPr>
          <w:spacing w:val="-5"/>
          <w:w w:val="110"/>
        </w:rPr>
        <w:t xml:space="preserve"> </w:t>
      </w:r>
      <w:r>
        <w:rPr>
          <w:w w:val="110"/>
        </w:rPr>
        <w:t>omitted</w:t>
      </w:r>
      <w:r>
        <w:rPr>
          <w:spacing w:val="-5"/>
          <w:w w:val="110"/>
        </w:rPr>
        <w:t xml:space="preserve"> </w:t>
      </w:r>
      <w:r>
        <w:rPr>
          <w:w w:val="110"/>
        </w:rPr>
        <w:t>Mountain</w:t>
      </w:r>
      <w:r>
        <w:rPr>
          <w:spacing w:val="-5"/>
          <w:w w:val="110"/>
        </w:rPr>
        <w:t xml:space="preserve"> </w:t>
      </w:r>
      <w:r>
        <w:rPr>
          <w:w w:val="110"/>
        </w:rPr>
        <w:t>Dew</w:t>
      </w:r>
      <w:r>
        <w:rPr>
          <w:spacing w:val="-5"/>
          <w:w w:val="110"/>
        </w:rPr>
        <w:t xml:space="preserve"> </w:t>
      </w:r>
      <w:r>
        <w:rPr>
          <w:w w:val="110"/>
        </w:rPr>
        <w:t xml:space="preserve">and Cherry Coke, so that those people who drink mostly these non-diet sodas were classified as not consuming non-diet </w:t>
      </w:r>
      <w:r>
        <w:t xml:space="preserve">soda (or consuming less of it than they actually do consume). </w:t>
      </w:r>
      <w:r>
        <w:rPr>
          <w:w w:val="110"/>
        </w:rPr>
        <w:t>And so on.</w:t>
      </w:r>
    </w:p>
    <w:p w14:paraId="68520ECB" w14:textId="77777777" w:rsidR="002A2650" w:rsidRDefault="00000000">
      <w:pPr>
        <w:pStyle w:val="BodyText"/>
        <w:spacing w:before="115"/>
        <w:ind w:left="360"/>
        <w:jc w:val="both"/>
      </w:pPr>
      <w:r>
        <w:rPr>
          <w:spacing w:val="4"/>
        </w:rPr>
        <w:t>Although</w:t>
      </w:r>
      <w:r>
        <w:rPr>
          <w:spacing w:val="8"/>
        </w:rPr>
        <w:t xml:space="preserve"> </w:t>
      </w:r>
      <w:r>
        <w:rPr>
          <w:spacing w:val="4"/>
        </w:rPr>
        <w:t>we</w:t>
      </w:r>
      <w:r>
        <w:rPr>
          <w:spacing w:val="8"/>
        </w:rPr>
        <w:t xml:space="preserve"> </w:t>
      </w:r>
      <w:r>
        <w:rPr>
          <w:spacing w:val="4"/>
        </w:rPr>
        <w:t>illustrated</w:t>
      </w:r>
      <w:r>
        <w:rPr>
          <w:spacing w:val="10"/>
        </w:rPr>
        <w:t xml:space="preserve"> </w:t>
      </w:r>
      <w:r>
        <w:rPr>
          <w:spacing w:val="4"/>
        </w:rPr>
        <w:t>the</w:t>
      </w:r>
      <w:r>
        <w:rPr>
          <w:spacing w:val="9"/>
        </w:rPr>
        <w:t xml:space="preserve"> </w:t>
      </w:r>
      <w:r>
        <w:rPr>
          <w:spacing w:val="4"/>
        </w:rPr>
        <w:t>simplest</w:t>
      </w:r>
      <w:r>
        <w:rPr>
          <w:spacing w:val="9"/>
        </w:rPr>
        <w:t xml:space="preserve"> </w:t>
      </w:r>
      <w:r>
        <w:rPr>
          <w:spacing w:val="4"/>
        </w:rPr>
        <w:t>scenario</w:t>
      </w:r>
      <w:r>
        <w:rPr>
          <w:spacing w:val="8"/>
        </w:rPr>
        <w:t xml:space="preserve"> </w:t>
      </w:r>
      <w:r>
        <w:rPr>
          <w:spacing w:val="4"/>
        </w:rPr>
        <w:t>for</w:t>
      </w:r>
      <w:r>
        <w:rPr>
          <w:spacing w:val="8"/>
        </w:rPr>
        <w:t xml:space="preserve"> </w:t>
      </w:r>
      <w:r>
        <w:rPr>
          <w:spacing w:val="4"/>
        </w:rPr>
        <w:t>bias,</w:t>
      </w:r>
      <w:r>
        <w:rPr>
          <w:spacing w:val="10"/>
        </w:rPr>
        <w:t xml:space="preserve"> </w:t>
      </w:r>
      <w:r>
        <w:rPr>
          <w:spacing w:val="-4"/>
        </w:rPr>
        <w:t>which</w:t>
      </w:r>
    </w:p>
    <w:p w14:paraId="2F0E7EF4" w14:textId="77777777" w:rsidR="002A2650" w:rsidRDefault="002A2650">
      <w:pPr>
        <w:pStyle w:val="BodyText"/>
        <w:jc w:val="both"/>
        <w:sectPr w:rsidR="002A2650">
          <w:pgSz w:w="8640" w:h="12960"/>
          <w:pgMar w:top="1400" w:right="720" w:bottom="280" w:left="1080" w:header="1184" w:footer="0" w:gutter="0"/>
          <w:cols w:space="720"/>
        </w:sectPr>
      </w:pPr>
    </w:p>
    <w:p w14:paraId="5A291E1F" w14:textId="77777777" w:rsidR="002A2650" w:rsidRDefault="002A2650">
      <w:pPr>
        <w:pStyle w:val="BodyText"/>
        <w:spacing w:before="126"/>
      </w:pPr>
    </w:p>
    <w:p w14:paraId="7675700A" w14:textId="77777777" w:rsidR="002A2650" w:rsidRDefault="00000000">
      <w:pPr>
        <w:pStyle w:val="BodyText"/>
        <w:spacing w:line="242" w:lineRule="auto"/>
        <w:ind w:left="360" w:right="715"/>
        <w:jc w:val="both"/>
      </w:pPr>
      <w:r>
        <w:rPr>
          <w:w w:val="110"/>
        </w:rPr>
        <w:t xml:space="preserve">occurs when estimating a prevalence or a mean, you of course can get a biased result for an estimate of a rela- tionship between two variables as well. For example, the survey methods could unintentionally oversample people who both don’t consume non-diet soda and have a high </w:t>
      </w:r>
      <w:r>
        <w:rPr>
          <w:spacing w:val="-2"/>
          <w:w w:val="110"/>
        </w:rPr>
        <w:t>BMI</w:t>
      </w:r>
      <w:r>
        <w:rPr>
          <w:spacing w:val="-8"/>
          <w:w w:val="110"/>
        </w:rPr>
        <w:t xml:space="preserve"> </w:t>
      </w:r>
      <w:r>
        <w:rPr>
          <w:spacing w:val="-2"/>
          <w:w w:val="110"/>
        </w:rPr>
        <w:t>(such</w:t>
      </w:r>
      <w:r>
        <w:rPr>
          <w:spacing w:val="-8"/>
          <w:w w:val="110"/>
        </w:rPr>
        <w:t xml:space="preserve"> </w:t>
      </w:r>
      <w:r>
        <w:rPr>
          <w:spacing w:val="-2"/>
          <w:w w:val="110"/>
        </w:rPr>
        <w:t>as</w:t>
      </w:r>
      <w:r>
        <w:rPr>
          <w:spacing w:val="-8"/>
          <w:w w:val="110"/>
        </w:rPr>
        <w:t xml:space="preserve"> </w:t>
      </w:r>
      <w:r>
        <w:rPr>
          <w:spacing w:val="-2"/>
          <w:w w:val="110"/>
        </w:rPr>
        <w:t>people</w:t>
      </w:r>
      <w:r>
        <w:rPr>
          <w:spacing w:val="-8"/>
          <w:w w:val="110"/>
        </w:rPr>
        <w:t xml:space="preserve"> </w:t>
      </w:r>
      <w:r>
        <w:rPr>
          <w:spacing w:val="-2"/>
          <w:w w:val="110"/>
        </w:rPr>
        <w:t>with</w:t>
      </w:r>
      <w:r>
        <w:rPr>
          <w:spacing w:val="-8"/>
          <w:w w:val="110"/>
        </w:rPr>
        <w:t xml:space="preserve"> </w:t>
      </w:r>
      <w:r>
        <w:rPr>
          <w:spacing w:val="-2"/>
          <w:w w:val="110"/>
        </w:rPr>
        <w:t>type</w:t>
      </w:r>
      <w:r>
        <w:rPr>
          <w:spacing w:val="-7"/>
          <w:w w:val="110"/>
        </w:rPr>
        <w:t xml:space="preserve"> </w:t>
      </w:r>
      <w:r>
        <w:rPr>
          <w:spacing w:val="-2"/>
          <w:w w:val="110"/>
        </w:rPr>
        <w:t>2</w:t>
      </w:r>
      <w:r>
        <w:rPr>
          <w:spacing w:val="-8"/>
          <w:w w:val="110"/>
        </w:rPr>
        <w:t xml:space="preserve"> </w:t>
      </w:r>
      <w:r>
        <w:rPr>
          <w:spacing w:val="-2"/>
          <w:w w:val="110"/>
        </w:rPr>
        <w:t>diabetes),</w:t>
      </w:r>
      <w:r>
        <w:rPr>
          <w:spacing w:val="-8"/>
          <w:w w:val="110"/>
        </w:rPr>
        <w:t xml:space="preserve"> </w:t>
      </w:r>
      <w:r>
        <w:rPr>
          <w:spacing w:val="-2"/>
          <w:w w:val="110"/>
        </w:rPr>
        <w:t>so</w:t>
      </w:r>
      <w:r>
        <w:rPr>
          <w:spacing w:val="-8"/>
          <w:w w:val="110"/>
        </w:rPr>
        <w:t xml:space="preserve"> </w:t>
      </w:r>
      <w:r>
        <w:rPr>
          <w:spacing w:val="-2"/>
          <w:w w:val="110"/>
        </w:rPr>
        <w:t>that</w:t>
      </w:r>
      <w:r>
        <w:rPr>
          <w:spacing w:val="-8"/>
          <w:w w:val="110"/>
        </w:rPr>
        <w:t xml:space="preserve"> </w:t>
      </w:r>
      <w:r>
        <w:rPr>
          <w:spacing w:val="-2"/>
          <w:w w:val="110"/>
        </w:rPr>
        <w:t>the</w:t>
      </w:r>
      <w:r>
        <w:rPr>
          <w:spacing w:val="-8"/>
          <w:w w:val="110"/>
        </w:rPr>
        <w:t xml:space="preserve"> </w:t>
      </w:r>
      <w:r>
        <w:rPr>
          <w:spacing w:val="-2"/>
          <w:w w:val="110"/>
        </w:rPr>
        <w:t xml:space="preserve">result </w:t>
      </w:r>
      <w:r>
        <w:rPr>
          <w:w w:val="110"/>
        </w:rPr>
        <w:t>would indicate (incorrectly) that consuming non-diet soda is</w:t>
      </w:r>
      <w:r>
        <w:rPr>
          <w:spacing w:val="-12"/>
          <w:w w:val="110"/>
        </w:rPr>
        <w:t xml:space="preserve"> </w:t>
      </w:r>
      <w:r>
        <w:rPr>
          <w:w w:val="110"/>
        </w:rPr>
        <w:t>not</w:t>
      </w:r>
      <w:r>
        <w:rPr>
          <w:spacing w:val="-12"/>
          <w:w w:val="110"/>
        </w:rPr>
        <w:t xml:space="preserve"> </w:t>
      </w:r>
      <w:r>
        <w:rPr>
          <w:w w:val="110"/>
        </w:rPr>
        <w:t>associated</w:t>
      </w:r>
      <w:r>
        <w:rPr>
          <w:spacing w:val="-12"/>
          <w:w w:val="110"/>
        </w:rPr>
        <w:t xml:space="preserve"> </w:t>
      </w:r>
      <w:r>
        <w:rPr>
          <w:w w:val="110"/>
        </w:rPr>
        <w:t>with</w:t>
      </w:r>
      <w:r>
        <w:rPr>
          <w:spacing w:val="-13"/>
          <w:w w:val="110"/>
        </w:rPr>
        <w:t xml:space="preserve"> </w:t>
      </w:r>
      <w:r>
        <w:rPr>
          <w:w w:val="110"/>
        </w:rPr>
        <w:t>having</w:t>
      </w:r>
      <w:r>
        <w:rPr>
          <w:spacing w:val="-13"/>
          <w:w w:val="110"/>
        </w:rPr>
        <w:t xml:space="preserve"> </w:t>
      </w:r>
      <w:r>
        <w:rPr>
          <w:w w:val="110"/>
        </w:rPr>
        <w:t>a</w:t>
      </w:r>
      <w:r>
        <w:rPr>
          <w:spacing w:val="-12"/>
          <w:w w:val="110"/>
        </w:rPr>
        <w:t xml:space="preserve"> </w:t>
      </w:r>
      <w:r>
        <w:rPr>
          <w:w w:val="110"/>
        </w:rPr>
        <w:t>higher</w:t>
      </w:r>
      <w:r>
        <w:rPr>
          <w:spacing w:val="-12"/>
          <w:w w:val="110"/>
        </w:rPr>
        <w:t xml:space="preserve"> </w:t>
      </w:r>
      <w:r>
        <w:rPr>
          <w:w w:val="110"/>
        </w:rPr>
        <w:t>BMI.</w:t>
      </w:r>
      <w:r>
        <w:rPr>
          <w:spacing w:val="-13"/>
          <w:w w:val="110"/>
        </w:rPr>
        <w:t xml:space="preserve"> </w:t>
      </w:r>
      <w:r>
        <w:rPr>
          <w:w w:val="110"/>
        </w:rPr>
        <w:t>The</w:t>
      </w:r>
      <w:r>
        <w:rPr>
          <w:spacing w:val="-12"/>
          <w:w w:val="110"/>
        </w:rPr>
        <w:t xml:space="preserve"> </w:t>
      </w:r>
      <w:r>
        <w:rPr>
          <w:w w:val="110"/>
        </w:rPr>
        <w:t>point</w:t>
      </w:r>
      <w:r>
        <w:rPr>
          <w:spacing w:val="-12"/>
          <w:w w:val="110"/>
        </w:rPr>
        <w:t xml:space="preserve"> </w:t>
      </w:r>
      <w:r>
        <w:rPr>
          <w:w w:val="110"/>
        </w:rPr>
        <w:t>is</w:t>
      </w:r>
      <w:r>
        <w:rPr>
          <w:spacing w:val="-12"/>
          <w:w w:val="110"/>
        </w:rPr>
        <w:t xml:space="preserve"> </w:t>
      </w:r>
      <w:r>
        <w:rPr>
          <w:w w:val="110"/>
        </w:rPr>
        <w:t>that pausing</w:t>
      </w:r>
      <w:r>
        <w:rPr>
          <w:spacing w:val="-10"/>
          <w:w w:val="110"/>
        </w:rPr>
        <w:t xml:space="preserve"> </w:t>
      </w:r>
      <w:r>
        <w:rPr>
          <w:w w:val="110"/>
        </w:rPr>
        <w:t>to</w:t>
      </w:r>
      <w:r>
        <w:rPr>
          <w:spacing w:val="-10"/>
          <w:w w:val="110"/>
        </w:rPr>
        <w:t xml:space="preserve"> </w:t>
      </w:r>
      <w:r>
        <w:rPr>
          <w:w w:val="110"/>
        </w:rPr>
        <w:t>perform</w:t>
      </w:r>
      <w:r>
        <w:rPr>
          <w:spacing w:val="-10"/>
          <w:w w:val="110"/>
        </w:rPr>
        <w:t xml:space="preserve"> </w:t>
      </w:r>
      <w:r>
        <w:rPr>
          <w:w w:val="110"/>
        </w:rPr>
        <w:t>a</w:t>
      </w:r>
      <w:r>
        <w:rPr>
          <w:spacing w:val="-9"/>
          <w:w w:val="110"/>
        </w:rPr>
        <w:t xml:space="preserve"> </w:t>
      </w:r>
      <w:r>
        <w:rPr>
          <w:w w:val="110"/>
        </w:rPr>
        <w:t>deliberate</w:t>
      </w:r>
      <w:r>
        <w:rPr>
          <w:spacing w:val="-10"/>
          <w:w w:val="110"/>
        </w:rPr>
        <w:t xml:space="preserve"> </w:t>
      </w:r>
      <w:r>
        <w:rPr>
          <w:w w:val="110"/>
        </w:rPr>
        <w:t>thought</w:t>
      </w:r>
      <w:r>
        <w:rPr>
          <w:spacing w:val="-9"/>
          <w:w w:val="110"/>
        </w:rPr>
        <w:t xml:space="preserve"> </w:t>
      </w:r>
      <w:r>
        <w:rPr>
          <w:w w:val="110"/>
        </w:rPr>
        <w:t>experiment</w:t>
      </w:r>
      <w:r>
        <w:rPr>
          <w:spacing w:val="-10"/>
          <w:w w:val="110"/>
        </w:rPr>
        <w:t xml:space="preserve"> </w:t>
      </w:r>
      <w:r>
        <w:rPr>
          <w:w w:val="110"/>
        </w:rPr>
        <w:t>about sources of bias is critically important as it is really the only way</w:t>
      </w:r>
      <w:r>
        <w:rPr>
          <w:spacing w:val="-12"/>
          <w:w w:val="110"/>
        </w:rPr>
        <w:t xml:space="preserve"> </w:t>
      </w:r>
      <w:r>
        <w:rPr>
          <w:w w:val="110"/>
        </w:rPr>
        <w:t>to</w:t>
      </w:r>
      <w:r>
        <w:rPr>
          <w:spacing w:val="-12"/>
          <w:w w:val="110"/>
        </w:rPr>
        <w:t xml:space="preserve"> </w:t>
      </w:r>
      <w:r>
        <w:rPr>
          <w:w w:val="110"/>
        </w:rPr>
        <w:t>assess</w:t>
      </w:r>
      <w:r>
        <w:rPr>
          <w:spacing w:val="-11"/>
          <w:w w:val="110"/>
        </w:rPr>
        <w:t xml:space="preserve"> </w:t>
      </w:r>
      <w:r>
        <w:rPr>
          <w:w w:val="110"/>
        </w:rPr>
        <w:t>the</w:t>
      </w:r>
      <w:r>
        <w:rPr>
          <w:spacing w:val="-12"/>
          <w:w w:val="110"/>
        </w:rPr>
        <w:t xml:space="preserve"> </w:t>
      </w:r>
      <w:r>
        <w:rPr>
          <w:w w:val="110"/>
        </w:rPr>
        <w:t>potential</w:t>
      </w:r>
      <w:r>
        <w:rPr>
          <w:spacing w:val="-11"/>
          <w:w w:val="110"/>
        </w:rPr>
        <w:t xml:space="preserve"> </w:t>
      </w:r>
      <w:r>
        <w:rPr>
          <w:w w:val="110"/>
        </w:rPr>
        <w:t>for</w:t>
      </w:r>
      <w:r>
        <w:rPr>
          <w:spacing w:val="-12"/>
          <w:w w:val="110"/>
        </w:rPr>
        <w:t xml:space="preserve"> </w:t>
      </w:r>
      <w:r>
        <w:rPr>
          <w:w w:val="110"/>
        </w:rPr>
        <w:t>a</w:t>
      </w:r>
      <w:r>
        <w:rPr>
          <w:spacing w:val="-11"/>
          <w:w w:val="110"/>
        </w:rPr>
        <w:t xml:space="preserve"> </w:t>
      </w:r>
      <w:r>
        <w:rPr>
          <w:w w:val="110"/>
        </w:rPr>
        <w:t>biased</w:t>
      </w:r>
      <w:r>
        <w:rPr>
          <w:spacing w:val="-11"/>
          <w:w w:val="110"/>
        </w:rPr>
        <w:t xml:space="preserve"> </w:t>
      </w:r>
      <w:r>
        <w:rPr>
          <w:w w:val="110"/>
        </w:rPr>
        <w:t>result.</w:t>
      </w:r>
      <w:r>
        <w:rPr>
          <w:spacing w:val="-12"/>
          <w:w w:val="110"/>
        </w:rPr>
        <w:t xml:space="preserve"> </w:t>
      </w:r>
      <w:r>
        <w:rPr>
          <w:w w:val="110"/>
        </w:rPr>
        <w:t>This</w:t>
      </w:r>
      <w:r>
        <w:rPr>
          <w:spacing w:val="-11"/>
          <w:w w:val="110"/>
        </w:rPr>
        <w:t xml:space="preserve"> </w:t>
      </w:r>
      <w:r>
        <w:rPr>
          <w:w w:val="110"/>
        </w:rPr>
        <w:t>thought experiment</w:t>
      </w:r>
      <w:r>
        <w:rPr>
          <w:spacing w:val="-12"/>
          <w:w w:val="110"/>
        </w:rPr>
        <w:t xml:space="preserve"> </w:t>
      </w:r>
      <w:r>
        <w:rPr>
          <w:w w:val="110"/>
        </w:rPr>
        <w:t>should</w:t>
      </w:r>
      <w:r>
        <w:rPr>
          <w:spacing w:val="-12"/>
          <w:w w:val="110"/>
        </w:rPr>
        <w:t xml:space="preserve"> </w:t>
      </w:r>
      <w:r>
        <w:rPr>
          <w:w w:val="110"/>
        </w:rPr>
        <w:t>also</w:t>
      </w:r>
      <w:r>
        <w:rPr>
          <w:spacing w:val="-11"/>
          <w:w w:val="110"/>
        </w:rPr>
        <w:t xml:space="preserve"> </w:t>
      </w:r>
      <w:r>
        <w:rPr>
          <w:w w:val="110"/>
        </w:rPr>
        <w:t>be</w:t>
      </w:r>
      <w:r>
        <w:rPr>
          <w:spacing w:val="-12"/>
          <w:w w:val="110"/>
        </w:rPr>
        <w:t xml:space="preserve"> </w:t>
      </w:r>
      <w:r>
        <w:rPr>
          <w:w w:val="110"/>
        </w:rPr>
        <w:t>conducted</w:t>
      </w:r>
      <w:r>
        <w:rPr>
          <w:spacing w:val="-12"/>
          <w:w w:val="110"/>
        </w:rPr>
        <w:t xml:space="preserve"> </w:t>
      </w:r>
      <w:r>
        <w:rPr>
          <w:w w:val="110"/>
        </w:rPr>
        <w:t>when</w:t>
      </w:r>
      <w:r>
        <w:rPr>
          <w:spacing w:val="-12"/>
          <w:w w:val="110"/>
        </w:rPr>
        <w:t xml:space="preserve"> </w:t>
      </w:r>
      <w:r>
        <w:rPr>
          <w:w w:val="110"/>
        </w:rPr>
        <w:t>you</w:t>
      </w:r>
      <w:r>
        <w:rPr>
          <w:spacing w:val="-12"/>
          <w:w w:val="110"/>
        </w:rPr>
        <w:t xml:space="preserve"> </w:t>
      </w:r>
      <w:r>
        <w:rPr>
          <w:w w:val="110"/>
        </w:rPr>
        <w:t>are</w:t>
      </w:r>
      <w:r>
        <w:rPr>
          <w:spacing w:val="-12"/>
          <w:w w:val="110"/>
        </w:rPr>
        <w:t xml:space="preserve"> </w:t>
      </w:r>
      <w:r>
        <w:rPr>
          <w:w w:val="110"/>
        </w:rPr>
        <w:t>stating and refining your question and also as you are conducting exploratory analyses and modeling.</w:t>
      </w:r>
    </w:p>
    <w:p w14:paraId="1258153D" w14:textId="77777777" w:rsidR="002A2650" w:rsidRDefault="002A2650">
      <w:pPr>
        <w:pStyle w:val="BodyText"/>
        <w:spacing w:before="8"/>
      </w:pPr>
    </w:p>
    <w:p w14:paraId="58338453" w14:textId="77777777" w:rsidR="002A2650" w:rsidRDefault="00000000">
      <w:pPr>
        <w:pStyle w:val="Heading3"/>
        <w:spacing w:before="1" w:line="286" w:lineRule="exact"/>
      </w:pPr>
      <w:r>
        <w:rPr>
          <w:w w:val="110"/>
        </w:rPr>
        <w:t>Start</w:t>
      </w:r>
      <w:r>
        <w:rPr>
          <w:spacing w:val="11"/>
          <w:w w:val="110"/>
        </w:rPr>
        <w:t xml:space="preserve"> </w:t>
      </w:r>
      <w:r>
        <w:rPr>
          <w:w w:val="110"/>
        </w:rPr>
        <w:t>with</w:t>
      </w:r>
      <w:r>
        <w:rPr>
          <w:spacing w:val="12"/>
          <w:w w:val="110"/>
        </w:rPr>
        <w:t xml:space="preserve"> </w:t>
      </w:r>
      <w:r>
        <w:rPr>
          <w:w w:val="110"/>
        </w:rPr>
        <w:t>the</w:t>
      </w:r>
      <w:r>
        <w:rPr>
          <w:spacing w:val="12"/>
          <w:w w:val="110"/>
        </w:rPr>
        <w:t xml:space="preserve"> </w:t>
      </w:r>
      <w:r>
        <w:rPr>
          <w:w w:val="110"/>
        </w:rPr>
        <w:t>primary</w:t>
      </w:r>
      <w:r>
        <w:rPr>
          <w:spacing w:val="11"/>
          <w:w w:val="110"/>
        </w:rPr>
        <w:t xml:space="preserve"> </w:t>
      </w:r>
      <w:r>
        <w:rPr>
          <w:w w:val="110"/>
        </w:rPr>
        <w:t>model</w:t>
      </w:r>
      <w:r>
        <w:rPr>
          <w:spacing w:val="12"/>
          <w:w w:val="110"/>
        </w:rPr>
        <w:t xml:space="preserve"> </w:t>
      </w:r>
      <w:r>
        <w:rPr>
          <w:w w:val="110"/>
        </w:rPr>
        <w:t>and</w:t>
      </w:r>
      <w:r>
        <w:rPr>
          <w:spacing w:val="12"/>
          <w:w w:val="110"/>
        </w:rPr>
        <w:t xml:space="preserve"> </w:t>
      </w:r>
      <w:r>
        <w:rPr>
          <w:w w:val="110"/>
        </w:rPr>
        <w:t>assess</w:t>
      </w:r>
      <w:r>
        <w:rPr>
          <w:spacing w:val="12"/>
          <w:w w:val="110"/>
        </w:rPr>
        <w:t xml:space="preserve"> </w:t>
      </w:r>
      <w:r>
        <w:rPr>
          <w:spacing w:val="-5"/>
          <w:w w:val="110"/>
        </w:rPr>
        <w:t>the</w:t>
      </w:r>
    </w:p>
    <w:p w14:paraId="4B6842B6" w14:textId="77777777" w:rsidR="002A2650" w:rsidRDefault="00000000">
      <w:pPr>
        <w:spacing w:before="4" w:line="228" w:lineRule="auto"/>
        <w:ind w:left="360" w:right="638"/>
        <w:rPr>
          <w:b/>
          <w:sz w:val="24"/>
        </w:rPr>
      </w:pPr>
      <w:r>
        <w:rPr>
          <w:b/>
          <w:spacing w:val="-2"/>
          <w:w w:val="115"/>
          <w:sz w:val="24"/>
        </w:rPr>
        <w:t>directionality,</w:t>
      </w:r>
      <w:r>
        <w:rPr>
          <w:b/>
          <w:spacing w:val="-6"/>
          <w:w w:val="115"/>
          <w:sz w:val="24"/>
        </w:rPr>
        <w:t xml:space="preserve"> </w:t>
      </w:r>
      <w:r>
        <w:rPr>
          <w:b/>
          <w:spacing w:val="-2"/>
          <w:w w:val="115"/>
          <w:sz w:val="24"/>
        </w:rPr>
        <w:t>magnitude,</w:t>
      </w:r>
      <w:r>
        <w:rPr>
          <w:b/>
          <w:spacing w:val="-6"/>
          <w:w w:val="115"/>
          <w:sz w:val="24"/>
        </w:rPr>
        <w:t xml:space="preserve"> </w:t>
      </w:r>
      <w:r>
        <w:rPr>
          <w:b/>
          <w:spacing w:val="-2"/>
          <w:w w:val="115"/>
          <w:sz w:val="24"/>
        </w:rPr>
        <w:t>and</w:t>
      </w:r>
      <w:r>
        <w:rPr>
          <w:b/>
          <w:spacing w:val="-6"/>
          <w:w w:val="115"/>
          <w:sz w:val="24"/>
        </w:rPr>
        <w:t xml:space="preserve"> </w:t>
      </w:r>
      <w:r>
        <w:rPr>
          <w:b/>
          <w:spacing w:val="-2"/>
          <w:w w:val="115"/>
          <w:sz w:val="24"/>
        </w:rPr>
        <w:t>uncertainty</w:t>
      </w:r>
      <w:r>
        <w:rPr>
          <w:b/>
          <w:spacing w:val="-6"/>
          <w:w w:val="115"/>
          <w:sz w:val="24"/>
        </w:rPr>
        <w:t xml:space="preserve"> </w:t>
      </w:r>
      <w:r>
        <w:rPr>
          <w:b/>
          <w:spacing w:val="-2"/>
          <w:w w:val="115"/>
          <w:sz w:val="24"/>
        </w:rPr>
        <w:t>of</w:t>
      </w:r>
      <w:r>
        <w:rPr>
          <w:b/>
          <w:spacing w:val="-6"/>
          <w:w w:val="115"/>
          <w:sz w:val="24"/>
        </w:rPr>
        <w:t xml:space="preserve"> </w:t>
      </w:r>
      <w:r>
        <w:rPr>
          <w:b/>
          <w:spacing w:val="-2"/>
          <w:w w:val="115"/>
          <w:sz w:val="24"/>
        </w:rPr>
        <w:t>the result</w:t>
      </w:r>
    </w:p>
    <w:p w14:paraId="79D422CB" w14:textId="77777777" w:rsidR="002A2650" w:rsidRDefault="00000000">
      <w:pPr>
        <w:pStyle w:val="BodyText"/>
        <w:spacing w:before="240" w:line="242" w:lineRule="auto"/>
        <w:ind w:left="360" w:right="715"/>
        <w:jc w:val="both"/>
      </w:pPr>
      <w:r>
        <w:rPr>
          <w:w w:val="110"/>
        </w:rPr>
        <w:t>The second principle is to start with a single model and focus on the full continuum of the result, including its directionality and magnitude, and the degree of certainty (or</w:t>
      </w:r>
      <w:r>
        <w:rPr>
          <w:spacing w:val="-6"/>
          <w:w w:val="110"/>
        </w:rPr>
        <w:t xml:space="preserve"> </w:t>
      </w:r>
      <w:r>
        <w:rPr>
          <w:w w:val="110"/>
        </w:rPr>
        <w:t>uncertainty)</w:t>
      </w:r>
      <w:r>
        <w:rPr>
          <w:spacing w:val="-6"/>
          <w:w w:val="110"/>
        </w:rPr>
        <w:t xml:space="preserve"> </w:t>
      </w:r>
      <w:r>
        <w:rPr>
          <w:w w:val="110"/>
        </w:rPr>
        <w:t>there</w:t>
      </w:r>
      <w:r>
        <w:rPr>
          <w:spacing w:val="-6"/>
          <w:w w:val="110"/>
        </w:rPr>
        <w:t xml:space="preserve"> </w:t>
      </w:r>
      <w:r>
        <w:rPr>
          <w:w w:val="110"/>
        </w:rPr>
        <w:t>is</w:t>
      </w:r>
      <w:r>
        <w:rPr>
          <w:spacing w:val="-6"/>
          <w:w w:val="110"/>
        </w:rPr>
        <w:t xml:space="preserve"> </w:t>
      </w:r>
      <w:r>
        <w:rPr>
          <w:w w:val="110"/>
        </w:rPr>
        <w:t>about</w:t>
      </w:r>
      <w:r>
        <w:rPr>
          <w:spacing w:val="-6"/>
          <w:w w:val="110"/>
        </w:rPr>
        <w:t xml:space="preserve"> </w:t>
      </w:r>
      <w:r>
        <w:rPr>
          <w:w w:val="110"/>
        </w:rPr>
        <w:t>whether</w:t>
      </w:r>
      <w:r>
        <w:rPr>
          <w:spacing w:val="-6"/>
          <w:w w:val="110"/>
        </w:rPr>
        <w:t xml:space="preserve"> </w:t>
      </w:r>
      <w:r>
        <w:rPr>
          <w:w w:val="110"/>
        </w:rPr>
        <w:t>the</w:t>
      </w:r>
      <w:r>
        <w:rPr>
          <w:spacing w:val="-6"/>
          <w:w w:val="110"/>
        </w:rPr>
        <w:t xml:space="preserve"> </w:t>
      </w:r>
      <w:r>
        <w:rPr>
          <w:w w:val="110"/>
        </w:rPr>
        <w:t>result</w:t>
      </w:r>
      <w:r>
        <w:rPr>
          <w:spacing w:val="-6"/>
          <w:w w:val="110"/>
        </w:rPr>
        <w:t xml:space="preserve"> </w:t>
      </w:r>
      <w:r>
        <w:rPr>
          <w:w w:val="110"/>
        </w:rPr>
        <w:t>from</w:t>
      </w:r>
      <w:r>
        <w:rPr>
          <w:spacing w:val="-6"/>
          <w:w w:val="110"/>
        </w:rPr>
        <w:t xml:space="preserve"> </w:t>
      </w:r>
      <w:r>
        <w:rPr>
          <w:w w:val="110"/>
        </w:rPr>
        <w:t>the sample</w:t>
      </w:r>
      <w:r>
        <w:rPr>
          <w:spacing w:val="-4"/>
          <w:w w:val="110"/>
        </w:rPr>
        <w:t xml:space="preserve"> </w:t>
      </w:r>
      <w:r>
        <w:rPr>
          <w:w w:val="110"/>
        </w:rPr>
        <w:t>you</w:t>
      </w:r>
      <w:r>
        <w:rPr>
          <w:spacing w:val="-4"/>
          <w:w w:val="110"/>
        </w:rPr>
        <w:t xml:space="preserve"> </w:t>
      </w:r>
      <w:r>
        <w:rPr>
          <w:w w:val="110"/>
        </w:rPr>
        <w:t>analyzed</w:t>
      </w:r>
      <w:r>
        <w:rPr>
          <w:spacing w:val="-4"/>
          <w:w w:val="110"/>
        </w:rPr>
        <w:t xml:space="preserve"> </w:t>
      </w:r>
      <w:r>
        <w:rPr>
          <w:w w:val="110"/>
        </w:rPr>
        <w:t>reflects</w:t>
      </w:r>
      <w:r>
        <w:rPr>
          <w:spacing w:val="-4"/>
          <w:w w:val="110"/>
        </w:rPr>
        <w:t xml:space="preserve"> </w:t>
      </w:r>
      <w:r>
        <w:rPr>
          <w:w w:val="110"/>
        </w:rPr>
        <w:t>the</w:t>
      </w:r>
      <w:r>
        <w:rPr>
          <w:spacing w:val="-3"/>
          <w:w w:val="110"/>
        </w:rPr>
        <w:t xml:space="preserve"> </w:t>
      </w:r>
      <w:r>
        <w:rPr>
          <w:w w:val="110"/>
        </w:rPr>
        <w:t>true</w:t>
      </w:r>
      <w:r>
        <w:rPr>
          <w:spacing w:val="-3"/>
          <w:w w:val="110"/>
        </w:rPr>
        <w:t xml:space="preserve"> </w:t>
      </w:r>
      <w:r>
        <w:rPr>
          <w:w w:val="110"/>
        </w:rPr>
        <w:t>result</w:t>
      </w:r>
      <w:r>
        <w:rPr>
          <w:spacing w:val="-4"/>
          <w:w w:val="110"/>
        </w:rPr>
        <w:t xml:space="preserve"> </w:t>
      </w:r>
      <w:r>
        <w:rPr>
          <w:w w:val="110"/>
        </w:rPr>
        <w:t>for</w:t>
      </w:r>
      <w:r>
        <w:rPr>
          <w:spacing w:val="-4"/>
          <w:w w:val="110"/>
        </w:rPr>
        <w:t xml:space="preserve"> </w:t>
      </w:r>
      <w:r>
        <w:rPr>
          <w:w w:val="110"/>
        </w:rPr>
        <w:t>the</w:t>
      </w:r>
      <w:r>
        <w:rPr>
          <w:spacing w:val="-3"/>
          <w:w w:val="110"/>
        </w:rPr>
        <w:t xml:space="preserve"> </w:t>
      </w:r>
      <w:r>
        <w:rPr>
          <w:w w:val="110"/>
        </w:rPr>
        <w:t>overall population.</w:t>
      </w:r>
      <w:r>
        <w:rPr>
          <w:spacing w:val="-4"/>
          <w:w w:val="110"/>
        </w:rPr>
        <w:t xml:space="preserve"> </w:t>
      </w:r>
      <w:r>
        <w:rPr>
          <w:w w:val="110"/>
        </w:rPr>
        <w:t>A</w:t>
      </w:r>
      <w:r>
        <w:rPr>
          <w:spacing w:val="-4"/>
          <w:w w:val="110"/>
        </w:rPr>
        <w:t xml:space="preserve"> </w:t>
      </w:r>
      <w:r>
        <w:rPr>
          <w:w w:val="110"/>
        </w:rPr>
        <w:t>great</w:t>
      </w:r>
      <w:r>
        <w:rPr>
          <w:spacing w:val="-4"/>
          <w:w w:val="110"/>
        </w:rPr>
        <w:t xml:space="preserve"> </w:t>
      </w:r>
      <w:r>
        <w:rPr>
          <w:w w:val="110"/>
        </w:rPr>
        <w:t>deal</w:t>
      </w:r>
      <w:r>
        <w:rPr>
          <w:spacing w:val="-4"/>
          <w:w w:val="110"/>
        </w:rPr>
        <w:t xml:space="preserve"> </w:t>
      </w:r>
      <w:r>
        <w:rPr>
          <w:w w:val="110"/>
        </w:rPr>
        <w:t>of</w:t>
      </w:r>
      <w:r>
        <w:rPr>
          <w:spacing w:val="-4"/>
          <w:w w:val="110"/>
        </w:rPr>
        <w:t xml:space="preserve"> </w:t>
      </w:r>
      <w:r>
        <w:rPr>
          <w:w w:val="110"/>
        </w:rPr>
        <w:t>information</w:t>
      </w:r>
      <w:r>
        <w:rPr>
          <w:spacing w:val="-4"/>
          <w:w w:val="110"/>
        </w:rPr>
        <w:t xml:space="preserve"> </w:t>
      </w:r>
      <w:r>
        <w:rPr>
          <w:w w:val="110"/>
        </w:rPr>
        <w:t>that</w:t>
      </w:r>
      <w:r>
        <w:rPr>
          <w:spacing w:val="-4"/>
          <w:w w:val="110"/>
        </w:rPr>
        <w:t xml:space="preserve"> </w:t>
      </w:r>
      <w:r>
        <w:rPr>
          <w:w w:val="110"/>
        </w:rPr>
        <w:t>is</w:t>
      </w:r>
      <w:r>
        <w:rPr>
          <w:spacing w:val="-4"/>
          <w:w w:val="110"/>
        </w:rPr>
        <w:t xml:space="preserve"> </w:t>
      </w:r>
      <w:r>
        <w:rPr>
          <w:w w:val="110"/>
        </w:rPr>
        <w:t>required</w:t>
      </w:r>
      <w:r>
        <w:rPr>
          <w:spacing w:val="-4"/>
          <w:w w:val="110"/>
        </w:rPr>
        <w:t xml:space="preserve"> </w:t>
      </w:r>
      <w:r>
        <w:rPr>
          <w:w w:val="110"/>
        </w:rPr>
        <w:t>for interpreting your results will be missed if you zoom in on</w:t>
      </w:r>
      <w:r>
        <w:rPr>
          <w:spacing w:val="80"/>
          <w:w w:val="110"/>
        </w:rPr>
        <w:t xml:space="preserve"> </w:t>
      </w:r>
      <w:r>
        <w:rPr>
          <w:w w:val="110"/>
        </w:rPr>
        <w:t>a</w:t>
      </w:r>
      <w:r>
        <w:rPr>
          <w:spacing w:val="-5"/>
          <w:w w:val="110"/>
        </w:rPr>
        <w:t xml:space="preserve"> </w:t>
      </w:r>
      <w:r>
        <w:rPr>
          <w:w w:val="110"/>
        </w:rPr>
        <w:t>single</w:t>
      </w:r>
      <w:r>
        <w:rPr>
          <w:spacing w:val="-4"/>
          <w:w w:val="110"/>
        </w:rPr>
        <w:t xml:space="preserve"> </w:t>
      </w:r>
      <w:r>
        <w:rPr>
          <w:w w:val="110"/>
        </w:rPr>
        <w:t>feature</w:t>
      </w:r>
      <w:r>
        <w:rPr>
          <w:spacing w:val="-5"/>
          <w:w w:val="110"/>
        </w:rPr>
        <w:t xml:space="preserve"> </w:t>
      </w:r>
      <w:r>
        <w:rPr>
          <w:w w:val="110"/>
        </w:rPr>
        <w:t>of</w:t>
      </w:r>
      <w:r>
        <w:rPr>
          <w:spacing w:val="-4"/>
          <w:w w:val="110"/>
        </w:rPr>
        <w:t xml:space="preserve"> </w:t>
      </w:r>
      <w:r>
        <w:rPr>
          <w:w w:val="110"/>
        </w:rPr>
        <w:t>your</w:t>
      </w:r>
      <w:r>
        <w:rPr>
          <w:spacing w:val="-5"/>
          <w:w w:val="110"/>
        </w:rPr>
        <w:t xml:space="preserve"> </w:t>
      </w:r>
      <w:r>
        <w:rPr>
          <w:w w:val="110"/>
        </w:rPr>
        <w:t>result</w:t>
      </w:r>
      <w:r>
        <w:rPr>
          <w:spacing w:val="-5"/>
          <w:w w:val="110"/>
        </w:rPr>
        <w:t xml:space="preserve"> </w:t>
      </w:r>
      <w:r>
        <w:rPr>
          <w:w w:val="110"/>
        </w:rPr>
        <w:t>(such</w:t>
      </w:r>
      <w:r>
        <w:rPr>
          <w:spacing w:val="-5"/>
          <w:w w:val="110"/>
        </w:rPr>
        <w:t xml:space="preserve"> </w:t>
      </w:r>
      <w:r>
        <w:rPr>
          <w:w w:val="110"/>
        </w:rPr>
        <w:t>as</w:t>
      </w:r>
      <w:r>
        <w:rPr>
          <w:spacing w:val="-5"/>
          <w:w w:val="110"/>
        </w:rPr>
        <w:t xml:space="preserve"> </w:t>
      </w:r>
      <w:r>
        <w:rPr>
          <w:w w:val="110"/>
        </w:rPr>
        <w:t>the</w:t>
      </w:r>
      <w:r>
        <w:rPr>
          <w:spacing w:val="-5"/>
          <w:w w:val="110"/>
        </w:rPr>
        <w:t xml:space="preserve"> </w:t>
      </w:r>
      <w:r>
        <w:rPr>
          <w:w w:val="110"/>
        </w:rPr>
        <w:t>p-value),</w:t>
      </w:r>
      <w:r>
        <w:rPr>
          <w:spacing w:val="-5"/>
          <w:w w:val="110"/>
        </w:rPr>
        <w:t xml:space="preserve"> </w:t>
      </w:r>
      <w:r>
        <w:rPr>
          <w:w w:val="110"/>
        </w:rPr>
        <w:t>so</w:t>
      </w:r>
      <w:r>
        <w:rPr>
          <w:spacing w:val="-5"/>
          <w:w w:val="110"/>
        </w:rPr>
        <w:t xml:space="preserve"> </w:t>
      </w:r>
      <w:r>
        <w:rPr>
          <w:w w:val="110"/>
        </w:rPr>
        <w:t>that you</w:t>
      </w:r>
      <w:r>
        <w:rPr>
          <w:spacing w:val="-14"/>
          <w:w w:val="110"/>
        </w:rPr>
        <w:t xml:space="preserve"> </w:t>
      </w:r>
      <w:r>
        <w:rPr>
          <w:w w:val="110"/>
        </w:rPr>
        <w:t>either</w:t>
      </w:r>
      <w:r>
        <w:rPr>
          <w:spacing w:val="-14"/>
          <w:w w:val="110"/>
        </w:rPr>
        <w:t xml:space="preserve"> </w:t>
      </w:r>
      <w:r>
        <w:rPr>
          <w:w w:val="110"/>
        </w:rPr>
        <w:t>ignore</w:t>
      </w:r>
      <w:r>
        <w:rPr>
          <w:spacing w:val="-14"/>
          <w:w w:val="110"/>
        </w:rPr>
        <w:t xml:space="preserve"> </w:t>
      </w:r>
      <w:r>
        <w:rPr>
          <w:w w:val="110"/>
        </w:rPr>
        <w:t>or</w:t>
      </w:r>
      <w:r>
        <w:rPr>
          <w:spacing w:val="-13"/>
          <w:w w:val="110"/>
        </w:rPr>
        <w:t xml:space="preserve"> </w:t>
      </w:r>
      <w:r>
        <w:rPr>
          <w:w w:val="110"/>
        </w:rPr>
        <w:t>gloss</w:t>
      </w:r>
      <w:r>
        <w:rPr>
          <w:spacing w:val="-14"/>
          <w:w w:val="110"/>
        </w:rPr>
        <w:t xml:space="preserve"> </w:t>
      </w:r>
      <w:r>
        <w:rPr>
          <w:w w:val="110"/>
        </w:rPr>
        <w:t>over</w:t>
      </w:r>
      <w:r>
        <w:rPr>
          <w:spacing w:val="-14"/>
          <w:w w:val="110"/>
        </w:rPr>
        <w:t xml:space="preserve"> </w:t>
      </w:r>
      <w:r>
        <w:rPr>
          <w:w w:val="110"/>
        </w:rPr>
        <w:t>other</w:t>
      </w:r>
      <w:r>
        <w:rPr>
          <w:spacing w:val="-13"/>
          <w:w w:val="110"/>
        </w:rPr>
        <w:t xml:space="preserve"> </w:t>
      </w:r>
      <w:r>
        <w:rPr>
          <w:w w:val="110"/>
        </w:rPr>
        <w:t>important</w:t>
      </w:r>
      <w:r>
        <w:rPr>
          <w:spacing w:val="-14"/>
          <w:w w:val="110"/>
        </w:rPr>
        <w:t xml:space="preserve"> </w:t>
      </w:r>
      <w:r>
        <w:rPr>
          <w:w w:val="110"/>
        </w:rPr>
        <w:t>information provided by the model. Although your interpretation isn’t complete until you consider the results in totality, it is often</w:t>
      </w:r>
      <w:r>
        <w:rPr>
          <w:spacing w:val="-3"/>
          <w:w w:val="110"/>
        </w:rPr>
        <w:t xml:space="preserve"> </w:t>
      </w:r>
      <w:r>
        <w:rPr>
          <w:w w:val="110"/>
        </w:rPr>
        <w:t>most</w:t>
      </w:r>
      <w:r>
        <w:rPr>
          <w:spacing w:val="-3"/>
          <w:w w:val="110"/>
        </w:rPr>
        <w:t xml:space="preserve"> </w:t>
      </w:r>
      <w:r>
        <w:rPr>
          <w:w w:val="110"/>
        </w:rPr>
        <w:t>helpful</w:t>
      </w:r>
      <w:r>
        <w:rPr>
          <w:spacing w:val="-3"/>
          <w:w w:val="110"/>
        </w:rPr>
        <w:t xml:space="preserve"> </w:t>
      </w:r>
      <w:r>
        <w:rPr>
          <w:w w:val="110"/>
        </w:rPr>
        <w:t>to</w:t>
      </w:r>
      <w:r>
        <w:rPr>
          <w:spacing w:val="-3"/>
          <w:w w:val="110"/>
        </w:rPr>
        <w:t xml:space="preserve"> </w:t>
      </w:r>
      <w:r>
        <w:rPr>
          <w:w w:val="110"/>
        </w:rPr>
        <w:t>first</w:t>
      </w:r>
      <w:r>
        <w:rPr>
          <w:spacing w:val="-3"/>
          <w:w w:val="110"/>
        </w:rPr>
        <w:t xml:space="preserve"> </w:t>
      </w:r>
      <w:r>
        <w:rPr>
          <w:w w:val="110"/>
        </w:rPr>
        <w:t>focus</w:t>
      </w:r>
      <w:r>
        <w:rPr>
          <w:spacing w:val="-3"/>
          <w:w w:val="110"/>
        </w:rPr>
        <w:t xml:space="preserve"> </w:t>
      </w:r>
      <w:r>
        <w:rPr>
          <w:w w:val="110"/>
        </w:rPr>
        <w:t>on</w:t>
      </w:r>
      <w:r>
        <w:rPr>
          <w:spacing w:val="-3"/>
          <w:w w:val="110"/>
        </w:rPr>
        <w:t xml:space="preserve"> </w:t>
      </w:r>
      <w:r>
        <w:rPr>
          <w:w w:val="110"/>
        </w:rPr>
        <w:t>interpreting</w:t>
      </w:r>
      <w:r>
        <w:rPr>
          <w:spacing w:val="-3"/>
          <w:w w:val="110"/>
        </w:rPr>
        <w:t xml:space="preserve"> </w:t>
      </w:r>
      <w:r>
        <w:rPr>
          <w:w w:val="110"/>
        </w:rPr>
        <w:t>the</w:t>
      </w:r>
      <w:r>
        <w:rPr>
          <w:spacing w:val="-3"/>
          <w:w w:val="110"/>
        </w:rPr>
        <w:t xml:space="preserve"> </w:t>
      </w:r>
      <w:r>
        <w:rPr>
          <w:w w:val="110"/>
        </w:rPr>
        <w:t xml:space="preserve">results of the model that you believe best answers your question and reflects (or “fits”) your data, which is your primary model (See Formal Modeling). Don’t spend a lot of time </w:t>
      </w:r>
      <w:r>
        <w:rPr>
          <w:spacing w:val="2"/>
        </w:rPr>
        <w:t>worrying</w:t>
      </w:r>
      <w:r>
        <w:rPr>
          <w:spacing w:val="26"/>
        </w:rPr>
        <w:t xml:space="preserve"> </w:t>
      </w:r>
      <w:r>
        <w:rPr>
          <w:spacing w:val="2"/>
        </w:rPr>
        <w:t>about</w:t>
      </w:r>
      <w:r>
        <w:rPr>
          <w:spacing w:val="29"/>
        </w:rPr>
        <w:t xml:space="preserve"> </w:t>
      </w:r>
      <w:r>
        <w:rPr>
          <w:spacing w:val="2"/>
        </w:rPr>
        <w:t>which</w:t>
      </w:r>
      <w:r>
        <w:rPr>
          <w:spacing w:val="27"/>
        </w:rPr>
        <w:t xml:space="preserve"> </w:t>
      </w:r>
      <w:r>
        <w:rPr>
          <w:spacing w:val="2"/>
        </w:rPr>
        <w:t>single</w:t>
      </w:r>
      <w:r>
        <w:rPr>
          <w:spacing w:val="28"/>
        </w:rPr>
        <w:t xml:space="preserve"> </w:t>
      </w:r>
      <w:r>
        <w:rPr>
          <w:spacing w:val="2"/>
        </w:rPr>
        <w:t>model</w:t>
      </w:r>
      <w:r>
        <w:rPr>
          <w:spacing w:val="29"/>
        </w:rPr>
        <w:t xml:space="preserve"> </w:t>
      </w:r>
      <w:r>
        <w:rPr>
          <w:spacing w:val="2"/>
        </w:rPr>
        <w:t>to</w:t>
      </w:r>
      <w:r>
        <w:rPr>
          <w:spacing w:val="29"/>
        </w:rPr>
        <w:t xml:space="preserve"> </w:t>
      </w:r>
      <w:r>
        <w:rPr>
          <w:spacing w:val="2"/>
        </w:rPr>
        <w:t>start</w:t>
      </w:r>
      <w:r>
        <w:rPr>
          <w:spacing w:val="29"/>
        </w:rPr>
        <w:t xml:space="preserve"> </w:t>
      </w:r>
      <w:r>
        <w:rPr>
          <w:spacing w:val="2"/>
        </w:rPr>
        <w:t>with,</w:t>
      </w:r>
      <w:r>
        <w:rPr>
          <w:spacing w:val="28"/>
        </w:rPr>
        <w:t xml:space="preserve"> </w:t>
      </w:r>
      <w:r>
        <w:rPr>
          <w:spacing w:val="2"/>
        </w:rPr>
        <w:t>because</w:t>
      </w:r>
      <w:r>
        <w:rPr>
          <w:spacing w:val="29"/>
        </w:rPr>
        <w:t xml:space="preserve"> </w:t>
      </w:r>
      <w:r>
        <w:rPr>
          <w:spacing w:val="-5"/>
        </w:rPr>
        <w:t>in</w:t>
      </w:r>
    </w:p>
    <w:p w14:paraId="5A47CE6A" w14:textId="77777777" w:rsidR="002A2650" w:rsidRDefault="002A2650">
      <w:pPr>
        <w:pStyle w:val="BodyText"/>
        <w:spacing w:line="242" w:lineRule="auto"/>
        <w:jc w:val="both"/>
        <w:sectPr w:rsidR="002A2650">
          <w:headerReference w:type="default" r:id="rId83"/>
          <w:pgSz w:w="8640" w:h="12960"/>
          <w:pgMar w:top="1400" w:right="720" w:bottom="280" w:left="1080" w:header="1184" w:footer="0" w:gutter="0"/>
          <w:cols w:space="720"/>
        </w:sectPr>
      </w:pPr>
    </w:p>
    <w:p w14:paraId="0FC69E57" w14:textId="77777777" w:rsidR="002A2650" w:rsidRDefault="002A2650">
      <w:pPr>
        <w:pStyle w:val="BodyText"/>
        <w:spacing w:before="126"/>
      </w:pPr>
    </w:p>
    <w:p w14:paraId="51B51D50" w14:textId="77777777" w:rsidR="002A2650" w:rsidRDefault="00000000">
      <w:pPr>
        <w:pStyle w:val="BodyText"/>
        <w:spacing w:line="242" w:lineRule="auto"/>
        <w:ind w:left="360" w:right="715"/>
        <w:jc w:val="both"/>
      </w:pPr>
      <w:r>
        <w:rPr>
          <w:w w:val="110"/>
        </w:rPr>
        <w:t>the end you will consider all of your results and this initial interpretation exercise serves to orient you and provide a framework for your final interpretation.</w:t>
      </w:r>
    </w:p>
    <w:p w14:paraId="2C325843" w14:textId="77777777" w:rsidR="002A2650" w:rsidRDefault="002A2650">
      <w:pPr>
        <w:pStyle w:val="BodyText"/>
        <w:spacing w:before="89"/>
      </w:pPr>
    </w:p>
    <w:p w14:paraId="2270BFC8" w14:textId="77777777" w:rsidR="002A2650" w:rsidRDefault="00000000">
      <w:pPr>
        <w:pStyle w:val="Heading4"/>
        <w:spacing w:before="1"/>
      </w:pPr>
      <w:r>
        <w:rPr>
          <w:spacing w:val="-2"/>
          <w:w w:val="120"/>
        </w:rPr>
        <w:t>Directionality</w:t>
      </w:r>
    </w:p>
    <w:p w14:paraId="5A7A3365" w14:textId="77777777" w:rsidR="002A2650" w:rsidRDefault="00000000">
      <w:pPr>
        <w:pStyle w:val="BodyText"/>
        <w:spacing w:before="221" w:line="242" w:lineRule="auto"/>
        <w:ind w:left="360" w:right="716"/>
        <w:jc w:val="both"/>
      </w:pPr>
      <w:r>
        <w:rPr>
          <w:w w:val="110"/>
        </w:rPr>
        <w:t>Building on the soda-BMI example, take a look at sample dataset below with a fitted model overlaid.</w:t>
      </w:r>
    </w:p>
    <w:p w14:paraId="1D129E6F" w14:textId="77777777" w:rsidR="002A2650" w:rsidRDefault="00000000">
      <w:pPr>
        <w:pStyle w:val="BodyText"/>
        <w:spacing w:before="10"/>
        <w:rPr>
          <w:sz w:val="15"/>
        </w:rPr>
      </w:pPr>
      <w:r>
        <w:rPr>
          <w:noProof/>
          <w:sz w:val="15"/>
        </w:rPr>
        <w:drawing>
          <wp:anchor distT="0" distB="0" distL="0" distR="0" simplePos="0" relativeHeight="487600640" behindDoc="1" locked="0" layoutInCell="1" allowOverlap="1" wp14:anchorId="61FBED0F" wp14:editId="18C23716">
            <wp:simplePos x="0" y="0"/>
            <wp:positionH relativeFrom="page">
              <wp:posOffset>965201</wp:posOffset>
            </wp:positionH>
            <wp:positionV relativeFrom="paragraph">
              <wp:posOffset>138169</wp:posOffset>
            </wp:positionV>
            <wp:extent cx="3561588" cy="3568827"/>
            <wp:effectExtent l="0" t="0" r="0" b="0"/>
            <wp:wrapTopAndBottom/>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84" cstate="print"/>
                    <a:stretch>
                      <a:fillRect/>
                    </a:stretch>
                  </pic:blipFill>
                  <pic:spPr>
                    <a:xfrm>
                      <a:off x="0" y="0"/>
                      <a:ext cx="3561588" cy="3568827"/>
                    </a:xfrm>
                    <a:prstGeom prst="rect">
                      <a:avLst/>
                    </a:prstGeom>
                  </pic:spPr>
                </pic:pic>
              </a:graphicData>
            </a:graphic>
          </wp:anchor>
        </w:drawing>
      </w:r>
    </w:p>
    <w:p w14:paraId="6E54BBA6" w14:textId="77777777" w:rsidR="002A2650" w:rsidRDefault="00000000">
      <w:pPr>
        <w:spacing w:before="204"/>
        <w:ind w:left="1727"/>
        <w:rPr>
          <w:b/>
          <w:sz w:val="18"/>
        </w:rPr>
      </w:pPr>
      <w:r>
        <w:rPr>
          <w:b/>
          <w:spacing w:val="-2"/>
          <w:w w:val="115"/>
          <w:sz w:val="18"/>
        </w:rPr>
        <w:t>Sample</w:t>
      </w:r>
      <w:r>
        <w:rPr>
          <w:b/>
          <w:spacing w:val="-3"/>
          <w:w w:val="115"/>
          <w:sz w:val="18"/>
        </w:rPr>
        <w:t xml:space="preserve"> </w:t>
      </w:r>
      <w:r>
        <w:rPr>
          <w:b/>
          <w:spacing w:val="-2"/>
          <w:w w:val="115"/>
          <w:sz w:val="18"/>
        </w:rPr>
        <w:t>Data for</w:t>
      </w:r>
      <w:r>
        <w:rPr>
          <w:b/>
          <w:spacing w:val="-3"/>
          <w:w w:val="115"/>
          <w:sz w:val="18"/>
        </w:rPr>
        <w:t xml:space="preserve"> </w:t>
      </w:r>
      <w:r>
        <w:rPr>
          <w:b/>
          <w:spacing w:val="-2"/>
          <w:w w:val="115"/>
          <w:sz w:val="18"/>
        </w:rPr>
        <w:t>BMI-soda Example</w:t>
      </w:r>
    </w:p>
    <w:p w14:paraId="43AFB967" w14:textId="77777777" w:rsidR="002A2650" w:rsidRDefault="00000000">
      <w:pPr>
        <w:pStyle w:val="BodyText"/>
        <w:spacing w:before="199" w:line="242" w:lineRule="auto"/>
        <w:ind w:left="360" w:right="715"/>
        <w:jc w:val="both"/>
        <w:rPr>
          <w:b/>
        </w:rPr>
      </w:pPr>
      <w:r>
        <w:rPr>
          <w:w w:val="110"/>
        </w:rPr>
        <w:t xml:space="preserve">We will focus on what the model tells us about the </w:t>
      </w:r>
      <w:r>
        <w:rPr>
          <w:b/>
          <w:w w:val="110"/>
        </w:rPr>
        <w:t xml:space="preserve">direc- tionality </w:t>
      </w:r>
      <w:r>
        <w:rPr>
          <w:w w:val="110"/>
        </w:rPr>
        <w:t xml:space="preserve">of the relationship between soda consumption </w:t>
      </w:r>
      <w:r>
        <w:rPr>
          <w:spacing w:val="2"/>
        </w:rPr>
        <w:t>and</w:t>
      </w:r>
      <w:r>
        <w:rPr>
          <w:spacing w:val="25"/>
        </w:rPr>
        <w:t xml:space="preserve"> </w:t>
      </w:r>
      <w:r>
        <w:rPr>
          <w:spacing w:val="2"/>
        </w:rPr>
        <w:t>BMI,</w:t>
      </w:r>
      <w:r>
        <w:rPr>
          <w:spacing w:val="26"/>
        </w:rPr>
        <w:t xml:space="preserve"> </w:t>
      </w:r>
      <w:r>
        <w:rPr>
          <w:spacing w:val="2"/>
        </w:rPr>
        <w:t>the</w:t>
      </w:r>
      <w:r>
        <w:rPr>
          <w:spacing w:val="24"/>
        </w:rPr>
        <w:t xml:space="preserve"> </w:t>
      </w:r>
      <w:r>
        <w:rPr>
          <w:b/>
          <w:spacing w:val="2"/>
        </w:rPr>
        <w:t>magnitude</w:t>
      </w:r>
      <w:r>
        <w:rPr>
          <w:b/>
          <w:spacing w:val="26"/>
        </w:rPr>
        <w:t xml:space="preserve"> </w:t>
      </w:r>
      <w:r>
        <w:rPr>
          <w:spacing w:val="2"/>
        </w:rPr>
        <w:t>of</w:t>
      </w:r>
      <w:r>
        <w:rPr>
          <w:spacing w:val="26"/>
        </w:rPr>
        <w:t xml:space="preserve"> </w:t>
      </w:r>
      <w:r>
        <w:rPr>
          <w:spacing w:val="2"/>
        </w:rPr>
        <w:t>the</w:t>
      </w:r>
      <w:r>
        <w:rPr>
          <w:spacing w:val="26"/>
        </w:rPr>
        <w:t xml:space="preserve"> </w:t>
      </w:r>
      <w:r>
        <w:rPr>
          <w:spacing w:val="2"/>
        </w:rPr>
        <w:t>relationship,</w:t>
      </w:r>
      <w:r>
        <w:rPr>
          <w:spacing w:val="25"/>
        </w:rPr>
        <w:t xml:space="preserve"> </w:t>
      </w:r>
      <w:r>
        <w:rPr>
          <w:spacing w:val="2"/>
        </w:rPr>
        <w:t>and</w:t>
      </w:r>
      <w:r>
        <w:rPr>
          <w:spacing w:val="26"/>
        </w:rPr>
        <w:t xml:space="preserve"> </w:t>
      </w:r>
      <w:r>
        <w:rPr>
          <w:spacing w:val="2"/>
        </w:rPr>
        <w:t>the</w:t>
      </w:r>
      <w:r>
        <w:rPr>
          <w:spacing w:val="22"/>
        </w:rPr>
        <w:t xml:space="preserve"> </w:t>
      </w:r>
      <w:r>
        <w:rPr>
          <w:b/>
          <w:spacing w:val="-2"/>
        </w:rPr>
        <w:t>uncer-</w:t>
      </w:r>
    </w:p>
    <w:p w14:paraId="4768860D" w14:textId="77777777" w:rsidR="002A2650" w:rsidRDefault="002A2650">
      <w:pPr>
        <w:pStyle w:val="BodyText"/>
        <w:spacing w:line="242" w:lineRule="auto"/>
        <w:jc w:val="both"/>
        <w:rPr>
          <w:b/>
        </w:rPr>
        <w:sectPr w:rsidR="002A2650">
          <w:headerReference w:type="default" r:id="rId85"/>
          <w:pgSz w:w="8640" w:h="12960"/>
          <w:pgMar w:top="1400" w:right="720" w:bottom="280" w:left="1080" w:header="1184" w:footer="0" w:gutter="0"/>
          <w:pgNumType w:start="1"/>
          <w:cols w:space="720"/>
        </w:sectPr>
      </w:pPr>
    </w:p>
    <w:p w14:paraId="0FEB6E34" w14:textId="77777777" w:rsidR="002A2650" w:rsidRDefault="002A2650">
      <w:pPr>
        <w:pStyle w:val="BodyText"/>
        <w:spacing w:before="126"/>
        <w:rPr>
          <w:b/>
        </w:rPr>
      </w:pPr>
    </w:p>
    <w:p w14:paraId="55EF6D52" w14:textId="77777777" w:rsidR="002A2650" w:rsidRDefault="00000000">
      <w:pPr>
        <w:pStyle w:val="BodyText"/>
        <w:spacing w:line="242" w:lineRule="auto"/>
        <w:ind w:left="360" w:right="714"/>
        <w:jc w:val="both"/>
      </w:pPr>
      <w:r>
        <w:rPr>
          <w:b/>
          <w:w w:val="110"/>
        </w:rPr>
        <w:t xml:space="preserve">tainty </w:t>
      </w:r>
      <w:r>
        <w:rPr>
          <w:w w:val="110"/>
        </w:rPr>
        <w:t>of the relationship, or how likely the model’s depic- tion of the relationship between non-diet soda consump- tion</w:t>
      </w:r>
      <w:r>
        <w:rPr>
          <w:spacing w:val="-10"/>
          <w:w w:val="110"/>
        </w:rPr>
        <w:t xml:space="preserve"> </w:t>
      </w:r>
      <w:r>
        <w:rPr>
          <w:w w:val="110"/>
        </w:rPr>
        <w:t>and</w:t>
      </w:r>
      <w:r>
        <w:rPr>
          <w:spacing w:val="-10"/>
          <w:w w:val="110"/>
        </w:rPr>
        <w:t xml:space="preserve"> </w:t>
      </w:r>
      <w:r>
        <w:rPr>
          <w:w w:val="110"/>
        </w:rPr>
        <w:t>BMI</w:t>
      </w:r>
      <w:r>
        <w:rPr>
          <w:spacing w:val="-10"/>
          <w:w w:val="110"/>
        </w:rPr>
        <w:t xml:space="preserve"> </w:t>
      </w:r>
      <w:r>
        <w:rPr>
          <w:w w:val="110"/>
        </w:rPr>
        <w:t>is</w:t>
      </w:r>
      <w:r>
        <w:rPr>
          <w:spacing w:val="-10"/>
          <w:w w:val="110"/>
        </w:rPr>
        <w:t xml:space="preserve"> </w:t>
      </w:r>
      <w:r>
        <w:rPr>
          <w:w w:val="110"/>
        </w:rPr>
        <w:t>real</w:t>
      </w:r>
      <w:r>
        <w:rPr>
          <w:spacing w:val="-10"/>
          <w:w w:val="110"/>
        </w:rPr>
        <w:t xml:space="preserve"> </w:t>
      </w:r>
      <w:r>
        <w:rPr>
          <w:w w:val="110"/>
        </w:rPr>
        <w:t>vs.</w:t>
      </w:r>
      <w:r>
        <w:rPr>
          <w:spacing w:val="-10"/>
          <w:w w:val="110"/>
        </w:rPr>
        <w:t xml:space="preserve"> </w:t>
      </w:r>
      <w:r>
        <w:rPr>
          <w:w w:val="110"/>
        </w:rPr>
        <w:t>just</w:t>
      </w:r>
      <w:r>
        <w:rPr>
          <w:spacing w:val="-10"/>
          <w:w w:val="110"/>
        </w:rPr>
        <w:t xml:space="preserve"> </w:t>
      </w:r>
      <w:r>
        <w:rPr>
          <w:w w:val="110"/>
        </w:rPr>
        <w:t>a</w:t>
      </w:r>
      <w:r>
        <w:rPr>
          <w:spacing w:val="-10"/>
          <w:w w:val="110"/>
        </w:rPr>
        <w:t xml:space="preserve"> </w:t>
      </w:r>
      <w:r>
        <w:rPr>
          <w:w w:val="110"/>
        </w:rPr>
        <w:t>reflection</w:t>
      </w:r>
      <w:r>
        <w:rPr>
          <w:spacing w:val="-10"/>
          <w:w w:val="110"/>
        </w:rPr>
        <w:t xml:space="preserve"> </w:t>
      </w:r>
      <w:r>
        <w:rPr>
          <w:w w:val="110"/>
        </w:rPr>
        <w:t>of</w:t>
      </w:r>
      <w:r>
        <w:rPr>
          <w:spacing w:val="-10"/>
          <w:w w:val="110"/>
        </w:rPr>
        <w:t xml:space="preserve"> </w:t>
      </w:r>
      <w:r>
        <w:rPr>
          <w:w w:val="110"/>
        </w:rPr>
        <w:t>random</w:t>
      </w:r>
      <w:r>
        <w:rPr>
          <w:spacing w:val="-10"/>
          <w:w w:val="110"/>
        </w:rPr>
        <w:t xml:space="preserve"> </w:t>
      </w:r>
      <w:r>
        <w:rPr>
          <w:w w:val="110"/>
        </w:rPr>
        <w:t>variation you’d expect when sampling from a larger population.</w:t>
      </w:r>
    </w:p>
    <w:p w14:paraId="5D41D7FA" w14:textId="77777777" w:rsidR="002A2650" w:rsidRDefault="00000000">
      <w:pPr>
        <w:pStyle w:val="BodyText"/>
        <w:spacing w:before="119" w:line="242" w:lineRule="auto"/>
        <w:ind w:left="360" w:right="715"/>
        <w:jc w:val="both"/>
      </w:pPr>
      <w:r>
        <w:rPr>
          <w:w w:val="110"/>
        </w:rPr>
        <w:t xml:space="preserve">The model indicates that the directionality of the relation- </w:t>
      </w:r>
      <w:r>
        <w:t xml:space="preserve">ship is positive, meaning that as non-diet soda consumption </w:t>
      </w:r>
      <w:r>
        <w:rPr>
          <w:w w:val="110"/>
        </w:rPr>
        <w:t>increases,</w:t>
      </w:r>
      <w:r>
        <w:rPr>
          <w:spacing w:val="-2"/>
          <w:w w:val="110"/>
        </w:rPr>
        <w:t xml:space="preserve"> </w:t>
      </w:r>
      <w:r>
        <w:rPr>
          <w:w w:val="110"/>
        </w:rPr>
        <w:t>BMI</w:t>
      </w:r>
      <w:r>
        <w:rPr>
          <w:spacing w:val="-2"/>
          <w:w w:val="110"/>
        </w:rPr>
        <w:t xml:space="preserve"> </w:t>
      </w:r>
      <w:r>
        <w:rPr>
          <w:w w:val="110"/>
        </w:rPr>
        <w:t>increases.</w:t>
      </w:r>
      <w:r>
        <w:rPr>
          <w:spacing w:val="-2"/>
          <w:w w:val="110"/>
        </w:rPr>
        <w:t xml:space="preserve"> </w:t>
      </w:r>
      <w:r>
        <w:rPr>
          <w:w w:val="110"/>
        </w:rPr>
        <w:t>The</w:t>
      </w:r>
      <w:r>
        <w:rPr>
          <w:spacing w:val="-1"/>
          <w:w w:val="110"/>
        </w:rPr>
        <w:t xml:space="preserve"> </w:t>
      </w:r>
      <w:r>
        <w:rPr>
          <w:w w:val="110"/>
        </w:rPr>
        <w:t>other</w:t>
      </w:r>
      <w:r>
        <w:rPr>
          <w:spacing w:val="-1"/>
          <w:w w:val="110"/>
        </w:rPr>
        <w:t xml:space="preserve"> </w:t>
      </w:r>
      <w:r>
        <w:rPr>
          <w:w w:val="110"/>
        </w:rPr>
        <w:t>potential</w:t>
      </w:r>
      <w:r>
        <w:rPr>
          <w:spacing w:val="-1"/>
          <w:w w:val="110"/>
        </w:rPr>
        <w:t xml:space="preserve"> </w:t>
      </w:r>
      <w:r>
        <w:rPr>
          <w:w w:val="110"/>
        </w:rPr>
        <w:t>results</w:t>
      </w:r>
      <w:r>
        <w:rPr>
          <w:spacing w:val="-2"/>
          <w:w w:val="110"/>
        </w:rPr>
        <w:t xml:space="preserve"> </w:t>
      </w:r>
      <w:r>
        <w:rPr>
          <w:w w:val="110"/>
        </w:rPr>
        <w:t>could have been a negative directionality, or no directionality (a value of approximately 0). Does the positive directionality of the result match your expectations that have been de- veloped from the exploratory data analysis? If so, you’re</w:t>
      </w:r>
      <w:r>
        <w:rPr>
          <w:spacing w:val="40"/>
          <w:w w:val="110"/>
        </w:rPr>
        <w:t xml:space="preserve"> </w:t>
      </w:r>
      <w:r>
        <w:rPr>
          <w:w w:val="110"/>
        </w:rPr>
        <w:t>in good shape and can move onto the next interpretation activity.</w:t>
      </w:r>
      <w:r>
        <w:rPr>
          <w:spacing w:val="-3"/>
          <w:w w:val="110"/>
        </w:rPr>
        <w:t xml:space="preserve"> </w:t>
      </w:r>
      <w:r>
        <w:rPr>
          <w:w w:val="110"/>
        </w:rPr>
        <w:t>If</w:t>
      </w:r>
      <w:r>
        <w:rPr>
          <w:spacing w:val="-3"/>
          <w:w w:val="110"/>
        </w:rPr>
        <w:t xml:space="preserve"> </w:t>
      </w:r>
      <w:r>
        <w:rPr>
          <w:w w:val="110"/>
        </w:rPr>
        <w:t>not,</w:t>
      </w:r>
      <w:r>
        <w:rPr>
          <w:spacing w:val="-3"/>
          <w:w w:val="110"/>
        </w:rPr>
        <w:t xml:space="preserve"> </w:t>
      </w:r>
      <w:r>
        <w:rPr>
          <w:w w:val="110"/>
        </w:rPr>
        <w:t>there</w:t>
      </w:r>
      <w:r>
        <w:rPr>
          <w:spacing w:val="-3"/>
          <w:w w:val="110"/>
        </w:rPr>
        <w:t xml:space="preserve"> </w:t>
      </w:r>
      <w:r>
        <w:rPr>
          <w:w w:val="110"/>
        </w:rPr>
        <w:t>are</w:t>
      </w:r>
      <w:r>
        <w:rPr>
          <w:spacing w:val="-3"/>
          <w:w w:val="110"/>
        </w:rPr>
        <w:t xml:space="preserve"> </w:t>
      </w:r>
      <w:r>
        <w:rPr>
          <w:w w:val="110"/>
        </w:rPr>
        <w:t>a</w:t>
      </w:r>
      <w:r>
        <w:rPr>
          <w:spacing w:val="-3"/>
          <w:w w:val="110"/>
        </w:rPr>
        <w:t xml:space="preserve"> </w:t>
      </w:r>
      <w:r>
        <w:rPr>
          <w:w w:val="110"/>
        </w:rPr>
        <w:t>couple</w:t>
      </w:r>
      <w:r>
        <w:rPr>
          <w:spacing w:val="-3"/>
          <w:w w:val="110"/>
        </w:rPr>
        <w:t xml:space="preserve"> </w:t>
      </w:r>
      <w:r>
        <w:rPr>
          <w:w w:val="110"/>
        </w:rPr>
        <w:t>of</w:t>
      </w:r>
      <w:r>
        <w:rPr>
          <w:spacing w:val="-3"/>
          <w:w w:val="110"/>
        </w:rPr>
        <w:t xml:space="preserve"> </w:t>
      </w:r>
      <w:r>
        <w:rPr>
          <w:w w:val="110"/>
        </w:rPr>
        <w:t>possible</w:t>
      </w:r>
      <w:r>
        <w:rPr>
          <w:spacing w:val="-3"/>
          <w:w w:val="110"/>
        </w:rPr>
        <w:t xml:space="preserve"> </w:t>
      </w:r>
      <w:r>
        <w:rPr>
          <w:w w:val="110"/>
        </w:rPr>
        <w:t>explanations. First your expectations may not be correct because either the exploratory analysis was done incorrectly or your in- terpretation of the exploratory analyses was not correct. Second,</w:t>
      </w:r>
      <w:r>
        <w:rPr>
          <w:spacing w:val="-12"/>
          <w:w w:val="110"/>
        </w:rPr>
        <w:t xml:space="preserve"> </w:t>
      </w:r>
      <w:r>
        <w:rPr>
          <w:w w:val="110"/>
        </w:rPr>
        <w:t>the</w:t>
      </w:r>
      <w:r>
        <w:rPr>
          <w:spacing w:val="-12"/>
          <w:w w:val="110"/>
        </w:rPr>
        <w:t xml:space="preserve"> </w:t>
      </w:r>
      <w:r>
        <w:rPr>
          <w:w w:val="110"/>
        </w:rPr>
        <w:t>exploratory</w:t>
      </w:r>
      <w:r>
        <w:rPr>
          <w:spacing w:val="-12"/>
          <w:w w:val="110"/>
        </w:rPr>
        <w:t xml:space="preserve"> </w:t>
      </w:r>
      <w:r>
        <w:rPr>
          <w:w w:val="110"/>
        </w:rPr>
        <w:t>analysis</w:t>
      </w:r>
      <w:r>
        <w:rPr>
          <w:spacing w:val="-12"/>
          <w:w w:val="110"/>
        </w:rPr>
        <w:t xml:space="preserve"> </w:t>
      </w:r>
      <w:r>
        <w:rPr>
          <w:w w:val="110"/>
        </w:rPr>
        <w:t>and</w:t>
      </w:r>
      <w:r>
        <w:rPr>
          <w:spacing w:val="-12"/>
          <w:w w:val="110"/>
        </w:rPr>
        <w:t xml:space="preserve"> </w:t>
      </w:r>
      <w:r>
        <w:rPr>
          <w:w w:val="110"/>
        </w:rPr>
        <w:t>your</w:t>
      </w:r>
      <w:r>
        <w:rPr>
          <w:spacing w:val="-12"/>
          <w:w w:val="110"/>
        </w:rPr>
        <w:t xml:space="preserve"> </w:t>
      </w:r>
      <w:r>
        <w:rPr>
          <w:w w:val="110"/>
        </w:rPr>
        <w:t>interpretation</w:t>
      </w:r>
      <w:r>
        <w:rPr>
          <w:spacing w:val="-12"/>
          <w:w w:val="110"/>
        </w:rPr>
        <w:t xml:space="preserve"> </w:t>
      </w:r>
      <w:r>
        <w:rPr>
          <w:w w:val="110"/>
        </w:rPr>
        <w:t>of it</w:t>
      </w:r>
      <w:r>
        <w:rPr>
          <w:spacing w:val="-1"/>
          <w:w w:val="110"/>
        </w:rPr>
        <w:t xml:space="preserve"> </w:t>
      </w:r>
      <w:r>
        <w:rPr>
          <w:w w:val="110"/>
        </w:rPr>
        <w:t>may</w:t>
      </w:r>
      <w:r>
        <w:rPr>
          <w:spacing w:val="-1"/>
          <w:w w:val="110"/>
        </w:rPr>
        <w:t xml:space="preserve"> </w:t>
      </w:r>
      <w:r>
        <w:rPr>
          <w:w w:val="110"/>
        </w:rPr>
        <w:t>be</w:t>
      </w:r>
      <w:r>
        <w:rPr>
          <w:spacing w:val="-1"/>
          <w:w w:val="110"/>
        </w:rPr>
        <w:t xml:space="preserve"> </w:t>
      </w:r>
      <w:r>
        <w:rPr>
          <w:w w:val="110"/>
        </w:rPr>
        <w:t>correct,</w:t>
      </w:r>
      <w:r>
        <w:rPr>
          <w:spacing w:val="-1"/>
          <w:w w:val="110"/>
        </w:rPr>
        <w:t xml:space="preserve"> </w:t>
      </w:r>
      <w:r>
        <w:rPr>
          <w:w w:val="110"/>
        </w:rPr>
        <w:t>but</w:t>
      </w:r>
      <w:r>
        <w:rPr>
          <w:spacing w:val="-1"/>
          <w:w w:val="110"/>
        </w:rPr>
        <w:t xml:space="preserve"> </w:t>
      </w:r>
      <w:r>
        <w:rPr>
          <w:w w:val="110"/>
        </w:rPr>
        <w:t>the</w:t>
      </w:r>
      <w:r>
        <w:rPr>
          <w:spacing w:val="-1"/>
          <w:w w:val="110"/>
        </w:rPr>
        <w:t xml:space="preserve"> </w:t>
      </w:r>
      <w:r>
        <w:rPr>
          <w:w w:val="110"/>
        </w:rPr>
        <w:t>formal</w:t>
      </w:r>
      <w:r>
        <w:rPr>
          <w:spacing w:val="-1"/>
          <w:w w:val="110"/>
        </w:rPr>
        <w:t xml:space="preserve"> </w:t>
      </w:r>
      <w:r>
        <w:rPr>
          <w:w w:val="110"/>
        </w:rPr>
        <w:t>modeling</w:t>
      </w:r>
      <w:r>
        <w:rPr>
          <w:spacing w:val="-1"/>
          <w:w w:val="110"/>
        </w:rPr>
        <w:t xml:space="preserve"> </w:t>
      </w:r>
      <w:r>
        <w:rPr>
          <w:w w:val="110"/>
        </w:rPr>
        <w:t>may</w:t>
      </w:r>
      <w:r>
        <w:rPr>
          <w:spacing w:val="-1"/>
          <w:w w:val="110"/>
        </w:rPr>
        <w:t xml:space="preserve"> </w:t>
      </w:r>
      <w:r>
        <w:rPr>
          <w:w w:val="110"/>
        </w:rPr>
        <w:t>have</w:t>
      </w:r>
      <w:r>
        <w:rPr>
          <w:spacing w:val="-1"/>
          <w:w w:val="110"/>
        </w:rPr>
        <w:t xml:space="preserve"> </w:t>
      </w:r>
      <w:r>
        <w:rPr>
          <w:w w:val="110"/>
        </w:rPr>
        <w:t xml:space="preserve">been </w:t>
      </w:r>
      <w:r>
        <w:t xml:space="preserve">done incorrectly. Notice that with this process, you are once </w:t>
      </w:r>
      <w:r>
        <w:rPr>
          <w:w w:val="110"/>
        </w:rPr>
        <w:t>again applying the epicycle of data analysis.</w:t>
      </w:r>
    </w:p>
    <w:p w14:paraId="42076EF5" w14:textId="77777777" w:rsidR="002A2650" w:rsidRDefault="002A2650">
      <w:pPr>
        <w:pStyle w:val="BodyText"/>
        <w:spacing w:before="86"/>
      </w:pPr>
    </w:p>
    <w:p w14:paraId="32387E61" w14:textId="77777777" w:rsidR="002A2650" w:rsidRDefault="00000000">
      <w:pPr>
        <w:pStyle w:val="Heading4"/>
      </w:pPr>
      <w:r>
        <w:rPr>
          <w:spacing w:val="-2"/>
          <w:w w:val="110"/>
        </w:rPr>
        <w:t>Magnitude</w:t>
      </w:r>
    </w:p>
    <w:p w14:paraId="3C550CC1" w14:textId="77777777" w:rsidR="002A2650" w:rsidRDefault="00000000">
      <w:pPr>
        <w:pStyle w:val="BodyText"/>
        <w:spacing w:before="221" w:line="242" w:lineRule="auto"/>
        <w:ind w:left="360" w:right="714"/>
        <w:jc w:val="both"/>
      </w:pPr>
      <w:r>
        <w:rPr>
          <w:w w:val="110"/>
        </w:rPr>
        <w:t>Once</w:t>
      </w:r>
      <w:r>
        <w:rPr>
          <w:spacing w:val="-2"/>
          <w:w w:val="110"/>
        </w:rPr>
        <w:t xml:space="preserve"> </w:t>
      </w:r>
      <w:r>
        <w:rPr>
          <w:w w:val="110"/>
        </w:rPr>
        <w:t>you</w:t>
      </w:r>
      <w:r>
        <w:rPr>
          <w:spacing w:val="-2"/>
          <w:w w:val="110"/>
        </w:rPr>
        <w:t xml:space="preserve"> </w:t>
      </w:r>
      <w:r>
        <w:rPr>
          <w:w w:val="110"/>
        </w:rPr>
        <w:t>have</w:t>
      </w:r>
      <w:r>
        <w:rPr>
          <w:spacing w:val="-2"/>
          <w:w w:val="110"/>
        </w:rPr>
        <w:t xml:space="preserve"> </w:t>
      </w:r>
      <w:r>
        <w:rPr>
          <w:w w:val="110"/>
        </w:rPr>
        <w:t>identified</w:t>
      </w:r>
      <w:r>
        <w:rPr>
          <w:spacing w:val="-2"/>
          <w:w w:val="110"/>
        </w:rPr>
        <w:t xml:space="preserve"> </w:t>
      </w:r>
      <w:r>
        <w:rPr>
          <w:w w:val="110"/>
        </w:rPr>
        <w:t>and</w:t>
      </w:r>
      <w:r>
        <w:rPr>
          <w:spacing w:val="-2"/>
          <w:w w:val="110"/>
        </w:rPr>
        <w:t xml:space="preserve"> </w:t>
      </w:r>
      <w:r>
        <w:rPr>
          <w:w w:val="110"/>
        </w:rPr>
        <w:t>addressed</w:t>
      </w:r>
      <w:r>
        <w:rPr>
          <w:spacing w:val="-2"/>
          <w:w w:val="110"/>
        </w:rPr>
        <w:t xml:space="preserve"> </w:t>
      </w:r>
      <w:r>
        <w:rPr>
          <w:w w:val="110"/>
        </w:rPr>
        <w:t>any</w:t>
      </w:r>
      <w:r>
        <w:rPr>
          <w:spacing w:val="-2"/>
          <w:w w:val="110"/>
        </w:rPr>
        <w:t xml:space="preserve"> </w:t>
      </w:r>
      <w:r>
        <w:rPr>
          <w:w w:val="110"/>
        </w:rPr>
        <w:t>discrepancies between</w:t>
      </w:r>
      <w:r>
        <w:rPr>
          <w:spacing w:val="-13"/>
          <w:w w:val="110"/>
        </w:rPr>
        <w:t xml:space="preserve"> </w:t>
      </w:r>
      <w:r>
        <w:rPr>
          <w:w w:val="110"/>
        </w:rPr>
        <w:t>your</w:t>
      </w:r>
      <w:r>
        <w:rPr>
          <w:spacing w:val="-13"/>
          <w:w w:val="110"/>
        </w:rPr>
        <w:t xml:space="preserve"> </w:t>
      </w:r>
      <w:r>
        <w:rPr>
          <w:w w:val="110"/>
        </w:rPr>
        <w:t>expectations</w:t>
      </w:r>
      <w:r>
        <w:rPr>
          <w:spacing w:val="-13"/>
          <w:w w:val="110"/>
        </w:rPr>
        <w:t xml:space="preserve"> </w:t>
      </w:r>
      <w:r>
        <w:rPr>
          <w:w w:val="110"/>
        </w:rPr>
        <w:t>and</w:t>
      </w:r>
      <w:r>
        <w:rPr>
          <w:spacing w:val="-13"/>
          <w:w w:val="110"/>
        </w:rPr>
        <w:t xml:space="preserve"> </w:t>
      </w:r>
      <w:r>
        <w:rPr>
          <w:w w:val="110"/>
        </w:rPr>
        <w:t>interpretation</w:t>
      </w:r>
      <w:r>
        <w:rPr>
          <w:spacing w:val="-13"/>
          <w:w w:val="110"/>
        </w:rPr>
        <w:t xml:space="preserve"> </w:t>
      </w:r>
      <w:r>
        <w:rPr>
          <w:w w:val="110"/>
        </w:rPr>
        <w:t>of</w:t>
      </w:r>
      <w:r>
        <w:rPr>
          <w:spacing w:val="-13"/>
          <w:w w:val="110"/>
        </w:rPr>
        <w:t xml:space="preserve"> </w:t>
      </w:r>
      <w:r>
        <w:rPr>
          <w:w w:val="110"/>
        </w:rPr>
        <w:t>the</w:t>
      </w:r>
      <w:r>
        <w:rPr>
          <w:spacing w:val="-13"/>
          <w:w w:val="110"/>
        </w:rPr>
        <w:t xml:space="preserve"> </w:t>
      </w:r>
      <w:r>
        <w:rPr>
          <w:w w:val="110"/>
        </w:rPr>
        <w:t>direc- tionality</w:t>
      </w:r>
      <w:r>
        <w:rPr>
          <w:spacing w:val="-11"/>
          <w:w w:val="110"/>
        </w:rPr>
        <w:t xml:space="preserve"> </w:t>
      </w:r>
      <w:r>
        <w:rPr>
          <w:w w:val="110"/>
        </w:rPr>
        <w:t>of</w:t>
      </w:r>
      <w:r>
        <w:rPr>
          <w:spacing w:val="-11"/>
          <w:w w:val="110"/>
        </w:rPr>
        <w:t xml:space="preserve"> </w:t>
      </w:r>
      <w:r>
        <w:rPr>
          <w:w w:val="110"/>
        </w:rPr>
        <w:t>the</w:t>
      </w:r>
      <w:r>
        <w:rPr>
          <w:spacing w:val="-11"/>
          <w:w w:val="110"/>
        </w:rPr>
        <w:t xml:space="preserve"> </w:t>
      </w:r>
      <w:r>
        <w:rPr>
          <w:w w:val="110"/>
        </w:rPr>
        <w:t>relationship,</w:t>
      </w:r>
      <w:r>
        <w:rPr>
          <w:spacing w:val="-11"/>
          <w:w w:val="110"/>
        </w:rPr>
        <w:t xml:space="preserve"> </w:t>
      </w:r>
      <w:r>
        <w:rPr>
          <w:w w:val="110"/>
        </w:rPr>
        <w:t>the</w:t>
      </w:r>
      <w:r>
        <w:rPr>
          <w:spacing w:val="-11"/>
          <w:w w:val="110"/>
        </w:rPr>
        <w:t xml:space="preserve"> </w:t>
      </w:r>
      <w:r>
        <w:rPr>
          <w:w w:val="110"/>
        </w:rPr>
        <w:t>next</w:t>
      </w:r>
      <w:r>
        <w:rPr>
          <w:spacing w:val="-11"/>
          <w:w w:val="110"/>
        </w:rPr>
        <w:t xml:space="preserve"> </w:t>
      </w:r>
      <w:r>
        <w:rPr>
          <w:w w:val="110"/>
        </w:rPr>
        <w:t>step</w:t>
      </w:r>
      <w:r>
        <w:rPr>
          <w:spacing w:val="-11"/>
          <w:w w:val="110"/>
        </w:rPr>
        <w:t xml:space="preserve"> </w:t>
      </w:r>
      <w:r>
        <w:rPr>
          <w:w w:val="110"/>
        </w:rPr>
        <w:t>is</w:t>
      </w:r>
      <w:r>
        <w:rPr>
          <w:spacing w:val="-11"/>
          <w:w w:val="110"/>
        </w:rPr>
        <w:t xml:space="preserve"> </w:t>
      </w:r>
      <w:r>
        <w:rPr>
          <w:w w:val="110"/>
        </w:rPr>
        <w:t>to</w:t>
      </w:r>
      <w:r>
        <w:rPr>
          <w:spacing w:val="-11"/>
          <w:w w:val="110"/>
        </w:rPr>
        <w:t xml:space="preserve"> </w:t>
      </w:r>
      <w:r>
        <w:rPr>
          <w:w w:val="110"/>
        </w:rPr>
        <w:t>consider</w:t>
      </w:r>
      <w:r>
        <w:rPr>
          <w:spacing w:val="-11"/>
          <w:w w:val="110"/>
        </w:rPr>
        <w:t xml:space="preserve"> </w:t>
      </w:r>
      <w:r>
        <w:rPr>
          <w:w w:val="110"/>
        </w:rPr>
        <w:t xml:space="preserve">the </w:t>
      </w:r>
      <w:r>
        <w:rPr>
          <w:b/>
        </w:rPr>
        <w:t xml:space="preserve">magnitude </w:t>
      </w:r>
      <w:r>
        <w:t xml:space="preserve">of the relationship. Because the model is a linear </w:t>
      </w:r>
      <w:r>
        <w:rPr>
          <w:w w:val="110"/>
        </w:rPr>
        <w:t>regression, you can see that the slope of the relationship, reflected by the beta coefficient, is 0.28. Interpreting the slope</w:t>
      </w:r>
      <w:r>
        <w:rPr>
          <w:spacing w:val="32"/>
          <w:w w:val="110"/>
        </w:rPr>
        <w:t xml:space="preserve"> </w:t>
      </w:r>
      <w:r>
        <w:rPr>
          <w:w w:val="110"/>
        </w:rPr>
        <w:t>requires</w:t>
      </w:r>
      <w:r>
        <w:rPr>
          <w:spacing w:val="32"/>
          <w:w w:val="110"/>
        </w:rPr>
        <w:t xml:space="preserve"> </w:t>
      </w:r>
      <w:r>
        <w:rPr>
          <w:w w:val="110"/>
        </w:rPr>
        <w:t>knowing</w:t>
      </w:r>
      <w:r>
        <w:rPr>
          <w:spacing w:val="32"/>
          <w:w w:val="110"/>
        </w:rPr>
        <w:t xml:space="preserve"> </w:t>
      </w:r>
      <w:r>
        <w:rPr>
          <w:w w:val="110"/>
        </w:rPr>
        <w:t>the</w:t>
      </w:r>
      <w:r>
        <w:rPr>
          <w:spacing w:val="32"/>
          <w:w w:val="110"/>
        </w:rPr>
        <w:t xml:space="preserve"> </w:t>
      </w:r>
      <w:r>
        <w:rPr>
          <w:w w:val="110"/>
        </w:rPr>
        <w:t>units</w:t>
      </w:r>
      <w:r>
        <w:rPr>
          <w:spacing w:val="32"/>
          <w:w w:val="110"/>
        </w:rPr>
        <w:t xml:space="preserve"> </w:t>
      </w:r>
      <w:r>
        <w:rPr>
          <w:w w:val="110"/>
        </w:rPr>
        <w:t>of</w:t>
      </w:r>
      <w:r>
        <w:rPr>
          <w:spacing w:val="32"/>
          <w:w w:val="110"/>
        </w:rPr>
        <w:t xml:space="preserve"> </w:t>
      </w:r>
      <w:r>
        <w:rPr>
          <w:w w:val="110"/>
        </w:rPr>
        <w:t>the</w:t>
      </w:r>
      <w:r>
        <w:rPr>
          <w:spacing w:val="32"/>
          <w:w w:val="110"/>
        </w:rPr>
        <w:t xml:space="preserve"> </w:t>
      </w:r>
      <w:r>
        <w:rPr>
          <w:w w:val="110"/>
        </w:rPr>
        <w:t>“soda”</w:t>
      </w:r>
      <w:r>
        <w:rPr>
          <w:spacing w:val="32"/>
          <w:w w:val="110"/>
        </w:rPr>
        <w:t xml:space="preserve"> </w:t>
      </w:r>
      <w:r>
        <w:rPr>
          <w:w w:val="110"/>
        </w:rPr>
        <w:t>variable. If the units are 12-ounce cans of soda per day, then the interpretation of this slope is that BMI increases by 0.28 kg/m</w:t>
      </w:r>
      <w:r>
        <w:rPr>
          <w:w w:val="110"/>
          <w:vertAlign w:val="superscript"/>
        </w:rPr>
        <w:t>2</w:t>
      </w:r>
      <w:r>
        <w:rPr>
          <w:w w:val="110"/>
        </w:rPr>
        <w:t xml:space="preserve"> per</w:t>
      </w:r>
      <w:r>
        <w:rPr>
          <w:spacing w:val="-2"/>
          <w:w w:val="110"/>
        </w:rPr>
        <w:t xml:space="preserve"> </w:t>
      </w:r>
      <w:r>
        <w:rPr>
          <w:w w:val="110"/>
        </w:rPr>
        <w:t>additional</w:t>
      </w:r>
      <w:r>
        <w:rPr>
          <w:spacing w:val="-2"/>
          <w:w w:val="110"/>
        </w:rPr>
        <w:t xml:space="preserve"> </w:t>
      </w:r>
      <w:r>
        <w:rPr>
          <w:w w:val="110"/>
        </w:rPr>
        <w:t>12-ounce</w:t>
      </w:r>
      <w:r>
        <w:rPr>
          <w:spacing w:val="-2"/>
          <w:w w:val="110"/>
        </w:rPr>
        <w:t xml:space="preserve"> </w:t>
      </w:r>
      <w:r>
        <w:rPr>
          <w:w w:val="110"/>
        </w:rPr>
        <w:t>can</w:t>
      </w:r>
      <w:r>
        <w:rPr>
          <w:spacing w:val="-2"/>
          <w:w w:val="110"/>
        </w:rPr>
        <w:t xml:space="preserve"> </w:t>
      </w:r>
      <w:r>
        <w:rPr>
          <w:w w:val="110"/>
        </w:rPr>
        <w:t>of</w:t>
      </w:r>
      <w:r>
        <w:rPr>
          <w:spacing w:val="-2"/>
          <w:w w:val="110"/>
        </w:rPr>
        <w:t xml:space="preserve"> </w:t>
      </w:r>
      <w:r>
        <w:rPr>
          <w:w w:val="110"/>
        </w:rPr>
        <w:t>non-diet</w:t>
      </w:r>
      <w:r>
        <w:rPr>
          <w:spacing w:val="-2"/>
          <w:w w:val="110"/>
        </w:rPr>
        <w:t xml:space="preserve"> </w:t>
      </w:r>
      <w:r>
        <w:rPr>
          <w:w w:val="110"/>
        </w:rPr>
        <w:t>soda</w:t>
      </w:r>
      <w:r>
        <w:rPr>
          <w:spacing w:val="-2"/>
          <w:w w:val="110"/>
        </w:rPr>
        <w:t xml:space="preserve"> </w:t>
      </w:r>
      <w:r>
        <w:rPr>
          <w:w w:val="110"/>
        </w:rPr>
        <w:t>that</w:t>
      </w:r>
      <w:r>
        <w:rPr>
          <w:spacing w:val="-2"/>
          <w:w w:val="110"/>
        </w:rPr>
        <w:t xml:space="preserve"> </w:t>
      </w:r>
      <w:r>
        <w:rPr>
          <w:w w:val="110"/>
        </w:rPr>
        <w:t xml:space="preserve">is </w:t>
      </w:r>
      <w:r>
        <w:t>consumed</w:t>
      </w:r>
      <w:r>
        <w:rPr>
          <w:spacing w:val="24"/>
        </w:rPr>
        <w:t xml:space="preserve"> </w:t>
      </w:r>
      <w:r>
        <w:t>per</w:t>
      </w:r>
      <w:r>
        <w:rPr>
          <w:spacing w:val="24"/>
        </w:rPr>
        <w:t xml:space="preserve"> </w:t>
      </w:r>
      <w:r>
        <w:t>day.</w:t>
      </w:r>
      <w:r>
        <w:rPr>
          <w:spacing w:val="24"/>
        </w:rPr>
        <w:t xml:space="preserve"> </w:t>
      </w:r>
      <w:r>
        <w:t>However,</w:t>
      </w:r>
      <w:r>
        <w:rPr>
          <w:spacing w:val="24"/>
        </w:rPr>
        <w:t xml:space="preserve"> </w:t>
      </w:r>
      <w:r>
        <w:t>the</w:t>
      </w:r>
      <w:r>
        <w:rPr>
          <w:spacing w:val="24"/>
        </w:rPr>
        <w:t xml:space="preserve"> </w:t>
      </w:r>
      <w:r>
        <w:t>units</w:t>
      </w:r>
      <w:r>
        <w:rPr>
          <w:spacing w:val="24"/>
        </w:rPr>
        <w:t xml:space="preserve"> </w:t>
      </w:r>
      <w:r>
        <w:t>are</w:t>
      </w:r>
      <w:r>
        <w:rPr>
          <w:spacing w:val="24"/>
        </w:rPr>
        <w:t xml:space="preserve"> </w:t>
      </w:r>
      <w:r>
        <w:t>in</w:t>
      </w:r>
      <w:r>
        <w:rPr>
          <w:spacing w:val="24"/>
        </w:rPr>
        <w:t xml:space="preserve"> </w:t>
      </w:r>
      <w:r>
        <w:t>ounces</w:t>
      </w:r>
      <w:r>
        <w:rPr>
          <w:spacing w:val="24"/>
        </w:rPr>
        <w:t xml:space="preserve"> </w:t>
      </w:r>
      <w:r>
        <w:t>of</w:t>
      </w:r>
      <w:r>
        <w:rPr>
          <w:spacing w:val="24"/>
        </w:rPr>
        <w:t xml:space="preserve"> </w:t>
      </w:r>
      <w:r>
        <w:rPr>
          <w:spacing w:val="-2"/>
        </w:rPr>
        <w:t>soda,</w:t>
      </w:r>
    </w:p>
    <w:p w14:paraId="25D726D3"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49F936E8" w14:textId="77777777" w:rsidR="002A2650" w:rsidRDefault="002A2650">
      <w:pPr>
        <w:pStyle w:val="BodyText"/>
        <w:spacing w:before="126"/>
      </w:pPr>
    </w:p>
    <w:p w14:paraId="78BC3C58" w14:textId="77777777" w:rsidR="002A2650" w:rsidRDefault="00000000">
      <w:pPr>
        <w:pStyle w:val="BodyText"/>
        <w:ind w:left="360"/>
        <w:jc w:val="both"/>
      </w:pPr>
      <w:r>
        <w:rPr>
          <w:spacing w:val="2"/>
        </w:rPr>
        <w:t>so</w:t>
      </w:r>
      <w:r>
        <w:rPr>
          <w:spacing w:val="26"/>
        </w:rPr>
        <w:t xml:space="preserve"> </w:t>
      </w:r>
      <w:r>
        <w:rPr>
          <w:spacing w:val="2"/>
        </w:rPr>
        <w:t>the</w:t>
      </w:r>
      <w:r>
        <w:rPr>
          <w:spacing w:val="27"/>
        </w:rPr>
        <w:t xml:space="preserve"> </w:t>
      </w:r>
      <w:r>
        <w:rPr>
          <w:spacing w:val="2"/>
        </w:rPr>
        <w:t>interpretation</w:t>
      </w:r>
      <w:r>
        <w:rPr>
          <w:spacing w:val="28"/>
        </w:rPr>
        <w:t xml:space="preserve"> </w:t>
      </w:r>
      <w:r>
        <w:rPr>
          <w:spacing w:val="2"/>
        </w:rPr>
        <w:t>of</w:t>
      </w:r>
      <w:r>
        <w:rPr>
          <w:spacing w:val="26"/>
        </w:rPr>
        <w:t xml:space="preserve"> </w:t>
      </w:r>
      <w:r>
        <w:rPr>
          <w:spacing w:val="2"/>
        </w:rPr>
        <w:t>your</w:t>
      </w:r>
      <w:r>
        <w:rPr>
          <w:spacing w:val="27"/>
        </w:rPr>
        <w:t xml:space="preserve"> </w:t>
      </w:r>
      <w:r>
        <w:rPr>
          <w:spacing w:val="2"/>
        </w:rPr>
        <w:t>model</w:t>
      </w:r>
      <w:r>
        <w:rPr>
          <w:spacing w:val="28"/>
        </w:rPr>
        <w:t xml:space="preserve"> </w:t>
      </w:r>
      <w:r>
        <w:rPr>
          <w:spacing w:val="2"/>
        </w:rPr>
        <w:t>is</w:t>
      </w:r>
      <w:r>
        <w:rPr>
          <w:spacing w:val="27"/>
        </w:rPr>
        <w:t xml:space="preserve"> </w:t>
      </w:r>
      <w:r>
        <w:rPr>
          <w:spacing w:val="2"/>
        </w:rPr>
        <w:t>that</w:t>
      </w:r>
      <w:r>
        <w:rPr>
          <w:spacing w:val="28"/>
        </w:rPr>
        <w:t xml:space="preserve"> </w:t>
      </w:r>
      <w:r>
        <w:rPr>
          <w:spacing w:val="2"/>
        </w:rPr>
        <w:t>BMI</w:t>
      </w:r>
      <w:r>
        <w:rPr>
          <w:spacing w:val="26"/>
        </w:rPr>
        <w:t xml:space="preserve"> </w:t>
      </w:r>
      <w:r>
        <w:rPr>
          <w:spacing w:val="2"/>
        </w:rPr>
        <w:t>increases</w:t>
      </w:r>
      <w:r>
        <w:rPr>
          <w:spacing w:val="27"/>
        </w:rPr>
        <w:t xml:space="preserve"> </w:t>
      </w:r>
      <w:r>
        <w:rPr>
          <w:spacing w:val="-5"/>
        </w:rPr>
        <w:t>by</w:t>
      </w:r>
    </w:p>
    <w:p w14:paraId="6863E28B" w14:textId="77777777" w:rsidR="002A2650" w:rsidRDefault="00000000">
      <w:pPr>
        <w:pStyle w:val="BodyText"/>
        <w:spacing w:before="3" w:line="242" w:lineRule="auto"/>
        <w:ind w:left="360" w:right="717"/>
        <w:jc w:val="both"/>
      </w:pPr>
      <w:r>
        <w:rPr>
          <w:w w:val="110"/>
        </w:rPr>
        <w:t>0.28</w:t>
      </w:r>
      <w:r>
        <w:rPr>
          <w:spacing w:val="-6"/>
          <w:w w:val="110"/>
        </w:rPr>
        <w:t xml:space="preserve"> </w:t>
      </w:r>
      <w:r>
        <w:rPr>
          <w:w w:val="110"/>
        </w:rPr>
        <w:t>kg/m</w:t>
      </w:r>
      <w:r>
        <w:rPr>
          <w:w w:val="110"/>
          <w:vertAlign w:val="superscript"/>
        </w:rPr>
        <w:t>2</w:t>
      </w:r>
      <w:r>
        <w:rPr>
          <w:w w:val="110"/>
        </w:rPr>
        <w:t xml:space="preserve"> for</w:t>
      </w:r>
      <w:r>
        <w:rPr>
          <w:spacing w:val="-6"/>
          <w:w w:val="110"/>
        </w:rPr>
        <w:t xml:space="preserve"> </w:t>
      </w:r>
      <w:r>
        <w:rPr>
          <w:w w:val="110"/>
        </w:rPr>
        <w:t>each</w:t>
      </w:r>
      <w:r>
        <w:rPr>
          <w:spacing w:val="-6"/>
          <w:w w:val="110"/>
        </w:rPr>
        <w:t xml:space="preserve"> </w:t>
      </w:r>
      <w:r>
        <w:rPr>
          <w:w w:val="110"/>
        </w:rPr>
        <w:t>additional</w:t>
      </w:r>
      <w:r>
        <w:rPr>
          <w:spacing w:val="-6"/>
          <w:w w:val="110"/>
        </w:rPr>
        <w:t xml:space="preserve"> </w:t>
      </w:r>
      <w:r>
        <w:rPr>
          <w:w w:val="110"/>
        </w:rPr>
        <w:t>ounce</w:t>
      </w:r>
      <w:r>
        <w:rPr>
          <w:spacing w:val="-6"/>
          <w:w w:val="110"/>
        </w:rPr>
        <w:t xml:space="preserve"> </w:t>
      </w:r>
      <w:r>
        <w:rPr>
          <w:w w:val="110"/>
        </w:rPr>
        <w:t>of</w:t>
      </w:r>
      <w:r>
        <w:rPr>
          <w:spacing w:val="-6"/>
          <w:w w:val="110"/>
        </w:rPr>
        <w:t xml:space="preserve"> </w:t>
      </w:r>
      <w:r>
        <w:rPr>
          <w:w w:val="110"/>
        </w:rPr>
        <w:t>non-diet</w:t>
      </w:r>
      <w:r>
        <w:rPr>
          <w:spacing w:val="-6"/>
          <w:w w:val="110"/>
        </w:rPr>
        <w:t xml:space="preserve"> </w:t>
      </w:r>
      <w:r>
        <w:rPr>
          <w:w w:val="110"/>
        </w:rPr>
        <w:t>soda</w:t>
      </w:r>
      <w:r>
        <w:rPr>
          <w:spacing w:val="-6"/>
          <w:w w:val="110"/>
        </w:rPr>
        <w:t xml:space="preserve"> </w:t>
      </w:r>
      <w:r>
        <w:rPr>
          <w:w w:val="110"/>
        </w:rPr>
        <w:t>that is consumed per day.</w:t>
      </w:r>
    </w:p>
    <w:p w14:paraId="5AF6E1F6" w14:textId="77777777" w:rsidR="002A2650" w:rsidRDefault="00000000">
      <w:pPr>
        <w:pStyle w:val="BodyText"/>
        <w:spacing w:before="119" w:line="242" w:lineRule="auto"/>
        <w:ind w:left="360" w:right="715"/>
        <w:jc w:val="both"/>
      </w:pPr>
      <w:r>
        <w:rPr>
          <w:w w:val="110"/>
        </w:rPr>
        <w:t>Although</w:t>
      </w:r>
      <w:r>
        <w:rPr>
          <w:spacing w:val="-14"/>
          <w:w w:val="110"/>
        </w:rPr>
        <w:t xml:space="preserve"> </w:t>
      </w:r>
      <w:r>
        <w:rPr>
          <w:w w:val="110"/>
        </w:rPr>
        <w:t>you’re</w:t>
      </w:r>
      <w:r>
        <w:rPr>
          <w:spacing w:val="-14"/>
          <w:w w:val="110"/>
        </w:rPr>
        <w:t xml:space="preserve"> </w:t>
      </w:r>
      <w:r>
        <w:rPr>
          <w:w w:val="110"/>
        </w:rPr>
        <w:t>comfortable</w:t>
      </w:r>
      <w:r>
        <w:rPr>
          <w:spacing w:val="-14"/>
          <w:w w:val="110"/>
        </w:rPr>
        <w:t xml:space="preserve"> </w:t>
      </w:r>
      <w:r>
        <w:rPr>
          <w:w w:val="110"/>
        </w:rPr>
        <w:t>that</w:t>
      </w:r>
      <w:r>
        <w:rPr>
          <w:spacing w:val="-13"/>
          <w:w w:val="110"/>
        </w:rPr>
        <w:t xml:space="preserve"> </w:t>
      </w:r>
      <w:r>
        <w:rPr>
          <w:w w:val="110"/>
        </w:rPr>
        <w:t>you</w:t>
      </w:r>
      <w:r>
        <w:rPr>
          <w:spacing w:val="-14"/>
          <w:w w:val="110"/>
        </w:rPr>
        <w:t xml:space="preserve"> </w:t>
      </w:r>
      <w:r>
        <w:rPr>
          <w:w w:val="110"/>
        </w:rPr>
        <w:t>understand</w:t>
      </w:r>
      <w:r>
        <w:rPr>
          <w:spacing w:val="-14"/>
          <w:w w:val="110"/>
        </w:rPr>
        <w:t xml:space="preserve"> </w:t>
      </w:r>
      <w:r>
        <w:rPr>
          <w:w w:val="110"/>
        </w:rPr>
        <w:t>the</w:t>
      </w:r>
      <w:r>
        <w:rPr>
          <w:spacing w:val="-13"/>
          <w:w w:val="110"/>
        </w:rPr>
        <w:t xml:space="preserve"> </w:t>
      </w:r>
      <w:r>
        <w:rPr>
          <w:w w:val="110"/>
        </w:rPr>
        <w:t xml:space="preserve">units of your soda variable correctly and have the correct inter- </w:t>
      </w:r>
      <w:r>
        <w:t>pretation</w:t>
      </w:r>
      <w:r>
        <w:rPr>
          <w:spacing w:val="32"/>
        </w:rPr>
        <w:t xml:space="preserve"> </w:t>
      </w:r>
      <w:r>
        <w:t>of</w:t>
      </w:r>
      <w:r>
        <w:rPr>
          <w:spacing w:val="32"/>
        </w:rPr>
        <w:t xml:space="preserve"> </w:t>
      </w:r>
      <w:r>
        <w:t>the</w:t>
      </w:r>
      <w:r>
        <w:rPr>
          <w:spacing w:val="32"/>
        </w:rPr>
        <w:t xml:space="preserve"> </w:t>
      </w:r>
      <w:r>
        <w:t>model,</w:t>
      </w:r>
      <w:r>
        <w:rPr>
          <w:spacing w:val="32"/>
        </w:rPr>
        <w:t xml:space="preserve"> </w:t>
      </w:r>
      <w:r>
        <w:t>you</w:t>
      </w:r>
      <w:r>
        <w:rPr>
          <w:spacing w:val="32"/>
        </w:rPr>
        <w:t xml:space="preserve"> </w:t>
      </w:r>
      <w:r>
        <w:t>still</w:t>
      </w:r>
      <w:r>
        <w:rPr>
          <w:spacing w:val="32"/>
        </w:rPr>
        <w:t xml:space="preserve"> </w:t>
      </w:r>
      <w:r>
        <w:t>don’t</w:t>
      </w:r>
      <w:r>
        <w:rPr>
          <w:spacing w:val="32"/>
        </w:rPr>
        <w:t xml:space="preserve"> </w:t>
      </w:r>
      <w:r>
        <w:t>quite</w:t>
      </w:r>
      <w:r>
        <w:rPr>
          <w:spacing w:val="32"/>
        </w:rPr>
        <w:t xml:space="preserve"> </w:t>
      </w:r>
      <w:r>
        <w:t>have</w:t>
      </w:r>
      <w:r>
        <w:rPr>
          <w:spacing w:val="32"/>
        </w:rPr>
        <w:t xml:space="preserve"> </w:t>
      </w:r>
      <w:r>
        <w:t>the</w:t>
      </w:r>
      <w:r>
        <w:rPr>
          <w:spacing w:val="32"/>
        </w:rPr>
        <w:t xml:space="preserve"> </w:t>
      </w:r>
      <w:r>
        <w:t xml:space="preserve">answer </w:t>
      </w:r>
      <w:r>
        <w:rPr>
          <w:w w:val="110"/>
        </w:rPr>
        <w:t>to your question, which was framed in terms of the asso- ciation of each additional 12-ounce can of soda and BMI, not</w:t>
      </w:r>
      <w:r>
        <w:rPr>
          <w:spacing w:val="-1"/>
          <w:w w:val="110"/>
        </w:rPr>
        <w:t xml:space="preserve"> </w:t>
      </w:r>
      <w:r>
        <w:rPr>
          <w:w w:val="110"/>
        </w:rPr>
        <w:t>each</w:t>
      </w:r>
      <w:r>
        <w:rPr>
          <w:spacing w:val="-1"/>
          <w:w w:val="110"/>
        </w:rPr>
        <w:t xml:space="preserve"> </w:t>
      </w:r>
      <w:r>
        <w:rPr>
          <w:w w:val="110"/>
        </w:rPr>
        <w:t>additional</w:t>
      </w:r>
      <w:r>
        <w:rPr>
          <w:spacing w:val="-1"/>
          <w:w w:val="110"/>
        </w:rPr>
        <w:t xml:space="preserve"> </w:t>
      </w:r>
      <w:r>
        <w:rPr>
          <w:w w:val="110"/>
        </w:rPr>
        <w:t>ounce</w:t>
      </w:r>
      <w:r>
        <w:rPr>
          <w:spacing w:val="-1"/>
          <w:w w:val="110"/>
        </w:rPr>
        <w:t xml:space="preserve"> </w:t>
      </w:r>
      <w:r>
        <w:rPr>
          <w:w w:val="110"/>
        </w:rPr>
        <w:t>of</w:t>
      </w:r>
      <w:r>
        <w:rPr>
          <w:spacing w:val="-1"/>
          <w:w w:val="110"/>
        </w:rPr>
        <w:t xml:space="preserve"> </w:t>
      </w:r>
      <w:r>
        <w:rPr>
          <w:w w:val="110"/>
        </w:rPr>
        <w:t>non-diet</w:t>
      </w:r>
      <w:r>
        <w:rPr>
          <w:spacing w:val="-1"/>
          <w:w w:val="110"/>
        </w:rPr>
        <w:t xml:space="preserve"> </w:t>
      </w:r>
      <w:r>
        <w:rPr>
          <w:w w:val="110"/>
        </w:rPr>
        <w:t>soda.</w:t>
      </w:r>
      <w:r>
        <w:rPr>
          <w:spacing w:val="-1"/>
          <w:w w:val="110"/>
        </w:rPr>
        <w:t xml:space="preserve"> </w:t>
      </w:r>
      <w:r>
        <w:rPr>
          <w:w w:val="110"/>
        </w:rPr>
        <w:t>So</w:t>
      </w:r>
      <w:r>
        <w:rPr>
          <w:spacing w:val="-1"/>
          <w:w w:val="110"/>
        </w:rPr>
        <w:t xml:space="preserve"> </w:t>
      </w:r>
      <w:r>
        <w:rPr>
          <w:w w:val="110"/>
        </w:rPr>
        <w:t>you’ll</w:t>
      </w:r>
      <w:r>
        <w:rPr>
          <w:spacing w:val="-1"/>
          <w:w w:val="110"/>
        </w:rPr>
        <w:t xml:space="preserve"> </w:t>
      </w:r>
      <w:r>
        <w:rPr>
          <w:w w:val="110"/>
        </w:rPr>
        <w:t>need to</w:t>
      </w:r>
      <w:r>
        <w:rPr>
          <w:spacing w:val="-1"/>
          <w:w w:val="110"/>
        </w:rPr>
        <w:t xml:space="preserve"> </w:t>
      </w:r>
      <w:r>
        <w:rPr>
          <w:w w:val="110"/>
        </w:rPr>
        <w:t>convert</w:t>
      </w:r>
      <w:r>
        <w:rPr>
          <w:spacing w:val="-1"/>
          <w:w w:val="110"/>
        </w:rPr>
        <w:t xml:space="preserve"> </w:t>
      </w:r>
      <w:r>
        <w:rPr>
          <w:w w:val="110"/>
        </w:rPr>
        <w:t xml:space="preserve">the 0.28 slope so that it pertains to a 12-ounce, </w:t>
      </w:r>
      <w:r>
        <w:t>rather than 1 ounce, increase in soda consumption. Because</w:t>
      </w:r>
      <w:r>
        <w:rPr>
          <w:spacing w:val="40"/>
          <w:w w:val="110"/>
        </w:rPr>
        <w:t xml:space="preserve"> </w:t>
      </w:r>
      <w:r>
        <w:rPr>
          <w:w w:val="110"/>
        </w:rPr>
        <w:t>the model is a linear model, you can simply multiply the slope,</w:t>
      </w:r>
      <w:r>
        <w:rPr>
          <w:spacing w:val="-7"/>
          <w:w w:val="110"/>
        </w:rPr>
        <w:t xml:space="preserve"> </w:t>
      </w:r>
      <w:r>
        <w:rPr>
          <w:w w:val="110"/>
        </w:rPr>
        <w:t>or</w:t>
      </w:r>
      <w:r>
        <w:rPr>
          <w:spacing w:val="-7"/>
          <w:w w:val="110"/>
        </w:rPr>
        <w:t xml:space="preserve"> </w:t>
      </w:r>
      <w:r>
        <w:rPr>
          <w:w w:val="110"/>
        </w:rPr>
        <w:t>beta</w:t>
      </w:r>
      <w:r>
        <w:rPr>
          <w:spacing w:val="-7"/>
          <w:w w:val="110"/>
        </w:rPr>
        <w:t xml:space="preserve"> </w:t>
      </w:r>
      <w:r>
        <w:rPr>
          <w:w w:val="110"/>
        </w:rPr>
        <w:t>coefficient,</w:t>
      </w:r>
      <w:r>
        <w:rPr>
          <w:spacing w:val="-7"/>
          <w:w w:val="110"/>
        </w:rPr>
        <w:t xml:space="preserve"> </w:t>
      </w:r>
      <w:r>
        <w:rPr>
          <w:w w:val="110"/>
        </w:rPr>
        <w:t>by</w:t>
      </w:r>
      <w:r>
        <w:rPr>
          <w:spacing w:val="-7"/>
          <w:w w:val="110"/>
        </w:rPr>
        <w:t xml:space="preserve"> </w:t>
      </w:r>
      <w:r>
        <w:rPr>
          <w:w w:val="110"/>
        </w:rPr>
        <w:t>12</w:t>
      </w:r>
      <w:r>
        <w:rPr>
          <w:spacing w:val="-7"/>
          <w:w w:val="110"/>
        </w:rPr>
        <w:t xml:space="preserve"> </w:t>
      </w:r>
      <w:r>
        <w:rPr>
          <w:w w:val="110"/>
        </w:rPr>
        <w:t>to</w:t>
      </w:r>
      <w:r>
        <w:rPr>
          <w:spacing w:val="-7"/>
          <w:w w:val="110"/>
        </w:rPr>
        <w:t xml:space="preserve"> </w:t>
      </w:r>
      <w:r>
        <w:rPr>
          <w:w w:val="110"/>
        </w:rPr>
        <w:t>get</w:t>
      </w:r>
      <w:r>
        <w:rPr>
          <w:spacing w:val="-7"/>
          <w:w w:val="110"/>
        </w:rPr>
        <w:t xml:space="preserve"> </w:t>
      </w:r>
      <w:r>
        <w:rPr>
          <w:w w:val="110"/>
        </w:rPr>
        <w:t>3.36,</w:t>
      </w:r>
      <w:r>
        <w:rPr>
          <w:spacing w:val="-7"/>
          <w:w w:val="110"/>
        </w:rPr>
        <w:t xml:space="preserve"> </w:t>
      </w:r>
      <w:r>
        <w:rPr>
          <w:w w:val="110"/>
        </w:rPr>
        <w:t>which</w:t>
      </w:r>
      <w:r>
        <w:rPr>
          <w:spacing w:val="-7"/>
          <w:w w:val="110"/>
        </w:rPr>
        <w:t xml:space="preserve"> </w:t>
      </w:r>
      <w:r>
        <w:rPr>
          <w:w w:val="110"/>
        </w:rPr>
        <w:t>tells</w:t>
      </w:r>
      <w:r>
        <w:rPr>
          <w:spacing w:val="-7"/>
          <w:w w:val="110"/>
        </w:rPr>
        <w:t xml:space="preserve"> </w:t>
      </w:r>
      <w:r>
        <w:rPr>
          <w:w w:val="110"/>
        </w:rPr>
        <w:t>you that each additional 12-ounce can of soda consumed per day is associated with a BMI that is 3.36 kg/m</w:t>
      </w:r>
      <w:r>
        <w:rPr>
          <w:w w:val="110"/>
          <w:vertAlign w:val="superscript"/>
        </w:rPr>
        <w:t>2</w:t>
      </w:r>
      <w:r>
        <w:rPr>
          <w:w w:val="110"/>
        </w:rPr>
        <w:t xml:space="preserve"> higher.</w:t>
      </w:r>
    </w:p>
    <w:p w14:paraId="4C4770AF" w14:textId="77777777" w:rsidR="002A2650" w:rsidRDefault="00000000">
      <w:pPr>
        <w:pStyle w:val="BodyText"/>
        <w:spacing w:before="116" w:line="242" w:lineRule="auto"/>
        <w:ind w:left="360" w:right="714"/>
        <w:jc w:val="both"/>
      </w:pPr>
      <w:r>
        <w:rPr>
          <w:w w:val="110"/>
        </w:rPr>
        <w:t>The</w:t>
      </w:r>
      <w:r>
        <w:rPr>
          <w:spacing w:val="-6"/>
          <w:w w:val="110"/>
        </w:rPr>
        <w:t xml:space="preserve"> </w:t>
      </w:r>
      <w:r>
        <w:rPr>
          <w:w w:val="110"/>
        </w:rPr>
        <w:t>other</w:t>
      </w:r>
      <w:r>
        <w:rPr>
          <w:spacing w:val="-6"/>
          <w:w w:val="110"/>
        </w:rPr>
        <w:t xml:space="preserve"> </w:t>
      </w:r>
      <w:r>
        <w:rPr>
          <w:w w:val="110"/>
        </w:rPr>
        <w:t>option</w:t>
      </w:r>
      <w:r>
        <w:rPr>
          <w:spacing w:val="-6"/>
          <w:w w:val="110"/>
        </w:rPr>
        <w:t xml:space="preserve"> </w:t>
      </w:r>
      <w:r>
        <w:rPr>
          <w:w w:val="110"/>
        </w:rPr>
        <w:t>of</w:t>
      </w:r>
      <w:r>
        <w:rPr>
          <w:spacing w:val="-6"/>
          <w:w w:val="110"/>
        </w:rPr>
        <w:t xml:space="preserve"> </w:t>
      </w:r>
      <w:r>
        <w:rPr>
          <w:w w:val="110"/>
        </w:rPr>
        <w:t>course</w:t>
      </w:r>
      <w:r>
        <w:rPr>
          <w:spacing w:val="-6"/>
          <w:w w:val="110"/>
        </w:rPr>
        <w:t xml:space="preserve"> </w:t>
      </w:r>
      <w:r>
        <w:rPr>
          <w:w w:val="110"/>
        </w:rPr>
        <w:t>is</w:t>
      </w:r>
      <w:r>
        <w:rPr>
          <w:spacing w:val="-6"/>
          <w:w w:val="110"/>
        </w:rPr>
        <w:t xml:space="preserve"> </w:t>
      </w:r>
      <w:r>
        <w:rPr>
          <w:w w:val="110"/>
        </w:rPr>
        <w:t>to</w:t>
      </w:r>
      <w:r>
        <w:rPr>
          <w:spacing w:val="-6"/>
          <w:w w:val="110"/>
        </w:rPr>
        <w:t xml:space="preserve"> </w:t>
      </w:r>
      <w:r>
        <w:rPr>
          <w:w w:val="110"/>
        </w:rPr>
        <w:t>create</w:t>
      </w:r>
      <w:r>
        <w:rPr>
          <w:spacing w:val="-6"/>
          <w:w w:val="110"/>
        </w:rPr>
        <w:t xml:space="preserve"> </w:t>
      </w:r>
      <w:r>
        <w:rPr>
          <w:w w:val="110"/>
        </w:rPr>
        <w:t>a</w:t>
      </w:r>
      <w:r>
        <w:rPr>
          <w:spacing w:val="-6"/>
          <w:w w:val="110"/>
        </w:rPr>
        <w:t xml:space="preserve"> </w:t>
      </w:r>
      <w:r>
        <w:rPr>
          <w:w w:val="110"/>
        </w:rPr>
        <w:t>new</w:t>
      </w:r>
      <w:r>
        <w:rPr>
          <w:spacing w:val="-6"/>
          <w:w w:val="110"/>
        </w:rPr>
        <w:t xml:space="preserve"> </w:t>
      </w:r>
      <w:r>
        <w:rPr>
          <w:w w:val="110"/>
        </w:rPr>
        <w:t>soda</w:t>
      </w:r>
      <w:r>
        <w:rPr>
          <w:spacing w:val="-6"/>
          <w:w w:val="110"/>
        </w:rPr>
        <w:t xml:space="preserve"> </w:t>
      </w:r>
      <w:r>
        <w:rPr>
          <w:w w:val="110"/>
        </w:rPr>
        <w:t>variable whose unit is 12 ounces rather than 1 ounce, but multi- plying the slope is a simple mathematical operation and is much</w:t>
      </w:r>
      <w:r>
        <w:rPr>
          <w:spacing w:val="-14"/>
          <w:w w:val="110"/>
        </w:rPr>
        <w:t xml:space="preserve"> </w:t>
      </w:r>
      <w:r>
        <w:rPr>
          <w:w w:val="110"/>
        </w:rPr>
        <w:t>more</w:t>
      </w:r>
      <w:r>
        <w:rPr>
          <w:spacing w:val="-14"/>
          <w:w w:val="110"/>
        </w:rPr>
        <w:t xml:space="preserve"> </w:t>
      </w:r>
      <w:r>
        <w:rPr>
          <w:w w:val="110"/>
        </w:rPr>
        <w:t>efficient.</w:t>
      </w:r>
      <w:r>
        <w:rPr>
          <w:spacing w:val="-13"/>
          <w:w w:val="110"/>
        </w:rPr>
        <w:t xml:space="preserve"> </w:t>
      </w:r>
      <w:r>
        <w:rPr>
          <w:w w:val="110"/>
        </w:rPr>
        <w:t>Here</w:t>
      </w:r>
      <w:r>
        <w:rPr>
          <w:spacing w:val="-13"/>
          <w:w w:val="110"/>
        </w:rPr>
        <w:t xml:space="preserve"> </w:t>
      </w:r>
      <w:r>
        <w:rPr>
          <w:w w:val="110"/>
        </w:rPr>
        <w:t>again</w:t>
      </w:r>
      <w:r>
        <w:rPr>
          <w:spacing w:val="-14"/>
          <w:w w:val="110"/>
        </w:rPr>
        <w:t xml:space="preserve"> </w:t>
      </w:r>
      <w:r>
        <w:rPr>
          <w:w w:val="110"/>
        </w:rPr>
        <w:t>you</w:t>
      </w:r>
      <w:r>
        <w:rPr>
          <w:spacing w:val="-14"/>
          <w:w w:val="110"/>
        </w:rPr>
        <w:t xml:space="preserve"> </w:t>
      </w:r>
      <w:r>
        <w:rPr>
          <w:w w:val="110"/>
        </w:rPr>
        <w:t>should</w:t>
      </w:r>
      <w:r>
        <w:rPr>
          <w:spacing w:val="-13"/>
          <w:w w:val="110"/>
        </w:rPr>
        <w:t xml:space="preserve"> </w:t>
      </w:r>
      <w:r>
        <w:rPr>
          <w:w w:val="110"/>
        </w:rPr>
        <w:t>have</w:t>
      </w:r>
      <w:r>
        <w:rPr>
          <w:spacing w:val="-13"/>
          <w:w w:val="110"/>
        </w:rPr>
        <w:t xml:space="preserve"> </w:t>
      </w:r>
      <w:r>
        <w:rPr>
          <w:w w:val="110"/>
        </w:rPr>
        <w:t>had</w:t>
      </w:r>
      <w:r>
        <w:rPr>
          <w:spacing w:val="-14"/>
          <w:w w:val="110"/>
        </w:rPr>
        <w:t xml:space="preserve"> </w:t>
      </w:r>
      <w:r>
        <w:rPr>
          <w:w w:val="110"/>
        </w:rPr>
        <w:t>some expectations, based on the exploratory data analysis you did,</w:t>
      </w:r>
      <w:r>
        <w:rPr>
          <w:spacing w:val="-10"/>
          <w:w w:val="110"/>
        </w:rPr>
        <w:t xml:space="preserve"> </w:t>
      </w:r>
      <w:r>
        <w:rPr>
          <w:w w:val="110"/>
        </w:rPr>
        <w:t>about</w:t>
      </w:r>
      <w:r>
        <w:rPr>
          <w:spacing w:val="-10"/>
          <w:w w:val="110"/>
        </w:rPr>
        <w:t xml:space="preserve"> </w:t>
      </w:r>
      <w:r>
        <w:rPr>
          <w:w w:val="110"/>
        </w:rPr>
        <w:t>the</w:t>
      </w:r>
      <w:r>
        <w:rPr>
          <w:spacing w:val="-10"/>
          <w:w w:val="110"/>
        </w:rPr>
        <w:t xml:space="preserve"> </w:t>
      </w:r>
      <w:r>
        <w:rPr>
          <w:w w:val="110"/>
        </w:rPr>
        <w:t>magnitude</w:t>
      </w:r>
      <w:r>
        <w:rPr>
          <w:spacing w:val="-10"/>
          <w:w w:val="110"/>
        </w:rPr>
        <w:t xml:space="preserve"> </w:t>
      </w:r>
      <w:r>
        <w:rPr>
          <w:w w:val="110"/>
        </w:rPr>
        <w:t>of</w:t>
      </w:r>
      <w:r>
        <w:rPr>
          <w:spacing w:val="-10"/>
          <w:w w:val="110"/>
        </w:rPr>
        <w:t xml:space="preserve"> </w:t>
      </w:r>
      <w:r>
        <w:rPr>
          <w:w w:val="110"/>
        </w:rPr>
        <w:t>the</w:t>
      </w:r>
      <w:r>
        <w:rPr>
          <w:spacing w:val="-10"/>
          <w:w w:val="110"/>
        </w:rPr>
        <w:t xml:space="preserve"> </w:t>
      </w:r>
      <w:r>
        <w:rPr>
          <w:w w:val="110"/>
        </w:rPr>
        <w:t>relationship</w:t>
      </w:r>
      <w:r>
        <w:rPr>
          <w:spacing w:val="-10"/>
          <w:w w:val="110"/>
        </w:rPr>
        <w:t xml:space="preserve"> </w:t>
      </w:r>
      <w:r>
        <w:rPr>
          <w:w w:val="110"/>
        </w:rPr>
        <w:t>between</w:t>
      </w:r>
      <w:r>
        <w:rPr>
          <w:spacing w:val="-10"/>
          <w:w w:val="110"/>
        </w:rPr>
        <w:t xml:space="preserve"> </w:t>
      </w:r>
      <w:r>
        <w:rPr>
          <w:w w:val="110"/>
        </w:rPr>
        <w:t>non- diet soda consumption and BMI, so you should determine if your interpretation of the magnitude of the relationship matches</w:t>
      </w:r>
      <w:r>
        <w:rPr>
          <w:spacing w:val="-14"/>
          <w:w w:val="110"/>
        </w:rPr>
        <w:t xml:space="preserve"> </w:t>
      </w:r>
      <w:r>
        <w:rPr>
          <w:w w:val="110"/>
        </w:rPr>
        <w:t>your</w:t>
      </w:r>
      <w:r>
        <w:rPr>
          <w:spacing w:val="-14"/>
          <w:w w:val="110"/>
        </w:rPr>
        <w:t xml:space="preserve"> </w:t>
      </w:r>
      <w:r>
        <w:rPr>
          <w:w w:val="110"/>
        </w:rPr>
        <w:t>expectations.</w:t>
      </w:r>
      <w:r>
        <w:rPr>
          <w:spacing w:val="-14"/>
          <w:w w:val="110"/>
        </w:rPr>
        <w:t xml:space="preserve"> </w:t>
      </w:r>
      <w:r>
        <w:rPr>
          <w:w w:val="110"/>
        </w:rPr>
        <w:t>If</w:t>
      </w:r>
      <w:r>
        <w:rPr>
          <w:spacing w:val="-13"/>
          <w:w w:val="110"/>
        </w:rPr>
        <w:t xml:space="preserve"> </w:t>
      </w:r>
      <w:r>
        <w:rPr>
          <w:w w:val="110"/>
        </w:rPr>
        <w:t>not,</w:t>
      </w:r>
      <w:r>
        <w:rPr>
          <w:spacing w:val="-14"/>
          <w:w w:val="110"/>
        </w:rPr>
        <w:t xml:space="preserve"> </w:t>
      </w:r>
      <w:r>
        <w:rPr>
          <w:w w:val="110"/>
        </w:rPr>
        <w:t>you’ll</w:t>
      </w:r>
      <w:r>
        <w:rPr>
          <w:spacing w:val="-14"/>
          <w:w w:val="110"/>
        </w:rPr>
        <w:t xml:space="preserve"> </w:t>
      </w:r>
      <w:r>
        <w:rPr>
          <w:w w:val="110"/>
        </w:rPr>
        <w:t>need</w:t>
      </w:r>
      <w:r>
        <w:rPr>
          <w:spacing w:val="-13"/>
          <w:w w:val="110"/>
        </w:rPr>
        <w:t xml:space="preserve"> </w:t>
      </w:r>
      <w:r>
        <w:rPr>
          <w:w w:val="110"/>
        </w:rPr>
        <w:t>to</w:t>
      </w:r>
      <w:r>
        <w:rPr>
          <w:spacing w:val="-14"/>
          <w:w w:val="110"/>
        </w:rPr>
        <w:t xml:space="preserve"> </w:t>
      </w:r>
      <w:r>
        <w:rPr>
          <w:w w:val="110"/>
        </w:rPr>
        <w:t>determine whether</w:t>
      </w:r>
      <w:r>
        <w:rPr>
          <w:spacing w:val="-11"/>
          <w:w w:val="110"/>
        </w:rPr>
        <w:t xml:space="preserve"> </w:t>
      </w:r>
      <w:r>
        <w:rPr>
          <w:w w:val="110"/>
        </w:rPr>
        <w:t>your</w:t>
      </w:r>
      <w:r>
        <w:rPr>
          <w:spacing w:val="-11"/>
          <w:w w:val="110"/>
        </w:rPr>
        <w:t xml:space="preserve"> </w:t>
      </w:r>
      <w:r>
        <w:rPr>
          <w:w w:val="110"/>
        </w:rPr>
        <w:t>expectations</w:t>
      </w:r>
      <w:r>
        <w:rPr>
          <w:spacing w:val="-11"/>
          <w:w w:val="110"/>
        </w:rPr>
        <w:t xml:space="preserve"> </w:t>
      </w:r>
      <w:r>
        <w:rPr>
          <w:w w:val="110"/>
        </w:rPr>
        <w:t>were</w:t>
      </w:r>
      <w:r>
        <w:rPr>
          <w:spacing w:val="-11"/>
          <w:w w:val="110"/>
        </w:rPr>
        <w:t xml:space="preserve"> </w:t>
      </w:r>
      <w:r>
        <w:rPr>
          <w:w w:val="110"/>
        </w:rPr>
        <w:t>incorrect</w:t>
      </w:r>
      <w:r>
        <w:rPr>
          <w:spacing w:val="-11"/>
          <w:w w:val="110"/>
        </w:rPr>
        <w:t xml:space="preserve"> </w:t>
      </w:r>
      <w:r>
        <w:rPr>
          <w:w w:val="110"/>
        </w:rPr>
        <w:t>or</w:t>
      </w:r>
      <w:r>
        <w:rPr>
          <w:spacing w:val="-11"/>
          <w:w w:val="110"/>
        </w:rPr>
        <w:t xml:space="preserve"> </w:t>
      </w:r>
      <w:r>
        <w:rPr>
          <w:w w:val="110"/>
        </w:rPr>
        <w:t>whether</w:t>
      </w:r>
      <w:r>
        <w:rPr>
          <w:spacing w:val="-11"/>
          <w:w w:val="110"/>
        </w:rPr>
        <w:t xml:space="preserve"> </w:t>
      </w:r>
      <w:r>
        <w:rPr>
          <w:w w:val="110"/>
        </w:rPr>
        <w:t>your interpretation was incorrect and act accordingly to match expectations and the result of your interpretation.</w:t>
      </w:r>
    </w:p>
    <w:p w14:paraId="6BBACD00" w14:textId="77777777" w:rsidR="002A2650" w:rsidRDefault="00000000">
      <w:pPr>
        <w:pStyle w:val="BodyText"/>
        <w:spacing w:before="117" w:line="242" w:lineRule="auto"/>
        <w:ind w:left="360" w:right="715"/>
        <w:jc w:val="both"/>
      </w:pPr>
      <w:r>
        <w:rPr>
          <w:w w:val="110"/>
        </w:rPr>
        <w:t>Another important consideration about the magnitude of the</w:t>
      </w:r>
      <w:r>
        <w:rPr>
          <w:spacing w:val="-5"/>
          <w:w w:val="110"/>
        </w:rPr>
        <w:t xml:space="preserve"> </w:t>
      </w:r>
      <w:r>
        <w:rPr>
          <w:w w:val="110"/>
        </w:rPr>
        <w:t>relationship</w:t>
      </w:r>
      <w:r>
        <w:rPr>
          <w:spacing w:val="-5"/>
          <w:w w:val="110"/>
        </w:rPr>
        <w:t xml:space="preserve"> </w:t>
      </w:r>
      <w:r>
        <w:rPr>
          <w:w w:val="110"/>
        </w:rPr>
        <w:t>is</w:t>
      </w:r>
      <w:r>
        <w:rPr>
          <w:spacing w:val="-5"/>
          <w:w w:val="110"/>
        </w:rPr>
        <w:t xml:space="preserve"> </w:t>
      </w:r>
      <w:r>
        <w:rPr>
          <w:w w:val="110"/>
        </w:rPr>
        <w:t>whether</w:t>
      </w:r>
      <w:r>
        <w:rPr>
          <w:spacing w:val="-5"/>
          <w:w w:val="110"/>
        </w:rPr>
        <w:t xml:space="preserve"> </w:t>
      </w:r>
      <w:r>
        <w:rPr>
          <w:w w:val="110"/>
        </w:rPr>
        <w:t>it</w:t>
      </w:r>
      <w:r>
        <w:rPr>
          <w:spacing w:val="-5"/>
          <w:w w:val="110"/>
        </w:rPr>
        <w:t xml:space="preserve"> </w:t>
      </w:r>
      <w:r>
        <w:rPr>
          <w:w w:val="110"/>
        </w:rPr>
        <w:t>is</w:t>
      </w:r>
      <w:r>
        <w:rPr>
          <w:spacing w:val="-5"/>
          <w:w w:val="110"/>
        </w:rPr>
        <w:t xml:space="preserve"> </w:t>
      </w:r>
      <w:r>
        <w:rPr>
          <w:w w:val="110"/>
        </w:rPr>
        <w:t>meaningful.</w:t>
      </w:r>
      <w:r>
        <w:rPr>
          <w:spacing w:val="-5"/>
          <w:w w:val="110"/>
        </w:rPr>
        <w:t xml:space="preserve"> </w:t>
      </w:r>
      <w:r>
        <w:rPr>
          <w:w w:val="110"/>
        </w:rPr>
        <w:t>For</w:t>
      </w:r>
      <w:r>
        <w:rPr>
          <w:spacing w:val="-5"/>
          <w:w w:val="110"/>
        </w:rPr>
        <w:t xml:space="preserve"> </w:t>
      </w:r>
      <w:r>
        <w:rPr>
          <w:w w:val="110"/>
        </w:rPr>
        <w:t>example,</w:t>
      </w:r>
      <w:r>
        <w:rPr>
          <w:spacing w:val="-5"/>
          <w:w w:val="110"/>
        </w:rPr>
        <w:t xml:space="preserve"> </w:t>
      </w:r>
      <w:r>
        <w:rPr>
          <w:spacing w:val="-10"/>
          <w:w w:val="110"/>
        </w:rPr>
        <w:t>a</w:t>
      </w:r>
    </w:p>
    <w:p w14:paraId="78577A9F" w14:textId="77777777" w:rsidR="002A2650" w:rsidRDefault="00000000">
      <w:pPr>
        <w:pStyle w:val="BodyText"/>
        <w:spacing w:line="242" w:lineRule="auto"/>
        <w:ind w:left="360" w:right="715"/>
        <w:jc w:val="both"/>
      </w:pPr>
      <w:r>
        <w:rPr>
          <w:w w:val="110"/>
        </w:rPr>
        <w:t>0.01 increase in BMI for every additional 20 ounces con- sumed</w:t>
      </w:r>
      <w:r>
        <w:rPr>
          <w:spacing w:val="-3"/>
          <w:w w:val="110"/>
        </w:rPr>
        <w:t xml:space="preserve"> </w:t>
      </w:r>
      <w:r>
        <w:rPr>
          <w:w w:val="110"/>
        </w:rPr>
        <w:t>per</w:t>
      </w:r>
      <w:r>
        <w:rPr>
          <w:spacing w:val="-3"/>
          <w:w w:val="110"/>
        </w:rPr>
        <w:t xml:space="preserve"> </w:t>
      </w:r>
      <w:r>
        <w:rPr>
          <w:w w:val="110"/>
        </w:rPr>
        <w:t>day</w:t>
      </w:r>
      <w:r>
        <w:rPr>
          <w:spacing w:val="-3"/>
          <w:w w:val="110"/>
        </w:rPr>
        <w:t xml:space="preserve"> </w:t>
      </w:r>
      <w:r>
        <w:rPr>
          <w:w w:val="110"/>
        </w:rPr>
        <w:t>is</w:t>
      </w:r>
      <w:r>
        <w:rPr>
          <w:spacing w:val="-3"/>
          <w:w w:val="110"/>
        </w:rPr>
        <w:t xml:space="preserve"> </w:t>
      </w:r>
      <w:r>
        <w:rPr>
          <w:w w:val="110"/>
        </w:rPr>
        <w:t>probably</w:t>
      </w:r>
      <w:r>
        <w:rPr>
          <w:spacing w:val="-3"/>
          <w:w w:val="110"/>
        </w:rPr>
        <w:t xml:space="preserve"> </w:t>
      </w:r>
      <w:r>
        <w:rPr>
          <w:w w:val="110"/>
        </w:rPr>
        <w:t>not</w:t>
      </w:r>
      <w:r>
        <w:rPr>
          <w:spacing w:val="-3"/>
          <w:w w:val="110"/>
        </w:rPr>
        <w:t xml:space="preserve"> </w:t>
      </w:r>
      <w:r>
        <w:rPr>
          <w:w w:val="110"/>
        </w:rPr>
        <w:t>particularly</w:t>
      </w:r>
      <w:r>
        <w:rPr>
          <w:spacing w:val="-3"/>
          <w:w w:val="110"/>
        </w:rPr>
        <w:t xml:space="preserve"> </w:t>
      </w:r>
      <w:r>
        <w:rPr>
          <w:w w:val="110"/>
        </w:rPr>
        <w:t>meaningful</w:t>
      </w:r>
      <w:r>
        <w:rPr>
          <w:spacing w:val="-3"/>
          <w:w w:val="110"/>
        </w:rPr>
        <w:t xml:space="preserve"> </w:t>
      </w:r>
      <w:r>
        <w:rPr>
          <w:w w:val="110"/>
        </w:rPr>
        <w:t>as</w:t>
      </w:r>
      <w:r>
        <w:rPr>
          <w:spacing w:val="-3"/>
          <w:w w:val="110"/>
        </w:rPr>
        <w:t xml:space="preserve"> </w:t>
      </w:r>
      <w:r>
        <w:rPr>
          <w:w w:val="110"/>
        </w:rPr>
        <w:t xml:space="preserve">a </w:t>
      </w:r>
      <w:r>
        <w:t>large</w:t>
      </w:r>
      <w:r>
        <w:rPr>
          <w:spacing w:val="21"/>
        </w:rPr>
        <w:t xml:space="preserve"> </w:t>
      </w:r>
      <w:r>
        <w:t>amount</w:t>
      </w:r>
      <w:r>
        <w:rPr>
          <w:spacing w:val="23"/>
        </w:rPr>
        <w:t xml:space="preserve"> </w:t>
      </w:r>
      <w:r>
        <w:t>of</w:t>
      </w:r>
      <w:r>
        <w:rPr>
          <w:spacing w:val="23"/>
        </w:rPr>
        <w:t xml:space="preserve"> </w:t>
      </w:r>
      <w:r>
        <w:t>soda</w:t>
      </w:r>
      <w:r>
        <w:rPr>
          <w:spacing w:val="21"/>
        </w:rPr>
        <w:t xml:space="preserve"> </w:t>
      </w:r>
      <w:r>
        <w:t>is</w:t>
      </w:r>
      <w:r>
        <w:rPr>
          <w:spacing w:val="23"/>
        </w:rPr>
        <w:t xml:space="preserve"> </w:t>
      </w:r>
      <w:r>
        <w:t>associated</w:t>
      </w:r>
      <w:r>
        <w:rPr>
          <w:spacing w:val="23"/>
        </w:rPr>
        <w:t xml:space="preserve"> </w:t>
      </w:r>
      <w:r>
        <w:t>with</w:t>
      </w:r>
      <w:r>
        <w:rPr>
          <w:spacing w:val="21"/>
        </w:rPr>
        <w:t xml:space="preserve"> </w:t>
      </w:r>
      <w:r>
        <w:t>a</w:t>
      </w:r>
      <w:r>
        <w:rPr>
          <w:spacing w:val="23"/>
        </w:rPr>
        <w:t xml:space="preserve"> </w:t>
      </w:r>
      <w:r>
        <w:t>very</w:t>
      </w:r>
      <w:r>
        <w:rPr>
          <w:spacing w:val="21"/>
        </w:rPr>
        <w:t xml:space="preserve"> </w:t>
      </w:r>
      <w:r>
        <w:t>small</w:t>
      </w:r>
      <w:r>
        <w:rPr>
          <w:spacing w:val="23"/>
        </w:rPr>
        <w:t xml:space="preserve"> </w:t>
      </w:r>
      <w:r>
        <w:t xml:space="preserve">increase </w:t>
      </w:r>
      <w:r>
        <w:rPr>
          <w:w w:val="110"/>
        </w:rPr>
        <w:t>in</w:t>
      </w:r>
      <w:r>
        <w:rPr>
          <w:spacing w:val="38"/>
          <w:w w:val="110"/>
        </w:rPr>
        <w:t xml:space="preserve"> </w:t>
      </w:r>
      <w:r>
        <w:rPr>
          <w:w w:val="110"/>
        </w:rPr>
        <w:t>BMI.</w:t>
      </w:r>
      <w:r>
        <w:rPr>
          <w:spacing w:val="39"/>
          <w:w w:val="110"/>
        </w:rPr>
        <w:t xml:space="preserve"> </w:t>
      </w:r>
      <w:r>
        <w:rPr>
          <w:w w:val="110"/>
        </w:rPr>
        <w:t>On</w:t>
      </w:r>
      <w:r>
        <w:rPr>
          <w:spacing w:val="38"/>
          <w:w w:val="110"/>
        </w:rPr>
        <w:t xml:space="preserve"> </w:t>
      </w:r>
      <w:r>
        <w:rPr>
          <w:w w:val="110"/>
        </w:rPr>
        <w:t>the</w:t>
      </w:r>
      <w:r>
        <w:rPr>
          <w:spacing w:val="39"/>
          <w:w w:val="110"/>
        </w:rPr>
        <w:t xml:space="preserve"> </w:t>
      </w:r>
      <w:r>
        <w:rPr>
          <w:w w:val="110"/>
        </w:rPr>
        <w:t>other</w:t>
      </w:r>
      <w:r>
        <w:rPr>
          <w:spacing w:val="38"/>
          <w:w w:val="110"/>
        </w:rPr>
        <w:t xml:space="preserve"> </w:t>
      </w:r>
      <w:r>
        <w:rPr>
          <w:w w:val="110"/>
        </w:rPr>
        <w:t>hand,</w:t>
      </w:r>
      <w:r>
        <w:rPr>
          <w:spacing w:val="39"/>
          <w:w w:val="110"/>
        </w:rPr>
        <w:t xml:space="preserve"> </w:t>
      </w:r>
      <w:r>
        <w:rPr>
          <w:w w:val="110"/>
        </w:rPr>
        <w:t>if</w:t>
      </w:r>
      <w:r>
        <w:rPr>
          <w:spacing w:val="39"/>
          <w:w w:val="110"/>
        </w:rPr>
        <w:t xml:space="preserve"> </w:t>
      </w:r>
      <w:r>
        <w:rPr>
          <w:w w:val="110"/>
        </w:rPr>
        <w:t>there</w:t>
      </w:r>
      <w:r>
        <w:rPr>
          <w:spacing w:val="38"/>
          <w:w w:val="110"/>
        </w:rPr>
        <w:t xml:space="preserve"> </w:t>
      </w:r>
      <w:r>
        <w:rPr>
          <w:w w:val="110"/>
        </w:rPr>
        <w:t>were</w:t>
      </w:r>
      <w:r>
        <w:rPr>
          <w:spacing w:val="39"/>
          <w:w w:val="110"/>
        </w:rPr>
        <w:t xml:space="preserve"> </w:t>
      </w:r>
      <w:r>
        <w:rPr>
          <w:w w:val="110"/>
        </w:rPr>
        <w:t>a</w:t>
      </w:r>
      <w:r>
        <w:rPr>
          <w:spacing w:val="38"/>
          <w:w w:val="110"/>
        </w:rPr>
        <w:t xml:space="preserve"> </w:t>
      </w:r>
      <w:r>
        <w:rPr>
          <w:w w:val="110"/>
        </w:rPr>
        <w:t>0.28</w:t>
      </w:r>
      <w:r>
        <w:rPr>
          <w:spacing w:val="39"/>
          <w:w w:val="110"/>
        </w:rPr>
        <w:t xml:space="preserve"> </w:t>
      </w:r>
      <w:r>
        <w:rPr>
          <w:spacing w:val="-4"/>
          <w:w w:val="110"/>
        </w:rPr>
        <w:t>kg/m</w:t>
      </w:r>
      <w:r>
        <w:rPr>
          <w:spacing w:val="-4"/>
          <w:w w:val="110"/>
          <w:vertAlign w:val="superscript"/>
        </w:rPr>
        <w:t>2</w:t>
      </w:r>
    </w:p>
    <w:p w14:paraId="4F082F41"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0809B672" w14:textId="77777777" w:rsidR="002A2650" w:rsidRDefault="002A2650">
      <w:pPr>
        <w:pStyle w:val="BodyText"/>
        <w:spacing w:before="126"/>
      </w:pPr>
    </w:p>
    <w:p w14:paraId="77A8E11E" w14:textId="77777777" w:rsidR="002A2650" w:rsidRDefault="00000000">
      <w:pPr>
        <w:pStyle w:val="BodyText"/>
        <w:spacing w:line="242" w:lineRule="auto"/>
        <w:ind w:left="360" w:right="715"/>
        <w:jc w:val="both"/>
      </w:pPr>
      <w:r>
        <w:rPr>
          <w:w w:val="110"/>
        </w:rPr>
        <w:t>increase in BMI for every 1 ounce increase in soda con- sumption, this would in fact be quite meaningful. Because you know BMI generally ranges from the high teens to the 30’s, a change of 0.01 kg/m</w:t>
      </w:r>
      <w:r>
        <w:rPr>
          <w:w w:val="110"/>
          <w:vertAlign w:val="superscript"/>
        </w:rPr>
        <w:t>2</w:t>
      </w:r>
      <w:r>
        <w:rPr>
          <w:w w:val="110"/>
        </w:rPr>
        <w:t xml:space="preserve"> is small, but a change of 0.28 kg/m</w:t>
      </w:r>
      <w:r>
        <w:rPr>
          <w:w w:val="110"/>
          <w:vertAlign w:val="superscript"/>
        </w:rPr>
        <w:t>2</w:t>
      </w:r>
      <w:r>
        <w:rPr>
          <w:w w:val="110"/>
        </w:rPr>
        <w:t xml:space="preserve"> could be meaningful.</w:t>
      </w:r>
    </w:p>
    <w:p w14:paraId="24D13476" w14:textId="77777777" w:rsidR="002A2650" w:rsidRDefault="00000000">
      <w:pPr>
        <w:pStyle w:val="BodyText"/>
        <w:spacing w:before="119" w:line="242" w:lineRule="auto"/>
        <w:ind w:left="359" w:right="714"/>
        <w:jc w:val="both"/>
      </w:pPr>
      <w:r>
        <w:rPr>
          <w:w w:val="110"/>
        </w:rPr>
        <w:t>When</w:t>
      </w:r>
      <w:r>
        <w:rPr>
          <w:spacing w:val="-2"/>
          <w:w w:val="110"/>
        </w:rPr>
        <w:t xml:space="preserve"> </w:t>
      </w:r>
      <w:r>
        <w:rPr>
          <w:w w:val="110"/>
        </w:rPr>
        <w:t>taken</w:t>
      </w:r>
      <w:r>
        <w:rPr>
          <w:spacing w:val="-2"/>
          <w:w w:val="110"/>
        </w:rPr>
        <w:t xml:space="preserve"> </w:t>
      </w:r>
      <w:r>
        <w:rPr>
          <w:w w:val="110"/>
        </w:rPr>
        <w:t>in</w:t>
      </w:r>
      <w:r>
        <w:rPr>
          <w:spacing w:val="-2"/>
          <w:w w:val="110"/>
        </w:rPr>
        <w:t xml:space="preserve"> </w:t>
      </w:r>
      <w:r>
        <w:rPr>
          <w:w w:val="110"/>
        </w:rPr>
        <w:t>the</w:t>
      </w:r>
      <w:r>
        <w:rPr>
          <w:spacing w:val="-2"/>
          <w:w w:val="110"/>
        </w:rPr>
        <w:t xml:space="preserve"> </w:t>
      </w:r>
      <w:r>
        <w:rPr>
          <w:w w:val="110"/>
        </w:rPr>
        <w:t>context</w:t>
      </w:r>
      <w:r>
        <w:rPr>
          <w:spacing w:val="-2"/>
          <w:w w:val="110"/>
        </w:rPr>
        <w:t xml:space="preserve"> </w:t>
      </w:r>
      <w:r>
        <w:rPr>
          <w:w w:val="110"/>
        </w:rPr>
        <w:t>of</w:t>
      </w:r>
      <w:r>
        <w:rPr>
          <w:spacing w:val="-2"/>
          <w:w w:val="110"/>
        </w:rPr>
        <w:t xml:space="preserve"> </w:t>
      </w:r>
      <w:r>
        <w:rPr>
          <w:w w:val="110"/>
        </w:rPr>
        <w:t>the</w:t>
      </w:r>
      <w:r>
        <w:rPr>
          <w:spacing w:val="-2"/>
          <w:w w:val="110"/>
        </w:rPr>
        <w:t xml:space="preserve"> </w:t>
      </w:r>
      <w:r>
        <w:rPr>
          <w:w w:val="110"/>
        </w:rPr>
        <w:t>kinds</w:t>
      </w:r>
      <w:r>
        <w:rPr>
          <w:spacing w:val="-2"/>
          <w:w w:val="110"/>
        </w:rPr>
        <w:t xml:space="preserve"> </w:t>
      </w:r>
      <w:r>
        <w:rPr>
          <w:w w:val="110"/>
        </w:rPr>
        <w:t>of</w:t>
      </w:r>
      <w:r>
        <w:rPr>
          <w:spacing w:val="-2"/>
          <w:w w:val="110"/>
        </w:rPr>
        <w:t xml:space="preserve"> </w:t>
      </w:r>
      <w:r>
        <w:rPr>
          <w:w w:val="110"/>
        </w:rPr>
        <w:t>volumes</w:t>
      </w:r>
      <w:r>
        <w:rPr>
          <w:spacing w:val="-3"/>
          <w:w w:val="110"/>
        </w:rPr>
        <w:t xml:space="preserve"> </w:t>
      </w:r>
      <w:r>
        <w:rPr>
          <w:w w:val="110"/>
        </w:rPr>
        <w:t>of</w:t>
      </w:r>
      <w:r>
        <w:rPr>
          <w:spacing w:val="-2"/>
          <w:w w:val="110"/>
        </w:rPr>
        <w:t xml:space="preserve"> </w:t>
      </w:r>
      <w:r>
        <w:rPr>
          <w:w w:val="110"/>
        </w:rPr>
        <w:t>soda people might consume, a 0.01 kg/m</w:t>
      </w:r>
      <w:r>
        <w:rPr>
          <w:w w:val="110"/>
          <w:vertAlign w:val="superscript"/>
        </w:rPr>
        <w:t>2</w:t>
      </w:r>
      <w:r>
        <w:rPr>
          <w:w w:val="110"/>
        </w:rPr>
        <w:t xml:space="preserve"> for each 20 ounce increase in soda consumption is small since people are (hopefully)</w:t>
      </w:r>
      <w:r>
        <w:rPr>
          <w:spacing w:val="-1"/>
          <w:w w:val="110"/>
        </w:rPr>
        <w:t xml:space="preserve"> </w:t>
      </w:r>
      <w:r>
        <w:rPr>
          <w:w w:val="110"/>
        </w:rPr>
        <w:t>not</w:t>
      </w:r>
      <w:r>
        <w:rPr>
          <w:spacing w:val="-1"/>
          <w:w w:val="110"/>
        </w:rPr>
        <w:t xml:space="preserve"> </w:t>
      </w:r>
      <w:r>
        <w:rPr>
          <w:w w:val="110"/>
        </w:rPr>
        <w:t>drinking</w:t>
      </w:r>
      <w:r>
        <w:rPr>
          <w:spacing w:val="-1"/>
          <w:w w:val="110"/>
        </w:rPr>
        <w:t xml:space="preserve"> </w:t>
      </w:r>
      <w:r>
        <w:rPr>
          <w:w w:val="110"/>
        </w:rPr>
        <w:t>10</w:t>
      </w:r>
      <w:r>
        <w:rPr>
          <w:spacing w:val="-1"/>
          <w:w w:val="110"/>
        </w:rPr>
        <w:t xml:space="preserve"> </w:t>
      </w:r>
      <w:r>
        <w:rPr>
          <w:w w:val="110"/>
        </w:rPr>
        <w:t>twenty</w:t>
      </w:r>
      <w:r>
        <w:rPr>
          <w:spacing w:val="-1"/>
          <w:w w:val="110"/>
        </w:rPr>
        <w:t xml:space="preserve"> </w:t>
      </w:r>
      <w:r>
        <w:rPr>
          <w:w w:val="110"/>
        </w:rPr>
        <w:t>ounce</w:t>
      </w:r>
      <w:r>
        <w:rPr>
          <w:spacing w:val="-1"/>
          <w:w w:val="110"/>
        </w:rPr>
        <w:t xml:space="preserve"> </w:t>
      </w:r>
      <w:r>
        <w:rPr>
          <w:w w:val="110"/>
        </w:rPr>
        <w:t>servings</w:t>
      </w:r>
      <w:r>
        <w:rPr>
          <w:spacing w:val="-1"/>
          <w:w w:val="110"/>
        </w:rPr>
        <w:t xml:space="preserve"> </w:t>
      </w:r>
      <w:r>
        <w:rPr>
          <w:w w:val="110"/>
        </w:rPr>
        <w:t>per</w:t>
      </w:r>
      <w:r>
        <w:rPr>
          <w:spacing w:val="-1"/>
          <w:w w:val="110"/>
        </w:rPr>
        <w:t xml:space="preserve"> </w:t>
      </w:r>
      <w:r>
        <w:rPr>
          <w:w w:val="110"/>
        </w:rPr>
        <w:t>day, which is how much someone would need to drink in order to observe even a 0.1 kg/m</w:t>
      </w:r>
      <w:r>
        <w:rPr>
          <w:w w:val="110"/>
          <w:vertAlign w:val="superscript"/>
        </w:rPr>
        <w:t>2</w:t>
      </w:r>
      <w:r>
        <w:rPr>
          <w:w w:val="110"/>
        </w:rPr>
        <w:t xml:space="preserve"> increase in BMI. On the other hand a 0.28 kg/m</w:t>
      </w:r>
      <w:r>
        <w:rPr>
          <w:w w:val="110"/>
          <w:vertAlign w:val="superscript"/>
        </w:rPr>
        <w:t>2</w:t>
      </w:r>
      <w:r>
        <w:rPr>
          <w:w w:val="110"/>
        </w:rPr>
        <w:t xml:space="preserve"> increase in BMI for every additional ounce of soda would add up quickly for people who con- sumed</w:t>
      </w:r>
      <w:r>
        <w:rPr>
          <w:spacing w:val="-14"/>
          <w:w w:val="110"/>
        </w:rPr>
        <w:t xml:space="preserve"> </w:t>
      </w:r>
      <w:r>
        <w:rPr>
          <w:w w:val="110"/>
        </w:rPr>
        <w:t>an</w:t>
      </w:r>
      <w:r>
        <w:rPr>
          <w:spacing w:val="-14"/>
          <w:w w:val="110"/>
        </w:rPr>
        <w:t xml:space="preserve"> </w:t>
      </w:r>
      <w:r>
        <w:rPr>
          <w:w w:val="110"/>
        </w:rPr>
        <w:t>extra</w:t>
      </w:r>
      <w:r>
        <w:rPr>
          <w:spacing w:val="-14"/>
          <w:w w:val="110"/>
        </w:rPr>
        <w:t xml:space="preserve"> </w:t>
      </w:r>
      <w:r>
        <w:rPr>
          <w:w w:val="110"/>
        </w:rPr>
        <w:t>20</w:t>
      </w:r>
      <w:r>
        <w:rPr>
          <w:spacing w:val="-13"/>
          <w:w w:val="110"/>
        </w:rPr>
        <w:t xml:space="preserve"> </w:t>
      </w:r>
      <w:r>
        <w:rPr>
          <w:w w:val="110"/>
        </w:rPr>
        <w:t>ounce</w:t>
      </w:r>
      <w:r>
        <w:rPr>
          <w:spacing w:val="-14"/>
          <w:w w:val="110"/>
        </w:rPr>
        <w:t xml:space="preserve"> </w:t>
      </w:r>
      <w:r>
        <w:rPr>
          <w:w w:val="110"/>
        </w:rPr>
        <w:t>non-diet</w:t>
      </w:r>
      <w:r>
        <w:rPr>
          <w:spacing w:val="-14"/>
          <w:w w:val="110"/>
        </w:rPr>
        <w:t xml:space="preserve"> </w:t>
      </w:r>
      <w:r>
        <w:rPr>
          <w:w w:val="110"/>
        </w:rPr>
        <w:t>soda</w:t>
      </w:r>
      <w:r>
        <w:rPr>
          <w:spacing w:val="-13"/>
          <w:w w:val="110"/>
        </w:rPr>
        <w:t xml:space="preserve"> </w:t>
      </w:r>
      <w:r>
        <w:rPr>
          <w:w w:val="110"/>
        </w:rPr>
        <w:t>per</w:t>
      </w:r>
      <w:r>
        <w:rPr>
          <w:spacing w:val="-14"/>
          <w:w w:val="110"/>
        </w:rPr>
        <w:t xml:space="preserve"> </w:t>
      </w:r>
      <w:r>
        <w:rPr>
          <w:w w:val="110"/>
        </w:rPr>
        <w:t>day</w:t>
      </w:r>
      <w:r>
        <w:rPr>
          <w:spacing w:val="-14"/>
          <w:w w:val="110"/>
        </w:rPr>
        <w:t xml:space="preserve"> </w:t>
      </w:r>
      <w:r>
        <w:rPr>
          <w:w w:val="110"/>
        </w:rPr>
        <w:t>-</w:t>
      </w:r>
      <w:r>
        <w:rPr>
          <w:spacing w:val="-13"/>
          <w:w w:val="110"/>
        </w:rPr>
        <w:t xml:space="preserve"> </w:t>
      </w:r>
      <w:r>
        <w:rPr>
          <w:w w:val="110"/>
        </w:rPr>
        <w:t>this</w:t>
      </w:r>
      <w:r>
        <w:rPr>
          <w:spacing w:val="-14"/>
          <w:w w:val="110"/>
        </w:rPr>
        <w:t xml:space="preserve"> </w:t>
      </w:r>
      <w:r>
        <w:rPr>
          <w:w w:val="110"/>
        </w:rPr>
        <w:t>would equate to an expected increase in BMI of 5.6 kg/m</w:t>
      </w:r>
      <w:r>
        <w:rPr>
          <w:w w:val="110"/>
          <w:vertAlign w:val="superscript"/>
        </w:rPr>
        <w:t>2</w:t>
      </w:r>
      <w:r>
        <w:rPr>
          <w:w w:val="110"/>
        </w:rPr>
        <w:t>. A key part of interpreting the magnitude of the result, then, is understanding how the magnitude of the result compares to what you know about this type of information in the population you’re interested in.</w:t>
      </w:r>
    </w:p>
    <w:p w14:paraId="08D65063" w14:textId="77777777" w:rsidR="002A2650" w:rsidRDefault="002A2650">
      <w:pPr>
        <w:pStyle w:val="BodyText"/>
        <w:spacing w:before="86"/>
      </w:pPr>
    </w:p>
    <w:p w14:paraId="20D69E50" w14:textId="77777777" w:rsidR="002A2650" w:rsidRDefault="00000000">
      <w:pPr>
        <w:pStyle w:val="Heading4"/>
      </w:pPr>
      <w:r>
        <w:rPr>
          <w:spacing w:val="-2"/>
          <w:w w:val="115"/>
        </w:rPr>
        <w:t>Uncertainty</w:t>
      </w:r>
    </w:p>
    <w:p w14:paraId="64842D51" w14:textId="77777777" w:rsidR="002A2650" w:rsidRDefault="00000000">
      <w:pPr>
        <w:pStyle w:val="BodyText"/>
        <w:spacing w:before="222" w:line="242" w:lineRule="auto"/>
        <w:ind w:left="360" w:right="716"/>
        <w:jc w:val="both"/>
      </w:pPr>
      <w:r>
        <w:rPr>
          <w:w w:val="110"/>
        </w:rPr>
        <w:t>Now</w:t>
      </w:r>
      <w:r>
        <w:rPr>
          <w:spacing w:val="-6"/>
          <w:w w:val="110"/>
        </w:rPr>
        <w:t xml:space="preserve"> </w:t>
      </w:r>
      <w:r>
        <w:rPr>
          <w:w w:val="110"/>
        </w:rPr>
        <w:t>that</w:t>
      </w:r>
      <w:r>
        <w:rPr>
          <w:spacing w:val="-6"/>
          <w:w w:val="110"/>
        </w:rPr>
        <w:t xml:space="preserve"> </w:t>
      </w:r>
      <w:r>
        <w:rPr>
          <w:w w:val="110"/>
        </w:rPr>
        <w:t>you</w:t>
      </w:r>
      <w:r>
        <w:rPr>
          <w:spacing w:val="-6"/>
          <w:w w:val="110"/>
        </w:rPr>
        <w:t xml:space="preserve"> </w:t>
      </w:r>
      <w:r>
        <w:rPr>
          <w:w w:val="110"/>
        </w:rPr>
        <w:t>have</w:t>
      </w:r>
      <w:r>
        <w:rPr>
          <w:spacing w:val="-6"/>
          <w:w w:val="110"/>
        </w:rPr>
        <w:t xml:space="preserve"> </w:t>
      </w:r>
      <w:r>
        <w:rPr>
          <w:w w:val="110"/>
        </w:rPr>
        <w:t>a</w:t>
      </w:r>
      <w:r>
        <w:rPr>
          <w:spacing w:val="-6"/>
          <w:w w:val="110"/>
        </w:rPr>
        <w:t xml:space="preserve"> </w:t>
      </w:r>
      <w:r>
        <w:rPr>
          <w:w w:val="110"/>
        </w:rPr>
        <w:t>handle</w:t>
      </w:r>
      <w:r>
        <w:rPr>
          <w:spacing w:val="-6"/>
          <w:w w:val="110"/>
        </w:rPr>
        <w:t xml:space="preserve"> </w:t>
      </w:r>
      <w:r>
        <w:rPr>
          <w:w w:val="110"/>
        </w:rPr>
        <w:t>on</w:t>
      </w:r>
      <w:r>
        <w:rPr>
          <w:spacing w:val="-6"/>
          <w:w w:val="110"/>
        </w:rPr>
        <w:t xml:space="preserve"> </w:t>
      </w:r>
      <w:r>
        <w:rPr>
          <w:w w:val="110"/>
        </w:rPr>
        <w:t>what</w:t>
      </w:r>
      <w:r>
        <w:rPr>
          <w:spacing w:val="-6"/>
          <w:w w:val="110"/>
        </w:rPr>
        <w:t xml:space="preserve"> </w:t>
      </w:r>
      <w:r>
        <w:rPr>
          <w:w w:val="110"/>
        </w:rPr>
        <w:t>the</w:t>
      </w:r>
      <w:r>
        <w:rPr>
          <w:spacing w:val="-6"/>
          <w:w w:val="110"/>
        </w:rPr>
        <w:t xml:space="preserve"> </w:t>
      </w:r>
      <w:r>
        <w:rPr>
          <w:w w:val="110"/>
        </w:rPr>
        <w:t>model</w:t>
      </w:r>
      <w:r>
        <w:rPr>
          <w:spacing w:val="-6"/>
          <w:w w:val="110"/>
        </w:rPr>
        <w:t xml:space="preserve"> </w:t>
      </w:r>
      <w:r>
        <w:rPr>
          <w:w w:val="110"/>
        </w:rPr>
        <w:t>says</w:t>
      </w:r>
      <w:r>
        <w:rPr>
          <w:spacing w:val="-6"/>
          <w:w w:val="110"/>
        </w:rPr>
        <w:t xml:space="preserve"> </w:t>
      </w:r>
      <w:r>
        <w:rPr>
          <w:w w:val="110"/>
        </w:rPr>
        <w:t xml:space="preserve">about the directionality and magnitude of the relationship be- tween non-diet soda consumption and BMI, the next step it to consider what the degree of </w:t>
      </w:r>
      <w:r>
        <w:rPr>
          <w:b/>
          <w:w w:val="110"/>
        </w:rPr>
        <w:t xml:space="preserve">uncertainty </w:t>
      </w:r>
      <w:r>
        <w:rPr>
          <w:w w:val="110"/>
        </w:rPr>
        <w:t>is for your answer.</w:t>
      </w:r>
      <w:r>
        <w:rPr>
          <w:spacing w:val="-4"/>
          <w:w w:val="110"/>
        </w:rPr>
        <w:t xml:space="preserve"> </w:t>
      </w:r>
      <w:r>
        <w:rPr>
          <w:w w:val="110"/>
        </w:rPr>
        <w:t>Recall</w:t>
      </w:r>
      <w:r>
        <w:rPr>
          <w:spacing w:val="-5"/>
          <w:w w:val="110"/>
        </w:rPr>
        <w:t xml:space="preserve"> </w:t>
      </w:r>
      <w:r>
        <w:rPr>
          <w:w w:val="110"/>
        </w:rPr>
        <w:t>that</w:t>
      </w:r>
      <w:r>
        <w:rPr>
          <w:spacing w:val="-4"/>
          <w:w w:val="110"/>
        </w:rPr>
        <w:t xml:space="preserve"> </w:t>
      </w:r>
      <w:r>
        <w:rPr>
          <w:w w:val="110"/>
        </w:rPr>
        <w:t>your</w:t>
      </w:r>
      <w:r>
        <w:rPr>
          <w:spacing w:val="-4"/>
          <w:w w:val="110"/>
        </w:rPr>
        <w:t xml:space="preserve"> </w:t>
      </w:r>
      <w:r>
        <w:rPr>
          <w:w w:val="110"/>
        </w:rPr>
        <w:t>model</w:t>
      </w:r>
      <w:r>
        <w:rPr>
          <w:spacing w:val="-4"/>
          <w:w w:val="110"/>
        </w:rPr>
        <w:t xml:space="preserve"> </w:t>
      </w:r>
      <w:r>
        <w:rPr>
          <w:w w:val="110"/>
        </w:rPr>
        <w:t>has</w:t>
      </w:r>
      <w:r>
        <w:rPr>
          <w:spacing w:val="-4"/>
          <w:w w:val="110"/>
        </w:rPr>
        <w:t xml:space="preserve"> </w:t>
      </w:r>
      <w:r>
        <w:rPr>
          <w:w w:val="110"/>
        </w:rPr>
        <w:t>been</w:t>
      </w:r>
      <w:r>
        <w:rPr>
          <w:spacing w:val="-4"/>
          <w:w w:val="110"/>
        </w:rPr>
        <w:t xml:space="preserve"> </w:t>
      </w:r>
      <w:r>
        <w:rPr>
          <w:w w:val="110"/>
        </w:rPr>
        <w:t>constructed</w:t>
      </w:r>
      <w:r>
        <w:rPr>
          <w:spacing w:val="-4"/>
          <w:w w:val="110"/>
        </w:rPr>
        <w:t xml:space="preserve"> </w:t>
      </w:r>
      <w:r>
        <w:rPr>
          <w:w w:val="110"/>
        </w:rPr>
        <w:t>to</w:t>
      </w:r>
      <w:r>
        <w:rPr>
          <w:spacing w:val="-4"/>
          <w:w w:val="110"/>
        </w:rPr>
        <w:t xml:space="preserve"> </w:t>
      </w:r>
      <w:r>
        <w:rPr>
          <w:w w:val="110"/>
        </w:rPr>
        <w:t>fit data</w:t>
      </w:r>
      <w:r>
        <w:rPr>
          <w:spacing w:val="-5"/>
          <w:w w:val="110"/>
        </w:rPr>
        <w:t xml:space="preserve"> </w:t>
      </w:r>
      <w:r>
        <w:rPr>
          <w:w w:val="110"/>
        </w:rPr>
        <w:t>collected</w:t>
      </w:r>
      <w:r>
        <w:rPr>
          <w:spacing w:val="-5"/>
          <w:w w:val="110"/>
        </w:rPr>
        <w:t xml:space="preserve"> </w:t>
      </w:r>
      <w:r>
        <w:rPr>
          <w:w w:val="110"/>
        </w:rPr>
        <w:t>from</w:t>
      </w:r>
      <w:r>
        <w:rPr>
          <w:spacing w:val="-6"/>
          <w:w w:val="110"/>
        </w:rPr>
        <w:t xml:space="preserve"> </w:t>
      </w:r>
      <w:r>
        <w:rPr>
          <w:w w:val="110"/>
        </w:rPr>
        <w:t>a</w:t>
      </w:r>
      <w:r>
        <w:rPr>
          <w:spacing w:val="-6"/>
          <w:w w:val="110"/>
        </w:rPr>
        <w:t xml:space="preserve"> </w:t>
      </w:r>
      <w:r>
        <w:rPr>
          <w:i/>
          <w:w w:val="110"/>
        </w:rPr>
        <w:t>sample</w:t>
      </w:r>
      <w:r>
        <w:rPr>
          <w:i/>
          <w:spacing w:val="-5"/>
          <w:w w:val="110"/>
        </w:rPr>
        <w:t xml:space="preserve"> </w:t>
      </w:r>
      <w:r>
        <w:rPr>
          <w:w w:val="110"/>
        </w:rPr>
        <w:t>of</w:t>
      </w:r>
      <w:r>
        <w:rPr>
          <w:spacing w:val="-5"/>
          <w:w w:val="110"/>
        </w:rPr>
        <w:t xml:space="preserve"> </w:t>
      </w:r>
      <w:r>
        <w:rPr>
          <w:w w:val="110"/>
        </w:rPr>
        <w:t>the</w:t>
      </w:r>
      <w:r>
        <w:rPr>
          <w:spacing w:val="-5"/>
          <w:w w:val="110"/>
        </w:rPr>
        <w:t xml:space="preserve"> </w:t>
      </w:r>
      <w:r>
        <w:rPr>
          <w:w w:val="110"/>
        </w:rPr>
        <w:t>overall</w:t>
      </w:r>
      <w:r>
        <w:rPr>
          <w:spacing w:val="-5"/>
          <w:w w:val="110"/>
        </w:rPr>
        <w:t xml:space="preserve"> </w:t>
      </w:r>
      <w:r>
        <w:rPr>
          <w:w w:val="110"/>
        </w:rPr>
        <w:t>population</w:t>
      </w:r>
      <w:r>
        <w:rPr>
          <w:spacing w:val="-5"/>
          <w:w w:val="110"/>
        </w:rPr>
        <w:t xml:space="preserve"> </w:t>
      </w:r>
      <w:r>
        <w:rPr>
          <w:w w:val="110"/>
        </w:rPr>
        <w:t xml:space="preserve">and that you are using this model to understand how non-diet </w:t>
      </w:r>
      <w:r>
        <w:t>soda</w:t>
      </w:r>
      <w:r>
        <w:rPr>
          <w:spacing w:val="20"/>
        </w:rPr>
        <w:t xml:space="preserve"> </w:t>
      </w:r>
      <w:r>
        <w:t>consumption</w:t>
      </w:r>
      <w:r>
        <w:rPr>
          <w:spacing w:val="20"/>
        </w:rPr>
        <w:t xml:space="preserve"> </w:t>
      </w:r>
      <w:r>
        <w:t>is</w:t>
      </w:r>
      <w:r>
        <w:rPr>
          <w:spacing w:val="20"/>
        </w:rPr>
        <w:t xml:space="preserve"> </w:t>
      </w:r>
      <w:r>
        <w:t>related</w:t>
      </w:r>
      <w:r>
        <w:rPr>
          <w:spacing w:val="20"/>
        </w:rPr>
        <w:t xml:space="preserve"> </w:t>
      </w:r>
      <w:r>
        <w:t>to</w:t>
      </w:r>
      <w:r>
        <w:rPr>
          <w:spacing w:val="20"/>
        </w:rPr>
        <w:t xml:space="preserve"> </w:t>
      </w:r>
      <w:r>
        <w:t>BMI</w:t>
      </w:r>
      <w:r>
        <w:rPr>
          <w:spacing w:val="20"/>
        </w:rPr>
        <w:t xml:space="preserve"> </w:t>
      </w:r>
      <w:r>
        <w:t>in</w:t>
      </w:r>
      <w:r>
        <w:rPr>
          <w:spacing w:val="20"/>
        </w:rPr>
        <w:t xml:space="preserve"> </w:t>
      </w:r>
      <w:r>
        <w:t>the</w:t>
      </w:r>
      <w:r>
        <w:rPr>
          <w:spacing w:val="18"/>
        </w:rPr>
        <w:t xml:space="preserve"> </w:t>
      </w:r>
      <w:r>
        <w:rPr>
          <w:i/>
        </w:rPr>
        <w:t>overall</w:t>
      </w:r>
      <w:r>
        <w:rPr>
          <w:i/>
          <w:spacing w:val="20"/>
        </w:rPr>
        <w:t xml:space="preserve"> </w:t>
      </w:r>
      <w:r>
        <w:t xml:space="preserve">population </w:t>
      </w:r>
      <w:r>
        <w:rPr>
          <w:w w:val="110"/>
        </w:rPr>
        <w:t>of adults in the US.</w:t>
      </w:r>
    </w:p>
    <w:p w14:paraId="3DCB567D" w14:textId="77777777" w:rsidR="002A2650" w:rsidRDefault="00000000">
      <w:pPr>
        <w:pStyle w:val="BodyText"/>
        <w:spacing w:before="117" w:line="242" w:lineRule="auto"/>
        <w:ind w:left="360" w:right="716"/>
        <w:jc w:val="both"/>
      </w:pPr>
      <w:r>
        <w:rPr>
          <w:w w:val="110"/>
        </w:rPr>
        <w:t>Let’s</w:t>
      </w:r>
      <w:r>
        <w:rPr>
          <w:spacing w:val="-14"/>
          <w:w w:val="110"/>
        </w:rPr>
        <w:t xml:space="preserve"> </w:t>
      </w:r>
      <w:r>
        <w:rPr>
          <w:w w:val="110"/>
        </w:rPr>
        <w:t>get</w:t>
      </w:r>
      <w:r>
        <w:rPr>
          <w:spacing w:val="-14"/>
          <w:w w:val="110"/>
        </w:rPr>
        <w:t xml:space="preserve"> </w:t>
      </w:r>
      <w:r>
        <w:rPr>
          <w:w w:val="110"/>
        </w:rPr>
        <w:t>back</w:t>
      </w:r>
      <w:r>
        <w:rPr>
          <w:spacing w:val="-14"/>
          <w:w w:val="110"/>
        </w:rPr>
        <w:t xml:space="preserve"> </w:t>
      </w:r>
      <w:r>
        <w:rPr>
          <w:w w:val="110"/>
        </w:rPr>
        <w:t>to</w:t>
      </w:r>
      <w:r>
        <w:rPr>
          <w:spacing w:val="-13"/>
          <w:w w:val="110"/>
        </w:rPr>
        <w:t xml:space="preserve"> </w:t>
      </w:r>
      <w:r>
        <w:rPr>
          <w:w w:val="110"/>
        </w:rPr>
        <w:t>our</w:t>
      </w:r>
      <w:r>
        <w:rPr>
          <w:spacing w:val="-14"/>
          <w:w w:val="110"/>
        </w:rPr>
        <w:t xml:space="preserve"> </w:t>
      </w:r>
      <w:r>
        <w:rPr>
          <w:w w:val="110"/>
        </w:rPr>
        <w:t>soda-BMI</w:t>
      </w:r>
      <w:r>
        <w:rPr>
          <w:spacing w:val="-14"/>
          <w:w w:val="110"/>
        </w:rPr>
        <w:t xml:space="preserve"> </w:t>
      </w:r>
      <w:r>
        <w:rPr>
          <w:w w:val="110"/>
        </w:rPr>
        <w:t>example,</w:t>
      </w:r>
      <w:r>
        <w:rPr>
          <w:spacing w:val="-13"/>
          <w:w w:val="110"/>
        </w:rPr>
        <w:t xml:space="preserve"> </w:t>
      </w:r>
      <w:r>
        <w:rPr>
          <w:w w:val="110"/>
        </w:rPr>
        <w:t>which</w:t>
      </w:r>
      <w:r>
        <w:rPr>
          <w:spacing w:val="-14"/>
          <w:w w:val="110"/>
        </w:rPr>
        <w:t xml:space="preserve"> </w:t>
      </w:r>
      <w:r>
        <w:rPr>
          <w:w w:val="110"/>
        </w:rPr>
        <w:t>does</w:t>
      </w:r>
      <w:r>
        <w:rPr>
          <w:spacing w:val="-14"/>
          <w:w w:val="110"/>
        </w:rPr>
        <w:t xml:space="preserve"> </w:t>
      </w:r>
      <w:r>
        <w:rPr>
          <w:w w:val="110"/>
        </w:rPr>
        <w:t>involve using the results that are obtained on the sample to make inferences</w:t>
      </w:r>
      <w:r>
        <w:rPr>
          <w:spacing w:val="-2"/>
          <w:w w:val="110"/>
        </w:rPr>
        <w:t xml:space="preserve"> </w:t>
      </w:r>
      <w:r>
        <w:rPr>
          <w:w w:val="110"/>
        </w:rPr>
        <w:t>about</w:t>
      </w:r>
      <w:r>
        <w:rPr>
          <w:spacing w:val="-2"/>
          <w:w w:val="110"/>
        </w:rPr>
        <w:t xml:space="preserve"> </w:t>
      </w:r>
      <w:r>
        <w:rPr>
          <w:w w:val="110"/>
        </w:rPr>
        <w:t>what</w:t>
      </w:r>
      <w:r>
        <w:rPr>
          <w:spacing w:val="-1"/>
          <w:w w:val="110"/>
        </w:rPr>
        <w:t xml:space="preserve"> </w:t>
      </w:r>
      <w:r>
        <w:rPr>
          <w:w w:val="110"/>
        </w:rPr>
        <w:t>the</w:t>
      </w:r>
      <w:r>
        <w:rPr>
          <w:spacing w:val="-2"/>
          <w:w w:val="110"/>
        </w:rPr>
        <w:t xml:space="preserve"> </w:t>
      </w:r>
      <w:r>
        <w:rPr>
          <w:w w:val="110"/>
        </w:rPr>
        <w:t>true</w:t>
      </w:r>
      <w:r>
        <w:rPr>
          <w:spacing w:val="-1"/>
          <w:w w:val="110"/>
        </w:rPr>
        <w:t xml:space="preserve"> </w:t>
      </w:r>
      <w:r>
        <w:rPr>
          <w:w w:val="110"/>
        </w:rPr>
        <w:t>soda-BMI</w:t>
      </w:r>
      <w:r>
        <w:rPr>
          <w:spacing w:val="-2"/>
          <w:w w:val="110"/>
        </w:rPr>
        <w:t xml:space="preserve"> </w:t>
      </w:r>
      <w:r>
        <w:rPr>
          <w:w w:val="110"/>
        </w:rPr>
        <w:t>relationship</w:t>
      </w:r>
      <w:r>
        <w:rPr>
          <w:spacing w:val="-1"/>
          <w:w w:val="110"/>
        </w:rPr>
        <w:t xml:space="preserve"> </w:t>
      </w:r>
      <w:r>
        <w:rPr>
          <w:w w:val="110"/>
        </w:rPr>
        <w:t>is</w:t>
      </w:r>
      <w:r>
        <w:rPr>
          <w:spacing w:val="-2"/>
          <w:w w:val="110"/>
        </w:rPr>
        <w:t xml:space="preserve"> </w:t>
      </w:r>
      <w:r>
        <w:rPr>
          <w:spacing w:val="-5"/>
          <w:w w:val="110"/>
        </w:rPr>
        <w:t>in</w:t>
      </w:r>
    </w:p>
    <w:p w14:paraId="3CC1DFFD"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74BAB9EF" w14:textId="77777777" w:rsidR="002A2650" w:rsidRDefault="002A2650">
      <w:pPr>
        <w:pStyle w:val="BodyText"/>
        <w:spacing w:before="126"/>
      </w:pPr>
    </w:p>
    <w:p w14:paraId="3A7BFB8A" w14:textId="77777777" w:rsidR="002A2650" w:rsidRDefault="00000000">
      <w:pPr>
        <w:pStyle w:val="BodyText"/>
        <w:spacing w:line="242" w:lineRule="auto"/>
        <w:ind w:left="360" w:right="714"/>
        <w:jc w:val="both"/>
      </w:pPr>
      <w:r>
        <w:rPr>
          <w:spacing w:val="-2"/>
          <w:w w:val="110"/>
        </w:rPr>
        <w:t>the</w:t>
      </w:r>
      <w:r>
        <w:rPr>
          <w:spacing w:val="-8"/>
          <w:w w:val="110"/>
        </w:rPr>
        <w:t xml:space="preserve"> </w:t>
      </w:r>
      <w:r>
        <w:rPr>
          <w:spacing w:val="-2"/>
          <w:w w:val="110"/>
        </w:rPr>
        <w:t>overall</w:t>
      </w:r>
      <w:r>
        <w:rPr>
          <w:spacing w:val="-8"/>
          <w:w w:val="110"/>
        </w:rPr>
        <w:t xml:space="preserve"> </w:t>
      </w:r>
      <w:r>
        <w:rPr>
          <w:spacing w:val="-2"/>
          <w:w w:val="110"/>
        </w:rPr>
        <w:t>population</w:t>
      </w:r>
      <w:r>
        <w:rPr>
          <w:spacing w:val="-7"/>
          <w:w w:val="110"/>
        </w:rPr>
        <w:t xml:space="preserve"> </w:t>
      </w:r>
      <w:r>
        <w:rPr>
          <w:spacing w:val="-2"/>
          <w:w w:val="110"/>
        </w:rPr>
        <w:t>of</w:t>
      </w:r>
      <w:r>
        <w:rPr>
          <w:spacing w:val="-8"/>
          <w:w w:val="110"/>
        </w:rPr>
        <w:t xml:space="preserve"> </w:t>
      </w:r>
      <w:r>
        <w:rPr>
          <w:spacing w:val="-2"/>
          <w:w w:val="110"/>
        </w:rPr>
        <w:t>adults</w:t>
      </w:r>
      <w:r>
        <w:rPr>
          <w:spacing w:val="-8"/>
          <w:w w:val="110"/>
        </w:rPr>
        <w:t xml:space="preserve"> </w:t>
      </w:r>
      <w:r>
        <w:rPr>
          <w:spacing w:val="-2"/>
          <w:w w:val="110"/>
        </w:rPr>
        <w:t>in</w:t>
      </w:r>
      <w:r>
        <w:rPr>
          <w:spacing w:val="-8"/>
          <w:w w:val="110"/>
        </w:rPr>
        <w:t xml:space="preserve"> </w:t>
      </w:r>
      <w:r>
        <w:rPr>
          <w:spacing w:val="-2"/>
          <w:w w:val="110"/>
        </w:rPr>
        <w:t>the</w:t>
      </w:r>
      <w:r>
        <w:rPr>
          <w:spacing w:val="-8"/>
          <w:w w:val="110"/>
        </w:rPr>
        <w:t xml:space="preserve"> </w:t>
      </w:r>
      <w:r>
        <w:rPr>
          <w:spacing w:val="-2"/>
          <w:w w:val="110"/>
        </w:rPr>
        <w:t>US.</w:t>
      </w:r>
      <w:r>
        <w:rPr>
          <w:spacing w:val="-8"/>
          <w:w w:val="110"/>
        </w:rPr>
        <w:t xml:space="preserve"> </w:t>
      </w:r>
      <w:r>
        <w:rPr>
          <w:spacing w:val="-2"/>
          <w:w w:val="110"/>
        </w:rPr>
        <w:t>Let’s</w:t>
      </w:r>
      <w:r>
        <w:rPr>
          <w:spacing w:val="-8"/>
          <w:w w:val="110"/>
        </w:rPr>
        <w:t xml:space="preserve"> </w:t>
      </w:r>
      <w:r>
        <w:rPr>
          <w:spacing w:val="-2"/>
          <w:w w:val="110"/>
        </w:rPr>
        <w:t>imagine</w:t>
      </w:r>
      <w:r>
        <w:rPr>
          <w:spacing w:val="-8"/>
          <w:w w:val="110"/>
        </w:rPr>
        <w:t xml:space="preserve"> </w:t>
      </w:r>
      <w:r>
        <w:rPr>
          <w:spacing w:val="-2"/>
          <w:w w:val="110"/>
        </w:rPr>
        <w:t xml:space="preserve">that </w:t>
      </w:r>
      <w:r>
        <w:rPr>
          <w:w w:val="110"/>
        </w:rPr>
        <w:t xml:space="preserve">the result from your analysis of the sample data indicates that </w:t>
      </w:r>
      <w:r>
        <w:rPr>
          <w:i/>
          <w:w w:val="110"/>
        </w:rPr>
        <w:t>within your sample</w:t>
      </w:r>
      <w:r>
        <w:rPr>
          <w:w w:val="110"/>
        </w:rPr>
        <w:t>, people who drink an additional ounce of non-diet soda per day have a BMI that is 0.28 kg/m</w:t>
      </w:r>
      <w:r>
        <w:rPr>
          <w:w w:val="110"/>
          <w:vertAlign w:val="superscript"/>
        </w:rPr>
        <w:t>2</w:t>
      </w:r>
      <w:r>
        <w:rPr>
          <w:w w:val="110"/>
        </w:rPr>
        <w:t xml:space="preserve"> greater</w:t>
      </w:r>
      <w:r>
        <w:rPr>
          <w:spacing w:val="-4"/>
          <w:w w:val="110"/>
        </w:rPr>
        <w:t xml:space="preserve"> </w:t>
      </w:r>
      <w:r>
        <w:rPr>
          <w:w w:val="110"/>
        </w:rPr>
        <w:t>than</w:t>
      </w:r>
      <w:r>
        <w:rPr>
          <w:spacing w:val="-3"/>
          <w:w w:val="110"/>
        </w:rPr>
        <w:t xml:space="preserve"> </w:t>
      </w:r>
      <w:r>
        <w:rPr>
          <w:w w:val="110"/>
        </w:rPr>
        <w:t>those</w:t>
      </w:r>
      <w:r>
        <w:rPr>
          <w:spacing w:val="-3"/>
          <w:w w:val="110"/>
        </w:rPr>
        <w:t xml:space="preserve"> </w:t>
      </w:r>
      <w:r>
        <w:rPr>
          <w:w w:val="110"/>
        </w:rPr>
        <w:t>who</w:t>
      </w:r>
      <w:r>
        <w:rPr>
          <w:spacing w:val="-4"/>
          <w:w w:val="110"/>
        </w:rPr>
        <w:t xml:space="preserve"> </w:t>
      </w:r>
      <w:r>
        <w:rPr>
          <w:w w:val="110"/>
        </w:rPr>
        <w:t>drink</w:t>
      </w:r>
      <w:r>
        <w:rPr>
          <w:spacing w:val="-4"/>
          <w:w w:val="110"/>
        </w:rPr>
        <w:t xml:space="preserve"> </w:t>
      </w:r>
      <w:r>
        <w:rPr>
          <w:w w:val="110"/>
        </w:rPr>
        <w:t>an</w:t>
      </w:r>
      <w:r>
        <w:rPr>
          <w:spacing w:val="-3"/>
          <w:w w:val="110"/>
        </w:rPr>
        <w:t xml:space="preserve"> </w:t>
      </w:r>
      <w:r>
        <w:rPr>
          <w:w w:val="110"/>
        </w:rPr>
        <w:t>ounce</w:t>
      </w:r>
      <w:r>
        <w:rPr>
          <w:spacing w:val="-3"/>
          <w:w w:val="110"/>
        </w:rPr>
        <w:t xml:space="preserve"> </w:t>
      </w:r>
      <w:r>
        <w:rPr>
          <w:w w:val="110"/>
        </w:rPr>
        <w:t>less</w:t>
      </w:r>
      <w:r>
        <w:rPr>
          <w:spacing w:val="-3"/>
          <w:w w:val="110"/>
        </w:rPr>
        <w:t xml:space="preserve"> </w:t>
      </w:r>
      <w:r>
        <w:rPr>
          <w:w w:val="110"/>
        </w:rPr>
        <w:t>per</w:t>
      </w:r>
      <w:r>
        <w:rPr>
          <w:spacing w:val="-3"/>
          <w:w w:val="110"/>
        </w:rPr>
        <w:t xml:space="preserve"> </w:t>
      </w:r>
      <w:r>
        <w:rPr>
          <w:w w:val="110"/>
        </w:rPr>
        <w:t xml:space="preserve">day. However, how do you know whether this result is simply the “noise” of random sampling or whether it is a close approximation of the true relationship among the overall </w:t>
      </w:r>
      <w:r>
        <w:rPr>
          <w:spacing w:val="-2"/>
          <w:w w:val="110"/>
        </w:rPr>
        <w:t>population?</w:t>
      </w:r>
    </w:p>
    <w:p w14:paraId="416D9E65" w14:textId="77777777" w:rsidR="002A2650" w:rsidRDefault="00000000">
      <w:pPr>
        <w:pStyle w:val="BodyText"/>
        <w:spacing w:before="117" w:line="242" w:lineRule="auto"/>
        <w:ind w:left="360" w:right="714"/>
        <w:jc w:val="both"/>
      </w:pPr>
      <w:r>
        <w:rPr>
          <w:w w:val="110"/>
        </w:rPr>
        <w:t>To assess whether the result from the sample is simply random</w:t>
      </w:r>
      <w:r>
        <w:rPr>
          <w:spacing w:val="-14"/>
          <w:w w:val="110"/>
        </w:rPr>
        <w:t xml:space="preserve"> </w:t>
      </w:r>
      <w:r>
        <w:rPr>
          <w:w w:val="110"/>
        </w:rPr>
        <w:t>“noise”,</w:t>
      </w:r>
      <w:r>
        <w:rPr>
          <w:spacing w:val="-14"/>
          <w:w w:val="110"/>
        </w:rPr>
        <w:t xml:space="preserve"> </w:t>
      </w:r>
      <w:r>
        <w:rPr>
          <w:w w:val="110"/>
        </w:rPr>
        <w:t>we</w:t>
      </w:r>
      <w:r>
        <w:rPr>
          <w:spacing w:val="-14"/>
          <w:w w:val="110"/>
        </w:rPr>
        <w:t xml:space="preserve"> </w:t>
      </w:r>
      <w:r>
        <w:rPr>
          <w:w w:val="110"/>
        </w:rPr>
        <w:t>use</w:t>
      </w:r>
      <w:r>
        <w:rPr>
          <w:spacing w:val="-13"/>
          <w:w w:val="110"/>
        </w:rPr>
        <w:t xml:space="preserve"> </w:t>
      </w:r>
      <w:r>
        <w:rPr>
          <w:w w:val="110"/>
        </w:rPr>
        <w:t>measures</w:t>
      </w:r>
      <w:r>
        <w:rPr>
          <w:spacing w:val="-14"/>
          <w:w w:val="110"/>
        </w:rPr>
        <w:t xml:space="preserve"> </w:t>
      </w:r>
      <w:r>
        <w:rPr>
          <w:w w:val="110"/>
        </w:rPr>
        <w:t>of</w:t>
      </w:r>
      <w:r>
        <w:rPr>
          <w:spacing w:val="-14"/>
          <w:w w:val="110"/>
        </w:rPr>
        <w:t xml:space="preserve"> </w:t>
      </w:r>
      <w:r>
        <w:rPr>
          <w:w w:val="110"/>
        </w:rPr>
        <w:t>uncertainty.</w:t>
      </w:r>
      <w:r>
        <w:rPr>
          <w:spacing w:val="-13"/>
          <w:w w:val="110"/>
        </w:rPr>
        <w:t xml:space="preserve"> </w:t>
      </w:r>
      <w:r>
        <w:rPr>
          <w:w w:val="110"/>
        </w:rPr>
        <w:t>Although some</w:t>
      </w:r>
      <w:r>
        <w:rPr>
          <w:spacing w:val="-7"/>
          <w:w w:val="110"/>
        </w:rPr>
        <w:t xml:space="preserve"> </w:t>
      </w:r>
      <w:r>
        <w:rPr>
          <w:w w:val="110"/>
        </w:rPr>
        <w:t>might</w:t>
      </w:r>
      <w:r>
        <w:rPr>
          <w:spacing w:val="-7"/>
          <w:w w:val="110"/>
        </w:rPr>
        <w:t xml:space="preserve"> </w:t>
      </w:r>
      <w:r>
        <w:rPr>
          <w:w w:val="110"/>
        </w:rPr>
        <w:t>expect</w:t>
      </w:r>
      <w:r>
        <w:rPr>
          <w:spacing w:val="-7"/>
          <w:w w:val="110"/>
        </w:rPr>
        <w:t xml:space="preserve"> </w:t>
      </w:r>
      <w:r>
        <w:rPr>
          <w:w w:val="110"/>
        </w:rPr>
        <w:t>that</w:t>
      </w:r>
      <w:r>
        <w:rPr>
          <w:spacing w:val="-7"/>
          <w:w w:val="110"/>
        </w:rPr>
        <w:t xml:space="preserve"> </w:t>
      </w:r>
      <w:r>
        <w:rPr>
          <w:w w:val="110"/>
        </w:rPr>
        <w:t>all</w:t>
      </w:r>
      <w:r>
        <w:rPr>
          <w:spacing w:val="-7"/>
          <w:w w:val="110"/>
        </w:rPr>
        <w:t xml:space="preserve"> </w:t>
      </w:r>
      <w:r>
        <w:rPr>
          <w:w w:val="110"/>
        </w:rPr>
        <w:t>random</w:t>
      </w:r>
      <w:r>
        <w:rPr>
          <w:spacing w:val="-7"/>
          <w:w w:val="110"/>
        </w:rPr>
        <w:t xml:space="preserve"> </w:t>
      </w:r>
      <w:r>
        <w:rPr>
          <w:w w:val="110"/>
        </w:rPr>
        <w:t>samples</w:t>
      </w:r>
      <w:r>
        <w:rPr>
          <w:spacing w:val="-7"/>
          <w:w w:val="110"/>
        </w:rPr>
        <w:t xml:space="preserve"> </w:t>
      </w:r>
      <w:r>
        <w:rPr>
          <w:w w:val="110"/>
        </w:rPr>
        <w:t>serve</w:t>
      </w:r>
      <w:r>
        <w:rPr>
          <w:spacing w:val="-7"/>
          <w:w w:val="110"/>
        </w:rPr>
        <w:t xml:space="preserve"> </w:t>
      </w:r>
      <w:r>
        <w:rPr>
          <w:w w:val="110"/>
        </w:rPr>
        <w:t>as</w:t>
      </w:r>
      <w:r>
        <w:rPr>
          <w:spacing w:val="-7"/>
          <w:w w:val="110"/>
        </w:rPr>
        <w:t xml:space="preserve"> </w:t>
      </w:r>
      <w:r>
        <w:rPr>
          <w:w w:val="110"/>
        </w:rPr>
        <w:t>excel- lent surrogates for the overall population, this is not true. To</w:t>
      </w:r>
      <w:r>
        <w:rPr>
          <w:spacing w:val="-4"/>
          <w:w w:val="110"/>
        </w:rPr>
        <w:t xml:space="preserve"> </w:t>
      </w:r>
      <w:r>
        <w:rPr>
          <w:w w:val="110"/>
        </w:rPr>
        <w:t>illustrate</w:t>
      </w:r>
      <w:r>
        <w:rPr>
          <w:spacing w:val="-3"/>
          <w:w w:val="110"/>
        </w:rPr>
        <w:t xml:space="preserve"> </w:t>
      </w:r>
      <w:r>
        <w:rPr>
          <w:w w:val="110"/>
        </w:rPr>
        <w:t>this</w:t>
      </w:r>
      <w:r>
        <w:rPr>
          <w:spacing w:val="-3"/>
          <w:w w:val="110"/>
        </w:rPr>
        <w:t xml:space="preserve"> </w:t>
      </w:r>
      <w:r>
        <w:rPr>
          <w:w w:val="110"/>
        </w:rPr>
        <w:t>idea</w:t>
      </w:r>
      <w:r>
        <w:rPr>
          <w:spacing w:val="-3"/>
          <w:w w:val="110"/>
        </w:rPr>
        <w:t xml:space="preserve"> </w:t>
      </w:r>
      <w:r>
        <w:rPr>
          <w:w w:val="110"/>
        </w:rPr>
        <w:t>using</w:t>
      </w:r>
      <w:r>
        <w:rPr>
          <w:spacing w:val="-3"/>
          <w:w w:val="110"/>
        </w:rPr>
        <w:t xml:space="preserve"> </w:t>
      </w:r>
      <w:r>
        <w:rPr>
          <w:w w:val="110"/>
        </w:rPr>
        <w:t>a</w:t>
      </w:r>
      <w:r>
        <w:rPr>
          <w:spacing w:val="-3"/>
          <w:w w:val="110"/>
        </w:rPr>
        <w:t xml:space="preserve"> </w:t>
      </w:r>
      <w:r>
        <w:rPr>
          <w:w w:val="110"/>
        </w:rPr>
        <w:t>simple</w:t>
      </w:r>
      <w:r>
        <w:rPr>
          <w:spacing w:val="-3"/>
          <w:w w:val="110"/>
        </w:rPr>
        <w:t xml:space="preserve"> </w:t>
      </w:r>
      <w:r>
        <w:rPr>
          <w:w w:val="110"/>
        </w:rPr>
        <w:t>example,</w:t>
      </w:r>
      <w:r>
        <w:rPr>
          <w:spacing w:val="-3"/>
          <w:w w:val="110"/>
        </w:rPr>
        <w:t xml:space="preserve"> </w:t>
      </w:r>
      <w:r>
        <w:rPr>
          <w:w w:val="110"/>
        </w:rPr>
        <w:t>imagine</w:t>
      </w:r>
      <w:r>
        <w:rPr>
          <w:spacing w:val="-3"/>
          <w:w w:val="110"/>
        </w:rPr>
        <w:t xml:space="preserve"> </w:t>
      </w:r>
      <w:r>
        <w:rPr>
          <w:w w:val="110"/>
        </w:rPr>
        <w:t xml:space="preserve">that </w:t>
      </w:r>
      <w:r>
        <w:t>the</w:t>
      </w:r>
      <w:r>
        <w:rPr>
          <w:spacing w:val="31"/>
        </w:rPr>
        <w:t xml:space="preserve"> </w:t>
      </w:r>
      <w:r>
        <w:t>prevalence</w:t>
      </w:r>
      <w:r>
        <w:rPr>
          <w:spacing w:val="31"/>
        </w:rPr>
        <w:t xml:space="preserve"> </w:t>
      </w:r>
      <w:r>
        <w:t>of</w:t>
      </w:r>
      <w:r>
        <w:rPr>
          <w:spacing w:val="31"/>
        </w:rPr>
        <w:t xml:space="preserve"> </w:t>
      </w:r>
      <w:r>
        <w:t>females</w:t>
      </w:r>
      <w:r>
        <w:rPr>
          <w:spacing w:val="31"/>
        </w:rPr>
        <w:t xml:space="preserve"> </w:t>
      </w:r>
      <w:r>
        <w:t>in</w:t>
      </w:r>
      <w:r>
        <w:rPr>
          <w:spacing w:val="31"/>
        </w:rPr>
        <w:t xml:space="preserve"> </w:t>
      </w:r>
      <w:r>
        <w:t>the</w:t>
      </w:r>
      <w:r>
        <w:rPr>
          <w:spacing w:val="31"/>
        </w:rPr>
        <w:t xml:space="preserve"> </w:t>
      </w:r>
      <w:r>
        <w:t>overall</w:t>
      </w:r>
      <w:r>
        <w:rPr>
          <w:spacing w:val="31"/>
        </w:rPr>
        <w:t xml:space="preserve"> </w:t>
      </w:r>
      <w:r>
        <w:t>US</w:t>
      </w:r>
      <w:r>
        <w:rPr>
          <w:spacing w:val="31"/>
        </w:rPr>
        <w:t xml:space="preserve"> </w:t>
      </w:r>
      <w:r>
        <w:t>adult</w:t>
      </w:r>
      <w:r>
        <w:rPr>
          <w:spacing w:val="31"/>
        </w:rPr>
        <w:t xml:space="preserve"> </w:t>
      </w:r>
      <w:r>
        <w:t xml:space="preserve">population </w:t>
      </w:r>
      <w:r>
        <w:rPr>
          <w:w w:val="110"/>
        </w:rPr>
        <w:t xml:space="preserve">is 51%, and you draw a random sample of 100 adults. This </w:t>
      </w:r>
      <w:r>
        <w:t xml:space="preserve">sample may have 45% females. Imagine that you draw a new </w:t>
      </w:r>
      <w:r>
        <w:rPr>
          <w:spacing w:val="-2"/>
          <w:w w:val="110"/>
        </w:rPr>
        <w:t>sample</w:t>
      </w:r>
      <w:r>
        <w:rPr>
          <w:spacing w:val="-10"/>
          <w:w w:val="110"/>
        </w:rPr>
        <w:t xml:space="preserve"> </w:t>
      </w:r>
      <w:r>
        <w:rPr>
          <w:spacing w:val="-2"/>
          <w:w w:val="110"/>
        </w:rPr>
        <w:t>of</w:t>
      </w:r>
      <w:r>
        <w:rPr>
          <w:spacing w:val="-9"/>
          <w:w w:val="110"/>
        </w:rPr>
        <w:t xml:space="preserve"> </w:t>
      </w:r>
      <w:r>
        <w:rPr>
          <w:spacing w:val="-2"/>
          <w:w w:val="110"/>
        </w:rPr>
        <w:t>100</w:t>
      </w:r>
      <w:r>
        <w:rPr>
          <w:spacing w:val="-10"/>
          <w:w w:val="110"/>
        </w:rPr>
        <w:t xml:space="preserve"> </w:t>
      </w:r>
      <w:r>
        <w:rPr>
          <w:spacing w:val="-2"/>
          <w:w w:val="110"/>
        </w:rPr>
        <w:t>adults</w:t>
      </w:r>
      <w:r>
        <w:rPr>
          <w:spacing w:val="-9"/>
          <w:w w:val="110"/>
        </w:rPr>
        <w:t xml:space="preserve"> </w:t>
      </w:r>
      <w:r>
        <w:rPr>
          <w:spacing w:val="-2"/>
          <w:w w:val="110"/>
        </w:rPr>
        <w:t>and</w:t>
      </w:r>
      <w:r>
        <w:rPr>
          <w:spacing w:val="-10"/>
          <w:w w:val="110"/>
        </w:rPr>
        <w:t xml:space="preserve"> </w:t>
      </w:r>
      <w:r>
        <w:rPr>
          <w:spacing w:val="-2"/>
          <w:w w:val="110"/>
        </w:rPr>
        <w:t>your</w:t>
      </w:r>
      <w:r>
        <w:rPr>
          <w:spacing w:val="-10"/>
          <w:w w:val="110"/>
        </w:rPr>
        <w:t xml:space="preserve"> </w:t>
      </w:r>
      <w:r>
        <w:rPr>
          <w:spacing w:val="-2"/>
          <w:w w:val="110"/>
        </w:rPr>
        <w:t>sample</w:t>
      </w:r>
      <w:r>
        <w:rPr>
          <w:spacing w:val="-10"/>
          <w:w w:val="110"/>
        </w:rPr>
        <w:t xml:space="preserve"> </w:t>
      </w:r>
      <w:r>
        <w:rPr>
          <w:spacing w:val="-2"/>
          <w:w w:val="110"/>
        </w:rPr>
        <w:t>has</w:t>
      </w:r>
      <w:r>
        <w:rPr>
          <w:spacing w:val="-10"/>
          <w:w w:val="110"/>
        </w:rPr>
        <w:t xml:space="preserve"> </w:t>
      </w:r>
      <w:r>
        <w:rPr>
          <w:spacing w:val="-2"/>
          <w:w w:val="110"/>
        </w:rPr>
        <w:t>53%</w:t>
      </w:r>
      <w:r>
        <w:rPr>
          <w:spacing w:val="-9"/>
          <w:w w:val="110"/>
        </w:rPr>
        <w:t xml:space="preserve"> </w:t>
      </w:r>
      <w:r>
        <w:rPr>
          <w:spacing w:val="-2"/>
          <w:w w:val="110"/>
        </w:rPr>
        <w:t>females.</w:t>
      </w:r>
      <w:r>
        <w:rPr>
          <w:spacing w:val="-10"/>
          <w:w w:val="110"/>
        </w:rPr>
        <w:t xml:space="preserve"> </w:t>
      </w:r>
      <w:r>
        <w:rPr>
          <w:spacing w:val="-2"/>
          <w:w w:val="110"/>
        </w:rPr>
        <w:t xml:space="preserve">You </w:t>
      </w:r>
      <w:r>
        <w:rPr>
          <w:w w:val="110"/>
        </w:rPr>
        <w:t>could</w:t>
      </w:r>
      <w:r>
        <w:rPr>
          <w:spacing w:val="-1"/>
          <w:w w:val="110"/>
        </w:rPr>
        <w:t xml:space="preserve"> </w:t>
      </w:r>
      <w:r>
        <w:rPr>
          <w:w w:val="110"/>
        </w:rPr>
        <w:t>draw</w:t>
      </w:r>
      <w:r>
        <w:rPr>
          <w:spacing w:val="-1"/>
          <w:w w:val="110"/>
        </w:rPr>
        <w:t xml:space="preserve"> </w:t>
      </w:r>
      <w:r>
        <w:rPr>
          <w:w w:val="110"/>
        </w:rPr>
        <w:t>many</w:t>
      </w:r>
      <w:r>
        <w:rPr>
          <w:spacing w:val="-1"/>
          <w:w w:val="110"/>
        </w:rPr>
        <w:t xml:space="preserve"> </w:t>
      </w:r>
      <w:r>
        <w:rPr>
          <w:w w:val="110"/>
        </w:rPr>
        <w:t>samples</w:t>
      </w:r>
      <w:r>
        <w:rPr>
          <w:spacing w:val="-1"/>
          <w:w w:val="110"/>
        </w:rPr>
        <w:t xml:space="preserve"> </w:t>
      </w:r>
      <w:r>
        <w:rPr>
          <w:w w:val="110"/>
        </w:rPr>
        <w:t>like</w:t>
      </w:r>
      <w:r>
        <w:rPr>
          <w:spacing w:val="-1"/>
          <w:w w:val="110"/>
        </w:rPr>
        <w:t xml:space="preserve"> </w:t>
      </w:r>
      <w:r>
        <w:rPr>
          <w:w w:val="110"/>
        </w:rPr>
        <w:t>this</w:t>
      </w:r>
      <w:r>
        <w:rPr>
          <w:spacing w:val="-1"/>
          <w:w w:val="110"/>
        </w:rPr>
        <w:t xml:space="preserve"> </w:t>
      </w:r>
      <w:r>
        <w:rPr>
          <w:w w:val="110"/>
        </w:rPr>
        <w:t>and</w:t>
      </w:r>
      <w:r>
        <w:rPr>
          <w:spacing w:val="-1"/>
          <w:w w:val="110"/>
        </w:rPr>
        <w:t xml:space="preserve"> </w:t>
      </w:r>
      <w:r>
        <w:rPr>
          <w:w w:val="110"/>
        </w:rPr>
        <w:t>even</w:t>
      </w:r>
      <w:r>
        <w:rPr>
          <w:spacing w:val="-1"/>
          <w:w w:val="110"/>
        </w:rPr>
        <w:t xml:space="preserve"> </w:t>
      </w:r>
      <w:r>
        <w:rPr>
          <w:w w:val="110"/>
        </w:rPr>
        <w:t>draw</w:t>
      </w:r>
      <w:r>
        <w:rPr>
          <w:spacing w:val="-1"/>
          <w:w w:val="110"/>
        </w:rPr>
        <w:t xml:space="preserve"> </w:t>
      </w:r>
      <w:r>
        <w:rPr>
          <w:w w:val="110"/>
        </w:rPr>
        <w:t>samples of</w:t>
      </w:r>
      <w:r>
        <w:rPr>
          <w:spacing w:val="-14"/>
          <w:w w:val="110"/>
        </w:rPr>
        <w:t xml:space="preserve"> </w:t>
      </w:r>
      <w:r>
        <w:rPr>
          <w:w w:val="110"/>
        </w:rPr>
        <w:t>35%</w:t>
      </w:r>
      <w:r>
        <w:rPr>
          <w:spacing w:val="-14"/>
          <w:w w:val="110"/>
        </w:rPr>
        <w:t xml:space="preserve"> </w:t>
      </w:r>
      <w:r>
        <w:rPr>
          <w:w w:val="110"/>
        </w:rPr>
        <w:t>or</w:t>
      </w:r>
      <w:r>
        <w:rPr>
          <w:spacing w:val="-14"/>
          <w:w w:val="110"/>
        </w:rPr>
        <w:t xml:space="preserve"> </w:t>
      </w:r>
      <w:r>
        <w:rPr>
          <w:w w:val="110"/>
        </w:rPr>
        <w:t>70%</w:t>
      </w:r>
      <w:r>
        <w:rPr>
          <w:spacing w:val="-13"/>
          <w:w w:val="110"/>
        </w:rPr>
        <w:t xml:space="preserve"> </w:t>
      </w:r>
      <w:r>
        <w:rPr>
          <w:w w:val="110"/>
        </w:rPr>
        <w:t>females.</w:t>
      </w:r>
      <w:r>
        <w:rPr>
          <w:spacing w:val="-14"/>
          <w:w w:val="110"/>
        </w:rPr>
        <w:t xml:space="preserve"> </w:t>
      </w:r>
      <w:r>
        <w:rPr>
          <w:w w:val="110"/>
        </w:rPr>
        <w:t>The</w:t>
      </w:r>
      <w:r>
        <w:rPr>
          <w:spacing w:val="-14"/>
          <w:w w:val="110"/>
        </w:rPr>
        <w:t xml:space="preserve"> </w:t>
      </w:r>
      <w:r>
        <w:rPr>
          <w:w w:val="110"/>
        </w:rPr>
        <w:t>probability</w:t>
      </w:r>
      <w:r>
        <w:rPr>
          <w:spacing w:val="-13"/>
          <w:w w:val="110"/>
        </w:rPr>
        <w:t xml:space="preserve"> </w:t>
      </w:r>
      <w:r>
        <w:rPr>
          <w:w w:val="110"/>
        </w:rPr>
        <w:t>of</w:t>
      </w:r>
      <w:r>
        <w:rPr>
          <w:spacing w:val="-14"/>
          <w:w w:val="110"/>
        </w:rPr>
        <w:t xml:space="preserve"> </w:t>
      </w:r>
      <w:r>
        <w:rPr>
          <w:w w:val="110"/>
        </w:rPr>
        <w:t>drawing</w:t>
      </w:r>
      <w:r>
        <w:rPr>
          <w:spacing w:val="-14"/>
          <w:w w:val="110"/>
        </w:rPr>
        <w:t xml:space="preserve"> </w:t>
      </w:r>
      <w:r>
        <w:rPr>
          <w:w w:val="110"/>
        </w:rPr>
        <w:t>a</w:t>
      </w:r>
      <w:r>
        <w:rPr>
          <w:spacing w:val="-13"/>
          <w:w w:val="110"/>
        </w:rPr>
        <w:t xml:space="preserve"> </w:t>
      </w:r>
      <w:r>
        <w:rPr>
          <w:w w:val="110"/>
        </w:rPr>
        <w:t>sample with</w:t>
      </w:r>
      <w:r>
        <w:rPr>
          <w:spacing w:val="-2"/>
          <w:w w:val="110"/>
        </w:rPr>
        <w:t xml:space="preserve"> </w:t>
      </w:r>
      <w:r>
        <w:rPr>
          <w:w w:val="110"/>
        </w:rPr>
        <w:t>a</w:t>
      </w:r>
      <w:r>
        <w:rPr>
          <w:spacing w:val="-2"/>
          <w:w w:val="110"/>
        </w:rPr>
        <w:t xml:space="preserve"> </w:t>
      </w:r>
      <w:r>
        <w:rPr>
          <w:w w:val="110"/>
        </w:rPr>
        <w:t>prevalence</w:t>
      </w:r>
      <w:r>
        <w:rPr>
          <w:spacing w:val="-2"/>
          <w:w w:val="110"/>
        </w:rPr>
        <w:t xml:space="preserve"> </w:t>
      </w:r>
      <w:r>
        <w:rPr>
          <w:w w:val="110"/>
        </w:rPr>
        <w:t>of</w:t>
      </w:r>
      <w:r>
        <w:rPr>
          <w:spacing w:val="-2"/>
          <w:w w:val="110"/>
        </w:rPr>
        <w:t xml:space="preserve"> </w:t>
      </w:r>
      <w:r>
        <w:rPr>
          <w:w w:val="110"/>
        </w:rPr>
        <w:t>females</w:t>
      </w:r>
      <w:r>
        <w:rPr>
          <w:spacing w:val="-2"/>
          <w:w w:val="110"/>
        </w:rPr>
        <w:t xml:space="preserve"> </w:t>
      </w:r>
      <w:r>
        <w:rPr>
          <w:w w:val="110"/>
        </w:rPr>
        <w:t>that</w:t>
      </w:r>
      <w:r>
        <w:rPr>
          <w:spacing w:val="-2"/>
          <w:w w:val="110"/>
        </w:rPr>
        <w:t xml:space="preserve"> </w:t>
      </w:r>
      <w:r>
        <w:rPr>
          <w:w w:val="110"/>
        </w:rPr>
        <w:t>is</w:t>
      </w:r>
      <w:r>
        <w:rPr>
          <w:spacing w:val="-2"/>
          <w:w w:val="110"/>
        </w:rPr>
        <w:t xml:space="preserve"> </w:t>
      </w:r>
      <w:r>
        <w:rPr>
          <w:w w:val="110"/>
        </w:rPr>
        <w:t>this</w:t>
      </w:r>
      <w:r>
        <w:rPr>
          <w:spacing w:val="-2"/>
          <w:w w:val="110"/>
        </w:rPr>
        <w:t xml:space="preserve"> </w:t>
      </w:r>
      <w:r>
        <w:rPr>
          <w:w w:val="110"/>
        </w:rPr>
        <w:t>different</w:t>
      </w:r>
      <w:r>
        <w:rPr>
          <w:spacing w:val="-2"/>
          <w:w w:val="110"/>
        </w:rPr>
        <w:t xml:space="preserve"> </w:t>
      </w:r>
      <w:r>
        <w:rPr>
          <w:w w:val="110"/>
        </w:rPr>
        <w:t>from</w:t>
      </w:r>
      <w:r>
        <w:rPr>
          <w:spacing w:val="-2"/>
          <w:w w:val="110"/>
        </w:rPr>
        <w:t xml:space="preserve"> </w:t>
      </w:r>
      <w:r>
        <w:rPr>
          <w:w w:val="110"/>
        </w:rPr>
        <w:t xml:space="preserve">the </w:t>
      </w:r>
      <w:r>
        <w:t>overall population prevalence of females is very small, while</w:t>
      </w:r>
      <w:r>
        <w:rPr>
          <w:spacing w:val="80"/>
          <w:w w:val="110"/>
        </w:rPr>
        <w:t xml:space="preserve"> </w:t>
      </w:r>
      <w:r>
        <w:rPr>
          <w:w w:val="110"/>
        </w:rPr>
        <w:t>the probability of drawing a sample that has close to 51% females is much higher.</w:t>
      </w:r>
    </w:p>
    <w:p w14:paraId="25626A8D" w14:textId="77777777" w:rsidR="002A2650" w:rsidRDefault="00000000">
      <w:pPr>
        <w:spacing w:before="116" w:line="242" w:lineRule="auto"/>
        <w:ind w:left="360" w:right="716"/>
        <w:jc w:val="both"/>
      </w:pPr>
      <w:r>
        <w:rPr>
          <w:w w:val="110"/>
        </w:rPr>
        <w:t>It is this concept—</w:t>
      </w:r>
      <w:r>
        <w:rPr>
          <w:b/>
          <w:w w:val="110"/>
        </w:rPr>
        <w:t>the probability that your sample re- flects the answer for the overall population varies de- pending</w:t>
      </w:r>
      <w:r>
        <w:rPr>
          <w:b/>
          <w:spacing w:val="-2"/>
          <w:w w:val="110"/>
        </w:rPr>
        <w:t xml:space="preserve"> </w:t>
      </w:r>
      <w:r>
        <w:rPr>
          <w:b/>
          <w:w w:val="110"/>
        </w:rPr>
        <w:t>on</w:t>
      </w:r>
      <w:r>
        <w:rPr>
          <w:b/>
          <w:spacing w:val="-2"/>
          <w:w w:val="110"/>
        </w:rPr>
        <w:t xml:space="preserve"> </w:t>
      </w:r>
      <w:r>
        <w:rPr>
          <w:b/>
          <w:w w:val="110"/>
        </w:rPr>
        <w:t>how</w:t>
      </w:r>
      <w:r>
        <w:rPr>
          <w:b/>
          <w:spacing w:val="-2"/>
          <w:w w:val="110"/>
        </w:rPr>
        <w:t xml:space="preserve"> </w:t>
      </w:r>
      <w:r>
        <w:rPr>
          <w:b/>
          <w:w w:val="110"/>
        </w:rPr>
        <w:t>close</w:t>
      </w:r>
      <w:r>
        <w:rPr>
          <w:b/>
          <w:spacing w:val="-2"/>
          <w:w w:val="110"/>
        </w:rPr>
        <w:t xml:space="preserve"> </w:t>
      </w:r>
      <w:r>
        <w:rPr>
          <w:b/>
          <w:w w:val="110"/>
        </w:rPr>
        <w:t>(or</w:t>
      </w:r>
      <w:r>
        <w:rPr>
          <w:b/>
          <w:spacing w:val="-2"/>
          <w:w w:val="110"/>
        </w:rPr>
        <w:t xml:space="preserve"> </w:t>
      </w:r>
      <w:r>
        <w:rPr>
          <w:b/>
          <w:w w:val="110"/>
        </w:rPr>
        <w:t>far)</w:t>
      </w:r>
      <w:r>
        <w:rPr>
          <w:b/>
          <w:spacing w:val="-2"/>
          <w:w w:val="110"/>
        </w:rPr>
        <w:t xml:space="preserve"> </w:t>
      </w:r>
      <w:r>
        <w:rPr>
          <w:b/>
          <w:w w:val="110"/>
        </w:rPr>
        <w:t>your</w:t>
      </w:r>
      <w:r>
        <w:rPr>
          <w:b/>
          <w:spacing w:val="-2"/>
          <w:w w:val="110"/>
        </w:rPr>
        <w:t xml:space="preserve"> </w:t>
      </w:r>
      <w:r>
        <w:rPr>
          <w:b/>
          <w:w w:val="110"/>
        </w:rPr>
        <w:t>sample</w:t>
      </w:r>
      <w:r>
        <w:rPr>
          <w:b/>
          <w:spacing w:val="-2"/>
          <w:w w:val="110"/>
        </w:rPr>
        <w:t xml:space="preserve"> </w:t>
      </w:r>
      <w:r>
        <w:rPr>
          <w:b/>
          <w:w w:val="110"/>
        </w:rPr>
        <w:t>result</w:t>
      </w:r>
      <w:r>
        <w:rPr>
          <w:b/>
          <w:spacing w:val="-2"/>
          <w:w w:val="110"/>
        </w:rPr>
        <w:t xml:space="preserve"> </w:t>
      </w:r>
      <w:r>
        <w:rPr>
          <w:b/>
          <w:w w:val="110"/>
        </w:rPr>
        <w:t>is</w:t>
      </w:r>
      <w:r>
        <w:rPr>
          <w:b/>
          <w:spacing w:val="-2"/>
          <w:w w:val="110"/>
        </w:rPr>
        <w:t xml:space="preserve"> </w:t>
      </w:r>
      <w:r>
        <w:rPr>
          <w:b/>
          <w:w w:val="110"/>
        </w:rPr>
        <w:t>to</w:t>
      </w:r>
      <w:r>
        <w:rPr>
          <w:b/>
          <w:spacing w:val="-2"/>
          <w:w w:val="110"/>
        </w:rPr>
        <w:t xml:space="preserve"> </w:t>
      </w:r>
      <w:r>
        <w:rPr>
          <w:b/>
          <w:w w:val="110"/>
        </w:rPr>
        <w:t>the true</w:t>
      </w:r>
      <w:r>
        <w:rPr>
          <w:b/>
          <w:spacing w:val="-6"/>
          <w:w w:val="110"/>
        </w:rPr>
        <w:t xml:space="preserve"> </w:t>
      </w:r>
      <w:r>
        <w:rPr>
          <w:b/>
          <w:w w:val="110"/>
        </w:rPr>
        <w:t>result</w:t>
      </w:r>
      <w:r>
        <w:rPr>
          <w:b/>
          <w:spacing w:val="-6"/>
          <w:w w:val="110"/>
        </w:rPr>
        <w:t xml:space="preserve"> </w:t>
      </w:r>
      <w:r>
        <w:rPr>
          <w:b/>
          <w:w w:val="110"/>
        </w:rPr>
        <w:t>for</w:t>
      </w:r>
      <w:r>
        <w:rPr>
          <w:b/>
          <w:spacing w:val="-6"/>
          <w:w w:val="110"/>
        </w:rPr>
        <w:t xml:space="preserve"> </w:t>
      </w:r>
      <w:r>
        <w:rPr>
          <w:b/>
          <w:w w:val="110"/>
        </w:rPr>
        <w:t>the</w:t>
      </w:r>
      <w:r>
        <w:rPr>
          <w:b/>
          <w:spacing w:val="-6"/>
          <w:w w:val="110"/>
        </w:rPr>
        <w:t xml:space="preserve"> </w:t>
      </w:r>
      <w:r>
        <w:rPr>
          <w:b/>
          <w:w w:val="110"/>
        </w:rPr>
        <w:t>overall</w:t>
      </w:r>
      <w:r>
        <w:rPr>
          <w:b/>
          <w:spacing w:val="-6"/>
          <w:w w:val="110"/>
        </w:rPr>
        <w:t xml:space="preserve"> </w:t>
      </w:r>
      <w:r>
        <w:rPr>
          <w:b/>
          <w:w w:val="110"/>
        </w:rPr>
        <w:t>population</w:t>
      </w:r>
      <w:r>
        <w:rPr>
          <w:w w:val="110"/>
        </w:rPr>
        <w:t>—that</w:t>
      </w:r>
      <w:r>
        <w:rPr>
          <w:spacing w:val="-4"/>
          <w:w w:val="110"/>
        </w:rPr>
        <w:t xml:space="preserve"> </w:t>
      </w:r>
      <w:r>
        <w:rPr>
          <w:w w:val="110"/>
        </w:rPr>
        <w:t>is</w:t>
      </w:r>
      <w:r>
        <w:rPr>
          <w:spacing w:val="-3"/>
          <w:w w:val="110"/>
        </w:rPr>
        <w:t xml:space="preserve"> </w:t>
      </w:r>
      <w:r>
        <w:rPr>
          <w:w w:val="110"/>
        </w:rPr>
        <w:t>the</w:t>
      </w:r>
      <w:r>
        <w:rPr>
          <w:spacing w:val="-3"/>
          <w:w w:val="110"/>
        </w:rPr>
        <w:t xml:space="preserve"> </w:t>
      </w:r>
      <w:r>
        <w:rPr>
          <w:w w:val="110"/>
        </w:rPr>
        <w:t>bedrock of</w:t>
      </w:r>
      <w:r>
        <w:rPr>
          <w:spacing w:val="-14"/>
          <w:w w:val="110"/>
        </w:rPr>
        <w:t xml:space="preserve"> </w:t>
      </w:r>
      <w:r>
        <w:rPr>
          <w:w w:val="110"/>
        </w:rPr>
        <w:t>the</w:t>
      </w:r>
      <w:r>
        <w:rPr>
          <w:spacing w:val="-14"/>
          <w:w w:val="110"/>
        </w:rPr>
        <w:t xml:space="preserve"> </w:t>
      </w:r>
      <w:r>
        <w:rPr>
          <w:w w:val="110"/>
        </w:rPr>
        <w:t>concept</w:t>
      </w:r>
      <w:r>
        <w:rPr>
          <w:spacing w:val="-14"/>
          <w:w w:val="110"/>
        </w:rPr>
        <w:t xml:space="preserve"> </w:t>
      </w:r>
      <w:r>
        <w:rPr>
          <w:w w:val="110"/>
        </w:rPr>
        <w:t>of</w:t>
      </w:r>
      <w:r>
        <w:rPr>
          <w:spacing w:val="-13"/>
          <w:w w:val="110"/>
        </w:rPr>
        <w:t xml:space="preserve"> </w:t>
      </w:r>
      <w:r>
        <w:rPr>
          <w:w w:val="110"/>
        </w:rPr>
        <w:t>uncertainty.</w:t>
      </w:r>
      <w:r>
        <w:rPr>
          <w:spacing w:val="-14"/>
          <w:w w:val="110"/>
        </w:rPr>
        <w:t xml:space="preserve"> </w:t>
      </w:r>
      <w:r>
        <w:rPr>
          <w:w w:val="110"/>
        </w:rPr>
        <w:t>Because</w:t>
      </w:r>
      <w:r>
        <w:rPr>
          <w:spacing w:val="-14"/>
          <w:w w:val="110"/>
        </w:rPr>
        <w:t xml:space="preserve"> </w:t>
      </w:r>
      <w:r>
        <w:rPr>
          <w:w w:val="110"/>
        </w:rPr>
        <w:t>we</w:t>
      </w:r>
      <w:r>
        <w:rPr>
          <w:spacing w:val="-13"/>
          <w:w w:val="110"/>
        </w:rPr>
        <w:t xml:space="preserve"> </w:t>
      </w:r>
      <w:r>
        <w:rPr>
          <w:w w:val="110"/>
        </w:rPr>
        <w:t>don’t</w:t>
      </w:r>
      <w:r>
        <w:rPr>
          <w:spacing w:val="-14"/>
          <w:w w:val="110"/>
        </w:rPr>
        <w:t xml:space="preserve"> </w:t>
      </w:r>
      <w:r>
        <w:rPr>
          <w:w w:val="110"/>
        </w:rPr>
        <w:t>know</w:t>
      </w:r>
      <w:r>
        <w:rPr>
          <w:spacing w:val="-14"/>
          <w:w w:val="110"/>
        </w:rPr>
        <w:t xml:space="preserve"> </w:t>
      </w:r>
      <w:r>
        <w:rPr>
          <w:w w:val="110"/>
        </w:rPr>
        <w:t>what the answer is for the overall population (that’s why we’re doing the analysis in the first place!), it’s impossible to express</w:t>
      </w:r>
      <w:r>
        <w:rPr>
          <w:spacing w:val="39"/>
          <w:w w:val="110"/>
        </w:rPr>
        <w:t xml:space="preserve"> </w:t>
      </w:r>
      <w:r>
        <w:rPr>
          <w:w w:val="110"/>
        </w:rPr>
        <w:t>uncertainty</w:t>
      </w:r>
      <w:r>
        <w:rPr>
          <w:spacing w:val="39"/>
          <w:w w:val="110"/>
        </w:rPr>
        <w:t xml:space="preserve"> </w:t>
      </w:r>
      <w:r>
        <w:rPr>
          <w:w w:val="110"/>
        </w:rPr>
        <w:t>in</w:t>
      </w:r>
      <w:r>
        <w:rPr>
          <w:spacing w:val="39"/>
          <w:w w:val="110"/>
        </w:rPr>
        <w:t xml:space="preserve"> </w:t>
      </w:r>
      <w:r>
        <w:rPr>
          <w:w w:val="110"/>
        </w:rPr>
        <w:t>terms</w:t>
      </w:r>
      <w:r>
        <w:rPr>
          <w:spacing w:val="39"/>
          <w:w w:val="110"/>
        </w:rPr>
        <w:t xml:space="preserve"> </w:t>
      </w:r>
      <w:r>
        <w:rPr>
          <w:w w:val="110"/>
        </w:rPr>
        <w:t>of</w:t>
      </w:r>
      <w:r>
        <w:rPr>
          <w:spacing w:val="39"/>
          <w:w w:val="110"/>
        </w:rPr>
        <w:t xml:space="preserve"> </w:t>
      </w:r>
      <w:r>
        <w:rPr>
          <w:w w:val="110"/>
        </w:rPr>
        <w:t>how</w:t>
      </w:r>
      <w:r>
        <w:rPr>
          <w:spacing w:val="39"/>
          <w:w w:val="110"/>
        </w:rPr>
        <w:t xml:space="preserve"> </w:t>
      </w:r>
      <w:r>
        <w:rPr>
          <w:w w:val="110"/>
        </w:rPr>
        <w:t>likely</w:t>
      </w:r>
      <w:r>
        <w:rPr>
          <w:spacing w:val="39"/>
          <w:w w:val="110"/>
        </w:rPr>
        <w:t xml:space="preserve"> </w:t>
      </w:r>
      <w:r>
        <w:rPr>
          <w:w w:val="110"/>
        </w:rPr>
        <w:t>or</w:t>
      </w:r>
      <w:r>
        <w:rPr>
          <w:spacing w:val="39"/>
          <w:w w:val="110"/>
        </w:rPr>
        <w:t xml:space="preserve"> </w:t>
      </w:r>
      <w:r>
        <w:rPr>
          <w:w w:val="110"/>
        </w:rPr>
        <w:t>unlikely</w:t>
      </w:r>
      <w:r>
        <w:rPr>
          <w:spacing w:val="39"/>
          <w:w w:val="110"/>
        </w:rPr>
        <w:t xml:space="preserve"> </w:t>
      </w:r>
      <w:r>
        <w:rPr>
          <w:w w:val="110"/>
        </w:rPr>
        <w:t>it is that your sample result reflects the overall population. So</w:t>
      </w:r>
      <w:r>
        <w:rPr>
          <w:spacing w:val="27"/>
          <w:w w:val="110"/>
        </w:rPr>
        <w:t xml:space="preserve"> </w:t>
      </w:r>
      <w:r>
        <w:rPr>
          <w:w w:val="110"/>
        </w:rPr>
        <w:t>there</w:t>
      </w:r>
      <w:r>
        <w:rPr>
          <w:spacing w:val="28"/>
          <w:w w:val="110"/>
        </w:rPr>
        <w:t xml:space="preserve"> </w:t>
      </w:r>
      <w:r>
        <w:rPr>
          <w:w w:val="110"/>
        </w:rPr>
        <w:t>are</w:t>
      </w:r>
      <w:r>
        <w:rPr>
          <w:spacing w:val="27"/>
          <w:w w:val="110"/>
        </w:rPr>
        <w:t xml:space="preserve"> </w:t>
      </w:r>
      <w:r>
        <w:rPr>
          <w:w w:val="110"/>
        </w:rPr>
        <w:t>other</w:t>
      </w:r>
      <w:r>
        <w:rPr>
          <w:spacing w:val="28"/>
          <w:w w:val="110"/>
        </w:rPr>
        <w:t xml:space="preserve"> </w:t>
      </w:r>
      <w:r>
        <w:rPr>
          <w:w w:val="110"/>
        </w:rPr>
        <w:t>approaches</w:t>
      </w:r>
      <w:r>
        <w:rPr>
          <w:spacing w:val="28"/>
          <w:w w:val="110"/>
        </w:rPr>
        <w:t xml:space="preserve"> </w:t>
      </w:r>
      <w:r>
        <w:rPr>
          <w:w w:val="110"/>
        </w:rPr>
        <w:t>to</w:t>
      </w:r>
      <w:r>
        <w:rPr>
          <w:spacing w:val="27"/>
          <w:w w:val="110"/>
        </w:rPr>
        <w:t xml:space="preserve"> </w:t>
      </w:r>
      <w:r>
        <w:rPr>
          <w:w w:val="110"/>
        </w:rPr>
        <w:t>measuring</w:t>
      </w:r>
      <w:r>
        <w:rPr>
          <w:spacing w:val="29"/>
          <w:w w:val="110"/>
        </w:rPr>
        <w:t xml:space="preserve"> </w:t>
      </w:r>
      <w:r>
        <w:rPr>
          <w:spacing w:val="-2"/>
          <w:w w:val="110"/>
        </w:rPr>
        <w:t>uncertainty</w:t>
      </w:r>
    </w:p>
    <w:p w14:paraId="4B9E5F3D" w14:textId="77777777" w:rsidR="002A2650" w:rsidRDefault="002A2650">
      <w:pPr>
        <w:spacing w:line="242" w:lineRule="auto"/>
        <w:jc w:val="both"/>
        <w:sectPr w:rsidR="002A2650">
          <w:pgSz w:w="8640" w:h="12960"/>
          <w:pgMar w:top="1400" w:right="720" w:bottom="280" w:left="1080" w:header="1184" w:footer="0" w:gutter="0"/>
          <w:cols w:space="720"/>
        </w:sectPr>
      </w:pPr>
    </w:p>
    <w:p w14:paraId="15B893F5" w14:textId="77777777" w:rsidR="002A2650" w:rsidRDefault="002A2650">
      <w:pPr>
        <w:pStyle w:val="BodyText"/>
        <w:spacing w:before="126"/>
      </w:pPr>
    </w:p>
    <w:p w14:paraId="6510EDF3" w14:textId="77777777" w:rsidR="002A2650" w:rsidRDefault="00000000">
      <w:pPr>
        <w:pStyle w:val="BodyText"/>
        <w:spacing w:line="242" w:lineRule="auto"/>
        <w:ind w:left="360" w:right="715"/>
        <w:jc w:val="both"/>
      </w:pPr>
      <w:r>
        <w:rPr>
          <w:w w:val="105"/>
        </w:rPr>
        <w:t>that rely on this general concept, and we will discuss two common approaches below.</w:t>
      </w:r>
    </w:p>
    <w:p w14:paraId="55857C36" w14:textId="77777777" w:rsidR="002A2650" w:rsidRDefault="00000000">
      <w:pPr>
        <w:pStyle w:val="BodyText"/>
        <w:spacing w:before="119" w:line="242" w:lineRule="auto"/>
        <w:ind w:left="360" w:right="716"/>
        <w:jc w:val="both"/>
      </w:pPr>
      <w:r>
        <w:rPr>
          <w:w w:val="110"/>
        </w:rPr>
        <w:t>One tool that provides a more continuous measure of un- certainty</w:t>
      </w:r>
      <w:r>
        <w:rPr>
          <w:spacing w:val="-11"/>
          <w:w w:val="110"/>
        </w:rPr>
        <w:t xml:space="preserve"> </w:t>
      </w:r>
      <w:r>
        <w:rPr>
          <w:w w:val="110"/>
        </w:rPr>
        <w:t>is</w:t>
      </w:r>
      <w:r>
        <w:rPr>
          <w:spacing w:val="-11"/>
          <w:w w:val="110"/>
        </w:rPr>
        <w:t xml:space="preserve"> </w:t>
      </w:r>
      <w:r>
        <w:rPr>
          <w:w w:val="110"/>
        </w:rPr>
        <w:t>the</w:t>
      </w:r>
      <w:r>
        <w:rPr>
          <w:spacing w:val="-11"/>
          <w:w w:val="110"/>
        </w:rPr>
        <w:t xml:space="preserve"> </w:t>
      </w:r>
      <w:r>
        <w:rPr>
          <w:w w:val="110"/>
        </w:rPr>
        <w:t>confidence</w:t>
      </w:r>
      <w:r>
        <w:rPr>
          <w:spacing w:val="-11"/>
          <w:w w:val="110"/>
        </w:rPr>
        <w:t xml:space="preserve"> </w:t>
      </w:r>
      <w:r>
        <w:rPr>
          <w:w w:val="110"/>
        </w:rPr>
        <w:t>interval.</w:t>
      </w:r>
      <w:r>
        <w:rPr>
          <w:spacing w:val="-12"/>
          <w:w w:val="110"/>
        </w:rPr>
        <w:t xml:space="preserve"> </w:t>
      </w:r>
      <w:r>
        <w:rPr>
          <w:w w:val="110"/>
        </w:rPr>
        <w:t>A</w:t>
      </w:r>
      <w:r>
        <w:rPr>
          <w:spacing w:val="-11"/>
          <w:w w:val="110"/>
        </w:rPr>
        <w:t xml:space="preserve"> </w:t>
      </w:r>
      <w:r>
        <w:rPr>
          <w:w w:val="110"/>
        </w:rPr>
        <w:t>confidence</w:t>
      </w:r>
      <w:r>
        <w:rPr>
          <w:spacing w:val="-11"/>
          <w:w w:val="110"/>
        </w:rPr>
        <w:t xml:space="preserve"> </w:t>
      </w:r>
      <w:r>
        <w:rPr>
          <w:w w:val="110"/>
        </w:rPr>
        <w:t>interval</w:t>
      </w:r>
      <w:r>
        <w:rPr>
          <w:spacing w:val="-12"/>
          <w:w w:val="110"/>
        </w:rPr>
        <w:t xml:space="preserve"> </w:t>
      </w:r>
      <w:r>
        <w:rPr>
          <w:w w:val="110"/>
        </w:rPr>
        <w:t>is a</w:t>
      </w:r>
      <w:r>
        <w:rPr>
          <w:spacing w:val="-2"/>
          <w:w w:val="110"/>
        </w:rPr>
        <w:t xml:space="preserve"> </w:t>
      </w:r>
      <w:r>
        <w:rPr>
          <w:w w:val="110"/>
        </w:rPr>
        <w:t>range</w:t>
      </w:r>
      <w:r>
        <w:rPr>
          <w:spacing w:val="-2"/>
          <w:w w:val="110"/>
        </w:rPr>
        <w:t xml:space="preserve"> </w:t>
      </w:r>
      <w:r>
        <w:rPr>
          <w:w w:val="110"/>
        </w:rPr>
        <w:t>of</w:t>
      </w:r>
      <w:r>
        <w:rPr>
          <w:spacing w:val="-2"/>
          <w:w w:val="110"/>
        </w:rPr>
        <w:t xml:space="preserve"> </w:t>
      </w:r>
      <w:r>
        <w:rPr>
          <w:w w:val="110"/>
        </w:rPr>
        <w:t>values</w:t>
      </w:r>
      <w:r>
        <w:rPr>
          <w:spacing w:val="-3"/>
          <w:w w:val="110"/>
        </w:rPr>
        <w:t xml:space="preserve"> </w:t>
      </w:r>
      <w:r>
        <w:rPr>
          <w:w w:val="110"/>
        </w:rPr>
        <w:t>that</w:t>
      </w:r>
      <w:r>
        <w:rPr>
          <w:spacing w:val="-2"/>
          <w:w w:val="110"/>
        </w:rPr>
        <w:t xml:space="preserve"> </w:t>
      </w:r>
      <w:r>
        <w:rPr>
          <w:w w:val="110"/>
        </w:rPr>
        <w:t>contains</w:t>
      </w:r>
      <w:r>
        <w:rPr>
          <w:spacing w:val="-2"/>
          <w:w w:val="110"/>
        </w:rPr>
        <w:t xml:space="preserve"> </w:t>
      </w:r>
      <w:r>
        <w:rPr>
          <w:w w:val="110"/>
        </w:rPr>
        <w:t>your</w:t>
      </w:r>
      <w:r>
        <w:rPr>
          <w:spacing w:val="-2"/>
          <w:w w:val="110"/>
        </w:rPr>
        <w:t xml:space="preserve"> </w:t>
      </w:r>
      <w:r>
        <w:rPr>
          <w:w w:val="110"/>
        </w:rPr>
        <w:t>sample</w:t>
      </w:r>
      <w:r>
        <w:rPr>
          <w:spacing w:val="-2"/>
          <w:w w:val="110"/>
        </w:rPr>
        <w:t xml:space="preserve"> </w:t>
      </w:r>
      <w:r>
        <w:rPr>
          <w:w w:val="110"/>
        </w:rPr>
        <w:t>result</w:t>
      </w:r>
      <w:r>
        <w:rPr>
          <w:spacing w:val="-3"/>
          <w:w w:val="110"/>
        </w:rPr>
        <w:t xml:space="preserve"> </w:t>
      </w:r>
      <w:r>
        <w:rPr>
          <w:w w:val="110"/>
        </w:rPr>
        <w:t>and</w:t>
      </w:r>
      <w:r>
        <w:rPr>
          <w:spacing w:val="-2"/>
          <w:w w:val="110"/>
        </w:rPr>
        <w:t xml:space="preserve"> </w:t>
      </w:r>
      <w:r>
        <w:rPr>
          <w:w w:val="110"/>
        </w:rPr>
        <w:t>you have some amount of confidence that it also contains the true</w:t>
      </w:r>
      <w:r>
        <w:rPr>
          <w:spacing w:val="-10"/>
          <w:w w:val="110"/>
        </w:rPr>
        <w:t xml:space="preserve"> </w:t>
      </w:r>
      <w:r>
        <w:rPr>
          <w:w w:val="110"/>
        </w:rPr>
        <w:t>result</w:t>
      </w:r>
      <w:r>
        <w:rPr>
          <w:spacing w:val="-10"/>
          <w:w w:val="110"/>
        </w:rPr>
        <w:t xml:space="preserve"> </w:t>
      </w:r>
      <w:r>
        <w:rPr>
          <w:w w:val="110"/>
        </w:rPr>
        <w:t>for</w:t>
      </w:r>
      <w:r>
        <w:rPr>
          <w:spacing w:val="-11"/>
          <w:w w:val="110"/>
        </w:rPr>
        <w:t xml:space="preserve"> </w:t>
      </w:r>
      <w:r>
        <w:rPr>
          <w:w w:val="110"/>
        </w:rPr>
        <w:t>the</w:t>
      </w:r>
      <w:r>
        <w:rPr>
          <w:spacing w:val="-10"/>
          <w:w w:val="110"/>
        </w:rPr>
        <w:t xml:space="preserve"> </w:t>
      </w:r>
      <w:r>
        <w:rPr>
          <w:w w:val="110"/>
        </w:rPr>
        <w:t>overall</w:t>
      </w:r>
      <w:r>
        <w:rPr>
          <w:spacing w:val="-11"/>
          <w:w w:val="110"/>
        </w:rPr>
        <w:t xml:space="preserve"> </w:t>
      </w:r>
      <w:r>
        <w:rPr>
          <w:w w:val="110"/>
        </w:rPr>
        <w:t>population.</w:t>
      </w:r>
      <w:r>
        <w:rPr>
          <w:spacing w:val="-10"/>
          <w:w w:val="110"/>
        </w:rPr>
        <w:t xml:space="preserve"> </w:t>
      </w:r>
      <w:r>
        <w:rPr>
          <w:w w:val="110"/>
        </w:rPr>
        <w:t>Most</w:t>
      </w:r>
      <w:r>
        <w:rPr>
          <w:spacing w:val="-10"/>
          <w:w w:val="110"/>
        </w:rPr>
        <w:t xml:space="preserve"> </w:t>
      </w:r>
      <w:r>
        <w:rPr>
          <w:w w:val="110"/>
        </w:rPr>
        <w:t>often</w:t>
      </w:r>
      <w:r>
        <w:rPr>
          <w:spacing w:val="-10"/>
          <w:w w:val="110"/>
        </w:rPr>
        <w:t xml:space="preserve"> </w:t>
      </w:r>
      <w:r>
        <w:rPr>
          <w:w w:val="110"/>
        </w:rPr>
        <w:t xml:space="preserve">statistical modeling software provides 95% confidence intervals, so that if the 95% </w:t>
      </w:r>
      <w:r>
        <w:rPr>
          <w:w w:val="115"/>
        </w:rPr>
        <w:t xml:space="preserve">CI </w:t>
      </w:r>
      <w:r>
        <w:rPr>
          <w:w w:val="110"/>
        </w:rPr>
        <w:t>for the sample estimate of 0.28 kg/m</w:t>
      </w:r>
      <w:r>
        <w:rPr>
          <w:w w:val="110"/>
          <w:vertAlign w:val="superscript"/>
        </w:rPr>
        <w:t>2</w:t>
      </w:r>
      <w:r>
        <w:rPr>
          <w:w w:val="110"/>
        </w:rPr>
        <w:t xml:space="preserve"> from above is 0.15–0.42 kg/m</w:t>
      </w:r>
      <w:r>
        <w:rPr>
          <w:w w:val="110"/>
          <w:vertAlign w:val="superscript"/>
        </w:rPr>
        <w:t>2</w:t>
      </w:r>
      <w:r>
        <w:rPr>
          <w:w w:val="110"/>
        </w:rPr>
        <w:t>, the approximate interpre- tation</w:t>
      </w:r>
      <w:r>
        <w:rPr>
          <w:spacing w:val="-5"/>
          <w:w w:val="110"/>
        </w:rPr>
        <w:t xml:space="preserve"> </w:t>
      </w:r>
      <w:r>
        <w:rPr>
          <w:w w:val="110"/>
        </w:rPr>
        <w:t>is</w:t>
      </w:r>
      <w:r>
        <w:rPr>
          <w:spacing w:val="-5"/>
          <w:w w:val="110"/>
        </w:rPr>
        <w:t xml:space="preserve"> </w:t>
      </w:r>
      <w:r>
        <w:rPr>
          <w:w w:val="110"/>
        </w:rPr>
        <w:t>that</w:t>
      </w:r>
      <w:r>
        <w:rPr>
          <w:spacing w:val="-5"/>
          <w:w w:val="110"/>
        </w:rPr>
        <w:t xml:space="preserve"> </w:t>
      </w:r>
      <w:r>
        <w:rPr>
          <w:w w:val="110"/>
        </w:rPr>
        <w:t>you</w:t>
      </w:r>
      <w:r>
        <w:rPr>
          <w:spacing w:val="-5"/>
          <w:w w:val="110"/>
        </w:rPr>
        <w:t xml:space="preserve"> </w:t>
      </w:r>
      <w:r>
        <w:rPr>
          <w:w w:val="110"/>
        </w:rPr>
        <w:t>can</w:t>
      </w:r>
      <w:r>
        <w:rPr>
          <w:spacing w:val="-5"/>
          <w:w w:val="110"/>
        </w:rPr>
        <w:t xml:space="preserve"> </w:t>
      </w:r>
      <w:r>
        <w:rPr>
          <w:w w:val="110"/>
        </w:rPr>
        <w:t>be</w:t>
      </w:r>
      <w:r>
        <w:rPr>
          <w:spacing w:val="-5"/>
          <w:w w:val="110"/>
        </w:rPr>
        <w:t xml:space="preserve"> </w:t>
      </w:r>
      <w:r>
        <w:rPr>
          <w:w w:val="110"/>
        </w:rPr>
        <w:t>95%</w:t>
      </w:r>
      <w:r>
        <w:rPr>
          <w:spacing w:val="-5"/>
          <w:w w:val="110"/>
        </w:rPr>
        <w:t xml:space="preserve"> </w:t>
      </w:r>
      <w:r>
        <w:rPr>
          <w:w w:val="110"/>
        </w:rPr>
        <w:t>confident</w:t>
      </w:r>
      <w:r>
        <w:rPr>
          <w:spacing w:val="-5"/>
          <w:w w:val="110"/>
        </w:rPr>
        <w:t xml:space="preserve"> </w:t>
      </w:r>
      <w:r>
        <w:rPr>
          <w:w w:val="110"/>
        </w:rPr>
        <w:t>that</w:t>
      </w:r>
      <w:r>
        <w:rPr>
          <w:spacing w:val="-5"/>
          <w:w w:val="110"/>
        </w:rPr>
        <w:t xml:space="preserve"> </w:t>
      </w:r>
      <w:r>
        <w:rPr>
          <w:w w:val="110"/>
        </w:rPr>
        <w:t>the</w:t>
      </w:r>
      <w:r>
        <w:rPr>
          <w:spacing w:val="-5"/>
          <w:w w:val="110"/>
        </w:rPr>
        <w:t xml:space="preserve"> </w:t>
      </w:r>
      <w:r>
        <w:rPr>
          <w:w w:val="110"/>
        </w:rPr>
        <w:t>true</w:t>
      </w:r>
      <w:r>
        <w:rPr>
          <w:spacing w:val="-5"/>
          <w:w w:val="110"/>
        </w:rPr>
        <w:t xml:space="preserve"> </w:t>
      </w:r>
      <w:r>
        <w:rPr>
          <w:w w:val="110"/>
        </w:rPr>
        <w:t>result for</w:t>
      </w:r>
      <w:r>
        <w:rPr>
          <w:spacing w:val="-5"/>
          <w:w w:val="110"/>
        </w:rPr>
        <w:t xml:space="preserve"> </w:t>
      </w:r>
      <w:r>
        <w:rPr>
          <w:w w:val="110"/>
        </w:rPr>
        <w:t>the</w:t>
      </w:r>
      <w:r>
        <w:rPr>
          <w:spacing w:val="-5"/>
          <w:w w:val="110"/>
        </w:rPr>
        <w:t xml:space="preserve"> </w:t>
      </w:r>
      <w:r>
        <w:rPr>
          <w:w w:val="110"/>
        </w:rPr>
        <w:t>overall</w:t>
      </w:r>
      <w:r>
        <w:rPr>
          <w:spacing w:val="-5"/>
          <w:w w:val="110"/>
        </w:rPr>
        <w:t xml:space="preserve"> </w:t>
      </w:r>
      <w:r>
        <w:rPr>
          <w:w w:val="110"/>
        </w:rPr>
        <w:t>population</w:t>
      </w:r>
      <w:r>
        <w:rPr>
          <w:spacing w:val="-5"/>
          <w:w w:val="110"/>
        </w:rPr>
        <w:t xml:space="preserve"> </w:t>
      </w:r>
      <w:r>
        <w:rPr>
          <w:w w:val="110"/>
        </w:rPr>
        <w:t>is</w:t>
      </w:r>
      <w:r>
        <w:rPr>
          <w:spacing w:val="-4"/>
          <w:w w:val="110"/>
        </w:rPr>
        <w:t xml:space="preserve"> </w:t>
      </w:r>
      <w:r>
        <w:rPr>
          <w:w w:val="110"/>
        </w:rPr>
        <w:t>somewhere</w:t>
      </w:r>
      <w:r>
        <w:rPr>
          <w:spacing w:val="-5"/>
          <w:w w:val="110"/>
        </w:rPr>
        <w:t xml:space="preserve"> </w:t>
      </w:r>
      <w:r>
        <w:rPr>
          <w:w w:val="110"/>
        </w:rPr>
        <w:t>between</w:t>
      </w:r>
      <w:r>
        <w:rPr>
          <w:spacing w:val="-5"/>
          <w:w w:val="110"/>
        </w:rPr>
        <w:t xml:space="preserve"> </w:t>
      </w:r>
      <w:r>
        <w:rPr>
          <w:w w:val="110"/>
        </w:rPr>
        <w:t>0.15</w:t>
      </w:r>
      <w:r>
        <w:rPr>
          <w:spacing w:val="-5"/>
          <w:w w:val="110"/>
        </w:rPr>
        <w:t xml:space="preserve"> and</w:t>
      </w:r>
    </w:p>
    <w:p w14:paraId="7CFB03E6" w14:textId="77777777" w:rsidR="002A2650" w:rsidRDefault="00000000">
      <w:pPr>
        <w:pStyle w:val="BodyText"/>
        <w:spacing w:line="266" w:lineRule="exact"/>
        <w:ind w:left="360"/>
        <w:jc w:val="both"/>
      </w:pPr>
      <w:r>
        <w:rPr>
          <w:w w:val="110"/>
        </w:rPr>
        <w:t>0.42</w:t>
      </w:r>
      <w:r>
        <w:rPr>
          <w:spacing w:val="-14"/>
          <w:w w:val="110"/>
        </w:rPr>
        <w:t xml:space="preserve"> </w:t>
      </w:r>
      <w:r>
        <w:rPr>
          <w:spacing w:val="-2"/>
          <w:w w:val="110"/>
        </w:rPr>
        <w:t>kg/m</w:t>
      </w:r>
      <w:r>
        <w:rPr>
          <w:spacing w:val="-2"/>
          <w:w w:val="110"/>
          <w:vertAlign w:val="superscript"/>
        </w:rPr>
        <w:t>2</w:t>
      </w:r>
      <w:r>
        <w:rPr>
          <w:spacing w:val="-2"/>
          <w:w w:val="110"/>
        </w:rPr>
        <w:t>.</w:t>
      </w:r>
    </w:p>
    <w:p w14:paraId="44D1780E" w14:textId="77777777" w:rsidR="002A2650" w:rsidRDefault="00000000">
      <w:pPr>
        <w:pStyle w:val="BodyText"/>
        <w:spacing w:before="10"/>
        <w:rPr>
          <w:sz w:val="10"/>
        </w:rPr>
      </w:pPr>
      <w:r>
        <w:rPr>
          <w:noProof/>
          <w:sz w:val="10"/>
        </w:rPr>
        <mc:AlternateContent>
          <mc:Choice Requires="wps">
            <w:drawing>
              <wp:anchor distT="0" distB="0" distL="0" distR="0" simplePos="0" relativeHeight="487601152" behindDoc="1" locked="0" layoutInCell="1" allowOverlap="1" wp14:anchorId="6DC80A46" wp14:editId="2E3F23FB">
                <wp:simplePos x="0" y="0"/>
                <wp:positionH relativeFrom="page">
                  <wp:posOffset>916930</wp:posOffset>
                </wp:positionH>
                <wp:positionV relativeFrom="paragraph">
                  <wp:posOffset>102253</wp:posOffset>
                </wp:positionV>
                <wp:extent cx="3653154" cy="2232660"/>
                <wp:effectExtent l="0" t="0" r="0" b="0"/>
                <wp:wrapTopAndBottom/>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53154" cy="2232660"/>
                        </a:xfrm>
                        <a:prstGeom prst="rect">
                          <a:avLst/>
                        </a:prstGeom>
                        <a:ln w="5060">
                          <a:solidFill>
                            <a:srgbClr val="C8C8C8"/>
                          </a:solidFill>
                          <a:prstDash val="solid"/>
                        </a:ln>
                      </wps:spPr>
                      <wps:txbx>
                        <w:txbxContent>
                          <w:p w14:paraId="56931FBF" w14:textId="77777777" w:rsidR="002A2650" w:rsidRDefault="002A2650">
                            <w:pPr>
                              <w:pStyle w:val="BodyText"/>
                              <w:spacing w:before="85"/>
                              <w:rPr>
                                <w:sz w:val="20"/>
                              </w:rPr>
                            </w:pPr>
                          </w:p>
                          <w:p w14:paraId="6535CD75" w14:textId="77777777" w:rsidR="002A2650" w:rsidRDefault="00000000">
                            <w:pPr>
                              <w:spacing w:line="235" w:lineRule="auto"/>
                              <w:ind w:left="557" w:right="354"/>
                              <w:jc w:val="both"/>
                              <w:rPr>
                                <w:sz w:val="20"/>
                              </w:rPr>
                            </w:pPr>
                            <w:r>
                              <w:rPr>
                                <w:w w:val="110"/>
                                <w:sz w:val="20"/>
                              </w:rPr>
                              <w:t>A</w:t>
                            </w:r>
                            <w:r>
                              <w:rPr>
                                <w:spacing w:val="-7"/>
                                <w:w w:val="110"/>
                                <w:sz w:val="20"/>
                              </w:rPr>
                              <w:t xml:space="preserve"> </w:t>
                            </w:r>
                            <w:r>
                              <w:rPr>
                                <w:w w:val="110"/>
                                <w:sz w:val="20"/>
                              </w:rPr>
                              <w:t>more</w:t>
                            </w:r>
                            <w:r>
                              <w:rPr>
                                <w:spacing w:val="-7"/>
                                <w:w w:val="110"/>
                                <w:sz w:val="20"/>
                              </w:rPr>
                              <w:t xml:space="preserve"> </w:t>
                            </w:r>
                            <w:r>
                              <w:rPr>
                                <w:w w:val="110"/>
                                <w:sz w:val="20"/>
                              </w:rPr>
                              <w:t>precise</w:t>
                            </w:r>
                            <w:r>
                              <w:rPr>
                                <w:spacing w:val="-7"/>
                                <w:w w:val="110"/>
                                <w:sz w:val="20"/>
                              </w:rPr>
                              <w:t xml:space="preserve"> </w:t>
                            </w:r>
                            <w:r>
                              <w:rPr>
                                <w:w w:val="110"/>
                                <w:sz w:val="20"/>
                              </w:rPr>
                              <w:t>definition</w:t>
                            </w:r>
                            <w:r>
                              <w:rPr>
                                <w:spacing w:val="-7"/>
                                <w:w w:val="110"/>
                                <w:sz w:val="20"/>
                              </w:rPr>
                              <w:t xml:space="preserve"> </w:t>
                            </w:r>
                            <w:r>
                              <w:rPr>
                                <w:w w:val="110"/>
                                <w:sz w:val="20"/>
                              </w:rPr>
                              <w:t>of</w:t>
                            </w:r>
                            <w:r>
                              <w:rPr>
                                <w:spacing w:val="-7"/>
                                <w:w w:val="110"/>
                                <w:sz w:val="20"/>
                              </w:rPr>
                              <w:t xml:space="preserve"> </w:t>
                            </w:r>
                            <w:r>
                              <w:rPr>
                                <w:w w:val="110"/>
                                <w:sz w:val="20"/>
                              </w:rPr>
                              <w:t>the</w:t>
                            </w:r>
                            <w:r>
                              <w:rPr>
                                <w:spacing w:val="-7"/>
                                <w:w w:val="110"/>
                                <w:sz w:val="20"/>
                              </w:rPr>
                              <w:t xml:space="preserve"> </w:t>
                            </w:r>
                            <w:r>
                              <w:rPr>
                                <w:w w:val="110"/>
                                <w:sz w:val="20"/>
                              </w:rPr>
                              <w:t>95%</w:t>
                            </w:r>
                            <w:r>
                              <w:rPr>
                                <w:spacing w:val="-7"/>
                                <w:w w:val="110"/>
                                <w:sz w:val="20"/>
                              </w:rPr>
                              <w:t xml:space="preserve"> </w:t>
                            </w:r>
                            <w:r>
                              <w:rPr>
                                <w:w w:val="110"/>
                                <w:sz w:val="20"/>
                              </w:rPr>
                              <w:t>confidence</w:t>
                            </w:r>
                            <w:r>
                              <w:rPr>
                                <w:spacing w:val="-7"/>
                                <w:w w:val="110"/>
                                <w:sz w:val="20"/>
                              </w:rPr>
                              <w:t xml:space="preserve"> </w:t>
                            </w:r>
                            <w:r>
                              <w:rPr>
                                <w:w w:val="110"/>
                                <w:sz w:val="20"/>
                              </w:rPr>
                              <w:t xml:space="preserve">inter- val would be that over repeated samples, if we were to conduct this experiment many times (each time </w:t>
                            </w:r>
                            <w:r>
                              <w:rPr>
                                <w:spacing w:val="-2"/>
                                <w:w w:val="110"/>
                                <w:sz w:val="20"/>
                              </w:rPr>
                              <w:t>collecting</w:t>
                            </w:r>
                            <w:r>
                              <w:rPr>
                                <w:spacing w:val="-6"/>
                                <w:w w:val="110"/>
                                <w:sz w:val="20"/>
                              </w:rPr>
                              <w:t xml:space="preserve"> </w:t>
                            </w:r>
                            <w:r>
                              <w:rPr>
                                <w:spacing w:val="-2"/>
                                <w:w w:val="110"/>
                                <w:sz w:val="20"/>
                              </w:rPr>
                              <w:t>a</w:t>
                            </w:r>
                            <w:r>
                              <w:rPr>
                                <w:spacing w:val="-6"/>
                                <w:w w:val="110"/>
                                <w:sz w:val="20"/>
                              </w:rPr>
                              <w:t xml:space="preserve"> </w:t>
                            </w:r>
                            <w:r>
                              <w:rPr>
                                <w:spacing w:val="-2"/>
                                <w:w w:val="110"/>
                                <w:sz w:val="20"/>
                              </w:rPr>
                              <w:t>dataset</w:t>
                            </w:r>
                            <w:r>
                              <w:rPr>
                                <w:spacing w:val="-6"/>
                                <w:w w:val="110"/>
                                <w:sz w:val="20"/>
                              </w:rPr>
                              <w:t xml:space="preserve"> </w:t>
                            </w:r>
                            <w:r>
                              <w:rPr>
                                <w:spacing w:val="-2"/>
                                <w:w w:val="110"/>
                                <w:sz w:val="20"/>
                              </w:rPr>
                              <w:t>of</w:t>
                            </w:r>
                            <w:r>
                              <w:rPr>
                                <w:spacing w:val="-6"/>
                                <w:w w:val="110"/>
                                <w:sz w:val="20"/>
                              </w:rPr>
                              <w:t xml:space="preserve"> </w:t>
                            </w:r>
                            <w:r>
                              <w:rPr>
                                <w:spacing w:val="-2"/>
                                <w:w w:val="110"/>
                                <w:sz w:val="20"/>
                              </w:rPr>
                              <w:t>the</w:t>
                            </w:r>
                            <w:r>
                              <w:rPr>
                                <w:spacing w:val="-6"/>
                                <w:w w:val="110"/>
                                <w:sz w:val="20"/>
                              </w:rPr>
                              <w:t xml:space="preserve"> </w:t>
                            </w:r>
                            <w:r>
                              <w:rPr>
                                <w:spacing w:val="-2"/>
                                <w:w w:val="110"/>
                                <w:sz w:val="20"/>
                              </w:rPr>
                              <w:t>same</w:t>
                            </w:r>
                            <w:r>
                              <w:rPr>
                                <w:spacing w:val="-6"/>
                                <w:w w:val="110"/>
                                <w:sz w:val="20"/>
                              </w:rPr>
                              <w:t xml:space="preserve"> </w:t>
                            </w:r>
                            <w:r>
                              <w:rPr>
                                <w:spacing w:val="-2"/>
                                <w:w w:val="110"/>
                                <w:sz w:val="20"/>
                              </w:rPr>
                              <w:t>size)</w:t>
                            </w:r>
                            <w:r>
                              <w:rPr>
                                <w:spacing w:val="-6"/>
                                <w:w w:val="110"/>
                                <w:sz w:val="20"/>
                              </w:rPr>
                              <w:t xml:space="preserve"> </w:t>
                            </w:r>
                            <w:r>
                              <w:rPr>
                                <w:spacing w:val="-2"/>
                                <w:w w:val="110"/>
                                <w:sz w:val="20"/>
                              </w:rPr>
                              <w:t>then</w:t>
                            </w:r>
                            <w:r>
                              <w:rPr>
                                <w:spacing w:val="-6"/>
                                <w:w w:val="110"/>
                                <w:sz w:val="20"/>
                              </w:rPr>
                              <w:t xml:space="preserve"> </w:t>
                            </w:r>
                            <w:r>
                              <w:rPr>
                                <w:spacing w:val="-2"/>
                                <w:w w:val="110"/>
                                <w:sz w:val="20"/>
                              </w:rPr>
                              <w:t>a</w:t>
                            </w:r>
                            <w:r>
                              <w:rPr>
                                <w:spacing w:val="-6"/>
                                <w:w w:val="110"/>
                                <w:sz w:val="20"/>
                              </w:rPr>
                              <w:t xml:space="preserve"> </w:t>
                            </w:r>
                            <w:r>
                              <w:rPr>
                                <w:spacing w:val="-2"/>
                                <w:w w:val="110"/>
                                <w:sz w:val="20"/>
                              </w:rPr>
                              <w:t xml:space="preserve">confidence </w:t>
                            </w:r>
                            <w:r>
                              <w:rPr>
                                <w:w w:val="110"/>
                                <w:sz w:val="20"/>
                              </w:rPr>
                              <w:t>interval constructed in this manner would cover the truth</w:t>
                            </w:r>
                            <w:r>
                              <w:rPr>
                                <w:spacing w:val="-10"/>
                                <w:w w:val="110"/>
                                <w:sz w:val="20"/>
                              </w:rPr>
                              <w:t xml:space="preserve"> </w:t>
                            </w:r>
                            <w:r>
                              <w:rPr>
                                <w:w w:val="110"/>
                                <w:sz w:val="20"/>
                              </w:rPr>
                              <w:t>95%</w:t>
                            </w:r>
                            <w:r>
                              <w:rPr>
                                <w:spacing w:val="-10"/>
                                <w:w w:val="110"/>
                                <w:sz w:val="20"/>
                              </w:rPr>
                              <w:t xml:space="preserve"> </w:t>
                            </w:r>
                            <w:r>
                              <w:rPr>
                                <w:w w:val="110"/>
                                <w:sz w:val="20"/>
                              </w:rPr>
                              <w:t>of</w:t>
                            </w:r>
                            <w:r>
                              <w:rPr>
                                <w:spacing w:val="-10"/>
                                <w:w w:val="110"/>
                                <w:sz w:val="20"/>
                              </w:rPr>
                              <w:t xml:space="preserve"> </w:t>
                            </w:r>
                            <w:r>
                              <w:rPr>
                                <w:w w:val="110"/>
                                <w:sz w:val="20"/>
                              </w:rPr>
                              <w:t>the</w:t>
                            </w:r>
                            <w:r>
                              <w:rPr>
                                <w:spacing w:val="-10"/>
                                <w:w w:val="110"/>
                                <w:sz w:val="20"/>
                              </w:rPr>
                              <w:t xml:space="preserve"> </w:t>
                            </w:r>
                            <w:r>
                              <w:rPr>
                                <w:w w:val="110"/>
                                <w:sz w:val="20"/>
                              </w:rPr>
                              <w:t>time.</w:t>
                            </w:r>
                            <w:r>
                              <w:rPr>
                                <w:spacing w:val="-10"/>
                                <w:w w:val="110"/>
                                <w:sz w:val="20"/>
                              </w:rPr>
                              <w:t xml:space="preserve"> </w:t>
                            </w:r>
                            <w:r>
                              <w:rPr>
                                <w:w w:val="110"/>
                                <w:sz w:val="20"/>
                              </w:rPr>
                              <w:t>It’s</w:t>
                            </w:r>
                            <w:r>
                              <w:rPr>
                                <w:spacing w:val="-10"/>
                                <w:w w:val="110"/>
                                <w:sz w:val="20"/>
                              </w:rPr>
                              <w:t xml:space="preserve"> </w:t>
                            </w:r>
                            <w:r>
                              <w:rPr>
                                <w:w w:val="110"/>
                                <w:sz w:val="20"/>
                              </w:rPr>
                              <w:t>important</w:t>
                            </w:r>
                            <w:r>
                              <w:rPr>
                                <w:spacing w:val="-10"/>
                                <w:w w:val="110"/>
                                <w:sz w:val="20"/>
                              </w:rPr>
                              <w:t xml:space="preserve"> </w:t>
                            </w:r>
                            <w:r>
                              <w:rPr>
                                <w:w w:val="110"/>
                                <w:sz w:val="20"/>
                              </w:rPr>
                              <w:t>to</w:t>
                            </w:r>
                            <w:r>
                              <w:rPr>
                                <w:spacing w:val="-10"/>
                                <w:w w:val="110"/>
                                <w:sz w:val="20"/>
                              </w:rPr>
                              <w:t xml:space="preserve"> </w:t>
                            </w:r>
                            <w:r>
                              <w:rPr>
                                <w:w w:val="110"/>
                                <w:sz w:val="20"/>
                              </w:rPr>
                              <w:t>realize</w:t>
                            </w:r>
                            <w:r>
                              <w:rPr>
                                <w:spacing w:val="-10"/>
                                <w:w w:val="110"/>
                                <w:sz w:val="20"/>
                              </w:rPr>
                              <w:t xml:space="preserve"> </w:t>
                            </w:r>
                            <w:r>
                              <w:rPr>
                                <w:w w:val="110"/>
                                <w:sz w:val="20"/>
                              </w:rPr>
                              <w:t>that</w:t>
                            </w:r>
                            <w:r>
                              <w:rPr>
                                <w:spacing w:val="-10"/>
                                <w:w w:val="110"/>
                                <w:sz w:val="20"/>
                              </w:rPr>
                              <w:t xml:space="preserve"> </w:t>
                            </w:r>
                            <w:r>
                              <w:rPr>
                                <w:w w:val="110"/>
                                <w:sz w:val="20"/>
                              </w:rPr>
                              <w:t xml:space="preserve">be- cause the confidence interval is constructed from the </w:t>
                            </w:r>
                            <w:r>
                              <w:rPr>
                                <w:sz w:val="20"/>
                              </w:rPr>
                              <w:t>data,</w:t>
                            </w:r>
                            <w:r>
                              <w:rPr>
                                <w:spacing w:val="28"/>
                                <w:sz w:val="20"/>
                              </w:rPr>
                              <w:t xml:space="preserve"> </w:t>
                            </w:r>
                            <w:r>
                              <w:rPr>
                                <w:sz w:val="20"/>
                              </w:rPr>
                              <w:t>the</w:t>
                            </w:r>
                            <w:r>
                              <w:rPr>
                                <w:spacing w:val="28"/>
                                <w:sz w:val="20"/>
                              </w:rPr>
                              <w:t xml:space="preserve"> </w:t>
                            </w:r>
                            <w:r>
                              <w:rPr>
                                <w:i/>
                                <w:sz w:val="20"/>
                              </w:rPr>
                              <w:t>interval</w:t>
                            </w:r>
                            <w:r>
                              <w:rPr>
                                <w:i/>
                                <w:spacing w:val="30"/>
                                <w:sz w:val="20"/>
                              </w:rPr>
                              <w:t xml:space="preserve"> </w:t>
                            </w:r>
                            <w:r>
                              <w:rPr>
                                <w:i/>
                                <w:sz w:val="20"/>
                              </w:rPr>
                              <w:t>itself</w:t>
                            </w:r>
                            <w:r>
                              <w:rPr>
                                <w:i/>
                                <w:spacing w:val="30"/>
                                <w:sz w:val="20"/>
                              </w:rPr>
                              <w:t xml:space="preserve"> </w:t>
                            </w:r>
                            <w:r>
                              <w:rPr>
                                <w:i/>
                                <w:sz w:val="20"/>
                              </w:rPr>
                              <w:t>is</w:t>
                            </w:r>
                            <w:r>
                              <w:rPr>
                                <w:i/>
                                <w:spacing w:val="30"/>
                                <w:sz w:val="20"/>
                              </w:rPr>
                              <w:t xml:space="preserve"> </w:t>
                            </w:r>
                            <w:r>
                              <w:rPr>
                                <w:i/>
                                <w:sz w:val="20"/>
                              </w:rPr>
                              <w:t>random</w:t>
                            </w:r>
                            <w:r>
                              <w:rPr>
                                <w:sz w:val="20"/>
                              </w:rPr>
                              <w:t>.</w:t>
                            </w:r>
                            <w:r>
                              <w:rPr>
                                <w:spacing w:val="28"/>
                                <w:sz w:val="20"/>
                              </w:rPr>
                              <w:t xml:space="preserve"> </w:t>
                            </w:r>
                            <w:r>
                              <w:rPr>
                                <w:sz w:val="20"/>
                              </w:rPr>
                              <w:t>Therefore,</w:t>
                            </w:r>
                            <w:r>
                              <w:rPr>
                                <w:spacing w:val="28"/>
                                <w:sz w:val="20"/>
                              </w:rPr>
                              <w:t xml:space="preserve"> </w:t>
                            </w:r>
                            <w:r>
                              <w:rPr>
                                <w:sz w:val="20"/>
                              </w:rPr>
                              <w:t>if</w:t>
                            </w:r>
                            <w:r>
                              <w:rPr>
                                <w:spacing w:val="28"/>
                                <w:sz w:val="20"/>
                              </w:rPr>
                              <w:t xml:space="preserve"> </w:t>
                            </w:r>
                            <w:r>
                              <w:rPr>
                                <w:sz w:val="20"/>
                              </w:rPr>
                              <w:t>we</w:t>
                            </w:r>
                            <w:r>
                              <w:rPr>
                                <w:spacing w:val="28"/>
                                <w:sz w:val="20"/>
                              </w:rPr>
                              <w:t xml:space="preserve"> </w:t>
                            </w:r>
                            <w:r>
                              <w:rPr>
                                <w:sz w:val="20"/>
                              </w:rPr>
                              <w:t xml:space="preserve">were </w:t>
                            </w:r>
                            <w:r>
                              <w:rPr>
                                <w:w w:val="110"/>
                                <w:sz w:val="20"/>
                              </w:rPr>
                              <w:t>to</w:t>
                            </w:r>
                            <w:r>
                              <w:rPr>
                                <w:spacing w:val="-4"/>
                                <w:w w:val="110"/>
                                <w:sz w:val="20"/>
                              </w:rPr>
                              <w:t xml:space="preserve"> </w:t>
                            </w:r>
                            <w:r>
                              <w:rPr>
                                <w:w w:val="110"/>
                                <w:sz w:val="20"/>
                              </w:rPr>
                              <w:t>collect</w:t>
                            </w:r>
                            <w:r>
                              <w:rPr>
                                <w:spacing w:val="-4"/>
                                <w:w w:val="110"/>
                                <w:sz w:val="20"/>
                              </w:rPr>
                              <w:t xml:space="preserve"> </w:t>
                            </w:r>
                            <w:r>
                              <w:rPr>
                                <w:w w:val="110"/>
                                <w:sz w:val="20"/>
                              </w:rPr>
                              <w:t>new</w:t>
                            </w:r>
                            <w:r>
                              <w:rPr>
                                <w:spacing w:val="-4"/>
                                <w:w w:val="110"/>
                                <w:sz w:val="20"/>
                              </w:rPr>
                              <w:t xml:space="preserve"> </w:t>
                            </w:r>
                            <w:r>
                              <w:rPr>
                                <w:w w:val="110"/>
                                <w:sz w:val="20"/>
                              </w:rPr>
                              <w:t>data,</w:t>
                            </w:r>
                            <w:r>
                              <w:rPr>
                                <w:spacing w:val="-4"/>
                                <w:w w:val="110"/>
                                <w:sz w:val="20"/>
                              </w:rPr>
                              <w:t xml:space="preserve"> </w:t>
                            </w:r>
                            <w:r>
                              <w:rPr>
                                <w:w w:val="110"/>
                                <w:sz w:val="20"/>
                              </w:rPr>
                              <w:t>the</w:t>
                            </w:r>
                            <w:r>
                              <w:rPr>
                                <w:spacing w:val="-4"/>
                                <w:w w:val="110"/>
                                <w:sz w:val="20"/>
                              </w:rPr>
                              <w:t xml:space="preserve"> </w:t>
                            </w:r>
                            <w:r>
                              <w:rPr>
                                <w:w w:val="110"/>
                                <w:sz w:val="20"/>
                              </w:rPr>
                              <w:t>interval</w:t>
                            </w:r>
                            <w:r>
                              <w:rPr>
                                <w:spacing w:val="-4"/>
                                <w:w w:val="110"/>
                                <w:sz w:val="20"/>
                              </w:rPr>
                              <w:t xml:space="preserve"> </w:t>
                            </w:r>
                            <w:r>
                              <w:rPr>
                                <w:w w:val="110"/>
                                <w:sz w:val="20"/>
                              </w:rPr>
                              <w:t>we’d</w:t>
                            </w:r>
                            <w:r>
                              <w:rPr>
                                <w:spacing w:val="-5"/>
                                <w:w w:val="110"/>
                                <w:sz w:val="20"/>
                              </w:rPr>
                              <w:t xml:space="preserve"> </w:t>
                            </w:r>
                            <w:r>
                              <w:rPr>
                                <w:w w:val="110"/>
                                <w:sz w:val="20"/>
                              </w:rPr>
                              <w:t>construct</w:t>
                            </w:r>
                            <w:r>
                              <w:rPr>
                                <w:spacing w:val="-4"/>
                                <w:w w:val="110"/>
                                <w:sz w:val="20"/>
                              </w:rPr>
                              <w:t xml:space="preserve"> </w:t>
                            </w:r>
                            <w:r>
                              <w:rPr>
                                <w:w w:val="110"/>
                                <w:sz w:val="20"/>
                              </w:rPr>
                              <w:t>would be slightly different. However, the truth, meaning the population value of the parameter, would always re- main the same.</w:t>
                            </w:r>
                          </w:p>
                        </w:txbxContent>
                      </wps:txbx>
                      <wps:bodyPr wrap="square" lIns="0" tIns="0" rIns="0" bIns="0" rtlCol="0">
                        <a:noAutofit/>
                      </wps:bodyPr>
                    </wps:wsp>
                  </a:graphicData>
                </a:graphic>
              </wp:anchor>
            </w:drawing>
          </mc:Choice>
          <mc:Fallback>
            <w:pict>
              <v:shapetype w14:anchorId="6DC80A46" id="_x0000_t202" coordsize="21600,21600" o:spt="202" path="m,l,21600r21600,l21600,xe">
                <v:stroke joinstyle="miter"/>
                <v:path gradientshapeok="t" o:connecttype="rect"/>
              </v:shapetype>
              <v:shape id="Textbox 111" o:spid="_x0000_s1026" type="#_x0000_t202" style="position:absolute;margin-left:72.2pt;margin-top:8.05pt;width:287.65pt;height:175.8pt;z-index:-15715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" filled="f" strokecolor="#c8c8c8" strokeweight=".14056mm">
                <v:path arrowok="t"/>
                <v:textbox inset="0,0,0,0">
                  <w:txbxContent>
                    <w:p w14:paraId="56931FBF" w14:textId="77777777" w:rsidR="002A2650" w:rsidRDefault="002A2650">
                      <w:pPr>
                        <w:pStyle w:val="BodyText"/>
                        <w:spacing w:before="85"/>
                        <w:rPr>
                          <w:sz w:val="20"/>
                        </w:rPr>
                      </w:pPr>
                    </w:p>
                    <w:p w14:paraId="6535CD75" w14:textId="77777777" w:rsidR="002A2650" w:rsidRDefault="00000000">
                      <w:pPr>
                        <w:spacing w:line="235" w:lineRule="auto"/>
                        <w:ind w:left="557" w:right="354"/>
                        <w:jc w:val="both"/>
                        <w:rPr>
                          <w:sz w:val="20"/>
                        </w:rPr>
                      </w:pPr>
                      <w:r>
                        <w:rPr>
                          <w:w w:val="110"/>
                          <w:sz w:val="20"/>
                        </w:rPr>
                        <w:t>A</w:t>
                      </w:r>
                      <w:r>
                        <w:rPr>
                          <w:spacing w:val="-7"/>
                          <w:w w:val="110"/>
                          <w:sz w:val="20"/>
                        </w:rPr>
                        <w:t xml:space="preserve"> </w:t>
                      </w:r>
                      <w:r>
                        <w:rPr>
                          <w:w w:val="110"/>
                          <w:sz w:val="20"/>
                        </w:rPr>
                        <w:t>more</w:t>
                      </w:r>
                      <w:r>
                        <w:rPr>
                          <w:spacing w:val="-7"/>
                          <w:w w:val="110"/>
                          <w:sz w:val="20"/>
                        </w:rPr>
                        <w:t xml:space="preserve"> </w:t>
                      </w:r>
                      <w:r>
                        <w:rPr>
                          <w:w w:val="110"/>
                          <w:sz w:val="20"/>
                        </w:rPr>
                        <w:t>precise</w:t>
                      </w:r>
                      <w:r>
                        <w:rPr>
                          <w:spacing w:val="-7"/>
                          <w:w w:val="110"/>
                          <w:sz w:val="20"/>
                        </w:rPr>
                        <w:t xml:space="preserve"> </w:t>
                      </w:r>
                      <w:r>
                        <w:rPr>
                          <w:w w:val="110"/>
                          <w:sz w:val="20"/>
                        </w:rPr>
                        <w:t>definition</w:t>
                      </w:r>
                      <w:r>
                        <w:rPr>
                          <w:spacing w:val="-7"/>
                          <w:w w:val="110"/>
                          <w:sz w:val="20"/>
                        </w:rPr>
                        <w:t xml:space="preserve"> </w:t>
                      </w:r>
                      <w:r>
                        <w:rPr>
                          <w:w w:val="110"/>
                          <w:sz w:val="20"/>
                        </w:rPr>
                        <w:t>of</w:t>
                      </w:r>
                      <w:r>
                        <w:rPr>
                          <w:spacing w:val="-7"/>
                          <w:w w:val="110"/>
                          <w:sz w:val="20"/>
                        </w:rPr>
                        <w:t xml:space="preserve"> </w:t>
                      </w:r>
                      <w:r>
                        <w:rPr>
                          <w:w w:val="110"/>
                          <w:sz w:val="20"/>
                        </w:rPr>
                        <w:t>the</w:t>
                      </w:r>
                      <w:r>
                        <w:rPr>
                          <w:spacing w:val="-7"/>
                          <w:w w:val="110"/>
                          <w:sz w:val="20"/>
                        </w:rPr>
                        <w:t xml:space="preserve"> </w:t>
                      </w:r>
                      <w:r>
                        <w:rPr>
                          <w:w w:val="110"/>
                          <w:sz w:val="20"/>
                        </w:rPr>
                        <w:t>95%</w:t>
                      </w:r>
                      <w:r>
                        <w:rPr>
                          <w:spacing w:val="-7"/>
                          <w:w w:val="110"/>
                          <w:sz w:val="20"/>
                        </w:rPr>
                        <w:t xml:space="preserve"> </w:t>
                      </w:r>
                      <w:r>
                        <w:rPr>
                          <w:w w:val="110"/>
                          <w:sz w:val="20"/>
                        </w:rPr>
                        <w:t>confidence</w:t>
                      </w:r>
                      <w:r>
                        <w:rPr>
                          <w:spacing w:val="-7"/>
                          <w:w w:val="110"/>
                          <w:sz w:val="20"/>
                        </w:rPr>
                        <w:t xml:space="preserve"> </w:t>
                      </w:r>
                      <w:r>
                        <w:rPr>
                          <w:w w:val="110"/>
                          <w:sz w:val="20"/>
                        </w:rPr>
                        <w:t xml:space="preserve">inter- val would be that over repeated samples, if we were to conduct this experiment many times (each time </w:t>
                      </w:r>
                      <w:r>
                        <w:rPr>
                          <w:spacing w:val="-2"/>
                          <w:w w:val="110"/>
                          <w:sz w:val="20"/>
                        </w:rPr>
                        <w:t>collecting</w:t>
                      </w:r>
                      <w:r>
                        <w:rPr>
                          <w:spacing w:val="-6"/>
                          <w:w w:val="110"/>
                          <w:sz w:val="20"/>
                        </w:rPr>
                        <w:t xml:space="preserve"> </w:t>
                      </w:r>
                      <w:r>
                        <w:rPr>
                          <w:spacing w:val="-2"/>
                          <w:w w:val="110"/>
                          <w:sz w:val="20"/>
                        </w:rPr>
                        <w:t>a</w:t>
                      </w:r>
                      <w:r>
                        <w:rPr>
                          <w:spacing w:val="-6"/>
                          <w:w w:val="110"/>
                          <w:sz w:val="20"/>
                        </w:rPr>
                        <w:t xml:space="preserve"> </w:t>
                      </w:r>
                      <w:r>
                        <w:rPr>
                          <w:spacing w:val="-2"/>
                          <w:w w:val="110"/>
                          <w:sz w:val="20"/>
                        </w:rPr>
                        <w:t>dataset</w:t>
                      </w:r>
                      <w:r>
                        <w:rPr>
                          <w:spacing w:val="-6"/>
                          <w:w w:val="110"/>
                          <w:sz w:val="20"/>
                        </w:rPr>
                        <w:t xml:space="preserve"> </w:t>
                      </w:r>
                      <w:r>
                        <w:rPr>
                          <w:spacing w:val="-2"/>
                          <w:w w:val="110"/>
                          <w:sz w:val="20"/>
                        </w:rPr>
                        <w:t>of</w:t>
                      </w:r>
                      <w:r>
                        <w:rPr>
                          <w:spacing w:val="-6"/>
                          <w:w w:val="110"/>
                          <w:sz w:val="20"/>
                        </w:rPr>
                        <w:t xml:space="preserve"> </w:t>
                      </w:r>
                      <w:r>
                        <w:rPr>
                          <w:spacing w:val="-2"/>
                          <w:w w:val="110"/>
                          <w:sz w:val="20"/>
                        </w:rPr>
                        <w:t>the</w:t>
                      </w:r>
                      <w:r>
                        <w:rPr>
                          <w:spacing w:val="-6"/>
                          <w:w w:val="110"/>
                          <w:sz w:val="20"/>
                        </w:rPr>
                        <w:t xml:space="preserve"> </w:t>
                      </w:r>
                      <w:r>
                        <w:rPr>
                          <w:spacing w:val="-2"/>
                          <w:w w:val="110"/>
                          <w:sz w:val="20"/>
                        </w:rPr>
                        <w:t>same</w:t>
                      </w:r>
                      <w:r>
                        <w:rPr>
                          <w:spacing w:val="-6"/>
                          <w:w w:val="110"/>
                          <w:sz w:val="20"/>
                        </w:rPr>
                        <w:t xml:space="preserve"> </w:t>
                      </w:r>
                      <w:r>
                        <w:rPr>
                          <w:spacing w:val="-2"/>
                          <w:w w:val="110"/>
                          <w:sz w:val="20"/>
                        </w:rPr>
                        <w:t>size)</w:t>
                      </w:r>
                      <w:r>
                        <w:rPr>
                          <w:spacing w:val="-6"/>
                          <w:w w:val="110"/>
                          <w:sz w:val="20"/>
                        </w:rPr>
                        <w:t xml:space="preserve"> </w:t>
                      </w:r>
                      <w:r>
                        <w:rPr>
                          <w:spacing w:val="-2"/>
                          <w:w w:val="110"/>
                          <w:sz w:val="20"/>
                        </w:rPr>
                        <w:t>then</w:t>
                      </w:r>
                      <w:r>
                        <w:rPr>
                          <w:spacing w:val="-6"/>
                          <w:w w:val="110"/>
                          <w:sz w:val="20"/>
                        </w:rPr>
                        <w:t xml:space="preserve"> </w:t>
                      </w:r>
                      <w:r>
                        <w:rPr>
                          <w:spacing w:val="-2"/>
                          <w:w w:val="110"/>
                          <w:sz w:val="20"/>
                        </w:rPr>
                        <w:t>a</w:t>
                      </w:r>
                      <w:r>
                        <w:rPr>
                          <w:spacing w:val="-6"/>
                          <w:w w:val="110"/>
                          <w:sz w:val="20"/>
                        </w:rPr>
                        <w:t xml:space="preserve"> </w:t>
                      </w:r>
                      <w:r>
                        <w:rPr>
                          <w:spacing w:val="-2"/>
                          <w:w w:val="110"/>
                          <w:sz w:val="20"/>
                        </w:rPr>
                        <w:t xml:space="preserve">confidence </w:t>
                      </w:r>
                      <w:r>
                        <w:rPr>
                          <w:w w:val="110"/>
                          <w:sz w:val="20"/>
                        </w:rPr>
                        <w:t>interval constructed in this manner would cover the truth</w:t>
                      </w:r>
                      <w:r>
                        <w:rPr>
                          <w:spacing w:val="-10"/>
                          <w:w w:val="110"/>
                          <w:sz w:val="20"/>
                        </w:rPr>
                        <w:t xml:space="preserve"> </w:t>
                      </w:r>
                      <w:r>
                        <w:rPr>
                          <w:w w:val="110"/>
                          <w:sz w:val="20"/>
                        </w:rPr>
                        <w:t>95%</w:t>
                      </w:r>
                      <w:r>
                        <w:rPr>
                          <w:spacing w:val="-10"/>
                          <w:w w:val="110"/>
                          <w:sz w:val="20"/>
                        </w:rPr>
                        <w:t xml:space="preserve"> </w:t>
                      </w:r>
                      <w:r>
                        <w:rPr>
                          <w:w w:val="110"/>
                          <w:sz w:val="20"/>
                        </w:rPr>
                        <w:t>of</w:t>
                      </w:r>
                      <w:r>
                        <w:rPr>
                          <w:spacing w:val="-10"/>
                          <w:w w:val="110"/>
                          <w:sz w:val="20"/>
                        </w:rPr>
                        <w:t xml:space="preserve"> </w:t>
                      </w:r>
                      <w:r>
                        <w:rPr>
                          <w:w w:val="110"/>
                          <w:sz w:val="20"/>
                        </w:rPr>
                        <w:t>the</w:t>
                      </w:r>
                      <w:r>
                        <w:rPr>
                          <w:spacing w:val="-10"/>
                          <w:w w:val="110"/>
                          <w:sz w:val="20"/>
                        </w:rPr>
                        <w:t xml:space="preserve"> </w:t>
                      </w:r>
                      <w:r>
                        <w:rPr>
                          <w:w w:val="110"/>
                          <w:sz w:val="20"/>
                        </w:rPr>
                        <w:t>time.</w:t>
                      </w:r>
                      <w:r>
                        <w:rPr>
                          <w:spacing w:val="-10"/>
                          <w:w w:val="110"/>
                          <w:sz w:val="20"/>
                        </w:rPr>
                        <w:t xml:space="preserve"> </w:t>
                      </w:r>
                      <w:r>
                        <w:rPr>
                          <w:w w:val="110"/>
                          <w:sz w:val="20"/>
                        </w:rPr>
                        <w:t>It’s</w:t>
                      </w:r>
                      <w:r>
                        <w:rPr>
                          <w:spacing w:val="-10"/>
                          <w:w w:val="110"/>
                          <w:sz w:val="20"/>
                        </w:rPr>
                        <w:t xml:space="preserve"> </w:t>
                      </w:r>
                      <w:r>
                        <w:rPr>
                          <w:w w:val="110"/>
                          <w:sz w:val="20"/>
                        </w:rPr>
                        <w:t>important</w:t>
                      </w:r>
                      <w:r>
                        <w:rPr>
                          <w:spacing w:val="-10"/>
                          <w:w w:val="110"/>
                          <w:sz w:val="20"/>
                        </w:rPr>
                        <w:t xml:space="preserve"> </w:t>
                      </w:r>
                      <w:r>
                        <w:rPr>
                          <w:w w:val="110"/>
                          <w:sz w:val="20"/>
                        </w:rPr>
                        <w:t>to</w:t>
                      </w:r>
                      <w:r>
                        <w:rPr>
                          <w:spacing w:val="-10"/>
                          <w:w w:val="110"/>
                          <w:sz w:val="20"/>
                        </w:rPr>
                        <w:t xml:space="preserve"> </w:t>
                      </w:r>
                      <w:r>
                        <w:rPr>
                          <w:w w:val="110"/>
                          <w:sz w:val="20"/>
                        </w:rPr>
                        <w:t>realize</w:t>
                      </w:r>
                      <w:r>
                        <w:rPr>
                          <w:spacing w:val="-10"/>
                          <w:w w:val="110"/>
                          <w:sz w:val="20"/>
                        </w:rPr>
                        <w:t xml:space="preserve"> </w:t>
                      </w:r>
                      <w:r>
                        <w:rPr>
                          <w:w w:val="110"/>
                          <w:sz w:val="20"/>
                        </w:rPr>
                        <w:t>that</w:t>
                      </w:r>
                      <w:r>
                        <w:rPr>
                          <w:spacing w:val="-10"/>
                          <w:w w:val="110"/>
                          <w:sz w:val="20"/>
                        </w:rPr>
                        <w:t xml:space="preserve"> </w:t>
                      </w:r>
                      <w:r>
                        <w:rPr>
                          <w:w w:val="110"/>
                          <w:sz w:val="20"/>
                        </w:rPr>
                        <w:t xml:space="preserve">be- cause the confidence interval is constructed from the </w:t>
                      </w:r>
                      <w:r>
                        <w:rPr>
                          <w:sz w:val="20"/>
                        </w:rPr>
                        <w:t>data,</w:t>
                      </w:r>
                      <w:r>
                        <w:rPr>
                          <w:spacing w:val="28"/>
                          <w:sz w:val="20"/>
                        </w:rPr>
                        <w:t xml:space="preserve"> </w:t>
                      </w:r>
                      <w:r>
                        <w:rPr>
                          <w:sz w:val="20"/>
                        </w:rPr>
                        <w:t>the</w:t>
                      </w:r>
                      <w:r>
                        <w:rPr>
                          <w:spacing w:val="28"/>
                          <w:sz w:val="20"/>
                        </w:rPr>
                        <w:t xml:space="preserve"> </w:t>
                      </w:r>
                      <w:r>
                        <w:rPr>
                          <w:i/>
                          <w:sz w:val="20"/>
                        </w:rPr>
                        <w:t>interval</w:t>
                      </w:r>
                      <w:r>
                        <w:rPr>
                          <w:i/>
                          <w:spacing w:val="30"/>
                          <w:sz w:val="20"/>
                        </w:rPr>
                        <w:t xml:space="preserve"> </w:t>
                      </w:r>
                      <w:r>
                        <w:rPr>
                          <w:i/>
                          <w:sz w:val="20"/>
                        </w:rPr>
                        <w:t>itself</w:t>
                      </w:r>
                      <w:r>
                        <w:rPr>
                          <w:i/>
                          <w:spacing w:val="30"/>
                          <w:sz w:val="20"/>
                        </w:rPr>
                        <w:t xml:space="preserve"> </w:t>
                      </w:r>
                      <w:r>
                        <w:rPr>
                          <w:i/>
                          <w:sz w:val="20"/>
                        </w:rPr>
                        <w:t>is</w:t>
                      </w:r>
                      <w:r>
                        <w:rPr>
                          <w:i/>
                          <w:spacing w:val="30"/>
                          <w:sz w:val="20"/>
                        </w:rPr>
                        <w:t xml:space="preserve"> </w:t>
                      </w:r>
                      <w:r>
                        <w:rPr>
                          <w:i/>
                          <w:sz w:val="20"/>
                        </w:rPr>
                        <w:t>random</w:t>
                      </w:r>
                      <w:r>
                        <w:rPr>
                          <w:sz w:val="20"/>
                        </w:rPr>
                        <w:t>.</w:t>
                      </w:r>
                      <w:r>
                        <w:rPr>
                          <w:spacing w:val="28"/>
                          <w:sz w:val="20"/>
                        </w:rPr>
                        <w:t xml:space="preserve"> </w:t>
                      </w:r>
                      <w:r>
                        <w:rPr>
                          <w:sz w:val="20"/>
                        </w:rPr>
                        <w:t>Therefore,</w:t>
                      </w:r>
                      <w:r>
                        <w:rPr>
                          <w:spacing w:val="28"/>
                          <w:sz w:val="20"/>
                        </w:rPr>
                        <w:t xml:space="preserve"> </w:t>
                      </w:r>
                      <w:r>
                        <w:rPr>
                          <w:sz w:val="20"/>
                        </w:rPr>
                        <w:t>if</w:t>
                      </w:r>
                      <w:r>
                        <w:rPr>
                          <w:spacing w:val="28"/>
                          <w:sz w:val="20"/>
                        </w:rPr>
                        <w:t xml:space="preserve"> </w:t>
                      </w:r>
                      <w:r>
                        <w:rPr>
                          <w:sz w:val="20"/>
                        </w:rPr>
                        <w:t>we</w:t>
                      </w:r>
                      <w:r>
                        <w:rPr>
                          <w:spacing w:val="28"/>
                          <w:sz w:val="20"/>
                        </w:rPr>
                        <w:t xml:space="preserve"> </w:t>
                      </w:r>
                      <w:r>
                        <w:rPr>
                          <w:sz w:val="20"/>
                        </w:rPr>
                        <w:t xml:space="preserve">were </w:t>
                      </w:r>
                      <w:r>
                        <w:rPr>
                          <w:w w:val="110"/>
                          <w:sz w:val="20"/>
                        </w:rPr>
                        <w:t>to</w:t>
                      </w:r>
                      <w:r>
                        <w:rPr>
                          <w:spacing w:val="-4"/>
                          <w:w w:val="110"/>
                          <w:sz w:val="20"/>
                        </w:rPr>
                        <w:t xml:space="preserve"> </w:t>
                      </w:r>
                      <w:r>
                        <w:rPr>
                          <w:w w:val="110"/>
                          <w:sz w:val="20"/>
                        </w:rPr>
                        <w:t>collect</w:t>
                      </w:r>
                      <w:r>
                        <w:rPr>
                          <w:spacing w:val="-4"/>
                          <w:w w:val="110"/>
                          <w:sz w:val="20"/>
                        </w:rPr>
                        <w:t xml:space="preserve"> </w:t>
                      </w:r>
                      <w:r>
                        <w:rPr>
                          <w:w w:val="110"/>
                          <w:sz w:val="20"/>
                        </w:rPr>
                        <w:t>new</w:t>
                      </w:r>
                      <w:r>
                        <w:rPr>
                          <w:spacing w:val="-4"/>
                          <w:w w:val="110"/>
                          <w:sz w:val="20"/>
                        </w:rPr>
                        <w:t xml:space="preserve"> </w:t>
                      </w:r>
                      <w:r>
                        <w:rPr>
                          <w:w w:val="110"/>
                          <w:sz w:val="20"/>
                        </w:rPr>
                        <w:t>data,</w:t>
                      </w:r>
                      <w:r>
                        <w:rPr>
                          <w:spacing w:val="-4"/>
                          <w:w w:val="110"/>
                          <w:sz w:val="20"/>
                        </w:rPr>
                        <w:t xml:space="preserve"> </w:t>
                      </w:r>
                      <w:r>
                        <w:rPr>
                          <w:w w:val="110"/>
                          <w:sz w:val="20"/>
                        </w:rPr>
                        <w:t>the</w:t>
                      </w:r>
                      <w:r>
                        <w:rPr>
                          <w:spacing w:val="-4"/>
                          <w:w w:val="110"/>
                          <w:sz w:val="20"/>
                        </w:rPr>
                        <w:t xml:space="preserve"> </w:t>
                      </w:r>
                      <w:r>
                        <w:rPr>
                          <w:w w:val="110"/>
                          <w:sz w:val="20"/>
                        </w:rPr>
                        <w:t>interval</w:t>
                      </w:r>
                      <w:r>
                        <w:rPr>
                          <w:spacing w:val="-4"/>
                          <w:w w:val="110"/>
                          <w:sz w:val="20"/>
                        </w:rPr>
                        <w:t xml:space="preserve"> </w:t>
                      </w:r>
                      <w:r>
                        <w:rPr>
                          <w:w w:val="110"/>
                          <w:sz w:val="20"/>
                        </w:rPr>
                        <w:t>we’d</w:t>
                      </w:r>
                      <w:r>
                        <w:rPr>
                          <w:spacing w:val="-5"/>
                          <w:w w:val="110"/>
                          <w:sz w:val="20"/>
                        </w:rPr>
                        <w:t xml:space="preserve"> </w:t>
                      </w:r>
                      <w:r>
                        <w:rPr>
                          <w:w w:val="110"/>
                          <w:sz w:val="20"/>
                        </w:rPr>
                        <w:t>construct</w:t>
                      </w:r>
                      <w:r>
                        <w:rPr>
                          <w:spacing w:val="-4"/>
                          <w:w w:val="110"/>
                          <w:sz w:val="20"/>
                        </w:rPr>
                        <w:t xml:space="preserve"> </w:t>
                      </w:r>
                      <w:r>
                        <w:rPr>
                          <w:w w:val="110"/>
                          <w:sz w:val="20"/>
                        </w:rPr>
                        <w:t>would be slightly different. However, the truth, meaning the population value of the parameter, would always re- main the same.</w:t>
                      </w:r>
                    </w:p>
                  </w:txbxContent>
                </v:textbox>
                <w10:wrap type="topAndBottom" anchorx="page"/>
              </v:shape>
            </w:pict>
          </mc:Fallback>
        </mc:AlternateContent>
      </w:r>
    </w:p>
    <w:p w14:paraId="32F78156" w14:textId="77777777" w:rsidR="002A2650" w:rsidRDefault="002A2650">
      <w:pPr>
        <w:pStyle w:val="BodyText"/>
        <w:spacing w:before="176"/>
      </w:pPr>
    </w:p>
    <w:p w14:paraId="5C298852" w14:textId="77777777" w:rsidR="002A2650" w:rsidRDefault="00000000">
      <w:pPr>
        <w:pStyle w:val="BodyText"/>
        <w:spacing w:line="242" w:lineRule="auto"/>
        <w:ind w:left="360" w:right="715"/>
        <w:jc w:val="both"/>
      </w:pPr>
      <w:r>
        <w:rPr>
          <w:w w:val="110"/>
        </w:rPr>
        <w:t>Another</w:t>
      </w:r>
      <w:r>
        <w:rPr>
          <w:spacing w:val="-9"/>
          <w:w w:val="110"/>
        </w:rPr>
        <w:t xml:space="preserve"> </w:t>
      </w:r>
      <w:r>
        <w:rPr>
          <w:w w:val="110"/>
        </w:rPr>
        <w:t>tool</w:t>
      </w:r>
      <w:r>
        <w:rPr>
          <w:spacing w:val="-9"/>
          <w:w w:val="110"/>
        </w:rPr>
        <w:t xml:space="preserve"> </w:t>
      </w:r>
      <w:r>
        <w:rPr>
          <w:w w:val="110"/>
        </w:rPr>
        <w:t>for</w:t>
      </w:r>
      <w:r>
        <w:rPr>
          <w:spacing w:val="-9"/>
          <w:w w:val="110"/>
        </w:rPr>
        <w:t xml:space="preserve"> </w:t>
      </w:r>
      <w:r>
        <w:rPr>
          <w:w w:val="110"/>
        </w:rPr>
        <w:t>measuring</w:t>
      </w:r>
      <w:r>
        <w:rPr>
          <w:spacing w:val="-9"/>
          <w:w w:val="110"/>
        </w:rPr>
        <w:t xml:space="preserve"> </w:t>
      </w:r>
      <w:r>
        <w:rPr>
          <w:w w:val="110"/>
        </w:rPr>
        <w:t>uncertainty</w:t>
      </w:r>
      <w:r>
        <w:rPr>
          <w:spacing w:val="-9"/>
          <w:w w:val="110"/>
        </w:rPr>
        <w:t xml:space="preserve"> </w:t>
      </w:r>
      <w:r>
        <w:rPr>
          <w:w w:val="110"/>
        </w:rPr>
        <w:t>is,</w:t>
      </w:r>
      <w:r>
        <w:rPr>
          <w:spacing w:val="-9"/>
          <w:w w:val="110"/>
        </w:rPr>
        <w:t xml:space="preserve"> </w:t>
      </w:r>
      <w:r>
        <w:rPr>
          <w:w w:val="110"/>
        </w:rPr>
        <w:t>of</w:t>
      </w:r>
      <w:r>
        <w:rPr>
          <w:spacing w:val="-9"/>
          <w:w w:val="110"/>
        </w:rPr>
        <w:t xml:space="preserve"> </w:t>
      </w:r>
      <w:r>
        <w:rPr>
          <w:w w:val="110"/>
        </w:rPr>
        <w:t>course,</w:t>
      </w:r>
      <w:r>
        <w:rPr>
          <w:spacing w:val="-9"/>
          <w:w w:val="110"/>
        </w:rPr>
        <w:t xml:space="preserve"> </w:t>
      </w:r>
      <w:r>
        <w:rPr>
          <w:w w:val="110"/>
        </w:rPr>
        <w:t>the</w:t>
      </w:r>
      <w:r>
        <w:rPr>
          <w:spacing w:val="-9"/>
          <w:w w:val="110"/>
        </w:rPr>
        <w:t xml:space="preserve"> </w:t>
      </w:r>
      <w:r>
        <w:rPr>
          <w:w w:val="110"/>
        </w:rPr>
        <w:t>p- value, which simply is the probability of getting the sam- ple result of 0.28 kg/m</w:t>
      </w:r>
      <w:r>
        <w:rPr>
          <w:w w:val="110"/>
          <w:vertAlign w:val="superscript"/>
        </w:rPr>
        <w:t>2</w:t>
      </w:r>
      <w:r>
        <w:rPr>
          <w:w w:val="110"/>
        </w:rPr>
        <w:t xml:space="preserve"> (or more extreme) when the true relationship</w:t>
      </w:r>
      <w:r>
        <w:rPr>
          <w:spacing w:val="-2"/>
          <w:w w:val="110"/>
        </w:rPr>
        <w:t xml:space="preserve"> </w:t>
      </w:r>
      <w:r>
        <w:rPr>
          <w:w w:val="110"/>
        </w:rPr>
        <w:t>between</w:t>
      </w:r>
      <w:r>
        <w:rPr>
          <w:spacing w:val="-2"/>
          <w:w w:val="110"/>
        </w:rPr>
        <w:t xml:space="preserve"> </w:t>
      </w:r>
      <w:r>
        <w:rPr>
          <w:w w:val="110"/>
        </w:rPr>
        <w:t>non-diet</w:t>
      </w:r>
      <w:r>
        <w:rPr>
          <w:spacing w:val="-2"/>
          <w:w w:val="110"/>
        </w:rPr>
        <w:t xml:space="preserve"> </w:t>
      </w:r>
      <w:r>
        <w:rPr>
          <w:w w:val="110"/>
        </w:rPr>
        <w:t>soda</w:t>
      </w:r>
      <w:r>
        <w:rPr>
          <w:spacing w:val="-2"/>
          <w:w w:val="110"/>
        </w:rPr>
        <w:t xml:space="preserve"> </w:t>
      </w:r>
      <w:r>
        <w:rPr>
          <w:w w:val="110"/>
        </w:rPr>
        <w:t>consumption</w:t>
      </w:r>
      <w:r>
        <w:rPr>
          <w:spacing w:val="-2"/>
          <w:w w:val="110"/>
        </w:rPr>
        <w:t xml:space="preserve"> </w:t>
      </w:r>
      <w:r>
        <w:rPr>
          <w:w w:val="110"/>
        </w:rPr>
        <w:t>and</w:t>
      </w:r>
      <w:r>
        <w:rPr>
          <w:spacing w:val="-2"/>
          <w:w w:val="110"/>
        </w:rPr>
        <w:t xml:space="preserve"> </w:t>
      </w:r>
      <w:r>
        <w:rPr>
          <w:w w:val="110"/>
        </w:rPr>
        <w:t>BMI in the overall population is 0. Although the p-value is a continuous</w:t>
      </w:r>
      <w:r>
        <w:rPr>
          <w:spacing w:val="-4"/>
          <w:w w:val="110"/>
        </w:rPr>
        <w:t xml:space="preserve"> </w:t>
      </w:r>
      <w:r>
        <w:rPr>
          <w:w w:val="110"/>
        </w:rPr>
        <w:t>measure</w:t>
      </w:r>
      <w:r>
        <w:rPr>
          <w:spacing w:val="-3"/>
          <w:w w:val="110"/>
        </w:rPr>
        <w:t xml:space="preserve"> </w:t>
      </w:r>
      <w:r>
        <w:rPr>
          <w:w w:val="110"/>
        </w:rPr>
        <w:t>of</w:t>
      </w:r>
      <w:r>
        <w:rPr>
          <w:spacing w:val="-4"/>
          <w:w w:val="110"/>
        </w:rPr>
        <w:t xml:space="preserve"> </w:t>
      </w:r>
      <w:r>
        <w:rPr>
          <w:w w:val="110"/>
        </w:rPr>
        <w:t>uncertainty,</w:t>
      </w:r>
      <w:r>
        <w:rPr>
          <w:spacing w:val="-3"/>
          <w:w w:val="110"/>
        </w:rPr>
        <w:t xml:space="preserve"> </w:t>
      </w:r>
      <w:r>
        <w:rPr>
          <w:w w:val="110"/>
        </w:rPr>
        <w:t>many</w:t>
      </w:r>
      <w:r>
        <w:rPr>
          <w:spacing w:val="-4"/>
          <w:w w:val="110"/>
        </w:rPr>
        <w:t xml:space="preserve"> </w:t>
      </w:r>
      <w:r>
        <w:rPr>
          <w:w w:val="110"/>
        </w:rPr>
        <w:t>people</w:t>
      </w:r>
      <w:r>
        <w:rPr>
          <w:spacing w:val="-3"/>
          <w:w w:val="110"/>
        </w:rPr>
        <w:t xml:space="preserve"> </w:t>
      </w:r>
      <w:r>
        <w:rPr>
          <w:spacing w:val="-2"/>
          <w:w w:val="110"/>
        </w:rPr>
        <w:t>consider</w:t>
      </w:r>
    </w:p>
    <w:p w14:paraId="405FA7F4"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30BB0047" w14:textId="77777777" w:rsidR="002A2650" w:rsidRDefault="002A2650">
      <w:pPr>
        <w:pStyle w:val="BodyText"/>
        <w:spacing w:before="126"/>
      </w:pPr>
    </w:p>
    <w:p w14:paraId="110665F5" w14:textId="77777777" w:rsidR="002A2650" w:rsidRDefault="00000000">
      <w:pPr>
        <w:pStyle w:val="BodyText"/>
        <w:spacing w:line="242" w:lineRule="auto"/>
        <w:ind w:left="359" w:right="715"/>
        <w:jc w:val="both"/>
      </w:pPr>
      <w:r>
        <w:rPr>
          <w:w w:val="110"/>
        </w:rPr>
        <w:t>a</w:t>
      </w:r>
      <w:r>
        <w:rPr>
          <w:spacing w:val="-2"/>
          <w:w w:val="110"/>
        </w:rPr>
        <w:t xml:space="preserve"> </w:t>
      </w:r>
      <w:r>
        <w:rPr>
          <w:w w:val="110"/>
        </w:rPr>
        <w:t>p-value</w:t>
      </w:r>
      <w:r>
        <w:rPr>
          <w:spacing w:val="-2"/>
          <w:w w:val="110"/>
        </w:rPr>
        <w:t xml:space="preserve"> </w:t>
      </w:r>
      <w:r>
        <w:rPr>
          <w:w w:val="110"/>
        </w:rPr>
        <w:t>of</w:t>
      </w:r>
      <w:r>
        <w:rPr>
          <w:spacing w:val="-2"/>
          <w:w w:val="110"/>
        </w:rPr>
        <w:t xml:space="preserve"> </w:t>
      </w:r>
      <w:r>
        <w:rPr>
          <w:w w:val="110"/>
        </w:rPr>
        <w:t>&lt;0.05,</w:t>
      </w:r>
      <w:r>
        <w:rPr>
          <w:spacing w:val="-2"/>
          <w:w w:val="110"/>
        </w:rPr>
        <w:t xml:space="preserve"> </w:t>
      </w:r>
      <w:r>
        <w:rPr>
          <w:w w:val="110"/>
        </w:rPr>
        <w:t>which</w:t>
      </w:r>
      <w:r>
        <w:rPr>
          <w:spacing w:val="-2"/>
          <w:w w:val="110"/>
        </w:rPr>
        <w:t xml:space="preserve"> </w:t>
      </w:r>
      <w:r>
        <w:rPr>
          <w:w w:val="110"/>
        </w:rPr>
        <w:t>indicates</w:t>
      </w:r>
      <w:r>
        <w:rPr>
          <w:spacing w:val="-2"/>
          <w:w w:val="110"/>
        </w:rPr>
        <w:t xml:space="preserve"> </w:t>
      </w:r>
      <w:r>
        <w:rPr>
          <w:w w:val="110"/>
        </w:rPr>
        <w:t>that</w:t>
      </w:r>
      <w:r>
        <w:rPr>
          <w:spacing w:val="-2"/>
          <w:w w:val="110"/>
        </w:rPr>
        <w:t xml:space="preserve"> </w:t>
      </w:r>
      <w:r>
        <w:rPr>
          <w:w w:val="110"/>
        </w:rPr>
        <w:t>there</w:t>
      </w:r>
      <w:r>
        <w:rPr>
          <w:spacing w:val="-2"/>
          <w:w w:val="110"/>
        </w:rPr>
        <w:t xml:space="preserve"> </w:t>
      </w:r>
      <w:r>
        <w:rPr>
          <w:w w:val="110"/>
        </w:rPr>
        <w:t>is</w:t>
      </w:r>
      <w:r>
        <w:rPr>
          <w:spacing w:val="-2"/>
          <w:w w:val="110"/>
        </w:rPr>
        <w:t xml:space="preserve"> </w:t>
      </w:r>
      <w:r>
        <w:rPr>
          <w:w w:val="110"/>
        </w:rPr>
        <w:t>a</w:t>
      </w:r>
      <w:r>
        <w:rPr>
          <w:spacing w:val="-2"/>
          <w:w w:val="110"/>
        </w:rPr>
        <w:t xml:space="preserve"> </w:t>
      </w:r>
      <w:r>
        <w:rPr>
          <w:w w:val="110"/>
        </w:rPr>
        <w:t>less</w:t>
      </w:r>
      <w:r>
        <w:rPr>
          <w:spacing w:val="-2"/>
          <w:w w:val="110"/>
        </w:rPr>
        <w:t xml:space="preserve"> </w:t>
      </w:r>
      <w:r>
        <w:rPr>
          <w:w w:val="110"/>
        </w:rPr>
        <w:t>than 5% probability of observing the sample result (or a more extreme</w:t>
      </w:r>
      <w:r>
        <w:rPr>
          <w:spacing w:val="-8"/>
          <w:w w:val="110"/>
        </w:rPr>
        <w:t xml:space="preserve"> </w:t>
      </w:r>
      <w:r>
        <w:rPr>
          <w:w w:val="110"/>
        </w:rPr>
        <w:t>result)</w:t>
      </w:r>
      <w:r>
        <w:rPr>
          <w:spacing w:val="-8"/>
          <w:w w:val="110"/>
        </w:rPr>
        <w:t xml:space="preserve"> </w:t>
      </w:r>
      <w:r>
        <w:rPr>
          <w:w w:val="110"/>
        </w:rPr>
        <w:t>when</w:t>
      </w:r>
      <w:r>
        <w:rPr>
          <w:spacing w:val="-8"/>
          <w:w w:val="110"/>
        </w:rPr>
        <w:t xml:space="preserve"> </w:t>
      </w:r>
      <w:r>
        <w:rPr>
          <w:w w:val="110"/>
        </w:rPr>
        <w:t>there</w:t>
      </w:r>
      <w:r>
        <w:rPr>
          <w:spacing w:val="-8"/>
          <w:w w:val="110"/>
        </w:rPr>
        <w:t xml:space="preserve"> </w:t>
      </w:r>
      <w:r>
        <w:rPr>
          <w:w w:val="110"/>
        </w:rPr>
        <w:t>is</w:t>
      </w:r>
      <w:r>
        <w:rPr>
          <w:spacing w:val="-7"/>
          <w:w w:val="110"/>
        </w:rPr>
        <w:t xml:space="preserve"> </w:t>
      </w:r>
      <w:r>
        <w:rPr>
          <w:w w:val="110"/>
        </w:rPr>
        <w:t>no</w:t>
      </w:r>
      <w:r>
        <w:rPr>
          <w:spacing w:val="-8"/>
          <w:w w:val="110"/>
        </w:rPr>
        <w:t xml:space="preserve"> </w:t>
      </w:r>
      <w:r>
        <w:rPr>
          <w:w w:val="110"/>
        </w:rPr>
        <w:t>relationship</w:t>
      </w:r>
      <w:r>
        <w:rPr>
          <w:spacing w:val="-8"/>
          <w:w w:val="110"/>
        </w:rPr>
        <w:t xml:space="preserve"> </w:t>
      </w:r>
      <w:r>
        <w:rPr>
          <w:w w:val="110"/>
        </w:rPr>
        <w:t>in</w:t>
      </w:r>
      <w:r>
        <w:rPr>
          <w:spacing w:val="-8"/>
          <w:w w:val="110"/>
        </w:rPr>
        <w:t xml:space="preserve"> </w:t>
      </w:r>
      <w:r>
        <w:rPr>
          <w:w w:val="110"/>
        </w:rPr>
        <w:t>the</w:t>
      </w:r>
      <w:r>
        <w:rPr>
          <w:spacing w:val="-7"/>
          <w:w w:val="110"/>
        </w:rPr>
        <w:t xml:space="preserve"> </w:t>
      </w:r>
      <w:r>
        <w:rPr>
          <w:w w:val="110"/>
        </w:rPr>
        <w:t>overall population,</w:t>
      </w:r>
      <w:r>
        <w:rPr>
          <w:spacing w:val="-2"/>
          <w:w w:val="110"/>
        </w:rPr>
        <w:t xml:space="preserve"> </w:t>
      </w:r>
      <w:r>
        <w:rPr>
          <w:w w:val="110"/>
        </w:rPr>
        <w:t>as</w:t>
      </w:r>
      <w:r>
        <w:rPr>
          <w:spacing w:val="-2"/>
          <w:w w:val="110"/>
        </w:rPr>
        <w:t xml:space="preserve"> </w:t>
      </w:r>
      <w:r>
        <w:rPr>
          <w:w w:val="110"/>
        </w:rPr>
        <w:t>“statistically</w:t>
      </w:r>
      <w:r>
        <w:rPr>
          <w:spacing w:val="-2"/>
          <w:w w:val="110"/>
        </w:rPr>
        <w:t xml:space="preserve"> </w:t>
      </w:r>
      <w:r>
        <w:rPr>
          <w:w w:val="110"/>
        </w:rPr>
        <w:t>significant”.</w:t>
      </w:r>
      <w:r>
        <w:rPr>
          <w:spacing w:val="-2"/>
          <w:w w:val="110"/>
        </w:rPr>
        <w:t xml:space="preserve"> </w:t>
      </w:r>
      <w:r>
        <w:rPr>
          <w:w w:val="110"/>
        </w:rPr>
        <w:t>This</w:t>
      </w:r>
      <w:r>
        <w:rPr>
          <w:spacing w:val="-2"/>
          <w:w w:val="110"/>
        </w:rPr>
        <w:t xml:space="preserve"> </w:t>
      </w:r>
      <w:r>
        <w:rPr>
          <w:w w:val="110"/>
        </w:rPr>
        <w:t>cutpoint</w:t>
      </w:r>
      <w:r>
        <w:rPr>
          <w:spacing w:val="-2"/>
          <w:w w:val="110"/>
        </w:rPr>
        <w:t xml:space="preserve"> </w:t>
      </w:r>
      <w:r>
        <w:rPr>
          <w:w w:val="110"/>
        </w:rPr>
        <w:t>is</w:t>
      </w:r>
      <w:r>
        <w:rPr>
          <w:spacing w:val="-2"/>
          <w:w w:val="110"/>
        </w:rPr>
        <w:t xml:space="preserve"> </w:t>
      </w:r>
      <w:r>
        <w:rPr>
          <w:w w:val="110"/>
        </w:rPr>
        <w:t xml:space="preserve">ar- </w:t>
      </w:r>
      <w:r>
        <w:t>bitrary and tells us</w:t>
      </w:r>
      <w:r>
        <w:rPr>
          <w:spacing w:val="28"/>
        </w:rPr>
        <w:t xml:space="preserve"> </w:t>
      </w:r>
      <w:r>
        <w:t>very little</w:t>
      </w:r>
      <w:r>
        <w:rPr>
          <w:spacing w:val="28"/>
        </w:rPr>
        <w:t xml:space="preserve"> </w:t>
      </w:r>
      <w:r>
        <w:t>about the</w:t>
      </w:r>
      <w:r>
        <w:rPr>
          <w:spacing w:val="28"/>
        </w:rPr>
        <w:t xml:space="preserve"> </w:t>
      </w:r>
      <w:r>
        <w:rPr>
          <w:i/>
        </w:rPr>
        <w:t xml:space="preserve">degree </w:t>
      </w:r>
      <w:r>
        <w:t>of uncertainty</w:t>
      </w:r>
      <w:r>
        <w:rPr>
          <w:spacing w:val="40"/>
          <w:w w:val="110"/>
        </w:rPr>
        <w:t xml:space="preserve"> </w:t>
      </w:r>
      <w:r>
        <w:rPr>
          <w:w w:val="110"/>
        </w:rPr>
        <w:t>or about where the true answer for the overall population lies. Focusing primarily on the p-value is a risky approach to interpreting uncertainty because it can lead to ignoring more important information needed for thoughtful and accurate interpretation of your results.</w:t>
      </w:r>
    </w:p>
    <w:p w14:paraId="3D822A64" w14:textId="77777777" w:rsidR="002A2650" w:rsidRDefault="00000000">
      <w:pPr>
        <w:pStyle w:val="BodyText"/>
        <w:spacing w:before="117" w:line="242" w:lineRule="auto"/>
        <w:ind w:left="359" w:right="714"/>
        <w:jc w:val="both"/>
      </w:pPr>
      <w:r>
        <w:rPr>
          <w:w w:val="115"/>
        </w:rPr>
        <w:t>The CI is more</w:t>
      </w:r>
      <w:r>
        <w:rPr>
          <w:spacing w:val="-1"/>
          <w:w w:val="115"/>
        </w:rPr>
        <w:t xml:space="preserve"> </w:t>
      </w:r>
      <w:r>
        <w:rPr>
          <w:w w:val="115"/>
        </w:rPr>
        <w:t xml:space="preserve">helpful than the p-value, because it gives </w:t>
      </w:r>
      <w:r>
        <w:rPr>
          <w:w w:val="110"/>
        </w:rPr>
        <w:t>a range, which provides</w:t>
      </w:r>
      <w:r>
        <w:rPr>
          <w:spacing w:val="-1"/>
          <w:w w:val="110"/>
        </w:rPr>
        <w:t xml:space="preserve"> </w:t>
      </w:r>
      <w:r>
        <w:rPr>
          <w:w w:val="110"/>
        </w:rPr>
        <w:t>some quantitative estimate about what</w:t>
      </w:r>
      <w:r>
        <w:rPr>
          <w:spacing w:val="-10"/>
          <w:w w:val="110"/>
        </w:rPr>
        <w:t xml:space="preserve"> </w:t>
      </w:r>
      <w:r>
        <w:rPr>
          <w:w w:val="110"/>
        </w:rPr>
        <w:t>the</w:t>
      </w:r>
      <w:r>
        <w:rPr>
          <w:spacing w:val="-10"/>
          <w:w w:val="110"/>
        </w:rPr>
        <w:t xml:space="preserve"> </w:t>
      </w:r>
      <w:r>
        <w:rPr>
          <w:w w:val="110"/>
        </w:rPr>
        <w:t>actual</w:t>
      </w:r>
      <w:r>
        <w:rPr>
          <w:spacing w:val="-9"/>
          <w:w w:val="110"/>
        </w:rPr>
        <w:t xml:space="preserve"> </w:t>
      </w:r>
      <w:r>
        <w:rPr>
          <w:w w:val="110"/>
        </w:rPr>
        <w:t>overall</w:t>
      </w:r>
      <w:r>
        <w:rPr>
          <w:spacing w:val="-10"/>
          <w:w w:val="110"/>
        </w:rPr>
        <w:t xml:space="preserve"> </w:t>
      </w:r>
      <w:r>
        <w:rPr>
          <w:w w:val="110"/>
        </w:rPr>
        <w:t>population</w:t>
      </w:r>
      <w:r>
        <w:rPr>
          <w:spacing w:val="-9"/>
          <w:w w:val="110"/>
        </w:rPr>
        <w:t xml:space="preserve"> </w:t>
      </w:r>
      <w:r>
        <w:rPr>
          <w:w w:val="110"/>
        </w:rPr>
        <w:t>result</w:t>
      </w:r>
      <w:r>
        <w:rPr>
          <w:spacing w:val="-10"/>
          <w:w w:val="110"/>
        </w:rPr>
        <w:t xml:space="preserve"> </w:t>
      </w:r>
      <w:r>
        <w:rPr>
          <w:w w:val="110"/>
        </w:rPr>
        <w:t>is</w:t>
      </w:r>
      <w:r>
        <w:rPr>
          <w:spacing w:val="-10"/>
          <w:w w:val="110"/>
        </w:rPr>
        <w:t xml:space="preserve"> </w:t>
      </w:r>
      <w:r>
        <w:rPr>
          <w:w w:val="110"/>
        </w:rPr>
        <w:t>likely</w:t>
      </w:r>
      <w:r>
        <w:rPr>
          <w:spacing w:val="-10"/>
          <w:w w:val="110"/>
        </w:rPr>
        <w:t xml:space="preserve"> </w:t>
      </w:r>
      <w:r>
        <w:rPr>
          <w:w w:val="110"/>
        </w:rPr>
        <w:t>to</w:t>
      </w:r>
      <w:r>
        <w:rPr>
          <w:spacing w:val="-10"/>
          <w:w w:val="110"/>
        </w:rPr>
        <w:t xml:space="preserve"> </w:t>
      </w:r>
      <w:r>
        <w:rPr>
          <w:w w:val="110"/>
        </w:rPr>
        <w:t>be,</w:t>
      </w:r>
      <w:r>
        <w:rPr>
          <w:spacing w:val="-9"/>
          <w:w w:val="110"/>
        </w:rPr>
        <w:t xml:space="preserve"> </w:t>
      </w:r>
      <w:r>
        <w:rPr>
          <w:w w:val="110"/>
        </w:rPr>
        <w:t xml:space="preserve">and </w:t>
      </w:r>
      <w:r>
        <w:rPr>
          <w:w w:val="115"/>
        </w:rPr>
        <w:t>it</w:t>
      </w:r>
      <w:r>
        <w:rPr>
          <w:spacing w:val="-15"/>
          <w:w w:val="115"/>
        </w:rPr>
        <w:t xml:space="preserve"> </w:t>
      </w:r>
      <w:r>
        <w:rPr>
          <w:w w:val="115"/>
        </w:rPr>
        <w:t>also</w:t>
      </w:r>
      <w:r>
        <w:rPr>
          <w:spacing w:val="-14"/>
          <w:w w:val="115"/>
        </w:rPr>
        <w:t xml:space="preserve"> </w:t>
      </w:r>
      <w:r>
        <w:rPr>
          <w:w w:val="115"/>
        </w:rPr>
        <w:t>provides</w:t>
      </w:r>
      <w:r>
        <w:rPr>
          <w:spacing w:val="-14"/>
          <w:w w:val="115"/>
        </w:rPr>
        <w:t xml:space="preserve"> </w:t>
      </w:r>
      <w:r>
        <w:rPr>
          <w:w w:val="115"/>
        </w:rPr>
        <w:t>a</w:t>
      </w:r>
      <w:r>
        <w:rPr>
          <w:spacing w:val="-14"/>
          <w:w w:val="115"/>
        </w:rPr>
        <w:t xml:space="preserve"> </w:t>
      </w:r>
      <w:r>
        <w:rPr>
          <w:w w:val="115"/>
        </w:rPr>
        <w:t>way</w:t>
      </w:r>
      <w:r>
        <w:rPr>
          <w:spacing w:val="-14"/>
          <w:w w:val="115"/>
        </w:rPr>
        <w:t xml:space="preserve"> </w:t>
      </w:r>
      <w:r>
        <w:rPr>
          <w:w w:val="115"/>
        </w:rPr>
        <w:t>to</w:t>
      </w:r>
      <w:r>
        <w:rPr>
          <w:spacing w:val="-15"/>
          <w:w w:val="115"/>
        </w:rPr>
        <w:t xml:space="preserve"> </w:t>
      </w:r>
      <w:r>
        <w:rPr>
          <w:w w:val="115"/>
        </w:rPr>
        <w:t>express</w:t>
      </w:r>
      <w:r>
        <w:rPr>
          <w:spacing w:val="-14"/>
          <w:w w:val="115"/>
        </w:rPr>
        <w:t xml:space="preserve"> </w:t>
      </w:r>
      <w:r>
        <w:rPr>
          <w:w w:val="115"/>
        </w:rPr>
        <w:t>how</w:t>
      </w:r>
      <w:r>
        <w:rPr>
          <w:spacing w:val="-14"/>
          <w:w w:val="115"/>
        </w:rPr>
        <w:t xml:space="preserve"> </w:t>
      </w:r>
      <w:r>
        <w:rPr>
          <w:w w:val="115"/>
        </w:rPr>
        <w:t>certain</w:t>
      </w:r>
      <w:r>
        <w:rPr>
          <w:spacing w:val="-14"/>
          <w:w w:val="115"/>
        </w:rPr>
        <w:t xml:space="preserve"> </w:t>
      </w:r>
      <w:r>
        <w:rPr>
          <w:w w:val="115"/>
        </w:rPr>
        <w:t>it</w:t>
      </w:r>
      <w:r>
        <w:rPr>
          <w:spacing w:val="-14"/>
          <w:w w:val="115"/>
        </w:rPr>
        <w:t xml:space="preserve"> </w:t>
      </w:r>
      <w:r>
        <w:rPr>
          <w:w w:val="115"/>
        </w:rPr>
        <w:t>is</w:t>
      </w:r>
      <w:r>
        <w:rPr>
          <w:spacing w:val="-14"/>
          <w:w w:val="115"/>
        </w:rPr>
        <w:t xml:space="preserve"> </w:t>
      </w:r>
      <w:r>
        <w:rPr>
          <w:w w:val="115"/>
        </w:rPr>
        <w:t>that</w:t>
      </w:r>
      <w:r>
        <w:rPr>
          <w:spacing w:val="-14"/>
          <w:w w:val="115"/>
        </w:rPr>
        <w:t xml:space="preserve"> </w:t>
      </w:r>
      <w:r>
        <w:rPr>
          <w:w w:val="115"/>
        </w:rPr>
        <w:t>the range</w:t>
      </w:r>
      <w:r>
        <w:rPr>
          <w:spacing w:val="-15"/>
          <w:w w:val="115"/>
        </w:rPr>
        <w:t xml:space="preserve"> </w:t>
      </w:r>
      <w:r>
        <w:rPr>
          <w:w w:val="115"/>
        </w:rPr>
        <w:t>contains</w:t>
      </w:r>
      <w:r>
        <w:rPr>
          <w:spacing w:val="-14"/>
          <w:w w:val="115"/>
        </w:rPr>
        <w:t xml:space="preserve"> </w:t>
      </w:r>
      <w:r>
        <w:rPr>
          <w:w w:val="115"/>
        </w:rPr>
        <w:t>the</w:t>
      </w:r>
      <w:r>
        <w:rPr>
          <w:spacing w:val="-14"/>
          <w:w w:val="115"/>
        </w:rPr>
        <w:t xml:space="preserve"> </w:t>
      </w:r>
      <w:r>
        <w:rPr>
          <w:w w:val="115"/>
        </w:rPr>
        <w:t>overall</w:t>
      </w:r>
      <w:r>
        <w:rPr>
          <w:spacing w:val="-15"/>
          <w:w w:val="115"/>
        </w:rPr>
        <w:t xml:space="preserve"> </w:t>
      </w:r>
      <w:r>
        <w:rPr>
          <w:w w:val="115"/>
        </w:rPr>
        <w:t>population</w:t>
      </w:r>
      <w:r>
        <w:rPr>
          <w:spacing w:val="-14"/>
          <w:w w:val="115"/>
        </w:rPr>
        <w:t xml:space="preserve"> </w:t>
      </w:r>
      <w:r>
        <w:rPr>
          <w:w w:val="115"/>
        </w:rPr>
        <w:t>result.</w:t>
      </w:r>
    </w:p>
    <w:p w14:paraId="45A1159F" w14:textId="77777777" w:rsidR="002A2650" w:rsidRDefault="00000000">
      <w:pPr>
        <w:pStyle w:val="BodyText"/>
        <w:spacing w:before="119" w:line="242" w:lineRule="auto"/>
        <w:ind w:left="359" w:right="715"/>
        <w:jc w:val="both"/>
      </w:pPr>
      <w:r>
        <w:rPr>
          <w:w w:val="110"/>
        </w:rPr>
        <w:t xml:space="preserve">Let’s walk through how the p-value vs. 95% </w:t>
      </w:r>
      <w:r>
        <w:rPr>
          <w:w w:val="115"/>
        </w:rPr>
        <w:t xml:space="preserve">CI </w:t>
      </w:r>
      <w:r>
        <w:rPr>
          <w:w w:val="110"/>
        </w:rPr>
        <w:t>would be used to interpret uncertainty about the result from the soda-BMI analysis. Let’s say that our result was that BMI was 0.28 kg/m</w:t>
      </w:r>
      <w:r>
        <w:rPr>
          <w:w w:val="110"/>
          <w:vertAlign w:val="superscript"/>
        </w:rPr>
        <w:t>2</w:t>
      </w:r>
      <w:r>
        <w:rPr>
          <w:w w:val="110"/>
        </w:rPr>
        <w:t xml:space="preserve"> higher on average among our sample who drank one ounce more of non-diet soda per day and that the p-value associated with this result was 0.03. Using the p-value as a tool for measuring uncertainty and setting a threshold of statistical significance at 0.05, we would in- terpret the uncertainty as follows: there is a less than 5% chance that we would get this result (0.28) or something </w:t>
      </w:r>
      <w:r>
        <w:t xml:space="preserve">more extreme if the true population value was 0 (or in other words, that there was really not an association between soda </w:t>
      </w:r>
      <w:r>
        <w:rPr>
          <w:w w:val="110"/>
        </w:rPr>
        <w:t>consumption and BMI in the overall population).</w:t>
      </w:r>
    </w:p>
    <w:p w14:paraId="4FC73FB0" w14:textId="77777777" w:rsidR="002A2650" w:rsidRDefault="00000000">
      <w:pPr>
        <w:pStyle w:val="BodyText"/>
        <w:spacing w:before="116" w:line="242" w:lineRule="auto"/>
        <w:ind w:left="359" w:right="715"/>
        <w:jc w:val="both"/>
      </w:pPr>
      <w:r>
        <w:rPr>
          <w:w w:val="115"/>
        </w:rPr>
        <w:t>Now</w:t>
      </w:r>
      <w:r>
        <w:rPr>
          <w:spacing w:val="-7"/>
          <w:w w:val="115"/>
        </w:rPr>
        <w:t xml:space="preserve"> </w:t>
      </w:r>
      <w:r>
        <w:rPr>
          <w:w w:val="115"/>
        </w:rPr>
        <w:t>let’s</w:t>
      </w:r>
      <w:r>
        <w:rPr>
          <w:spacing w:val="-7"/>
          <w:w w:val="115"/>
        </w:rPr>
        <w:t xml:space="preserve"> </w:t>
      </w:r>
      <w:r>
        <w:rPr>
          <w:w w:val="115"/>
        </w:rPr>
        <w:t>go</w:t>
      </w:r>
      <w:r>
        <w:rPr>
          <w:spacing w:val="-7"/>
          <w:w w:val="115"/>
        </w:rPr>
        <w:t xml:space="preserve"> </w:t>
      </w:r>
      <w:r>
        <w:rPr>
          <w:w w:val="115"/>
        </w:rPr>
        <w:t>through</w:t>
      </w:r>
      <w:r>
        <w:rPr>
          <w:spacing w:val="-7"/>
          <w:w w:val="115"/>
        </w:rPr>
        <w:t xml:space="preserve"> </w:t>
      </w:r>
      <w:r>
        <w:rPr>
          <w:w w:val="115"/>
        </w:rPr>
        <w:t>the</w:t>
      </w:r>
      <w:r>
        <w:rPr>
          <w:spacing w:val="-7"/>
          <w:w w:val="115"/>
        </w:rPr>
        <w:t xml:space="preserve"> </w:t>
      </w:r>
      <w:r>
        <w:rPr>
          <w:w w:val="115"/>
        </w:rPr>
        <w:t>same</w:t>
      </w:r>
      <w:r>
        <w:rPr>
          <w:spacing w:val="-7"/>
          <w:w w:val="115"/>
        </w:rPr>
        <w:t xml:space="preserve"> </w:t>
      </w:r>
      <w:r>
        <w:rPr>
          <w:w w:val="115"/>
        </w:rPr>
        <w:t>exercise</w:t>
      </w:r>
      <w:r>
        <w:rPr>
          <w:spacing w:val="-7"/>
          <w:w w:val="115"/>
        </w:rPr>
        <w:t xml:space="preserve"> </w:t>
      </w:r>
      <w:r>
        <w:rPr>
          <w:w w:val="115"/>
        </w:rPr>
        <w:t>with</w:t>
      </w:r>
      <w:r>
        <w:rPr>
          <w:spacing w:val="-7"/>
          <w:w w:val="115"/>
        </w:rPr>
        <w:t xml:space="preserve"> </w:t>
      </w:r>
      <w:r>
        <w:rPr>
          <w:w w:val="115"/>
        </w:rPr>
        <w:t>the</w:t>
      </w:r>
      <w:r>
        <w:rPr>
          <w:spacing w:val="-7"/>
          <w:w w:val="115"/>
        </w:rPr>
        <w:t xml:space="preserve"> </w:t>
      </w:r>
      <w:r>
        <w:rPr>
          <w:w w:val="115"/>
        </w:rPr>
        <w:t>95%</w:t>
      </w:r>
      <w:r>
        <w:rPr>
          <w:spacing w:val="-7"/>
          <w:w w:val="115"/>
        </w:rPr>
        <w:t xml:space="preserve"> </w:t>
      </w:r>
      <w:r>
        <w:rPr>
          <w:w w:val="115"/>
        </w:rPr>
        <w:t xml:space="preserve">CI. </w:t>
      </w:r>
      <w:r>
        <w:rPr>
          <w:w w:val="120"/>
        </w:rPr>
        <w:t xml:space="preserve">The 95% CI for this analysis is 0.15–0.42. Using the CI </w:t>
      </w:r>
      <w:r>
        <w:rPr>
          <w:spacing w:val="-2"/>
          <w:w w:val="115"/>
        </w:rPr>
        <w:t>as</w:t>
      </w:r>
      <w:r>
        <w:rPr>
          <w:spacing w:val="-8"/>
          <w:w w:val="115"/>
        </w:rPr>
        <w:t xml:space="preserve"> </w:t>
      </w:r>
      <w:r>
        <w:rPr>
          <w:spacing w:val="-2"/>
          <w:w w:val="115"/>
        </w:rPr>
        <w:t>the</w:t>
      </w:r>
      <w:r>
        <w:rPr>
          <w:spacing w:val="-8"/>
          <w:w w:val="115"/>
        </w:rPr>
        <w:t xml:space="preserve"> </w:t>
      </w:r>
      <w:r>
        <w:rPr>
          <w:spacing w:val="-2"/>
          <w:w w:val="115"/>
        </w:rPr>
        <w:t>tool</w:t>
      </w:r>
      <w:r>
        <w:rPr>
          <w:spacing w:val="-8"/>
          <w:w w:val="115"/>
        </w:rPr>
        <w:t xml:space="preserve"> </w:t>
      </w:r>
      <w:r>
        <w:rPr>
          <w:spacing w:val="-2"/>
          <w:w w:val="115"/>
        </w:rPr>
        <w:t>for</w:t>
      </w:r>
      <w:r>
        <w:rPr>
          <w:spacing w:val="-8"/>
          <w:w w:val="115"/>
        </w:rPr>
        <w:t xml:space="preserve"> </w:t>
      </w:r>
      <w:r>
        <w:rPr>
          <w:spacing w:val="-2"/>
          <w:w w:val="115"/>
        </w:rPr>
        <w:t>interpreting</w:t>
      </w:r>
      <w:r>
        <w:rPr>
          <w:spacing w:val="-8"/>
          <w:w w:val="115"/>
        </w:rPr>
        <w:t xml:space="preserve"> </w:t>
      </w:r>
      <w:r>
        <w:rPr>
          <w:spacing w:val="-2"/>
          <w:w w:val="115"/>
        </w:rPr>
        <w:t>uncertainty,</w:t>
      </w:r>
      <w:r>
        <w:rPr>
          <w:spacing w:val="-8"/>
          <w:w w:val="115"/>
        </w:rPr>
        <w:t xml:space="preserve"> </w:t>
      </w:r>
      <w:r>
        <w:rPr>
          <w:spacing w:val="-2"/>
          <w:w w:val="115"/>
        </w:rPr>
        <w:t>we</w:t>
      </w:r>
      <w:r>
        <w:rPr>
          <w:spacing w:val="-8"/>
          <w:w w:val="115"/>
        </w:rPr>
        <w:t xml:space="preserve"> </w:t>
      </w:r>
      <w:r>
        <w:rPr>
          <w:spacing w:val="-2"/>
          <w:w w:val="115"/>
        </w:rPr>
        <w:t>could</w:t>
      </w:r>
      <w:r>
        <w:rPr>
          <w:spacing w:val="-8"/>
          <w:w w:val="115"/>
        </w:rPr>
        <w:t xml:space="preserve"> </w:t>
      </w:r>
      <w:r>
        <w:rPr>
          <w:spacing w:val="-2"/>
          <w:w w:val="115"/>
        </w:rPr>
        <w:t>say</w:t>
      </w:r>
      <w:r>
        <w:rPr>
          <w:spacing w:val="-9"/>
          <w:w w:val="115"/>
        </w:rPr>
        <w:t xml:space="preserve"> </w:t>
      </w:r>
      <w:r>
        <w:rPr>
          <w:spacing w:val="-2"/>
          <w:w w:val="115"/>
        </w:rPr>
        <w:t xml:space="preserve">that </w:t>
      </w:r>
      <w:r>
        <w:rPr>
          <w:w w:val="115"/>
        </w:rPr>
        <w:t>we</w:t>
      </w:r>
      <w:r>
        <w:rPr>
          <w:spacing w:val="-15"/>
          <w:w w:val="115"/>
        </w:rPr>
        <w:t xml:space="preserve"> </w:t>
      </w:r>
      <w:r>
        <w:rPr>
          <w:w w:val="115"/>
        </w:rPr>
        <w:t>are</w:t>
      </w:r>
      <w:r>
        <w:rPr>
          <w:spacing w:val="-14"/>
          <w:w w:val="115"/>
        </w:rPr>
        <w:t xml:space="preserve"> </w:t>
      </w:r>
      <w:r>
        <w:rPr>
          <w:w w:val="115"/>
        </w:rPr>
        <w:t>95%</w:t>
      </w:r>
      <w:r>
        <w:rPr>
          <w:spacing w:val="-14"/>
          <w:w w:val="115"/>
        </w:rPr>
        <w:t xml:space="preserve"> </w:t>
      </w:r>
      <w:r>
        <w:rPr>
          <w:w w:val="115"/>
        </w:rPr>
        <w:t>confident</w:t>
      </w:r>
      <w:r>
        <w:rPr>
          <w:spacing w:val="-15"/>
          <w:w w:val="115"/>
        </w:rPr>
        <w:t xml:space="preserve"> </w:t>
      </w:r>
      <w:r>
        <w:rPr>
          <w:w w:val="115"/>
        </w:rPr>
        <w:t>that</w:t>
      </w:r>
      <w:r>
        <w:rPr>
          <w:spacing w:val="-14"/>
          <w:w w:val="115"/>
        </w:rPr>
        <w:t xml:space="preserve"> </w:t>
      </w:r>
      <w:r>
        <w:rPr>
          <w:w w:val="115"/>
        </w:rPr>
        <w:t>the</w:t>
      </w:r>
      <w:r>
        <w:rPr>
          <w:spacing w:val="-14"/>
          <w:w w:val="115"/>
        </w:rPr>
        <w:t xml:space="preserve"> </w:t>
      </w:r>
      <w:r>
        <w:rPr>
          <w:w w:val="115"/>
        </w:rPr>
        <w:t>true</w:t>
      </w:r>
      <w:r>
        <w:rPr>
          <w:spacing w:val="-15"/>
          <w:w w:val="115"/>
        </w:rPr>
        <w:t xml:space="preserve"> </w:t>
      </w:r>
      <w:r>
        <w:rPr>
          <w:w w:val="115"/>
        </w:rPr>
        <w:t>relationship</w:t>
      </w:r>
      <w:r>
        <w:rPr>
          <w:spacing w:val="-14"/>
          <w:w w:val="115"/>
        </w:rPr>
        <w:t xml:space="preserve"> </w:t>
      </w:r>
      <w:r>
        <w:rPr>
          <w:w w:val="115"/>
        </w:rPr>
        <w:t xml:space="preserve">between </w:t>
      </w:r>
      <w:r>
        <w:rPr>
          <w:w w:val="110"/>
        </w:rPr>
        <w:t>soda</w:t>
      </w:r>
      <w:r>
        <w:rPr>
          <w:spacing w:val="2"/>
          <w:w w:val="110"/>
        </w:rPr>
        <w:t xml:space="preserve"> </w:t>
      </w:r>
      <w:r>
        <w:rPr>
          <w:w w:val="110"/>
        </w:rPr>
        <w:t>consumption</w:t>
      </w:r>
      <w:r>
        <w:rPr>
          <w:spacing w:val="2"/>
          <w:w w:val="110"/>
        </w:rPr>
        <w:t xml:space="preserve"> </w:t>
      </w:r>
      <w:r>
        <w:rPr>
          <w:w w:val="110"/>
        </w:rPr>
        <w:t>and</w:t>
      </w:r>
      <w:r>
        <w:rPr>
          <w:spacing w:val="2"/>
          <w:w w:val="110"/>
        </w:rPr>
        <w:t xml:space="preserve"> </w:t>
      </w:r>
      <w:r>
        <w:rPr>
          <w:w w:val="110"/>
        </w:rPr>
        <w:t>BMI</w:t>
      </w:r>
      <w:r>
        <w:rPr>
          <w:spacing w:val="2"/>
          <w:w w:val="110"/>
        </w:rPr>
        <w:t xml:space="preserve"> </w:t>
      </w:r>
      <w:r>
        <w:rPr>
          <w:w w:val="110"/>
        </w:rPr>
        <w:t>in</w:t>
      </w:r>
      <w:r>
        <w:rPr>
          <w:spacing w:val="3"/>
          <w:w w:val="110"/>
        </w:rPr>
        <w:t xml:space="preserve"> </w:t>
      </w:r>
      <w:r>
        <w:rPr>
          <w:w w:val="110"/>
        </w:rPr>
        <w:t>the</w:t>
      </w:r>
      <w:r>
        <w:rPr>
          <w:spacing w:val="2"/>
          <w:w w:val="110"/>
        </w:rPr>
        <w:t xml:space="preserve"> </w:t>
      </w:r>
      <w:r>
        <w:rPr>
          <w:w w:val="110"/>
        </w:rPr>
        <w:t>adult</w:t>
      </w:r>
      <w:r>
        <w:rPr>
          <w:spacing w:val="2"/>
          <w:w w:val="110"/>
        </w:rPr>
        <w:t xml:space="preserve"> </w:t>
      </w:r>
      <w:r>
        <w:rPr>
          <w:w w:val="110"/>
        </w:rPr>
        <w:t>US</w:t>
      </w:r>
      <w:r>
        <w:rPr>
          <w:spacing w:val="2"/>
          <w:w w:val="110"/>
        </w:rPr>
        <w:t xml:space="preserve"> </w:t>
      </w:r>
      <w:r>
        <w:rPr>
          <w:w w:val="110"/>
        </w:rPr>
        <w:t>population</w:t>
      </w:r>
      <w:r>
        <w:rPr>
          <w:spacing w:val="2"/>
          <w:w w:val="110"/>
        </w:rPr>
        <w:t xml:space="preserve"> </w:t>
      </w:r>
      <w:r>
        <w:rPr>
          <w:spacing w:val="-4"/>
          <w:w w:val="110"/>
        </w:rPr>
        <w:t>lies</w:t>
      </w:r>
    </w:p>
    <w:p w14:paraId="29E3355B"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0C82A58D" w14:textId="77777777" w:rsidR="002A2650" w:rsidRDefault="002A2650">
      <w:pPr>
        <w:pStyle w:val="BodyText"/>
        <w:spacing w:before="126"/>
      </w:pPr>
    </w:p>
    <w:p w14:paraId="0B15BC43" w14:textId="77777777" w:rsidR="002A2650" w:rsidRDefault="00000000">
      <w:pPr>
        <w:pStyle w:val="BodyText"/>
        <w:spacing w:line="242" w:lineRule="auto"/>
        <w:ind w:left="360" w:right="715"/>
        <w:jc w:val="both"/>
      </w:pPr>
      <w:r>
        <w:rPr>
          <w:w w:val="110"/>
        </w:rPr>
        <w:t>somewhere</w:t>
      </w:r>
      <w:r>
        <w:rPr>
          <w:spacing w:val="-14"/>
          <w:w w:val="110"/>
        </w:rPr>
        <w:t xml:space="preserve"> </w:t>
      </w:r>
      <w:r>
        <w:rPr>
          <w:w w:val="110"/>
        </w:rPr>
        <w:t>between</w:t>
      </w:r>
      <w:r>
        <w:rPr>
          <w:spacing w:val="-14"/>
          <w:w w:val="110"/>
        </w:rPr>
        <w:t xml:space="preserve"> </w:t>
      </w:r>
      <w:r>
        <w:rPr>
          <w:w w:val="110"/>
        </w:rPr>
        <w:t>a</w:t>
      </w:r>
      <w:r>
        <w:rPr>
          <w:spacing w:val="-14"/>
          <w:w w:val="110"/>
        </w:rPr>
        <w:t xml:space="preserve"> </w:t>
      </w:r>
      <w:r>
        <w:rPr>
          <w:w w:val="110"/>
        </w:rPr>
        <w:t>0.15</w:t>
      </w:r>
      <w:r>
        <w:rPr>
          <w:spacing w:val="-13"/>
          <w:w w:val="110"/>
        </w:rPr>
        <w:t xml:space="preserve"> </w:t>
      </w:r>
      <w:r>
        <w:rPr>
          <w:w w:val="110"/>
        </w:rPr>
        <w:t>and</w:t>
      </w:r>
      <w:r>
        <w:rPr>
          <w:spacing w:val="-14"/>
          <w:w w:val="110"/>
        </w:rPr>
        <w:t xml:space="preserve"> </w:t>
      </w:r>
      <w:r>
        <w:rPr>
          <w:w w:val="110"/>
        </w:rPr>
        <w:t>0.42</w:t>
      </w:r>
      <w:r>
        <w:rPr>
          <w:spacing w:val="-14"/>
          <w:w w:val="110"/>
        </w:rPr>
        <w:t xml:space="preserve"> </w:t>
      </w:r>
      <w:r>
        <w:rPr>
          <w:w w:val="110"/>
        </w:rPr>
        <w:t>kg/m</w:t>
      </w:r>
      <w:r>
        <w:rPr>
          <w:w w:val="110"/>
          <w:vertAlign w:val="superscript"/>
        </w:rPr>
        <w:t>2</w:t>
      </w:r>
      <w:r>
        <w:rPr>
          <w:spacing w:val="-13"/>
          <w:w w:val="110"/>
        </w:rPr>
        <w:t xml:space="preserve"> </w:t>
      </w:r>
      <w:r>
        <w:rPr>
          <w:w w:val="110"/>
        </w:rPr>
        <w:t>increase</w:t>
      </w:r>
      <w:r>
        <w:rPr>
          <w:spacing w:val="-14"/>
          <w:w w:val="110"/>
        </w:rPr>
        <w:t xml:space="preserve"> </w:t>
      </w:r>
      <w:r>
        <w:rPr>
          <w:w w:val="110"/>
        </w:rPr>
        <w:t>in</w:t>
      </w:r>
      <w:r>
        <w:rPr>
          <w:spacing w:val="-14"/>
          <w:w w:val="110"/>
        </w:rPr>
        <w:t xml:space="preserve"> </w:t>
      </w:r>
      <w:r>
        <w:rPr>
          <w:w w:val="110"/>
        </w:rPr>
        <w:t>BMI on average per additional ounce of non-diet soda that is consumed. Using this latter approach tells us something about</w:t>
      </w:r>
      <w:r>
        <w:rPr>
          <w:spacing w:val="-10"/>
          <w:w w:val="110"/>
        </w:rPr>
        <w:t xml:space="preserve"> </w:t>
      </w:r>
      <w:r>
        <w:rPr>
          <w:w w:val="110"/>
        </w:rPr>
        <w:t>the</w:t>
      </w:r>
      <w:r>
        <w:rPr>
          <w:spacing w:val="-10"/>
          <w:w w:val="110"/>
        </w:rPr>
        <w:t xml:space="preserve"> </w:t>
      </w:r>
      <w:r>
        <w:rPr>
          <w:w w:val="110"/>
        </w:rPr>
        <w:t>range</w:t>
      </w:r>
      <w:r>
        <w:rPr>
          <w:spacing w:val="-10"/>
          <w:w w:val="110"/>
        </w:rPr>
        <w:t xml:space="preserve"> </w:t>
      </w:r>
      <w:r>
        <w:rPr>
          <w:w w:val="110"/>
        </w:rPr>
        <w:t>of</w:t>
      </w:r>
      <w:r>
        <w:rPr>
          <w:spacing w:val="-10"/>
          <w:w w:val="110"/>
        </w:rPr>
        <w:t xml:space="preserve"> </w:t>
      </w:r>
      <w:r>
        <w:rPr>
          <w:w w:val="110"/>
        </w:rPr>
        <w:t>possible</w:t>
      </w:r>
      <w:r>
        <w:rPr>
          <w:spacing w:val="-10"/>
          <w:w w:val="110"/>
        </w:rPr>
        <w:t xml:space="preserve"> </w:t>
      </w:r>
      <w:r>
        <w:rPr>
          <w:w w:val="110"/>
        </w:rPr>
        <w:t>effects</w:t>
      </w:r>
      <w:r>
        <w:rPr>
          <w:spacing w:val="-10"/>
          <w:w w:val="110"/>
        </w:rPr>
        <w:t xml:space="preserve"> </w:t>
      </w:r>
      <w:r>
        <w:rPr>
          <w:w w:val="110"/>
        </w:rPr>
        <w:t>of</w:t>
      </w:r>
      <w:r>
        <w:rPr>
          <w:spacing w:val="-10"/>
          <w:w w:val="110"/>
        </w:rPr>
        <w:t xml:space="preserve"> </w:t>
      </w:r>
      <w:r>
        <w:rPr>
          <w:w w:val="110"/>
        </w:rPr>
        <w:t>soda</w:t>
      </w:r>
      <w:r>
        <w:rPr>
          <w:spacing w:val="-10"/>
          <w:w w:val="110"/>
        </w:rPr>
        <w:t xml:space="preserve"> </w:t>
      </w:r>
      <w:r>
        <w:rPr>
          <w:w w:val="110"/>
        </w:rPr>
        <w:t>on</w:t>
      </w:r>
      <w:r>
        <w:rPr>
          <w:spacing w:val="-10"/>
          <w:w w:val="110"/>
        </w:rPr>
        <w:t xml:space="preserve"> </w:t>
      </w:r>
      <w:r>
        <w:rPr>
          <w:w w:val="110"/>
        </w:rPr>
        <w:t>BMI</w:t>
      </w:r>
      <w:r>
        <w:rPr>
          <w:spacing w:val="-10"/>
          <w:w w:val="110"/>
        </w:rPr>
        <w:t xml:space="preserve"> </w:t>
      </w:r>
      <w:r>
        <w:rPr>
          <w:w w:val="110"/>
        </w:rPr>
        <w:t>and</w:t>
      </w:r>
      <w:r>
        <w:rPr>
          <w:spacing w:val="-10"/>
          <w:w w:val="110"/>
        </w:rPr>
        <w:t xml:space="preserve"> </w:t>
      </w:r>
      <w:r>
        <w:rPr>
          <w:w w:val="110"/>
        </w:rPr>
        <w:t>also tells us that it is very unlikely that soda has no association with BMI in the overall population of adults in the US. Using the p-value as the measure of uncertainty, on the other</w:t>
      </w:r>
      <w:r>
        <w:rPr>
          <w:spacing w:val="-9"/>
          <w:w w:val="110"/>
        </w:rPr>
        <w:t xml:space="preserve"> </w:t>
      </w:r>
      <w:r>
        <w:rPr>
          <w:w w:val="110"/>
        </w:rPr>
        <w:t>hand,</w:t>
      </w:r>
      <w:r>
        <w:rPr>
          <w:spacing w:val="-9"/>
          <w:w w:val="110"/>
        </w:rPr>
        <w:t xml:space="preserve"> </w:t>
      </w:r>
      <w:r>
        <w:rPr>
          <w:w w:val="110"/>
        </w:rPr>
        <w:t>implies</w:t>
      </w:r>
      <w:r>
        <w:rPr>
          <w:spacing w:val="-9"/>
          <w:w w:val="110"/>
        </w:rPr>
        <w:t xml:space="preserve"> </w:t>
      </w:r>
      <w:r>
        <w:rPr>
          <w:w w:val="110"/>
        </w:rPr>
        <w:t>that</w:t>
      </w:r>
      <w:r>
        <w:rPr>
          <w:spacing w:val="-9"/>
          <w:w w:val="110"/>
        </w:rPr>
        <w:t xml:space="preserve"> </w:t>
      </w:r>
      <w:r>
        <w:rPr>
          <w:w w:val="110"/>
        </w:rPr>
        <w:t>we</w:t>
      </w:r>
      <w:r>
        <w:rPr>
          <w:spacing w:val="-9"/>
          <w:w w:val="110"/>
        </w:rPr>
        <w:t xml:space="preserve"> </w:t>
      </w:r>
      <w:r>
        <w:rPr>
          <w:w w:val="110"/>
        </w:rPr>
        <w:t>have</w:t>
      </w:r>
      <w:r>
        <w:rPr>
          <w:spacing w:val="-9"/>
          <w:w w:val="110"/>
        </w:rPr>
        <w:t xml:space="preserve"> </w:t>
      </w:r>
      <w:r>
        <w:rPr>
          <w:w w:val="110"/>
        </w:rPr>
        <w:t>only</w:t>
      </w:r>
      <w:r>
        <w:rPr>
          <w:spacing w:val="-9"/>
          <w:w w:val="110"/>
        </w:rPr>
        <w:t xml:space="preserve"> </w:t>
      </w:r>
      <w:r>
        <w:rPr>
          <w:w w:val="110"/>
        </w:rPr>
        <w:t>two</w:t>
      </w:r>
      <w:r>
        <w:rPr>
          <w:spacing w:val="-9"/>
          <w:w w:val="110"/>
        </w:rPr>
        <w:t xml:space="preserve"> </w:t>
      </w:r>
      <w:r>
        <w:rPr>
          <w:w w:val="110"/>
        </w:rPr>
        <w:t>choices</w:t>
      </w:r>
      <w:r>
        <w:rPr>
          <w:spacing w:val="-9"/>
          <w:w w:val="110"/>
        </w:rPr>
        <w:t xml:space="preserve"> </w:t>
      </w:r>
      <w:r>
        <w:rPr>
          <w:w w:val="110"/>
        </w:rPr>
        <w:t>in</w:t>
      </w:r>
      <w:r>
        <w:rPr>
          <w:spacing w:val="-9"/>
          <w:w w:val="110"/>
        </w:rPr>
        <w:t xml:space="preserve"> </w:t>
      </w:r>
      <w:r>
        <w:rPr>
          <w:w w:val="110"/>
        </w:rPr>
        <w:t>terms of</w:t>
      </w:r>
      <w:r>
        <w:rPr>
          <w:spacing w:val="-2"/>
          <w:w w:val="110"/>
        </w:rPr>
        <w:t xml:space="preserve"> </w:t>
      </w:r>
      <w:r>
        <w:rPr>
          <w:w w:val="110"/>
        </w:rPr>
        <w:t>interpreting</w:t>
      </w:r>
      <w:r>
        <w:rPr>
          <w:spacing w:val="-2"/>
          <w:w w:val="110"/>
        </w:rPr>
        <w:t xml:space="preserve"> </w:t>
      </w:r>
      <w:r>
        <w:rPr>
          <w:w w:val="110"/>
        </w:rPr>
        <w:t>the</w:t>
      </w:r>
      <w:r>
        <w:rPr>
          <w:spacing w:val="-2"/>
          <w:w w:val="110"/>
        </w:rPr>
        <w:t xml:space="preserve"> </w:t>
      </w:r>
      <w:r>
        <w:rPr>
          <w:w w:val="110"/>
        </w:rPr>
        <w:t>result:</w:t>
      </w:r>
      <w:r>
        <w:rPr>
          <w:spacing w:val="-2"/>
          <w:w w:val="110"/>
        </w:rPr>
        <w:t xml:space="preserve"> </w:t>
      </w:r>
      <w:r>
        <w:rPr>
          <w:w w:val="110"/>
        </w:rPr>
        <w:t>either</w:t>
      </w:r>
      <w:r>
        <w:rPr>
          <w:spacing w:val="-2"/>
          <w:w w:val="110"/>
        </w:rPr>
        <w:t xml:space="preserve"> </w:t>
      </w:r>
      <w:r>
        <w:rPr>
          <w:w w:val="110"/>
        </w:rPr>
        <w:t>there</w:t>
      </w:r>
      <w:r>
        <w:rPr>
          <w:spacing w:val="-2"/>
          <w:w w:val="110"/>
        </w:rPr>
        <w:t xml:space="preserve"> </w:t>
      </w:r>
      <w:r>
        <w:rPr>
          <w:w w:val="110"/>
        </w:rPr>
        <w:t>is</w:t>
      </w:r>
      <w:r>
        <w:rPr>
          <w:spacing w:val="-2"/>
          <w:w w:val="110"/>
        </w:rPr>
        <w:t xml:space="preserve"> </w:t>
      </w:r>
      <w:r>
        <w:rPr>
          <w:w w:val="110"/>
        </w:rPr>
        <w:t>a</w:t>
      </w:r>
      <w:r>
        <w:rPr>
          <w:spacing w:val="-2"/>
          <w:w w:val="110"/>
        </w:rPr>
        <w:t xml:space="preserve"> </w:t>
      </w:r>
      <w:r>
        <w:rPr>
          <w:w w:val="110"/>
        </w:rPr>
        <w:t>good</w:t>
      </w:r>
      <w:r>
        <w:rPr>
          <w:spacing w:val="-2"/>
          <w:w w:val="110"/>
        </w:rPr>
        <w:t xml:space="preserve"> </w:t>
      </w:r>
      <w:r>
        <w:rPr>
          <w:w w:val="110"/>
        </w:rPr>
        <w:t>amount</w:t>
      </w:r>
      <w:r>
        <w:rPr>
          <w:spacing w:val="-2"/>
          <w:w w:val="110"/>
        </w:rPr>
        <w:t xml:space="preserve"> </w:t>
      </w:r>
      <w:r>
        <w:rPr>
          <w:w w:val="110"/>
        </w:rPr>
        <w:t xml:space="preserve">of </w:t>
      </w:r>
      <w:r>
        <w:t xml:space="preserve">uncertainty about it so we must conclude that there is no re- </w:t>
      </w:r>
      <w:r>
        <w:rPr>
          <w:w w:val="110"/>
        </w:rPr>
        <w:t>lationship</w:t>
      </w:r>
      <w:r>
        <w:rPr>
          <w:spacing w:val="-4"/>
          <w:w w:val="110"/>
        </w:rPr>
        <w:t xml:space="preserve"> </w:t>
      </w:r>
      <w:r>
        <w:rPr>
          <w:w w:val="110"/>
        </w:rPr>
        <w:t>between</w:t>
      </w:r>
      <w:r>
        <w:rPr>
          <w:spacing w:val="-4"/>
          <w:w w:val="110"/>
        </w:rPr>
        <w:t xml:space="preserve"> </w:t>
      </w:r>
      <w:r>
        <w:rPr>
          <w:w w:val="110"/>
        </w:rPr>
        <w:t>soda</w:t>
      </w:r>
      <w:r>
        <w:rPr>
          <w:spacing w:val="-4"/>
          <w:w w:val="110"/>
        </w:rPr>
        <w:t xml:space="preserve"> </w:t>
      </w:r>
      <w:r>
        <w:rPr>
          <w:w w:val="110"/>
        </w:rPr>
        <w:t>consumption</w:t>
      </w:r>
      <w:r>
        <w:rPr>
          <w:spacing w:val="-4"/>
          <w:w w:val="110"/>
        </w:rPr>
        <w:t xml:space="preserve"> </w:t>
      </w:r>
      <w:r>
        <w:rPr>
          <w:w w:val="110"/>
        </w:rPr>
        <w:t>and</w:t>
      </w:r>
      <w:r>
        <w:rPr>
          <w:spacing w:val="-4"/>
          <w:w w:val="110"/>
        </w:rPr>
        <w:t xml:space="preserve"> </w:t>
      </w:r>
      <w:r>
        <w:rPr>
          <w:w w:val="110"/>
        </w:rPr>
        <w:t>BMI,</w:t>
      </w:r>
      <w:r>
        <w:rPr>
          <w:spacing w:val="-4"/>
          <w:w w:val="110"/>
        </w:rPr>
        <w:t xml:space="preserve"> </w:t>
      </w:r>
      <w:r>
        <w:rPr>
          <w:w w:val="110"/>
        </w:rPr>
        <w:t>or</w:t>
      </w:r>
      <w:r>
        <w:rPr>
          <w:spacing w:val="-4"/>
          <w:w w:val="110"/>
        </w:rPr>
        <w:t xml:space="preserve"> </w:t>
      </w:r>
      <w:r>
        <w:rPr>
          <w:w w:val="110"/>
        </w:rPr>
        <w:t>there</w:t>
      </w:r>
      <w:r>
        <w:rPr>
          <w:spacing w:val="-5"/>
          <w:w w:val="110"/>
        </w:rPr>
        <w:t xml:space="preserve"> </w:t>
      </w:r>
      <w:r>
        <w:rPr>
          <w:w w:val="110"/>
        </w:rPr>
        <w:t>is very</w:t>
      </w:r>
      <w:r>
        <w:rPr>
          <w:spacing w:val="-14"/>
          <w:w w:val="110"/>
        </w:rPr>
        <w:t xml:space="preserve"> </w:t>
      </w:r>
      <w:r>
        <w:rPr>
          <w:w w:val="110"/>
        </w:rPr>
        <w:t>little</w:t>
      </w:r>
      <w:r>
        <w:rPr>
          <w:spacing w:val="-14"/>
          <w:w w:val="110"/>
        </w:rPr>
        <w:t xml:space="preserve"> </w:t>
      </w:r>
      <w:r>
        <w:rPr>
          <w:w w:val="110"/>
        </w:rPr>
        <w:t>uncertainty</w:t>
      </w:r>
      <w:r>
        <w:rPr>
          <w:spacing w:val="-14"/>
          <w:w w:val="110"/>
        </w:rPr>
        <w:t xml:space="preserve"> </w:t>
      </w:r>
      <w:r>
        <w:rPr>
          <w:w w:val="110"/>
        </w:rPr>
        <w:t>about</w:t>
      </w:r>
      <w:r>
        <w:rPr>
          <w:spacing w:val="-13"/>
          <w:w w:val="110"/>
        </w:rPr>
        <w:t xml:space="preserve"> </w:t>
      </w:r>
      <w:r>
        <w:rPr>
          <w:w w:val="110"/>
        </w:rPr>
        <w:t>the</w:t>
      </w:r>
      <w:r>
        <w:rPr>
          <w:spacing w:val="-14"/>
          <w:w w:val="110"/>
        </w:rPr>
        <w:t xml:space="preserve"> </w:t>
      </w:r>
      <w:r>
        <w:rPr>
          <w:w w:val="110"/>
        </w:rPr>
        <w:t>result</w:t>
      </w:r>
      <w:r>
        <w:rPr>
          <w:spacing w:val="-14"/>
          <w:w w:val="110"/>
        </w:rPr>
        <w:t xml:space="preserve"> </w:t>
      </w:r>
      <w:r>
        <w:rPr>
          <w:w w:val="110"/>
        </w:rPr>
        <w:t>so</w:t>
      </w:r>
      <w:r>
        <w:rPr>
          <w:spacing w:val="-13"/>
          <w:w w:val="110"/>
        </w:rPr>
        <w:t xml:space="preserve"> </w:t>
      </w:r>
      <w:r>
        <w:rPr>
          <w:w w:val="110"/>
        </w:rPr>
        <w:t>we</w:t>
      </w:r>
      <w:r>
        <w:rPr>
          <w:spacing w:val="-14"/>
          <w:w w:val="110"/>
        </w:rPr>
        <w:t xml:space="preserve"> </w:t>
      </w:r>
      <w:r>
        <w:rPr>
          <w:w w:val="110"/>
        </w:rPr>
        <w:t>must</w:t>
      </w:r>
      <w:r>
        <w:rPr>
          <w:spacing w:val="-14"/>
          <w:w w:val="110"/>
        </w:rPr>
        <w:t xml:space="preserve"> </w:t>
      </w:r>
      <w:r>
        <w:rPr>
          <w:w w:val="110"/>
        </w:rPr>
        <w:t>conclude that</w:t>
      </w:r>
      <w:r>
        <w:rPr>
          <w:spacing w:val="-11"/>
          <w:w w:val="110"/>
        </w:rPr>
        <w:t xml:space="preserve"> </w:t>
      </w:r>
      <w:r>
        <w:rPr>
          <w:w w:val="110"/>
        </w:rPr>
        <w:t>there</w:t>
      </w:r>
      <w:r>
        <w:rPr>
          <w:spacing w:val="-11"/>
          <w:w w:val="110"/>
        </w:rPr>
        <w:t xml:space="preserve"> </w:t>
      </w:r>
      <w:r>
        <w:rPr>
          <w:w w:val="110"/>
        </w:rPr>
        <w:t>is</w:t>
      </w:r>
      <w:r>
        <w:rPr>
          <w:spacing w:val="-11"/>
          <w:w w:val="110"/>
        </w:rPr>
        <w:t xml:space="preserve"> </w:t>
      </w:r>
      <w:r>
        <w:rPr>
          <w:w w:val="110"/>
        </w:rPr>
        <w:t>a</w:t>
      </w:r>
      <w:r>
        <w:rPr>
          <w:spacing w:val="-11"/>
          <w:w w:val="110"/>
        </w:rPr>
        <w:t xml:space="preserve"> </w:t>
      </w:r>
      <w:r>
        <w:rPr>
          <w:w w:val="110"/>
        </w:rPr>
        <w:t>relationship</w:t>
      </w:r>
      <w:r>
        <w:rPr>
          <w:spacing w:val="-11"/>
          <w:w w:val="110"/>
        </w:rPr>
        <w:t xml:space="preserve"> </w:t>
      </w:r>
      <w:r>
        <w:rPr>
          <w:w w:val="110"/>
        </w:rPr>
        <w:t>between</w:t>
      </w:r>
      <w:r>
        <w:rPr>
          <w:spacing w:val="-11"/>
          <w:w w:val="110"/>
        </w:rPr>
        <w:t xml:space="preserve"> </w:t>
      </w:r>
      <w:r>
        <w:rPr>
          <w:w w:val="110"/>
        </w:rPr>
        <w:t>soda</w:t>
      </w:r>
      <w:r>
        <w:rPr>
          <w:spacing w:val="-11"/>
          <w:w w:val="110"/>
        </w:rPr>
        <w:t xml:space="preserve"> </w:t>
      </w:r>
      <w:r>
        <w:rPr>
          <w:w w:val="110"/>
        </w:rPr>
        <w:t>consumption</w:t>
      </w:r>
      <w:r>
        <w:rPr>
          <w:spacing w:val="-11"/>
          <w:w w:val="110"/>
        </w:rPr>
        <w:t xml:space="preserve"> </w:t>
      </w:r>
      <w:r>
        <w:rPr>
          <w:w w:val="110"/>
        </w:rPr>
        <w:t>and BMI.</w:t>
      </w:r>
      <w:r>
        <w:rPr>
          <w:spacing w:val="-8"/>
          <w:w w:val="110"/>
        </w:rPr>
        <w:t xml:space="preserve"> </w:t>
      </w:r>
      <w:r>
        <w:rPr>
          <w:w w:val="110"/>
        </w:rPr>
        <w:t>Using</w:t>
      </w:r>
      <w:r>
        <w:rPr>
          <w:spacing w:val="-8"/>
          <w:w w:val="110"/>
        </w:rPr>
        <w:t xml:space="preserve"> </w:t>
      </w:r>
      <w:r>
        <w:rPr>
          <w:w w:val="110"/>
        </w:rPr>
        <w:t>the</w:t>
      </w:r>
      <w:r>
        <w:rPr>
          <w:spacing w:val="-8"/>
          <w:w w:val="110"/>
        </w:rPr>
        <w:t xml:space="preserve"> </w:t>
      </w:r>
      <w:r>
        <w:rPr>
          <w:w w:val="110"/>
        </w:rPr>
        <w:t>p-value</w:t>
      </w:r>
      <w:r>
        <w:rPr>
          <w:spacing w:val="-8"/>
          <w:w w:val="110"/>
        </w:rPr>
        <w:t xml:space="preserve"> </w:t>
      </w:r>
      <w:r>
        <w:rPr>
          <w:w w:val="110"/>
        </w:rPr>
        <w:t>constrains</w:t>
      </w:r>
      <w:r>
        <w:rPr>
          <w:spacing w:val="-8"/>
          <w:w w:val="110"/>
        </w:rPr>
        <w:t xml:space="preserve"> </w:t>
      </w:r>
      <w:r>
        <w:rPr>
          <w:w w:val="110"/>
        </w:rPr>
        <w:t>us</w:t>
      </w:r>
      <w:r>
        <w:rPr>
          <w:spacing w:val="-8"/>
          <w:w w:val="110"/>
        </w:rPr>
        <w:t xml:space="preserve"> </w:t>
      </w:r>
      <w:r>
        <w:rPr>
          <w:w w:val="110"/>
        </w:rPr>
        <w:t>in</w:t>
      </w:r>
      <w:r>
        <w:rPr>
          <w:spacing w:val="-8"/>
          <w:w w:val="110"/>
        </w:rPr>
        <w:t xml:space="preserve"> </w:t>
      </w:r>
      <w:r>
        <w:rPr>
          <w:w w:val="110"/>
        </w:rPr>
        <w:t>a</w:t>
      </w:r>
      <w:r>
        <w:rPr>
          <w:spacing w:val="-8"/>
          <w:w w:val="110"/>
        </w:rPr>
        <w:t xml:space="preserve"> </w:t>
      </w:r>
      <w:r>
        <w:rPr>
          <w:w w:val="110"/>
        </w:rPr>
        <w:t>way</w:t>
      </w:r>
      <w:r>
        <w:rPr>
          <w:spacing w:val="-8"/>
          <w:w w:val="110"/>
        </w:rPr>
        <w:t xml:space="preserve"> </w:t>
      </w:r>
      <w:r>
        <w:rPr>
          <w:w w:val="110"/>
        </w:rPr>
        <w:t>that</w:t>
      </w:r>
      <w:r>
        <w:rPr>
          <w:spacing w:val="-8"/>
          <w:w w:val="110"/>
        </w:rPr>
        <w:t xml:space="preserve"> </w:t>
      </w:r>
      <w:r>
        <w:rPr>
          <w:w w:val="110"/>
        </w:rPr>
        <w:t>does</w:t>
      </w:r>
      <w:r>
        <w:rPr>
          <w:spacing w:val="-8"/>
          <w:w w:val="110"/>
        </w:rPr>
        <w:t xml:space="preserve"> </w:t>
      </w:r>
      <w:r>
        <w:rPr>
          <w:w w:val="110"/>
        </w:rPr>
        <w:t>not reflect</w:t>
      </w:r>
      <w:r>
        <w:rPr>
          <w:spacing w:val="-14"/>
          <w:w w:val="110"/>
        </w:rPr>
        <w:t xml:space="preserve"> </w:t>
      </w:r>
      <w:r>
        <w:rPr>
          <w:w w:val="110"/>
        </w:rPr>
        <w:t>the</w:t>
      </w:r>
      <w:r>
        <w:rPr>
          <w:spacing w:val="-14"/>
          <w:w w:val="110"/>
        </w:rPr>
        <w:t xml:space="preserve"> </w:t>
      </w:r>
      <w:r>
        <w:rPr>
          <w:w w:val="110"/>
        </w:rPr>
        <w:t>process</w:t>
      </w:r>
      <w:r>
        <w:rPr>
          <w:spacing w:val="-14"/>
          <w:w w:val="110"/>
        </w:rPr>
        <w:t xml:space="preserve"> </w:t>
      </w:r>
      <w:r>
        <w:rPr>
          <w:w w:val="110"/>
        </w:rPr>
        <w:t>of</w:t>
      </w:r>
      <w:r>
        <w:rPr>
          <w:spacing w:val="-13"/>
          <w:w w:val="110"/>
        </w:rPr>
        <w:t xml:space="preserve"> </w:t>
      </w:r>
      <w:r>
        <w:rPr>
          <w:w w:val="110"/>
        </w:rPr>
        <w:t>weighing</w:t>
      </w:r>
      <w:r>
        <w:rPr>
          <w:spacing w:val="-14"/>
          <w:w w:val="110"/>
        </w:rPr>
        <w:t xml:space="preserve"> </w:t>
      </w:r>
      <w:r>
        <w:rPr>
          <w:w w:val="110"/>
        </w:rPr>
        <w:t>the</w:t>
      </w:r>
      <w:r>
        <w:rPr>
          <w:spacing w:val="-14"/>
          <w:w w:val="110"/>
        </w:rPr>
        <w:t xml:space="preserve"> </w:t>
      </w:r>
      <w:r>
        <w:rPr>
          <w:w w:val="110"/>
        </w:rPr>
        <w:t>strength</w:t>
      </w:r>
      <w:r>
        <w:rPr>
          <w:spacing w:val="-13"/>
          <w:w w:val="110"/>
        </w:rPr>
        <w:t xml:space="preserve"> </w:t>
      </w:r>
      <w:r>
        <w:rPr>
          <w:w w:val="110"/>
        </w:rPr>
        <w:t>of</w:t>
      </w:r>
      <w:r>
        <w:rPr>
          <w:spacing w:val="-14"/>
          <w:w w:val="110"/>
        </w:rPr>
        <w:t xml:space="preserve"> </w:t>
      </w:r>
      <w:r>
        <w:rPr>
          <w:w w:val="110"/>
        </w:rPr>
        <w:t>the</w:t>
      </w:r>
      <w:r>
        <w:rPr>
          <w:spacing w:val="-14"/>
          <w:w w:val="110"/>
        </w:rPr>
        <w:t xml:space="preserve"> </w:t>
      </w:r>
      <w:r>
        <w:rPr>
          <w:w w:val="110"/>
        </w:rPr>
        <w:t>evidence in favor (or against) a hypothesis.</w:t>
      </w:r>
    </w:p>
    <w:p w14:paraId="5BE405FE" w14:textId="77777777" w:rsidR="002A2650" w:rsidRDefault="00000000">
      <w:pPr>
        <w:pStyle w:val="BodyText"/>
        <w:spacing w:before="116" w:line="242" w:lineRule="auto"/>
        <w:ind w:left="360" w:right="716"/>
        <w:jc w:val="both"/>
      </w:pPr>
      <w:r>
        <w:rPr>
          <w:w w:val="110"/>
        </w:rPr>
        <w:t>Another</w:t>
      </w:r>
      <w:r>
        <w:rPr>
          <w:spacing w:val="-2"/>
          <w:w w:val="110"/>
        </w:rPr>
        <w:t xml:space="preserve"> </w:t>
      </w:r>
      <w:r>
        <w:rPr>
          <w:w w:val="110"/>
        </w:rPr>
        <w:t>point</w:t>
      </w:r>
      <w:r>
        <w:rPr>
          <w:spacing w:val="-2"/>
          <w:w w:val="110"/>
        </w:rPr>
        <w:t xml:space="preserve"> </w:t>
      </w:r>
      <w:r>
        <w:rPr>
          <w:w w:val="110"/>
        </w:rPr>
        <w:t>about</w:t>
      </w:r>
      <w:r>
        <w:rPr>
          <w:spacing w:val="-2"/>
          <w:w w:val="110"/>
        </w:rPr>
        <w:t xml:space="preserve"> </w:t>
      </w:r>
      <w:r>
        <w:rPr>
          <w:w w:val="110"/>
        </w:rPr>
        <w:t>uncertainty</w:t>
      </w:r>
      <w:r>
        <w:rPr>
          <w:spacing w:val="-2"/>
          <w:w w:val="110"/>
        </w:rPr>
        <w:t xml:space="preserve"> </w:t>
      </w:r>
      <w:r>
        <w:rPr>
          <w:w w:val="110"/>
        </w:rPr>
        <w:t>is</w:t>
      </w:r>
      <w:r>
        <w:rPr>
          <w:spacing w:val="-2"/>
          <w:w w:val="110"/>
        </w:rPr>
        <w:t xml:space="preserve"> </w:t>
      </w:r>
      <w:r>
        <w:rPr>
          <w:w w:val="110"/>
        </w:rPr>
        <w:t>that</w:t>
      </w:r>
      <w:r>
        <w:rPr>
          <w:spacing w:val="-2"/>
          <w:w w:val="110"/>
        </w:rPr>
        <w:t xml:space="preserve"> </w:t>
      </w:r>
      <w:r>
        <w:rPr>
          <w:w w:val="110"/>
        </w:rPr>
        <w:t>we</w:t>
      </w:r>
      <w:r>
        <w:rPr>
          <w:spacing w:val="-2"/>
          <w:w w:val="110"/>
        </w:rPr>
        <w:t xml:space="preserve"> </w:t>
      </w:r>
      <w:r>
        <w:rPr>
          <w:w w:val="110"/>
        </w:rPr>
        <w:t>have</w:t>
      </w:r>
      <w:r>
        <w:rPr>
          <w:spacing w:val="-2"/>
          <w:w w:val="110"/>
        </w:rPr>
        <w:t xml:space="preserve"> </w:t>
      </w:r>
      <w:r>
        <w:rPr>
          <w:w w:val="110"/>
        </w:rPr>
        <w:t>discussed assessing</w:t>
      </w:r>
      <w:r>
        <w:rPr>
          <w:spacing w:val="-1"/>
          <w:w w:val="110"/>
        </w:rPr>
        <w:t xml:space="preserve"> </w:t>
      </w:r>
      <w:r>
        <w:rPr>
          <w:w w:val="110"/>
        </w:rPr>
        <w:t>uncertainty</w:t>
      </w:r>
      <w:r>
        <w:rPr>
          <w:spacing w:val="-1"/>
          <w:w w:val="110"/>
        </w:rPr>
        <w:t xml:space="preserve"> </w:t>
      </w:r>
      <w:r>
        <w:rPr>
          <w:w w:val="110"/>
        </w:rPr>
        <w:t>through</w:t>
      </w:r>
      <w:r>
        <w:rPr>
          <w:spacing w:val="-1"/>
          <w:w w:val="110"/>
        </w:rPr>
        <w:t xml:space="preserve"> </w:t>
      </w:r>
      <w:r>
        <w:rPr>
          <w:w w:val="110"/>
        </w:rPr>
        <w:t>more</w:t>
      </w:r>
      <w:r>
        <w:rPr>
          <w:spacing w:val="-1"/>
          <w:w w:val="110"/>
        </w:rPr>
        <w:t xml:space="preserve"> </w:t>
      </w:r>
      <w:r>
        <w:rPr>
          <w:w w:val="110"/>
        </w:rPr>
        <w:t>classical</w:t>
      </w:r>
      <w:r>
        <w:rPr>
          <w:spacing w:val="-1"/>
          <w:w w:val="110"/>
        </w:rPr>
        <w:t xml:space="preserve"> </w:t>
      </w:r>
      <w:r>
        <w:rPr>
          <w:w w:val="110"/>
        </w:rPr>
        <w:t>statistical</w:t>
      </w:r>
      <w:r>
        <w:rPr>
          <w:spacing w:val="-1"/>
          <w:w w:val="110"/>
        </w:rPr>
        <w:t xml:space="preserve"> </w:t>
      </w:r>
      <w:r>
        <w:rPr>
          <w:w w:val="110"/>
        </w:rPr>
        <w:t>ap- proaches, which are based on the Frequentist paradigm, which</w:t>
      </w:r>
      <w:r>
        <w:rPr>
          <w:spacing w:val="-5"/>
          <w:w w:val="110"/>
        </w:rPr>
        <w:t xml:space="preserve"> </w:t>
      </w:r>
      <w:r>
        <w:rPr>
          <w:w w:val="110"/>
        </w:rPr>
        <w:t>is</w:t>
      </w:r>
      <w:r>
        <w:rPr>
          <w:spacing w:val="-5"/>
          <w:w w:val="110"/>
        </w:rPr>
        <w:t xml:space="preserve"> </w:t>
      </w:r>
      <w:r>
        <w:rPr>
          <w:w w:val="110"/>
        </w:rPr>
        <w:t>the</w:t>
      </w:r>
      <w:r>
        <w:rPr>
          <w:spacing w:val="-5"/>
          <w:w w:val="110"/>
        </w:rPr>
        <w:t xml:space="preserve"> </w:t>
      </w:r>
      <w:r>
        <w:rPr>
          <w:w w:val="110"/>
        </w:rPr>
        <w:t>most</w:t>
      </w:r>
      <w:r>
        <w:rPr>
          <w:spacing w:val="-5"/>
          <w:w w:val="110"/>
        </w:rPr>
        <w:t xml:space="preserve"> </w:t>
      </w:r>
      <w:r>
        <w:rPr>
          <w:w w:val="110"/>
        </w:rPr>
        <w:t>common</w:t>
      </w:r>
      <w:r>
        <w:rPr>
          <w:spacing w:val="-5"/>
          <w:w w:val="110"/>
        </w:rPr>
        <w:t xml:space="preserve"> </w:t>
      </w:r>
      <w:r>
        <w:rPr>
          <w:w w:val="110"/>
        </w:rPr>
        <w:t>approach.</w:t>
      </w:r>
      <w:r>
        <w:rPr>
          <w:spacing w:val="-5"/>
          <w:w w:val="110"/>
        </w:rPr>
        <w:t xml:space="preserve"> </w:t>
      </w:r>
      <w:r>
        <w:rPr>
          <w:w w:val="110"/>
        </w:rPr>
        <w:t>The</w:t>
      </w:r>
      <w:r>
        <w:rPr>
          <w:spacing w:val="-5"/>
          <w:w w:val="110"/>
        </w:rPr>
        <w:t xml:space="preserve"> </w:t>
      </w:r>
      <w:r>
        <w:rPr>
          <w:w w:val="110"/>
        </w:rPr>
        <w:t>Bayesian</w:t>
      </w:r>
      <w:r>
        <w:rPr>
          <w:spacing w:val="-5"/>
          <w:w w:val="110"/>
        </w:rPr>
        <w:t xml:space="preserve"> </w:t>
      </w:r>
      <w:r>
        <w:rPr>
          <w:w w:val="110"/>
        </w:rPr>
        <w:t xml:space="preserve">frame- work is an alternate approach in which you update your </w:t>
      </w:r>
      <w:r>
        <w:t>prior</w:t>
      </w:r>
      <w:r>
        <w:rPr>
          <w:spacing w:val="29"/>
        </w:rPr>
        <w:t xml:space="preserve"> </w:t>
      </w:r>
      <w:r>
        <w:t>beliefs</w:t>
      </w:r>
      <w:r>
        <w:rPr>
          <w:spacing w:val="29"/>
        </w:rPr>
        <w:t xml:space="preserve"> </w:t>
      </w:r>
      <w:r>
        <w:t>based</w:t>
      </w:r>
      <w:r>
        <w:rPr>
          <w:spacing w:val="29"/>
        </w:rPr>
        <w:t xml:space="preserve"> </w:t>
      </w:r>
      <w:r>
        <w:t>on</w:t>
      </w:r>
      <w:r>
        <w:rPr>
          <w:spacing w:val="29"/>
        </w:rPr>
        <w:t xml:space="preserve"> </w:t>
      </w:r>
      <w:r>
        <w:t>the</w:t>
      </w:r>
      <w:r>
        <w:rPr>
          <w:spacing w:val="29"/>
        </w:rPr>
        <w:t xml:space="preserve"> </w:t>
      </w:r>
      <w:r>
        <w:t>evidence</w:t>
      </w:r>
      <w:r>
        <w:rPr>
          <w:spacing w:val="29"/>
        </w:rPr>
        <w:t xml:space="preserve"> </w:t>
      </w:r>
      <w:r>
        <w:t>provided</w:t>
      </w:r>
      <w:r>
        <w:rPr>
          <w:spacing w:val="27"/>
        </w:rPr>
        <w:t xml:space="preserve"> </w:t>
      </w:r>
      <w:r>
        <w:t>by</w:t>
      </w:r>
      <w:r>
        <w:rPr>
          <w:spacing w:val="27"/>
        </w:rPr>
        <w:t xml:space="preserve"> </w:t>
      </w:r>
      <w:r>
        <w:t>the</w:t>
      </w:r>
      <w:r>
        <w:rPr>
          <w:spacing w:val="29"/>
        </w:rPr>
        <w:t xml:space="preserve"> </w:t>
      </w:r>
      <w:r>
        <w:t xml:space="preserve">analysis. </w:t>
      </w:r>
      <w:r>
        <w:rPr>
          <w:w w:val="110"/>
        </w:rPr>
        <w:t>In</w:t>
      </w:r>
      <w:r>
        <w:rPr>
          <w:spacing w:val="-14"/>
          <w:w w:val="110"/>
        </w:rPr>
        <w:t xml:space="preserve"> </w:t>
      </w:r>
      <w:r>
        <w:rPr>
          <w:w w:val="110"/>
        </w:rPr>
        <w:t>practice,</w:t>
      </w:r>
      <w:r>
        <w:rPr>
          <w:spacing w:val="-14"/>
          <w:w w:val="110"/>
        </w:rPr>
        <w:t xml:space="preserve"> </w:t>
      </w:r>
      <w:r>
        <w:rPr>
          <w:w w:val="110"/>
        </w:rPr>
        <w:t>the</w:t>
      </w:r>
      <w:r>
        <w:rPr>
          <w:spacing w:val="-14"/>
          <w:w w:val="110"/>
        </w:rPr>
        <w:t xml:space="preserve"> </w:t>
      </w:r>
      <w:r>
        <w:rPr>
          <w:w w:val="110"/>
        </w:rPr>
        <w:t>Frequentist</w:t>
      </w:r>
      <w:r>
        <w:rPr>
          <w:spacing w:val="-13"/>
          <w:w w:val="110"/>
        </w:rPr>
        <w:t xml:space="preserve"> </w:t>
      </w:r>
      <w:r>
        <w:rPr>
          <w:w w:val="110"/>
        </w:rPr>
        <w:t>approach</w:t>
      </w:r>
      <w:r>
        <w:rPr>
          <w:spacing w:val="-14"/>
          <w:w w:val="110"/>
        </w:rPr>
        <w:t xml:space="preserve"> </w:t>
      </w:r>
      <w:r>
        <w:rPr>
          <w:w w:val="110"/>
        </w:rPr>
        <w:t>we</w:t>
      </w:r>
      <w:r>
        <w:rPr>
          <w:spacing w:val="-14"/>
          <w:w w:val="110"/>
        </w:rPr>
        <w:t xml:space="preserve"> </w:t>
      </w:r>
      <w:r>
        <w:rPr>
          <w:w w:val="110"/>
        </w:rPr>
        <w:t>discussed</w:t>
      </w:r>
      <w:r>
        <w:rPr>
          <w:spacing w:val="-13"/>
          <w:w w:val="110"/>
        </w:rPr>
        <w:t xml:space="preserve"> </w:t>
      </w:r>
      <w:r>
        <w:rPr>
          <w:w w:val="110"/>
        </w:rPr>
        <w:t>above</w:t>
      </w:r>
      <w:r>
        <w:rPr>
          <w:spacing w:val="-14"/>
          <w:w w:val="110"/>
        </w:rPr>
        <w:t xml:space="preserve"> </w:t>
      </w:r>
      <w:r>
        <w:rPr>
          <w:w w:val="110"/>
        </w:rPr>
        <w:t>is more</w:t>
      </w:r>
      <w:r>
        <w:rPr>
          <w:spacing w:val="-14"/>
          <w:w w:val="110"/>
        </w:rPr>
        <w:t xml:space="preserve"> </w:t>
      </w:r>
      <w:r>
        <w:rPr>
          <w:w w:val="110"/>
        </w:rPr>
        <w:t>commonly</w:t>
      </w:r>
      <w:r>
        <w:rPr>
          <w:spacing w:val="-14"/>
          <w:w w:val="110"/>
        </w:rPr>
        <w:t xml:space="preserve"> </w:t>
      </w:r>
      <w:r>
        <w:rPr>
          <w:w w:val="110"/>
        </w:rPr>
        <w:t>used,</w:t>
      </w:r>
      <w:r>
        <w:rPr>
          <w:spacing w:val="-14"/>
          <w:w w:val="110"/>
        </w:rPr>
        <w:t xml:space="preserve"> </w:t>
      </w:r>
      <w:r>
        <w:rPr>
          <w:w w:val="110"/>
        </w:rPr>
        <w:t>and</w:t>
      </w:r>
      <w:r>
        <w:rPr>
          <w:spacing w:val="-13"/>
          <w:w w:val="110"/>
        </w:rPr>
        <w:t xml:space="preserve"> </w:t>
      </w:r>
      <w:r>
        <w:rPr>
          <w:w w:val="110"/>
        </w:rPr>
        <w:t>in</w:t>
      </w:r>
      <w:r>
        <w:rPr>
          <w:spacing w:val="-14"/>
          <w:w w:val="110"/>
        </w:rPr>
        <w:t xml:space="preserve"> </w:t>
      </w:r>
      <w:r>
        <w:rPr>
          <w:w w:val="110"/>
        </w:rPr>
        <w:t>real-world</w:t>
      </w:r>
      <w:r>
        <w:rPr>
          <w:spacing w:val="-14"/>
          <w:w w:val="110"/>
        </w:rPr>
        <w:t xml:space="preserve"> </w:t>
      </w:r>
      <w:r>
        <w:rPr>
          <w:w w:val="110"/>
        </w:rPr>
        <w:t>setting</w:t>
      </w:r>
      <w:r>
        <w:rPr>
          <w:spacing w:val="-13"/>
          <w:w w:val="110"/>
        </w:rPr>
        <w:t xml:space="preserve"> </w:t>
      </w:r>
      <w:r>
        <w:rPr>
          <w:w w:val="110"/>
        </w:rPr>
        <w:t>rarely</w:t>
      </w:r>
      <w:r>
        <w:rPr>
          <w:spacing w:val="-14"/>
          <w:w w:val="110"/>
        </w:rPr>
        <w:t xml:space="preserve"> </w:t>
      </w:r>
      <w:r>
        <w:rPr>
          <w:w w:val="110"/>
        </w:rPr>
        <w:t>leads to</w:t>
      </w:r>
      <w:r>
        <w:rPr>
          <w:spacing w:val="-13"/>
          <w:w w:val="110"/>
        </w:rPr>
        <w:t xml:space="preserve"> </w:t>
      </w:r>
      <w:r>
        <w:rPr>
          <w:w w:val="110"/>
        </w:rPr>
        <w:t>conclusions</w:t>
      </w:r>
      <w:r>
        <w:rPr>
          <w:spacing w:val="-13"/>
          <w:w w:val="110"/>
        </w:rPr>
        <w:t xml:space="preserve"> </w:t>
      </w:r>
      <w:r>
        <w:rPr>
          <w:w w:val="110"/>
        </w:rPr>
        <w:t>that</w:t>
      </w:r>
      <w:r>
        <w:rPr>
          <w:spacing w:val="-13"/>
          <w:w w:val="110"/>
        </w:rPr>
        <w:t xml:space="preserve"> </w:t>
      </w:r>
      <w:r>
        <w:rPr>
          <w:w w:val="110"/>
        </w:rPr>
        <w:t>would</w:t>
      </w:r>
      <w:r>
        <w:rPr>
          <w:spacing w:val="-13"/>
          <w:w w:val="110"/>
        </w:rPr>
        <w:t xml:space="preserve"> </w:t>
      </w:r>
      <w:r>
        <w:rPr>
          <w:w w:val="110"/>
        </w:rPr>
        <w:t>be</w:t>
      </w:r>
      <w:r>
        <w:rPr>
          <w:spacing w:val="-13"/>
          <w:w w:val="110"/>
        </w:rPr>
        <w:t xml:space="preserve"> </w:t>
      </w:r>
      <w:r>
        <w:rPr>
          <w:w w:val="110"/>
        </w:rPr>
        <w:t>different</w:t>
      </w:r>
      <w:r>
        <w:rPr>
          <w:spacing w:val="-13"/>
          <w:w w:val="110"/>
        </w:rPr>
        <w:t xml:space="preserve"> </w:t>
      </w:r>
      <w:r>
        <w:rPr>
          <w:w w:val="110"/>
        </w:rPr>
        <w:t>from</w:t>
      </w:r>
      <w:r>
        <w:rPr>
          <w:spacing w:val="-13"/>
          <w:w w:val="110"/>
        </w:rPr>
        <w:t xml:space="preserve"> </w:t>
      </w:r>
      <w:r>
        <w:rPr>
          <w:w w:val="110"/>
        </w:rPr>
        <w:t>those</w:t>
      </w:r>
      <w:r>
        <w:rPr>
          <w:spacing w:val="-13"/>
          <w:w w:val="110"/>
        </w:rPr>
        <w:t xml:space="preserve"> </w:t>
      </w:r>
      <w:r>
        <w:rPr>
          <w:w w:val="110"/>
        </w:rPr>
        <w:t>obtained by using a Bayesian approach.</w:t>
      </w:r>
    </w:p>
    <w:p w14:paraId="55C6CF31" w14:textId="77777777" w:rsidR="002A2650" w:rsidRDefault="00000000">
      <w:pPr>
        <w:pStyle w:val="BodyText"/>
        <w:spacing w:before="117" w:line="242" w:lineRule="auto"/>
        <w:ind w:left="360" w:right="715"/>
        <w:jc w:val="both"/>
      </w:pPr>
      <w:r>
        <w:rPr>
          <w:w w:val="110"/>
        </w:rPr>
        <w:t>One important caveat is that sometimes evaluating un- certainty is not necessary because some types of analyses are</w:t>
      </w:r>
      <w:r>
        <w:rPr>
          <w:spacing w:val="-3"/>
          <w:w w:val="110"/>
        </w:rPr>
        <w:t xml:space="preserve"> </w:t>
      </w:r>
      <w:r>
        <w:rPr>
          <w:w w:val="110"/>
        </w:rPr>
        <w:t>not</w:t>
      </w:r>
      <w:r>
        <w:rPr>
          <w:spacing w:val="-3"/>
          <w:w w:val="110"/>
        </w:rPr>
        <w:t xml:space="preserve"> </w:t>
      </w:r>
      <w:r>
        <w:rPr>
          <w:w w:val="110"/>
        </w:rPr>
        <w:t>intended</w:t>
      </w:r>
      <w:r>
        <w:rPr>
          <w:spacing w:val="-3"/>
          <w:w w:val="110"/>
        </w:rPr>
        <w:t xml:space="preserve"> </w:t>
      </w:r>
      <w:r>
        <w:rPr>
          <w:w w:val="110"/>
        </w:rPr>
        <w:t>to</w:t>
      </w:r>
      <w:r>
        <w:rPr>
          <w:spacing w:val="-3"/>
          <w:w w:val="110"/>
        </w:rPr>
        <w:t xml:space="preserve"> </w:t>
      </w:r>
      <w:r>
        <w:rPr>
          <w:w w:val="110"/>
        </w:rPr>
        <w:t>make</w:t>
      </w:r>
      <w:r>
        <w:rPr>
          <w:spacing w:val="-3"/>
          <w:w w:val="110"/>
        </w:rPr>
        <w:t xml:space="preserve"> </w:t>
      </w:r>
      <w:r>
        <w:rPr>
          <w:w w:val="110"/>
        </w:rPr>
        <w:t>inferences</w:t>
      </w:r>
      <w:r>
        <w:rPr>
          <w:spacing w:val="-3"/>
          <w:w w:val="110"/>
        </w:rPr>
        <w:t xml:space="preserve"> </w:t>
      </w:r>
      <w:r>
        <w:rPr>
          <w:w w:val="110"/>
        </w:rPr>
        <w:t>about</w:t>
      </w:r>
      <w:r>
        <w:rPr>
          <w:spacing w:val="-3"/>
          <w:w w:val="110"/>
        </w:rPr>
        <w:t xml:space="preserve"> </w:t>
      </w:r>
      <w:r>
        <w:rPr>
          <w:w w:val="110"/>
        </w:rPr>
        <w:t>a</w:t>
      </w:r>
      <w:r>
        <w:rPr>
          <w:spacing w:val="-3"/>
          <w:w w:val="110"/>
        </w:rPr>
        <w:t xml:space="preserve"> </w:t>
      </w:r>
      <w:r>
        <w:rPr>
          <w:w w:val="110"/>
        </w:rPr>
        <w:t>larger</w:t>
      </w:r>
      <w:r>
        <w:rPr>
          <w:spacing w:val="-3"/>
          <w:w w:val="110"/>
        </w:rPr>
        <w:t xml:space="preserve"> </w:t>
      </w:r>
      <w:r>
        <w:rPr>
          <w:w w:val="110"/>
        </w:rPr>
        <w:t>overall population.</w:t>
      </w:r>
      <w:r>
        <w:rPr>
          <w:spacing w:val="-1"/>
          <w:w w:val="110"/>
        </w:rPr>
        <w:t xml:space="preserve"> </w:t>
      </w:r>
      <w:r>
        <w:rPr>
          <w:w w:val="110"/>
        </w:rPr>
        <w:t>If, for</w:t>
      </w:r>
      <w:r>
        <w:rPr>
          <w:spacing w:val="-1"/>
          <w:w w:val="110"/>
        </w:rPr>
        <w:t xml:space="preserve"> </w:t>
      </w:r>
      <w:r>
        <w:rPr>
          <w:w w:val="110"/>
        </w:rPr>
        <w:t>example,</w:t>
      </w:r>
      <w:r>
        <w:rPr>
          <w:spacing w:val="-1"/>
          <w:w w:val="110"/>
        </w:rPr>
        <w:t xml:space="preserve"> </w:t>
      </w:r>
      <w:r>
        <w:rPr>
          <w:w w:val="110"/>
        </w:rPr>
        <w:t>you</w:t>
      </w:r>
      <w:r>
        <w:rPr>
          <w:spacing w:val="-1"/>
          <w:w w:val="110"/>
        </w:rPr>
        <w:t xml:space="preserve"> </w:t>
      </w:r>
      <w:r>
        <w:rPr>
          <w:w w:val="110"/>
        </w:rPr>
        <w:t>wanted</w:t>
      </w:r>
      <w:r>
        <w:rPr>
          <w:spacing w:val="-1"/>
          <w:w w:val="110"/>
        </w:rPr>
        <w:t xml:space="preserve"> </w:t>
      </w:r>
      <w:r>
        <w:rPr>
          <w:w w:val="110"/>
        </w:rPr>
        <w:t>to</w:t>
      </w:r>
      <w:r>
        <w:rPr>
          <w:spacing w:val="-1"/>
          <w:w w:val="110"/>
        </w:rPr>
        <w:t xml:space="preserve"> </w:t>
      </w:r>
      <w:r>
        <w:rPr>
          <w:w w:val="110"/>
        </w:rPr>
        <w:t>understand</w:t>
      </w:r>
      <w:r>
        <w:rPr>
          <w:spacing w:val="-1"/>
          <w:w w:val="110"/>
        </w:rPr>
        <w:t xml:space="preserve"> </w:t>
      </w:r>
      <w:r>
        <w:rPr>
          <w:w w:val="110"/>
        </w:rPr>
        <w:t>the relationship between age and dollars spent per month on your company’s products, you may have all of the data on the entire, or “overall” population you are interested in, which</w:t>
      </w:r>
      <w:r>
        <w:rPr>
          <w:spacing w:val="-10"/>
          <w:w w:val="110"/>
        </w:rPr>
        <w:t xml:space="preserve"> </w:t>
      </w:r>
      <w:r>
        <w:rPr>
          <w:w w:val="110"/>
        </w:rPr>
        <w:t>is</w:t>
      </w:r>
      <w:r>
        <w:rPr>
          <w:spacing w:val="-9"/>
          <w:w w:val="110"/>
        </w:rPr>
        <w:t xml:space="preserve"> </w:t>
      </w:r>
      <w:r>
        <w:rPr>
          <w:w w:val="110"/>
        </w:rPr>
        <w:t>your</w:t>
      </w:r>
      <w:r>
        <w:rPr>
          <w:spacing w:val="-10"/>
          <w:w w:val="110"/>
        </w:rPr>
        <w:t xml:space="preserve"> </w:t>
      </w:r>
      <w:r>
        <w:rPr>
          <w:w w:val="110"/>
        </w:rPr>
        <w:t>company’s</w:t>
      </w:r>
      <w:r>
        <w:rPr>
          <w:spacing w:val="-9"/>
          <w:w w:val="110"/>
        </w:rPr>
        <w:t xml:space="preserve"> </w:t>
      </w:r>
      <w:r>
        <w:rPr>
          <w:w w:val="110"/>
        </w:rPr>
        <w:t>customers.</w:t>
      </w:r>
      <w:r>
        <w:rPr>
          <w:spacing w:val="-9"/>
          <w:w w:val="110"/>
        </w:rPr>
        <w:t xml:space="preserve"> </w:t>
      </w:r>
      <w:r>
        <w:rPr>
          <w:w w:val="110"/>
        </w:rPr>
        <w:t>In</w:t>
      </w:r>
      <w:r>
        <w:rPr>
          <w:spacing w:val="-10"/>
          <w:w w:val="110"/>
        </w:rPr>
        <w:t xml:space="preserve"> </w:t>
      </w:r>
      <w:r>
        <w:rPr>
          <w:w w:val="110"/>
        </w:rPr>
        <w:t>this</w:t>
      </w:r>
      <w:r>
        <w:rPr>
          <w:spacing w:val="-9"/>
          <w:w w:val="110"/>
        </w:rPr>
        <w:t xml:space="preserve"> </w:t>
      </w:r>
      <w:r>
        <w:rPr>
          <w:w w:val="110"/>
        </w:rPr>
        <w:t>case</w:t>
      </w:r>
      <w:r>
        <w:rPr>
          <w:spacing w:val="-9"/>
          <w:w w:val="110"/>
        </w:rPr>
        <w:t xml:space="preserve"> </w:t>
      </w:r>
      <w:r>
        <w:rPr>
          <w:w w:val="110"/>
        </w:rPr>
        <w:t>you</w:t>
      </w:r>
      <w:r>
        <w:rPr>
          <w:spacing w:val="-10"/>
          <w:w w:val="110"/>
        </w:rPr>
        <w:t xml:space="preserve"> </w:t>
      </w:r>
      <w:r>
        <w:rPr>
          <w:w w:val="110"/>
        </w:rPr>
        <w:t>do</w:t>
      </w:r>
      <w:r>
        <w:rPr>
          <w:spacing w:val="-9"/>
          <w:w w:val="110"/>
        </w:rPr>
        <w:t xml:space="preserve"> </w:t>
      </w:r>
      <w:r>
        <w:rPr>
          <w:spacing w:val="-5"/>
          <w:w w:val="110"/>
        </w:rPr>
        <w:t>not</w:t>
      </w:r>
    </w:p>
    <w:p w14:paraId="4707768C"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045BBA58" w14:textId="77777777" w:rsidR="002A2650" w:rsidRDefault="002A2650">
      <w:pPr>
        <w:pStyle w:val="BodyText"/>
        <w:spacing w:before="126"/>
      </w:pPr>
    </w:p>
    <w:p w14:paraId="4E088182" w14:textId="77777777" w:rsidR="002A2650" w:rsidRDefault="00000000">
      <w:pPr>
        <w:pStyle w:val="BodyText"/>
        <w:spacing w:line="242" w:lineRule="auto"/>
        <w:ind w:left="359" w:right="715"/>
        <w:jc w:val="both"/>
      </w:pPr>
      <w:r>
        <w:rPr>
          <w:w w:val="110"/>
        </w:rPr>
        <w:t xml:space="preserve">have to rely on a sample, because your company collects </w:t>
      </w:r>
      <w:r>
        <w:rPr>
          <w:spacing w:val="-2"/>
          <w:w w:val="110"/>
        </w:rPr>
        <w:t>data</w:t>
      </w:r>
      <w:r>
        <w:rPr>
          <w:spacing w:val="-9"/>
          <w:w w:val="110"/>
        </w:rPr>
        <w:t xml:space="preserve"> </w:t>
      </w:r>
      <w:r>
        <w:rPr>
          <w:spacing w:val="-2"/>
          <w:w w:val="110"/>
        </w:rPr>
        <w:t>about</w:t>
      </w:r>
      <w:r>
        <w:rPr>
          <w:spacing w:val="-9"/>
          <w:w w:val="110"/>
        </w:rPr>
        <w:t xml:space="preserve"> </w:t>
      </w:r>
      <w:r>
        <w:rPr>
          <w:spacing w:val="-2"/>
          <w:w w:val="110"/>
        </w:rPr>
        <w:t>the</w:t>
      </w:r>
      <w:r>
        <w:rPr>
          <w:spacing w:val="-9"/>
          <w:w w:val="110"/>
        </w:rPr>
        <w:t xml:space="preserve"> </w:t>
      </w:r>
      <w:r>
        <w:rPr>
          <w:spacing w:val="-2"/>
          <w:w w:val="110"/>
        </w:rPr>
        <w:t>age</w:t>
      </w:r>
      <w:r>
        <w:rPr>
          <w:spacing w:val="-9"/>
          <w:w w:val="110"/>
        </w:rPr>
        <w:t xml:space="preserve"> </w:t>
      </w:r>
      <w:r>
        <w:rPr>
          <w:spacing w:val="-2"/>
          <w:w w:val="110"/>
        </w:rPr>
        <w:t>and</w:t>
      </w:r>
      <w:r>
        <w:rPr>
          <w:spacing w:val="-9"/>
          <w:w w:val="110"/>
        </w:rPr>
        <w:t xml:space="preserve"> </w:t>
      </w:r>
      <w:r>
        <w:rPr>
          <w:spacing w:val="-2"/>
          <w:w w:val="110"/>
        </w:rPr>
        <w:t>purchases</w:t>
      </w:r>
      <w:r>
        <w:rPr>
          <w:spacing w:val="-9"/>
          <w:w w:val="110"/>
        </w:rPr>
        <w:t xml:space="preserve"> </w:t>
      </w:r>
      <w:r>
        <w:rPr>
          <w:spacing w:val="-2"/>
          <w:w w:val="110"/>
        </w:rPr>
        <w:t>of</w:t>
      </w:r>
      <w:r>
        <w:rPr>
          <w:spacing w:val="-9"/>
          <w:w w:val="110"/>
        </w:rPr>
        <w:t xml:space="preserve"> </w:t>
      </w:r>
      <w:r>
        <w:rPr>
          <w:spacing w:val="-2"/>
          <w:w w:val="110"/>
        </w:rPr>
        <w:t>ALL</w:t>
      </w:r>
      <w:r>
        <w:rPr>
          <w:spacing w:val="-9"/>
          <w:w w:val="110"/>
        </w:rPr>
        <w:t xml:space="preserve"> </w:t>
      </w:r>
      <w:r>
        <w:rPr>
          <w:spacing w:val="-2"/>
          <w:w w:val="110"/>
        </w:rPr>
        <w:t>of</w:t>
      </w:r>
      <w:r>
        <w:rPr>
          <w:spacing w:val="-9"/>
          <w:w w:val="110"/>
        </w:rPr>
        <w:t xml:space="preserve"> </w:t>
      </w:r>
      <w:r>
        <w:rPr>
          <w:spacing w:val="-2"/>
          <w:w w:val="110"/>
        </w:rPr>
        <w:t>their</w:t>
      </w:r>
      <w:r>
        <w:rPr>
          <w:spacing w:val="-9"/>
          <w:w w:val="110"/>
        </w:rPr>
        <w:t xml:space="preserve"> </w:t>
      </w:r>
      <w:r>
        <w:rPr>
          <w:spacing w:val="-2"/>
          <w:w w:val="110"/>
        </w:rPr>
        <w:t>customers. In</w:t>
      </w:r>
      <w:r>
        <w:rPr>
          <w:spacing w:val="-8"/>
          <w:w w:val="110"/>
        </w:rPr>
        <w:t xml:space="preserve"> </w:t>
      </w:r>
      <w:r>
        <w:rPr>
          <w:spacing w:val="-2"/>
          <w:w w:val="110"/>
        </w:rPr>
        <w:t>this</w:t>
      </w:r>
      <w:r>
        <w:rPr>
          <w:spacing w:val="-8"/>
          <w:w w:val="110"/>
        </w:rPr>
        <w:t xml:space="preserve"> </w:t>
      </w:r>
      <w:r>
        <w:rPr>
          <w:spacing w:val="-2"/>
          <w:w w:val="110"/>
        </w:rPr>
        <w:t>case,</w:t>
      </w:r>
      <w:r>
        <w:rPr>
          <w:spacing w:val="-8"/>
          <w:w w:val="110"/>
        </w:rPr>
        <w:t xml:space="preserve"> </w:t>
      </w:r>
      <w:r>
        <w:rPr>
          <w:spacing w:val="-2"/>
          <w:w w:val="110"/>
        </w:rPr>
        <w:t>you</w:t>
      </w:r>
      <w:r>
        <w:rPr>
          <w:spacing w:val="-8"/>
          <w:w w:val="110"/>
        </w:rPr>
        <w:t xml:space="preserve"> </w:t>
      </w:r>
      <w:r>
        <w:rPr>
          <w:spacing w:val="-2"/>
          <w:w w:val="110"/>
        </w:rPr>
        <w:t>would</w:t>
      </w:r>
      <w:r>
        <w:rPr>
          <w:spacing w:val="-8"/>
          <w:w w:val="110"/>
        </w:rPr>
        <w:t xml:space="preserve"> </w:t>
      </w:r>
      <w:r>
        <w:rPr>
          <w:spacing w:val="-2"/>
          <w:w w:val="110"/>
        </w:rPr>
        <w:t>not</w:t>
      </w:r>
      <w:r>
        <w:rPr>
          <w:spacing w:val="-8"/>
          <w:w w:val="110"/>
        </w:rPr>
        <w:t xml:space="preserve"> </w:t>
      </w:r>
      <w:r>
        <w:rPr>
          <w:spacing w:val="-2"/>
          <w:w w:val="110"/>
        </w:rPr>
        <w:t>need</w:t>
      </w:r>
      <w:r>
        <w:rPr>
          <w:spacing w:val="-8"/>
          <w:w w:val="110"/>
        </w:rPr>
        <w:t xml:space="preserve"> </w:t>
      </w:r>
      <w:r>
        <w:rPr>
          <w:spacing w:val="-2"/>
          <w:w w:val="110"/>
        </w:rPr>
        <w:t>to</w:t>
      </w:r>
      <w:r>
        <w:rPr>
          <w:spacing w:val="-8"/>
          <w:w w:val="110"/>
        </w:rPr>
        <w:t xml:space="preserve"> </w:t>
      </w:r>
      <w:r>
        <w:rPr>
          <w:spacing w:val="-2"/>
          <w:w w:val="110"/>
        </w:rPr>
        <w:t>consider</w:t>
      </w:r>
      <w:r>
        <w:rPr>
          <w:spacing w:val="-8"/>
          <w:w w:val="110"/>
        </w:rPr>
        <w:t xml:space="preserve"> </w:t>
      </w:r>
      <w:r>
        <w:rPr>
          <w:spacing w:val="-2"/>
          <w:w w:val="110"/>
        </w:rPr>
        <w:t>the</w:t>
      </w:r>
      <w:r>
        <w:rPr>
          <w:spacing w:val="-8"/>
          <w:w w:val="110"/>
        </w:rPr>
        <w:t xml:space="preserve"> </w:t>
      </w:r>
      <w:r>
        <w:rPr>
          <w:spacing w:val="-2"/>
          <w:w w:val="110"/>
        </w:rPr>
        <w:t xml:space="preserve">uncertainty </w:t>
      </w:r>
      <w:r>
        <w:rPr>
          <w:w w:val="110"/>
        </w:rPr>
        <w:t>that</w:t>
      </w:r>
      <w:r>
        <w:rPr>
          <w:spacing w:val="-12"/>
          <w:w w:val="110"/>
        </w:rPr>
        <w:t xml:space="preserve"> </w:t>
      </w:r>
      <w:r>
        <w:rPr>
          <w:w w:val="110"/>
        </w:rPr>
        <w:t>your</w:t>
      </w:r>
      <w:r>
        <w:rPr>
          <w:spacing w:val="-12"/>
          <w:w w:val="110"/>
        </w:rPr>
        <w:t xml:space="preserve"> </w:t>
      </w:r>
      <w:r>
        <w:rPr>
          <w:w w:val="110"/>
        </w:rPr>
        <w:t>result</w:t>
      </w:r>
      <w:r>
        <w:rPr>
          <w:spacing w:val="-12"/>
          <w:w w:val="110"/>
        </w:rPr>
        <w:t xml:space="preserve"> </w:t>
      </w:r>
      <w:r>
        <w:rPr>
          <w:w w:val="110"/>
        </w:rPr>
        <w:t>reflects</w:t>
      </w:r>
      <w:r>
        <w:rPr>
          <w:spacing w:val="-12"/>
          <w:w w:val="110"/>
        </w:rPr>
        <w:t xml:space="preserve"> </w:t>
      </w:r>
      <w:r>
        <w:rPr>
          <w:w w:val="110"/>
        </w:rPr>
        <w:t>the</w:t>
      </w:r>
      <w:r>
        <w:rPr>
          <w:spacing w:val="-12"/>
          <w:w w:val="110"/>
        </w:rPr>
        <w:t xml:space="preserve"> </w:t>
      </w:r>
      <w:r>
        <w:rPr>
          <w:w w:val="110"/>
        </w:rPr>
        <w:t>truth</w:t>
      </w:r>
      <w:r>
        <w:rPr>
          <w:spacing w:val="-12"/>
          <w:w w:val="110"/>
        </w:rPr>
        <w:t xml:space="preserve"> </w:t>
      </w:r>
      <w:r>
        <w:rPr>
          <w:w w:val="110"/>
        </w:rPr>
        <w:t>for</w:t>
      </w:r>
      <w:r>
        <w:rPr>
          <w:spacing w:val="-12"/>
          <w:w w:val="110"/>
        </w:rPr>
        <w:t xml:space="preserve"> </w:t>
      </w:r>
      <w:r>
        <w:rPr>
          <w:w w:val="110"/>
        </w:rPr>
        <w:t>the</w:t>
      </w:r>
      <w:r>
        <w:rPr>
          <w:spacing w:val="-12"/>
          <w:w w:val="110"/>
        </w:rPr>
        <w:t xml:space="preserve"> </w:t>
      </w:r>
      <w:r>
        <w:rPr>
          <w:w w:val="110"/>
        </w:rPr>
        <w:t>overall</w:t>
      </w:r>
      <w:r>
        <w:rPr>
          <w:spacing w:val="-12"/>
          <w:w w:val="110"/>
        </w:rPr>
        <w:t xml:space="preserve"> </w:t>
      </w:r>
      <w:r>
        <w:rPr>
          <w:w w:val="110"/>
        </w:rPr>
        <w:t xml:space="preserve">population because your analysis result </w:t>
      </w:r>
      <w:r>
        <w:rPr>
          <w:b/>
          <w:w w:val="110"/>
        </w:rPr>
        <w:t xml:space="preserve">is the truth </w:t>
      </w:r>
      <w:r>
        <w:rPr>
          <w:w w:val="110"/>
        </w:rPr>
        <w:t xml:space="preserve">for your overall </w:t>
      </w:r>
      <w:r>
        <w:rPr>
          <w:spacing w:val="-2"/>
          <w:w w:val="110"/>
        </w:rPr>
        <w:t>population.</w:t>
      </w:r>
    </w:p>
    <w:p w14:paraId="375D3344" w14:textId="77777777" w:rsidR="002A2650" w:rsidRDefault="002A2650">
      <w:pPr>
        <w:pStyle w:val="BodyText"/>
        <w:spacing w:before="89"/>
      </w:pPr>
    </w:p>
    <w:p w14:paraId="0D8485C8" w14:textId="77777777" w:rsidR="002A2650" w:rsidRDefault="00000000">
      <w:pPr>
        <w:pStyle w:val="Heading3"/>
        <w:spacing w:line="228" w:lineRule="auto"/>
        <w:ind w:right="638"/>
        <w:jc w:val="left"/>
      </w:pPr>
      <w:r>
        <w:rPr>
          <w:w w:val="115"/>
        </w:rPr>
        <w:t>Develop</w:t>
      </w:r>
      <w:r>
        <w:rPr>
          <w:spacing w:val="-14"/>
          <w:w w:val="115"/>
        </w:rPr>
        <w:t xml:space="preserve"> </w:t>
      </w:r>
      <w:r>
        <w:rPr>
          <w:w w:val="115"/>
        </w:rPr>
        <w:t>an</w:t>
      </w:r>
      <w:r>
        <w:rPr>
          <w:spacing w:val="-14"/>
          <w:w w:val="115"/>
        </w:rPr>
        <w:t xml:space="preserve"> </w:t>
      </w:r>
      <w:r>
        <w:rPr>
          <w:w w:val="115"/>
        </w:rPr>
        <w:t>overall</w:t>
      </w:r>
      <w:r>
        <w:rPr>
          <w:spacing w:val="-14"/>
          <w:w w:val="115"/>
        </w:rPr>
        <w:t xml:space="preserve"> </w:t>
      </w:r>
      <w:r>
        <w:rPr>
          <w:w w:val="115"/>
        </w:rPr>
        <w:t>interpretation</w:t>
      </w:r>
      <w:r>
        <w:rPr>
          <w:spacing w:val="-14"/>
          <w:w w:val="115"/>
        </w:rPr>
        <w:t xml:space="preserve"> </w:t>
      </w:r>
      <w:r>
        <w:rPr>
          <w:w w:val="115"/>
        </w:rPr>
        <w:t>by</w:t>
      </w:r>
      <w:r>
        <w:rPr>
          <w:spacing w:val="-14"/>
          <w:w w:val="115"/>
        </w:rPr>
        <w:t xml:space="preserve"> </w:t>
      </w:r>
      <w:r>
        <w:rPr>
          <w:w w:val="115"/>
        </w:rPr>
        <w:t xml:space="preserve">considering the totality of your analyses and external </w:t>
      </w:r>
      <w:r>
        <w:rPr>
          <w:spacing w:val="-2"/>
          <w:w w:val="115"/>
        </w:rPr>
        <w:t>information</w:t>
      </w:r>
    </w:p>
    <w:p w14:paraId="300D0779" w14:textId="77777777" w:rsidR="002A2650" w:rsidRDefault="00000000">
      <w:pPr>
        <w:pStyle w:val="BodyText"/>
        <w:spacing w:before="250" w:line="242" w:lineRule="auto"/>
        <w:ind w:left="360" w:right="714"/>
        <w:jc w:val="both"/>
      </w:pPr>
      <w:r>
        <w:rPr>
          <w:spacing w:val="-2"/>
          <w:w w:val="110"/>
        </w:rPr>
        <w:t>Now</w:t>
      </w:r>
      <w:r>
        <w:rPr>
          <w:spacing w:val="-10"/>
          <w:w w:val="110"/>
        </w:rPr>
        <w:t xml:space="preserve"> </w:t>
      </w:r>
      <w:r>
        <w:rPr>
          <w:spacing w:val="-2"/>
          <w:w w:val="110"/>
        </w:rPr>
        <w:t>that</w:t>
      </w:r>
      <w:r>
        <w:rPr>
          <w:spacing w:val="-10"/>
          <w:w w:val="110"/>
        </w:rPr>
        <w:t xml:space="preserve"> </w:t>
      </w:r>
      <w:r>
        <w:rPr>
          <w:spacing w:val="-2"/>
          <w:w w:val="110"/>
        </w:rPr>
        <w:t>you</w:t>
      </w:r>
      <w:r>
        <w:rPr>
          <w:spacing w:val="-10"/>
          <w:w w:val="110"/>
        </w:rPr>
        <w:t xml:space="preserve"> </w:t>
      </w:r>
      <w:r>
        <w:rPr>
          <w:spacing w:val="-2"/>
          <w:w w:val="110"/>
        </w:rPr>
        <w:t>have</w:t>
      </w:r>
      <w:r>
        <w:rPr>
          <w:spacing w:val="-10"/>
          <w:w w:val="110"/>
        </w:rPr>
        <w:t xml:space="preserve"> </w:t>
      </w:r>
      <w:r>
        <w:rPr>
          <w:spacing w:val="-2"/>
          <w:w w:val="110"/>
        </w:rPr>
        <w:t>dedicated</w:t>
      </w:r>
      <w:r>
        <w:rPr>
          <w:spacing w:val="-10"/>
          <w:w w:val="110"/>
        </w:rPr>
        <w:t xml:space="preserve"> </w:t>
      </w:r>
      <w:r>
        <w:rPr>
          <w:spacing w:val="-2"/>
          <w:w w:val="110"/>
        </w:rPr>
        <w:t>a</w:t>
      </w:r>
      <w:r>
        <w:rPr>
          <w:spacing w:val="-10"/>
          <w:w w:val="110"/>
        </w:rPr>
        <w:t xml:space="preserve"> </w:t>
      </w:r>
      <w:r>
        <w:rPr>
          <w:spacing w:val="-2"/>
          <w:w w:val="110"/>
        </w:rPr>
        <w:t>good</w:t>
      </w:r>
      <w:r>
        <w:rPr>
          <w:spacing w:val="-10"/>
          <w:w w:val="110"/>
        </w:rPr>
        <w:t xml:space="preserve"> </w:t>
      </w:r>
      <w:r>
        <w:rPr>
          <w:spacing w:val="-2"/>
          <w:w w:val="110"/>
        </w:rPr>
        <w:t>amount</w:t>
      </w:r>
      <w:r>
        <w:rPr>
          <w:spacing w:val="-10"/>
          <w:w w:val="110"/>
        </w:rPr>
        <w:t xml:space="preserve"> </w:t>
      </w:r>
      <w:r>
        <w:rPr>
          <w:spacing w:val="-2"/>
          <w:w w:val="110"/>
        </w:rPr>
        <w:t>of</w:t>
      </w:r>
      <w:r>
        <w:rPr>
          <w:spacing w:val="-10"/>
          <w:w w:val="110"/>
        </w:rPr>
        <w:t xml:space="preserve"> </w:t>
      </w:r>
      <w:r>
        <w:rPr>
          <w:spacing w:val="-2"/>
          <w:w w:val="110"/>
        </w:rPr>
        <w:t>effort</w:t>
      </w:r>
      <w:r>
        <w:rPr>
          <w:spacing w:val="-10"/>
          <w:w w:val="110"/>
        </w:rPr>
        <w:t xml:space="preserve"> </w:t>
      </w:r>
      <w:r>
        <w:rPr>
          <w:spacing w:val="-2"/>
          <w:w w:val="110"/>
        </w:rPr>
        <w:t xml:space="preserve">inter- </w:t>
      </w:r>
      <w:r>
        <w:rPr>
          <w:w w:val="110"/>
        </w:rPr>
        <w:t>preting the results of your primary model, the next step is to</w:t>
      </w:r>
      <w:r>
        <w:rPr>
          <w:spacing w:val="-5"/>
          <w:w w:val="110"/>
        </w:rPr>
        <w:t xml:space="preserve"> </w:t>
      </w:r>
      <w:r>
        <w:rPr>
          <w:w w:val="110"/>
        </w:rPr>
        <w:t>develop</w:t>
      </w:r>
      <w:r>
        <w:rPr>
          <w:spacing w:val="-5"/>
          <w:w w:val="110"/>
        </w:rPr>
        <w:t xml:space="preserve"> </w:t>
      </w:r>
      <w:r>
        <w:rPr>
          <w:w w:val="110"/>
        </w:rPr>
        <w:t>an</w:t>
      </w:r>
      <w:r>
        <w:rPr>
          <w:spacing w:val="-5"/>
          <w:w w:val="110"/>
        </w:rPr>
        <w:t xml:space="preserve"> </w:t>
      </w:r>
      <w:r>
        <w:rPr>
          <w:w w:val="110"/>
        </w:rPr>
        <w:t>overall</w:t>
      </w:r>
      <w:r>
        <w:rPr>
          <w:spacing w:val="-5"/>
          <w:w w:val="110"/>
        </w:rPr>
        <w:t xml:space="preserve"> </w:t>
      </w:r>
      <w:r>
        <w:rPr>
          <w:w w:val="110"/>
        </w:rPr>
        <w:t>interpretation</w:t>
      </w:r>
      <w:r>
        <w:rPr>
          <w:spacing w:val="-5"/>
          <w:w w:val="110"/>
        </w:rPr>
        <w:t xml:space="preserve"> </w:t>
      </w:r>
      <w:r>
        <w:rPr>
          <w:w w:val="110"/>
        </w:rPr>
        <w:t>of</w:t>
      </w:r>
      <w:r>
        <w:rPr>
          <w:spacing w:val="-4"/>
          <w:w w:val="110"/>
        </w:rPr>
        <w:t xml:space="preserve"> </w:t>
      </w:r>
      <w:r>
        <w:rPr>
          <w:w w:val="110"/>
        </w:rPr>
        <w:t>your</w:t>
      </w:r>
      <w:r>
        <w:rPr>
          <w:spacing w:val="-5"/>
          <w:w w:val="110"/>
        </w:rPr>
        <w:t xml:space="preserve"> </w:t>
      </w:r>
      <w:r>
        <w:rPr>
          <w:w w:val="110"/>
        </w:rPr>
        <w:t>results</w:t>
      </w:r>
      <w:r>
        <w:rPr>
          <w:spacing w:val="-5"/>
          <w:w w:val="110"/>
        </w:rPr>
        <w:t xml:space="preserve"> </w:t>
      </w:r>
      <w:r>
        <w:rPr>
          <w:w w:val="110"/>
        </w:rPr>
        <w:t>by</w:t>
      </w:r>
      <w:r>
        <w:rPr>
          <w:spacing w:val="-5"/>
          <w:w w:val="110"/>
        </w:rPr>
        <w:t xml:space="preserve"> </w:t>
      </w:r>
      <w:r>
        <w:rPr>
          <w:w w:val="110"/>
        </w:rPr>
        <w:t>con- sidering</w:t>
      </w:r>
      <w:r>
        <w:rPr>
          <w:spacing w:val="-2"/>
          <w:w w:val="110"/>
        </w:rPr>
        <w:t xml:space="preserve"> </w:t>
      </w:r>
      <w:r>
        <w:rPr>
          <w:w w:val="110"/>
        </w:rPr>
        <w:t>both</w:t>
      </w:r>
      <w:r>
        <w:rPr>
          <w:spacing w:val="-2"/>
          <w:w w:val="110"/>
        </w:rPr>
        <w:t xml:space="preserve"> </w:t>
      </w:r>
      <w:r>
        <w:rPr>
          <w:w w:val="110"/>
        </w:rPr>
        <w:t>the</w:t>
      </w:r>
      <w:r>
        <w:rPr>
          <w:spacing w:val="-2"/>
          <w:w w:val="110"/>
        </w:rPr>
        <w:t xml:space="preserve"> </w:t>
      </w:r>
      <w:r>
        <w:rPr>
          <w:w w:val="110"/>
        </w:rPr>
        <w:t>totality</w:t>
      </w:r>
      <w:r>
        <w:rPr>
          <w:spacing w:val="-2"/>
          <w:w w:val="110"/>
        </w:rPr>
        <w:t xml:space="preserve"> </w:t>
      </w:r>
      <w:r>
        <w:rPr>
          <w:w w:val="110"/>
        </w:rPr>
        <w:t>of</w:t>
      </w:r>
      <w:r>
        <w:rPr>
          <w:spacing w:val="-2"/>
          <w:w w:val="110"/>
        </w:rPr>
        <w:t xml:space="preserve"> </w:t>
      </w:r>
      <w:r>
        <w:rPr>
          <w:w w:val="110"/>
        </w:rPr>
        <w:t>your</w:t>
      </w:r>
      <w:r>
        <w:rPr>
          <w:spacing w:val="-2"/>
          <w:w w:val="110"/>
        </w:rPr>
        <w:t xml:space="preserve"> </w:t>
      </w:r>
      <w:r>
        <w:rPr>
          <w:w w:val="110"/>
        </w:rPr>
        <w:t>analyses</w:t>
      </w:r>
      <w:r>
        <w:rPr>
          <w:spacing w:val="-2"/>
          <w:w w:val="110"/>
        </w:rPr>
        <w:t xml:space="preserve"> </w:t>
      </w:r>
      <w:r>
        <w:rPr>
          <w:w w:val="110"/>
        </w:rPr>
        <w:t>and</w:t>
      </w:r>
      <w:r>
        <w:rPr>
          <w:spacing w:val="-2"/>
          <w:w w:val="110"/>
        </w:rPr>
        <w:t xml:space="preserve"> </w:t>
      </w:r>
      <w:r>
        <w:rPr>
          <w:w w:val="110"/>
        </w:rPr>
        <w:t>information external</w:t>
      </w:r>
      <w:r>
        <w:rPr>
          <w:spacing w:val="-2"/>
          <w:w w:val="110"/>
        </w:rPr>
        <w:t xml:space="preserve"> </w:t>
      </w:r>
      <w:r>
        <w:rPr>
          <w:w w:val="110"/>
        </w:rPr>
        <w:t>to</w:t>
      </w:r>
      <w:r>
        <w:rPr>
          <w:spacing w:val="-2"/>
          <w:w w:val="110"/>
        </w:rPr>
        <w:t xml:space="preserve"> </w:t>
      </w:r>
      <w:r>
        <w:rPr>
          <w:w w:val="110"/>
        </w:rPr>
        <w:t>your</w:t>
      </w:r>
      <w:r>
        <w:rPr>
          <w:spacing w:val="-2"/>
          <w:w w:val="110"/>
        </w:rPr>
        <w:t xml:space="preserve"> </w:t>
      </w:r>
      <w:r>
        <w:rPr>
          <w:w w:val="110"/>
        </w:rPr>
        <w:t>analyses.</w:t>
      </w:r>
      <w:r>
        <w:rPr>
          <w:spacing w:val="-2"/>
          <w:w w:val="110"/>
        </w:rPr>
        <w:t xml:space="preserve"> </w:t>
      </w:r>
      <w:r>
        <w:rPr>
          <w:w w:val="110"/>
        </w:rPr>
        <w:t>The</w:t>
      </w:r>
      <w:r>
        <w:rPr>
          <w:spacing w:val="-2"/>
          <w:w w:val="110"/>
        </w:rPr>
        <w:t xml:space="preserve"> </w:t>
      </w:r>
      <w:r>
        <w:rPr>
          <w:w w:val="110"/>
        </w:rPr>
        <w:t>interpretation</w:t>
      </w:r>
      <w:r>
        <w:rPr>
          <w:spacing w:val="-2"/>
          <w:w w:val="110"/>
        </w:rPr>
        <w:t xml:space="preserve"> </w:t>
      </w:r>
      <w:r>
        <w:rPr>
          <w:w w:val="110"/>
        </w:rPr>
        <w:t>of</w:t>
      </w:r>
      <w:r>
        <w:rPr>
          <w:spacing w:val="-2"/>
          <w:w w:val="110"/>
        </w:rPr>
        <w:t xml:space="preserve"> </w:t>
      </w:r>
      <w:r>
        <w:rPr>
          <w:w w:val="110"/>
        </w:rPr>
        <w:t>the</w:t>
      </w:r>
      <w:r>
        <w:rPr>
          <w:spacing w:val="-2"/>
          <w:w w:val="110"/>
        </w:rPr>
        <w:t xml:space="preserve"> </w:t>
      </w:r>
      <w:r>
        <w:rPr>
          <w:w w:val="110"/>
        </w:rPr>
        <w:t>results from your primary model serves to set the expectation for your overall interpretation when you consider all of your analyses. Building on the soda-BMI example, let’s assume that</w:t>
      </w:r>
      <w:r>
        <w:rPr>
          <w:spacing w:val="-1"/>
          <w:w w:val="110"/>
        </w:rPr>
        <w:t xml:space="preserve"> </w:t>
      </w:r>
      <w:r>
        <w:rPr>
          <w:w w:val="110"/>
        </w:rPr>
        <w:t>your</w:t>
      </w:r>
      <w:r>
        <w:rPr>
          <w:spacing w:val="-1"/>
          <w:w w:val="110"/>
        </w:rPr>
        <w:t xml:space="preserve"> </w:t>
      </w:r>
      <w:r>
        <w:rPr>
          <w:w w:val="110"/>
        </w:rPr>
        <w:t>interpretation</w:t>
      </w:r>
      <w:r>
        <w:rPr>
          <w:spacing w:val="-1"/>
          <w:w w:val="110"/>
        </w:rPr>
        <w:t xml:space="preserve"> </w:t>
      </w:r>
      <w:r>
        <w:rPr>
          <w:w w:val="110"/>
        </w:rPr>
        <w:t>of</w:t>
      </w:r>
      <w:r>
        <w:rPr>
          <w:spacing w:val="-1"/>
          <w:w w:val="110"/>
        </w:rPr>
        <w:t xml:space="preserve"> </w:t>
      </w:r>
      <w:r>
        <w:rPr>
          <w:w w:val="110"/>
        </w:rPr>
        <w:t>your</w:t>
      </w:r>
      <w:r>
        <w:rPr>
          <w:spacing w:val="-1"/>
          <w:w w:val="110"/>
        </w:rPr>
        <w:t xml:space="preserve"> </w:t>
      </w:r>
      <w:r>
        <w:rPr>
          <w:w w:val="110"/>
        </w:rPr>
        <w:t>primary</w:t>
      </w:r>
      <w:r>
        <w:rPr>
          <w:spacing w:val="-1"/>
          <w:w w:val="110"/>
        </w:rPr>
        <w:t xml:space="preserve"> </w:t>
      </w:r>
      <w:r>
        <w:rPr>
          <w:w w:val="110"/>
        </w:rPr>
        <w:t>model</w:t>
      </w:r>
      <w:r>
        <w:rPr>
          <w:spacing w:val="-1"/>
          <w:w w:val="110"/>
        </w:rPr>
        <w:t xml:space="preserve"> </w:t>
      </w:r>
      <w:r>
        <w:rPr>
          <w:w w:val="110"/>
        </w:rPr>
        <w:t>is</w:t>
      </w:r>
      <w:r>
        <w:rPr>
          <w:spacing w:val="-1"/>
          <w:w w:val="110"/>
        </w:rPr>
        <w:t xml:space="preserve"> </w:t>
      </w:r>
      <w:r>
        <w:rPr>
          <w:w w:val="110"/>
        </w:rPr>
        <w:t>that</w:t>
      </w:r>
      <w:r>
        <w:rPr>
          <w:spacing w:val="-1"/>
          <w:w w:val="110"/>
        </w:rPr>
        <w:t xml:space="preserve"> </w:t>
      </w:r>
      <w:r>
        <w:rPr>
          <w:w w:val="110"/>
        </w:rPr>
        <w:t>BMI is 0.28 kg/m</w:t>
      </w:r>
      <w:r>
        <w:rPr>
          <w:w w:val="110"/>
          <w:vertAlign w:val="superscript"/>
        </w:rPr>
        <w:t>2</w:t>
      </w:r>
      <w:r>
        <w:rPr>
          <w:w w:val="110"/>
        </w:rPr>
        <w:t xml:space="preserve"> higher on average among adults in the US who</w:t>
      </w:r>
      <w:r>
        <w:rPr>
          <w:spacing w:val="-10"/>
          <w:w w:val="110"/>
        </w:rPr>
        <w:t xml:space="preserve"> </w:t>
      </w:r>
      <w:r>
        <w:rPr>
          <w:w w:val="110"/>
        </w:rPr>
        <w:t>consume</w:t>
      </w:r>
      <w:r>
        <w:rPr>
          <w:spacing w:val="-9"/>
          <w:w w:val="110"/>
        </w:rPr>
        <w:t xml:space="preserve"> </w:t>
      </w:r>
      <w:r>
        <w:rPr>
          <w:w w:val="110"/>
        </w:rPr>
        <w:t>an</w:t>
      </w:r>
      <w:r>
        <w:rPr>
          <w:spacing w:val="-9"/>
          <w:w w:val="110"/>
        </w:rPr>
        <w:t xml:space="preserve"> </w:t>
      </w:r>
      <w:r>
        <w:rPr>
          <w:w w:val="110"/>
        </w:rPr>
        <w:t>average</w:t>
      </w:r>
      <w:r>
        <w:rPr>
          <w:spacing w:val="-10"/>
          <w:w w:val="110"/>
        </w:rPr>
        <w:t xml:space="preserve"> </w:t>
      </w:r>
      <w:r>
        <w:rPr>
          <w:w w:val="110"/>
        </w:rPr>
        <w:t>one</w:t>
      </w:r>
      <w:r>
        <w:rPr>
          <w:spacing w:val="-9"/>
          <w:w w:val="110"/>
        </w:rPr>
        <w:t xml:space="preserve"> </w:t>
      </w:r>
      <w:r>
        <w:rPr>
          <w:w w:val="110"/>
        </w:rPr>
        <w:t>additional</w:t>
      </w:r>
      <w:r>
        <w:rPr>
          <w:spacing w:val="-9"/>
          <w:w w:val="110"/>
        </w:rPr>
        <w:t xml:space="preserve"> </w:t>
      </w:r>
      <w:r>
        <w:rPr>
          <w:w w:val="110"/>
        </w:rPr>
        <w:t>ounce</w:t>
      </w:r>
      <w:r>
        <w:rPr>
          <w:spacing w:val="-9"/>
          <w:w w:val="110"/>
        </w:rPr>
        <w:t xml:space="preserve"> </w:t>
      </w:r>
      <w:r>
        <w:rPr>
          <w:w w:val="110"/>
        </w:rPr>
        <w:t>of</w:t>
      </w:r>
      <w:r>
        <w:rPr>
          <w:spacing w:val="-9"/>
          <w:w w:val="110"/>
        </w:rPr>
        <w:t xml:space="preserve"> </w:t>
      </w:r>
      <w:r>
        <w:rPr>
          <w:w w:val="110"/>
        </w:rPr>
        <w:t>soda</w:t>
      </w:r>
      <w:r>
        <w:rPr>
          <w:spacing w:val="-9"/>
          <w:w w:val="110"/>
        </w:rPr>
        <w:t xml:space="preserve"> </w:t>
      </w:r>
      <w:r>
        <w:rPr>
          <w:w w:val="110"/>
        </w:rPr>
        <w:t>per day. Recall that this primary model was constructed after gathering information through exploratory analyses and that</w:t>
      </w:r>
      <w:r>
        <w:rPr>
          <w:spacing w:val="-12"/>
          <w:w w:val="110"/>
        </w:rPr>
        <w:t xml:space="preserve"> </w:t>
      </w:r>
      <w:r>
        <w:rPr>
          <w:w w:val="110"/>
        </w:rPr>
        <w:t>you</w:t>
      </w:r>
      <w:r>
        <w:rPr>
          <w:spacing w:val="-13"/>
          <w:w w:val="110"/>
        </w:rPr>
        <w:t xml:space="preserve"> </w:t>
      </w:r>
      <w:r>
        <w:rPr>
          <w:w w:val="110"/>
        </w:rPr>
        <w:t>may</w:t>
      </w:r>
      <w:r>
        <w:rPr>
          <w:spacing w:val="-13"/>
          <w:w w:val="110"/>
        </w:rPr>
        <w:t xml:space="preserve"> </w:t>
      </w:r>
      <w:r>
        <w:rPr>
          <w:w w:val="110"/>
        </w:rPr>
        <w:t>have</w:t>
      </w:r>
      <w:r>
        <w:rPr>
          <w:spacing w:val="-13"/>
          <w:w w:val="110"/>
        </w:rPr>
        <w:t xml:space="preserve"> </w:t>
      </w:r>
      <w:r>
        <w:rPr>
          <w:w w:val="110"/>
        </w:rPr>
        <w:t>refined</w:t>
      </w:r>
      <w:r>
        <w:rPr>
          <w:spacing w:val="-13"/>
          <w:w w:val="110"/>
        </w:rPr>
        <w:t xml:space="preserve"> </w:t>
      </w:r>
      <w:r>
        <w:rPr>
          <w:w w:val="110"/>
        </w:rPr>
        <w:t>this</w:t>
      </w:r>
      <w:r>
        <w:rPr>
          <w:spacing w:val="-12"/>
          <w:w w:val="110"/>
        </w:rPr>
        <w:t xml:space="preserve"> </w:t>
      </w:r>
      <w:r>
        <w:rPr>
          <w:w w:val="110"/>
        </w:rPr>
        <w:t>model</w:t>
      </w:r>
      <w:r>
        <w:rPr>
          <w:spacing w:val="-12"/>
          <w:w w:val="110"/>
        </w:rPr>
        <w:t xml:space="preserve"> </w:t>
      </w:r>
      <w:r>
        <w:rPr>
          <w:w w:val="110"/>
        </w:rPr>
        <w:t>when</w:t>
      </w:r>
      <w:r>
        <w:rPr>
          <w:spacing w:val="-13"/>
          <w:w w:val="110"/>
        </w:rPr>
        <w:t xml:space="preserve"> </w:t>
      </w:r>
      <w:r>
        <w:rPr>
          <w:w w:val="110"/>
        </w:rPr>
        <w:t>you</w:t>
      </w:r>
      <w:r>
        <w:rPr>
          <w:spacing w:val="-13"/>
          <w:w w:val="110"/>
        </w:rPr>
        <w:t xml:space="preserve"> </w:t>
      </w:r>
      <w:r>
        <w:rPr>
          <w:w w:val="110"/>
        </w:rPr>
        <w:t>were</w:t>
      </w:r>
      <w:r>
        <w:rPr>
          <w:spacing w:val="-13"/>
          <w:w w:val="110"/>
        </w:rPr>
        <w:t xml:space="preserve"> </w:t>
      </w:r>
      <w:r>
        <w:rPr>
          <w:w w:val="110"/>
        </w:rPr>
        <w:t>going through</w:t>
      </w:r>
      <w:r>
        <w:rPr>
          <w:spacing w:val="-14"/>
          <w:w w:val="110"/>
        </w:rPr>
        <w:t xml:space="preserve"> </w:t>
      </w:r>
      <w:r>
        <w:rPr>
          <w:w w:val="110"/>
        </w:rPr>
        <w:t>the</w:t>
      </w:r>
      <w:r>
        <w:rPr>
          <w:spacing w:val="-14"/>
          <w:w w:val="110"/>
        </w:rPr>
        <w:t xml:space="preserve"> </w:t>
      </w:r>
      <w:r>
        <w:rPr>
          <w:w w:val="110"/>
        </w:rPr>
        <w:t>process</w:t>
      </w:r>
      <w:r>
        <w:rPr>
          <w:spacing w:val="-13"/>
          <w:w w:val="110"/>
        </w:rPr>
        <w:t xml:space="preserve"> </w:t>
      </w:r>
      <w:r>
        <w:rPr>
          <w:w w:val="110"/>
        </w:rPr>
        <w:t>of</w:t>
      </w:r>
      <w:r>
        <w:rPr>
          <w:spacing w:val="-13"/>
          <w:w w:val="110"/>
        </w:rPr>
        <w:t xml:space="preserve"> </w:t>
      </w:r>
      <w:r>
        <w:rPr>
          <w:w w:val="110"/>
        </w:rPr>
        <w:t>interpreting</w:t>
      </w:r>
      <w:r>
        <w:rPr>
          <w:spacing w:val="-14"/>
          <w:w w:val="110"/>
        </w:rPr>
        <w:t xml:space="preserve"> </w:t>
      </w:r>
      <w:r>
        <w:rPr>
          <w:w w:val="110"/>
        </w:rPr>
        <w:t>its</w:t>
      </w:r>
      <w:r>
        <w:rPr>
          <w:spacing w:val="-14"/>
          <w:w w:val="110"/>
        </w:rPr>
        <w:t xml:space="preserve"> </w:t>
      </w:r>
      <w:r>
        <w:rPr>
          <w:w w:val="110"/>
        </w:rPr>
        <w:t>results</w:t>
      </w:r>
      <w:r>
        <w:rPr>
          <w:spacing w:val="-13"/>
          <w:w w:val="110"/>
        </w:rPr>
        <w:t xml:space="preserve"> </w:t>
      </w:r>
      <w:r>
        <w:rPr>
          <w:w w:val="110"/>
        </w:rPr>
        <w:t>by</w:t>
      </w:r>
      <w:r>
        <w:rPr>
          <w:spacing w:val="-14"/>
          <w:w w:val="110"/>
        </w:rPr>
        <w:t xml:space="preserve"> </w:t>
      </w:r>
      <w:r>
        <w:rPr>
          <w:w w:val="110"/>
        </w:rPr>
        <w:t xml:space="preserve">evaluating </w:t>
      </w:r>
      <w:r>
        <w:t xml:space="preserve">the directionality, magnitude and uncertainty of the model’s </w:t>
      </w:r>
      <w:r>
        <w:rPr>
          <w:spacing w:val="-2"/>
          <w:w w:val="110"/>
        </w:rPr>
        <w:t>results.</w:t>
      </w:r>
    </w:p>
    <w:p w14:paraId="7EE4812C" w14:textId="77777777" w:rsidR="002A2650" w:rsidRDefault="00000000">
      <w:pPr>
        <w:pStyle w:val="BodyText"/>
        <w:spacing w:before="115" w:line="242" w:lineRule="auto"/>
        <w:ind w:left="360" w:right="716"/>
        <w:jc w:val="both"/>
      </w:pPr>
      <w:r>
        <w:rPr>
          <w:w w:val="110"/>
        </w:rPr>
        <w:t xml:space="preserve">As discussed in the </w:t>
      </w:r>
      <w:r>
        <w:rPr>
          <w:color w:val="000099"/>
          <w:w w:val="110"/>
        </w:rPr>
        <w:t>Formal Modeling chapter</w:t>
      </w:r>
      <w:r>
        <w:rPr>
          <w:w w:val="110"/>
        </w:rPr>
        <w:t xml:space="preserve">, there is not one single model that alone provides </w:t>
      </w:r>
      <w:r>
        <w:rPr>
          <w:b/>
          <w:w w:val="110"/>
        </w:rPr>
        <w:t xml:space="preserve">the </w:t>
      </w:r>
      <w:r>
        <w:rPr>
          <w:w w:val="110"/>
        </w:rPr>
        <w:t>answer to your question. Instead, there are additional models that serve to challenge the result obtained in the primary model. A common type of secondary model is the model which is constructed</w:t>
      </w:r>
      <w:r>
        <w:rPr>
          <w:spacing w:val="-5"/>
          <w:w w:val="110"/>
        </w:rPr>
        <w:t xml:space="preserve"> </w:t>
      </w:r>
      <w:r>
        <w:rPr>
          <w:w w:val="110"/>
        </w:rPr>
        <w:t>to</w:t>
      </w:r>
      <w:r>
        <w:rPr>
          <w:spacing w:val="-5"/>
          <w:w w:val="110"/>
        </w:rPr>
        <w:t xml:space="preserve"> </w:t>
      </w:r>
      <w:r>
        <w:rPr>
          <w:w w:val="110"/>
        </w:rPr>
        <w:t>determine</w:t>
      </w:r>
      <w:r>
        <w:rPr>
          <w:spacing w:val="-4"/>
          <w:w w:val="110"/>
        </w:rPr>
        <w:t xml:space="preserve"> </w:t>
      </w:r>
      <w:r>
        <w:rPr>
          <w:w w:val="110"/>
        </w:rPr>
        <w:t>how</w:t>
      </w:r>
      <w:r>
        <w:rPr>
          <w:spacing w:val="-5"/>
          <w:w w:val="110"/>
        </w:rPr>
        <w:t xml:space="preserve"> </w:t>
      </w:r>
      <w:r>
        <w:rPr>
          <w:w w:val="110"/>
        </w:rPr>
        <w:t>sensitive</w:t>
      </w:r>
      <w:r>
        <w:rPr>
          <w:spacing w:val="-4"/>
          <w:w w:val="110"/>
        </w:rPr>
        <w:t xml:space="preserve"> </w:t>
      </w:r>
      <w:r>
        <w:rPr>
          <w:w w:val="110"/>
        </w:rPr>
        <w:t>the</w:t>
      </w:r>
      <w:r>
        <w:rPr>
          <w:spacing w:val="-5"/>
          <w:w w:val="110"/>
        </w:rPr>
        <w:t xml:space="preserve"> </w:t>
      </w:r>
      <w:r>
        <w:rPr>
          <w:w w:val="110"/>
        </w:rPr>
        <w:t>results</w:t>
      </w:r>
      <w:r>
        <w:rPr>
          <w:spacing w:val="-4"/>
          <w:w w:val="110"/>
        </w:rPr>
        <w:t xml:space="preserve"> </w:t>
      </w:r>
      <w:r>
        <w:rPr>
          <w:w w:val="110"/>
        </w:rPr>
        <w:t>in</w:t>
      </w:r>
      <w:r>
        <w:rPr>
          <w:spacing w:val="-5"/>
          <w:w w:val="110"/>
        </w:rPr>
        <w:t xml:space="preserve"> </w:t>
      </w:r>
      <w:r>
        <w:rPr>
          <w:spacing w:val="-4"/>
          <w:w w:val="110"/>
        </w:rPr>
        <w:t>your</w:t>
      </w:r>
    </w:p>
    <w:p w14:paraId="1F3C7B7C"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6E59F952" w14:textId="77777777" w:rsidR="002A2650" w:rsidRDefault="002A2650">
      <w:pPr>
        <w:pStyle w:val="BodyText"/>
        <w:spacing w:before="126"/>
      </w:pPr>
    </w:p>
    <w:p w14:paraId="0CBE9E40" w14:textId="77777777" w:rsidR="002A2650" w:rsidRDefault="00000000">
      <w:pPr>
        <w:pStyle w:val="BodyText"/>
        <w:spacing w:line="242" w:lineRule="auto"/>
        <w:ind w:left="360" w:right="715"/>
        <w:jc w:val="both"/>
      </w:pPr>
      <w:r>
        <w:rPr>
          <w:w w:val="110"/>
        </w:rPr>
        <w:t>primary</w:t>
      </w:r>
      <w:r>
        <w:rPr>
          <w:spacing w:val="-14"/>
          <w:w w:val="110"/>
        </w:rPr>
        <w:t xml:space="preserve"> </w:t>
      </w:r>
      <w:r>
        <w:rPr>
          <w:w w:val="110"/>
        </w:rPr>
        <w:t>model</w:t>
      </w:r>
      <w:r>
        <w:rPr>
          <w:spacing w:val="-14"/>
          <w:w w:val="110"/>
        </w:rPr>
        <w:t xml:space="preserve"> </w:t>
      </w:r>
      <w:r>
        <w:rPr>
          <w:w w:val="110"/>
        </w:rPr>
        <w:t>are</w:t>
      </w:r>
      <w:r>
        <w:rPr>
          <w:spacing w:val="-14"/>
          <w:w w:val="110"/>
        </w:rPr>
        <w:t xml:space="preserve"> </w:t>
      </w:r>
      <w:r>
        <w:rPr>
          <w:w w:val="110"/>
        </w:rPr>
        <w:t>to</w:t>
      </w:r>
      <w:r>
        <w:rPr>
          <w:spacing w:val="-13"/>
          <w:w w:val="110"/>
        </w:rPr>
        <w:t xml:space="preserve"> </w:t>
      </w:r>
      <w:r>
        <w:rPr>
          <w:w w:val="110"/>
        </w:rPr>
        <w:t>changes</w:t>
      </w:r>
      <w:r>
        <w:rPr>
          <w:spacing w:val="-14"/>
          <w:w w:val="110"/>
        </w:rPr>
        <w:t xml:space="preserve"> </w:t>
      </w:r>
      <w:r>
        <w:rPr>
          <w:w w:val="110"/>
        </w:rPr>
        <w:t>in</w:t>
      </w:r>
      <w:r>
        <w:rPr>
          <w:spacing w:val="-14"/>
          <w:w w:val="110"/>
        </w:rPr>
        <w:t xml:space="preserve"> </w:t>
      </w:r>
      <w:r>
        <w:rPr>
          <w:w w:val="110"/>
        </w:rPr>
        <w:t>the</w:t>
      </w:r>
      <w:r>
        <w:rPr>
          <w:spacing w:val="-13"/>
          <w:w w:val="110"/>
        </w:rPr>
        <w:t xml:space="preserve"> </w:t>
      </w:r>
      <w:r>
        <w:rPr>
          <w:w w:val="110"/>
        </w:rPr>
        <w:t>data.</w:t>
      </w:r>
      <w:r>
        <w:rPr>
          <w:spacing w:val="-14"/>
          <w:w w:val="110"/>
        </w:rPr>
        <w:t xml:space="preserve"> </w:t>
      </w:r>
      <w:r>
        <w:rPr>
          <w:w w:val="110"/>
        </w:rPr>
        <w:t>A</w:t>
      </w:r>
      <w:r>
        <w:rPr>
          <w:spacing w:val="-14"/>
          <w:w w:val="110"/>
        </w:rPr>
        <w:t xml:space="preserve"> </w:t>
      </w:r>
      <w:r>
        <w:rPr>
          <w:w w:val="110"/>
        </w:rPr>
        <w:t>classic</w:t>
      </w:r>
      <w:r>
        <w:rPr>
          <w:spacing w:val="-13"/>
          <w:w w:val="110"/>
        </w:rPr>
        <w:t xml:space="preserve"> </w:t>
      </w:r>
      <w:r>
        <w:rPr>
          <w:w w:val="110"/>
        </w:rPr>
        <w:t>example is removing outliers to assess the degree to which your primary</w:t>
      </w:r>
      <w:r>
        <w:rPr>
          <w:spacing w:val="-7"/>
          <w:w w:val="110"/>
        </w:rPr>
        <w:t xml:space="preserve"> </w:t>
      </w:r>
      <w:r>
        <w:rPr>
          <w:w w:val="110"/>
        </w:rPr>
        <w:t>model</w:t>
      </w:r>
      <w:r>
        <w:rPr>
          <w:spacing w:val="-7"/>
          <w:w w:val="110"/>
        </w:rPr>
        <w:t xml:space="preserve"> </w:t>
      </w:r>
      <w:r>
        <w:rPr>
          <w:w w:val="110"/>
        </w:rPr>
        <w:t>result</w:t>
      </w:r>
      <w:r>
        <w:rPr>
          <w:spacing w:val="-7"/>
          <w:w w:val="110"/>
        </w:rPr>
        <w:t xml:space="preserve"> </w:t>
      </w:r>
      <w:r>
        <w:rPr>
          <w:w w:val="110"/>
        </w:rPr>
        <w:t>changes.</w:t>
      </w:r>
      <w:r>
        <w:rPr>
          <w:spacing w:val="-7"/>
          <w:w w:val="110"/>
        </w:rPr>
        <w:t xml:space="preserve"> </w:t>
      </w:r>
      <w:r>
        <w:rPr>
          <w:w w:val="110"/>
        </w:rPr>
        <w:t>If</w:t>
      </w:r>
      <w:r>
        <w:rPr>
          <w:spacing w:val="-7"/>
          <w:w w:val="110"/>
        </w:rPr>
        <w:t xml:space="preserve"> </w:t>
      </w:r>
      <w:r>
        <w:rPr>
          <w:w w:val="110"/>
        </w:rPr>
        <w:t>the</w:t>
      </w:r>
      <w:r>
        <w:rPr>
          <w:spacing w:val="-7"/>
          <w:w w:val="110"/>
        </w:rPr>
        <w:t xml:space="preserve"> </w:t>
      </w:r>
      <w:r>
        <w:rPr>
          <w:w w:val="110"/>
        </w:rPr>
        <w:t>primary</w:t>
      </w:r>
      <w:r>
        <w:rPr>
          <w:spacing w:val="-7"/>
          <w:w w:val="110"/>
        </w:rPr>
        <w:t xml:space="preserve"> </w:t>
      </w:r>
      <w:r>
        <w:rPr>
          <w:w w:val="110"/>
        </w:rPr>
        <w:t>model</w:t>
      </w:r>
      <w:r>
        <w:rPr>
          <w:spacing w:val="-7"/>
          <w:w w:val="110"/>
        </w:rPr>
        <w:t xml:space="preserve"> </w:t>
      </w:r>
      <w:r>
        <w:rPr>
          <w:w w:val="110"/>
        </w:rPr>
        <w:t>results were largely</w:t>
      </w:r>
      <w:r>
        <w:rPr>
          <w:spacing w:val="-1"/>
          <w:w w:val="110"/>
        </w:rPr>
        <w:t xml:space="preserve"> </w:t>
      </w:r>
      <w:r>
        <w:rPr>
          <w:w w:val="110"/>
        </w:rPr>
        <w:t>driven by</w:t>
      </w:r>
      <w:r>
        <w:rPr>
          <w:spacing w:val="-1"/>
          <w:w w:val="110"/>
        </w:rPr>
        <w:t xml:space="preserve"> </w:t>
      </w:r>
      <w:r>
        <w:rPr>
          <w:w w:val="110"/>
        </w:rPr>
        <w:t>a handful of, for example, very high soda</w:t>
      </w:r>
      <w:r>
        <w:rPr>
          <w:spacing w:val="-8"/>
          <w:w w:val="110"/>
        </w:rPr>
        <w:t xml:space="preserve"> </w:t>
      </w:r>
      <w:r>
        <w:rPr>
          <w:w w:val="110"/>
        </w:rPr>
        <w:t>consumers,</w:t>
      </w:r>
      <w:r>
        <w:rPr>
          <w:spacing w:val="-8"/>
          <w:w w:val="110"/>
        </w:rPr>
        <w:t xml:space="preserve"> </w:t>
      </w:r>
      <w:r>
        <w:rPr>
          <w:w w:val="110"/>
        </w:rPr>
        <w:t>this</w:t>
      </w:r>
      <w:r>
        <w:rPr>
          <w:spacing w:val="-8"/>
          <w:w w:val="110"/>
        </w:rPr>
        <w:t xml:space="preserve"> </w:t>
      </w:r>
      <w:r>
        <w:rPr>
          <w:w w:val="110"/>
        </w:rPr>
        <w:t>finding</w:t>
      </w:r>
      <w:r>
        <w:rPr>
          <w:spacing w:val="-8"/>
          <w:w w:val="110"/>
        </w:rPr>
        <w:t xml:space="preserve"> </w:t>
      </w:r>
      <w:r>
        <w:rPr>
          <w:w w:val="110"/>
        </w:rPr>
        <w:t>would</w:t>
      </w:r>
      <w:r>
        <w:rPr>
          <w:spacing w:val="-8"/>
          <w:w w:val="110"/>
        </w:rPr>
        <w:t xml:space="preserve"> </w:t>
      </w:r>
      <w:r>
        <w:rPr>
          <w:w w:val="110"/>
        </w:rPr>
        <w:t>suggest</w:t>
      </w:r>
      <w:r>
        <w:rPr>
          <w:spacing w:val="-8"/>
          <w:w w:val="110"/>
        </w:rPr>
        <w:t xml:space="preserve"> </w:t>
      </w:r>
      <w:r>
        <w:rPr>
          <w:w w:val="110"/>
        </w:rPr>
        <w:t>that</w:t>
      </w:r>
      <w:r>
        <w:rPr>
          <w:spacing w:val="-8"/>
          <w:w w:val="110"/>
        </w:rPr>
        <w:t xml:space="preserve"> </w:t>
      </w:r>
      <w:r>
        <w:rPr>
          <w:w w:val="110"/>
        </w:rPr>
        <w:t>there</w:t>
      </w:r>
      <w:r>
        <w:rPr>
          <w:spacing w:val="-8"/>
          <w:w w:val="110"/>
        </w:rPr>
        <w:t xml:space="preserve"> </w:t>
      </w:r>
      <w:r>
        <w:rPr>
          <w:w w:val="110"/>
        </w:rPr>
        <w:t>may not</w:t>
      </w:r>
      <w:r>
        <w:rPr>
          <w:spacing w:val="-14"/>
          <w:w w:val="110"/>
        </w:rPr>
        <w:t xml:space="preserve"> </w:t>
      </w:r>
      <w:r>
        <w:rPr>
          <w:w w:val="110"/>
        </w:rPr>
        <w:t>be</w:t>
      </w:r>
      <w:r>
        <w:rPr>
          <w:spacing w:val="-14"/>
          <w:w w:val="110"/>
        </w:rPr>
        <w:t xml:space="preserve"> </w:t>
      </w:r>
      <w:r>
        <w:rPr>
          <w:w w:val="110"/>
        </w:rPr>
        <w:t>a</w:t>
      </w:r>
      <w:r>
        <w:rPr>
          <w:spacing w:val="-14"/>
          <w:w w:val="110"/>
        </w:rPr>
        <w:t xml:space="preserve"> </w:t>
      </w:r>
      <w:r>
        <w:rPr>
          <w:w w:val="110"/>
        </w:rPr>
        <w:t>linear</w:t>
      </w:r>
      <w:r>
        <w:rPr>
          <w:spacing w:val="-13"/>
          <w:w w:val="110"/>
        </w:rPr>
        <w:t xml:space="preserve"> </w:t>
      </w:r>
      <w:r>
        <w:rPr>
          <w:w w:val="110"/>
        </w:rPr>
        <w:t>relationship</w:t>
      </w:r>
      <w:r>
        <w:rPr>
          <w:spacing w:val="-14"/>
          <w:w w:val="110"/>
        </w:rPr>
        <w:t xml:space="preserve"> </w:t>
      </w:r>
      <w:r>
        <w:rPr>
          <w:w w:val="110"/>
        </w:rPr>
        <w:t>between</w:t>
      </w:r>
      <w:r>
        <w:rPr>
          <w:spacing w:val="-14"/>
          <w:w w:val="110"/>
        </w:rPr>
        <w:t xml:space="preserve"> </w:t>
      </w:r>
      <w:r>
        <w:rPr>
          <w:w w:val="110"/>
        </w:rPr>
        <w:t>soda</w:t>
      </w:r>
      <w:r>
        <w:rPr>
          <w:spacing w:val="-13"/>
          <w:w w:val="110"/>
        </w:rPr>
        <w:t xml:space="preserve"> </w:t>
      </w:r>
      <w:r>
        <w:rPr>
          <w:w w:val="110"/>
        </w:rPr>
        <w:t>consumption</w:t>
      </w:r>
      <w:r>
        <w:rPr>
          <w:spacing w:val="-14"/>
          <w:w w:val="110"/>
        </w:rPr>
        <w:t xml:space="preserve"> </w:t>
      </w:r>
      <w:r>
        <w:rPr>
          <w:w w:val="110"/>
        </w:rPr>
        <w:t>and BMI</w:t>
      </w:r>
      <w:r>
        <w:rPr>
          <w:spacing w:val="-14"/>
          <w:w w:val="110"/>
        </w:rPr>
        <w:t xml:space="preserve"> </w:t>
      </w:r>
      <w:r>
        <w:rPr>
          <w:w w:val="110"/>
        </w:rPr>
        <w:t>and</w:t>
      </w:r>
      <w:r>
        <w:rPr>
          <w:spacing w:val="-14"/>
          <w:w w:val="110"/>
        </w:rPr>
        <w:t xml:space="preserve"> </w:t>
      </w:r>
      <w:r>
        <w:rPr>
          <w:w w:val="110"/>
        </w:rPr>
        <w:t>that</w:t>
      </w:r>
      <w:r>
        <w:rPr>
          <w:spacing w:val="-14"/>
          <w:w w:val="110"/>
        </w:rPr>
        <w:t xml:space="preserve"> </w:t>
      </w:r>
      <w:r>
        <w:rPr>
          <w:w w:val="110"/>
        </w:rPr>
        <w:t>instead</w:t>
      </w:r>
      <w:r>
        <w:rPr>
          <w:spacing w:val="-13"/>
          <w:w w:val="110"/>
        </w:rPr>
        <w:t xml:space="preserve"> </w:t>
      </w:r>
      <w:r>
        <w:rPr>
          <w:w w:val="110"/>
        </w:rPr>
        <w:t>soda</w:t>
      </w:r>
      <w:r>
        <w:rPr>
          <w:spacing w:val="-14"/>
          <w:w w:val="110"/>
        </w:rPr>
        <w:t xml:space="preserve"> </w:t>
      </w:r>
      <w:r>
        <w:rPr>
          <w:w w:val="110"/>
        </w:rPr>
        <w:t>consumption</w:t>
      </w:r>
      <w:r>
        <w:rPr>
          <w:spacing w:val="-14"/>
          <w:w w:val="110"/>
        </w:rPr>
        <w:t xml:space="preserve"> </w:t>
      </w:r>
      <w:r>
        <w:rPr>
          <w:w w:val="110"/>
        </w:rPr>
        <w:t>may</w:t>
      </w:r>
      <w:r>
        <w:rPr>
          <w:spacing w:val="-13"/>
          <w:w w:val="110"/>
        </w:rPr>
        <w:t xml:space="preserve"> </w:t>
      </w:r>
      <w:r>
        <w:rPr>
          <w:w w:val="110"/>
        </w:rPr>
        <w:t>only</w:t>
      </w:r>
      <w:r>
        <w:rPr>
          <w:spacing w:val="-14"/>
          <w:w w:val="110"/>
        </w:rPr>
        <w:t xml:space="preserve"> </w:t>
      </w:r>
      <w:r>
        <w:rPr>
          <w:w w:val="110"/>
        </w:rPr>
        <w:t>influence BMI among those who have very high consumption of soda.</w:t>
      </w:r>
      <w:r>
        <w:rPr>
          <w:spacing w:val="-3"/>
          <w:w w:val="110"/>
        </w:rPr>
        <w:t xml:space="preserve"> </w:t>
      </w:r>
      <w:r>
        <w:rPr>
          <w:w w:val="110"/>
        </w:rPr>
        <w:t>This</w:t>
      </w:r>
      <w:r>
        <w:rPr>
          <w:spacing w:val="-3"/>
          <w:w w:val="110"/>
        </w:rPr>
        <w:t xml:space="preserve"> </w:t>
      </w:r>
      <w:r>
        <w:rPr>
          <w:w w:val="110"/>
        </w:rPr>
        <w:t>finding</w:t>
      </w:r>
      <w:r>
        <w:rPr>
          <w:spacing w:val="-3"/>
          <w:w w:val="110"/>
        </w:rPr>
        <w:t xml:space="preserve"> </w:t>
      </w:r>
      <w:r>
        <w:rPr>
          <w:w w:val="110"/>
        </w:rPr>
        <w:t>should</w:t>
      </w:r>
      <w:r>
        <w:rPr>
          <w:spacing w:val="-3"/>
          <w:w w:val="110"/>
        </w:rPr>
        <w:t xml:space="preserve"> </w:t>
      </w:r>
      <w:r>
        <w:rPr>
          <w:w w:val="110"/>
        </w:rPr>
        <w:t>lead</w:t>
      </w:r>
      <w:r>
        <w:rPr>
          <w:spacing w:val="-3"/>
          <w:w w:val="110"/>
        </w:rPr>
        <w:t xml:space="preserve"> </w:t>
      </w:r>
      <w:r>
        <w:rPr>
          <w:w w:val="110"/>
        </w:rPr>
        <w:t>to</w:t>
      </w:r>
      <w:r>
        <w:rPr>
          <w:spacing w:val="-3"/>
          <w:w w:val="110"/>
        </w:rPr>
        <w:t xml:space="preserve"> </w:t>
      </w:r>
      <w:r>
        <w:rPr>
          <w:w w:val="110"/>
        </w:rPr>
        <w:t>a</w:t>
      </w:r>
      <w:r>
        <w:rPr>
          <w:spacing w:val="-3"/>
          <w:w w:val="110"/>
        </w:rPr>
        <w:t xml:space="preserve"> </w:t>
      </w:r>
      <w:r>
        <w:rPr>
          <w:w w:val="110"/>
        </w:rPr>
        <w:t>revision</w:t>
      </w:r>
      <w:r>
        <w:rPr>
          <w:spacing w:val="-3"/>
          <w:w w:val="110"/>
        </w:rPr>
        <w:t xml:space="preserve"> </w:t>
      </w:r>
      <w:r>
        <w:rPr>
          <w:w w:val="110"/>
        </w:rPr>
        <w:t>of</w:t>
      </w:r>
      <w:r>
        <w:rPr>
          <w:spacing w:val="-3"/>
          <w:w w:val="110"/>
        </w:rPr>
        <w:t xml:space="preserve"> </w:t>
      </w:r>
      <w:r>
        <w:rPr>
          <w:w w:val="110"/>
        </w:rPr>
        <w:t>your</w:t>
      </w:r>
      <w:r>
        <w:rPr>
          <w:spacing w:val="-3"/>
          <w:w w:val="110"/>
        </w:rPr>
        <w:t xml:space="preserve"> </w:t>
      </w:r>
      <w:r>
        <w:rPr>
          <w:w w:val="110"/>
        </w:rPr>
        <w:t xml:space="preserve">primary </w:t>
      </w:r>
      <w:r>
        <w:rPr>
          <w:spacing w:val="-2"/>
          <w:w w:val="110"/>
        </w:rPr>
        <w:t>model.</w:t>
      </w:r>
    </w:p>
    <w:p w14:paraId="07C9C09D" w14:textId="77777777" w:rsidR="002A2650" w:rsidRDefault="00000000">
      <w:pPr>
        <w:pStyle w:val="BodyText"/>
        <w:spacing w:before="117" w:line="242" w:lineRule="auto"/>
        <w:ind w:left="360" w:right="714"/>
        <w:jc w:val="both"/>
      </w:pPr>
      <w:r>
        <w:rPr>
          <w:w w:val="110"/>
        </w:rPr>
        <w:t>A</w:t>
      </w:r>
      <w:r>
        <w:rPr>
          <w:spacing w:val="-5"/>
          <w:w w:val="110"/>
        </w:rPr>
        <w:t xml:space="preserve"> </w:t>
      </w:r>
      <w:r>
        <w:rPr>
          <w:w w:val="110"/>
        </w:rPr>
        <w:t>second</w:t>
      </w:r>
      <w:r>
        <w:rPr>
          <w:spacing w:val="-5"/>
          <w:w w:val="110"/>
        </w:rPr>
        <w:t xml:space="preserve"> </w:t>
      </w:r>
      <w:r>
        <w:rPr>
          <w:w w:val="110"/>
        </w:rPr>
        <w:t>example</w:t>
      </w:r>
      <w:r>
        <w:rPr>
          <w:spacing w:val="-5"/>
          <w:w w:val="110"/>
        </w:rPr>
        <w:t xml:space="preserve"> </w:t>
      </w:r>
      <w:r>
        <w:rPr>
          <w:w w:val="110"/>
        </w:rPr>
        <w:t>is</w:t>
      </w:r>
      <w:r>
        <w:rPr>
          <w:spacing w:val="-5"/>
          <w:w w:val="110"/>
        </w:rPr>
        <w:t xml:space="preserve"> </w:t>
      </w:r>
      <w:r>
        <w:rPr>
          <w:w w:val="110"/>
        </w:rPr>
        <w:t>evaluating</w:t>
      </w:r>
      <w:r>
        <w:rPr>
          <w:spacing w:val="-5"/>
          <w:w w:val="110"/>
        </w:rPr>
        <w:t xml:space="preserve"> </w:t>
      </w:r>
      <w:r>
        <w:rPr>
          <w:w w:val="110"/>
        </w:rPr>
        <w:t>the</w:t>
      </w:r>
      <w:r>
        <w:rPr>
          <w:spacing w:val="-5"/>
          <w:w w:val="110"/>
        </w:rPr>
        <w:t xml:space="preserve"> </w:t>
      </w:r>
      <w:r>
        <w:rPr>
          <w:w w:val="110"/>
        </w:rPr>
        <w:t>effect</w:t>
      </w:r>
      <w:r>
        <w:rPr>
          <w:spacing w:val="-5"/>
          <w:w w:val="110"/>
        </w:rPr>
        <w:t xml:space="preserve"> </w:t>
      </w:r>
      <w:r>
        <w:rPr>
          <w:w w:val="110"/>
        </w:rPr>
        <w:t>of</w:t>
      </w:r>
      <w:r>
        <w:rPr>
          <w:spacing w:val="-5"/>
          <w:w w:val="110"/>
        </w:rPr>
        <w:t xml:space="preserve"> </w:t>
      </w:r>
      <w:r>
        <w:rPr>
          <w:w w:val="110"/>
        </w:rPr>
        <w:t>potential</w:t>
      </w:r>
      <w:r>
        <w:rPr>
          <w:spacing w:val="-4"/>
          <w:w w:val="110"/>
        </w:rPr>
        <w:t xml:space="preserve"> </w:t>
      </w:r>
      <w:r>
        <w:rPr>
          <w:w w:val="110"/>
        </w:rPr>
        <w:t>con- founders</w:t>
      </w:r>
      <w:r>
        <w:rPr>
          <w:spacing w:val="-1"/>
          <w:w w:val="110"/>
        </w:rPr>
        <w:t xml:space="preserve"> </w:t>
      </w:r>
      <w:r>
        <w:rPr>
          <w:w w:val="110"/>
        </w:rPr>
        <w:t>on the results</w:t>
      </w:r>
      <w:r>
        <w:rPr>
          <w:spacing w:val="-1"/>
          <w:w w:val="110"/>
        </w:rPr>
        <w:t xml:space="preserve"> </w:t>
      </w:r>
      <w:r>
        <w:rPr>
          <w:w w:val="110"/>
        </w:rPr>
        <w:t>from</w:t>
      </w:r>
      <w:r>
        <w:rPr>
          <w:spacing w:val="-1"/>
          <w:w w:val="110"/>
        </w:rPr>
        <w:t xml:space="preserve"> </w:t>
      </w:r>
      <w:r>
        <w:rPr>
          <w:w w:val="110"/>
        </w:rPr>
        <w:t>the primary model.</w:t>
      </w:r>
      <w:r>
        <w:rPr>
          <w:spacing w:val="-1"/>
          <w:w w:val="110"/>
        </w:rPr>
        <w:t xml:space="preserve"> </w:t>
      </w:r>
      <w:r>
        <w:rPr>
          <w:w w:val="110"/>
        </w:rPr>
        <w:t xml:space="preserve">Although </w:t>
      </w:r>
      <w:r>
        <w:rPr>
          <w:spacing w:val="-2"/>
          <w:w w:val="110"/>
        </w:rPr>
        <w:t>the</w:t>
      </w:r>
      <w:r>
        <w:rPr>
          <w:spacing w:val="-7"/>
          <w:w w:val="110"/>
        </w:rPr>
        <w:t xml:space="preserve"> </w:t>
      </w:r>
      <w:r>
        <w:rPr>
          <w:spacing w:val="-2"/>
          <w:w w:val="110"/>
        </w:rPr>
        <w:t>primary</w:t>
      </w:r>
      <w:r>
        <w:rPr>
          <w:spacing w:val="-7"/>
          <w:w w:val="110"/>
        </w:rPr>
        <w:t xml:space="preserve"> </w:t>
      </w:r>
      <w:r>
        <w:rPr>
          <w:spacing w:val="-2"/>
          <w:w w:val="110"/>
        </w:rPr>
        <w:t>model</w:t>
      </w:r>
      <w:r>
        <w:rPr>
          <w:spacing w:val="-7"/>
          <w:w w:val="110"/>
        </w:rPr>
        <w:t xml:space="preserve"> </w:t>
      </w:r>
      <w:r>
        <w:rPr>
          <w:spacing w:val="-2"/>
          <w:w w:val="110"/>
        </w:rPr>
        <w:t>should</w:t>
      </w:r>
      <w:r>
        <w:rPr>
          <w:spacing w:val="-7"/>
          <w:w w:val="110"/>
        </w:rPr>
        <w:t xml:space="preserve"> </w:t>
      </w:r>
      <w:r>
        <w:rPr>
          <w:spacing w:val="-2"/>
          <w:w w:val="110"/>
        </w:rPr>
        <w:t>already</w:t>
      </w:r>
      <w:r>
        <w:rPr>
          <w:spacing w:val="-8"/>
          <w:w w:val="110"/>
        </w:rPr>
        <w:t xml:space="preserve"> </w:t>
      </w:r>
      <w:r>
        <w:rPr>
          <w:spacing w:val="-2"/>
          <w:w w:val="110"/>
        </w:rPr>
        <w:t>contain</w:t>
      </w:r>
      <w:r>
        <w:rPr>
          <w:spacing w:val="-7"/>
          <w:w w:val="110"/>
        </w:rPr>
        <w:t xml:space="preserve"> </w:t>
      </w:r>
      <w:r>
        <w:rPr>
          <w:spacing w:val="-2"/>
          <w:w w:val="110"/>
        </w:rPr>
        <w:t>key</w:t>
      </w:r>
      <w:r>
        <w:rPr>
          <w:spacing w:val="-8"/>
          <w:w w:val="110"/>
        </w:rPr>
        <w:t xml:space="preserve"> </w:t>
      </w:r>
      <w:r>
        <w:rPr>
          <w:spacing w:val="-2"/>
          <w:w w:val="110"/>
        </w:rPr>
        <w:t xml:space="preserve">confounders, </w:t>
      </w:r>
      <w:r>
        <w:rPr>
          <w:w w:val="110"/>
        </w:rPr>
        <w:t>there are typically additional potential confounders that should be assessed. In the soda-BMI example, you may construct</w:t>
      </w:r>
      <w:r>
        <w:rPr>
          <w:spacing w:val="-12"/>
          <w:w w:val="110"/>
        </w:rPr>
        <w:t xml:space="preserve"> </w:t>
      </w:r>
      <w:r>
        <w:rPr>
          <w:w w:val="110"/>
        </w:rPr>
        <w:t>a</w:t>
      </w:r>
      <w:r>
        <w:rPr>
          <w:spacing w:val="-12"/>
          <w:w w:val="110"/>
        </w:rPr>
        <w:t xml:space="preserve"> </w:t>
      </w:r>
      <w:r>
        <w:rPr>
          <w:w w:val="110"/>
        </w:rPr>
        <w:t>secondary</w:t>
      </w:r>
      <w:r>
        <w:rPr>
          <w:spacing w:val="-12"/>
          <w:w w:val="110"/>
        </w:rPr>
        <w:t xml:space="preserve"> </w:t>
      </w:r>
      <w:r>
        <w:rPr>
          <w:w w:val="110"/>
        </w:rPr>
        <w:t>model</w:t>
      </w:r>
      <w:r>
        <w:rPr>
          <w:spacing w:val="-12"/>
          <w:w w:val="110"/>
        </w:rPr>
        <w:t xml:space="preserve"> </w:t>
      </w:r>
      <w:r>
        <w:rPr>
          <w:w w:val="110"/>
        </w:rPr>
        <w:t>that</w:t>
      </w:r>
      <w:r>
        <w:rPr>
          <w:spacing w:val="-12"/>
          <w:w w:val="110"/>
        </w:rPr>
        <w:t xml:space="preserve"> </w:t>
      </w:r>
      <w:r>
        <w:rPr>
          <w:w w:val="110"/>
        </w:rPr>
        <w:t>includes</w:t>
      </w:r>
      <w:r>
        <w:rPr>
          <w:spacing w:val="-12"/>
          <w:w w:val="110"/>
        </w:rPr>
        <w:t xml:space="preserve"> </w:t>
      </w:r>
      <w:r>
        <w:rPr>
          <w:w w:val="110"/>
        </w:rPr>
        <w:t>income</w:t>
      </w:r>
      <w:r>
        <w:rPr>
          <w:spacing w:val="-12"/>
          <w:w w:val="110"/>
        </w:rPr>
        <w:t xml:space="preserve"> </w:t>
      </w:r>
      <w:r>
        <w:rPr>
          <w:w w:val="110"/>
        </w:rPr>
        <w:t>because you realize that it is possible that the relationship you ob- serve in your primary model could be explained entirely</w:t>
      </w:r>
      <w:r>
        <w:rPr>
          <w:spacing w:val="40"/>
          <w:w w:val="110"/>
        </w:rPr>
        <w:t xml:space="preserve"> </w:t>
      </w:r>
      <w:r>
        <w:rPr>
          <w:w w:val="110"/>
        </w:rPr>
        <w:t>by socioeconomic status: people of higher socioeconomic status might drink less non-diet soda and also have lower BMIs,</w:t>
      </w:r>
      <w:r>
        <w:rPr>
          <w:spacing w:val="24"/>
          <w:w w:val="110"/>
        </w:rPr>
        <w:t xml:space="preserve"> </w:t>
      </w:r>
      <w:r>
        <w:rPr>
          <w:w w:val="110"/>
        </w:rPr>
        <w:t>but</w:t>
      </w:r>
      <w:r>
        <w:rPr>
          <w:spacing w:val="24"/>
          <w:w w:val="110"/>
        </w:rPr>
        <w:t xml:space="preserve"> </w:t>
      </w:r>
      <w:r>
        <w:rPr>
          <w:w w:val="110"/>
        </w:rPr>
        <w:t>it</w:t>
      </w:r>
      <w:r>
        <w:rPr>
          <w:spacing w:val="25"/>
          <w:w w:val="110"/>
        </w:rPr>
        <w:t xml:space="preserve"> </w:t>
      </w:r>
      <w:r>
        <w:rPr>
          <w:w w:val="110"/>
        </w:rPr>
        <w:t>is</w:t>
      </w:r>
      <w:r>
        <w:rPr>
          <w:spacing w:val="24"/>
          <w:w w:val="110"/>
        </w:rPr>
        <w:t xml:space="preserve"> </w:t>
      </w:r>
      <w:r>
        <w:rPr>
          <w:w w:val="110"/>
        </w:rPr>
        <w:t>not</w:t>
      </w:r>
      <w:r>
        <w:rPr>
          <w:spacing w:val="24"/>
          <w:w w:val="110"/>
        </w:rPr>
        <w:t xml:space="preserve"> </w:t>
      </w:r>
      <w:r>
        <w:rPr>
          <w:w w:val="110"/>
        </w:rPr>
        <w:t>because</w:t>
      </w:r>
      <w:r>
        <w:rPr>
          <w:spacing w:val="24"/>
          <w:w w:val="110"/>
        </w:rPr>
        <w:t xml:space="preserve"> </w:t>
      </w:r>
      <w:r>
        <w:rPr>
          <w:w w:val="110"/>
        </w:rPr>
        <w:t>they</w:t>
      </w:r>
      <w:r>
        <w:rPr>
          <w:spacing w:val="24"/>
          <w:w w:val="110"/>
        </w:rPr>
        <w:t xml:space="preserve"> </w:t>
      </w:r>
      <w:r>
        <w:rPr>
          <w:w w:val="110"/>
        </w:rPr>
        <w:t>drink</w:t>
      </w:r>
      <w:r>
        <w:rPr>
          <w:spacing w:val="24"/>
          <w:w w:val="110"/>
        </w:rPr>
        <w:t xml:space="preserve"> </w:t>
      </w:r>
      <w:r>
        <w:rPr>
          <w:w w:val="110"/>
        </w:rPr>
        <w:t>less</w:t>
      </w:r>
      <w:r>
        <w:rPr>
          <w:spacing w:val="25"/>
          <w:w w:val="110"/>
        </w:rPr>
        <w:t xml:space="preserve"> </w:t>
      </w:r>
      <w:r>
        <w:rPr>
          <w:w w:val="110"/>
        </w:rPr>
        <w:t>soda</w:t>
      </w:r>
      <w:r>
        <w:rPr>
          <w:spacing w:val="24"/>
          <w:w w:val="110"/>
        </w:rPr>
        <w:t xml:space="preserve"> </w:t>
      </w:r>
      <w:r>
        <w:rPr>
          <w:w w:val="110"/>
        </w:rPr>
        <w:t>that</w:t>
      </w:r>
      <w:r>
        <w:rPr>
          <w:spacing w:val="24"/>
          <w:w w:val="110"/>
        </w:rPr>
        <w:t xml:space="preserve"> </w:t>
      </w:r>
      <w:r>
        <w:rPr>
          <w:w w:val="110"/>
        </w:rPr>
        <w:t>this is</w:t>
      </w:r>
      <w:r>
        <w:rPr>
          <w:spacing w:val="-1"/>
          <w:w w:val="110"/>
        </w:rPr>
        <w:t xml:space="preserve"> </w:t>
      </w:r>
      <w:r>
        <w:rPr>
          <w:w w:val="110"/>
        </w:rPr>
        <w:t>the</w:t>
      </w:r>
      <w:r>
        <w:rPr>
          <w:spacing w:val="-1"/>
          <w:w w:val="110"/>
        </w:rPr>
        <w:t xml:space="preserve"> </w:t>
      </w:r>
      <w:r>
        <w:rPr>
          <w:w w:val="110"/>
        </w:rPr>
        <w:t>case. Instead, it</w:t>
      </w:r>
      <w:r>
        <w:rPr>
          <w:spacing w:val="-1"/>
          <w:w w:val="110"/>
        </w:rPr>
        <w:t xml:space="preserve"> </w:t>
      </w:r>
      <w:r>
        <w:rPr>
          <w:w w:val="110"/>
        </w:rPr>
        <w:t>is</w:t>
      </w:r>
      <w:r>
        <w:rPr>
          <w:spacing w:val="-1"/>
          <w:w w:val="110"/>
        </w:rPr>
        <w:t xml:space="preserve"> </w:t>
      </w:r>
      <w:r>
        <w:rPr>
          <w:w w:val="110"/>
        </w:rPr>
        <w:t>some other</w:t>
      </w:r>
      <w:r>
        <w:rPr>
          <w:spacing w:val="-1"/>
          <w:w w:val="110"/>
        </w:rPr>
        <w:t xml:space="preserve"> </w:t>
      </w:r>
      <w:r>
        <w:rPr>
          <w:w w:val="110"/>
        </w:rPr>
        <w:t>factor</w:t>
      </w:r>
      <w:r>
        <w:rPr>
          <w:spacing w:val="-1"/>
          <w:w w:val="110"/>
        </w:rPr>
        <w:t xml:space="preserve"> </w:t>
      </w:r>
      <w:r>
        <w:rPr>
          <w:w w:val="110"/>
        </w:rPr>
        <w:t>associated</w:t>
      </w:r>
      <w:r>
        <w:rPr>
          <w:spacing w:val="-1"/>
          <w:w w:val="110"/>
        </w:rPr>
        <w:t xml:space="preserve"> </w:t>
      </w:r>
      <w:r>
        <w:rPr>
          <w:w w:val="110"/>
        </w:rPr>
        <w:t>with socioeconomic status that has the effect on BMI. So you can run a secondary model in which income is added to the</w:t>
      </w:r>
      <w:r>
        <w:rPr>
          <w:spacing w:val="-14"/>
          <w:w w:val="110"/>
        </w:rPr>
        <w:t xml:space="preserve"> </w:t>
      </w:r>
      <w:r>
        <w:rPr>
          <w:w w:val="110"/>
        </w:rPr>
        <w:t>primary</w:t>
      </w:r>
      <w:r>
        <w:rPr>
          <w:spacing w:val="-14"/>
          <w:w w:val="110"/>
        </w:rPr>
        <w:t xml:space="preserve"> </w:t>
      </w:r>
      <w:r>
        <w:rPr>
          <w:w w:val="110"/>
        </w:rPr>
        <w:t>model</w:t>
      </w:r>
      <w:r>
        <w:rPr>
          <w:spacing w:val="-14"/>
          <w:w w:val="110"/>
        </w:rPr>
        <w:t xml:space="preserve"> </w:t>
      </w:r>
      <w:r>
        <w:rPr>
          <w:w w:val="110"/>
        </w:rPr>
        <w:t>to</w:t>
      </w:r>
      <w:r>
        <w:rPr>
          <w:spacing w:val="-13"/>
          <w:w w:val="110"/>
        </w:rPr>
        <w:t xml:space="preserve"> </w:t>
      </w:r>
      <w:r>
        <w:rPr>
          <w:w w:val="110"/>
        </w:rPr>
        <w:t>determine</w:t>
      </w:r>
      <w:r>
        <w:rPr>
          <w:spacing w:val="-14"/>
          <w:w w:val="110"/>
        </w:rPr>
        <w:t xml:space="preserve"> </w:t>
      </w:r>
      <w:r>
        <w:rPr>
          <w:w w:val="110"/>
        </w:rPr>
        <w:t>if</w:t>
      </w:r>
      <w:r>
        <w:rPr>
          <w:spacing w:val="-14"/>
          <w:w w:val="110"/>
        </w:rPr>
        <w:t xml:space="preserve"> </w:t>
      </w:r>
      <w:r>
        <w:rPr>
          <w:w w:val="110"/>
        </w:rPr>
        <w:t>this</w:t>
      </w:r>
      <w:r>
        <w:rPr>
          <w:spacing w:val="-13"/>
          <w:w w:val="110"/>
        </w:rPr>
        <w:t xml:space="preserve"> </w:t>
      </w:r>
      <w:r>
        <w:rPr>
          <w:w w:val="110"/>
        </w:rPr>
        <w:t>is</w:t>
      </w:r>
      <w:r>
        <w:rPr>
          <w:spacing w:val="-14"/>
          <w:w w:val="110"/>
        </w:rPr>
        <w:t xml:space="preserve"> </w:t>
      </w:r>
      <w:r>
        <w:rPr>
          <w:w w:val="110"/>
        </w:rPr>
        <w:t>the</w:t>
      </w:r>
      <w:r>
        <w:rPr>
          <w:spacing w:val="-14"/>
          <w:w w:val="110"/>
        </w:rPr>
        <w:t xml:space="preserve"> </w:t>
      </w:r>
      <w:r>
        <w:rPr>
          <w:w w:val="110"/>
        </w:rPr>
        <w:t>case.</w:t>
      </w:r>
      <w:r>
        <w:rPr>
          <w:spacing w:val="-13"/>
          <w:w w:val="110"/>
        </w:rPr>
        <w:t xml:space="preserve"> </w:t>
      </w:r>
      <w:r>
        <w:rPr>
          <w:w w:val="110"/>
        </w:rPr>
        <w:t xml:space="preserve">Although </w:t>
      </w:r>
      <w:r>
        <w:t xml:space="preserve">there are other examples of uses of secondary models, these </w:t>
      </w:r>
      <w:r>
        <w:rPr>
          <w:w w:val="110"/>
        </w:rPr>
        <w:t>are two common examples.</w:t>
      </w:r>
    </w:p>
    <w:p w14:paraId="61EF05D3" w14:textId="77777777" w:rsidR="002A2650" w:rsidRDefault="00000000">
      <w:pPr>
        <w:pStyle w:val="BodyText"/>
        <w:spacing w:before="116" w:line="242" w:lineRule="auto"/>
        <w:ind w:left="360" w:right="715"/>
        <w:jc w:val="both"/>
      </w:pPr>
      <w:r>
        <w:rPr>
          <w:w w:val="110"/>
        </w:rPr>
        <w:t>So how do you interpret how these secondary model re- sults affect your primary result? You can fall back on the paradigm of: directionality, magnitude, and uncertainty. When you added income to the soda-BMI model, did in- come</w:t>
      </w:r>
      <w:r>
        <w:rPr>
          <w:spacing w:val="-3"/>
          <w:w w:val="110"/>
        </w:rPr>
        <w:t xml:space="preserve"> </w:t>
      </w:r>
      <w:r>
        <w:rPr>
          <w:w w:val="110"/>
        </w:rPr>
        <w:t>change</w:t>
      </w:r>
      <w:r>
        <w:rPr>
          <w:spacing w:val="-3"/>
          <w:w w:val="110"/>
        </w:rPr>
        <w:t xml:space="preserve"> </w:t>
      </w:r>
      <w:r>
        <w:rPr>
          <w:w w:val="110"/>
        </w:rPr>
        <w:t>the</w:t>
      </w:r>
      <w:r>
        <w:rPr>
          <w:spacing w:val="-3"/>
          <w:w w:val="110"/>
        </w:rPr>
        <w:t xml:space="preserve"> </w:t>
      </w:r>
      <w:r>
        <w:rPr>
          <w:w w:val="110"/>
        </w:rPr>
        <w:t>directionality</w:t>
      </w:r>
      <w:r>
        <w:rPr>
          <w:spacing w:val="-3"/>
          <w:w w:val="110"/>
        </w:rPr>
        <w:t xml:space="preserve"> </w:t>
      </w:r>
      <w:r>
        <w:rPr>
          <w:w w:val="110"/>
        </w:rPr>
        <w:t>of</w:t>
      </w:r>
      <w:r>
        <w:rPr>
          <w:spacing w:val="-3"/>
          <w:w w:val="110"/>
        </w:rPr>
        <w:t xml:space="preserve"> </w:t>
      </w:r>
      <w:r>
        <w:rPr>
          <w:w w:val="110"/>
        </w:rPr>
        <w:t>your</w:t>
      </w:r>
      <w:r>
        <w:rPr>
          <w:spacing w:val="-3"/>
          <w:w w:val="110"/>
        </w:rPr>
        <w:t xml:space="preserve"> </w:t>
      </w:r>
      <w:r>
        <w:rPr>
          <w:w w:val="110"/>
        </w:rPr>
        <w:t>estimated</w:t>
      </w:r>
      <w:r>
        <w:rPr>
          <w:spacing w:val="-3"/>
          <w:w w:val="110"/>
        </w:rPr>
        <w:t xml:space="preserve"> </w:t>
      </w:r>
      <w:r>
        <w:rPr>
          <w:w w:val="110"/>
        </w:rPr>
        <w:t xml:space="preserve">relation- </w:t>
      </w:r>
      <w:r>
        <w:t>ship</w:t>
      </w:r>
      <w:r>
        <w:rPr>
          <w:spacing w:val="21"/>
        </w:rPr>
        <w:t xml:space="preserve"> </w:t>
      </w:r>
      <w:r>
        <w:t>between</w:t>
      </w:r>
      <w:r>
        <w:rPr>
          <w:spacing w:val="21"/>
        </w:rPr>
        <w:t xml:space="preserve"> </w:t>
      </w:r>
      <w:r>
        <w:t>soda</w:t>
      </w:r>
      <w:r>
        <w:rPr>
          <w:spacing w:val="21"/>
        </w:rPr>
        <w:t xml:space="preserve"> </w:t>
      </w:r>
      <w:r>
        <w:t>and</w:t>
      </w:r>
      <w:r>
        <w:rPr>
          <w:spacing w:val="21"/>
        </w:rPr>
        <w:t xml:space="preserve"> </w:t>
      </w:r>
      <w:r>
        <w:t>BMI</w:t>
      </w:r>
      <w:r>
        <w:rPr>
          <w:spacing w:val="19"/>
        </w:rPr>
        <w:t xml:space="preserve"> </w:t>
      </w:r>
      <w:r>
        <w:t>from</w:t>
      </w:r>
      <w:r>
        <w:rPr>
          <w:spacing w:val="21"/>
        </w:rPr>
        <w:t xml:space="preserve"> </w:t>
      </w:r>
      <w:r>
        <w:t>the</w:t>
      </w:r>
      <w:r>
        <w:rPr>
          <w:spacing w:val="21"/>
        </w:rPr>
        <w:t xml:space="preserve"> </w:t>
      </w:r>
      <w:r>
        <w:t>primary</w:t>
      </w:r>
      <w:r>
        <w:rPr>
          <w:spacing w:val="21"/>
        </w:rPr>
        <w:t xml:space="preserve"> </w:t>
      </w:r>
      <w:r>
        <w:t>model</w:t>
      </w:r>
      <w:r>
        <w:rPr>
          <w:spacing w:val="21"/>
        </w:rPr>
        <w:t xml:space="preserve"> </w:t>
      </w:r>
      <w:r>
        <w:t>-</w:t>
      </w:r>
      <w:r>
        <w:rPr>
          <w:spacing w:val="21"/>
        </w:rPr>
        <w:t xml:space="preserve"> </w:t>
      </w:r>
      <w:r>
        <w:t xml:space="preserve">either </w:t>
      </w:r>
      <w:r>
        <w:rPr>
          <w:w w:val="110"/>
        </w:rPr>
        <w:t>to</w:t>
      </w:r>
      <w:r>
        <w:rPr>
          <w:spacing w:val="20"/>
          <w:w w:val="110"/>
        </w:rPr>
        <w:t xml:space="preserve"> </w:t>
      </w:r>
      <w:r>
        <w:rPr>
          <w:w w:val="110"/>
        </w:rPr>
        <w:t>a</w:t>
      </w:r>
      <w:r>
        <w:rPr>
          <w:spacing w:val="21"/>
          <w:w w:val="110"/>
        </w:rPr>
        <w:t xml:space="preserve"> </w:t>
      </w:r>
      <w:r>
        <w:rPr>
          <w:w w:val="110"/>
        </w:rPr>
        <w:t>negative</w:t>
      </w:r>
      <w:r>
        <w:rPr>
          <w:spacing w:val="21"/>
          <w:w w:val="110"/>
        </w:rPr>
        <w:t xml:space="preserve"> </w:t>
      </w:r>
      <w:r>
        <w:rPr>
          <w:w w:val="110"/>
        </w:rPr>
        <w:t>association</w:t>
      </w:r>
      <w:r>
        <w:rPr>
          <w:spacing w:val="21"/>
          <w:w w:val="110"/>
        </w:rPr>
        <w:t xml:space="preserve"> </w:t>
      </w:r>
      <w:r>
        <w:rPr>
          <w:w w:val="110"/>
        </w:rPr>
        <w:t>or</w:t>
      </w:r>
      <w:r>
        <w:rPr>
          <w:spacing w:val="21"/>
          <w:w w:val="110"/>
        </w:rPr>
        <w:t xml:space="preserve"> </w:t>
      </w:r>
      <w:r>
        <w:rPr>
          <w:w w:val="110"/>
        </w:rPr>
        <w:t>no</w:t>
      </w:r>
      <w:r>
        <w:rPr>
          <w:spacing w:val="21"/>
          <w:w w:val="110"/>
        </w:rPr>
        <w:t xml:space="preserve"> </w:t>
      </w:r>
      <w:r>
        <w:rPr>
          <w:w w:val="110"/>
        </w:rPr>
        <w:t>association?</w:t>
      </w:r>
      <w:r>
        <w:rPr>
          <w:spacing w:val="21"/>
          <w:w w:val="110"/>
        </w:rPr>
        <w:t xml:space="preserve"> </w:t>
      </w:r>
      <w:r>
        <w:rPr>
          <w:w w:val="110"/>
        </w:rPr>
        <w:t>If</w:t>
      </w:r>
      <w:r>
        <w:rPr>
          <w:spacing w:val="21"/>
          <w:w w:val="110"/>
        </w:rPr>
        <w:t xml:space="preserve"> </w:t>
      </w:r>
      <w:r>
        <w:rPr>
          <w:w w:val="110"/>
        </w:rPr>
        <w:t>it</w:t>
      </w:r>
      <w:r>
        <w:rPr>
          <w:spacing w:val="21"/>
          <w:w w:val="110"/>
        </w:rPr>
        <w:t xml:space="preserve"> </w:t>
      </w:r>
      <w:r>
        <w:rPr>
          <w:w w:val="110"/>
        </w:rPr>
        <w:t>did,</w:t>
      </w:r>
      <w:r>
        <w:rPr>
          <w:spacing w:val="21"/>
          <w:w w:val="110"/>
        </w:rPr>
        <w:t xml:space="preserve"> </w:t>
      </w:r>
      <w:r>
        <w:rPr>
          <w:spacing w:val="-4"/>
          <w:w w:val="110"/>
        </w:rPr>
        <w:t>that</w:t>
      </w:r>
    </w:p>
    <w:p w14:paraId="29BF51BC" w14:textId="77777777" w:rsidR="002A2650" w:rsidRDefault="002A2650">
      <w:pPr>
        <w:pStyle w:val="BodyText"/>
        <w:spacing w:line="242" w:lineRule="auto"/>
        <w:jc w:val="both"/>
        <w:sectPr w:rsidR="002A2650">
          <w:headerReference w:type="default" r:id="rId86"/>
          <w:pgSz w:w="8640" w:h="12960"/>
          <w:pgMar w:top="1400" w:right="720" w:bottom="280" w:left="1080" w:header="1184" w:footer="0" w:gutter="0"/>
          <w:cols w:space="720"/>
        </w:sectPr>
      </w:pPr>
    </w:p>
    <w:p w14:paraId="2BAF6A39" w14:textId="77777777" w:rsidR="002A2650" w:rsidRDefault="002A2650">
      <w:pPr>
        <w:pStyle w:val="BodyText"/>
        <w:spacing w:before="126"/>
      </w:pPr>
    </w:p>
    <w:p w14:paraId="038AC6C8" w14:textId="77777777" w:rsidR="002A2650" w:rsidRDefault="00000000">
      <w:pPr>
        <w:pStyle w:val="BodyText"/>
        <w:spacing w:line="242" w:lineRule="auto"/>
        <w:ind w:left="360" w:right="715"/>
        <w:jc w:val="both"/>
      </w:pPr>
      <w:r>
        <w:rPr>
          <w:w w:val="110"/>
        </w:rPr>
        <w:t>would</w:t>
      </w:r>
      <w:r>
        <w:rPr>
          <w:spacing w:val="-5"/>
          <w:w w:val="110"/>
        </w:rPr>
        <w:t xml:space="preserve"> </w:t>
      </w:r>
      <w:r>
        <w:rPr>
          <w:w w:val="110"/>
        </w:rPr>
        <w:t>be</w:t>
      </w:r>
      <w:r>
        <w:rPr>
          <w:spacing w:val="-5"/>
          <w:w w:val="110"/>
        </w:rPr>
        <w:t xml:space="preserve"> </w:t>
      </w:r>
      <w:r>
        <w:rPr>
          <w:w w:val="110"/>
        </w:rPr>
        <w:t>a</w:t>
      </w:r>
      <w:r>
        <w:rPr>
          <w:spacing w:val="-5"/>
          <w:w w:val="110"/>
        </w:rPr>
        <w:t xml:space="preserve"> </w:t>
      </w:r>
      <w:r>
        <w:rPr>
          <w:w w:val="110"/>
        </w:rPr>
        <w:t>dramatic</w:t>
      </w:r>
      <w:r>
        <w:rPr>
          <w:spacing w:val="-5"/>
          <w:w w:val="110"/>
        </w:rPr>
        <w:t xml:space="preserve"> </w:t>
      </w:r>
      <w:r>
        <w:rPr>
          <w:w w:val="110"/>
        </w:rPr>
        <w:t>change</w:t>
      </w:r>
      <w:r>
        <w:rPr>
          <w:spacing w:val="-5"/>
          <w:w w:val="110"/>
        </w:rPr>
        <w:t xml:space="preserve"> </w:t>
      </w:r>
      <w:r>
        <w:rPr>
          <w:w w:val="110"/>
        </w:rPr>
        <w:t>and</w:t>
      </w:r>
      <w:r>
        <w:rPr>
          <w:spacing w:val="-5"/>
          <w:w w:val="110"/>
        </w:rPr>
        <w:t xml:space="preserve"> </w:t>
      </w:r>
      <w:r>
        <w:rPr>
          <w:w w:val="110"/>
        </w:rPr>
        <w:t>suggest</w:t>
      </w:r>
      <w:r>
        <w:rPr>
          <w:spacing w:val="-5"/>
          <w:w w:val="110"/>
        </w:rPr>
        <w:t xml:space="preserve"> </w:t>
      </w:r>
      <w:r>
        <w:rPr>
          <w:w w:val="110"/>
        </w:rPr>
        <w:t>that</w:t>
      </w:r>
      <w:r>
        <w:rPr>
          <w:spacing w:val="-5"/>
          <w:w w:val="110"/>
        </w:rPr>
        <w:t xml:space="preserve"> </w:t>
      </w:r>
      <w:r>
        <w:rPr>
          <w:w w:val="110"/>
        </w:rPr>
        <w:t>either</w:t>
      </w:r>
      <w:r>
        <w:rPr>
          <w:spacing w:val="-5"/>
          <w:w w:val="110"/>
        </w:rPr>
        <w:t xml:space="preserve"> </w:t>
      </w:r>
      <w:r>
        <w:rPr>
          <w:w w:val="110"/>
        </w:rPr>
        <w:t xml:space="preserve">some- thing is not right with your data (such as with the income </w:t>
      </w:r>
      <w:r>
        <w:t>variable) or that the association between soda consumption</w:t>
      </w:r>
      <w:r>
        <w:rPr>
          <w:spacing w:val="40"/>
          <w:w w:val="110"/>
        </w:rPr>
        <w:t xml:space="preserve"> </w:t>
      </w:r>
      <w:r>
        <w:rPr>
          <w:w w:val="110"/>
        </w:rPr>
        <w:t>and BMI is entirely explained by income.</w:t>
      </w:r>
    </w:p>
    <w:p w14:paraId="7DF8915D" w14:textId="77777777" w:rsidR="002A2650" w:rsidRDefault="00000000">
      <w:pPr>
        <w:pStyle w:val="BodyText"/>
        <w:spacing w:before="119" w:line="242" w:lineRule="auto"/>
        <w:ind w:left="359" w:right="715"/>
        <w:jc w:val="both"/>
      </w:pPr>
      <w:r>
        <w:rPr>
          <w:w w:val="110"/>
        </w:rPr>
        <w:t>Let’s assume that adding income did not change the di- rectionality</w:t>
      </w:r>
      <w:r>
        <w:rPr>
          <w:spacing w:val="-1"/>
          <w:w w:val="110"/>
        </w:rPr>
        <w:t xml:space="preserve"> </w:t>
      </w:r>
      <w:r>
        <w:rPr>
          <w:w w:val="110"/>
        </w:rPr>
        <w:t>and</w:t>
      </w:r>
      <w:r>
        <w:rPr>
          <w:spacing w:val="-1"/>
          <w:w w:val="110"/>
        </w:rPr>
        <w:t xml:space="preserve"> </w:t>
      </w:r>
      <w:r>
        <w:rPr>
          <w:w w:val="110"/>
        </w:rPr>
        <w:t>suppose</w:t>
      </w:r>
      <w:r>
        <w:rPr>
          <w:spacing w:val="-1"/>
          <w:w w:val="110"/>
        </w:rPr>
        <w:t xml:space="preserve"> </w:t>
      </w:r>
      <w:r>
        <w:rPr>
          <w:w w:val="110"/>
        </w:rPr>
        <w:t>that</w:t>
      </w:r>
      <w:r>
        <w:rPr>
          <w:spacing w:val="-1"/>
          <w:w w:val="110"/>
        </w:rPr>
        <w:t xml:space="preserve"> </w:t>
      </w:r>
      <w:r>
        <w:rPr>
          <w:w w:val="110"/>
        </w:rPr>
        <w:t>it</w:t>
      </w:r>
      <w:r>
        <w:rPr>
          <w:spacing w:val="-1"/>
          <w:w w:val="110"/>
        </w:rPr>
        <w:t xml:space="preserve"> </w:t>
      </w:r>
      <w:r>
        <w:rPr>
          <w:w w:val="110"/>
        </w:rPr>
        <w:t>changed</w:t>
      </w:r>
      <w:r>
        <w:rPr>
          <w:spacing w:val="-1"/>
          <w:w w:val="110"/>
        </w:rPr>
        <w:t xml:space="preserve"> </w:t>
      </w:r>
      <w:r>
        <w:rPr>
          <w:w w:val="110"/>
        </w:rPr>
        <w:t>the</w:t>
      </w:r>
      <w:r>
        <w:rPr>
          <w:spacing w:val="-1"/>
          <w:w w:val="110"/>
        </w:rPr>
        <w:t xml:space="preserve"> </w:t>
      </w:r>
      <w:r>
        <w:rPr>
          <w:w w:val="110"/>
        </w:rPr>
        <w:t>magnitude</w:t>
      </w:r>
      <w:r>
        <w:rPr>
          <w:spacing w:val="-1"/>
          <w:w w:val="110"/>
        </w:rPr>
        <w:t xml:space="preserve"> </w:t>
      </w:r>
      <w:r>
        <w:rPr>
          <w:w w:val="110"/>
        </w:rPr>
        <w:t>so that</w:t>
      </w:r>
      <w:r>
        <w:rPr>
          <w:spacing w:val="-13"/>
          <w:w w:val="110"/>
        </w:rPr>
        <w:t xml:space="preserve"> </w:t>
      </w:r>
      <w:r>
        <w:rPr>
          <w:w w:val="110"/>
        </w:rPr>
        <w:t>the</w:t>
      </w:r>
      <w:r>
        <w:rPr>
          <w:spacing w:val="-13"/>
          <w:w w:val="110"/>
        </w:rPr>
        <w:t xml:space="preserve"> </w:t>
      </w:r>
      <w:r>
        <w:rPr>
          <w:w w:val="110"/>
        </w:rPr>
        <w:t>primary</w:t>
      </w:r>
      <w:r>
        <w:rPr>
          <w:spacing w:val="-13"/>
          <w:w w:val="110"/>
        </w:rPr>
        <w:t xml:space="preserve"> </w:t>
      </w:r>
      <w:r>
        <w:rPr>
          <w:w w:val="110"/>
        </w:rPr>
        <w:t>model’s</w:t>
      </w:r>
      <w:r>
        <w:rPr>
          <w:spacing w:val="-13"/>
          <w:w w:val="110"/>
        </w:rPr>
        <w:t xml:space="preserve"> </w:t>
      </w:r>
      <w:r>
        <w:rPr>
          <w:w w:val="110"/>
        </w:rPr>
        <w:t>estimate</w:t>
      </w:r>
      <w:r>
        <w:rPr>
          <w:spacing w:val="-13"/>
          <w:w w:val="110"/>
        </w:rPr>
        <w:t xml:space="preserve"> </w:t>
      </w:r>
      <w:r>
        <w:rPr>
          <w:w w:val="110"/>
        </w:rPr>
        <w:t>of</w:t>
      </w:r>
      <w:r>
        <w:rPr>
          <w:spacing w:val="-12"/>
          <w:w w:val="110"/>
        </w:rPr>
        <w:t xml:space="preserve"> </w:t>
      </w:r>
      <w:r>
        <w:rPr>
          <w:w w:val="110"/>
        </w:rPr>
        <w:t>0.28</w:t>
      </w:r>
      <w:r>
        <w:rPr>
          <w:spacing w:val="-13"/>
          <w:w w:val="110"/>
        </w:rPr>
        <w:t xml:space="preserve"> </w:t>
      </w:r>
      <w:r>
        <w:rPr>
          <w:w w:val="110"/>
        </w:rPr>
        <w:t>kg/m</w:t>
      </w:r>
      <w:r>
        <w:rPr>
          <w:w w:val="110"/>
          <w:vertAlign w:val="superscript"/>
        </w:rPr>
        <w:t>2</w:t>
      </w:r>
      <w:r>
        <w:rPr>
          <w:spacing w:val="-5"/>
          <w:w w:val="110"/>
        </w:rPr>
        <w:t xml:space="preserve"> </w:t>
      </w:r>
      <w:r>
        <w:rPr>
          <w:w w:val="110"/>
        </w:rPr>
        <w:t>decreased to 0.12kg/m</w:t>
      </w:r>
      <w:r>
        <w:rPr>
          <w:w w:val="110"/>
          <w:vertAlign w:val="superscript"/>
        </w:rPr>
        <w:t>2</w:t>
      </w:r>
      <w:r>
        <w:rPr>
          <w:w w:val="110"/>
        </w:rPr>
        <w:t>. The magnitude of the relationship between soda</w:t>
      </w:r>
      <w:r>
        <w:rPr>
          <w:spacing w:val="-1"/>
          <w:w w:val="110"/>
        </w:rPr>
        <w:t xml:space="preserve"> </w:t>
      </w:r>
      <w:r>
        <w:rPr>
          <w:w w:val="110"/>
        </w:rPr>
        <w:t>and</w:t>
      </w:r>
      <w:r>
        <w:rPr>
          <w:spacing w:val="-1"/>
          <w:w w:val="110"/>
        </w:rPr>
        <w:t xml:space="preserve"> </w:t>
      </w:r>
      <w:r>
        <w:rPr>
          <w:w w:val="110"/>
        </w:rPr>
        <w:t>BMI</w:t>
      </w:r>
      <w:r>
        <w:rPr>
          <w:spacing w:val="-1"/>
          <w:w w:val="110"/>
        </w:rPr>
        <w:t xml:space="preserve"> </w:t>
      </w:r>
      <w:r>
        <w:rPr>
          <w:w w:val="110"/>
        </w:rPr>
        <w:t>was</w:t>
      </w:r>
      <w:r>
        <w:rPr>
          <w:spacing w:val="-1"/>
          <w:w w:val="110"/>
        </w:rPr>
        <w:t xml:space="preserve"> </w:t>
      </w:r>
      <w:r>
        <w:rPr>
          <w:w w:val="110"/>
        </w:rPr>
        <w:t>reduced</w:t>
      </w:r>
      <w:r>
        <w:rPr>
          <w:spacing w:val="-1"/>
          <w:w w:val="110"/>
        </w:rPr>
        <w:t xml:space="preserve"> </w:t>
      </w:r>
      <w:r>
        <w:rPr>
          <w:w w:val="110"/>
        </w:rPr>
        <w:t>by</w:t>
      </w:r>
      <w:r>
        <w:rPr>
          <w:spacing w:val="-1"/>
          <w:w w:val="110"/>
        </w:rPr>
        <w:t xml:space="preserve"> </w:t>
      </w:r>
      <w:r>
        <w:rPr>
          <w:w w:val="110"/>
        </w:rPr>
        <w:t>57%,</w:t>
      </w:r>
      <w:r>
        <w:rPr>
          <w:spacing w:val="-1"/>
          <w:w w:val="110"/>
        </w:rPr>
        <w:t xml:space="preserve"> </w:t>
      </w:r>
      <w:r>
        <w:rPr>
          <w:w w:val="110"/>
        </w:rPr>
        <w:t>so</w:t>
      </w:r>
      <w:r>
        <w:rPr>
          <w:spacing w:val="-1"/>
          <w:w w:val="110"/>
        </w:rPr>
        <w:t xml:space="preserve"> </w:t>
      </w:r>
      <w:r>
        <w:rPr>
          <w:w w:val="110"/>
        </w:rPr>
        <w:t>this</w:t>
      </w:r>
      <w:r>
        <w:rPr>
          <w:spacing w:val="-1"/>
          <w:w w:val="110"/>
        </w:rPr>
        <w:t xml:space="preserve"> </w:t>
      </w:r>
      <w:r>
        <w:rPr>
          <w:w w:val="110"/>
        </w:rPr>
        <w:t>would</w:t>
      </w:r>
      <w:r>
        <w:rPr>
          <w:spacing w:val="-1"/>
          <w:w w:val="110"/>
        </w:rPr>
        <w:t xml:space="preserve"> </w:t>
      </w:r>
      <w:r>
        <w:rPr>
          <w:w w:val="110"/>
        </w:rPr>
        <w:t>be</w:t>
      </w:r>
      <w:r>
        <w:rPr>
          <w:spacing w:val="-1"/>
          <w:w w:val="110"/>
        </w:rPr>
        <w:t xml:space="preserve"> </w:t>
      </w:r>
      <w:r>
        <w:rPr>
          <w:w w:val="110"/>
        </w:rPr>
        <w:t>inter- preted</w:t>
      </w:r>
      <w:r>
        <w:rPr>
          <w:spacing w:val="-7"/>
          <w:w w:val="110"/>
        </w:rPr>
        <w:t xml:space="preserve"> </w:t>
      </w:r>
      <w:r>
        <w:rPr>
          <w:w w:val="110"/>
        </w:rPr>
        <w:t>as</w:t>
      </w:r>
      <w:r>
        <w:rPr>
          <w:spacing w:val="-7"/>
          <w:w w:val="110"/>
        </w:rPr>
        <w:t xml:space="preserve"> </w:t>
      </w:r>
      <w:r>
        <w:rPr>
          <w:w w:val="110"/>
        </w:rPr>
        <w:t>income</w:t>
      </w:r>
      <w:r>
        <w:rPr>
          <w:spacing w:val="-7"/>
          <w:w w:val="110"/>
        </w:rPr>
        <w:t xml:space="preserve"> </w:t>
      </w:r>
      <w:r>
        <w:rPr>
          <w:w w:val="110"/>
        </w:rPr>
        <w:t>explaining</w:t>
      </w:r>
      <w:r>
        <w:rPr>
          <w:spacing w:val="-7"/>
          <w:w w:val="110"/>
        </w:rPr>
        <w:t xml:space="preserve"> </w:t>
      </w:r>
      <w:r>
        <w:rPr>
          <w:w w:val="110"/>
        </w:rPr>
        <w:t>a</w:t>
      </w:r>
      <w:r>
        <w:rPr>
          <w:spacing w:val="-7"/>
          <w:w w:val="110"/>
        </w:rPr>
        <w:t xml:space="preserve"> </w:t>
      </w:r>
      <w:r>
        <w:rPr>
          <w:w w:val="110"/>
        </w:rPr>
        <w:t>little</w:t>
      </w:r>
      <w:r>
        <w:rPr>
          <w:spacing w:val="-7"/>
          <w:w w:val="110"/>
        </w:rPr>
        <w:t xml:space="preserve"> </w:t>
      </w:r>
      <w:r>
        <w:rPr>
          <w:w w:val="110"/>
        </w:rPr>
        <w:t>more</w:t>
      </w:r>
      <w:r>
        <w:rPr>
          <w:spacing w:val="-7"/>
          <w:w w:val="110"/>
        </w:rPr>
        <w:t xml:space="preserve"> </w:t>
      </w:r>
      <w:r>
        <w:rPr>
          <w:w w:val="110"/>
        </w:rPr>
        <w:t>than</w:t>
      </w:r>
      <w:r>
        <w:rPr>
          <w:spacing w:val="-7"/>
          <w:w w:val="110"/>
        </w:rPr>
        <w:t xml:space="preserve"> </w:t>
      </w:r>
      <w:r>
        <w:rPr>
          <w:w w:val="110"/>
        </w:rPr>
        <w:t>half,</w:t>
      </w:r>
      <w:r>
        <w:rPr>
          <w:spacing w:val="-7"/>
          <w:w w:val="110"/>
        </w:rPr>
        <w:t xml:space="preserve"> </w:t>
      </w:r>
      <w:r>
        <w:rPr>
          <w:w w:val="110"/>
        </w:rPr>
        <w:t>but</w:t>
      </w:r>
      <w:r>
        <w:rPr>
          <w:spacing w:val="-7"/>
          <w:w w:val="110"/>
        </w:rPr>
        <w:t xml:space="preserve"> </w:t>
      </w:r>
      <w:r>
        <w:rPr>
          <w:w w:val="110"/>
        </w:rPr>
        <w:t xml:space="preserve">not </w:t>
      </w:r>
      <w:r>
        <w:rPr>
          <w:spacing w:val="2"/>
        </w:rPr>
        <w:t>all,</w:t>
      </w:r>
      <w:r>
        <w:rPr>
          <w:spacing w:val="25"/>
        </w:rPr>
        <w:t xml:space="preserve"> </w:t>
      </w:r>
      <w:r>
        <w:rPr>
          <w:spacing w:val="2"/>
        </w:rPr>
        <w:t>of</w:t>
      </w:r>
      <w:r>
        <w:rPr>
          <w:spacing w:val="25"/>
        </w:rPr>
        <w:t xml:space="preserve"> </w:t>
      </w:r>
      <w:r>
        <w:rPr>
          <w:spacing w:val="2"/>
        </w:rPr>
        <w:t>the</w:t>
      </w:r>
      <w:r>
        <w:rPr>
          <w:spacing w:val="25"/>
        </w:rPr>
        <w:t xml:space="preserve"> </w:t>
      </w:r>
      <w:r>
        <w:rPr>
          <w:spacing w:val="2"/>
        </w:rPr>
        <w:t>relationship</w:t>
      </w:r>
      <w:r>
        <w:rPr>
          <w:spacing w:val="26"/>
        </w:rPr>
        <w:t xml:space="preserve"> </w:t>
      </w:r>
      <w:r>
        <w:rPr>
          <w:spacing w:val="2"/>
        </w:rPr>
        <w:t>between</w:t>
      </w:r>
      <w:r>
        <w:rPr>
          <w:spacing w:val="25"/>
        </w:rPr>
        <w:t xml:space="preserve"> </w:t>
      </w:r>
      <w:r>
        <w:rPr>
          <w:spacing w:val="2"/>
        </w:rPr>
        <w:t>soda</w:t>
      </w:r>
      <w:r>
        <w:rPr>
          <w:spacing w:val="25"/>
        </w:rPr>
        <w:t xml:space="preserve"> </w:t>
      </w:r>
      <w:r>
        <w:rPr>
          <w:spacing w:val="2"/>
        </w:rPr>
        <w:t>consumption</w:t>
      </w:r>
      <w:r>
        <w:rPr>
          <w:spacing w:val="27"/>
        </w:rPr>
        <w:t xml:space="preserve"> </w:t>
      </w:r>
      <w:r>
        <w:rPr>
          <w:spacing w:val="2"/>
        </w:rPr>
        <w:t>and</w:t>
      </w:r>
      <w:r>
        <w:rPr>
          <w:spacing w:val="25"/>
        </w:rPr>
        <w:t xml:space="preserve"> </w:t>
      </w:r>
      <w:r>
        <w:rPr>
          <w:spacing w:val="-4"/>
        </w:rPr>
        <w:t>BMI.</w:t>
      </w:r>
    </w:p>
    <w:p w14:paraId="43ED8B28" w14:textId="77777777" w:rsidR="002A2650" w:rsidRDefault="00000000">
      <w:pPr>
        <w:pStyle w:val="BodyText"/>
        <w:spacing w:before="118" w:line="242" w:lineRule="auto"/>
        <w:ind w:left="359" w:right="715"/>
        <w:jc w:val="both"/>
      </w:pPr>
      <w:r>
        <w:rPr>
          <w:w w:val="115"/>
        </w:rPr>
        <w:t xml:space="preserve">Now you move on to uncertainty. The 95% CI for the </w:t>
      </w:r>
      <w:r>
        <w:rPr>
          <w:w w:val="110"/>
        </w:rPr>
        <w:t>estimate</w:t>
      </w:r>
      <w:r>
        <w:rPr>
          <w:spacing w:val="-12"/>
          <w:w w:val="110"/>
        </w:rPr>
        <w:t xml:space="preserve"> </w:t>
      </w:r>
      <w:r>
        <w:rPr>
          <w:w w:val="110"/>
        </w:rPr>
        <w:t>with</w:t>
      </w:r>
      <w:r>
        <w:rPr>
          <w:spacing w:val="-12"/>
          <w:w w:val="110"/>
        </w:rPr>
        <w:t xml:space="preserve"> </w:t>
      </w:r>
      <w:r>
        <w:rPr>
          <w:w w:val="110"/>
        </w:rPr>
        <w:t>the</w:t>
      </w:r>
      <w:r>
        <w:rPr>
          <w:spacing w:val="-12"/>
          <w:w w:val="110"/>
        </w:rPr>
        <w:t xml:space="preserve"> </w:t>
      </w:r>
      <w:r>
        <w:rPr>
          <w:w w:val="110"/>
        </w:rPr>
        <w:t>model</w:t>
      </w:r>
      <w:r>
        <w:rPr>
          <w:spacing w:val="-12"/>
          <w:w w:val="110"/>
        </w:rPr>
        <w:t xml:space="preserve"> </w:t>
      </w:r>
      <w:r>
        <w:rPr>
          <w:w w:val="110"/>
        </w:rPr>
        <w:t>that</w:t>
      </w:r>
      <w:r>
        <w:rPr>
          <w:spacing w:val="-12"/>
          <w:w w:val="110"/>
        </w:rPr>
        <w:t xml:space="preserve"> </w:t>
      </w:r>
      <w:r>
        <w:rPr>
          <w:w w:val="110"/>
        </w:rPr>
        <w:t>includes</w:t>
      </w:r>
      <w:r>
        <w:rPr>
          <w:spacing w:val="-12"/>
          <w:w w:val="110"/>
        </w:rPr>
        <w:t xml:space="preserve"> </w:t>
      </w:r>
      <w:r>
        <w:rPr>
          <w:w w:val="110"/>
        </w:rPr>
        <w:t>income</w:t>
      </w:r>
      <w:r>
        <w:rPr>
          <w:spacing w:val="-12"/>
          <w:w w:val="110"/>
        </w:rPr>
        <w:t xml:space="preserve"> </w:t>
      </w:r>
      <w:r>
        <w:rPr>
          <w:w w:val="110"/>
        </w:rPr>
        <w:t>is</w:t>
      </w:r>
      <w:r>
        <w:rPr>
          <w:spacing w:val="-12"/>
          <w:w w:val="110"/>
        </w:rPr>
        <w:t xml:space="preserve"> </w:t>
      </w:r>
      <w:r>
        <w:rPr>
          <w:w w:val="110"/>
        </w:rPr>
        <w:t>0.01–0.23, so</w:t>
      </w:r>
      <w:r>
        <w:rPr>
          <w:spacing w:val="-2"/>
          <w:w w:val="110"/>
        </w:rPr>
        <w:t xml:space="preserve"> </w:t>
      </w:r>
      <w:r>
        <w:rPr>
          <w:w w:val="110"/>
        </w:rPr>
        <w:t>that</w:t>
      </w:r>
      <w:r>
        <w:rPr>
          <w:spacing w:val="-2"/>
          <w:w w:val="110"/>
        </w:rPr>
        <w:t xml:space="preserve"> </w:t>
      </w:r>
      <w:r>
        <w:rPr>
          <w:w w:val="110"/>
        </w:rPr>
        <w:t>we</w:t>
      </w:r>
      <w:r>
        <w:rPr>
          <w:spacing w:val="-2"/>
          <w:w w:val="110"/>
        </w:rPr>
        <w:t xml:space="preserve"> </w:t>
      </w:r>
      <w:r>
        <w:rPr>
          <w:w w:val="110"/>
        </w:rPr>
        <w:t>can</w:t>
      </w:r>
      <w:r>
        <w:rPr>
          <w:spacing w:val="-2"/>
          <w:w w:val="110"/>
        </w:rPr>
        <w:t xml:space="preserve"> </w:t>
      </w:r>
      <w:r>
        <w:rPr>
          <w:w w:val="110"/>
        </w:rPr>
        <w:t>be</w:t>
      </w:r>
      <w:r>
        <w:rPr>
          <w:spacing w:val="-2"/>
          <w:w w:val="110"/>
        </w:rPr>
        <w:t xml:space="preserve"> </w:t>
      </w:r>
      <w:r>
        <w:rPr>
          <w:w w:val="110"/>
        </w:rPr>
        <w:t>95%</w:t>
      </w:r>
      <w:r>
        <w:rPr>
          <w:spacing w:val="-2"/>
          <w:w w:val="110"/>
        </w:rPr>
        <w:t xml:space="preserve"> </w:t>
      </w:r>
      <w:r>
        <w:rPr>
          <w:w w:val="110"/>
        </w:rPr>
        <w:t>confident</w:t>
      </w:r>
      <w:r>
        <w:rPr>
          <w:spacing w:val="-2"/>
          <w:w w:val="110"/>
        </w:rPr>
        <w:t xml:space="preserve"> </w:t>
      </w:r>
      <w:r>
        <w:rPr>
          <w:w w:val="110"/>
        </w:rPr>
        <w:t>that</w:t>
      </w:r>
      <w:r>
        <w:rPr>
          <w:spacing w:val="-2"/>
          <w:w w:val="110"/>
        </w:rPr>
        <w:t xml:space="preserve"> </w:t>
      </w:r>
      <w:r>
        <w:rPr>
          <w:w w:val="110"/>
        </w:rPr>
        <w:t>the</w:t>
      </w:r>
      <w:r>
        <w:rPr>
          <w:spacing w:val="-2"/>
          <w:w w:val="110"/>
        </w:rPr>
        <w:t xml:space="preserve"> </w:t>
      </w:r>
      <w:r>
        <w:rPr>
          <w:w w:val="110"/>
        </w:rPr>
        <w:t>true</w:t>
      </w:r>
      <w:r>
        <w:rPr>
          <w:spacing w:val="-2"/>
          <w:w w:val="110"/>
        </w:rPr>
        <w:t xml:space="preserve"> </w:t>
      </w:r>
      <w:r>
        <w:rPr>
          <w:w w:val="110"/>
        </w:rPr>
        <w:t xml:space="preserve">relationship </w:t>
      </w:r>
      <w:r>
        <w:rPr>
          <w:spacing w:val="-2"/>
          <w:w w:val="110"/>
        </w:rPr>
        <w:t>between</w:t>
      </w:r>
      <w:r>
        <w:rPr>
          <w:spacing w:val="-8"/>
          <w:w w:val="110"/>
        </w:rPr>
        <w:t xml:space="preserve"> </w:t>
      </w:r>
      <w:r>
        <w:rPr>
          <w:spacing w:val="-2"/>
          <w:w w:val="110"/>
        </w:rPr>
        <w:t>soda</w:t>
      </w:r>
      <w:r>
        <w:rPr>
          <w:spacing w:val="-8"/>
          <w:w w:val="110"/>
        </w:rPr>
        <w:t xml:space="preserve"> </w:t>
      </w:r>
      <w:r>
        <w:rPr>
          <w:spacing w:val="-2"/>
          <w:w w:val="110"/>
        </w:rPr>
        <w:t>and</w:t>
      </w:r>
      <w:r>
        <w:rPr>
          <w:spacing w:val="-8"/>
          <w:w w:val="110"/>
        </w:rPr>
        <w:t xml:space="preserve"> </w:t>
      </w:r>
      <w:r>
        <w:rPr>
          <w:spacing w:val="-2"/>
          <w:w w:val="110"/>
        </w:rPr>
        <w:t>BMI</w:t>
      </w:r>
      <w:r>
        <w:rPr>
          <w:spacing w:val="-8"/>
          <w:w w:val="110"/>
        </w:rPr>
        <w:t xml:space="preserve"> </w:t>
      </w:r>
      <w:r>
        <w:rPr>
          <w:spacing w:val="-2"/>
          <w:w w:val="110"/>
        </w:rPr>
        <w:t>in</w:t>
      </w:r>
      <w:r>
        <w:rPr>
          <w:spacing w:val="-8"/>
          <w:w w:val="110"/>
        </w:rPr>
        <w:t xml:space="preserve"> </w:t>
      </w:r>
      <w:r>
        <w:rPr>
          <w:spacing w:val="-2"/>
          <w:w w:val="110"/>
        </w:rPr>
        <w:t>the</w:t>
      </w:r>
      <w:r>
        <w:rPr>
          <w:spacing w:val="-8"/>
          <w:w w:val="110"/>
        </w:rPr>
        <w:t xml:space="preserve"> </w:t>
      </w:r>
      <w:r>
        <w:rPr>
          <w:spacing w:val="-2"/>
          <w:w w:val="110"/>
        </w:rPr>
        <w:t>adult</w:t>
      </w:r>
      <w:r>
        <w:rPr>
          <w:spacing w:val="-8"/>
          <w:w w:val="110"/>
        </w:rPr>
        <w:t xml:space="preserve"> </w:t>
      </w:r>
      <w:r>
        <w:rPr>
          <w:spacing w:val="-2"/>
          <w:w w:val="110"/>
        </w:rPr>
        <w:t>US</w:t>
      </w:r>
      <w:r>
        <w:rPr>
          <w:spacing w:val="-8"/>
          <w:w w:val="110"/>
        </w:rPr>
        <w:t xml:space="preserve"> </w:t>
      </w:r>
      <w:r>
        <w:rPr>
          <w:spacing w:val="-2"/>
          <w:w w:val="110"/>
        </w:rPr>
        <w:t>population,</w:t>
      </w:r>
      <w:r>
        <w:rPr>
          <w:spacing w:val="-8"/>
          <w:w w:val="110"/>
        </w:rPr>
        <w:t xml:space="preserve"> </w:t>
      </w:r>
      <w:r>
        <w:rPr>
          <w:spacing w:val="-2"/>
          <w:w w:val="110"/>
        </w:rPr>
        <w:t xml:space="preserve">indepen- </w:t>
      </w:r>
      <w:r>
        <w:rPr>
          <w:w w:val="115"/>
        </w:rPr>
        <w:t>dent</w:t>
      </w:r>
      <w:r>
        <w:rPr>
          <w:spacing w:val="-15"/>
          <w:w w:val="115"/>
        </w:rPr>
        <w:t xml:space="preserve"> </w:t>
      </w:r>
      <w:r>
        <w:rPr>
          <w:w w:val="115"/>
        </w:rPr>
        <w:t>of</w:t>
      </w:r>
      <w:r>
        <w:rPr>
          <w:spacing w:val="-14"/>
          <w:w w:val="115"/>
        </w:rPr>
        <w:t xml:space="preserve"> </w:t>
      </w:r>
      <w:r>
        <w:rPr>
          <w:w w:val="115"/>
        </w:rPr>
        <w:t>income,</w:t>
      </w:r>
      <w:r>
        <w:rPr>
          <w:spacing w:val="-14"/>
          <w:w w:val="115"/>
        </w:rPr>
        <w:t xml:space="preserve"> </w:t>
      </w:r>
      <w:r>
        <w:rPr>
          <w:w w:val="115"/>
        </w:rPr>
        <w:t>lies</w:t>
      </w:r>
      <w:r>
        <w:rPr>
          <w:spacing w:val="-15"/>
          <w:w w:val="115"/>
        </w:rPr>
        <w:t xml:space="preserve"> </w:t>
      </w:r>
      <w:r>
        <w:rPr>
          <w:w w:val="115"/>
        </w:rPr>
        <w:t>somewhere</w:t>
      </w:r>
      <w:r>
        <w:rPr>
          <w:spacing w:val="-14"/>
          <w:w w:val="115"/>
        </w:rPr>
        <w:t xml:space="preserve"> </w:t>
      </w:r>
      <w:r>
        <w:rPr>
          <w:w w:val="115"/>
        </w:rPr>
        <w:t>in</w:t>
      </w:r>
      <w:r>
        <w:rPr>
          <w:spacing w:val="-14"/>
          <w:w w:val="115"/>
        </w:rPr>
        <w:t xml:space="preserve"> </w:t>
      </w:r>
      <w:r>
        <w:rPr>
          <w:w w:val="115"/>
        </w:rPr>
        <w:t>this</w:t>
      </w:r>
      <w:r>
        <w:rPr>
          <w:spacing w:val="-15"/>
          <w:w w:val="115"/>
        </w:rPr>
        <w:t xml:space="preserve"> </w:t>
      </w:r>
      <w:r>
        <w:rPr>
          <w:w w:val="115"/>
        </w:rPr>
        <w:t>range.</w:t>
      </w:r>
      <w:r>
        <w:rPr>
          <w:spacing w:val="-14"/>
          <w:w w:val="115"/>
        </w:rPr>
        <w:t xml:space="preserve"> </w:t>
      </w:r>
      <w:r>
        <w:rPr>
          <w:w w:val="115"/>
        </w:rPr>
        <w:t>What</w:t>
      </w:r>
      <w:r>
        <w:rPr>
          <w:spacing w:val="-14"/>
          <w:w w:val="115"/>
        </w:rPr>
        <w:t xml:space="preserve"> </w:t>
      </w:r>
      <w:r>
        <w:rPr>
          <w:w w:val="115"/>
        </w:rPr>
        <w:t>if</w:t>
      </w:r>
      <w:r>
        <w:rPr>
          <w:spacing w:val="-14"/>
          <w:w w:val="115"/>
        </w:rPr>
        <w:t xml:space="preserve"> </w:t>
      </w:r>
      <w:r>
        <w:rPr>
          <w:w w:val="115"/>
        </w:rPr>
        <w:t xml:space="preserve">the </w:t>
      </w:r>
      <w:r>
        <w:rPr>
          <w:w w:val="110"/>
        </w:rPr>
        <w:t xml:space="preserve">95% CI for the estimate were -0.02–0.26, but the estimate </w:t>
      </w:r>
      <w:r>
        <w:rPr>
          <w:w w:val="115"/>
        </w:rPr>
        <w:t>was</w:t>
      </w:r>
      <w:r>
        <w:rPr>
          <w:spacing w:val="-5"/>
          <w:w w:val="115"/>
        </w:rPr>
        <w:t xml:space="preserve"> </w:t>
      </w:r>
      <w:r>
        <w:rPr>
          <w:w w:val="115"/>
        </w:rPr>
        <w:t>still</w:t>
      </w:r>
      <w:r>
        <w:rPr>
          <w:spacing w:val="-5"/>
          <w:w w:val="115"/>
        </w:rPr>
        <w:t xml:space="preserve"> </w:t>
      </w:r>
      <w:r>
        <w:rPr>
          <w:w w:val="115"/>
        </w:rPr>
        <w:t>0.12</w:t>
      </w:r>
      <w:r>
        <w:rPr>
          <w:spacing w:val="-5"/>
          <w:w w:val="115"/>
        </w:rPr>
        <w:t xml:space="preserve"> </w:t>
      </w:r>
      <w:r>
        <w:rPr>
          <w:w w:val="115"/>
        </w:rPr>
        <w:t>kg/m</w:t>
      </w:r>
      <w:r>
        <w:rPr>
          <w:w w:val="115"/>
          <w:vertAlign w:val="superscript"/>
        </w:rPr>
        <w:t>2</w:t>
      </w:r>
      <w:r>
        <w:rPr>
          <w:w w:val="115"/>
        </w:rPr>
        <w:t>?</w:t>
      </w:r>
      <w:r>
        <w:rPr>
          <w:spacing w:val="-5"/>
          <w:w w:val="115"/>
        </w:rPr>
        <w:t xml:space="preserve"> </w:t>
      </w:r>
      <w:r>
        <w:rPr>
          <w:w w:val="115"/>
        </w:rPr>
        <w:t>Even</w:t>
      </w:r>
      <w:r>
        <w:rPr>
          <w:spacing w:val="-5"/>
          <w:w w:val="115"/>
        </w:rPr>
        <w:t xml:space="preserve"> </w:t>
      </w:r>
      <w:r>
        <w:rPr>
          <w:w w:val="115"/>
        </w:rPr>
        <w:t>though</w:t>
      </w:r>
      <w:r>
        <w:rPr>
          <w:spacing w:val="-5"/>
          <w:w w:val="115"/>
        </w:rPr>
        <w:t xml:space="preserve"> </w:t>
      </w:r>
      <w:r>
        <w:rPr>
          <w:w w:val="115"/>
        </w:rPr>
        <w:t>the</w:t>
      </w:r>
      <w:r>
        <w:rPr>
          <w:spacing w:val="-5"/>
          <w:w w:val="115"/>
        </w:rPr>
        <w:t xml:space="preserve"> </w:t>
      </w:r>
      <w:r>
        <w:rPr>
          <w:w w:val="115"/>
        </w:rPr>
        <w:t>CI</w:t>
      </w:r>
      <w:r>
        <w:rPr>
          <w:spacing w:val="-5"/>
          <w:w w:val="115"/>
        </w:rPr>
        <w:t xml:space="preserve"> </w:t>
      </w:r>
      <w:r>
        <w:rPr>
          <w:w w:val="115"/>
        </w:rPr>
        <w:t>now</w:t>
      </w:r>
      <w:r>
        <w:rPr>
          <w:spacing w:val="-5"/>
          <w:w w:val="115"/>
        </w:rPr>
        <w:t xml:space="preserve"> </w:t>
      </w:r>
      <w:r>
        <w:rPr>
          <w:w w:val="115"/>
        </w:rPr>
        <w:t>includes</w:t>
      </w:r>
      <w:r>
        <w:rPr>
          <w:spacing w:val="-5"/>
          <w:w w:val="115"/>
        </w:rPr>
        <w:t xml:space="preserve"> </w:t>
      </w:r>
      <w:r>
        <w:rPr>
          <w:w w:val="115"/>
        </w:rPr>
        <w:t>0, the</w:t>
      </w:r>
      <w:r>
        <w:rPr>
          <w:spacing w:val="-9"/>
          <w:w w:val="115"/>
        </w:rPr>
        <w:t xml:space="preserve"> </w:t>
      </w:r>
      <w:r>
        <w:rPr>
          <w:w w:val="115"/>
        </w:rPr>
        <w:t>result</w:t>
      </w:r>
      <w:r>
        <w:rPr>
          <w:spacing w:val="-9"/>
          <w:w w:val="115"/>
        </w:rPr>
        <w:t xml:space="preserve"> </w:t>
      </w:r>
      <w:r>
        <w:rPr>
          <w:w w:val="115"/>
        </w:rPr>
        <w:t>from</w:t>
      </w:r>
      <w:r>
        <w:rPr>
          <w:spacing w:val="-9"/>
          <w:w w:val="115"/>
        </w:rPr>
        <w:t xml:space="preserve"> </w:t>
      </w:r>
      <w:r>
        <w:rPr>
          <w:w w:val="115"/>
        </w:rPr>
        <w:t>the</w:t>
      </w:r>
      <w:r>
        <w:rPr>
          <w:spacing w:val="-8"/>
          <w:w w:val="115"/>
        </w:rPr>
        <w:t xml:space="preserve"> </w:t>
      </w:r>
      <w:r>
        <w:rPr>
          <w:w w:val="115"/>
        </w:rPr>
        <w:t>primary</w:t>
      </w:r>
      <w:r>
        <w:rPr>
          <w:spacing w:val="-9"/>
          <w:w w:val="115"/>
        </w:rPr>
        <w:t xml:space="preserve"> </w:t>
      </w:r>
      <w:r>
        <w:rPr>
          <w:w w:val="115"/>
        </w:rPr>
        <w:t>model,</w:t>
      </w:r>
      <w:r>
        <w:rPr>
          <w:spacing w:val="-9"/>
          <w:w w:val="115"/>
        </w:rPr>
        <w:t xml:space="preserve"> </w:t>
      </w:r>
      <w:r>
        <w:rPr>
          <w:w w:val="115"/>
        </w:rPr>
        <w:t>0.12,</w:t>
      </w:r>
      <w:r>
        <w:rPr>
          <w:spacing w:val="-9"/>
          <w:w w:val="115"/>
        </w:rPr>
        <w:t xml:space="preserve"> </w:t>
      </w:r>
      <w:r>
        <w:rPr>
          <w:w w:val="115"/>
        </w:rPr>
        <w:t>did</w:t>
      </w:r>
      <w:r>
        <w:rPr>
          <w:spacing w:val="-9"/>
          <w:w w:val="115"/>
        </w:rPr>
        <w:t xml:space="preserve"> </w:t>
      </w:r>
      <w:r>
        <w:rPr>
          <w:w w:val="115"/>
        </w:rPr>
        <w:t>not</w:t>
      </w:r>
      <w:r>
        <w:rPr>
          <w:spacing w:val="-9"/>
          <w:w w:val="115"/>
        </w:rPr>
        <w:t xml:space="preserve"> </w:t>
      </w:r>
      <w:r>
        <w:rPr>
          <w:w w:val="115"/>
        </w:rPr>
        <w:t xml:space="preserve">change, </w:t>
      </w:r>
      <w:r>
        <w:t xml:space="preserve">indicating that income does not appear to explain any of the </w:t>
      </w:r>
      <w:r>
        <w:rPr>
          <w:spacing w:val="-2"/>
          <w:w w:val="110"/>
        </w:rPr>
        <w:t>association</w:t>
      </w:r>
      <w:r>
        <w:rPr>
          <w:spacing w:val="-6"/>
          <w:w w:val="110"/>
        </w:rPr>
        <w:t xml:space="preserve"> </w:t>
      </w:r>
      <w:r>
        <w:rPr>
          <w:spacing w:val="-2"/>
          <w:w w:val="110"/>
        </w:rPr>
        <w:t>between</w:t>
      </w:r>
      <w:r>
        <w:rPr>
          <w:spacing w:val="-7"/>
          <w:w w:val="110"/>
        </w:rPr>
        <w:t xml:space="preserve"> </w:t>
      </w:r>
      <w:r>
        <w:rPr>
          <w:spacing w:val="-2"/>
          <w:w w:val="110"/>
        </w:rPr>
        <w:t>soda</w:t>
      </w:r>
      <w:r>
        <w:rPr>
          <w:spacing w:val="-6"/>
          <w:w w:val="110"/>
        </w:rPr>
        <w:t xml:space="preserve"> </w:t>
      </w:r>
      <w:r>
        <w:rPr>
          <w:spacing w:val="-2"/>
          <w:w w:val="110"/>
        </w:rPr>
        <w:t>consumption</w:t>
      </w:r>
      <w:r>
        <w:rPr>
          <w:spacing w:val="-6"/>
          <w:w w:val="110"/>
        </w:rPr>
        <w:t xml:space="preserve"> </w:t>
      </w:r>
      <w:r>
        <w:rPr>
          <w:spacing w:val="-2"/>
          <w:w w:val="110"/>
        </w:rPr>
        <w:t>and</w:t>
      </w:r>
      <w:r>
        <w:rPr>
          <w:spacing w:val="-6"/>
          <w:w w:val="110"/>
        </w:rPr>
        <w:t xml:space="preserve"> </w:t>
      </w:r>
      <w:r>
        <w:rPr>
          <w:spacing w:val="-2"/>
          <w:w w:val="110"/>
        </w:rPr>
        <w:t>BMI,</w:t>
      </w:r>
      <w:r>
        <w:rPr>
          <w:spacing w:val="-7"/>
          <w:w w:val="110"/>
        </w:rPr>
        <w:t xml:space="preserve"> </w:t>
      </w:r>
      <w:r>
        <w:rPr>
          <w:spacing w:val="-2"/>
          <w:w w:val="110"/>
        </w:rPr>
        <w:t>but</w:t>
      </w:r>
      <w:r>
        <w:rPr>
          <w:spacing w:val="-6"/>
          <w:w w:val="110"/>
        </w:rPr>
        <w:t xml:space="preserve"> </w:t>
      </w:r>
      <w:r>
        <w:rPr>
          <w:spacing w:val="-2"/>
          <w:w w:val="110"/>
        </w:rPr>
        <w:t>that</w:t>
      </w:r>
      <w:r>
        <w:rPr>
          <w:spacing w:val="-6"/>
          <w:w w:val="110"/>
        </w:rPr>
        <w:t xml:space="preserve"> </w:t>
      </w:r>
      <w:r>
        <w:rPr>
          <w:spacing w:val="-2"/>
          <w:w w:val="110"/>
        </w:rPr>
        <w:t xml:space="preserve">it </w:t>
      </w:r>
      <w:r>
        <w:rPr>
          <w:w w:val="110"/>
        </w:rPr>
        <w:t xml:space="preserve">did increase the uncertainty of the result. One reason that the addition of income to the model could have increased </w:t>
      </w:r>
      <w:r>
        <w:rPr>
          <w:w w:val="115"/>
        </w:rPr>
        <w:t xml:space="preserve">the uncertainty is that some people in the sample were </w:t>
      </w:r>
      <w:r>
        <w:rPr>
          <w:w w:val="110"/>
        </w:rPr>
        <w:t>missing income data so that the sample size was reduced. Checking</w:t>
      </w:r>
      <w:r>
        <w:rPr>
          <w:spacing w:val="-8"/>
          <w:w w:val="110"/>
        </w:rPr>
        <w:t xml:space="preserve"> </w:t>
      </w:r>
      <w:r>
        <w:rPr>
          <w:w w:val="110"/>
        </w:rPr>
        <w:t>your</w:t>
      </w:r>
      <w:r>
        <w:rPr>
          <w:spacing w:val="-7"/>
          <w:w w:val="110"/>
        </w:rPr>
        <w:t xml:space="preserve"> </w:t>
      </w:r>
      <w:r>
        <w:rPr>
          <w:w w:val="110"/>
        </w:rPr>
        <w:t>n’s</w:t>
      </w:r>
      <w:r>
        <w:rPr>
          <w:spacing w:val="-7"/>
          <w:w w:val="110"/>
        </w:rPr>
        <w:t xml:space="preserve"> </w:t>
      </w:r>
      <w:r>
        <w:rPr>
          <w:w w:val="110"/>
        </w:rPr>
        <w:t>will</w:t>
      </w:r>
      <w:r>
        <w:rPr>
          <w:spacing w:val="-7"/>
          <w:w w:val="110"/>
        </w:rPr>
        <w:t xml:space="preserve"> </w:t>
      </w:r>
      <w:r>
        <w:rPr>
          <w:w w:val="110"/>
        </w:rPr>
        <w:t>help</w:t>
      </w:r>
      <w:r>
        <w:rPr>
          <w:spacing w:val="-7"/>
          <w:w w:val="110"/>
        </w:rPr>
        <w:t xml:space="preserve"> </w:t>
      </w:r>
      <w:r>
        <w:rPr>
          <w:w w:val="110"/>
        </w:rPr>
        <w:t>you</w:t>
      </w:r>
      <w:r>
        <w:rPr>
          <w:spacing w:val="-7"/>
          <w:w w:val="110"/>
        </w:rPr>
        <w:t xml:space="preserve"> </w:t>
      </w:r>
      <w:r>
        <w:rPr>
          <w:w w:val="110"/>
        </w:rPr>
        <w:t>determine</w:t>
      </w:r>
      <w:r>
        <w:rPr>
          <w:spacing w:val="-7"/>
          <w:w w:val="110"/>
        </w:rPr>
        <w:t xml:space="preserve"> </w:t>
      </w:r>
      <w:r>
        <w:rPr>
          <w:w w:val="110"/>
        </w:rPr>
        <w:t>if</w:t>
      </w:r>
      <w:r>
        <w:rPr>
          <w:spacing w:val="-7"/>
          <w:w w:val="110"/>
        </w:rPr>
        <w:t xml:space="preserve"> </w:t>
      </w:r>
      <w:r>
        <w:rPr>
          <w:w w:val="110"/>
        </w:rPr>
        <w:t>this</w:t>
      </w:r>
      <w:r>
        <w:rPr>
          <w:spacing w:val="-7"/>
          <w:w w:val="110"/>
        </w:rPr>
        <w:t xml:space="preserve"> </w:t>
      </w:r>
      <w:r>
        <w:rPr>
          <w:w w:val="110"/>
        </w:rPr>
        <w:t>is</w:t>
      </w:r>
      <w:r>
        <w:rPr>
          <w:spacing w:val="-7"/>
          <w:w w:val="110"/>
        </w:rPr>
        <w:t xml:space="preserve"> </w:t>
      </w:r>
      <w:r>
        <w:rPr>
          <w:w w:val="110"/>
        </w:rPr>
        <w:t>the</w:t>
      </w:r>
      <w:r>
        <w:rPr>
          <w:spacing w:val="-7"/>
          <w:w w:val="110"/>
        </w:rPr>
        <w:t xml:space="preserve"> </w:t>
      </w:r>
      <w:r>
        <w:rPr>
          <w:spacing w:val="-2"/>
          <w:w w:val="110"/>
        </w:rPr>
        <w:t>case.</w:t>
      </w:r>
    </w:p>
    <w:p w14:paraId="0B004671" w14:textId="77777777" w:rsidR="002A2650" w:rsidRDefault="00000000">
      <w:pPr>
        <w:pStyle w:val="BodyText"/>
        <w:spacing w:before="115" w:line="242" w:lineRule="auto"/>
        <w:ind w:left="359" w:right="715"/>
        <w:jc w:val="both"/>
      </w:pPr>
      <w:r>
        <w:rPr>
          <w:w w:val="110"/>
        </w:rPr>
        <w:t>It’s also important to consider your overall results in the context of external information. External information is both general knowledge that you or your team members have about the topic, results from similar analyses, and information</w:t>
      </w:r>
      <w:r>
        <w:rPr>
          <w:spacing w:val="-9"/>
          <w:w w:val="110"/>
        </w:rPr>
        <w:t xml:space="preserve"> </w:t>
      </w:r>
      <w:r>
        <w:rPr>
          <w:w w:val="110"/>
        </w:rPr>
        <w:t>about</w:t>
      </w:r>
      <w:r>
        <w:rPr>
          <w:spacing w:val="-9"/>
          <w:w w:val="110"/>
        </w:rPr>
        <w:t xml:space="preserve"> </w:t>
      </w:r>
      <w:r>
        <w:rPr>
          <w:w w:val="110"/>
        </w:rPr>
        <w:t>the</w:t>
      </w:r>
      <w:r>
        <w:rPr>
          <w:spacing w:val="-9"/>
          <w:w w:val="110"/>
        </w:rPr>
        <w:t xml:space="preserve"> </w:t>
      </w:r>
      <w:r>
        <w:rPr>
          <w:w w:val="110"/>
        </w:rPr>
        <w:t>target</w:t>
      </w:r>
      <w:r>
        <w:rPr>
          <w:spacing w:val="-9"/>
          <w:w w:val="110"/>
        </w:rPr>
        <w:t xml:space="preserve"> </w:t>
      </w:r>
      <w:r>
        <w:rPr>
          <w:w w:val="110"/>
        </w:rPr>
        <w:t>population.</w:t>
      </w:r>
      <w:r>
        <w:rPr>
          <w:spacing w:val="-9"/>
          <w:w w:val="110"/>
        </w:rPr>
        <w:t xml:space="preserve"> </w:t>
      </w:r>
      <w:r>
        <w:rPr>
          <w:w w:val="110"/>
        </w:rPr>
        <w:t>One</w:t>
      </w:r>
      <w:r>
        <w:rPr>
          <w:spacing w:val="-9"/>
          <w:w w:val="110"/>
        </w:rPr>
        <w:t xml:space="preserve"> </w:t>
      </w:r>
      <w:r>
        <w:rPr>
          <w:w w:val="110"/>
        </w:rPr>
        <w:t>example</w:t>
      </w:r>
      <w:r>
        <w:rPr>
          <w:spacing w:val="-9"/>
          <w:w w:val="110"/>
        </w:rPr>
        <w:t xml:space="preserve"> </w:t>
      </w:r>
      <w:r>
        <w:rPr>
          <w:w w:val="110"/>
        </w:rPr>
        <w:t xml:space="preserve">dis- cussed above is that having a sense of what typical and </w:t>
      </w:r>
      <w:r>
        <w:rPr>
          <w:spacing w:val="2"/>
        </w:rPr>
        <w:t>plausible</w:t>
      </w:r>
      <w:r>
        <w:rPr>
          <w:spacing w:val="31"/>
        </w:rPr>
        <w:t xml:space="preserve"> </w:t>
      </w:r>
      <w:r>
        <w:rPr>
          <w:spacing w:val="2"/>
        </w:rPr>
        <w:t>volumes</w:t>
      </w:r>
      <w:r>
        <w:rPr>
          <w:spacing w:val="31"/>
        </w:rPr>
        <w:t xml:space="preserve"> </w:t>
      </w:r>
      <w:r>
        <w:rPr>
          <w:spacing w:val="2"/>
        </w:rPr>
        <w:t>of</w:t>
      </w:r>
      <w:r>
        <w:rPr>
          <w:spacing w:val="32"/>
        </w:rPr>
        <w:t xml:space="preserve"> </w:t>
      </w:r>
      <w:r>
        <w:rPr>
          <w:spacing w:val="2"/>
        </w:rPr>
        <w:t>soda</w:t>
      </w:r>
      <w:r>
        <w:rPr>
          <w:spacing w:val="31"/>
        </w:rPr>
        <w:t xml:space="preserve"> </w:t>
      </w:r>
      <w:r>
        <w:rPr>
          <w:spacing w:val="2"/>
        </w:rPr>
        <w:t>consumption</w:t>
      </w:r>
      <w:r>
        <w:rPr>
          <w:spacing w:val="34"/>
        </w:rPr>
        <w:t xml:space="preserve"> </w:t>
      </w:r>
      <w:r>
        <w:rPr>
          <w:spacing w:val="2"/>
        </w:rPr>
        <w:t>are</w:t>
      </w:r>
      <w:r>
        <w:rPr>
          <w:spacing w:val="31"/>
        </w:rPr>
        <w:t xml:space="preserve"> </w:t>
      </w:r>
      <w:r>
        <w:rPr>
          <w:spacing w:val="2"/>
        </w:rPr>
        <w:t>among</w:t>
      </w:r>
      <w:r>
        <w:rPr>
          <w:spacing w:val="33"/>
        </w:rPr>
        <w:t xml:space="preserve"> </w:t>
      </w:r>
      <w:r>
        <w:rPr>
          <w:spacing w:val="2"/>
        </w:rPr>
        <w:t>adults</w:t>
      </w:r>
      <w:r>
        <w:rPr>
          <w:spacing w:val="32"/>
        </w:rPr>
        <w:t xml:space="preserve"> </w:t>
      </w:r>
      <w:r>
        <w:rPr>
          <w:spacing w:val="-5"/>
        </w:rPr>
        <w:t>in</w:t>
      </w:r>
    </w:p>
    <w:p w14:paraId="249B066A" w14:textId="77777777" w:rsidR="002A2650" w:rsidRDefault="002A2650">
      <w:pPr>
        <w:pStyle w:val="BodyText"/>
        <w:spacing w:line="242" w:lineRule="auto"/>
        <w:jc w:val="both"/>
        <w:sectPr w:rsidR="002A2650">
          <w:headerReference w:type="default" r:id="rId87"/>
          <w:pgSz w:w="8640" w:h="12960"/>
          <w:pgMar w:top="1400" w:right="720" w:bottom="280" w:left="1080" w:header="1184" w:footer="0" w:gutter="0"/>
          <w:pgNumType w:start="1"/>
          <w:cols w:space="720"/>
        </w:sectPr>
      </w:pPr>
    </w:p>
    <w:p w14:paraId="6A51CE2C" w14:textId="77777777" w:rsidR="002A2650" w:rsidRDefault="002A2650">
      <w:pPr>
        <w:pStyle w:val="BodyText"/>
        <w:spacing w:before="126"/>
      </w:pPr>
    </w:p>
    <w:p w14:paraId="5F5F5AA1" w14:textId="77777777" w:rsidR="002A2650" w:rsidRDefault="00000000">
      <w:pPr>
        <w:pStyle w:val="BodyText"/>
        <w:spacing w:line="242" w:lineRule="auto"/>
        <w:ind w:left="360" w:right="715"/>
        <w:jc w:val="both"/>
      </w:pPr>
      <w:r>
        <w:rPr>
          <w:w w:val="110"/>
        </w:rPr>
        <w:t>the</w:t>
      </w:r>
      <w:r>
        <w:rPr>
          <w:spacing w:val="-2"/>
          <w:w w:val="110"/>
        </w:rPr>
        <w:t xml:space="preserve"> </w:t>
      </w:r>
      <w:r>
        <w:rPr>
          <w:w w:val="110"/>
        </w:rPr>
        <w:t>US</w:t>
      </w:r>
      <w:r>
        <w:rPr>
          <w:spacing w:val="-2"/>
          <w:w w:val="110"/>
        </w:rPr>
        <w:t xml:space="preserve"> </w:t>
      </w:r>
      <w:r>
        <w:rPr>
          <w:w w:val="110"/>
        </w:rPr>
        <w:t>is</w:t>
      </w:r>
      <w:r>
        <w:rPr>
          <w:spacing w:val="-2"/>
          <w:w w:val="110"/>
        </w:rPr>
        <w:t xml:space="preserve"> </w:t>
      </w:r>
      <w:r>
        <w:rPr>
          <w:w w:val="110"/>
        </w:rPr>
        <w:t>helpful</w:t>
      </w:r>
      <w:r>
        <w:rPr>
          <w:spacing w:val="-1"/>
          <w:w w:val="110"/>
        </w:rPr>
        <w:t xml:space="preserve"> </w:t>
      </w:r>
      <w:r>
        <w:rPr>
          <w:w w:val="110"/>
        </w:rPr>
        <w:t>for</w:t>
      </w:r>
      <w:r>
        <w:rPr>
          <w:spacing w:val="-2"/>
          <w:w w:val="110"/>
        </w:rPr>
        <w:t xml:space="preserve"> </w:t>
      </w:r>
      <w:r>
        <w:rPr>
          <w:w w:val="110"/>
        </w:rPr>
        <w:t>understanding</w:t>
      </w:r>
      <w:r>
        <w:rPr>
          <w:spacing w:val="-2"/>
          <w:w w:val="110"/>
        </w:rPr>
        <w:t xml:space="preserve"> </w:t>
      </w:r>
      <w:r>
        <w:rPr>
          <w:w w:val="110"/>
        </w:rPr>
        <w:t>if</w:t>
      </w:r>
      <w:r>
        <w:rPr>
          <w:spacing w:val="-2"/>
          <w:w w:val="110"/>
        </w:rPr>
        <w:t xml:space="preserve"> </w:t>
      </w:r>
      <w:r>
        <w:rPr>
          <w:w w:val="110"/>
        </w:rPr>
        <w:t>the</w:t>
      </w:r>
      <w:r>
        <w:rPr>
          <w:spacing w:val="-2"/>
          <w:w w:val="110"/>
        </w:rPr>
        <w:t xml:space="preserve"> </w:t>
      </w:r>
      <w:r>
        <w:rPr>
          <w:w w:val="110"/>
        </w:rPr>
        <w:t>magnitude</w:t>
      </w:r>
      <w:r>
        <w:rPr>
          <w:spacing w:val="-2"/>
          <w:w w:val="110"/>
        </w:rPr>
        <w:t xml:space="preserve"> </w:t>
      </w:r>
      <w:r>
        <w:rPr>
          <w:w w:val="110"/>
        </w:rPr>
        <w:t>of</w:t>
      </w:r>
      <w:r>
        <w:rPr>
          <w:spacing w:val="-2"/>
          <w:w w:val="110"/>
        </w:rPr>
        <w:t xml:space="preserve"> </w:t>
      </w:r>
      <w:r>
        <w:rPr>
          <w:w w:val="110"/>
        </w:rPr>
        <w:t xml:space="preserve">the effect of soda consumption on BMI is meaningful. It may </w:t>
      </w:r>
      <w:r>
        <w:t>also</w:t>
      </w:r>
      <w:r>
        <w:rPr>
          <w:spacing w:val="20"/>
        </w:rPr>
        <w:t xml:space="preserve"> </w:t>
      </w:r>
      <w:r>
        <w:t>be</w:t>
      </w:r>
      <w:r>
        <w:rPr>
          <w:spacing w:val="20"/>
        </w:rPr>
        <w:t xml:space="preserve"> </w:t>
      </w:r>
      <w:r>
        <w:t>helpful</w:t>
      </w:r>
      <w:r>
        <w:rPr>
          <w:spacing w:val="20"/>
        </w:rPr>
        <w:t xml:space="preserve"> </w:t>
      </w:r>
      <w:r>
        <w:t>to</w:t>
      </w:r>
      <w:r>
        <w:rPr>
          <w:spacing w:val="20"/>
        </w:rPr>
        <w:t xml:space="preserve"> </w:t>
      </w:r>
      <w:r>
        <w:t>know</w:t>
      </w:r>
      <w:r>
        <w:rPr>
          <w:spacing w:val="20"/>
        </w:rPr>
        <w:t xml:space="preserve"> </w:t>
      </w:r>
      <w:r>
        <w:t>what</w:t>
      </w:r>
      <w:r>
        <w:rPr>
          <w:spacing w:val="20"/>
        </w:rPr>
        <w:t xml:space="preserve"> </w:t>
      </w:r>
      <w:r>
        <w:t>percent</w:t>
      </w:r>
      <w:r>
        <w:rPr>
          <w:spacing w:val="20"/>
        </w:rPr>
        <w:t xml:space="preserve"> </w:t>
      </w:r>
      <w:r>
        <w:t>of</w:t>
      </w:r>
      <w:r>
        <w:rPr>
          <w:spacing w:val="20"/>
        </w:rPr>
        <w:t xml:space="preserve"> </w:t>
      </w:r>
      <w:r>
        <w:t>the</w:t>
      </w:r>
      <w:r>
        <w:rPr>
          <w:spacing w:val="20"/>
        </w:rPr>
        <w:t xml:space="preserve"> </w:t>
      </w:r>
      <w:r>
        <w:t>adult</w:t>
      </w:r>
      <w:r>
        <w:rPr>
          <w:spacing w:val="20"/>
        </w:rPr>
        <w:t xml:space="preserve"> </w:t>
      </w:r>
      <w:r>
        <w:t>population in</w:t>
      </w:r>
      <w:r>
        <w:rPr>
          <w:spacing w:val="21"/>
        </w:rPr>
        <w:t xml:space="preserve"> </w:t>
      </w:r>
      <w:r>
        <w:t>the</w:t>
      </w:r>
      <w:r>
        <w:rPr>
          <w:spacing w:val="21"/>
        </w:rPr>
        <w:t xml:space="preserve"> </w:t>
      </w:r>
      <w:r>
        <w:t>US</w:t>
      </w:r>
      <w:r>
        <w:rPr>
          <w:spacing w:val="19"/>
        </w:rPr>
        <w:t xml:space="preserve"> </w:t>
      </w:r>
      <w:r>
        <w:t>drinks</w:t>
      </w:r>
      <w:r>
        <w:rPr>
          <w:spacing w:val="21"/>
        </w:rPr>
        <w:t xml:space="preserve"> </w:t>
      </w:r>
      <w:r>
        <w:t>non-diet</w:t>
      </w:r>
      <w:r>
        <w:rPr>
          <w:spacing w:val="21"/>
        </w:rPr>
        <w:t xml:space="preserve"> </w:t>
      </w:r>
      <w:r>
        <w:t>soda</w:t>
      </w:r>
      <w:r>
        <w:rPr>
          <w:spacing w:val="21"/>
        </w:rPr>
        <w:t xml:space="preserve"> </w:t>
      </w:r>
      <w:r>
        <w:t>and</w:t>
      </w:r>
      <w:r>
        <w:rPr>
          <w:spacing w:val="21"/>
        </w:rPr>
        <w:t xml:space="preserve"> </w:t>
      </w:r>
      <w:r>
        <w:t>the</w:t>
      </w:r>
      <w:r>
        <w:rPr>
          <w:spacing w:val="21"/>
        </w:rPr>
        <w:t xml:space="preserve"> </w:t>
      </w:r>
      <w:r>
        <w:t>prevalence</w:t>
      </w:r>
      <w:r>
        <w:rPr>
          <w:spacing w:val="19"/>
        </w:rPr>
        <w:t xml:space="preserve"> </w:t>
      </w:r>
      <w:r>
        <w:t>of</w:t>
      </w:r>
      <w:r>
        <w:rPr>
          <w:spacing w:val="21"/>
        </w:rPr>
        <w:t xml:space="preserve"> </w:t>
      </w:r>
      <w:r>
        <w:t xml:space="preserve">obesity </w:t>
      </w:r>
      <w:r>
        <w:rPr>
          <w:w w:val="110"/>
        </w:rPr>
        <w:t>to understand the size of the population for whom your results might be pertinent.</w:t>
      </w:r>
    </w:p>
    <w:p w14:paraId="6824BADC" w14:textId="77777777" w:rsidR="002A2650" w:rsidRDefault="00000000">
      <w:pPr>
        <w:pStyle w:val="BodyText"/>
        <w:spacing w:before="118" w:line="242" w:lineRule="auto"/>
        <w:ind w:left="360" w:right="715"/>
        <w:jc w:val="both"/>
      </w:pPr>
      <w:r>
        <w:rPr>
          <w:w w:val="110"/>
        </w:rPr>
        <w:t>One interesting example of how important it is to think about</w:t>
      </w:r>
      <w:r>
        <w:rPr>
          <w:spacing w:val="-5"/>
          <w:w w:val="110"/>
        </w:rPr>
        <w:t xml:space="preserve"> </w:t>
      </w:r>
      <w:r>
        <w:rPr>
          <w:w w:val="110"/>
        </w:rPr>
        <w:t>the</w:t>
      </w:r>
      <w:r>
        <w:rPr>
          <w:spacing w:val="-5"/>
          <w:w w:val="110"/>
        </w:rPr>
        <w:t xml:space="preserve"> </w:t>
      </w:r>
      <w:r>
        <w:rPr>
          <w:w w:val="110"/>
        </w:rPr>
        <w:t>size</w:t>
      </w:r>
      <w:r>
        <w:rPr>
          <w:spacing w:val="-5"/>
          <w:w w:val="110"/>
        </w:rPr>
        <w:t xml:space="preserve"> </w:t>
      </w:r>
      <w:r>
        <w:rPr>
          <w:w w:val="110"/>
        </w:rPr>
        <w:t>of</w:t>
      </w:r>
      <w:r>
        <w:rPr>
          <w:spacing w:val="-5"/>
          <w:w w:val="110"/>
        </w:rPr>
        <w:t xml:space="preserve"> </w:t>
      </w:r>
      <w:r>
        <w:rPr>
          <w:w w:val="110"/>
        </w:rPr>
        <w:t>the</w:t>
      </w:r>
      <w:r>
        <w:rPr>
          <w:spacing w:val="-5"/>
          <w:w w:val="110"/>
        </w:rPr>
        <w:t xml:space="preserve"> </w:t>
      </w:r>
      <w:r>
        <w:rPr>
          <w:w w:val="110"/>
        </w:rPr>
        <w:t>population</w:t>
      </w:r>
      <w:r>
        <w:rPr>
          <w:spacing w:val="-5"/>
          <w:w w:val="110"/>
        </w:rPr>
        <w:t xml:space="preserve"> </w:t>
      </w:r>
      <w:r>
        <w:rPr>
          <w:w w:val="110"/>
        </w:rPr>
        <w:t>that</w:t>
      </w:r>
      <w:r>
        <w:rPr>
          <w:spacing w:val="-5"/>
          <w:w w:val="110"/>
        </w:rPr>
        <w:t xml:space="preserve"> </w:t>
      </w:r>
      <w:r>
        <w:rPr>
          <w:w w:val="110"/>
        </w:rPr>
        <w:t>may</w:t>
      </w:r>
      <w:r>
        <w:rPr>
          <w:spacing w:val="-5"/>
          <w:w w:val="110"/>
        </w:rPr>
        <w:t xml:space="preserve"> </w:t>
      </w:r>
      <w:r>
        <w:rPr>
          <w:w w:val="110"/>
        </w:rPr>
        <w:t>be</w:t>
      </w:r>
      <w:r>
        <w:rPr>
          <w:spacing w:val="-5"/>
          <w:w w:val="110"/>
        </w:rPr>
        <w:t xml:space="preserve"> </w:t>
      </w:r>
      <w:r>
        <w:rPr>
          <w:w w:val="110"/>
        </w:rPr>
        <w:t>affected</w:t>
      </w:r>
      <w:r>
        <w:rPr>
          <w:spacing w:val="-5"/>
          <w:w w:val="110"/>
        </w:rPr>
        <w:t xml:space="preserve"> </w:t>
      </w:r>
      <w:r>
        <w:rPr>
          <w:w w:val="110"/>
        </w:rPr>
        <w:t>is</w:t>
      </w:r>
      <w:r>
        <w:rPr>
          <w:spacing w:val="-5"/>
          <w:w w:val="110"/>
        </w:rPr>
        <w:t xml:space="preserve"> </w:t>
      </w:r>
      <w:r>
        <w:rPr>
          <w:w w:val="110"/>
        </w:rPr>
        <w:t>air pollution. For associations between outdoor air pollution and</w:t>
      </w:r>
      <w:r>
        <w:rPr>
          <w:spacing w:val="-3"/>
          <w:w w:val="110"/>
        </w:rPr>
        <w:t xml:space="preserve"> </w:t>
      </w:r>
      <w:r>
        <w:rPr>
          <w:w w:val="110"/>
        </w:rPr>
        <w:t>critical</w:t>
      </w:r>
      <w:r>
        <w:rPr>
          <w:spacing w:val="-3"/>
          <w:w w:val="110"/>
        </w:rPr>
        <w:t xml:space="preserve"> </w:t>
      </w:r>
      <w:r>
        <w:rPr>
          <w:w w:val="110"/>
        </w:rPr>
        <w:t>health</w:t>
      </w:r>
      <w:r>
        <w:rPr>
          <w:spacing w:val="-3"/>
          <w:w w:val="110"/>
        </w:rPr>
        <w:t xml:space="preserve"> </w:t>
      </w:r>
      <w:r>
        <w:rPr>
          <w:w w:val="110"/>
        </w:rPr>
        <w:t>outcomes</w:t>
      </w:r>
      <w:r>
        <w:rPr>
          <w:spacing w:val="-3"/>
          <w:w w:val="110"/>
        </w:rPr>
        <w:t xml:space="preserve"> </w:t>
      </w:r>
      <w:r>
        <w:rPr>
          <w:w w:val="110"/>
        </w:rPr>
        <w:t>such</w:t>
      </w:r>
      <w:r>
        <w:rPr>
          <w:spacing w:val="-3"/>
          <w:w w:val="110"/>
        </w:rPr>
        <w:t xml:space="preserve"> </w:t>
      </w:r>
      <w:r>
        <w:rPr>
          <w:w w:val="110"/>
        </w:rPr>
        <w:t>as</w:t>
      </w:r>
      <w:r>
        <w:rPr>
          <w:spacing w:val="-3"/>
          <w:w w:val="110"/>
        </w:rPr>
        <w:t xml:space="preserve"> </w:t>
      </w:r>
      <w:r>
        <w:rPr>
          <w:w w:val="110"/>
        </w:rPr>
        <w:t>cardiovascular</w:t>
      </w:r>
      <w:r>
        <w:rPr>
          <w:spacing w:val="-3"/>
          <w:w w:val="110"/>
        </w:rPr>
        <w:t xml:space="preserve"> </w:t>
      </w:r>
      <w:r>
        <w:rPr>
          <w:w w:val="110"/>
        </w:rPr>
        <w:t>events (stroke,</w:t>
      </w:r>
      <w:r>
        <w:rPr>
          <w:spacing w:val="-1"/>
          <w:w w:val="110"/>
        </w:rPr>
        <w:t xml:space="preserve"> </w:t>
      </w:r>
      <w:r>
        <w:rPr>
          <w:w w:val="110"/>
        </w:rPr>
        <w:t>heart</w:t>
      </w:r>
      <w:r>
        <w:rPr>
          <w:spacing w:val="-1"/>
          <w:w w:val="110"/>
        </w:rPr>
        <w:t xml:space="preserve"> </w:t>
      </w:r>
      <w:r>
        <w:rPr>
          <w:w w:val="110"/>
        </w:rPr>
        <w:t>attack),</w:t>
      </w:r>
      <w:r>
        <w:rPr>
          <w:spacing w:val="-1"/>
          <w:w w:val="110"/>
        </w:rPr>
        <w:t xml:space="preserve"> </w:t>
      </w:r>
      <w:r>
        <w:rPr>
          <w:w w:val="110"/>
        </w:rPr>
        <w:t>the</w:t>
      </w:r>
      <w:r>
        <w:rPr>
          <w:spacing w:val="-1"/>
          <w:w w:val="110"/>
        </w:rPr>
        <w:t xml:space="preserve"> </w:t>
      </w:r>
      <w:r>
        <w:rPr>
          <w:w w:val="110"/>
        </w:rPr>
        <w:t>magnitude</w:t>
      </w:r>
      <w:r>
        <w:rPr>
          <w:spacing w:val="-1"/>
          <w:w w:val="110"/>
        </w:rPr>
        <w:t xml:space="preserve"> </w:t>
      </w:r>
      <w:r>
        <w:rPr>
          <w:w w:val="110"/>
        </w:rPr>
        <w:t>of</w:t>
      </w:r>
      <w:r>
        <w:rPr>
          <w:spacing w:val="-1"/>
          <w:w w:val="110"/>
        </w:rPr>
        <w:t xml:space="preserve"> </w:t>
      </w:r>
      <w:r>
        <w:rPr>
          <w:w w:val="110"/>
        </w:rPr>
        <w:t>the</w:t>
      </w:r>
      <w:r>
        <w:rPr>
          <w:spacing w:val="-1"/>
          <w:w w:val="110"/>
        </w:rPr>
        <w:t xml:space="preserve"> </w:t>
      </w:r>
      <w:r>
        <w:rPr>
          <w:w w:val="110"/>
        </w:rPr>
        <w:t>effect</w:t>
      </w:r>
      <w:r>
        <w:rPr>
          <w:spacing w:val="-1"/>
          <w:w w:val="110"/>
        </w:rPr>
        <w:t xml:space="preserve"> </w:t>
      </w:r>
      <w:r>
        <w:rPr>
          <w:w w:val="110"/>
        </w:rPr>
        <w:t>is</w:t>
      </w:r>
      <w:r>
        <w:rPr>
          <w:spacing w:val="-1"/>
          <w:w w:val="110"/>
        </w:rPr>
        <w:t xml:space="preserve"> </w:t>
      </w:r>
      <w:r>
        <w:rPr>
          <w:w w:val="110"/>
        </w:rPr>
        <w:t>small, but because air pollution affects hundreds of millions of people in the US, the numbers of cardiovascular events attributable to pollution is quite high.</w:t>
      </w:r>
    </w:p>
    <w:p w14:paraId="64218B19" w14:textId="77777777" w:rsidR="002A2650" w:rsidRDefault="00000000">
      <w:pPr>
        <w:pStyle w:val="BodyText"/>
        <w:spacing w:before="118" w:line="242" w:lineRule="auto"/>
        <w:ind w:left="360" w:right="714"/>
        <w:jc w:val="both"/>
      </w:pPr>
      <w:r>
        <w:rPr>
          <w:w w:val="110"/>
        </w:rPr>
        <w:t>In addition, you probably are not the first person to try and</w:t>
      </w:r>
      <w:r>
        <w:rPr>
          <w:spacing w:val="-5"/>
          <w:w w:val="110"/>
        </w:rPr>
        <w:t xml:space="preserve"> </w:t>
      </w:r>
      <w:r>
        <w:rPr>
          <w:w w:val="110"/>
        </w:rPr>
        <w:t>answer</w:t>
      </w:r>
      <w:r>
        <w:rPr>
          <w:spacing w:val="-5"/>
          <w:w w:val="110"/>
        </w:rPr>
        <w:t xml:space="preserve"> </w:t>
      </w:r>
      <w:r>
        <w:rPr>
          <w:w w:val="110"/>
        </w:rPr>
        <w:t>this</w:t>
      </w:r>
      <w:r>
        <w:rPr>
          <w:spacing w:val="-5"/>
          <w:w w:val="110"/>
        </w:rPr>
        <w:t xml:space="preserve"> </w:t>
      </w:r>
      <w:r>
        <w:rPr>
          <w:w w:val="110"/>
        </w:rPr>
        <w:t>question</w:t>
      </w:r>
      <w:r>
        <w:rPr>
          <w:spacing w:val="-5"/>
          <w:w w:val="110"/>
        </w:rPr>
        <w:t xml:space="preserve"> </w:t>
      </w:r>
      <w:r>
        <w:rPr>
          <w:w w:val="110"/>
        </w:rPr>
        <w:t>or</w:t>
      </w:r>
      <w:r>
        <w:rPr>
          <w:spacing w:val="-4"/>
          <w:w w:val="110"/>
        </w:rPr>
        <w:t xml:space="preserve"> </w:t>
      </w:r>
      <w:r>
        <w:rPr>
          <w:w w:val="110"/>
        </w:rPr>
        <w:t>related</w:t>
      </w:r>
      <w:r>
        <w:rPr>
          <w:spacing w:val="-5"/>
          <w:w w:val="110"/>
        </w:rPr>
        <w:t xml:space="preserve"> </w:t>
      </w:r>
      <w:r>
        <w:rPr>
          <w:w w:val="110"/>
        </w:rPr>
        <w:t>questions.</w:t>
      </w:r>
      <w:r>
        <w:rPr>
          <w:spacing w:val="-5"/>
          <w:w w:val="110"/>
        </w:rPr>
        <w:t xml:space="preserve"> </w:t>
      </w:r>
      <w:r>
        <w:rPr>
          <w:w w:val="110"/>
        </w:rPr>
        <w:t>Others</w:t>
      </w:r>
      <w:r>
        <w:rPr>
          <w:spacing w:val="-5"/>
          <w:w w:val="110"/>
        </w:rPr>
        <w:t xml:space="preserve"> </w:t>
      </w:r>
      <w:r>
        <w:rPr>
          <w:w w:val="110"/>
        </w:rPr>
        <w:t xml:space="preserve">may have done an analysis to answer the question in another </w:t>
      </w:r>
      <w:r>
        <w:t xml:space="preserve">population (adolescents, for example) or to answer a related, </w:t>
      </w:r>
      <w:r>
        <w:rPr>
          <w:w w:val="110"/>
        </w:rPr>
        <w:t xml:space="preserve">but different question, such as: “what is the relationship between non-diet soda consumption and blood sugar lev- els?” Understanding how your results fit into the context of the body of knowledge about the topic helps you and others assess whether there is an overall story or pattern </w:t>
      </w:r>
      <w:r>
        <w:rPr>
          <w:spacing w:val="-2"/>
          <w:w w:val="110"/>
        </w:rPr>
        <w:t>emerging</w:t>
      </w:r>
      <w:r>
        <w:rPr>
          <w:spacing w:val="-7"/>
          <w:w w:val="110"/>
        </w:rPr>
        <w:t xml:space="preserve"> </w:t>
      </w:r>
      <w:r>
        <w:rPr>
          <w:spacing w:val="-2"/>
          <w:w w:val="110"/>
        </w:rPr>
        <w:t>across</w:t>
      </w:r>
      <w:r>
        <w:rPr>
          <w:spacing w:val="-8"/>
          <w:w w:val="110"/>
        </w:rPr>
        <w:t xml:space="preserve"> </w:t>
      </w:r>
      <w:r>
        <w:rPr>
          <w:spacing w:val="-2"/>
          <w:w w:val="110"/>
        </w:rPr>
        <w:t>all</w:t>
      </w:r>
      <w:r>
        <w:rPr>
          <w:spacing w:val="-7"/>
          <w:w w:val="110"/>
        </w:rPr>
        <w:t xml:space="preserve"> </w:t>
      </w:r>
      <w:r>
        <w:rPr>
          <w:spacing w:val="-2"/>
          <w:w w:val="110"/>
        </w:rPr>
        <w:t>sources</w:t>
      </w:r>
      <w:r>
        <w:rPr>
          <w:spacing w:val="-8"/>
          <w:w w:val="110"/>
        </w:rPr>
        <w:t xml:space="preserve"> </w:t>
      </w:r>
      <w:r>
        <w:rPr>
          <w:spacing w:val="-2"/>
          <w:w w:val="110"/>
        </w:rPr>
        <w:t>of</w:t>
      </w:r>
      <w:r>
        <w:rPr>
          <w:spacing w:val="-7"/>
          <w:w w:val="110"/>
        </w:rPr>
        <w:t xml:space="preserve"> </w:t>
      </w:r>
      <w:r>
        <w:rPr>
          <w:spacing w:val="-2"/>
          <w:w w:val="110"/>
        </w:rPr>
        <w:t>knowledge</w:t>
      </w:r>
      <w:r>
        <w:rPr>
          <w:spacing w:val="-8"/>
          <w:w w:val="110"/>
        </w:rPr>
        <w:t xml:space="preserve"> </w:t>
      </w:r>
      <w:r>
        <w:rPr>
          <w:spacing w:val="-2"/>
          <w:w w:val="110"/>
        </w:rPr>
        <w:t>that</w:t>
      </w:r>
      <w:r>
        <w:rPr>
          <w:spacing w:val="-7"/>
          <w:w w:val="110"/>
        </w:rPr>
        <w:t xml:space="preserve"> </w:t>
      </w:r>
      <w:r>
        <w:rPr>
          <w:spacing w:val="-2"/>
          <w:w w:val="110"/>
        </w:rPr>
        <w:t>point</w:t>
      </w:r>
      <w:r>
        <w:rPr>
          <w:spacing w:val="-7"/>
          <w:w w:val="110"/>
        </w:rPr>
        <w:t xml:space="preserve"> </w:t>
      </w:r>
      <w:r>
        <w:rPr>
          <w:spacing w:val="-2"/>
          <w:w w:val="110"/>
        </w:rPr>
        <w:t>to</w:t>
      </w:r>
      <w:r>
        <w:rPr>
          <w:spacing w:val="-7"/>
          <w:w w:val="110"/>
        </w:rPr>
        <w:t xml:space="preserve"> </w:t>
      </w:r>
      <w:r>
        <w:rPr>
          <w:spacing w:val="-2"/>
          <w:w w:val="110"/>
        </w:rPr>
        <w:t xml:space="preserve">non- </w:t>
      </w:r>
      <w:r>
        <w:rPr>
          <w:w w:val="110"/>
        </w:rPr>
        <w:t>diet soda consumption being linked to high blood sugar, insulin resistance, BMI, and type 2 diabetes. On the other hand,</w:t>
      </w:r>
      <w:r>
        <w:rPr>
          <w:spacing w:val="-7"/>
          <w:w w:val="110"/>
        </w:rPr>
        <w:t xml:space="preserve"> </w:t>
      </w:r>
      <w:r>
        <w:rPr>
          <w:w w:val="110"/>
        </w:rPr>
        <w:t>if</w:t>
      </w:r>
      <w:r>
        <w:rPr>
          <w:spacing w:val="-7"/>
          <w:w w:val="110"/>
        </w:rPr>
        <w:t xml:space="preserve"> </w:t>
      </w:r>
      <w:r>
        <w:rPr>
          <w:w w:val="110"/>
        </w:rPr>
        <w:t>the</w:t>
      </w:r>
      <w:r>
        <w:rPr>
          <w:spacing w:val="-7"/>
          <w:w w:val="110"/>
        </w:rPr>
        <w:t xml:space="preserve"> </w:t>
      </w:r>
      <w:r>
        <w:rPr>
          <w:w w:val="110"/>
        </w:rPr>
        <w:t>results</w:t>
      </w:r>
      <w:r>
        <w:rPr>
          <w:spacing w:val="-7"/>
          <w:w w:val="110"/>
        </w:rPr>
        <w:t xml:space="preserve"> </w:t>
      </w:r>
      <w:r>
        <w:rPr>
          <w:w w:val="110"/>
        </w:rPr>
        <w:t>of</w:t>
      </w:r>
      <w:r>
        <w:rPr>
          <w:spacing w:val="-7"/>
          <w:w w:val="110"/>
        </w:rPr>
        <w:t xml:space="preserve"> </w:t>
      </w:r>
      <w:r>
        <w:rPr>
          <w:w w:val="110"/>
        </w:rPr>
        <w:t>your</w:t>
      </w:r>
      <w:r>
        <w:rPr>
          <w:spacing w:val="-7"/>
          <w:w w:val="110"/>
        </w:rPr>
        <w:t xml:space="preserve"> </w:t>
      </w:r>
      <w:r>
        <w:rPr>
          <w:w w:val="110"/>
        </w:rPr>
        <w:t>analysis</w:t>
      </w:r>
      <w:r>
        <w:rPr>
          <w:spacing w:val="-7"/>
          <w:w w:val="110"/>
        </w:rPr>
        <w:t xml:space="preserve"> </w:t>
      </w:r>
      <w:r>
        <w:rPr>
          <w:w w:val="110"/>
        </w:rPr>
        <w:t>differ</w:t>
      </w:r>
      <w:r>
        <w:rPr>
          <w:spacing w:val="-7"/>
          <w:w w:val="110"/>
        </w:rPr>
        <w:t xml:space="preserve"> </w:t>
      </w:r>
      <w:r>
        <w:rPr>
          <w:w w:val="110"/>
        </w:rPr>
        <w:t>from</w:t>
      </w:r>
      <w:r>
        <w:rPr>
          <w:spacing w:val="-7"/>
          <w:w w:val="110"/>
        </w:rPr>
        <w:t xml:space="preserve"> </w:t>
      </w:r>
      <w:r>
        <w:rPr>
          <w:w w:val="110"/>
        </w:rPr>
        <w:t>the</w:t>
      </w:r>
      <w:r>
        <w:rPr>
          <w:spacing w:val="-7"/>
          <w:w w:val="110"/>
        </w:rPr>
        <w:t xml:space="preserve"> </w:t>
      </w:r>
      <w:r>
        <w:rPr>
          <w:w w:val="110"/>
        </w:rPr>
        <w:t xml:space="preserve">external knowledge base, that is important too. Although most of the time when the results are so strikingly different from </w:t>
      </w:r>
      <w:r>
        <w:t>external</w:t>
      </w:r>
      <w:r>
        <w:rPr>
          <w:spacing w:val="25"/>
        </w:rPr>
        <w:t xml:space="preserve"> </w:t>
      </w:r>
      <w:r>
        <w:t>knowledge,</w:t>
      </w:r>
      <w:r>
        <w:rPr>
          <w:spacing w:val="25"/>
        </w:rPr>
        <w:t xml:space="preserve"> </w:t>
      </w:r>
      <w:r>
        <w:t>there</w:t>
      </w:r>
      <w:r>
        <w:rPr>
          <w:spacing w:val="25"/>
        </w:rPr>
        <w:t xml:space="preserve"> </w:t>
      </w:r>
      <w:r>
        <w:t>is</w:t>
      </w:r>
      <w:r>
        <w:rPr>
          <w:spacing w:val="25"/>
        </w:rPr>
        <w:t xml:space="preserve"> </w:t>
      </w:r>
      <w:r>
        <w:t>an</w:t>
      </w:r>
      <w:r>
        <w:rPr>
          <w:spacing w:val="27"/>
        </w:rPr>
        <w:t xml:space="preserve"> </w:t>
      </w:r>
      <w:r>
        <w:t>explanation</w:t>
      </w:r>
      <w:r>
        <w:rPr>
          <w:spacing w:val="25"/>
        </w:rPr>
        <w:t xml:space="preserve"> </w:t>
      </w:r>
      <w:r>
        <w:t>such</w:t>
      </w:r>
      <w:r>
        <w:rPr>
          <w:spacing w:val="25"/>
        </w:rPr>
        <w:t xml:space="preserve"> </w:t>
      </w:r>
      <w:r>
        <w:t>as</w:t>
      </w:r>
      <w:r>
        <w:rPr>
          <w:spacing w:val="27"/>
        </w:rPr>
        <w:t xml:space="preserve"> </w:t>
      </w:r>
      <w:r>
        <w:t>an</w:t>
      </w:r>
      <w:r>
        <w:rPr>
          <w:spacing w:val="25"/>
        </w:rPr>
        <w:t xml:space="preserve"> </w:t>
      </w:r>
      <w:r>
        <w:t xml:space="preserve">error </w:t>
      </w:r>
      <w:r>
        <w:rPr>
          <w:w w:val="110"/>
        </w:rPr>
        <w:t>or differences in methods of data collection or population studied, sometimes a distinctly different finding is a truly novel insight.</w:t>
      </w:r>
    </w:p>
    <w:p w14:paraId="75E21D9D"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7E970093" w14:textId="77777777" w:rsidR="002A2650" w:rsidRDefault="002A2650">
      <w:pPr>
        <w:pStyle w:val="BodyText"/>
        <w:spacing w:before="83"/>
        <w:rPr>
          <w:sz w:val="24"/>
        </w:rPr>
      </w:pPr>
    </w:p>
    <w:p w14:paraId="01FE0104" w14:textId="77777777" w:rsidR="002A2650" w:rsidRDefault="00000000">
      <w:pPr>
        <w:pStyle w:val="Heading3"/>
        <w:jc w:val="left"/>
      </w:pPr>
      <w:r>
        <w:rPr>
          <w:spacing w:val="-2"/>
          <w:w w:val="120"/>
        </w:rPr>
        <w:t>Implications</w:t>
      </w:r>
    </w:p>
    <w:p w14:paraId="0879A271" w14:textId="77777777" w:rsidR="002A2650" w:rsidRDefault="00000000">
      <w:pPr>
        <w:pStyle w:val="BodyText"/>
        <w:spacing w:before="245" w:line="242" w:lineRule="auto"/>
        <w:ind w:left="360" w:right="715"/>
        <w:jc w:val="both"/>
      </w:pPr>
      <w:r>
        <w:rPr>
          <w:w w:val="110"/>
        </w:rPr>
        <w:t>Now</w:t>
      </w:r>
      <w:r>
        <w:rPr>
          <w:spacing w:val="-3"/>
          <w:w w:val="110"/>
        </w:rPr>
        <w:t xml:space="preserve"> </w:t>
      </w:r>
      <w:r>
        <w:rPr>
          <w:w w:val="110"/>
        </w:rPr>
        <w:t>that</w:t>
      </w:r>
      <w:r>
        <w:rPr>
          <w:spacing w:val="-3"/>
          <w:w w:val="110"/>
        </w:rPr>
        <w:t xml:space="preserve"> </w:t>
      </w:r>
      <w:r>
        <w:rPr>
          <w:w w:val="110"/>
        </w:rPr>
        <w:t>you’ve</w:t>
      </w:r>
      <w:r>
        <w:rPr>
          <w:spacing w:val="-4"/>
          <w:w w:val="110"/>
        </w:rPr>
        <w:t xml:space="preserve"> </w:t>
      </w:r>
      <w:r>
        <w:rPr>
          <w:w w:val="110"/>
        </w:rPr>
        <w:t>interpreted</w:t>
      </w:r>
      <w:r>
        <w:rPr>
          <w:spacing w:val="-3"/>
          <w:w w:val="110"/>
        </w:rPr>
        <w:t xml:space="preserve"> </w:t>
      </w:r>
      <w:r>
        <w:rPr>
          <w:w w:val="110"/>
        </w:rPr>
        <w:t>your</w:t>
      </w:r>
      <w:r>
        <w:rPr>
          <w:spacing w:val="-3"/>
          <w:w w:val="110"/>
        </w:rPr>
        <w:t xml:space="preserve"> </w:t>
      </w:r>
      <w:r>
        <w:rPr>
          <w:w w:val="110"/>
        </w:rPr>
        <w:t>results</w:t>
      </w:r>
      <w:r>
        <w:rPr>
          <w:spacing w:val="-4"/>
          <w:w w:val="110"/>
        </w:rPr>
        <w:t xml:space="preserve"> </w:t>
      </w:r>
      <w:r>
        <w:rPr>
          <w:w w:val="110"/>
        </w:rPr>
        <w:t>and</w:t>
      </w:r>
      <w:r>
        <w:rPr>
          <w:spacing w:val="-3"/>
          <w:w w:val="110"/>
        </w:rPr>
        <w:t xml:space="preserve"> </w:t>
      </w:r>
      <w:r>
        <w:rPr>
          <w:w w:val="110"/>
        </w:rPr>
        <w:t>have</w:t>
      </w:r>
      <w:r>
        <w:rPr>
          <w:spacing w:val="-3"/>
          <w:w w:val="110"/>
        </w:rPr>
        <w:t xml:space="preserve"> </w:t>
      </w:r>
      <w:r>
        <w:rPr>
          <w:w w:val="110"/>
        </w:rPr>
        <w:t>conclu- sions in hand, you’ll want to think about the implications of your conclusions. After all, the point of doing an anal- ysis is usually to inform a decision or to take an action. Sometimes</w:t>
      </w:r>
      <w:r>
        <w:rPr>
          <w:spacing w:val="-4"/>
          <w:w w:val="110"/>
        </w:rPr>
        <w:t xml:space="preserve"> </w:t>
      </w:r>
      <w:r>
        <w:rPr>
          <w:w w:val="110"/>
        </w:rPr>
        <w:t>the</w:t>
      </w:r>
      <w:r>
        <w:rPr>
          <w:spacing w:val="-3"/>
          <w:w w:val="110"/>
        </w:rPr>
        <w:t xml:space="preserve"> </w:t>
      </w:r>
      <w:r>
        <w:rPr>
          <w:w w:val="110"/>
        </w:rPr>
        <w:t>implications</w:t>
      </w:r>
      <w:r>
        <w:rPr>
          <w:spacing w:val="-4"/>
          <w:w w:val="110"/>
        </w:rPr>
        <w:t xml:space="preserve"> </w:t>
      </w:r>
      <w:r>
        <w:rPr>
          <w:w w:val="110"/>
        </w:rPr>
        <w:t>are</w:t>
      </w:r>
      <w:r>
        <w:rPr>
          <w:spacing w:val="-4"/>
          <w:w w:val="110"/>
        </w:rPr>
        <w:t xml:space="preserve"> </w:t>
      </w:r>
      <w:r>
        <w:rPr>
          <w:w w:val="110"/>
        </w:rPr>
        <w:t>straightforward,</w:t>
      </w:r>
      <w:r>
        <w:rPr>
          <w:spacing w:val="-4"/>
          <w:w w:val="110"/>
        </w:rPr>
        <w:t xml:space="preserve"> </w:t>
      </w:r>
      <w:r>
        <w:rPr>
          <w:w w:val="110"/>
        </w:rPr>
        <w:t>but</w:t>
      </w:r>
      <w:r>
        <w:rPr>
          <w:spacing w:val="-3"/>
          <w:w w:val="110"/>
        </w:rPr>
        <w:t xml:space="preserve"> </w:t>
      </w:r>
      <w:r>
        <w:rPr>
          <w:w w:val="110"/>
        </w:rPr>
        <w:t>other times</w:t>
      </w:r>
      <w:r>
        <w:rPr>
          <w:spacing w:val="-8"/>
          <w:w w:val="110"/>
        </w:rPr>
        <w:t xml:space="preserve"> </w:t>
      </w:r>
      <w:r>
        <w:rPr>
          <w:w w:val="110"/>
        </w:rPr>
        <w:t>the</w:t>
      </w:r>
      <w:r>
        <w:rPr>
          <w:spacing w:val="-8"/>
          <w:w w:val="110"/>
        </w:rPr>
        <w:t xml:space="preserve"> </w:t>
      </w:r>
      <w:r>
        <w:rPr>
          <w:w w:val="110"/>
        </w:rPr>
        <w:t>implications</w:t>
      </w:r>
      <w:r>
        <w:rPr>
          <w:spacing w:val="-8"/>
          <w:w w:val="110"/>
        </w:rPr>
        <w:t xml:space="preserve"> </w:t>
      </w:r>
      <w:r>
        <w:rPr>
          <w:w w:val="110"/>
        </w:rPr>
        <w:t>take</w:t>
      </w:r>
      <w:r>
        <w:rPr>
          <w:spacing w:val="-8"/>
          <w:w w:val="110"/>
        </w:rPr>
        <w:t xml:space="preserve"> </w:t>
      </w:r>
      <w:r>
        <w:rPr>
          <w:w w:val="110"/>
        </w:rPr>
        <w:t>some</w:t>
      </w:r>
      <w:r>
        <w:rPr>
          <w:spacing w:val="-8"/>
          <w:w w:val="110"/>
        </w:rPr>
        <w:t xml:space="preserve"> </w:t>
      </w:r>
      <w:r>
        <w:rPr>
          <w:w w:val="110"/>
        </w:rPr>
        <w:t>thought.</w:t>
      </w:r>
      <w:r>
        <w:rPr>
          <w:spacing w:val="-8"/>
          <w:w w:val="110"/>
        </w:rPr>
        <w:t xml:space="preserve"> </w:t>
      </w:r>
      <w:r>
        <w:rPr>
          <w:w w:val="110"/>
        </w:rPr>
        <w:t>An</w:t>
      </w:r>
      <w:r>
        <w:rPr>
          <w:spacing w:val="-8"/>
          <w:w w:val="110"/>
        </w:rPr>
        <w:t xml:space="preserve"> </w:t>
      </w:r>
      <w:r>
        <w:rPr>
          <w:w w:val="110"/>
        </w:rPr>
        <w:t>example</w:t>
      </w:r>
      <w:r>
        <w:rPr>
          <w:spacing w:val="-8"/>
          <w:w w:val="110"/>
        </w:rPr>
        <w:t xml:space="preserve"> </w:t>
      </w:r>
      <w:r>
        <w:rPr>
          <w:w w:val="110"/>
        </w:rPr>
        <w:t>of</w:t>
      </w:r>
      <w:r>
        <w:rPr>
          <w:spacing w:val="-8"/>
          <w:w w:val="110"/>
        </w:rPr>
        <w:t xml:space="preserve"> </w:t>
      </w:r>
      <w:r>
        <w:rPr>
          <w:w w:val="110"/>
        </w:rPr>
        <w:t>a straightforward</w:t>
      </w:r>
      <w:r>
        <w:rPr>
          <w:spacing w:val="-2"/>
          <w:w w:val="110"/>
        </w:rPr>
        <w:t xml:space="preserve"> </w:t>
      </w:r>
      <w:r>
        <w:rPr>
          <w:w w:val="110"/>
        </w:rPr>
        <w:t>implication</w:t>
      </w:r>
      <w:r>
        <w:rPr>
          <w:spacing w:val="-2"/>
          <w:w w:val="110"/>
        </w:rPr>
        <w:t xml:space="preserve"> </w:t>
      </w:r>
      <w:r>
        <w:rPr>
          <w:w w:val="110"/>
        </w:rPr>
        <w:t>is</w:t>
      </w:r>
      <w:r>
        <w:rPr>
          <w:spacing w:val="-1"/>
          <w:w w:val="110"/>
        </w:rPr>
        <w:t xml:space="preserve"> </w:t>
      </w:r>
      <w:r>
        <w:rPr>
          <w:w w:val="110"/>
        </w:rPr>
        <w:t>if</w:t>
      </w:r>
      <w:r>
        <w:rPr>
          <w:spacing w:val="-2"/>
          <w:w w:val="110"/>
        </w:rPr>
        <w:t xml:space="preserve"> </w:t>
      </w:r>
      <w:r>
        <w:rPr>
          <w:w w:val="110"/>
        </w:rPr>
        <w:t>you</w:t>
      </w:r>
      <w:r>
        <w:rPr>
          <w:spacing w:val="-2"/>
          <w:w w:val="110"/>
        </w:rPr>
        <w:t xml:space="preserve"> </w:t>
      </w:r>
      <w:r>
        <w:rPr>
          <w:w w:val="110"/>
        </w:rPr>
        <w:t>performed</w:t>
      </w:r>
      <w:r>
        <w:rPr>
          <w:spacing w:val="-2"/>
          <w:w w:val="110"/>
        </w:rPr>
        <w:t xml:space="preserve"> </w:t>
      </w:r>
      <w:r>
        <w:rPr>
          <w:w w:val="110"/>
        </w:rPr>
        <w:t>an</w:t>
      </w:r>
      <w:r>
        <w:rPr>
          <w:spacing w:val="-2"/>
          <w:w w:val="110"/>
        </w:rPr>
        <w:t xml:space="preserve"> </w:t>
      </w:r>
      <w:r>
        <w:rPr>
          <w:w w:val="110"/>
        </w:rPr>
        <w:t xml:space="preserve">analysis </w:t>
      </w:r>
      <w:r>
        <w:t>to determine if purchasing ads increased sales, and if so, did</w:t>
      </w:r>
      <w:r>
        <w:rPr>
          <w:spacing w:val="80"/>
          <w:w w:val="110"/>
        </w:rPr>
        <w:t xml:space="preserve"> </w:t>
      </w:r>
      <w:r>
        <w:rPr>
          <w:w w:val="110"/>
        </w:rPr>
        <w:t>the investment in ads result in a net profit. You may learn that</w:t>
      </w:r>
      <w:r>
        <w:rPr>
          <w:spacing w:val="-12"/>
          <w:w w:val="110"/>
        </w:rPr>
        <w:t xml:space="preserve"> </w:t>
      </w:r>
      <w:r>
        <w:rPr>
          <w:w w:val="110"/>
        </w:rPr>
        <w:t>either</w:t>
      </w:r>
      <w:r>
        <w:rPr>
          <w:spacing w:val="-12"/>
          <w:w w:val="110"/>
        </w:rPr>
        <w:t xml:space="preserve"> </w:t>
      </w:r>
      <w:r>
        <w:rPr>
          <w:w w:val="110"/>
        </w:rPr>
        <w:t>there</w:t>
      </w:r>
      <w:r>
        <w:rPr>
          <w:spacing w:val="-12"/>
          <w:w w:val="110"/>
        </w:rPr>
        <w:t xml:space="preserve"> </w:t>
      </w:r>
      <w:r>
        <w:rPr>
          <w:w w:val="110"/>
        </w:rPr>
        <w:t>was</w:t>
      </w:r>
      <w:r>
        <w:rPr>
          <w:spacing w:val="-13"/>
          <w:w w:val="110"/>
        </w:rPr>
        <w:t xml:space="preserve"> </w:t>
      </w:r>
      <w:r>
        <w:rPr>
          <w:w w:val="110"/>
        </w:rPr>
        <w:t>a</w:t>
      </w:r>
      <w:r>
        <w:rPr>
          <w:spacing w:val="-12"/>
          <w:w w:val="110"/>
        </w:rPr>
        <w:t xml:space="preserve"> </w:t>
      </w:r>
      <w:r>
        <w:rPr>
          <w:w w:val="110"/>
        </w:rPr>
        <w:t>net</w:t>
      </w:r>
      <w:r>
        <w:rPr>
          <w:spacing w:val="-12"/>
          <w:w w:val="110"/>
        </w:rPr>
        <w:t xml:space="preserve"> </w:t>
      </w:r>
      <w:r>
        <w:rPr>
          <w:w w:val="110"/>
        </w:rPr>
        <w:t>profit</w:t>
      </w:r>
      <w:r>
        <w:rPr>
          <w:spacing w:val="-12"/>
          <w:w w:val="110"/>
        </w:rPr>
        <w:t xml:space="preserve"> </w:t>
      </w:r>
      <w:r>
        <w:rPr>
          <w:w w:val="110"/>
        </w:rPr>
        <w:t>or</w:t>
      </w:r>
      <w:r>
        <w:rPr>
          <w:spacing w:val="-12"/>
          <w:w w:val="110"/>
        </w:rPr>
        <w:t xml:space="preserve"> </w:t>
      </w:r>
      <w:r>
        <w:rPr>
          <w:w w:val="110"/>
        </w:rPr>
        <w:t>not,</w:t>
      </w:r>
      <w:r>
        <w:rPr>
          <w:spacing w:val="-12"/>
          <w:w w:val="110"/>
        </w:rPr>
        <w:t xml:space="preserve"> </w:t>
      </w:r>
      <w:r>
        <w:rPr>
          <w:w w:val="110"/>
        </w:rPr>
        <w:t>and</w:t>
      </w:r>
      <w:r>
        <w:rPr>
          <w:spacing w:val="-12"/>
          <w:w w:val="110"/>
        </w:rPr>
        <w:t xml:space="preserve"> </w:t>
      </w:r>
      <w:r>
        <w:rPr>
          <w:w w:val="110"/>
        </w:rPr>
        <w:t>if</w:t>
      </w:r>
      <w:r>
        <w:rPr>
          <w:spacing w:val="-12"/>
          <w:w w:val="110"/>
        </w:rPr>
        <w:t xml:space="preserve"> </w:t>
      </w:r>
      <w:r>
        <w:rPr>
          <w:w w:val="110"/>
        </w:rPr>
        <w:t>there</w:t>
      </w:r>
      <w:r>
        <w:rPr>
          <w:spacing w:val="-12"/>
          <w:w w:val="110"/>
        </w:rPr>
        <w:t xml:space="preserve"> </w:t>
      </w:r>
      <w:r>
        <w:rPr>
          <w:w w:val="110"/>
        </w:rPr>
        <w:t>were</w:t>
      </w:r>
      <w:r>
        <w:rPr>
          <w:spacing w:val="-12"/>
          <w:w w:val="110"/>
        </w:rPr>
        <w:t xml:space="preserve"> </w:t>
      </w:r>
      <w:r>
        <w:rPr>
          <w:w w:val="110"/>
        </w:rPr>
        <w:t>a net profit, this finding would support continuing the ads.</w:t>
      </w:r>
    </w:p>
    <w:p w14:paraId="3D596E11" w14:textId="77777777" w:rsidR="002A2650" w:rsidRDefault="00000000">
      <w:pPr>
        <w:pStyle w:val="BodyText"/>
        <w:spacing w:before="117" w:line="242" w:lineRule="auto"/>
        <w:ind w:left="360" w:right="664"/>
        <w:jc w:val="both"/>
      </w:pPr>
      <w:r>
        <w:t xml:space="preserve">A more complicated example is the soda-BMI example we’ve </w:t>
      </w:r>
      <w:r>
        <w:rPr>
          <w:w w:val="110"/>
        </w:rPr>
        <w:t>used throughout this chapter. If soda consumption turned out</w:t>
      </w:r>
      <w:r>
        <w:rPr>
          <w:spacing w:val="-8"/>
          <w:w w:val="110"/>
        </w:rPr>
        <w:t xml:space="preserve"> </w:t>
      </w:r>
      <w:r>
        <w:rPr>
          <w:w w:val="110"/>
        </w:rPr>
        <w:t>to</w:t>
      </w:r>
      <w:r>
        <w:rPr>
          <w:spacing w:val="-8"/>
          <w:w w:val="110"/>
        </w:rPr>
        <w:t xml:space="preserve"> </w:t>
      </w:r>
      <w:r>
        <w:rPr>
          <w:w w:val="110"/>
        </w:rPr>
        <w:t>be</w:t>
      </w:r>
      <w:r>
        <w:rPr>
          <w:spacing w:val="-8"/>
          <w:w w:val="110"/>
        </w:rPr>
        <w:t xml:space="preserve"> </w:t>
      </w:r>
      <w:r>
        <w:rPr>
          <w:w w:val="110"/>
        </w:rPr>
        <w:t>associated</w:t>
      </w:r>
      <w:r>
        <w:rPr>
          <w:spacing w:val="-8"/>
          <w:w w:val="110"/>
        </w:rPr>
        <w:t xml:space="preserve"> </w:t>
      </w:r>
      <w:r>
        <w:rPr>
          <w:w w:val="110"/>
        </w:rPr>
        <w:t>with</w:t>
      </w:r>
      <w:r>
        <w:rPr>
          <w:spacing w:val="-8"/>
          <w:w w:val="110"/>
        </w:rPr>
        <w:t xml:space="preserve"> </w:t>
      </w:r>
      <w:r>
        <w:rPr>
          <w:w w:val="110"/>
        </w:rPr>
        <w:t>higher</w:t>
      </w:r>
      <w:r>
        <w:rPr>
          <w:spacing w:val="-8"/>
          <w:w w:val="110"/>
        </w:rPr>
        <w:t xml:space="preserve"> </w:t>
      </w:r>
      <w:r>
        <w:rPr>
          <w:w w:val="110"/>
        </w:rPr>
        <w:t>BMI,</w:t>
      </w:r>
      <w:r>
        <w:rPr>
          <w:spacing w:val="-8"/>
          <w:w w:val="110"/>
        </w:rPr>
        <w:t xml:space="preserve"> </w:t>
      </w:r>
      <w:r>
        <w:rPr>
          <w:w w:val="110"/>
        </w:rPr>
        <w:t>with</w:t>
      </w:r>
      <w:r>
        <w:rPr>
          <w:spacing w:val="-8"/>
          <w:w w:val="110"/>
        </w:rPr>
        <w:t xml:space="preserve"> </w:t>
      </w:r>
      <w:r>
        <w:rPr>
          <w:w w:val="110"/>
        </w:rPr>
        <w:t>a</w:t>
      </w:r>
      <w:r>
        <w:rPr>
          <w:spacing w:val="-8"/>
          <w:w w:val="110"/>
        </w:rPr>
        <w:t xml:space="preserve"> </w:t>
      </w:r>
      <w:r>
        <w:rPr>
          <w:w w:val="110"/>
        </w:rPr>
        <w:t>20</w:t>
      </w:r>
      <w:r>
        <w:rPr>
          <w:spacing w:val="-8"/>
          <w:w w:val="110"/>
        </w:rPr>
        <w:t xml:space="preserve"> </w:t>
      </w:r>
      <w:r>
        <w:rPr>
          <w:w w:val="110"/>
        </w:rPr>
        <w:t>ounce</w:t>
      </w:r>
      <w:r>
        <w:rPr>
          <w:spacing w:val="-8"/>
          <w:w w:val="110"/>
        </w:rPr>
        <w:t xml:space="preserve"> </w:t>
      </w:r>
      <w:r>
        <w:rPr>
          <w:w w:val="110"/>
        </w:rPr>
        <w:t>addi- tional serving</w:t>
      </w:r>
      <w:r>
        <w:rPr>
          <w:spacing w:val="-1"/>
          <w:w w:val="110"/>
        </w:rPr>
        <w:t xml:space="preserve"> </w:t>
      </w:r>
      <w:r>
        <w:rPr>
          <w:w w:val="110"/>
        </w:rPr>
        <w:t>per day</w:t>
      </w:r>
      <w:r>
        <w:rPr>
          <w:spacing w:val="-1"/>
          <w:w w:val="110"/>
        </w:rPr>
        <w:t xml:space="preserve"> </w:t>
      </w:r>
      <w:r>
        <w:rPr>
          <w:w w:val="110"/>
        </w:rPr>
        <w:t>associated</w:t>
      </w:r>
      <w:r>
        <w:rPr>
          <w:spacing w:val="-1"/>
          <w:w w:val="110"/>
        </w:rPr>
        <w:t xml:space="preserve"> </w:t>
      </w:r>
      <w:r>
        <w:rPr>
          <w:w w:val="110"/>
        </w:rPr>
        <w:t>with</w:t>
      </w:r>
      <w:r>
        <w:rPr>
          <w:spacing w:val="-1"/>
          <w:w w:val="110"/>
        </w:rPr>
        <w:t xml:space="preserve"> </w:t>
      </w:r>
      <w:r>
        <w:rPr>
          <w:w w:val="110"/>
        </w:rPr>
        <w:t>a 0.28</w:t>
      </w:r>
      <w:r>
        <w:rPr>
          <w:spacing w:val="-1"/>
          <w:w w:val="110"/>
        </w:rPr>
        <w:t xml:space="preserve"> </w:t>
      </w:r>
      <w:r>
        <w:rPr>
          <w:w w:val="110"/>
        </w:rPr>
        <w:t>kg/m</w:t>
      </w:r>
      <w:r>
        <w:rPr>
          <w:w w:val="110"/>
          <w:vertAlign w:val="superscript"/>
        </w:rPr>
        <w:t>2</w:t>
      </w:r>
      <w:r>
        <w:rPr>
          <w:w w:val="110"/>
        </w:rPr>
        <w:t xml:space="preserve"> greater BMI, this finding would imply that if you could reduce</w:t>
      </w:r>
      <w:r>
        <w:rPr>
          <w:spacing w:val="80"/>
          <w:w w:val="110"/>
        </w:rPr>
        <w:t xml:space="preserve"> </w:t>
      </w:r>
      <w:r>
        <w:rPr>
          <w:w w:val="110"/>
        </w:rPr>
        <w:t xml:space="preserve">soda consumption, you could reduce the average BMI of the overall population. Since your analysis wasn’t a causal </w:t>
      </w:r>
      <w:r>
        <w:t xml:space="preserve">one, though, and you only demonstrated an association, you </w:t>
      </w:r>
      <w:r>
        <w:rPr>
          <w:w w:val="110"/>
        </w:rPr>
        <w:t>may</w:t>
      </w:r>
      <w:r>
        <w:rPr>
          <w:spacing w:val="-4"/>
          <w:w w:val="110"/>
        </w:rPr>
        <w:t xml:space="preserve"> </w:t>
      </w:r>
      <w:r>
        <w:rPr>
          <w:w w:val="110"/>
        </w:rPr>
        <w:t>want</w:t>
      </w:r>
      <w:r>
        <w:rPr>
          <w:spacing w:val="-4"/>
          <w:w w:val="110"/>
        </w:rPr>
        <w:t xml:space="preserve"> </w:t>
      </w:r>
      <w:r>
        <w:rPr>
          <w:w w:val="110"/>
        </w:rPr>
        <w:t>to</w:t>
      </w:r>
      <w:r>
        <w:rPr>
          <w:spacing w:val="-4"/>
          <w:w w:val="110"/>
        </w:rPr>
        <w:t xml:space="preserve"> </w:t>
      </w:r>
      <w:r>
        <w:rPr>
          <w:w w:val="110"/>
        </w:rPr>
        <w:t>perform</w:t>
      </w:r>
      <w:r>
        <w:rPr>
          <w:spacing w:val="-4"/>
          <w:w w:val="110"/>
        </w:rPr>
        <w:t xml:space="preserve"> </w:t>
      </w:r>
      <w:r>
        <w:rPr>
          <w:w w:val="110"/>
        </w:rPr>
        <w:t>a</w:t>
      </w:r>
      <w:r>
        <w:rPr>
          <w:spacing w:val="-4"/>
          <w:w w:val="110"/>
        </w:rPr>
        <w:t xml:space="preserve"> </w:t>
      </w:r>
      <w:r>
        <w:rPr>
          <w:w w:val="110"/>
        </w:rPr>
        <w:t>study</w:t>
      </w:r>
      <w:r>
        <w:rPr>
          <w:spacing w:val="-4"/>
          <w:w w:val="110"/>
        </w:rPr>
        <w:t xml:space="preserve"> </w:t>
      </w:r>
      <w:r>
        <w:rPr>
          <w:w w:val="110"/>
        </w:rPr>
        <w:t>in</w:t>
      </w:r>
      <w:r>
        <w:rPr>
          <w:spacing w:val="-4"/>
          <w:w w:val="110"/>
        </w:rPr>
        <w:t xml:space="preserve"> </w:t>
      </w:r>
      <w:r>
        <w:rPr>
          <w:w w:val="110"/>
        </w:rPr>
        <w:t>which</w:t>
      </w:r>
      <w:r>
        <w:rPr>
          <w:spacing w:val="-4"/>
          <w:w w:val="110"/>
        </w:rPr>
        <w:t xml:space="preserve"> </w:t>
      </w:r>
      <w:r>
        <w:rPr>
          <w:w w:val="110"/>
        </w:rPr>
        <w:t>you</w:t>
      </w:r>
      <w:r>
        <w:rPr>
          <w:spacing w:val="-4"/>
          <w:w w:val="110"/>
        </w:rPr>
        <w:t xml:space="preserve"> </w:t>
      </w:r>
      <w:r>
        <w:rPr>
          <w:w w:val="110"/>
        </w:rPr>
        <w:t>randomly</w:t>
      </w:r>
      <w:r>
        <w:rPr>
          <w:spacing w:val="-4"/>
          <w:w w:val="110"/>
        </w:rPr>
        <w:t xml:space="preserve"> </w:t>
      </w:r>
      <w:r>
        <w:rPr>
          <w:w w:val="110"/>
        </w:rPr>
        <w:t>assign people to either replacing one of the 20 ounce sodas they drink</w:t>
      </w:r>
      <w:r>
        <w:rPr>
          <w:spacing w:val="-2"/>
          <w:w w:val="110"/>
        </w:rPr>
        <w:t xml:space="preserve"> </w:t>
      </w:r>
      <w:r>
        <w:rPr>
          <w:w w:val="110"/>
        </w:rPr>
        <w:t>each</w:t>
      </w:r>
      <w:r>
        <w:rPr>
          <w:spacing w:val="-2"/>
          <w:w w:val="110"/>
        </w:rPr>
        <w:t xml:space="preserve"> </w:t>
      </w:r>
      <w:r>
        <w:rPr>
          <w:w w:val="110"/>
        </w:rPr>
        <w:t>day</w:t>
      </w:r>
      <w:r>
        <w:rPr>
          <w:spacing w:val="-2"/>
          <w:w w:val="110"/>
        </w:rPr>
        <w:t xml:space="preserve"> </w:t>
      </w:r>
      <w:r>
        <w:rPr>
          <w:w w:val="110"/>
        </w:rPr>
        <w:t>with</w:t>
      </w:r>
      <w:r>
        <w:rPr>
          <w:spacing w:val="-2"/>
          <w:w w:val="110"/>
        </w:rPr>
        <w:t xml:space="preserve"> </w:t>
      </w:r>
      <w:r>
        <w:rPr>
          <w:w w:val="110"/>
        </w:rPr>
        <w:t>diet</w:t>
      </w:r>
      <w:r>
        <w:rPr>
          <w:spacing w:val="-2"/>
          <w:w w:val="110"/>
        </w:rPr>
        <w:t xml:space="preserve"> </w:t>
      </w:r>
      <w:r>
        <w:rPr>
          <w:w w:val="110"/>
        </w:rPr>
        <w:t>soda</w:t>
      </w:r>
      <w:r>
        <w:rPr>
          <w:spacing w:val="-2"/>
          <w:w w:val="110"/>
        </w:rPr>
        <w:t xml:space="preserve"> </w:t>
      </w:r>
      <w:r>
        <w:rPr>
          <w:w w:val="110"/>
        </w:rPr>
        <w:t>or</w:t>
      </w:r>
      <w:r>
        <w:rPr>
          <w:spacing w:val="-2"/>
          <w:w w:val="110"/>
        </w:rPr>
        <w:t xml:space="preserve"> </w:t>
      </w:r>
      <w:r>
        <w:rPr>
          <w:w w:val="110"/>
        </w:rPr>
        <w:t>to</w:t>
      </w:r>
      <w:r>
        <w:rPr>
          <w:spacing w:val="-2"/>
          <w:w w:val="110"/>
        </w:rPr>
        <w:t xml:space="preserve"> </w:t>
      </w:r>
      <w:r>
        <w:rPr>
          <w:w w:val="110"/>
        </w:rPr>
        <w:t>not</w:t>
      </w:r>
      <w:r>
        <w:rPr>
          <w:spacing w:val="-2"/>
          <w:w w:val="110"/>
        </w:rPr>
        <w:t xml:space="preserve"> </w:t>
      </w:r>
      <w:r>
        <w:rPr>
          <w:w w:val="110"/>
        </w:rPr>
        <w:t>replacing</w:t>
      </w:r>
      <w:r>
        <w:rPr>
          <w:spacing w:val="-2"/>
          <w:w w:val="110"/>
        </w:rPr>
        <w:t xml:space="preserve"> </w:t>
      </w:r>
      <w:r>
        <w:rPr>
          <w:w w:val="110"/>
        </w:rPr>
        <w:t>their</w:t>
      </w:r>
      <w:r>
        <w:rPr>
          <w:spacing w:val="-2"/>
          <w:w w:val="110"/>
        </w:rPr>
        <w:t xml:space="preserve"> </w:t>
      </w:r>
      <w:r>
        <w:rPr>
          <w:w w:val="110"/>
        </w:rPr>
        <w:t>non- diet</w:t>
      </w:r>
      <w:r>
        <w:rPr>
          <w:spacing w:val="-9"/>
          <w:w w:val="110"/>
        </w:rPr>
        <w:t xml:space="preserve"> </w:t>
      </w:r>
      <w:r>
        <w:rPr>
          <w:w w:val="110"/>
        </w:rPr>
        <w:t>soda.</w:t>
      </w:r>
      <w:r>
        <w:rPr>
          <w:spacing w:val="-9"/>
          <w:w w:val="110"/>
        </w:rPr>
        <w:t xml:space="preserve"> </w:t>
      </w:r>
      <w:r>
        <w:rPr>
          <w:w w:val="110"/>
        </w:rPr>
        <w:t>In</w:t>
      </w:r>
      <w:r>
        <w:rPr>
          <w:spacing w:val="-9"/>
          <w:w w:val="110"/>
        </w:rPr>
        <w:t xml:space="preserve"> </w:t>
      </w:r>
      <w:r>
        <w:rPr>
          <w:w w:val="110"/>
        </w:rPr>
        <w:t>a</w:t>
      </w:r>
      <w:r>
        <w:rPr>
          <w:spacing w:val="-9"/>
          <w:w w:val="110"/>
        </w:rPr>
        <w:t xml:space="preserve"> </w:t>
      </w:r>
      <w:r>
        <w:rPr>
          <w:w w:val="110"/>
        </w:rPr>
        <w:t>public</w:t>
      </w:r>
      <w:r>
        <w:rPr>
          <w:spacing w:val="-9"/>
          <w:w w:val="110"/>
        </w:rPr>
        <w:t xml:space="preserve"> </w:t>
      </w:r>
      <w:r>
        <w:rPr>
          <w:w w:val="110"/>
        </w:rPr>
        <w:t>health</w:t>
      </w:r>
      <w:r>
        <w:rPr>
          <w:spacing w:val="-9"/>
          <w:w w:val="110"/>
        </w:rPr>
        <w:t xml:space="preserve"> </w:t>
      </w:r>
      <w:r>
        <w:rPr>
          <w:w w:val="110"/>
        </w:rPr>
        <w:t>setting,</w:t>
      </w:r>
      <w:r>
        <w:rPr>
          <w:spacing w:val="-9"/>
          <w:w w:val="110"/>
        </w:rPr>
        <w:t xml:space="preserve"> </w:t>
      </w:r>
      <w:r>
        <w:rPr>
          <w:w w:val="110"/>
        </w:rPr>
        <w:t>though,</w:t>
      </w:r>
      <w:r>
        <w:rPr>
          <w:spacing w:val="-9"/>
          <w:w w:val="110"/>
        </w:rPr>
        <w:t xml:space="preserve"> </w:t>
      </w:r>
      <w:r>
        <w:rPr>
          <w:w w:val="110"/>
        </w:rPr>
        <w:t>your</w:t>
      </w:r>
      <w:r>
        <w:rPr>
          <w:spacing w:val="-9"/>
          <w:w w:val="110"/>
        </w:rPr>
        <w:t xml:space="preserve"> </w:t>
      </w:r>
      <w:r>
        <w:rPr>
          <w:w w:val="110"/>
        </w:rPr>
        <w:t>team</w:t>
      </w:r>
      <w:r>
        <w:rPr>
          <w:spacing w:val="-9"/>
          <w:w w:val="110"/>
        </w:rPr>
        <w:t xml:space="preserve"> </w:t>
      </w:r>
      <w:r>
        <w:rPr>
          <w:w w:val="110"/>
        </w:rPr>
        <w:t>may decide that this association is sufficient evidence to launch a</w:t>
      </w:r>
      <w:r>
        <w:rPr>
          <w:spacing w:val="-4"/>
          <w:w w:val="110"/>
        </w:rPr>
        <w:t xml:space="preserve"> </w:t>
      </w:r>
      <w:r>
        <w:rPr>
          <w:w w:val="110"/>
        </w:rPr>
        <w:t>public</w:t>
      </w:r>
      <w:r>
        <w:rPr>
          <w:spacing w:val="-4"/>
          <w:w w:val="110"/>
        </w:rPr>
        <w:t xml:space="preserve"> </w:t>
      </w:r>
      <w:r>
        <w:rPr>
          <w:w w:val="110"/>
        </w:rPr>
        <w:t>health</w:t>
      </w:r>
      <w:r>
        <w:rPr>
          <w:spacing w:val="-4"/>
          <w:w w:val="110"/>
        </w:rPr>
        <w:t xml:space="preserve"> </w:t>
      </w:r>
      <w:r>
        <w:rPr>
          <w:w w:val="110"/>
        </w:rPr>
        <w:t>campaign</w:t>
      </w:r>
      <w:r>
        <w:rPr>
          <w:spacing w:val="-4"/>
          <w:w w:val="110"/>
        </w:rPr>
        <w:t xml:space="preserve"> </w:t>
      </w:r>
      <w:r>
        <w:rPr>
          <w:w w:val="110"/>
        </w:rPr>
        <w:t>to</w:t>
      </w:r>
      <w:r>
        <w:rPr>
          <w:spacing w:val="-4"/>
          <w:w w:val="110"/>
        </w:rPr>
        <w:t xml:space="preserve"> </w:t>
      </w:r>
      <w:r>
        <w:rPr>
          <w:w w:val="110"/>
        </w:rPr>
        <w:t>reduce</w:t>
      </w:r>
      <w:r>
        <w:rPr>
          <w:spacing w:val="-4"/>
          <w:w w:val="110"/>
        </w:rPr>
        <w:t xml:space="preserve"> </w:t>
      </w:r>
      <w:r>
        <w:rPr>
          <w:w w:val="110"/>
        </w:rPr>
        <w:t>soda</w:t>
      </w:r>
      <w:r>
        <w:rPr>
          <w:spacing w:val="-4"/>
          <w:w w:val="110"/>
        </w:rPr>
        <w:t xml:space="preserve"> </w:t>
      </w:r>
      <w:r>
        <w:rPr>
          <w:w w:val="110"/>
        </w:rPr>
        <w:t>consumption,</w:t>
      </w:r>
      <w:r>
        <w:rPr>
          <w:spacing w:val="-4"/>
          <w:w w:val="110"/>
        </w:rPr>
        <w:t xml:space="preserve"> </w:t>
      </w:r>
      <w:r>
        <w:rPr>
          <w:w w:val="110"/>
        </w:rPr>
        <w:t>and that you do not need additional data from a clinical trial. Instead,</w:t>
      </w:r>
      <w:r>
        <w:rPr>
          <w:spacing w:val="-1"/>
          <w:w w:val="110"/>
        </w:rPr>
        <w:t xml:space="preserve"> </w:t>
      </w:r>
      <w:r>
        <w:rPr>
          <w:w w:val="110"/>
        </w:rPr>
        <w:t>you</w:t>
      </w:r>
      <w:r>
        <w:rPr>
          <w:spacing w:val="-2"/>
          <w:w w:val="110"/>
        </w:rPr>
        <w:t xml:space="preserve"> </w:t>
      </w:r>
      <w:r>
        <w:rPr>
          <w:w w:val="110"/>
        </w:rPr>
        <w:t>may</w:t>
      </w:r>
      <w:r>
        <w:rPr>
          <w:spacing w:val="-2"/>
          <w:w w:val="110"/>
        </w:rPr>
        <w:t xml:space="preserve"> </w:t>
      </w:r>
      <w:r>
        <w:rPr>
          <w:w w:val="110"/>
        </w:rPr>
        <w:t>plan</w:t>
      </w:r>
      <w:r>
        <w:rPr>
          <w:spacing w:val="-1"/>
          <w:w w:val="110"/>
        </w:rPr>
        <w:t xml:space="preserve"> </w:t>
      </w:r>
      <w:r>
        <w:rPr>
          <w:w w:val="110"/>
        </w:rPr>
        <w:t>to</w:t>
      </w:r>
      <w:r>
        <w:rPr>
          <w:spacing w:val="-1"/>
          <w:w w:val="110"/>
        </w:rPr>
        <w:t xml:space="preserve"> </w:t>
      </w:r>
      <w:r>
        <w:rPr>
          <w:w w:val="110"/>
        </w:rPr>
        <w:t>track</w:t>
      </w:r>
      <w:r>
        <w:rPr>
          <w:spacing w:val="-1"/>
          <w:w w:val="110"/>
        </w:rPr>
        <w:t xml:space="preserve"> </w:t>
      </w:r>
      <w:r>
        <w:rPr>
          <w:w w:val="110"/>
        </w:rPr>
        <w:t>the</w:t>
      </w:r>
      <w:r>
        <w:rPr>
          <w:spacing w:val="-1"/>
          <w:w w:val="110"/>
        </w:rPr>
        <w:t xml:space="preserve"> </w:t>
      </w:r>
      <w:r>
        <w:rPr>
          <w:w w:val="110"/>
        </w:rPr>
        <w:t>population’s</w:t>
      </w:r>
      <w:r>
        <w:rPr>
          <w:spacing w:val="-2"/>
          <w:w w:val="110"/>
        </w:rPr>
        <w:t xml:space="preserve"> </w:t>
      </w:r>
      <w:r>
        <w:rPr>
          <w:w w:val="110"/>
        </w:rPr>
        <w:t>BMI</w:t>
      </w:r>
      <w:r>
        <w:rPr>
          <w:spacing w:val="-2"/>
          <w:w w:val="110"/>
        </w:rPr>
        <w:t xml:space="preserve"> </w:t>
      </w:r>
      <w:r>
        <w:rPr>
          <w:w w:val="110"/>
        </w:rPr>
        <w:t>during and after the public health campaign as a means of esti- mating the public health effect of reducing non-diet soda consumption. The take-home point here is that the action that results from the implications often depends on the mission of the organization that requested the analysis.</w:t>
      </w:r>
    </w:p>
    <w:p w14:paraId="2AE068AC"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7E1C4541" w14:textId="77777777" w:rsidR="002A2650" w:rsidRDefault="002A2650">
      <w:pPr>
        <w:pStyle w:val="BodyText"/>
        <w:spacing w:before="417"/>
        <w:rPr>
          <w:sz w:val="41"/>
        </w:rPr>
      </w:pPr>
    </w:p>
    <w:p w14:paraId="1D99C65A" w14:textId="77777777" w:rsidR="002A2650" w:rsidRDefault="00000000">
      <w:pPr>
        <w:pStyle w:val="Heading1"/>
        <w:numPr>
          <w:ilvl w:val="0"/>
          <w:numId w:val="17"/>
        </w:numPr>
        <w:tabs>
          <w:tab w:val="left" w:pos="1006"/>
        </w:tabs>
        <w:spacing w:before="1"/>
        <w:ind w:left="1006" w:hanging="646"/>
      </w:pPr>
      <w:bookmarkStart w:id="45" w:name="_TOC_250007"/>
      <w:bookmarkEnd w:id="45"/>
      <w:r>
        <w:rPr>
          <w:spacing w:val="-2"/>
          <w:w w:val="120"/>
        </w:rPr>
        <w:t>Communication</w:t>
      </w:r>
    </w:p>
    <w:p w14:paraId="2F5B285D" w14:textId="77777777" w:rsidR="002A2650" w:rsidRDefault="00000000">
      <w:pPr>
        <w:pStyle w:val="BodyText"/>
        <w:spacing w:before="330" w:line="242" w:lineRule="auto"/>
        <w:ind w:left="360" w:right="714"/>
        <w:jc w:val="both"/>
      </w:pPr>
      <w:r>
        <w:t>Communication</w:t>
      </w:r>
      <w:r>
        <w:rPr>
          <w:spacing w:val="20"/>
        </w:rPr>
        <w:t xml:space="preserve"> </w:t>
      </w:r>
      <w:r>
        <w:t>is</w:t>
      </w:r>
      <w:r>
        <w:rPr>
          <w:spacing w:val="20"/>
        </w:rPr>
        <w:t xml:space="preserve"> </w:t>
      </w:r>
      <w:r>
        <w:t>fundamental</w:t>
      </w:r>
      <w:r>
        <w:rPr>
          <w:spacing w:val="20"/>
        </w:rPr>
        <w:t xml:space="preserve"> </w:t>
      </w:r>
      <w:r>
        <w:t>to</w:t>
      </w:r>
      <w:r>
        <w:rPr>
          <w:spacing w:val="18"/>
        </w:rPr>
        <w:t xml:space="preserve"> </w:t>
      </w:r>
      <w:r>
        <w:t>good</w:t>
      </w:r>
      <w:r>
        <w:rPr>
          <w:spacing w:val="20"/>
        </w:rPr>
        <w:t xml:space="preserve"> </w:t>
      </w:r>
      <w:r>
        <w:t>data</w:t>
      </w:r>
      <w:r>
        <w:rPr>
          <w:spacing w:val="20"/>
        </w:rPr>
        <w:t xml:space="preserve"> </w:t>
      </w:r>
      <w:r>
        <w:t>analysis.</w:t>
      </w:r>
      <w:r>
        <w:rPr>
          <w:spacing w:val="18"/>
        </w:rPr>
        <w:t xml:space="preserve"> </w:t>
      </w:r>
      <w:r>
        <w:t xml:space="preserve">What </w:t>
      </w:r>
      <w:r>
        <w:rPr>
          <w:w w:val="110"/>
        </w:rPr>
        <w:t>we aim to address in this chapter is the role of routine communication in the process of doing your data analysis and in disseminating your final results in a more formal setting,</w:t>
      </w:r>
      <w:r>
        <w:rPr>
          <w:spacing w:val="-14"/>
          <w:w w:val="110"/>
        </w:rPr>
        <w:t xml:space="preserve"> </w:t>
      </w:r>
      <w:r>
        <w:rPr>
          <w:w w:val="110"/>
        </w:rPr>
        <w:t>often</w:t>
      </w:r>
      <w:r>
        <w:rPr>
          <w:spacing w:val="-14"/>
          <w:w w:val="110"/>
        </w:rPr>
        <w:t xml:space="preserve"> </w:t>
      </w:r>
      <w:r>
        <w:rPr>
          <w:w w:val="110"/>
        </w:rPr>
        <w:t>to</w:t>
      </w:r>
      <w:r>
        <w:rPr>
          <w:spacing w:val="-14"/>
          <w:w w:val="110"/>
        </w:rPr>
        <w:t xml:space="preserve"> </w:t>
      </w:r>
      <w:r>
        <w:rPr>
          <w:w w:val="110"/>
        </w:rPr>
        <w:t>an</w:t>
      </w:r>
      <w:r>
        <w:rPr>
          <w:spacing w:val="-13"/>
          <w:w w:val="110"/>
        </w:rPr>
        <w:t xml:space="preserve"> </w:t>
      </w:r>
      <w:r>
        <w:rPr>
          <w:w w:val="110"/>
        </w:rPr>
        <w:t>external,</w:t>
      </w:r>
      <w:r>
        <w:rPr>
          <w:spacing w:val="-14"/>
          <w:w w:val="110"/>
        </w:rPr>
        <w:t xml:space="preserve"> </w:t>
      </w:r>
      <w:r>
        <w:rPr>
          <w:w w:val="110"/>
        </w:rPr>
        <w:t>larger</w:t>
      </w:r>
      <w:r>
        <w:rPr>
          <w:spacing w:val="-14"/>
          <w:w w:val="110"/>
        </w:rPr>
        <w:t xml:space="preserve"> </w:t>
      </w:r>
      <w:r>
        <w:rPr>
          <w:w w:val="110"/>
        </w:rPr>
        <w:t>audience.</w:t>
      </w:r>
      <w:r>
        <w:rPr>
          <w:spacing w:val="-13"/>
          <w:w w:val="110"/>
        </w:rPr>
        <w:t xml:space="preserve"> </w:t>
      </w:r>
      <w:r>
        <w:rPr>
          <w:w w:val="110"/>
        </w:rPr>
        <w:t>There</w:t>
      </w:r>
      <w:r>
        <w:rPr>
          <w:spacing w:val="-14"/>
          <w:w w:val="110"/>
        </w:rPr>
        <w:t xml:space="preserve"> </w:t>
      </w:r>
      <w:r>
        <w:rPr>
          <w:w w:val="110"/>
        </w:rPr>
        <w:t>are</w:t>
      </w:r>
      <w:r>
        <w:rPr>
          <w:spacing w:val="-14"/>
          <w:w w:val="110"/>
        </w:rPr>
        <w:t xml:space="preserve"> </w:t>
      </w:r>
      <w:r>
        <w:rPr>
          <w:w w:val="110"/>
        </w:rPr>
        <w:t xml:space="preserve">lots of good books that address the “how-to” of giving formal </w:t>
      </w:r>
      <w:r>
        <w:rPr>
          <w:spacing w:val="-2"/>
          <w:w w:val="110"/>
        </w:rPr>
        <w:t>presentations,</w:t>
      </w:r>
      <w:r>
        <w:rPr>
          <w:spacing w:val="-9"/>
          <w:w w:val="110"/>
        </w:rPr>
        <w:t xml:space="preserve"> </w:t>
      </w:r>
      <w:r>
        <w:rPr>
          <w:spacing w:val="-2"/>
          <w:w w:val="110"/>
        </w:rPr>
        <w:t>either</w:t>
      </w:r>
      <w:r>
        <w:rPr>
          <w:spacing w:val="-8"/>
          <w:w w:val="110"/>
        </w:rPr>
        <w:t xml:space="preserve"> </w:t>
      </w:r>
      <w:r>
        <w:rPr>
          <w:spacing w:val="-2"/>
          <w:w w:val="110"/>
        </w:rPr>
        <w:t>in</w:t>
      </w:r>
      <w:r>
        <w:rPr>
          <w:spacing w:val="-8"/>
          <w:w w:val="110"/>
        </w:rPr>
        <w:t xml:space="preserve"> </w:t>
      </w:r>
      <w:r>
        <w:rPr>
          <w:spacing w:val="-2"/>
          <w:w w:val="110"/>
        </w:rPr>
        <w:t>the</w:t>
      </w:r>
      <w:r>
        <w:rPr>
          <w:spacing w:val="-8"/>
          <w:w w:val="110"/>
        </w:rPr>
        <w:t xml:space="preserve"> </w:t>
      </w:r>
      <w:r>
        <w:rPr>
          <w:spacing w:val="-2"/>
          <w:w w:val="110"/>
        </w:rPr>
        <w:t>form</w:t>
      </w:r>
      <w:r>
        <w:rPr>
          <w:spacing w:val="-8"/>
          <w:w w:val="110"/>
        </w:rPr>
        <w:t xml:space="preserve"> </w:t>
      </w:r>
      <w:r>
        <w:rPr>
          <w:spacing w:val="-2"/>
          <w:w w:val="110"/>
        </w:rPr>
        <w:t>of</w:t>
      </w:r>
      <w:r>
        <w:rPr>
          <w:spacing w:val="-8"/>
          <w:w w:val="110"/>
        </w:rPr>
        <w:t xml:space="preserve"> </w:t>
      </w:r>
      <w:r>
        <w:rPr>
          <w:spacing w:val="-2"/>
          <w:w w:val="110"/>
        </w:rPr>
        <w:t>a</w:t>
      </w:r>
      <w:r>
        <w:rPr>
          <w:spacing w:val="-8"/>
          <w:w w:val="110"/>
        </w:rPr>
        <w:t xml:space="preserve"> </w:t>
      </w:r>
      <w:r>
        <w:rPr>
          <w:spacing w:val="-2"/>
          <w:w w:val="110"/>
        </w:rPr>
        <w:t>talk</w:t>
      </w:r>
      <w:r>
        <w:rPr>
          <w:spacing w:val="-9"/>
          <w:w w:val="110"/>
        </w:rPr>
        <w:t xml:space="preserve"> </w:t>
      </w:r>
      <w:r>
        <w:rPr>
          <w:spacing w:val="-2"/>
          <w:w w:val="110"/>
        </w:rPr>
        <w:t>or</w:t>
      </w:r>
      <w:r>
        <w:rPr>
          <w:spacing w:val="-8"/>
          <w:w w:val="110"/>
        </w:rPr>
        <w:t xml:space="preserve"> </w:t>
      </w:r>
      <w:r>
        <w:rPr>
          <w:spacing w:val="-2"/>
          <w:w w:val="110"/>
        </w:rPr>
        <w:t>a</w:t>
      </w:r>
      <w:r>
        <w:rPr>
          <w:spacing w:val="-8"/>
          <w:w w:val="110"/>
        </w:rPr>
        <w:t xml:space="preserve"> </w:t>
      </w:r>
      <w:r>
        <w:rPr>
          <w:spacing w:val="-2"/>
          <w:w w:val="110"/>
        </w:rPr>
        <w:t>written</w:t>
      </w:r>
      <w:r>
        <w:rPr>
          <w:spacing w:val="-8"/>
          <w:w w:val="110"/>
        </w:rPr>
        <w:t xml:space="preserve"> </w:t>
      </w:r>
      <w:r>
        <w:rPr>
          <w:spacing w:val="-2"/>
          <w:w w:val="110"/>
        </w:rPr>
        <w:t xml:space="preserve">piece, </w:t>
      </w:r>
      <w:r>
        <w:rPr>
          <w:w w:val="110"/>
        </w:rPr>
        <w:t>such as a white paper or scientific paper. In this chapter, though, we will focus on:</w:t>
      </w:r>
    </w:p>
    <w:p w14:paraId="57283E11" w14:textId="77777777" w:rsidR="002A2650" w:rsidRDefault="002A2650">
      <w:pPr>
        <w:pStyle w:val="BodyText"/>
        <w:spacing w:before="13"/>
      </w:pPr>
    </w:p>
    <w:p w14:paraId="3DE1FA8D" w14:textId="77777777" w:rsidR="002A2650" w:rsidRDefault="00000000">
      <w:pPr>
        <w:pStyle w:val="ListParagraph"/>
        <w:numPr>
          <w:ilvl w:val="0"/>
          <w:numId w:val="2"/>
        </w:numPr>
        <w:tabs>
          <w:tab w:val="left" w:pos="903"/>
          <w:tab w:val="left" w:pos="905"/>
        </w:tabs>
        <w:spacing w:line="242" w:lineRule="auto"/>
        <w:ind w:right="716"/>
      </w:pPr>
      <w:r>
        <w:rPr>
          <w:spacing w:val="-2"/>
          <w:w w:val="110"/>
        </w:rPr>
        <w:t>How</w:t>
      </w:r>
      <w:r>
        <w:rPr>
          <w:spacing w:val="-10"/>
          <w:w w:val="110"/>
        </w:rPr>
        <w:t xml:space="preserve"> </w:t>
      </w:r>
      <w:r>
        <w:rPr>
          <w:spacing w:val="-2"/>
          <w:w w:val="110"/>
        </w:rPr>
        <w:t>to</w:t>
      </w:r>
      <w:r>
        <w:rPr>
          <w:spacing w:val="-10"/>
          <w:w w:val="110"/>
        </w:rPr>
        <w:t xml:space="preserve"> </w:t>
      </w:r>
      <w:r>
        <w:rPr>
          <w:spacing w:val="-2"/>
          <w:w w:val="110"/>
        </w:rPr>
        <w:t>use</w:t>
      </w:r>
      <w:r>
        <w:rPr>
          <w:spacing w:val="-10"/>
          <w:w w:val="110"/>
        </w:rPr>
        <w:t xml:space="preserve"> </w:t>
      </w:r>
      <w:r>
        <w:rPr>
          <w:spacing w:val="-2"/>
          <w:w w:val="110"/>
        </w:rPr>
        <w:t>routine</w:t>
      </w:r>
      <w:r>
        <w:rPr>
          <w:spacing w:val="-10"/>
          <w:w w:val="110"/>
        </w:rPr>
        <w:t xml:space="preserve"> </w:t>
      </w:r>
      <w:r>
        <w:rPr>
          <w:spacing w:val="-2"/>
          <w:w w:val="110"/>
        </w:rPr>
        <w:t>communication</w:t>
      </w:r>
      <w:r>
        <w:rPr>
          <w:spacing w:val="-10"/>
          <w:w w:val="110"/>
        </w:rPr>
        <w:t xml:space="preserve"> </w:t>
      </w:r>
      <w:r>
        <w:rPr>
          <w:spacing w:val="-2"/>
          <w:w w:val="110"/>
        </w:rPr>
        <w:t>as</w:t>
      </w:r>
      <w:r>
        <w:rPr>
          <w:spacing w:val="-10"/>
          <w:w w:val="110"/>
        </w:rPr>
        <w:t xml:space="preserve"> </w:t>
      </w:r>
      <w:r>
        <w:rPr>
          <w:spacing w:val="-2"/>
          <w:w w:val="110"/>
        </w:rPr>
        <w:t>one</w:t>
      </w:r>
      <w:r>
        <w:rPr>
          <w:spacing w:val="-10"/>
          <w:w w:val="110"/>
        </w:rPr>
        <w:t xml:space="preserve"> </w:t>
      </w:r>
      <w:r>
        <w:rPr>
          <w:spacing w:val="-2"/>
          <w:w w:val="110"/>
        </w:rPr>
        <w:t>of</w:t>
      </w:r>
      <w:r>
        <w:rPr>
          <w:spacing w:val="-10"/>
          <w:w w:val="110"/>
        </w:rPr>
        <w:t xml:space="preserve"> </w:t>
      </w:r>
      <w:r>
        <w:rPr>
          <w:spacing w:val="-2"/>
          <w:w w:val="110"/>
        </w:rPr>
        <w:t>the</w:t>
      </w:r>
      <w:r>
        <w:rPr>
          <w:spacing w:val="-10"/>
          <w:w w:val="110"/>
        </w:rPr>
        <w:t xml:space="preserve"> </w:t>
      </w:r>
      <w:r>
        <w:rPr>
          <w:spacing w:val="-2"/>
          <w:w w:val="110"/>
        </w:rPr>
        <w:t xml:space="preserve">tools </w:t>
      </w:r>
      <w:r>
        <w:rPr>
          <w:w w:val="110"/>
        </w:rPr>
        <w:t>needed to perform a good data analysis; and</w:t>
      </w:r>
    </w:p>
    <w:p w14:paraId="2155CE0A" w14:textId="77777777" w:rsidR="002A2650" w:rsidRDefault="00000000">
      <w:pPr>
        <w:pStyle w:val="ListParagraph"/>
        <w:numPr>
          <w:ilvl w:val="0"/>
          <w:numId w:val="2"/>
        </w:numPr>
        <w:tabs>
          <w:tab w:val="left" w:pos="903"/>
          <w:tab w:val="left" w:pos="905"/>
        </w:tabs>
        <w:spacing w:before="13" w:line="242" w:lineRule="auto"/>
        <w:ind w:right="717"/>
      </w:pPr>
      <w:r>
        <w:rPr>
          <w:w w:val="110"/>
        </w:rPr>
        <w:t>How to convey the key points of your data analysis when communicating informally and formally.</w:t>
      </w:r>
    </w:p>
    <w:p w14:paraId="73CE0ECD" w14:textId="77777777" w:rsidR="002A2650" w:rsidRDefault="002A2650">
      <w:pPr>
        <w:pStyle w:val="BodyText"/>
        <w:spacing w:before="16"/>
      </w:pPr>
    </w:p>
    <w:p w14:paraId="431ABF04" w14:textId="77777777" w:rsidR="002A2650" w:rsidRDefault="00000000">
      <w:pPr>
        <w:pStyle w:val="BodyText"/>
        <w:spacing w:line="242" w:lineRule="auto"/>
        <w:ind w:left="360" w:right="715"/>
        <w:jc w:val="both"/>
      </w:pPr>
      <w:r>
        <w:rPr>
          <w:w w:val="110"/>
        </w:rPr>
        <w:t>Communication is both one of the tools of data analysis, and</w:t>
      </w:r>
      <w:r>
        <w:rPr>
          <w:spacing w:val="-10"/>
          <w:w w:val="110"/>
        </w:rPr>
        <w:t xml:space="preserve"> </w:t>
      </w:r>
      <w:r>
        <w:rPr>
          <w:w w:val="110"/>
        </w:rPr>
        <w:t>also</w:t>
      </w:r>
      <w:r>
        <w:rPr>
          <w:spacing w:val="-10"/>
          <w:w w:val="110"/>
        </w:rPr>
        <w:t xml:space="preserve"> </w:t>
      </w:r>
      <w:r>
        <w:rPr>
          <w:w w:val="110"/>
        </w:rPr>
        <w:t>the</w:t>
      </w:r>
      <w:r>
        <w:rPr>
          <w:spacing w:val="-10"/>
          <w:w w:val="110"/>
        </w:rPr>
        <w:t xml:space="preserve"> </w:t>
      </w:r>
      <w:r>
        <w:rPr>
          <w:w w:val="110"/>
        </w:rPr>
        <w:t>final</w:t>
      </w:r>
      <w:r>
        <w:rPr>
          <w:spacing w:val="-10"/>
          <w:w w:val="110"/>
        </w:rPr>
        <w:t xml:space="preserve"> </w:t>
      </w:r>
      <w:r>
        <w:rPr>
          <w:w w:val="110"/>
        </w:rPr>
        <w:t>product</w:t>
      </w:r>
      <w:r>
        <w:rPr>
          <w:spacing w:val="-10"/>
          <w:w w:val="110"/>
        </w:rPr>
        <w:t xml:space="preserve"> </w:t>
      </w:r>
      <w:r>
        <w:rPr>
          <w:w w:val="110"/>
        </w:rPr>
        <w:t>of</w:t>
      </w:r>
      <w:r>
        <w:rPr>
          <w:spacing w:val="-10"/>
          <w:w w:val="110"/>
        </w:rPr>
        <w:t xml:space="preserve"> </w:t>
      </w:r>
      <w:r>
        <w:rPr>
          <w:w w:val="110"/>
        </w:rPr>
        <w:t>data</w:t>
      </w:r>
      <w:r>
        <w:rPr>
          <w:spacing w:val="-10"/>
          <w:w w:val="110"/>
        </w:rPr>
        <w:t xml:space="preserve"> </w:t>
      </w:r>
      <w:r>
        <w:rPr>
          <w:w w:val="110"/>
        </w:rPr>
        <w:t>analysis:</w:t>
      </w:r>
      <w:r>
        <w:rPr>
          <w:spacing w:val="-10"/>
          <w:w w:val="110"/>
        </w:rPr>
        <w:t xml:space="preserve"> </w:t>
      </w:r>
      <w:r>
        <w:rPr>
          <w:w w:val="110"/>
        </w:rPr>
        <w:t>there</w:t>
      </w:r>
      <w:r>
        <w:rPr>
          <w:spacing w:val="-10"/>
          <w:w w:val="110"/>
        </w:rPr>
        <w:t xml:space="preserve"> </w:t>
      </w:r>
      <w:r>
        <w:rPr>
          <w:w w:val="110"/>
        </w:rPr>
        <w:t>is</w:t>
      </w:r>
      <w:r>
        <w:rPr>
          <w:spacing w:val="-10"/>
          <w:w w:val="110"/>
        </w:rPr>
        <w:t xml:space="preserve"> </w:t>
      </w:r>
      <w:r>
        <w:rPr>
          <w:w w:val="110"/>
        </w:rPr>
        <w:t>no</w:t>
      </w:r>
      <w:r>
        <w:rPr>
          <w:spacing w:val="-10"/>
          <w:w w:val="110"/>
        </w:rPr>
        <w:t xml:space="preserve"> </w:t>
      </w:r>
      <w:r>
        <w:rPr>
          <w:w w:val="110"/>
        </w:rPr>
        <w:t>point in</w:t>
      </w:r>
      <w:r>
        <w:rPr>
          <w:spacing w:val="-7"/>
          <w:w w:val="110"/>
        </w:rPr>
        <w:t xml:space="preserve"> </w:t>
      </w:r>
      <w:r>
        <w:rPr>
          <w:w w:val="110"/>
        </w:rPr>
        <w:t>doing</w:t>
      </w:r>
      <w:r>
        <w:rPr>
          <w:spacing w:val="-7"/>
          <w:w w:val="110"/>
        </w:rPr>
        <w:t xml:space="preserve"> </w:t>
      </w:r>
      <w:r>
        <w:rPr>
          <w:w w:val="110"/>
        </w:rPr>
        <w:t>a</w:t>
      </w:r>
      <w:r>
        <w:rPr>
          <w:spacing w:val="-7"/>
          <w:w w:val="110"/>
        </w:rPr>
        <w:t xml:space="preserve"> </w:t>
      </w:r>
      <w:r>
        <w:rPr>
          <w:w w:val="110"/>
        </w:rPr>
        <w:t>data</w:t>
      </w:r>
      <w:r>
        <w:rPr>
          <w:spacing w:val="-7"/>
          <w:w w:val="110"/>
        </w:rPr>
        <w:t xml:space="preserve"> </w:t>
      </w:r>
      <w:r>
        <w:rPr>
          <w:w w:val="110"/>
        </w:rPr>
        <w:t>analysis</w:t>
      </w:r>
      <w:r>
        <w:rPr>
          <w:spacing w:val="-8"/>
          <w:w w:val="110"/>
        </w:rPr>
        <w:t xml:space="preserve"> </w:t>
      </w:r>
      <w:r>
        <w:rPr>
          <w:w w:val="110"/>
        </w:rPr>
        <w:t>if</w:t>
      </w:r>
      <w:r>
        <w:rPr>
          <w:spacing w:val="-7"/>
          <w:w w:val="110"/>
        </w:rPr>
        <w:t xml:space="preserve"> </w:t>
      </w:r>
      <w:r>
        <w:rPr>
          <w:w w:val="110"/>
        </w:rPr>
        <w:t>you’re</w:t>
      </w:r>
      <w:r>
        <w:rPr>
          <w:spacing w:val="-8"/>
          <w:w w:val="110"/>
        </w:rPr>
        <w:t xml:space="preserve"> </w:t>
      </w:r>
      <w:r>
        <w:rPr>
          <w:w w:val="110"/>
        </w:rPr>
        <w:t>not</w:t>
      </w:r>
      <w:r>
        <w:rPr>
          <w:spacing w:val="-7"/>
          <w:w w:val="110"/>
        </w:rPr>
        <w:t xml:space="preserve"> </w:t>
      </w:r>
      <w:r>
        <w:rPr>
          <w:w w:val="110"/>
        </w:rPr>
        <w:t>going</w:t>
      </w:r>
      <w:r>
        <w:rPr>
          <w:spacing w:val="-7"/>
          <w:w w:val="110"/>
        </w:rPr>
        <w:t xml:space="preserve"> </w:t>
      </w:r>
      <w:r>
        <w:rPr>
          <w:w w:val="110"/>
        </w:rPr>
        <w:t>to</w:t>
      </w:r>
      <w:r>
        <w:rPr>
          <w:spacing w:val="-7"/>
          <w:w w:val="110"/>
        </w:rPr>
        <w:t xml:space="preserve"> </w:t>
      </w:r>
      <w:r>
        <w:rPr>
          <w:w w:val="110"/>
        </w:rPr>
        <w:t xml:space="preserve">communicate </w:t>
      </w:r>
      <w:r>
        <w:t xml:space="preserve">your process and results to an audience. A good data analyst </w:t>
      </w:r>
      <w:r>
        <w:rPr>
          <w:w w:val="110"/>
        </w:rPr>
        <w:t>communicates informally multiple times during the data analysis process and also gives careful thought to commu- nicating the final results so that the analysis is as useful and informative as possible to the wider audience it was intended for.</w:t>
      </w:r>
    </w:p>
    <w:p w14:paraId="741ECFB2" w14:textId="77777777" w:rsidR="002A2650" w:rsidRDefault="002A2650">
      <w:pPr>
        <w:pStyle w:val="BodyText"/>
        <w:spacing w:before="44"/>
      </w:pPr>
    </w:p>
    <w:p w14:paraId="5D12D84C" w14:textId="77777777" w:rsidR="002A2650" w:rsidRDefault="00000000">
      <w:pPr>
        <w:pStyle w:val="Heading2"/>
        <w:numPr>
          <w:ilvl w:val="1"/>
          <w:numId w:val="17"/>
        </w:numPr>
        <w:tabs>
          <w:tab w:val="left" w:pos="959"/>
        </w:tabs>
        <w:ind w:left="959" w:hanging="599"/>
      </w:pPr>
      <w:bookmarkStart w:id="46" w:name="_TOC_250006"/>
      <w:r>
        <w:rPr>
          <w:w w:val="120"/>
        </w:rPr>
        <w:t>Routine</w:t>
      </w:r>
      <w:r>
        <w:rPr>
          <w:spacing w:val="-18"/>
          <w:w w:val="120"/>
        </w:rPr>
        <w:t xml:space="preserve"> </w:t>
      </w:r>
      <w:bookmarkEnd w:id="46"/>
      <w:r>
        <w:rPr>
          <w:spacing w:val="-2"/>
          <w:w w:val="120"/>
        </w:rPr>
        <w:t>communication</w:t>
      </w:r>
    </w:p>
    <w:p w14:paraId="3700C688" w14:textId="77777777" w:rsidR="002A2650" w:rsidRDefault="00000000">
      <w:pPr>
        <w:pStyle w:val="BodyText"/>
        <w:spacing w:before="322" w:line="242" w:lineRule="auto"/>
        <w:ind w:left="360" w:right="715"/>
        <w:jc w:val="both"/>
      </w:pPr>
      <w:r>
        <w:rPr>
          <w:w w:val="110"/>
        </w:rPr>
        <w:t>The main purpose of routine communication is to gather data,</w:t>
      </w:r>
      <w:r>
        <w:rPr>
          <w:spacing w:val="22"/>
          <w:w w:val="110"/>
        </w:rPr>
        <w:t xml:space="preserve"> </w:t>
      </w:r>
      <w:r>
        <w:rPr>
          <w:w w:val="110"/>
        </w:rPr>
        <w:t>which</w:t>
      </w:r>
      <w:r>
        <w:rPr>
          <w:spacing w:val="22"/>
          <w:w w:val="110"/>
        </w:rPr>
        <w:t xml:space="preserve"> </w:t>
      </w:r>
      <w:r>
        <w:rPr>
          <w:w w:val="110"/>
        </w:rPr>
        <w:t>is</w:t>
      </w:r>
      <w:r>
        <w:rPr>
          <w:spacing w:val="22"/>
          <w:w w:val="110"/>
        </w:rPr>
        <w:t xml:space="preserve"> </w:t>
      </w:r>
      <w:r>
        <w:rPr>
          <w:w w:val="110"/>
        </w:rPr>
        <w:t>part</w:t>
      </w:r>
      <w:r>
        <w:rPr>
          <w:spacing w:val="23"/>
          <w:w w:val="110"/>
        </w:rPr>
        <w:t xml:space="preserve"> </w:t>
      </w:r>
      <w:r>
        <w:rPr>
          <w:w w:val="110"/>
        </w:rPr>
        <w:t>of</w:t>
      </w:r>
      <w:r>
        <w:rPr>
          <w:spacing w:val="22"/>
          <w:w w:val="110"/>
        </w:rPr>
        <w:t xml:space="preserve"> </w:t>
      </w:r>
      <w:r>
        <w:rPr>
          <w:w w:val="110"/>
        </w:rPr>
        <w:t>the</w:t>
      </w:r>
      <w:r>
        <w:rPr>
          <w:spacing w:val="23"/>
          <w:w w:val="110"/>
        </w:rPr>
        <w:t xml:space="preserve"> </w:t>
      </w:r>
      <w:r>
        <w:rPr>
          <w:w w:val="110"/>
        </w:rPr>
        <w:t>epicyclic</w:t>
      </w:r>
      <w:r>
        <w:rPr>
          <w:spacing w:val="22"/>
          <w:w w:val="110"/>
        </w:rPr>
        <w:t xml:space="preserve"> </w:t>
      </w:r>
      <w:r>
        <w:rPr>
          <w:w w:val="110"/>
        </w:rPr>
        <w:t>process</w:t>
      </w:r>
      <w:r>
        <w:rPr>
          <w:spacing w:val="22"/>
          <w:w w:val="110"/>
        </w:rPr>
        <w:t xml:space="preserve"> </w:t>
      </w:r>
      <w:r>
        <w:rPr>
          <w:w w:val="110"/>
        </w:rPr>
        <w:t>for</w:t>
      </w:r>
      <w:r>
        <w:rPr>
          <w:spacing w:val="22"/>
          <w:w w:val="110"/>
        </w:rPr>
        <w:t xml:space="preserve"> </w:t>
      </w:r>
      <w:r>
        <w:rPr>
          <w:w w:val="110"/>
        </w:rPr>
        <w:t>each</w:t>
      </w:r>
      <w:r>
        <w:rPr>
          <w:spacing w:val="22"/>
          <w:w w:val="110"/>
        </w:rPr>
        <w:t xml:space="preserve"> </w:t>
      </w:r>
      <w:r>
        <w:rPr>
          <w:spacing w:val="-4"/>
          <w:w w:val="110"/>
        </w:rPr>
        <w:t>core</w:t>
      </w:r>
    </w:p>
    <w:p w14:paraId="33CD30F7" w14:textId="77777777" w:rsidR="002A2650" w:rsidRDefault="002A2650">
      <w:pPr>
        <w:pStyle w:val="BodyText"/>
        <w:spacing w:line="242" w:lineRule="auto"/>
        <w:jc w:val="both"/>
        <w:sectPr w:rsidR="002A2650">
          <w:headerReference w:type="default" r:id="rId88"/>
          <w:pgSz w:w="8640" w:h="12960"/>
          <w:pgMar w:top="1480" w:right="720" w:bottom="280" w:left="1080" w:header="0" w:footer="0" w:gutter="0"/>
          <w:cols w:space="720"/>
        </w:sectPr>
      </w:pPr>
    </w:p>
    <w:p w14:paraId="61DC3A3C" w14:textId="77777777" w:rsidR="002A2650" w:rsidRDefault="002A2650">
      <w:pPr>
        <w:pStyle w:val="BodyText"/>
        <w:spacing w:before="126"/>
      </w:pPr>
    </w:p>
    <w:p w14:paraId="58B30D13" w14:textId="77777777" w:rsidR="002A2650" w:rsidRDefault="00000000">
      <w:pPr>
        <w:pStyle w:val="BodyText"/>
        <w:spacing w:line="242" w:lineRule="auto"/>
        <w:ind w:left="360" w:right="714"/>
        <w:jc w:val="both"/>
      </w:pPr>
      <w:r>
        <w:rPr>
          <w:w w:val="110"/>
        </w:rPr>
        <w:t>activity. You gather data by communicating your results and the responses you receive from your audience should inform the next steps in your data analysis. The types of responses</w:t>
      </w:r>
      <w:r>
        <w:rPr>
          <w:spacing w:val="-1"/>
          <w:w w:val="110"/>
        </w:rPr>
        <w:t xml:space="preserve"> </w:t>
      </w:r>
      <w:r>
        <w:rPr>
          <w:w w:val="110"/>
        </w:rPr>
        <w:t>you</w:t>
      </w:r>
      <w:r>
        <w:rPr>
          <w:spacing w:val="-1"/>
          <w:w w:val="110"/>
        </w:rPr>
        <w:t xml:space="preserve"> </w:t>
      </w:r>
      <w:r>
        <w:rPr>
          <w:w w:val="110"/>
        </w:rPr>
        <w:t>receive</w:t>
      </w:r>
      <w:r>
        <w:rPr>
          <w:spacing w:val="-1"/>
          <w:w w:val="110"/>
        </w:rPr>
        <w:t xml:space="preserve"> </w:t>
      </w:r>
      <w:r>
        <w:rPr>
          <w:w w:val="110"/>
        </w:rPr>
        <w:t>include</w:t>
      </w:r>
      <w:r>
        <w:rPr>
          <w:spacing w:val="-1"/>
          <w:w w:val="110"/>
        </w:rPr>
        <w:t xml:space="preserve"> </w:t>
      </w:r>
      <w:r>
        <w:rPr>
          <w:w w:val="110"/>
        </w:rPr>
        <w:t>not</w:t>
      </w:r>
      <w:r>
        <w:rPr>
          <w:spacing w:val="-1"/>
          <w:w w:val="110"/>
        </w:rPr>
        <w:t xml:space="preserve"> </w:t>
      </w:r>
      <w:r>
        <w:rPr>
          <w:w w:val="110"/>
        </w:rPr>
        <w:t>only</w:t>
      </w:r>
      <w:r>
        <w:rPr>
          <w:spacing w:val="-1"/>
          <w:w w:val="110"/>
        </w:rPr>
        <w:t xml:space="preserve"> </w:t>
      </w:r>
      <w:r>
        <w:rPr>
          <w:w w:val="110"/>
        </w:rPr>
        <w:t>answers</w:t>
      </w:r>
      <w:r>
        <w:rPr>
          <w:spacing w:val="-1"/>
          <w:w w:val="110"/>
        </w:rPr>
        <w:t xml:space="preserve"> </w:t>
      </w:r>
      <w:r>
        <w:rPr>
          <w:w w:val="110"/>
        </w:rPr>
        <w:t>to</w:t>
      </w:r>
      <w:r>
        <w:rPr>
          <w:spacing w:val="-1"/>
          <w:w w:val="110"/>
        </w:rPr>
        <w:t xml:space="preserve"> </w:t>
      </w:r>
      <w:r>
        <w:rPr>
          <w:w w:val="110"/>
        </w:rPr>
        <w:t>specific questions, but also commentary and questions your audi- ence</w:t>
      </w:r>
      <w:r>
        <w:rPr>
          <w:spacing w:val="-11"/>
          <w:w w:val="110"/>
        </w:rPr>
        <w:t xml:space="preserve"> </w:t>
      </w:r>
      <w:r>
        <w:rPr>
          <w:w w:val="110"/>
        </w:rPr>
        <w:t>has</w:t>
      </w:r>
      <w:r>
        <w:rPr>
          <w:spacing w:val="-11"/>
          <w:w w:val="110"/>
        </w:rPr>
        <w:t xml:space="preserve"> </w:t>
      </w:r>
      <w:r>
        <w:rPr>
          <w:w w:val="110"/>
        </w:rPr>
        <w:t>in</w:t>
      </w:r>
      <w:r>
        <w:rPr>
          <w:spacing w:val="-11"/>
          <w:w w:val="110"/>
        </w:rPr>
        <w:t xml:space="preserve"> </w:t>
      </w:r>
      <w:r>
        <w:rPr>
          <w:w w:val="110"/>
        </w:rPr>
        <w:t>response</w:t>
      </w:r>
      <w:r>
        <w:rPr>
          <w:spacing w:val="-11"/>
          <w:w w:val="110"/>
        </w:rPr>
        <w:t xml:space="preserve"> </w:t>
      </w:r>
      <w:r>
        <w:rPr>
          <w:w w:val="110"/>
        </w:rPr>
        <w:t>to</w:t>
      </w:r>
      <w:r>
        <w:rPr>
          <w:spacing w:val="-11"/>
          <w:w w:val="110"/>
        </w:rPr>
        <w:t xml:space="preserve"> </w:t>
      </w:r>
      <w:r>
        <w:rPr>
          <w:w w:val="110"/>
        </w:rPr>
        <w:t>your</w:t>
      </w:r>
      <w:r>
        <w:rPr>
          <w:spacing w:val="-11"/>
          <w:w w:val="110"/>
        </w:rPr>
        <w:t xml:space="preserve"> </w:t>
      </w:r>
      <w:r>
        <w:rPr>
          <w:w w:val="110"/>
        </w:rPr>
        <w:t>report</w:t>
      </w:r>
      <w:r>
        <w:rPr>
          <w:spacing w:val="-11"/>
          <w:w w:val="110"/>
        </w:rPr>
        <w:t xml:space="preserve"> </w:t>
      </w:r>
      <w:r>
        <w:rPr>
          <w:w w:val="110"/>
        </w:rPr>
        <w:t>(either</w:t>
      </w:r>
      <w:r>
        <w:rPr>
          <w:spacing w:val="-11"/>
          <w:w w:val="110"/>
        </w:rPr>
        <w:t xml:space="preserve"> </w:t>
      </w:r>
      <w:r>
        <w:rPr>
          <w:w w:val="110"/>
        </w:rPr>
        <w:t>written</w:t>
      </w:r>
      <w:r>
        <w:rPr>
          <w:spacing w:val="-11"/>
          <w:w w:val="110"/>
        </w:rPr>
        <w:t xml:space="preserve"> </w:t>
      </w:r>
      <w:r>
        <w:rPr>
          <w:w w:val="110"/>
        </w:rPr>
        <w:t>or</w:t>
      </w:r>
      <w:r>
        <w:rPr>
          <w:spacing w:val="-11"/>
          <w:w w:val="110"/>
        </w:rPr>
        <w:t xml:space="preserve"> </w:t>
      </w:r>
      <w:r>
        <w:rPr>
          <w:w w:val="110"/>
        </w:rPr>
        <w:t xml:space="preserve">oral). The form that your routine communication takes depends on what the goal of the communication is. If your goal, for </w:t>
      </w:r>
      <w:r>
        <w:rPr>
          <w:spacing w:val="-2"/>
          <w:w w:val="110"/>
        </w:rPr>
        <w:t>example,</w:t>
      </w:r>
      <w:r>
        <w:rPr>
          <w:spacing w:val="-9"/>
          <w:w w:val="110"/>
        </w:rPr>
        <w:t xml:space="preserve"> </w:t>
      </w:r>
      <w:r>
        <w:rPr>
          <w:spacing w:val="-2"/>
          <w:w w:val="110"/>
        </w:rPr>
        <w:t>is</w:t>
      </w:r>
      <w:r>
        <w:rPr>
          <w:spacing w:val="-9"/>
          <w:w w:val="110"/>
        </w:rPr>
        <w:t xml:space="preserve"> </w:t>
      </w:r>
      <w:r>
        <w:rPr>
          <w:spacing w:val="-2"/>
          <w:w w:val="110"/>
        </w:rPr>
        <w:t>to</w:t>
      </w:r>
      <w:r>
        <w:rPr>
          <w:spacing w:val="-9"/>
          <w:w w:val="110"/>
        </w:rPr>
        <w:t xml:space="preserve"> </w:t>
      </w:r>
      <w:r>
        <w:rPr>
          <w:spacing w:val="-2"/>
          <w:w w:val="110"/>
        </w:rPr>
        <w:t>get</w:t>
      </w:r>
      <w:r>
        <w:rPr>
          <w:spacing w:val="-9"/>
          <w:w w:val="110"/>
        </w:rPr>
        <w:t xml:space="preserve"> </w:t>
      </w:r>
      <w:r>
        <w:rPr>
          <w:spacing w:val="-2"/>
          <w:w w:val="110"/>
        </w:rPr>
        <w:t>clarity</w:t>
      </w:r>
      <w:r>
        <w:rPr>
          <w:spacing w:val="-9"/>
          <w:w w:val="110"/>
        </w:rPr>
        <w:t xml:space="preserve"> </w:t>
      </w:r>
      <w:r>
        <w:rPr>
          <w:spacing w:val="-2"/>
          <w:w w:val="110"/>
        </w:rPr>
        <w:t>on</w:t>
      </w:r>
      <w:r>
        <w:rPr>
          <w:spacing w:val="-9"/>
          <w:w w:val="110"/>
        </w:rPr>
        <w:t xml:space="preserve"> </w:t>
      </w:r>
      <w:r>
        <w:rPr>
          <w:spacing w:val="-2"/>
          <w:w w:val="110"/>
        </w:rPr>
        <w:t>how</w:t>
      </w:r>
      <w:r>
        <w:rPr>
          <w:spacing w:val="-10"/>
          <w:w w:val="110"/>
        </w:rPr>
        <w:t xml:space="preserve"> </w:t>
      </w:r>
      <w:r>
        <w:rPr>
          <w:spacing w:val="-2"/>
          <w:w w:val="110"/>
        </w:rPr>
        <w:t>a</w:t>
      </w:r>
      <w:r>
        <w:rPr>
          <w:spacing w:val="-9"/>
          <w:w w:val="110"/>
        </w:rPr>
        <w:t xml:space="preserve"> </w:t>
      </w:r>
      <w:r>
        <w:rPr>
          <w:spacing w:val="-2"/>
          <w:w w:val="110"/>
        </w:rPr>
        <w:t>variable</w:t>
      </w:r>
      <w:r>
        <w:rPr>
          <w:spacing w:val="-9"/>
          <w:w w:val="110"/>
        </w:rPr>
        <w:t xml:space="preserve"> </w:t>
      </w:r>
      <w:r>
        <w:rPr>
          <w:spacing w:val="-2"/>
          <w:w w:val="110"/>
        </w:rPr>
        <w:t>is</w:t>
      </w:r>
      <w:r>
        <w:rPr>
          <w:spacing w:val="-9"/>
          <w:w w:val="110"/>
        </w:rPr>
        <w:t xml:space="preserve"> </w:t>
      </w:r>
      <w:r>
        <w:rPr>
          <w:spacing w:val="-2"/>
          <w:w w:val="110"/>
        </w:rPr>
        <w:t>coded</w:t>
      </w:r>
      <w:r>
        <w:rPr>
          <w:spacing w:val="-9"/>
          <w:w w:val="110"/>
        </w:rPr>
        <w:t xml:space="preserve"> </w:t>
      </w:r>
      <w:r>
        <w:rPr>
          <w:spacing w:val="-2"/>
          <w:w w:val="110"/>
        </w:rPr>
        <w:t xml:space="preserve">because </w:t>
      </w:r>
      <w:r>
        <w:rPr>
          <w:w w:val="110"/>
        </w:rPr>
        <w:t>when you explore the dataset it appears to be an ordinal variable, but you had understood that it was a continuous variable, your communication is brief and to the point.</w:t>
      </w:r>
    </w:p>
    <w:p w14:paraId="680986B7" w14:textId="77777777" w:rsidR="002A2650" w:rsidRDefault="00000000">
      <w:pPr>
        <w:pStyle w:val="BodyText"/>
        <w:spacing w:before="117" w:line="242" w:lineRule="auto"/>
        <w:ind w:left="360" w:right="715"/>
        <w:jc w:val="both"/>
      </w:pPr>
      <w:r>
        <w:rPr>
          <w:w w:val="110"/>
        </w:rPr>
        <w:t>If, on the other hand, some results from your exploratory data analysis are not what you expected, your communi- cation</w:t>
      </w:r>
      <w:r>
        <w:rPr>
          <w:spacing w:val="-3"/>
          <w:w w:val="110"/>
        </w:rPr>
        <w:t xml:space="preserve"> </w:t>
      </w:r>
      <w:r>
        <w:rPr>
          <w:w w:val="110"/>
        </w:rPr>
        <w:t>may</w:t>
      </w:r>
      <w:r>
        <w:rPr>
          <w:spacing w:val="-4"/>
          <w:w w:val="110"/>
        </w:rPr>
        <w:t xml:space="preserve"> </w:t>
      </w:r>
      <w:r>
        <w:rPr>
          <w:w w:val="110"/>
        </w:rPr>
        <w:t>take</w:t>
      </w:r>
      <w:r>
        <w:rPr>
          <w:spacing w:val="-4"/>
          <w:w w:val="110"/>
        </w:rPr>
        <w:t xml:space="preserve"> </w:t>
      </w:r>
      <w:r>
        <w:rPr>
          <w:w w:val="110"/>
        </w:rPr>
        <w:t>the</w:t>
      </w:r>
      <w:r>
        <w:rPr>
          <w:spacing w:val="-4"/>
          <w:w w:val="110"/>
        </w:rPr>
        <w:t xml:space="preserve"> </w:t>
      </w:r>
      <w:r>
        <w:rPr>
          <w:w w:val="110"/>
        </w:rPr>
        <w:t>form</w:t>
      </w:r>
      <w:r>
        <w:rPr>
          <w:spacing w:val="-4"/>
          <w:w w:val="110"/>
        </w:rPr>
        <w:t xml:space="preserve"> </w:t>
      </w:r>
      <w:r>
        <w:rPr>
          <w:w w:val="110"/>
        </w:rPr>
        <w:t>of</w:t>
      </w:r>
      <w:r>
        <w:rPr>
          <w:spacing w:val="-3"/>
          <w:w w:val="110"/>
        </w:rPr>
        <w:t xml:space="preserve"> </w:t>
      </w:r>
      <w:r>
        <w:rPr>
          <w:w w:val="110"/>
        </w:rPr>
        <w:t>a</w:t>
      </w:r>
      <w:r>
        <w:rPr>
          <w:spacing w:val="-4"/>
          <w:w w:val="110"/>
        </w:rPr>
        <w:t xml:space="preserve"> </w:t>
      </w:r>
      <w:r>
        <w:rPr>
          <w:w w:val="110"/>
        </w:rPr>
        <w:t>small,</w:t>
      </w:r>
      <w:r>
        <w:rPr>
          <w:spacing w:val="-3"/>
          <w:w w:val="110"/>
        </w:rPr>
        <w:t xml:space="preserve"> </w:t>
      </w:r>
      <w:r>
        <w:rPr>
          <w:w w:val="110"/>
        </w:rPr>
        <w:t>informal</w:t>
      </w:r>
      <w:r>
        <w:rPr>
          <w:spacing w:val="-3"/>
          <w:w w:val="110"/>
        </w:rPr>
        <w:t xml:space="preserve"> </w:t>
      </w:r>
      <w:r>
        <w:rPr>
          <w:w w:val="110"/>
        </w:rPr>
        <w:t>meeting</w:t>
      </w:r>
      <w:r>
        <w:rPr>
          <w:spacing w:val="-4"/>
          <w:w w:val="110"/>
        </w:rPr>
        <w:t xml:space="preserve"> </w:t>
      </w:r>
      <w:r>
        <w:rPr>
          <w:w w:val="110"/>
        </w:rPr>
        <w:t xml:space="preserve">that includes displaying tables and/or figures pertinent to your issue. A third type of informal communication is one in which you may not have specific questions to ask of your </w:t>
      </w:r>
      <w:r>
        <w:t xml:space="preserve">audience, but instead are seeking feedback on the data anal- </w:t>
      </w:r>
      <w:r>
        <w:rPr>
          <w:w w:val="110"/>
        </w:rPr>
        <w:t>ysis process and/or results to help you refine the process and/or to inform your next steps.</w:t>
      </w:r>
    </w:p>
    <w:p w14:paraId="5081FB23" w14:textId="77777777" w:rsidR="002A2650" w:rsidRDefault="00000000">
      <w:pPr>
        <w:pStyle w:val="BodyText"/>
        <w:spacing w:before="117" w:line="242" w:lineRule="auto"/>
        <w:ind w:left="360" w:right="714"/>
        <w:jc w:val="both"/>
      </w:pPr>
      <w:r>
        <w:rPr>
          <w:w w:val="110"/>
        </w:rPr>
        <w:t>In sum, there are three main types of informal communi- cation and they are classified based on the objectives you have for the communication: (1) to answer a very focused question,</w:t>
      </w:r>
      <w:r>
        <w:rPr>
          <w:spacing w:val="-1"/>
          <w:w w:val="110"/>
        </w:rPr>
        <w:t xml:space="preserve"> </w:t>
      </w:r>
      <w:r>
        <w:rPr>
          <w:w w:val="110"/>
        </w:rPr>
        <w:t>which</w:t>
      </w:r>
      <w:r>
        <w:rPr>
          <w:spacing w:val="-1"/>
          <w:w w:val="110"/>
        </w:rPr>
        <w:t xml:space="preserve"> </w:t>
      </w:r>
      <w:r>
        <w:rPr>
          <w:w w:val="110"/>
        </w:rPr>
        <w:t>is</w:t>
      </w:r>
      <w:r>
        <w:rPr>
          <w:spacing w:val="-1"/>
          <w:w w:val="110"/>
        </w:rPr>
        <w:t xml:space="preserve"> </w:t>
      </w:r>
      <w:r>
        <w:rPr>
          <w:w w:val="110"/>
        </w:rPr>
        <w:t>often</w:t>
      </w:r>
      <w:r>
        <w:rPr>
          <w:spacing w:val="-1"/>
          <w:w w:val="110"/>
        </w:rPr>
        <w:t xml:space="preserve"> </w:t>
      </w:r>
      <w:r>
        <w:rPr>
          <w:w w:val="110"/>
        </w:rPr>
        <w:t>a</w:t>
      </w:r>
      <w:r>
        <w:rPr>
          <w:spacing w:val="-1"/>
          <w:w w:val="110"/>
        </w:rPr>
        <w:t xml:space="preserve"> </w:t>
      </w:r>
      <w:r>
        <w:rPr>
          <w:w w:val="110"/>
        </w:rPr>
        <w:t>technical</w:t>
      </w:r>
      <w:r>
        <w:rPr>
          <w:spacing w:val="-1"/>
          <w:w w:val="110"/>
        </w:rPr>
        <w:t xml:space="preserve"> </w:t>
      </w:r>
      <w:r>
        <w:rPr>
          <w:w w:val="110"/>
        </w:rPr>
        <w:t>question</w:t>
      </w:r>
      <w:r>
        <w:rPr>
          <w:spacing w:val="-1"/>
          <w:w w:val="110"/>
        </w:rPr>
        <w:t xml:space="preserve"> </w:t>
      </w:r>
      <w:r>
        <w:rPr>
          <w:w w:val="110"/>
        </w:rPr>
        <w:t>or</w:t>
      </w:r>
      <w:r>
        <w:rPr>
          <w:spacing w:val="-1"/>
          <w:w w:val="110"/>
        </w:rPr>
        <w:t xml:space="preserve"> </w:t>
      </w:r>
      <w:r>
        <w:rPr>
          <w:w w:val="110"/>
        </w:rPr>
        <w:t>a</w:t>
      </w:r>
      <w:r>
        <w:rPr>
          <w:spacing w:val="-1"/>
          <w:w w:val="110"/>
        </w:rPr>
        <w:t xml:space="preserve"> </w:t>
      </w:r>
      <w:r>
        <w:rPr>
          <w:w w:val="110"/>
        </w:rPr>
        <w:t xml:space="preserve">question </w:t>
      </w:r>
      <w:r>
        <w:t xml:space="preserve">aimed at gathering a fact, (2) to help you work through some </w:t>
      </w:r>
      <w:r>
        <w:rPr>
          <w:spacing w:val="2"/>
        </w:rPr>
        <w:t>results</w:t>
      </w:r>
      <w:r>
        <w:rPr>
          <w:spacing w:val="16"/>
        </w:rPr>
        <w:t xml:space="preserve"> </w:t>
      </w:r>
      <w:r>
        <w:rPr>
          <w:spacing w:val="2"/>
        </w:rPr>
        <w:t>that</w:t>
      </w:r>
      <w:r>
        <w:rPr>
          <w:spacing w:val="17"/>
        </w:rPr>
        <w:t xml:space="preserve"> </w:t>
      </w:r>
      <w:r>
        <w:rPr>
          <w:spacing w:val="2"/>
        </w:rPr>
        <w:t>are</w:t>
      </w:r>
      <w:r>
        <w:rPr>
          <w:spacing w:val="17"/>
        </w:rPr>
        <w:t xml:space="preserve"> </w:t>
      </w:r>
      <w:r>
        <w:rPr>
          <w:spacing w:val="2"/>
        </w:rPr>
        <w:t>puzzling</w:t>
      </w:r>
      <w:r>
        <w:rPr>
          <w:spacing w:val="17"/>
        </w:rPr>
        <w:t xml:space="preserve"> </w:t>
      </w:r>
      <w:r>
        <w:rPr>
          <w:spacing w:val="2"/>
        </w:rPr>
        <w:t>or</w:t>
      </w:r>
      <w:r>
        <w:rPr>
          <w:spacing w:val="17"/>
        </w:rPr>
        <w:t xml:space="preserve"> </w:t>
      </w:r>
      <w:r>
        <w:rPr>
          <w:spacing w:val="2"/>
        </w:rPr>
        <w:t>not</w:t>
      </w:r>
      <w:r>
        <w:rPr>
          <w:spacing w:val="17"/>
        </w:rPr>
        <w:t xml:space="preserve"> </w:t>
      </w:r>
      <w:r>
        <w:rPr>
          <w:spacing w:val="2"/>
        </w:rPr>
        <w:t>quite</w:t>
      </w:r>
      <w:r>
        <w:rPr>
          <w:spacing w:val="17"/>
        </w:rPr>
        <w:t xml:space="preserve"> </w:t>
      </w:r>
      <w:r>
        <w:rPr>
          <w:spacing w:val="2"/>
        </w:rPr>
        <w:t>what</w:t>
      </w:r>
      <w:r>
        <w:rPr>
          <w:spacing w:val="17"/>
        </w:rPr>
        <w:t xml:space="preserve"> </w:t>
      </w:r>
      <w:r>
        <w:rPr>
          <w:spacing w:val="2"/>
        </w:rPr>
        <w:t>you</w:t>
      </w:r>
      <w:r>
        <w:rPr>
          <w:spacing w:val="17"/>
        </w:rPr>
        <w:t xml:space="preserve"> </w:t>
      </w:r>
      <w:r>
        <w:rPr>
          <w:spacing w:val="2"/>
        </w:rPr>
        <w:t>expected,</w:t>
      </w:r>
      <w:r>
        <w:rPr>
          <w:spacing w:val="17"/>
        </w:rPr>
        <w:t xml:space="preserve"> </w:t>
      </w:r>
      <w:r>
        <w:rPr>
          <w:spacing w:val="-5"/>
        </w:rPr>
        <w:t>and</w:t>
      </w:r>
    </w:p>
    <w:p w14:paraId="258C53B2" w14:textId="77777777" w:rsidR="002A2650" w:rsidRDefault="00000000">
      <w:pPr>
        <w:pStyle w:val="BodyText"/>
        <w:spacing w:line="242" w:lineRule="auto"/>
        <w:ind w:left="360" w:right="717"/>
        <w:jc w:val="both"/>
      </w:pPr>
      <w:r>
        <w:rPr>
          <w:w w:val="110"/>
        </w:rPr>
        <w:t>(3) to get general impressions and feedback as a means of identifying</w:t>
      </w:r>
      <w:r>
        <w:rPr>
          <w:spacing w:val="-1"/>
          <w:w w:val="110"/>
        </w:rPr>
        <w:t xml:space="preserve"> </w:t>
      </w:r>
      <w:r>
        <w:rPr>
          <w:w w:val="110"/>
        </w:rPr>
        <w:t>issues</w:t>
      </w:r>
      <w:r>
        <w:rPr>
          <w:spacing w:val="-1"/>
          <w:w w:val="110"/>
        </w:rPr>
        <w:t xml:space="preserve"> </w:t>
      </w:r>
      <w:r>
        <w:rPr>
          <w:w w:val="110"/>
        </w:rPr>
        <w:t>that</w:t>
      </w:r>
      <w:r>
        <w:rPr>
          <w:spacing w:val="-1"/>
          <w:w w:val="110"/>
        </w:rPr>
        <w:t xml:space="preserve"> </w:t>
      </w:r>
      <w:r>
        <w:rPr>
          <w:w w:val="110"/>
        </w:rPr>
        <w:t>had</w:t>
      </w:r>
      <w:r>
        <w:rPr>
          <w:spacing w:val="-1"/>
          <w:w w:val="110"/>
        </w:rPr>
        <w:t xml:space="preserve"> </w:t>
      </w:r>
      <w:r>
        <w:rPr>
          <w:w w:val="110"/>
        </w:rPr>
        <w:t>not</w:t>
      </w:r>
      <w:r>
        <w:rPr>
          <w:spacing w:val="-1"/>
          <w:w w:val="110"/>
        </w:rPr>
        <w:t xml:space="preserve"> </w:t>
      </w:r>
      <w:r>
        <w:rPr>
          <w:w w:val="110"/>
        </w:rPr>
        <w:t>occurred</w:t>
      </w:r>
      <w:r>
        <w:rPr>
          <w:spacing w:val="-1"/>
          <w:w w:val="110"/>
        </w:rPr>
        <w:t xml:space="preserve"> </w:t>
      </w:r>
      <w:r>
        <w:rPr>
          <w:w w:val="110"/>
        </w:rPr>
        <w:t>to</w:t>
      </w:r>
      <w:r>
        <w:rPr>
          <w:spacing w:val="-1"/>
          <w:w w:val="110"/>
        </w:rPr>
        <w:t xml:space="preserve"> </w:t>
      </w:r>
      <w:r>
        <w:rPr>
          <w:w w:val="110"/>
        </w:rPr>
        <w:t>you</w:t>
      </w:r>
      <w:r>
        <w:rPr>
          <w:spacing w:val="-1"/>
          <w:w w:val="110"/>
        </w:rPr>
        <w:t xml:space="preserve"> </w:t>
      </w:r>
      <w:r>
        <w:rPr>
          <w:w w:val="110"/>
        </w:rPr>
        <w:t>so</w:t>
      </w:r>
      <w:r>
        <w:rPr>
          <w:spacing w:val="-1"/>
          <w:w w:val="110"/>
        </w:rPr>
        <w:t xml:space="preserve"> </w:t>
      </w:r>
      <w:r>
        <w:rPr>
          <w:w w:val="110"/>
        </w:rPr>
        <w:t>that</w:t>
      </w:r>
      <w:r>
        <w:rPr>
          <w:spacing w:val="-1"/>
          <w:w w:val="110"/>
        </w:rPr>
        <w:t xml:space="preserve"> </w:t>
      </w:r>
      <w:r>
        <w:rPr>
          <w:w w:val="110"/>
        </w:rPr>
        <w:t>you can refine your data analysis.</w:t>
      </w:r>
    </w:p>
    <w:p w14:paraId="13738F4F" w14:textId="77777777" w:rsidR="002A2650" w:rsidRDefault="00000000">
      <w:pPr>
        <w:pStyle w:val="BodyText"/>
        <w:spacing w:before="117" w:line="242" w:lineRule="auto"/>
        <w:ind w:left="360" w:right="715"/>
        <w:jc w:val="both"/>
      </w:pPr>
      <w:r>
        <w:rPr>
          <w:w w:val="110"/>
        </w:rPr>
        <w:t>Focusing</w:t>
      </w:r>
      <w:r>
        <w:rPr>
          <w:spacing w:val="-8"/>
          <w:w w:val="110"/>
        </w:rPr>
        <w:t xml:space="preserve"> </w:t>
      </w:r>
      <w:r>
        <w:rPr>
          <w:w w:val="110"/>
        </w:rPr>
        <w:t>on</w:t>
      </w:r>
      <w:r>
        <w:rPr>
          <w:spacing w:val="-8"/>
          <w:w w:val="110"/>
        </w:rPr>
        <w:t xml:space="preserve"> </w:t>
      </w:r>
      <w:r>
        <w:rPr>
          <w:w w:val="110"/>
        </w:rPr>
        <w:t>a</w:t>
      </w:r>
      <w:r>
        <w:rPr>
          <w:spacing w:val="-8"/>
          <w:w w:val="110"/>
        </w:rPr>
        <w:t xml:space="preserve"> </w:t>
      </w:r>
      <w:r>
        <w:rPr>
          <w:w w:val="110"/>
        </w:rPr>
        <w:t>few</w:t>
      </w:r>
      <w:r>
        <w:rPr>
          <w:spacing w:val="-8"/>
          <w:w w:val="110"/>
        </w:rPr>
        <w:t xml:space="preserve"> </w:t>
      </w:r>
      <w:r>
        <w:rPr>
          <w:w w:val="110"/>
        </w:rPr>
        <w:t>core</w:t>
      </w:r>
      <w:r>
        <w:rPr>
          <w:spacing w:val="-8"/>
          <w:w w:val="110"/>
        </w:rPr>
        <w:t xml:space="preserve"> </w:t>
      </w:r>
      <w:r>
        <w:rPr>
          <w:w w:val="110"/>
        </w:rPr>
        <w:t>concepts</w:t>
      </w:r>
      <w:r>
        <w:rPr>
          <w:spacing w:val="-8"/>
          <w:w w:val="110"/>
        </w:rPr>
        <w:t xml:space="preserve"> </w:t>
      </w:r>
      <w:r>
        <w:rPr>
          <w:w w:val="110"/>
        </w:rPr>
        <w:t>will</w:t>
      </w:r>
      <w:r>
        <w:rPr>
          <w:spacing w:val="-8"/>
          <w:w w:val="110"/>
        </w:rPr>
        <w:t xml:space="preserve"> </w:t>
      </w:r>
      <w:r>
        <w:rPr>
          <w:w w:val="110"/>
        </w:rPr>
        <w:t>help</w:t>
      </w:r>
      <w:r>
        <w:rPr>
          <w:spacing w:val="-8"/>
          <w:w w:val="110"/>
        </w:rPr>
        <w:t xml:space="preserve"> </w:t>
      </w:r>
      <w:r>
        <w:rPr>
          <w:w w:val="110"/>
        </w:rPr>
        <w:t>you</w:t>
      </w:r>
      <w:r>
        <w:rPr>
          <w:spacing w:val="-8"/>
          <w:w w:val="110"/>
        </w:rPr>
        <w:t xml:space="preserve"> </w:t>
      </w:r>
      <w:r>
        <w:rPr>
          <w:w w:val="110"/>
        </w:rPr>
        <w:t>achieve</w:t>
      </w:r>
      <w:r>
        <w:rPr>
          <w:spacing w:val="-8"/>
          <w:w w:val="110"/>
        </w:rPr>
        <w:t xml:space="preserve"> </w:t>
      </w:r>
      <w:r>
        <w:rPr>
          <w:w w:val="110"/>
        </w:rPr>
        <w:t>your objectives when planning routine communication. These concepts are:</w:t>
      </w:r>
    </w:p>
    <w:p w14:paraId="534D93A7" w14:textId="77777777" w:rsidR="002A2650" w:rsidRDefault="002A2650">
      <w:pPr>
        <w:pStyle w:val="BodyText"/>
        <w:spacing w:line="242" w:lineRule="auto"/>
        <w:jc w:val="both"/>
        <w:sectPr w:rsidR="002A2650">
          <w:headerReference w:type="default" r:id="rId89"/>
          <w:pgSz w:w="8640" w:h="12960"/>
          <w:pgMar w:top="1400" w:right="720" w:bottom="280" w:left="1080" w:header="1184" w:footer="0" w:gutter="0"/>
          <w:pgNumType w:start="5"/>
          <w:cols w:space="720"/>
        </w:sectPr>
      </w:pPr>
    </w:p>
    <w:p w14:paraId="62265238" w14:textId="77777777" w:rsidR="002A2650" w:rsidRDefault="002A2650">
      <w:pPr>
        <w:pStyle w:val="BodyText"/>
        <w:spacing w:before="126"/>
      </w:pPr>
    </w:p>
    <w:p w14:paraId="732D2567" w14:textId="77777777" w:rsidR="002A2650" w:rsidRDefault="00000000">
      <w:pPr>
        <w:pStyle w:val="ListParagraph"/>
        <w:numPr>
          <w:ilvl w:val="2"/>
          <w:numId w:val="17"/>
        </w:numPr>
        <w:tabs>
          <w:tab w:val="left" w:pos="903"/>
          <w:tab w:val="left" w:pos="905"/>
        </w:tabs>
        <w:spacing w:line="242" w:lineRule="auto"/>
        <w:ind w:right="716"/>
        <w:jc w:val="both"/>
      </w:pPr>
      <w:r>
        <w:rPr>
          <w:b/>
          <w:w w:val="110"/>
        </w:rPr>
        <w:t>Audience</w:t>
      </w:r>
      <w:r>
        <w:rPr>
          <w:w w:val="110"/>
        </w:rPr>
        <w:t>: Know your audience and when you have control</w:t>
      </w:r>
      <w:r>
        <w:rPr>
          <w:spacing w:val="-1"/>
          <w:w w:val="110"/>
        </w:rPr>
        <w:t xml:space="preserve"> </w:t>
      </w:r>
      <w:r>
        <w:rPr>
          <w:w w:val="110"/>
        </w:rPr>
        <w:t>over</w:t>
      </w:r>
      <w:r>
        <w:rPr>
          <w:spacing w:val="-1"/>
          <w:w w:val="110"/>
        </w:rPr>
        <w:t xml:space="preserve"> </w:t>
      </w:r>
      <w:r>
        <w:rPr>
          <w:w w:val="110"/>
        </w:rPr>
        <w:t>who</w:t>
      </w:r>
      <w:r>
        <w:rPr>
          <w:spacing w:val="-1"/>
          <w:w w:val="110"/>
        </w:rPr>
        <w:t xml:space="preserve"> </w:t>
      </w:r>
      <w:r>
        <w:rPr>
          <w:w w:val="110"/>
        </w:rPr>
        <w:t>the</w:t>
      </w:r>
      <w:r>
        <w:rPr>
          <w:spacing w:val="-1"/>
          <w:w w:val="110"/>
        </w:rPr>
        <w:t xml:space="preserve"> </w:t>
      </w:r>
      <w:r>
        <w:rPr>
          <w:w w:val="110"/>
        </w:rPr>
        <w:t>audience</w:t>
      </w:r>
      <w:r>
        <w:rPr>
          <w:spacing w:val="-1"/>
          <w:w w:val="110"/>
        </w:rPr>
        <w:t xml:space="preserve"> </w:t>
      </w:r>
      <w:r>
        <w:rPr>
          <w:w w:val="110"/>
        </w:rPr>
        <w:t>is,</w:t>
      </w:r>
      <w:r>
        <w:rPr>
          <w:spacing w:val="-1"/>
          <w:w w:val="110"/>
        </w:rPr>
        <w:t xml:space="preserve"> </w:t>
      </w:r>
      <w:r>
        <w:rPr>
          <w:w w:val="110"/>
        </w:rPr>
        <w:t>select</w:t>
      </w:r>
      <w:r>
        <w:rPr>
          <w:spacing w:val="-1"/>
          <w:w w:val="110"/>
        </w:rPr>
        <w:t xml:space="preserve"> </w:t>
      </w:r>
      <w:r>
        <w:rPr>
          <w:w w:val="110"/>
        </w:rPr>
        <w:t>the</w:t>
      </w:r>
      <w:r>
        <w:rPr>
          <w:spacing w:val="-1"/>
          <w:w w:val="110"/>
        </w:rPr>
        <w:t xml:space="preserve"> </w:t>
      </w:r>
      <w:r>
        <w:rPr>
          <w:w w:val="110"/>
        </w:rPr>
        <w:t>right</w:t>
      </w:r>
      <w:r>
        <w:rPr>
          <w:spacing w:val="-1"/>
          <w:w w:val="110"/>
        </w:rPr>
        <w:t xml:space="preserve"> </w:t>
      </w:r>
      <w:r>
        <w:rPr>
          <w:w w:val="110"/>
        </w:rPr>
        <w:t>au- dience for the kind of feedback you are looking for.</w:t>
      </w:r>
    </w:p>
    <w:p w14:paraId="2600D250" w14:textId="77777777" w:rsidR="002A2650" w:rsidRDefault="00000000">
      <w:pPr>
        <w:pStyle w:val="ListParagraph"/>
        <w:numPr>
          <w:ilvl w:val="2"/>
          <w:numId w:val="17"/>
        </w:numPr>
        <w:tabs>
          <w:tab w:val="left" w:pos="903"/>
          <w:tab w:val="left" w:pos="905"/>
        </w:tabs>
        <w:spacing w:before="24" w:line="242" w:lineRule="auto"/>
        <w:ind w:right="716"/>
        <w:jc w:val="both"/>
      </w:pPr>
      <w:r>
        <w:rPr>
          <w:b/>
          <w:w w:val="110"/>
        </w:rPr>
        <w:t>Content</w:t>
      </w:r>
      <w:r>
        <w:rPr>
          <w:w w:val="110"/>
        </w:rPr>
        <w:t>: Be focused and concise, but provide suffi- cient</w:t>
      </w:r>
      <w:r>
        <w:rPr>
          <w:spacing w:val="-6"/>
          <w:w w:val="110"/>
        </w:rPr>
        <w:t xml:space="preserve"> </w:t>
      </w:r>
      <w:r>
        <w:rPr>
          <w:w w:val="110"/>
        </w:rPr>
        <w:t>information</w:t>
      </w:r>
      <w:r>
        <w:rPr>
          <w:spacing w:val="-6"/>
          <w:w w:val="110"/>
        </w:rPr>
        <w:t xml:space="preserve"> </w:t>
      </w:r>
      <w:r>
        <w:rPr>
          <w:w w:val="110"/>
        </w:rPr>
        <w:t>for</w:t>
      </w:r>
      <w:r>
        <w:rPr>
          <w:spacing w:val="-6"/>
          <w:w w:val="110"/>
        </w:rPr>
        <w:t xml:space="preserve"> </w:t>
      </w:r>
      <w:r>
        <w:rPr>
          <w:w w:val="110"/>
        </w:rPr>
        <w:t>the</w:t>
      </w:r>
      <w:r>
        <w:rPr>
          <w:spacing w:val="-6"/>
          <w:w w:val="110"/>
        </w:rPr>
        <w:t xml:space="preserve"> </w:t>
      </w:r>
      <w:r>
        <w:rPr>
          <w:w w:val="110"/>
        </w:rPr>
        <w:t>audience</w:t>
      </w:r>
      <w:r>
        <w:rPr>
          <w:spacing w:val="-6"/>
          <w:w w:val="110"/>
        </w:rPr>
        <w:t xml:space="preserve"> </w:t>
      </w:r>
      <w:r>
        <w:rPr>
          <w:w w:val="110"/>
        </w:rPr>
        <w:t>to</w:t>
      </w:r>
      <w:r>
        <w:rPr>
          <w:spacing w:val="-6"/>
          <w:w w:val="110"/>
        </w:rPr>
        <w:t xml:space="preserve"> </w:t>
      </w:r>
      <w:r>
        <w:rPr>
          <w:w w:val="110"/>
        </w:rPr>
        <w:t>understand</w:t>
      </w:r>
      <w:r>
        <w:rPr>
          <w:spacing w:val="-6"/>
          <w:w w:val="110"/>
        </w:rPr>
        <w:t xml:space="preserve"> </w:t>
      </w:r>
      <w:r>
        <w:rPr>
          <w:w w:val="110"/>
        </w:rPr>
        <w:t>the information you are presenting and question(s) you are asking.</w:t>
      </w:r>
    </w:p>
    <w:p w14:paraId="0890FE23" w14:textId="77777777" w:rsidR="002A2650" w:rsidRDefault="00000000">
      <w:pPr>
        <w:pStyle w:val="ListParagraph"/>
        <w:numPr>
          <w:ilvl w:val="2"/>
          <w:numId w:val="17"/>
        </w:numPr>
        <w:tabs>
          <w:tab w:val="left" w:pos="903"/>
          <w:tab w:val="left" w:pos="905"/>
        </w:tabs>
        <w:spacing w:before="23" w:line="242" w:lineRule="auto"/>
        <w:ind w:right="715"/>
        <w:jc w:val="both"/>
      </w:pPr>
      <w:r>
        <w:rPr>
          <w:b/>
          <w:w w:val="110"/>
        </w:rPr>
        <w:t>Style</w:t>
      </w:r>
      <w:r>
        <w:rPr>
          <w:w w:val="110"/>
        </w:rPr>
        <w:t xml:space="preserve">: Avoid jargon. Unless you are communicating </w:t>
      </w:r>
      <w:r>
        <w:rPr>
          <w:spacing w:val="-2"/>
          <w:w w:val="110"/>
        </w:rPr>
        <w:t>about</w:t>
      </w:r>
      <w:r>
        <w:rPr>
          <w:spacing w:val="-8"/>
          <w:w w:val="110"/>
        </w:rPr>
        <w:t xml:space="preserve"> </w:t>
      </w:r>
      <w:r>
        <w:rPr>
          <w:spacing w:val="-2"/>
          <w:w w:val="110"/>
        </w:rPr>
        <w:t>a</w:t>
      </w:r>
      <w:r>
        <w:rPr>
          <w:spacing w:val="-8"/>
          <w:w w:val="110"/>
        </w:rPr>
        <w:t xml:space="preserve"> </w:t>
      </w:r>
      <w:r>
        <w:rPr>
          <w:spacing w:val="-2"/>
          <w:w w:val="110"/>
        </w:rPr>
        <w:t>focused</w:t>
      </w:r>
      <w:r>
        <w:rPr>
          <w:spacing w:val="-8"/>
          <w:w w:val="110"/>
        </w:rPr>
        <w:t xml:space="preserve"> </w:t>
      </w:r>
      <w:r>
        <w:rPr>
          <w:spacing w:val="-2"/>
          <w:w w:val="110"/>
        </w:rPr>
        <w:t>highly</w:t>
      </w:r>
      <w:r>
        <w:rPr>
          <w:spacing w:val="-10"/>
          <w:w w:val="110"/>
        </w:rPr>
        <w:t xml:space="preserve"> </w:t>
      </w:r>
      <w:r>
        <w:rPr>
          <w:spacing w:val="-2"/>
          <w:w w:val="110"/>
        </w:rPr>
        <w:t>technical</w:t>
      </w:r>
      <w:r>
        <w:rPr>
          <w:spacing w:val="-8"/>
          <w:w w:val="110"/>
        </w:rPr>
        <w:t xml:space="preserve"> </w:t>
      </w:r>
      <w:r>
        <w:rPr>
          <w:spacing w:val="-2"/>
          <w:w w:val="110"/>
        </w:rPr>
        <w:t>issue</w:t>
      </w:r>
      <w:r>
        <w:rPr>
          <w:spacing w:val="-8"/>
          <w:w w:val="110"/>
        </w:rPr>
        <w:t xml:space="preserve"> </w:t>
      </w:r>
      <w:r>
        <w:rPr>
          <w:spacing w:val="-2"/>
          <w:w w:val="110"/>
        </w:rPr>
        <w:t>to</w:t>
      </w:r>
      <w:r>
        <w:rPr>
          <w:spacing w:val="-8"/>
          <w:w w:val="110"/>
        </w:rPr>
        <w:t xml:space="preserve"> </w:t>
      </w:r>
      <w:r>
        <w:rPr>
          <w:spacing w:val="-2"/>
          <w:w w:val="110"/>
        </w:rPr>
        <w:t>a</w:t>
      </w:r>
      <w:r>
        <w:rPr>
          <w:spacing w:val="-8"/>
          <w:w w:val="110"/>
        </w:rPr>
        <w:t xml:space="preserve"> </w:t>
      </w:r>
      <w:r>
        <w:rPr>
          <w:spacing w:val="-2"/>
          <w:w w:val="110"/>
        </w:rPr>
        <w:t>highly</w:t>
      </w:r>
      <w:r>
        <w:rPr>
          <w:spacing w:val="-10"/>
          <w:w w:val="110"/>
        </w:rPr>
        <w:t xml:space="preserve"> </w:t>
      </w:r>
      <w:r>
        <w:rPr>
          <w:spacing w:val="-2"/>
          <w:w w:val="110"/>
        </w:rPr>
        <w:t xml:space="preserve">tech- </w:t>
      </w:r>
      <w:r>
        <w:rPr>
          <w:w w:val="110"/>
        </w:rPr>
        <w:t>nical audience, it is best to use language and figures and</w:t>
      </w:r>
      <w:r>
        <w:rPr>
          <w:spacing w:val="-4"/>
          <w:w w:val="110"/>
        </w:rPr>
        <w:t xml:space="preserve"> </w:t>
      </w:r>
      <w:r>
        <w:rPr>
          <w:w w:val="110"/>
        </w:rPr>
        <w:t>tables</w:t>
      </w:r>
      <w:r>
        <w:rPr>
          <w:spacing w:val="-4"/>
          <w:w w:val="110"/>
        </w:rPr>
        <w:t xml:space="preserve"> </w:t>
      </w:r>
      <w:r>
        <w:rPr>
          <w:w w:val="110"/>
        </w:rPr>
        <w:t>that</w:t>
      </w:r>
      <w:r>
        <w:rPr>
          <w:spacing w:val="-4"/>
          <w:w w:val="110"/>
        </w:rPr>
        <w:t xml:space="preserve"> </w:t>
      </w:r>
      <w:r>
        <w:rPr>
          <w:w w:val="110"/>
        </w:rPr>
        <w:t>can</w:t>
      </w:r>
      <w:r>
        <w:rPr>
          <w:spacing w:val="-4"/>
          <w:w w:val="110"/>
        </w:rPr>
        <w:t xml:space="preserve"> </w:t>
      </w:r>
      <w:r>
        <w:rPr>
          <w:w w:val="110"/>
        </w:rPr>
        <w:t>be</w:t>
      </w:r>
      <w:r>
        <w:rPr>
          <w:spacing w:val="-4"/>
          <w:w w:val="110"/>
        </w:rPr>
        <w:t xml:space="preserve"> </w:t>
      </w:r>
      <w:r>
        <w:rPr>
          <w:w w:val="110"/>
        </w:rPr>
        <w:t>understood</w:t>
      </w:r>
      <w:r>
        <w:rPr>
          <w:spacing w:val="-4"/>
          <w:w w:val="110"/>
        </w:rPr>
        <w:t xml:space="preserve"> </w:t>
      </w:r>
      <w:r>
        <w:rPr>
          <w:w w:val="110"/>
        </w:rPr>
        <w:t>by</w:t>
      </w:r>
      <w:r>
        <w:rPr>
          <w:spacing w:val="-5"/>
          <w:w w:val="110"/>
        </w:rPr>
        <w:t xml:space="preserve"> </w:t>
      </w:r>
      <w:r>
        <w:rPr>
          <w:w w:val="110"/>
        </w:rPr>
        <w:t>a</w:t>
      </w:r>
      <w:r>
        <w:rPr>
          <w:spacing w:val="-4"/>
          <w:w w:val="110"/>
        </w:rPr>
        <w:t xml:space="preserve"> </w:t>
      </w:r>
      <w:r>
        <w:rPr>
          <w:w w:val="110"/>
        </w:rPr>
        <w:t>more</w:t>
      </w:r>
      <w:r>
        <w:rPr>
          <w:spacing w:val="-4"/>
          <w:w w:val="110"/>
        </w:rPr>
        <w:t xml:space="preserve"> </w:t>
      </w:r>
      <w:r>
        <w:rPr>
          <w:w w:val="110"/>
        </w:rPr>
        <w:t xml:space="preserve">general </w:t>
      </w:r>
      <w:r>
        <w:rPr>
          <w:spacing w:val="-2"/>
          <w:w w:val="110"/>
        </w:rPr>
        <w:t>audience.</w:t>
      </w:r>
    </w:p>
    <w:p w14:paraId="3D724B99" w14:textId="77777777" w:rsidR="002A2650" w:rsidRDefault="00000000">
      <w:pPr>
        <w:pStyle w:val="ListParagraph"/>
        <w:numPr>
          <w:ilvl w:val="2"/>
          <w:numId w:val="17"/>
        </w:numPr>
        <w:tabs>
          <w:tab w:val="left" w:pos="903"/>
          <w:tab w:val="left" w:pos="905"/>
        </w:tabs>
        <w:spacing w:before="23" w:line="242" w:lineRule="auto"/>
        <w:ind w:right="716"/>
        <w:jc w:val="both"/>
      </w:pPr>
      <w:r>
        <w:rPr>
          <w:b/>
          <w:w w:val="110"/>
        </w:rPr>
        <w:t>Attitude</w:t>
      </w:r>
      <w:r>
        <w:rPr>
          <w:w w:val="110"/>
        </w:rPr>
        <w:t>:</w:t>
      </w:r>
      <w:r>
        <w:rPr>
          <w:spacing w:val="-14"/>
          <w:w w:val="110"/>
        </w:rPr>
        <w:t xml:space="preserve"> </w:t>
      </w:r>
      <w:r>
        <w:rPr>
          <w:w w:val="110"/>
        </w:rPr>
        <w:t>Have</w:t>
      </w:r>
      <w:r>
        <w:rPr>
          <w:spacing w:val="-14"/>
          <w:w w:val="110"/>
        </w:rPr>
        <w:t xml:space="preserve"> </w:t>
      </w:r>
      <w:r>
        <w:rPr>
          <w:w w:val="110"/>
        </w:rPr>
        <w:t>an</w:t>
      </w:r>
      <w:r>
        <w:rPr>
          <w:spacing w:val="-14"/>
          <w:w w:val="110"/>
        </w:rPr>
        <w:t xml:space="preserve"> </w:t>
      </w:r>
      <w:r>
        <w:rPr>
          <w:w w:val="110"/>
        </w:rPr>
        <w:t>open,</w:t>
      </w:r>
      <w:r>
        <w:rPr>
          <w:spacing w:val="-13"/>
          <w:w w:val="110"/>
        </w:rPr>
        <w:t xml:space="preserve"> </w:t>
      </w:r>
      <w:r>
        <w:rPr>
          <w:w w:val="110"/>
        </w:rPr>
        <w:t>collaborative</w:t>
      </w:r>
      <w:r>
        <w:rPr>
          <w:spacing w:val="-14"/>
          <w:w w:val="110"/>
        </w:rPr>
        <w:t xml:space="preserve"> </w:t>
      </w:r>
      <w:r>
        <w:rPr>
          <w:w w:val="110"/>
        </w:rPr>
        <w:t>attitude</w:t>
      </w:r>
      <w:r>
        <w:rPr>
          <w:spacing w:val="-14"/>
          <w:w w:val="110"/>
        </w:rPr>
        <w:t xml:space="preserve"> </w:t>
      </w:r>
      <w:r>
        <w:rPr>
          <w:w w:val="110"/>
        </w:rPr>
        <w:t>so</w:t>
      </w:r>
      <w:r>
        <w:rPr>
          <w:spacing w:val="-13"/>
          <w:w w:val="110"/>
        </w:rPr>
        <w:t xml:space="preserve"> </w:t>
      </w:r>
      <w:r>
        <w:rPr>
          <w:w w:val="110"/>
        </w:rPr>
        <w:t>that you</w:t>
      </w:r>
      <w:r>
        <w:rPr>
          <w:spacing w:val="-14"/>
          <w:w w:val="110"/>
        </w:rPr>
        <w:t xml:space="preserve"> </w:t>
      </w:r>
      <w:r>
        <w:rPr>
          <w:w w:val="110"/>
        </w:rPr>
        <w:t>are</w:t>
      </w:r>
      <w:r>
        <w:rPr>
          <w:spacing w:val="-14"/>
          <w:w w:val="110"/>
        </w:rPr>
        <w:t xml:space="preserve"> </w:t>
      </w:r>
      <w:r>
        <w:rPr>
          <w:w w:val="110"/>
        </w:rPr>
        <w:t>ready</w:t>
      </w:r>
      <w:r>
        <w:rPr>
          <w:spacing w:val="-13"/>
          <w:w w:val="110"/>
        </w:rPr>
        <w:t xml:space="preserve"> </w:t>
      </w:r>
      <w:r>
        <w:rPr>
          <w:w w:val="110"/>
        </w:rPr>
        <w:t>to</w:t>
      </w:r>
      <w:r>
        <w:rPr>
          <w:spacing w:val="-14"/>
          <w:w w:val="110"/>
        </w:rPr>
        <w:t xml:space="preserve"> </w:t>
      </w:r>
      <w:r>
        <w:rPr>
          <w:w w:val="110"/>
        </w:rPr>
        <w:t>fully</w:t>
      </w:r>
      <w:r>
        <w:rPr>
          <w:spacing w:val="-14"/>
          <w:w w:val="110"/>
        </w:rPr>
        <w:t xml:space="preserve"> </w:t>
      </w:r>
      <w:r>
        <w:rPr>
          <w:w w:val="110"/>
        </w:rPr>
        <w:t>engage</w:t>
      </w:r>
      <w:r>
        <w:rPr>
          <w:spacing w:val="-13"/>
          <w:w w:val="110"/>
        </w:rPr>
        <w:t xml:space="preserve"> </w:t>
      </w:r>
      <w:r>
        <w:rPr>
          <w:w w:val="110"/>
        </w:rPr>
        <w:t>in</w:t>
      </w:r>
      <w:r>
        <w:rPr>
          <w:spacing w:val="-14"/>
          <w:w w:val="110"/>
        </w:rPr>
        <w:t xml:space="preserve"> </w:t>
      </w:r>
      <w:r>
        <w:rPr>
          <w:w w:val="110"/>
        </w:rPr>
        <w:t>a</w:t>
      </w:r>
      <w:r>
        <w:rPr>
          <w:spacing w:val="-14"/>
          <w:w w:val="110"/>
        </w:rPr>
        <w:t xml:space="preserve"> </w:t>
      </w:r>
      <w:r>
        <w:rPr>
          <w:w w:val="110"/>
        </w:rPr>
        <w:t>dialogue</w:t>
      </w:r>
      <w:r>
        <w:rPr>
          <w:spacing w:val="-13"/>
          <w:w w:val="110"/>
        </w:rPr>
        <w:t xml:space="preserve"> </w:t>
      </w:r>
      <w:r>
        <w:rPr>
          <w:w w:val="110"/>
        </w:rPr>
        <w:t>and</w:t>
      </w:r>
      <w:r>
        <w:rPr>
          <w:spacing w:val="-14"/>
          <w:w w:val="110"/>
        </w:rPr>
        <w:t xml:space="preserve"> </w:t>
      </w:r>
      <w:r>
        <w:rPr>
          <w:w w:val="110"/>
        </w:rPr>
        <w:t>so</w:t>
      </w:r>
      <w:r>
        <w:rPr>
          <w:spacing w:val="-14"/>
          <w:w w:val="110"/>
        </w:rPr>
        <w:t xml:space="preserve"> </w:t>
      </w:r>
      <w:r>
        <w:rPr>
          <w:w w:val="110"/>
        </w:rPr>
        <w:t>that your</w:t>
      </w:r>
      <w:r>
        <w:rPr>
          <w:spacing w:val="-1"/>
          <w:w w:val="110"/>
        </w:rPr>
        <w:t xml:space="preserve"> </w:t>
      </w:r>
      <w:r>
        <w:rPr>
          <w:w w:val="110"/>
        </w:rPr>
        <w:t>audience</w:t>
      </w:r>
      <w:r>
        <w:rPr>
          <w:spacing w:val="-1"/>
          <w:w w:val="110"/>
        </w:rPr>
        <w:t xml:space="preserve"> </w:t>
      </w:r>
      <w:r>
        <w:rPr>
          <w:w w:val="110"/>
        </w:rPr>
        <w:t>gets</w:t>
      </w:r>
      <w:r>
        <w:rPr>
          <w:spacing w:val="-1"/>
          <w:w w:val="110"/>
        </w:rPr>
        <w:t xml:space="preserve"> </w:t>
      </w:r>
      <w:r>
        <w:rPr>
          <w:w w:val="110"/>
        </w:rPr>
        <w:t>the</w:t>
      </w:r>
      <w:r>
        <w:rPr>
          <w:spacing w:val="-1"/>
          <w:w w:val="110"/>
        </w:rPr>
        <w:t xml:space="preserve"> </w:t>
      </w:r>
      <w:r>
        <w:rPr>
          <w:w w:val="110"/>
        </w:rPr>
        <w:t>message</w:t>
      </w:r>
      <w:r>
        <w:rPr>
          <w:spacing w:val="-1"/>
          <w:w w:val="110"/>
        </w:rPr>
        <w:t xml:space="preserve"> </w:t>
      </w:r>
      <w:r>
        <w:rPr>
          <w:w w:val="110"/>
        </w:rPr>
        <w:t>that</w:t>
      </w:r>
      <w:r>
        <w:rPr>
          <w:spacing w:val="-1"/>
          <w:w w:val="110"/>
        </w:rPr>
        <w:t xml:space="preserve"> </w:t>
      </w:r>
      <w:r>
        <w:rPr>
          <w:w w:val="110"/>
        </w:rPr>
        <w:t>your</w:t>
      </w:r>
      <w:r>
        <w:rPr>
          <w:spacing w:val="-1"/>
          <w:w w:val="110"/>
        </w:rPr>
        <w:t xml:space="preserve"> </w:t>
      </w:r>
      <w:r>
        <w:rPr>
          <w:w w:val="110"/>
        </w:rPr>
        <w:t>goal</w:t>
      </w:r>
      <w:r>
        <w:rPr>
          <w:spacing w:val="-1"/>
          <w:w w:val="110"/>
        </w:rPr>
        <w:t xml:space="preserve"> </w:t>
      </w:r>
      <w:r>
        <w:rPr>
          <w:w w:val="110"/>
        </w:rPr>
        <w:t>is</w:t>
      </w:r>
      <w:r>
        <w:rPr>
          <w:spacing w:val="-1"/>
          <w:w w:val="110"/>
        </w:rPr>
        <w:t xml:space="preserve"> </w:t>
      </w:r>
      <w:r>
        <w:rPr>
          <w:w w:val="110"/>
        </w:rPr>
        <w:t>not to “defend” your question or work, but rather to get their input so that you can do your best work.</w:t>
      </w:r>
    </w:p>
    <w:p w14:paraId="64CAFFFA" w14:textId="77777777" w:rsidR="002A2650" w:rsidRDefault="002A2650">
      <w:pPr>
        <w:pStyle w:val="BodyText"/>
        <w:spacing w:before="119"/>
      </w:pPr>
    </w:p>
    <w:p w14:paraId="5ACAFA07" w14:textId="77777777" w:rsidR="002A2650" w:rsidRDefault="00000000">
      <w:pPr>
        <w:pStyle w:val="Heading2"/>
        <w:numPr>
          <w:ilvl w:val="1"/>
          <w:numId w:val="17"/>
        </w:numPr>
        <w:tabs>
          <w:tab w:val="left" w:pos="959"/>
        </w:tabs>
        <w:ind w:left="959" w:hanging="599"/>
      </w:pPr>
      <w:bookmarkStart w:id="47" w:name="_TOC_250005"/>
      <w:r>
        <w:rPr>
          <w:w w:val="120"/>
        </w:rPr>
        <w:t>The</w:t>
      </w:r>
      <w:bookmarkEnd w:id="47"/>
      <w:r>
        <w:rPr>
          <w:spacing w:val="-2"/>
          <w:w w:val="120"/>
        </w:rPr>
        <w:t xml:space="preserve"> Audience</w:t>
      </w:r>
    </w:p>
    <w:p w14:paraId="37E6C113" w14:textId="77777777" w:rsidR="002A2650" w:rsidRDefault="00000000">
      <w:pPr>
        <w:pStyle w:val="BodyText"/>
        <w:spacing w:before="332" w:line="242" w:lineRule="auto"/>
        <w:ind w:left="360" w:right="715"/>
        <w:jc w:val="both"/>
      </w:pPr>
      <w:r>
        <w:rPr>
          <w:w w:val="110"/>
        </w:rPr>
        <w:t>For many types of routine communication, you will have the</w:t>
      </w:r>
      <w:r>
        <w:rPr>
          <w:spacing w:val="-4"/>
          <w:w w:val="110"/>
        </w:rPr>
        <w:t xml:space="preserve"> </w:t>
      </w:r>
      <w:r>
        <w:rPr>
          <w:w w:val="110"/>
        </w:rPr>
        <w:t>ability</w:t>
      </w:r>
      <w:r>
        <w:rPr>
          <w:spacing w:val="-4"/>
          <w:w w:val="110"/>
        </w:rPr>
        <w:t xml:space="preserve"> </w:t>
      </w:r>
      <w:r>
        <w:rPr>
          <w:w w:val="110"/>
        </w:rPr>
        <w:t>to</w:t>
      </w:r>
      <w:r>
        <w:rPr>
          <w:spacing w:val="-4"/>
          <w:w w:val="110"/>
        </w:rPr>
        <w:t xml:space="preserve"> </w:t>
      </w:r>
      <w:r>
        <w:rPr>
          <w:w w:val="110"/>
        </w:rPr>
        <w:t>select</w:t>
      </w:r>
      <w:r>
        <w:rPr>
          <w:spacing w:val="-4"/>
          <w:w w:val="110"/>
        </w:rPr>
        <w:t xml:space="preserve"> </w:t>
      </w:r>
      <w:r>
        <w:rPr>
          <w:w w:val="110"/>
        </w:rPr>
        <w:t>your</w:t>
      </w:r>
      <w:r>
        <w:rPr>
          <w:spacing w:val="-4"/>
          <w:w w:val="110"/>
        </w:rPr>
        <w:t xml:space="preserve"> </w:t>
      </w:r>
      <w:r>
        <w:rPr>
          <w:w w:val="110"/>
        </w:rPr>
        <w:t>audience,</w:t>
      </w:r>
      <w:r>
        <w:rPr>
          <w:spacing w:val="-4"/>
          <w:w w:val="110"/>
        </w:rPr>
        <w:t xml:space="preserve"> </w:t>
      </w:r>
      <w:r>
        <w:rPr>
          <w:w w:val="110"/>
        </w:rPr>
        <w:t>but</w:t>
      </w:r>
      <w:r>
        <w:rPr>
          <w:spacing w:val="-4"/>
          <w:w w:val="110"/>
        </w:rPr>
        <w:t xml:space="preserve"> </w:t>
      </w:r>
      <w:r>
        <w:rPr>
          <w:w w:val="110"/>
        </w:rPr>
        <w:t>in</w:t>
      </w:r>
      <w:r>
        <w:rPr>
          <w:spacing w:val="-4"/>
          <w:w w:val="110"/>
        </w:rPr>
        <w:t xml:space="preserve"> </w:t>
      </w:r>
      <w:r>
        <w:rPr>
          <w:w w:val="110"/>
        </w:rPr>
        <w:t>some</w:t>
      </w:r>
      <w:r>
        <w:rPr>
          <w:spacing w:val="-4"/>
          <w:w w:val="110"/>
        </w:rPr>
        <w:t xml:space="preserve"> </w:t>
      </w:r>
      <w:r>
        <w:rPr>
          <w:w w:val="110"/>
        </w:rPr>
        <w:t>cases,</w:t>
      </w:r>
      <w:r>
        <w:rPr>
          <w:spacing w:val="-4"/>
          <w:w w:val="110"/>
        </w:rPr>
        <w:t xml:space="preserve"> </w:t>
      </w:r>
      <w:r>
        <w:rPr>
          <w:w w:val="110"/>
        </w:rPr>
        <w:t xml:space="preserve">such as when you are delivering an interim report to your boss or your team, the audience may be pre-determined. Your </w:t>
      </w:r>
      <w:r>
        <w:rPr>
          <w:spacing w:val="-2"/>
          <w:w w:val="110"/>
        </w:rPr>
        <w:t>audience</w:t>
      </w:r>
      <w:r>
        <w:rPr>
          <w:spacing w:val="-7"/>
          <w:w w:val="110"/>
        </w:rPr>
        <w:t xml:space="preserve"> </w:t>
      </w:r>
      <w:r>
        <w:rPr>
          <w:spacing w:val="-2"/>
          <w:w w:val="110"/>
        </w:rPr>
        <w:t>may</w:t>
      </w:r>
      <w:r>
        <w:rPr>
          <w:spacing w:val="-7"/>
          <w:w w:val="110"/>
        </w:rPr>
        <w:t xml:space="preserve"> </w:t>
      </w:r>
      <w:r>
        <w:rPr>
          <w:spacing w:val="-2"/>
          <w:w w:val="110"/>
        </w:rPr>
        <w:t>be</w:t>
      </w:r>
      <w:r>
        <w:rPr>
          <w:spacing w:val="-7"/>
          <w:w w:val="110"/>
        </w:rPr>
        <w:t xml:space="preserve"> </w:t>
      </w:r>
      <w:r>
        <w:rPr>
          <w:spacing w:val="-2"/>
          <w:w w:val="110"/>
        </w:rPr>
        <w:t>composed</w:t>
      </w:r>
      <w:r>
        <w:rPr>
          <w:spacing w:val="-7"/>
          <w:w w:val="110"/>
        </w:rPr>
        <w:t xml:space="preserve"> </w:t>
      </w:r>
      <w:r>
        <w:rPr>
          <w:spacing w:val="-2"/>
          <w:w w:val="110"/>
        </w:rPr>
        <w:t>of</w:t>
      </w:r>
      <w:r>
        <w:rPr>
          <w:spacing w:val="-6"/>
          <w:w w:val="110"/>
        </w:rPr>
        <w:t xml:space="preserve"> </w:t>
      </w:r>
      <w:r>
        <w:rPr>
          <w:spacing w:val="-2"/>
          <w:w w:val="110"/>
        </w:rPr>
        <w:t>other</w:t>
      </w:r>
      <w:r>
        <w:rPr>
          <w:spacing w:val="-6"/>
          <w:w w:val="110"/>
        </w:rPr>
        <w:t xml:space="preserve"> </w:t>
      </w:r>
      <w:r>
        <w:rPr>
          <w:spacing w:val="-2"/>
          <w:w w:val="110"/>
        </w:rPr>
        <w:t>data</w:t>
      </w:r>
      <w:r>
        <w:rPr>
          <w:spacing w:val="-6"/>
          <w:w w:val="110"/>
        </w:rPr>
        <w:t xml:space="preserve"> </w:t>
      </w:r>
      <w:r>
        <w:rPr>
          <w:spacing w:val="-2"/>
          <w:w w:val="110"/>
        </w:rPr>
        <w:t>analysts,</w:t>
      </w:r>
      <w:r>
        <w:rPr>
          <w:spacing w:val="-7"/>
          <w:w w:val="110"/>
        </w:rPr>
        <w:t xml:space="preserve"> </w:t>
      </w:r>
      <w:r>
        <w:rPr>
          <w:spacing w:val="-2"/>
          <w:w w:val="110"/>
        </w:rPr>
        <w:t>the</w:t>
      </w:r>
      <w:r>
        <w:rPr>
          <w:spacing w:val="-6"/>
          <w:w w:val="110"/>
        </w:rPr>
        <w:t xml:space="preserve"> </w:t>
      </w:r>
      <w:r>
        <w:rPr>
          <w:spacing w:val="-2"/>
          <w:w w:val="110"/>
        </w:rPr>
        <w:t>indi- vidual(s)</w:t>
      </w:r>
      <w:r>
        <w:rPr>
          <w:spacing w:val="-6"/>
          <w:w w:val="110"/>
        </w:rPr>
        <w:t xml:space="preserve"> </w:t>
      </w:r>
      <w:r>
        <w:rPr>
          <w:spacing w:val="-2"/>
          <w:w w:val="110"/>
        </w:rPr>
        <w:t>who</w:t>
      </w:r>
      <w:r>
        <w:rPr>
          <w:spacing w:val="-6"/>
          <w:w w:val="110"/>
        </w:rPr>
        <w:t xml:space="preserve"> </w:t>
      </w:r>
      <w:r>
        <w:rPr>
          <w:spacing w:val="-2"/>
          <w:w w:val="110"/>
        </w:rPr>
        <w:t>initiated</w:t>
      </w:r>
      <w:r>
        <w:rPr>
          <w:spacing w:val="-6"/>
          <w:w w:val="110"/>
        </w:rPr>
        <w:t xml:space="preserve"> </w:t>
      </w:r>
      <w:r>
        <w:rPr>
          <w:spacing w:val="-2"/>
          <w:w w:val="110"/>
        </w:rPr>
        <w:t>the</w:t>
      </w:r>
      <w:r>
        <w:rPr>
          <w:spacing w:val="-6"/>
          <w:w w:val="110"/>
        </w:rPr>
        <w:t xml:space="preserve"> </w:t>
      </w:r>
      <w:r>
        <w:rPr>
          <w:spacing w:val="-2"/>
          <w:w w:val="110"/>
        </w:rPr>
        <w:t>question,</w:t>
      </w:r>
      <w:r>
        <w:rPr>
          <w:spacing w:val="-6"/>
          <w:w w:val="110"/>
        </w:rPr>
        <w:t xml:space="preserve"> </w:t>
      </w:r>
      <w:r>
        <w:rPr>
          <w:spacing w:val="-2"/>
          <w:w w:val="110"/>
        </w:rPr>
        <w:t>your</w:t>
      </w:r>
      <w:r>
        <w:rPr>
          <w:spacing w:val="-6"/>
          <w:w w:val="110"/>
        </w:rPr>
        <w:t xml:space="preserve"> </w:t>
      </w:r>
      <w:r>
        <w:rPr>
          <w:spacing w:val="-2"/>
          <w:w w:val="110"/>
        </w:rPr>
        <w:t>boss</w:t>
      </w:r>
      <w:r>
        <w:rPr>
          <w:spacing w:val="-6"/>
          <w:w w:val="110"/>
        </w:rPr>
        <w:t xml:space="preserve"> </w:t>
      </w:r>
      <w:r>
        <w:rPr>
          <w:spacing w:val="-2"/>
          <w:w w:val="110"/>
        </w:rPr>
        <w:t>and/or</w:t>
      </w:r>
      <w:r>
        <w:rPr>
          <w:spacing w:val="-6"/>
          <w:w w:val="110"/>
        </w:rPr>
        <w:t xml:space="preserve"> </w:t>
      </w:r>
      <w:r>
        <w:rPr>
          <w:spacing w:val="-2"/>
          <w:w w:val="110"/>
        </w:rPr>
        <w:t xml:space="preserve">other </w:t>
      </w:r>
      <w:r>
        <w:rPr>
          <w:w w:val="110"/>
        </w:rPr>
        <w:t xml:space="preserve">managers or executive team members, non-data analysts </w:t>
      </w:r>
      <w:r>
        <w:rPr>
          <w:spacing w:val="-2"/>
          <w:w w:val="110"/>
        </w:rPr>
        <w:t>who</w:t>
      </w:r>
      <w:r>
        <w:rPr>
          <w:spacing w:val="-6"/>
          <w:w w:val="110"/>
        </w:rPr>
        <w:t xml:space="preserve"> </w:t>
      </w:r>
      <w:r>
        <w:rPr>
          <w:spacing w:val="-2"/>
          <w:w w:val="110"/>
        </w:rPr>
        <w:t>are</w:t>
      </w:r>
      <w:r>
        <w:rPr>
          <w:spacing w:val="-6"/>
          <w:w w:val="110"/>
        </w:rPr>
        <w:t xml:space="preserve"> </w:t>
      </w:r>
      <w:r>
        <w:rPr>
          <w:spacing w:val="-2"/>
          <w:w w:val="110"/>
        </w:rPr>
        <w:t>content</w:t>
      </w:r>
      <w:r>
        <w:rPr>
          <w:spacing w:val="-6"/>
          <w:w w:val="110"/>
        </w:rPr>
        <w:t xml:space="preserve"> </w:t>
      </w:r>
      <w:r>
        <w:rPr>
          <w:spacing w:val="-2"/>
          <w:w w:val="110"/>
        </w:rPr>
        <w:t>experts,</w:t>
      </w:r>
      <w:r>
        <w:rPr>
          <w:spacing w:val="-6"/>
          <w:w w:val="110"/>
        </w:rPr>
        <w:t xml:space="preserve"> </w:t>
      </w:r>
      <w:r>
        <w:rPr>
          <w:spacing w:val="-2"/>
          <w:w w:val="110"/>
        </w:rPr>
        <w:t>and/or</w:t>
      </w:r>
      <w:r>
        <w:rPr>
          <w:spacing w:val="-6"/>
          <w:w w:val="110"/>
        </w:rPr>
        <w:t xml:space="preserve"> </w:t>
      </w:r>
      <w:r>
        <w:rPr>
          <w:spacing w:val="-2"/>
          <w:w w:val="110"/>
        </w:rPr>
        <w:t>someone</w:t>
      </w:r>
      <w:r>
        <w:rPr>
          <w:spacing w:val="-6"/>
          <w:w w:val="110"/>
        </w:rPr>
        <w:t xml:space="preserve"> </w:t>
      </w:r>
      <w:r>
        <w:rPr>
          <w:spacing w:val="-2"/>
          <w:w w:val="110"/>
        </w:rPr>
        <w:t>representing</w:t>
      </w:r>
      <w:r>
        <w:rPr>
          <w:spacing w:val="-6"/>
          <w:w w:val="110"/>
        </w:rPr>
        <w:t xml:space="preserve"> </w:t>
      </w:r>
      <w:r>
        <w:rPr>
          <w:spacing w:val="-2"/>
          <w:w w:val="110"/>
        </w:rPr>
        <w:t xml:space="preserve">the </w:t>
      </w:r>
      <w:r>
        <w:rPr>
          <w:w w:val="110"/>
        </w:rPr>
        <w:t>general public.</w:t>
      </w:r>
    </w:p>
    <w:p w14:paraId="2A89CA46" w14:textId="77777777" w:rsidR="002A2650" w:rsidRDefault="00000000">
      <w:pPr>
        <w:pStyle w:val="BodyText"/>
        <w:spacing w:before="118" w:line="242" w:lineRule="auto"/>
        <w:ind w:left="360" w:right="714"/>
        <w:jc w:val="both"/>
      </w:pPr>
      <w:r>
        <w:rPr>
          <w:w w:val="110"/>
        </w:rPr>
        <w:t xml:space="preserve">For the first type of routine communication, in which you are primarily seeking factual knowledge or clarification </w:t>
      </w:r>
      <w:r>
        <w:t>about</w:t>
      </w:r>
      <w:r>
        <w:rPr>
          <w:spacing w:val="40"/>
        </w:rPr>
        <w:t xml:space="preserve"> </w:t>
      </w:r>
      <w:r>
        <w:t>the</w:t>
      </w:r>
      <w:r>
        <w:rPr>
          <w:spacing w:val="40"/>
        </w:rPr>
        <w:t xml:space="preserve"> </w:t>
      </w:r>
      <w:r>
        <w:t>dataset</w:t>
      </w:r>
      <w:r>
        <w:rPr>
          <w:spacing w:val="40"/>
        </w:rPr>
        <w:t xml:space="preserve"> </w:t>
      </w:r>
      <w:r>
        <w:t>or</w:t>
      </w:r>
      <w:r>
        <w:rPr>
          <w:spacing w:val="40"/>
        </w:rPr>
        <w:t xml:space="preserve"> </w:t>
      </w:r>
      <w:r>
        <w:t>related</w:t>
      </w:r>
      <w:r>
        <w:rPr>
          <w:spacing w:val="40"/>
        </w:rPr>
        <w:t xml:space="preserve"> </w:t>
      </w:r>
      <w:r>
        <w:t>information,</w:t>
      </w:r>
      <w:r>
        <w:rPr>
          <w:spacing w:val="40"/>
        </w:rPr>
        <w:t xml:space="preserve"> </w:t>
      </w:r>
      <w:r>
        <w:t>selecting</w:t>
      </w:r>
      <w:r>
        <w:rPr>
          <w:spacing w:val="40"/>
        </w:rPr>
        <w:t xml:space="preserve"> </w:t>
      </w:r>
      <w:r>
        <w:t>a</w:t>
      </w:r>
      <w:r>
        <w:rPr>
          <w:spacing w:val="40"/>
        </w:rPr>
        <w:t xml:space="preserve"> </w:t>
      </w:r>
      <w:r>
        <w:t xml:space="preserve">person </w:t>
      </w:r>
      <w:r>
        <w:rPr>
          <w:w w:val="110"/>
        </w:rPr>
        <w:t>(or</w:t>
      </w:r>
      <w:r>
        <w:rPr>
          <w:spacing w:val="-3"/>
          <w:w w:val="110"/>
        </w:rPr>
        <w:t xml:space="preserve"> </w:t>
      </w:r>
      <w:r>
        <w:rPr>
          <w:w w:val="110"/>
        </w:rPr>
        <w:t>people)</w:t>
      </w:r>
      <w:r>
        <w:rPr>
          <w:spacing w:val="-2"/>
          <w:w w:val="110"/>
        </w:rPr>
        <w:t xml:space="preserve"> </w:t>
      </w:r>
      <w:r>
        <w:rPr>
          <w:w w:val="110"/>
        </w:rPr>
        <w:t>who</w:t>
      </w:r>
      <w:r>
        <w:rPr>
          <w:spacing w:val="-2"/>
          <w:w w:val="110"/>
        </w:rPr>
        <w:t xml:space="preserve"> </w:t>
      </w:r>
      <w:r>
        <w:rPr>
          <w:w w:val="110"/>
        </w:rPr>
        <w:t>have</w:t>
      </w:r>
      <w:r>
        <w:rPr>
          <w:spacing w:val="-2"/>
          <w:w w:val="110"/>
        </w:rPr>
        <w:t xml:space="preserve"> </w:t>
      </w:r>
      <w:r>
        <w:rPr>
          <w:w w:val="110"/>
        </w:rPr>
        <w:t>the</w:t>
      </w:r>
      <w:r>
        <w:rPr>
          <w:spacing w:val="-3"/>
          <w:w w:val="110"/>
        </w:rPr>
        <w:t xml:space="preserve"> </w:t>
      </w:r>
      <w:r>
        <w:rPr>
          <w:w w:val="110"/>
        </w:rPr>
        <w:t>factual</w:t>
      </w:r>
      <w:r>
        <w:rPr>
          <w:spacing w:val="-2"/>
          <w:w w:val="110"/>
        </w:rPr>
        <w:t xml:space="preserve"> </w:t>
      </w:r>
      <w:r>
        <w:rPr>
          <w:w w:val="110"/>
        </w:rPr>
        <w:t>knowledge</w:t>
      </w:r>
      <w:r>
        <w:rPr>
          <w:spacing w:val="-2"/>
          <w:w w:val="110"/>
        </w:rPr>
        <w:t xml:space="preserve"> </w:t>
      </w:r>
      <w:r>
        <w:rPr>
          <w:w w:val="110"/>
        </w:rPr>
        <w:t>to</w:t>
      </w:r>
      <w:r>
        <w:rPr>
          <w:spacing w:val="-2"/>
          <w:w w:val="110"/>
        </w:rPr>
        <w:t xml:space="preserve"> </w:t>
      </w:r>
      <w:r>
        <w:rPr>
          <w:w w:val="110"/>
        </w:rPr>
        <w:t>answer</w:t>
      </w:r>
      <w:r>
        <w:rPr>
          <w:spacing w:val="-2"/>
          <w:w w:val="110"/>
        </w:rPr>
        <w:t xml:space="preserve"> </w:t>
      </w:r>
      <w:r>
        <w:rPr>
          <w:spacing w:val="-5"/>
          <w:w w:val="110"/>
        </w:rPr>
        <w:t>the</w:t>
      </w:r>
    </w:p>
    <w:p w14:paraId="0321A724"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3D15BD09" w14:textId="77777777" w:rsidR="002A2650" w:rsidRDefault="002A2650">
      <w:pPr>
        <w:pStyle w:val="BodyText"/>
        <w:spacing w:before="126"/>
      </w:pPr>
    </w:p>
    <w:p w14:paraId="0601DB84" w14:textId="77777777" w:rsidR="002A2650" w:rsidRDefault="00000000">
      <w:pPr>
        <w:pStyle w:val="BodyText"/>
        <w:spacing w:line="242" w:lineRule="auto"/>
        <w:ind w:left="360" w:right="714"/>
        <w:jc w:val="both"/>
      </w:pPr>
      <w:r>
        <w:rPr>
          <w:w w:val="110"/>
        </w:rPr>
        <w:t>question</w:t>
      </w:r>
      <w:r>
        <w:rPr>
          <w:spacing w:val="-14"/>
          <w:w w:val="110"/>
        </w:rPr>
        <w:t xml:space="preserve"> </w:t>
      </w:r>
      <w:r>
        <w:rPr>
          <w:w w:val="110"/>
        </w:rPr>
        <w:t>and</w:t>
      </w:r>
      <w:r>
        <w:rPr>
          <w:spacing w:val="-14"/>
          <w:w w:val="110"/>
        </w:rPr>
        <w:t xml:space="preserve"> </w:t>
      </w:r>
      <w:r>
        <w:rPr>
          <w:w w:val="110"/>
        </w:rPr>
        <w:t>are</w:t>
      </w:r>
      <w:r>
        <w:rPr>
          <w:spacing w:val="-14"/>
          <w:w w:val="110"/>
        </w:rPr>
        <w:t xml:space="preserve"> </w:t>
      </w:r>
      <w:r>
        <w:rPr>
          <w:w w:val="110"/>
        </w:rPr>
        <w:t>responsive</w:t>
      </w:r>
      <w:r>
        <w:rPr>
          <w:spacing w:val="-13"/>
          <w:w w:val="110"/>
        </w:rPr>
        <w:t xml:space="preserve"> </w:t>
      </w:r>
      <w:r>
        <w:rPr>
          <w:w w:val="110"/>
        </w:rPr>
        <w:t>to</w:t>
      </w:r>
      <w:r>
        <w:rPr>
          <w:spacing w:val="-14"/>
          <w:w w:val="110"/>
        </w:rPr>
        <w:t xml:space="preserve"> </w:t>
      </w:r>
      <w:r>
        <w:rPr>
          <w:w w:val="110"/>
        </w:rPr>
        <w:t>queries</w:t>
      </w:r>
      <w:r>
        <w:rPr>
          <w:spacing w:val="-14"/>
          <w:w w:val="110"/>
        </w:rPr>
        <w:t xml:space="preserve"> </w:t>
      </w:r>
      <w:r>
        <w:rPr>
          <w:w w:val="110"/>
        </w:rPr>
        <w:t>is</w:t>
      </w:r>
      <w:r>
        <w:rPr>
          <w:spacing w:val="-13"/>
          <w:w w:val="110"/>
        </w:rPr>
        <w:t xml:space="preserve"> </w:t>
      </w:r>
      <w:r>
        <w:rPr>
          <w:w w:val="110"/>
        </w:rPr>
        <w:t>most</w:t>
      </w:r>
      <w:r>
        <w:rPr>
          <w:spacing w:val="-14"/>
          <w:w w:val="110"/>
        </w:rPr>
        <w:t xml:space="preserve"> </w:t>
      </w:r>
      <w:r>
        <w:rPr>
          <w:w w:val="110"/>
        </w:rPr>
        <w:t>appropriate. For a question about how the data for a variable in the dataset were collected, you might approach a person who collected the data or a person who has worked with the dataset before or was responsible for compiling the data. If</w:t>
      </w:r>
      <w:r>
        <w:rPr>
          <w:spacing w:val="-3"/>
          <w:w w:val="110"/>
        </w:rPr>
        <w:t xml:space="preserve"> </w:t>
      </w:r>
      <w:r>
        <w:rPr>
          <w:w w:val="110"/>
        </w:rPr>
        <w:t>the</w:t>
      </w:r>
      <w:r>
        <w:rPr>
          <w:spacing w:val="-3"/>
          <w:w w:val="110"/>
        </w:rPr>
        <w:t xml:space="preserve"> </w:t>
      </w:r>
      <w:r>
        <w:rPr>
          <w:w w:val="110"/>
        </w:rPr>
        <w:t>question</w:t>
      </w:r>
      <w:r>
        <w:rPr>
          <w:spacing w:val="-3"/>
          <w:w w:val="110"/>
        </w:rPr>
        <w:t xml:space="preserve"> </w:t>
      </w:r>
      <w:r>
        <w:rPr>
          <w:w w:val="110"/>
        </w:rPr>
        <w:t>is</w:t>
      </w:r>
      <w:r>
        <w:rPr>
          <w:spacing w:val="-3"/>
          <w:w w:val="110"/>
        </w:rPr>
        <w:t xml:space="preserve"> </w:t>
      </w:r>
      <w:r>
        <w:rPr>
          <w:w w:val="110"/>
        </w:rPr>
        <w:t>about</w:t>
      </w:r>
      <w:r>
        <w:rPr>
          <w:spacing w:val="-3"/>
          <w:w w:val="110"/>
        </w:rPr>
        <w:t xml:space="preserve"> </w:t>
      </w:r>
      <w:r>
        <w:rPr>
          <w:w w:val="110"/>
        </w:rPr>
        <w:t>the</w:t>
      </w:r>
      <w:r>
        <w:rPr>
          <w:spacing w:val="-3"/>
          <w:w w:val="110"/>
        </w:rPr>
        <w:t xml:space="preserve"> </w:t>
      </w:r>
      <w:r>
        <w:rPr>
          <w:w w:val="110"/>
        </w:rPr>
        <w:t>command</w:t>
      </w:r>
      <w:r>
        <w:rPr>
          <w:spacing w:val="-3"/>
          <w:w w:val="110"/>
        </w:rPr>
        <w:t xml:space="preserve"> </w:t>
      </w:r>
      <w:r>
        <w:rPr>
          <w:w w:val="110"/>
        </w:rPr>
        <w:t>to</w:t>
      </w:r>
      <w:r>
        <w:rPr>
          <w:spacing w:val="-3"/>
          <w:w w:val="110"/>
        </w:rPr>
        <w:t xml:space="preserve"> </w:t>
      </w:r>
      <w:r>
        <w:rPr>
          <w:w w:val="110"/>
        </w:rPr>
        <w:t>use</w:t>
      </w:r>
      <w:r>
        <w:rPr>
          <w:spacing w:val="-3"/>
          <w:w w:val="110"/>
        </w:rPr>
        <w:t xml:space="preserve"> </w:t>
      </w:r>
      <w:r>
        <w:rPr>
          <w:w w:val="110"/>
        </w:rPr>
        <w:t>in</w:t>
      </w:r>
      <w:r>
        <w:rPr>
          <w:spacing w:val="-3"/>
          <w:w w:val="110"/>
        </w:rPr>
        <w:t xml:space="preserve"> </w:t>
      </w:r>
      <w:r>
        <w:rPr>
          <w:w w:val="110"/>
        </w:rPr>
        <w:t>a</w:t>
      </w:r>
      <w:r>
        <w:rPr>
          <w:spacing w:val="-3"/>
          <w:w w:val="110"/>
        </w:rPr>
        <w:t xml:space="preserve"> </w:t>
      </w:r>
      <w:r>
        <w:rPr>
          <w:w w:val="110"/>
        </w:rPr>
        <w:t>statistical programming language in order to run a certain type of statistical test, this information is often easily found by an internet</w:t>
      </w:r>
      <w:r>
        <w:rPr>
          <w:spacing w:val="-14"/>
          <w:w w:val="110"/>
        </w:rPr>
        <w:t xml:space="preserve"> </w:t>
      </w:r>
      <w:r>
        <w:rPr>
          <w:w w:val="110"/>
        </w:rPr>
        <w:t>search.</w:t>
      </w:r>
      <w:r>
        <w:rPr>
          <w:spacing w:val="-14"/>
          <w:w w:val="110"/>
        </w:rPr>
        <w:t xml:space="preserve"> </w:t>
      </w:r>
      <w:r>
        <w:rPr>
          <w:w w:val="110"/>
        </w:rPr>
        <w:t>But</w:t>
      </w:r>
      <w:r>
        <w:rPr>
          <w:spacing w:val="-13"/>
          <w:w w:val="110"/>
        </w:rPr>
        <w:t xml:space="preserve"> </w:t>
      </w:r>
      <w:r>
        <w:rPr>
          <w:w w:val="110"/>
        </w:rPr>
        <w:t>if</w:t>
      </w:r>
      <w:r>
        <w:rPr>
          <w:spacing w:val="-14"/>
          <w:w w:val="110"/>
        </w:rPr>
        <w:t xml:space="preserve"> </w:t>
      </w:r>
      <w:r>
        <w:rPr>
          <w:w w:val="110"/>
        </w:rPr>
        <w:t>this</w:t>
      </w:r>
      <w:r>
        <w:rPr>
          <w:spacing w:val="-14"/>
          <w:w w:val="110"/>
        </w:rPr>
        <w:t xml:space="preserve"> </w:t>
      </w:r>
      <w:r>
        <w:rPr>
          <w:w w:val="110"/>
        </w:rPr>
        <w:t>fails,</w:t>
      </w:r>
      <w:r>
        <w:rPr>
          <w:spacing w:val="-13"/>
          <w:w w:val="110"/>
        </w:rPr>
        <w:t xml:space="preserve"> </w:t>
      </w:r>
      <w:r>
        <w:rPr>
          <w:w w:val="110"/>
        </w:rPr>
        <w:t>querying</w:t>
      </w:r>
      <w:r>
        <w:rPr>
          <w:spacing w:val="-14"/>
          <w:w w:val="110"/>
        </w:rPr>
        <w:t xml:space="preserve"> </w:t>
      </w:r>
      <w:r>
        <w:rPr>
          <w:w w:val="110"/>
        </w:rPr>
        <w:t>a</w:t>
      </w:r>
      <w:r>
        <w:rPr>
          <w:spacing w:val="-14"/>
          <w:w w:val="110"/>
        </w:rPr>
        <w:t xml:space="preserve"> </w:t>
      </w:r>
      <w:r>
        <w:rPr>
          <w:w w:val="110"/>
        </w:rPr>
        <w:t>person</w:t>
      </w:r>
      <w:r>
        <w:rPr>
          <w:spacing w:val="-13"/>
          <w:w w:val="110"/>
        </w:rPr>
        <w:t xml:space="preserve"> </w:t>
      </w:r>
      <w:r>
        <w:rPr>
          <w:w w:val="110"/>
        </w:rPr>
        <w:t>who</w:t>
      </w:r>
      <w:r>
        <w:rPr>
          <w:spacing w:val="-14"/>
          <w:w w:val="110"/>
        </w:rPr>
        <w:t xml:space="preserve"> </w:t>
      </w:r>
      <w:r>
        <w:rPr>
          <w:w w:val="110"/>
        </w:rPr>
        <w:t xml:space="preserve">uses the particular programming language would be appropri- </w:t>
      </w:r>
      <w:r>
        <w:rPr>
          <w:spacing w:val="-4"/>
          <w:w w:val="110"/>
        </w:rPr>
        <w:t>ate.</w:t>
      </w:r>
    </w:p>
    <w:p w14:paraId="104F07E2" w14:textId="77777777" w:rsidR="002A2650" w:rsidRDefault="00000000">
      <w:pPr>
        <w:pStyle w:val="BodyText"/>
        <w:spacing w:before="117" w:line="242" w:lineRule="auto"/>
        <w:ind w:left="360" w:right="714"/>
        <w:jc w:val="both"/>
      </w:pPr>
      <w:r>
        <w:rPr>
          <w:w w:val="110"/>
        </w:rPr>
        <w:t xml:space="preserve">For the second type of routine communication, in which you have some results and you are either unsure whether they are what you’d expect, or they are not what you ex- pected, you’ll likely be most helped if you engage more </w:t>
      </w:r>
      <w:r>
        <w:t xml:space="preserve">than one person and they represent a range of perspectives. </w:t>
      </w:r>
      <w:r>
        <w:rPr>
          <w:w w:val="110"/>
        </w:rPr>
        <w:t>The most productive and helpful meetings typically in- clude</w:t>
      </w:r>
      <w:r>
        <w:rPr>
          <w:spacing w:val="-14"/>
          <w:w w:val="110"/>
        </w:rPr>
        <w:t xml:space="preserve"> </w:t>
      </w:r>
      <w:r>
        <w:rPr>
          <w:w w:val="110"/>
        </w:rPr>
        <w:t>people</w:t>
      </w:r>
      <w:r>
        <w:rPr>
          <w:spacing w:val="-14"/>
          <w:w w:val="110"/>
        </w:rPr>
        <w:t xml:space="preserve"> </w:t>
      </w:r>
      <w:r>
        <w:rPr>
          <w:w w:val="110"/>
        </w:rPr>
        <w:t>with</w:t>
      </w:r>
      <w:r>
        <w:rPr>
          <w:spacing w:val="-14"/>
          <w:w w:val="110"/>
        </w:rPr>
        <w:t xml:space="preserve"> </w:t>
      </w:r>
      <w:r>
        <w:rPr>
          <w:w w:val="110"/>
        </w:rPr>
        <w:t>data</w:t>
      </w:r>
      <w:r>
        <w:rPr>
          <w:spacing w:val="-13"/>
          <w:w w:val="110"/>
        </w:rPr>
        <w:t xml:space="preserve"> </w:t>
      </w:r>
      <w:r>
        <w:rPr>
          <w:w w:val="110"/>
        </w:rPr>
        <w:t>analysis</w:t>
      </w:r>
      <w:r>
        <w:rPr>
          <w:spacing w:val="-14"/>
          <w:w w:val="110"/>
        </w:rPr>
        <w:t xml:space="preserve"> </w:t>
      </w:r>
      <w:r>
        <w:rPr>
          <w:w w:val="110"/>
        </w:rPr>
        <w:t>and</w:t>
      </w:r>
      <w:r>
        <w:rPr>
          <w:spacing w:val="-14"/>
          <w:w w:val="110"/>
        </w:rPr>
        <w:t xml:space="preserve"> </w:t>
      </w:r>
      <w:r>
        <w:rPr>
          <w:w w:val="110"/>
        </w:rPr>
        <w:t>content</w:t>
      </w:r>
      <w:r>
        <w:rPr>
          <w:spacing w:val="-13"/>
          <w:w w:val="110"/>
        </w:rPr>
        <w:t xml:space="preserve"> </w:t>
      </w:r>
      <w:r>
        <w:rPr>
          <w:w w:val="110"/>
        </w:rPr>
        <w:t>area</w:t>
      </w:r>
      <w:r>
        <w:rPr>
          <w:spacing w:val="-14"/>
          <w:w w:val="110"/>
        </w:rPr>
        <w:t xml:space="preserve"> </w:t>
      </w:r>
      <w:r>
        <w:rPr>
          <w:w w:val="110"/>
        </w:rPr>
        <w:t>expertise. As a rule of thumb, the more types of stakeholders you communicate with while you are doing your data analysis project, the better your final product will be. For example, if</w:t>
      </w:r>
      <w:r>
        <w:rPr>
          <w:spacing w:val="-9"/>
          <w:w w:val="110"/>
        </w:rPr>
        <w:t xml:space="preserve"> </w:t>
      </w:r>
      <w:r>
        <w:rPr>
          <w:w w:val="110"/>
        </w:rPr>
        <w:t>you</w:t>
      </w:r>
      <w:r>
        <w:rPr>
          <w:spacing w:val="-10"/>
          <w:w w:val="110"/>
        </w:rPr>
        <w:t xml:space="preserve"> </w:t>
      </w:r>
      <w:r>
        <w:rPr>
          <w:w w:val="110"/>
        </w:rPr>
        <w:t>only</w:t>
      </w:r>
      <w:r>
        <w:rPr>
          <w:spacing w:val="-9"/>
          <w:w w:val="110"/>
        </w:rPr>
        <w:t xml:space="preserve"> </w:t>
      </w:r>
      <w:r>
        <w:rPr>
          <w:w w:val="110"/>
        </w:rPr>
        <w:t>communicate</w:t>
      </w:r>
      <w:r>
        <w:rPr>
          <w:spacing w:val="-9"/>
          <w:w w:val="110"/>
        </w:rPr>
        <w:t xml:space="preserve"> </w:t>
      </w:r>
      <w:r>
        <w:rPr>
          <w:w w:val="110"/>
        </w:rPr>
        <w:t>with</w:t>
      </w:r>
      <w:r>
        <w:rPr>
          <w:spacing w:val="-9"/>
          <w:w w:val="110"/>
        </w:rPr>
        <w:t xml:space="preserve"> </w:t>
      </w:r>
      <w:r>
        <w:rPr>
          <w:w w:val="110"/>
        </w:rPr>
        <w:t>other</w:t>
      </w:r>
      <w:r>
        <w:rPr>
          <w:spacing w:val="-9"/>
          <w:w w:val="110"/>
        </w:rPr>
        <w:t xml:space="preserve"> </w:t>
      </w:r>
      <w:r>
        <w:rPr>
          <w:w w:val="110"/>
        </w:rPr>
        <w:t>data</w:t>
      </w:r>
      <w:r>
        <w:rPr>
          <w:spacing w:val="-9"/>
          <w:w w:val="110"/>
        </w:rPr>
        <w:t xml:space="preserve"> </w:t>
      </w:r>
      <w:r>
        <w:rPr>
          <w:w w:val="110"/>
        </w:rPr>
        <w:t>analysts,</w:t>
      </w:r>
      <w:r>
        <w:rPr>
          <w:spacing w:val="-9"/>
          <w:w w:val="110"/>
        </w:rPr>
        <w:t xml:space="preserve"> </w:t>
      </w:r>
      <w:r>
        <w:rPr>
          <w:w w:val="110"/>
        </w:rPr>
        <w:t>you</w:t>
      </w:r>
      <w:r>
        <w:rPr>
          <w:spacing w:val="-9"/>
          <w:w w:val="110"/>
        </w:rPr>
        <w:t xml:space="preserve"> </w:t>
      </w:r>
      <w:r>
        <w:rPr>
          <w:w w:val="110"/>
        </w:rPr>
        <w:t>may overlook</w:t>
      </w:r>
      <w:r>
        <w:rPr>
          <w:spacing w:val="-14"/>
          <w:w w:val="110"/>
        </w:rPr>
        <w:t xml:space="preserve"> </w:t>
      </w:r>
      <w:r>
        <w:rPr>
          <w:w w:val="110"/>
        </w:rPr>
        <w:t>some</w:t>
      </w:r>
      <w:r>
        <w:rPr>
          <w:spacing w:val="-13"/>
          <w:w w:val="110"/>
        </w:rPr>
        <w:t xml:space="preserve"> </w:t>
      </w:r>
      <w:r>
        <w:rPr>
          <w:w w:val="110"/>
        </w:rPr>
        <w:t>important</w:t>
      </w:r>
      <w:r>
        <w:rPr>
          <w:spacing w:val="-13"/>
          <w:w w:val="110"/>
        </w:rPr>
        <w:t xml:space="preserve"> </w:t>
      </w:r>
      <w:r>
        <w:rPr>
          <w:w w:val="110"/>
        </w:rPr>
        <w:t>aspects</w:t>
      </w:r>
      <w:r>
        <w:rPr>
          <w:spacing w:val="-13"/>
          <w:w w:val="110"/>
        </w:rPr>
        <w:t xml:space="preserve"> </w:t>
      </w:r>
      <w:r>
        <w:rPr>
          <w:w w:val="110"/>
        </w:rPr>
        <w:t>of</w:t>
      </w:r>
      <w:r>
        <w:rPr>
          <w:spacing w:val="-13"/>
          <w:w w:val="110"/>
        </w:rPr>
        <w:t xml:space="preserve"> </w:t>
      </w:r>
      <w:r>
        <w:rPr>
          <w:w w:val="110"/>
        </w:rPr>
        <w:t>your</w:t>
      </w:r>
      <w:r>
        <w:rPr>
          <w:spacing w:val="-14"/>
          <w:w w:val="110"/>
        </w:rPr>
        <w:t xml:space="preserve"> </w:t>
      </w:r>
      <w:r>
        <w:rPr>
          <w:w w:val="110"/>
        </w:rPr>
        <w:t>data</w:t>
      </w:r>
      <w:r>
        <w:rPr>
          <w:spacing w:val="-13"/>
          <w:w w:val="110"/>
        </w:rPr>
        <w:t xml:space="preserve"> </w:t>
      </w:r>
      <w:r>
        <w:rPr>
          <w:w w:val="110"/>
        </w:rPr>
        <w:t>analysis</w:t>
      </w:r>
      <w:r>
        <w:rPr>
          <w:spacing w:val="-14"/>
          <w:w w:val="110"/>
        </w:rPr>
        <w:t xml:space="preserve"> </w:t>
      </w:r>
      <w:r>
        <w:rPr>
          <w:w w:val="110"/>
        </w:rPr>
        <w:t>that would have been discovered had you communicated with your boss, content experts, or other people.</w:t>
      </w:r>
    </w:p>
    <w:p w14:paraId="42EE3408" w14:textId="77777777" w:rsidR="002A2650" w:rsidRDefault="00000000">
      <w:pPr>
        <w:pStyle w:val="BodyText"/>
        <w:spacing w:before="116" w:line="242" w:lineRule="auto"/>
        <w:ind w:left="360" w:right="715"/>
        <w:jc w:val="both"/>
      </w:pPr>
      <w:r>
        <w:rPr>
          <w:w w:val="110"/>
        </w:rPr>
        <w:t>For the third type of routine communication, which typ- ically occurs when you have come to a natural place for pausing your data analysis. Although when and where in your data analysis these pauses occur are dictated by the specific</w:t>
      </w:r>
      <w:r>
        <w:rPr>
          <w:spacing w:val="37"/>
          <w:w w:val="110"/>
        </w:rPr>
        <w:t xml:space="preserve"> </w:t>
      </w:r>
      <w:r>
        <w:rPr>
          <w:w w:val="110"/>
        </w:rPr>
        <w:t>analysis</w:t>
      </w:r>
      <w:r>
        <w:rPr>
          <w:spacing w:val="37"/>
          <w:w w:val="110"/>
        </w:rPr>
        <w:t xml:space="preserve"> </w:t>
      </w:r>
      <w:r>
        <w:rPr>
          <w:w w:val="110"/>
        </w:rPr>
        <w:t>you</w:t>
      </w:r>
      <w:r>
        <w:rPr>
          <w:spacing w:val="37"/>
          <w:w w:val="110"/>
        </w:rPr>
        <w:t xml:space="preserve"> </w:t>
      </w:r>
      <w:r>
        <w:rPr>
          <w:w w:val="110"/>
        </w:rPr>
        <w:t>are</w:t>
      </w:r>
      <w:r>
        <w:rPr>
          <w:spacing w:val="37"/>
          <w:w w:val="110"/>
        </w:rPr>
        <w:t xml:space="preserve"> </w:t>
      </w:r>
      <w:r>
        <w:rPr>
          <w:w w:val="110"/>
        </w:rPr>
        <w:t>doing,</w:t>
      </w:r>
      <w:r>
        <w:rPr>
          <w:spacing w:val="37"/>
          <w:w w:val="110"/>
        </w:rPr>
        <w:t xml:space="preserve"> </w:t>
      </w:r>
      <w:r>
        <w:rPr>
          <w:w w:val="110"/>
        </w:rPr>
        <w:t>one</w:t>
      </w:r>
      <w:r>
        <w:rPr>
          <w:spacing w:val="37"/>
          <w:w w:val="110"/>
        </w:rPr>
        <w:t xml:space="preserve"> </w:t>
      </w:r>
      <w:r>
        <w:rPr>
          <w:w w:val="110"/>
        </w:rPr>
        <w:t>very</w:t>
      </w:r>
      <w:r>
        <w:rPr>
          <w:spacing w:val="37"/>
          <w:w w:val="110"/>
        </w:rPr>
        <w:t xml:space="preserve"> </w:t>
      </w:r>
      <w:r>
        <w:rPr>
          <w:w w:val="110"/>
        </w:rPr>
        <w:t>common</w:t>
      </w:r>
      <w:r>
        <w:rPr>
          <w:spacing w:val="37"/>
          <w:w w:val="110"/>
        </w:rPr>
        <w:t xml:space="preserve"> </w:t>
      </w:r>
      <w:r>
        <w:rPr>
          <w:w w:val="110"/>
        </w:rPr>
        <w:t>place to pause and take stock is after completing at least some exploratory data analysis. It’s important to pause and ask for</w:t>
      </w:r>
      <w:r>
        <w:rPr>
          <w:spacing w:val="-8"/>
          <w:w w:val="110"/>
        </w:rPr>
        <w:t xml:space="preserve"> </w:t>
      </w:r>
      <w:r>
        <w:rPr>
          <w:w w:val="110"/>
        </w:rPr>
        <w:t>feedback</w:t>
      </w:r>
      <w:r>
        <w:rPr>
          <w:spacing w:val="-8"/>
          <w:w w:val="110"/>
        </w:rPr>
        <w:t xml:space="preserve"> </w:t>
      </w:r>
      <w:r>
        <w:rPr>
          <w:w w:val="110"/>
        </w:rPr>
        <w:t>at</w:t>
      </w:r>
      <w:r>
        <w:rPr>
          <w:spacing w:val="-7"/>
          <w:w w:val="110"/>
        </w:rPr>
        <w:t xml:space="preserve"> </w:t>
      </w:r>
      <w:r>
        <w:rPr>
          <w:w w:val="110"/>
        </w:rPr>
        <w:t>this</w:t>
      </w:r>
      <w:r>
        <w:rPr>
          <w:spacing w:val="-8"/>
          <w:w w:val="110"/>
        </w:rPr>
        <w:t xml:space="preserve"> </w:t>
      </w:r>
      <w:r>
        <w:rPr>
          <w:w w:val="110"/>
        </w:rPr>
        <w:t>point</w:t>
      </w:r>
      <w:r>
        <w:rPr>
          <w:spacing w:val="-7"/>
          <w:w w:val="110"/>
        </w:rPr>
        <w:t xml:space="preserve"> </w:t>
      </w:r>
      <w:r>
        <w:rPr>
          <w:w w:val="110"/>
        </w:rPr>
        <w:t>as</w:t>
      </w:r>
      <w:r>
        <w:rPr>
          <w:spacing w:val="-8"/>
          <w:w w:val="110"/>
        </w:rPr>
        <w:t xml:space="preserve"> </w:t>
      </w:r>
      <w:r>
        <w:rPr>
          <w:w w:val="110"/>
        </w:rPr>
        <w:t>this</w:t>
      </w:r>
      <w:r>
        <w:rPr>
          <w:spacing w:val="-7"/>
          <w:w w:val="110"/>
        </w:rPr>
        <w:t xml:space="preserve"> </w:t>
      </w:r>
      <w:r>
        <w:rPr>
          <w:w w:val="110"/>
        </w:rPr>
        <w:t>exercise</w:t>
      </w:r>
      <w:r>
        <w:rPr>
          <w:spacing w:val="-7"/>
          <w:w w:val="110"/>
        </w:rPr>
        <w:t xml:space="preserve"> </w:t>
      </w:r>
      <w:r>
        <w:rPr>
          <w:w w:val="110"/>
        </w:rPr>
        <w:t>will</w:t>
      </w:r>
      <w:r>
        <w:rPr>
          <w:spacing w:val="-7"/>
          <w:w w:val="110"/>
        </w:rPr>
        <w:t xml:space="preserve"> </w:t>
      </w:r>
      <w:r>
        <w:rPr>
          <w:w w:val="110"/>
        </w:rPr>
        <w:t>often</w:t>
      </w:r>
      <w:r>
        <w:rPr>
          <w:spacing w:val="-7"/>
          <w:w w:val="110"/>
        </w:rPr>
        <w:t xml:space="preserve"> </w:t>
      </w:r>
      <w:r>
        <w:rPr>
          <w:w w:val="110"/>
        </w:rPr>
        <w:t>identify additional</w:t>
      </w:r>
      <w:r>
        <w:rPr>
          <w:spacing w:val="11"/>
          <w:w w:val="110"/>
        </w:rPr>
        <w:t xml:space="preserve"> </w:t>
      </w:r>
      <w:r>
        <w:rPr>
          <w:w w:val="110"/>
        </w:rPr>
        <w:t>exploratory</w:t>
      </w:r>
      <w:r>
        <w:rPr>
          <w:spacing w:val="11"/>
          <w:w w:val="110"/>
        </w:rPr>
        <w:t xml:space="preserve"> </w:t>
      </w:r>
      <w:r>
        <w:rPr>
          <w:w w:val="110"/>
        </w:rPr>
        <w:t>analyses</w:t>
      </w:r>
      <w:r>
        <w:rPr>
          <w:spacing w:val="12"/>
          <w:w w:val="110"/>
        </w:rPr>
        <w:t xml:space="preserve"> </w:t>
      </w:r>
      <w:r>
        <w:rPr>
          <w:w w:val="110"/>
        </w:rPr>
        <w:t>that</w:t>
      </w:r>
      <w:r>
        <w:rPr>
          <w:spacing w:val="11"/>
          <w:w w:val="110"/>
        </w:rPr>
        <w:t xml:space="preserve"> </w:t>
      </w:r>
      <w:r>
        <w:rPr>
          <w:w w:val="110"/>
        </w:rPr>
        <w:t>are</w:t>
      </w:r>
      <w:r>
        <w:rPr>
          <w:spacing w:val="12"/>
          <w:w w:val="110"/>
        </w:rPr>
        <w:t xml:space="preserve"> </w:t>
      </w:r>
      <w:r>
        <w:rPr>
          <w:w w:val="110"/>
        </w:rPr>
        <w:t>important</w:t>
      </w:r>
      <w:r>
        <w:rPr>
          <w:spacing w:val="11"/>
          <w:w w:val="110"/>
        </w:rPr>
        <w:t xml:space="preserve"> </w:t>
      </w:r>
      <w:r>
        <w:rPr>
          <w:w w:val="110"/>
        </w:rPr>
        <w:t>for</w:t>
      </w:r>
      <w:r>
        <w:rPr>
          <w:spacing w:val="12"/>
          <w:w w:val="110"/>
        </w:rPr>
        <w:t xml:space="preserve"> </w:t>
      </w:r>
      <w:r>
        <w:rPr>
          <w:spacing w:val="-5"/>
          <w:w w:val="110"/>
        </w:rPr>
        <w:t>in-</w:t>
      </w:r>
    </w:p>
    <w:p w14:paraId="474EE2F5"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3865B8DB" w14:textId="77777777" w:rsidR="002A2650" w:rsidRDefault="002A2650">
      <w:pPr>
        <w:pStyle w:val="BodyText"/>
        <w:spacing w:before="126"/>
      </w:pPr>
    </w:p>
    <w:p w14:paraId="317179F5" w14:textId="77777777" w:rsidR="002A2650" w:rsidRDefault="00000000">
      <w:pPr>
        <w:pStyle w:val="BodyText"/>
        <w:spacing w:line="242" w:lineRule="auto"/>
        <w:ind w:left="360" w:right="714"/>
        <w:jc w:val="both"/>
      </w:pPr>
      <w:r>
        <w:rPr>
          <w:w w:val="110"/>
        </w:rPr>
        <w:t>forming next steps, such as model building, and therefore prevent you from sinking time and effort into pursuing models</w:t>
      </w:r>
      <w:r>
        <w:rPr>
          <w:spacing w:val="-13"/>
          <w:w w:val="110"/>
        </w:rPr>
        <w:t xml:space="preserve"> </w:t>
      </w:r>
      <w:r>
        <w:rPr>
          <w:w w:val="110"/>
        </w:rPr>
        <w:t>that</w:t>
      </w:r>
      <w:r>
        <w:rPr>
          <w:spacing w:val="-13"/>
          <w:w w:val="110"/>
        </w:rPr>
        <w:t xml:space="preserve"> </w:t>
      </w:r>
      <w:r>
        <w:rPr>
          <w:w w:val="110"/>
        </w:rPr>
        <w:t>are</w:t>
      </w:r>
      <w:r>
        <w:rPr>
          <w:spacing w:val="-13"/>
          <w:w w:val="110"/>
        </w:rPr>
        <w:t xml:space="preserve"> </w:t>
      </w:r>
      <w:r>
        <w:rPr>
          <w:w w:val="110"/>
        </w:rPr>
        <w:t>not</w:t>
      </w:r>
      <w:r>
        <w:rPr>
          <w:spacing w:val="-13"/>
          <w:w w:val="110"/>
        </w:rPr>
        <w:t xml:space="preserve"> </w:t>
      </w:r>
      <w:r>
        <w:rPr>
          <w:w w:val="110"/>
        </w:rPr>
        <w:t>relevant,</w:t>
      </w:r>
      <w:r>
        <w:rPr>
          <w:spacing w:val="-13"/>
          <w:w w:val="110"/>
        </w:rPr>
        <w:t xml:space="preserve"> </w:t>
      </w:r>
      <w:r>
        <w:rPr>
          <w:w w:val="110"/>
        </w:rPr>
        <w:t>not</w:t>
      </w:r>
      <w:r>
        <w:rPr>
          <w:spacing w:val="-13"/>
          <w:w w:val="110"/>
        </w:rPr>
        <w:t xml:space="preserve"> </w:t>
      </w:r>
      <w:r>
        <w:rPr>
          <w:w w:val="110"/>
        </w:rPr>
        <w:t>appropriate,</w:t>
      </w:r>
      <w:r>
        <w:rPr>
          <w:spacing w:val="-13"/>
          <w:w w:val="110"/>
        </w:rPr>
        <w:t xml:space="preserve"> </w:t>
      </w:r>
      <w:r>
        <w:rPr>
          <w:w w:val="110"/>
        </w:rPr>
        <w:t>or</w:t>
      </w:r>
      <w:r>
        <w:rPr>
          <w:spacing w:val="-13"/>
          <w:w w:val="110"/>
        </w:rPr>
        <w:t xml:space="preserve"> </w:t>
      </w:r>
      <w:r>
        <w:rPr>
          <w:w w:val="110"/>
        </w:rPr>
        <w:t>both.</w:t>
      </w:r>
      <w:r>
        <w:rPr>
          <w:spacing w:val="-13"/>
          <w:w w:val="110"/>
        </w:rPr>
        <w:t xml:space="preserve"> </w:t>
      </w:r>
      <w:r>
        <w:rPr>
          <w:w w:val="110"/>
        </w:rPr>
        <w:t>This sort of communication is most effective when it takes the form</w:t>
      </w:r>
      <w:r>
        <w:rPr>
          <w:spacing w:val="-12"/>
          <w:w w:val="110"/>
        </w:rPr>
        <w:t xml:space="preserve"> </w:t>
      </w:r>
      <w:r>
        <w:rPr>
          <w:w w:val="110"/>
        </w:rPr>
        <w:t>of</w:t>
      </w:r>
      <w:r>
        <w:rPr>
          <w:spacing w:val="-11"/>
          <w:w w:val="110"/>
        </w:rPr>
        <w:t xml:space="preserve"> </w:t>
      </w:r>
      <w:r>
        <w:rPr>
          <w:w w:val="110"/>
        </w:rPr>
        <w:t>a</w:t>
      </w:r>
      <w:r>
        <w:rPr>
          <w:spacing w:val="-11"/>
          <w:w w:val="110"/>
        </w:rPr>
        <w:t xml:space="preserve"> </w:t>
      </w:r>
      <w:r>
        <w:rPr>
          <w:w w:val="110"/>
        </w:rPr>
        <w:t>face-to-face</w:t>
      </w:r>
      <w:r>
        <w:rPr>
          <w:spacing w:val="-11"/>
          <w:w w:val="110"/>
        </w:rPr>
        <w:t xml:space="preserve"> </w:t>
      </w:r>
      <w:r>
        <w:rPr>
          <w:w w:val="110"/>
        </w:rPr>
        <w:t>meeting,</w:t>
      </w:r>
      <w:r>
        <w:rPr>
          <w:spacing w:val="-11"/>
          <w:w w:val="110"/>
        </w:rPr>
        <w:t xml:space="preserve"> </w:t>
      </w:r>
      <w:r>
        <w:rPr>
          <w:w w:val="110"/>
        </w:rPr>
        <w:t>but</w:t>
      </w:r>
      <w:r>
        <w:rPr>
          <w:spacing w:val="-12"/>
          <w:w w:val="110"/>
        </w:rPr>
        <w:t xml:space="preserve"> </w:t>
      </w:r>
      <w:r>
        <w:rPr>
          <w:w w:val="110"/>
        </w:rPr>
        <w:t>video</w:t>
      </w:r>
      <w:r>
        <w:rPr>
          <w:spacing w:val="-12"/>
          <w:w w:val="110"/>
        </w:rPr>
        <w:t xml:space="preserve"> </w:t>
      </w:r>
      <w:r>
        <w:rPr>
          <w:w w:val="110"/>
        </w:rPr>
        <w:t>conferencing</w:t>
      </w:r>
      <w:r>
        <w:rPr>
          <w:spacing w:val="-12"/>
          <w:w w:val="110"/>
        </w:rPr>
        <w:t xml:space="preserve"> </w:t>
      </w:r>
      <w:r>
        <w:rPr>
          <w:w w:val="110"/>
        </w:rPr>
        <w:t>and phone</w:t>
      </w:r>
      <w:r>
        <w:rPr>
          <w:spacing w:val="-4"/>
          <w:w w:val="110"/>
        </w:rPr>
        <w:t xml:space="preserve"> </w:t>
      </w:r>
      <w:r>
        <w:rPr>
          <w:w w:val="110"/>
        </w:rPr>
        <w:t>conversations</w:t>
      </w:r>
      <w:r>
        <w:rPr>
          <w:spacing w:val="-4"/>
          <w:w w:val="110"/>
        </w:rPr>
        <w:t xml:space="preserve"> </w:t>
      </w:r>
      <w:r>
        <w:rPr>
          <w:w w:val="110"/>
        </w:rPr>
        <w:t>can</w:t>
      </w:r>
      <w:r>
        <w:rPr>
          <w:spacing w:val="-3"/>
          <w:w w:val="110"/>
        </w:rPr>
        <w:t xml:space="preserve"> </w:t>
      </w:r>
      <w:r>
        <w:rPr>
          <w:w w:val="110"/>
        </w:rPr>
        <w:t>also</w:t>
      </w:r>
      <w:r>
        <w:rPr>
          <w:spacing w:val="-3"/>
          <w:w w:val="110"/>
        </w:rPr>
        <w:t xml:space="preserve"> </w:t>
      </w:r>
      <w:r>
        <w:rPr>
          <w:w w:val="110"/>
        </w:rPr>
        <w:t>be</w:t>
      </w:r>
      <w:r>
        <w:rPr>
          <w:spacing w:val="-3"/>
          <w:w w:val="110"/>
        </w:rPr>
        <w:t xml:space="preserve"> </w:t>
      </w:r>
      <w:r>
        <w:rPr>
          <w:w w:val="110"/>
        </w:rPr>
        <w:t>effective.</w:t>
      </w:r>
      <w:r>
        <w:rPr>
          <w:spacing w:val="-3"/>
          <w:w w:val="110"/>
        </w:rPr>
        <w:t xml:space="preserve"> </w:t>
      </w:r>
      <w:r>
        <w:rPr>
          <w:w w:val="110"/>
        </w:rPr>
        <w:t>When</w:t>
      </w:r>
      <w:r>
        <w:rPr>
          <w:spacing w:val="-3"/>
          <w:w w:val="110"/>
        </w:rPr>
        <w:t xml:space="preserve"> </w:t>
      </w:r>
      <w:r>
        <w:rPr>
          <w:w w:val="110"/>
        </w:rPr>
        <w:t xml:space="preserve">selecting </w:t>
      </w:r>
      <w:r>
        <w:t>your</w:t>
      </w:r>
      <w:r>
        <w:rPr>
          <w:spacing w:val="34"/>
        </w:rPr>
        <w:t xml:space="preserve"> </w:t>
      </w:r>
      <w:r>
        <w:t>audience,</w:t>
      </w:r>
      <w:r>
        <w:rPr>
          <w:spacing w:val="34"/>
        </w:rPr>
        <w:t xml:space="preserve"> </w:t>
      </w:r>
      <w:r>
        <w:t>think</w:t>
      </w:r>
      <w:r>
        <w:rPr>
          <w:spacing w:val="34"/>
        </w:rPr>
        <w:t xml:space="preserve"> </w:t>
      </w:r>
      <w:r>
        <w:t>about</w:t>
      </w:r>
      <w:r>
        <w:rPr>
          <w:spacing w:val="34"/>
        </w:rPr>
        <w:t xml:space="preserve"> </w:t>
      </w:r>
      <w:r>
        <w:t>who</w:t>
      </w:r>
      <w:r>
        <w:rPr>
          <w:spacing w:val="34"/>
        </w:rPr>
        <w:t xml:space="preserve"> </w:t>
      </w:r>
      <w:r>
        <w:t>among</w:t>
      </w:r>
      <w:r>
        <w:rPr>
          <w:spacing w:val="34"/>
        </w:rPr>
        <w:t xml:space="preserve"> </w:t>
      </w:r>
      <w:r>
        <w:t>the</w:t>
      </w:r>
      <w:r>
        <w:rPr>
          <w:spacing w:val="34"/>
        </w:rPr>
        <w:t xml:space="preserve"> </w:t>
      </w:r>
      <w:r>
        <w:t>people</w:t>
      </w:r>
      <w:r>
        <w:rPr>
          <w:spacing w:val="34"/>
        </w:rPr>
        <w:t xml:space="preserve"> </w:t>
      </w:r>
      <w:r>
        <w:t xml:space="preserve">available </w:t>
      </w:r>
      <w:r>
        <w:rPr>
          <w:w w:val="110"/>
        </w:rPr>
        <w:t>to you give the most helpful feedback and which perspec- tives will be important for informing the next steps of</w:t>
      </w:r>
      <w:r>
        <w:rPr>
          <w:spacing w:val="80"/>
          <w:w w:val="110"/>
        </w:rPr>
        <w:t xml:space="preserve"> </w:t>
      </w:r>
      <w:r>
        <w:rPr>
          <w:w w:val="110"/>
        </w:rPr>
        <w:t>your analysis. At a minimum, you should have both data analysis</w:t>
      </w:r>
      <w:r>
        <w:rPr>
          <w:spacing w:val="-14"/>
          <w:w w:val="110"/>
        </w:rPr>
        <w:t xml:space="preserve"> </w:t>
      </w:r>
      <w:r>
        <w:rPr>
          <w:w w:val="110"/>
        </w:rPr>
        <w:t>and</w:t>
      </w:r>
      <w:r>
        <w:rPr>
          <w:spacing w:val="-14"/>
          <w:w w:val="110"/>
        </w:rPr>
        <w:t xml:space="preserve"> </w:t>
      </w:r>
      <w:r>
        <w:rPr>
          <w:w w:val="110"/>
        </w:rPr>
        <w:t>content</w:t>
      </w:r>
      <w:r>
        <w:rPr>
          <w:spacing w:val="-14"/>
          <w:w w:val="110"/>
        </w:rPr>
        <w:t xml:space="preserve"> </w:t>
      </w:r>
      <w:r>
        <w:rPr>
          <w:w w:val="110"/>
        </w:rPr>
        <w:t>expertise</w:t>
      </w:r>
      <w:r>
        <w:rPr>
          <w:spacing w:val="-13"/>
          <w:w w:val="110"/>
        </w:rPr>
        <w:t xml:space="preserve"> </w:t>
      </w:r>
      <w:r>
        <w:rPr>
          <w:w w:val="110"/>
        </w:rPr>
        <w:t>represented,</w:t>
      </w:r>
      <w:r>
        <w:rPr>
          <w:spacing w:val="-14"/>
          <w:w w:val="110"/>
        </w:rPr>
        <w:t xml:space="preserve"> </w:t>
      </w:r>
      <w:r>
        <w:rPr>
          <w:w w:val="110"/>
        </w:rPr>
        <w:t>but</w:t>
      </w:r>
      <w:r>
        <w:rPr>
          <w:spacing w:val="-14"/>
          <w:w w:val="110"/>
        </w:rPr>
        <w:t xml:space="preserve"> </w:t>
      </w:r>
      <w:r>
        <w:rPr>
          <w:w w:val="110"/>
        </w:rPr>
        <w:t>in</w:t>
      </w:r>
      <w:r>
        <w:rPr>
          <w:spacing w:val="-13"/>
          <w:w w:val="110"/>
        </w:rPr>
        <w:t xml:space="preserve"> </w:t>
      </w:r>
      <w:r>
        <w:rPr>
          <w:w w:val="110"/>
        </w:rPr>
        <w:t>this</w:t>
      </w:r>
      <w:r>
        <w:rPr>
          <w:spacing w:val="-14"/>
          <w:w w:val="110"/>
        </w:rPr>
        <w:t xml:space="preserve"> </w:t>
      </w:r>
      <w:r>
        <w:rPr>
          <w:w w:val="110"/>
        </w:rPr>
        <w:t>type of</w:t>
      </w:r>
      <w:r>
        <w:rPr>
          <w:spacing w:val="-2"/>
          <w:w w:val="110"/>
        </w:rPr>
        <w:t xml:space="preserve"> </w:t>
      </w:r>
      <w:r>
        <w:rPr>
          <w:w w:val="110"/>
        </w:rPr>
        <w:t>meeting</w:t>
      </w:r>
      <w:r>
        <w:rPr>
          <w:spacing w:val="-2"/>
          <w:w w:val="110"/>
        </w:rPr>
        <w:t xml:space="preserve"> </w:t>
      </w:r>
      <w:r>
        <w:rPr>
          <w:w w:val="110"/>
        </w:rPr>
        <w:t>it</w:t>
      </w:r>
      <w:r>
        <w:rPr>
          <w:spacing w:val="-2"/>
          <w:w w:val="110"/>
        </w:rPr>
        <w:t xml:space="preserve"> </w:t>
      </w:r>
      <w:r>
        <w:rPr>
          <w:w w:val="110"/>
        </w:rPr>
        <w:t>may</w:t>
      </w:r>
      <w:r>
        <w:rPr>
          <w:spacing w:val="-2"/>
          <w:w w:val="110"/>
        </w:rPr>
        <w:t xml:space="preserve"> </w:t>
      </w:r>
      <w:r>
        <w:rPr>
          <w:w w:val="110"/>
        </w:rPr>
        <w:t>also</w:t>
      </w:r>
      <w:r>
        <w:rPr>
          <w:spacing w:val="-2"/>
          <w:w w:val="110"/>
        </w:rPr>
        <w:t xml:space="preserve"> </w:t>
      </w:r>
      <w:r>
        <w:rPr>
          <w:w w:val="110"/>
        </w:rPr>
        <w:t>be</w:t>
      </w:r>
      <w:r>
        <w:rPr>
          <w:spacing w:val="-2"/>
          <w:w w:val="110"/>
        </w:rPr>
        <w:t xml:space="preserve"> </w:t>
      </w:r>
      <w:r>
        <w:rPr>
          <w:w w:val="110"/>
        </w:rPr>
        <w:t>helpful</w:t>
      </w:r>
      <w:r>
        <w:rPr>
          <w:spacing w:val="-2"/>
          <w:w w:val="110"/>
        </w:rPr>
        <w:t xml:space="preserve"> </w:t>
      </w:r>
      <w:r>
        <w:rPr>
          <w:w w:val="110"/>
        </w:rPr>
        <w:t>to</w:t>
      </w:r>
      <w:r>
        <w:rPr>
          <w:spacing w:val="-2"/>
          <w:w w:val="110"/>
        </w:rPr>
        <w:t xml:space="preserve"> </w:t>
      </w:r>
      <w:r>
        <w:rPr>
          <w:w w:val="110"/>
        </w:rPr>
        <w:t>hear</w:t>
      </w:r>
      <w:r>
        <w:rPr>
          <w:spacing w:val="-2"/>
          <w:w w:val="110"/>
        </w:rPr>
        <w:t xml:space="preserve"> </w:t>
      </w:r>
      <w:r>
        <w:rPr>
          <w:w w:val="110"/>
        </w:rPr>
        <w:t>from</w:t>
      </w:r>
      <w:r>
        <w:rPr>
          <w:spacing w:val="-2"/>
          <w:w w:val="110"/>
        </w:rPr>
        <w:t xml:space="preserve"> </w:t>
      </w:r>
      <w:r>
        <w:rPr>
          <w:w w:val="110"/>
        </w:rPr>
        <w:t>people</w:t>
      </w:r>
      <w:r>
        <w:rPr>
          <w:spacing w:val="-2"/>
          <w:w w:val="110"/>
        </w:rPr>
        <w:t xml:space="preserve"> </w:t>
      </w:r>
      <w:r>
        <w:rPr>
          <w:w w:val="110"/>
        </w:rPr>
        <w:t>who share,</w:t>
      </w:r>
      <w:r>
        <w:rPr>
          <w:spacing w:val="-3"/>
          <w:w w:val="110"/>
        </w:rPr>
        <w:t xml:space="preserve"> </w:t>
      </w:r>
      <w:r>
        <w:rPr>
          <w:w w:val="110"/>
        </w:rPr>
        <w:t>or</w:t>
      </w:r>
      <w:r>
        <w:rPr>
          <w:spacing w:val="-2"/>
          <w:w w:val="110"/>
        </w:rPr>
        <w:t xml:space="preserve"> </w:t>
      </w:r>
      <w:r>
        <w:rPr>
          <w:w w:val="110"/>
        </w:rPr>
        <w:t>at</w:t>
      </w:r>
      <w:r>
        <w:rPr>
          <w:spacing w:val="-2"/>
          <w:w w:val="110"/>
        </w:rPr>
        <w:t xml:space="preserve"> </w:t>
      </w:r>
      <w:r>
        <w:rPr>
          <w:w w:val="110"/>
        </w:rPr>
        <w:t>least</w:t>
      </w:r>
      <w:r>
        <w:rPr>
          <w:spacing w:val="-2"/>
          <w:w w:val="110"/>
        </w:rPr>
        <w:t xml:space="preserve"> </w:t>
      </w:r>
      <w:r>
        <w:rPr>
          <w:w w:val="110"/>
        </w:rPr>
        <w:t>understand,</w:t>
      </w:r>
      <w:r>
        <w:rPr>
          <w:spacing w:val="-2"/>
          <w:w w:val="110"/>
        </w:rPr>
        <w:t xml:space="preserve"> </w:t>
      </w:r>
      <w:r>
        <w:rPr>
          <w:w w:val="110"/>
        </w:rPr>
        <w:t>the</w:t>
      </w:r>
      <w:r>
        <w:rPr>
          <w:spacing w:val="-2"/>
          <w:w w:val="110"/>
        </w:rPr>
        <w:t xml:space="preserve"> </w:t>
      </w:r>
      <w:r>
        <w:rPr>
          <w:w w:val="110"/>
        </w:rPr>
        <w:t>perspective</w:t>
      </w:r>
      <w:r>
        <w:rPr>
          <w:spacing w:val="-3"/>
          <w:w w:val="110"/>
        </w:rPr>
        <w:t xml:space="preserve"> </w:t>
      </w:r>
      <w:r>
        <w:rPr>
          <w:w w:val="110"/>
        </w:rPr>
        <w:t>of</w:t>
      </w:r>
      <w:r>
        <w:rPr>
          <w:spacing w:val="-2"/>
          <w:w w:val="110"/>
        </w:rPr>
        <w:t xml:space="preserve"> </w:t>
      </w:r>
      <w:r>
        <w:rPr>
          <w:w w:val="110"/>
        </w:rPr>
        <w:t>the</w:t>
      </w:r>
      <w:r>
        <w:rPr>
          <w:spacing w:val="-2"/>
          <w:w w:val="110"/>
        </w:rPr>
        <w:t xml:space="preserve"> </w:t>
      </w:r>
      <w:r>
        <w:rPr>
          <w:w w:val="110"/>
        </w:rPr>
        <w:t xml:space="preserve">larger </w:t>
      </w:r>
      <w:r>
        <w:t>target</w:t>
      </w:r>
      <w:r>
        <w:rPr>
          <w:spacing w:val="24"/>
        </w:rPr>
        <w:t xml:space="preserve"> </w:t>
      </w:r>
      <w:r>
        <w:t>audience</w:t>
      </w:r>
      <w:r>
        <w:rPr>
          <w:spacing w:val="26"/>
        </w:rPr>
        <w:t xml:space="preserve"> </w:t>
      </w:r>
      <w:r>
        <w:t>for</w:t>
      </w:r>
      <w:r>
        <w:rPr>
          <w:spacing w:val="24"/>
        </w:rPr>
        <w:t xml:space="preserve"> </w:t>
      </w:r>
      <w:r>
        <w:t>the</w:t>
      </w:r>
      <w:r>
        <w:rPr>
          <w:spacing w:val="24"/>
        </w:rPr>
        <w:t xml:space="preserve"> </w:t>
      </w:r>
      <w:r>
        <w:t>formal</w:t>
      </w:r>
      <w:r>
        <w:rPr>
          <w:spacing w:val="24"/>
        </w:rPr>
        <w:t xml:space="preserve"> </w:t>
      </w:r>
      <w:r>
        <w:t>communication</w:t>
      </w:r>
      <w:r>
        <w:rPr>
          <w:spacing w:val="26"/>
        </w:rPr>
        <w:t xml:space="preserve"> </w:t>
      </w:r>
      <w:r>
        <w:t>of</w:t>
      </w:r>
      <w:r>
        <w:rPr>
          <w:spacing w:val="24"/>
        </w:rPr>
        <w:t xml:space="preserve"> </w:t>
      </w:r>
      <w:r>
        <w:t>the</w:t>
      </w:r>
      <w:r>
        <w:rPr>
          <w:spacing w:val="26"/>
        </w:rPr>
        <w:t xml:space="preserve"> </w:t>
      </w:r>
      <w:r>
        <w:t xml:space="preserve">results </w:t>
      </w:r>
      <w:r>
        <w:rPr>
          <w:w w:val="110"/>
        </w:rPr>
        <w:t>of your data analysis.</w:t>
      </w:r>
    </w:p>
    <w:p w14:paraId="69608205" w14:textId="77777777" w:rsidR="002A2650" w:rsidRDefault="002A2650">
      <w:pPr>
        <w:pStyle w:val="BodyText"/>
        <w:spacing w:before="117"/>
      </w:pPr>
    </w:p>
    <w:p w14:paraId="3668E7BD" w14:textId="77777777" w:rsidR="002A2650" w:rsidRDefault="00000000">
      <w:pPr>
        <w:pStyle w:val="Heading2"/>
        <w:numPr>
          <w:ilvl w:val="1"/>
          <w:numId w:val="17"/>
        </w:numPr>
        <w:tabs>
          <w:tab w:val="left" w:pos="959"/>
        </w:tabs>
        <w:ind w:left="959" w:hanging="599"/>
      </w:pPr>
      <w:bookmarkStart w:id="48" w:name="_TOC_250004"/>
      <w:bookmarkEnd w:id="48"/>
      <w:r>
        <w:rPr>
          <w:spacing w:val="-2"/>
          <w:w w:val="120"/>
        </w:rPr>
        <w:t>Content</w:t>
      </w:r>
    </w:p>
    <w:p w14:paraId="718F030B" w14:textId="77777777" w:rsidR="002A2650" w:rsidRDefault="00000000">
      <w:pPr>
        <w:pStyle w:val="BodyText"/>
        <w:spacing w:before="332" w:line="242" w:lineRule="auto"/>
        <w:ind w:left="360" w:right="715"/>
        <w:jc w:val="both"/>
      </w:pPr>
      <w:r>
        <w:rPr>
          <w:w w:val="110"/>
        </w:rPr>
        <w:t>The most important guiding principle is to tailor the infor- mation</w:t>
      </w:r>
      <w:r>
        <w:rPr>
          <w:spacing w:val="-3"/>
          <w:w w:val="110"/>
        </w:rPr>
        <w:t xml:space="preserve"> </w:t>
      </w:r>
      <w:r>
        <w:rPr>
          <w:w w:val="110"/>
        </w:rPr>
        <w:t>you</w:t>
      </w:r>
      <w:r>
        <w:rPr>
          <w:spacing w:val="-3"/>
          <w:w w:val="110"/>
        </w:rPr>
        <w:t xml:space="preserve"> </w:t>
      </w:r>
      <w:r>
        <w:rPr>
          <w:w w:val="110"/>
        </w:rPr>
        <w:t>deliver</w:t>
      </w:r>
      <w:r>
        <w:rPr>
          <w:spacing w:val="-3"/>
          <w:w w:val="110"/>
        </w:rPr>
        <w:t xml:space="preserve"> </w:t>
      </w:r>
      <w:r>
        <w:rPr>
          <w:w w:val="110"/>
        </w:rPr>
        <w:t>to</w:t>
      </w:r>
      <w:r>
        <w:rPr>
          <w:spacing w:val="-3"/>
          <w:w w:val="110"/>
        </w:rPr>
        <w:t xml:space="preserve"> </w:t>
      </w:r>
      <w:r>
        <w:rPr>
          <w:w w:val="110"/>
        </w:rPr>
        <w:t>the</w:t>
      </w:r>
      <w:r>
        <w:rPr>
          <w:spacing w:val="-3"/>
          <w:w w:val="110"/>
        </w:rPr>
        <w:t xml:space="preserve"> </w:t>
      </w:r>
      <w:r>
        <w:rPr>
          <w:w w:val="110"/>
        </w:rPr>
        <w:t>objective</w:t>
      </w:r>
      <w:r>
        <w:rPr>
          <w:spacing w:val="-3"/>
          <w:w w:val="110"/>
        </w:rPr>
        <w:t xml:space="preserve"> </w:t>
      </w:r>
      <w:r>
        <w:rPr>
          <w:w w:val="110"/>
        </w:rPr>
        <w:t>of</w:t>
      </w:r>
      <w:r>
        <w:rPr>
          <w:spacing w:val="-3"/>
          <w:w w:val="110"/>
        </w:rPr>
        <w:t xml:space="preserve"> </w:t>
      </w:r>
      <w:r>
        <w:rPr>
          <w:w w:val="110"/>
        </w:rPr>
        <w:t>the</w:t>
      </w:r>
      <w:r>
        <w:rPr>
          <w:spacing w:val="-3"/>
          <w:w w:val="110"/>
        </w:rPr>
        <w:t xml:space="preserve"> </w:t>
      </w:r>
      <w:r>
        <w:rPr>
          <w:w w:val="110"/>
        </w:rPr>
        <w:t>communication. For</w:t>
      </w:r>
      <w:r>
        <w:rPr>
          <w:spacing w:val="-12"/>
          <w:w w:val="110"/>
        </w:rPr>
        <w:t xml:space="preserve"> </w:t>
      </w:r>
      <w:r>
        <w:rPr>
          <w:w w:val="110"/>
        </w:rPr>
        <w:t>a</w:t>
      </w:r>
      <w:r>
        <w:rPr>
          <w:spacing w:val="-12"/>
          <w:w w:val="110"/>
        </w:rPr>
        <w:t xml:space="preserve"> </w:t>
      </w:r>
      <w:r>
        <w:rPr>
          <w:w w:val="110"/>
        </w:rPr>
        <w:t>targeted</w:t>
      </w:r>
      <w:r>
        <w:rPr>
          <w:spacing w:val="-12"/>
          <w:w w:val="110"/>
        </w:rPr>
        <w:t xml:space="preserve"> </w:t>
      </w:r>
      <w:r>
        <w:rPr>
          <w:w w:val="110"/>
        </w:rPr>
        <w:t>question</w:t>
      </w:r>
      <w:r>
        <w:rPr>
          <w:spacing w:val="-12"/>
          <w:w w:val="110"/>
        </w:rPr>
        <w:t xml:space="preserve"> </w:t>
      </w:r>
      <w:r>
        <w:rPr>
          <w:w w:val="110"/>
        </w:rPr>
        <w:t>aimed</w:t>
      </w:r>
      <w:r>
        <w:rPr>
          <w:spacing w:val="-12"/>
          <w:w w:val="110"/>
        </w:rPr>
        <w:t xml:space="preserve"> </w:t>
      </w:r>
      <w:r>
        <w:rPr>
          <w:w w:val="110"/>
        </w:rPr>
        <w:t>at</w:t>
      </w:r>
      <w:r>
        <w:rPr>
          <w:spacing w:val="-12"/>
          <w:w w:val="110"/>
        </w:rPr>
        <w:t xml:space="preserve"> </w:t>
      </w:r>
      <w:r>
        <w:rPr>
          <w:w w:val="110"/>
        </w:rPr>
        <w:t>getting</w:t>
      </w:r>
      <w:r>
        <w:rPr>
          <w:spacing w:val="-12"/>
          <w:w w:val="110"/>
        </w:rPr>
        <w:t xml:space="preserve"> </w:t>
      </w:r>
      <w:r>
        <w:rPr>
          <w:w w:val="110"/>
        </w:rPr>
        <w:t>clarification</w:t>
      </w:r>
      <w:r>
        <w:rPr>
          <w:spacing w:val="-12"/>
          <w:w w:val="110"/>
        </w:rPr>
        <w:t xml:space="preserve"> </w:t>
      </w:r>
      <w:r>
        <w:rPr>
          <w:w w:val="110"/>
        </w:rPr>
        <w:t xml:space="preserve">about the coding of a variable, the recipient of your communica- </w:t>
      </w:r>
      <w:r>
        <w:rPr>
          <w:w w:val="115"/>
        </w:rPr>
        <w:t>tion</w:t>
      </w:r>
      <w:r>
        <w:rPr>
          <w:spacing w:val="-6"/>
          <w:w w:val="115"/>
        </w:rPr>
        <w:t xml:space="preserve"> </w:t>
      </w:r>
      <w:r>
        <w:rPr>
          <w:w w:val="115"/>
        </w:rPr>
        <w:t>does</w:t>
      </w:r>
      <w:r>
        <w:rPr>
          <w:spacing w:val="-7"/>
          <w:w w:val="115"/>
        </w:rPr>
        <w:t xml:space="preserve"> </w:t>
      </w:r>
      <w:r>
        <w:rPr>
          <w:w w:val="115"/>
        </w:rPr>
        <w:t>not</w:t>
      </w:r>
      <w:r>
        <w:rPr>
          <w:spacing w:val="-7"/>
          <w:w w:val="115"/>
        </w:rPr>
        <w:t xml:space="preserve"> </w:t>
      </w:r>
      <w:r>
        <w:rPr>
          <w:w w:val="115"/>
        </w:rPr>
        <w:t>need</w:t>
      </w:r>
      <w:r>
        <w:rPr>
          <w:spacing w:val="-6"/>
          <w:w w:val="115"/>
        </w:rPr>
        <w:t xml:space="preserve"> </w:t>
      </w:r>
      <w:r>
        <w:rPr>
          <w:w w:val="115"/>
        </w:rPr>
        <w:t>to</w:t>
      </w:r>
      <w:r>
        <w:rPr>
          <w:spacing w:val="-7"/>
          <w:w w:val="115"/>
        </w:rPr>
        <w:t xml:space="preserve"> </w:t>
      </w:r>
      <w:r>
        <w:rPr>
          <w:w w:val="115"/>
        </w:rPr>
        <w:t>know</w:t>
      </w:r>
      <w:r>
        <w:rPr>
          <w:spacing w:val="-7"/>
          <w:w w:val="115"/>
        </w:rPr>
        <w:t xml:space="preserve"> </w:t>
      </w:r>
      <w:r>
        <w:rPr>
          <w:w w:val="115"/>
        </w:rPr>
        <w:t>the</w:t>
      </w:r>
      <w:r>
        <w:rPr>
          <w:spacing w:val="-6"/>
          <w:w w:val="115"/>
        </w:rPr>
        <w:t xml:space="preserve"> </w:t>
      </w:r>
      <w:r>
        <w:rPr>
          <w:w w:val="115"/>
        </w:rPr>
        <w:t>overall</w:t>
      </w:r>
      <w:r>
        <w:rPr>
          <w:spacing w:val="-7"/>
          <w:w w:val="115"/>
        </w:rPr>
        <w:t xml:space="preserve"> </w:t>
      </w:r>
      <w:r>
        <w:rPr>
          <w:w w:val="115"/>
        </w:rPr>
        <w:t>objective</w:t>
      </w:r>
      <w:r>
        <w:rPr>
          <w:spacing w:val="-7"/>
          <w:w w:val="115"/>
        </w:rPr>
        <w:t xml:space="preserve"> </w:t>
      </w:r>
      <w:r>
        <w:rPr>
          <w:w w:val="115"/>
        </w:rPr>
        <w:t>of</w:t>
      </w:r>
      <w:r>
        <w:rPr>
          <w:spacing w:val="-7"/>
          <w:w w:val="115"/>
        </w:rPr>
        <w:t xml:space="preserve"> </w:t>
      </w:r>
      <w:r>
        <w:rPr>
          <w:w w:val="115"/>
        </w:rPr>
        <w:t>your analysis,</w:t>
      </w:r>
      <w:r>
        <w:rPr>
          <w:spacing w:val="-10"/>
          <w:w w:val="115"/>
        </w:rPr>
        <w:t xml:space="preserve"> </w:t>
      </w:r>
      <w:r>
        <w:rPr>
          <w:w w:val="115"/>
        </w:rPr>
        <w:t>what</w:t>
      </w:r>
      <w:r>
        <w:rPr>
          <w:spacing w:val="-10"/>
          <w:w w:val="115"/>
        </w:rPr>
        <w:t xml:space="preserve"> </w:t>
      </w:r>
      <w:r>
        <w:rPr>
          <w:w w:val="115"/>
        </w:rPr>
        <w:t>you</w:t>
      </w:r>
      <w:r>
        <w:rPr>
          <w:spacing w:val="-10"/>
          <w:w w:val="115"/>
        </w:rPr>
        <w:t xml:space="preserve"> </w:t>
      </w:r>
      <w:r>
        <w:rPr>
          <w:w w:val="115"/>
        </w:rPr>
        <w:t>have</w:t>
      </w:r>
      <w:r>
        <w:rPr>
          <w:spacing w:val="-10"/>
          <w:w w:val="115"/>
        </w:rPr>
        <w:t xml:space="preserve"> </w:t>
      </w:r>
      <w:r>
        <w:rPr>
          <w:w w:val="115"/>
        </w:rPr>
        <w:t>done</w:t>
      </w:r>
      <w:r>
        <w:rPr>
          <w:spacing w:val="-9"/>
          <w:w w:val="115"/>
        </w:rPr>
        <w:t xml:space="preserve"> </w:t>
      </w:r>
      <w:r>
        <w:rPr>
          <w:w w:val="115"/>
        </w:rPr>
        <w:t>up</w:t>
      </w:r>
      <w:r>
        <w:rPr>
          <w:spacing w:val="-9"/>
          <w:w w:val="115"/>
        </w:rPr>
        <w:t xml:space="preserve"> </w:t>
      </w:r>
      <w:r>
        <w:rPr>
          <w:w w:val="115"/>
        </w:rPr>
        <w:t>to</w:t>
      </w:r>
      <w:r>
        <w:rPr>
          <w:spacing w:val="-9"/>
          <w:w w:val="115"/>
        </w:rPr>
        <w:t xml:space="preserve"> </w:t>
      </w:r>
      <w:r>
        <w:rPr>
          <w:w w:val="115"/>
        </w:rPr>
        <w:t>this</w:t>
      </w:r>
      <w:r>
        <w:rPr>
          <w:spacing w:val="-10"/>
          <w:w w:val="115"/>
        </w:rPr>
        <w:t xml:space="preserve"> </w:t>
      </w:r>
      <w:r>
        <w:rPr>
          <w:w w:val="115"/>
        </w:rPr>
        <w:t>point,</w:t>
      </w:r>
      <w:r>
        <w:rPr>
          <w:spacing w:val="-9"/>
          <w:w w:val="115"/>
        </w:rPr>
        <w:t xml:space="preserve"> </w:t>
      </w:r>
      <w:r>
        <w:rPr>
          <w:w w:val="115"/>
        </w:rPr>
        <w:t>or</w:t>
      </w:r>
      <w:r>
        <w:rPr>
          <w:spacing w:val="-9"/>
          <w:w w:val="115"/>
        </w:rPr>
        <w:t xml:space="preserve"> </w:t>
      </w:r>
      <w:r>
        <w:rPr>
          <w:w w:val="115"/>
        </w:rPr>
        <w:t>see</w:t>
      </w:r>
      <w:r>
        <w:rPr>
          <w:spacing w:val="-10"/>
          <w:w w:val="115"/>
        </w:rPr>
        <w:t xml:space="preserve"> </w:t>
      </w:r>
      <w:r>
        <w:rPr>
          <w:w w:val="115"/>
        </w:rPr>
        <w:t xml:space="preserve">any </w:t>
      </w:r>
      <w:r>
        <w:t>figures</w:t>
      </w:r>
      <w:r>
        <w:rPr>
          <w:spacing w:val="29"/>
        </w:rPr>
        <w:t xml:space="preserve"> </w:t>
      </w:r>
      <w:r>
        <w:t>or</w:t>
      </w:r>
      <w:r>
        <w:rPr>
          <w:spacing w:val="29"/>
        </w:rPr>
        <w:t xml:space="preserve"> </w:t>
      </w:r>
      <w:r>
        <w:t>tables.</w:t>
      </w:r>
      <w:r>
        <w:rPr>
          <w:spacing w:val="29"/>
        </w:rPr>
        <w:t xml:space="preserve"> </w:t>
      </w:r>
      <w:r>
        <w:t>A</w:t>
      </w:r>
      <w:r>
        <w:rPr>
          <w:spacing w:val="29"/>
        </w:rPr>
        <w:t xml:space="preserve"> </w:t>
      </w:r>
      <w:r>
        <w:t>specific,</w:t>
      </w:r>
      <w:r>
        <w:rPr>
          <w:spacing w:val="29"/>
        </w:rPr>
        <w:t xml:space="preserve"> </w:t>
      </w:r>
      <w:r>
        <w:t>pointed</w:t>
      </w:r>
      <w:r>
        <w:rPr>
          <w:spacing w:val="29"/>
        </w:rPr>
        <w:t xml:space="preserve"> </w:t>
      </w:r>
      <w:r>
        <w:t>question</w:t>
      </w:r>
      <w:r>
        <w:rPr>
          <w:spacing w:val="29"/>
        </w:rPr>
        <w:t xml:space="preserve"> </w:t>
      </w:r>
      <w:r>
        <w:t>along</w:t>
      </w:r>
      <w:r>
        <w:rPr>
          <w:spacing w:val="29"/>
        </w:rPr>
        <w:t xml:space="preserve"> </w:t>
      </w:r>
      <w:r>
        <w:t>the</w:t>
      </w:r>
      <w:r>
        <w:rPr>
          <w:spacing w:val="29"/>
        </w:rPr>
        <w:t xml:space="preserve"> </w:t>
      </w:r>
      <w:r>
        <w:t xml:space="preserve">lines </w:t>
      </w:r>
      <w:r>
        <w:rPr>
          <w:w w:val="115"/>
        </w:rPr>
        <w:t>of</w:t>
      </w:r>
      <w:r>
        <w:rPr>
          <w:spacing w:val="-8"/>
          <w:w w:val="115"/>
        </w:rPr>
        <w:t xml:space="preserve"> </w:t>
      </w:r>
      <w:r>
        <w:rPr>
          <w:w w:val="115"/>
        </w:rPr>
        <w:t>“I’m</w:t>
      </w:r>
      <w:r>
        <w:rPr>
          <w:spacing w:val="-9"/>
          <w:w w:val="115"/>
        </w:rPr>
        <w:t xml:space="preserve"> </w:t>
      </w:r>
      <w:r>
        <w:rPr>
          <w:w w:val="115"/>
        </w:rPr>
        <w:t>analyzing</w:t>
      </w:r>
      <w:r>
        <w:rPr>
          <w:spacing w:val="-8"/>
          <w:w w:val="115"/>
        </w:rPr>
        <w:t xml:space="preserve"> </w:t>
      </w:r>
      <w:r>
        <w:rPr>
          <w:w w:val="115"/>
        </w:rPr>
        <w:t>the</w:t>
      </w:r>
      <w:r>
        <w:rPr>
          <w:spacing w:val="-8"/>
          <w:w w:val="115"/>
        </w:rPr>
        <w:t xml:space="preserve"> </w:t>
      </w:r>
      <w:r>
        <w:rPr>
          <w:w w:val="115"/>
        </w:rPr>
        <w:t>crime</w:t>
      </w:r>
      <w:r>
        <w:rPr>
          <w:spacing w:val="-8"/>
          <w:w w:val="115"/>
        </w:rPr>
        <w:t xml:space="preserve"> </w:t>
      </w:r>
      <w:r>
        <w:rPr>
          <w:w w:val="115"/>
        </w:rPr>
        <w:t>dataset</w:t>
      </w:r>
      <w:r>
        <w:rPr>
          <w:spacing w:val="-9"/>
          <w:w w:val="115"/>
        </w:rPr>
        <w:t xml:space="preserve"> </w:t>
      </w:r>
      <w:r>
        <w:rPr>
          <w:w w:val="115"/>
        </w:rPr>
        <w:t>that</w:t>
      </w:r>
      <w:r>
        <w:rPr>
          <w:spacing w:val="-9"/>
          <w:w w:val="115"/>
        </w:rPr>
        <w:t xml:space="preserve"> </w:t>
      </w:r>
      <w:r>
        <w:rPr>
          <w:w w:val="115"/>
        </w:rPr>
        <w:t>you</w:t>
      </w:r>
      <w:r>
        <w:rPr>
          <w:spacing w:val="-9"/>
          <w:w w:val="115"/>
        </w:rPr>
        <w:t xml:space="preserve"> </w:t>
      </w:r>
      <w:r>
        <w:rPr>
          <w:w w:val="115"/>
        </w:rPr>
        <w:t>sent</w:t>
      </w:r>
      <w:r>
        <w:rPr>
          <w:spacing w:val="-9"/>
          <w:w w:val="115"/>
        </w:rPr>
        <w:t xml:space="preserve"> </w:t>
      </w:r>
      <w:r>
        <w:rPr>
          <w:w w:val="115"/>
        </w:rPr>
        <w:t>me</w:t>
      </w:r>
      <w:r>
        <w:rPr>
          <w:spacing w:val="-8"/>
          <w:w w:val="115"/>
        </w:rPr>
        <w:t xml:space="preserve"> </w:t>
      </w:r>
      <w:r>
        <w:rPr>
          <w:w w:val="115"/>
        </w:rPr>
        <w:t>last week</w:t>
      </w:r>
      <w:r>
        <w:rPr>
          <w:spacing w:val="-15"/>
          <w:w w:val="115"/>
        </w:rPr>
        <w:t xml:space="preserve"> </w:t>
      </w:r>
      <w:r>
        <w:rPr>
          <w:w w:val="115"/>
        </w:rPr>
        <w:t>and</w:t>
      </w:r>
      <w:r>
        <w:rPr>
          <w:spacing w:val="-14"/>
          <w:w w:val="115"/>
        </w:rPr>
        <w:t xml:space="preserve"> </w:t>
      </w:r>
      <w:r>
        <w:rPr>
          <w:w w:val="115"/>
        </w:rPr>
        <w:t>am</w:t>
      </w:r>
      <w:r>
        <w:rPr>
          <w:spacing w:val="-14"/>
          <w:w w:val="115"/>
        </w:rPr>
        <w:t xml:space="preserve"> </w:t>
      </w:r>
      <w:r>
        <w:rPr>
          <w:w w:val="115"/>
        </w:rPr>
        <w:t>looking</w:t>
      </w:r>
      <w:r>
        <w:rPr>
          <w:spacing w:val="-15"/>
          <w:w w:val="115"/>
        </w:rPr>
        <w:t xml:space="preserve"> </w:t>
      </w:r>
      <w:r>
        <w:rPr>
          <w:w w:val="115"/>
        </w:rPr>
        <w:t>at</w:t>
      </w:r>
      <w:r>
        <w:rPr>
          <w:spacing w:val="-14"/>
          <w:w w:val="115"/>
        </w:rPr>
        <w:t xml:space="preserve"> </w:t>
      </w:r>
      <w:r>
        <w:rPr>
          <w:w w:val="115"/>
        </w:rPr>
        <w:t>the</w:t>
      </w:r>
      <w:r>
        <w:rPr>
          <w:spacing w:val="-14"/>
          <w:w w:val="115"/>
        </w:rPr>
        <w:t xml:space="preserve"> </w:t>
      </w:r>
      <w:r>
        <w:rPr>
          <w:w w:val="115"/>
        </w:rPr>
        <w:t>variable</w:t>
      </w:r>
      <w:r>
        <w:rPr>
          <w:spacing w:val="-15"/>
          <w:w w:val="115"/>
        </w:rPr>
        <w:t xml:space="preserve"> </w:t>
      </w:r>
      <w:r>
        <w:rPr>
          <w:w w:val="115"/>
        </w:rPr>
        <w:t>“education”</w:t>
      </w:r>
      <w:r>
        <w:rPr>
          <w:spacing w:val="-14"/>
          <w:w w:val="115"/>
        </w:rPr>
        <w:t xml:space="preserve"> </w:t>
      </w:r>
      <w:r>
        <w:rPr>
          <w:w w:val="115"/>
        </w:rPr>
        <w:t>and</w:t>
      </w:r>
      <w:r>
        <w:rPr>
          <w:spacing w:val="-14"/>
          <w:w w:val="115"/>
        </w:rPr>
        <w:t xml:space="preserve"> </w:t>
      </w:r>
      <w:r>
        <w:rPr>
          <w:w w:val="115"/>
        </w:rPr>
        <w:t xml:space="preserve">see </w:t>
      </w:r>
      <w:r>
        <w:t xml:space="preserve">that it is coded 0, 1, and 2, but I don’t see any labels for those </w:t>
      </w:r>
      <w:r>
        <w:rPr>
          <w:w w:val="110"/>
        </w:rPr>
        <w:t xml:space="preserve">codes. Do you know what these codes for the “education” </w:t>
      </w:r>
      <w:r>
        <w:rPr>
          <w:w w:val="115"/>
        </w:rPr>
        <w:t>variable stand for?”</w:t>
      </w:r>
    </w:p>
    <w:p w14:paraId="16749E7B" w14:textId="77777777" w:rsidR="002A2650" w:rsidRDefault="00000000">
      <w:pPr>
        <w:pStyle w:val="BodyText"/>
        <w:spacing w:before="117" w:line="242" w:lineRule="auto"/>
        <w:ind w:left="360" w:right="716"/>
        <w:jc w:val="both"/>
      </w:pPr>
      <w:r>
        <w:rPr>
          <w:w w:val="110"/>
        </w:rPr>
        <w:t>For the second type of communication, in which you are seeking</w:t>
      </w:r>
      <w:r>
        <w:rPr>
          <w:spacing w:val="-14"/>
          <w:w w:val="110"/>
        </w:rPr>
        <w:t xml:space="preserve"> </w:t>
      </w:r>
      <w:r>
        <w:rPr>
          <w:w w:val="110"/>
        </w:rPr>
        <w:t>feedback</w:t>
      </w:r>
      <w:r>
        <w:rPr>
          <w:spacing w:val="-14"/>
          <w:w w:val="110"/>
        </w:rPr>
        <w:t xml:space="preserve"> </w:t>
      </w:r>
      <w:r>
        <w:rPr>
          <w:w w:val="110"/>
        </w:rPr>
        <w:t>because</w:t>
      </w:r>
      <w:r>
        <w:rPr>
          <w:spacing w:val="-14"/>
          <w:w w:val="110"/>
        </w:rPr>
        <w:t xml:space="preserve"> </w:t>
      </w:r>
      <w:r>
        <w:rPr>
          <w:w w:val="110"/>
        </w:rPr>
        <w:t>of</w:t>
      </w:r>
      <w:r>
        <w:rPr>
          <w:spacing w:val="-13"/>
          <w:w w:val="110"/>
        </w:rPr>
        <w:t xml:space="preserve"> </w:t>
      </w:r>
      <w:r>
        <w:rPr>
          <w:w w:val="110"/>
        </w:rPr>
        <w:t>a</w:t>
      </w:r>
      <w:r>
        <w:rPr>
          <w:spacing w:val="-14"/>
          <w:w w:val="110"/>
        </w:rPr>
        <w:t xml:space="preserve"> </w:t>
      </w:r>
      <w:r>
        <w:rPr>
          <w:w w:val="110"/>
        </w:rPr>
        <w:t>puzzling</w:t>
      </w:r>
      <w:r>
        <w:rPr>
          <w:spacing w:val="-14"/>
          <w:w w:val="110"/>
        </w:rPr>
        <w:t xml:space="preserve"> </w:t>
      </w:r>
      <w:r>
        <w:rPr>
          <w:w w:val="110"/>
        </w:rPr>
        <w:t>or</w:t>
      </w:r>
      <w:r>
        <w:rPr>
          <w:spacing w:val="-13"/>
          <w:w w:val="110"/>
        </w:rPr>
        <w:t xml:space="preserve"> </w:t>
      </w:r>
      <w:r>
        <w:rPr>
          <w:w w:val="110"/>
        </w:rPr>
        <w:t>unexpected</w:t>
      </w:r>
      <w:r>
        <w:rPr>
          <w:spacing w:val="-14"/>
          <w:w w:val="110"/>
        </w:rPr>
        <w:t xml:space="preserve"> </w:t>
      </w:r>
      <w:r>
        <w:rPr>
          <w:w w:val="110"/>
        </w:rPr>
        <w:t>issue with</w:t>
      </w:r>
      <w:r>
        <w:rPr>
          <w:spacing w:val="28"/>
          <w:w w:val="110"/>
        </w:rPr>
        <w:t xml:space="preserve"> </w:t>
      </w:r>
      <w:r>
        <w:rPr>
          <w:w w:val="110"/>
        </w:rPr>
        <w:t>your</w:t>
      </w:r>
      <w:r>
        <w:rPr>
          <w:spacing w:val="28"/>
          <w:w w:val="110"/>
        </w:rPr>
        <w:t xml:space="preserve"> </w:t>
      </w:r>
      <w:r>
        <w:rPr>
          <w:w w:val="110"/>
        </w:rPr>
        <w:t>analysis,</w:t>
      </w:r>
      <w:r>
        <w:rPr>
          <w:spacing w:val="29"/>
          <w:w w:val="110"/>
        </w:rPr>
        <w:t xml:space="preserve"> </w:t>
      </w:r>
      <w:r>
        <w:rPr>
          <w:w w:val="110"/>
        </w:rPr>
        <w:t>more</w:t>
      </w:r>
      <w:r>
        <w:rPr>
          <w:spacing w:val="28"/>
          <w:w w:val="110"/>
        </w:rPr>
        <w:t xml:space="preserve"> </w:t>
      </w:r>
      <w:r>
        <w:rPr>
          <w:w w:val="110"/>
        </w:rPr>
        <w:t>background</w:t>
      </w:r>
      <w:r>
        <w:rPr>
          <w:spacing w:val="29"/>
          <w:w w:val="110"/>
        </w:rPr>
        <w:t xml:space="preserve"> </w:t>
      </w:r>
      <w:r>
        <w:rPr>
          <w:w w:val="110"/>
        </w:rPr>
        <w:t>information</w:t>
      </w:r>
      <w:r>
        <w:rPr>
          <w:spacing w:val="28"/>
          <w:w w:val="110"/>
        </w:rPr>
        <w:t xml:space="preserve"> </w:t>
      </w:r>
      <w:r>
        <w:rPr>
          <w:w w:val="110"/>
        </w:rPr>
        <w:t>will</w:t>
      </w:r>
      <w:r>
        <w:rPr>
          <w:spacing w:val="28"/>
          <w:w w:val="110"/>
        </w:rPr>
        <w:t xml:space="preserve"> </w:t>
      </w:r>
      <w:r>
        <w:rPr>
          <w:spacing w:val="-5"/>
          <w:w w:val="110"/>
        </w:rPr>
        <w:t>be</w:t>
      </w:r>
    </w:p>
    <w:p w14:paraId="12F0944D"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3276099E" w14:textId="77777777" w:rsidR="002A2650" w:rsidRDefault="002A2650">
      <w:pPr>
        <w:pStyle w:val="BodyText"/>
        <w:spacing w:before="126"/>
      </w:pPr>
    </w:p>
    <w:p w14:paraId="755BBC5A" w14:textId="77777777" w:rsidR="002A2650" w:rsidRDefault="00000000">
      <w:pPr>
        <w:pStyle w:val="BodyText"/>
        <w:spacing w:line="242" w:lineRule="auto"/>
        <w:ind w:left="360" w:right="714"/>
        <w:jc w:val="both"/>
      </w:pPr>
      <w:r>
        <w:t>needed,</w:t>
      </w:r>
      <w:r>
        <w:rPr>
          <w:spacing w:val="20"/>
        </w:rPr>
        <w:t xml:space="preserve"> </w:t>
      </w:r>
      <w:r>
        <w:t>but</w:t>
      </w:r>
      <w:r>
        <w:rPr>
          <w:spacing w:val="19"/>
        </w:rPr>
        <w:t xml:space="preserve"> </w:t>
      </w:r>
      <w:r>
        <w:t>complete</w:t>
      </w:r>
      <w:r>
        <w:rPr>
          <w:spacing w:val="20"/>
        </w:rPr>
        <w:t xml:space="preserve"> </w:t>
      </w:r>
      <w:r>
        <w:t>background</w:t>
      </w:r>
      <w:r>
        <w:rPr>
          <w:spacing w:val="19"/>
        </w:rPr>
        <w:t xml:space="preserve"> </w:t>
      </w:r>
      <w:r>
        <w:t>information</w:t>
      </w:r>
      <w:r>
        <w:rPr>
          <w:spacing w:val="20"/>
        </w:rPr>
        <w:t xml:space="preserve"> </w:t>
      </w:r>
      <w:r>
        <w:t>for</w:t>
      </w:r>
      <w:r>
        <w:rPr>
          <w:spacing w:val="19"/>
        </w:rPr>
        <w:t xml:space="preserve"> </w:t>
      </w:r>
      <w:r>
        <w:t>the</w:t>
      </w:r>
      <w:r>
        <w:rPr>
          <w:spacing w:val="20"/>
        </w:rPr>
        <w:t xml:space="preserve"> </w:t>
      </w:r>
      <w:r>
        <w:t>over-</w:t>
      </w:r>
      <w:r>
        <w:rPr>
          <w:spacing w:val="40"/>
        </w:rPr>
        <w:t xml:space="preserve"> </w:t>
      </w:r>
      <w:r>
        <w:t xml:space="preserve">all project may not be. To illustrate this concept, let’s assume </w:t>
      </w:r>
      <w:r>
        <w:rPr>
          <w:w w:val="110"/>
        </w:rPr>
        <w:t>that you have been examining the relationship between height and lung function and you construct a scatterplot, which suggests that the relationship is non-linear as there appears to be curvature to the relationship. Although you have</w:t>
      </w:r>
      <w:r>
        <w:rPr>
          <w:spacing w:val="-8"/>
          <w:w w:val="110"/>
        </w:rPr>
        <w:t xml:space="preserve"> </w:t>
      </w:r>
      <w:r>
        <w:rPr>
          <w:w w:val="110"/>
        </w:rPr>
        <w:t>some</w:t>
      </w:r>
      <w:r>
        <w:rPr>
          <w:spacing w:val="-8"/>
          <w:w w:val="110"/>
        </w:rPr>
        <w:t xml:space="preserve"> </w:t>
      </w:r>
      <w:r>
        <w:rPr>
          <w:w w:val="110"/>
        </w:rPr>
        <w:t>ideas</w:t>
      </w:r>
      <w:r>
        <w:rPr>
          <w:spacing w:val="-8"/>
          <w:w w:val="110"/>
        </w:rPr>
        <w:t xml:space="preserve"> </w:t>
      </w:r>
      <w:r>
        <w:rPr>
          <w:w w:val="110"/>
        </w:rPr>
        <w:t>about</w:t>
      </w:r>
      <w:r>
        <w:rPr>
          <w:spacing w:val="-8"/>
          <w:w w:val="110"/>
        </w:rPr>
        <w:t xml:space="preserve"> </w:t>
      </w:r>
      <w:r>
        <w:rPr>
          <w:w w:val="110"/>
        </w:rPr>
        <w:t>approaches</w:t>
      </w:r>
      <w:r>
        <w:rPr>
          <w:spacing w:val="-9"/>
          <w:w w:val="110"/>
        </w:rPr>
        <w:t xml:space="preserve"> </w:t>
      </w:r>
      <w:r>
        <w:rPr>
          <w:w w:val="110"/>
        </w:rPr>
        <w:t>for</w:t>
      </w:r>
      <w:r>
        <w:rPr>
          <w:spacing w:val="-8"/>
          <w:w w:val="110"/>
        </w:rPr>
        <w:t xml:space="preserve"> </w:t>
      </w:r>
      <w:r>
        <w:rPr>
          <w:w w:val="110"/>
        </w:rPr>
        <w:t>handling</w:t>
      </w:r>
      <w:r>
        <w:rPr>
          <w:spacing w:val="-8"/>
          <w:w w:val="110"/>
        </w:rPr>
        <w:t xml:space="preserve"> </w:t>
      </w:r>
      <w:r>
        <w:rPr>
          <w:w w:val="110"/>
        </w:rPr>
        <w:t>non-linear relationships, you appropriately seek input from others. After giving some thought to your objectives for the com- munication, you settle on two primary objectives: (1) To understand</w:t>
      </w:r>
      <w:r>
        <w:rPr>
          <w:spacing w:val="-14"/>
          <w:w w:val="110"/>
        </w:rPr>
        <w:t xml:space="preserve"> </w:t>
      </w:r>
      <w:r>
        <w:rPr>
          <w:w w:val="110"/>
        </w:rPr>
        <w:t>if</w:t>
      </w:r>
      <w:r>
        <w:rPr>
          <w:spacing w:val="-14"/>
          <w:w w:val="110"/>
        </w:rPr>
        <w:t xml:space="preserve"> </w:t>
      </w:r>
      <w:r>
        <w:rPr>
          <w:w w:val="110"/>
        </w:rPr>
        <w:t>there</w:t>
      </w:r>
      <w:r>
        <w:rPr>
          <w:spacing w:val="-14"/>
          <w:w w:val="110"/>
        </w:rPr>
        <w:t xml:space="preserve"> </w:t>
      </w:r>
      <w:r>
        <w:rPr>
          <w:w w:val="110"/>
        </w:rPr>
        <w:t>is</w:t>
      </w:r>
      <w:r>
        <w:rPr>
          <w:spacing w:val="-13"/>
          <w:w w:val="110"/>
        </w:rPr>
        <w:t xml:space="preserve"> </w:t>
      </w:r>
      <w:r>
        <w:rPr>
          <w:w w:val="110"/>
        </w:rPr>
        <w:t>a</w:t>
      </w:r>
      <w:r>
        <w:rPr>
          <w:spacing w:val="-14"/>
          <w:w w:val="110"/>
        </w:rPr>
        <w:t xml:space="preserve"> </w:t>
      </w:r>
      <w:r>
        <w:rPr>
          <w:w w:val="110"/>
        </w:rPr>
        <w:t>best</w:t>
      </w:r>
      <w:r>
        <w:rPr>
          <w:spacing w:val="-14"/>
          <w:w w:val="110"/>
        </w:rPr>
        <w:t xml:space="preserve"> </w:t>
      </w:r>
      <w:r>
        <w:rPr>
          <w:w w:val="110"/>
        </w:rPr>
        <w:t>approach</w:t>
      </w:r>
      <w:r>
        <w:rPr>
          <w:spacing w:val="-13"/>
          <w:w w:val="110"/>
        </w:rPr>
        <w:t xml:space="preserve"> </w:t>
      </w:r>
      <w:r>
        <w:rPr>
          <w:w w:val="110"/>
        </w:rPr>
        <w:t>for</w:t>
      </w:r>
      <w:r>
        <w:rPr>
          <w:spacing w:val="-14"/>
          <w:w w:val="110"/>
        </w:rPr>
        <w:t xml:space="preserve"> </w:t>
      </w:r>
      <w:r>
        <w:rPr>
          <w:w w:val="110"/>
        </w:rPr>
        <w:t>handling</w:t>
      </w:r>
      <w:r>
        <w:rPr>
          <w:spacing w:val="-14"/>
          <w:w w:val="110"/>
        </w:rPr>
        <w:t xml:space="preserve"> </w:t>
      </w:r>
      <w:r>
        <w:rPr>
          <w:w w:val="110"/>
        </w:rPr>
        <w:t>the</w:t>
      </w:r>
      <w:r>
        <w:rPr>
          <w:spacing w:val="-13"/>
          <w:w w:val="110"/>
        </w:rPr>
        <w:t xml:space="preserve"> </w:t>
      </w:r>
      <w:r>
        <w:rPr>
          <w:w w:val="110"/>
        </w:rPr>
        <w:t>non- linearity of the relationship, and if so, how to determine which</w:t>
      </w:r>
      <w:r>
        <w:rPr>
          <w:spacing w:val="-5"/>
          <w:w w:val="110"/>
        </w:rPr>
        <w:t xml:space="preserve"> </w:t>
      </w:r>
      <w:r>
        <w:rPr>
          <w:w w:val="110"/>
        </w:rPr>
        <w:t>approach</w:t>
      </w:r>
      <w:r>
        <w:rPr>
          <w:spacing w:val="-5"/>
          <w:w w:val="110"/>
        </w:rPr>
        <w:t xml:space="preserve"> </w:t>
      </w:r>
      <w:r>
        <w:rPr>
          <w:w w:val="110"/>
        </w:rPr>
        <w:t>is</w:t>
      </w:r>
      <w:r>
        <w:rPr>
          <w:spacing w:val="-4"/>
          <w:w w:val="110"/>
        </w:rPr>
        <w:t xml:space="preserve"> </w:t>
      </w:r>
      <w:r>
        <w:rPr>
          <w:w w:val="110"/>
        </w:rPr>
        <w:t>best,</w:t>
      </w:r>
      <w:r>
        <w:rPr>
          <w:spacing w:val="-4"/>
          <w:w w:val="110"/>
        </w:rPr>
        <w:t xml:space="preserve"> </w:t>
      </w:r>
      <w:r>
        <w:rPr>
          <w:w w:val="110"/>
        </w:rPr>
        <w:t>and</w:t>
      </w:r>
      <w:r>
        <w:rPr>
          <w:spacing w:val="-4"/>
          <w:w w:val="110"/>
        </w:rPr>
        <w:t xml:space="preserve"> </w:t>
      </w:r>
      <w:r>
        <w:rPr>
          <w:w w:val="110"/>
        </w:rPr>
        <w:t>(2)</w:t>
      </w:r>
      <w:r>
        <w:rPr>
          <w:spacing w:val="-4"/>
          <w:w w:val="110"/>
        </w:rPr>
        <w:t xml:space="preserve"> </w:t>
      </w:r>
      <w:r>
        <w:rPr>
          <w:w w:val="110"/>
        </w:rPr>
        <w:t>To</w:t>
      </w:r>
      <w:r>
        <w:rPr>
          <w:spacing w:val="-4"/>
          <w:w w:val="110"/>
        </w:rPr>
        <w:t xml:space="preserve"> </w:t>
      </w:r>
      <w:r>
        <w:rPr>
          <w:w w:val="110"/>
        </w:rPr>
        <w:t>understand</w:t>
      </w:r>
      <w:r>
        <w:rPr>
          <w:spacing w:val="-4"/>
          <w:w w:val="110"/>
        </w:rPr>
        <w:t xml:space="preserve"> </w:t>
      </w:r>
      <w:r>
        <w:rPr>
          <w:w w:val="110"/>
        </w:rPr>
        <w:t>more</w:t>
      </w:r>
      <w:r>
        <w:rPr>
          <w:spacing w:val="-4"/>
          <w:w w:val="110"/>
        </w:rPr>
        <w:t xml:space="preserve"> </w:t>
      </w:r>
      <w:r>
        <w:rPr>
          <w:w w:val="110"/>
        </w:rPr>
        <w:t>about the</w:t>
      </w:r>
      <w:r>
        <w:rPr>
          <w:spacing w:val="-9"/>
          <w:w w:val="110"/>
        </w:rPr>
        <w:t xml:space="preserve"> </w:t>
      </w:r>
      <w:r>
        <w:rPr>
          <w:w w:val="110"/>
        </w:rPr>
        <w:t>non-linear</w:t>
      </w:r>
      <w:r>
        <w:rPr>
          <w:spacing w:val="-8"/>
          <w:w w:val="110"/>
        </w:rPr>
        <w:t xml:space="preserve"> </w:t>
      </w:r>
      <w:r>
        <w:rPr>
          <w:w w:val="110"/>
        </w:rPr>
        <w:t>relationship</w:t>
      </w:r>
      <w:r>
        <w:rPr>
          <w:spacing w:val="-9"/>
          <w:w w:val="110"/>
        </w:rPr>
        <w:t xml:space="preserve"> </w:t>
      </w:r>
      <w:r>
        <w:rPr>
          <w:w w:val="110"/>
        </w:rPr>
        <w:t>you</w:t>
      </w:r>
      <w:r>
        <w:rPr>
          <w:spacing w:val="-9"/>
          <w:w w:val="110"/>
        </w:rPr>
        <w:t xml:space="preserve"> </w:t>
      </w:r>
      <w:r>
        <w:rPr>
          <w:w w:val="110"/>
        </w:rPr>
        <w:t>observe,</w:t>
      </w:r>
      <w:r>
        <w:rPr>
          <w:spacing w:val="-9"/>
          <w:w w:val="110"/>
        </w:rPr>
        <w:t xml:space="preserve"> </w:t>
      </w:r>
      <w:r>
        <w:rPr>
          <w:w w:val="110"/>
        </w:rPr>
        <w:t>including</w:t>
      </w:r>
      <w:r>
        <w:rPr>
          <w:spacing w:val="-9"/>
          <w:w w:val="110"/>
        </w:rPr>
        <w:t xml:space="preserve"> </w:t>
      </w:r>
      <w:r>
        <w:rPr>
          <w:w w:val="110"/>
        </w:rPr>
        <w:t>whether this</w:t>
      </w:r>
      <w:r>
        <w:rPr>
          <w:spacing w:val="-11"/>
          <w:w w:val="110"/>
        </w:rPr>
        <w:t xml:space="preserve"> </w:t>
      </w:r>
      <w:r>
        <w:rPr>
          <w:w w:val="110"/>
        </w:rPr>
        <w:t>is</w:t>
      </w:r>
      <w:r>
        <w:rPr>
          <w:spacing w:val="-11"/>
          <w:w w:val="110"/>
        </w:rPr>
        <w:t xml:space="preserve"> </w:t>
      </w:r>
      <w:r>
        <w:rPr>
          <w:w w:val="110"/>
        </w:rPr>
        <w:t>expected</w:t>
      </w:r>
      <w:r>
        <w:rPr>
          <w:spacing w:val="-11"/>
          <w:w w:val="110"/>
        </w:rPr>
        <w:t xml:space="preserve"> </w:t>
      </w:r>
      <w:r>
        <w:rPr>
          <w:w w:val="110"/>
        </w:rPr>
        <w:t>and/or</w:t>
      </w:r>
      <w:r>
        <w:rPr>
          <w:spacing w:val="-11"/>
          <w:w w:val="110"/>
        </w:rPr>
        <w:t xml:space="preserve"> </w:t>
      </w:r>
      <w:r>
        <w:rPr>
          <w:w w:val="110"/>
        </w:rPr>
        <w:t>known</w:t>
      </w:r>
      <w:r>
        <w:rPr>
          <w:spacing w:val="-11"/>
          <w:w w:val="110"/>
        </w:rPr>
        <w:t xml:space="preserve"> </w:t>
      </w:r>
      <w:r>
        <w:rPr>
          <w:w w:val="110"/>
        </w:rPr>
        <w:t>and</w:t>
      </w:r>
      <w:r>
        <w:rPr>
          <w:spacing w:val="-11"/>
          <w:w w:val="110"/>
        </w:rPr>
        <w:t xml:space="preserve"> </w:t>
      </w:r>
      <w:r>
        <w:rPr>
          <w:w w:val="110"/>
        </w:rPr>
        <w:t>whether</w:t>
      </w:r>
      <w:r>
        <w:rPr>
          <w:spacing w:val="-11"/>
          <w:w w:val="110"/>
        </w:rPr>
        <w:t xml:space="preserve"> </w:t>
      </w:r>
      <w:r>
        <w:rPr>
          <w:w w:val="110"/>
        </w:rPr>
        <w:t>the</w:t>
      </w:r>
      <w:r>
        <w:rPr>
          <w:spacing w:val="-11"/>
          <w:w w:val="110"/>
        </w:rPr>
        <w:t xml:space="preserve"> </w:t>
      </w:r>
      <w:r>
        <w:rPr>
          <w:w w:val="110"/>
        </w:rPr>
        <w:t>non-linear- ity is important to capture in your analyses.</w:t>
      </w:r>
    </w:p>
    <w:p w14:paraId="5B55AD3F" w14:textId="77777777" w:rsidR="002A2650" w:rsidRDefault="00000000">
      <w:pPr>
        <w:pStyle w:val="BodyText"/>
        <w:spacing w:before="116" w:line="242" w:lineRule="auto"/>
        <w:ind w:left="360" w:right="715"/>
        <w:jc w:val="both"/>
      </w:pPr>
      <w:r>
        <w:rPr>
          <w:w w:val="110"/>
        </w:rPr>
        <w:t xml:space="preserve">To achieve your objectives, you will need to provide your </w:t>
      </w:r>
      <w:r>
        <w:rPr>
          <w:spacing w:val="-2"/>
          <w:w w:val="110"/>
        </w:rPr>
        <w:t>audience</w:t>
      </w:r>
      <w:r>
        <w:rPr>
          <w:spacing w:val="-5"/>
          <w:w w:val="110"/>
        </w:rPr>
        <w:t xml:space="preserve"> </w:t>
      </w:r>
      <w:r>
        <w:rPr>
          <w:spacing w:val="-2"/>
          <w:w w:val="110"/>
        </w:rPr>
        <w:t>with</w:t>
      </w:r>
      <w:r>
        <w:rPr>
          <w:spacing w:val="-5"/>
          <w:w w:val="110"/>
        </w:rPr>
        <w:t xml:space="preserve"> </w:t>
      </w:r>
      <w:r>
        <w:rPr>
          <w:spacing w:val="-2"/>
          <w:w w:val="110"/>
        </w:rPr>
        <w:t>some</w:t>
      </w:r>
      <w:r>
        <w:rPr>
          <w:spacing w:val="-5"/>
          <w:w w:val="110"/>
        </w:rPr>
        <w:t xml:space="preserve"> </w:t>
      </w:r>
      <w:r>
        <w:rPr>
          <w:spacing w:val="-2"/>
          <w:w w:val="110"/>
        </w:rPr>
        <w:t>context</w:t>
      </w:r>
      <w:r>
        <w:rPr>
          <w:spacing w:val="-5"/>
          <w:w w:val="110"/>
        </w:rPr>
        <w:t xml:space="preserve"> </w:t>
      </w:r>
      <w:r>
        <w:rPr>
          <w:spacing w:val="-2"/>
          <w:w w:val="110"/>
        </w:rPr>
        <w:t>and</w:t>
      </w:r>
      <w:r>
        <w:rPr>
          <w:spacing w:val="-5"/>
          <w:w w:val="110"/>
        </w:rPr>
        <w:t xml:space="preserve"> </w:t>
      </w:r>
      <w:r>
        <w:rPr>
          <w:spacing w:val="-2"/>
          <w:w w:val="110"/>
        </w:rPr>
        <w:t>background,</w:t>
      </w:r>
      <w:r>
        <w:rPr>
          <w:spacing w:val="-5"/>
          <w:w w:val="110"/>
        </w:rPr>
        <w:t xml:space="preserve"> </w:t>
      </w:r>
      <w:r>
        <w:rPr>
          <w:spacing w:val="-2"/>
          <w:w w:val="110"/>
        </w:rPr>
        <w:t>but</w:t>
      </w:r>
      <w:r>
        <w:rPr>
          <w:spacing w:val="-5"/>
          <w:w w:val="110"/>
        </w:rPr>
        <w:t xml:space="preserve"> </w:t>
      </w:r>
      <w:r>
        <w:rPr>
          <w:spacing w:val="-2"/>
          <w:w w:val="110"/>
        </w:rPr>
        <w:t xml:space="preserve">providing </w:t>
      </w:r>
      <w:r>
        <w:rPr>
          <w:w w:val="110"/>
        </w:rPr>
        <w:t>a comprehensive background for the data analysis project and</w:t>
      </w:r>
      <w:r>
        <w:rPr>
          <w:spacing w:val="-14"/>
          <w:w w:val="110"/>
        </w:rPr>
        <w:t xml:space="preserve"> </w:t>
      </w:r>
      <w:r>
        <w:rPr>
          <w:w w:val="110"/>
        </w:rPr>
        <w:t>review</w:t>
      </w:r>
      <w:r>
        <w:rPr>
          <w:spacing w:val="-14"/>
          <w:w w:val="110"/>
        </w:rPr>
        <w:t xml:space="preserve"> </w:t>
      </w:r>
      <w:r>
        <w:rPr>
          <w:w w:val="110"/>
        </w:rPr>
        <w:t>of</w:t>
      </w:r>
      <w:r>
        <w:rPr>
          <w:spacing w:val="-14"/>
          <w:w w:val="110"/>
        </w:rPr>
        <w:t xml:space="preserve"> </w:t>
      </w:r>
      <w:r>
        <w:rPr>
          <w:w w:val="110"/>
        </w:rPr>
        <w:t>all</w:t>
      </w:r>
      <w:r>
        <w:rPr>
          <w:spacing w:val="-13"/>
          <w:w w:val="110"/>
        </w:rPr>
        <w:t xml:space="preserve"> </w:t>
      </w:r>
      <w:r>
        <w:rPr>
          <w:w w:val="110"/>
        </w:rPr>
        <w:t>of</w:t>
      </w:r>
      <w:r>
        <w:rPr>
          <w:spacing w:val="-14"/>
          <w:w w:val="110"/>
        </w:rPr>
        <w:t xml:space="preserve"> </w:t>
      </w:r>
      <w:r>
        <w:rPr>
          <w:w w:val="110"/>
        </w:rPr>
        <w:t>the</w:t>
      </w:r>
      <w:r>
        <w:rPr>
          <w:spacing w:val="-14"/>
          <w:w w:val="110"/>
        </w:rPr>
        <w:t xml:space="preserve"> </w:t>
      </w:r>
      <w:r>
        <w:rPr>
          <w:w w:val="110"/>
        </w:rPr>
        <w:t>steps</w:t>
      </w:r>
      <w:r>
        <w:rPr>
          <w:spacing w:val="-13"/>
          <w:w w:val="110"/>
        </w:rPr>
        <w:t xml:space="preserve"> </w:t>
      </w:r>
      <w:r>
        <w:rPr>
          <w:w w:val="110"/>
        </w:rPr>
        <w:t>you’ve</w:t>
      </w:r>
      <w:r>
        <w:rPr>
          <w:spacing w:val="-14"/>
          <w:w w:val="110"/>
        </w:rPr>
        <w:t xml:space="preserve"> </w:t>
      </w:r>
      <w:r>
        <w:rPr>
          <w:w w:val="110"/>
        </w:rPr>
        <w:t>taken</w:t>
      </w:r>
      <w:r>
        <w:rPr>
          <w:spacing w:val="-14"/>
          <w:w w:val="110"/>
        </w:rPr>
        <w:t xml:space="preserve"> </w:t>
      </w:r>
      <w:r>
        <w:rPr>
          <w:w w:val="110"/>
        </w:rPr>
        <w:t>so</w:t>
      </w:r>
      <w:r>
        <w:rPr>
          <w:spacing w:val="-13"/>
          <w:w w:val="110"/>
        </w:rPr>
        <w:t xml:space="preserve"> </w:t>
      </w:r>
      <w:r>
        <w:rPr>
          <w:w w:val="110"/>
        </w:rPr>
        <w:t>far</w:t>
      </w:r>
      <w:r>
        <w:rPr>
          <w:spacing w:val="-14"/>
          <w:w w:val="110"/>
        </w:rPr>
        <w:t xml:space="preserve"> </w:t>
      </w:r>
      <w:r>
        <w:rPr>
          <w:w w:val="110"/>
        </w:rPr>
        <w:t>is</w:t>
      </w:r>
      <w:r>
        <w:rPr>
          <w:spacing w:val="-14"/>
          <w:w w:val="110"/>
        </w:rPr>
        <w:t xml:space="preserve"> </w:t>
      </w:r>
      <w:r>
        <w:rPr>
          <w:w w:val="110"/>
        </w:rPr>
        <w:t xml:space="preserve">unneces- </w:t>
      </w:r>
      <w:r>
        <w:t xml:space="preserve">sary and likely to absorb time and effort that would be better </w:t>
      </w:r>
      <w:r>
        <w:rPr>
          <w:w w:val="110"/>
        </w:rPr>
        <w:t>devoted</w:t>
      </w:r>
      <w:r>
        <w:rPr>
          <w:spacing w:val="-10"/>
          <w:w w:val="110"/>
        </w:rPr>
        <w:t xml:space="preserve"> </w:t>
      </w:r>
      <w:r>
        <w:rPr>
          <w:w w:val="110"/>
        </w:rPr>
        <w:t>to</w:t>
      </w:r>
      <w:r>
        <w:rPr>
          <w:spacing w:val="-10"/>
          <w:w w:val="110"/>
        </w:rPr>
        <w:t xml:space="preserve"> </w:t>
      </w:r>
      <w:r>
        <w:rPr>
          <w:w w:val="110"/>
        </w:rPr>
        <w:t>your</w:t>
      </w:r>
      <w:r>
        <w:rPr>
          <w:spacing w:val="-10"/>
          <w:w w:val="110"/>
        </w:rPr>
        <w:t xml:space="preserve"> </w:t>
      </w:r>
      <w:r>
        <w:rPr>
          <w:w w:val="110"/>
        </w:rPr>
        <w:t>specific</w:t>
      </w:r>
      <w:r>
        <w:rPr>
          <w:spacing w:val="-10"/>
          <w:w w:val="110"/>
        </w:rPr>
        <w:t xml:space="preserve"> </w:t>
      </w:r>
      <w:r>
        <w:rPr>
          <w:w w:val="110"/>
        </w:rPr>
        <w:t>objectives.</w:t>
      </w:r>
      <w:r>
        <w:rPr>
          <w:spacing w:val="-10"/>
          <w:w w:val="110"/>
        </w:rPr>
        <w:t xml:space="preserve"> </w:t>
      </w:r>
      <w:r>
        <w:rPr>
          <w:w w:val="110"/>
        </w:rPr>
        <w:t>In</w:t>
      </w:r>
      <w:r>
        <w:rPr>
          <w:spacing w:val="-10"/>
          <w:w w:val="110"/>
        </w:rPr>
        <w:t xml:space="preserve"> </w:t>
      </w:r>
      <w:r>
        <w:rPr>
          <w:w w:val="110"/>
        </w:rPr>
        <w:t>this</w:t>
      </w:r>
      <w:r>
        <w:rPr>
          <w:spacing w:val="-10"/>
          <w:w w:val="110"/>
        </w:rPr>
        <w:t xml:space="preserve"> </w:t>
      </w:r>
      <w:r>
        <w:rPr>
          <w:w w:val="110"/>
        </w:rPr>
        <w:t>example,</w:t>
      </w:r>
      <w:r>
        <w:rPr>
          <w:spacing w:val="-10"/>
          <w:w w:val="110"/>
        </w:rPr>
        <w:t xml:space="preserve"> </w:t>
      </w:r>
      <w:r>
        <w:rPr>
          <w:w w:val="110"/>
        </w:rPr>
        <w:t xml:space="preserve">appro- </w:t>
      </w:r>
      <w:r>
        <w:rPr>
          <w:spacing w:val="4"/>
        </w:rPr>
        <w:t>priate</w:t>
      </w:r>
      <w:r>
        <w:rPr>
          <w:spacing w:val="20"/>
        </w:rPr>
        <w:t xml:space="preserve"> </w:t>
      </w:r>
      <w:r>
        <w:rPr>
          <w:spacing w:val="4"/>
        </w:rPr>
        <w:t>context</w:t>
      </w:r>
      <w:r>
        <w:rPr>
          <w:spacing w:val="21"/>
        </w:rPr>
        <w:t xml:space="preserve"> </w:t>
      </w:r>
      <w:r>
        <w:rPr>
          <w:spacing w:val="4"/>
        </w:rPr>
        <w:t>and</w:t>
      </w:r>
      <w:r>
        <w:rPr>
          <w:spacing w:val="20"/>
        </w:rPr>
        <w:t xml:space="preserve"> </w:t>
      </w:r>
      <w:r>
        <w:rPr>
          <w:spacing w:val="4"/>
        </w:rPr>
        <w:t>background</w:t>
      </w:r>
      <w:r>
        <w:rPr>
          <w:spacing w:val="21"/>
        </w:rPr>
        <w:t xml:space="preserve"> </w:t>
      </w:r>
      <w:r>
        <w:rPr>
          <w:spacing w:val="4"/>
        </w:rPr>
        <w:t>might</w:t>
      </w:r>
      <w:r>
        <w:rPr>
          <w:spacing w:val="20"/>
        </w:rPr>
        <w:t xml:space="preserve"> </w:t>
      </w:r>
      <w:r>
        <w:rPr>
          <w:spacing w:val="4"/>
        </w:rPr>
        <w:t>include</w:t>
      </w:r>
      <w:r>
        <w:rPr>
          <w:spacing w:val="21"/>
        </w:rPr>
        <w:t xml:space="preserve"> </w:t>
      </w:r>
      <w:r>
        <w:rPr>
          <w:spacing w:val="4"/>
        </w:rPr>
        <w:t>the</w:t>
      </w:r>
      <w:r>
        <w:rPr>
          <w:spacing w:val="20"/>
        </w:rPr>
        <w:t xml:space="preserve"> </w:t>
      </w:r>
      <w:r>
        <w:rPr>
          <w:spacing w:val="-2"/>
        </w:rPr>
        <w:t>following:</w:t>
      </w:r>
    </w:p>
    <w:p w14:paraId="00E4411A" w14:textId="77777777" w:rsidR="002A2650" w:rsidRDefault="00000000">
      <w:pPr>
        <w:pStyle w:val="BodyText"/>
        <w:spacing w:line="242" w:lineRule="auto"/>
        <w:ind w:left="360" w:right="714"/>
        <w:jc w:val="both"/>
      </w:pPr>
      <w:r>
        <w:rPr>
          <w:w w:val="110"/>
        </w:rPr>
        <w:t>(1)</w:t>
      </w:r>
      <w:r>
        <w:rPr>
          <w:spacing w:val="-12"/>
          <w:w w:val="110"/>
        </w:rPr>
        <w:t xml:space="preserve"> </w:t>
      </w:r>
      <w:r>
        <w:rPr>
          <w:w w:val="110"/>
        </w:rPr>
        <w:t>the</w:t>
      </w:r>
      <w:r>
        <w:rPr>
          <w:spacing w:val="-12"/>
          <w:w w:val="110"/>
        </w:rPr>
        <w:t xml:space="preserve"> </w:t>
      </w:r>
      <w:r>
        <w:rPr>
          <w:w w:val="110"/>
        </w:rPr>
        <w:t>overall</w:t>
      </w:r>
      <w:r>
        <w:rPr>
          <w:spacing w:val="-12"/>
          <w:w w:val="110"/>
        </w:rPr>
        <w:t xml:space="preserve"> </w:t>
      </w:r>
      <w:r>
        <w:rPr>
          <w:w w:val="110"/>
        </w:rPr>
        <w:t>objective</w:t>
      </w:r>
      <w:r>
        <w:rPr>
          <w:spacing w:val="-12"/>
          <w:w w:val="110"/>
        </w:rPr>
        <w:t xml:space="preserve"> </w:t>
      </w:r>
      <w:r>
        <w:rPr>
          <w:w w:val="110"/>
        </w:rPr>
        <w:t>of</w:t>
      </w:r>
      <w:r>
        <w:rPr>
          <w:spacing w:val="-12"/>
          <w:w w:val="110"/>
        </w:rPr>
        <w:t xml:space="preserve"> </w:t>
      </w:r>
      <w:r>
        <w:rPr>
          <w:w w:val="110"/>
        </w:rPr>
        <w:t>the</w:t>
      </w:r>
      <w:r>
        <w:rPr>
          <w:spacing w:val="-12"/>
          <w:w w:val="110"/>
        </w:rPr>
        <w:t xml:space="preserve"> </w:t>
      </w:r>
      <w:r>
        <w:rPr>
          <w:w w:val="110"/>
        </w:rPr>
        <w:t>data</w:t>
      </w:r>
      <w:r>
        <w:rPr>
          <w:spacing w:val="-12"/>
          <w:w w:val="110"/>
        </w:rPr>
        <w:t xml:space="preserve"> </w:t>
      </w:r>
      <w:r>
        <w:rPr>
          <w:w w:val="110"/>
        </w:rPr>
        <w:t>analysis,</w:t>
      </w:r>
      <w:r>
        <w:rPr>
          <w:spacing w:val="-12"/>
          <w:w w:val="110"/>
        </w:rPr>
        <w:t xml:space="preserve"> </w:t>
      </w:r>
      <w:r>
        <w:rPr>
          <w:w w:val="110"/>
        </w:rPr>
        <w:t>(2)</w:t>
      </w:r>
      <w:r>
        <w:rPr>
          <w:spacing w:val="-12"/>
          <w:w w:val="110"/>
        </w:rPr>
        <w:t xml:space="preserve"> </w:t>
      </w:r>
      <w:r>
        <w:rPr>
          <w:w w:val="110"/>
        </w:rPr>
        <w:t>how</w:t>
      </w:r>
      <w:r>
        <w:rPr>
          <w:spacing w:val="-12"/>
          <w:w w:val="110"/>
        </w:rPr>
        <w:t xml:space="preserve"> </w:t>
      </w:r>
      <w:r>
        <w:rPr>
          <w:w w:val="110"/>
        </w:rPr>
        <w:t xml:space="preserve">height and lung function fit into the overall objective of the data </w:t>
      </w:r>
      <w:r>
        <w:t>analysis,</w:t>
      </w:r>
      <w:r>
        <w:rPr>
          <w:spacing w:val="26"/>
        </w:rPr>
        <w:t xml:space="preserve"> </w:t>
      </w:r>
      <w:r>
        <w:t>for</w:t>
      </w:r>
      <w:r>
        <w:rPr>
          <w:spacing w:val="26"/>
        </w:rPr>
        <w:t xml:space="preserve"> </w:t>
      </w:r>
      <w:r>
        <w:t>example,</w:t>
      </w:r>
      <w:r>
        <w:rPr>
          <w:spacing w:val="26"/>
        </w:rPr>
        <w:t xml:space="preserve"> </w:t>
      </w:r>
      <w:r>
        <w:t>height</w:t>
      </w:r>
      <w:r>
        <w:rPr>
          <w:spacing w:val="26"/>
        </w:rPr>
        <w:t xml:space="preserve"> </w:t>
      </w:r>
      <w:r>
        <w:t>may</w:t>
      </w:r>
      <w:r>
        <w:rPr>
          <w:spacing w:val="26"/>
        </w:rPr>
        <w:t xml:space="preserve"> </w:t>
      </w:r>
      <w:r>
        <w:t>be</w:t>
      </w:r>
      <w:r>
        <w:rPr>
          <w:spacing w:val="26"/>
        </w:rPr>
        <w:t xml:space="preserve"> </w:t>
      </w:r>
      <w:r>
        <w:t>a</w:t>
      </w:r>
      <w:r>
        <w:rPr>
          <w:spacing w:val="26"/>
        </w:rPr>
        <w:t xml:space="preserve"> </w:t>
      </w:r>
      <w:r>
        <w:t>potential</w:t>
      </w:r>
      <w:r>
        <w:rPr>
          <w:spacing w:val="26"/>
        </w:rPr>
        <w:t xml:space="preserve"> </w:t>
      </w:r>
      <w:r>
        <w:t xml:space="preserve">confounder, </w:t>
      </w:r>
      <w:r>
        <w:rPr>
          <w:w w:val="110"/>
        </w:rPr>
        <w:t>or the major predictor of interest, and (3) what you have done so far with respect to height and lung function and what</w:t>
      </w:r>
      <w:r>
        <w:rPr>
          <w:spacing w:val="-14"/>
          <w:w w:val="110"/>
        </w:rPr>
        <w:t xml:space="preserve"> </w:t>
      </w:r>
      <w:r>
        <w:rPr>
          <w:w w:val="110"/>
        </w:rPr>
        <w:t>you’ve</w:t>
      </w:r>
      <w:r>
        <w:rPr>
          <w:spacing w:val="-14"/>
          <w:w w:val="110"/>
        </w:rPr>
        <w:t xml:space="preserve"> </w:t>
      </w:r>
      <w:r>
        <w:rPr>
          <w:w w:val="110"/>
        </w:rPr>
        <w:t>learned.</w:t>
      </w:r>
      <w:r>
        <w:rPr>
          <w:spacing w:val="-14"/>
          <w:w w:val="110"/>
        </w:rPr>
        <w:t xml:space="preserve"> </w:t>
      </w:r>
      <w:r>
        <w:rPr>
          <w:w w:val="110"/>
        </w:rPr>
        <w:t>This</w:t>
      </w:r>
      <w:r>
        <w:rPr>
          <w:spacing w:val="-13"/>
          <w:w w:val="110"/>
        </w:rPr>
        <w:t xml:space="preserve"> </w:t>
      </w:r>
      <w:r>
        <w:rPr>
          <w:w w:val="110"/>
        </w:rPr>
        <w:t>final</w:t>
      </w:r>
      <w:r>
        <w:rPr>
          <w:spacing w:val="-14"/>
          <w:w w:val="110"/>
        </w:rPr>
        <w:t xml:space="preserve"> </w:t>
      </w:r>
      <w:r>
        <w:rPr>
          <w:w w:val="110"/>
        </w:rPr>
        <w:t>step</w:t>
      </w:r>
      <w:r>
        <w:rPr>
          <w:spacing w:val="-14"/>
          <w:w w:val="110"/>
        </w:rPr>
        <w:t xml:space="preserve"> </w:t>
      </w:r>
      <w:r>
        <w:rPr>
          <w:w w:val="110"/>
        </w:rPr>
        <w:t>should</w:t>
      </w:r>
      <w:r>
        <w:rPr>
          <w:spacing w:val="-13"/>
          <w:w w:val="110"/>
        </w:rPr>
        <w:t xml:space="preserve"> </w:t>
      </w:r>
      <w:r>
        <w:rPr>
          <w:w w:val="110"/>
        </w:rPr>
        <w:t>include</w:t>
      </w:r>
      <w:r>
        <w:rPr>
          <w:spacing w:val="-14"/>
          <w:w w:val="110"/>
        </w:rPr>
        <w:t xml:space="preserve"> </w:t>
      </w:r>
      <w:r>
        <w:rPr>
          <w:w w:val="110"/>
        </w:rPr>
        <w:t>some</w:t>
      </w:r>
      <w:r>
        <w:rPr>
          <w:spacing w:val="-14"/>
          <w:w w:val="110"/>
        </w:rPr>
        <w:t xml:space="preserve"> </w:t>
      </w:r>
      <w:r>
        <w:rPr>
          <w:w w:val="110"/>
        </w:rPr>
        <w:t xml:space="preserve">vi- </w:t>
      </w:r>
      <w:r>
        <w:t xml:space="preserve">sual display of data, such as the aforementioned scatterplot. </w:t>
      </w:r>
      <w:r>
        <w:rPr>
          <w:w w:val="110"/>
        </w:rPr>
        <w:t>The</w:t>
      </w:r>
      <w:r>
        <w:rPr>
          <w:spacing w:val="-11"/>
          <w:w w:val="110"/>
        </w:rPr>
        <w:t xml:space="preserve"> </w:t>
      </w:r>
      <w:r>
        <w:rPr>
          <w:w w:val="110"/>
        </w:rPr>
        <w:t>final</w:t>
      </w:r>
      <w:r>
        <w:rPr>
          <w:spacing w:val="-11"/>
          <w:w w:val="110"/>
        </w:rPr>
        <w:t xml:space="preserve"> </w:t>
      </w:r>
      <w:r>
        <w:rPr>
          <w:w w:val="110"/>
        </w:rPr>
        <w:t>content</w:t>
      </w:r>
      <w:r>
        <w:rPr>
          <w:spacing w:val="-11"/>
          <w:w w:val="110"/>
        </w:rPr>
        <w:t xml:space="preserve"> </w:t>
      </w:r>
      <w:r>
        <w:rPr>
          <w:w w:val="110"/>
        </w:rPr>
        <w:t>of</w:t>
      </w:r>
      <w:r>
        <w:rPr>
          <w:spacing w:val="-11"/>
          <w:w w:val="110"/>
        </w:rPr>
        <w:t xml:space="preserve"> </w:t>
      </w:r>
      <w:r>
        <w:rPr>
          <w:w w:val="110"/>
        </w:rPr>
        <w:t>your</w:t>
      </w:r>
      <w:r>
        <w:rPr>
          <w:spacing w:val="-11"/>
          <w:w w:val="110"/>
        </w:rPr>
        <w:t xml:space="preserve"> </w:t>
      </w:r>
      <w:r>
        <w:rPr>
          <w:w w:val="110"/>
        </w:rPr>
        <w:t>presentation,</w:t>
      </w:r>
      <w:r>
        <w:rPr>
          <w:spacing w:val="-11"/>
          <w:w w:val="110"/>
        </w:rPr>
        <w:t xml:space="preserve"> </w:t>
      </w:r>
      <w:r>
        <w:rPr>
          <w:w w:val="110"/>
        </w:rPr>
        <w:t>then,</w:t>
      </w:r>
      <w:r>
        <w:rPr>
          <w:spacing w:val="-11"/>
          <w:w w:val="110"/>
        </w:rPr>
        <w:t xml:space="preserve"> </w:t>
      </w:r>
      <w:r>
        <w:rPr>
          <w:w w:val="110"/>
        </w:rPr>
        <w:t>would</w:t>
      </w:r>
      <w:r>
        <w:rPr>
          <w:spacing w:val="-11"/>
          <w:w w:val="110"/>
        </w:rPr>
        <w:t xml:space="preserve"> </w:t>
      </w:r>
      <w:r>
        <w:rPr>
          <w:w w:val="110"/>
        </w:rPr>
        <w:t>include a statement of the objectives for the discussion, a brief overview</w:t>
      </w:r>
      <w:r>
        <w:rPr>
          <w:spacing w:val="-14"/>
          <w:w w:val="110"/>
        </w:rPr>
        <w:t xml:space="preserve"> </w:t>
      </w:r>
      <w:r>
        <w:rPr>
          <w:w w:val="110"/>
        </w:rPr>
        <w:t>of</w:t>
      </w:r>
      <w:r>
        <w:rPr>
          <w:spacing w:val="-14"/>
          <w:w w:val="110"/>
        </w:rPr>
        <w:t xml:space="preserve"> </w:t>
      </w:r>
      <w:r>
        <w:rPr>
          <w:w w:val="110"/>
        </w:rPr>
        <w:t>the</w:t>
      </w:r>
      <w:r>
        <w:rPr>
          <w:spacing w:val="-14"/>
          <w:w w:val="110"/>
        </w:rPr>
        <w:t xml:space="preserve"> </w:t>
      </w:r>
      <w:r>
        <w:rPr>
          <w:w w:val="110"/>
        </w:rPr>
        <w:t>data</w:t>
      </w:r>
      <w:r>
        <w:rPr>
          <w:spacing w:val="-13"/>
          <w:w w:val="110"/>
        </w:rPr>
        <w:t xml:space="preserve"> </w:t>
      </w:r>
      <w:r>
        <w:rPr>
          <w:w w:val="110"/>
        </w:rPr>
        <w:t>analysis</w:t>
      </w:r>
      <w:r>
        <w:rPr>
          <w:spacing w:val="-14"/>
          <w:w w:val="110"/>
        </w:rPr>
        <w:t xml:space="preserve"> </w:t>
      </w:r>
      <w:r>
        <w:rPr>
          <w:w w:val="110"/>
        </w:rPr>
        <w:t>project,</w:t>
      </w:r>
      <w:r>
        <w:rPr>
          <w:spacing w:val="-14"/>
          <w:w w:val="110"/>
        </w:rPr>
        <w:t xml:space="preserve"> </w:t>
      </w:r>
      <w:r>
        <w:rPr>
          <w:w w:val="110"/>
        </w:rPr>
        <w:t>how</w:t>
      </w:r>
      <w:r>
        <w:rPr>
          <w:spacing w:val="-13"/>
          <w:w w:val="110"/>
        </w:rPr>
        <w:t xml:space="preserve"> </w:t>
      </w:r>
      <w:r>
        <w:rPr>
          <w:w w:val="110"/>
        </w:rPr>
        <w:t>the</w:t>
      </w:r>
      <w:r>
        <w:rPr>
          <w:spacing w:val="-14"/>
          <w:w w:val="110"/>
        </w:rPr>
        <w:t xml:space="preserve"> </w:t>
      </w:r>
      <w:r>
        <w:rPr>
          <w:w w:val="110"/>
        </w:rPr>
        <w:t>specific</w:t>
      </w:r>
      <w:r>
        <w:rPr>
          <w:spacing w:val="-14"/>
          <w:w w:val="110"/>
        </w:rPr>
        <w:t xml:space="preserve"> </w:t>
      </w:r>
      <w:r>
        <w:rPr>
          <w:w w:val="110"/>
        </w:rPr>
        <w:t>issue you</w:t>
      </w:r>
      <w:r>
        <w:rPr>
          <w:spacing w:val="-12"/>
          <w:w w:val="110"/>
        </w:rPr>
        <w:t xml:space="preserve"> </w:t>
      </w:r>
      <w:r>
        <w:rPr>
          <w:w w:val="110"/>
        </w:rPr>
        <w:t>are</w:t>
      </w:r>
      <w:r>
        <w:rPr>
          <w:spacing w:val="-11"/>
          <w:w w:val="110"/>
        </w:rPr>
        <w:t xml:space="preserve"> </w:t>
      </w:r>
      <w:r>
        <w:rPr>
          <w:w w:val="110"/>
        </w:rPr>
        <w:t>facing</w:t>
      </w:r>
      <w:r>
        <w:rPr>
          <w:spacing w:val="-12"/>
          <w:w w:val="110"/>
        </w:rPr>
        <w:t xml:space="preserve"> </w:t>
      </w:r>
      <w:r>
        <w:rPr>
          <w:w w:val="110"/>
        </w:rPr>
        <w:t>fits</w:t>
      </w:r>
      <w:r>
        <w:rPr>
          <w:spacing w:val="-11"/>
          <w:w w:val="110"/>
        </w:rPr>
        <w:t xml:space="preserve"> </w:t>
      </w:r>
      <w:r>
        <w:rPr>
          <w:w w:val="110"/>
        </w:rPr>
        <w:t>into</w:t>
      </w:r>
      <w:r>
        <w:rPr>
          <w:spacing w:val="-11"/>
          <w:w w:val="110"/>
        </w:rPr>
        <w:t xml:space="preserve"> </w:t>
      </w:r>
      <w:r>
        <w:rPr>
          <w:w w:val="110"/>
        </w:rPr>
        <w:t>the</w:t>
      </w:r>
      <w:r>
        <w:rPr>
          <w:spacing w:val="-12"/>
          <w:w w:val="110"/>
        </w:rPr>
        <w:t xml:space="preserve"> </w:t>
      </w:r>
      <w:r>
        <w:rPr>
          <w:w w:val="110"/>
        </w:rPr>
        <w:t>overall</w:t>
      </w:r>
      <w:r>
        <w:rPr>
          <w:spacing w:val="-11"/>
          <w:w w:val="110"/>
        </w:rPr>
        <w:t xml:space="preserve"> </w:t>
      </w:r>
      <w:r>
        <w:rPr>
          <w:w w:val="110"/>
        </w:rPr>
        <w:t>data</w:t>
      </w:r>
      <w:r>
        <w:rPr>
          <w:spacing w:val="-12"/>
          <w:w w:val="110"/>
        </w:rPr>
        <w:t xml:space="preserve"> </w:t>
      </w:r>
      <w:r>
        <w:rPr>
          <w:w w:val="110"/>
        </w:rPr>
        <w:t>analysis</w:t>
      </w:r>
      <w:r>
        <w:rPr>
          <w:spacing w:val="-11"/>
          <w:w w:val="110"/>
        </w:rPr>
        <w:t xml:space="preserve"> </w:t>
      </w:r>
      <w:r>
        <w:rPr>
          <w:w w:val="110"/>
        </w:rPr>
        <w:t>project,</w:t>
      </w:r>
      <w:r>
        <w:rPr>
          <w:spacing w:val="-11"/>
          <w:w w:val="110"/>
        </w:rPr>
        <w:t xml:space="preserve"> </w:t>
      </w:r>
      <w:r>
        <w:rPr>
          <w:spacing w:val="-5"/>
          <w:w w:val="110"/>
        </w:rPr>
        <w:t>and</w:t>
      </w:r>
    </w:p>
    <w:p w14:paraId="4FA2358C"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1CED110E" w14:textId="77777777" w:rsidR="002A2650" w:rsidRDefault="002A2650">
      <w:pPr>
        <w:pStyle w:val="BodyText"/>
        <w:spacing w:before="126"/>
      </w:pPr>
    </w:p>
    <w:p w14:paraId="4DB4192E" w14:textId="77777777" w:rsidR="002A2650" w:rsidRDefault="00000000">
      <w:pPr>
        <w:pStyle w:val="BodyText"/>
        <w:spacing w:line="242" w:lineRule="auto"/>
        <w:ind w:left="360" w:right="716"/>
        <w:jc w:val="both"/>
      </w:pPr>
      <w:r>
        <w:rPr>
          <w:w w:val="110"/>
        </w:rPr>
        <w:t>then</w:t>
      </w:r>
      <w:r>
        <w:rPr>
          <w:spacing w:val="-14"/>
          <w:w w:val="110"/>
        </w:rPr>
        <w:t xml:space="preserve"> </w:t>
      </w:r>
      <w:r>
        <w:rPr>
          <w:w w:val="110"/>
        </w:rPr>
        <w:t>finally,</w:t>
      </w:r>
      <w:r>
        <w:rPr>
          <w:spacing w:val="-14"/>
          <w:w w:val="110"/>
        </w:rPr>
        <w:t xml:space="preserve"> </w:t>
      </w:r>
      <w:r>
        <w:rPr>
          <w:w w:val="110"/>
        </w:rPr>
        <w:t>pertinent</w:t>
      </w:r>
      <w:r>
        <w:rPr>
          <w:spacing w:val="-14"/>
          <w:w w:val="110"/>
        </w:rPr>
        <w:t xml:space="preserve"> </w:t>
      </w:r>
      <w:r>
        <w:rPr>
          <w:w w:val="110"/>
        </w:rPr>
        <w:t>findings</w:t>
      </w:r>
      <w:r>
        <w:rPr>
          <w:spacing w:val="-13"/>
          <w:w w:val="110"/>
        </w:rPr>
        <w:t xml:space="preserve"> </w:t>
      </w:r>
      <w:r>
        <w:rPr>
          <w:w w:val="110"/>
        </w:rPr>
        <w:t>from</w:t>
      </w:r>
      <w:r>
        <w:rPr>
          <w:spacing w:val="-14"/>
          <w:w w:val="110"/>
        </w:rPr>
        <w:t xml:space="preserve"> </w:t>
      </w:r>
      <w:r>
        <w:rPr>
          <w:w w:val="110"/>
        </w:rPr>
        <w:t>your</w:t>
      </w:r>
      <w:r>
        <w:rPr>
          <w:spacing w:val="-14"/>
          <w:w w:val="110"/>
        </w:rPr>
        <w:t xml:space="preserve"> </w:t>
      </w:r>
      <w:r>
        <w:rPr>
          <w:w w:val="110"/>
        </w:rPr>
        <w:t>analysis</w:t>
      </w:r>
      <w:r>
        <w:rPr>
          <w:spacing w:val="-13"/>
          <w:w w:val="110"/>
        </w:rPr>
        <w:t xml:space="preserve"> </w:t>
      </w:r>
      <w:r>
        <w:rPr>
          <w:w w:val="110"/>
        </w:rPr>
        <w:t>related</w:t>
      </w:r>
      <w:r>
        <w:rPr>
          <w:spacing w:val="-14"/>
          <w:w w:val="110"/>
        </w:rPr>
        <w:t xml:space="preserve"> </w:t>
      </w:r>
      <w:r>
        <w:rPr>
          <w:w w:val="110"/>
        </w:rPr>
        <w:t>to height and lung function.</w:t>
      </w:r>
    </w:p>
    <w:p w14:paraId="1136E469" w14:textId="77777777" w:rsidR="002A2650" w:rsidRDefault="00000000">
      <w:pPr>
        <w:pStyle w:val="BodyText"/>
        <w:spacing w:before="119" w:line="242" w:lineRule="auto"/>
        <w:ind w:left="360" w:right="714"/>
        <w:jc w:val="both"/>
      </w:pPr>
      <w:r>
        <w:rPr>
          <w:w w:val="105"/>
        </w:rPr>
        <w:t>If you were developing a slide presentation, fewer slides should be devoted to the background and context than the presentation</w:t>
      </w:r>
      <w:r>
        <w:rPr>
          <w:spacing w:val="40"/>
          <w:w w:val="105"/>
        </w:rPr>
        <w:t xml:space="preserve"> </w:t>
      </w:r>
      <w:r>
        <w:rPr>
          <w:w w:val="105"/>
        </w:rPr>
        <w:t>of</w:t>
      </w:r>
      <w:r>
        <w:rPr>
          <w:spacing w:val="40"/>
          <w:w w:val="105"/>
        </w:rPr>
        <w:t xml:space="preserve"> </w:t>
      </w:r>
      <w:r>
        <w:rPr>
          <w:w w:val="105"/>
        </w:rPr>
        <w:t>the</w:t>
      </w:r>
      <w:r>
        <w:rPr>
          <w:spacing w:val="40"/>
          <w:w w:val="105"/>
        </w:rPr>
        <w:t xml:space="preserve"> </w:t>
      </w:r>
      <w:r>
        <w:rPr>
          <w:w w:val="105"/>
        </w:rPr>
        <w:t>data</w:t>
      </w:r>
      <w:r>
        <w:rPr>
          <w:spacing w:val="40"/>
          <w:w w:val="105"/>
        </w:rPr>
        <w:t xml:space="preserve"> </w:t>
      </w:r>
      <w:r>
        <w:rPr>
          <w:w w:val="105"/>
        </w:rPr>
        <w:t>analysis</w:t>
      </w:r>
      <w:r>
        <w:rPr>
          <w:spacing w:val="40"/>
          <w:w w:val="105"/>
        </w:rPr>
        <w:t xml:space="preserve"> </w:t>
      </w:r>
      <w:r>
        <w:rPr>
          <w:w w:val="105"/>
        </w:rPr>
        <w:t>findings</w:t>
      </w:r>
      <w:r>
        <w:rPr>
          <w:spacing w:val="40"/>
          <w:w w:val="105"/>
        </w:rPr>
        <w:t xml:space="preserve"> </w:t>
      </w:r>
      <w:r>
        <w:rPr>
          <w:w w:val="105"/>
        </w:rPr>
        <w:t>for</w:t>
      </w:r>
      <w:r>
        <w:rPr>
          <w:spacing w:val="40"/>
          <w:w w:val="105"/>
        </w:rPr>
        <w:t xml:space="preserve"> </w:t>
      </w:r>
      <w:r>
        <w:rPr>
          <w:w w:val="105"/>
        </w:rPr>
        <w:t>height</w:t>
      </w:r>
      <w:r>
        <w:rPr>
          <w:spacing w:val="40"/>
          <w:w w:val="105"/>
        </w:rPr>
        <w:t xml:space="preserve"> </w:t>
      </w:r>
      <w:r>
        <w:rPr>
          <w:w w:val="105"/>
        </w:rPr>
        <w:t>and lung function. One slide should be sufficient for the data analysis overview, and 1-2 slides should be sufficient for explaining the context of the height-lung function issue within the larger data analysis project. The meat of the presentation shouldn’t require more than 5-8 slides, so that the</w:t>
      </w:r>
      <w:r>
        <w:rPr>
          <w:spacing w:val="40"/>
          <w:w w:val="105"/>
        </w:rPr>
        <w:t xml:space="preserve"> </w:t>
      </w:r>
      <w:r>
        <w:rPr>
          <w:w w:val="105"/>
        </w:rPr>
        <w:t>total</w:t>
      </w:r>
      <w:r>
        <w:rPr>
          <w:spacing w:val="40"/>
          <w:w w:val="105"/>
        </w:rPr>
        <w:t xml:space="preserve"> </w:t>
      </w:r>
      <w:r>
        <w:rPr>
          <w:w w:val="105"/>
        </w:rPr>
        <w:t>presentation</w:t>
      </w:r>
      <w:r>
        <w:rPr>
          <w:spacing w:val="40"/>
          <w:w w:val="105"/>
        </w:rPr>
        <w:t xml:space="preserve"> </w:t>
      </w:r>
      <w:r>
        <w:rPr>
          <w:w w:val="105"/>
        </w:rPr>
        <w:t>time</w:t>
      </w:r>
      <w:r>
        <w:rPr>
          <w:spacing w:val="40"/>
          <w:w w:val="105"/>
        </w:rPr>
        <w:t xml:space="preserve"> </w:t>
      </w:r>
      <w:r>
        <w:rPr>
          <w:w w:val="105"/>
        </w:rPr>
        <w:t>should</w:t>
      </w:r>
      <w:r>
        <w:rPr>
          <w:spacing w:val="40"/>
          <w:w w:val="105"/>
        </w:rPr>
        <w:t xml:space="preserve"> </w:t>
      </w:r>
      <w:r>
        <w:rPr>
          <w:w w:val="105"/>
        </w:rPr>
        <w:t>be</w:t>
      </w:r>
      <w:r>
        <w:rPr>
          <w:spacing w:val="40"/>
          <w:w w:val="105"/>
        </w:rPr>
        <w:t xml:space="preserve"> </w:t>
      </w:r>
      <w:r>
        <w:rPr>
          <w:w w:val="105"/>
        </w:rPr>
        <w:t>no</w:t>
      </w:r>
      <w:r>
        <w:rPr>
          <w:spacing w:val="40"/>
          <w:w w:val="105"/>
        </w:rPr>
        <w:t xml:space="preserve"> </w:t>
      </w:r>
      <w:r>
        <w:rPr>
          <w:w w:val="105"/>
        </w:rPr>
        <w:t>more</w:t>
      </w:r>
      <w:r>
        <w:rPr>
          <w:spacing w:val="40"/>
          <w:w w:val="105"/>
        </w:rPr>
        <w:t xml:space="preserve"> </w:t>
      </w:r>
      <w:r>
        <w:rPr>
          <w:w w:val="105"/>
        </w:rPr>
        <w:t>than</w:t>
      </w:r>
      <w:r>
        <w:rPr>
          <w:spacing w:val="40"/>
          <w:w w:val="105"/>
        </w:rPr>
        <w:t xml:space="preserve"> </w:t>
      </w:r>
      <w:r>
        <w:rPr>
          <w:w w:val="105"/>
        </w:rPr>
        <w:t>10- 15 minutes. Although slides are certainly not necessary, a visual</w:t>
      </w:r>
      <w:r>
        <w:rPr>
          <w:spacing w:val="40"/>
          <w:w w:val="105"/>
        </w:rPr>
        <w:t xml:space="preserve"> </w:t>
      </w:r>
      <w:r>
        <w:rPr>
          <w:w w:val="105"/>
        </w:rPr>
        <w:t>tool</w:t>
      </w:r>
      <w:r>
        <w:rPr>
          <w:spacing w:val="40"/>
          <w:w w:val="105"/>
        </w:rPr>
        <w:t xml:space="preserve"> </w:t>
      </w:r>
      <w:r>
        <w:rPr>
          <w:w w:val="105"/>
        </w:rPr>
        <w:t>for</w:t>
      </w:r>
      <w:r>
        <w:rPr>
          <w:spacing w:val="40"/>
          <w:w w:val="105"/>
        </w:rPr>
        <w:t xml:space="preserve"> </w:t>
      </w:r>
      <w:r>
        <w:rPr>
          <w:w w:val="105"/>
        </w:rPr>
        <w:t>presenting</w:t>
      </w:r>
      <w:r>
        <w:rPr>
          <w:spacing w:val="40"/>
          <w:w w:val="105"/>
        </w:rPr>
        <w:t xml:space="preserve"> </w:t>
      </w:r>
      <w:r>
        <w:rPr>
          <w:w w:val="105"/>
        </w:rPr>
        <w:t>this</w:t>
      </w:r>
      <w:r>
        <w:rPr>
          <w:spacing w:val="40"/>
          <w:w w:val="105"/>
        </w:rPr>
        <w:t xml:space="preserve"> </w:t>
      </w:r>
      <w:r>
        <w:rPr>
          <w:w w:val="105"/>
        </w:rPr>
        <w:t>information</w:t>
      </w:r>
      <w:r>
        <w:rPr>
          <w:spacing w:val="40"/>
          <w:w w:val="105"/>
        </w:rPr>
        <w:t xml:space="preserve"> </w:t>
      </w:r>
      <w:r>
        <w:rPr>
          <w:w w:val="105"/>
        </w:rPr>
        <w:t>is</w:t>
      </w:r>
      <w:r>
        <w:rPr>
          <w:spacing w:val="40"/>
          <w:w w:val="105"/>
        </w:rPr>
        <w:t xml:space="preserve"> </w:t>
      </w:r>
      <w:r>
        <w:rPr>
          <w:w w:val="105"/>
        </w:rPr>
        <w:t>very</w:t>
      </w:r>
      <w:r>
        <w:rPr>
          <w:spacing w:val="40"/>
          <w:w w:val="105"/>
        </w:rPr>
        <w:t xml:space="preserve"> </w:t>
      </w:r>
      <w:r>
        <w:rPr>
          <w:w w:val="105"/>
        </w:rPr>
        <w:t xml:space="preserve">helpful and should not imply that the presentation should be “for- mal.” Instead, the idea is to provide the group sufficient information to generate discussion that is focused on your objectives, which is best achieved by an informal presenta- </w:t>
      </w:r>
      <w:r>
        <w:rPr>
          <w:spacing w:val="-4"/>
          <w:w w:val="105"/>
        </w:rPr>
        <w:t>tion.</w:t>
      </w:r>
    </w:p>
    <w:p w14:paraId="01E55CCD" w14:textId="77777777" w:rsidR="002A2650" w:rsidRDefault="00000000">
      <w:pPr>
        <w:pStyle w:val="BodyText"/>
        <w:spacing w:before="116" w:line="242" w:lineRule="auto"/>
        <w:ind w:left="360" w:right="713"/>
        <w:jc w:val="both"/>
      </w:pPr>
      <w:r>
        <w:rPr>
          <w:w w:val="110"/>
        </w:rPr>
        <w:t>These</w:t>
      </w:r>
      <w:r>
        <w:rPr>
          <w:spacing w:val="-1"/>
          <w:w w:val="110"/>
        </w:rPr>
        <w:t xml:space="preserve"> </w:t>
      </w:r>
      <w:r>
        <w:rPr>
          <w:w w:val="110"/>
        </w:rPr>
        <w:t>same</w:t>
      </w:r>
      <w:r>
        <w:rPr>
          <w:spacing w:val="-1"/>
          <w:w w:val="110"/>
        </w:rPr>
        <w:t xml:space="preserve"> </w:t>
      </w:r>
      <w:r>
        <w:rPr>
          <w:w w:val="110"/>
        </w:rPr>
        <w:t>principles</w:t>
      </w:r>
      <w:r>
        <w:rPr>
          <w:spacing w:val="-1"/>
          <w:w w:val="110"/>
        </w:rPr>
        <w:t xml:space="preserve"> </w:t>
      </w:r>
      <w:r>
        <w:rPr>
          <w:w w:val="110"/>
        </w:rPr>
        <w:t>apply</w:t>
      </w:r>
      <w:r>
        <w:rPr>
          <w:spacing w:val="-2"/>
          <w:w w:val="110"/>
        </w:rPr>
        <w:t xml:space="preserve"> </w:t>
      </w:r>
      <w:r>
        <w:rPr>
          <w:w w:val="110"/>
        </w:rPr>
        <w:t>to</w:t>
      </w:r>
      <w:r>
        <w:rPr>
          <w:spacing w:val="-1"/>
          <w:w w:val="110"/>
        </w:rPr>
        <w:t xml:space="preserve"> </w:t>
      </w:r>
      <w:r>
        <w:rPr>
          <w:w w:val="110"/>
        </w:rPr>
        <w:t>the</w:t>
      </w:r>
      <w:r>
        <w:rPr>
          <w:spacing w:val="-1"/>
          <w:w w:val="110"/>
        </w:rPr>
        <w:t xml:space="preserve"> </w:t>
      </w:r>
      <w:r>
        <w:rPr>
          <w:w w:val="110"/>
        </w:rPr>
        <w:t>third</w:t>
      </w:r>
      <w:r>
        <w:rPr>
          <w:spacing w:val="-1"/>
          <w:w w:val="110"/>
        </w:rPr>
        <w:t xml:space="preserve"> </w:t>
      </w:r>
      <w:r>
        <w:rPr>
          <w:w w:val="110"/>
        </w:rPr>
        <w:t>type</w:t>
      </w:r>
      <w:r>
        <w:rPr>
          <w:spacing w:val="-1"/>
          <w:w w:val="110"/>
        </w:rPr>
        <w:t xml:space="preserve"> </w:t>
      </w:r>
      <w:r>
        <w:rPr>
          <w:w w:val="110"/>
        </w:rPr>
        <w:t>of</w:t>
      </w:r>
      <w:r>
        <w:rPr>
          <w:spacing w:val="-1"/>
          <w:w w:val="110"/>
        </w:rPr>
        <w:t xml:space="preserve"> </w:t>
      </w:r>
      <w:r>
        <w:rPr>
          <w:w w:val="110"/>
        </w:rPr>
        <w:t xml:space="preserve">communi- </w:t>
      </w:r>
      <w:r>
        <w:t xml:space="preserve">cation, except that you may not have focused objectives and </w:t>
      </w:r>
      <w:r>
        <w:rPr>
          <w:w w:val="110"/>
        </w:rPr>
        <w:t>instead</w:t>
      </w:r>
      <w:r>
        <w:rPr>
          <w:spacing w:val="-4"/>
          <w:w w:val="110"/>
        </w:rPr>
        <w:t xml:space="preserve"> </w:t>
      </w:r>
      <w:r>
        <w:rPr>
          <w:w w:val="110"/>
        </w:rPr>
        <w:t>you</w:t>
      </w:r>
      <w:r>
        <w:rPr>
          <w:spacing w:val="-5"/>
          <w:w w:val="110"/>
        </w:rPr>
        <w:t xml:space="preserve"> </w:t>
      </w:r>
      <w:r>
        <w:rPr>
          <w:w w:val="110"/>
        </w:rPr>
        <w:t>may</w:t>
      </w:r>
      <w:r>
        <w:rPr>
          <w:spacing w:val="-5"/>
          <w:w w:val="110"/>
        </w:rPr>
        <w:t xml:space="preserve"> </w:t>
      </w:r>
      <w:r>
        <w:rPr>
          <w:w w:val="110"/>
        </w:rPr>
        <w:t>be</w:t>
      </w:r>
      <w:r>
        <w:rPr>
          <w:spacing w:val="-4"/>
          <w:w w:val="110"/>
        </w:rPr>
        <w:t xml:space="preserve"> </w:t>
      </w:r>
      <w:r>
        <w:rPr>
          <w:w w:val="110"/>
        </w:rPr>
        <w:t>seeking</w:t>
      </w:r>
      <w:r>
        <w:rPr>
          <w:spacing w:val="-4"/>
          <w:w w:val="110"/>
        </w:rPr>
        <w:t xml:space="preserve"> </w:t>
      </w:r>
      <w:r>
        <w:rPr>
          <w:w w:val="110"/>
        </w:rPr>
        <w:t>general</w:t>
      </w:r>
      <w:r>
        <w:rPr>
          <w:spacing w:val="-4"/>
          <w:w w:val="110"/>
        </w:rPr>
        <w:t xml:space="preserve"> </w:t>
      </w:r>
      <w:r>
        <w:rPr>
          <w:w w:val="110"/>
        </w:rPr>
        <w:t>feedback</w:t>
      </w:r>
      <w:r>
        <w:rPr>
          <w:spacing w:val="-5"/>
          <w:w w:val="110"/>
        </w:rPr>
        <w:t xml:space="preserve"> </w:t>
      </w:r>
      <w:r>
        <w:rPr>
          <w:w w:val="110"/>
        </w:rPr>
        <w:t>on</w:t>
      </w:r>
      <w:r>
        <w:rPr>
          <w:spacing w:val="-4"/>
          <w:w w:val="110"/>
        </w:rPr>
        <w:t xml:space="preserve"> </w:t>
      </w:r>
      <w:r>
        <w:rPr>
          <w:w w:val="110"/>
        </w:rPr>
        <w:t>your</w:t>
      </w:r>
      <w:r>
        <w:rPr>
          <w:spacing w:val="-5"/>
          <w:w w:val="110"/>
        </w:rPr>
        <w:t xml:space="preserve"> </w:t>
      </w:r>
      <w:r>
        <w:rPr>
          <w:w w:val="110"/>
        </w:rPr>
        <w:t>data analysis project from your audience. If this is the case, this more</w:t>
      </w:r>
      <w:r>
        <w:rPr>
          <w:spacing w:val="-14"/>
          <w:w w:val="110"/>
        </w:rPr>
        <w:t xml:space="preserve"> </w:t>
      </w:r>
      <w:r>
        <w:rPr>
          <w:w w:val="110"/>
        </w:rPr>
        <w:t>general</w:t>
      </w:r>
      <w:r>
        <w:rPr>
          <w:spacing w:val="-14"/>
          <w:w w:val="110"/>
        </w:rPr>
        <w:t xml:space="preserve"> </w:t>
      </w:r>
      <w:r>
        <w:rPr>
          <w:w w:val="110"/>
        </w:rPr>
        <w:t>objective</w:t>
      </w:r>
      <w:r>
        <w:rPr>
          <w:spacing w:val="-14"/>
          <w:w w:val="110"/>
        </w:rPr>
        <w:t xml:space="preserve"> </w:t>
      </w:r>
      <w:r>
        <w:rPr>
          <w:w w:val="110"/>
        </w:rPr>
        <w:t>should</w:t>
      </w:r>
      <w:r>
        <w:rPr>
          <w:spacing w:val="-13"/>
          <w:w w:val="110"/>
        </w:rPr>
        <w:t xml:space="preserve"> </w:t>
      </w:r>
      <w:r>
        <w:rPr>
          <w:w w:val="110"/>
        </w:rPr>
        <w:t>be</w:t>
      </w:r>
      <w:r>
        <w:rPr>
          <w:spacing w:val="-14"/>
          <w:w w:val="110"/>
        </w:rPr>
        <w:t xml:space="preserve"> </w:t>
      </w:r>
      <w:r>
        <w:rPr>
          <w:w w:val="110"/>
        </w:rPr>
        <w:t>stated</w:t>
      </w:r>
      <w:r>
        <w:rPr>
          <w:spacing w:val="-14"/>
          <w:w w:val="110"/>
        </w:rPr>
        <w:t xml:space="preserve"> </w:t>
      </w:r>
      <w:r>
        <w:rPr>
          <w:w w:val="110"/>
        </w:rPr>
        <w:t>and</w:t>
      </w:r>
      <w:r>
        <w:rPr>
          <w:spacing w:val="-13"/>
          <w:w w:val="110"/>
        </w:rPr>
        <w:t xml:space="preserve"> </w:t>
      </w:r>
      <w:r>
        <w:rPr>
          <w:w w:val="110"/>
        </w:rPr>
        <w:t>the</w:t>
      </w:r>
      <w:r>
        <w:rPr>
          <w:spacing w:val="-14"/>
          <w:w w:val="110"/>
        </w:rPr>
        <w:t xml:space="preserve"> </w:t>
      </w:r>
      <w:r>
        <w:rPr>
          <w:w w:val="110"/>
        </w:rPr>
        <w:t xml:space="preserve">remainder of the content should include a statement of the question </w:t>
      </w:r>
      <w:r>
        <w:rPr>
          <w:spacing w:val="-2"/>
          <w:w w:val="110"/>
        </w:rPr>
        <w:t>you</w:t>
      </w:r>
      <w:r>
        <w:rPr>
          <w:spacing w:val="-9"/>
          <w:w w:val="110"/>
        </w:rPr>
        <w:t xml:space="preserve"> </w:t>
      </w:r>
      <w:r>
        <w:rPr>
          <w:spacing w:val="-2"/>
          <w:w w:val="110"/>
        </w:rPr>
        <w:t>are</w:t>
      </w:r>
      <w:r>
        <w:rPr>
          <w:spacing w:val="-9"/>
          <w:w w:val="110"/>
        </w:rPr>
        <w:t xml:space="preserve"> </w:t>
      </w:r>
      <w:r>
        <w:rPr>
          <w:spacing w:val="-2"/>
          <w:w w:val="110"/>
        </w:rPr>
        <w:t>seeking</w:t>
      </w:r>
      <w:r>
        <w:rPr>
          <w:spacing w:val="-9"/>
          <w:w w:val="110"/>
        </w:rPr>
        <w:t xml:space="preserve"> </w:t>
      </w:r>
      <w:r>
        <w:rPr>
          <w:spacing w:val="-2"/>
          <w:w w:val="110"/>
        </w:rPr>
        <w:t>to</w:t>
      </w:r>
      <w:r>
        <w:rPr>
          <w:spacing w:val="-9"/>
          <w:w w:val="110"/>
        </w:rPr>
        <w:t xml:space="preserve"> </w:t>
      </w:r>
      <w:r>
        <w:rPr>
          <w:spacing w:val="-2"/>
          <w:w w:val="110"/>
        </w:rPr>
        <w:t>answer</w:t>
      </w:r>
      <w:r>
        <w:rPr>
          <w:spacing w:val="-9"/>
          <w:w w:val="110"/>
        </w:rPr>
        <w:t xml:space="preserve"> </w:t>
      </w:r>
      <w:r>
        <w:rPr>
          <w:spacing w:val="-2"/>
          <w:w w:val="110"/>
        </w:rPr>
        <w:t>with</w:t>
      </w:r>
      <w:r>
        <w:rPr>
          <w:spacing w:val="-9"/>
          <w:w w:val="110"/>
        </w:rPr>
        <w:t xml:space="preserve"> </w:t>
      </w:r>
      <w:r>
        <w:rPr>
          <w:spacing w:val="-2"/>
          <w:w w:val="110"/>
        </w:rPr>
        <w:t>the</w:t>
      </w:r>
      <w:r>
        <w:rPr>
          <w:spacing w:val="-9"/>
          <w:w w:val="110"/>
        </w:rPr>
        <w:t xml:space="preserve"> </w:t>
      </w:r>
      <w:r>
        <w:rPr>
          <w:spacing w:val="-2"/>
          <w:w w:val="110"/>
        </w:rPr>
        <w:t>analysis,</w:t>
      </w:r>
      <w:r>
        <w:rPr>
          <w:spacing w:val="-9"/>
          <w:w w:val="110"/>
        </w:rPr>
        <w:t xml:space="preserve"> </w:t>
      </w:r>
      <w:r>
        <w:rPr>
          <w:spacing w:val="-2"/>
          <w:w w:val="110"/>
        </w:rPr>
        <w:t>the</w:t>
      </w:r>
      <w:r>
        <w:rPr>
          <w:spacing w:val="-9"/>
          <w:w w:val="110"/>
        </w:rPr>
        <w:t xml:space="preserve"> </w:t>
      </w:r>
      <w:r>
        <w:rPr>
          <w:spacing w:val="-2"/>
          <w:w w:val="110"/>
        </w:rPr>
        <w:t xml:space="preserve">objective(s) </w:t>
      </w:r>
      <w:r>
        <w:rPr>
          <w:w w:val="110"/>
        </w:rPr>
        <w:t>of the data analysis, a summary of the characteristics of the data set (source of the data, number of observations, etc.), a summary of your exploratory analyses, a summary of</w:t>
      </w:r>
      <w:r>
        <w:rPr>
          <w:spacing w:val="-6"/>
          <w:w w:val="110"/>
        </w:rPr>
        <w:t xml:space="preserve"> </w:t>
      </w:r>
      <w:r>
        <w:rPr>
          <w:w w:val="110"/>
        </w:rPr>
        <w:t>your</w:t>
      </w:r>
      <w:r>
        <w:rPr>
          <w:spacing w:val="-6"/>
          <w:w w:val="110"/>
        </w:rPr>
        <w:t xml:space="preserve"> </w:t>
      </w:r>
      <w:r>
        <w:rPr>
          <w:w w:val="110"/>
        </w:rPr>
        <w:t>model</w:t>
      </w:r>
      <w:r>
        <w:rPr>
          <w:spacing w:val="-6"/>
          <w:w w:val="110"/>
        </w:rPr>
        <w:t xml:space="preserve"> </w:t>
      </w:r>
      <w:r>
        <w:rPr>
          <w:w w:val="110"/>
        </w:rPr>
        <w:t>building,</w:t>
      </w:r>
      <w:r>
        <w:rPr>
          <w:spacing w:val="-6"/>
          <w:w w:val="110"/>
        </w:rPr>
        <w:t xml:space="preserve"> </w:t>
      </w:r>
      <w:r>
        <w:rPr>
          <w:w w:val="110"/>
        </w:rPr>
        <w:t>your</w:t>
      </w:r>
      <w:r>
        <w:rPr>
          <w:spacing w:val="-6"/>
          <w:w w:val="110"/>
        </w:rPr>
        <w:t xml:space="preserve"> </w:t>
      </w:r>
      <w:r>
        <w:rPr>
          <w:w w:val="110"/>
        </w:rPr>
        <w:t>interpretation</w:t>
      </w:r>
      <w:r>
        <w:rPr>
          <w:spacing w:val="-6"/>
          <w:w w:val="110"/>
        </w:rPr>
        <w:t xml:space="preserve"> </w:t>
      </w:r>
      <w:r>
        <w:rPr>
          <w:w w:val="110"/>
        </w:rPr>
        <w:t>of</w:t>
      </w:r>
      <w:r>
        <w:rPr>
          <w:spacing w:val="-6"/>
          <w:w w:val="110"/>
        </w:rPr>
        <w:t xml:space="preserve"> </w:t>
      </w:r>
      <w:r>
        <w:rPr>
          <w:w w:val="110"/>
        </w:rPr>
        <w:t>your</w:t>
      </w:r>
      <w:r>
        <w:rPr>
          <w:spacing w:val="-6"/>
          <w:w w:val="110"/>
        </w:rPr>
        <w:t xml:space="preserve"> </w:t>
      </w:r>
      <w:r>
        <w:rPr>
          <w:w w:val="110"/>
        </w:rPr>
        <w:t>results, and conclusions. By providing key points from your entire data analysis, your audience will be able to provide feed- back about the overall project as well as each of the steps of data analysis. A well-planned discussion yields helpful, thoughtful</w:t>
      </w:r>
      <w:r>
        <w:rPr>
          <w:spacing w:val="-1"/>
          <w:w w:val="110"/>
        </w:rPr>
        <w:t xml:space="preserve"> </w:t>
      </w:r>
      <w:r>
        <w:rPr>
          <w:w w:val="110"/>
        </w:rPr>
        <w:t>feedback</w:t>
      </w:r>
      <w:r>
        <w:rPr>
          <w:spacing w:val="-1"/>
          <w:w w:val="110"/>
        </w:rPr>
        <w:t xml:space="preserve"> </w:t>
      </w:r>
      <w:r>
        <w:rPr>
          <w:w w:val="110"/>
        </w:rPr>
        <w:t>and</w:t>
      </w:r>
      <w:r>
        <w:rPr>
          <w:spacing w:val="-1"/>
          <w:w w:val="110"/>
        </w:rPr>
        <w:t xml:space="preserve"> </w:t>
      </w:r>
      <w:r>
        <w:rPr>
          <w:w w:val="110"/>
        </w:rPr>
        <w:t>should</w:t>
      </w:r>
      <w:r>
        <w:rPr>
          <w:spacing w:val="-1"/>
          <w:w w:val="110"/>
        </w:rPr>
        <w:t xml:space="preserve"> </w:t>
      </w:r>
      <w:r>
        <w:rPr>
          <w:w w:val="110"/>
        </w:rPr>
        <w:t>be</w:t>
      </w:r>
      <w:r>
        <w:rPr>
          <w:spacing w:val="-1"/>
          <w:w w:val="110"/>
        </w:rPr>
        <w:t xml:space="preserve"> </w:t>
      </w:r>
      <w:r>
        <w:rPr>
          <w:w w:val="110"/>
        </w:rPr>
        <w:t>considered a</w:t>
      </w:r>
      <w:r>
        <w:rPr>
          <w:spacing w:val="-1"/>
          <w:w w:val="110"/>
        </w:rPr>
        <w:t xml:space="preserve"> </w:t>
      </w:r>
      <w:r>
        <w:rPr>
          <w:w w:val="110"/>
        </w:rPr>
        <w:t>success</w:t>
      </w:r>
      <w:r>
        <w:rPr>
          <w:spacing w:val="-1"/>
          <w:w w:val="110"/>
        </w:rPr>
        <w:t xml:space="preserve"> </w:t>
      </w:r>
      <w:r>
        <w:rPr>
          <w:spacing w:val="-5"/>
          <w:w w:val="110"/>
        </w:rPr>
        <w:t>if</w:t>
      </w:r>
    </w:p>
    <w:p w14:paraId="5725D0FB" w14:textId="77777777" w:rsidR="002A2650" w:rsidRDefault="002A2650">
      <w:pPr>
        <w:pStyle w:val="BodyText"/>
        <w:spacing w:line="242" w:lineRule="auto"/>
        <w:jc w:val="both"/>
        <w:sectPr w:rsidR="002A2650">
          <w:headerReference w:type="default" r:id="rId90"/>
          <w:pgSz w:w="8640" w:h="12960"/>
          <w:pgMar w:top="1400" w:right="720" w:bottom="280" w:left="1080" w:header="1184" w:footer="0" w:gutter="0"/>
          <w:cols w:space="720"/>
        </w:sectPr>
      </w:pPr>
    </w:p>
    <w:p w14:paraId="60CF02FA" w14:textId="77777777" w:rsidR="002A2650" w:rsidRDefault="002A2650">
      <w:pPr>
        <w:pStyle w:val="BodyText"/>
        <w:spacing w:before="126"/>
      </w:pPr>
    </w:p>
    <w:p w14:paraId="00B220D8" w14:textId="77777777" w:rsidR="002A2650" w:rsidRDefault="00000000">
      <w:pPr>
        <w:pStyle w:val="BodyText"/>
        <w:spacing w:line="242" w:lineRule="auto"/>
        <w:ind w:left="360" w:right="715"/>
        <w:jc w:val="both"/>
      </w:pPr>
      <w:r>
        <w:rPr>
          <w:w w:val="110"/>
        </w:rPr>
        <w:t>you</w:t>
      </w:r>
      <w:r>
        <w:rPr>
          <w:spacing w:val="-2"/>
          <w:w w:val="110"/>
        </w:rPr>
        <w:t xml:space="preserve"> </w:t>
      </w:r>
      <w:r>
        <w:rPr>
          <w:w w:val="110"/>
        </w:rPr>
        <w:t>are</w:t>
      </w:r>
      <w:r>
        <w:rPr>
          <w:spacing w:val="-1"/>
          <w:w w:val="110"/>
        </w:rPr>
        <w:t xml:space="preserve"> </w:t>
      </w:r>
      <w:r>
        <w:rPr>
          <w:w w:val="110"/>
        </w:rPr>
        <w:t>left</w:t>
      </w:r>
      <w:r>
        <w:rPr>
          <w:spacing w:val="-1"/>
          <w:w w:val="110"/>
        </w:rPr>
        <w:t xml:space="preserve"> </w:t>
      </w:r>
      <w:r>
        <w:rPr>
          <w:w w:val="110"/>
        </w:rPr>
        <w:t>armed</w:t>
      </w:r>
      <w:r>
        <w:rPr>
          <w:spacing w:val="-1"/>
          <w:w w:val="110"/>
        </w:rPr>
        <w:t xml:space="preserve"> </w:t>
      </w:r>
      <w:r>
        <w:rPr>
          <w:w w:val="110"/>
        </w:rPr>
        <w:t>with</w:t>
      </w:r>
      <w:r>
        <w:rPr>
          <w:spacing w:val="-1"/>
          <w:w w:val="110"/>
        </w:rPr>
        <w:t xml:space="preserve"> </w:t>
      </w:r>
      <w:r>
        <w:rPr>
          <w:w w:val="110"/>
        </w:rPr>
        <w:t>additional</w:t>
      </w:r>
      <w:r>
        <w:rPr>
          <w:spacing w:val="-1"/>
          <w:w w:val="110"/>
        </w:rPr>
        <w:t xml:space="preserve"> </w:t>
      </w:r>
      <w:r>
        <w:rPr>
          <w:w w:val="110"/>
        </w:rPr>
        <w:t>refinements</w:t>
      </w:r>
      <w:r>
        <w:rPr>
          <w:spacing w:val="-1"/>
          <w:w w:val="110"/>
        </w:rPr>
        <w:t xml:space="preserve"> </w:t>
      </w:r>
      <w:r>
        <w:rPr>
          <w:w w:val="110"/>
        </w:rPr>
        <w:t>to</w:t>
      </w:r>
      <w:r>
        <w:rPr>
          <w:spacing w:val="-1"/>
          <w:w w:val="110"/>
        </w:rPr>
        <w:t xml:space="preserve"> </w:t>
      </w:r>
      <w:r>
        <w:rPr>
          <w:w w:val="110"/>
        </w:rPr>
        <w:t>make</w:t>
      </w:r>
      <w:r>
        <w:rPr>
          <w:spacing w:val="-1"/>
          <w:w w:val="110"/>
        </w:rPr>
        <w:t xml:space="preserve"> </w:t>
      </w:r>
      <w:r>
        <w:rPr>
          <w:w w:val="110"/>
        </w:rPr>
        <w:t>to your data analysis and thoughtful perspective about what should</w:t>
      </w:r>
      <w:r>
        <w:rPr>
          <w:spacing w:val="-13"/>
          <w:w w:val="110"/>
        </w:rPr>
        <w:t xml:space="preserve"> </w:t>
      </w:r>
      <w:r>
        <w:rPr>
          <w:w w:val="110"/>
        </w:rPr>
        <w:t>be</w:t>
      </w:r>
      <w:r>
        <w:rPr>
          <w:spacing w:val="-13"/>
          <w:w w:val="110"/>
        </w:rPr>
        <w:t xml:space="preserve"> </w:t>
      </w:r>
      <w:r>
        <w:rPr>
          <w:w w:val="110"/>
        </w:rPr>
        <w:t>included</w:t>
      </w:r>
      <w:r>
        <w:rPr>
          <w:spacing w:val="-13"/>
          <w:w w:val="110"/>
        </w:rPr>
        <w:t xml:space="preserve"> </w:t>
      </w:r>
      <w:r>
        <w:rPr>
          <w:w w:val="110"/>
        </w:rPr>
        <w:t>in</w:t>
      </w:r>
      <w:r>
        <w:rPr>
          <w:spacing w:val="-13"/>
          <w:w w:val="110"/>
        </w:rPr>
        <w:t xml:space="preserve"> </w:t>
      </w:r>
      <w:r>
        <w:rPr>
          <w:w w:val="110"/>
        </w:rPr>
        <w:t>the</w:t>
      </w:r>
      <w:r>
        <w:rPr>
          <w:spacing w:val="-13"/>
          <w:w w:val="110"/>
        </w:rPr>
        <w:t xml:space="preserve"> </w:t>
      </w:r>
      <w:r>
        <w:rPr>
          <w:w w:val="110"/>
        </w:rPr>
        <w:t>more</w:t>
      </w:r>
      <w:r>
        <w:rPr>
          <w:spacing w:val="-13"/>
          <w:w w:val="110"/>
        </w:rPr>
        <w:t xml:space="preserve"> </w:t>
      </w:r>
      <w:r>
        <w:rPr>
          <w:w w:val="110"/>
        </w:rPr>
        <w:t>formal</w:t>
      </w:r>
      <w:r>
        <w:rPr>
          <w:spacing w:val="-13"/>
          <w:w w:val="110"/>
        </w:rPr>
        <w:t xml:space="preserve"> </w:t>
      </w:r>
      <w:r>
        <w:rPr>
          <w:w w:val="110"/>
        </w:rPr>
        <w:t>presentation</w:t>
      </w:r>
      <w:r>
        <w:rPr>
          <w:spacing w:val="-13"/>
          <w:w w:val="110"/>
        </w:rPr>
        <w:t xml:space="preserve"> </w:t>
      </w:r>
      <w:r>
        <w:rPr>
          <w:w w:val="110"/>
        </w:rPr>
        <w:t>of</w:t>
      </w:r>
      <w:r>
        <w:rPr>
          <w:spacing w:val="-13"/>
          <w:w w:val="110"/>
        </w:rPr>
        <w:t xml:space="preserve"> </w:t>
      </w:r>
      <w:r>
        <w:rPr>
          <w:w w:val="110"/>
        </w:rPr>
        <w:t>your final results to an external audience.</w:t>
      </w:r>
    </w:p>
    <w:p w14:paraId="4CA2A0C9" w14:textId="77777777" w:rsidR="002A2650" w:rsidRDefault="002A2650">
      <w:pPr>
        <w:pStyle w:val="BodyText"/>
        <w:spacing w:before="120"/>
      </w:pPr>
    </w:p>
    <w:p w14:paraId="15FF2035" w14:textId="77777777" w:rsidR="002A2650" w:rsidRDefault="00000000">
      <w:pPr>
        <w:pStyle w:val="Heading2"/>
        <w:numPr>
          <w:ilvl w:val="1"/>
          <w:numId w:val="17"/>
        </w:numPr>
        <w:tabs>
          <w:tab w:val="left" w:pos="959"/>
        </w:tabs>
        <w:ind w:left="959" w:hanging="599"/>
      </w:pPr>
      <w:bookmarkStart w:id="49" w:name="_TOC_250003"/>
      <w:bookmarkEnd w:id="49"/>
      <w:r>
        <w:rPr>
          <w:spacing w:val="-2"/>
          <w:w w:val="120"/>
        </w:rPr>
        <w:t>Style</w:t>
      </w:r>
    </w:p>
    <w:p w14:paraId="77834061" w14:textId="77777777" w:rsidR="002A2650" w:rsidRDefault="00000000">
      <w:pPr>
        <w:pStyle w:val="BodyText"/>
        <w:spacing w:before="332" w:line="242" w:lineRule="auto"/>
        <w:ind w:left="360" w:right="714"/>
        <w:jc w:val="both"/>
      </w:pPr>
      <w:r>
        <w:rPr>
          <w:w w:val="110"/>
        </w:rPr>
        <w:t>Although</w:t>
      </w:r>
      <w:r>
        <w:rPr>
          <w:spacing w:val="-12"/>
          <w:w w:val="110"/>
        </w:rPr>
        <w:t xml:space="preserve"> </w:t>
      </w:r>
      <w:r>
        <w:rPr>
          <w:w w:val="110"/>
        </w:rPr>
        <w:t>the</w:t>
      </w:r>
      <w:r>
        <w:rPr>
          <w:spacing w:val="-11"/>
          <w:w w:val="110"/>
        </w:rPr>
        <w:t xml:space="preserve"> </w:t>
      </w:r>
      <w:r>
        <w:rPr>
          <w:w w:val="110"/>
        </w:rPr>
        <w:t>style</w:t>
      </w:r>
      <w:r>
        <w:rPr>
          <w:spacing w:val="-12"/>
          <w:w w:val="110"/>
        </w:rPr>
        <w:t xml:space="preserve"> </w:t>
      </w:r>
      <w:r>
        <w:rPr>
          <w:w w:val="110"/>
        </w:rPr>
        <w:t>of</w:t>
      </w:r>
      <w:r>
        <w:rPr>
          <w:spacing w:val="-11"/>
          <w:w w:val="110"/>
        </w:rPr>
        <w:t xml:space="preserve"> </w:t>
      </w:r>
      <w:r>
        <w:rPr>
          <w:w w:val="110"/>
        </w:rPr>
        <w:t>communication</w:t>
      </w:r>
      <w:r>
        <w:rPr>
          <w:spacing w:val="-11"/>
          <w:w w:val="110"/>
        </w:rPr>
        <w:t xml:space="preserve"> </w:t>
      </w:r>
      <w:r>
        <w:rPr>
          <w:w w:val="110"/>
        </w:rPr>
        <w:t>increases</w:t>
      </w:r>
      <w:r>
        <w:rPr>
          <w:spacing w:val="-12"/>
          <w:w w:val="110"/>
        </w:rPr>
        <w:t xml:space="preserve"> </w:t>
      </w:r>
      <w:r>
        <w:rPr>
          <w:w w:val="110"/>
        </w:rPr>
        <w:t>in</w:t>
      </w:r>
      <w:r>
        <w:rPr>
          <w:spacing w:val="-11"/>
          <w:w w:val="110"/>
        </w:rPr>
        <w:t xml:space="preserve"> </w:t>
      </w:r>
      <w:r>
        <w:rPr>
          <w:w w:val="110"/>
        </w:rPr>
        <w:t>formality from the first to the third type of routine communication, all of these communications should largely be informal and,</w:t>
      </w:r>
      <w:r>
        <w:rPr>
          <w:spacing w:val="-7"/>
          <w:w w:val="110"/>
        </w:rPr>
        <w:t xml:space="preserve"> </w:t>
      </w:r>
      <w:r>
        <w:rPr>
          <w:w w:val="110"/>
        </w:rPr>
        <w:t>except</w:t>
      </w:r>
      <w:r>
        <w:rPr>
          <w:spacing w:val="-7"/>
          <w:w w:val="110"/>
        </w:rPr>
        <w:t xml:space="preserve"> </w:t>
      </w:r>
      <w:r>
        <w:rPr>
          <w:w w:val="110"/>
        </w:rPr>
        <w:t>for</w:t>
      </w:r>
      <w:r>
        <w:rPr>
          <w:spacing w:val="-7"/>
          <w:w w:val="110"/>
        </w:rPr>
        <w:t xml:space="preserve"> </w:t>
      </w:r>
      <w:r>
        <w:rPr>
          <w:w w:val="110"/>
        </w:rPr>
        <w:t>perhaps</w:t>
      </w:r>
      <w:r>
        <w:rPr>
          <w:spacing w:val="-7"/>
          <w:w w:val="110"/>
        </w:rPr>
        <w:t xml:space="preserve"> </w:t>
      </w:r>
      <w:r>
        <w:rPr>
          <w:w w:val="110"/>
        </w:rPr>
        <w:t>the</w:t>
      </w:r>
      <w:r>
        <w:rPr>
          <w:spacing w:val="-7"/>
          <w:w w:val="110"/>
        </w:rPr>
        <w:t xml:space="preserve"> </w:t>
      </w:r>
      <w:r>
        <w:rPr>
          <w:w w:val="110"/>
        </w:rPr>
        <w:t>focused</w:t>
      </w:r>
      <w:r>
        <w:rPr>
          <w:spacing w:val="-7"/>
          <w:w w:val="110"/>
        </w:rPr>
        <w:t xml:space="preserve"> </w:t>
      </w:r>
      <w:r>
        <w:rPr>
          <w:w w:val="110"/>
        </w:rPr>
        <w:t>communication</w:t>
      </w:r>
      <w:r>
        <w:rPr>
          <w:spacing w:val="-7"/>
          <w:w w:val="110"/>
        </w:rPr>
        <w:t xml:space="preserve"> </w:t>
      </w:r>
      <w:r>
        <w:rPr>
          <w:w w:val="110"/>
        </w:rPr>
        <w:t>about a small technical issue, jargon should be avoided. Because the primary purpose of routine communication is to get feedback,</w:t>
      </w:r>
      <w:r>
        <w:rPr>
          <w:spacing w:val="-10"/>
          <w:w w:val="110"/>
        </w:rPr>
        <w:t xml:space="preserve"> </w:t>
      </w:r>
      <w:r>
        <w:rPr>
          <w:w w:val="110"/>
        </w:rPr>
        <w:t>your</w:t>
      </w:r>
      <w:r>
        <w:rPr>
          <w:spacing w:val="-10"/>
          <w:w w:val="110"/>
        </w:rPr>
        <w:t xml:space="preserve"> </w:t>
      </w:r>
      <w:r>
        <w:rPr>
          <w:w w:val="110"/>
        </w:rPr>
        <w:t>communication</w:t>
      </w:r>
      <w:r>
        <w:rPr>
          <w:spacing w:val="-10"/>
          <w:w w:val="110"/>
        </w:rPr>
        <w:t xml:space="preserve"> </w:t>
      </w:r>
      <w:r>
        <w:rPr>
          <w:w w:val="110"/>
        </w:rPr>
        <w:t>style</w:t>
      </w:r>
      <w:r>
        <w:rPr>
          <w:spacing w:val="-10"/>
          <w:w w:val="110"/>
        </w:rPr>
        <w:t xml:space="preserve"> </w:t>
      </w:r>
      <w:r>
        <w:rPr>
          <w:w w:val="110"/>
        </w:rPr>
        <w:t>should</w:t>
      </w:r>
      <w:r>
        <w:rPr>
          <w:spacing w:val="-10"/>
          <w:w w:val="110"/>
        </w:rPr>
        <w:t xml:space="preserve"> </w:t>
      </w:r>
      <w:r>
        <w:rPr>
          <w:w w:val="110"/>
        </w:rPr>
        <w:t>encourage</w:t>
      </w:r>
      <w:r>
        <w:rPr>
          <w:spacing w:val="-10"/>
          <w:w w:val="110"/>
        </w:rPr>
        <w:t xml:space="preserve"> </w:t>
      </w:r>
      <w:r>
        <w:rPr>
          <w:w w:val="110"/>
        </w:rPr>
        <w:t>dis- cussion.</w:t>
      </w:r>
      <w:r>
        <w:rPr>
          <w:spacing w:val="-10"/>
          <w:w w:val="110"/>
        </w:rPr>
        <w:t xml:space="preserve"> </w:t>
      </w:r>
      <w:r>
        <w:rPr>
          <w:w w:val="110"/>
        </w:rPr>
        <w:t>Some</w:t>
      </w:r>
      <w:r>
        <w:rPr>
          <w:spacing w:val="-10"/>
          <w:w w:val="110"/>
        </w:rPr>
        <w:t xml:space="preserve"> </w:t>
      </w:r>
      <w:r>
        <w:rPr>
          <w:w w:val="110"/>
        </w:rPr>
        <w:t>approaches</w:t>
      </w:r>
      <w:r>
        <w:rPr>
          <w:spacing w:val="-10"/>
          <w:w w:val="110"/>
        </w:rPr>
        <w:t xml:space="preserve"> </w:t>
      </w:r>
      <w:r>
        <w:rPr>
          <w:w w:val="110"/>
        </w:rPr>
        <w:t>to</w:t>
      </w:r>
      <w:r>
        <w:rPr>
          <w:spacing w:val="-10"/>
          <w:w w:val="110"/>
        </w:rPr>
        <w:t xml:space="preserve"> </w:t>
      </w:r>
      <w:r>
        <w:rPr>
          <w:w w:val="110"/>
        </w:rPr>
        <w:t>encourage</w:t>
      </w:r>
      <w:r>
        <w:rPr>
          <w:spacing w:val="-10"/>
          <w:w w:val="110"/>
        </w:rPr>
        <w:t xml:space="preserve"> </w:t>
      </w:r>
      <w:r>
        <w:rPr>
          <w:w w:val="110"/>
        </w:rPr>
        <w:t>discussion</w:t>
      </w:r>
      <w:r>
        <w:rPr>
          <w:spacing w:val="-10"/>
          <w:w w:val="110"/>
        </w:rPr>
        <w:t xml:space="preserve"> </w:t>
      </w:r>
      <w:r>
        <w:rPr>
          <w:w w:val="110"/>
        </w:rPr>
        <w:t>include stating</w:t>
      </w:r>
      <w:r>
        <w:rPr>
          <w:spacing w:val="-10"/>
          <w:w w:val="110"/>
        </w:rPr>
        <w:t xml:space="preserve"> </w:t>
      </w:r>
      <w:r>
        <w:rPr>
          <w:w w:val="110"/>
        </w:rPr>
        <w:t>up</w:t>
      </w:r>
      <w:r>
        <w:rPr>
          <w:spacing w:val="-10"/>
          <w:w w:val="110"/>
        </w:rPr>
        <w:t xml:space="preserve"> </w:t>
      </w:r>
      <w:r>
        <w:rPr>
          <w:w w:val="110"/>
        </w:rPr>
        <w:t>front</w:t>
      </w:r>
      <w:r>
        <w:rPr>
          <w:spacing w:val="-10"/>
          <w:w w:val="110"/>
        </w:rPr>
        <w:t xml:space="preserve"> </w:t>
      </w:r>
      <w:r>
        <w:rPr>
          <w:w w:val="110"/>
        </w:rPr>
        <w:t>that</w:t>
      </w:r>
      <w:r>
        <w:rPr>
          <w:spacing w:val="-10"/>
          <w:w w:val="110"/>
        </w:rPr>
        <w:t xml:space="preserve"> </w:t>
      </w:r>
      <w:r>
        <w:rPr>
          <w:w w:val="110"/>
        </w:rPr>
        <w:t>you</w:t>
      </w:r>
      <w:r>
        <w:rPr>
          <w:spacing w:val="-10"/>
          <w:w w:val="110"/>
        </w:rPr>
        <w:t xml:space="preserve"> </w:t>
      </w:r>
      <w:r>
        <w:rPr>
          <w:w w:val="110"/>
        </w:rPr>
        <w:t>would</w:t>
      </w:r>
      <w:r>
        <w:rPr>
          <w:spacing w:val="-10"/>
          <w:w w:val="110"/>
        </w:rPr>
        <w:t xml:space="preserve"> </w:t>
      </w:r>
      <w:r>
        <w:rPr>
          <w:w w:val="110"/>
        </w:rPr>
        <w:t>like</w:t>
      </w:r>
      <w:r>
        <w:rPr>
          <w:spacing w:val="-10"/>
          <w:w w:val="110"/>
        </w:rPr>
        <w:t xml:space="preserve"> </w:t>
      </w:r>
      <w:r>
        <w:rPr>
          <w:w w:val="110"/>
        </w:rPr>
        <w:t>the</w:t>
      </w:r>
      <w:r>
        <w:rPr>
          <w:spacing w:val="-10"/>
          <w:w w:val="110"/>
        </w:rPr>
        <w:t xml:space="preserve"> </w:t>
      </w:r>
      <w:r>
        <w:rPr>
          <w:w w:val="110"/>
        </w:rPr>
        <w:t>bulk</w:t>
      </w:r>
      <w:r>
        <w:rPr>
          <w:spacing w:val="-10"/>
          <w:w w:val="110"/>
        </w:rPr>
        <w:t xml:space="preserve"> </w:t>
      </w:r>
      <w:r>
        <w:rPr>
          <w:w w:val="110"/>
        </w:rPr>
        <w:t>of</w:t>
      </w:r>
      <w:r>
        <w:rPr>
          <w:spacing w:val="-10"/>
          <w:w w:val="110"/>
        </w:rPr>
        <w:t xml:space="preserve"> </w:t>
      </w:r>
      <w:r>
        <w:rPr>
          <w:w w:val="110"/>
        </w:rPr>
        <w:t>the</w:t>
      </w:r>
      <w:r>
        <w:rPr>
          <w:spacing w:val="-10"/>
          <w:w w:val="110"/>
        </w:rPr>
        <w:t xml:space="preserve"> </w:t>
      </w:r>
      <w:r>
        <w:rPr>
          <w:w w:val="110"/>
        </w:rPr>
        <w:t xml:space="preserve">meeting </w:t>
      </w:r>
      <w:r>
        <w:t xml:space="preserve">to include active discussion and that you welcome questions during your presentation rather than asking the audience to </w:t>
      </w:r>
      <w:r>
        <w:rPr>
          <w:spacing w:val="-2"/>
          <w:w w:val="110"/>
        </w:rPr>
        <w:t>hold</w:t>
      </w:r>
      <w:r>
        <w:rPr>
          <w:spacing w:val="-9"/>
          <w:w w:val="110"/>
        </w:rPr>
        <w:t xml:space="preserve"> </w:t>
      </w:r>
      <w:r>
        <w:rPr>
          <w:spacing w:val="-2"/>
          <w:w w:val="110"/>
        </w:rPr>
        <w:t>them</w:t>
      </w:r>
      <w:r>
        <w:rPr>
          <w:spacing w:val="-8"/>
          <w:w w:val="110"/>
        </w:rPr>
        <w:t xml:space="preserve"> </w:t>
      </w:r>
      <w:r>
        <w:rPr>
          <w:spacing w:val="-2"/>
          <w:w w:val="110"/>
        </w:rPr>
        <w:t>until</w:t>
      </w:r>
      <w:r>
        <w:rPr>
          <w:spacing w:val="-8"/>
          <w:w w:val="110"/>
        </w:rPr>
        <w:t xml:space="preserve"> </w:t>
      </w:r>
      <w:r>
        <w:rPr>
          <w:spacing w:val="-2"/>
          <w:w w:val="110"/>
        </w:rPr>
        <w:t>the</w:t>
      </w:r>
      <w:r>
        <w:rPr>
          <w:spacing w:val="-8"/>
          <w:w w:val="110"/>
        </w:rPr>
        <w:t xml:space="preserve"> </w:t>
      </w:r>
      <w:r>
        <w:rPr>
          <w:spacing w:val="-2"/>
          <w:w w:val="110"/>
        </w:rPr>
        <w:t>end</w:t>
      </w:r>
      <w:r>
        <w:rPr>
          <w:spacing w:val="-9"/>
          <w:w w:val="110"/>
        </w:rPr>
        <w:t xml:space="preserve"> </w:t>
      </w:r>
      <w:r>
        <w:rPr>
          <w:spacing w:val="-2"/>
          <w:w w:val="110"/>
        </w:rPr>
        <w:t>of</w:t>
      </w:r>
      <w:r>
        <w:rPr>
          <w:spacing w:val="-8"/>
          <w:w w:val="110"/>
        </w:rPr>
        <w:t xml:space="preserve"> </w:t>
      </w:r>
      <w:r>
        <w:rPr>
          <w:spacing w:val="-2"/>
          <w:w w:val="110"/>
        </w:rPr>
        <w:t>your</w:t>
      </w:r>
      <w:r>
        <w:rPr>
          <w:spacing w:val="-9"/>
          <w:w w:val="110"/>
        </w:rPr>
        <w:t xml:space="preserve"> </w:t>
      </w:r>
      <w:r>
        <w:rPr>
          <w:spacing w:val="-2"/>
          <w:w w:val="110"/>
        </w:rPr>
        <w:t>presentation.</w:t>
      </w:r>
      <w:r>
        <w:rPr>
          <w:spacing w:val="-9"/>
          <w:w w:val="110"/>
        </w:rPr>
        <w:t xml:space="preserve"> </w:t>
      </w:r>
      <w:r>
        <w:rPr>
          <w:spacing w:val="-2"/>
          <w:w w:val="110"/>
        </w:rPr>
        <w:t>If</w:t>
      </w:r>
      <w:r>
        <w:rPr>
          <w:spacing w:val="-8"/>
          <w:w w:val="110"/>
        </w:rPr>
        <w:t xml:space="preserve"> </w:t>
      </w:r>
      <w:r>
        <w:rPr>
          <w:spacing w:val="-2"/>
          <w:w w:val="110"/>
        </w:rPr>
        <w:t>an</w:t>
      </w:r>
      <w:r>
        <w:rPr>
          <w:spacing w:val="-8"/>
          <w:w w:val="110"/>
        </w:rPr>
        <w:t xml:space="preserve"> </w:t>
      </w:r>
      <w:r>
        <w:rPr>
          <w:spacing w:val="-2"/>
          <w:w w:val="110"/>
        </w:rPr>
        <w:t xml:space="preserve">audience </w:t>
      </w:r>
      <w:r>
        <w:rPr>
          <w:w w:val="110"/>
        </w:rPr>
        <w:t>member provides commentary, asking what others in the audience</w:t>
      </w:r>
      <w:r>
        <w:rPr>
          <w:spacing w:val="-2"/>
          <w:w w:val="110"/>
        </w:rPr>
        <w:t xml:space="preserve"> </w:t>
      </w:r>
      <w:r>
        <w:rPr>
          <w:w w:val="110"/>
        </w:rPr>
        <w:t>think</w:t>
      </w:r>
      <w:r>
        <w:rPr>
          <w:spacing w:val="-2"/>
          <w:w w:val="110"/>
        </w:rPr>
        <w:t xml:space="preserve"> </w:t>
      </w:r>
      <w:r>
        <w:rPr>
          <w:w w:val="110"/>
        </w:rPr>
        <w:t>will</w:t>
      </w:r>
      <w:r>
        <w:rPr>
          <w:spacing w:val="-2"/>
          <w:w w:val="110"/>
        </w:rPr>
        <w:t xml:space="preserve"> </w:t>
      </w:r>
      <w:r>
        <w:rPr>
          <w:w w:val="110"/>
        </w:rPr>
        <w:t>also</w:t>
      </w:r>
      <w:r>
        <w:rPr>
          <w:spacing w:val="-2"/>
          <w:w w:val="110"/>
        </w:rPr>
        <w:t xml:space="preserve"> </w:t>
      </w:r>
      <w:r>
        <w:rPr>
          <w:w w:val="110"/>
        </w:rPr>
        <w:t>promote</w:t>
      </w:r>
      <w:r>
        <w:rPr>
          <w:spacing w:val="-2"/>
          <w:w w:val="110"/>
        </w:rPr>
        <w:t xml:space="preserve"> </w:t>
      </w:r>
      <w:r>
        <w:rPr>
          <w:w w:val="110"/>
        </w:rPr>
        <w:t>discussion.</w:t>
      </w:r>
      <w:r>
        <w:rPr>
          <w:spacing w:val="-2"/>
          <w:w w:val="110"/>
        </w:rPr>
        <w:t xml:space="preserve"> </w:t>
      </w:r>
      <w:r>
        <w:rPr>
          <w:w w:val="110"/>
        </w:rPr>
        <w:t>In</w:t>
      </w:r>
      <w:r>
        <w:rPr>
          <w:spacing w:val="-2"/>
          <w:w w:val="110"/>
        </w:rPr>
        <w:t xml:space="preserve"> </w:t>
      </w:r>
      <w:r>
        <w:rPr>
          <w:w w:val="110"/>
        </w:rPr>
        <w:t>essence,</w:t>
      </w:r>
      <w:r>
        <w:rPr>
          <w:spacing w:val="-2"/>
          <w:w w:val="110"/>
        </w:rPr>
        <w:t xml:space="preserve"> </w:t>
      </w:r>
      <w:r>
        <w:rPr>
          <w:w w:val="110"/>
        </w:rPr>
        <w:t>to get</w:t>
      </w:r>
      <w:r>
        <w:rPr>
          <w:spacing w:val="-14"/>
          <w:w w:val="110"/>
        </w:rPr>
        <w:t xml:space="preserve"> </w:t>
      </w:r>
      <w:r>
        <w:rPr>
          <w:w w:val="110"/>
        </w:rPr>
        <w:t>the</w:t>
      </w:r>
      <w:r>
        <w:rPr>
          <w:spacing w:val="-14"/>
          <w:w w:val="110"/>
        </w:rPr>
        <w:t xml:space="preserve"> </w:t>
      </w:r>
      <w:r>
        <w:rPr>
          <w:w w:val="110"/>
        </w:rPr>
        <w:t>best</w:t>
      </w:r>
      <w:r>
        <w:rPr>
          <w:spacing w:val="-14"/>
          <w:w w:val="110"/>
        </w:rPr>
        <w:t xml:space="preserve"> </w:t>
      </w:r>
      <w:r>
        <w:rPr>
          <w:w w:val="110"/>
        </w:rPr>
        <w:t>feedback</w:t>
      </w:r>
      <w:r>
        <w:rPr>
          <w:spacing w:val="-13"/>
          <w:w w:val="110"/>
        </w:rPr>
        <w:t xml:space="preserve"> </w:t>
      </w:r>
      <w:r>
        <w:rPr>
          <w:w w:val="110"/>
        </w:rPr>
        <w:t>you</w:t>
      </w:r>
      <w:r>
        <w:rPr>
          <w:spacing w:val="-14"/>
          <w:w w:val="110"/>
        </w:rPr>
        <w:t xml:space="preserve"> </w:t>
      </w:r>
      <w:r>
        <w:rPr>
          <w:w w:val="110"/>
        </w:rPr>
        <w:t>want</w:t>
      </w:r>
      <w:r>
        <w:rPr>
          <w:spacing w:val="-14"/>
          <w:w w:val="110"/>
        </w:rPr>
        <w:t xml:space="preserve"> </w:t>
      </w:r>
      <w:r>
        <w:rPr>
          <w:w w:val="110"/>
        </w:rPr>
        <w:t>to</w:t>
      </w:r>
      <w:r>
        <w:rPr>
          <w:spacing w:val="-13"/>
          <w:w w:val="110"/>
        </w:rPr>
        <w:t xml:space="preserve"> </w:t>
      </w:r>
      <w:r>
        <w:rPr>
          <w:w w:val="110"/>
        </w:rPr>
        <w:t>hear</w:t>
      </w:r>
      <w:r>
        <w:rPr>
          <w:spacing w:val="-14"/>
          <w:w w:val="110"/>
        </w:rPr>
        <w:t xml:space="preserve"> </w:t>
      </w:r>
      <w:r>
        <w:rPr>
          <w:w w:val="110"/>
        </w:rPr>
        <w:t>what</w:t>
      </w:r>
      <w:r>
        <w:rPr>
          <w:spacing w:val="-14"/>
          <w:w w:val="110"/>
        </w:rPr>
        <w:t xml:space="preserve"> </w:t>
      </w:r>
      <w:r>
        <w:rPr>
          <w:w w:val="110"/>
        </w:rPr>
        <w:t>your</w:t>
      </w:r>
      <w:r>
        <w:rPr>
          <w:spacing w:val="-13"/>
          <w:w w:val="110"/>
        </w:rPr>
        <w:t xml:space="preserve"> </w:t>
      </w:r>
      <w:r>
        <w:rPr>
          <w:w w:val="110"/>
        </w:rPr>
        <w:t>audience members</w:t>
      </w:r>
      <w:r>
        <w:rPr>
          <w:spacing w:val="-7"/>
          <w:w w:val="110"/>
        </w:rPr>
        <w:t xml:space="preserve"> </w:t>
      </w:r>
      <w:r>
        <w:rPr>
          <w:w w:val="110"/>
        </w:rPr>
        <w:t>are</w:t>
      </w:r>
      <w:r>
        <w:rPr>
          <w:spacing w:val="-7"/>
          <w:w w:val="110"/>
        </w:rPr>
        <w:t xml:space="preserve"> </w:t>
      </w:r>
      <w:r>
        <w:rPr>
          <w:w w:val="110"/>
        </w:rPr>
        <w:t>thinking,</w:t>
      </w:r>
      <w:r>
        <w:rPr>
          <w:spacing w:val="-7"/>
          <w:w w:val="110"/>
        </w:rPr>
        <w:t xml:space="preserve"> </w:t>
      </w:r>
      <w:r>
        <w:rPr>
          <w:w w:val="110"/>
        </w:rPr>
        <w:t>and</w:t>
      </w:r>
      <w:r>
        <w:rPr>
          <w:spacing w:val="-7"/>
          <w:w w:val="110"/>
        </w:rPr>
        <w:t xml:space="preserve"> </w:t>
      </w:r>
      <w:r>
        <w:rPr>
          <w:w w:val="110"/>
        </w:rPr>
        <w:t>this</w:t>
      </w:r>
      <w:r>
        <w:rPr>
          <w:spacing w:val="-7"/>
          <w:w w:val="110"/>
        </w:rPr>
        <w:t xml:space="preserve"> </w:t>
      </w:r>
      <w:r>
        <w:rPr>
          <w:w w:val="110"/>
        </w:rPr>
        <w:t>is</w:t>
      </w:r>
      <w:r>
        <w:rPr>
          <w:spacing w:val="-7"/>
          <w:w w:val="110"/>
        </w:rPr>
        <w:t xml:space="preserve"> </w:t>
      </w:r>
      <w:r>
        <w:rPr>
          <w:w w:val="110"/>
        </w:rPr>
        <w:t>most</w:t>
      </w:r>
      <w:r>
        <w:rPr>
          <w:spacing w:val="-7"/>
          <w:w w:val="110"/>
        </w:rPr>
        <w:t xml:space="preserve"> </w:t>
      </w:r>
      <w:r>
        <w:rPr>
          <w:w w:val="110"/>
        </w:rPr>
        <w:t>likely</w:t>
      </w:r>
      <w:r>
        <w:rPr>
          <w:spacing w:val="-8"/>
          <w:w w:val="110"/>
        </w:rPr>
        <w:t xml:space="preserve"> </w:t>
      </w:r>
      <w:r>
        <w:rPr>
          <w:w w:val="110"/>
        </w:rPr>
        <w:t xml:space="preserve">accomplished by setting an informal tone and actively encouraging dis- </w:t>
      </w:r>
      <w:r>
        <w:rPr>
          <w:spacing w:val="-2"/>
          <w:w w:val="110"/>
        </w:rPr>
        <w:t>cussion.</w:t>
      </w:r>
    </w:p>
    <w:p w14:paraId="0149D31C" w14:textId="77777777" w:rsidR="002A2650" w:rsidRDefault="002A2650">
      <w:pPr>
        <w:pStyle w:val="BodyText"/>
        <w:spacing w:before="116"/>
      </w:pPr>
    </w:p>
    <w:p w14:paraId="0834950B" w14:textId="77777777" w:rsidR="002A2650" w:rsidRDefault="00000000">
      <w:pPr>
        <w:pStyle w:val="Heading2"/>
        <w:numPr>
          <w:ilvl w:val="1"/>
          <w:numId w:val="17"/>
        </w:numPr>
        <w:tabs>
          <w:tab w:val="left" w:pos="959"/>
        </w:tabs>
        <w:ind w:left="959" w:hanging="599"/>
      </w:pPr>
      <w:bookmarkStart w:id="50" w:name="_TOC_250002"/>
      <w:bookmarkEnd w:id="50"/>
      <w:r>
        <w:rPr>
          <w:spacing w:val="-2"/>
          <w:w w:val="115"/>
        </w:rPr>
        <w:t>Attitude</w:t>
      </w:r>
    </w:p>
    <w:p w14:paraId="64467F7E" w14:textId="77777777" w:rsidR="002A2650" w:rsidRDefault="00000000">
      <w:pPr>
        <w:pStyle w:val="BodyText"/>
        <w:spacing w:before="332" w:line="242" w:lineRule="auto"/>
        <w:ind w:left="360" w:right="715"/>
        <w:jc w:val="both"/>
      </w:pPr>
      <w:r>
        <w:t xml:space="preserve">A defensive or off-putting attitude can sabotage all the work </w:t>
      </w:r>
      <w:r>
        <w:rPr>
          <w:w w:val="110"/>
        </w:rPr>
        <w:t>you’ve put into carefully selecting the audience, thought- fully identifying your objectives and preparing your con- tent,</w:t>
      </w:r>
      <w:r>
        <w:rPr>
          <w:spacing w:val="-14"/>
          <w:w w:val="110"/>
        </w:rPr>
        <w:t xml:space="preserve"> </w:t>
      </w:r>
      <w:r>
        <w:rPr>
          <w:w w:val="110"/>
        </w:rPr>
        <w:t>and</w:t>
      </w:r>
      <w:r>
        <w:rPr>
          <w:spacing w:val="-14"/>
          <w:w w:val="110"/>
        </w:rPr>
        <w:t xml:space="preserve"> </w:t>
      </w:r>
      <w:r>
        <w:rPr>
          <w:w w:val="110"/>
        </w:rPr>
        <w:t>stating</w:t>
      </w:r>
      <w:r>
        <w:rPr>
          <w:spacing w:val="-14"/>
          <w:w w:val="110"/>
        </w:rPr>
        <w:t xml:space="preserve"> </w:t>
      </w:r>
      <w:r>
        <w:rPr>
          <w:w w:val="110"/>
        </w:rPr>
        <w:t>that</w:t>
      </w:r>
      <w:r>
        <w:rPr>
          <w:spacing w:val="-13"/>
          <w:w w:val="110"/>
        </w:rPr>
        <w:t xml:space="preserve"> </w:t>
      </w:r>
      <w:r>
        <w:rPr>
          <w:w w:val="110"/>
        </w:rPr>
        <w:t>you</w:t>
      </w:r>
      <w:r>
        <w:rPr>
          <w:spacing w:val="-14"/>
          <w:w w:val="110"/>
        </w:rPr>
        <w:t xml:space="preserve"> </w:t>
      </w:r>
      <w:r>
        <w:rPr>
          <w:w w:val="110"/>
        </w:rPr>
        <w:t>are</w:t>
      </w:r>
      <w:r>
        <w:rPr>
          <w:spacing w:val="-14"/>
          <w:w w:val="110"/>
        </w:rPr>
        <w:t xml:space="preserve"> </w:t>
      </w:r>
      <w:r>
        <w:rPr>
          <w:w w:val="110"/>
        </w:rPr>
        <w:t>seeking</w:t>
      </w:r>
      <w:r>
        <w:rPr>
          <w:spacing w:val="-13"/>
          <w:w w:val="110"/>
        </w:rPr>
        <w:t xml:space="preserve"> </w:t>
      </w:r>
      <w:r>
        <w:rPr>
          <w:w w:val="110"/>
        </w:rPr>
        <w:t>discussion.</w:t>
      </w:r>
      <w:r>
        <w:rPr>
          <w:spacing w:val="-14"/>
          <w:w w:val="110"/>
        </w:rPr>
        <w:t xml:space="preserve"> </w:t>
      </w:r>
      <w:r>
        <w:rPr>
          <w:w w:val="110"/>
        </w:rPr>
        <w:t>Your</w:t>
      </w:r>
      <w:r>
        <w:rPr>
          <w:spacing w:val="-14"/>
          <w:w w:val="110"/>
        </w:rPr>
        <w:t xml:space="preserve"> </w:t>
      </w:r>
      <w:r>
        <w:rPr>
          <w:w w:val="110"/>
        </w:rPr>
        <w:t>audi- ence</w:t>
      </w:r>
      <w:r>
        <w:rPr>
          <w:spacing w:val="-10"/>
          <w:w w:val="110"/>
        </w:rPr>
        <w:t xml:space="preserve"> </w:t>
      </w:r>
      <w:r>
        <w:rPr>
          <w:w w:val="110"/>
        </w:rPr>
        <w:t>will</w:t>
      </w:r>
      <w:r>
        <w:rPr>
          <w:spacing w:val="-8"/>
          <w:w w:val="110"/>
        </w:rPr>
        <w:t xml:space="preserve"> </w:t>
      </w:r>
      <w:r>
        <w:rPr>
          <w:w w:val="110"/>
        </w:rPr>
        <w:t>be</w:t>
      </w:r>
      <w:r>
        <w:rPr>
          <w:spacing w:val="-9"/>
          <w:w w:val="110"/>
        </w:rPr>
        <w:t xml:space="preserve"> </w:t>
      </w:r>
      <w:r>
        <w:rPr>
          <w:w w:val="110"/>
        </w:rPr>
        <w:t>reluctant</w:t>
      </w:r>
      <w:r>
        <w:rPr>
          <w:spacing w:val="-9"/>
          <w:w w:val="110"/>
        </w:rPr>
        <w:t xml:space="preserve"> </w:t>
      </w:r>
      <w:r>
        <w:rPr>
          <w:w w:val="110"/>
        </w:rPr>
        <w:t>to</w:t>
      </w:r>
      <w:r>
        <w:rPr>
          <w:spacing w:val="-9"/>
          <w:w w:val="110"/>
        </w:rPr>
        <w:t xml:space="preserve"> </w:t>
      </w:r>
      <w:r>
        <w:rPr>
          <w:w w:val="110"/>
        </w:rPr>
        <w:t>offer</w:t>
      </w:r>
      <w:r>
        <w:rPr>
          <w:spacing w:val="-9"/>
          <w:w w:val="110"/>
        </w:rPr>
        <w:t xml:space="preserve"> </w:t>
      </w:r>
      <w:r>
        <w:rPr>
          <w:w w:val="110"/>
        </w:rPr>
        <w:t>constructive</w:t>
      </w:r>
      <w:r>
        <w:rPr>
          <w:spacing w:val="-9"/>
          <w:w w:val="110"/>
        </w:rPr>
        <w:t xml:space="preserve"> </w:t>
      </w:r>
      <w:r>
        <w:rPr>
          <w:w w:val="110"/>
        </w:rPr>
        <w:t>feedback</w:t>
      </w:r>
      <w:r>
        <w:rPr>
          <w:spacing w:val="-9"/>
          <w:w w:val="110"/>
        </w:rPr>
        <w:t xml:space="preserve"> </w:t>
      </w:r>
      <w:r>
        <w:rPr>
          <w:w w:val="110"/>
        </w:rPr>
        <w:t>if</w:t>
      </w:r>
      <w:r>
        <w:rPr>
          <w:spacing w:val="-8"/>
          <w:w w:val="110"/>
        </w:rPr>
        <w:t xml:space="preserve"> </w:t>
      </w:r>
      <w:r>
        <w:rPr>
          <w:spacing w:val="-4"/>
          <w:w w:val="110"/>
        </w:rPr>
        <w:t>they</w:t>
      </w:r>
    </w:p>
    <w:p w14:paraId="7F95E876" w14:textId="77777777" w:rsidR="002A2650" w:rsidRDefault="002A2650">
      <w:pPr>
        <w:pStyle w:val="BodyText"/>
        <w:spacing w:line="242" w:lineRule="auto"/>
        <w:jc w:val="both"/>
        <w:sectPr w:rsidR="002A2650">
          <w:headerReference w:type="default" r:id="rId91"/>
          <w:pgSz w:w="8640" w:h="12960"/>
          <w:pgMar w:top="1400" w:right="720" w:bottom="280" w:left="1080" w:header="1184" w:footer="0" w:gutter="0"/>
          <w:pgNumType w:start="1"/>
          <w:cols w:space="720"/>
        </w:sectPr>
      </w:pPr>
    </w:p>
    <w:p w14:paraId="3503FDBD" w14:textId="77777777" w:rsidR="002A2650" w:rsidRDefault="002A2650">
      <w:pPr>
        <w:pStyle w:val="BodyText"/>
        <w:spacing w:before="126"/>
      </w:pPr>
    </w:p>
    <w:p w14:paraId="752A13B3" w14:textId="77777777" w:rsidR="002A2650" w:rsidRDefault="00000000">
      <w:pPr>
        <w:pStyle w:val="BodyText"/>
        <w:spacing w:line="242" w:lineRule="auto"/>
        <w:ind w:left="360" w:right="714"/>
        <w:jc w:val="both"/>
      </w:pPr>
      <w:r>
        <w:rPr>
          <w:w w:val="110"/>
        </w:rPr>
        <w:t>sense</w:t>
      </w:r>
      <w:r>
        <w:rPr>
          <w:spacing w:val="-6"/>
          <w:w w:val="110"/>
        </w:rPr>
        <w:t xml:space="preserve"> </w:t>
      </w:r>
      <w:r>
        <w:rPr>
          <w:w w:val="110"/>
        </w:rPr>
        <w:t>that</w:t>
      </w:r>
      <w:r>
        <w:rPr>
          <w:spacing w:val="-6"/>
          <w:w w:val="110"/>
        </w:rPr>
        <w:t xml:space="preserve"> </w:t>
      </w:r>
      <w:r>
        <w:rPr>
          <w:w w:val="110"/>
        </w:rPr>
        <w:t>their</w:t>
      </w:r>
      <w:r>
        <w:rPr>
          <w:spacing w:val="-6"/>
          <w:w w:val="110"/>
        </w:rPr>
        <w:t xml:space="preserve"> </w:t>
      </w:r>
      <w:r>
        <w:rPr>
          <w:w w:val="110"/>
        </w:rPr>
        <w:t>feedback</w:t>
      </w:r>
      <w:r>
        <w:rPr>
          <w:spacing w:val="-6"/>
          <w:w w:val="110"/>
        </w:rPr>
        <w:t xml:space="preserve"> </w:t>
      </w:r>
      <w:r>
        <w:rPr>
          <w:w w:val="110"/>
        </w:rPr>
        <w:t>will</w:t>
      </w:r>
      <w:r>
        <w:rPr>
          <w:spacing w:val="-6"/>
          <w:w w:val="110"/>
        </w:rPr>
        <w:t xml:space="preserve"> </w:t>
      </w:r>
      <w:r>
        <w:rPr>
          <w:w w:val="110"/>
        </w:rPr>
        <w:t>not</w:t>
      </w:r>
      <w:r>
        <w:rPr>
          <w:spacing w:val="-6"/>
          <w:w w:val="110"/>
        </w:rPr>
        <w:t xml:space="preserve"> </w:t>
      </w:r>
      <w:r>
        <w:rPr>
          <w:w w:val="110"/>
        </w:rPr>
        <w:t>be</w:t>
      </w:r>
      <w:r>
        <w:rPr>
          <w:spacing w:val="-6"/>
          <w:w w:val="110"/>
        </w:rPr>
        <w:t xml:space="preserve"> </w:t>
      </w:r>
      <w:r>
        <w:rPr>
          <w:w w:val="110"/>
        </w:rPr>
        <w:t>well</w:t>
      </w:r>
      <w:r>
        <w:rPr>
          <w:spacing w:val="-6"/>
          <w:w w:val="110"/>
        </w:rPr>
        <w:t xml:space="preserve"> </w:t>
      </w:r>
      <w:r>
        <w:rPr>
          <w:w w:val="110"/>
        </w:rPr>
        <w:t>received</w:t>
      </w:r>
      <w:r>
        <w:rPr>
          <w:spacing w:val="-6"/>
          <w:w w:val="110"/>
        </w:rPr>
        <w:t xml:space="preserve"> </w:t>
      </w:r>
      <w:r>
        <w:rPr>
          <w:w w:val="110"/>
        </w:rPr>
        <w:t>and</w:t>
      </w:r>
      <w:r>
        <w:rPr>
          <w:spacing w:val="-6"/>
          <w:w w:val="110"/>
        </w:rPr>
        <w:t xml:space="preserve"> </w:t>
      </w:r>
      <w:r>
        <w:rPr>
          <w:w w:val="110"/>
        </w:rPr>
        <w:t xml:space="preserve">you will leave the meeting without achieving your objectives, and ill prepared to make any refinements or additions to your data analysis. And when it comes time to deliver a </w:t>
      </w:r>
      <w:r>
        <w:t xml:space="preserve">formal presentation to an external audience, you will not be </w:t>
      </w:r>
      <w:r>
        <w:rPr>
          <w:w w:val="110"/>
        </w:rPr>
        <w:t>well</w:t>
      </w:r>
      <w:r>
        <w:rPr>
          <w:spacing w:val="-14"/>
          <w:w w:val="110"/>
        </w:rPr>
        <w:t xml:space="preserve"> </w:t>
      </w:r>
      <w:r>
        <w:rPr>
          <w:w w:val="110"/>
        </w:rPr>
        <w:t>prepared</w:t>
      </w:r>
      <w:r>
        <w:rPr>
          <w:spacing w:val="-13"/>
          <w:w w:val="110"/>
        </w:rPr>
        <w:t xml:space="preserve"> </w:t>
      </w:r>
      <w:r>
        <w:rPr>
          <w:w w:val="110"/>
        </w:rPr>
        <w:t>and</w:t>
      </w:r>
      <w:r>
        <w:rPr>
          <w:spacing w:val="-14"/>
          <w:w w:val="110"/>
        </w:rPr>
        <w:t xml:space="preserve"> </w:t>
      </w:r>
      <w:r>
        <w:rPr>
          <w:w w:val="110"/>
        </w:rPr>
        <w:t>won’t</w:t>
      </w:r>
      <w:r>
        <w:rPr>
          <w:spacing w:val="-13"/>
          <w:w w:val="110"/>
        </w:rPr>
        <w:t xml:space="preserve"> </w:t>
      </w:r>
      <w:r>
        <w:rPr>
          <w:w w:val="110"/>
        </w:rPr>
        <w:t>be</w:t>
      </w:r>
      <w:r>
        <w:rPr>
          <w:spacing w:val="-14"/>
          <w:w w:val="110"/>
        </w:rPr>
        <w:t xml:space="preserve"> </w:t>
      </w:r>
      <w:r>
        <w:rPr>
          <w:w w:val="110"/>
        </w:rPr>
        <w:t>able</w:t>
      </w:r>
      <w:r>
        <w:rPr>
          <w:spacing w:val="-13"/>
          <w:w w:val="110"/>
        </w:rPr>
        <w:t xml:space="preserve"> </w:t>
      </w:r>
      <w:r>
        <w:rPr>
          <w:w w:val="110"/>
        </w:rPr>
        <w:t>to</w:t>
      </w:r>
      <w:r>
        <w:rPr>
          <w:spacing w:val="-14"/>
          <w:w w:val="110"/>
        </w:rPr>
        <w:t xml:space="preserve"> </w:t>
      </w:r>
      <w:r>
        <w:rPr>
          <w:w w:val="110"/>
        </w:rPr>
        <w:t>present</w:t>
      </w:r>
      <w:r>
        <w:rPr>
          <w:spacing w:val="-13"/>
          <w:w w:val="110"/>
        </w:rPr>
        <w:t xml:space="preserve"> </w:t>
      </w:r>
      <w:r>
        <w:rPr>
          <w:w w:val="110"/>
        </w:rPr>
        <w:t>your</w:t>
      </w:r>
      <w:r>
        <w:rPr>
          <w:spacing w:val="-14"/>
          <w:w w:val="110"/>
        </w:rPr>
        <w:t xml:space="preserve"> </w:t>
      </w:r>
      <w:r>
        <w:rPr>
          <w:w w:val="110"/>
        </w:rPr>
        <w:t>best</w:t>
      </w:r>
      <w:r>
        <w:rPr>
          <w:spacing w:val="-13"/>
          <w:w w:val="110"/>
        </w:rPr>
        <w:t xml:space="preserve"> </w:t>
      </w:r>
      <w:r>
        <w:rPr>
          <w:w w:val="110"/>
        </w:rPr>
        <w:t>work. To avoid this pitfall, deliberately cultivate a receptive and positive attitude prior to communicating by putting your ego</w:t>
      </w:r>
      <w:r>
        <w:rPr>
          <w:spacing w:val="-6"/>
          <w:w w:val="110"/>
        </w:rPr>
        <w:t xml:space="preserve"> </w:t>
      </w:r>
      <w:r>
        <w:rPr>
          <w:w w:val="110"/>
        </w:rPr>
        <w:t>and</w:t>
      </w:r>
      <w:r>
        <w:rPr>
          <w:spacing w:val="-6"/>
          <w:w w:val="110"/>
        </w:rPr>
        <w:t xml:space="preserve"> </w:t>
      </w:r>
      <w:r>
        <w:rPr>
          <w:w w:val="110"/>
        </w:rPr>
        <w:t>insecurities</w:t>
      </w:r>
      <w:r>
        <w:rPr>
          <w:spacing w:val="-6"/>
          <w:w w:val="110"/>
        </w:rPr>
        <w:t xml:space="preserve"> </w:t>
      </w:r>
      <w:r>
        <w:rPr>
          <w:w w:val="110"/>
        </w:rPr>
        <w:t>aside.</w:t>
      </w:r>
      <w:r>
        <w:rPr>
          <w:spacing w:val="-6"/>
          <w:w w:val="110"/>
        </w:rPr>
        <w:t xml:space="preserve"> </w:t>
      </w:r>
      <w:r>
        <w:rPr>
          <w:w w:val="110"/>
        </w:rPr>
        <w:t>If</w:t>
      </w:r>
      <w:r>
        <w:rPr>
          <w:spacing w:val="-6"/>
          <w:w w:val="110"/>
        </w:rPr>
        <w:t xml:space="preserve"> </w:t>
      </w:r>
      <w:r>
        <w:rPr>
          <w:w w:val="110"/>
        </w:rPr>
        <w:t>you</w:t>
      </w:r>
      <w:r>
        <w:rPr>
          <w:spacing w:val="-6"/>
          <w:w w:val="110"/>
        </w:rPr>
        <w:t xml:space="preserve"> </w:t>
      </w:r>
      <w:r>
        <w:rPr>
          <w:w w:val="110"/>
        </w:rPr>
        <w:t>can</w:t>
      </w:r>
      <w:r>
        <w:rPr>
          <w:spacing w:val="-6"/>
          <w:w w:val="110"/>
        </w:rPr>
        <w:t xml:space="preserve"> </w:t>
      </w:r>
      <w:r>
        <w:rPr>
          <w:w w:val="110"/>
        </w:rPr>
        <w:t>do</w:t>
      </w:r>
      <w:r>
        <w:rPr>
          <w:spacing w:val="-6"/>
          <w:w w:val="110"/>
        </w:rPr>
        <w:t xml:space="preserve"> </w:t>
      </w:r>
      <w:r>
        <w:rPr>
          <w:w w:val="110"/>
        </w:rPr>
        <w:t>this</w:t>
      </w:r>
      <w:r>
        <w:rPr>
          <w:spacing w:val="-6"/>
          <w:w w:val="110"/>
        </w:rPr>
        <w:t xml:space="preserve"> </w:t>
      </w:r>
      <w:r>
        <w:rPr>
          <w:w w:val="110"/>
        </w:rPr>
        <w:t>successfully,</w:t>
      </w:r>
      <w:r>
        <w:rPr>
          <w:spacing w:val="-6"/>
          <w:w w:val="110"/>
        </w:rPr>
        <w:t xml:space="preserve"> </w:t>
      </w:r>
      <w:r>
        <w:rPr>
          <w:w w:val="110"/>
        </w:rPr>
        <w:t>it will</w:t>
      </w:r>
      <w:r>
        <w:rPr>
          <w:spacing w:val="-7"/>
          <w:w w:val="110"/>
        </w:rPr>
        <w:t xml:space="preserve"> </w:t>
      </w:r>
      <w:r>
        <w:rPr>
          <w:w w:val="110"/>
        </w:rPr>
        <w:t>serve</w:t>
      </w:r>
      <w:r>
        <w:rPr>
          <w:spacing w:val="-7"/>
          <w:w w:val="110"/>
        </w:rPr>
        <w:t xml:space="preserve"> </w:t>
      </w:r>
      <w:r>
        <w:rPr>
          <w:w w:val="110"/>
        </w:rPr>
        <w:t>you</w:t>
      </w:r>
      <w:r>
        <w:rPr>
          <w:spacing w:val="-7"/>
          <w:w w:val="110"/>
        </w:rPr>
        <w:t xml:space="preserve"> </w:t>
      </w:r>
      <w:r>
        <w:rPr>
          <w:w w:val="110"/>
        </w:rPr>
        <w:t>well.</w:t>
      </w:r>
      <w:r>
        <w:rPr>
          <w:spacing w:val="-7"/>
          <w:w w:val="110"/>
        </w:rPr>
        <w:t xml:space="preserve"> </w:t>
      </w:r>
      <w:r>
        <w:rPr>
          <w:w w:val="110"/>
        </w:rPr>
        <w:t>In</w:t>
      </w:r>
      <w:r>
        <w:rPr>
          <w:spacing w:val="-7"/>
          <w:w w:val="110"/>
        </w:rPr>
        <w:t xml:space="preserve"> </w:t>
      </w:r>
      <w:r>
        <w:rPr>
          <w:w w:val="110"/>
        </w:rPr>
        <w:t>fact,</w:t>
      </w:r>
      <w:r>
        <w:rPr>
          <w:spacing w:val="-7"/>
          <w:w w:val="110"/>
        </w:rPr>
        <w:t xml:space="preserve"> </w:t>
      </w:r>
      <w:r>
        <w:rPr>
          <w:w w:val="110"/>
        </w:rPr>
        <w:t>we</w:t>
      </w:r>
      <w:r>
        <w:rPr>
          <w:spacing w:val="-7"/>
          <w:w w:val="110"/>
        </w:rPr>
        <w:t xml:space="preserve"> </w:t>
      </w:r>
      <w:r>
        <w:rPr>
          <w:w w:val="110"/>
        </w:rPr>
        <w:t>both</w:t>
      </w:r>
      <w:r>
        <w:rPr>
          <w:spacing w:val="-7"/>
          <w:w w:val="110"/>
        </w:rPr>
        <w:t xml:space="preserve"> </w:t>
      </w:r>
      <w:r>
        <w:rPr>
          <w:w w:val="110"/>
        </w:rPr>
        <w:t>know</w:t>
      </w:r>
      <w:r>
        <w:rPr>
          <w:spacing w:val="-7"/>
          <w:w w:val="110"/>
        </w:rPr>
        <w:t xml:space="preserve"> </w:t>
      </w:r>
      <w:r>
        <w:rPr>
          <w:w w:val="110"/>
        </w:rPr>
        <w:t>people</w:t>
      </w:r>
      <w:r>
        <w:rPr>
          <w:spacing w:val="-7"/>
          <w:w w:val="110"/>
        </w:rPr>
        <w:t xml:space="preserve"> </w:t>
      </w:r>
      <w:r>
        <w:rPr>
          <w:w w:val="110"/>
        </w:rPr>
        <w:t>who</w:t>
      </w:r>
      <w:r>
        <w:rPr>
          <w:spacing w:val="-7"/>
          <w:w w:val="110"/>
        </w:rPr>
        <w:t xml:space="preserve"> </w:t>
      </w:r>
      <w:r>
        <w:rPr>
          <w:w w:val="110"/>
        </w:rPr>
        <w:t>have had</w:t>
      </w:r>
      <w:r>
        <w:rPr>
          <w:spacing w:val="-14"/>
          <w:w w:val="110"/>
        </w:rPr>
        <w:t xml:space="preserve"> </w:t>
      </w:r>
      <w:r>
        <w:rPr>
          <w:w w:val="110"/>
        </w:rPr>
        <w:t>highly</w:t>
      </w:r>
      <w:r>
        <w:rPr>
          <w:spacing w:val="-14"/>
          <w:w w:val="110"/>
        </w:rPr>
        <w:t xml:space="preserve"> </w:t>
      </w:r>
      <w:r>
        <w:rPr>
          <w:w w:val="110"/>
        </w:rPr>
        <w:t>successful</w:t>
      </w:r>
      <w:r>
        <w:rPr>
          <w:spacing w:val="-14"/>
          <w:w w:val="110"/>
        </w:rPr>
        <w:t xml:space="preserve"> </w:t>
      </w:r>
      <w:r>
        <w:rPr>
          <w:w w:val="110"/>
        </w:rPr>
        <w:t>careers</w:t>
      </w:r>
      <w:r>
        <w:rPr>
          <w:spacing w:val="-13"/>
          <w:w w:val="110"/>
        </w:rPr>
        <w:t xml:space="preserve"> </w:t>
      </w:r>
      <w:r>
        <w:rPr>
          <w:w w:val="110"/>
        </w:rPr>
        <w:t>based</w:t>
      </w:r>
      <w:r>
        <w:rPr>
          <w:spacing w:val="-14"/>
          <w:w w:val="110"/>
        </w:rPr>
        <w:t xml:space="preserve"> </w:t>
      </w:r>
      <w:r>
        <w:rPr>
          <w:w w:val="110"/>
        </w:rPr>
        <w:t>largely</w:t>
      </w:r>
      <w:r>
        <w:rPr>
          <w:spacing w:val="-14"/>
          <w:w w:val="110"/>
        </w:rPr>
        <w:t xml:space="preserve"> </w:t>
      </w:r>
      <w:r>
        <w:rPr>
          <w:w w:val="110"/>
        </w:rPr>
        <w:t>on</w:t>
      </w:r>
      <w:r>
        <w:rPr>
          <w:spacing w:val="-13"/>
          <w:w w:val="110"/>
        </w:rPr>
        <w:t xml:space="preserve"> </w:t>
      </w:r>
      <w:r>
        <w:rPr>
          <w:w w:val="110"/>
        </w:rPr>
        <w:t>their</w:t>
      </w:r>
      <w:r>
        <w:rPr>
          <w:spacing w:val="-14"/>
          <w:w w:val="110"/>
        </w:rPr>
        <w:t xml:space="preserve"> </w:t>
      </w:r>
      <w:r>
        <w:rPr>
          <w:w w:val="110"/>
        </w:rPr>
        <w:t>positive and welcoming attitude towards feedback, including con- structive criticism.</w:t>
      </w:r>
    </w:p>
    <w:p w14:paraId="6A42A446" w14:textId="77777777" w:rsidR="002A2650" w:rsidRDefault="002A2650">
      <w:pPr>
        <w:pStyle w:val="BodyText"/>
        <w:spacing w:line="242" w:lineRule="auto"/>
        <w:jc w:val="both"/>
        <w:sectPr w:rsidR="002A2650">
          <w:pgSz w:w="8640" w:h="12960"/>
          <w:pgMar w:top="1400" w:right="720" w:bottom="280" w:left="1080" w:header="1184" w:footer="0" w:gutter="0"/>
          <w:cols w:space="720"/>
        </w:sectPr>
      </w:pPr>
    </w:p>
    <w:p w14:paraId="19A50127" w14:textId="77777777" w:rsidR="002A2650" w:rsidRDefault="002A2650">
      <w:pPr>
        <w:pStyle w:val="BodyText"/>
        <w:spacing w:before="448"/>
        <w:rPr>
          <w:sz w:val="41"/>
        </w:rPr>
      </w:pPr>
    </w:p>
    <w:p w14:paraId="6A29E1F9" w14:textId="77777777" w:rsidR="002A2650" w:rsidRDefault="00000000">
      <w:pPr>
        <w:pStyle w:val="Heading1"/>
        <w:numPr>
          <w:ilvl w:val="0"/>
          <w:numId w:val="17"/>
        </w:numPr>
        <w:tabs>
          <w:tab w:val="left" w:pos="1006"/>
        </w:tabs>
        <w:ind w:left="1006" w:hanging="646"/>
      </w:pPr>
      <w:bookmarkStart w:id="51" w:name="_TOC_250001"/>
      <w:r>
        <w:rPr>
          <w:w w:val="120"/>
        </w:rPr>
        <w:t>Concluding</w:t>
      </w:r>
      <w:r>
        <w:rPr>
          <w:spacing w:val="-6"/>
          <w:w w:val="120"/>
        </w:rPr>
        <w:t xml:space="preserve"> </w:t>
      </w:r>
      <w:bookmarkEnd w:id="51"/>
      <w:r>
        <w:rPr>
          <w:spacing w:val="-2"/>
          <w:w w:val="120"/>
        </w:rPr>
        <w:t>Thoughts</w:t>
      </w:r>
    </w:p>
    <w:p w14:paraId="63CEFF1F" w14:textId="77777777" w:rsidR="002A2650" w:rsidRDefault="00000000">
      <w:pPr>
        <w:pStyle w:val="BodyText"/>
        <w:spacing w:before="334" w:line="242" w:lineRule="auto"/>
        <w:ind w:left="360" w:right="715"/>
        <w:jc w:val="both"/>
      </w:pPr>
      <w:r>
        <w:rPr>
          <w:w w:val="110"/>
        </w:rPr>
        <w:t>You should now be armed with an approach that you can apply to your data analyses. Although each data set is its own</w:t>
      </w:r>
      <w:r>
        <w:rPr>
          <w:spacing w:val="-14"/>
          <w:w w:val="110"/>
        </w:rPr>
        <w:t xml:space="preserve"> </w:t>
      </w:r>
      <w:r>
        <w:rPr>
          <w:w w:val="110"/>
        </w:rPr>
        <w:t>unique</w:t>
      </w:r>
      <w:r>
        <w:rPr>
          <w:spacing w:val="-14"/>
          <w:w w:val="110"/>
        </w:rPr>
        <w:t xml:space="preserve"> </w:t>
      </w:r>
      <w:r>
        <w:rPr>
          <w:w w:val="110"/>
        </w:rPr>
        <w:t>organism</w:t>
      </w:r>
      <w:r>
        <w:rPr>
          <w:spacing w:val="-14"/>
          <w:w w:val="110"/>
        </w:rPr>
        <w:t xml:space="preserve"> </w:t>
      </w:r>
      <w:r>
        <w:rPr>
          <w:w w:val="110"/>
        </w:rPr>
        <w:t>and</w:t>
      </w:r>
      <w:r>
        <w:rPr>
          <w:spacing w:val="-13"/>
          <w:w w:val="110"/>
        </w:rPr>
        <w:t xml:space="preserve"> </w:t>
      </w:r>
      <w:r>
        <w:rPr>
          <w:w w:val="110"/>
        </w:rPr>
        <w:t>each</w:t>
      </w:r>
      <w:r>
        <w:rPr>
          <w:spacing w:val="-14"/>
          <w:w w:val="110"/>
        </w:rPr>
        <w:t xml:space="preserve"> </w:t>
      </w:r>
      <w:r>
        <w:rPr>
          <w:w w:val="110"/>
        </w:rPr>
        <w:t>analysis</w:t>
      </w:r>
      <w:r>
        <w:rPr>
          <w:spacing w:val="-14"/>
          <w:w w:val="110"/>
        </w:rPr>
        <w:t xml:space="preserve"> </w:t>
      </w:r>
      <w:r>
        <w:rPr>
          <w:w w:val="110"/>
        </w:rPr>
        <w:t>has</w:t>
      </w:r>
      <w:r>
        <w:rPr>
          <w:spacing w:val="-13"/>
          <w:w w:val="110"/>
        </w:rPr>
        <w:t xml:space="preserve"> </w:t>
      </w:r>
      <w:r>
        <w:rPr>
          <w:w w:val="110"/>
        </w:rPr>
        <w:t>its</w:t>
      </w:r>
      <w:r>
        <w:rPr>
          <w:spacing w:val="-14"/>
          <w:w w:val="110"/>
        </w:rPr>
        <w:t xml:space="preserve"> </w:t>
      </w:r>
      <w:r>
        <w:rPr>
          <w:w w:val="110"/>
        </w:rPr>
        <w:t>own</w:t>
      </w:r>
      <w:r>
        <w:rPr>
          <w:spacing w:val="-14"/>
          <w:w w:val="110"/>
        </w:rPr>
        <w:t xml:space="preserve"> </w:t>
      </w:r>
      <w:r>
        <w:rPr>
          <w:w w:val="110"/>
        </w:rPr>
        <w:t>specific issues</w:t>
      </w:r>
      <w:r>
        <w:rPr>
          <w:spacing w:val="-10"/>
          <w:w w:val="110"/>
        </w:rPr>
        <w:t xml:space="preserve"> </w:t>
      </w:r>
      <w:r>
        <w:rPr>
          <w:w w:val="110"/>
        </w:rPr>
        <w:t>to</w:t>
      </w:r>
      <w:r>
        <w:rPr>
          <w:spacing w:val="-10"/>
          <w:w w:val="110"/>
        </w:rPr>
        <w:t xml:space="preserve"> </w:t>
      </w:r>
      <w:r>
        <w:rPr>
          <w:w w:val="110"/>
        </w:rPr>
        <w:t>contend</w:t>
      </w:r>
      <w:r>
        <w:rPr>
          <w:spacing w:val="-10"/>
          <w:w w:val="110"/>
        </w:rPr>
        <w:t xml:space="preserve"> </w:t>
      </w:r>
      <w:r>
        <w:rPr>
          <w:w w:val="110"/>
        </w:rPr>
        <w:t>with,</w:t>
      </w:r>
      <w:r>
        <w:rPr>
          <w:spacing w:val="-10"/>
          <w:w w:val="110"/>
        </w:rPr>
        <w:t xml:space="preserve"> </w:t>
      </w:r>
      <w:r>
        <w:rPr>
          <w:w w:val="110"/>
        </w:rPr>
        <w:t>tackling</w:t>
      </w:r>
      <w:r>
        <w:rPr>
          <w:spacing w:val="-10"/>
          <w:w w:val="110"/>
        </w:rPr>
        <w:t xml:space="preserve"> </w:t>
      </w:r>
      <w:r>
        <w:rPr>
          <w:w w:val="110"/>
        </w:rPr>
        <w:t>each</w:t>
      </w:r>
      <w:r>
        <w:rPr>
          <w:spacing w:val="-10"/>
          <w:w w:val="110"/>
        </w:rPr>
        <w:t xml:space="preserve"> </w:t>
      </w:r>
      <w:r>
        <w:rPr>
          <w:w w:val="110"/>
        </w:rPr>
        <w:t>step</w:t>
      </w:r>
      <w:r>
        <w:rPr>
          <w:spacing w:val="-10"/>
          <w:w w:val="110"/>
        </w:rPr>
        <w:t xml:space="preserve"> </w:t>
      </w:r>
      <w:r>
        <w:rPr>
          <w:w w:val="110"/>
        </w:rPr>
        <w:t>with</w:t>
      </w:r>
      <w:r>
        <w:rPr>
          <w:spacing w:val="-10"/>
          <w:w w:val="110"/>
        </w:rPr>
        <w:t xml:space="preserve"> </w:t>
      </w:r>
      <w:r>
        <w:rPr>
          <w:w w:val="110"/>
        </w:rPr>
        <w:t>the</w:t>
      </w:r>
      <w:r>
        <w:rPr>
          <w:spacing w:val="-10"/>
          <w:w w:val="110"/>
        </w:rPr>
        <w:t xml:space="preserve"> </w:t>
      </w:r>
      <w:r>
        <w:rPr>
          <w:w w:val="110"/>
        </w:rPr>
        <w:t xml:space="preserve">epicycle framework is useful for any analysis. As you work through developing your question, exploring your data, modeling your data, interpreting your results, and communicating </w:t>
      </w:r>
      <w:r>
        <w:t xml:space="preserve">your results, remember to always set expectations and then </w:t>
      </w:r>
      <w:r>
        <w:rPr>
          <w:w w:val="110"/>
        </w:rPr>
        <w:t>compare</w:t>
      </w:r>
      <w:r>
        <w:rPr>
          <w:spacing w:val="36"/>
          <w:w w:val="110"/>
        </w:rPr>
        <w:t xml:space="preserve"> </w:t>
      </w:r>
      <w:r>
        <w:rPr>
          <w:w w:val="110"/>
        </w:rPr>
        <w:t>the</w:t>
      </w:r>
      <w:r>
        <w:rPr>
          <w:spacing w:val="35"/>
          <w:w w:val="110"/>
        </w:rPr>
        <w:t xml:space="preserve"> </w:t>
      </w:r>
      <w:r>
        <w:rPr>
          <w:w w:val="110"/>
        </w:rPr>
        <w:t>result</w:t>
      </w:r>
      <w:r>
        <w:rPr>
          <w:spacing w:val="36"/>
          <w:w w:val="110"/>
        </w:rPr>
        <w:t xml:space="preserve"> </w:t>
      </w:r>
      <w:r>
        <w:rPr>
          <w:w w:val="110"/>
        </w:rPr>
        <w:t>of</w:t>
      </w:r>
      <w:r>
        <w:rPr>
          <w:spacing w:val="35"/>
          <w:w w:val="110"/>
        </w:rPr>
        <w:t xml:space="preserve"> </w:t>
      </w:r>
      <w:r>
        <w:rPr>
          <w:w w:val="110"/>
        </w:rPr>
        <w:t>your</w:t>
      </w:r>
      <w:r>
        <w:rPr>
          <w:spacing w:val="36"/>
          <w:w w:val="110"/>
        </w:rPr>
        <w:t xml:space="preserve"> </w:t>
      </w:r>
      <w:r>
        <w:rPr>
          <w:w w:val="110"/>
        </w:rPr>
        <w:t>action</w:t>
      </w:r>
      <w:r>
        <w:rPr>
          <w:spacing w:val="35"/>
          <w:w w:val="110"/>
        </w:rPr>
        <w:t xml:space="preserve"> </w:t>
      </w:r>
      <w:r>
        <w:rPr>
          <w:w w:val="110"/>
        </w:rPr>
        <w:t>to</w:t>
      </w:r>
      <w:r>
        <w:rPr>
          <w:spacing w:val="36"/>
          <w:w w:val="110"/>
        </w:rPr>
        <w:t xml:space="preserve"> </w:t>
      </w:r>
      <w:r>
        <w:rPr>
          <w:w w:val="110"/>
        </w:rPr>
        <w:t>your</w:t>
      </w:r>
      <w:r>
        <w:rPr>
          <w:spacing w:val="35"/>
          <w:w w:val="110"/>
        </w:rPr>
        <w:t xml:space="preserve"> </w:t>
      </w:r>
      <w:r>
        <w:rPr>
          <w:w w:val="110"/>
        </w:rPr>
        <w:t>expectations. If they don’t match, identify whether the problem is with the result of your action or your expectations and fix the problem so that they do match. If you can’t identify the problem, seek input from others, and then when you’ve fixed</w:t>
      </w:r>
      <w:r>
        <w:rPr>
          <w:spacing w:val="-14"/>
          <w:w w:val="110"/>
        </w:rPr>
        <w:t xml:space="preserve"> </w:t>
      </w:r>
      <w:r>
        <w:rPr>
          <w:w w:val="110"/>
        </w:rPr>
        <w:t>the</w:t>
      </w:r>
      <w:r>
        <w:rPr>
          <w:spacing w:val="-14"/>
          <w:w w:val="110"/>
        </w:rPr>
        <w:t xml:space="preserve"> </w:t>
      </w:r>
      <w:r>
        <w:rPr>
          <w:w w:val="110"/>
        </w:rPr>
        <w:t>problem,</w:t>
      </w:r>
      <w:r>
        <w:rPr>
          <w:spacing w:val="-14"/>
          <w:w w:val="110"/>
        </w:rPr>
        <w:t xml:space="preserve"> </w:t>
      </w:r>
      <w:r>
        <w:rPr>
          <w:w w:val="110"/>
        </w:rPr>
        <w:t>move</w:t>
      </w:r>
      <w:r>
        <w:rPr>
          <w:spacing w:val="-13"/>
          <w:w w:val="110"/>
        </w:rPr>
        <w:t xml:space="preserve"> </w:t>
      </w:r>
      <w:r>
        <w:rPr>
          <w:w w:val="110"/>
        </w:rPr>
        <w:t>on</w:t>
      </w:r>
      <w:r>
        <w:rPr>
          <w:spacing w:val="-14"/>
          <w:w w:val="110"/>
        </w:rPr>
        <w:t xml:space="preserve"> </w:t>
      </w:r>
      <w:r>
        <w:rPr>
          <w:w w:val="110"/>
        </w:rPr>
        <w:t>to</w:t>
      </w:r>
      <w:r>
        <w:rPr>
          <w:spacing w:val="-14"/>
          <w:w w:val="110"/>
        </w:rPr>
        <w:t xml:space="preserve"> </w:t>
      </w:r>
      <w:r>
        <w:rPr>
          <w:w w:val="110"/>
        </w:rPr>
        <w:t>the</w:t>
      </w:r>
      <w:r>
        <w:rPr>
          <w:spacing w:val="-13"/>
          <w:w w:val="110"/>
        </w:rPr>
        <w:t xml:space="preserve"> </w:t>
      </w:r>
      <w:r>
        <w:rPr>
          <w:w w:val="110"/>
        </w:rPr>
        <w:t>next</w:t>
      </w:r>
      <w:r>
        <w:rPr>
          <w:spacing w:val="-14"/>
          <w:w w:val="110"/>
        </w:rPr>
        <w:t xml:space="preserve"> </w:t>
      </w:r>
      <w:r>
        <w:rPr>
          <w:w w:val="110"/>
        </w:rPr>
        <w:t>action.</w:t>
      </w:r>
      <w:r>
        <w:rPr>
          <w:spacing w:val="-14"/>
          <w:w w:val="110"/>
        </w:rPr>
        <w:t xml:space="preserve"> </w:t>
      </w:r>
      <w:r>
        <w:rPr>
          <w:w w:val="110"/>
        </w:rPr>
        <w:t>This</w:t>
      </w:r>
      <w:r>
        <w:rPr>
          <w:spacing w:val="-13"/>
          <w:w w:val="110"/>
        </w:rPr>
        <w:t xml:space="preserve"> </w:t>
      </w:r>
      <w:r>
        <w:rPr>
          <w:w w:val="110"/>
        </w:rPr>
        <w:t>epicycle framework will help to keep you on a course that will end at a useful answer to your question.</w:t>
      </w:r>
    </w:p>
    <w:p w14:paraId="171E3729" w14:textId="77777777" w:rsidR="002A2650" w:rsidRDefault="00000000">
      <w:pPr>
        <w:pStyle w:val="BodyText"/>
        <w:spacing w:before="109" w:line="242" w:lineRule="auto"/>
        <w:ind w:left="360" w:right="715"/>
        <w:jc w:val="both"/>
      </w:pPr>
      <w:r>
        <w:rPr>
          <w:w w:val="110"/>
        </w:rPr>
        <w:t>In</w:t>
      </w:r>
      <w:r>
        <w:rPr>
          <w:spacing w:val="-10"/>
          <w:w w:val="110"/>
        </w:rPr>
        <w:t xml:space="preserve"> </w:t>
      </w:r>
      <w:r>
        <w:rPr>
          <w:w w:val="110"/>
        </w:rPr>
        <w:t>addition</w:t>
      </w:r>
      <w:r>
        <w:rPr>
          <w:spacing w:val="-10"/>
          <w:w w:val="110"/>
        </w:rPr>
        <w:t xml:space="preserve"> </w:t>
      </w:r>
      <w:r>
        <w:rPr>
          <w:w w:val="110"/>
        </w:rPr>
        <w:t>to</w:t>
      </w:r>
      <w:r>
        <w:rPr>
          <w:spacing w:val="-10"/>
          <w:w w:val="110"/>
        </w:rPr>
        <w:t xml:space="preserve"> </w:t>
      </w:r>
      <w:r>
        <w:rPr>
          <w:w w:val="110"/>
        </w:rPr>
        <w:t>the</w:t>
      </w:r>
      <w:r>
        <w:rPr>
          <w:spacing w:val="-10"/>
          <w:w w:val="110"/>
        </w:rPr>
        <w:t xml:space="preserve"> </w:t>
      </w:r>
      <w:r>
        <w:rPr>
          <w:w w:val="110"/>
        </w:rPr>
        <w:t>epicycle</w:t>
      </w:r>
      <w:r>
        <w:rPr>
          <w:spacing w:val="-10"/>
          <w:w w:val="110"/>
        </w:rPr>
        <w:t xml:space="preserve"> </w:t>
      </w:r>
      <w:r>
        <w:rPr>
          <w:w w:val="110"/>
        </w:rPr>
        <w:t>framework,</w:t>
      </w:r>
      <w:r>
        <w:rPr>
          <w:spacing w:val="-10"/>
          <w:w w:val="110"/>
        </w:rPr>
        <w:t xml:space="preserve"> </w:t>
      </w:r>
      <w:r>
        <w:rPr>
          <w:w w:val="110"/>
        </w:rPr>
        <w:t>there</w:t>
      </w:r>
      <w:r>
        <w:rPr>
          <w:spacing w:val="-10"/>
          <w:w w:val="110"/>
        </w:rPr>
        <w:t xml:space="preserve"> </w:t>
      </w:r>
      <w:r>
        <w:rPr>
          <w:w w:val="110"/>
        </w:rPr>
        <w:t>are</w:t>
      </w:r>
      <w:r>
        <w:rPr>
          <w:spacing w:val="-10"/>
          <w:w w:val="110"/>
        </w:rPr>
        <w:t xml:space="preserve"> </w:t>
      </w:r>
      <w:r>
        <w:rPr>
          <w:w w:val="110"/>
        </w:rPr>
        <w:t>also</w:t>
      </w:r>
      <w:r>
        <w:rPr>
          <w:spacing w:val="-10"/>
          <w:w w:val="110"/>
        </w:rPr>
        <w:t xml:space="preserve"> </w:t>
      </w:r>
      <w:r>
        <w:rPr>
          <w:w w:val="110"/>
        </w:rPr>
        <w:t xml:space="preserve">activi- </w:t>
      </w:r>
      <w:r>
        <w:rPr>
          <w:spacing w:val="-2"/>
          <w:w w:val="110"/>
        </w:rPr>
        <w:t>ties</w:t>
      </w:r>
      <w:r>
        <w:rPr>
          <w:spacing w:val="-9"/>
          <w:w w:val="110"/>
        </w:rPr>
        <w:t xml:space="preserve"> </w:t>
      </w:r>
      <w:r>
        <w:rPr>
          <w:spacing w:val="-2"/>
          <w:w w:val="110"/>
        </w:rPr>
        <w:t>of</w:t>
      </w:r>
      <w:r>
        <w:rPr>
          <w:spacing w:val="-9"/>
          <w:w w:val="110"/>
        </w:rPr>
        <w:t xml:space="preserve"> </w:t>
      </w:r>
      <w:r>
        <w:rPr>
          <w:spacing w:val="-2"/>
          <w:w w:val="110"/>
        </w:rPr>
        <w:t>data</w:t>
      </w:r>
      <w:r>
        <w:rPr>
          <w:spacing w:val="-9"/>
          <w:w w:val="110"/>
        </w:rPr>
        <w:t xml:space="preserve"> </w:t>
      </w:r>
      <w:r>
        <w:rPr>
          <w:spacing w:val="-2"/>
          <w:w w:val="110"/>
        </w:rPr>
        <w:t>analysis</w:t>
      </w:r>
      <w:r>
        <w:rPr>
          <w:spacing w:val="-9"/>
          <w:w w:val="110"/>
        </w:rPr>
        <w:t xml:space="preserve"> </w:t>
      </w:r>
      <w:r>
        <w:rPr>
          <w:spacing w:val="-2"/>
          <w:w w:val="110"/>
        </w:rPr>
        <w:t>that</w:t>
      </w:r>
      <w:r>
        <w:rPr>
          <w:spacing w:val="-9"/>
          <w:w w:val="110"/>
        </w:rPr>
        <w:t xml:space="preserve"> </w:t>
      </w:r>
      <w:r>
        <w:rPr>
          <w:spacing w:val="-2"/>
          <w:w w:val="110"/>
        </w:rPr>
        <w:t>we</w:t>
      </w:r>
      <w:r>
        <w:rPr>
          <w:spacing w:val="-9"/>
          <w:w w:val="110"/>
        </w:rPr>
        <w:t xml:space="preserve"> </w:t>
      </w:r>
      <w:r>
        <w:rPr>
          <w:spacing w:val="-2"/>
          <w:w w:val="110"/>
        </w:rPr>
        <w:t>discussed</w:t>
      </w:r>
      <w:r>
        <w:rPr>
          <w:spacing w:val="-9"/>
          <w:w w:val="110"/>
        </w:rPr>
        <w:t xml:space="preserve"> </w:t>
      </w:r>
      <w:r>
        <w:rPr>
          <w:spacing w:val="-2"/>
          <w:w w:val="110"/>
        </w:rPr>
        <w:t>throughout</w:t>
      </w:r>
      <w:r>
        <w:rPr>
          <w:spacing w:val="-9"/>
          <w:w w:val="110"/>
        </w:rPr>
        <w:t xml:space="preserve"> </w:t>
      </w:r>
      <w:r>
        <w:rPr>
          <w:spacing w:val="-2"/>
          <w:w w:val="110"/>
        </w:rPr>
        <w:t>the</w:t>
      </w:r>
      <w:r>
        <w:rPr>
          <w:spacing w:val="-9"/>
          <w:w w:val="110"/>
        </w:rPr>
        <w:t xml:space="preserve"> </w:t>
      </w:r>
      <w:r>
        <w:rPr>
          <w:spacing w:val="-2"/>
          <w:w w:val="110"/>
        </w:rPr>
        <w:t xml:space="preserve">book. </w:t>
      </w:r>
      <w:r>
        <w:rPr>
          <w:w w:val="110"/>
        </w:rPr>
        <w:t>Although all of the analysis activities are important, if we had</w:t>
      </w:r>
      <w:r>
        <w:rPr>
          <w:spacing w:val="-8"/>
          <w:w w:val="110"/>
        </w:rPr>
        <w:t xml:space="preserve"> </w:t>
      </w:r>
      <w:r>
        <w:rPr>
          <w:w w:val="110"/>
        </w:rPr>
        <w:t>to</w:t>
      </w:r>
      <w:r>
        <w:rPr>
          <w:spacing w:val="-8"/>
          <w:w w:val="110"/>
        </w:rPr>
        <w:t xml:space="preserve"> </w:t>
      </w:r>
      <w:r>
        <w:rPr>
          <w:w w:val="110"/>
        </w:rPr>
        <w:t>identify</w:t>
      </w:r>
      <w:r>
        <w:rPr>
          <w:spacing w:val="-9"/>
          <w:w w:val="110"/>
        </w:rPr>
        <w:t xml:space="preserve"> </w:t>
      </w:r>
      <w:r>
        <w:rPr>
          <w:w w:val="110"/>
        </w:rPr>
        <w:t>the</w:t>
      </w:r>
      <w:r>
        <w:rPr>
          <w:spacing w:val="-8"/>
          <w:w w:val="110"/>
        </w:rPr>
        <w:t xml:space="preserve"> </w:t>
      </w:r>
      <w:r>
        <w:rPr>
          <w:w w:val="110"/>
        </w:rPr>
        <w:t>ones</w:t>
      </w:r>
      <w:r>
        <w:rPr>
          <w:spacing w:val="-8"/>
          <w:w w:val="110"/>
        </w:rPr>
        <w:t xml:space="preserve"> </w:t>
      </w:r>
      <w:r>
        <w:rPr>
          <w:w w:val="110"/>
        </w:rPr>
        <w:t>that</w:t>
      </w:r>
      <w:r>
        <w:rPr>
          <w:spacing w:val="-8"/>
          <w:w w:val="110"/>
        </w:rPr>
        <w:t xml:space="preserve"> </w:t>
      </w:r>
      <w:r>
        <w:rPr>
          <w:w w:val="110"/>
        </w:rPr>
        <w:t>are</w:t>
      </w:r>
      <w:r>
        <w:rPr>
          <w:spacing w:val="-8"/>
          <w:w w:val="110"/>
        </w:rPr>
        <w:t xml:space="preserve"> </w:t>
      </w:r>
      <w:r>
        <w:rPr>
          <w:w w:val="110"/>
        </w:rPr>
        <w:t>most</w:t>
      </w:r>
      <w:r>
        <w:rPr>
          <w:spacing w:val="-8"/>
          <w:w w:val="110"/>
        </w:rPr>
        <w:t xml:space="preserve"> </w:t>
      </w:r>
      <w:r>
        <w:rPr>
          <w:w w:val="110"/>
        </w:rPr>
        <w:t>important</w:t>
      </w:r>
      <w:r>
        <w:rPr>
          <w:spacing w:val="-8"/>
          <w:w w:val="110"/>
        </w:rPr>
        <w:t xml:space="preserve"> </w:t>
      </w:r>
      <w:r>
        <w:rPr>
          <w:w w:val="110"/>
        </w:rPr>
        <w:t>for</w:t>
      </w:r>
      <w:r>
        <w:rPr>
          <w:spacing w:val="-8"/>
          <w:w w:val="110"/>
        </w:rPr>
        <w:t xml:space="preserve"> </w:t>
      </w:r>
      <w:r>
        <w:rPr>
          <w:w w:val="110"/>
        </w:rPr>
        <w:t xml:space="preserve">ensur- </w:t>
      </w:r>
      <w:r>
        <w:rPr>
          <w:spacing w:val="-2"/>
          <w:w w:val="110"/>
        </w:rPr>
        <w:t>ing</w:t>
      </w:r>
      <w:r>
        <w:rPr>
          <w:spacing w:val="-6"/>
          <w:w w:val="110"/>
        </w:rPr>
        <w:t xml:space="preserve"> </w:t>
      </w:r>
      <w:r>
        <w:rPr>
          <w:spacing w:val="-2"/>
          <w:w w:val="110"/>
        </w:rPr>
        <w:t>that</w:t>
      </w:r>
      <w:r>
        <w:rPr>
          <w:spacing w:val="-6"/>
          <w:w w:val="110"/>
        </w:rPr>
        <w:t xml:space="preserve"> </w:t>
      </w:r>
      <w:r>
        <w:rPr>
          <w:spacing w:val="-2"/>
          <w:w w:val="110"/>
        </w:rPr>
        <w:t>your</w:t>
      </w:r>
      <w:r>
        <w:rPr>
          <w:spacing w:val="-6"/>
          <w:w w:val="110"/>
        </w:rPr>
        <w:t xml:space="preserve"> </w:t>
      </w:r>
      <w:r>
        <w:rPr>
          <w:spacing w:val="-2"/>
          <w:w w:val="110"/>
        </w:rPr>
        <w:t>data</w:t>
      </w:r>
      <w:r>
        <w:rPr>
          <w:spacing w:val="-6"/>
          <w:w w:val="110"/>
        </w:rPr>
        <w:t xml:space="preserve"> </w:t>
      </w:r>
      <w:r>
        <w:rPr>
          <w:spacing w:val="-2"/>
          <w:w w:val="110"/>
        </w:rPr>
        <w:t>analysis</w:t>
      </w:r>
      <w:r>
        <w:rPr>
          <w:spacing w:val="-6"/>
          <w:w w:val="110"/>
        </w:rPr>
        <w:t xml:space="preserve"> </w:t>
      </w:r>
      <w:r>
        <w:rPr>
          <w:spacing w:val="-2"/>
          <w:w w:val="110"/>
        </w:rPr>
        <w:t>provides</w:t>
      </w:r>
      <w:r>
        <w:rPr>
          <w:spacing w:val="-6"/>
          <w:w w:val="110"/>
        </w:rPr>
        <w:t xml:space="preserve"> </w:t>
      </w:r>
      <w:r>
        <w:rPr>
          <w:spacing w:val="-2"/>
          <w:w w:val="110"/>
        </w:rPr>
        <w:t>a</w:t>
      </w:r>
      <w:r>
        <w:rPr>
          <w:spacing w:val="-6"/>
          <w:w w:val="110"/>
        </w:rPr>
        <w:t xml:space="preserve"> </w:t>
      </w:r>
      <w:r>
        <w:rPr>
          <w:spacing w:val="-2"/>
          <w:w w:val="110"/>
        </w:rPr>
        <w:t>valid,</w:t>
      </w:r>
      <w:r>
        <w:rPr>
          <w:spacing w:val="-6"/>
          <w:w w:val="110"/>
        </w:rPr>
        <w:t xml:space="preserve"> </w:t>
      </w:r>
      <w:r>
        <w:rPr>
          <w:spacing w:val="-2"/>
          <w:w w:val="110"/>
        </w:rPr>
        <w:t>meaningful,</w:t>
      </w:r>
      <w:r>
        <w:rPr>
          <w:spacing w:val="-5"/>
          <w:w w:val="110"/>
        </w:rPr>
        <w:t xml:space="preserve"> </w:t>
      </w:r>
      <w:r>
        <w:rPr>
          <w:spacing w:val="-2"/>
          <w:w w:val="110"/>
        </w:rPr>
        <w:t xml:space="preserve">and </w:t>
      </w:r>
      <w:r>
        <w:rPr>
          <w:w w:val="110"/>
        </w:rPr>
        <w:t>interpretable answer to your question, we would include the following:</w:t>
      </w:r>
    </w:p>
    <w:p w14:paraId="7D36CCC6" w14:textId="77777777" w:rsidR="002A2650" w:rsidRDefault="002A2650">
      <w:pPr>
        <w:pStyle w:val="BodyText"/>
        <w:spacing w:before="45"/>
      </w:pPr>
    </w:p>
    <w:p w14:paraId="3A5AC091" w14:textId="77777777" w:rsidR="002A2650" w:rsidRDefault="00000000">
      <w:pPr>
        <w:pStyle w:val="ListParagraph"/>
        <w:numPr>
          <w:ilvl w:val="0"/>
          <w:numId w:val="1"/>
        </w:numPr>
        <w:tabs>
          <w:tab w:val="left" w:pos="903"/>
          <w:tab w:val="left" w:pos="905"/>
        </w:tabs>
        <w:spacing w:line="242" w:lineRule="auto"/>
        <w:ind w:right="715"/>
        <w:jc w:val="both"/>
      </w:pPr>
      <w:r>
        <w:rPr>
          <w:w w:val="110"/>
        </w:rPr>
        <w:t>Be thoughtful about developing your question and use the question to guide you throughout all of the analysis steps.</w:t>
      </w:r>
    </w:p>
    <w:p w14:paraId="469A3F3C" w14:textId="77777777" w:rsidR="002A2650" w:rsidRDefault="00000000">
      <w:pPr>
        <w:pStyle w:val="ListParagraph"/>
        <w:numPr>
          <w:ilvl w:val="0"/>
          <w:numId w:val="1"/>
        </w:numPr>
        <w:tabs>
          <w:tab w:val="left" w:pos="903"/>
        </w:tabs>
        <w:spacing w:before="17" w:line="268" w:lineRule="exact"/>
        <w:ind w:left="903" w:hanging="281"/>
        <w:jc w:val="both"/>
      </w:pPr>
      <w:r>
        <w:rPr>
          <w:w w:val="110"/>
        </w:rPr>
        <w:t xml:space="preserve">Follow the </w:t>
      </w:r>
      <w:r>
        <w:rPr>
          <w:spacing w:val="-2"/>
          <w:w w:val="110"/>
        </w:rPr>
        <w:t>ABCs:</w:t>
      </w:r>
    </w:p>
    <w:p w14:paraId="2678C25B" w14:textId="77777777" w:rsidR="002A2650" w:rsidRDefault="00000000">
      <w:pPr>
        <w:pStyle w:val="ListParagraph"/>
        <w:numPr>
          <w:ilvl w:val="1"/>
          <w:numId w:val="1"/>
        </w:numPr>
        <w:tabs>
          <w:tab w:val="left" w:pos="1383"/>
        </w:tabs>
        <w:spacing w:line="268" w:lineRule="exact"/>
        <w:ind w:left="1383" w:hanging="281"/>
        <w:jc w:val="both"/>
      </w:pPr>
      <w:r>
        <w:rPr>
          <w:w w:val="110"/>
        </w:rPr>
        <w:t>Always</w:t>
      </w:r>
      <w:r>
        <w:rPr>
          <w:spacing w:val="-8"/>
          <w:w w:val="110"/>
        </w:rPr>
        <w:t xml:space="preserve"> </w:t>
      </w:r>
      <w:r>
        <w:rPr>
          <w:w w:val="110"/>
        </w:rPr>
        <w:t>be</w:t>
      </w:r>
      <w:r>
        <w:rPr>
          <w:spacing w:val="-8"/>
          <w:w w:val="110"/>
        </w:rPr>
        <w:t xml:space="preserve"> </w:t>
      </w:r>
      <w:r>
        <w:rPr>
          <w:spacing w:val="-2"/>
          <w:w w:val="110"/>
        </w:rPr>
        <w:t>checking</w:t>
      </w:r>
    </w:p>
    <w:p w14:paraId="01C4E392" w14:textId="77777777" w:rsidR="002A2650" w:rsidRDefault="002A2650">
      <w:pPr>
        <w:pStyle w:val="ListParagraph"/>
        <w:spacing w:line="268" w:lineRule="exact"/>
        <w:jc w:val="both"/>
        <w:sectPr w:rsidR="002A2650">
          <w:headerReference w:type="default" r:id="rId92"/>
          <w:pgSz w:w="8640" w:h="12960"/>
          <w:pgMar w:top="1480" w:right="720" w:bottom="280" w:left="1080" w:header="0" w:footer="0" w:gutter="0"/>
          <w:cols w:space="720"/>
        </w:sectPr>
      </w:pPr>
    </w:p>
    <w:p w14:paraId="795B0897" w14:textId="77777777" w:rsidR="002A2650" w:rsidRDefault="00000000">
      <w:pPr>
        <w:tabs>
          <w:tab w:val="left" w:pos="5751"/>
        </w:tabs>
        <w:spacing w:before="32"/>
        <w:ind w:left="360"/>
        <w:jc w:val="both"/>
      </w:pPr>
      <w:r>
        <w:rPr>
          <w:w w:val="115"/>
          <w:sz w:val="18"/>
        </w:rPr>
        <w:t>Concluding</w:t>
      </w:r>
      <w:r>
        <w:rPr>
          <w:spacing w:val="13"/>
          <w:w w:val="115"/>
          <w:sz w:val="18"/>
        </w:rPr>
        <w:t xml:space="preserve"> </w:t>
      </w:r>
      <w:r>
        <w:rPr>
          <w:spacing w:val="-2"/>
          <w:w w:val="115"/>
          <w:sz w:val="18"/>
        </w:rPr>
        <w:t>Thoughts</w:t>
      </w:r>
      <w:r>
        <w:rPr>
          <w:rFonts w:ascii="Times New Roman"/>
          <w:sz w:val="18"/>
        </w:rPr>
        <w:tab/>
      </w:r>
      <w:r>
        <w:rPr>
          <w:spacing w:val="-5"/>
          <w:w w:val="115"/>
        </w:rPr>
        <w:t>154</w:t>
      </w:r>
    </w:p>
    <w:p w14:paraId="34657DAC" w14:textId="77777777" w:rsidR="002A2650" w:rsidRDefault="002A2650">
      <w:pPr>
        <w:pStyle w:val="BodyText"/>
        <w:spacing w:before="176"/>
        <w:rPr>
          <w:sz w:val="18"/>
        </w:rPr>
      </w:pPr>
    </w:p>
    <w:p w14:paraId="349300C8" w14:textId="77777777" w:rsidR="002A2650" w:rsidRDefault="00000000">
      <w:pPr>
        <w:pStyle w:val="ListParagraph"/>
        <w:numPr>
          <w:ilvl w:val="1"/>
          <w:numId w:val="1"/>
        </w:numPr>
        <w:tabs>
          <w:tab w:val="left" w:pos="1383"/>
        </w:tabs>
        <w:ind w:left="1383" w:hanging="281"/>
      </w:pPr>
      <w:r>
        <w:rPr>
          <w:w w:val="110"/>
        </w:rPr>
        <w:t>Always</w:t>
      </w:r>
      <w:r>
        <w:rPr>
          <w:spacing w:val="-8"/>
          <w:w w:val="110"/>
        </w:rPr>
        <w:t xml:space="preserve"> </w:t>
      </w:r>
      <w:r>
        <w:rPr>
          <w:w w:val="110"/>
        </w:rPr>
        <w:t>be</w:t>
      </w:r>
      <w:r>
        <w:rPr>
          <w:spacing w:val="-8"/>
          <w:w w:val="110"/>
        </w:rPr>
        <w:t xml:space="preserve"> </w:t>
      </w:r>
      <w:r>
        <w:rPr>
          <w:spacing w:val="-2"/>
          <w:w w:val="110"/>
        </w:rPr>
        <w:t>challenging</w:t>
      </w:r>
    </w:p>
    <w:p w14:paraId="0691D592" w14:textId="77777777" w:rsidR="002A2650" w:rsidRDefault="00000000">
      <w:pPr>
        <w:pStyle w:val="ListParagraph"/>
        <w:numPr>
          <w:ilvl w:val="1"/>
          <w:numId w:val="1"/>
        </w:numPr>
        <w:tabs>
          <w:tab w:val="left" w:pos="1383"/>
        </w:tabs>
        <w:spacing w:before="3"/>
        <w:ind w:left="1383" w:hanging="281"/>
      </w:pPr>
      <w:r>
        <w:rPr>
          <w:w w:val="110"/>
        </w:rPr>
        <w:t>Always</w:t>
      </w:r>
      <w:r>
        <w:rPr>
          <w:spacing w:val="-8"/>
          <w:w w:val="110"/>
        </w:rPr>
        <w:t xml:space="preserve"> </w:t>
      </w:r>
      <w:r>
        <w:rPr>
          <w:w w:val="110"/>
        </w:rPr>
        <w:t>be</w:t>
      </w:r>
      <w:r>
        <w:rPr>
          <w:spacing w:val="-8"/>
          <w:w w:val="110"/>
        </w:rPr>
        <w:t xml:space="preserve"> </w:t>
      </w:r>
      <w:r>
        <w:rPr>
          <w:spacing w:val="-2"/>
          <w:w w:val="110"/>
        </w:rPr>
        <w:t>communicating</w:t>
      </w:r>
    </w:p>
    <w:p w14:paraId="23BAFE82" w14:textId="77777777" w:rsidR="002A2650" w:rsidRDefault="002A2650">
      <w:pPr>
        <w:pStyle w:val="BodyText"/>
        <w:spacing w:before="92"/>
      </w:pPr>
    </w:p>
    <w:p w14:paraId="57C28B1B" w14:textId="77777777" w:rsidR="002A2650" w:rsidRDefault="00000000">
      <w:pPr>
        <w:pStyle w:val="BodyText"/>
        <w:spacing w:line="242" w:lineRule="auto"/>
        <w:ind w:left="360" w:right="715"/>
        <w:jc w:val="both"/>
      </w:pPr>
      <w:r>
        <w:t>The</w:t>
      </w:r>
      <w:r>
        <w:rPr>
          <w:spacing w:val="19"/>
        </w:rPr>
        <w:t xml:space="preserve"> </w:t>
      </w:r>
      <w:r>
        <w:t>best</w:t>
      </w:r>
      <w:r>
        <w:rPr>
          <w:spacing w:val="19"/>
        </w:rPr>
        <w:t xml:space="preserve"> </w:t>
      </w:r>
      <w:r>
        <w:t>way</w:t>
      </w:r>
      <w:r>
        <w:rPr>
          <w:spacing w:val="19"/>
        </w:rPr>
        <w:t xml:space="preserve"> </w:t>
      </w:r>
      <w:r>
        <w:t>for</w:t>
      </w:r>
      <w:r>
        <w:rPr>
          <w:spacing w:val="21"/>
        </w:rPr>
        <w:t xml:space="preserve"> </w:t>
      </w:r>
      <w:r>
        <w:t>the</w:t>
      </w:r>
      <w:r>
        <w:rPr>
          <w:spacing w:val="19"/>
        </w:rPr>
        <w:t xml:space="preserve"> </w:t>
      </w:r>
      <w:r>
        <w:t>epicycle</w:t>
      </w:r>
      <w:r>
        <w:rPr>
          <w:spacing w:val="19"/>
        </w:rPr>
        <w:t xml:space="preserve"> </w:t>
      </w:r>
      <w:r>
        <w:t>framework</w:t>
      </w:r>
      <w:r>
        <w:rPr>
          <w:spacing w:val="19"/>
        </w:rPr>
        <w:t xml:space="preserve"> </w:t>
      </w:r>
      <w:r>
        <w:t>and</w:t>
      </w:r>
      <w:r>
        <w:rPr>
          <w:spacing w:val="19"/>
        </w:rPr>
        <w:t xml:space="preserve"> </w:t>
      </w:r>
      <w:r>
        <w:t>these</w:t>
      </w:r>
      <w:r>
        <w:rPr>
          <w:spacing w:val="21"/>
        </w:rPr>
        <w:t xml:space="preserve"> </w:t>
      </w:r>
      <w:r>
        <w:t xml:space="preserve">activities </w:t>
      </w:r>
      <w:r>
        <w:rPr>
          <w:w w:val="110"/>
        </w:rPr>
        <w:t>to become second nature is to do a lot of data analysis, so we encourage you to take advantage of the data analysis opportunities</w:t>
      </w:r>
      <w:r>
        <w:rPr>
          <w:spacing w:val="-6"/>
          <w:w w:val="110"/>
        </w:rPr>
        <w:t xml:space="preserve"> </w:t>
      </w:r>
      <w:r>
        <w:rPr>
          <w:w w:val="110"/>
        </w:rPr>
        <w:t>that</w:t>
      </w:r>
      <w:r>
        <w:rPr>
          <w:spacing w:val="-6"/>
          <w:w w:val="110"/>
        </w:rPr>
        <w:t xml:space="preserve"> </w:t>
      </w:r>
      <w:r>
        <w:rPr>
          <w:w w:val="110"/>
        </w:rPr>
        <w:t>come</w:t>
      </w:r>
      <w:r>
        <w:rPr>
          <w:spacing w:val="-6"/>
          <w:w w:val="110"/>
        </w:rPr>
        <w:t xml:space="preserve"> </w:t>
      </w:r>
      <w:r>
        <w:rPr>
          <w:w w:val="110"/>
        </w:rPr>
        <w:t>your</w:t>
      </w:r>
      <w:r>
        <w:rPr>
          <w:spacing w:val="-6"/>
          <w:w w:val="110"/>
        </w:rPr>
        <w:t xml:space="preserve"> </w:t>
      </w:r>
      <w:r>
        <w:rPr>
          <w:w w:val="110"/>
        </w:rPr>
        <w:t>way.</w:t>
      </w:r>
      <w:r>
        <w:rPr>
          <w:spacing w:val="-6"/>
          <w:w w:val="110"/>
        </w:rPr>
        <w:t xml:space="preserve"> </w:t>
      </w:r>
      <w:r>
        <w:rPr>
          <w:w w:val="110"/>
        </w:rPr>
        <w:t>Although</w:t>
      </w:r>
      <w:r>
        <w:rPr>
          <w:spacing w:val="-6"/>
          <w:w w:val="110"/>
        </w:rPr>
        <w:t xml:space="preserve"> </w:t>
      </w:r>
      <w:r>
        <w:rPr>
          <w:w w:val="110"/>
        </w:rPr>
        <w:t>with</w:t>
      </w:r>
      <w:r>
        <w:rPr>
          <w:spacing w:val="-6"/>
          <w:w w:val="110"/>
        </w:rPr>
        <w:t xml:space="preserve"> </w:t>
      </w:r>
      <w:r>
        <w:rPr>
          <w:w w:val="110"/>
        </w:rPr>
        <w:t>practice, many</w:t>
      </w:r>
      <w:r>
        <w:rPr>
          <w:spacing w:val="-14"/>
          <w:w w:val="110"/>
        </w:rPr>
        <w:t xml:space="preserve"> </w:t>
      </w:r>
      <w:r>
        <w:rPr>
          <w:w w:val="110"/>
        </w:rPr>
        <w:t>of</w:t>
      </w:r>
      <w:r>
        <w:rPr>
          <w:spacing w:val="-14"/>
          <w:w w:val="110"/>
        </w:rPr>
        <w:t xml:space="preserve"> </w:t>
      </w:r>
      <w:r>
        <w:rPr>
          <w:w w:val="110"/>
        </w:rPr>
        <w:t>these</w:t>
      </w:r>
      <w:r>
        <w:rPr>
          <w:spacing w:val="-14"/>
          <w:w w:val="110"/>
        </w:rPr>
        <w:t xml:space="preserve"> </w:t>
      </w:r>
      <w:r>
        <w:rPr>
          <w:w w:val="110"/>
        </w:rPr>
        <w:t>principles</w:t>
      </w:r>
      <w:r>
        <w:rPr>
          <w:spacing w:val="-13"/>
          <w:w w:val="110"/>
        </w:rPr>
        <w:t xml:space="preserve"> </w:t>
      </w:r>
      <w:r>
        <w:rPr>
          <w:w w:val="110"/>
        </w:rPr>
        <w:t>will</w:t>
      </w:r>
      <w:r>
        <w:rPr>
          <w:spacing w:val="-14"/>
          <w:w w:val="110"/>
        </w:rPr>
        <w:t xml:space="preserve"> </w:t>
      </w:r>
      <w:r>
        <w:rPr>
          <w:w w:val="110"/>
        </w:rPr>
        <w:t>become</w:t>
      </w:r>
      <w:r>
        <w:rPr>
          <w:spacing w:val="-14"/>
          <w:w w:val="110"/>
        </w:rPr>
        <w:t xml:space="preserve"> </w:t>
      </w:r>
      <w:r>
        <w:rPr>
          <w:w w:val="110"/>
        </w:rPr>
        <w:t>second</w:t>
      </w:r>
      <w:r>
        <w:rPr>
          <w:spacing w:val="-13"/>
          <w:w w:val="110"/>
        </w:rPr>
        <w:t xml:space="preserve"> </w:t>
      </w:r>
      <w:r>
        <w:rPr>
          <w:w w:val="110"/>
        </w:rPr>
        <w:t>nature</w:t>
      </w:r>
      <w:r>
        <w:rPr>
          <w:spacing w:val="-14"/>
          <w:w w:val="110"/>
        </w:rPr>
        <w:t xml:space="preserve"> </w:t>
      </w:r>
      <w:r>
        <w:rPr>
          <w:w w:val="110"/>
        </w:rPr>
        <w:t>to</w:t>
      </w:r>
      <w:r>
        <w:rPr>
          <w:spacing w:val="-14"/>
          <w:w w:val="110"/>
        </w:rPr>
        <w:t xml:space="preserve"> </w:t>
      </w:r>
      <w:r>
        <w:rPr>
          <w:w w:val="110"/>
        </w:rPr>
        <w:t>you, we</w:t>
      </w:r>
      <w:r>
        <w:rPr>
          <w:spacing w:val="-14"/>
          <w:w w:val="110"/>
        </w:rPr>
        <w:t xml:space="preserve"> </w:t>
      </w:r>
      <w:r>
        <w:rPr>
          <w:w w:val="110"/>
        </w:rPr>
        <w:t>have</w:t>
      </w:r>
      <w:r>
        <w:rPr>
          <w:spacing w:val="-14"/>
          <w:w w:val="110"/>
        </w:rPr>
        <w:t xml:space="preserve"> </w:t>
      </w:r>
      <w:r>
        <w:rPr>
          <w:w w:val="110"/>
        </w:rPr>
        <w:t>found</w:t>
      </w:r>
      <w:r>
        <w:rPr>
          <w:spacing w:val="-14"/>
          <w:w w:val="110"/>
        </w:rPr>
        <w:t xml:space="preserve"> </w:t>
      </w:r>
      <w:r>
        <w:rPr>
          <w:w w:val="110"/>
        </w:rPr>
        <w:t>that</w:t>
      </w:r>
      <w:r>
        <w:rPr>
          <w:spacing w:val="-13"/>
          <w:w w:val="110"/>
        </w:rPr>
        <w:t xml:space="preserve"> </w:t>
      </w:r>
      <w:r>
        <w:rPr>
          <w:w w:val="110"/>
        </w:rPr>
        <w:t>revisiting</w:t>
      </w:r>
      <w:r>
        <w:rPr>
          <w:spacing w:val="-14"/>
          <w:w w:val="110"/>
        </w:rPr>
        <w:t xml:space="preserve"> </w:t>
      </w:r>
      <w:r>
        <w:rPr>
          <w:w w:val="110"/>
        </w:rPr>
        <w:t>these</w:t>
      </w:r>
      <w:r>
        <w:rPr>
          <w:spacing w:val="-14"/>
          <w:w w:val="110"/>
        </w:rPr>
        <w:t xml:space="preserve"> </w:t>
      </w:r>
      <w:r>
        <w:rPr>
          <w:w w:val="110"/>
        </w:rPr>
        <w:t>principles</w:t>
      </w:r>
      <w:r>
        <w:rPr>
          <w:spacing w:val="-13"/>
          <w:w w:val="110"/>
        </w:rPr>
        <w:t xml:space="preserve"> </w:t>
      </w:r>
      <w:r>
        <w:rPr>
          <w:w w:val="110"/>
        </w:rPr>
        <w:t>has</w:t>
      </w:r>
      <w:r>
        <w:rPr>
          <w:spacing w:val="-14"/>
          <w:w w:val="110"/>
        </w:rPr>
        <w:t xml:space="preserve"> </w:t>
      </w:r>
      <w:r>
        <w:rPr>
          <w:w w:val="110"/>
        </w:rPr>
        <w:t>helped</w:t>
      </w:r>
      <w:r>
        <w:rPr>
          <w:spacing w:val="-14"/>
          <w:w w:val="110"/>
        </w:rPr>
        <w:t xml:space="preserve"> </w:t>
      </w:r>
      <w:r>
        <w:rPr>
          <w:w w:val="110"/>
        </w:rPr>
        <w:t>to resolve a range of issues we’ve faced in our own analyses. We</w:t>
      </w:r>
      <w:r>
        <w:rPr>
          <w:spacing w:val="-14"/>
          <w:w w:val="110"/>
        </w:rPr>
        <w:t xml:space="preserve"> </w:t>
      </w:r>
      <w:r>
        <w:rPr>
          <w:w w:val="110"/>
        </w:rPr>
        <w:t>hope,</w:t>
      </w:r>
      <w:r>
        <w:rPr>
          <w:spacing w:val="-13"/>
          <w:w w:val="110"/>
        </w:rPr>
        <w:t xml:space="preserve"> </w:t>
      </w:r>
      <w:r>
        <w:rPr>
          <w:w w:val="110"/>
        </w:rPr>
        <w:t>then,</w:t>
      </w:r>
      <w:r>
        <w:rPr>
          <w:spacing w:val="-13"/>
          <w:w w:val="110"/>
        </w:rPr>
        <w:t xml:space="preserve"> </w:t>
      </w:r>
      <w:r>
        <w:rPr>
          <w:w w:val="110"/>
        </w:rPr>
        <w:t>that</w:t>
      </w:r>
      <w:r>
        <w:rPr>
          <w:spacing w:val="-14"/>
          <w:w w:val="110"/>
        </w:rPr>
        <w:t xml:space="preserve"> </w:t>
      </w:r>
      <w:r>
        <w:rPr>
          <w:w w:val="110"/>
        </w:rPr>
        <w:t>the</w:t>
      </w:r>
      <w:r>
        <w:rPr>
          <w:spacing w:val="-13"/>
          <w:w w:val="110"/>
        </w:rPr>
        <w:t xml:space="preserve"> </w:t>
      </w:r>
      <w:r>
        <w:rPr>
          <w:w w:val="110"/>
        </w:rPr>
        <w:t>book</w:t>
      </w:r>
      <w:r>
        <w:rPr>
          <w:spacing w:val="-14"/>
          <w:w w:val="110"/>
        </w:rPr>
        <w:t xml:space="preserve"> </w:t>
      </w:r>
      <w:r>
        <w:rPr>
          <w:w w:val="110"/>
        </w:rPr>
        <w:t>continues</w:t>
      </w:r>
      <w:r>
        <w:rPr>
          <w:spacing w:val="-13"/>
          <w:w w:val="110"/>
        </w:rPr>
        <w:t xml:space="preserve"> </w:t>
      </w:r>
      <w:r>
        <w:rPr>
          <w:w w:val="110"/>
        </w:rPr>
        <w:t>to</w:t>
      </w:r>
      <w:r>
        <w:rPr>
          <w:spacing w:val="-14"/>
          <w:w w:val="110"/>
        </w:rPr>
        <w:t xml:space="preserve"> </w:t>
      </w:r>
      <w:r>
        <w:rPr>
          <w:w w:val="110"/>
        </w:rPr>
        <w:t>serve</w:t>
      </w:r>
      <w:r>
        <w:rPr>
          <w:spacing w:val="-13"/>
          <w:w w:val="110"/>
        </w:rPr>
        <w:t xml:space="preserve"> </w:t>
      </w:r>
      <w:r>
        <w:rPr>
          <w:w w:val="110"/>
        </w:rPr>
        <w:t>as</w:t>
      </w:r>
      <w:r>
        <w:rPr>
          <w:spacing w:val="-14"/>
          <w:w w:val="110"/>
        </w:rPr>
        <w:t xml:space="preserve"> </w:t>
      </w:r>
      <w:r>
        <w:rPr>
          <w:w w:val="110"/>
        </w:rPr>
        <w:t>a</w:t>
      </w:r>
      <w:r>
        <w:rPr>
          <w:spacing w:val="-13"/>
          <w:w w:val="110"/>
        </w:rPr>
        <w:t xml:space="preserve"> </w:t>
      </w:r>
      <w:r>
        <w:rPr>
          <w:w w:val="110"/>
        </w:rPr>
        <w:t>useful resource after you’re done reading it when you hit the stumbling blocks that occur in every analysis.</w:t>
      </w:r>
    </w:p>
    <w:p w14:paraId="5D5F6864" w14:textId="77777777" w:rsidR="002A2650" w:rsidRDefault="002A2650">
      <w:pPr>
        <w:pStyle w:val="BodyText"/>
        <w:spacing w:line="242" w:lineRule="auto"/>
        <w:jc w:val="both"/>
        <w:sectPr w:rsidR="002A2650">
          <w:headerReference w:type="default" r:id="rId93"/>
          <w:pgSz w:w="8640" w:h="12960"/>
          <w:pgMar w:top="1100" w:right="720" w:bottom="280" w:left="1080" w:header="0" w:footer="0" w:gutter="0"/>
          <w:cols w:space="720"/>
        </w:sectPr>
      </w:pPr>
    </w:p>
    <w:p w14:paraId="3034BF83" w14:textId="77777777" w:rsidR="002A2650" w:rsidRDefault="002A2650">
      <w:pPr>
        <w:pStyle w:val="BodyText"/>
        <w:spacing w:before="492"/>
        <w:rPr>
          <w:sz w:val="41"/>
        </w:rPr>
      </w:pPr>
    </w:p>
    <w:p w14:paraId="72A3CFBD" w14:textId="77777777" w:rsidR="002A2650" w:rsidRDefault="00000000">
      <w:pPr>
        <w:pStyle w:val="Heading1"/>
        <w:ind w:left="360" w:firstLine="0"/>
        <w:jc w:val="both"/>
      </w:pPr>
      <w:bookmarkStart w:id="52" w:name="_TOC_250000"/>
      <w:r>
        <w:rPr>
          <w:w w:val="110"/>
        </w:rPr>
        <w:t>About</w:t>
      </w:r>
      <w:r>
        <w:rPr>
          <w:spacing w:val="11"/>
          <w:w w:val="110"/>
        </w:rPr>
        <w:t xml:space="preserve"> </w:t>
      </w:r>
      <w:r>
        <w:rPr>
          <w:w w:val="110"/>
        </w:rPr>
        <w:t>the</w:t>
      </w:r>
      <w:r>
        <w:rPr>
          <w:spacing w:val="11"/>
          <w:w w:val="110"/>
        </w:rPr>
        <w:t xml:space="preserve"> </w:t>
      </w:r>
      <w:bookmarkEnd w:id="52"/>
      <w:r>
        <w:rPr>
          <w:spacing w:val="-2"/>
          <w:w w:val="110"/>
        </w:rPr>
        <w:t>Authors</w:t>
      </w:r>
    </w:p>
    <w:p w14:paraId="11658CFC" w14:textId="77777777" w:rsidR="002A2650" w:rsidRDefault="00000000">
      <w:pPr>
        <w:pStyle w:val="BodyText"/>
        <w:spacing w:before="341" w:line="242" w:lineRule="auto"/>
        <w:ind w:left="360" w:right="716"/>
        <w:jc w:val="both"/>
      </w:pPr>
      <w:r>
        <w:rPr>
          <w:b/>
          <w:w w:val="110"/>
        </w:rPr>
        <w:t xml:space="preserve">Roger D. Peng </w:t>
      </w:r>
      <w:r>
        <w:rPr>
          <w:w w:val="110"/>
        </w:rPr>
        <w:t xml:space="preserve">is a Professor of Biostatistics at the Johns Hopkins Bloomberg School of Public Health. He is also a Co-Founder of the </w:t>
      </w:r>
      <w:r>
        <w:rPr>
          <w:color w:val="000099"/>
          <w:w w:val="110"/>
        </w:rPr>
        <w:t>Johns Hopkins Data Science Special- ization</w:t>
      </w:r>
      <w:r>
        <w:rPr>
          <w:color w:val="000099"/>
          <w:w w:val="110"/>
          <w:vertAlign w:val="superscript"/>
        </w:rPr>
        <w:t>1</w:t>
      </w:r>
      <w:r>
        <w:rPr>
          <w:w w:val="110"/>
        </w:rPr>
        <w:t xml:space="preserve">, which has enrolled over 1.5 million students, the </w:t>
      </w:r>
      <w:r>
        <w:rPr>
          <w:color w:val="000099"/>
          <w:w w:val="110"/>
        </w:rPr>
        <w:t>Johns Hopkins Executive Data Science Specialization</w:t>
      </w:r>
      <w:r>
        <w:rPr>
          <w:color w:val="000099"/>
          <w:w w:val="110"/>
          <w:vertAlign w:val="superscript"/>
        </w:rPr>
        <w:t>2</w:t>
      </w:r>
      <w:r>
        <w:rPr>
          <w:w w:val="110"/>
        </w:rPr>
        <w:t xml:space="preserve">, the </w:t>
      </w:r>
      <w:r>
        <w:rPr>
          <w:color w:val="000099"/>
          <w:w w:val="110"/>
        </w:rPr>
        <w:t>Simply</w:t>
      </w:r>
      <w:r>
        <w:rPr>
          <w:color w:val="000099"/>
          <w:spacing w:val="-5"/>
          <w:w w:val="110"/>
        </w:rPr>
        <w:t xml:space="preserve"> </w:t>
      </w:r>
      <w:r>
        <w:rPr>
          <w:color w:val="000099"/>
          <w:w w:val="110"/>
        </w:rPr>
        <w:t>Statistics</w:t>
      </w:r>
      <w:r>
        <w:rPr>
          <w:color w:val="000099"/>
          <w:spacing w:val="-5"/>
          <w:w w:val="110"/>
        </w:rPr>
        <w:t xml:space="preserve"> </w:t>
      </w:r>
      <w:r>
        <w:rPr>
          <w:color w:val="000099"/>
          <w:w w:val="110"/>
        </w:rPr>
        <w:t>blog</w:t>
      </w:r>
      <w:r>
        <w:rPr>
          <w:color w:val="000099"/>
          <w:w w:val="110"/>
          <w:vertAlign w:val="superscript"/>
        </w:rPr>
        <w:t>3</w:t>
      </w:r>
      <w:r>
        <w:rPr>
          <w:color w:val="000099"/>
          <w:w w:val="110"/>
        </w:rPr>
        <w:t xml:space="preserve"> </w:t>
      </w:r>
      <w:r>
        <w:rPr>
          <w:w w:val="110"/>
        </w:rPr>
        <w:t>where</w:t>
      </w:r>
      <w:r>
        <w:rPr>
          <w:spacing w:val="-5"/>
          <w:w w:val="110"/>
        </w:rPr>
        <w:t xml:space="preserve"> </w:t>
      </w:r>
      <w:r>
        <w:rPr>
          <w:w w:val="110"/>
        </w:rPr>
        <w:t>he</w:t>
      </w:r>
      <w:r>
        <w:rPr>
          <w:spacing w:val="-5"/>
          <w:w w:val="110"/>
        </w:rPr>
        <w:t xml:space="preserve"> </w:t>
      </w:r>
      <w:r>
        <w:rPr>
          <w:w w:val="110"/>
        </w:rPr>
        <w:t>writes</w:t>
      </w:r>
      <w:r>
        <w:rPr>
          <w:spacing w:val="-5"/>
          <w:w w:val="110"/>
        </w:rPr>
        <w:t xml:space="preserve"> </w:t>
      </w:r>
      <w:r>
        <w:rPr>
          <w:w w:val="110"/>
        </w:rPr>
        <w:t>about</w:t>
      </w:r>
      <w:r>
        <w:rPr>
          <w:spacing w:val="-5"/>
          <w:w w:val="110"/>
        </w:rPr>
        <w:t xml:space="preserve"> </w:t>
      </w:r>
      <w:r>
        <w:rPr>
          <w:w w:val="110"/>
        </w:rPr>
        <w:t>statistics</w:t>
      </w:r>
      <w:r>
        <w:rPr>
          <w:spacing w:val="-5"/>
          <w:w w:val="110"/>
        </w:rPr>
        <w:t xml:space="preserve"> </w:t>
      </w:r>
      <w:r>
        <w:rPr>
          <w:w w:val="110"/>
        </w:rPr>
        <w:t xml:space="preserve">and </w:t>
      </w:r>
      <w:r>
        <w:rPr>
          <w:spacing w:val="-2"/>
          <w:w w:val="110"/>
        </w:rPr>
        <w:t>data</w:t>
      </w:r>
      <w:r>
        <w:rPr>
          <w:spacing w:val="-10"/>
          <w:w w:val="110"/>
        </w:rPr>
        <w:t xml:space="preserve"> </w:t>
      </w:r>
      <w:r>
        <w:rPr>
          <w:spacing w:val="-2"/>
          <w:w w:val="110"/>
        </w:rPr>
        <w:t>science</w:t>
      </w:r>
      <w:r>
        <w:rPr>
          <w:spacing w:val="-8"/>
          <w:w w:val="110"/>
        </w:rPr>
        <w:t xml:space="preserve"> </w:t>
      </w:r>
      <w:r>
        <w:rPr>
          <w:spacing w:val="-2"/>
          <w:w w:val="110"/>
        </w:rPr>
        <w:t>for</w:t>
      </w:r>
      <w:r>
        <w:rPr>
          <w:spacing w:val="-10"/>
          <w:w w:val="110"/>
        </w:rPr>
        <w:t xml:space="preserve"> </w:t>
      </w:r>
      <w:r>
        <w:rPr>
          <w:spacing w:val="-2"/>
          <w:w w:val="110"/>
        </w:rPr>
        <w:t>the</w:t>
      </w:r>
      <w:r>
        <w:rPr>
          <w:spacing w:val="-8"/>
          <w:w w:val="110"/>
        </w:rPr>
        <w:t xml:space="preserve"> </w:t>
      </w:r>
      <w:r>
        <w:rPr>
          <w:spacing w:val="-2"/>
          <w:w w:val="110"/>
        </w:rPr>
        <w:t>general</w:t>
      </w:r>
      <w:r>
        <w:rPr>
          <w:spacing w:val="-8"/>
          <w:w w:val="110"/>
        </w:rPr>
        <w:t xml:space="preserve"> </w:t>
      </w:r>
      <w:r>
        <w:rPr>
          <w:spacing w:val="-2"/>
          <w:w w:val="110"/>
        </w:rPr>
        <w:t>public,</w:t>
      </w:r>
      <w:r>
        <w:rPr>
          <w:spacing w:val="-8"/>
          <w:w w:val="110"/>
        </w:rPr>
        <w:t xml:space="preserve"> </w:t>
      </w:r>
      <w:r>
        <w:rPr>
          <w:spacing w:val="-2"/>
          <w:w w:val="110"/>
        </w:rPr>
        <w:t>and</w:t>
      </w:r>
      <w:r>
        <w:rPr>
          <w:spacing w:val="-8"/>
          <w:w w:val="110"/>
        </w:rPr>
        <w:t xml:space="preserve"> </w:t>
      </w:r>
      <w:r>
        <w:rPr>
          <w:spacing w:val="-2"/>
          <w:w w:val="110"/>
        </w:rPr>
        <w:t>the</w:t>
      </w:r>
      <w:r>
        <w:rPr>
          <w:spacing w:val="-12"/>
          <w:w w:val="110"/>
        </w:rPr>
        <w:t xml:space="preserve"> </w:t>
      </w:r>
      <w:r>
        <w:rPr>
          <w:color w:val="000099"/>
          <w:spacing w:val="-2"/>
          <w:w w:val="110"/>
        </w:rPr>
        <w:t>Not</w:t>
      </w:r>
      <w:r>
        <w:rPr>
          <w:color w:val="000099"/>
          <w:spacing w:val="-9"/>
          <w:w w:val="110"/>
        </w:rPr>
        <w:t xml:space="preserve"> </w:t>
      </w:r>
      <w:r>
        <w:rPr>
          <w:color w:val="000099"/>
          <w:spacing w:val="-2"/>
          <w:w w:val="110"/>
        </w:rPr>
        <w:t>So</w:t>
      </w:r>
      <w:r>
        <w:rPr>
          <w:color w:val="000099"/>
          <w:spacing w:val="-8"/>
          <w:w w:val="110"/>
        </w:rPr>
        <w:t xml:space="preserve"> </w:t>
      </w:r>
      <w:r>
        <w:rPr>
          <w:color w:val="000099"/>
          <w:spacing w:val="-2"/>
          <w:w w:val="110"/>
        </w:rPr>
        <w:t xml:space="preserve">Standard </w:t>
      </w:r>
      <w:r>
        <w:rPr>
          <w:color w:val="000099"/>
          <w:w w:val="110"/>
        </w:rPr>
        <w:t>Deviations</w:t>
      </w:r>
      <w:r>
        <w:rPr>
          <w:color w:val="000099"/>
          <w:w w:val="110"/>
          <w:vertAlign w:val="superscript"/>
        </w:rPr>
        <w:t>4</w:t>
      </w:r>
      <w:r>
        <w:rPr>
          <w:color w:val="000099"/>
          <w:w w:val="110"/>
        </w:rPr>
        <w:t xml:space="preserve"> </w:t>
      </w:r>
      <w:r>
        <w:rPr>
          <w:w w:val="110"/>
        </w:rPr>
        <w:t xml:space="preserve">podcast. Roger can be found on Twitter and GitHub under the user name </w:t>
      </w:r>
      <w:r>
        <w:rPr>
          <w:color w:val="000099"/>
          <w:w w:val="110"/>
        </w:rPr>
        <w:t>@rdpeng</w:t>
      </w:r>
      <w:r>
        <w:rPr>
          <w:color w:val="000099"/>
          <w:w w:val="110"/>
          <w:vertAlign w:val="superscript"/>
        </w:rPr>
        <w:t>5</w:t>
      </w:r>
      <w:r>
        <w:rPr>
          <w:w w:val="110"/>
        </w:rPr>
        <w:t>.</w:t>
      </w:r>
    </w:p>
    <w:p w14:paraId="7FDE54D1" w14:textId="77777777" w:rsidR="002A2650" w:rsidRDefault="00000000">
      <w:pPr>
        <w:pStyle w:val="BodyText"/>
        <w:spacing w:before="117" w:line="242" w:lineRule="auto"/>
        <w:ind w:left="360" w:right="716"/>
        <w:jc w:val="both"/>
      </w:pPr>
      <w:r>
        <w:rPr>
          <w:b/>
          <w:w w:val="110"/>
        </w:rPr>
        <w:t>Elizabeth</w:t>
      </w:r>
      <w:r>
        <w:rPr>
          <w:b/>
          <w:spacing w:val="-7"/>
          <w:w w:val="110"/>
        </w:rPr>
        <w:t xml:space="preserve"> </w:t>
      </w:r>
      <w:r>
        <w:rPr>
          <w:b/>
          <w:w w:val="110"/>
        </w:rPr>
        <w:t>Matsui</w:t>
      </w:r>
      <w:r>
        <w:rPr>
          <w:b/>
          <w:spacing w:val="-5"/>
          <w:w w:val="110"/>
        </w:rPr>
        <w:t xml:space="preserve"> </w:t>
      </w:r>
      <w:r>
        <w:rPr>
          <w:w w:val="110"/>
        </w:rPr>
        <w:t>is</w:t>
      </w:r>
      <w:r>
        <w:rPr>
          <w:spacing w:val="-5"/>
          <w:w w:val="110"/>
        </w:rPr>
        <w:t xml:space="preserve"> </w:t>
      </w:r>
      <w:r>
        <w:rPr>
          <w:w w:val="110"/>
        </w:rPr>
        <w:t>a</w:t>
      </w:r>
      <w:r>
        <w:rPr>
          <w:spacing w:val="-5"/>
          <w:w w:val="110"/>
        </w:rPr>
        <w:t xml:space="preserve"> </w:t>
      </w:r>
      <w:r>
        <w:rPr>
          <w:w w:val="110"/>
        </w:rPr>
        <w:t>Professor</w:t>
      </w:r>
      <w:r>
        <w:rPr>
          <w:spacing w:val="-5"/>
          <w:w w:val="110"/>
        </w:rPr>
        <w:t xml:space="preserve"> </w:t>
      </w:r>
      <w:r>
        <w:rPr>
          <w:w w:val="110"/>
        </w:rPr>
        <w:t>of</w:t>
      </w:r>
      <w:r>
        <w:rPr>
          <w:spacing w:val="-5"/>
          <w:w w:val="110"/>
        </w:rPr>
        <w:t xml:space="preserve"> </w:t>
      </w:r>
      <w:r>
        <w:rPr>
          <w:w w:val="110"/>
        </w:rPr>
        <w:t>Pediatrics,</w:t>
      </w:r>
      <w:r>
        <w:rPr>
          <w:spacing w:val="-5"/>
          <w:w w:val="110"/>
        </w:rPr>
        <w:t xml:space="preserve"> </w:t>
      </w:r>
      <w:r>
        <w:rPr>
          <w:w w:val="110"/>
        </w:rPr>
        <w:t xml:space="preserve">Epidemiology and Environmental Health Sciences at Johns Hopkins Uni- versity and a practicing pediatric allergist/immunologist. </w:t>
      </w:r>
      <w:r>
        <w:rPr>
          <w:spacing w:val="-2"/>
          <w:w w:val="110"/>
        </w:rPr>
        <w:t>She</w:t>
      </w:r>
      <w:r>
        <w:rPr>
          <w:spacing w:val="-8"/>
          <w:w w:val="110"/>
        </w:rPr>
        <w:t xml:space="preserve"> </w:t>
      </w:r>
      <w:r>
        <w:rPr>
          <w:spacing w:val="-2"/>
          <w:w w:val="110"/>
        </w:rPr>
        <w:t>directs</w:t>
      </w:r>
      <w:r>
        <w:rPr>
          <w:spacing w:val="-8"/>
          <w:w w:val="110"/>
        </w:rPr>
        <w:t xml:space="preserve"> </w:t>
      </w:r>
      <w:r>
        <w:rPr>
          <w:spacing w:val="-2"/>
          <w:w w:val="110"/>
        </w:rPr>
        <w:t>a</w:t>
      </w:r>
      <w:r>
        <w:rPr>
          <w:spacing w:val="-8"/>
          <w:w w:val="110"/>
        </w:rPr>
        <w:t xml:space="preserve"> </w:t>
      </w:r>
      <w:r>
        <w:rPr>
          <w:spacing w:val="-2"/>
          <w:w w:val="110"/>
        </w:rPr>
        <w:t>data</w:t>
      </w:r>
      <w:r>
        <w:rPr>
          <w:spacing w:val="-7"/>
          <w:w w:val="110"/>
        </w:rPr>
        <w:t xml:space="preserve"> </w:t>
      </w:r>
      <w:r>
        <w:rPr>
          <w:spacing w:val="-2"/>
          <w:w w:val="110"/>
        </w:rPr>
        <w:t>management</w:t>
      </w:r>
      <w:r>
        <w:rPr>
          <w:spacing w:val="-8"/>
          <w:w w:val="110"/>
        </w:rPr>
        <w:t xml:space="preserve"> </w:t>
      </w:r>
      <w:r>
        <w:rPr>
          <w:spacing w:val="-2"/>
          <w:w w:val="110"/>
        </w:rPr>
        <w:t>and</w:t>
      </w:r>
      <w:r>
        <w:rPr>
          <w:spacing w:val="-8"/>
          <w:w w:val="110"/>
        </w:rPr>
        <w:t xml:space="preserve"> </w:t>
      </w:r>
      <w:r>
        <w:rPr>
          <w:spacing w:val="-2"/>
          <w:w w:val="110"/>
        </w:rPr>
        <w:t>analysis</w:t>
      </w:r>
      <w:r>
        <w:rPr>
          <w:spacing w:val="-8"/>
          <w:w w:val="110"/>
        </w:rPr>
        <w:t xml:space="preserve"> </w:t>
      </w:r>
      <w:r>
        <w:rPr>
          <w:spacing w:val="-2"/>
          <w:w w:val="110"/>
        </w:rPr>
        <w:t>center</w:t>
      </w:r>
      <w:r>
        <w:rPr>
          <w:spacing w:val="-7"/>
          <w:w w:val="110"/>
        </w:rPr>
        <w:t xml:space="preserve"> </w:t>
      </w:r>
      <w:r>
        <w:rPr>
          <w:spacing w:val="-2"/>
          <w:w w:val="110"/>
        </w:rPr>
        <w:t>with</w:t>
      </w:r>
      <w:r>
        <w:rPr>
          <w:spacing w:val="-8"/>
          <w:w w:val="110"/>
        </w:rPr>
        <w:t xml:space="preserve"> </w:t>
      </w:r>
      <w:r>
        <w:rPr>
          <w:spacing w:val="-2"/>
          <w:w w:val="110"/>
        </w:rPr>
        <w:t xml:space="preserve">Dr. </w:t>
      </w:r>
      <w:r>
        <w:rPr>
          <w:w w:val="110"/>
        </w:rPr>
        <w:t>Peng</w:t>
      </w:r>
      <w:r>
        <w:rPr>
          <w:spacing w:val="-4"/>
          <w:w w:val="110"/>
        </w:rPr>
        <w:t xml:space="preserve"> </w:t>
      </w:r>
      <w:r>
        <w:rPr>
          <w:w w:val="110"/>
        </w:rPr>
        <w:t>that</w:t>
      </w:r>
      <w:r>
        <w:rPr>
          <w:spacing w:val="-4"/>
          <w:w w:val="110"/>
        </w:rPr>
        <w:t xml:space="preserve"> </w:t>
      </w:r>
      <w:r>
        <w:rPr>
          <w:w w:val="110"/>
        </w:rPr>
        <w:t>supports</w:t>
      </w:r>
      <w:r>
        <w:rPr>
          <w:spacing w:val="-4"/>
          <w:w w:val="110"/>
        </w:rPr>
        <w:t xml:space="preserve"> </w:t>
      </w:r>
      <w:r>
        <w:rPr>
          <w:w w:val="110"/>
        </w:rPr>
        <w:t>epidemiologic</w:t>
      </w:r>
      <w:r>
        <w:rPr>
          <w:spacing w:val="-4"/>
          <w:w w:val="110"/>
        </w:rPr>
        <w:t xml:space="preserve"> </w:t>
      </w:r>
      <w:r>
        <w:rPr>
          <w:w w:val="110"/>
        </w:rPr>
        <w:t>studies</w:t>
      </w:r>
      <w:r>
        <w:rPr>
          <w:spacing w:val="-4"/>
          <w:w w:val="110"/>
        </w:rPr>
        <w:t xml:space="preserve"> </w:t>
      </w:r>
      <w:r>
        <w:rPr>
          <w:w w:val="110"/>
        </w:rPr>
        <w:t>and</w:t>
      </w:r>
      <w:r>
        <w:rPr>
          <w:spacing w:val="-4"/>
          <w:w w:val="110"/>
        </w:rPr>
        <w:t xml:space="preserve"> </w:t>
      </w:r>
      <w:r>
        <w:rPr>
          <w:w w:val="110"/>
        </w:rPr>
        <w:t>clinical</w:t>
      </w:r>
      <w:r>
        <w:rPr>
          <w:spacing w:val="-4"/>
          <w:w w:val="110"/>
        </w:rPr>
        <w:t xml:space="preserve"> </w:t>
      </w:r>
      <w:r>
        <w:rPr>
          <w:w w:val="110"/>
        </w:rPr>
        <w:t xml:space="preserve">trials and is co-founder of </w:t>
      </w:r>
      <w:r>
        <w:rPr>
          <w:color w:val="000099"/>
          <w:w w:val="110"/>
        </w:rPr>
        <w:t>Skybrude Consulting, LLC</w:t>
      </w:r>
      <w:r>
        <w:rPr>
          <w:color w:val="000099"/>
          <w:w w:val="110"/>
          <w:vertAlign w:val="superscript"/>
        </w:rPr>
        <w:t>6</w:t>
      </w:r>
      <w:r>
        <w:rPr>
          <w:w w:val="110"/>
        </w:rPr>
        <w:t xml:space="preserve">, a data science consulting firm. Elizabeth can be found on Twitter </w:t>
      </w:r>
      <w:r>
        <w:rPr>
          <w:color w:val="000099"/>
          <w:spacing w:val="-2"/>
          <w:w w:val="110"/>
        </w:rPr>
        <w:t>@eliza68</w:t>
      </w:r>
      <w:r>
        <w:rPr>
          <w:color w:val="000099"/>
          <w:spacing w:val="-2"/>
          <w:w w:val="110"/>
          <w:vertAlign w:val="superscript"/>
        </w:rPr>
        <w:t>7</w:t>
      </w:r>
      <w:r>
        <w:rPr>
          <w:spacing w:val="-2"/>
          <w:w w:val="110"/>
        </w:rPr>
        <w:t>.</w:t>
      </w:r>
    </w:p>
    <w:p w14:paraId="0F68DBC0" w14:textId="77777777" w:rsidR="002A2650" w:rsidRDefault="002A2650">
      <w:pPr>
        <w:pStyle w:val="BodyText"/>
        <w:rPr>
          <w:sz w:val="20"/>
        </w:rPr>
      </w:pPr>
    </w:p>
    <w:p w14:paraId="44C3181C" w14:textId="77777777" w:rsidR="002A2650" w:rsidRDefault="002A2650">
      <w:pPr>
        <w:pStyle w:val="BodyText"/>
        <w:rPr>
          <w:sz w:val="20"/>
        </w:rPr>
      </w:pPr>
    </w:p>
    <w:p w14:paraId="0B80CF54" w14:textId="77777777" w:rsidR="002A2650" w:rsidRDefault="002A2650">
      <w:pPr>
        <w:pStyle w:val="BodyText"/>
        <w:rPr>
          <w:sz w:val="20"/>
        </w:rPr>
      </w:pPr>
    </w:p>
    <w:p w14:paraId="679E853B" w14:textId="77777777" w:rsidR="002A2650" w:rsidRDefault="002A2650">
      <w:pPr>
        <w:pStyle w:val="BodyText"/>
        <w:rPr>
          <w:sz w:val="20"/>
        </w:rPr>
      </w:pPr>
    </w:p>
    <w:p w14:paraId="476A1FB8" w14:textId="77777777" w:rsidR="002A2650" w:rsidRDefault="002A2650">
      <w:pPr>
        <w:pStyle w:val="BodyText"/>
        <w:rPr>
          <w:sz w:val="20"/>
        </w:rPr>
      </w:pPr>
    </w:p>
    <w:p w14:paraId="4D4FB647" w14:textId="77777777" w:rsidR="002A2650" w:rsidRDefault="00000000">
      <w:pPr>
        <w:pStyle w:val="BodyText"/>
        <w:spacing w:before="162"/>
        <w:rPr>
          <w:sz w:val="20"/>
        </w:rPr>
      </w:pPr>
      <w:r>
        <w:rPr>
          <w:noProof/>
          <w:sz w:val="20"/>
        </w:rPr>
        <mc:AlternateContent>
          <mc:Choice Requires="wps">
            <w:drawing>
              <wp:anchor distT="0" distB="0" distL="0" distR="0" simplePos="0" relativeHeight="487601664" behindDoc="1" locked="0" layoutInCell="1" allowOverlap="1" wp14:anchorId="47541419" wp14:editId="7F93DA98">
                <wp:simplePos x="0" y="0"/>
                <wp:positionH relativeFrom="page">
                  <wp:posOffset>914400</wp:posOffset>
                </wp:positionH>
                <wp:positionV relativeFrom="paragraph">
                  <wp:posOffset>273200</wp:posOffset>
                </wp:positionV>
                <wp:extent cx="1463040" cy="1270"/>
                <wp:effectExtent l="0" t="0" r="0" b="0"/>
                <wp:wrapTopAndBottom/>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3040" cy="1270"/>
                        </a:xfrm>
                        <a:custGeom>
                          <a:avLst/>
                          <a:gdLst/>
                          <a:ahLst/>
                          <a:cxnLst/>
                          <a:rect l="l" t="t" r="r" b="b"/>
                          <a:pathLst>
                            <a:path w="1463040">
                              <a:moveTo>
                                <a:pt x="0" y="0"/>
                              </a:moveTo>
                              <a:lnTo>
                                <a:pt x="14630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0E39FD" id="Graphic 122" o:spid="_x0000_s1026" style="position:absolute;margin-left:1in;margin-top:21.5pt;width:115.2pt;height:.1pt;z-index:-15714816;visibility:visible;mso-wrap-style:square;mso-wrap-distance-left:0;mso-wrap-distance-top:0;mso-wrap-distance-right:0;mso-wrap-distance-bottom:0;mso-position-horizontal:absolute;mso-position-horizontal-relative:page;mso-position-vertical:absolute;mso-position-vertical-relative:text;v-text-anchor:top" coordsize="1463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" path="m,l1463040,e" filled="f" strokeweight=".14039mm">
                <v:path arrowok="t"/>
                <w10:wrap type="topAndBottom" anchorx="page"/>
              </v:shape>
            </w:pict>
          </mc:Fallback>
        </mc:AlternateContent>
      </w:r>
    </w:p>
    <w:p w14:paraId="061092DF" w14:textId="77777777" w:rsidR="002A2650" w:rsidRDefault="00000000">
      <w:pPr>
        <w:spacing w:before="62"/>
        <w:ind w:left="641"/>
        <w:rPr>
          <w:sz w:val="16"/>
        </w:rPr>
      </w:pPr>
      <w:r>
        <w:rPr>
          <w:spacing w:val="-2"/>
          <w:w w:val="110"/>
          <w:sz w:val="16"/>
          <w:vertAlign w:val="superscript"/>
        </w:rPr>
        <w:t>1</w:t>
      </w:r>
      <w:hyperlink r:id="rId94">
        <w:r>
          <w:rPr>
            <w:color w:val="000099"/>
            <w:spacing w:val="-2"/>
            <w:w w:val="110"/>
            <w:sz w:val="16"/>
          </w:rPr>
          <w:t>http://www.coursera.org/specialization/jhudatascience/1</w:t>
        </w:r>
      </w:hyperlink>
    </w:p>
    <w:p w14:paraId="44DF16A8" w14:textId="77777777" w:rsidR="002A2650" w:rsidRDefault="00000000">
      <w:pPr>
        <w:spacing w:before="25"/>
        <w:ind w:left="641"/>
        <w:rPr>
          <w:sz w:val="16"/>
        </w:rPr>
      </w:pPr>
      <w:r>
        <w:rPr>
          <w:w w:val="110"/>
          <w:sz w:val="16"/>
          <w:vertAlign w:val="superscript"/>
        </w:rPr>
        <w:t>2</w:t>
      </w:r>
      <w:hyperlink r:id="rId95">
        <w:r>
          <w:rPr>
            <w:color w:val="000099"/>
            <w:w w:val="110"/>
            <w:sz w:val="16"/>
          </w:rPr>
          <w:t>https://www.coursera.org/specializations/executive-data-</w:t>
        </w:r>
        <w:r>
          <w:rPr>
            <w:color w:val="000099"/>
            <w:spacing w:val="-2"/>
            <w:w w:val="110"/>
            <w:sz w:val="16"/>
          </w:rPr>
          <w:t>science</w:t>
        </w:r>
      </w:hyperlink>
    </w:p>
    <w:p w14:paraId="3D74F3DD" w14:textId="77777777" w:rsidR="002A2650" w:rsidRDefault="00000000">
      <w:pPr>
        <w:spacing w:before="25"/>
        <w:ind w:left="641"/>
        <w:rPr>
          <w:sz w:val="16"/>
        </w:rPr>
      </w:pPr>
      <w:r>
        <w:rPr>
          <w:spacing w:val="-2"/>
          <w:w w:val="110"/>
          <w:sz w:val="16"/>
          <w:vertAlign w:val="superscript"/>
        </w:rPr>
        <w:t>3</w:t>
      </w:r>
      <w:hyperlink r:id="rId96">
        <w:r>
          <w:rPr>
            <w:color w:val="000099"/>
            <w:spacing w:val="-2"/>
            <w:w w:val="110"/>
            <w:sz w:val="16"/>
          </w:rPr>
          <w:t>http://simplystatistics.org/</w:t>
        </w:r>
      </w:hyperlink>
    </w:p>
    <w:p w14:paraId="4ABC2E0A" w14:textId="77777777" w:rsidR="002A2650" w:rsidRDefault="00000000">
      <w:pPr>
        <w:spacing w:before="24"/>
        <w:ind w:left="641"/>
        <w:rPr>
          <w:sz w:val="16"/>
        </w:rPr>
      </w:pPr>
      <w:r>
        <w:rPr>
          <w:w w:val="110"/>
          <w:sz w:val="16"/>
          <w:vertAlign w:val="superscript"/>
        </w:rPr>
        <w:t>4</w:t>
      </w:r>
      <w:r>
        <w:rPr>
          <w:color w:val="000099"/>
          <w:w w:val="110"/>
          <w:sz w:val="16"/>
        </w:rPr>
        <w:t>https://soundcloud.com/nssd-</w:t>
      </w:r>
      <w:r>
        <w:rPr>
          <w:color w:val="000099"/>
          <w:spacing w:val="-2"/>
          <w:w w:val="110"/>
          <w:sz w:val="16"/>
        </w:rPr>
        <w:t>podcast</w:t>
      </w:r>
    </w:p>
    <w:p w14:paraId="303F1DC9" w14:textId="77777777" w:rsidR="002A2650" w:rsidRDefault="00000000">
      <w:pPr>
        <w:spacing w:before="25"/>
        <w:ind w:left="641"/>
        <w:rPr>
          <w:sz w:val="16"/>
        </w:rPr>
      </w:pPr>
      <w:r>
        <w:rPr>
          <w:spacing w:val="-2"/>
          <w:w w:val="110"/>
          <w:sz w:val="16"/>
          <w:vertAlign w:val="superscript"/>
        </w:rPr>
        <w:t>5</w:t>
      </w:r>
      <w:r>
        <w:rPr>
          <w:color w:val="000099"/>
          <w:spacing w:val="-2"/>
          <w:w w:val="110"/>
          <w:sz w:val="16"/>
        </w:rPr>
        <w:t>https://twitter.com/rdpeng</w:t>
      </w:r>
    </w:p>
    <w:p w14:paraId="00666DEF" w14:textId="77777777" w:rsidR="002A2650" w:rsidRDefault="00000000">
      <w:pPr>
        <w:spacing w:before="26"/>
        <w:ind w:left="641"/>
        <w:rPr>
          <w:sz w:val="16"/>
        </w:rPr>
      </w:pPr>
      <w:r>
        <w:rPr>
          <w:spacing w:val="-2"/>
          <w:w w:val="110"/>
          <w:sz w:val="16"/>
          <w:vertAlign w:val="superscript"/>
        </w:rPr>
        <w:t>6</w:t>
      </w:r>
      <w:hyperlink r:id="rId97">
        <w:r>
          <w:rPr>
            <w:color w:val="000099"/>
            <w:spacing w:val="-2"/>
            <w:w w:val="110"/>
            <w:sz w:val="16"/>
          </w:rPr>
          <w:t>http://skybrudeconsulting.com</w:t>
        </w:r>
      </w:hyperlink>
    </w:p>
    <w:p w14:paraId="749408FE" w14:textId="77777777" w:rsidR="002A2650" w:rsidRDefault="00000000">
      <w:pPr>
        <w:spacing w:before="23"/>
        <w:ind w:left="641"/>
        <w:rPr>
          <w:sz w:val="16"/>
        </w:rPr>
      </w:pPr>
      <w:r>
        <w:rPr>
          <w:spacing w:val="-2"/>
          <w:w w:val="110"/>
          <w:sz w:val="16"/>
          <w:vertAlign w:val="superscript"/>
        </w:rPr>
        <w:t>7</w:t>
      </w:r>
      <w:r>
        <w:rPr>
          <w:color w:val="000099"/>
          <w:spacing w:val="-2"/>
          <w:w w:val="110"/>
          <w:sz w:val="16"/>
        </w:rPr>
        <w:t>https://twitter.com/eliza68</w:t>
      </w:r>
    </w:p>
    <w:sectPr w:rsidR="002A2650">
      <w:headerReference w:type="default" r:id="rId98"/>
      <w:pgSz w:w="8640" w:h="12960"/>
      <w:pgMar w:top="1480" w:right="720" w:bottom="280" w:left="10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74E29" w14:textId="77777777" w:rsidR="000F0F5D" w:rsidRDefault="000F0F5D">
      <w:r>
        <w:separator/>
      </w:r>
    </w:p>
  </w:endnote>
  <w:endnote w:type="continuationSeparator" w:id="0">
    <w:p w14:paraId="1BD560DD" w14:textId="77777777" w:rsidR="000F0F5D" w:rsidRDefault="000F0F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panose1 w:val="020B0609020204030204"/>
    <w:charset w:val="00"/>
    <w:family w:val="modern"/>
    <w:pitch w:val="fixed"/>
    <w:sig w:usb0="E00006FF" w:usb1="0000F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89705" w14:textId="77777777" w:rsidR="000F0F5D" w:rsidRDefault="000F0F5D">
      <w:r>
        <w:separator/>
      </w:r>
    </w:p>
  </w:footnote>
  <w:footnote w:type="continuationSeparator" w:id="0">
    <w:p w14:paraId="384AC454" w14:textId="77777777" w:rsidR="000F0F5D" w:rsidRDefault="000F0F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20A3E" w14:textId="77777777" w:rsidR="002A2650" w:rsidRDefault="002A2650">
    <w:pPr>
      <w:pStyle w:val="BodyText"/>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FC639" w14:textId="77777777" w:rsidR="002A2650" w:rsidRDefault="00000000">
    <w:pPr>
      <w:pStyle w:val="BodyText"/>
      <w:spacing w:line="14" w:lineRule="auto"/>
      <w:rPr>
        <w:sz w:val="20"/>
      </w:rPr>
    </w:pPr>
    <w:r>
      <w:rPr>
        <w:noProof/>
        <w:sz w:val="20"/>
      </w:rPr>
      <mc:AlternateContent>
        <mc:Choice Requires="wps">
          <w:drawing>
            <wp:anchor distT="0" distB="0" distL="0" distR="0" simplePos="0" relativeHeight="485869056" behindDoc="1" locked="0" layoutInCell="1" allowOverlap="1" wp14:anchorId="7818CB49" wp14:editId="6A3BA72E">
              <wp:simplePos x="0" y="0"/>
              <wp:positionH relativeFrom="page">
                <wp:posOffset>4455921</wp:posOffset>
              </wp:positionH>
              <wp:positionV relativeFrom="page">
                <wp:posOffset>738825</wp:posOffset>
              </wp:positionV>
              <wp:extent cx="167005" cy="1644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64465"/>
                      </a:xfrm>
                      <a:prstGeom prst="rect">
                        <a:avLst/>
                      </a:prstGeom>
                    </wps:spPr>
                    <wps:txbx>
                      <w:txbxContent>
                        <w:p w14:paraId="1DA5475F" w14:textId="77777777" w:rsidR="002A2650" w:rsidRDefault="00000000">
                          <w:pPr>
                            <w:pStyle w:val="BodyText"/>
                            <w:spacing w:line="237" w:lineRule="exact"/>
                            <w:ind w:left="60"/>
                          </w:pPr>
                          <w:r>
                            <w:rPr>
                              <w:spacing w:val="-10"/>
                              <w:w w:val="110"/>
                            </w:rPr>
                            <w:fldChar w:fldCharType="begin"/>
                          </w:r>
                          <w:r>
                            <w:rPr>
                              <w:spacing w:val="-10"/>
                              <w:w w:val="110"/>
                            </w:rPr>
                            <w:instrText xml:space="preserve"> PAGE </w:instrText>
                          </w:r>
                          <w:r>
                            <w:rPr>
                              <w:spacing w:val="-10"/>
                              <w:w w:val="110"/>
                            </w:rPr>
                            <w:fldChar w:fldCharType="separate"/>
                          </w:r>
                          <w:r>
                            <w:rPr>
                              <w:spacing w:val="-10"/>
                              <w:w w:val="110"/>
                            </w:rPr>
                            <w:t>2</w:t>
                          </w:r>
                          <w:r>
                            <w:rPr>
                              <w:spacing w:val="-10"/>
                              <w:w w:val="110"/>
                            </w:rPr>
                            <w:fldChar w:fldCharType="end"/>
                          </w:r>
                        </w:p>
                      </w:txbxContent>
                    </wps:txbx>
                    <wps:bodyPr wrap="square" lIns="0" tIns="0" rIns="0" bIns="0" rtlCol="0">
                      <a:noAutofit/>
                    </wps:bodyPr>
                  </wps:wsp>
                </a:graphicData>
              </a:graphic>
            </wp:anchor>
          </w:drawing>
        </mc:Choice>
        <mc:Fallback>
          <w:pict>
            <v:shapetype w14:anchorId="7818CB49" id="_x0000_t202" coordsize="21600,21600" o:spt="202" path="m,l,21600r21600,l21600,xe">
              <v:stroke joinstyle="miter"/>
              <v:path gradientshapeok="t" o:connecttype="rect"/>
            </v:shapetype>
            <v:shape id="Textbox 4" o:spid="_x0000_s1027" type="#_x0000_t202" style="position:absolute;margin-left:350.85pt;margin-top:58.2pt;width:13.15pt;height:12.95pt;z-index:-17447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" filled="f" stroked="f">
              <v:textbox inset="0,0,0,0">
                <w:txbxContent>
                  <w:p w14:paraId="1DA5475F" w14:textId="77777777" w:rsidR="002A2650" w:rsidRDefault="00000000">
                    <w:pPr>
                      <w:pStyle w:val="BodyText"/>
                      <w:spacing w:line="237" w:lineRule="exact"/>
                      <w:ind w:left="60"/>
                    </w:pPr>
                    <w:r>
                      <w:rPr>
                        <w:spacing w:val="-10"/>
                        <w:w w:val="110"/>
                      </w:rPr>
                      <w:fldChar w:fldCharType="begin"/>
                    </w:r>
                    <w:r>
                      <w:rPr>
                        <w:spacing w:val="-10"/>
                        <w:w w:val="110"/>
                      </w:rPr>
                      <w:instrText xml:space="preserve"> PAGE </w:instrText>
                    </w:r>
                    <w:r>
                      <w:rPr>
                        <w:spacing w:val="-10"/>
                        <w:w w:val="110"/>
                      </w:rPr>
                      <w:fldChar w:fldCharType="separate"/>
                    </w:r>
                    <w:r>
                      <w:rPr>
                        <w:spacing w:val="-10"/>
                        <w:w w:val="110"/>
                      </w:rPr>
                      <w:t>2</w:t>
                    </w:r>
                    <w:r>
                      <w:rPr>
                        <w:spacing w:val="-10"/>
                        <w:w w:val="1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869568" behindDoc="1" locked="0" layoutInCell="1" allowOverlap="1" wp14:anchorId="0D896CB3" wp14:editId="6C1BD276">
              <wp:simplePos x="0" y="0"/>
              <wp:positionH relativeFrom="page">
                <wp:posOffset>901700</wp:posOffset>
              </wp:positionH>
              <wp:positionV relativeFrom="page">
                <wp:posOffset>756706</wp:posOffset>
              </wp:positionV>
              <wp:extent cx="1053465" cy="1397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3465" cy="139700"/>
                      </a:xfrm>
                      <a:prstGeom prst="rect">
                        <a:avLst/>
                      </a:prstGeom>
                    </wps:spPr>
                    <wps:txbx>
                      <w:txbxContent>
                        <w:p w14:paraId="3BA1EB2F" w14:textId="77777777" w:rsidR="002A2650" w:rsidRDefault="00000000">
                          <w:pPr>
                            <w:spacing w:line="198" w:lineRule="exact"/>
                            <w:ind w:left="20"/>
                            <w:rPr>
                              <w:sz w:val="18"/>
                            </w:rPr>
                          </w:pPr>
                          <w:r>
                            <w:rPr>
                              <w:w w:val="110"/>
                              <w:sz w:val="18"/>
                            </w:rPr>
                            <w:t>Data</w:t>
                          </w:r>
                          <w:r>
                            <w:rPr>
                              <w:spacing w:val="2"/>
                              <w:w w:val="110"/>
                              <w:sz w:val="18"/>
                            </w:rPr>
                            <w:t xml:space="preserve"> </w:t>
                          </w:r>
                          <w:r>
                            <w:rPr>
                              <w:w w:val="110"/>
                              <w:sz w:val="18"/>
                            </w:rPr>
                            <w:t>Analysis</w:t>
                          </w:r>
                          <w:r>
                            <w:rPr>
                              <w:spacing w:val="3"/>
                              <w:w w:val="110"/>
                              <w:sz w:val="18"/>
                            </w:rPr>
                            <w:t xml:space="preserve"> </w:t>
                          </w:r>
                          <w:r>
                            <w:rPr>
                              <w:w w:val="110"/>
                              <w:sz w:val="18"/>
                            </w:rPr>
                            <w:t>as</w:t>
                          </w:r>
                          <w:r>
                            <w:rPr>
                              <w:spacing w:val="3"/>
                              <w:w w:val="110"/>
                              <w:sz w:val="18"/>
                            </w:rPr>
                            <w:t xml:space="preserve"> </w:t>
                          </w:r>
                          <w:r>
                            <w:rPr>
                              <w:spacing w:val="-5"/>
                              <w:w w:val="110"/>
                              <w:sz w:val="18"/>
                            </w:rPr>
                            <w:t>Art</w:t>
                          </w:r>
                        </w:p>
                      </w:txbxContent>
                    </wps:txbx>
                    <wps:bodyPr wrap="square" lIns="0" tIns="0" rIns="0" bIns="0" rtlCol="0">
                      <a:noAutofit/>
                    </wps:bodyPr>
                  </wps:wsp>
                </a:graphicData>
              </a:graphic>
            </wp:anchor>
          </w:drawing>
        </mc:Choice>
        <mc:Fallback>
          <w:pict>
            <v:shape w14:anchorId="0D896CB3" id="Textbox 5" o:spid="_x0000_s1028" type="#_x0000_t202" style="position:absolute;margin-left:71pt;margin-top:59.6pt;width:82.95pt;height:11pt;z-index:-17446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" filled="f" stroked="f">
              <v:textbox inset="0,0,0,0">
                <w:txbxContent>
                  <w:p w14:paraId="3BA1EB2F" w14:textId="77777777" w:rsidR="002A2650" w:rsidRDefault="00000000">
                    <w:pPr>
                      <w:spacing w:line="198" w:lineRule="exact"/>
                      <w:ind w:left="20"/>
                      <w:rPr>
                        <w:sz w:val="18"/>
                      </w:rPr>
                    </w:pPr>
                    <w:r>
                      <w:rPr>
                        <w:w w:val="110"/>
                        <w:sz w:val="18"/>
                      </w:rPr>
                      <w:t>Data</w:t>
                    </w:r>
                    <w:r>
                      <w:rPr>
                        <w:spacing w:val="2"/>
                        <w:w w:val="110"/>
                        <w:sz w:val="18"/>
                      </w:rPr>
                      <w:t xml:space="preserve"> </w:t>
                    </w:r>
                    <w:r>
                      <w:rPr>
                        <w:w w:val="110"/>
                        <w:sz w:val="18"/>
                      </w:rPr>
                      <w:t>Analysis</w:t>
                    </w:r>
                    <w:r>
                      <w:rPr>
                        <w:spacing w:val="3"/>
                        <w:w w:val="110"/>
                        <w:sz w:val="18"/>
                      </w:rPr>
                      <w:t xml:space="preserve"> </w:t>
                    </w:r>
                    <w:r>
                      <w:rPr>
                        <w:w w:val="110"/>
                        <w:sz w:val="18"/>
                      </w:rPr>
                      <w:t>as</w:t>
                    </w:r>
                    <w:r>
                      <w:rPr>
                        <w:spacing w:val="3"/>
                        <w:w w:val="110"/>
                        <w:sz w:val="18"/>
                      </w:rPr>
                      <w:t xml:space="preserve"> </w:t>
                    </w:r>
                    <w:r>
                      <w:rPr>
                        <w:spacing w:val="-5"/>
                        <w:w w:val="110"/>
                        <w:sz w:val="18"/>
                      </w:rPr>
                      <w:t>Art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49FBB" w14:textId="77777777" w:rsidR="002A2650" w:rsidRDefault="002A2650">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AE592" w14:textId="77777777" w:rsidR="002A2650" w:rsidRDefault="00000000">
    <w:pPr>
      <w:pStyle w:val="BodyText"/>
      <w:spacing w:line="14" w:lineRule="auto"/>
      <w:rPr>
        <w:sz w:val="20"/>
      </w:rPr>
    </w:pPr>
    <w:r>
      <w:rPr>
        <w:noProof/>
        <w:sz w:val="20"/>
      </w:rPr>
      <mc:AlternateContent>
        <mc:Choice Requires="wps">
          <w:drawing>
            <wp:anchor distT="0" distB="0" distL="0" distR="0" simplePos="0" relativeHeight="485870080" behindDoc="1" locked="0" layoutInCell="1" allowOverlap="1" wp14:anchorId="0265E4FE" wp14:editId="1A0E9BF3">
              <wp:simplePos x="0" y="0"/>
              <wp:positionH relativeFrom="page">
                <wp:posOffset>4455921</wp:posOffset>
              </wp:positionH>
              <wp:positionV relativeFrom="page">
                <wp:posOffset>738825</wp:posOffset>
              </wp:positionV>
              <wp:extent cx="167005" cy="16446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64465"/>
                      </a:xfrm>
                      <a:prstGeom prst="rect">
                        <a:avLst/>
                      </a:prstGeom>
                    </wps:spPr>
                    <wps:txbx>
                      <w:txbxContent>
                        <w:p w14:paraId="1383E07B" w14:textId="77777777" w:rsidR="002A2650" w:rsidRDefault="00000000">
                          <w:pPr>
                            <w:pStyle w:val="BodyText"/>
                            <w:spacing w:line="237" w:lineRule="exact"/>
                            <w:ind w:left="60"/>
                          </w:pPr>
                          <w:r>
                            <w:rPr>
                              <w:spacing w:val="-10"/>
                              <w:w w:val="110"/>
                            </w:rPr>
                            <w:fldChar w:fldCharType="begin"/>
                          </w:r>
                          <w:r>
                            <w:rPr>
                              <w:spacing w:val="-10"/>
                              <w:w w:val="110"/>
                            </w:rPr>
                            <w:instrText xml:space="preserve"> PAGE </w:instrText>
                          </w:r>
                          <w:r>
                            <w:rPr>
                              <w:spacing w:val="-10"/>
                              <w:w w:val="110"/>
                            </w:rPr>
                            <w:fldChar w:fldCharType="separate"/>
                          </w:r>
                          <w:r>
                            <w:rPr>
                              <w:spacing w:val="-10"/>
                              <w:w w:val="110"/>
                            </w:rPr>
                            <w:t>5</w:t>
                          </w:r>
                          <w:r>
                            <w:rPr>
                              <w:spacing w:val="-10"/>
                              <w:w w:val="110"/>
                            </w:rPr>
                            <w:fldChar w:fldCharType="end"/>
                          </w:r>
                        </w:p>
                      </w:txbxContent>
                    </wps:txbx>
                    <wps:bodyPr wrap="square" lIns="0" tIns="0" rIns="0" bIns="0" rtlCol="0">
                      <a:noAutofit/>
                    </wps:bodyPr>
                  </wps:wsp>
                </a:graphicData>
              </a:graphic>
            </wp:anchor>
          </w:drawing>
        </mc:Choice>
        <mc:Fallback>
          <w:pict>
            <v:shapetype w14:anchorId="0265E4FE" id="_x0000_t202" coordsize="21600,21600" o:spt="202" path="m,l,21600r21600,l21600,xe">
              <v:stroke joinstyle="miter"/>
              <v:path gradientshapeok="t" o:connecttype="rect"/>
            </v:shapetype>
            <v:shape id="Textbox 7" o:spid="_x0000_s1029" type="#_x0000_t202" style="position:absolute;margin-left:350.85pt;margin-top:58.2pt;width:13.15pt;height:12.95pt;z-index:-17446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" filled="f" stroked="f">
              <v:textbox inset="0,0,0,0">
                <w:txbxContent>
                  <w:p w14:paraId="1383E07B" w14:textId="77777777" w:rsidR="002A2650" w:rsidRDefault="00000000">
                    <w:pPr>
                      <w:pStyle w:val="BodyText"/>
                      <w:spacing w:line="237" w:lineRule="exact"/>
                      <w:ind w:left="60"/>
                    </w:pPr>
                    <w:r>
                      <w:rPr>
                        <w:spacing w:val="-10"/>
                        <w:w w:val="110"/>
                      </w:rPr>
                      <w:fldChar w:fldCharType="begin"/>
                    </w:r>
                    <w:r>
                      <w:rPr>
                        <w:spacing w:val="-10"/>
                        <w:w w:val="110"/>
                      </w:rPr>
                      <w:instrText xml:space="preserve"> PAGE </w:instrText>
                    </w:r>
                    <w:r>
                      <w:rPr>
                        <w:spacing w:val="-10"/>
                        <w:w w:val="110"/>
                      </w:rPr>
                      <w:fldChar w:fldCharType="separate"/>
                    </w:r>
                    <w:r>
                      <w:rPr>
                        <w:spacing w:val="-10"/>
                        <w:w w:val="110"/>
                      </w:rPr>
                      <w:t>5</w:t>
                    </w:r>
                    <w:r>
                      <w:rPr>
                        <w:spacing w:val="-10"/>
                        <w:w w:val="1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870592" behindDoc="1" locked="0" layoutInCell="1" allowOverlap="1" wp14:anchorId="3D816B2F" wp14:editId="28F9B381">
              <wp:simplePos x="0" y="0"/>
              <wp:positionH relativeFrom="page">
                <wp:posOffset>901700</wp:posOffset>
              </wp:positionH>
              <wp:positionV relativeFrom="page">
                <wp:posOffset>756706</wp:posOffset>
              </wp:positionV>
              <wp:extent cx="1093470" cy="1397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3470" cy="139700"/>
                      </a:xfrm>
                      <a:prstGeom prst="rect">
                        <a:avLst/>
                      </a:prstGeom>
                    </wps:spPr>
                    <wps:txbx>
                      <w:txbxContent>
                        <w:p w14:paraId="64956257" w14:textId="77777777" w:rsidR="002A2650" w:rsidRDefault="00000000">
                          <w:pPr>
                            <w:spacing w:line="198" w:lineRule="exact"/>
                            <w:ind w:left="20"/>
                            <w:rPr>
                              <w:sz w:val="18"/>
                            </w:rPr>
                          </w:pPr>
                          <w:r>
                            <w:rPr>
                              <w:w w:val="115"/>
                              <w:sz w:val="18"/>
                            </w:rPr>
                            <w:t>Epicycles</w:t>
                          </w:r>
                          <w:r>
                            <w:rPr>
                              <w:spacing w:val="-12"/>
                              <w:w w:val="115"/>
                              <w:sz w:val="18"/>
                            </w:rPr>
                            <w:t xml:space="preserve"> </w:t>
                          </w:r>
                          <w:r>
                            <w:rPr>
                              <w:w w:val="115"/>
                              <w:sz w:val="18"/>
                            </w:rPr>
                            <w:t>of</w:t>
                          </w:r>
                          <w:r>
                            <w:rPr>
                              <w:spacing w:val="-11"/>
                              <w:w w:val="115"/>
                              <w:sz w:val="18"/>
                            </w:rPr>
                            <w:t xml:space="preserve"> </w:t>
                          </w:r>
                          <w:r>
                            <w:rPr>
                              <w:spacing w:val="-2"/>
                              <w:w w:val="115"/>
                              <w:sz w:val="18"/>
                            </w:rPr>
                            <w:t>Analysis</w:t>
                          </w:r>
                        </w:p>
                      </w:txbxContent>
                    </wps:txbx>
                    <wps:bodyPr wrap="square" lIns="0" tIns="0" rIns="0" bIns="0" rtlCol="0">
                      <a:noAutofit/>
                    </wps:bodyPr>
                  </wps:wsp>
                </a:graphicData>
              </a:graphic>
            </wp:anchor>
          </w:drawing>
        </mc:Choice>
        <mc:Fallback>
          <w:pict>
            <v:shape w14:anchorId="3D816B2F" id="Textbox 8" o:spid="_x0000_s1030" type="#_x0000_t202" style="position:absolute;margin-left:71pt;margin-top:59.6pt;width:86.1pt;height:11pt;z-index:-17445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" filled="f" stroked="f">
              <v:textbox inset="0,0,0,0">
                <w:txbxContent>
                  <w:p w14:paraId="64956257" w14:textId="77777777" w:rsidR="002A2650" w:rsidRDefault="00000000">
                    <w:pPr>
                      <w:spacing w:line="198" w:lineRule="exact"/>
                      <w:ind w:left="20"/>
                      <w:rPr>
                        <w:sz w:val="18"/>
                      </w:rPr>
                    </w:pPr>
                    <w:r>
                      <w:rPr>
                        <w:w w:val="115"/>
                        <w:sz w:val="18"/>
                      </w:rPr>
                      <w:t>Epicycles</w:t>
                    </w:r>
                    <w:r>
                      <w:rPr>
                        <w:spacing w:val="-12"/>
                        <w:w w:val="115"/>
                        <w:sz w:val="18"/>
                      </w:rPr>
                      <w:t xml:space="preserve"> </w:t>
                    </w:r>
                    <w:r>
                      <w:rPr>
                        <w:w w:val="115"/>
                        <w:sz w:val="18"/>
                      </w:rPr>
                      <w:t>of</w:t>
                    </w:r>
                    <w:r>
                      <w:rPr>
                        <w:spacing w:val="-11"/>
                        <w:w w:val="115"/>
                        <w:sz w:val="18"/>
                      </w:rPr>
                      <w:t xml:space="preserve"> </w:t>
                    </w:r>
                    <w:r>
                      <w:rPr>
                        <w:spacing w:val="-2"/>
                        <w:w w:val="115"/>
                        <w:sz w:val="18"/>
                      </w:rPr>
                      <w:t>Analysis</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B4393" w14:textId="77777777" w:rsidR="002A2650" w:rsidRDefault="00000000">
    <w:pPr>
      <w:pStyle w:val="BodyText"/>
      <w:spacing w:line="14" w:lineRule="auto"/>
      <w:rPr>
        <w:sz w:val="20"/>
      </w:rPr>
    </w:pPr>
    <w:r>
      <w:rPr>
        <w:noProof/>
        <w:sz w:val="20"/>
      </w:rPr>
      <mc:AlternateContent>
        <mc:Choice Requires="wps">
          <w:drawing>
            <wp:anchor distT="0" distB="0" distL="0" distR="0" simplePos="0" relativeHeight="485871104" behindDoc="1" locked="0" layoutInCell="1" allowOverlap="1" wp14:anchorId="0E683601" wp14:editId="4EEC8B8B">
              <wp:simplePos x="0" y="0"/>
              <wp:positionH relativeFrom="page">
                <wp:posOffset>4403344</wp:posOffset>
              </wp:positionH>
              <wp:positionV relativeFrom="page">
                <wp:posOffset>738825</wp:posOffset>
              </wp:positionV>
              <wp:extent cx="181610" cy="16446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610" cy="164465"/>
                      </a:xfrm>
                      <a:prstGeom prst="rect">
                        <a:avLst/>
                      </a:prstGeom>
                    </wps:spPr>
                    <wps:txbx>
                      <w:txbxContent>
                        <w:p w14:paraId="2CD844B5" w14:textId="77777777" w:rsidR="002A2650" w:rsidRDefault="00000000">
                          <w:pPr>
                            <w:pStyle w:val="BodyText"/>
                            <w:spacing w:line="237" w:lineRule="exact"/>
                            <w:ind w:left="20"/>
                          </w:pPr>
                          <w:r>
                            <w:rPr>
                              <w:spacing w:val="-5"/>
                              <w:w w:val="110"/>
                            </w:rPr>
                            <w:t>10</w:t>
                          </w:r>
                        </w:p>
                      </w:txbxContent>
                    </wps:txbx>
                    <wps:bodyPr wrap="square" lIns="0" tIns="0" rIns="0" bIns="0" rtlCol="0">
                      <a:noAutofit/>
                    </wps:bodyPr>
                  </wps:wsp>
                </a:graphicData>
              </a:graphic>
            </wp:anchor>
          </w:drawing>
        </mc:Choice>
        <mc:Fallback>
          <w:pict>
            <v:shapetype w14:anchorId="0E683601" id="_x0000_t202" coordsize="21600,21600" o:spt="202" path="m,l,21600r21600,l21600,xe">
              <v:stroke joinstyle="miter"/>
              <v:path gradientshapeok="t" o:connecttype="rect"/>
            </v:shapetype>
            <v:shape id="Textbox 11" o:spid="_x0000_s1031" type="#_x0000_t202" style="position:absolute;margin-left:346.7pt;margin-top:58.2pt;width:14.3pt;height:12.95pt;z-index:-17445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" filled="f" stroked="f">
              <v:textbox inset="0,0,0,0">
                <w:txbxContent>
                  <w:p w14:paraId="2CD844B5" w14:textId="77777777" w:rsidR="002A2650" w:rsidRDefault="00000000">
                    <w:pPr>
                      <w:pStyle w:val="BodyText"/>
                      <w:spacing w:line="237" w:lineRule="exact"/>
                      <w:ind w:left="20"/>
                    </w:pPr>
                    <w:r>
                      <w:rPr>
                        <w:spacing w:val="-5"/>
                        <w:w w:val="110"/>
                      </w:rPr>
                      <w:t>10</w:t>
                    </w:r>
                  </w:p>
                </w:txbxContent>
              </v:textbox>
              <w10:wrap anchorx="page" anchory="page"/>
            </v:shape>
          </w:pict>
        </mc:Fallback>
      </mc:AlternateContent>
    </w:r>
    <w:r>
      <w:rPr>
        <w:noProof/>
        <w:sz w:val="20"/>
      </w:rPr>
      <mc:AlternateContent>
        <mc:Choice Requires="wps">
          <w:drawing>
            <wp:anchor distT="0" distB="0" distL="0" distR="0" simplePos="0" relativeHeight="485871616" behindDoc="1" locked="0" layoutInCell="1" allowOverlap="1" wp14:anchorId="63B242C3" wp14:editId="48B828ED">
              <wp:simplePos x="0" y="0"/>
              <wp:positionH relativeFrom="page">
                <wp:posOffset>901700</wp:posOffset>
              </wp:positionH>
              <wp:positionV relativeFrom="page">
                <wp:posOffset>756706</wp:posOffset>
              </wp:positionV>
              <wp:extent cx="1093470" cy="1397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3470" cy="139700"/>
                      </a:xfrm>
                      <a:prstGeom prst="rect">
                        <a:avLst/>
                      </a:prstGeom>
                    </wps:spPr>
                    <wps:txbx>
                      <w:txbxContent>
                        <w:p w14:paraId="00F450AD" w14:textId="77777777" w:rsidR="002A2650" w:rsidRDefault="00000000">
                          <w:pPr>
                            <w:spacing w:line="198" w:lineRule="exact"/>
                            <w:ind w:left="20"/>
                            <w:rPr>
                              <w:sz w:val="18"/>
                            </w:rPr>
                          </w:pPr>
                          <w:r>
                            <w:rPr>
                              <w:w w:val="115"/>
                              <w:sz w:val="18"/>
                            </w:rPr>
                            <w:t>Epicycles</w:t>
                          </w:r>
                          <w:r>
                            <w:rPr>
                              <w:spacing w:val="-12"/>
                              <w:w w:val="115"/>
                              <w:sz w:val="18"/>
                            </w:rPr>
                            <w:t xml:space="preserve"> </w:t>
                          </w:r>
                          <w:r>
                            <w:rPr>
                              <w:w w:val="115"/>
                              <w:sz w:val="18"/>
                            </w:rPr>
                            <w:t>of</w:t>
                          </w:r>
                          <w:r>
                            <w:rPr>
                              <w:spacing w:val="-11"/>
                              <w:w w:val="115"/>
                              <w:sz w:val="18"/>
                            </w:rPr>
                            <w:t xml:space="preserve"> </w:t>
                          </w:r>
                          <w:r>
                            <w:rPr>
                              <w:spacing w:val="-2"/>
                              <w:w w:val="115"/>
                              <w:sz w:val="18"/>
                            </w:rPr>
                            <w:t>Analysis</w:t>
                          </w:r>
                        </w:p>
                      </w:txbxContent>
                    </wps:txbx>
                    <wps:bodyPr wrap="square" lIns="0" tIns="0" rIns="0" bIns="0" rtlCol="0">
                      <a:noAutofit/>
                    </wps:bodyPr>
                  </wps:wsp>
                </a:graphicData>
              </a:graphic>
            </wp:anchor>
          </w:drawing>
        </mc:Choice>
        <mc:Fallback>
          <w:pict>
            <v:shape w14:anchorId="63B242C3" id="Textbox 12" o:spid="_x0000_s1032" type="#_x0000_t202" style="position:absolute;margin-left:71pt;margin-top:59.6pt;width:86.1pt;height:11pt;z-index:-17444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" filled="f" stroked="f">
              <v:textbox inset="0,0,0,0">
                <w:txbxContent>
                  <w:p w14:paraId="00F450AD" w14:textId="77777777" w:rsidR="002A2650" w:rsidRDefault="00000000">
                    <w:pPr>
                      <w:spacing w:line="198" w:lineRule="exact"/>
                      <w:ind w:left="20"/>
                      <w:rPr>
                        <w:sz w:val="18"/>
                      </w:rPr>
                    </w:pPr>
                    <w:r>
                      <w:rPr>
                        <w:w w:val="115"/>
                        <w:sz w:val="18"/>
                      </w:rPr>
                      <w:t>Epicycles</w:t>
                    </w:r>
                    <w:r>
                      <w:rPr>
                        <w:spacing w:val="-12"/>
                        <w:w w:val="115"/>
                        <w:sz w:val="18"/>
                      </w:rPr>
                      <w:t xml:space="preserve"> </w:t>
                    </w:r>
                    <w:r>
                      <w:rPr>
                        <w:w w:val="115"/>
                        <w:sz w:val="18"/>
                      </w:rPr>
                      <w:t>of</w:t>
                    </w:r>
                    <w:r>
                      <w:rPr>
                        <w:spacing w:val="-11"/>
                        <w:w w:val="115"/>
                        <w:sz w:val="18"/>
                      </w:rPr>
                      <w:t xml:space="preserve"> </w:t>
                    </w:r>
                    <w:r>
                      <w:rPr>
                        <w:spacing w:val="-2"/>
                        <w:w w:val="115"/>
                        <w:sz w:val="18"/>
                      </w:rPr>
                      <w:t>Analysis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BD46B" w14:textId="77777777" w:rsidR="002A2650" w:rsidRDefault="00000000">
    <w:pPr>
      <w:pStyle w:val="BodyText"/>
      <w:spacing w:line="14" w:lineRule="auto"/>
      <w:rPr>
        <w:sz w:val="20"/>
      </w:rPr>
    </w:pPr>
    <w:r>
      <w:rPr>
        <w:noProof/>
        <w:sz w:val="20"/>
      </w:rPr>
      <mc:AlternateContent>
        <mc:Choice Requires="wps">
          <w:drawing>
            <wp:anchor distT="0" distB="0" distL="0" distR="0" simplePos="0" relativeHeight="485872128" behindDoc="1" locked="0" layoutInCell="1" allowOverlap="1" wp14:anchorId="5C06F020" wp14:editId="1136E846">
              <wp:simplePos x="0" y="0"/>
              <wp:positionH relativeFrom="page">
                <wp:posOffset>4403344</wp:posOffset>
              </wp:positionH>
              <wp:positionV relativeFrom="page">
                <wp:posOffset>738825</wp:posOffset>
              </wp:positionV>
              <wp:extent cx="219710" cy="16446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164465"/>
                      </a:xfrm>
                      <a:prstGeom prst="rect">
                        <a:avLst/>
                      </a:prstGeom>
                    </wps:spPr>
                    <wps:txbx>
                      <w:txbxContent>
                        <w:p w14:paraId="0034CF51" w14:textId="77777777" w:rsidR="002A2650" w:rsidRDefault="00000000">
                          <w:pPr>
                            <w:pStyle w:val="BodyText"/>
                            <w:spacing w:line="237" w:lineRule="exact"/>
                            <w:ind w:left="20"/>
                          </w:pPr>
                          <w:r>
                            <w:rPr>
                              <w:spacing w:val="-5"/>
                              <w:w w:val="110"/>
                            </w:rPr>
                            <w:t>1</w:t>
                          </w:r>
                          <w:r>
                            <w:rPr>
                              <w:spacing w:val="-5"/>
                              <w:w w:val="110"/>
                            </w:rPr>
                            <w:fldChar w:fldCharType="begin"/>
                          </w:r>
                          <w:r>
                            <w:rPr>
                              <w:spacing w:val="-5"/>
                              <w:w w:val="110"/>
                            </w:rPr>
                            <w:instrText xml:space="preserve"> PAGE </w:instrText>
                          </w:r>
                          <w:r>
                            <w:rPr>
                              <w:spacing w:val="-5"/>
                              <w:w w:val="110"/>
                            </w:rPr>
                            <w:fldChar w:fldCharType="separate"/>
                          </w:r>
                          <w:r>
                            <w:rPr>
                              <w:spacing w:val="-5"/>
                              <w:w w:val="110"/>
                            </w:rPr>
                            <w:t>1</w:t>
                          </w:r>
                          <w:r>
                            <w:rPr>
                              <w:spacing w:val="-5"/>
                              <w:w w:val="110"/>
                            </w:rPr>
                            <w:fldChar w:fldCharType="end"/>
                          </w:r>
                        </w:p>
                      </w:txbxContent>
                    </wps:txbx>
                    <wps:bodyPr wrap="square" lIns="0" tIns="0" rIns="0" bIns="0" rtlCol="0">
                      <a:noAutofit/>
                    </wps:bodyPr>
                  </wps:wsp>
                </a:graphicData>
              </a:graphic>
            </wp:anchor>
          </w:drawing>
        </mc:Choice>
        <mc:Fallback>
          <w:pict>
            <v:shapetype w14:anchorId="5C06F020" id="_x0000_t202" coordsize="21600,21600" o:spt="202" path="m,l,21600r21600,l21600,xe">
              <v:stroke joinstyle="miter"/>
              <v:path gradientshapeok="t" o:connecttype="rect"/>
            </v:shapetype>
            <v:shape id="Textbox 13" o:spid="_x0000_s1033" type="#_x0000_t202" style="position:absolute;margin-left:346.7pt;margin-top:58.2pt;width:17.3pt;height:12.95pt;z-index:-17444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" filled="f" stroked="f">
              <v:textbox inset="0,0,0,0">
                <w:txbxContent>
                  <w:p w14:paraId="0034CF51" w14:textId="77777777" w:rsidR="002A2650" w:rsidRDefault="00000000">
                    <w:pPr>
                      <w:pStyle w:val="BodyText"/>
                      <w:spacing w:line="237" w:lineRule="exact"/>
                      <w:ind w:left="20"/>
                    </w:pPr>
                    <w:r>
                      <w:rPr>
                        <w:spacing w:val="-5"/>
                        <w:w w:val="110"/>
                      </w:rPr>
                      <w:t>1</w:t>
                    </w:r>
                    <w:r>
                      <w:rPr>
                        <w:spacing w:val="-5"/>
                        <w:w w:val="110"/>
                      </w:rPr>
                      <w:fldChar w:fldCharType="begin"/>
                    </w:r>
                    <w:r>
                      <w:rPr>
                        <w:spacing w:val="-5"/>
                        <w:w w:val="110"/>
                      </w:rPr>
                      <w:instrText xml:space="preserve"> PAGE </w:instrText>
                    </w:r>
                    <w:r>
                      <w:rPr>
                        <w:spacing w:val="-5"/>
                        <w:w w:val="110"/>
                      </w:rPr>
                      <w:fldChar w:fldCharType="separate"/>
                    </w:r>
                    <w:r>
                      <w:rPr>
                        <w:spacing w:val="-5"/>
                        <w:w w:val="110"/>
                      </w:rPr>
                      <w:t>1</w:t>
                    </w:r>
                    <w:r>
                      <w:rPr>
                        <w:spacing w:val="-5"/>
                        <w:w w:val="1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872640" behindDoc="1" locked="0" layoutInCell="1" allowOverlap="1" wp14:anchorId="02798772" wp14:editId="0B4DD4DE">
              <wp:simplePos x="0" y="0"/>
              <wp:positionH relativeFrom="page">
                <wp:posOffset>901700</wp:posOffset>
              </wp:positionH>
              <wp:positionV relativeFrom="page">
                <wp:posOffset>756706</wp:posOffset>
              </wp:positionV>
              <wp:extent cx="1093470" cy="13970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3470" cy="139700"/>
                      </a:xfrm>
                      <a:prstGeom prst="rect">
                        <a:avLst/>
                      </a:prstGeom>
                    </wps:spPr>
                    <wps:txbx>
                      <w:txbxContent>
                        <w:p w14:paraId="38FDE335" w14:textId="77777777" w:rsidR="002A2650" w:rsidRDefault="00000000">
                          <w:pPr>
                            <w:spacing w:line="198" w:lineRule="exact"/>
                            <w:ind w:left="20"/>
                            <w:rPr>
                              <w:sz w:val="18"/>
                            </w:rPr>
                          </w:pPr>
                          <w:r>
                            <w:rPr>
                              <w:w w:val="115"/>
                              <w:sz w:val="18"/>
                            </w:rPr>
                            <w:t>Epicycles</w:t>
                          </w:r>
                          <w:r>
                            <w:rPr>
                              <w:spacing w:val="-12"/>
                              <w:w w:val="115"/>
                              <w:sz w:val="18"/>
                            </w:rPr>
                            <w:t xml:space="preserve"> </w:t>
                          </w:r>
                          <w:r>
                            <w:rPr>
                              <w:w w:val="115"/>
                              <w:sz w:val="18"/>
                            </w:rPr>
                            <w:t>of</w:t>
                          </w:r>
                          <w:r>
                            <w:rPr>
                              <w:spacing w:val="-11"/>
                              <w:w w:val="115"/>
                              <w:sz w:val="18"/>
                            </w:rPr>
                            <w:t xml:space="preserve"> </w:t>
                          </w:r>
                          <w:r>
                            <w:rPr>
                              <w:spacing w:val="-2"/>
                              <w:w w:val="115"/>
                              <w:sz w:val="18"/>
                            </w:rPr>
                            <w:t>Analysis</w:t>
                          </w:r>
                        </w:p>
                      </w:txbxContent>
                    </wps:txbx>
                    <wps:bodyPr wrap="square" lIns="0" tIns="0" rIns="0" bIns="0" rtlCol="0">
                      <a:noAutofit/>
                    </wps:bodyPr>
                  </wps:wsp>
                </a:graphicData>
              </a:graphic>
            </wp:anchor>
          </w:drawing>
        </mc:Choice>
        <mc:Fallback>
          <w:pict>
            <v:shape w14:anchorId="02798772" id="Textbox 14" o:spid="_x0000_s1034" type="#_x0000_t202" style="position:absolute;margin-left:71pt;margin-top:59.6pt;width:86.1pt;height:11pt;z-index:-17443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" filled="f" stroked="f">
              <v:textbox inset="0,0,0,0">
                <w:txbxContent>
                  <w:p w14:paraId="38FDE335" w14:textId="77777777" w:rsidR="002A2650" w:rsidRDefault="00000000">
                    <w:pPr>
                      <w:spacing w:line="198" w:lineRule="exact"/>
                      <w:ind w:left="20"/>
                      <w:rPr>
                        <w:sz w:val="18"/>
                      </w:rPr>
                    </w:pPr>
                    <w:r>
                      <w:rPr>
                        <w:w w:val="115"/>
                        <w:sz w:val="18"/>
                      </w:rPr>
                      <w:t>Epicycles</w:t>
                    </w:r>
                    <w:r>
                      <w:rPr>
                        <w:spacing w:val="-12"/>
                        <w:w w:val="115"/>
                        <w:sz w:val="18"/>
                      </w:rPr>
                      <w:t xml:space="preserve"> </w:t>
                    </w:r>
                    <w:r>
                      <w:rPr>
                        <w:w w:val="115"/>
                        <w:sz w:val="18"/>
                      </w:rPr>
                      <w:t>of</w:t>
                    </w:r>
                    <w:r>
                      <w:rPr>
                        <w:spacing w:val="-11"/>
                        <w:w w:val="115"/>
                        <w:sz w:val="18"/>
                      </w:rPr>
                      <w:t xml:space="preserve"> </w:t>
                    </w:r>
                    <w:r>
                      <w:rPr>
                        <w:spacing w:val="-2"/>
                        <w:w w:val="115"/>
                        <w:sz w:val="18"/>
                      </w:rPr>
                      <w:t>Analysis</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37A2A" w14:textId="77777777" w:rsidR="002A2650" w:rsidRDefault="002A2650">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70B0A" w14:textId="77777777" w:rsidR="002A2650" w:rsidRDefault="00000000">
    <w:pPr>
      <w:pStyle w:val="BodyText"/>
      <w:spacing w:line="14" w:lineRule="auto"/>
      <w:rPr>
        <w:sz w:val="20"/>
      </w:rPr>
    </w:pPr>
    <w:r>
      <w:rPr>
        <w:noProof/>
        <w:sz w:val="20"/>
      </w:rPr>
      <mc:AlternateContent>
        <mc:Choice Requires="wps">
          <w:drawing>
            <wp:anchor distT="0" distB="0" distL="0" distR="0" simplePos="0" relativeHeight="485873152" behindDoc="1" locked="0" layoutInCell="1" allowOverlap="1" wp14:anchorId="43EC01D2" wp14:editId="500EB676">
              <wp:simplePos x="0" y="0"/>
              <wp:positionH relativeFrom="page">
                <wp:posOffset>4403344</wp:posOffset>
              </wp:positionH>
              <wp:positionV relativeFrom="page">
                <wp:posOffset>738825</wp:posOffset>
              </wp:positionV>
              <wp:extent cx="219710" cy="16446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164465"/>
                      </a:xfrm>
                      <a:prstGeom prst="rect">
                        <a:avLst/>
                      </a:prstGeom>
                    </wps:spPr>
                    <wps:txbx>
                      <w:txbxContent>
                        <w:p w14:paraId="11D0DB6E" w14:textId="77777777" w:rsidR="002A2650" w:rsidRDefault="00000000">
                          <w:pPr>
                            <w:pStyle w:val="BodyText"/>
                            <w:spacing w:line="237" w:lineRule="exact"/>
                            <w:ind w:left="20"/>
                          </w:pPr>
                          <w:r>
                            <w:rPr>
                              <w:spacing w:val="-5"/>
                              <w:w w:val="110"/>
                            </w:rPr>
                            <w:t>1</w:t>
                          </w:r>
                          <w:r>
                            <w:rPr>
                              <w:spacing w:val="-5"/>
                              <w:w w:val="110"/>
                            </w:rPr>
                            <w:fldChar w:fldCharType="begin"/>
                          </w:r>
                          <w:r>
                            <w:rPr>
                              <w:spacing w:val="-5"/>
                              <w:w w:val="110"/>
                            </w:rPr>
                            <w:instrText xml:space="preserve"> PAGE </w:instrText>
                          </w:r>
                          <w:r>
                            <w:rPr>
                              <w:spacing w:val="-5"/>
                              <w:w w:val="110"/>
                            </w:rPr>
                            <w:fldChar w:fldCharType="separate"/>
                          </w:r>
                          <w:r>
                            <w:rPr>
                              <w:spacing w:val="-5"/>
                              <w:w w:val="110"/>
                            </w:rPr>
                            <w:t>7</w:t>
                          </w:r>
                          <w:r>
                            <w:rPr>
                              <w:spacing w:val="-5"/>
                              <w:w w:val="110"/>
                            </w:rPr>
                            <w:fldChar w:fldCharType="end"/>
                          </w:r>
                        </w:p>
                      </w:txbxContent>
                    </wps:txbx>
                    <wps:bodyPr wrap="square" lIns="0" tIns="0" rIns="0" bIns="0" rtlCol="0">
                      <a:noAutofit/>
                    </wps:bodyPr>
                  </wps:wsp>
                </a:graphicData>
              </a:graphic>
            </wp:anchor>
          </w:drawing>
        </mc:Choice>
        <mc:Fallback>
          <w:pict>
            <v:shapetype w14:anchorId="43EC01D2" id="_x0000_t202" coordsize="21600,21600" o:spt="202" path="m,l,21600r21600,l21600,xe">
              <v:stroke joinstyle="miter"/>
              <v:path gradientshapeok="t" o:connecttype="rect"/>
            </v:shapetype>
            <v:shape id="Textbox 16" o:spid="_x0000_s1035" type="#_x0000_t202" style="position:absolute;margin-left:346.7pt;margin-top:58.2pt;width:17.3pt;height:12.95pt;z-index:-17443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" filled="f" stroked="f">
              <v:textbox inset="0,0,0,0">
                <w:txbxContent>
                  <w:p w14:paraId="11D0DB6E" w14:textId="77777777" w:rsidR="002A2650" w:rsidRDefault="00000000">
                    <w:pPr>
                      <w:pStyle w:val="BodyText"/>
                      <w:spacing w:line="237" w:lineRule="exact"/>
                      <w:ind w:left="20"/>
                    </w:pPr>
                    <w:r>
                      <w:rPr>
                        <w:spacing w:val="-5"/>
                        <w:w w:val="110"/>
                      </w:rPr>
                      <w:t>1</w:t>
                    </w:r>
                    <w:r>
                      <w:rPr>
                        <w:spacing w:val="-5"/>
                        <w:w w:val="110"/>
                      </w:rPr>
                      <w:fldChar w:fldCharType="begin"/>
                    </w:r>
                    <w:r>
                      <w:rPr>
                        <w:spacing w:val="-5"/>
                        <w:w w:val="110"/>
                      </w:rPr>
                      <w:instrText xml:space="preserve"> PAGE </w:instrText>
                    </w:r>
                    <w:r>
                      <w:rPr>
                        <w:spacing w:val="-5"/>
                        <w:w w:val="110"/>
                      </w:rPr>
                      <w:fldChar w:fldCharType="separate"/>
                    </w:r>
                    <w:r>
                      <w:rPr>
                        <w:spacing w:val="-5"/>
                        <w:w w:val="110"/>
                      </w:rPr>
                      <w:t>7</w:t>
                    </w:r>
                    <w:r>
                      <w:rPr>
                        <w:spacing w:val="-5"/>
                        <w:w w:val="1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873664" behindDoc="1" locked="0" layoutInCell="1" allowOverlap="1" wp14:anchorId="5F7AADF9" wp14:editId="007112E3">
              <wp:simplePos x="0" y="0"/>
              <wp:positionH relativeFrom="page">
                <wp:posOffset>901700</wp:posOffset>
              </wp:positionH>
              <wp:positionV relativeFrom="page">
                <wp:posOffset>756706</wp:posOffset>
              </wp:positionV>
              <wp:extent cx="1769745" cy="13970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9745" cy="139700"/>
                      </a:xfrm>
                      <a:prstGeom prst="rect">
                        <a:avLst/>
                      </a:prstGeom>
                    </wps:spPr>
                    <wps:txbx>
                      <w:txbxContent>
                        <w:p w14:paraId="5D45A164" w14:textId="77777777" w:rsidR="002A2650" w:rsidRDefault="00000000">
                          <w:pPr>
                            <w:spacing w:line="198" w:lineRule="exact"/>
                            <w:ind w:left="20"/>
                            <w:rPr>
                              <w:sz w:val="18"/>
                            </w:rPr>
                          </w:pPr>
                          <w:r>
                            <w:rPr>
                              <w:w w:val="110"/>
                              <w:sz w:val="18"/>
                            </w:rPr>
                            <w:t>Stating</w:t>
                          </w:r>
                          <w:r>
                            <w:rPr>
                              <w:spacing w:val="4"/>
                              <w:w w:val="110"/>
                              <w:sz w:val="18"/>
                            </w:rPr>
                            <w:t xml:space="preserve"> </w:t>
                          </w:r>
                          <w:r>
                            <w:rPr>
                              <w:w w:val="110"/>
                              <w:sz w:val="18"/>
                            </w:rPr>
                            <w:t>and</w:t>
                          </w:r>
                          <w:r>
                            <w:rPr>
                              <w:spacing w:val="4"/>
                              <w:w w:val="110"/>
                              <w:sz w:val="18"/>
                            </w:rPr>
                            <w:t xml:space="preserve"> </w:t>
                          </w:r>
                          <w:r>
                            <w:rPr>
                              <w:w w:val="110"/>
                              <w:sz w:val="18"/>
                            </w:rPr>
                            <w:t>Refining</w:t>
                          </w:r>
                          <w:r>
                            <w:rPr>
                              <w:spacing w:val="4"/>
                              <w:w w:val="110"/>
                              <w:sz w:val="18"/>
                            </w:rPr>
                            <w:t xml:space="preserve"> </w:t>
                          </w:r>
                          <w:r>
                            <w:rPr>
                              <w:w w:val="110"/>
                              <w:sz w:val="18"/>
                            </w:rPr>
                            <w:t>the</w:t>
                          </w:r>
                          <w:r>
                            <w:rPr>
                              <w:spacing w:val="4"/>
                              <w:w w:val="110"/>
                              <w:sz w:val="18"/>
                            </w:rPr>
                            <w:t xml:space="preserve"> </w:t>
                          </w:r>
                          <w:r>
                            <w:rPr>
                              <w:spacing w:val="-2"/>
                              <w:w w:val="110"/>
                              <w:sz w:val="18"/>
                            </w:rPr>
                            <w:t>Question</w:t>
                          </w:r>
                        </w:p>
                      </w:txbxContent>
                    </wps:txbx>
                    <wps:bodyPr wrap="square" lIns="0" tIns="0" rIns="0" bIns="0" rtlCol="0">
                      <a:noAutofit/>
                    </wps:bodyPr>
                  </wps:wsp>
                </a:graphicData>
              </a:graphic>
            </wp:anchor>
          </w:drawing>
        </mc:Choice>
        <mc:Fallback>
          <w:pict>
            <v:shape w14:anchorId="5F7AADF9" id="Textbox 17" o:spid="_x0000_s1036" type="#_x0000_t202" style="position:absolute;margin-left:71pt;margin-top:59.6pt;width:139.35pt;height:11pt;z-index:-17442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" filled="f" stroked="f">
              <v:textbox inset="0,0,0,0">
                <w:txbxContent>
                  <w:p w14:paraId="5D45A164" w14:textId="77777777" w:rsidR="002A2650" w:rsidRDefault="00000000">
                    <w:pPr>
                      <w:spacing w:line="198" w:lineRule="exact"/>
                      <w:ind w:left="20"/>
                      <w:rPr>
                        <w:sz w:val="18"/>
                      </w:rPr>
                    </w:pPr>
                    <w:r>
                      <w:rPr>
                        <w:w w:val="110"/>
                        <w:sz w:val="18"/>
                      </w:rPr>
                      <w:t>Stating</w:t>
                    </w:r>
                    <w:r>
                      <w:rPr>
                        <w:spacing w:val="4"/>
                        <w:w w:val="110"/>
                        <w:sz w:val="18"/>
                      </w:rPr>
                      <w:t xml:space="preserve"> </w:t>
                    </w:r>
                    <w:r>
                      <w:rPr>
                        <w:w w:val="110"/>
                        <w:sz w:val="18"/>
                      </w:rPr>
                      <w:t>and</w:t>
                    </w:r>
                    <w:r>
                      <w:rPr>
                        <w:spacing w:val="4"/>
                        <w:w w:val="110"/>
                        <w:sz w:val="18"/>
                      </w:rPr>
                      <w:t xml:space="preserve"> </w:t>
                    </w:r>
                    <w:r>
                      <w:rPr>
                        <w:w w:val="110"/>
                        <w:sz w:val="18"/>
                      </w:rPr>
                      <w:t>Refining</w:t>
                    </w:r>
                    <w:r>
                      <w:rPr>
                        <w:spacing w:val="4"/>
                        <w:w w:val="110"/>
                        <w:sz w:val="18"/>
                      </w:rPr>
                      <w:t xml:space="preserve"> </w:t>
                    </w:r>
                    <w:r>
                      <w:rPr>
                        <w:w w:val="110"/>
                        <w:sz w:val="18"/>
                      </w:rPr>
                      <w:t>the</w:t>
                    </w:r>
                    <w:r>
                      <w:rPr>
                        <w:spacing w:val="4"/>
                        <w:w w:val="110"/>
                        <w:sz w:val="18"/>
                      </w:rPr>
                      <w:t xml:space="preserve"> </w:t>
                    </w:r>
                    <w:r>
                      <w:rPr>
                        <w:spacing w:val="-2"/>
                        <w:w w:val="110"/>
                        <w:sz w:val="18"/>
                      </w:rPr>
                      <w:t>Question</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E3A42" w14:textId="77777777" w:rsidR="002A2650" w:rsidRDefault="00000000">
    <w:pPr>
      <w:pStyle w:val="BodyText"/>
      <w:spacing w:line="14" w:lineRule="auto"/>
      <w:rPr>
        <w:sz w:val="20"/>
      </w:rPr>
    </w:pPr>
    <w:r>
      <w:rPr>
        <w:noProof/>
        <w:sz w:val="20"/>
      </w:rPr>
      <mc:AlternateContent>
        <mc:Choice Requires="wps">
          <w:drawing>
            <wp:anchor distT="0" distB="0" distL="0" distR="0" simplePos="0" relativeHeight="485874176" behindDoc="1" locked="0" layoutInCell="1" allowOverlap="1" wp14:anchorId="0CEE3163" wp14:editId="28E948CE">
              <wp:simplePos x="0" y="0"/>
              <wp:positionH relativeFrom="page">
                <wp:posOffset>4403344</wp:posOffset>
              </wp:positionH>
              <wp:positionV relativeFrom="page">
                <wp:posOffset>738825</wp:posOffset>
              </wp:positionV>
              <wp:extent cx="181610" cy="16446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610" cy="164465"/>
                      </a:xfrm>
                      <a:prstGeom prst="rect">
                        <a:avLst/>
                      </a:prstGeom>
                    </wps:spPr>
                    <wps:txbx>
                      <w:txbxContent>
                        <w:p w14:paraId="5D5BF22A" w14:textId="77777777" w:rsidR="002A2650" w:rsidRDefault="00000000">
                          <w:pPr>
                            <w:pStyle w:val="BodyText"/>
                            <w:spacing w:line="237" w:lineRule="exact"/>
                            <w:ind w:left="20"/>
                          </w:pPr>
                          <w:r>
                            <w:rPr>
                              <w:spacing w:val="-5"/>
                              <w:w w:val="110"/>
                            </w:rPr>
                            <w:t>20</w:t>
                          </w:r>
                        </w:p>
                      </w:txbxContent>
                    </wps:txbx>
                    <wps:bodyPr wrap="square" lIns="0" tIns="0" rIns="0" bIns="0" rtlCol="0">
                      <a:noAutofit/>
                    </wps:bodyPr>
                  </wps:wsp>
                </a:graphicData>
              </a:graphic>
            </wp:anchor>
          </w:drawing>
        </mc:Choice>
        <mc:Fallback>
          <w:pict>
            <v:shapetype w14:anchorId="0CEE3163" id="_x0000_t202" coordsize="21600,21600" o:spt="202" path="m,l,21600r21600,l21600,xe">
              <v:stroke joinstyle="miter"/>
              <v:path gradientshapeok="t" o:connecttype="rect"/>
            </v:shapetype>
            <v:shape id="Textbox 18" o:spid="_x0000_s1037" type="#_x0000_t202" style="position:absolute;margin-left:346.7pt;margin-top:58.2pt;width:14.3pt;height:12.95pt;z-index:-17442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" filled="f" stroked="f">
              <v:textbox inset="0,0,0,0">
                <w:txbxContent>
                  <w:p w14:paraId="5D5BF22A" w14:textId="77777777" w:rsidR="002A2650" w:rsidRDefault="00000000">
                    <w:pPr>
                      <w:pStyle w:val="BodyText"/>
                      <w:spacing w:line="237" w:lineRule="exact"/>
                      <w:ind w:left="20"/>
                    </w:pPr>
                    <w:r>
                      <w:rPr>
                        <w:spacing w:val="-5"/>
                        <w:w w:val="110"/>
                      </w:rPr>
                      <w:t>20</w:t>
                    </w:r>
                  </w:p>
                </w:txbxContent>
              </v:textbox>
              <w10:wrap anchorx="page" anchory="page"/>
            </v:shape>
          </w:pict>
        </mc:Fallback>
      </mc:AlternateContent>
    </w:r>
    <w:r>
      <w:rPr>
        <w:noProof/>
        <w:sz w:val="20"/>
      </w:rPr>
      <mc:AlternateContent>
        <mc:Choice Requires="wps">
          <w:drawing>
            <wp:anchor distT="0" distB="0" distL="0" distR="0" simplePos="0" relativeHeight="485874688" behindDoc="1" locked="0" layoutInCell="1" allowOverlap="1" wp14:anchorId="189AE1C4" wp14:editId="08D3CCA6">
              <wp:simplePos x="0" y="0"/>
              <wp:positionH relativeFrom="page">
                <wp:posOffset>901700</wp:posOffset>
              </wp:positionH>
              <wp:positionV relativeFrom="page">
                <wp:posOffset>756706</wp:posOffset>
              </wp:positionV>
              <wp:extent cx="1769745" cy="13970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9745" cy="139700"/>
                      </a:xfrm>
                      <a:prstGeom prst="rect">
                        <a:avLst/>
                      </a:prstGeom>
                    </wps:spPr>
                    <wps:txbx>
                      <w:txbxContent>
                        <w:p w14:paraId="077A6B72" w14:textId="77777777" w:rsidR="002A2650" w:rsidRDefault="00000000">
                          <w:pPr>
                            <w:spacing w:line="198" w:lineRule="exact"/>
                            <w:ind w:left="20"/>
                            <w:rPr>
                              <w:sz w:val="18"/>
                            </w:rPr>
                          </w:pPr>
                          <w:r>
                            <w:rPr>
                              <w:w w:val="110"/>
                              <w:sz w:val="18"/>
                            </w:rPr>
                            <w:t>Stating</w:t>
                          </w:r>
                          <w:r>
                            <w:rPr>
                              <w:spacing w:val="4"/>
                              <w:w w:val="110"/>
                              <w:sz w:val="18"/>
                            </w:rPr>
                            <w:t xml:space="preserve"> </w:t>
                          </w:r>
                          <w:r>
                            <w:rPr>
                              <w:w w:val="110"/>
                              <w:sz w:val="18"/>
                            </w:rPr>
                            <w:t>and</w:t>
                          </w:r>
                          <w:r>
                            <w:rPr>
                              <w:spacing w:val="4"/>
                              <w:w w:val="110"/>
                              <w:sz w:val="18"/>
                            </w:rPr>
                            <w:t xml:space="preserve"> </w:t>
                          </w:r>
                          <w:r>
                            <w:rPr>
                              <w:w w:val="110"/>
                              <w:sz w:val="18"/>
                            </w:rPr>
                            <w:t>Refining</w:t>
                          </w:r>
                          <w:r>
                            <w:rPr>
                              <w:spacing w:val="4"/>
                              <w:w w:val="110"/>
                              <w:sz w:val="18"/>
                            </w:rPr>
                            <w:t xml:space="preserve"> </w:t>
                          </w:r>
                          <w:r>
                            <w:rPr>
                              <w:w w:val="110"/>
                              <w:sz w:val="18"/>
                            </w:rPr>
                            <w:t>the</w:t>
                          </w:r>
                          <w:r>
                            <w:rPr>
                              <w:spacing w:val="4"/>
                              <w:w w:val="110"/>
                              <w:sz w:val="18"/>
                            </w:rPr>
                            <w:t xml:space="preserve"> </w:t>
                          </w:r>
                          <w:r>
                            <w:rPr>
                              <w:spacing w:val="-2"/>
                              <w:w w:val="110"/>
                              <w:sz w:val="18"/>
                            </w:rPr>
                            <w:t>Question</w:t>
                          </w:r>
                        </w:p>
                      </w:txbxContent>
                    </wps:txbx>
                    <wps:bodyPr wrap="square" lIns="0" tIns="0" rIns="0" bIns="0" rtlCol="0">
                      <a:noAutofit/>
                    </wps:bodyPr>
                  </wps:wsp>
                </a:graphicData>
              </a:graphic>
            </wp:anchor>
          </w:drawing>
        </mc:Choice>
        <mc:Fallback>
          <w:pict>
            <v:shape w14:anchorId="189AE1C4" id="Textbox 19" o:spid="_x0000_s1038" type="#_x0000_t202" style="position:absolute;margin-left:71pt;margin-top:59.6pt;width:139.35pt;height:11pt;z-index:-1744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" filled="f" stroked="f">
              <v:textbox inset="0,0,0,0">
                <w:txbxContent>
                  <w:p w14:paraId="077A6B72" w14:textId="77777777" w:rsidR="002A2650" w:rsidRDefault="00000000">
                    <w:pPr>
                      <w:spacing w:line="198" w:lineRule="exact"/>
                      <w:ind w:left="20"/>
                      <w:rPr>
                        <w:sz w:val="18"/>
                      </w:rPr>
                    </w:pPr>
                    <w:r>
                      <w:rPr>
                        <w:w w:val="110"/>
                        <w:sz w:val="18"/>
                      </w:rPr>
                      <w:t>Stating</w:t>
                    </w:r>
                    <w:r>
                      <w:rPr>
                        <w:spacing w:val="4"/>
                        <w:w w:val="110"/>
                        <w:sz w:val="18"/>
                      </w:rPr>
                      <w:t xml:space="preserve"> </w:t>
                    </w:r>
                    <w:r>
                      <w:rPr>
                        <w:w w:val="110"/>
                        <w:sz w:val="18"/>
                      </w:rPr>
                      <w:t>and</w:t>
                    </w:r>
                    <w:r>
                      <w:rPr>
                        <w:spacing w:val="4"/>
                        <w:w w:val="110"/>
                        <w:sz w:val="18"/>
                      </w:rPr>
                      <w:t xml:space="preserve"> </w:t>
                    </w:r>
                    <w:r>
                      <w:rPr>
                        <w:w w:val="110"/>
                        <w:sz w:val="18"/>
                      </w:rPr>
                      <w:t>Refining</w:t>
                    </w:r>
                    <w:r>
                      <w:rPr>
                        <w:spacing w:val="4"/>
                        <w:w w:val="110"/>
                        <w:sz w:val="18"/>
                      </w:rPr>
                      <w:t xml:space="preserve"> </w:t>
                    </w:r>
                    <w:r>
                      <w:rPr>
                        <w:w w:val="110"/>
                        <w:sz w:val="18"/>
                      </w:rPr>
                      <w:t>the</w:t>
                    </w:r>
                    <w:r>
                      <w:rPr>
                        <w:spacing w:val="4"/>
                        <w:w w:val="110"/>
                        <w:sz w:val="18"/>
                      </w:rPr>
                      <w:t xml:space="preserve"> </w:t>
                    </w:r>
                    <w:r>
                      <w:rPr>
                        <w:spacing w:val="-2"/>
                        <w:w w:val="110"/>
                        <w:sz w:val="18"/>
                      </w:rPr>
                      <w:t>Question</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502AE" w14:textId="77777777" w:rsidR="002A2650" w:rsidRDefault="00000000">
    <w:pPr>
      <w:pStyle w:val="BodyText"/>
      <w:spacing w:line="14" w:lineRule="auto"/>
      <w:rPr>
        <w:sz w:val="20"/>
      </w:rPr>
    </w:pPr>
    <w:r>
      <w:rPr>
        <w:noProof/>
        <w:sz w:val="20"/>
      </w:rPr>
      <mc:AlternateContent>
        <mc:Choice Requires="wps">
          <w:drawing>
            <wp:anchor distT="0" distB="0" distL="0" distR="0" simplePos="0" relativeHeight="485875200" behindDoc="1" locked="0" layoutInCell="1" allowOverlap="1" wp14:anchorId="405EAD1F" wp14:editId="0B2451EC">
              <wp:simplePos x="0" y="0"/>
              <wp:positionH relativeFrom="page">
                <wp:posOffset>4403344</wp:posOffset>
              </wp:positionH>
              <wp:positionV relativeFrom="page">
                <wp:posOffset>738825</wp:posOffset>
              </wp:positionV>
              <wp:extent cx="219710" cy="16446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164465"/>
                      </a:xfrm>
                      <a:prstGeom prst="rect">
                        <a:avLst/>
                      </a:prstGeom>
                    </wps:spPr>
                    <wps:txbx>
                      <w:txbxContent>
                        <w:p w14:paraId="749CF535" w14:textId="77777777" w:rsidR="002A2650" w:rsidRDefault="00000000">
                          <w:pPr>
                            <w:pStyle w:val="BodyText"/>
                            <w:spacing w:line="237" w:lineRule="exact"/>
                            <w:ind w:left="20"/>
                          </w:pPr>
                          <w:r>
                            <w:rPr>
                              <w:spacing w:val="-5"/>
                              <w:w w:val="110"/>
                            </w:rPr>
                            <w:t>2</w:t>
                          </w:r>
                          <w:r>
                            <w:rPr>
                              <w:spacing w:val="-5"/>
                              <w:w w:val="110"/>
                            </w:rPr>
                            <w:fldChar w:fldCharType="begin"/>
                          </w:r>
                          <w:r>
                            <w:rPr>
                              <w:spacing w:val="-5"/>
                              <w:w w:val="110"/>
                            </w:rPr>
                            <w:instrText xml:space="preserve"> PAGE </w:instrText>
                          </w:r>
                          <w:r>
                            <w:rPr>
                              <w:spacing w:val="-5"/>
                              <w:w w:val="110"/>
                            </w:rPr>
                            <w:fldChar w:fldCharType="separate"/>
                          </w:r>
                          <w:r>
                            <w:rPr>
                              <w:spacing w:val="-5"/>
                              <w:w w:val="110"/>
                            </w:rPr>
                            <w:t>1</w:t>
                          </w:r>
                          <w:r>
                            <w:rPr>
                              <w:spacing w:val="-5"/>
                              <w:w w:val="110"/>
                            </w:rPr>
                            <w:fldChar w:fldCharType="end"/>
                          </w:r>
                        </w:p>
                      </w:txbxContent>
                    </wps:txbx>
                    <wps:bodyPr wrap="square" lIns="0" tIns="0" rIns="0" bIns="0" rtlCol="0">
                      <a:noAutofit/>
                    </wps:bodyPr>
                  </wps:wsp>
                </a:graphicData>
              </a:graphic>
            </wp:anchor>
          </w:drawing>
        </mc:Choice>
        <mc:Fallback>
          <w:pict>
            <v:shapetype w14:anchorId="405EAD1F" id="_x0000_t202" coordsize="21600,21600" o:spt="202" path="m,l,21600r21600,l21600,xe">
              <v:stroke joinstyle="miter"/>
              <v:path gradientshapeok="t" o:connecttype="rect"/>
            </v:shapetype>
            <v:shape id="Textbox 20" o:spid="_x0000_s1039" type="#_x0000_t202" style="position:absolute;margin-left:346.7pt;margin-top:58.2pt;width:17.3pt;height:12.95pt;z-index:-17441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" filled="f" stroked="f">
              <v:textbox inset="0,0,0,0">
                <w:txbxContent>
                  <w:p w14:paraId="749CF535" w14:textId="77777777" w:rsidR="002A2650" w:rsidRDefault="00000000">
                    <w:pPr>
                      <w:pStyle w:val="BodyText"/>
                      <w:spacing w:line="237" w:lineRule="exact"/>
                      <w:ind w:left="20"/>
                    </w:pPr>
                    <w:r>
                      <w:rPr>
                        <w:spacing w:val="-5"/>
                        <w:w w:val="110"/>
                      </w:rPr>
                      <w:t>2</w:t>
                    </w:r>
                    <w:r>
                      <w:rPr>
                        <w:spacing w:val="-5"/>
                        <w:w w:val="110"/>
                      </w:rPr>
                      <w:fldChar w:fldCharType="begin"/>
                    </w:r>
                    <w:r>
                      <w:rPr>
                        <w:spacing w:val="-5"/>
                        <w:w w:val="110"/>
                      </w:rPr>
                      <w:instrText xml:space="preserve"> PAGE </w:instrText>
                    </w:r>
                    <w:r>
                      <w:rPr>
                        <w:spacing w:val="-5"/>
                        <w:w w:val="110"/>
                      </w:rPr>
                      <w:fldChar w:fldCharType="separate"/>
                    </w:r>
                    <w:r>
                      <w:rPr>
                        <w:spacing w:val="-5"/>
                        <w:w w:val="110"/>
                      </w:rPr>
                      <w:t>1</w:t>
                    </w:r>
                    <w:r>
                      <w:rPr>
                        <w:spacing w:val="-5"/>
                        <w:w w:val="1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875712" behindDoc="1" locked="0" layoutInCell="1" allowOverlap="1" wp14:anchorId="0B6789D4" wp14:editId="1E1F3B3F">
              <wp:simplePos x="0" y="0"/>
              <wp:positionH relativeFrom="page">
                <wp:posOffset>901700</wp:posOffset>
              </wp:positionH>
              <wp:positionV relativeFrom="page">
                <wp:posOffset>756706</wp:posOffset>
              </wp:positionV>
              <wp:extent cx="1769745" cy="13970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9745" cy="139700"/>
                      </a:xfrm>
                      <a:prstGeom prst="rect">
                        <a:avLst/>
                      </a:prstGeom>
                    </wps:spPr>
                    <wps:txbx>
                      <w:txbxContent>
                        <w:p w14:paraId="45056DA3" w14:textId="77777777" w:rsidR="002A2650" w:rsidRDefault="00000000">
                          <w:pPr>
                            <w:spacing w:line="198" w:lineRule="exact"/>
                            <w:ind w:left="20"/>
                            <w:rPr>
                              <w:sz w:val="18"/>
                            </w:rPr>
                          </w:pPr>
                          <w:r>
                            <w:rPr>
                              <w:w w:val="110"/>
                              <w:sz w:val="18"/>
                            </w:rPr>
                            <w:t>Stating</w:t>
                          </w:r>
                          <w:r>
                            <w:rPr>
                              <w:spacing w:val="4"/>
                              <w:w w:val="110"/>
                              <w:sz w:val="18"/>
                            </w:rPr>
                            <w:t xml:space="preserve"> </w:t>
                          </w:r>
                          <w:r>
                            <w:rPr>
                              <w:w w:val="110"/>
                              <w:sz w:val="18"/>
                            </w:rPr>
                            <w:t>and</w:t>
                          </w:r>
                          <w:r>
                            <w:rPr>
                              <w:spacing w:val="4"/>
                              <w:w w:val="110"/>
                              <w:sz w:val="18"/>
                            </w:rPr>
                            <w:t xml:space="preserve"> </w:t>
                          </w:r>
                          <w:r>
                            <w:rPr>
                              <w:w w:val="110"/>
                              <w:sz w:val="18"/>
                            </w:rPr>
                            <w:t>Refining</w:t>
                          </w:r>
                          <w:r>
                            <w:rPr>
                              <w:spacing w:val="4"/>
                              <w:w w:val="110"/>
                              <w:sz w:val="18"/>
                            </w:rPr>
                            <w:t xml:space="preserve"> </w:t>
                          </w:r>
                          <w:r>
                            <w:rPr>
                              <w:w w:val="110"/>
                              <w:sz w:val="18"/>
                            </w:rPr>
                            <w:t>the</w:t>
                          </w:r>
                          <w:r>
                            <w:rPr>
                              <w:spacing w:val="4"/>
                              <w:w w:val="110"/>
                              <w:sz w:val="18"/>
                            </w:rPr>
                            <w:t xml:space="preserve"> </w:t>
                          </w:r>
                          <w:r>
                            <w:rPr>
                              <w:spacing w:val="-2"/>
                              <w:w w:val="110"/>
                              <w:sz w:val="18"/>
                            </w:rPr>
                            <w:t>Question</w:t>
                          </w:r>
                        </w:p>
                      </w:txbxContent>
                    </wps:txbx>
                    <wps:bodyPr wrap="square" lIns="0" tIns="0" rIns="0" bIns="0" rtlCol="0">
                      <a:noAutofit/>
                    </wps:bodyPr>
                  </wps:wsp>
                </a:graphicData>
              </a:graphic>
            </wp:anchor>
          </w:drawing>
        </mc:Choice>
        <mc:Fallback>
          <w:pict>
            <v:shape w14:anchorId="0B6789D4" id="Textbox 21" o:spid="_x0000_s1040" type="#_x0000_t202" style="position:absolute;margin-left:71pt;margin-top:59.6pt;width:139.35pt;height:11pt;z-index:-1744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" filled="f" stroked="f">
              <v:textbox inset="0,0,0,0">
                <w:txbxContent>
                  <w:p w14:paraId="45056DA3" w14:textId="77777777" w:rsidR="002A2650" w:rsidRDefault="00000000">
                    <w:pPr>
                      <w:spacing w:line="198" w:lineRule="exact"/>
                      <w:ind w:left="20"/>
                      <w:rPr>
                        <w:sz w:val="18"/>
                      </w:rPr>
                    </w:pPr>
                    <w:r>
                      <w:rPr>
                        <w:w w:val="110"/>
                        <w:sz w:val="18"/>
                      </w:rPr>
                      <w:t>Stating</w:t>
                    </w:r>
                    <w:r>
                      <w:rPr>
                        <w:spacing w:val="4"/>
                        <w:w w:val="110"/>
                        <w:sz w:val="18"/>
                      </w:rPr>
                      <w:t xml:space="preserve"> </w:t>
                    </w:r>
                    <w:r>
                      <w:rPr>
                        <w:w w:val="110"/>
                        <w:sz w:val="18"/>
                      </w:rPr>
                      <w:t>and</w:t>
                    </w:r>
                    <w:r>
                      <w:rPr>
                        <w:spacing w:val="4"/>
                        <w:w w:val="110"/>
                        <w:sz w:val="18"/>
                      </w:rPr>
                      <w:t xml:space="preserve"> </w:t>
                    </w:r>
                    <w:r>
                      <w:rPr>
                        <w:w w:val="110"/>
                        <w:sz w:val="18"/>
                      </w:rPr>
                      <w:t>Refining</w:t>
                    </w:r>
                    <w:r>
                      <w:rPr>
                        <w:spacing w:val="4"/>
                        <w:w w:val="110"/>
                        <w:sz w:val="18"/>
                      </w:rPr>
                      <w:t xml:space="preserve"> </w:t>
                    </w:r>
                    <w:r>
                      <w:rPr>
                        <w:w w:val="110"/>
                        <w:sz w:val="18"/>
                      </w:rPr>
                      <w:t>the</w:t>
                    </w:r>
                    <w:r>
                      <w:rPr>
                        <w:spacing w:val="4"/>
                        <w:w w:val="110"/>
                        <w:sz w:val="18"/>
                      </w:rPr>
                      <w:t xml:space="preserve"> </w:t>
                    </w:r>
                    <w:r>
                      <w:rPr>
                        <w:spacing w:val="-2"/>
                        <w:w w:val="110"/>
                        <w:sz w:val="18"/>
                      </w:rPr>
                      <w:t>Question</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8D1E9" w14:textId="77777777" w:rsidR="002A2650" w:rsidRDefault="00000000">
    <w:pPr>
      <w:pStyle w:val="BodyText"/>
      <w:spacing w:line="14" w:lineRule="auto"/>
      <w:rPr>
        <w:sz w:val="20"/>
      </w:rPr>
    </w:pPr>
    <w:r>
      <w:rPr>
        <w:noProof/>
        <w:sz w:val="20"/>
      </w:rPr>
      <mc:AlternateContent>
        <mc:Choice Requires="wps">
          <w:drawing>
            <wp:anchor distT="0" distB="0" distL="0" distR="0" simplePos="0" relativeHeight="485876224" behindDoc="1" locked="0" layoutInCell="1" allowOverlap="1" wp14:anchorId="2F30A054" wp14:editId="77837215">
              <wp:simplePos x="0" y="0"/>
              <wp:positionH relativeFrom="page">
                <wp:posOffset>4403344</wp:posOffset>
              </wp:positionH>
              <wp:positionV relativeFrom="page">
                <wp:posOffset>738825</wp:posOffset>
              </wp:positionV>
              <wp:extent cx="181610" cy="16446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610" cy="164465"/>
                      </a:xfrm>
                      <a:prstGeom prst="rect">
                        <a:avLst/>
                      </a:prstGeom>
                    </wps:spPr>
                    <wps:txbx>
                      <w:txbxContent>
                        <w:p w14:paraId="034188E5" w14:textId="77777777" w:rsidR="002A2650" w:rsidRDefault="00000000">
                          <w:pPr>
                            <w:pStyle w:val="BodyText"/>
                            <w:spacing w:line="237" w:lineRule="exact"/>
                            <w:ind w:left="20"/>
                          </w:pPr>
                          <w:r>
                            <w:rPr>
                              <w:spacing w:val="-5"/>
                              <w:w w:val="110"/>
                            </w:rPr>
                            <w:t>30</w:t>
                          </w:r>
                        </w:p>
                      </w:txbxContent>
                    </wps:txbx>
                    <wps:bodyPr wrap="square" lIns="0" tIns="0" rIns="0" bIns="0" rtlCol="0">
                      <a:noAutofit/>
                    </wps:bodyPr>
                  </wps:wsp>
                </a:graphicData>
              </a:graphic>
            </wp:anchor>
          </w:drawing>
        </mc:Choice>
        <mc:Fallback>
          <w:pict>
            <v:shapetype w14:anchorId="2F30A054" id="_x0000_t202" coordsize="21600,21600" o:spt="202" path="m,l,21600r21600,l21600,xe">
              <v:stroke joinstyle="miter"/>
              <v:path gradientshapeok="t" o:connecttype="rect"/>
            </v:shapetype>
            <v:shape id="Textbox 22" o:spid="_x0000_s1041" type="#_x0000_t202" style="position:absolute;margin-left:346.7pt;margin-top:58.2pt;width:14.3pt;height:12.95pt;z-index:-1744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" filled="f" stroked="f">
              <v:textbox inset="0,0,0,0">
                <w:txbxContent>
                  <w:p w14:paraId="034188E5" w14:textId="77777777" w:rsidR="002A2650" w:rsidRDefault="00000000">
                    <w:pPr>
                      <w:pStyle w:val="BodyText"/>
                      <w:spacing w:line="237" w:lineRule="exact"/>
                      <w:ind w:left="20"/>
                    </w:pPr>
                    <w:r>
                      <w:rPr>
                        <w:spacing w:val="-5"/>
                        <w:w w:val="110"/>
                      </w:rPr>
                      <w:t>30</w:t>
                    </w:r>
                  </w:p>
                </w:txbxContent>
              </v:textbox>
              <w10:wrap anchorx="page" anchory="page"/>
            </v:shape>
          </w:pict>
        </mc:Fallback>
      </mc:AlternateContent>
    </w:r>
    <w:r>
      <w:rPr>
        <w:noProof/>
        <w:sz w:val="20"/>
      </w:rPr>
      <mc:AlternateContent>
        <mc:Choice Requires="wps">
          <w:drawing>
            <wp:anchor distT="0" distB="0" distL="0" distR="0" simplePos="0" relativeHeight="485876736" behindDoc="1" locked="0" layoutInCell="1" allowOverlap="1" wp14:anchorId="08BC78FB" wp14:editId="4179F7A5">
              <wp:simplePos x="0" y="0"/>
              <wp:positionH relativeFrom="page">
                <wp:posOffset>901700</wp:posOffset>
              </wp:positionH>
              <wp:positionV relativeFrom="page">
                <wp:posOffset>756706</wp:posOffset>
              </wp:positionV>
              <wp:extent cx="1769745" cy="13970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9745" cy="139700"/>
                      </a:xfrm>
                      <a:prstGeom prst="rect">
                        <a:avLst/>
                      </a:prstGeom>
                    </wps:spPr>
                    <wps:txbx>
                      <w:txbxContent>
                        <w:p w14:paraId="5DCB6C80" w14:textId="77777777" w:rsidR="002A2650" w:rsidRDefault="00000000">
                          <w:pPr>
                            <w:spacing w:line="198" w:lineRule="exact"/>
                            <w:ind w:left="20"/>
                            <w:rPr>
                              <w:sz w:val="18"/>
                            </w:rPr>
                          </w:pPr>
                          <w:r>
                            <w:rPr>
                              <w:w w:val="110"/>
                              <w:sz w:val="18"/>
                            </w:rPr>
                            <w:t>Stating</w:t>
                          </w:r>
                          <w:r>
                            <w:rPr>
                              <w:spacing w:val="4"/>
                              <w:w w:val="110"/>
                              <w:sz w:val="18"/>
                            </w:rPr>
                            <w:t xml:space="preserve"> </w:t>
                          </w:r>
                          <w:r>
                            <w:rPr>
                              <w:w w:val="110"/>
                              <w:sz w:val="18"/>
                            </w:rPr>
                            <w:t>and</w:t>
                          </w:r>
                          <w:r>
                            <w:rPr>
                              <w:spacing w:val="4"/>
                              <w:w w:val="110"/>
                              <w:sz w:val="18"/>
                            </w:rPr>
                            <w:t xml:space="preserve"> </w:t>
                          </w:r>
                          <w:r>
                            <w:rPr>
                              <w:w w:val="110"/>
                              <w:sz w:val="18"/>
                            </w:rPr>
                            <w:t>Refining</w:t>
                          </w:r>
                          <w:r>
                            <w:rPr>
                              <w:spacing w:val="4"/>
                              <w:w w:val="110"/>
                              <w:sz w:val="18"/>
                            </w:rPr>
                            <w:t xml:space="preserve"> </w:t>
                          </w:r>
                          <w:r>
                            <w:rPr>
                              <w:w w:val="110"/>
                              <w:sz w:val="18"/>
                            </w:rPr>
                            <w:t>the</w:t>
                          </w:r>
                          <w:r>
                            <w:rPr>
                              <w:spacing w:val="4"/>
                              <w:w w:val="110"/>
                              <w:sz w:val="18"/>
                            </w:rPr>
                            <w:t xml:space="preserve"> </w:t>
                          </w:r>
                          <w:r>
                            <w:rPr>
                              <w:spacing w:val="-2"/>
                              <w:w w:val="110"/>
                              <w:sz w:val="18"/>
                            </w:rPr>
                            <w:t>Question</w:t>
                          </w:r>
                        </w:p>
                      </w:txbxContent>
                    </wps:txbx>
                    <wps:bodyPr wrap="square" lIns="0" tIns="0" rIns="0" bIns="0" rtlCol="0">
                      <a:noAutofit/>
                    </wps:bodyPr>
                  </wps:wsp>
                </a:graphicData>
              </a:graphic>
            </wp:anchor>
          </w:drawing>
        </mc:Choice>
        <mc:Fallback>
          <w:pict>
            <v:shape w14:anchorId="08BC78FB" id="Textbox 23" o:spid="_x0000_s1042" type="#_x0000_t202" style="position:absolute;margin-left:71pt;margin-top:59.6pt;width:139.35pt;height:11pt;z-index:-1743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" filled="f" stroked="f">
              <v:textbox inset="0,0,0,0">
                <w:txbxContent>
                  <w:p w14:paraId="5DCB6C80" w14:textId="77777777" w:rsidR="002A2650" w:rsidRDefault="00000000">
                    <w:pPr>
                      <w:spacing w:line="198" w:lineRule="exact"/>
                      <w:ind w:left="20"/>
                      <w:rPr>
                        <w:sz w:val="18"/>
                      </w:rPr>
                    </w:pPr>
                    <w:r>
                      <w:rPr>
                        <w:w w:val="110"/>
                        <w:sz w:val="18"/>
                      </w:rPr>
                      <w:t>Stating</w:t>
                    </w:r>
                    <w:r>
                      <w:rPr>
                        <w:spacing w:val="4"/>
                        <w:w w:val="110"/>
                        <w:sz w:val="18"/>
                      </w:rPr>
                      <w:t xml:space="preserve"> </w:t>
                    </w:r>
                    <w:r>
                      <w:rPr>
                        <w:w w:val="110"/>
                        <w:sz w:val="18"/>
                      </w:rPr>
                      <w:t>and</w:t>
                    </w:r>
                    <w:r>
                      <w:rPr>
                        <w:spacing w:val="4"/>
                        <w:w w:val="110"/>
                        <w:sz w:val="18"/>
                      </w:rPr>
                      <w:t xml:space="preserve"> </w:t>
                    </w:r>
                    <w:r>
                      <w:rPr>
                        <w:w w:val="110"/>
                        <w:sz w:val="18"/>
                      </w:rPr>
                      <w:t>Refining</w:t>
                    </w:r>
                    <w:r>
                      <w:rPr>
                        <w:spacing w:val="4"/>
                        <w:w w:val="110"/>
                        <w:sz w:val="18"/>
                      </w:rPr>
                      <w:t xml:space="preserve"> </w:t>
                    </w:r>
                    <w:r>
                      <w:rPr>
                        <w:w w:val="110"/>
                        <w:sz w:val="18"/>
                      </w:rPr>
                      <w:t>the</w:t>
                    </w:r>
                    <w:r>
                      <w:rPr>
                        <w:spacing w:val="4"/>
                        <w:w w:val="110"/>
                        <w:sz w:val="18"/>
                      </w:rPr>
                      <w:t xml:space="preserve"> </w:t>
                    </w:r>
                    <w:r>
                      <w:rPr>
                        <w:spacing w:val="-2"/>
                        <w:w w:val="110"/>
                        <w:sz w:val="18"/>
                      </w:rPr>
                      <w:t>Question</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52C14" w14:textId="77777777" w:rsidR="002A2650" w:rsidRDefault="002A2650">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BB9D4" w14:textId="77777777" w:rsidR="002A2650" w:rsidRDefault="00000000">
    <w:pPr>
      <w:pStyle w:val="BodyText"/>
      <w:spacing w:line="14" w:lineRule="auto"/>
      <w:rPr>
        <w:sz w:val="20"/>
      </w:rPr>
    </w:pPr>
    <w:r>
      <w:rPr>
        <w:noProof/>
        <w:sz w:val="20"/>
      </w:rPr>
      <mc:AlternateContent>
        <mc:Choice Requires="wps">
          <w:drawing>
            <wp:anchor distT="0" distB="0" distL="0" distR="0" simplePos="0" relativeHeight="485877248" behindDoc="1" locked="0" layoutInCell="1" allowOverlap="1" wp14:anchorId="7F1E5333" wp14:editId="496AB8B3">
              <wp:simplePos x="0" y="0"/>
              <wp:positionH relativeFrom="page">
                <wp:posOffset>4403344</wp:posOffset>
              </wp:positionH>
              <wp:positionV relativeFrom="page">
                <wp:posOffset>738825</wp:posOffset>
              </wp:positionV>
              <wp:extent cx="219710" cy="16446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164465"/>
                      </a:xfrm>
                      <a:prstGeom prst="rect">
                        <a:avLst/>
                      </a:prstGeom>
                    </wps:spPr>
                    <wps:txbx>
                      <w:txbxContent>
                        <w:p w14:paraId="21543141" w14:textId="77777777" w:rsidR="002A2650" w:rsidRDefault="00000000">
                          <w:pPr>
                            <w:pStyle w:val="BodyText"/>
                            <w:spacing w:line="237" w:lineRule="exact"/>
                            <w:ind w:left="20"/>
                          </w:pPr>
                          <w:r>
                            <w:rPr>
                              <w:spacing w:val="-5"/>
                              <w:w w:val="110"/>
                            </w:rPr>
                            <w:t>3</w:t>
                          </w:r>
                          <w:r>
                            <w:rPr>
                              <w:spacing w:val="-5"/>
                              <w:w w:val="110"/>
                            </w:rPr>
                            <w:fldChar w:fldCharType="begin"/>
                          </w:r>
                          <w:r>
                            <w:rPr>
                              <w:spacing w:val="-5"/>
                              <w:w w:val="110"/>
                            </w:rPr>
                            <w:instrText xml:space="preserve"> PAGE </w:instrText>
                          </w:r>
                          <w:r>
                            <w:rPr>
                              <w:spacing w:val="-5"/>
                              <w:w w:val="110"/>
                            </w:rPr>
                            <w:fldChar w:fldCharType="separate"/>
                          </w:r>
                          <w:r>
                            <w:rPr>
                              <w:spacing w:val="-5"/>
                              <w:w w:val="110"/>
                            </w:rPr>
                            <w:t>2</w:t>
                          </w:r>
                          <w:r>
                            <w:rPr>
                              <w:spacing w:val="-5"/>
                              <w:w w:val="110"/>
                            </w:rPr>
                            <w:fldChar w:fldCharType="end"/>
                          </w:r>
                        </w:p>
                      </w:txbxContent>
                    </wps:txbx>
                    <wps:bodyPr wrap="square" lIns="0" tIns="0" rIns="0" bIns="0" rtlCol="0">
                      <a:noAutofit/>
                    </wps:bodyPr>
                  </wps:wsp>
                </a:graphicData>
              </a:graphic>
            </wp:anchor>
          </w:drawing>
        </mc:Choice>
        <mc:Fallback>
          <w:pict>
            <v:shapetype w14:anchorId="7F1E5333" id="_x0000_t202" coordsize="21600,21600" o:spt="202" path="m,l,21600r21600,l21600,xe">
              <v:stroke joinstyle="miter"/>
              <v:path gradientshapeok="t" o:connecttype="rect"/>
            </v:shapetype>
            <v:shape id="Textbox 24" o:spid="_x0000_s1043" type="#_x0000_t202" style="position:absolute;margin-left:346.7pt;margin-top:58.2pt;width:17.3pt;height:12.95pt;z-index:-1743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" filled="f" stroked="f">
              <v:textbox inset="0,0,0,0">
                <w:txbxContent>
                  <w:p w14:paraId="21543141" w14:textId="77777777" w:rsidR="002A2650" w:rsidRDefault="00000000">
                    <w:pPr>
                      <w:pStyle w:val="BodyText"/>
                      <w:spacing w:line="237" w:lineRule="exact"/>
                      <w:ind w:left="20"/>
                    </w:pPr>
                    <w:r>
                      <w:rPr>
                        <w:spacing w:val="-5"/>
                        <w:w w:val="110"/>
                      </w:rPr>
                      <w:t>3</w:t>
                    </w:r>
                    <w:r>
                      <w:rPr>
                        <w:spacing w:val="-5"/>
                        <w:w w:val="110"/>
                      </w:rPr>
                      <w:fldChar w:fldCharType="begin"/>
                    </w:r>
                    <w:r>
                      <w:rPr>
                        <w:spacing w:val="-5"/>
                        <w:w w:val="110"/>
                      </w:rPr>
                      <w:instrText xml:space="preserve"> PAGE </w:instrText>
                    </w:r>
                    <w:r>
                      <w:rPr>
                        <w:spacing w:val="-5"/>
                        <w:w w:val="110"/>
                      </w:rPr>
                      <w:fldChar w:fldCharType="separate"/>
                    </w:r>
                    <w:r>
                      <w:rPr>
                        <w:spacing w:val="-5"/>
                        <w:w w:val="110"/>
                      </w:rPr>
                      <w:t>2</w:t>
                    </w:r>
                    <w:r>
                      <w:rPr>
                        <w:spacing w:val="-5"/>
                        <w:w w:val="1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877760" behindDoc="1" locked="0" layoutInCell="1" allowOverlap="1" wp14:anchorId="1E3C7788" wp14:editId="10C26158">
              <wp:simplePos x="0" y="0"/>
              <wp:positionH relativeFrom="page">
                <wp:posOffset>901700</wp:posOffset>
              </wp:positionH>
              <wp:positionV relativeFrom="page">
                <wp:posOffset>756706</wp:posOffset>
              </wp:positionV>
              <wp:extent cx="1372870" cy="13970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2870" cy="139700"/>
                      </a:xfrm>
                      <a:prstGeom prst="rect">
                        <a:avLst/>
                      </a:prstGeom>
                    </wps:spPr>
                    <wps:txbx>
                      <w:txbxContent>
                        <w:p w14:paraId="2D2FFCE5" w14:textId="77777777" w:rsidR="002A2650" w:rsidRDefault="00000000">
                          <w:pPr>
                            <w:spacing w:line="198" w:lineRule="exact"/>
                            <w:ind w:left="20"/>
                            <w:rPr>
                              <w:sz w:val="18"/>
                            </w:rPr>
                          </w:pPr>
                          <w:r>
                            <w:rPr>
                              <w:spacing w:val="-2"/>
                              <w:w w:val="115"/>
                              <w:sz w:val="18"/>
                            </w:rPr>
                            <w:t>Exploratory</w:t>
                          </w:r>
                          <w:r>
                            <w:rPr>
                              <w:spacing w:val="1"/>
                              <w:w w:val="115"/>
                              <w:sz w:val="18"/>
                            </w:rPr>
                            <w:t xml:space="preserve"> </w:t>
                          </w:r>
                          <w:r>
                            <w:rPr>
                              <w:spacing w:val="-2"/>
                              <w:w w:val="115"/>
                              <w:sz w:val="18"/>
                            </w:rPr>
                            <w:t>Data</w:t>
                          </w:r>
                          <w:r>
                            <w:rPr>
                              <w:spacing w:val="1"/>
                              <w:w w:val="115"/>
                              <w:sz w:val="18"/>
                            </w:rPr>
                            <w:t xml:space="preserve"> </w:t>
                          </w:r>
                          <w:r>
                            <w:rPr>
                              <w:spacing w:val="-2"/>
                              <w:w w:val="115"/>
                              <w:sz w:val="18"/>
                            </w:rPr>
                            <w:t>Analysis</w:t>
                          </w:r>
                        </w:p>
                      </w:txbxContent>
                    </wps:txbx>
                    <wps:bodyPr wrap="square" lIns="0" tIns="0" rIns="0" bIns="0" rtlCol="0">
                      <a:noAutofit/>
                    </wps:bodyPr>
                  </wps:wsp>
                </a:graphicData>
              </a:graphic>
            </wp:anchor>
          </w:drawing>
        </mc:Choice>
        <mc:Fallback>
          <w:pict>
            <v:shape w14:anchorId="1E3C7788" id="Textbox 25" o:spid="_x0000_s1044" type="#_x0000_t202" style="position:absolute;margin-left:71pt;margin-top:59.6pt;width:108.1pt;height:11pt;z-index:-1743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" filled="f" stroked="f">
              <v:textbox inset="0,0,0,0">
                <w:txbxContent>
                  <w:p w14:paraId="2D2FFCE5" w14:textId="77777777" w:rsidR="002A2650" w:rsidRDefault="00000000">
                    <w:pPr>
                      <w:spacing w:line="198" w:lineRule="exact"/>
                      <w:ind w:left="20"/>
                      <w:rPr>
                        <w:sz w:val="18"/>
                      </w:rPr>
                    </w:pPr>
                    <w:r>
                      <w:rPr>
                        <w:spacing w:val="-2"/>
                        <w:w w:val="115"/>
                        <w:sz w:val="18"/>
                      </w:rPr>
                      <w:t>Exploratory</w:t>
                    </w:r>
                    <w:r>
                      <w:rPr>
                        <w:spacing w:val="1"/>
                        <w:w w:val="115"/>
                        <w:sz w:val="18"/>
                      </w:rPr>
                      <w:t xml:space="preserve"> </w:t>
                    </w:r>
                    <w:r>
                      <w:rPr>
                        <w:spacing w:val="-2"/>
                        <w:w w:val="115"/>
                        <w:sz w:val="18"/>
                      </w:rPr>
                      <w:t>Data</w:t>
                    </w:r>
                    <w:r>
                      <w:rPr>
                        <w:spacing w:val="1"/>
                        <w:w w:val="115"/>
                        <w:sz w:val="18"/>
                      </w:rPr>
                      <w:t xml:space="preserve"> </w:t>
                    </w:r>
                    <w:r>
                      <w:rPr>
                        <w:spacing w:val="-2"/>
                        <w:w w:val="115"/>
                        <w:sz w:val="18"/>
                      </w:rPr>
                      <w:t>Analysis</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2C46E" w14:textId="77777777" w:rsidR="002A2650" w:rsidRDefault="00000000">
    <w:pPr>
      <w:pStyle w:val="BodyText"/>
      <w:spacing w:line="14" w:lineRule="auto"/>
      <w:rPr>
        <w:sz w:val="20"/>
      </w:rPr>
    </w:pPr>
    <w:r>
      <w:rPr>
        <w:noProof/>
        <w:sz w:val="20"/>
      </w:rPr>
      <mc:AlternateContent>
        <mc:Choice Requires="wps">
          <w:drawing>
            <wp:anchor distT="0" distB="0" distL="0" distR="0" simplePos="0" relativeHeight="485878272" behindDoc="1" locked="0" layoutInCell="1" allowOverlap="1" wp14:anchorId="0C1D24A5" wp14:editId="55137FD8">
              <wp:simplePos x="0" y="0"/>
              <wp:positionH relativeFrom="page">
                <wp:posOffset>4403344</wp:posOffset>
              </wp:positionH>
              <wp:positionV relativeFrom="page">
                <wp:posOffset>738825</wp:posOffset>
              </wp:positionV>
              <wp:extent cx="181610" cy="16446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610" cy="164465"/>
                      </a:xfrm>
                      <a:prstGeom prst="rect">
                        <a:avLst/>
                      </a:prstGeom>
                    </wps:spPr>
                    <wps:txbx>
                      <w:txbxContent>
                        <w:p w14:paraId="6468C0D0" w14:textId="77777777" w:rsidR="002A2650" w:rsidRDefault="00000000">
                          <w:pPr>
                            <w:pStyle w:val="BodyText"/>
                            <w:spacing w:line="237" w:lineRule="exact"/>
                            <w:ind w:left="20"/>
                          </w:pPr>
                          <w:r>
                            <w:rPr>
                              <w:spacing w:val="-5"/>
                              <w:w w:val="110"/>
                            </w:rPr>
                            <w:t>40</w:t>
                          </w:r>
                        </w:p>
                      </w:txbxContent>
                    </wps:txbx>
                    <wps:bodyPr wrap="square" lIns="0" tIns="0" rIns="0" bIns="0" rtlCol="0">
                      <a:noAutofit/>
                    </wps:bodyPr>
                  </wps:wsp>
                </a:graphicData>
              </a:graphic>
            </wp:anchor>
          </w:drawing>
        </mc:Choice>
        <mc:Fallback>
          <w:pict>
            <v:shapetype w14:anchorId="0C1D24A5" id="_x0000_t202" coordsize="21600,21600" o:spt="202" path="m,l,21600r21600,l21600,xe">
              <v:stroke joinstyle="miter"/>
              <v:path gradientshapeok="t" o:connecttype="rect"/>
            </v:shapetype>
            <v:shape id="Textbox 27" o:spid="_x0000_s1045" type="#_x0000_t202" style="position:absolute;margin-left:346.7pt;margin-top:58.2pt;width:14.3pt;height:12.95pt;z-index:-1743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" filled="f" stroked="f">
              <v:textbox inset="0,0,0,0">
                <w:txbxContent>
                  <w:p w14:paraId="6468C0D0" w14:textId="77777777" w:rsidR="002A2650" w:rsidRDefault="00000000">
                    <w:pPr>
                      <w:pStyle w:val="BodyText"/>
                      <w:spacing w:line="237" w:lineRule="exact"/>
                      <w:ind w:left="20"/>
                    </w:pPr>
                    <w:r>
                      <w:rPr>
                        <w:spacing w:val="-5"/>
                        <w:w w:val="110"/>
                      </w:rPr>
                      <w:t>40</w:t>
                    </w:r>
                  </w:p>
                </w:txbxContent>
              </v:textbox>
              <w10:wrap anchorx="page" anchory="page"/>
            </v:shape>
          </w:pict>
        </mc:Fallback>
      </mc:AlternateContent>
    </w:r>
    <w:r>
      <w:rPr>
        <w:noProof/>
        <w:sz w:val="20"/>
      </w:rPr>
      <mc:AlternateContent>
        <mc:Choice Requires="wps">
          <w:drawing>
            <wp:anchor distT="0" distB="0" distL="0" distR="0" simplePos="0" relativeHeight="485878784" behindDoc="1" locked="0" layoutInCell="1" allowOverlap="1" wp14:anchorId="681C5A42" wp14:editId="22BF792F">
              <wp:simplePos x="0" y="0"/>
              <wp:positionH relativeFrom="page">
                <wp:posOffset>901700</wp:posOffset>
              </wp:positionH>
              <wp:positionV relativeFrom="page">
                <wp:posOffset>756706</wp:posOffset>
              </wp:positionV>
              <wp:extent cx="1372870" cy="13970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2870" cy="139700"/>
                      </a:xfrm>
                      <a:prstGeom prst="rect">
                        <a:avLst/>
                      </a:prstGeom>
                    </wps:spPr>
                    <wps:txbx>
                      <w:txbxContent>
                        <w:p w14:paraId="72438AA5" w14:textId="77777777" w:rsidR="002A2650" w:rsidRDefault="00000000">
                          <w:pPr>
                            <w:spacing w:line="198" w:lineRule="exact"/>
                            <w:ind w:left="20"/>
                            <w:rPr>
                              <w:sz w:val="18"/>
                            </w:rPr>
                          </w:pPr>
                          <w:r>
                            <w:rPr>
                              <w:spacing w:val="-2"/>
                              <w:w w:val="115"/>
                              <w:sz w:val="18"/>
                            </w:rPr>
                            <w:t>Exploratory</w:t>
                          </w:r>
                          <w:r>
                            <w:rPr>
                              <w:spacing w:val="1"/>
                              <w:w w:val="115"/>
                              <w:sz w:val="18"/>
                            </w:rPr>
                            <w:t xml:space="preserve"> </w:t>
                          </w:r>
                          <w:r>
                            <w:rPr>
                              <w:spacing w:val="-2"/>
                              <w:w w:val="115"/>
                              <w:sz w:val="18"/>
                            </w:rPr>
                            <w:t>Data</w:t>
                          </w:r>
                          <w:r>
                            <w:rPr>
                              <w:spacing w:val="1"/>
                              <w:w w:val="115"/>
                              <w:sz w:val="18"/>
                            </w:rPr>
                            <w:t xml:space="preserve"> </w:t>
                          </w:r>
                          <w:r>
                            <w:rPr>
                              <w:spacing w:val="-2"/>
                              <w:w w:val="115"/>
                              <w:sz w:val="18"/>
                            </w:rPr>
                            <w:t>Analysis</w:t>
                          </w:r>
                        </w:p>
                      </w:txbxContent>
                    </wps:txbx>
                    <wps:bodyPr wrap="square" lIns="0" tIns="0" rIns="0" bIns="0" rtlCol="0">
                      <a:noAutofit/>
                    </wps:bodyPr>
                  </wps:wsp>
                </a:graphicData>
              </a:graphic>
            </wp:anchor>
          </w:drawing>
        </mc:Choice>
        <mc:Fallback>
          <w:pict>
            <v:shape w14:anchorId="681C5A42" id="Textbox 28" o:spid="_x0000_s1046" type="#_x0000_t202" style="position:absolute;margin-left:71pt;margin-top:59.6pt;width:108.1pt;height:11pt;z-index:-1743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" filled="f" stroked="f">
              <v:textbox inset="0,0,0,0">
                <w:txbxContent>
                  <w:p w14:paraId="72438AA5" w14:textId="77777777" w:rsidR="002A2650" w:rsidRDefault="00000000">
                    <w:pPr>
                      <w:spacing w:line="198" w:lineRule="exact"/>
                      <w:ind w:left="20"/>
                      <w:rPr>
                        <w:sz w:val="18"/>
                      </w:rPr>
                    </w:pPr>
                    <w:r>
                      <w:rPr>
                        <w:spacing w:val="-2"/>
                        <w:w w:val="115"/>
                        <w:sz w:val="18"/>
                      </w:rPr>
                      <w:t>Exploratory</w:t>
                    </w:r>
                    <w:r>
                      <w:rPr>
                        <w:spacing w:val="1"/>
                        <w:w w:val="115"/>
                        <w:sz w:val="18"/>
                      </w:rPr>
                      <w:t xml:space="preserve"> </w:t>
                    </w:r>
                    <w:r>
                      <w:rPr>
                        <w:spacing w:val="-2"/>
                        <w:w w:val="115"/>
                        <w:sz w:val="18"/>
                      </w:rPr>
                      <w:t>Data</w:t>
                    </w:r>
                    <w:r>
                      <w:rPr>
                        <w:spacing w:val="1"/>
                        <w:w w:val="115"/>
                        <w:sz w:val="18"/>
                      </w:rPr>
                      <w:t xml:space="preserve"> </w:t>
                    </w:r>
                    <w:r>
                      <w:rPr>
                        <w:spacing w:val="-2"/>
                        <w:w w:val="115"/>
                        <w:sz w:val="18"/>
                      </w:rPr>
                      <w:t>Analysis</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47BA2" w14:textId="77777777" w:rsidR="002A2650" w:rsidRDefault="00000000">
    <w:pPr>
      <w:pStyle w:val="BodyText"/>
      <w:spacing w:line="14" w:lineRule="auto"/>
      <w:rPr>
        <w:sz w:val="20"/>
      </w:rPr>
    </w:pPr>
    <w:r>
      <w:rPr>
        <w:noProof/>
        <w:sz w:val="20"/>
      </w:rPr>
      <mc:AlternateContent>
        <mc:Choice Requires="wps">
          <w:drawing>
            <wp:anchor distT="0" distB="0" distL="0" distR="0" simplePos="0" relativeHeight="485879296" behindDoc="1" locked="0" layoutInCell="1" allowOverlap="1" wp14:anchorId="2698C66F" wp14:editId="4E01594E">
              <wp:simplePos x="0" y="0"/>
              <wp:positionH relativeFrom="page">
                <wp:posOffset>4403344</wp:posOffset>
              </wp:positionH>
              <wp:positionV relativeFrom="page">
                <wp:posOffset>738825</wp:posOffset>
              </wp:positionV>
              <wp:extent cx="219710" cy="16446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164465"/>
                      </a:xfrm>
                      <a:prstGeom prst="rect">
                        <a:avLst/>
                      </a:prstGeom>
                    </wps:spPr>
                    <wps:txbx>
                      <w:txbxContent>
                        <w:p w14:paraId="16D71C9C" w14:textId="77777777" w:rsidR="002A2650" w:rsidRDefault="00000000">
                          <w:pPr>
                            <w:pStyle w:val="BodyText"/>
                            <w:spacing w:line="237" w:lineRule="exact"/>
                            <w:ind w:left="20"/>
                          </w:pPr>
                          <w:r>
                            <w:rPr>
                              <w:spacing w:val="-5"/>
                              <w:w w:val="110"/>
                            </w:rPr>
                            <w:t>4</w:t>
                          </w:r>
                          <w:r>
                            <w:rPr>
                              <w:spacing w:val="-5"/>
                              <w:w w:val="110"/>
                            </w:rPr>
                            <w:fldChar w:fldCharType="begin"/>
                          </w:r>
                          <w:r>
                            <w:rPr>
                              <w:spacing w:val="-5"/>
                              <w:w w:val="110"/>
                            </w:rPr>
                            <w:instrText xml:space="preserve"> PAGE </w:instrText>
                          </w:r>
                          <w:r>
                            <w:rPr>
                              <w:spacing w:val="-5"/>
                              <w:w w:val="110"/>
                            </w:rPr>
                            <w:fldChar w:fldCharType="separate"/>
                          </w:r>
                          <w:r>
                            <w:rPr>
                              <w:spacing w:val="-5"/>
                              <w:w w:val="110"/>
                            </w:rPr>
                            <w:t>1</w:t>
                          </w:r>
                          <w:r>
                            <w:rPr>
                              <w:spacing w:val="-5"/>
                              <w:w w:val="110"/>
                            </w:rPr>
                            <w:fldChar w:fldCharType="end"/>
                          </w:r>
                        </w:p>
                      </w:txbxContent>
                    </wps:txbx>
                    <wps:bodyPr wrap="square" lIns="0" tIns="0" rIns="0" bIns="0" rtlCol="0">
                      <a:noAutofit/>
                    </wps:bodyPr>
                  </wps:wsp>
                </a:graphicData>
              </a:graphic>
            </wp:anchor>
          </w:drawing>
        </mc:Choice>
        <mc:Fallback>
          <w:pict>
            <v:shapetype w14:anchorId="2698C66F" id="_x0000_t202" coordsize="21600,21600" o:spt="202" path="m,l,21600r21600,l21600,xe">
              <v:stroke joinstyle="miter"/>
              <v:path gradientshapeok="t" o:connecttype="rect"/>
            </v:shapetype>
            <v:shape id="Textbox 29" o:spid="_x0000_s1047" type="#_x0000_t202" style="position:absolute;margin-left:346.7pt;margin-top:58.2pt;width:17.3pt;height:12.95pt;z-index:-1743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" filled="f" stroked="f">
              <v:textbox inset="0,0,0,0">
                <w:txbxContent>
                  <w:p w14:paraId="16D71C9C" w14:textId="77777777" w:rsidR="002A2650" w:rsidRDefault="00000000">
                    <w:pPr>
                      <w:pStyle w:val="BodyText"/>
                      <w:spacing w:line="237" w:lineRule="exact"/>
                      <w:ind w:left="20"/>
                    </w:pPr>
                    <w:r>
                      <w:rPr>
                        <w:spacing w:val="-5"/>
                        <w:w w:val="110"/>
                      </w:rPr>
                      <w:t>4</w:t>
                    </w:r>
                    <w:r>
                      <w:rPr>
                        <w:spacing w:val="-5"/>
                        <w:w w:val="110"/>
                      </w:rPr>
                      <w:fldChar w:fldCharType="begin"/>
                    </w:r>
                    <w:r>
                      <w:rPr>
                        <w:spacing w:val="-5"/>
                        <w:w w:val="110"/>
                      </w:rPr>
                      <w:instrText xml:space="preserve"> PAGE </w:instrText>
                    </w:r>
                    <w:r>
                      <w:rPr>
                        <w:spacing w:val="-5"/>
                        <w:w w:val="110"/>
                      </w:rPr>
                      <w:fldChar w:fldCharType="separate"/>
                    </w:r>
                    <w:r>
                      <w:rPr>
                        <w:spacing w:val="-5"/>
                        <w:w w:val="110"/>
                      </w:rPr>
                      <w:t>1</w:t>
                    </w:r>
                    <w:r>
                      <w:rPr>
                        <w:spacing w:val="-5"/>
                        <w:w w:val="1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879808" behindDoc="1" locked="0" layoutInCell="1" allowOverlap="1" wp14:anchorId="24CBDC08" wp14:editId="3BC4D874">
              <wp:simplePos x="0" y="0"/>
              <wp:positionH relativeFrom="page">
                <wp:posOffset>901700</wp:posOffset>
              </wp:positionH>
              <wp:positionV relativeFrom="page">
                <wp:posOffset>756706</wp:posOffset>
              </wp:positionV>
              <wp:extent cx="1372870" cy="13970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2870" cy="139700"/>
                      </a:xfrm>
                      <a:prstGeom prst="rect">
                        <a:avLst/>
                      </a:prstGeom>
                    </wps:spPr>
                    <wps:txbx>
                      <w:txbxContent>
                        <w:p w14:paraId="74B3E39A" w14:textId="77777777" w:rsidR="002A2650" w:rsidRDefault="00000000">
                          <w:pPr>
                            <w:spacing w:line="198" w:lineRule="exact"/>
                            <w:ind w:left="20"/>
                            <w:rPr>
                              <w:sz w:val="18"/>
                            </w:rPr>
                          </w:pPr>
                          <w:r>
                            <w:rPr>
                              <w:spacing w:val="-2"/>
                              <w:w w:val="115"/>
                              <w:sz w:val="18"/>
                            </w:rPr>
                            <w:t>Exploratory</w:t>
                          </w:r>
                          <w:r>
                            <w:rPr>
                              <w:spacing w:val="1"/>
                              <w:w w:val="115"/>
                              <w:sz w:val="18"/>
                            </w:rPr>
                            <w:t xml:space="preserve"> </w:t>
                          </w:r>
                          <w:r>
                            <w:rPr>
                              <w:spacing w:val="-2"/>
                              <w:w w:val="115"/>
                              <w:sz w:val="18"/>
                            </w:rPr>
                            <w:t>Data</w:t>
                          </w:r>
                          <w:r>
                            <w:rPr>
                              <w:spacing w:val="1"/>
                              <w:w w:val="115"/>
                              <w:sz w:val="18"/>
                            </w:rPr>
                            <w:t xml:space="preserve"> </w:t>
                          </w:r>
                          <w:r>
                            <w:rPr>
                              <w:spacing w:val="-2"/>
                              <w:w w:val="115"/>
                              <w:sz w:val="18"/>
                            </w:rPr>
                            <w:t>Analysis</w:t>
                          </w:r>
                        </w:p>
                      </w:txbxContent>
                    </wps:txbx>
                    <wps:bodyPr wrap="square" lIns="0" tIns="0" rIns="0" bIns="0" rtlCol="0">
                      <a:noAutofit/>
                    </wps:bodyPr>
                  </wps:wsp>
                </a:graphicData>
              </a:graphic>
            </wp:anchor>
          </w:drawing>
        </mc:Choice>
        <mc:Fallback>
          <w:pict>
            <v:shape w14:anchorId="24CBDC08" id="Textbox 30" o:spid="_x0000_s1048" type="#_x0000_t202" style="position:absolute;margin-left:71pt;margin-top:59.6pt;width:108.1pt;height:11pt;z-index:-1743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" filled="f" stroked="f">
              <v:textbox inset="0,0,0,0">
                <w:txbxContent>
                  <w:p w14:paraId="74B3E39A" w14:textId="77777777" w:rsidR="002A2650" w:rsidRDefault="00000000">
                    <w:pPr>
                      <w:spacing w:line="198" w:lineRule="exact"/>
                      <w:ind w:left="20"/>
                      <w:rPr>
                        <w:sz w:val="18"/>
                      </w:rPr>
                    </w:pPr>
                    <w:r>
                      <w:rPr>
                        <w:spacing w:val="-2"/>
                        <w:w w:val="115"/>
                        <w:sz w:val="18"/>
                      </w:rPr>
                      <w:t>Exploratory</w:t>
                    </w:r>
                    <w:r>
                      <w:rPr>
                        <w:spacing w:val="1"/>
                        <w:w w:val="115"/>
                        <w:sz w:val="18"/>
                      </w:rPr>
                      <w:t xml:space="preserve"> </w:t>
                    </w:r>
                    <w:r>
                      <w:rPr>
                        <w:spacing w:val="-2"/>
                        <w:w w:val="115"/>
                        <w:sz w:val="18"/>
                      </w:rPr>
                      <w:t>Data</w:t>
                    </w:r>
                    <w:r>
                      <w:rPr>
                        <w:spacing w:val="1"/>
                        <w:w w:val="115"/>
                        <w:sz w:val="18"/>
                      </w:rPr>
                      <w:t xml:space="preserve"> </w:t>
                    </w:r>
                    <w:r>
                      <w:rPr>
                        <w:spacing w:val="-2"/>
                        <w:w w:val="115"/>
                        <w:sz w:val="18"/>
                      </w:rPr>
                      <w:t>Analysis</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14EDA" w14:textId="77777777" w:rsidR="002A2650" w:rsidRDefault="00000000">
    <w:pPr>
      <w:pStyle w:val="BodyText"/>
      <w:spacing w:line="14" w:lineRule="auto"/>
      <w:rPr>
        <w:sz w:val="20"/>
      </w:rPr>
    </w:pPr>
    <w:r>
      <w:rPr>
        <w:noProof/>
        <w:sz w:val="20"/>
      </w:rPr>
      <mc:AlternateContent>
        <mc:Choice Requires="wps">
          <w:drawing>
            <wp:anchor distT="0" distB="0" distL="0" distR="0" simplePos="0" relativeHeight="485880320" behindDoc="1" locked="0" layoutInCell="1" allowOverlap="1" wp14:anchorId="09B0A0CD" wp14:editId="581596F6">
              <wp:simplePos x="0" y="0"/>
              <wp:positionH relativeFrom="page">
                <wp:posOffset>4403344</wp:posOffset>
              </wp:positionH>
              <wp:positionV relativeFrom="page">
                <wp:posOffset>738825</wp:posOffset>
              </wp:positionV>
              <wp:extent cx="181610" cy="16446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610" cy="164465"/>
                      </a:xfrm>
                      <a:prstGeom prst="rect">
                        <a:avLst/>
                      </a:prstGeom>
                    </wps:spPr>
                    <wps:txbx>
                      <w:txbxContent>
                        <w:p w14:paraId="1F86DC24" w14:textId="77777777" w:rsidR="002A2650" w:rsidRDefault="00000000">
                          <w:pPr>
                            <w:pStyle w:val="BodyText"/>
                            <w:spacing w:line="237" w:lineRule="exact"/>
                            <w:ind w:left="20"/>
                          </w:pPr>
                          <w:r>
                            <w:rPr>
                              <w:spacing w:val="-5"/>
                              <w:w w:val="110"/>
                            </w:rPr>
                            <w:t>50</w:t>
                          </w:r>
                        </w:p>
                      </w:txbxContent>
                    </wps:txbx>
                    <wps:bodyPr wrap="square" lIns="0" tIns="0" rIns="0" bIns="0" rtlCol="0">
                      <a:noAutofit/>
                    </wps:bodyPr>
                  </wps:wsp>
                </a:graphicData>
              </a:graphic>
            </wp:anchor>
          </w:drawing>
        </mc:Choice>
        <mc:Fallback>
          <w:pict>
            <v:shapetype w14:anchorId="09B0A0CD" id="_x0000_t202" coordsize="21600,21600" o:spt="202" path="m,l,21600r21600,l21600,xe">
              <v:stroke joinstyle="miter"/>
              <v:path gradientshapeok="t" o:connecttype="rect"/>
            </v:shapetype>
            <v:shape id="Textbox 34" o:spid="_x0000_s1049" type="#_x0000_t202" style="position:absolute;margin-left:346.7pt;margin-top:58.2pt;width:14.3pt;height:12.95pt;z-index:-1743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" filled="f" stroked="f">
              <v:textbox inset="0,0,0,0">
                <w:txbxContent>
                  <w:p w14:paraId="1F86DC24" w14:textId="77777777" w:rsidR="002A2650" w:rsidRDefault="00000000">
                    <w:pPr>
                      <w:pStyle w:val="BodyText"/>
                      <w:spacing w:line="237" w:lineRule="exact"/>
                      <w:ind w:left="20"/>
                    </w:pPr>
                    <w:r>
                      <w:rPr>
                        <w:spacing w:val="-5"/>
                        <w:w w:val="110"/>
                      </w:rPr>
                      <w:t>50</w:t>
                    </w:r>
                  </w:p>
                </w:txbxContent>
              </v:textbox>
              <w10:wrap anchorx="page" anchory="page"/>
            </v:shape>
          </w:pict>
        </mc:Fallback>
      </mc:AlternateContent>
    </w:r>
    <w:r>
      <w:rPr>
        <w:noProof/>
        <w:sz w:val="20"/>
      </w:rPr>
      <mc:AlternateContent>
        <mc:Choice Requires="wps">
          <w:drawing>
            <wp:anchor distT="0" distB="0" distL="0" distR="0" simplePos="0" relativeHeight="485880832" behindDoc="1" locked="0" layoutInCell="1" allowOverlap="1" wp14:anchorId="4F4D47F0" wp14:editId="62CDA398">
              <wp:simplePos x="0" y="0"/>
              <wp:positionH relativeFrom="page">
                <wp:posOffset>901700</wp:posOffset>
              </wp:positionH>
              <wp:positionV relativeFrom="page">
                <wp:posOffset>756706</wp:posOffset>
              </wp:positionV>
              <wp:extent cx="1372870" cy="13970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2870" cy="139700"/>
                      </a:xfrm>
                      <a:prstGeom prst="rect">
                        <a:avLst/>
                      </a:prstGeom>
                    </wps:spPr>
                    <wps:txbx>
                      <w:txbxContent>
                        <w:p w14:paraId="19BDFD48" w14:textId="77777777" w:rsidR="002A2650" w:rsidRDefault="00000000">
                          <w:pPr>
                            <w:spacing w:line="198" w:lineRule="exact"/>
                            <w:ind w:left="20"/>
                            <w:rPr>
                              <w:sz w:val="18"/>
                            </w:rPr>
                          </w:pPr>
                          <w:r>
                            <w:rPr>
                              <w:spacing w:val="-2"/>
                              <w:w w:val="115"/>
                              <w:sz w:val="18"/>
                            </w:rPr>
                            <w:t>Exploratory</w:t>
                          </w:r>
                          <w:r>
                            <w:rPr>
                              <w:spacing w:val="1"/>
                              <w:w w:val="115"/>
                              <w:sz w:val="18"/>
                            </w:rPr>
                            <w:t xml:space="preserve"> </w:t>
                          </w:r>
                          <w:r>
                            <w:rPr>
                              <w:spacing w:val="-2"/>
                              <w:w w:val="115"/>
                              <w:sz w:val="18"/>
                            </w:rPr>
                            <w:t>Data</w:t>
                          </w:r>
                          <w:r>
                            <w:rPr>
                              <w:spacing w:val="1"/>
                              <w:w w:val="115"/>
                              <w:sz w:val="18"/>
                            </w:rPr>
                            <w:t xml:space="preserve"> </w:t>
                          </w:r>
                          <w:r>
                            <w:rPr>
                              <w:spacing w:val="-2"/>
                              <w:w w:val="115"/>
                              <w:sz w:val="18"/>
                            </w:rPr>
                            <w:t>Analysis</w:t>
                          </w:r>
                        </w:p>
                      </w:txbxContent>
                    </wps:txbx>
                    <wps:bodyPr wrap="square" lIns="0" tIns="0" rIns="0" bIns="0" rtlCol="0">
                      <a:noAutofit/>
                    </wps:bodyPr>
                  </wps:wsp>
                </a:graphicData>
              </a:graphic>
            </wp:anchor>
          </w:drawing>
        </mc:Choice>
        <mc:Fallback>
          <w:pict>
            <v:shape w14:anchorId="4F4D47F0" id="Textbox 35" o:spid="_x0000_s1050" type="#_x0000_t202" style="position:absolute;margin-left:71pt;margin-top:59.6pt;width:108.1pt;height:11pt;z-index:-1743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" filled="f" stroked="f">
              <v:textbox inset="0,0,0,0">
                <w:txbxContent>
                  <w:p w14:paraId="19BDFD48" w14:textId="77777777" w:rsidR="002A2650" w:rsidRDefault="00000000">
                    <w:pPr>
                      <w:spacing w:line="198" w:lineRule="exact"/>
                      <w:ind w:left="20"/>
                      <w:rPr>
                        <w:sz w:val="18"/>
                      </w:rPr>
                    </w:pPr>
                    <w:r>
                      <w:rPr>
                        <w:spacing w:val="-2"/>
                        <w:w w:val="115"/>
                        <w:sz w:val="18"/>
                      </w:rPr>
                      <w:t>Exploratory</w:t>
                    </w:r>
                    <w:r>
                      <w:rPr>
                        <w:spacing w:val="1"/>
                        <w:w w:val="115"/>
                        <w:sz w:val="18"/>
                      </w:rPr>
                      <w:t xml:space="preserve"> </w:t>
                    </w:r>
                    <w:r>
                      <w:rPr>
                        <w:spacing w:val="-2"/>
                        <w:w w:val="115"/>
                        <w:sz w:val="18"/>
                      </w:rPr>
                      <w:t>Data</w:t>
                    </w:r>
                    <w:r>
                      <w:rPr>
                        <w:spacing w:val="1"/>
                        <w:w w:val="115"/>
                        <w:sz w:val="18"/>
                      </w:rPr>
                      <w:t xml:space="preserve"> </w:t>
                    </w:r>
                    <w:r>
                      <w:rPr>
                        <w:spacing w:val="-2"/>
                        <w:w w:val="115"/>
                        <w:sz w:val="18"/>
                      </w:rPr>
                      <w:t>Analysis</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82BF9" w14:textId="77777777" w:rsidR="002A2650" w:rsidRDefault="00000000">
    <w:pPr>
      <w:pStyle w:val="BodyText"/>
      <w:spacing w:line="14" w:lineRule="auto"/>
      <w:rPr>
        <w:sz w:val="20"/>
      </w:rPr>
    </w:pPr>
    <w:r>
      <w:rPr>
        <w:noProof/>
        <w:sz w:val="20"/>
      </w:rPr>
      <mc:AlternateContent>
        <mc:Choice Requires="wps">
          <w:drawing>
            <wp:anchor distT="0" distB="0" distL="0" distR="0" simplePos="0" relativeHeight="485881344" behindDoc="1" locked="0" layoutInCell="1" allowOverlap="1" wp14:anchorId="0609DD28" wp14:editId="43760054">
              <wp:simplePos x="0" y="0"/>
              <wp:positionH relativeFrom="page">
                <wp:posOffset>4403344</wp:posOffset>
              </wp:positionH>
              <wp:positionV relativeFrom="page">
                <wp:posOffset>738825</wp:posOffset>
              </wp:positionV>
              <wp:extent cx="219710" cy="16446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164465"/>
                      </a:xfrm>
                      <a:prstGeom prst="rect">
                        <a:avLst/>
                      </a:prstGeom>
                    </wps:spPr>
                    <wps:txbx>
                      <w:txbxContent>
                        <w:p w14:paraId="2CF67D9A" w14:textId="77777777" w:rsidR="002A2650" w:rsidRDefault="00000000">
                          <w:pPr>
                            <w:pStyle w:val="BodyText"/>
                            <w:spacing w:line="237" w:lineRule="exact"/>
                            <w:ind w:left="20"/>
                          </w:pPr>
                          <w:r>
                            <w:rPr>
                              <w:spacing w:val="-5"/>
                              <w:w w:val="110"/>
                            </w:rPr>
                            <w:t>5</w:t>
                          </w:r>
                          <w:r>
                            <w:rPr>
                              <w:spacing w:val="-5"/>
                              <w:w w:val="110"/>
                            </w:rPr>
                            <w:fldChar w:fldCharType="begin"/>
                          </w:r>
                          <w:r>
                            <w:rPr>
                              <w:spacing w:val="-5"/>
                              <w:w w:val="110"/>
                            </w:rPr>
                            <w:instrText xml:space="preserve"> PAGE </w:instrText>
                          </w:r>
                          <w:r>
                            <w:rPr>
                              <w:spacing w:val="-5"/>
                              <w:w w:val="110"/>
                            </w:rPr>
                            <w:fldChar w:fldCharType="separate"/>
                          </w:r>
                          <w:r>
                            <w:rPr>
                              <w:spacing w:val="-5"/>
                              <w:w w:val="110"/>
                            </w:rPr>
                            <w:t>1</w:t>
                          </w:r>
                          <w:r>
                            <w:rPr>
                              <w:spacing w:val="-5"/>
                              <w:w w:val="110"/>
                            </w:rPr>
                            <w:fldChar w:fldCharType="end"/>
                          </w:r>
                        </w:p>
                      </w:txbxContent>
                    </wps:txbx>
                    <wps:bodyPr wrap="square" lIns="0" tIns="0" rIns="0" bIns="0" rtlCol="0">
                      <a:noAutofit/>
                    </wps:bodyPr>
                  </wps:wsp>
                </a:graphicData>
              </a:graphic>
            </wp:anchor>
          </w:drawing>
        </mc:Choice>
        <mc:Fallback>
          <w:pict>
            <v:shapetype w14:anchorId="0609DD28" id="_x0000_t202" coordsize="21600,21600" o:spt="202" path="m,l,21600r21600,l21600,xe">
              <v:stroke joinstyle="miter"/>
              <v:path gradientshapeok="t" o:connecttype="rect"/>
            </v:shapetype>
            <v:shape id="Textbox 37" o:spid="_x0000_s1051" type="#_x0000_t202" style="position:absolute;margin-left:346.7pt;margin-top:58.2pt;width:17.3pt;height:12.95pt;z-index:-17435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" filled="f" stroked="f">
              <v:textbox inset="0,0,0,0">
                <w:txbxContent>
                  <w:p w14:paraId="2CF67D9A" w14:textId="77777777" w:rsidR="002A2650" w:rsidRDefault="00000000">
                    <w:pPr>
                      <w:pStyle w:val="BodyText"/>
                      <w:spacing w:line="237" w:lineRule="exact"/>
                      <w:ind w:left="20"/>
                    </w:pPr>
                    <w:r>
                      <w:rPr>
                        <w:spacing w:val="-5"/>
                        <w:w w:val="110"/>
                      </w:rPr>
                      <w:t>5</w:t>
                    </w:r>
                    <w:r>
                      <w:rPr>
                        <w:spacing w:val="-5"/>
                        <w:w w:val="110"/>
                      </w:rPr>
                      <w:fldChar w:fldCharType="begin"/>
                    </w:r>
                    <w:r>
                      <w:rPr>
                        <w:spacing w:val="-5"/>
                        <w:w w:val="110"/>
                      </w:rPr>
                      <w:instrText xml:space="preserve"> PAGE </w:instrText>
                    </w:r>
                    <w:r>
                      <w:rPr>
                        <w:spacing w:val="-5"/>
                        <w:w w:val="110"/>
                      </w:rPr>
                      <w:fldChar w:fldCharType="separate"/>
                    </w:r>
                    <w:r>
                      <w:rPr>
                        <w:spacing w:val="-5"/>
                        <w:w w:val="110"/>
                      </w:rPr>
                      <w:t>1</w:t>
                    </w:r>
                    <w:r>
                      <w:rPr>
                        <w:spacing w:val="-5"/>
                        <w:w w:val="1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881856" behindDoc="1" locked="0" layoutInCell="1" allowOverlap="1" wp14:anchorId="20F76438" wp14:editId="4DCC79AE">
              <wp:simplePos x="0" y="0"/>
              <wp:positionH relativeFrom="page">
                <wp:posOffset>901700</wp:posOffset>
              </wp:positionH>
              <wp:positionV relativeFrom="page">
                <wp:posOffset>756706</wp:posOffset>
              </wp:positionV>
              <wp:extent cx="1372870" cy="13970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2870" cy="139700"/>
                      </a:xfrm>
                      <a:prstGeom prst="rect">
                        <a:avLst/>
                      </a:prstGeom>
                    </wps:spPr>
                    <wps:txbx>
                      <w:txbxContent>
                        <w:p w14:paraId="54C76AC1" w14:textId="77777777" w:rsidR="002A2650" w:rsidRDefault="00000000">
                          <w:pPr>
                            <w:spacing w:line="198" w:lineRule="exact"/>
                            <w:ind w:left="20"/>
                            <w:rPr>
                              <w:sz w:val="18"/>
                            </w:rPr>
                          </w:pPr>
                          <w:r>
                            <w:rPr>
                              <w:spacing w:val="-2"/>
                              <w:w w:val="115"/>
                              <w:sz w:val="18"/>
                            </w:rPr>
                            <w:t>Exploratory</w:t>
                          </w:r>
                          <w:r>
                            <w:rPr>
                              <w:spacing w:val="1"/>
                              <w:w w:val="115"/>
                              <w:sz w:val="18"/>
                            </w:rPr>
                            <w:t xml:space="preserve"> </w:t>
                          </w:r>
                          <w:r>
                            <w:rPr>
                              <w:spacing w:val="-2"/>
                              <w:w w:val="115"/>
                              <w:sz w:val="18"/>
                            </w:rPr>
                            <w:t>Data</w:t>
                          </w:r>
                          <w:r>
                            <w:rPr>
                              <w:spacing w:val="1"/>
                              <w:w w:val="115"/>
                              <w:sz w:val="18"/>
                            </w:rPr>
                            <w:t xml:space="preserve"> </w:t>
                          </w:r>
                          <w:r>
                            <w:rPr>
                              <w:spacing w:val="-2"/>
                              <w:w w:val="115"/>
                              <w:sz w:val="18"/>
                            </w:rPr>
                            <w:t>Analysis</w:t>
                          </w:r>
                        </w:p>
                      </w:txbxContent>
                    </wps:txbx>
                    <wps:bodyPr wrap="square" lIns="0" tIns="0" rIns="0" bIns="0" rtlCol="0">
                      <a:noAutofit/>
                    </wps:bodyPr>
                  </wps:wsp>
                </a:graphicData>
              </a:graphic>
            </wp:anchor>
          </w:drawing>
        </mc:Choice>
        <mc:Fallback>
          <w:pict>
            <v:shape w14:anchorId="20F76438" id="Textbox 38" o:spid="_x0000_s1052" type="#_x0000_t202" style="position:absolute;margin-left:71pt;margin-top:59.6pt;width:108.1pt;height:11pt;z-index:-174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" filled="f" stroked="f">
              <v:textbox inset="0,0,0,0">
                <w:txbxContent>
                  <w:p w14:paraId="54C76AC1" w14:textId="77777777" w:rsidR="002A2650" w:rsidRDefault="00000000">
                    <w:pPr>
                      <w:spacing w:line="198" w:lineRule="exact"/>
                      <w:ind w:left="20"/>
                      <w:rPr>
                        <w:sz w:val="18"/>
                      </w:rPr>
                    </w:pPr>
                    <w:r>
                      <w:rPr>
                        <w:spacing w:val="-2"/>
                        <w:w w:val="115"/>
                        <w:sz w:val="18"/>
                      </w:rPr>
                      <w:t>Exploratory</w:t>
                    </w:r>
                    <w:r>
                      <w:rPr>
                        <w:spacing w:val="1"/>
                        <w:w w:val="115"/>
                        <w:sz w:val="18"/>
                      </w:rPr>
                      <w:t xml:space="preserve"> </w:t>
                    </w:r>
                    <w:r>
                      <w:rPr>
                        <w:spacing w:val="-2"/>
                        <w:w w:val="115"/>
                        <w:sz w:val="18"/>
                      </w:rPr>
                      <w:t>Data</w:t>
                    </w:r>
                    <w:r>
                      <w:rPr>
                        <w:spacing w:val="1"/>
                        <w:w w:val="115"/>
                        <w:sz w:val="18"/>
                      </w:rPr>
                      <w:t xml:space="preserve"> </w:t>
                    </w:r>
                    <w:r>
                      <w:rPr>
                        <w:spacing w:val="-2"/>
                        <w:w w:val="115"/>
                        <w:sz w:val="18"/>
                      </w:rPr>
                      <w:t>Analysis</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5207D" w14:textId="77777777" w:rsidR="002A2650" w:rsidRDefault="002A2650">
    <w:pPr>
      <w:pStyle w:val="BodyText"/>
      <w:spacing w:line="14" w:lineRule="auto"/>
      <w:rPr>
        <w:sz w:val="2"/>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49CAE" w14:textId="77777777" w:rsidR="002A2650" w:rsidRDefault="00000000">
    <w:pPr>
      <w:pStyle w:val="BodyText"/>
      <w:spacing w:line="14" w:lineRule="auto"/>
      <w:rPr>
        <w:sz w:val="20"/>
      </w:rPr>
    </w:pPr>
    <w:r>
      <w:rPr>
        <w:noProof/>
        <w:sz w:val="20"/>
      </w:rPr>
      <mc:AlternateContent>
        <mc:Choice Requires="wps">
          <w:drawing>
            <wp:anchor distT="0" distB="0" distL="0" distR="0" simplePos="0" relativeHeight="485882368" behindDoc="1" locked="0" layoutInCell="1" allowOverlap="1" wp14:anchorId="3864F109" wp14:editId="137FC488">
              <wp:simplePos x="0" y="0"/>
              <wp:positionH relativeFrom="page">
                <wp:posOffset>4403344</wp:posOffset>
              </wp:positionH>
              <wp:positionV relativeFrom="page">
                <wp:posOffset>738825</wp:posOffset>
              </wp:positionV>
              <wp:extent cx="219710" cy="16446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164465"/>
                      </a:xfrm>
                      <a:prstGeom prst="rect">
                        <a:avLst/>
                      </a:prstGeom>
                    </wps:spPr>
                    <wps:txbx>
                      <w:txbxContent>
                        <w:p w14:paraId="0E27F987" w14:textId="77777777" w:rsidR="002A2650" w:rsidRDefault="00000000">
                          <w:pPr>
                            <w:pStyle w:val="BodyText"/>
                            <w:spacing w:line="237" w:lineRule="exact"/>
                            <w:ind w:left="20"/>
                          </w:pPr>
                          <w:r>
                            <w:rPr>
                              <w:spacing w:val="-5"/>
                              <w:w w:val="110"/>
                            </w:rPr>
                            <w:t>5</w:t>
                          </w:r>
                          <w:r>
                            <w:rPr>
                              <w:spacing w:val="-5"/>
                              <w:w w:val="110"/>
                            </w:rPr>
                            <w:fldChar w:fldCharType="begin"/>
                          </w:r>
                          <w:r>
                            <w:rPr>
                              <w:spacing w:val="-5"/>
                              <w:w w:val="110"/>
                            </w:rPr>
                            <w:instrText xml:space="preserve"> PAGE </w:instrText>
                          </w:r>
                          <w:r>
                            <w:rPr>
                              <w:spacing w:val="-5"/>
                              <w:w w:val="110"/>
                            </w:rPr>
                            <w:fldChar w:fldCharType="separate"/>
                          </w:r>
                          <w:r>
                            <w:rPr>
                              <w:spacing w:val="-5"/>
                              <w:w w:val="110"/>
                            </w:rPr>
                            <w:t>6</w:t>
                          </w:r>
                          <w:r>
                            <w:rPr>
                              <w:spacing w:val="-5"/>
                              <w:w w:val="110"/>
                            </w:rPr>
                            <w:fldChar w:fldCharType="end"/>
                          </w:r>
                        </w:p>
                      </w:txbxContent>
                    </wps:txbx>
                    <wps:bodyPr wrap="square" lIns="0" tIns="0" rIns="0" bIns="0" rtlCol="0">
                      <a:noAutofit/>
                    </wps:bodyPr>
                  </wps:wsp>
                </a:graphicData>
              </a:graphic>
            </wp:anchor>
          </w:drawing>
        </mc:Choice>
        <mc:Fallback>
          <w:pict>
            <v:shapetype w14:anchorId="3864F109" id="_x0000_t202" coordsize="21600,21600" o:spt="202" path="m,l,21600r21600,l21600,xe">
              <v:stroke joinstyle="miter"/>
              <v:path gradientshapeok="t" o:connecttype="rect"/>
            </v:shapetype>
            <v:shape id="Textbox 40" o:spid="_x0000_s1053" type="#_x0000_t202" style="position:absolute;margin-left:346.7pt;margin-top:58.2pt;width:17.3pt;height:12.95pt;z-index:-174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" filled="f" stroked="f">
              <v:textbox inset="0,0,0,0">
                <w:txbxContent>
                  <w:p w14:paraId="0E27F987" w14:textId="77777777" w:rsidR="002A2650" w:rsidRDefault="00000000">
                    <w:pPr>
                      <w:pStyle w:val="BodyText"/>
                      <w:spacing w:line="237" w:lineRule="exact"/>
                      <w:ind w:left="20"/>
                    </w:pPr>
                    <w:r>
                      <w:rPr>
                        <w:spacing w:val="-5"/>
                        <w:w w:val="110"/>
                      </w:rPr>
                      <w:t>5</w:t>
                    </w:r>
                    <w:r>
                      <w:rPr>
                        <w:spacing w:val="-5"/>
                        <w:w w:val="110"/>
                      </w:rPr>
                      <w:fldChar w:fldCharType="begin"/>
                    </w:r>
                    <w:r>
                      <w:rPr>
                        <w:spacing w:val="-5"/>
                        <w:w w:val="110"/>
                      </w:rPr>
                      <w:instrText xml:space="preserve"> PAGE </w:instrText>
                    </w:r>
                    <w:r>
                      <w:rPr>
                        <w:spacing w:val="-5"/>
                        <w:w w:val="110"/>
                      </w:rPr>
                      <w:fldChar w:fldCharType="separate"/>
                    </w:r>
                    <w:r>
                      <w:rPr>
                        <w:spacing w:val="-5"/>
                        <w:w w:val="110"/>
                      </w:rPr>
                      <w:t>6</w:t>
                    </w:r>
                    <w:r>
                      <w:rPr>
                        <w:spacing w:val="-5"/>
                        <w:w w:val="1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882880" behindDoc="1" locked="0" layoutInCell="1" allowOverlap="1" wp14:anchorId="27A35C37" wp14:editId="41157668">
              <wp:simplePos x="0" y="0"/>
              <wp:positionH relativeFrom="page">
                <wp:posOffset>901700</wp:posOffset>
              </wp:positionH>
              <wp:positionV relativeFrom="page">
                <wp:posOffset>756706</wp:posOffset>
              </wp:positionV>
              <wp:extent cx="1852295" cy="13970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2295" cy="139700"/>
                      </a:xfrm>
                      <a:prstGeom prst="rect">
                        <a:avLst/>
                      </a:prstGeom>
                    </wps:spPr>
                    <wps:txbx>
                      <w:txbxContent>
                        <w:p w14:paraId="43D03DE4" w14:textId="77777777" w:rsidR="002A2650" w:rsidRDefault="00000000">
                          <w:pPr>
                            <w:spacing w:line="198" w:lineRule="exact"/>
                            <w:ind w:left="20"/>
                            <w:rPr>
                              <w:sz w:val="18"/>
                            </w:rPr>
                          </w:pPr>
                          <w:r>
                            <w:rPr>
                              <w:w w:val="115"/>
                              <w:sz w:val="18"/>
                            </w:rPr>
                            <w:t>Using</w:t>
                          </w:r>
                          <w:r>
                            <w:rPr>
                              <w:spacing w:val="-10"/>
                              <w:w w:val="115"/>
                              <w:sz w:val="18"/>
                            </w:rPr>
                            <w:t xml:space="preserve"> </w:t>
                          </w:r>
                          <w:r>
                            <w:rPr>
                              <w:w w:val="115"/>
                              <w:sz w:val="18"/>
                            </w:rPr>
                            <w:t>Models</w:t>
                          </w:r>
                          <w:r>
                            <w:rPr>
                              <w:spacing w:val="-10"/>
                              <w:w w:val="115"/>
                              <w:sz w:val="18"/>
                            </w:rPr>
                            <w:t xml:space="preserve"> </w:t>
                          </w:r>
                          <w:r>
                            <w:rPr>
                              <w:w w:val="115"/>
                              <w:sz w:val="18"/>
                            </w:rPr>
                            <w:t>to</w:t>
                          </w:r>
                          <w:r>
                            <w:rPr>
                              <w:spacing w:val="-10"/>
                              <w:w w:val="115"/>
                              <w:sz w:val="18"/>
                            </w:rPr>
                            <w:t xml:space="preserve"> </w:t>
                          </w:r>
                          <w:r>
                            <w:rPr>
                              <w:w w:val="115"/>
                              <w:sz w:val="18"/>
                            </w:rPr>
                            <w:t>Explore</w:t>
                          </w:r>
                          <w:r>
                            <w:rPr>
                              <w:spacing w:val="-10"/>
                              <w:w w:val="115"/>
                              <w:sz w:val="18"/>
                            </w:rPr>
                            <w:t xml:space="preserve"> </w:t>
                          </w:r>
                          <w:r>
                            <w:rPr>
                              <w:w w:val="115"/>
                              <w:sz w:val="18"/>
                            </w:rPr>
                            <w:t>Your</w:t>
                          </w:r>
                          <w:r>
                            <w:rPr>
                              <w:spacing w:val="-9"/>
                              <w:w w:val="115"/>
                              <w:sz w:val="18"/>
                            </w:rPr>
                            <w:t xml:space="preserve"> </w:t>
                          </w:r>
                          <w:r>
                            <w:rPr>
                              <w:spacing w:val="-4"/>
                              <w:w w:val="115"/>
                              <w:sz w:val="18"/>
                            </w:rPr>
                            <w:t>Data</w:t>
                          </w:r>
                        </w:p>
                      </w:txbxContent>
                    </wps:txbx>
                    <wps:bodyPr wrap="square" lIns="0" tIns="0" rIns="0" bIns="0" rtlCol="0">
                      <a:noAutofit/>
                    </wps:bodyPr>
                  </wps:wsp>
                </a:graphicData>
              </a:graphic>
            </wp:anchor>
          </w:drawing>
        </mc:Choice>
        <mc:Fallback>
          <w:pict>
            <v:shape w14:anchorId="27A35C37" id="Textbox 41" o:spid="_x0000_s1054" type="#_x0000_t202" style="position:absolute;margin-left:71pt;margin-top:59.6pt;width:145.85pt;height:11pt;z-index:-1743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" filled="f" stroked="f">
              <v:textbox inset="0,0,0,0">
                <w:txbxContent>
                  <w:p w14:paraId="43D03DE4" w14:textId="77777777" w:rsidR="002A2650" w:rsidRDefault="00000000">
                    <w:pPr>
                      <w:spacing w:line="198" w:lineRule="exact"/>
                      <w:ind w:left="20"/>
                      <w:rPr>
                        <w:sz w:val="18"/>
                      </w:rPr>
                    </w:pPr>
                    <w:r>
                      <w:rPr>
                        <w:w w:val="115"/>
                        <w:sz w:val="18"/>
                      </w:rPr>
                      <w:t>Using</w:t>
                    </w:r>
                    <w:r>
                      <w:rPr>
                        <w:spacing w:val="-10"/>
                        <w:w w:val="115"/>
                        <w:sz w:val="18"/>
                      </w:rPr>
                      <w:t xml:space="preserve"> </w:t>
                    </w:r>
                    <w:r>
                      <w:rPr>
                        <w:w w:val="115"/>
                        <w:sz w:val="18"/>
                      </w:rPr>
                      <w:t>Models</w:t>
                    </w:r>
                    <w:r>
                      <w:rPr>
                        <w:spacing w:val="-10"/>
                        <w:w w:val="115"/>
                        <w:sz w:val="18"/>
                      </w:rPr>
                      <w:t xml:space="preserve"> </w:t>
                    </w:r>
                    <w:r>
                      <w:rPr>
                        <w:w w:val="115"/>
                        <w:sz w:val="18"/>
                      </w:rPr>
                      <w:t>to</w:t>
                    </w:r>
                    <w:r>
                      <w:rPr>
                        <w:spacing w:val="-10"/>
                        <w:w w:val="115"/>
                        <w:sz w:val="18"/>
                      </w:rPr>
                      <w:t xml:space="preserve"> </w:t>
                    </w:r>
                    <w:r>
                      <w:rPr>
                        <w:w w:val="115"/>
                        <w:sz w:val="18"/>
                      </w:rPr>
                      <w:t>Explore</w:t>
                    </w:r>
                    <w:r>
                      <w:rPr>
                        <w:spacing w:val="-10"/>
                        <w:w w:val="115"/>
                        <w:sz w:val="18"/>
                      </w:rPr>
                      <w:t xml:space="preserve"> </w:t>
                    </w:r>
                    <w:r>
                      <w:rPr>
                        <w:w w:val="115"/>
                        <w:sz w:val="18"/>
                      </w:rPr>
                      <w:t>Your</w:t>
                    </w:r>
                    <w:r>
                      <w:rPr>
                        <w:spacing w:val="-9"/>
                        <w:w w:val="115"/>
                        <w:sz w:val="18"/>
                      </w:rPr>
                      <w:t xml:space="preserve"> </w:t>
                    </w:r>
                    <w:r>
                      <w:rPr>
                        <w:spacing w:val="-4"/>
                        <w:w w:val="115"/>
                        <w:sz w:val="18"/>
                      </w:rPr>
                      <w:t>Data</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310CD" w14:textId="77777777" w:rsidR="002A2650" w:rsidRDefault="00000000">
    <w:pPr>
      <w:pStyle w:val="BodyText"/>
      <w:spacing w:line="14" w:lineRule="auto"/>
      <w:rPr>
        <w:sz w:val="20"/>
      </w:rPr>
    </w:pPr>
    <w:r>
      <w:rPr>
        <w:noProof/>
        <w:sz w:val="20"/>
      </w:rPr>
      <mc:AlternateContent>
        <mc:Choice Requires="wps">
          <w:drawing>
            <wp:anchor distT="0" distB="0" distL="0" distR="0" simplePos="0" relativeHeight="485883392" behindDoc="1" locked="0" layoutInCell="1" allowOverlap="1" wp14:anchorId="6F6C581C" wp14:editId="2A7D0C54">
              <wp:simplePos x="0" y="0"/>
              <wp:positionH relativeFrom="page">
                <wp:posOffset>4403344</wp:posOffset>
              </wp:positionH>
              <wp:positionV relativeFrom="page">
                <wp:posOffset>738825</wp:posOffset>
              </wp:positionV>
              <wp:extent cx="181610" cy="164465"/>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610" cy="164465"/>
                      </a:xfrm>
                      <a:prstGeom prst="rect">
                        <a:avLst/>
                      </a:prstGeom>
                    </wps:spPr>
                    <wps:txbx>
                      <w:txbxContent>
                        <w:p w14:paraId="742F3CC2" w14:textId="77777777" w:rsidR="002A2650" w:rsidRDefault="00000000">
                          <w:pPr>
                            <w:pStyle w:val="BodyText"/>
                            <w:spacing w:line="237" w:lineRule="exact"/>
                            <w:ind w:left="20"/>
                          </w:pPr>
                          <w:r>
                            <w:rPr>
                              <w:spacing w:val="-5"/>
                              <w:w w:val="110"/>
                            </w:rPr>
                            <w:t>60</w:t>
                          </w:r>
                        </w:p>
                      </w:txbxContent>
                    </wps:txbx>
                    <wps:bodyPr wrap="square" lIns="0" tIns="0" rIns="0" bIns="0" rtlCol="0">
                      <a:noAutofit/>
                    </wps:bodyPr>
                  </wps:wsp>
                </a:graphicData>
              </a:graphic>
            </wp:anchor>
          </w:drawing>
        </mc:Choice>
        <mc:Fallback>
          <w:pict>
            <v:shapetype w14:anchorId="6F6C581C" id="_x0000_t202" coordsize="21600,21600" o:spt="202" path="m,l,21600r21600,l21600,xe">
              <v:stroke joinstyle="miter"/>
              <v:path gradientshapeok="t" o:connecttype="rect"/>
            </v:shapetype>
            <v:shape id="Textbox 44" o:spid="_x0000_s1055" type="#_x0000_t202" style="position:absolute;margin-left:346.7pt;margin-top:58.2pt;width:14.3pt;height:12.95pt;z-index:-17433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" filled="f" stroked="f">
              <v:textbox inset="0,0,0,0">
                <w:txbxContent>
                  <w:p w14:paraId="742F3CC2" w14:textId="77777777" w:rsidR="002A2650" w:rsidRDefault="00000000">
                    <w:pPr>
                      <w:pStyle w:val="BodyText"/>
                      <w:spacing w:line="237" w:lineRule="exact"/>
                      <w:ind w:left="20"/>
                    </w:pPr>
                    <w:r>
                      <w:rPr>
                        <w:spacing w:val="-5"/>
                        <w:w w:val="110"/>
                      </w:rPr>
                      <w:t>60</w:t>
                    </w:r>
                  </w:p>
                </w:txbxContent>
              </v:textbox>
              <w10:wrap anchorx="page" anchory="page"/>
            </v:shape>
          </w:pict>
        </mc:Fallback>
      </mc:AlternateContent>
    </w:r>
    <w:r>
      <w:rPr>
        <w:noProof/>
        <w:sz w:val="20"/>
      </w:rPr>
      <mc:AlternateContent>
        <mc:Choice Requires="wps">
          <w:drawing>
            <wp:anchor distT="0" distB="0" distL="0" distR="0" simplePos="0" relativeHeight="485883904" behindDoc="1" locked="0" layoutInCell="1" allowOverlap="1" wp14:anchorId="1A4ECA8F" wp14:editId="5BBD93D5">
              <wp:simplePos x="0" y="0"/>
              <wp:positionH relativeFrom="page">
                <wp:posOffset>901700</wp:posOffset>
              </wp:positionH>
              <wp:positionV relativeFrom="page">
                <wp:posOffset>756706</wp:posOffset>
              </wp:positionV>
              <wp:extent cx="1852295" cy="13970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2295" cy="139700"/>
                      </a:xfrm>
                      <a:prstGeom prst="rect">
                        <a:avLst/>
                      </a:prstGeom>
                    </wps:spPr>
                    <wps:txbx>
                      <w:txbxContent>
                        <w:p w14:paraId="11F9A7EE" w14:textId="77777777" w:rsidR="002A2650" w:rsidRDefault="00000000">
                          <w:pPr>
                            <w:spacing w:line="198" w:lineRule="exact"/>
                            <w:ind w:left="20"/>
                            <w:rPr>
                              <w:sz w:val="18"/>
                            </w:rPr>
                          </w:pPr>
                          <w:r>
                            <w:rPr>
                              <w:w w:val="115"/>
                              <w:sz w:val="18"/>
                            </w:rPr>
                            <w:t>Using</w:t>
                          </w:r>
                          <w:r>
                            <w:rPr>
                              <w:spacing w:val="-10"/>
                              <w:w w:val="115"/>
                              <w:sz w:val="18"/>
                            </w:rPr>
                            <w:t xml:space="preserve"> </w:t>
                          </w:r>
                          <w:r>
                            <w:rPr>
                              <w:w w:val="115"/>
                              <w:sz w:val="18"/>
                            </w:rPr>
                            <w:t>Models</w:t>
                          </w:r>
                          <w:r>
                            <w:rPr>
                              <w:spacing w:val="-10"/>
                              <w:w w:val="115"/>
                              <w:sz w:val="18"/>
                            </w:rPr>
                            <w:t xml:space="preserve"> </w:t>
                          </w:r>
                          <w:r>
                            <w:rPr>
                              <w:w w:val="115"/>
                              <w:sz w:val="18"/>
                            </w:rPr>
                            <w:t>to</w:t>
                          </w:r>
                          <w:r>
                            <w:rPr>
                              <w:spacing w:val="-10"/>
                              <w:w w:val="115"/>
                              <w:sz w:val="18"/>
                            </w:rPr>
                            <w:t xml:space="preserve"> </w:t>
                          </w:r>
                          <w:r>
                            <w:rPr>
                              <w:w w:val="115"/>
                              <w:sz w:val="18"/>
                            </w:rPr>
                            <w:t>Explore</w:t>
                          </w:r>
                          <w:r>
                            <w:rPr>
                              <w:spacing w:val="-10"/>
                              <w:w w:val="115"/>
                              <w:sz w:val="18"/>
                            </w:rPr>
                            <w:t xml:space="preserve"> </w:t>
                          </w:r>
                          <w:r>
                            <w:rPr>
                              <w:w w:val="115"/>
                              <w:sz w:val="18"/>
                            </w:rPr>
                            <w:t>Your</w:t>
                          </w:r>
                          <w:r>
                            <w:rPr>
                              <w:spacing w:val="-9"/>
                              <w:w w:val="115"/>
                              <w:sz w:val="18"/>
                            </w:rPr>
                            <w:t xml:space="preserve"> </w:t>
                          </w:r>
                          <w:r>
                            <w:rPr>
                              <w:spacing w:val="-4"/>
                              <w:w w:val="115"/>
                              <w:sz w:val="18"/>
                            </w:rPr>
                            <w:t>Data</w:t>
                          </w:r>
                        </w:p>
                      </w:txbxContent>
                    </wps:txbx>
                    <wps:bodyPr wrap="square" lIns="0" tIns="0" rIns="0" bIns="0" rtlCol="0">
                      <a:noAutofit/>
                    </wps:bodyPr>
                  </wps:wsp>
                </a:graphicData>
              </a:graphic>
            </wp:anchor>
          </w:drawing>
        </mc:Choice>
        <mc:Fallback>
          <w:pict>
            <v:shape w14:anchorId="1A4ECA8F" id="Textbox 45" o:spid="_x0000_s1056" type="#_x0000_t202" style="position:absolute;margin-left:71pt;margin-top:59.6pt;width:145.85pt;height:11pt;z-index:-1743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" filled="f" stroked="f">
              <v:textbox inset="0,0,0,0">
                <w:txbxContent>
                  <w:p w14:paraId="11F9A7EE" w14:textId="77777777" w:rsidR="002A2650" w:rsidRDefault="00000000">
                    <w:pPr>
                      <w:spacing w:line="198" w:lineRule="exact"/>
                      <w:ind w:left="20"/>
                      <w:rPr>
                        <w:sz w:val="18"/>
                      </w:rPr>
                    </w:pPr>
                    <w:r>
                      <w:rPr>
                        <w:w w:val="115"/>
                        <w:sz w:val="18"/>
                      </w:rPr>
                      <w:t>Using</w:t>
                    </w:r>
                    <w:r>
                      <w:rPr>
                        <w:spacing w:val="-10"/>
                        <w:w w:val="115"/>
                        <w:sz w:val="18"/>
                      </w:rPr>
                      <w:t xml:space="preserve"> </w:t>
                    </w:r>
                    <w:r>
                      <w:rPr>
                        <w:w w:val="115"/>
                        <w:sz w:val="18"/>
                      </w:rPr>
                      <w:t>Models</w:t>
                    </w:r>
                    <w:r>
                      <w:rPr>
                        <w:spacing w:val="-10"/>
                        <w:w w:val="115"/>
                        <w:sz w:val="18"/>
                      </w:rPr>
                      <w:t xml:space="preserve"> </w:t>
                    </w:r>
                    <w:r>
                      <w:rPr>
                        <w:w w:val="115"/>
                        <w:sz w:val="18"/>
                      </w:rPr>
                      <w:t>to</w:t>
                    </w:r>
                    <w:r>
                      <w:rPr>
                        <w:spacing w:val="-10"/>
                        <w:w w:val="115"/>
                        <w:sz w:val="18"/>
                      </w:rPr>
                      <w:t xml:space="preserve"> </w:t>
                    </w:r>
                    <w:r>
                      <w:rPr>
                        <w:w w:val="115"/>
                        <w:sz w:val="18"/>
                      </w:rPr>
                      <w:t>Explore</w:t>
                    </w:r>
                    <w:r>
                      <w:rPr>
                        <w:spacing w:val="-10"/>
                        <w:w w:val="115"/>
                        <w:sz w:val="18"/>
                      </w:rPr>
                      <w:t xml:space="preserve"> </w:t>
                    </w:r>
                    <w:r>
                      <w:rPr>
                        <w:w w:val="115"/>
                        <w:sz w:val="18"/>
                      </w:rPr>
                      <w:t>Your</w:t>
                    </w:r>
                    <w:r>
                      <w:rPr>
                        <w:spacing w:val="-9"/>
                        <w:w w:val="115"/>
                        <w:sz w:val="18"/>
                      </w:rPr>
                      <w:t xml:space="preserve"> </w:t>
                    </w:r>
                    <w:r>
                      <w:rPr>
                        <w:spacing w:val="-4"/>
                        <w:w w:val="115"/>
                        <w:sz w:val="18"/>
                      </w:rPr>
                      <w:t>Data</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BAC28" w14:textId="77777777" w:rsidR="002A2650" w:rsidRDefault="00000000">
    <w:pPr>
      <w:pStyle w:val="BodyText"/>
      <w:spacing w:line="14" w:lineRule="auto"/>
      <w:rPr>
        <w:sz w:val="20"/>
      </w:rPr>
    </w:pPr>
    <w:r>
      <w:rPr>
        <w:noProof/>
        <w:sz w:val="20"/>
      </w:rPr>
      <mc:AlternateContent>
        <mc:Choice Requires="wps">
          <w:drawing>
            <wp:anchor distT="0" distB="0" distL="0" distR="0" simplePos="0" relativeHeight="485884416" behindDoc="1" locked="0" layoutInCell="1" allowOverlap="1" wp14:anchorId="12DD41F3" wp14:editId="4D37CC83">
              <wp:simplePos x="0" y="0"/>
              <wp:positionH relativeFrom="page">
                <wp:posOffset>4403344</wp:posOffset>
              </wp:positionH>
              <wp:positionV relativeFrom="page">
                <wp:posOffset>738825</wp:posOffset>
              </wp:positionV>
              <wp:extent cx="219710" cy="164465"/>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164465"/>
                      </a:xfrm>
                      <a:prstGeom prst="rect">
                        <a:avLst/>
                      </a:prstGeom>
                    </wps:spPr>
                    <wps:txbx>
                      <w:txbxContent>
                        <w:p w14:paraId="3135C179" w14:textId="77777777" w:rsidR="002A2650" w:rsidRDefault="00000000">
                          <w:pPr>
                            <w:pStyle w:val="BodyText"/>
                            <w:spacing w:line="237" w:lineRule="exact"/>
                            <w:ind w:left="20"/>
                          </w:pPr>
                          <w:r>
                            <w:rPr>
                              <w:spacing w:val="-5"/>
                              <w:w w:val="110"/>
                            </w:rPr>
                            <w:t>6</w:t>
                          </w:r>
                          <w:r>
                            <w:rPr>
                              <w:spacing w:val="-5"/>
                              <w:w w:val="110"/>
                            </w:rPr>
                            <w:fldChar w:fldCharType="begin"/>
                          </w:r>
                          <w:r>
                            <w:rPr>
                              <w:spacing w:val="-5"/>
                              <w:w w:val="110"/>
                            </w:rPr>
                            <w:instrText xml:space="preserve"> PAGE </w:instrText>
                          </w:r>
                          <w:r>
                            <w:rPr>
                              <w:spacing w:val="-5"/>
                              <w:w w:val="110"/>
                            </w:rPr>
                            <w:fldChar w:fldCharType="separate"/>
                          </w:r>
                          <w:r>
                            <w:rPr>
                              <w:spacing w:val="-5"/>
                              <w:w w:val="110"/>
                            </w:rPr>
                            <w:t>1</w:t>
                          </w:r>
                          <w:r>
                            <w:rPr>
                              <w:spacing w:val="-5"/>
                              <w:w w:val="110"/>
                            </w:rPr>
                            <w:fldChar w:fldCharType="end"/>
                          </w:r>
                        </w:p>
                      </w:txbxContent>
                    </wps:txbx>
                    <wps:bodyPr wrap="square" lIns="0" tIns="0" rIns="0" bIns="0" rtlCol="0">
                      <a:noAutofit/>
                    </wps:bodyPr>
                  </wps:wsp>
                </a:graphicData>
              </a:graphic>
            </wp:anchor>
          </w:drawing>
        </mc:Choice>
        <mc:Fallback>
          <w:pict>
            <v:shapetype w14:anchorId="12DD41F3" id="_x0000_t202" coordsize="21600,21600" o:spt="202" path="m,l,21600r21600,l21600,xe">
              <v:stroke joinstyle="miter"/>
              <v:path gradientshapeok="t" o:connecttype="rect"/>
            </v:shapetype>
            <v:shape id="Textbox 46" o:spid="_x0000_s1057" type="#_x0000_t202" style="position:absolute;margin-left:346.7pt;margin-top:58.2pt;width:17.3pt;height:12.95pt;z-index:-17432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" filled="f" stroked="f">
              <v:textbox inset="0,0,0,0">
                <w:txbxContent>
                  <w:p w14:paraId="3135C179" w14:textId="77777777" w:rsidR="002A2650" w:rsidRDefault="00000000">
                    <w:pPr>
                      <w:pStyle w:val="BodyText"/>
                      <w:spacing w:line="237" w:lineRule="exact"/>
                      <w:ind w:left="20"/>
                    </w:pPr>
                    <w:r>
                      <w:rPr>
                        <w:spacing w:val="-5"/>
                        <w:w w:val="110"/>
                      </w:rPr>
                      <w:t>6</w:t>
                    </w:r>
                    <w:r>
                      <w:rPr>
                        <w:spacing w:val="-5"/>
                        <w:w w:val="110"/>
                      </w:rPr>
                      <w:fldChar w:fldCharType="begin"/>
                    </w:r>
                    <w:r>
                      <w:rPr>
                        <w:spacing w:val="-5"/>
                        <w:w w:val="110"/>
                      </w:rPr>
                      <w:instrText xml:space="preserve"> PAGE </w:instrText>
                    </w:r>
                    <w:r>
                      <w:rPr>
                        <w:spacing w:val="-5"/>
                        <w:w w:val="110"/>
                      </w:rPr>
                      <w:fldChar w:fldCharType="separate"/>
                    </w:r>
                    <w:r>
                      <w:rPr>
                        <w:spacing w:val="-5"/>
                        <w:w w:val="110"/>
                      </w:rPr>
                      <w:t>1</w:t>
                    </w:r>
                    <w:r>
                      <w:rPr>
                        <w:spacing w:val="-5"/>
                        <w:w w:val="1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884928" behindDoc="1" locked="0" layoutInCell="1" allowOverlap="1" wp14:anchorId="70AD9122" wp14:editId="4DA5B37F">
              <wp:simplePos x="0" y="0"/>
              <wp:positionH relativeFrom="page">
                <wp:posOffset>901700</wp:posOffset>
              </wp:positionH>
              <wp:positionV relativeFrom="page">
                <wp:posOffset>756706</wp:posOffset>
              </wp:positionV>
              <wp:extent cx="1852295" cy="13970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2295" cy="139700"/>
                      </a:xfrm>
                      <a:prstGeom prst="rect">
                        <a:avLst/>
                      </a:prstGeom>
                    </wps:spPr>
                    <wps:txbx>
                      <w:txbxContent>
                        <w:p w14:paraId="5BCE306A" w14:textId="77777777" w:rsidR="002A2650" w:rsidRDefault="00000000">
                          <w:pPr>
                            <w:spacing w:line="198" w:lineRule="exact"/>
                            <w:ind w:left="20"/>
                            <w:rPr>
                              <w:sz w:val="18"/>
                            </w:rPr>
                          </w:pPr>
                          <w:r>
                            <w:rPr>
                              <w:w w:val="115"/>
                              <w:sz w:val="18"/>
                            </w:rPr>
                            <w:t>Using</w:t>
                          </w:r>
                          <w:r>
                            <w:rPr>
                              <w:spacing w:val="-10"/>
                              <w:w w:val="115"/>
                              <w:sz w:val="18"/>
                            </w:rPr>
                            <w:t xml:space="preserve"> </w:t>
                          </w:r>
                          <w:r>
                            <w:rPr>
                              <w:w w:val="115"/>
                              <w:sz w:val="18"/>
                            </w:rPr>
                            <w:t>Models</w:t>
                          </w:r>
                          <w:r>
                            <w:rPr>
                              <w:spacing w:val="-10"/>
                              <w:w w:val="115"/>
                              <w:sz w:val="18"/>
                            </w:rPr>
                            <w:t xml:space="preserve"> </w:t>
                          </w:r>
                          <w:r>
                            <w:rPr>
                              <w:w w:val="115"/>
                              <w:sz w:val="18"/>
                            </w:rPr>
                            <w:t>to</w:t>
                          </w:r>
                          <w:r>
                            <w:rPr>
                              <w:spacing w:val="-10"/>
                              <w:w w:val="115"/>
                              <w:sz w:val="18"/>
                            </w:rPr>
                            <w:t xml:space="preserve"> </w:t>
                          </w:r>
                          <w:r>
                            <w:rPr>
                              <w:w w:val="115"/>
                              <w:sz w:val="18"/>
                            </w:rPr>
                            <w:t>Explore</w:t>
                          </w:r>
                          <w:r>
                            <w:rPr>
                              <w:spacing w:val="-10"/>
                              <w:w w:val="115"/>
                              <w:sz w:val="18"/>
                            </w:rPr>
                            <w:t xml:space="preserve"> </w:t>
                          </w:r>
                          <w:r>
                            <w:rPr>
                              <w:w w:val="115"/>
                              <w:sz w:val="18"/>
                            </w:rPr>
                            <w:t>Your</w:t>
                          </w:r>
                          <w:r>
                            <w:rPr>
                              <w:spacing w:val="-9"/>
                              <w:w w:val="115"/>
                              <w:sz w:val="18"/>
                            </w:rPr>
                            <w:t xml:space="preserve"> </w:t>
                          </w:r>
                          <w:r>
                            <w:rPr>
                              <w:spacing w:val="-4"/>
                              <w:w w:val="115"/>
                              <w:sz w:val="18"/>
                            </w:rPr>
                            <w:t>Data</w:t>
                          </w:r>
                        </w:p>
                      </w:txbxContent>
                    </wps:txbx>
                    <wps:bodyPr wrap="square" lIns="0" tIns="0" rIns="0" bIns="0" rtlCol="0">
                      <a:noAutofit/>
                    </wps:bodyPr>
                  </wps:wsp>
                </a:graphicData>
              </a:graphic>
            </wp:anchor>
          </w:drawing>
        </mc:Choice>
        <mc:Fallback>
          <w:pict>
            <v:shape w14:anchorId="70AD9122" id="Textbox 47" o:spid="_x0000_s1058" type="#_x0000_t202" style="position:absolute;margin-left:71pt;margin-top:59.6pt;width:145.85pt;height:11pt;z-index:-1743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" filled="f" stroked="f">
              <v:textbox inset="0,0,0,0">
                <w:txbxContent>
                  <w:p w14:paraId="5BCE306A" w14:textId="77777777" w:rsidR="002A2650" w:rsidRDefault="00000000">
                    <w:pPr>
                      <w:spacing w:line="198" w:lineRule="exact"/>
                      <w:ind w:left="20"/>
                      <w:rPr>
                        <w:sz w:val="18"/>
                      </w:rPr>
                    </w:pPr>
                    <w:r>
                      <w:rPr>
                        <w:w w:val="115"/>
                        <w:sz w:val="18"/>
                      </w:rPr>
                      <w:t>Using</w:t>
                    </w:r>
                    <w:r>
                      <w:rPr>
                        <w:spacing w:val="-10"/>
                        <w:w w:val="115"/>
                        <w:sz w:val="18"/>
                      </w:rPr>
                      <w:t xml:space="preserve"> </w:t>
                    </w:r>
                    <w:r>
                      <w:rPr>
                        <w:w w:val="115"/>
                        <w:sz w:val="18"/>
                      </w:rPr>
                      <w:t>Models</w:t>
                    </w:r>
                    <w:r>
                      <w:rPr>
                        <w:spacing w:val="-10"/>
                        <w:w w:val="115"/>
                        <w:sz w:val="18"/>
                      </w:rPr>
                      <w:t xml:space="preserve"> </w:t>
                    </w:r>
                    <w:r>
                      <w:rPr>
                        <w:w w:val="115"/>
                        <w:sz w:val="18"/>
                      </w:rPr>
                      <w:t>to</w:t>
                    </w:r>
                    <w:r>
                      <w:rPr>
                        <w:spacing w:val="-10"/>
                        <w:w w:val="115"/>
                        <w:sz w:val="18"/>
                      </w:rPr>
                      <w:t xml:space="preserve"> </w:t>
                    </w:r>
                    <w:r>
                      <w:rPr>
                        <w:w w:val="115"/>
                        <w:sz w:val="18"/>
                      </w:rPr>
                      <w:t>Explore</w:t>
                    </w:r>
                    <w:r>
                      <w:rPr>
                        <w:spacing w:val="-10"/>
                        <w:w w:val="115"/>
                        <w:sz w:val="18"/>
                      </w:rPr>
                      <w:t xml:space="preserve"> </w:t>
                    </w:r>
                    <w:r>
                      <w:rPr>
                        <w:w w:val="115"/>
                        <w:sz w:val="18"/>
                      </w:rPr>
                      <w:t>Your</w:t>
                    </w:r>
                    <w:r>
                      <w:rPr>
                        <w:spacing w:val="-9"/>
                        <w:w w:val="115"/>
                        <w:sz w:val="18"/>
                      </w:rPr>
                      <w:t xml:space="preserve"> </w:t>
                    </w:r>
                    <w:r>
                      <w:rPr>
                        <w:spacing w:val="-4"/>
                        <w:w w:val="115"/>
                        <w:sz w:val="18"/>
                      </w:rPr>
                      <w:t>Data</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6E3FA" w14:textId="77777777" w:rsidR="002A2650" w:rsidRDefault="00000000">
    <w:pPr>
      <w:pStyle w:val="BodyText"/>
      <w:spacing w:line="14" w:lineRule="auto"/>
      <w:rPr>
        <w:sz w:val="20"/>
      </w:rPr>
    </w:pPr>
    <w:r>
      <w:rPr>
        <w:noProof/>
        <w:sz w:val="20"/>
      </w:rPr>
      <mc:AlternateContent>
        <mc:Choice Requires="wps">
          <w:drawing>
            <wp:anchor distT="0" distB="0" distL="0" distR="0" simplePos="0" relativeHeight="485885440" behindDoc="1" locked="0" layoutInCell="1" allowOverlap="1" wp14:anchorId="68E3E993" wp14:editId="0A848F76">
              <wp:simplePos x="0" y="0"/>
              <wp:positionH relativeFrom="page">
                <wp:posOffset>4403344</wp:posOffset>
              </wp:positionH>
              <wp:positionV relativeFrom="page">
                <wp:posOffset>738825</wp:posOffset>
              </wp:positionV>
              <wp:extent cx="181610" cy="16446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610" cy="164465"/>
                      </a:xfrm>
                      <a:prstGeom prst="rect">
                        <a:avLst/>
                      </a:prstGeom>
                    </wps:spPr>
                    <wps:txbx>
                      <w:txbxContent>
                        <w:p w14:paraId="5ADC74EE" w14:textId="77777777" w:rsidR="002A2650" w:rsidRDefault="00000000">
                          <w:pPr>
                            <w:pStyle w:val="BodyText"/>
                            <w:spacing w:line="237" w:lineRule="exact"/>
                            <w:ind w:left="20"/>
                          </w:pPr>
                          <w:r>
                            <w:rPr>
                              <w:spacing w:val="-5"/>
                              <w:w w:val="110"/>
                            </w:rPr>
                            <w:t>70</w:t>
                          </w:r>
                        </w:p>
                      </w:txbxContent>
                    </wps:txbx>
                    <wps:bodyPr wrap="square" lIns="0" tIns="0" rIns="0" bIns="0" rtlCol="0">
                      <a:noAutofit/>
                    </wps:bodyPr>
                  </wps:wsp>
                </a:graphicData>
              </a:graphic>
            </wp:anchor>
          </w:drawing>
        </mc:Choice>
        <mc:Fallback>
          <w:pict>
            <v:shapetype w14:anchorId="68E3E993" id="_x0000_t202" coordsize="21600,21600" o:spt="202" path="m,l,21600r21600,l21600,xe">
              <v:stroke joinstyle="miter"/>
              <v:path gradientshapeok="t" o:connecttype="rect"/>
            </v:shapetype>
            <v:shape id="Textbox 53" o:spid="_x0000_s1059" type="#_x0000_t202" style="position:absolute;margin-left:346.7pt;margin-top:58.2pt;width:14.3pt;height:12.95pt;z-index:-1743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" filled="f" stroked="f">
              <v:textbox inset="0,0,0,0">
                <w:txbxContent>
                  <w:p w14:paraId="5ADC74EE" w14:textId="77777777" w:rsidR="002A2650" w:rsidRDefault="00000000">
                    <w:pPr>
                      <w:pStyle w:val="BodyText"/>
                      <w:spacing w:line="237" w:lineRule="exact"/>
                      <w:ind w:left="20"/>
                    </w:pPr>
                    <w:r>
                      <w:rPr>
                        <w:spacing w:val="-5"/>
                        <w:w w:val="110"/>
                      </w:rPr>
                      <w:t>70</w:t>
                    </w:r>
                  </w:p>
                </w:txbxContent>
              </v:textbox>
              <w10:wrap anchorx="page" anchory="page"/>
            </v:shape>
          </w:pict>
        </mc:Fallback>
      </mc:AlternateContent>
    </w:r>
    <w:r>
      <w:rPr>
        <w:noProof/>
        <w:sz w:val="20"/>
      </w:rPr>
      <mc:AlternateContent>
        <mc:Choice Requires="wps">
          <w:drawing>
            <wp:anchor distT="0" distB="0" distL="0" distR="0" simplePos="0" relativeHeight="485885952" behindDoc="1" locked="0" layoutInCell="1" allowOverlap="1" wp14:anchorId="1A805A4A" wp14:editId="49149A1B">
              <wp:simplePos x="0" y="0"/>
              <wp:positionH relativeFrom="page">
                <wp:posOffset>901700</wp:posOffset>
              </wp:positionH>
              <wp:positionV relativeFrom="page">
                <wp:posOffset>756706</wp:posOffset>
              </wp:positionV>
              <wp:extent cx="1852295" cy="13970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2295" cy="139700"/>
                      </a:xfrm>
                      <a:prstGeom prst="rect">
                        <a:avLst/>
                      </a:prstGeom>
                    </wps:spPr>
                    <wps:txbx>
                      <w:txbxContent>
                        <w:p w14:paraId="5364AB25" w14:textId="77777777" w:rsidR="002A2650" w:rsidRDefault="00000000">
                          <w:pPr>
                            <w:spacing w:line="198" w:lineRule="exact"/>
                            <w:ind w:left="20"/>
                            <w:rPr>
                              <w:sz w:val="18"/>
                            </w:rPr>
                          </w:pPr>
                          <w:r>
                            <w:rPr>
                              <w:w w:val="115"/>
                              <w:sz w:val="18"/>
                            </w:rPr>
                            <w:t>Using</w:t>
                          </w:r>
                          <w:r>
                            <w:rPr>
                              <w:spacing w:val="-10"/>
                              <w:w w:val="115"/>
                              <w:sz w:val="18"/>
                            </w:rPr>
                            <w:t xml:space="preserve"> </w:t>
                          </w:r>
                          <w:r>
                            <w:rPr>
                              <w:w w:val="115"/>
                              <w:sz w:val="18"/>
                            </w:rPr>
                            <w:t>Models</w:t>
                          </w:r>
                          <w:r>
                            <w:rPr>
                              <w:spacing w:val="-10"/>
                              <w:w w:val="115"/>
                              <w:sz w:val="18"/>
                            </w:rPr>
                            <w:t xml:space="preserve"> </w:t>
                          </w:r>
                          <w:r>
                            <w:rPr>
                              <w:w w:val="115"/>
                              <w:sz w:val="18"/>
                            </w:rPr>
                            <w:t>to</w:t>
                          </w:r>
                          <w:r>
                            <w:rPr>
                              <w:spacing w:val="-10"/>
                              <w:w w:val="115"/>
                              <w:sz w:val="18"/>
                            </w:rPr>
                            <w:t xml:space="preserve"> </w:t>
                          </w:r>
                          <w:r>
                            <w:rPr>
                              <w:w w:val="115"/>
                              <w:sz w:val="18"/>
                            </w:rPr>
                            <w:t>Explore</w:t>
                          </w:r>
                          <w:r>
                            <w:rPr>
                              <w:spacing w:val="-10"/>
                              <w:w w:val="115"/>
                              <w:sz w:val="18"/>
                            </w:rPr>
                            <w:t xml:space="preserve"> </w:t>
                          </w:r>
                          <w:r>
                            <w:rPr>
                              <w:w w:val="115"/>
                              <w:sz w:val="18"/>
                            </w:rPr>
                            <w:t>Your</w:t>
                          </w:r>
                          <w:r>
                            <w:rPr>
                              <w:spacing w:val="-9"/>
                              <w:w w:val="115"/>
                              <w:sz w:val="18"/>
                            </w:rPr>
                            <w:t xml:space="preserve"> </w:t>
                          </w:r>
                          <w:r>
                            <w:rPr>
                              <w:spacing w:val="-4"/>
                              <w:w w:val="115"/>
                              <w:sz w:val="18"/>
                            </w:rPr>
                            <w:t>Data</w:t>
                          </w:r>
                        </w:p>
                      </w:txbxContent>
                    </wps:txbx>
                    <wps:bodyPr wrap="square" lIns="0" tIns="0" rIns="0" bIns="0" rtlCol="0">
                      <a:noAutofit/>
                    </wps:bodyPr>
                  </wps:wsp>
                </a:graphicData>
              </a:graphic>
            </wp:anchor>
          </w:drawing>
        </mc:Choice>
        <mc:Fallback>
          <w:pict>
            <v:shape w14:anchorId="1A805A4A" id="Textbox 54" o:spid="_x0000_s1060" type="#_x0000_t202" style="position:absolute;margin-left:71pt;margin-top:59.6pt;width:145.85pt;height:11pt;z-index:-1743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" filled="f" stroked="f">
              <v:textbox inset="0,0,0,0">
                <w:txbxContent>
                  <w:p w14:paraId="5364AB25" w14:textId="77777777" w:rsidR="002A2650" w:rsidRDefault="00000000">
                    <w:pPr>
                      <w:spacing w:line="198" w:lineRule="exact"/>
                      <w:ind w:left="20"/>
                      <w:rPr>
                        <w:sz w:val="18"/>
                      </w:rPr>
                    </w:pPr>
                    <w:r>
                      <w:rPr>
                        <w:w w:val="115"/>
                        <w:sz w:val="18"/>
                      </w:rPr>
                      <w:t>Using</w:t>
                    </w:r>
                    <w:r>
                      <w:rPr>
                        <w:spacing w:val="-10"/>
                        <w:w w:val="115"/>
                        <w:sz w:val="18"/>
                      </w:rPr>
                      <w:t xml:space="preserve"> </w:t>
                    </w:r>
                    <w:r>
                      <w:rPr>
                        <w:w w:val="115"/>
                        <w:sz w:val="18"/>
                      </w:rPr>
                      <w:t>Models</w:t>
                    </w:r>
                    <w:r>
                      <w:rPr>
                        <w:spacing w:val="-10"/>
                        <w:w w:val="115"/>
                        <w:sz w:val="18"/>
                      </w:rPr>
                      <w:t xml:space="preserve"> </w:t>
                    </w:r>
                    <w:r>
                      <w:rPr>
                        <w:w w:val="115"/>
                        <w:sz w:val="18"/>
                      </w:rPr>
                      <w:t>to</w:t>
                    </w:r>
                    <w:r>
                      <w:rPr>
                        <w:spacing w:val="-10"/>
                        <w:w w:val="115"/>
                        <w:sz w:val="18"/>
                      </w:rPr>
                      <w:t xml:space="preserve"> </w:t>
                    </w:r>
                    <w:r>
                      <w:rPr>
                        <w:w w:val="115"/>
                        <w:sz w:val="18"/>
                      </w:rPr>
                      <w:t>Explore</w:t>
                    </w:r>
                    <w:r>
                      <w:rPr>
                        <w:spacing w:val="-10"/>
                        <w:w w:val="115"/>
                        <w:sz w:val="18"/>
                      </w:rPr>
                      <w:t xml:space="preserve"> </w:t>
                    </w:r>
                    <w:r>
                      <w:rPr>
                        <w:w w:val="115"/>
                        <w:sz w:val="18"/>
                      </w:rPr>
                      <w:t>Your</w:t>
                    </w:r>
                    <w:r>
                      <w:rPr>
                        <w:spacing w:val="-9"/>
                        <w:w w:val="115"/>
                        <w:sz w:val="18"/>
                      </w:rPr>
                      <w:t xml:space="preserve"> </w:t>
                    </w:r>
                    <w:r>
                      <w:rPr>
                        <w:spacing w:val="-4"/>
                        <w:w w:val="115"/>
                        <w:sz w:val="18"/>
                      </w:rPr>
                      <w:t>Data</w:t>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97B63" w14:textId="77777777" w:rsidR="002A2650" w:rsidRDefault="00000000">
    <w:pPr>
      <w:pStyle w:val="BodyText"/>
      <w:spacing w:line="14" w:lineRule="auto"/>
      <w:rPr>
        <w:sz w:val="20"/>
      </w:rPr>
    </w:pPr>
    <w:r>
      <w:rPr>
        <w:noProof/>
        <w:sz w:val="20"/>
      </w:rPr>
      <mc:AlternateContent>
        <mc:Choice Requires="wps">
          <w:drawing>
            <wp:anchor distT="0" distB="0" distL="0" distR="0" simplePos="0" relativeHeight="485886464" behindDoc="1" locked="0" layoutInCell="1" allowOverlap="1" wp14:anchorId="3668D3C1" wp14:editId="6E9053B3">
              <wp:simplePos x="0" y="0"/>
              <wp:positionH relativeFrom="page">
                <wp:posOffset>4403344</wp:posOffset>
              </wp:positionH>
              <wp:positionV relativeFrom="page">
                <wp:posOffset>738825</wp:posOffset>
              </wp:positionV>
              <wp:extent cx="219710" cy="164465"/>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164465"/>
                      </a:xfrm>
                      <a:prstGeom prst="rect">
                        <a:avLst/>
                      </a:prstGeom>
                    </wps:spPr>
                    <wps:txbx>
                      <w:txbxContent>
                        <w:p w14:paraId="0E4F8159" w14:textId="77777777" w:rsidR="002A2650" w:rsidRDefault="00000000">
                          <w:pPr>
                            <w:pStyle w:val="BodyText"/>
                            <w:spacing w:line="237" w:lineRule="exact"/>
                            <w:ind w:left="20"/>
                          </w:pPr>
                          <w:r>
                            <w:rPr>
                              <w:spacing w:val="-5"/>
                              <w:w w:val="110"/>
                            </w:rPr>
                            <w:t>7</w:t>
                          </w:r>
                          <w:r>
                            <w:rPr>
                              <w:spacing w:val="-5"/>
                              <w:w w:val="110"/>
                            </w:rPr>
                            <w:fldChar w:fldCharType="begin"/>
                          </w:r>
                          <w:r>
                            <w:rPr>
                              <w:spacing w:val="-5"/>
                              <w:w w:val="110"/>
                            </w:rPr>
                            <w:instrText xml:space="preserve"> PAGE </w:instrText>
                          </w:r>
                          <w:r>
                            <w:rPr>
                              <w:spacing w:val="-5"/>
                              <w:w w:val="110"/>
                            </w:rPr>
                            <w:fldChar w:fldCharType="separate"/>
                          </w:r>
                          <w:r>
                            <w:rPr>
                              <w:spacing w:val="-5"/>
                              <w:w w:val="110"/>
                            </w:rPr>
                            <w:t>1</w:t>
                          </w:r>
                          <w:r>
                            <w:rPr>
                              <w:spacing w:val="-5"/>
                              <w:w w:val="110"/>
                            </w:rPr>
                            <w:fldChar w:fldCharType="end"/>
                          </w:r>
                        </w:p>
                      </w:txbxContent>
                    </wps:txbx>
                    <wps:bodyPr wrap="square" lIns="0" tIns="0" rIns="0" bIns="0" rtlCol="0">
                      <a:noAutofit/>
                    </wps:bodyPr>
                  </wps:wsp>
                </a:graphicData>
              </a:graphic>
            </wp:anchor>
          </w:drawing>
        </mc:Choice>
        <mc:Fallback>
          <w:pict>
            <v:shapetype w14:anchorId="3668D3C1" id="_x0000_t202" coordsize="21600,21600" o:spt="202" path="m,l,21600r21600,l21600,xe">
              <v:stroke joinstyle="miter"/>
              <v:path gradientshapeok="t" o:connecttype="rect"/>
            </v:shapetype>
            <v:shape id="Textbox 56" o:spid="_x0000_s1061" type="#_x0000_t202" style="position:absolute;margin-left:346.7pt;margin-top:58.2pt;width:17.3pt;height:12.95pt;z-index:-17430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" filled="f" stroked="f">
              <v:textbox inset="0,0,0,0">
                <w:txbxContent>
                  <w:p w14:paraId="0E4F8159" w14:textId="77777777" w:rsidR="002A2650" w:rsidRDefault="00000000">
                    <w:pPr>
                      <w:pStyle w:val="BodyText"/>
                      <w:spacing w:line="237" w:lineRule="exact"/>
                      <w:ind w:left="20"/>
                    </w:pPr>
                    <w:r>
                      <w:rPr>
                        <w:spacing w:val="-5"/>
                        <w:w w:val="110"/>
                      </w:rPr>
                      <w:t>7</w:t>
                    </w:r>
                    <w:r>
                      <w:rPr>
                        <w:spacing w:val="-5"/>
                        <w:w w:val="110"/>
                      </w:rPr>
                      <w:fldChar w:fldCharType="begin"/>
                    </w:r>
                    <w:r>
                      <w:rPr>
                        <w:spacing w:val="-5"/>
                        <w:w w:val="110"/>
                      </w:rPr>
                      <w:instrText xml:space="preserve"> PAGE </w:instrText>
                    </w:r>
                    <w:r>
                      <w:rPr>
                        <w:spacing w:val="-5"/>
                        <w:w w:val="110"/>
                      </w:rPr>
                      <w:fldChar w:fldCharType="separate"/>
                    </w:r>
                    <w:r>
                      <w:rPr>
                        <w:spacing w:val="-5"/>
                        <w:w w:val="110"/>
                      </w:rPr>
                      <w:t>1</w:t>
                    </w:r>
                    <w:r>
                      <w:rPr>
                        <w:spacing w:val="-5"/>
                        <w:w w:val="1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886976" behindDoc="1" locked="0" layoutInCell="1" allowOverlap="1" wp14:anchorId="31E7E9E5" wp14:editId="2904D760">
              <wp:simplePos x="0" y="0"/>
              <wp:positionH relativeFrom="page">
                <wp:posOffset>901700</wp:posOffset>
              </wp:positionH>
              <wp:positionV relativeFrom="page">
                <wp:posOffset>756706</wp:posOffset>
              </wp:positionV>
              <wp:extent cx="1852295" cy="13970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2295" cy="139700"/>
                      </a:xfrm>
                      <a:prstGeom prst="rect">
                        <a:avLst/>
                      </a:prstGeom>
                    </wps:spPr>
                    <wps:txbx>
                      <w:txbxContent>
                        <w:p w14:paraId="7E6127B6" w14:textId="77777777" w:rsidR="002A2650" w:rsidRDefault="00000000">
                          <w:pPr>
                            <w:spacing w:line="198" w:lineRule="exact"/>
                            <w:ind w:left="20"/>
                            <w:rPr>
                              <w:sz w:val="18"/>
                            </w:rPr>
                          </w:pPr>
                          <w:r>
                            <w:rPr>
                              <w:w w:val="115"/>
                              <w:sz w:val="18"/>
                            </w:rPr>
                            <w:t>Using</w:t>
                          </w:r>
                          <w:r>
                            <w:rPr>
                              <w:spacing w:val="-10"/>
                              <w:w w:val="115"/>
                              <w:sz w:val="18"/>
                            </w:rPr>
                            <w:t xml:space="preserve"> </w:t>
                          </w:r>
                          <w:r>
                            <w:rPr>
                              <w:w w:val="115"/>
                              <w:sz w:val="18"/>
                            </w:rPr>
                            <w:t>Models</w:t>
                          </w:r>
                          <w:r>
                            <w:rPr>
                              <w:spacing w:val="-10"/>
                              <w:w w:val="115"/>
                              <w:sz w:val="18"/>
                            </w:rPr>
                            <w:t xml:space="preserve"> </w:t>
                          </w:r>
                          <w:r>
                            <w:rPr>
                              <w:w w:val="115"/>
                              <w:sz w:val="18"/>
                            </w:rPr>
                            <w:t>to</w:t>
                          </w:r>
                          <w:r>
                            <w:rPr>
                              <w:spacing w:val="-10"/>
                              <w:w w:val="115"/>
                              <w:sz w:val="18"/>
                            </w:rPr>
                            <w:t xml:space="preserve"> </w:t>
                          </w:r>
                          <w:r>
                            <w:rPr>
                              <w:w w:val="115"/>
                              <w:sz w:val="18"/>
                            </w:rPr>
                            <w:t>Explore</w:t>
                          </w:r>
                          <w:r>
                            <w:rPr>
                              <w:spacing w:val="-10"/>
                              <w:w w:val="115"/>
                              <w:sz w:val="18"/>
                            </w:rPr>
                            <w:t xml:space="preserve"> </w:t>
                          </w:r>
                          <w:r>
                            <w:rPr>
                              <w:w w:val="115"/>
                              <w:sz w:val="18"/>
                            </w:rPr>
                            <w:t>Your</w:t>
                          </w:r>
                          <w:r>
                            <w:rPr>
                              <w:spacing w:val="-9"/>
                              <w:w w:val="115"/>
                              <w:sz w:val="18"/>
                            </w:rPr>
                            <w:t xml:space="preserve"> </w:t>
                          </w:r>
                          <w:r>
                            <w:rPr>
                              <w:spacing w:val="-4"/>
                              <w:w w:val="115"/>
                              <w:sz w:val="18"/>
                            </w:rPr>
                            <w:t>Data</w:t>
                          </w:r>
                        </w:p>
                      </w:txbxContent>
                    </wps:txbx>
                    <wps:bodyPr wrap="square" lIns="0" tIns="0" rIns="0" bIns="0" rtlCol="0">
                      <a:noAutofit/>
                    </wps:bodyPr>
                  </wps:wsp>
                </a:graphicData>
              </a:graphic>
            </wp:anchor>
          </w:drawing>
        </mc:Choice>
        <mc:Fallback>
          <w:pict>
            <v:shape w14:anchorId="31E7E9E5" id="Textbox 57" o:spid="_x0000_s1062" type="#_x0000_t202" style="position:absolute;margin-left:71pt;margin-top:59.6pt;width:145.85pt;height:11pt;z-index:-1742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" filled="f" stroked="f">
              <v:textbox inset="0,0,0,0">
                <w:txbxContent>
                  <w:p w14:paraId="7E6127B6" w14:textId="77777777" w:rsidR="002A2650" w:rsidRDefault="00000000">
                    <w:pPr>
                      <w:spacing w:line="198" w:lineRule="exact"/>
                      <w:ind w:left="20"/>
                      <w:rPr>
                        <w:sz w:val="18"/>
                      </w:rPr>
                    </w:pPr>
                    <w:r>
                      <w:rPr>
                        <w:w w:val="115"/>
                        <w:sz w:val="18"/>
                      </w:rPr>
                      <w:t>Using</w:t>
                    </w:r>
                    <w:r>
                      <w:rPr>
                        <w:spacing w:val="-10"/>
                        <w:w w:val="115"/>
                        <w:sz w:val="18"/>
                      </w:rPr>
                      <w:t xml:space="preserve"> </w:t>
                    </w:r>
                    <w:r>
                      <w:rPr>
                        <w:w w:val="115"/>
                        <w:sz w:val="18"/>
                      </w:rPr>
                      <w:t>Models</w:t>
                    </w:r>
                    <w:r>
                      <w:rPr>
                        <w:spacing w:val="-10"/>
                        <w:w w:val="115"/>
                        <w:sz w:val="18"/>
                      </w:rPr>
                      <w:t xml:space="preserve"> </w:t>
                    </w:r>
                    <w:r>
                      <w:rPr>
                        <w:w w:val="115"/>
                        <w:sz w:val="18"/>
                      </w:rPr>
                      <w:t>to</w:t>
                    </w:r>
                    <w:r>
                      <w:rPr>
                        <w:spacing w:val="-10"/>
                        <w:w w:val="115"/>
                        <w:sz w:val="18"/>
                      </w:rPr>
                      <w:t xml:space="preserve"> </w:t>
                    </w:r>
                    <w:r>
                      <w:rPr>
                        <w:w w:val="115"/>
                        <w:sz w:val="18"/>
                      </w:rPr>
                      <w:t>Explore</w:t>
                    </w:r>
                    <w:r>
                      <w:rPr>
                        <w:spacing w:val="-10"/>
                        <w:w w:val="115"/>
                        <w:sz w:val="18"/>
                      </w:rPr>
                      <w:t xml:space="preserve"> </w:t>
                    </w:r>
                    <w:r>
                      <w:rPr>
                        <w:w w:val="115"/>
                        <w:sz w:val="18"/>
                      </w:rPr>
                      <w:t>Your</w:t>
                    </w:r>
                    <w:r>
                      <w:rPr>
                        <w:spacing w:val="-9"/>
                        <w:w w:val="115"/>
                        <w:sz w:val="18"/>
                      </w:rPr>
                      <w:t xml:space="preserve"> </w:t>
                    </w:r>
                    <w:r>
                      <w:rPr>
                        <w:spacing w:val="-4"/>
                        <w:w w:val="115"/>
                        <w:sz w:val="18"/>
                      </w:rPr>
                      <w:t>Data</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F3620" w14:textId="77777777" w:rsidR="002A2650" w:rsidRDefault="002A2650">
    <w:pPr>
      <w:pStyle w:val="BodyText"/>
      <w:spacing w:line="14" w:lineRule="auto"/>
      <w:rPr>
        <w:sz w:val="2"/>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50E74" w14:textId="77777777" w:rsidR="002A2650" w:rsidRDefault="00000000">
    <w:pPr>
      <w:pStyle w:val="BodyText"/>
      <w:spacing w:line="14" w:lineRule="auto"/>
      <w:rPr>
        <w:sz w:val="20"/>
      </w:rPr>
    </w:pPr>
    <w:r>
      <w:rPr>
        <w:noProof/>
        <w:sz w:val="20"/>
      </w:rPr>
      <mc:AlternateContent>
        <mc:Choice Requires="wps">
          <w:drawing>
            <wp:anchor distT="0" distB="0" distL="0" distR="0" simplePos="0" relativeHeight="485887488" behindDoc="1" locked="0" layoutInCell="1" allowOverlap="1" wp14:anchorId="39C747E8" wp14:editId="2D1E5471">
              <wp:simplePos x="0" y="0"/>
              <wp:positionH relativeFrom="page">
                <wp:posOffset>4403344</wp:posOffset>
              </wp:positionH>
              <wp:positionV relativeFrom="page">
                <wp:posOffset>738825</wp:posOffset>
              </wp:positionV>
              <wp:extent cx="181610" cy="164465"/>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610" cy="164465"/>
                      </a:xfrm>
                      <a:prstGeom prst="rect">
                        <a:avLst/>
                      </a:prstGeom>
                    </wps:spPr>
                    <wps:txbx>
                      <w:txbxContent>
                        <w:p w14:paraId="02369143" w14:textId="77777777" w:rsidR="002A2650" w:rsidRDefault="00000000">
                          <w:pPr>
                            <w:pStyle w:val="BodyText"/>
                            <w:spacing w:line="237" w:lineRule="exact"/>
                            <w:ind w:left="20"/>
                          </w:pPr>
                          <w:r>
                            <w:rPr>
                              <w:spacing w:val="-5"/>
                              <w:w w:val="110"/>
                            </w:rPr>
                            <w:t>79</w:t>
                          </w:r>
                        </w:p>
                      </w:txbxContent>
                    </wps:txbx>
                    <wps:bodyPr wrap="square" lIns="0" tIns="0" rIns="0" bIns="0" rtlCol="0">
                      <a:noAutofit/>
                    </wps:bodyPr>
                  </wps:wsp>
                </a:graphicData>
              </a:graphic>
            </wp:anchor>
          </w:drawing>
        </mc:Choice>
        <mc:Fallback>
          <w:pict>
            <v:shapetype w14:anchorId="39C747E8" id="_x0000_t202" coordsize="21600,21600" o:spt="202" path="m,l,21600r21600,l21600,xe">
              <v:stroke joinstyle="miter"/>
              <v:path gradientshapeok="t" o:connecttype="rect"/>
            </v:shapetype>
            <v:shape id="Textbox 59" o:spid="_x0000_s1063" type="#_x0000_t202" style="position:absolute;margin-left:346.7pt;margin-top:58.2pt;width:14.3pt;height:12.95pt;z-index:-174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" filled="f" stroked="f">
              <v:textbox inset="0,0,0,0">
                <w:txbxContent>
                  <w:p w14:paraId="02369143" w14:textId="77777777" w:rsidR="002A2650" w:rsidRDefault="00000000">
                    <w:pPr>
                      <w:pStyle w:val="BodyText"/>
                      <w:spacing w:line="237" w:lineRule="exact"/>
                      <w:ind w:left="20"/>
                    </w:pPr>
                    <w:r>
                      <w:rPr>
                        <w:spacing w:val="-5"/>
                        <w:w w:val="110"/>
                      </w:rPr>
                      <w:t>79</w:t>
                    </w:r>
                  </w:p>
                </w:txbxContent>
              </v:textbox>
              <w10:wrap anchorx="page" anchory="page"/>
            </v:shape>
          </w:pict>
        </mc:Fallback>
      </mc:AlternateContent>
    </w:r>
    <w:r>
      <w:rPr>
        <w:noProof/>
        <w:sz w:val="20"/>
      </w:rPr>
      <mc:AlternateContent>
        <mc:Choice Requires="wps">
          <w:drawing>
            <wp:anchor distT="0" distB="0" distL="0" distR="0" simplePos="0" relativeHeight="485888000" behindDoc="1" locked="0" layoutInCell="1" allowOverlap="1" wp14:anchorId="7F9A3FA0" wp14:editId="5B87CF64">
              <wp:simplePos x="0" y="0"/>
              <wp:positionH relativeFrom="page">
                <wp:posOffset>901700</wp:posOffset>
              </wp:positionH>
              <wp:positionV relativeFrom="page">
                <wp:posOffset>756706</wp:posOffset>
              </wp:positionV>
              <wp:extent cx="1050290" cy="13970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0290" cy="139700"/>
                      </a:xfrm>
                      <a:prstGeom prst="rect">
                        <a:avLst/>
                      </a:prstGeom>
                    </wps:spPr>
                    <wps:txbx>
                      <w:txbxContent>
                        <w:p w14:paraId="06703078" w14:textId="77777777" w:rsidR="002A2650" w:rsidRDefault="00000000">
                          <w:pPr>
                            <w:spacing w:line="198" w:lineRule="exact"/>
                            <w:ind w:left="20"/>
                            <w:rPr>
                              <w:sz w:val="18"/>
                            </w:rPr>
                          </w:pPr>
                          <w:r>
                            <w:rPr>
                              <w:w w:val="110"/>
                              <w:sz w:val="18"/>
                            </w:rPr>
                            <w:t>Inference:</w:t>
                          </w:r>
                          <w:r>
                            <w:rPr>
                              <w:spacing w:val="15"/>
                              <w:w w:val="110"/>
                              <w:sz w:val="18"/>
                            </w:rPr>
                            <w:t xml:space="preserve"> </w:t>
                          </w:r>
                          <w:r>
                            <w:rPr>
                              <w:w w:val="110"/>
                              <w:sz w:val="18"/>
                            </w:rPr>
                            <w:t xml:space="preserve">A </w:t>
                          </w:r>
                          <w:r>
                            <w:rPr>
                              <w:spacing w:val="-2"/>
                              <w:w w:val="110"/>
                              <w:sz w:val="18"/>
                            </w:rPr>
                            <w:t>Primer</w:t>
                          </w:r>
                        </w:p>
                      </w:txbxContent>
                    </wps:txbx>
                    <wps:bodyPr wrap="square" lIns="0" tIns="0" rIns="0" bIns="0" rtlCol="0">
                      <a:noAutofit/>
                    </wps:bodyPr>
                  </wps:wsp>
                </a:graphicData>
              </a:graphic>
            </wp:anchor>
          </w:drawing>
        </mc:Choice>
        <mc:Fallback>
          <w:pict>
            <v:shape w14:anchorId="7F9A3FA0" id="Textbox 60" o:spid="_x0000_s1064" type="#_x0000_t202" style="position:absolute;margin-left:71pt;margin-top:59.6pt;width:82.7pt;height:11pt;z-index:-1742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" filled="f" stroked="f">
              <v:textbox inset="0,0,0,0">
                <w:txbxContent>
                  <w:p w14:paraId="06703078" w14:textId="77777777" w:rsidR="002A2650" w:rsidRDefault="00000000">
                    <w:pPr>
                      <w:spacing w:line="198" w:lineRule="exact"/>
                      <w:ind w:left="20"/>
                      <w:rPr>
                        <w:sz w:val="18"/>
                      </w:rPr>
                    </w:pPr>
                    <w:r>
                      <w:rPr>
                        <w:w w:val="110"/>
                        <w:sz w:val="18"/>
                      </w:rPr>
                      <w:t>Inference:</w:t>
                    </w:r>
                    <w:r>
                      <w:rPr>
                        <w:spacing w:val="15"/>
                        <w:w w:val="110"/>
                        <w:sz w:val="18"/>
                      </w:rPr>
                      <w:t xml:space="preserve"> </w:t>
                    </w:r>
                    <w:r>
                      <w:rPr>
                        <w:w w:val="110"/>
                        <w:sz w:val="18"/>
                      </w:rPr>
                      <w:t xml:space="preserve">A </w:t>
                    </w:r>
                    <w:r>
                      <w:rPr>
                        <w:spacing w:val="-2"/>
                        <w:w w:val="110"/>
                        <w:sz w:val="18"/>
                      </w:rPr>
                      <w:t>Primer</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C6AF8" w14:textId="77777777" w:rsidR="002A2650" w:rsidRDefault="00000000">
    <w:pPr>
      <w:pStyle w:val="BodyText"/>
      <w:spacing w:line="14" w:lineRule="auto"/>
      <w:rPr>
        <w:sz w:val="20"/>
      </w:rPr>
    </w:pPr>
    <w:r>
      <w:rPr>
        <w:noProof/>
        <w:sz w:val="20"/>
      </w:rPr>
      <mc:AlternateContent>
        <mc:Choice Requires="wps">
          <w:drawing>
            <wp:anchor distT="0" distB="0" distL="0" distR="0" simplePos="0" relativeHeight="485888512" behindDoc="1" locked="0" layoutInCell="1" allowOverlap="1" wp14:anchorId="042C0952" wp14:editId="286E4809">
              <wp:simplePos x="0" y="0"/>
              <wp:positionH relativeFrom="page">
                <wp:posOffset>4403344</wp:posOffset>
              </wp:positionH>
              <wp:positionV relativeFrom="page">
                <wp:posOffset>738825</wp:posOffset>
              </wp:positionV>
              <wp:extent cx="181610" cy="16446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610" cy="164465"/>
                      </a:xfrm>
                      <a:prstGeom prst="rect">
                        <a:avLst/>
                      </a:prstGeom>
                    </wps:spPr>
                    <wps:txbx>
                      <w:txbxContent>
                        <w:p w14:paraId="327892F5" w14:textId="77777777" w:rsidR="002A2650" w:rsidRDefault="00000000">
                          <w:pPr>
                            <w:pStyle w:val="BodyText"/>
                            <w:spacing w:line="237" w:lineRule="exact"/>
                            <w:ind w:left="20"/>
                          </w:pPr>
                          <w:r>
                            <w:rPr>
                              <w:spacing w:val="-5"/>
                              <w:w w:val="110"/>
                            </w:rPr>
                            <w:t>80</w:t>
                          </w:r>
                        </w:p>
                      </w:txbxContent>
                    </wps:txbx>
                    <wps:bodyPr wrap="square" lIns="0" tIns="0" rIns="0" bIns="0" rtlCol="0">
                      <a:noAutofit/>
                    </wps:bodyPr>
                  </wps:wsp>
                </a:graphicData>
              </a:graphic>
            </wp:anchor>
          </w:drawing>
        </mc:Choice>
        <mc:Fallback>
          <w:pict>
            <v:shapetype w14:anchorId="042C0952" id="_x0000_t202" coordsize="21600,21600" o:spt="202" path="m,l,21600r21600,l21600,xe">
              <v:stroke joinstyle="miter"/>
              <v:path gradientshapeok="t" o:connecttype="rect"/>
            </v:shapetype>
            <v:shape id="Textbox 61" o:spid="_x0000_s1065" type="#_x0000_t202" style="position:absolute;margin-left:346.7pt;margin-top:58.2pt;width:14.3pt;height:12.95pt;z-index:-174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" filled="f" stroked="f">
              <v:textbox inset="0,0,0,0">
                <w:txbxContent>
                  <w:p w14:paraId="327892F5" w14:textId="77777777" w:rsidR="002A2650" w:rsidRDefault="00000000">
                    <w:pPr>
                      <w:pStyle w:val="BodyText"/>
                      <w:spacing w:line="237" w:lineRule="exact"/>
                      <w:ind w:left="20"/>
                    </w:pPr>
                    <w:r>
                      <w:rPr>
                        <w:spacing w:val="-5"/>
                        <w:w w:val="110"/>
                      </w:rPr>
                      <w:t>80</w:t>
                    </w:r>
                  </w:p>
                </w:txbxContent>
              </v:textbox>
              <w10:wrap anchorx="page" anchory="page"/>
            </v:shape>
          </w:pict>
        </mc:Fallback>
      </mc:AlternateContent>
    </w:r>
    <w:r>
      <w:rPr>
        <w:noProof/>
        <w:sz w:val="20"/>
      </w:rPr>
      <mc:AlternateContent>
        <mc:Choice Requires="wps">
          <w:drawing>
            <wp:anchor distT="0" distB="0" distL="0" distR="0" simplePos="0" relativeHeight="485889024" behindDoc="1" locked="0" layoutInCell="1" allowOverlap="1" wp14:anchorId="29CE526B" wp14:editId="6B3CA1D8">
              <wp:simplePos x="0" y="0"/>
              <wp:positionH relativeFrom="page">
                <wp:posOffset>901700</wp:posOffset>
              </wp:positionH>
              <wp:positionV relativeFrom="page">
                <wp:posOffset>756706</wp:posOffset>
              </wp:positionV>
              <wp:extent cx="1050290" cy="139700"/>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0290" cy="139700"/>
                      </a:xfrm>
                      <a:prstGeom prst="rect">
                        <a:avLst/>
                      </a:prstGeom>
                    </wps:spPr>
                    <wps:txbx>
                      <w:txbxContent>
                        <w:p w14:paraId="66C2F794" w14:textId="77777777" w:rsidR="002A2650" w:rsidRDefault="00000000">
                          <w:pPr>
                            <w:spacing w:line="198" w:lineRule="exact"/>
                            <w:ind w:left="20"/>
                            <w:rPr>
                              <w:sz w:val="18"/>
                            </w:rPr>
                          </w:pPr>
                          <w:r>
                            <w:rPr>
                              <w:w w:val="110"/>
                              <w:sz w:val="18"/>
                            </w:rPr>
                            <w:t>Inference:</w:t>
                          </w:r>
                          <w:r>
                            <w:rPr>
                              <w:spacing w:val="15"/>
                              <w:w w:val="110"/>
                              <w:sz w:val="18"/>
                            </w:rPr>
                            <w:t xml:space="preserve"> </w:t>
                          </w:r>
                          <w:r>
                            <w:rPr>
                              <w:w w:val="110"/>
                              <w:sz w:val="18"/>
                            </w:rPr>
                            <w:t xml:space="preserve">A </w:t>
                          </w:r>
                          <w:r>
                            <w:rPr>
                              <w:spacing w:val="-2"/>
                              <w:w w:val="110"/>
                              <w:sz w:val="18"/>
                            </w:rPr>
                            <w:t>Primer</w:t>
                          </w:r>
                        </w:p>
                      </w:txbxContent>
                    </wps:txbx>
                    <wps:bodyPr wrap="square" lIns="0" tIns="0" rIns="0" bIns="0" rtlCol="0">
                      <a:noAutofit/>
                    </wps:bodyPr>
                  </wps:wsp>
                </a:graphicData>
              </a:graphic>
            </wp:anchor>
          </w:drawing>
        </mc:Choice>
        <mc:Fallback>
          <w:pict>
            <v:shape w14:anchorId="29CE526B" id="Textbox 62" o:spid="_x0000_s1066" type="#_x0000_t202" style="position:absolute;margin-left:71pt;margin-top:59.6pt;width:82.7pt;height:11pt;z-index:-1742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" filled="f" stroked="f">
              <v:textbox inset="0,0,0,0">
                <w:txbxContent>
                  <w:p w14:paraId="66C2F794" w14:textId="77777777" w:rsidR="002A2650" w:rsidRDefault="00000000">
                    <w:pPr>
                      <w:spacing w:line="198" w:lineRule="exact"/>
                      <w:ind w:left="20"/>
                      <w:rPr>
                        <w:sz w:val="18"/>
                      </w:rPr>
                    </w:pPr>
                    <w:r>
                      <w:rPr>
                        <w:w w:val="110"/>
                        <w:sz w:val="18"/>
                      </w:rPr>
                      <w:t>Inference:</w:t>
                    </w:r>
                    <w:r>
                      <w:rPr>
                        <w:spacing w:val="15"/>
                        <w:w w:val="110"/>
                        <w:sz w:val="18"/>
                      </w:rPr>
                      <w:t xml:space="preserve"> </w:t>
                    </w:r>
                    <w:r>
                      <w:rPr>
                        <w:w w:val="110"/>
                        <w:sz w:val="18"/>
                      </w:rPr>
                      <w:t xml:space="preserve">A </w:t>
                    </w:r>
                    <w:r>
                      <w:rPr>
                        <w:spacing w:val="-2"/>
                        <w:w w:val="110"/>
                        <w:sz w:val="18"/>
                      </w:rPr>
                      <w:t>Primer</w:t>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25A39" w14:textId="77777777" w:rsidR="002A2650" w:rsidRDefault="00000000">
    <w:pPr>
      <w:pStyle w:val="BodyText"/>
      <w:spacing w:line="14" w:lineRule="auto"/>
      <w:rPr>
        <w:sz w:val="20"/>
      </w:rPr>
    </w:pPr>
    <w:r>
      <w:rPr>
        <w:noProof/>
        <w:sz w:val="20"/>
      </w:rPr>
      <mc:AlternateContent>
        <mc:Choice Requires="wps">
          <w:drawing>
            <wp:anchor distT="0" distB="0" distL="0" distR="0" simplePos="0" relativeHeight="485889536" behindDoc="1" locked="0" layoutInCell="1" allowOverlap="1" wp14:anchorId="1019C68B" wp14:editId="47E28BB3">
              <wp:simplePos x="0" y="0"/>
              <wp:positionH relativeFrom="page">
                <wp:posOffset>4403344</wp:posOffset>
              </wp:positionH>
              <wp:positionV relativeFrom="page">
                <wp:posOffset>738825</wp:posOffset>
              </wp:positionV>
              <wp:extent cx="219710" cy="16446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164465"/>
                      </a:xfrm>
                      <a:prstGeom prst="rect">
                        <a:avLst/>
                      </a:prstGeom>
                    </wps:spPr>
                    <wps:txbx>
                      <w:txbxContent>
                        <w:p w14:paraId="15B7BF0E" w14:textId="77777777" w:rsidR="002A2650" w:rsidRDefault="00000000">
                          <w:pPr>
                            <w:pStyle w:val="BodyText"/>
                            <w:spacing w:line="237" w:lineRule="exact"/>
                            <w:ind w:left="20"/>
                          </w:pPr>
                          <w:r>
                            <w:rPr>
                              <w:spacing w:val="-5"/>
                              <w:w w:val="110"/>
                            </w:rPr>
                            <w:t>8</w:t>
                          </w:r>
                          <w:r>
                            <w:rPr>
                              <w:spacing w:val="-5"/>
                              <w:w w:val="110"/>
                            </w:rPr>
                            <w:fldChar w:fldCharType="begin"/>
                          </w:r>
                          <w:r>
                            <w:rPr>
                              <w:spacing w:val="-5"/>
                              <w:w w:val="110"/>
                            </w:rPr>
                            <w:instrText xml:space="preserve"> PAGE </w:instrText>
                          </w:r>
                          <w:r>
                            <w:rPr>
                              <w:spacing w:val="-5"/>
                              <w:w w:val="110"/>
                            </w:rPr>
                            <w:fldChar w:fldCharType="separate"/>
                          </w:r>
                          <w:r>
                            <w:rPr>
                              <w:spacing w:val="-5"/>
                              <w:w w:val="110"/>
                            </w:rPr>
                            <w:t>1</w:t>
                          </w:r>
                          <w:r>
                            <w:rPr>
                              <w:spacing w:val="-5"/>
                              <w:w w:val="110"/>
                            </w:rPr>
                            <w:fldChar w:fldCharType="end"/>
                          </w:r>
                        </w:p>
                      </w:txbxContent>
                    </wps:txbx>
                    <wps:bodyPr wrap="square" lIns="0" tIns="0" rIns="0" bIns="0" rtlCol="0">
                      <a:noAutofit/>
                    </wps:bodyPr>
                  </wps:wsp>
                </a:graphicData>
              </a:graphic>
            </wp:anchor>
          </w:drawing>
        </mc:Choice>
        <mc:Fallback>
          <w:pict>
            <v:shapetype w14:anchorId="1019C68B" id="_x0000_t202" coordsize="21600,21600" o:spt="202" path="m,l,21600r21600,l21600,xe">
              <v:stroke joinstyle="miter"/>
              <v:path gradientshapeok="t" o:connecttype="rect"/>
            </v:shapetype>
            <v:shape id="Textbox 64" o:spid="_x0000_s1067" type="#_x0000_t202" style="position:absolute;margin-left:346.7pt;margin-top:58.2pt;width:17.3pt;height:12.95pt;z-index:-1742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" filled="f" stroked="f">
              <v:textbox inset="0,0,0,0">
                <w:txbxContent>
                  <w:p w14:paraId="15B7BF0E" w14:textId="77777777" w:rsidR="002A2650" w:rsidRDefault="00000000">
                    <w:pPr>
                      <w:pStyle w:val="BodyText"/>
                      <w:spacing w:line="237" w:lineRule="exact"/>
                      <w:ind w:left="20"/>
                    </w:pPr>
                    <w:r>
                      <w:rPr>
                        <w:spacing w:val="-5"/>
                        <w:w w:val="110"/>
                      </w:rPr>
                      <w:t>8</w:t>
                    </w:r>
                    <w:r>
                      <w:rPr>
                        <w:spacing w:val="-5"/>
                        <w:w w:val="110"/>
                      </w:rPr>
                      <w:fldChar w:fldCharType="begin"/>
                    </w:r>
                    <w:r>
                      <w:rPr>
                        <w:spacing w:val="-5"/>
                        <w:w w:val="110"/>
                      </w:rPr>
                      <w:instrText xml:space="preserve"> PAGE </w:instrText>
                    </w:r>
                    <w:r>
                      <w:rPr>
                        <w:spacing w:val="-5"/>
                        <w:w w:val="110"/>
                      </w:rPr>
                      <w:fldChar w:fldCharType="separate"/>
                    </w:r>
                    <w:r>
                      <w:rPr>
                        <w:spacing w:val="-5"/>
                        <w:w w:val="110"/>
                      </w:rPr>
                      <w:t>1</w:t>
                    </w:r>
                    <w:r>
                      <w:rPr>
                        <w:spacing w:val="-5"/>
                        <w:w w:val="1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890048" behindDoc="1" locked="0" layoutInCell="1" allowOverlap="1" wp14:anchorId="59163DA0" wp14:editId="4546F6AC">
              <wp:simplePos x="0" y="0"/>
              <wp:positionH relativeFrom="page">
                <wp:posOffset>901700</wp:posOffset>
              </wp:positionH>
              <wp:positionV relativeFrom="page">
                <wp:posOffset>756706</wp:posOffset>
              </wp:positionV>
              <wp:extent cx="1050290" cy="139700"/>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0290" cy="139700"/>
                      </a:xfrm>
                      <a:prstGeom prst="rect">
                        <a:avLst/>
                      </a:prstGeom>
                    </wps:spPr>
                    <wps:txbx>
                      <w:txbxContent>
                        <w:p w14:paraId="5BD56DA9" w14:textId="77777777" w:rsidR="002A2650" w:rsidRDefault="00000000">
                          <w:pPr>
                            <w:spacing w:line="198" w:lineRule="exact"/>
                            <w:ind w:left="20"/>
                            <w:rPr>
                              <w:sz w:val="18"/>
                            </w:rPr>
                          </w:pPr>
                          <w:r>
                            <w:rPr>
                              <w:w w:val="110"/>
                              <w:sz w:val="18"/>
                            </w:rPr>
                            <w:t>Inference:</w:t>
                          </w:r>
                          <w:r>
                            <w:rPr>
                              <w:spacing w:val="15"/>
                              <w:w w:val="110"/>
                              <w:sz w:val="18"/>
                            </w:rPr>
                            <w:t xml:space="preserve"> </w:t>
                          </w:r>
                          <w:r>
                            <w:rPr>
                              <w:w w:val="110"/>
                              <w:sz w:val="18"/>
                            </w:rPr>
                            <w:t xml:space="preserve">A </w:t>
                          </w:r>
                          <w:r>
                            <w:rPr>
                              <w:spacing w:val="-2"/>
                              <w:w w:val="110"/>
                              <w:sz w:val="18"/>
                            </w:rPr>
                            <w:t>Primer</w:t>
                          </w:r>
                        </w:p>
                      </w:txbxContent>
                    </wps:txbx>
                    <wps:bodyPr wrap="square" lIns="0" tIns="0" rIns="0" bIns="0" rtlCol="0">
                      <a:noAutofit/>
                    </wps:bodyPr>
                  </wps:wsp>
                </a:graphicData>
              </a:graphic>
            </wp:anchor>
          </w:drawing>
        </mc:Choice>
        <mc:Fallback>
          <w:pict>
            <v:shape w14:anchorId="59163DA0" id="Textbox 65" o:spid="_x0000_s1068" type="#_x0000_t202" style="position:absolute;margin-left:71pt;margin-top:59.6pt;width:82.7pt;height:11pt;z-index:-1742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" filled="f" stroked="f">
              <v:textbox inset="0,0,0,0">
                <w:txbxContent>
                  <w:p w14:paraId="5BD56DA9" w14:textId="77777777" w:rsidR="002A2650" w:rsidRDefault="00000000">
                    <w:pPr>
                      <w:spacing w:line="198" w:lineRule="exact"/>
                      <w:ind w:left="20"/>
                      <w:rPr>
                        <w:sz w:val="18"/>
                      </w:rPr>
                    </w:pPr>
                    <w:r>
                      <w:rPr>
                        <w:w w:val="110"/>
                        <w:sz w:val="18"/>
                      </w:rPr>
                      <w:t>Inference:</w:t>
                    </w:r>
                    <w:r>
                      <w:rPr>
                        <w:spacing w:val="15"/>
                        <w:w w:val="110"/>
                        <w:sz w:val="18"/>
                      </w:rPr>
                      <w:t xml:space="preserve"> </w:t>
                    </w:r>
                    <w:r>
                      <w:rPr>
                        <w:w w:val="110"/>
                        <w:sz w:val="18"/>
                      </w:rPr>
                      <w:t xml:space="preserve">A </w:t>
                    </w:r>
                    <w:r>
                      <w:rPr>
                        <w:spacing w:val="-2"/>
                        <w:w w:val="110"/>
                        <w:sz w:val="18"/>
                      </w:rPr>
                      <w:t>Primer</w:t>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362E6" w14:textId="77777777" w:rsidR="002A2650" w:rsidRDefault="00000000">
    <w:pPr>
      <w:pStyle w:val="BodyText"/>
      <w:spacing w:line="14" w:lineRule="auto"/>
      <w:rPr>
        <w:sz w:val="20"/>
      </w:rPr>
    </w:pPr>
    <w:r>
      <w:rPr>
        <w:noProof/>
        <w:sz w:val="20"/>
      </w:rPr>
      <mc:AlternateContent>
        <mc:Choice Requires="wps">
          <w:drawing>
            <wp:anchor distT="0" distB="0" distL="0" distR="0" simplePos="0" relativeHeight="485890560" behindDoc="1" locked="0" layoutInCell="1" allowOverlap="1" wp14:anchorId="4E71EC44" wp14:editId="0381C6FF">
              <wp:simplePos x="0" y="0"/>
              <wp:positionH relativeFrom="page">
                <wp:posOffset>4403344</wp:posOffset>
              </wp:positionH>
              <wp:positionV relativeFrom="page">
                <wp:posOffset>738825</wp:posOffset>
              </wp:positionV>
              <wp:extent cx="181610" cy="164465"/>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610" cy="164465"/>
                      </a:xfrm>
                      <a:prstGeom prst="rect">
                        <a:avLst/>
                      </a:prstGeom>
                    </wps:spPr>
                    <wps:txbx>
                      <w:txbxContent>
                        <w:p w14:paraId="21B09D57" w14:textId="77777777" w:rsidR="002A2650" w:rsidRDefault="00000000">
                          <w:pPr>
                            <w:pStyle w:val="BodyText"/>
                            <w:spacing w:line="237" w:lineRule="exact"/>
                            <w:ind w:left="20"/>
                          </w:pPr>
                          <w:r>
                            <w:rPr>
                              <w:spacing w:val="-5"/>
                              <w:w w:val="110"/>
                            </w:rPr>
                            <w:t>90</w:t>
                          </w:r>
                        </w:p>
                      </w:txbxContent>
                    </wps:txbx>
                    <wps:bodyPr wrap="square" lIns="0" tIns="0" rIns="0" bIns="0" rtlCol="0">
                      <a:noAutofit/>
                    </wps:bodyPr>
                  </wps:wsp>
                </a:graphicData>
              </a:graphic>
            </wp:anchor>
          </w:drawing>
        </mc:Choice>
        <mc:Fallback>
          <w:pict>
            <v:shapetype w14:anchorId="4E71EC44" id="_x0000_t202" coordsize="21600,21600" o:spt="202" path="m,l,21600r21600,l21600,xe">
              <v:stroke joinstyle="miter"/>
              <v:path gradientshapeok="t" o:connecttype="rect"/>
            </v:shapetype>
            <v:shape id="Textbox 70" o:spid="_x0000_s1069" type="#_x0000_t202" style="position:absolute;margin-left:346.7pt;margin-top:58.2pt;width:14.3pt;height:12.95pt;z-index:-1742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" filled="f" stroked="f">
              <v:textbox inset="0,0,0,0">
                <w:txbxContent>
                  <w:p w14:paraId="21B09D57" w14:textId="77777777" w:rsidR="002A2650" w:rsidRDefault="00000000">
                    <w:pPr>
                      <w:pStyle w:val="BodyText"/>
                      <w:spacing w:line="237" w:lineRule="exact"/>
                      <w:ind w:left="20"/>
                    </w:pPr>
                    <w:r>
                      <w:rPr>
                        <w:spacing w:val="-5"/>
                        <w:w w:val="110"/>
                      </w:rPr>
                      <w:t>90</w:t>
                    </w:r>
                  </w:p>
                </w:txbxContent>
              </v:textbox>
              <w10:wrap anchorx="page" anchory="page"/>
            </v:shape>
          </w:pict>
        </mc:Fallback>
      </mc:AlternateContent>
    </w:r>
    <w:r>
      <w:rPr>
        <w:noProof/>
        <w:sz w:val="20"/>
      </w:rPr>
      <mc:AlternateContent>
        <mc:Choice Requires="wps">
          <w:drawing>
            <wp:anchor distT="0" distB="0" distL="0" distR="0" simplePos="0" relativeHeight="485891072" behindDoc="1" locked="0" layoutInCell="1" allowOverlap="1" wp14:anchorId="24BBD365" wp14:editId="54A98A5B">
              <wp:simplePos x="0" y="0"/>
              <wp:positionH relativeFrom="page">
                <wp:posOffset>901700</wp:posOffset>
              </wp:positionH>
              <wp:positionV relativeFrom="page">
                <wp:posOffset>756706</wp:posOffset>
              </wp:positionV>
              <wp:extent cx="1050290" cy="139700"/>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0290" cy="139700"/>
                      </a:xfrm>
                      <a:prstGeom prst="rect">
                        <a:avLst/>
                      </a:prstGeom>
                    </wps:spPr>
                    <wps:txbx>
                      <w:txbxContent>
                        <w:p w14:paraId="451C4AFA" w14:textId="77777777" w:rsidR="002A2650" w:rsidRDefault="00000000">
                          <w:pPr>
                            <w:spacing w:line="198" w:lineRule="exact"/>
                            <w:ind w:left="20"/>
                            <w:rPr>
                              <w:sz w:val="18"/>
                            </w:rPr>
                          </w:pPr>
                          <w:r>
                            <w:rPr>
                              <w:w w:val="110"/>
                              <w:sz w:val="18"/>
                            </w:rPr>
                            <w:t>Inference:</w:t>
                          </w:r>
                          <w:r>
                            <w:rPr>
                              <w:spacing w:val="15"/>
                              <w:w w:val="110"/>
                              <w:sz w:val="18"/>
                            </w:rPr>
                            <w:t xml:space="preserve"> </w:t>
                          </w:r>
                          <w:r>
                            <w:rPr>
                              <w:w w:val="110"/>
                              <w:sz w:val="18"/>
                            </w:rPr>
                            <w:t xml:space="preserve">A </w:t>
                          </w:r>
                          <w:r>
                            <w:rPr>
                              <w:spacing w:val="-2"/>
                              <w:w w:val="110"/>
                              <w:sz w:val="18"/>
                            </w:rPr>
                            <w:t>Primer</w:t>
                          </w:r>
                        </w:p>
                      </w:txbxContent>
                    </wps:txbx>
                    <wps:bodyPr wrap="square" lIns="0" tIns="0" rIns="0" bIns="0" rtlCol="0">
                      <a:noAutofit/>
                    </wps:bodyPr>
                  </wps:wsp>
                </a:graphicData>
              </a:graphic>
            </wp:anchor>
          </w:drawing>
        </mc:Choice>
        <mc:Fallback>
          <w:pict>
            <v:shape w14:anchorId="24BBD365" id="Textbox 71" o:spid="_x0000_s1070" type="#_x0000_t202" style="position:absolute;margin-left:71pt;margin-top:59.6pt;width:82.7pt;height:11pt;z-index:-1742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" filled="f" stroked="f">
              <v:textbox inset="0,0,0,0">
                <w:txbxContent>
                  <w:p w14:paraId="451C4AFA" w14:textId="77777777" w:rsidR="002A2650" w:rsidRDefault="00000000">
                    <w:pPr>
                      <w:spacing w:line="198" w:lineRule="exact"/>
                      <w:ind w:left="20"/>
                      <w:rPr>
                        <w:sz w:val="18"/>
                      </w:rPr>
                    </w:pPr>
                    <w:r>
                      <w:rPr>
                        <w:w w:val="110"/>
                        <w:sz w:val="18"/>
                      </w:rPr>
                      <w:t>Inference:</w:t>
                    </w:r>
                    <w:r>
                      <w:rPr>
                        <w:spacing w:val="15"/>
                        <w:w w:val="110"/>
                        <w:sz w:val="18"/>
                      </w:rPr>
                      <w:t xml:space="preserve"> </w:t>
                    </w:r>
                    <w:r>
                      <w:rPr>
                        <w:w w:val="110"/>
                        <w:sz w:val="18"/>
                      </w:rPr>
                      <w:t xml:space="preserve">A </w:t>
                    </w:r>
                    <w:r>
                      <w:rPr>
                        <w:spacing w:val="-2"/>
                        <w:w w:val="110"/>
                        <w:sz w:val="18"/>
                      </w:rPr>
                      <w:t>Primer</w:t>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1884D" w14:textId="77777777" w:rsidR="002A2650" w:rsidRDefault="00000000">
    <w:pPr>
      <w:pStyle w:val="BodyText"/>
      <w:spacing w:line="14" w:lineRule="auto"/>
      <w:rPr>
        <w:sz w:val="20"/>
      </w:rPr>
    </w:pPr>
    <w:r>
      <w:rPr>
        <w:noProof/>
        <w:sz w:val="20"/>
      </w:rPr>
      <mc:AlternateContent>
        <mc:Choice Requires="wps">
          <w:drawing>
            <wp:anchor distT="0" distB="0" distL="0" distR="0" simplePos="0" relativeHeight="485891584" behindDoc="1" locked="0" layoutInCell="1" allowOverlap="1" wp14:anchorId="072D9589" wp14:editId="7ACE5F64">
              <wp:simplePos x="0" y="0"/>
              <wp:positionH relativeFrom="page">
                <wp:posOffset>4403344</wp:posOffset>
              </wp:positionH>
              <wp:positionV relativeFrom="page">
                <wp:posOffset>738825</wp:posOffset>
              </wp:positionV>
              <wp:extent cx="181610" cy="164465"/>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610" cy="164465"/>
                      </a:xfrm>
                      <a:prstGeom prst="rect">
                        <a:avLst/>
                      </a:prstGeom>
                    </wps:spPr>
                    <wps:txbx>
                      <w:txbxContent>
                        <w:p w14:paraId="4D81CD75" w14:textId="77777777" w:rsidR="002A2650" w:rsidRDefault="00000000">
                          <w:pPr>
                            <w:pStyle w:val="BodyText"/>
                            <w:spacing w:line="237" w:lineRule="exact"/>
                            <w:ind w:left="20"/>
                          </w:pPr>
                          <w:r>
                            <w:rPr>
                              <w:spacing w:val="-5"/>
                              <w:w w:val="110"/>
                            </w:rPr>
                            <w:t>91</w:t>
                          </w:r>
                        </w:p>
                      </w:txbxContent>
                    </wps:txbx>
                    <wps:bodyPr wrap="square" lIns="0" tIns="0" rIns="0" bIns="0" rtlCol="0">
                      <a:noAutofit/>
                    </wps:bodyPr>
                  </wps:wsp>
                </a:graphicData>
              </a:graphic>
            </wp:anchor>
          </w:drawing>
        </mc:Choice>
        <mc:Fallback>
          <w:pict>
            <v:shapetype w14:anchorId="072D9589" id="_x0000_t202" coordsize="21600,21600" o:spt="202" path="m,l,21600r21600,l21600,xe">
              <v:stroke joinstyle="miter"/>
              <v:path gradientshapeok="t" o:connecttype="rect"/>
            </v:shapetype>
            <v:shape id="Textbox 72" o:spid="_x0000_s1071" type="#_x0000_t202" style="position:absolute;margin-left:346.7pt;margin-top:58.2pt;width:14.3pt;height:12.95pt;z-index:-1742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" filled="f" stroked="f">
              <v:textbox inset="0,0,0,0">
                <w:txbxContent>
                  <w:p w14:paraId="4D81CD75" w14:textId="77777777" w:rsidR="002A2650" w:rsidRDefault="00000000">
                    <w:pPr>
                      <w:pStyle w:val="BodyText"/>
                      <w:spacing w:line="237" w:lineRule="exact"/>
                      <w:ind w:left="20"/>
                    </w:pPr>
                    <w:r>
                      <w:rPr>
                        <w:spacing w:val="-5"/>
                        <w:w w:val="110"/>
                      </w:rPr>
                      <w:t>91</w:t>
                    </w:r>
                  </w:p>
                </w:txbxContent>
              </v:textbox>
              <w10:wrap anchorx="page" anchory="page"/>
            </v:shape>
          </w:pict>
        </mc:Fallback>
      </mc:AlternateContent>
    </w:r>
    <w:r>
      <w:rPr>
        <w:noProof/>
        <w:sz w:val="20"/>
      </w:rPr>
      <mc:AlternateContent>
        <mc:Choice Requires="wps">
          <w:drawing>
            <wp:anchor distT="0" distB="0" distL="0" distR="0" simplePos="0" relativeHeight="485892096" behindDoc="1" locked="0" layoutInCell="1" allowOverlap="1" wp14:anchorId="5A2E6920" wp14:editId="4183DCBF">
              <wp:simplePos x="0" y="0"/>
              <wp:positionH relativeFrom="page">
                <wp:posOffset>901700</wp:posOffset>
              </wp:positionH>
              <wp:positionV relativeFrom="page">
                <wp:posOffset>756706</wp:posOffset>
              </wp:positionV>
              <wp:extent cx="1050290" cy="139700"/>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0290" cy="139700"/>
                      </a:xfrm>
                      <a:prstGeom prst="rect">
                        <a:avLst/>
                      </a:prstGeom>
                    </wps:spPr>
                    <wps:txbx>
                      <w:txbxContent>
                        <w:p w14:paraId="1B48A141" w14:textId="77777777" w:rsidR="002A2650" w:rsidRDefault="00000000">
                          <w:pPr>
                            <w:spacing w:line="198" w:lineRule="exact"/>
                            <w:ind w:left="20"/>
                            <w:rPr>
                              <w:sz w:val="18"/>
                            </w:rPr>
                          </w:pPr>
                          <w:r>
                            <w:rPr>
                              <w:w w:val="110"/>
                              <w:sz w:val="18"/>
                            </w:rPr>
                            <w:t>Inference:</w:t>
                          </w:r>
                          <w:r>
                            <w:rPr>
                              <w:spacing w:val="15"/>
                              <w:w w:val="110"/>
                              <w:sz w:val="18"/>
                            </w:rPr>
                            <w:t xml:space="preserve"> </w:t>
                          </w:r>
                          <w:r>
                            <w:rPr>
                              <w:w w:val="110"/>
                              <w:sz w:val="18"/>
                            </w:rPr>
                            <w:t xml:space="preserve">A </w:t>
                          </w:r>
                          <w:r>
                            <w:rPr>
                              <w:spacing w:val="-2"/>
                              <w:w w:val="110"/>
                              <w:sz w:val="18"/>
                            </w:rPr>
                            <w:t>Primer</w:t>
                          </w:r>
                        </w:p>
                      </w:txbxContent>
                    </wps:txbx>
                    <wps:bodyPr wrap="square" lIns="0" tIns="0" rIns="0" bIns="0" rtlCol="0">
                      <a:noAutofit/>
                    </wps:bodyPr>
                  </wps:wsp>
                </a:graphicData>
              </a:graphic>
            </wp:anchor>
          </w:drawing>
        </mc:Choice>
        <mc:Fallback>
          <w:pict>
            <v:shape w14:anchorId="5A2E6920" id="Textbox 73" o:spid="_x0000_s1072" type="#_x0000_t202" style="position:absolute;margin-left:71pt;margin-top:59.6pt;width:82.7pt;height:11pt;z-index:-1742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" filled="f" stroked="f">
              <v:textbox inset="0,0,0,0">
                <w:txbxContent>
                  <w:p w14:paraId="1B48A141" w14:textId="77777777" w:rsidR="002A2650" w:rsidRDefault="00000000">
                    <w:pPr>
                      <w:spacing w:line="198" w:lineRule="exact"/>
                      <w:ind w:left="20"/>
                      <w:rPr>
                        <w:sz w:val="18"/>
                      </w:rPr>
                    </w:pPr>
                    <w:r>
                      <w:rPr>
                        <w:w w:val="110"/>
                        <w:sz w:val="18"/>
                      </w:rPr>
                      <w:t>Inference:</w:t>
                    </w:r>
                    <w:r>
                      <w:rPr>
                        <w:spacing w:val="15"/>
                        <w:w w:val="110"/>
                        <w:sz w:val="18"/>
                      </w:rPr>
                      <w:t xml:space="preserve"> </w:t>
                    </w:r>
                    <w:r>
                      <w:rPr>
                        <w:w w:val="110"/>
                        <w:sz w:val="18"/>
                      </w:rPr>
                      <w:t xml:space="preserve">A </w:t>
                    </w:r>
                    <w:r>
                      <w:rPr>
                        <w:spacing w:val="-2"/>
                        <w:w w:val="110"/>
                        <w:sz w:val="18"/>
                      </w:rPr>
                      <w:t>Primer</w:t>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7EFF6" w14:textId="77777777" w:rsidR="002A2650" w:rsidRDefault="002A2650">
    <w:pPr>
      <w:pStyle w:val="BodyText"/>
      <w:spacing w:line="14" w:lineRule="auto"/>
      <w:rPr>
        <w:sz w:val="2"/>
      </w:rP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C658E" w14:textId="77777777" w:rsidR="002A2650" w:rsidRDefault="00000000">
    <w:pPr>
      <w:pStyle w:val="BodyText"/>
      <w:spacing w:line="14" w:lineRule="auto"/>
      <w:rPr>
        <w:sz w:val="20"/>
      </w:rPr>
    </w:pPr>
    <w:r>
      <w:rPr>
        <w:noProof/>
        <w:sz w:val="20"/>
      </w:rPr>
      <mc:AlternateContent>
        <mc:Choice Requires="wps">
          <w:drawing>
            <wp:anchor distT="0" distB="0" distL="0" distR="0" simplePos="0" relativeHeight="485892608" behindDoc="1" locked="0" layoutInCell="1" allowOverlap="1" wp14:anchorId="7AB86958" wp14:editId="0FAE4CA2">
              <wp:simplePos x="0" y="0"/>
              <wp:positionH relativeFrom="page">
                <wp:posOffset>4403344</wp:posOffset>
              </wp:positionH>
              <wp:positionV relativeFrom="page">
                <wp:posOffset>738825</wp:posOffset>
              </wp:positionV>
              <wp:extent cx="219710" cy="164465"/>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164465"/>
                      </a:xfrm>
                      <a:prstGeom prst="rect">
                        <a:avLst/>
                      </a:prstGeom>
                    </wps:spPr>
                    <wps:txbx>
                      <w:txbxContent>
                        <w:p w14:paraId="720E8C72" w14:textId="77777777" w:rsidR="002A2650" w:rsidRDefault="00000000">
                          <w:pPr>
                            <w:pStyle w:val="BodyText"/>
                            <w:spacing w:line="237" w:lineRule="exact"/>
                            <w:ind w:left="20"/>
                          </w:pPr>
                          <w:r>
                            <w:rPr>
                              <w:spacing w:val="-5"/>
                              <w:w w:val="110"/>
                            </w:rPr>
                            <w:t>9</w:t>
                          </w:r>
                          <w:r>
                            <w:rPr>
                              <w:spacing w:val="-5"/>
                              <w:w w:val="110"/>
                            </w:rPr>
                            <w:fldChar w:fldCharType="begin"/>
                          </w:r>
                          <w:r>
                            <w:rPr>
                              <w:spacing w:val="-5"/>
                              <w:w w:val="110"/>
                            </w:rPr>
                            <w:instrText xml:space="preserve"> PAGE </w:instrText>
                          </w:r>
                          <w:r>
                            <w:rPr>
                              <w:spacing w:val="-5"/>
                              <w:w w:val="110"/>
                            </w:rPr>
                            <w:fldChar w:fldCharType="separate"/>
                          </w:r>
                          <w:r>
                            <w:rPr>
                              <w:spacing w:val="-5"/>
                              <w:w w:val="110"/>
                            </w:rPr>
                            <w:t>3</w:t>
                          </w:r>
                          <w:r>
                            <w:rPr>
                              <w:spacing w:val="-5"/>
                              <w:w w:val="110"/>
                            </w:rPr>
                            <w:fldChar w:fldCharType="end"/>
                          </w:r>
                        </w:p>
                      </w:txbxContent>
                    </wps:txbx>
                    <wps:bodyPr wrap="square" lIns="0" tIns="0" rIns="0" bIns="0" rtlCol="0">
                      <a:noAutofit/>
                    </wps:bodyPr>
                  </wps:wsp>
                </a:graphicData>
              </a:graphic>
            </wp:anchor>
          </w:drawing>
        </mc:Choice>
        <mc:Fallback>
          <w:pict>
            <v:shapetype w14:anchorId="7AB86958" id="_x0000_t202" coordsize="21600,21600" o:spt="202" path="m,l,21600r21600,l21600,xe">
              <v:stroke joinstyle="miter"/>
              <v:path gradientshapeok="t" o:connecttype="rect"/>
            </v:shapetype>
            <v:shape id="Textbox 74" o:spid="_x0000_s1073" type="#_x0000_t202" style="position:absolute;margin-left:346.7pt;margin-top:58.2pt;width:17.3pt;height:12.95pt;z-index:-1742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" filled="f" stroked="f">
              <v:textbox inset="0,0,0,0">
                <w:txbxContent>
                  <w:p w14:paraId="720E8C72" w14:textId="77777777" w:rsidR="002A2650" w:rsidRDefault="00000000">
                    <w:pPr>
                      <w:pStyle w:val="BodyText"/>
                      <w:spacing w:line="237" w:lineRule="exact"/>
                      <w:ind w:left="20"/>
                    </w:pPr>
                    <w:r>
                      <w:rPr>
                        <w:spacing w:val="-5"/>
                        <w:w w:val="110"/>
                      </w:rPr>
                      <w:t>9</w:t>
                    </w:r>
                    <w:r>
                      <w:rPr>
                        <w:spacing w:val="-5"/>
                        <w:w w:val="110"/>
                      </w:rPr>
                      <w:fldChar w:fldCharType="begin"/>
                    </w:r>
                    <w:r>
                      <w:rPr>
                        <w:spacing w:val="-5"/>
                        <w:w w:val="110"/>
                      </w:rPr>
                      <w:instrText xml:space="preserve"> PAGE </w:instrText>
                    </w:r>
                    <w:r>
                      <w:rPr>
                        <w:spacing w:val="-5"/>
                        <w:w w:val="110"/>
                      </w:rPr>
                      <w:fldChar w:fldCharType="separate"/>
                    </w:r>
                    <w:r>
                      <w:rPr>
                        <w:spacing w:val="-5"/>
                        <w:w w:val="110"/>
                      </w:rPr>
                      <w:t>3</w:t>
                    </w:r>
                    <w:r>
                      <w:rPr>
                        <w:spacing w:val="-5"/>
                        <w:w w:val="1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893120" behindDoc="1" locked="0" layoutInCell="1" allowOverlap="1" wp14:anchorId="2CBE997A" wp14:editId="2712A0C2">
              <wp:simplePos x="0" y="0"/>
              <wp:positionH relativeFrom="page">
                <wp:posOffset>901700</wp:posOffset>
              </wp:positionH>
              <wp:positionV relativeFrom="page">
                <wp:posOffset>756706</wp:posOffset>
              </wp:positionV>
              <wp:extent cx="924560" cy="139700"/>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4560" cy="139700"/>
                      </a:xfrm>
                      <a:prstGeom prst="rect">
                        <a:avLst/>
                      </a:prstGeom>
                    </wps:spPr>
                    <wps:txbx>
                      <w:txbxContent>
                        <w:p w14:paraId="294BBF7E" w14:textId="77777777" w:rsidR="002A2650" w:rsidRDefault="00000000">
                          <w:pPr>
                            <w:spacing w:line="198" w:lineRule="exact"/>
                            <w:ind w:left="20"/>
                            <w:rPr>
                              <w:sz w:val="18"/>
                            </w:rPr>
                          </w:pPr>
                          <w:r>
                            <w:rPr>
                              <w:w w:val="115"/>
                              <w:sz w:val="18"/>
                            </w:rPr>
                            <w:t>Formal</w:t>
                          </w:r>
                          <w:r>
                            <w:rPr>
                              <w:spacing w:val="-8"/>
                              <w:w w:val="115"/>
                              <w:sz w:val="18"/>
                            </w:rPr>
                            <w:t xml:space="preserve"> </w:t>
                          </w:r>
                          <w:r>
                            <w:rPr>
                              <w:spacing w:val="-2"/>
                              <w:w w:val="115"/>
                              <w:sz w:val="18"/>
                            </w:rPr>
                            <w:t>Modeling</w:t>
                          </w:r>
                        </w:p>
                      </w:txbxContent>
                    </wps:txbx>
                    <wps:bodyPr wrap="square" lIns="0" tIns="0" rIns="0" bIns="0" rtlCol="0">
                      <a:noAutofit/>
                    </wps:bodyPr>
                  </wps:wsp>
                </a:graphicData>
              </a:graphic>
            </wp:anchor>
          </w:drawing>
        </mc:Choice>
        <mc:Fallback>
          <w:pict>
            <v:shape w14:anchorId="2CBE997A" id="Textbox 75" o:spid="_x0000_s1074" type="#_x0000_t202" style="position:absolute;margin-left:71pt;margin-top:59.6pt;width:72.8pt;height:11pt;z-index:-1742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" filled="f" stroked="f">
              <v:textbox inset="0,0,0,0">
                <w:txbxContent>
                  <w:p w14:paraId="294BBF7E" w14:textId="77777777" w:rsidR="002A2650" w:rsidRDefault="00000000">
                    <w:pPr>
                      <w:spacing w:line="198" w:lineRule="exact"/>
                      <w:ind w:left="20"/>
                      <w:rPr>
                        <w:sz w:val="18"/>
                      </w:rPr>
                    </w:pPr>
                    <w:r>
                      <w:rPr>
                        <w:w w:val="115"/>
                        <w:sz w:val="18"/>
                      </w:rPr>
                      <w:t>Formal</w:t>
                    </w:r>
                    <w:r>
                      <w:rPr>
                        <w:spacing w:val="-8"/>
                        <w:w w:val="115"/>
                        <w:sz w:val="18"/>
                      </w:rPr>
                      <w:t xml:space="preserve"> </w:t>
                    </w:r>
                    <w:r>
                      <w:rPr>
                        <w:spacing w:val="-2"/>
                        <w:w w:val="115"/>
                        <w:sz w:val="18"/>
                      </w:rPr>
                      <w:t>Modeling</w:t>
                    </w:r>
                  </w:p>
                </w:txbxContent>
              </v:textbox>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ADA11" w14:textId="77777777" w:rsidR="002A2650" w:rsidRDefault="00000000">
    <w:pPr>
      <w:pStyle w:val="BodyText"/>
      <w:spacing w:line="14" w:lineRule="auto"/>
      <w:rPr>
        <w:sz w:val="20"/>
      </w:rPr>
    </w:pPr>
    <w:r>
      <w:rPr>
        <w:noProof/>
        <w:sz w:val="20"/>
      </w:rPr>
      <mc:AlternateContent>
        <mc:Choice Requires="wps">
          <w:drawing>
            <wp:anchor distT="0" distB="0" distL="0" distR="0" simplePos="0" relativeHeight="485893632" behindDoc="1" locked="0" layoutInCell="1" allowOverlap="1" wp14:anchorId="10ADF83D" wp14:editId="7D18F3C1">
              <wp:simplePos x="0" y="0"/>
              <wp:positionH relativeFrom="page">
                <wp:posOffset>4325239</wp:posOffset>
              </wp:positionH>
              <wp:positionV relativeFrom="page">
                <wp:posOffset>738825</wp:posOffset>
              </wp:positionV>
              <wp:extent cx="259715" cy="164465"/>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715" cy="164465"/>
                      </a:xfrm>
                      <a:prstGeom prst="rect">
                        <a:avLst/>
                      </a:prstGeom>
                    </wps:spPr>
                    <wps:txbx>
                      <w:txbxContent>
                        <w:p w14:paraId="01378942" w14:textId="77777777" w:rsidR="002A2650" w:rsidRDefault="00000000">
                          <w:pPr>
                            <w:pStyle w:val="BodyText"/>
                            <w:spacing w:line="237" w:lineRule="exact"/>
                            <w:ind w:left="20"/>
                          </w:pPr>
                          <w:r>
                            <w:rPr>
                              <w:spacing w:val="-5"/>
                              <w:w w:val="110"/>
                            </w:rPr>
                            <w:t>100</w:t>
                          </w:r>
                        </w:p>
                      </w:txbxContent>
                    </wps:txbx>
                    <wps:bodyPr wrap="square" lIns="0" tIns="0" rIns="0" bIns="0" rtlCol="0">
                      <a:noAutofit/>
                    </wps:bodyPr>
                  </wps:wsp>
                </a:graphicData>
              </a:graphic>
            </wp:anchor>
          </w:drawing>
        </mc:Choice>
        <mc:Fallback>
          <w:pict>
            <v:shapetype w14:anchorId="10ADF83D" id="_x0000_t202" coordsize="21600,21600" o:spt="202" path="m,l,21600r21600,l21600,xe">
              <v:stroke joinstyle="miter"/>
              <v:path gradientshapeok="t" o:connecttype="rect"/>
            </v:shapetype>
            <v:shape id="Textbox 77" o:spid="_x0000_s1075" type="#_x0000_t202" style="position:absolute;margin-left:340.55pt;margin-top:58.2pt;width:20.45pt;height:12.95pt;z-index:-1742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" filled="f" stroked="f">
              <v:textbox inset="0,0,0,0">
                <w:txbxContent>
                  <w:p w14:paraId="01378942" w14:textId="77777777" w:rsidR="002A2650" w:rsidRDefault="00000000">
                    <w:pPr>
                      <w:pStyle w:val="BodyText"/>
                      <w:spacing w:line="237" w:lineRule="exact"/>
                      <w:ind w:left="20"/>
                    </w:pPr>
                    <w:r>
                      <w:rPr>
                        <w:spacing w:val="-5"/>
                        <w:w w:val="110"/>
                      </w:rPr>
                      <w:t>100</w:t>
                    </w:r>
                  </w:p>
                </w:txbxContent>
              </v:textbox>
              <w10:wrap anchorx="page" anchory="page"/>
            </v:shape>
          </w:pict>
        </mc:Fallback>
      </mc:AlternateContent>
    </w:r>
    <w:r>
      <w:rPr>
        <w:noProof/>
        <w:sz w:val="20"/>
      </w:rPr>
      <mc:AlternateContent>
        <mc:Choice Requires="wps">
          <w:drawing>
            <wp:anchor distT="0" distB="0" distL="0" distR="0" simplePos="0" relativeHeight="485894144" behindDoc="1" locked="0" layoutInCell="1" allowOverlap="1" wp14:anchorId="414C2AC6" wp14:editId="2211CAEB">
              <wp:simplePos x="0" y="0"/>
              <wp:positionH relativeFrom="page">
                <wp:posOffset>901700</wp:posOffset>
              </wp:positionH>
              <wp:positionV relativeFrom="page">
                <wp:posOffset>756706</wp:posOffset>
              </wp:positionV>
              <wp:extent cx="924560" cy="139700"/>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4560" cy="139700"/>
                      </a:xfrm>
                      <a:prstGeom prst="rect">
                        <a:avLst/>
                      </a:prstGeom>
                    </wps:spPr>
                    <wps:txbx>
                      <w:txbxContent>
                        <w:p w14:paraId="7A6269F4" w14:textId="77777777" w:rsidR="002A2650" w:rsidRDefault="00000000">
                          <w:pPr>
                            <w:spacing w:line="198" w:lineRule="exact"/>
                            <w:ind w:left="20"/>
                            <w:rPr>
                              <w:sz w:val="18"/>
                            </w:rPr>
                          </w:pPr>
                          <w:r>
                            <w:rPr>
                              <w:w w:val="115"/>
                              <w:sz w:val="18"/>
                            </w:rPr>
                            <w:t>Formal</w:t>
                          </w:r>
                          <w:r>
                            <w:rPr>
                              <w:spacing w:val="-8"/>
                              <w:w w:val="115"/>
                              <w:sz w:val="18"/>
                            </w:rPr>
                            <w:t xml:space="preserve"> </w:t>
                          </w:r>
                          <w:r>
                            <w:rPr>
                              <w:spacing w:val="-2"/>
                              <w:w w:val="115"/>
                              <w:sz w:val="18"/>
                            </w:rPr>
                            <w:t>Modeling</w:t>
                          </w:r>
                        </w:p>
                      </w:txbxContent>
                    </wps:txbx>
                    <wps:bodyPr wrap="square" lIns="0" tIns="0" rIns="0" bIns="0" rtlCol="0">
                      <a:noAutofit/>
                    </wps:bodyPr>
                  </wps:wsp>
                </a:graphicData>
              </a:graphic>
            </wp:anchor>
          </w:drawing>
        </mc:Choice>
        <mc:Fallback>
          <w:pict>
            <v:shape w14:anchorId="414C2AC6" id="Textbox 78" o:spid="_x0000_s1076" type="#_x0000_t202" style="position:absolute;margin-left:71pt;margin-top:59.6pt;width:72.8pt;height:11pt;z-index:-1742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" filled="f" stroked="f">
              <v:textbox inset="0,0,0,0">
                <w:txbxContent>
                  <w:p w14:paraId="7A6269F4" w14:textId="77777777" w:rsidR="002A2650" w:rsidRDefault="00000000">
                    <w:pPr>
                      <w:spacing w:line="198" w:lineRule="exact"/>
                      <w:ind w:left="20"/>
                      <w:rPr>
                        <w:sz w:val="18"/>
                      </w:rPr>
                    </w:pPr>
                    <w:r>
                      <w:rPr>
                        <w:w w:val="115"/>
                        <w:sz w:val="18"/>
                      </w:rPr>
                      <w:t>Formal</w:t>
                    </w:r>
                    <w:r>
                      <w:rPr>
                        <w:spacing w:val="-8"/>
                        <w:w w:val="115"/>
                        <w:sz w:val="18"/>
                      </w:rPr>
                      <w:t xml:space="preserve"> </w:t>
                    </w:r>
                    <w:r>
                      <w:rPr>
                        <w:spacing w:val="-2"/>
                        <w:w w:val="115"/>
                        <w:sz w:val="18"/>
                      </w:rPr>
                      <w:t>Modeling</w:t>
                    </w: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C4E1E" w14:textId="77777777" w:rsidR="002A2650" w:rsidRDefault="00000000">
    <w:pPr>
      <w:pStyle w:val="BodyText"/>
      <w:spacing w:line="14" w:lineRule="auto"/>
      <w:rPr>
        <w:sz w:val="20"/>
      </w:rPr>
    </w:pPr>
    <w:r>
      <w:rPr>
        <w:noProof/>
        <w:sz w:val="20"/>
      </w:rPr>
      <mc:AlternateContent>
        <mc:Choice Requires="wps">
          <w:drawing>
            <wp:anchor distT="0" distB="0" distL="0" distR="0" simplePos="0" relativeHeight="485894656" behindDoc="1" locked="0" layoutInCell="1" allowOverlap="1" wp14:anchorId="1FA25CCF" wp14:editId="32CF36F5">
              <wp:simplePos x="0" y="0"/>
              <wp:positionH relativeFrom="page">
                <wp:posOffset>4325239</wp:posOffset>
              </wp:positionH>
              <wp:positionV relativeFrom="page">
                <wp:posOffset>738825</wp:posOffset>
              </wp:positionV>
              <wp:extent cx="297815" cy="164465"/>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815" cy="164465"/>
                      </a:xfrm>
                      <a:prstGeom prst="rect">
                        <a:avLst/>
                      </a:prstGeom>
                    </wps:spPr>
                    <wps:txbx>
                      <w:txbxContent>
                        <w:p w14:paraId="6E1B686B" w14:textId="77777777" w:rsidR="002A2650" w:rsidRDefault="00000000">
                          <w:pPr>
                            <w:pStyle w:val="BodyText"/>
                            <w:spacing w:line="237" w:lineRule="exact"/>
                            <w:ind w:left="20"/>
                          </w:pPr>
                          <w:r>
                            <w:rPr>
                              <w:spacing w:val="-5"/>
                              <w:w w:val="110"/>
                            </w:rPr>
                            <w:t>10</w:t>
                          </w:r>
                          <w:r>
                            <w:rPr>
                              <w:spacing w:val="-5"/>
                              <w:w w:val="110"/>
                            </w:rPr>
                            <w:fldChar w:fldCharType="begin"/>
                          </w:r>
                          <w:r>
                            <w:rPr>
                              <w:spacing w:val="-5"/>
                              <w:w w:val="110"/>
                            </w:rPr>
                            <w:instrText xml:space="preserve"> PAGE </w:instrText>
                          </w:r>
                          <w:r>
                            <w:rPr>
                              <w:spacing w:val="-5"/>
                              <w:w w:val="110"/>
                            </w:rPr>
                            <w:fldChar w:fldCharType="separate"/>
                          </w:r>
                          <w:r>
                            <w:rPr>
                              <w:spacing w:val="-5"/>
                              <w:w w:val="110"/>
                            </w:rPr>
                            <w:t>1</w:t>
                          </w:r>
                          <w:r>
                            <w:rPr>
                              <w:spacing w:val="-5"/>
                              <w:w w:val="110"/>
                            </w:rPr>
                            <w:fldChar w:fldCharType="end"/>
                          </w:r>
                        </w:p>
                      </w:txbxContent>
                    </wps:txbx>
                    <wps:bodyPr wrap="square" lIns="0" tIns="0" rIns="0" bIns="0" rtlCol="0">
                      <a:noAutofit/>
                    </wps:bodyPr>
                  </wps:wsp>
                </a:graphicData>
              </a:graphic>
            </wp:anchor>
          </w:drawing>
        </mc:Choice>
        <mc:Fallback>
          <w:pict>
            <v:shapetype w14:anchorId="1FA25CCF" id="_x0000_t202" coordsize="21600,21600" o:spt="202" path="m,l,21600r21600,l21600,xe">
              <v:stroke joinstyle="miter"/>
              <v:path gradientshapeok="t" o:connecttype="rect"/>
            </v:shapetype>
            <v:shape id="Textbox 80" o:spid="_x0000_s1077" type="#_x0000_t202" style="position:absolute;margin-left:340.55pt;margin-top:58.2pt;width:23.45pt;height:12.95pt;z-index:-1742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" filled="f" stroked="f">
              <v:textbox inset="0,0,0,0">
                <w:txbxContent>
                  <w:p w14:paraId="6E1B686B" w14:textId="77777777" w:rsidR="002A2650" w:rsidRDefault="00000000">
                    <w:pPr>
                      <w:pStyle w:val="BodyText"/>
                      <w:spacing w:line="237" w:lineRule="exact"/>
                      <w:ind w:left="20"/>
                    </w:pPr>
                    <w:r>
                      <w:rPr>
                        <w:spacing w:val="-5"/>
                        <w:w w:val="110"/>
                      </w:rPr>
                      <w:t>10</w:t>
                    </w:r>
                    <w:r>
                      <w:rPr>
                        <w:spacing w:val="-5"/>
                        <w:w w:val="110"/>
                      </w:rPr>
                      <w:fldChar w:fldCharType="begin"/>
                    </w:r>
                    <w:r>
                      <w:rPr>
                        <w:spacing w:val="-5"/>
                        <w:w w:val="110"/>
                      </w:rPr>
                      <w:instrText xml:space="preserve"> PAGE </w:instrText>
                    </w:r>
                    <w:r>
                      <w:rPr>
                        <w:spacing w:val="-5"/>
                        <w:w w:val="110"/>
                      </w:rPr>
                      <w:fldChar w:fldCharType="separate"/>
                    </w:r>
                    <w:r>
                      <w:rPr>
                        <w:spacing w:val="-5"/>
                        <w:w w:val="110"/>
                      </w:rPr>
                      <w:t>1</w:t>
                    </w:r>
                    <w:r>
                      <w:rPr>
                        <w:spacing w:val="-5"/>
                        <w:w w:val="1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895168" behindDoc="1" locked="0" layoutInCell="1" allowOverlap="1" wp14:anchorId="527C32F7" wp14:editId="01BBFF08">
              <wp:simplePos x="0" y="0"/>
              <wp:positionH relativeFrom="page">
                <wp:posOffset>901700</wp:posOffset>
              </wp:positionH>
              <wp:positionV relativeFrom="page">
                <wp:posOffset>756706</wp:posOffset>
              </wp:positionV>
              <wp:extent cx="924560" cy="139700"/>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4560" cy="139700"/>
                      </a:xfrm>
                      <a:prstGeom prst="rect">
                        <a:avLst/>
                      </a:prstGeom>
                    </wps:spPr>
                    <wps:txbx>
                      <w:txbxContent>
                        <w:p w14:paraId="0A7840A7" w14:textId="77777777" w:rsidR="002A2650" w:rsidRDefault="00000000">
                          <w:pPr>
                            <w:spacing w:line="198" w:lineRule="exact"/>
                            <w:ind w:left="20"/>
                            <w:rPr>
                              <w:sz w:val="18"/>
                            </w:rPr>
                          </w:pPr>
                          <w:r>
                            <w:rPr>
                              <w:w w:val="115"/>
                              <w:sz w:val="18"/>
                            </w:rPr>
                            <w:t>Formal</w:t>
                          </w:r>
                          <w:r>
                            <w:rPr>
                              <w:spacing w:val="-8"/>
                              <w:w w:val="115"/>
                              <w:sz w:val="18"/>
                            </w:rPr>
                            <w:t xml:space="preserve"> </w:t>
                          </w:r>
                          <w:r>
                            <w:rPr>
                              <w:spacing w:val="-2"/>
                              <w:w w:val="115"/>
                              <w:sz w:val="18"/>
                            </w:rPr>
                            <w:t>Modeling</w:t>
                          </w:r>
                        </w:p>
                      </w:txbxContent>
                    </wps:txbx>
                    <wps:bodyPr wrap="square" lIns="0" tIns="0" rIns="0" bIns="0" rtlCol="0">
                      <a:noAutofit/>
                    </wps:bodyPr>
                  </wps:wsp>
                </a:graphicData>
              </a:graphic>
            </wp:anchor>
          </w:drawing>
        </mc:Choice>
        <mc:Fallback>
          <w:pict>
            <v:shape w14:anchorId="527C32F7" id="Textbox 81" o:spid="_x0000_s1078" type="#_x0000_t202" style="position:absolute;margin-left:71pt;margin-top:59.6pt;width:72.8pt;height:11pt;z-index:-1742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" filled="f" stroked="f">
              <v:textbox inset="0,0,0,0">
                <w:txbxContent>
                  <w:p w14:paraId="0A7840A7" w14:textId="77777777" w:rsidR="002A2650" w:rsidRDefault="00000000">
                    <w:pPr>
                      <w:spacing w:line="198" w:lineRule="exact"/>
                      <w:ind w:left="20"/>
                      <w:rPr>
                        <w:sz w:val="18"/>
                      </w:rPr>
                    </w:pPr>
                    <w:r>
                      <w:rPr>
                        <w:w w:val="115"/>
                        <w:sz w:val="18"/>
                      </w:rPr>
                      <w:t>Formal</w:t>
                    </w:r>
                    <w:r>
                      <w:rPr>
                        <w:spacing w:val="-8"/>
                        <w:w w:val="115"/>
                        <w:sz w:val="18"/>
                      </w:rPr>
                      <w:t xml:space="preserve"> </w:t>
                    </w:r>
                    <w:r>
                      <w:rPr>
                        <w:spacing w:val="-2"/>
                        <w:w w:val="115"/>
                        <w:sz w:val="18"/>
                      </w:rPr>
                      <w:t>Modeling</w:t>
                    </w:r>
                  </w:p>
                </w:txbxContent>
              </v:textbox>
              <w10:wrap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4B272" w14:textId="77777777" w:rsidR="002A2650" w:rsidRDefault="00000000">
    <w:pPr>
      <w:pStyle w:val="BodyText"/>
      <w:spacing w:line="14" w:lineRule="auto"/>
      <w:rPr>
        <w:sz w:val="20"/>
      </w:rPr>
    </w:pPr>
    <w:r>
      <w:rPr>
        <w:noProof/>
        <w:sz w:val="20"/>
      </w:rPr>
      <mc:AlternateContent>
        <mc:Choice Requires="wps">
          <w:drawing>
            <wp:anchor distT="0" distB="0" distL="0" distR="0" simplePos="0" relativeHeight="485895680" behindDoc="1" locked="0" layoutInCell="1" allowOverlap="1" wp14:anchorId="24338C75" wp14:editId="68A020F9">
              <wp:simplePos x="0" y="0"/>
              <wp:positionH relativeFrom="page">
                <wp:posOffset>4325239</wp:posOffset>
              </wp:positionH>
              <wp:positionV relativeFrom="page">
                <wp:posOffset>738825</wp:posOffset>
              </wp:positionV>
              <wp:extent cx="259715" cy="164465"/>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715" cy="164465"/>
                      </a:xfrm>
                      <a:prstGeom prst="rect">
                        <a:avLst/>
                      </a:prstGeom>
                    </wps:spPr>
                    <wps:txbx>
                      <w:txbxContent>
                        <w:p w14:paraId="4FB15EC3" w14:textId="77777777" w:rsidR="002A2650" w:rsidRDefault="00000000">
                          <w:pPr>
                            <w:pStyle w:val="BodyText"/>
                            <w:spacing w:line="237" w:lineRule="exact"/>
                            <w:ind w:left="20"/>
                          </w:pPr>
                          <w:r>
                            <w:rPr>
                              <w:spacing w:val="-5"/>
                              <w:w w:val="110"/>
                            </w:rPr>
                            <w:t>110</w:t>
                          </w:r>
                        </w:p>
                      </w:txbxContent>
                    </wps:txbx>
                    <wps:bodyPr wrap="square" lIns="0" tIns="0" rIns="0" bIns="0" rtlCol="0">
                      <a:noAutofit/>
                    </wps:bodyPr>
                  </wps:wsp>
                </a:graphicData>
              </a:graphic>
            </wp:anchor>
          </w:drawing>
        </mc:Choice>
        <mc:Fallback>
          <w:pict>
            <v:shapetype w14:anchorId="24338C75" id="_x0000_t202" coordsize="21600,21600" o:spt="202" path="m,l,21600r21600,l21600,xe">
              <v:stroke joinstyle="miter"/>
              <v:path gradientshapeok="t" o:connecttype="rect"/>
            </v:shapetype>
            <v:shape id="Textbox 86" o:spid="_x0000_s1079" type="#_x0000_t202" style="position:absolute;margin-left:340.55pt;margin-top:58.2pt;width:20.45pt;height:12.95pt;z-index:-1742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" filled="f" stroked="f">
              <v:textbox inset="0,0,0,0">
                <w:txbxContent>
                  <w:p w14:paraId="4FB15EC3" w14:textId="77777777" w:rsidR="002A2650" w:rsidRDefault="00000000">
                    <w:pPr>
                      <w:pStyle w:val="BodyText"/>
                      <w:spacing w:line="237" w:lineRule="exact"/>
                      <w:ind w:left="20"/>
                    </w:pPr>
                    <w:r>
                      <w:rPr>
                        <w:spacing w:val="-5"/>
                        <w:w w:val="110"/>
                      </w:rPr>
                      <w:t>110</w:t>
                    </w:r>
                  </w:p>
                </w:txbxContent>
              </v:textbox>
              <w10:wrap anchorx="page" anchory="page"/>
            </v:shape>
          </w:pict>
        </mc:Fallback>
      </mc:AlternateContent>
    </w:r>
    <w:r>
      <w:rPr>
        <w:noProof/>
        <w:sz w:val="20"/>
      </w:rPr>
      <mc:AlternateContent>
        <mc:Choice Requires="wps">
          <w:drawing>
            <wp:anchor distT="0" distB="0" distL="0" distR="0" simplePos="0" relativeHeight="485896192" behindDoc="1" locked="0" layoutInCell="1" allowOverlap="1" wp14:anchorId="621DD156" wp14:editId="2CF4CB20">
              <wp:simplePos x="0" y="0"/>
              <wp:positionH relativeFrom="page">
                <wp:posOffset>901700</wp:posOffset>
              </wp:positionH>
              <wp:positionV relativeFrom="page">
                <wp:posOffset>756706</wp:posOffset>
              </wp:positionV>
              <wp:extent cx="924560" cy="139700"/>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4560" cy="139700"/>
                      </a:xfrm>
                      <a:prstGeom prst="rect">
                        <a:avLst/>
                      </a:prstGeom>
                    </wps:spPr>
                    <wps:txbx>
                      <w:txbxContent>
                        <w:p w14:paraId="5EB01DC9" w14:textId="77777777" w:rsidR="002A2650" w:rsidRDefault="00000000">
                          <w:pPr>
                            <w:spacing w:line="198" w:lineRule="exact"/>
                            <w:ind w:left="20"/>
                            <w:rPr>
                              <w:sz w:val="18"/>
                            </w:rPr>
                          </w:pPr>
                          <w:r>
                            <w:rPr>
                              <w:w w:val="115"/>
                              <w:sz w:val="18"/>
                            </w:rPr>
                            <w:t>Formal</w:t>
                          </w:r>
                          <w:r>
                            <w:rPr>
                              <w:spacing w:val="-8"/>
                              <w:w w:val="115"/>
                              <w:sz w:val="18"/>
                            </w:rPr>
                            <w:t xml:space="preserve"> </w:t>
                          </w:r>
                          <w:r>
                            <w:rPr>
                              <w:spacing w:val="-2"/>
                              <w:w w:val="115"/>
                              <w:sz w:val="18"/>
                            </w:rPr>
                            <w:t>Modeling</w:t>
                          </w:r>
                        </w:p>
                      </w:txbxContent>
                    </wps:txbx>
                    <wps:bodyPr wrap="square" lIns="0" tIns="0" rIns="0" bIns="0" rtlCol="0">
                      <a:noAutofit/>
                    </wps:bodyPr>
                  </wps:wsp>
                </a:graphicData>
              </a:graphic>
            </wp:anchor>
          </w:drawing>
        </mc:Choice>
        <mc:Fallback>
          <w:pict>
            <v:shape w14:anchorId="621DD156" id="Textbox 87" o:spid="_x0000_s1080" type="#_x0000_t202" style="position:absolute;margin-left:71pt;margin-top:59.6pt;width:72.8pt;height:11pt;z-index:-1742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" filled="f" stroked="f">
              <v:textbox inset="0,0,0,0">
                <w:txbxContent>
                  <w:p w14:paraId="5EB01DC9" w14:textId="77777777" w:rsidR="002A2650" w:rsidRDefault="00000000">
                    <w:pPr>
                      <w:spacing w:line="198" w:lineRule="exact"/>
                      <w:ind w:left="20"/>
                      <w:rPr>
                        <w:sz w:val="18"/>
                      </w:rPr>
                    </w:pPr>
                    <w:r>
                      <w:rPr>
                        <w:w w:val="115"/>
                        <w:sz w:val="18"/>
                      </w:rPr>
                      <w:t>Formal</w:t>
                    </w:r>
                    <w:r>
                      <w:rPr>
                        <w:spacing w:val="-8"/>
                        <w:w w:val="115"/>
                        <w:sz w:val="18"/>
                      </w:rPr>
                      <w:t xml:space="preserve"> </w:t>
                    </w:r>
                    <w:r>
                      <w:rPr>
                        <w:spacing w:val="-2"/>
                        <w:w w:val="115"/>
                        <w:sz w:val="18"/>
                      </w:rPr>
                      <w:t>Modeling</w:t>
                    </w:r>
                  </w:p>
                </w:txbxContent>
              </v:textbox>
              <w10:wrap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B69A9" w14:textId="77777777" w:rsidR="002A2650" w:rsidRDefault="00000000">
    <w:pPr>
      <w:pStyle w:val="BodyText"/>
      <w:spacing w:line="14" w:lineRule="auto"/>
      <w:rPr>
        <w:sz w:val="20"/>
      </w:rPr>
    </w:pPr>
    <w:r>
      <w:rPr>
        <w:noProof/>
        <w:sz w:val="20"/>
      </w:rPr>
      <mc:AlternateContent>
        <mc:Choice Requires="wps">
          <w:drawing>
            <wp:anchor distT="0" distB="0" distL="0" distR="0" simplePos="0" relativeHeight="485896704" behindDoc="1" locked="0" layoutInCell="1" allowOverlap="1" wp14:anchorId="46216045" wp14:editId="09770226">
              <wp:simplePos x="0" y="0"/>
              <wp:positionH relativeFrom="page">
                <wp:posOffset>4325239</wp:posOffset>
              </wp:positionH>
              <wp:positionV relativeFrom="page">
                <wp:posOffset>738825</wp:posOffset>
              </wp:positionV>
              <wp:extent cx="259715" cy="164465"/>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715" cy="164465"/>
                      </a:xfrm>
                      <a:prstGeom prst="rect">
                        <a:avLst/>
                      </a:prstGeom>
                    </wps:spPr>
                    <wps:txbx>
                      <w:txbxContent>
                        <w:p w14:paraId="5F8B1594" w14:textId="77777777" w:rsidR="002A2650" w:rsidRDefault="00000000">
                          <w:pPr>
                            <w:pStyle w:val="BodyText"/>
                            <w:spacing w:line="237" w:lineRule="exact"/>
                            <w:ind w:left="20"/>
                          </w:pPr>
                          <w:r>
                            <w:rPr>
                              <w:spacing w:val="-5"/>
                              <w:w w:val="110"/>
                            </w:rPr>
                            <w:t>111</w:t>
                          </w:r>
                        </w:p>
                      </w:txbxContent>
                    </wps:txbx>
                    <wps:bodyPr wrap="square" lIns="0" tIns="0" rIns="0" bIns="0" rtlCol="0">
                      <a:noAutofit/>
                    </wps:bodyPr>
                  </wps:wsp>
                </a:graphicData>
              </a:graphic>
            </wp:anchor>
          </w:drawing>
        </mc:Choice>
        <mc:Fallback>
          <w:pict>
            <v:shapetype w14:anchorId="46216045" id="_x0000_t202" coordsize="21600,21600" o:spt="202" path="m,l,21600r21600,l21600,xe">
              <v:stroke joinstyle="miter"/>
              <v:path gradientshapeok="t" o:connecttype="rect"/>
            </v:shapetype>
            <v:shape id="Textbox 88" o:spid="_x0000_s1081" type="#_x0000_t202" style="position:absolute;margin-left:340.55pt;margin-top:58.2pt;width:20.45pt;height:12.95pt;z-index:-1741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" filled="f" stroked="f">
              <v:textbox inset="0,0,0,0">
                <w:txbxContent>
                  <w:p w14:paraId="5F8B1594" w14:textId="77777777" w:rsidR="002A2650" w:rsidRDefault="00000000">
                    <w:pPr>
                      <w:pStyle w:val="BodyText"/>
                      <w:spacing w:line="237" w:lineRule="exact"/>
                      <w:ind w:left="20"/>
                    </w:pPr>
                    <w:r>
                      <w:rPr>
                        <w:spacing w:val="-5"/>
                        <w:w w:val="110"/>
                      </w:rPr>
                      <w:t>111</w:t>
                    </w:r>
                  </w:p>
                </w:txbxContent>
              </v:textbox>
              <w10:wrap anchorx="page" anchory="page"/>
            </v:shape>
          </w:pict>
        </mc:Fallback>
      </mc:AlternateContent>
    </w:r>
    <w:r>
      <w:rPr>
        <w:noProof/>
        <w:sz w:val="20"/>
      </w:rPr>
      <mc:AlternateContent>
        <mc:Choice Requires="wps">
          <w:drawing>
            <wp:anchor distT="0" distB="0" distL="0" distR="0" simplePos="0" relativeHeight="485897216" behindDoc="1" locked="0" layoutInCell="1" allowOverlap="1" wp14:anchorId="359A1F6E" wp14:editId="74B49E91">
              <wp:simplePos x="0" y="0"/>
              <wp:positionH relativeFrom="page">
                <wp:posOffset>901700</wp:posOffset>
              </wp:positionH>
              <wp:positionV relativeFrom="page">
                <wp:posOffset>756706</wp:posOffset>
              </wp:positionV>
              <wp:extent cx="924560" cy="139700"/>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4560" cy="139700"/>
                      </a:xfrm>
                      <a:prstGeom prst="rect">
                        <a:avLst/>
                      </a:prstGeom>
                    </wps:spPr>
                    <wps:txbx>
                      <w:txbxContent>
                        <w:p w14:paraId="093161C0" w14:textId="77777777" w:rsidR="002A2650" w:rsidRDefault="00000000">
                          <w:pPr>
                            <w:spacing w:line="198" w:lineRule="exact"/>
                            <w:ind w:left="20"/>
                            <w:rPr>
                              <w:sz w:val="18"/>
                            </w:rPr>
                          </w:pPr>
                          <w:r>
                            <w:rPr>
                              <w:w w:val="115"/>
                              <w:sz w:val="18"/>
                            </w:rPr>
                            <w:t>Formal</w:t>
                          </w:r>
                          <w:r>
                            <w:rPr>
                              <w:spacing w:val="-8"/>
                              <w:w w:val="115"/>
                              <w:sz w:val="18"/>
                            </w:rPr>
                            <w:t xml:space="preserve"> </w:t>
                          </w:r>
                          <w:r>
                            <w:rPr>
                              <w:spacing w:val="-2"/>
                              <w:w w:val="115"/>
                              <w:sz w:val="18"/>
                            </w:rPr>
                            <w:t>Modeling</w:t>
                          </w:r>
                        </w:p>
                      </w:txbxContent>
                    </wps:txbx>
                    <wps:bodyPr wrap="square" lIns="0" tIns="0" rIns="0" bIns="0" rtlCol="0">
                      <a:noAutofit/>
                    </wps:bodyPr>
                  </wps:wsp>
                </a:graphicData>
              </a:graphic>
            </wp:anchor>
          </w:drawing>
        </mc:Choice>
        <mc:Fallback>
          <w:pict>
            <v:shape w14:anchorId="359A1F6E" id="Textbox 89" o:spid="_x0000_s1082" type="#_x0000_t202" style="position:absolute;margin-left:71pt;margin-top:59.6pt;width:72.8pt;height:11pt;z-index:-1741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" filled="f" stroked="f">
              <v:textbox inset="0,0,0,0">
                <w:txbxContent>
                  <w:p w14:paraId="093161C0" w14:textId="77777777" w:rsidR="002A2650" w:rsidRDefault="00000000">
                    <w:pPr>
                      <w:spacing w:line="198" w:lineRule="exact"/>
                      <w:ind w:left="20"/>
                      <w:rPr>
                        <w:sz w:val="18"/>
                      </w:rPr>
                    </w:pPr>
                    <w:r>
                      <w:rPr>
                        <w:w w:val="115"/>
                        <w:sz w:val="18"/>
                      </w:rPr>
                      <w:t>Formal</w:t>
                    </w:r>
                    <w:r>
                      <w:rPr>
                        <w:spacing w:val="-8"/>
                        <w:w w:val="115"/>
                        <w:sz w:val="18"/>
                      </w:rPr>
                      <w:t xml:space="preserve"> </w:t>
                    </w:r>
                    <w:r>
                      <w:rPr>
                        <w:spacing w:val="-2"/>
                        <w:w w:val="115"/>
                        <w:sz w:val="18"/>
                      </w:rPr>
                      <w:t>Modeling</w:t>
                    </w:r>
                  </w:p>
                </w:txbxContent>
              </v:textbox>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D7745" w14:textId="77777777" w:rsidR="002A2650" w:rsidRDefault="002A2650">
    <w:pPr>
      <w:pStyle w:val="BodyText"/>
      <w:spacing w:line="14" w:lineRule="auto"/>
      <w:rPr>
        <w:sz w:val="2"/>
      </w:rP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80A37" w14:textId="77777777" w:rsidR="002A2650" w:rsidRDefault="00000000">
    <w:pPr>
      <w:pStyle w:val="BodyText"/>
      <w:spacing w:line="14" w:lineRule="auto"/>
      <w:rPr>
        <w:sz w:val="20"/>
      </w:rPr>
    </w:pPr>
    <w:r>
      <w:rPr>
        <w:noProof/>
        <w:sz w:val="20"/>
      </w:rPr>
      <mc:AlternateContent>
        <mc:Choice Requires="wps">
          <w:drawing>
            <wp:anchor distT="0" distB="0" distL="0" distR="0" simplePos="0" relativeHeight="485897728" behindDoc="1" locked="0" layoutInCell="1" allowOverlap="1" wp14:anchorId="50341830" wp14:editId="7990B87C">
              <wp:simplePos x="0" y="0"/>
              <wp:positionH relativeFrom="page">
                <wp:posOffset>4325239</wp:posOffset>
              </wp:positionH>
              <wp:positionV relativeFrom="page">
                <wp:posOffset>738825</wp:posOffset>
              </wp:positionV>
              <wp:extent cx="297815" cy="164465"/>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815" cy="164465"/>
                      </a:xfrm>
                      <a:prstGeom prst="rect">
                        <a:avLst/>
                      </a:prstGeom>
                    </wps:spPr>
                    <wps:txbx>
                      <w:txbxContent>
                        <w:p w14:paraId="2B98AB17" w14:textId="77777777" w:rsidR="002A2650" w:rsidRDefault="00000000">
                          <w:pPr>
                            <w:pStyle w:val="BodyText"/>
                            <w:spacing w:line="237" w:lineRule="exact"/>
                            <w:ind w:left="20"/>
                          </w:pPr>
                          <w:r>
                            <w:rPr>
                              <w:spacing w:val="-5"/>
                              <w:w w:val="110"/>
                            </w:rPr>
                            <w:t>11</w:t>
                          </w:r>
                          <w:r>
                            <w:rPr>
                              <w:spacing w:val="-5"/>
                              <w:w w:val="110"/>
                            </w:rPr>
                            <w:fldChar w:fldCharType="begin"/>
                          </w:r>
                          <w:r>
                            <w:rPr>
                              <w:spacing w:val="-5"/>
                              <w:w w:val="110"/>
                            </w:rPr>
                            <w:instrText xml:space="preserve"> PAGE </w:instrText>
                          </w:r>
                          <w:r>
                            <w:rPr>
                              <w:spacing w:val="-5"/>
                              <w:w w:val="110"/>
                            </w:rPr>
                            <w:fldChar w:fldCharType="separate"/>
                          </w:r>
                          <w:r>
                            <w:rPr>
                              <w:spacing w:val="-5"/>
                              <w:w w:val="110"/>
                            </w:rPr>
                            <w:t>3</w:t>
                          </w:r>
                          <w:r>
                            <w:rPr>
                              <w:spacing w:val="-5"/>
                              <w:w w:val="110"/>
                            </w:rPr>
                            <w:fldChar w:fldCharType="end"/>
                          </w:r>
                        </w:p>
                      </w:txbxContent>
                    </wps:txbx>
                    <wps:bodyPr wrap="square" lIns="0" tIns="0" rIns="0" bIns="0" rtlCol="0">
                      <a:noAutofit/>
                    </wps:bodyPr>
                  </wps:wsp>
                </a:graphicData>
              </a:graphic>
            </wp:anchor>
          </w:drawing>
        </mc:Choice>
        <mc:Fallback>
          <w:pict>
            <v:shapetype w14:anchorId="50341830" id="_x0000_t202" coordsize="21600,21600" o:spt="202" path="m,l,21600r21600,l21600,xe">
              <v:stroke joinstyle="miter"/>
              <v:path gradientshapeok="t" o:connecttype="rect"/>
            </v:shapetype>
            <v:shape id="Textbox 90" o:spid="_x0000_s1083" type="#_x0000_t202" style="position:absolute;margin-left:340.55pt;margin-top:58.2pt;width:23.45pt;height:12.95pt;z-index:-1741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" filled="f" stroked="f">
              <v:textbox inset="0,0,0,0">
                <w:txbxContent>
                  <w:p w14:paraId="2B98AB17" w14:textId="77777777" w:rsidR="002A2650" w:rsidRDefault="00000000">
                    <w:pPr>
                      <w:pStyle w:val="BodyText"/>
                      <w:spacing w:line="237" w:lineRule="exact"/>
                      <w:ind w:left="20"/>
                    </w:pPr>
                    <w:r>
                      <w:rPr>
                        <w:spacing w:val="-5"/>
                        <w:w w:val="110"/>
                      </w:rPr>
                      <w:t>11</w:t>
                    </w:r>
                    <w:r>
                      <w:rPr>
                        <w:spacing w:val="-5"/>
                        <w:w w:val="110"/>
                      </w:rPr>
                      <w:fldChar w:fldCharType="begin"/>
                    </w:r>
                    <w:r>
                      <w:rPr>
                        <w:spacing w:val="-5"/>
                        <w:w w:val="110"/>
                      </w:rPr>
                      <w:instrText xml:space="preserve"> PAGE </w:instrText>
                    </w:r>
                    <w:r>
                      <w:rPr>
                        <w:spacing w:val="-5"/>
                        <w:w w:val="110"/>
                      </w:rPr>
                      <w:fldChar w:fldCharType="separate"/>
                    </w:r>
                    <w:r>
                      <w:rPr>
                        <w:spacing w:val="-5"/>
                        <w:w w:val="110"/>
                      </w:rPr>
                      <w:t>3</w:t>
                    </w:r>
                    <w:r>
                      <w:rPr>
                        <w:spacing w:val="-5"/>
                        <w:w w:val="1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898240" behindDoc="1" locked="0" layoutInCell="1" allowOverlap="1" wp14:anchorId="40025F17" wp14:editId="3606BA84">
              <wp:simplePos x="0" y="0"/>
              <wp:positionH relativeFrom="page">
                <wp:posOffset>901700</wp:posOffset>
              </wp:positionH>
              <wp:positionV relativeFrom="page">
                <wp:posOffset>756706</wp:posOffset>
              </wp:positionV>
              <wp:extent cx="3124200" cy="139700"/>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4200" cy="139700"/>
                      </a:xfrm>
                      <a:prstGeom prst="rect">
                        <a:avLst/>
                      </a:prstGeom>
                    </wps:spPr>
                    <wps:txbx>
                      <w:txbxContent>
                        <w:p w14:paraId="5EFE0A83" w14:textId="77777777" w:rsidR="002A2650" w:rsidRDefault="00000000">
                          <w:pPr>
                            <w:spacing w:line="198" w:lineRule="exact"/>
                            <w:ind w:left="20"/>
                            <w:rPr>
                              <w:sz w:val="18"/>
                            </w:rPr>
                          </w:pPr>
                          <w:r>
                            <w:rPr>
                              <w:w w:val="110"/>
                              <w:sz w:val="18"/>
                            </w:rPr>
                            <w:t>Inference</w:t>
                          </w:r>
                          <w:r>
                            <w:rPr>
                              <w:spacing w:val="7"/>
                              <w:w w:val="110"/>
                              <w:sz w:val="18"/>
                            </w:rPr>
                            <w:t xml:space="preserve"> </w:t>
                          </w:r>
                          <w:r>
                            <w:rPr>
                              <w:w w:val="110"/>
                              <w:sz w:val="18"/>
                            </w:rPr>
                            <w:t>vs.</w:t>
                          </w:r>
                          <w:r>
                            <w:rPr>
                              <w:spacing w:val="24"/>
                              <w:w w:val="110"/>
                              <w:sz w:val="18"/>
                            </w:rPr>
                            <w:t xml:space="preserve"> </w:t>
                          </w:r>
                          <w:r>
                            <w:rPr>
                              <w:w w:val="110"/>
                              <w:sz w:val="18"/>
                            </w:rPr>
                            <w:t>Prediction:</w:t>
                          </w:r>
                          <w:r>
                            <w:rPr>
                              <w:spacing w:val="24"/>
                              <w:w w:val="110"/>
                              <w:sz w:val="18"/>
                            </w:rPr>
                            <w:t xml:space="preserve"> </w:t>
                          </w:r>
                          <w:r>
                            <w:rPr>
                              <w:w w:val="110"/>
                              <w:sz w:val="18"/>
                            </w:rPr>
                            <w:t>Implications</w:t>
                          </w:r>
                          <w:r>
                            <w:rPr>
                              <w:spacing w:val="8"/>
                              <w:w w:val="110"/>
                              <w:sz w:val="18"/>
                            </w:rPr>
                            <w:t xml:space="preserve"> </w:t>
                          </w:r>
                          <w:r>
                            <w:rPr>
                              <w:w w:val="110"/>
                              <w:sz w:val="18"/>
                            </w:rPr>
                            <w:t>for</w:t>
                          </w:r>
                          <w:r>
                            <w:rPr>
                              <w:spacing w:val="7"/>
                              <w:w w:val="110"/>
                              <w:sz w:val="18"/>
                            </w:rPr>
                            <w:t xml:space="preserve"> </w:t>
                          </w:r>
                          <w:r>
                            <w:rPr>
                              <w:w w:val="110"/>
                              <w:sz w:val="18"/>
                            </w:rPr>
                            <w:t>Modeling</w:t>
                          </w:r>
                          <w:r>
                            <w:rPr>
                              <w:spacing w:val="7"/>
                              <w:w w:val="110"/>
                              <w:sz w:val="18"/>
                            </w:rPr>
                            <w:t xml:space="preserve"> </w:t>
                          </w:r>
                          <w:r>
                            <w:rPr>
                              <w:spacing w:val="-2"/>
                              <w:w w:val="110"/>
                              <w:sz w:val="18"/>
                            </w:rPr>
                            <w:t>Strategy</w:t>
                          </w:r>
                        </w:p>
                      </w:txbxContent>
                    </wps:txbx>
                    <wps:bodyPr wrap="square" lIns="0" tIns="0" rIns="0" bIns="0" rtlCol="0">
                      <a:noAutofit/>
                    </wps:bodyPr>
                  </wps:wsp>
                </a:graphicData>
              </a:graphic>
            </wp:anchor>
          </w:drawing>
        </mc:Choice>
        <mc:Fallback>
          <w:pict>
            <v:shape w14:anchorId="40025F17" id="Textbox 91" o:spid="_x0000_s1084" type="#_x0000_t202" style="position:absolute;margin-left:71pt;margin-top:59.6pt;width:246pt;height:11pt;z-index:-1741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" filled="f" stroked="f">
              <v:textbox inset="0,0,0,0">
                <w:txbxContent>
                  <w:p w14:paraId="5EFE0A83" w14:textId="77777777" w:rsidR="002A2650" w:rsidRDefault="00000000">
                    <w:pPr>
                      <w:spacing w:line="198" w:lineRule="exact"/>
                      <w:ind w:left="20"/>
                      <w:rPr>
                        <w:sz w:val="18"/>
                      </w:rPr>
                    </w:pPr>
                    <w:r>
                      <w:rPr>
                        <w:w w:val="110"/>
                        <w:sz w:val="18"/>
                      </w:rPr>
                      <w:t>Inference</w:t>
                    </w:r>
                    <w:r>
                      <w:rPr>
                        <w:spacing w:val="7"/>
                        <w:w w:val="110"/>
                        <w:sz w:val="18"/>
                      </w:rPr>
                      <w:t xml:space="preserve"> </w:t>
                    </w:r>
                    <w:r>
                      <w:rPr>
                        <w:w w:val="110"/>
                        <w:sz w:val="18"/>
                      </w:rPr>
                      <w:t>vs.</w:t>
                    </w:r>
                    <w:r>
                      <w:rPr>
                        <w:spacing w:val="24"/>
                        <w:w w:val="110"/>
                        <w:sz w:val="18"/>
                      </w:rPr>
                      <w:t xml:space="preserve"> </w:t>
                    </w:r>
                    <w:r>
                      <w:rPr>
                        <w:w w:val="110"/>
                        <w:sz w:val="18"/>
                      </w:rPr>
                      <w:t>Prediction:</w:t>
                    </w:r>
                    <w:r>
                      <w:rPr>
                        <w:spacing w:val="24"/>
                        <w:w w:val="110"/>
                        <w:sz w:val="18"/>
                      </w:rPr>
                      <w:t xml:space="preserve"> </w:t>
                    </w:r>
                    <w:r>
                      <w:rPr>
                        <w:w w:val="110"/>
                        <w:sz w:val="18"/>
                      </w:rPr>
                      <w:t>Implications</w:t>
                    </w:r>
                    <w:r>
                      <w:rPr>
                        <w:spacing w:val="8"/>
                        <w:w w:val="110"/>
                        <w:sz w:val="18"/>
                      </w:rPr>
                      <w:t xml:space="preserve"> </w:t>
                    </w:r>
                    <w:r>
                      <w:rPr>
                        <w:w w:val="110"/>
                        <w:sz w:val="18"/>
                      </w:rPr>
                      <w:t>for</w:t>
                    </w:r>
                    <w:r>
                      <w:rPr>
                        <w:spacing w:val="7"/>
                        <w:w w:val="110"/>
                        <w:sz w:val="18"/>
                      </w:rPr>
                      <w:t xml:space="preserve"> </w:t>
                    </w:r>
                    <w:r>
                      <w:rPr>
                        <w:w w:val="110"/>
                        <w:sz w:val="18"/>
                      </w:rPr>
                      <w:t>Modeling</w:t>
                    </w:r>
                    <w:r>
                      <w:rPr>
                        <w:spacing w:val="7"/>
                        <w:w w:val="110"/>
                        <w:sz w:val="18"/>
                      </w:rPr>
                      <w:t xml:space="preserve"> </w:t>
                    </w:r>
                    <w:r>
                      <w:rPr>
                        <w:spacing w:val="-2"/>
                        <w:w w:val="110"/>
                        <w:sz w:val="18"/>
                      </w:rPr>
                      <w:t>Strategy</w:t>
                    </w:r>
                  </w:p>
                </w:txbxContent>
              </v:textbox>
              <w10:wrap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B97F7" w14:textId="77777777" w:rsidR="002A2650" w:rsidRDefault="00000000">
    <w:pPr>
      <w:pStyle w:val="BodyText"/>
      <w:spacing w:line="14" w:lineRule="auto"/>
      <w:rPr>
        <w:sz w:val="20"/>
      </w:rPr>
    </w:pPr>
    <w:r>
      <w:rPr>
        <w:noProof/>
        <w:sz w:val="20"/>
      </w:rPr>
      <mc:AlternateContent>
        <mc:Choice Requires="wps">
          <w:drawing>
            <wp:anchor distT="0" distB="0" distL="0" distR="0" simplePos="0" relativeHeight="485898752" behindDoc="1" locked="0" layoutInCell="1" allowOverlap="1" wp14:anchorId="3B2E2688" wp14:editId="7488FB4E">
              <wp:simplePos x="0" y="0"/>
              <wp:positionH relativeFrom="page">
                <wp:posOffset>4325239</wp:posOffset>
              </wp:positionH>
              <wp:positionV relativeFrom="page">
                <wp:posOffset>738825</wp:posOffset>
              </wp:positionV>
              <wp:extent cx="259715" cy="164465"/>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715" cy="164465"/>
                      </a:xfrm>
                      <a:prstGeom prst="rect">
                        <a:avLst/>
                      </a:prstGeom>
                    </wps:spPr>
                    <wps:txbx>
                      <w:txbxContent>
                        <w:p w14:paraId="60E1582F" w14:textId="77777777" w:rsidR="002A2650" w:rsidRDefault="00000000">
                          <w:pPr>
                            <w:pStyle w:val="BodyText"/>
                            <w:spacing w:line="237" w:lineRule="exact"/>
                            <w:ind w:left="20"/>
                          </w:pPr>
                          <w:r>
                            <w:rPr>
                              <w:spacing w:val="-5"/>
                              <w:w w:val="110"/>
                            </w:rPr>
                            <w:t>120</w:t>
                          </w:r>
                        </w:p>
                      </w:txbxContent>
                    </wps:txbx>
                    <wps:bodyPr wrap="square" lIns="0" tIns="0" rIns="0" bIns="0" rtlCol="0">
                      <a:noAutofit/>
                    </wps:bodyPr>
                  </wps:wsp>
                </a:graphicData>
              </a:graphic>
            </wp:anchor>
          </w:drawing>
        </mc:Choice>
        <mc:Fallback>
          <w:pict>
            <v:shapetype w14:anchorId="3B2E2688" id="_x0000_t202" coordsize="21600,21600" o:spt="202" path="m,l,21600r21600,l21600,xe">
              <v:stroke joinstyle="miter"/>
              <v:path gradientshapeok="t" o:connecttype="rect"/>
            </v:shapetype>
            <v:shape id="Textbox 97" o:spid="_x0000_s1085" type="#_x0000_t202" style="position:absolute;margin-left:340.55pt;margin-top:58.2pt;width:20.45pt;height:12.95pt;z-index:-1741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" filled="f" stroked="f">
              <v:textbox inset="0,0,0,0">
                <w:txbxContent>
                  <w:p w14:paraId="60E1582F" w14:textId="77777777" w:rsidR="002A2650" w:rsidRDefault="00000000">
                    <w:pPr>
                      <w:pStyle w:val="BodyText"/>
                      <w:spacing w:line="237" w:lineRule="exact"/>
                      <w:ind w:left="20"/>
                    </w:pPr>
                    <w:r>
                      <w:rPr>
                        <w:spacing w:val="-5"/>
                        <w:w w:val="110"/>
                      </w:rPr>
                      <w:t>120</w:t>
                    </w:r>
                  </w:p>
                </w:txbxContent>
              </v:textbox>
              <w10:wrap anchorx="page" anchory="page"/>
            </v:shape>
          </w:pict>
        </mc:Fallback>
      </mc:AlternateContent>
    </w:r>
    <w:r>
      <w:rPr>
        <w:noProof/>
        <w:sz w:val="20"/>
      </w:rPr>
      <mc:AlternateContent>
        <mc:Choice Requires="wps">
          <w:drawing>
            <wp:anchor distT="0" distB="0" distL="0" distR="0" simplePos="0" relativeHeight="485899264" behindDoc="1" locked="0" layoutInCell="1" allowOverlap="1" wp14:anchorId="461DDF9D" wp14:editId="031862AE">
              <wp:simplePos x="0" y="0"/>
              <wp:positionH relativeFrom="page">
                <wp:posOffset>901700</wp:posOffset>
              </wp:positionH>
              <wp:positionV relativeFrom="page">
                <wp:posOffset>756706</wp:posOffset>
              </wp:positionV>
              <wp:extent cx="3124200" cy="139700"/>
              <wp:effectExtent l="0" t="0" r="0" b="0"/>
              <wp:wrapNone/>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4200" cy="139700"/>
                      </a:xfrm>
                      <a:prstGeom prst="rect">
                        <a:avLst/>
                      </a:prstGeom>
                    </wps:spPr>
                    <wps:txbx>
                      <w:txbxContent>
                        <w:p w14:paraId="7DBFFC50" w14:textId="77777777" w:rsidR="002A2650" w:rsidRDefault="00000000">
                          <w:pPr>
                            <w:spacing w:line="198" w:lineRule="exact"/>
                            <w:ind w:left="20"/>
                            <w:rPr>
                              <w:sz w:val="18"/>
                            </w:rPr>
                          </w:pPr>
                          <w:r>
                            <w:rPr>
                              <w:w w:val="110"/>
                              <w:sz w:val="18"/>
                            </w:rPr>
                            <w:t>Inference</w:t>
                          </w:r>
                          <w:r>
                            <w:rPr>
                              <w:spacing w:val="7"/>
                              <w:w w:val="110"/>
                              <w:sz w:val="18"/>
                            </w:rPr>
                            <w:t xml:space="preserve"> </w:t>
                          </w:r>
                          <w:r>
                            <w:rPr>
                              <w:w w:val="110"/>
                              <w:sz w:val="18"/>
                            </w:rPr>
                            <w:t>vs.</w:t>
                          </w:r>
                          <w:r>
                            <w:rPr>
                              <w:spacing w:val="24"/>
                              <w:w w:val="110"/>
                              <w:sz w:val="18"/>
                            </w:rPr>
                            <w:t xml:space="preserve"> </w:t>
                          </w:r>
                          <w:r>
                            <w:rPr>
                              <w:w w:val="110"/>
                              <w:sz w:val="18"/>
                            </w:rPr>
                            <w:t>Prediction:</w:t>
                          </w:r>
                          <w:r>
                            <w:rPr>
                              <w:spacing w:val="24"/>
                              <w:w w:val="110"/>
                              <w:sz w:val="18"/>
                            </w:rPr>
                            <w:t xml:space="preserve"> </w:t>
                          </w:r>
                          <w:r>
                            <w:rPr>
                              <w:w w:val="110"/>
                              <w:sz w:val="18"/>
                            </w:rPr>
                            <w:t>Implications</w:t>
                          </w:r>
                          <w:r>
                            <w:rPr>
                              <w:spacing w:val="8"/>
                              <w:w w:val="110"/>
                              <w:sz w:val="18"/>
                            </w:rPr>
                            <w:t xml:space="preserve"> </w:t>
                          </w:r>
                          <w:r>
                            <w:rPr>
                              <w:w w:val="110"/>
                              <w:sz w:val="18"/>
                            </w:rPr>
                            <w:t>for</w:t>
                          </w:r>
                          <w:r>
                            <w:rPr>
                              <w:spacing w:val="7"/>
                              <w:w w:val="110"/>
                              <w:sz w:val="18"/>
                            </w:rPr>
                            <w:t xml:space="preserve"> </w:t>
                          </w:r>
                          <w:r>
                            <w:rPr>
                              <w:w w:val="110"/>
                              <w:sz w:val="18"/>
                            </w:rPr>
                            <w:t>Modeling</w:t>
                          </w:r>
                          <w:r>
                            <w:rPr>
                              <w:spacing w:val="7"/>
                              <w:w w:val="110"/>
                              <w:sz w:val="18"/>
                            </w:rPr>
                            <w:t xml:space="preserve"> </w:t>
                          </w:r>
                          <w:r>
                            <w:rPr>
                              <w:spacing w:val="-2"/>
                              <w:w w:val="110"/>
                              <w:sz w:val="18"/>
                            </w:rPr>
                            <w:t>Strategy</w:t>
                          </w:r>
                        </w:p>
                      </w:txbxContent>
                    </wps:txbx>
                    <wps:bodyPr wrap="square" lIns="0" tIns="0" rIns="0" bIns="0" rtlCol="0">
                      <a:noAutofit/>
                    </wps:bodyPr>
                  </wps:wsp>
                </a:graphicData>
              </a:graphic>
            </wp:anchor>
          </w:drawing>
        </mc:Choice>
        <mc:Fallback>
          <w:pict>
            <v:shape w14:anchorId="461DDF9D" id="Textbox 98" o:spid="_x0000_s1086" type="#_x0000_t202" style="position:absolute;margin-left:71pt;margin-top:59.6pt;width:246pt;height:11pt;z-index:-1741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" filled="f" stroked="f">
              <v:textbox inset="0,0,0,0">
                <w:txbxContent>
                  <w:p w14:paraId="7DBFFC50" w14:textId="77777777" w:rsidR="002A2650" w:rsidRDefault="00000000">
                    <w:pPr>
                      <w:spacing w:line="198" w:lineRule="exact"/>
                      <w:ind w:left="20"/>
                      <w:rPr>
                        <w:sz w:val="18"/>
                      </w:rPr>
                    </w:pPr>
                    <w:r>
                      <w:rPr>
                        <w:w w:val="110"/>
                        <w:sz w:val="18"/>
                      </w:rPr>
                      <w:t>Inference</w:t>
                    </w:r>
                    <w:r>
                      <w:rPr>
                        <w:spacing w:val="7"/>
                        <w:w w:val="110"/>
                        <w:sz w:val="18"/>
                      </w:rPr>
                      <w:t xml:space="preserve"> </w:t>
                    </w:r>
                    <w:r>
                      <w:rPr>
                        <w:w w:val="110"/>
                        <w:sz w:val="18"/>
                      </w:rPr>
                      <w:t>vs.</w:t>
                    </w:r>
                    <w:r>
                      <w:rPr>
                        <w:spacing w:val="24"/>
                        <w:w w:val="110"/>
                        <w:sz w:val="18"/>
                      </w:rPr>
                      <w:t xml:space="preserve"> </w:t>
                    </w:r>
                    <w:r>
                      <w:rPr>
                        <w:w w:val="110"/>
                        <w:sz w:val="18"/>
                      </w:rPr>
                      <w:t>Prediction:</w:t>
                    </w:r>
                    <w:r>
                      <w:rPr>
                        <w:spacing w:val="24"/>
                        <w:w w:val="110"/>
                        <w:sz w:val="18"/>
                      </w:rPr>
                      <w:t xml:space="preserve"> </w:t>
                    </w:r>
                    <w:r>
                      <w:rPr>
                        <w:w w:val="110"/>
                        <w:sz w:val="18"/>
                      </w:rPr>
                      <w:t>Implications</w:t>
                    </w:r>
                    <w:r>
                      <w:rPr>
                        <w:spacing w:val="8"/>
                        <w:w w:val="110"/>
                        <w:sz w:val="18"/>
                      </w:rPr>
                      <w:t xml:space="preserve"> </w:t>
                    </w:r>
                    <w:r>
                      <w:rPr>
                        <w:w w:val="110"/>
                        <w:sz w:val="18"/>
                      </w:rPr>
                      <w:t>for</w:t>
                    </w:r>
                    <w:r>
                      <w:rPr>
                        <w:spacing w:val="7"/>
                        <w:w w:val="110"/>
                        <w:sz w:val="18"/>
                      </w:rPr>
                      <w:t xml:space="preserve"> </w:t>
                    </w:r>
                    <w:r>
                      <w:rPr>
                        <w:w w:val="110"/>
                        <w:sz w:val="18"/>
                      </w:rPr>
                      <w:t>Modeling</w:t>
                    </w:r>
                    <w:r>
                      <w:rPr>
                        <w:spacing w:val="7"/>
                        <w:w w:val="110"/>
                        <w:sz w:val="18"/>
                      </w:rPr>
                      <w:t xml:space="preserve"> </w:t>
                    </w:r>
                    <w:r>
                      <w:rPr>
                        <w:spacing w:val="-2"/>
                        <w:w w:val="110"/>
                        <w:sz w:val="18"/>
                      </w:rPr>
                      <w:t>Strategy</w:t>
                    </w:r>
                  </w:p>
                </w:txbxContent>
              </v:textbox>
              <w10:wrap anchorx="page" anchory="pag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6EC05" w14:textId="77777777" w:rsidR="002A2650" w:rsidRDefault="00000000">
    <w:pPr>
      <w:pStyle w:val="BodyText"/>
      <w:spacing w:line="14" w:lineRule="auto"/>
      <w:rPr>
        <w:sz w:val="20"/>
      </w:rPr>
    </w:pPr>
    <w:r>
      <w:rPr>
        <w:noProof/>
        <w:sz w:val="20"/>
      </w:rPr>
      <mc:AlternateContent>
        <mc:Choice Requires="wps">
          <w:drawing>
            <wp:anchor distT="0" distB="0" distL="0" distR="0" simplePos="0" relativeHeight="485899776" behindDoc="1" locked="0" layoutInCell="1" allowOverlap="1" wp14:anchorId="598E5C1D" wp14:editId="4570B980">
              <wp:simplePos x="0" y="0"/>
              <wp:positionH relativeFrom="page">
                <wp:posOffset>4325239</wp:posOffset>
              </wp:positionH>
              <wp:positionV relativeFrom="page">
                <wp:posOffset>738825</wp:posOffset>
              </wp:positionV>
              <wp:extent cx="297815" cy="164465"/>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815" cy="164465"/>
                      </a:xfrm>
                      <a:prstGeom prst="rect">
                        <a:avLst/>
                      </a:prstGeom>
                    </wps:spPr>
                    <wps:txbx>
                      <w:txbxContent>
                        <w:p w14:paraId="23FAD90A" w14:textId="77777777" w:rsidR="002A2650" w:rsidRDefault="00000000">
                          <w:pPr>
                            <w:pStyle w:val="BodyText"/>
                            <w:spacing w:line="237" w:lineRule="exact"/>
                            <w:ind w:left="20"/>
                          </w:pPr>
                          <w:r>
                            <w:rPr>
                              <w:spacing w:val="-5"/>
                              <w:w w:val="110"/>
                            </w:rPr>
                            <w:t>12</w:t>
                          </w:r>
                          <w:r>
                            <w:rPr>
                              <w:spacing w:val="-5"/>
                              <w:w w:val="110"/>
                            </w:rPr>
                            <w:fldChar w:fldCharType="begin"/>
                          </w:r>
                          <w:r>
                            <w:rPr>
                              <w:spacing w:val="-5"/>
                              <w:w w:val="110"/>
                            </w:rPr>
                            <w:instrText xml:space="preserve"> PAGE </w:instrText>
                          </w:r>
                          <w:r>
                            <w:rPr>
                              <w:spacing w:val="-5"/>
                              <w:w w:val="110"/>
                            </w:rPr>
                            <w:fldChar w:fldCharType="separate"/>
                          </w:r>
                          <w:r>
                            <w:rPr>
                              <w:spacing w:val="-5"/>
                              <w:w w:val="110"/>
                            </w:rPr>
                            <w:t>1</w:t>
                          </w:r>
                          <w:r>
                            <w:rPr>
                              <w:spacing w:val="-5"/>
                              <w:w w:val="110"/>
                            </w:rPr>
                            <w:fldChar w:fldCharType="end"/>
                          </w:r>
                        </w:p>
                      </w:txbxContent>
                    </wps:txbx>
                    <wps:bodyPr wrap="square" lIns="0" tIns="0" rIns="0" bIns="0" rtlCol="0">
                      <a:noAutofit/>
                    </wps:bodyPr>
                  </wps:wsp>
                </a:graphicData>
              </a:graphic>
            </wp:anchor>
          </w:drawing>
        </mc:Choice>
        <mc:Fallback>
          <w:pict>
            <v:shapetype w14:anchorId="598E5C1D" id="_x0000_t202" coordsize="21600,21600" o:spt="202" path="m,l,21600r21600,l21600,xe">
              <v:stroke joinstyle="miter"/>
              <v:path gradientshapeok="t" o:connecttype="rect"/>
            </v:shapetype>
            <v:shape id="Textbox 100" o:spid="_x0000_s1087" type="#_x0000_t202" style="position:absolute;margin-left:340.55pt;margin-top:58.2pt;width:23.45pt;height:12.95pt;z-index:-1741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" filled="f" stroked="f">
              <v:textbox inset="0,0,0,0">
                <w:txbxContent>
                  <w:p w14:paraId="23FAD90A" w14:textId="77777777" w:rsidR="002A2650" w:rsidRDefault="00000000">
                    <w:pPr>
                      <w:pStyle w:val="BodyText"/>
                      <w:spacing w:line="237" w:lineRule="exact"/>
                      <w:ind w:left="20"/>
                    </w:pPr>
                    <w:r>
                      <w:rPr>
                        <w:spacing w:val="-5"/>
                        <w:w w:val="110"/>
                      </w:rPr>
                      <w:t>12</w:t>
                    </w:r>
                    <w:r>
                      <w:rPr>
                        <w:spacing w:val="-5"/>
                        <w:w w:val="110"/>
                      </w:rPr>
                      <w:fldChar w:fldCharType="begin"/>
                    </w:r>
                    <w:r>
                      <w:rPr>
                        <w:spacing w:val="-5"/>
                        <w:w w:val="110"/>
                      </w:rPr>
                      <w:instrText xml:space="preserve"> PAGE </w:instrText>
                    </w:r>
                    <w:r>
                      <w:rPr>
                        <w:spacing w:val="-5"/>
                        <w:w w:val="110"/>
                      </w:rPr>
                      <w:fldChar w:fldCharType="separate"/>
                    </w:r>
                    <w:r>
                      <w:rPr>
                        <w:spacing w:val="-5"/>
                        <w:w w:val="110"/>
                      </w:rPr>
                      <w:t>1</w:t>
                    </w:r>
                    <w:r>
                      <w:rPr>
                        <w:spacing w:val="-5"/>
                        <w:w w:val="1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900288" behindDoc="1" locked="0" layoutInCell="1" allowOverlap="1" wp14:anchorId="108942BD" wp14:editId="7CD1FAF6">
              <wp:simplePos x="0" y="0"/>
              <wp:positionH relativeFrom="page">
                <wp:posOffset>901700</wp:posOffset>
              </wp:positionH>
              <wp:positionV relativeFrom="page">
                <wp:posOffset>756706</wp:posOffset>
              </wp:positionV>
              <wp:extent cx="3124200" cy="139700"/>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4200" cy="139700"/>
                      </a:xfrm>
                      <a:prstGeom prst="rect">
                        <a:avLst/>
                      </a:prstGeom>
                    </wps:spPr>
                    <wps:txbx>
                      <w:txbxContent>
                        <w:p w14:paraId="686FD83E" w14:textId="77777777" w:rsidR="002A2650" w:rsidRDefault="00000000">
                          <w:pPr>
                            <w:spacing w:line="198" w:lineRule="exact"/>
                            <w:ind w:left="20"/>
                            <w:rPr>
                              <w:sz w:val="18"/>
                            </w:rPr>
                          </w:pPr>
                          <w:r>
                            <w:rPr>
                              <w:w w:val="110"/>
                              <w:sz w:val="18"/>
                            </w:rPr>
                            <w:t>Inference</w:t>
                          </w:r>
                          <w:r>
                            <w:rPr>
                              <w:spacing w:val="7"/>
                              <w:w w:val="110"/>
                              <w:sz w:val="18"/>
                            </w:rPr>
                            <w:t xml:space="preserve"> </w:t>
                          </w:r>
                          <w:r>
                            <w:rPr>
                              <w:w w:val="110"/>
                              <w:sz w:val="18"/>
                            </w:rPr>
                            <w:t>vs.</w:t>
                          </w:r>
                          <w:r>
                            <w:rPr>
                              <w:spacing w:val="24"/>
                              <w:w w:val="110"/>
                              <w:sz w:val="18"/>
                            </w:rPr>
                            <w:t xml:space="preserve"> </w:t>
                          </w:r>
                          <w:r>
                            <w:rPr>
                              <w:w w:val="110"/>
                              <w:sz w:val="18"/>
                            </w:rPr>
                            <w:t>Prediction:</w:t>
                          </w:r>
                          <w:r>
                            <w:rPr>
                              <w:spacing w:val="24"/>
                              <w:w w:val="110"/>
                              <w:sz w:val="18"/>
                            </w:rPr>
                            <w:t xml:space="preserve"> </w:t>
                          </w:r>
                          <w:r>
                            <w:rPr>
                              <w:w w:val="110"/>
                              <w:sz w:val="18"/>
                            </w:rPr>
                            <w:t>Implications</w:t>
                          </w:r>
                          <w:r>
                            <w:rPr>
                              <w:spacing w:val="8"/>
                              <w:w w:val="110"/>
                              <w:sz w:val="18"/>
                            </w:rPr>
                            <w:t xml:space="preserve"> </w:t>
                          </w:r>
                          <w:r>
                            <w:rPr>
                              <w:w w:val="110"/>
                              <w:sz w:val="18"/>
                            </w:rPr>
                            <w:t>for</w:t>
                          </w:r>
                          <w:r>
                            <w:rPr>
                              <w:spacing w:val="7"/>
                              <w:w w:val="110"/>
                              <w:sz w:val="18"/>
                            </w:rPr>
                            <w:t xml:space="preserve"> </w:t>
                          </w:r>
                          <w:r>
                            <w:rPr>
                              <w:w w:val="110"/>
                              <w:sz w:val="18"/>
                            </w:rPr>
                            <w:t>Modeling</w:t>
                          </w:r>
                          <w:r>
                            <w:rPr>
                              <w:spacing w:val="7"/>
                              <w:w w:val="110"/>
                              <w:sz w:val="18"/>
                            </w:rPr>
                            <w:t xml:space="preserve"> </w:t>
                          </w:r>
                          <w:r>
                            <w:rPr>
                              <w:spacing w:val="-2"/>
                              <w:w w:val="110"/>
                              <w:sz w:val="18"/>
                            </w:rPr>
                            <w:t>Strategy</w:t>
                          </w:r>
                        </w:p>
                      </w:txbxContent>
                    </wps:txbx>
                    <wps:bodyPr wrap="square" lIns="0" tIns="0" rIns="0" bIns="0" rtlCol="0">
                      <a:noAutofit/>
                    </wps:bodyPr>
                  </wps:wsp>
                </a:graphicData>
              </a:graphic>
            </wp:anchor>
          </w:drawing>
        </mc:Choice>
        <mc:Fallback>
          <w:pict>
            <v:shape w14:anchorId="108942BD" id="Textbox 101" o:spid="_x0000_s1088" type="#_x0000_t202" style="position:absolute;margin-left:71pt;margin-top:59.6pt;width:246pt;height:11pt;z-index:-1741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" filled="f" stroked="f">
              <v:textbox inset="0,0,0,0">
                <w:txbxContent>
                  <w:p w14:paraId="686FD83E" w14:textId="77777777" w:rsidR="002A2650" w:rsidRDefault="00000000">
                    <w:pPr>
                      <w:spacing w:line="198" w:lineRule="exact"/>
                      <w:ind w:left="20"/>
                      <w:rPr>
                        <w:sz w:val="18"/>
                      </w:rPr>
                    </w:pPr>
                    <w:r>
                      <w:rPr>
                        <w:w w:val="110"/>
                        <w:sz w:val="18"/>
                      </w:rPr>
                      <w:t>Inference</w:t>
                    </w:r>
                    <w:r>
                      <w:rPr>
                        <w:spacing w:val="7"/>
                        <w:w w:val="110"/>
                        <w:sz w:val="18"/>
                      </w:rPr>
                      <w:t xml:space="preserve"> </w:t>
                    </w:r>
                    <w:r>
                      <w:rPr>
                        <w:w w:val="110"/>
                        <w:sz w:val="18"/>
                      </w:rPr>
                      <w:t>vs.</w:t>
                    </w:r>
                    <w:r>
                      <w:rPr>
                        <w:spacing w:val="24"/>
                        <w:w w:val="110"/>
                        <w:sz w:val="18"/>
                      </w:rPr>
                      <w:t xml:space="preserve"> </w:t>
                    </w:r>
                    <w:r>
                      <w:rPr>
                        <w:w w:val="110"/>
                        <w:sz w:val="18"/>
                      </w:rPr>
                      <w:t>Prediction:</w:t>
                    </w:r>
                    <w:r>
                      <w:rPr>
                        <w:spacing w:val="24"/>
                        <w:w w:val="110"/>
                        <w:sz w:val="18"/>
                      </w:rPr>
                      <w:t xml:space="preserve"> </w:t>
                    </w:r>
                    <w:r>
                      <w:rPr>
                        <w:w w:val="110"/>
                        <w:sz w:val="18"/>
                      </w:rPr>
                      <w:t>Implications</w:t>
                    </w:r>
                    <w:r>
                      <w:rPr>
                        <w:spacing w:val="8"/>
                        <w:w w:val="110"/>
                        <w:sz w:val="18"/>
                      </w:rPr>
                      <w:t xml:space="preserve"> </w:t>
                    </w:r>
                    <w:r>
                      <w:rPr>
                        <w:w w:val="110"/>
                        <w:sz w:val="18"/>
                      </w:rPr>
                      <w:t>for</w:t>
                    </w:r>
                    <w:r>
                      <w:rPr>
                        <w:spacing w:val="7"/>
                        <w:w w:val="110"/>
                        <w:sz w:val="18"/>
                      </w:rPr>
                      <w:t xml:space="preserve"> </w:t>
                    </w:r>
                    <w:r>
                      <w:rPr>
                        <w:w w:val="110"/>
                        <w:sz w:val="18"/>
                      </w:rPr>
                      <w:t>Modeling</w:t>
                    </w:r>
                    <w:r>
                      <w:rPr>
                        <w:spacing w:val="7"/>
                        <w:w w:val="110"/>
                        <w:sz w:val="18"/>
                      </w:rPr>
                      <w:t xml:space="preserve"> </w:t>
                    </w:r>
                    <w:r>
                      <w:rPr>
                        <w:spacing w:val="-2"/>
                        <w:w w:val="110"/>
                        <w:sz w:val="18"/>
                      </w:rPr>
                      <w:t>Strategy</w:t>
                    </w:r>
                  </w:p>
                </w:txbxContent>
              </v:textbox>
              <w10:wrap anchorx="page" anchory="page"/>
            </v:shape>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3B00F" w14:textId="77777777" w:rsidR="002A2650" w:rsidRDefault="002A2650">
    <w:pPr>
      <w:pStyle w:val="BodyText"/>
      <w:spacing w:line="14" w:lineRule="auto"/>
      <w:rPr>
        <w:sz w:val="2"/>
      </w:rP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1106A" w14:textId="77777777" w:rsidR="002A2650" w:rsidRDefault="00000000">
    <w:pPr>
      <w:pStyle w:val="BodyText"/>
      <w:spacing w:line="14" w:lineRule="auto"/>
      <w:rPr>
        <w:sz w:val="20"/>
      </w:rPr>
    </w:pPr>
    <w:r>
      <w:rPr>
        <w:noProof/>
        <w:sz w:val="20"/>
      </w:rPr>
      <mc:AlternateContent>
        <mc:Choice Requires="wps">
          <w:drawing>
            <wp:anchor distT="0" distB="0" distL="0" distR="0" simplePos="0" relativeHeight="485900800" behindDoc="1" locked="0" layoutInCell="1" allowOverlap="1" wp14:anchorId="1E95B950" wp14:editId="70F2F4F9">
              <wp:simplePos x="0" y="0"/>
              <wp:positionH relativeFrom="page">
                <wp:posOffset>4325239</wp:posOffset>
              </wp:positionH>
              <wp:positionV relativeFrom="page">
                <wp:posOffset>738825</wp:posOffset>
              </wp:positionV>
              <wp:extent cx="297815" cy="164465"/>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815" cy="164465"/>
                      </a:xfrm>
                      <a:prstGeom prst="rect">
                        <a:avLst/>
                      </a:prstGeom>
                    </wps:spPr>
                    <wps:txbx>
                      <w:txbxContent>
                        <w:p w14:paraId="7681450C" w14:textId="77777777" w:rsidR="002A2650" w:rsidRDefault="00000000">
                          <w:pPr>
                            <w:pStyle w:val="BodyText"/>
                            <w:spacing w:line="237" w:lineRule="exact"/>
                            <w:ind w:left="20"/>
                          </w:pPr>
                          <w:r>
                            <w:rPr>
                              <w:spacing w:val="-5"/>
                              <w:w w:val="110"/>
                            </w:rPr>
                            <w:t>12</w:t>
                          </w:r>
                          <w:r>
                            <w:rPr>
                              <w:spacing w:val="-5"/>
                              <w:w w:val="110"/>
                            </w:rPr>
                            <w:fldChar w:fldCharType="begin"/>
                          </w:r>
                          <w:r>
                            <w:rPr>
                              <w:spacing w:val="-5"/>
                              <w:w w:val="110"/>
                            </w:rPr>
                            <w:instrText xml:space="preserve"> PAGE </w:instrText>
                          </w:r>
                          <w:r>
                            <w:rPr>
                              <w:spacing w:val="-5"/>
                              <w:w w:val="110"/>
                            </w:rPr>
                            <w:fldChar w:fldCharType="separate"/>
                          </w:r>
                          <w:r>
                            <w:rPr>
                              <w:spacing w:val="-5"/>
                              <w:w w:val="110"/>
                            </w:rPr>
                            <w:t>5</w:t>
                          </w:r>
                          <w:r>
                            <w:rPr>
                              <w:spacing w:val="-5"/>
                              <w:w w:val="110"/>
                            </w:rPr>
                            <w:fldChar w:fldCharType="end"/>
                          </w:r>
                        </w:p>
                      </w:txbxContent>
                    </wps:txbx>
                    <wps:bodyPr wrap="square" lIns="0" tIns="0" rIns="0" bIns="0" rtlCol="0">
                      <a:noAutofit/>
                    </wps:bodyPr>
                  </wps:wsp>
                </a:graphicData>
              </a:graphic>
            </wp:anchor>
          </w:drawing>
        </mc:Choice>
        <mc:Fallback>
          <w:pict>
            <v:shapetype w14:anchorId="1E95B950" id="_x0000_t202" coordsize="21600,21600" o:spt="202" path="m,l,21600r21600,l21600,xe">
              <v:stroke joinstyle="miter"/>
              <v:path gradientshapeok="t" o:connecttype="rect"/>
            </v:shapetype>
            <v:shape id="Textbox 104" o:spid="_x0000_s1089" type="#_x0000_t202" style="position:absolute;margin-left:340.55pt;margin-top:58.2pt;width:23.45pt;height:12.95pt;z-index:-1741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" filled="f" stroked="f">
              <v:textbox inset="0,0,0,0">
                <w:txbxContent>
                  <w:p w14:paraId="7681450C" w14:textId="77777777" w:rsidR="002A2650" w:rsidRDefault="00000000">
                    <w:pPr>
                      <w:pStyle w:val="BodyText"/>
                      <w:spacing w:line="237" w:lineRule="exact"/>
                      <w:ind w:left="20"/>
                    </w:pPr>
                    <w:r>
                      <w:rPr>
                        <w:spacing w:val="-5"/>
                        <w:w w:val="110"/>
                      </w:rPr>
                      <w:t>12</w:t>
                    </w:r>
                    <w:r>
                      <w:rPr>
                        <w:spacing w:val="-5"/>
                        <w:w w:val="110"/>
                      </w:rPr>
                      <w:fldChar w:fldCharType="begin"/>
                    </w:r>
                    <w:r>
                      <w:rPr>
                        <w:spacing w:val="-5"/>
                        <w:w w:val="110"/>
                      </w:rPr>
                      <w:instrText xml:space="preserve"> PAGE </w:instrText>
                    </w:r>
                    <w:r>
                      <w:rPr>
                        <w:spacing w:val="-5"/>
                        <w:w w:val="110"/>
                      </w:rPr>
                      <w:fldChar w:fldCharType="separate"/>
                    </w:r>
                    <w:r>
                      <w:rPr>
                        <w:spacing w:val="-5"/>
                        <w:w w:val="110"/>
                      </w:rPr>
                      <w:t>5</w:t>
                    </w:r>
                    <w:r>
                      <w:rPr>
                        <w:spacing w:val="-5"/>
                        <w:w w:val="1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901312" behindDoc="1" locked="0" layoutInCell="1" allowOverlap="1" wp14:anchorId="33ACD62A" wp14:editId="08A0DDB5">
              <wp:simplePos x="0" y="0"/>
              <wp:positionH relativeFrom="page">
                <wp:posOffset>901700</wp:posOffset>
              </wp:positionH>
              <wp:positionV relativeFrom="page">
                <wp:posOffset>756706</wp:posOffset>
              </wp:positionV>
              <wp:extent cx="1328420" cy="139700"/>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8420" cy="139700"/>
                      </a:xfrm>
                      <a:prstGeom prst="rect">
                        <a:avLst/>
                      </a:prstGeom>
                    </wps:spPr>
                    <wps:txbx>
                      <w:txbxContent>
                        <w:p w14:paraId="18434EC0" w14:textId="77777777" w:rsidR="002A2650" w:rsidRDefault="00000000">
                          <w:pPr>
                            <w:spacing w:line="198" w:lineRule="exact"/>
                            <w:ind w:left="20"/>
                            <w:rPr>
                              <w:sz w:val="18"/>
                            </w:rPr>
                          </w:pPr>
                          <w:r>
                            <w:rPr>
                              <w:spacing w:val="-2"/>
                              <w:w w:val="115"/>
                              <w:sz w:val="18"/>
                            </w:rPr>
                            <w:t>Interpreting</w:t>
                          </w:r>
                          <w:r>
                            <w:rPr>
                              <w:w w:val="115"/>
                              <w:sz w:val="18"/>
                            </w:rPr>
                            <w:t xml:space="preserve"> </w:t>
                          </w:r>
                          <w:r>
                            <w:rPr>
                              <w:spacing w:val="-2"/>
                              <w:w w:val="115"/>
                              <w:sz w:val="18"/>
                            </w:rPr>
                            <w:t>Your</w:t>
                          </w:r>
                          <w:r>
                            <w:rPr>
                              <w:w w:val="115"/>
                              <w:sz w:val="18"/>
                            </w:rPr>
                            <w:t xml:space="preserve"> </w:t>
                          </w:r>
                          <w:r>
                            <w:rPr>
                              <w:spacing w:val="-2"/>
                              <w:w w:val="115"/>
                              <w:sz w:val="18"/>
                            </w:rPr>
                            <w:t>Results</w:t>
                          </w:r>
                        </w:p>
                      </w:txbxContent>
                    </wps:txbx>
                    <wps:bodyPr wrap="square" lIns="0" tIns="0" rIns="0" bIns="0" rtlCol="0">
                      <a:noAutofit/>
                    </wps:bodyPr>
                  </wps:wsp>
                </a:graphicData>
              </a:graphic>
            </wp:anchor>
          </w:drawing>
        </mc:Choice>
        <mc:Fallback>
          <w:pict>
            <v:shape w14:anchorId="33ACD62A" id="Textbox 105" o:spid="_x0000_s1090" type="#_x0000_t202" style="position:absolute;margin-left:71pt;margin-top:59.6pt;width:104.6pt;height:11pt;z-index:-1741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" filled="f" stroked="f">
              <v:textbox inset="0,0,0,0">
                <w:txbxContent>
                  <w:p w14:paraId="18434EC0" w14:textId="77777777" w:rsidR="002A2650" w:rsidRDefault="00000000">
                    <w:pPr>
                      <w:spacing w:line="198" w:lineRule="exact"/>
                      <w:ind w:left="20"/>
                      <w:rPr>
                        <w:sz w:val="18"/>
                      </w:rPr>
                    </w:pPr>
                    <w:r>
                      <w:rPr>
                        <w:spacing w:val="-2"/>
                        <w:w w:val="115"/>
                        <w:sz w:val="18"/>
                      </w:rPr>
                      <w:t>Interpreting</w:t>
                    </w:r>
                    <w:r>
                      <w:rPr>
                        <w:w w:val="115"/>
                        <w:sz w:val="18"/>
                      </w:rPr>
                      <w:t xml:space="preserve"> </w:t>
                    </w:r>
                    <w:r>
                      <w:rPr>
                        <w:spacing w:val="-2"/>
                        <w:w w:val="115"/>
                        <w:sz w:val="18"/>
                      </w:rPr>
                      <w:t>Your</w:t>
                    </w:r>
                    <w:r>
                      <w:rPr>
                        <w:w w:val="115"/>
                        <w:sz w:val="18"/>
                      </w:rPr>
                      <w:t xml:space="preserve"> </w:t>
                    </w:r>
                    <w:r>
                      <w:rPr>
                        <w:spacing w:val="-2"/>
                        <w:w w:val="115"/>
                        <w:sz w:val="18"/>
                      </w:rPr>
                      <w:t>Results</w:t>
                    </w:r>
                  </w:p>
                </w:txbxContent>
              </v:textbox>
              <w10:wrap anchorx="page" anchory="page"/>
            </v:shape>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D4137" w14:textId="77777777" w:rsidR="002A2650" w:rsidRDefault="00000000">
    <w:pPr>
      <w:pStyle w:val="BodyText"/>
      <w:spacing w:line="14" w:lineRule="auto"/>
      <w:rPr>
        <w:sz w:val="20"/>
      </w:rPr>
    </w:pPr>
    <w:r>
      <w:rPr>
        <w:noProof/>
        <w:sz w:val="20"/>
      </w:rPr>
      <mc:AlternateContent>
        <mc:Choice Requires="wps">
          <w:drawing>
            <wp:anchor distT="0" distB="0" distL="0" distR="0" simplePos="0" relativeHeight="485901824" behindDoc="1" locked="0" layoutInCell="1" allowOverlap="1" wp14:anchorId="1E661111" wp14:editId="4CA98860">
              <wp:simplePos x="0" y="0"/>
              <wp:positionH relativeFrom="page">
                <wp:posOffset>4325239</wp:posOffset>
              </wp:positionH>
              <wp:positionV relativeFrom="page">
                <wp:posOffset>738825</wp:posOffset>
              </wp:positionV>
              <wp:extent cx="259715" cy="164465"/>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715" cy="164465"/>
                      </a:xfrm>
                      <a:prstGeom prst="rect">
                        <a:avLst/>
                      </a:prstGeom>
                    </wps:spPr>
                    <wps:txbx>
                      <w:txbxContent>
                        <w:p w14:paraId="10B5D3CE" w14:textId="77777777" w:rsidR="002A2650" w:rsidRDefault="00000000">
                          <w:pPr>
                            <w:pStyle w:val="BodyText"/>
                            <w:spacing w:line="237" w:lineRule="exact"/>
                            <w:ind w:left="20"/>
                          </w:pPr>
                          <w:r>
                            <w:rPr>
                              <w:spacing w:val="-5"/>
                              <w:w w:val="110"/>
                            </w:rPr>
                            <w:t>130</w:t>
                          </w:r>
                        </w:p>
                      </w:txbxContent>
                    </wps:txbx>
                    <wps:bodyPr wrap="square" lIns="0" tIns="0" rIns="0" bIns="0" rtlCol="0">
                      <a:noAutofit/>
                    </wps:bodyPr>
                  </wps:wsp>
                </a:graphicData>
              </a:graphic>
            </wp:anchor>
          </w:drawing>
        </mc:Choice>
        <mc:Fallback>
          <w:pict>
            <v:shapetype w14:anchorId="1E661111" id="_x0000_t202" coordsize="21600,21600" o:spt="202" path="m,l,21600r21600,l21600,xe">
              <v:stroke joinstyle="miter"/>
              <v:path gradientshapeok="t" o:connecttype="rect"/>
            </v:shapetype>
            <v:shape id="Textbox 106" o:spid="_x0000_s1091" type="#_x0000_t202" style="position:absolute;margin-left:340.55pt;margin-top:58.2pt;width:20.45pt;height:12.95pt;z-index:-1741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" filled="f" stroked="f">
              <v:textbox inset="0,0,0,0">
                <w:txbxContent>
                  <w:p w14:paraId="10B5D3CE" w14:textId="77777777" w:rsidR="002A2650" w:rsidRDefault="00000000">
                    <w:pPr>
                      <w:pStyle w:val="BodyText"/>
                      <w:spacing w:line="237" w:lineRule="exact"/>
                      <w:ind w:left="20"/>
                    </w:pPr>
                    <w:r>
                      <w:rPr>
                        <w:spacing w:val="-5"/>
                        <w:w w:val="110"/>
                      </w:rPr>
                      <w:t>130</w:t>
                    </w:r>
                  </w:p>
                </w:txbxContent>
              </v:textbox>
              <w10:wrap anchorx="page" anchory="page"/>
            </v:shape>
          </w:pict>
        </mc:Fallback>
      </mc:AlternateContent>
    </w:r>
    <w:r>
      <w:rPr>
        <w:noProof/>
        <w:sz w:val="20"/>
      </w:rPr>
      <mc:AlternateContent>
        <mc:Choice Requires="wps">
          <w:drawing>
            <wp:anchor distT="0" distB="0" distL="0" distR="0" simplePos="0" relativeHeight="485902336" behindDoc="1" locked="0" layoutInCell="1" allowOverlap="1" wp14:anchorId="1EE1A47E" wp14:editId="5170328A">
              <wp:simplePos x="0" y="0"/>
              <wp:positionH relativeFrom="page">
                <wp:posOffset>901700</wp:posOffset>
              </wp:positionH>
              <wp:positionV relativeFrom="page">
                <wp:posOffset>756706</wp:posOffset>
              </wp:positionV>
              <wp:extent cx="1328420" cy="139700"/>
              <wp:effectExtent l="0" t="0" r="0" b="0"/>
              <wp:wrapNone/>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8420" cy="139700"/>
                      </a:xfrm>
                      <a:prstGeom prst="rect">
                        <a:avLst/>
                      </a:prstGeom>
                    </wps:spPr>
                    <wps:txbx>
                      <w:txbxContent>
                        <w:p w14:paraId="3C4D4AC6" w14:textId="77777777" w:rsidR="002A2650" w:rsidRDefault="00000000">
                          <w:pPr>
                            <w:spacing w:line="198" w:lineRule="exact"/>
                            <w:ind w:left="20"/>
                            <w:rPr>
                              <w:sz w:val="18"/>
                            </w:rPr>
                          </w:pPr>
                          <w:r>
                            <w:rPr>
                              <w:spacing w:val="-2"/>
                              <w:w w:val="115"/>
                              <w:sz w:val="18"/>
                            </w:rPr>
                            <w:t>Interpreting</w:t>
                          </w:r>
                          <w:r>
                            <w:rPr>
                              <w:w w:val="115"/>
                              <w:sz w:val="18"/>
                            </w:rPr>
                            <w:t xml:space="preserve"> </w:t>
                          </w:r>
                          <w:r>
                            <w:rPr>
                              <w:spacing w:val="-2"/>
                              <w:w w:val="115"/>
                              <w:sz w:val="18"/>
                            </w:rPr>
                            <w:t>Your</w:t>
                          </w:r>
                          <w:r>
                            <w:rPr>
                              <w:w w:val="115"/>
                              <w:sz w:val="18"/>
                            </w:rPr>
                            <w:t xml:space="preserve"> </w:t>
                          </w:r>
                          <w:r>
                            <w:rPr>
                              <w:spacing w:val="-2"/>
                              <w:w w:val="115"/>
                              <w:sz w:val="18"/>
                            </w:rPr>
                            <w:t>Results</w:t>
                          </w:r>
                        </w:p>
                      </w:txbxContent>
                    </wps:txbx>
                    <wps:bodyPr wrap="square" lIns="0" tIns="0" rIns="0" bIns="0" rtlCol="0">
                      <a:noAutofit/>
                    </wps:bodyPr>
                  </wps:wsp>
                </a:graphicData>
              </a:graphic>
            </wp:anchor>
          </w:drawing>
        </mc:Choice>
        <mc:Fallback>
          <w:pict>
            <v:shape w14:anchorId="1EE1A47E" id="Textbox 107" o:spid="_x0000_s1092" type="#_x0000_t202" style="position:absolute;margin-left:71pt;margin-top:59.6pt;width:104.6pt;height:11pt;z-index:-1741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" filled="f" stroked="f">
              <v:textbox inset="0,0,0,0">
                <w:txbxContent>
                  <w:p w14:paraId="3C4D4AC6" w14:textId="77777777" w:rsidR="002A2650" w:rsidRDefault="00000000">
                    <w:pPr>
                      <w:spacing w:line="198" w:lineRule="exact"/>
                      <w:ind w:left="20"/>
                      <w:rPr>
                        <w:sz w:val="18"/>
                      </w:rPr>
                    </w:pPr>
                    <w:r>
                      <w:rPr>
                        <w:spacing w:val="-2"/>
                        <w:w w:val="115"/>
                        <w:sz w:val="18"/>
                      </w:rPr>
                      <w:t>Interpreting</w:t>
                    </w:r>
                    <w:r>
                      <w:rPr>
                        <w:w w:val="115"/>
                        <w:sz w:val="18"/>
                      </w:rPr>
                      <w:t xml:space="preserve"> </w:t>
                    </w:r>
                    <w:r>
                      <w:rPr>
                        <w:spacing w:val="-2"/>
                        <w:w w:val="115"/>
                        <w:sz w:val="18"/>
                      </w:rPr>
                      <w:t>Your</w:t>
                    </w:r>
                    <w:r>
                      <w:rPr>
                        <w:w w:val="115"/>
                        <w:sz w:val="18"/>
                      </w:rPr>
                      <w:t xml:space="preserve"> </w:t>
                    </w:r>
                    <w:r>
                      <w:rPr>
                        <w:spacing w:val="-2"/>
                        <w:w w:val="115"/>
                        <w:sz w:val="18"/>
                      </w:rPr>
                      <w:t>Results</w:t>
                    </w:r>
                  </w:p>
                </w:txbxContent>
              </v:textbox>
              <w10:wrap anchorx="page" anchory="page"/>
            </v:shape>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BC7E3" w14:textId="77777777" w:rsidR="002A2650" w:rsidRDefault="00000000">
    <w:pPr>
      <w:pStyle w:val="BodyText"/>
      <w:spacing w:line="14" w:lineRule="auto"/>
      <w:rPr>
        <w:sz w:val="20"/>
      </w:rPr>
    </w:pPr>
    <w:r>
      <w:rPr>
        <w:noProof/>
        <w:sz w:val="20"/>
      </w:rPr>
      <mc:AlternateContent>
        <mc:Choice Requires="wps">
          <w:drawing>
            <wp:anchor distT="0" distB="0" distL="0" distR="0" simplePos="0" relativeHeight="485902848" behindDoc="1" locked="0" layoutInCell="1" allowOverlap="1" wp14:anchorId="584FBDE2" wp14:editId="06347A92">
              <wp:simplePos x="0" y="0"/>
              <wp:positionH relativeFrom="page">
                <wp:posOffset>4325239</wp:posOffset>
              </wp:positionH>
              <wp:positionV relativeFrom="page">
                <wp:posOffset>738825</wp:posOffset>
              </wp:positionV>
              <wp:extent cx="297815" cy="164465"/>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815" cy="164465"/>
                      </a:xfrm>
                      <a:prstGeom prst="rect">
                        <a:avLst/>
                      </a:prstGeom>
                    </wps:spPr>
                    <wps:txbx>
                      <w:txbxContent>
                        <w:p w14:paraId="6924514B" w14:textId="77777777" w:rsidR="002A2650" w:rsidRDefault="00000000">
                          <w:pPr>
                            <w:pStyle w:val="BodyText"/>
                            <w:spacing w:line="237" w:lineRule="exact"/>
                            <w:ind w:left="20"/>
                          </w:pPr>
                          <w:r>
                            <w:rPr>
                              <w:spacing w:val="-5"/>
                              <w:w w:val="110"/>
                            </w:rPr>
                            <w:t>13</w:t>
                          </w:r>
                          <w:r>
                            <w:rPr>
                              <w:spacing w:val="-5"/>
                              <w:w w:val="110"/>
                            </w:rPr>
                            <w:fldChar w:fldCharType="begin"/>
                          </w:r>
                          <w:r>
                            <w:rPr>
                              <w:spacing w:val="-5"/>
                              <w:w w:val="110"/>
                            </w:rPr>
                            <w:instrText xml:space="preserve"> PAGE </w:instrText>
                          </w:r>
                          <w:r>
                            <w:rPr>
                              <w:spacing w:val="-5"/>
                              <w:w w:val="110"/>
                            </w:rPr>
                            <w:fldChar w:fldCharType="separate"/>
                          </w:r>
                          <w:r>
                            <w:rPr>
                              <w:spacing w:val="-5"/>
                              <w:w w:val="110"/>
                            </w:rPr>
                            <w:t>1</w:t>
                          </w:r>
                          <w:r>
                            <w:rPr>
                              <w:spacing w:val="-5"/>
                              <w:w w:val="110"/>
                            </w:rPr>
                            <w:fldChar w:fldCharType="end"/>
                          </w:r>
                        </w:p>
                      </w:txbxContent>
                    </wps:txbx>
                    <wps:bodyPr wrap="square" lIns="0" tIns="0" rIns="0" bIns="0" rtlCol="0">
                      <a:noAutofit/>
                    </wps:bodyPr>
                  </wps:wsp>
                </a:graphicData>
              </a:graphic>
            </wp:anchor>
          </w:drawing>
        </mc:Choice>
        <mc:Fallback>
          <w:pict>
            <v:shapetype w14:anchorId="584FBDE2" id="_x0000_t202" coordsize="21600,21600" o:spt="202" path="m,l,21600r21600,l21600,xe">
              <v:stroke joinstyle="miter"/>
              <v:path gradientshapeok="t" o:connecttype="rect"/>
            </v:shapetype>
            <v:shape id="Textbox 108" o:spid="_x0000_s1093" type="#_x0000_t202" style="position:absolute;margin-left:340.55pt;margin-top:58.2pt;width:23.45pt;height:12.95pt;z-index:-1741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" filled="f" stroked="f">
              <v:textbox inset="0,0,0,0">
                <w:txbxContent>
                  <w:p w14:paraId="6924514B" w14:textId="77777777" w:rsidR="002A2650" w:rsidRDefault="00000000">
                    <w:pPr>
                      <w:pStyle w:val="BodyText"/>
                      <w:spacing w:line="237" w:lineRule="exact"/>
                      <w:ind w:left="20"/>
                    </w:pPr>
                    <w:r>
                      <w:rPr>
                        <w:spacing w:val="-5"/>
                        <w:w w:val="110"/>
                      </w:rPr>
                      <w:t>13</w:t>
                    </w:r>
                    <w:r>
                      <w:rPr>
                        <w:spacing w:val="-5"/>
                        <w:w w:val="110"/>
                      </w:rPr>
                      <w:fldChar w:fldCharType="begin"/>
                    </w:r>
                    <w:r>
                      <w:rPr>
                        <w:spacing w:val="-5"/>
                        <w:w w:val="110"/>
                      </w:rPr>
                      <w:instrText xml:space="preserve"> PAGE </w:instrText>
                    </w:r>
                    <w:r>
                      <w:rPr>
                        <w:spacing w:val="-5"/>
                        <w:w w:val="110"/>
                      </w:rPr>
                      <w:fldChar w:fldCharType="separate"/>
                    </w:r>
                    <w:r>
                      <w:rPr>
                        <w:spacing w:val="-5"/>
                        <w:w w:val="110"/>
                      </w:rPr>
                      <w:t>1</w:t>
                    </w:r>
                    <w:r>
                      <w:rPr>
                        <w:spacing w:val="-5"/>
                        <w:w w:val="1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903360" behindDoc="1" locked="0" layoutInCell="1" allowOverlap="1" wp14:anchorId="264EE2FF" wp14:editId="3B670DB4">
              <wp:simplePos x="0" y="0"/>
              <wp:positionH relativeFrom="page">
                <wp:posOffset>901700</wp:posOffset>
              </wp:positionH>
              <wp:positionV relativeFrom="page">
                <wp:posOffset>756706</wp:posOffset>
              </wp:positionV>
              <wp:extent cx="1328420" cy="139700"/>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8420" cy="139700"/>
                      </a:xfrm>
                      <a:prstGeom prst="rect">
                        <a:avLst/>
                      </a:prstGeom>
                    </wps:spPr>
                    <wps:txbx>
                      <w:txbxContent>
                        <w:p w14:paraId="57D214E1" w14:textId="77777777" w:rsidR="002A2650" w:rsidRDefault="00000000">
                          <w:pPr>
                            <w:spacing w:line="198" w:lineRule="exact"/>
                            <w:ind w:left="20"/>
                            <w:rPr>
                              <w:sz w:val="18"/>
                            </w:rPr>
                          </w:pPr>
                          <w:r>
                            <w:rPr>
                              <w:spacing w:val="-2"/>
                              <w:w w:val="115"/>
                              <w:sz w:val="18"/>
                            </w:rPr>
                            <w:t>Interpreting</w:t>
                          </w:r>
                          <w:r>
                            <w:rPr>
                              <w:w w:val="115"/>
                              <w:sz w:val="18"/>
                            </w:rPr>
                            <w:t xml:space="preserve"> </w:t>
                          </w:r>
                          <w:r>
                            <w:rPr>
                              <w:spacing w:val="-2"/>
                              <w:w w:val="115"/>
                              <w:sz w:val="18"/>
                            </w:rPr>
                            <w:t>Your</w:t>
                          </w:r>
                          <w:r>
                            <w:rPr>
                              <w:w w:val="115"/>
                              <w:sz w:val="18"/>
                            </w:rPr>
                            <w:t xml:space="preserve"> </w:t>
                          </w:r>
                          <w:r>
                            <w:rPr>
                              <w:spacing w:val="-2"/>
                              <w:w w:val="115"/>
                              <w:sz w:val="18"/>
                            </w:rPr>
                            <w:t>Results</w:t>
                          </w:r>
                        </w:p>
                      </w:txbxContent>
                    </wps:txbx>
                    <wps:bodyPr wrap="square" lIns="0" tIns="0" rIns="0" bIns="0" rtlCol="0">
                      <a:noAutofit/>
                    </wps:bodyPr>
                  </wps:wsp>
                </a:graphicData>
              </a:graphic>
            </wp:anchor>
          </w:drawing>
        </mc:Choice>
        <mc:Fallback>
          <w:pict>
            <v:shape w14:anchorId="264EE2FF" id="Textbox 109" o:spid="_x0000_s1094" type="#_x0000_t202" style="position:absolute;margin-left:71pt;margin-top:59.6pt;width:104.6pt;height:11pt;z-index:-1741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" filled="f" stroked="f">
              <v:textbox inset="0,0,0,0">
                <w:txbxContent>
                  <w:p w14:paraId="57D214E1" w14:textId="77777777" w:rsidR="002A2650" w:rsidRDefault="00000000">
                    <w:pPr>
                      <w:spacing w:line="198" w:lineRule="exact"/>
                      <w:ind w:left="20"/>
                      <w:rPr>
                        <w:sz w:val="18"/>
                      </w:rPr>
                    </w:pPr>
                    <w:r>
                      <w:rPr>
                        <w:spacing w:val="-2"/>
                        <w:w w:val="115"/>
                        <w:sz w:val="18"/>
                      </w:rPr>
                      <w:t>Interpreting</w:t>
                    </w:r>
                    <w:r>
                      <w:rPr>
                        <w:w w:val="115"/>
                        <w:sz w:val="18"/>
                      </w:rPr>
                      <w:t xml:space="preserve"> </w:t>
                    </w:r>
                    <w:r>
                      <w:rPr>
                        <w:spacing w:val="-2"/>
                        <w:w w:val="115"/>
                        <w:sz w:val="18"/>
                      </w:rPr>
                      <w:t>Your</w:t>
                    </w:r>
                    <w:r>
                      <w:rPr>
                        <w:w w:val="115"/>
                        <w:sz w:val="18"/>
                      </w:rPr>
                      <w:t xml:space="preserve"> </w:t>
                    </w:r>
                    <w:r>
                      <w:rPr>
                        <w:spacing w:val="-2"/>
                        <w:w w:val="115"/>
                        <w:sz w:val="18"/>
                      </w:rPr>
                      <w:t>Results</w:t>
                    </w:r>
                  </w:p>
                </w:txbxContent>
              </v:textbox>
              <w10:wrap anchorx="page" anchory="page"/>
            </v:shape>
          </w:pict>
        </mc:Fallback>
      </mc:AlternateConten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48D3C" w14:textId="77777777" w:rsidR="002A2650" w:rsidRDefault="00000000">
    <w:pPr>
      <w:pStyle w:val="BodyText"/>
      <w:spacing w:line="14" w:lineRule="auto"/>
      <w:rPr>
        <w:sz w:val="20"/>
      </w:rPr>
    </w:pPr>
    <w:r>
      <w:rPr>
        <w:noProof/>
        <w:sz w:val="20"/>
      </w:rPr>
      <mc:AlternateContent>
        <mc:Choice Requires="wps">
          <w:drawing>
            <wp:anchor distT="0" distB="0" distL="0" distR="0" simplePos="0" relativeHeight="485903872" behindDoc="1" locked="0" layoutInCell="1" allowOverlap="1" wp14:anchorId="7B858DA6" wp14:editId="4D9822A6">
              <wp:simplePos x="0" y="0"/>
              <wp:positionH relativeFrom="page">
                <wp:posOffset>4325239</wp:posOffset>
              </wp:positionH>
              <wp:positionV relativeFrom="page">
                <wp:posOffset>738825</wp:posOffset>
              </wp:positionV>
              <wp:extent cx="259715" cy="164465"/>
              <wp:effectExtent l="0" t="0" r="0" b="0"/>
              <wp:wrapNone/>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715" cy="164465"/>
                      </a:xfrm>
                      <a:prstGeom prst="rect">
                        <a:avLst/>
                      </a:prstGeom>
                    </wps:spPr>
                    <wps:txbx>
                      <w:txbxContent>
                        <w:p w14:paraId="60293F54" w14:textId="77777777" w:rsidR="002A2650" w:rsidRDefault="00000000">
                          <w:pPr>
                            <w:pStyle w:val="BodyText"/>
                            <w:spacing w:line="237" w:lineRule="exact"/>
                            <w:ind w:left="20"/>
                          </w:pPr>
                          <w:r>
                            <w:rPr>
                              <w:spacing w:val="-5"/>
                              <w:w w:val="110"/>
                            </w:rPr>
                            <w:t>140</w:t>
                          </w:r>
                        </w:p>
                      </w:txbxContent>
                    </wps:txbx>
                    <wps:bodyPr wrap="square" lIns="0" tIns="0" rIns="0" bIns="0" rtlCol="0">
                      <a:noAutofit/>
                    </wps:bodyPr>
                  </wps:wsp>
                </a:graphicData>
              </a:graphic>
            </wp:anchor>
          </w:drawing>
        </mc:Choice>
        <mc:Fallback>
          <w:pict>
            <v:shapetype w14:anchorId="7B858DA6" id="_x0000_t202" coordsize="21600,21600" o:spt="202" path="m,l,21600r21600,l21600,xe">
              <v:stroke joinstyle="miter"/>
              <v:path gradientshapeok="t" o:connecttype="rect"/>
            </v:shapetype>
            <v:shape id="Textbox 112" o:spid="_x0000_s1095" type="#_x0000_t202" style="position:absolute;margin-left:340.55pt;margin-top:58.2pt;width:20.45pt;height:12.95pt;z-index:-1741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" filled="f" stroked="f">
              <v:textbox inset="0,0,0,0">
                <w:txbxContent>
                  <w:p w14:paraId="60293F54" w14:textId="77777777" w:rsidR="002A2650" w:rsidRDefault="00000000">
                    <w:pPr>
                      <w:pStyle w:val="BodyText"/>
                      <w:spacing w:line="237" w:lineRule="exact"/>
                      <w:ind w:left="20"/>
                    </w:pPr>
                    <w:r>
                      <w:rPr>
                        <w:spacing w:val="-5"/>
                        <w:w w:val="110"/>
                      </w:rPr>
                      <w:t>140</w:t>
                    </w:r>
                  </w:p>
                </w:txbxContent>
              </v:textbox>
              <w10:wrap anchorx="page" anchory="page"/>
            </v:shape>
          </w:pict>
        </mc:Fallback>
      </mc:AlternateContent>
    </w:r>
    <w:r>
      <w:rPr>
        <w:noProof/>
        <w:sz w:val="20"/>
      </w:rPr>
      <mc:AlternateContent>
        <mc:Choice Requires="wps">
          <w:drawing>
            <wp:anchor distT="0" distB="0" distL="0" distR="0" simplePos="0" relativeHeight="485904384" behindDoc="1" locked="0" layoutInCell="1" allowOverlap="1" wp14:anchorId="60761232" wp14:editId="2CA4E47A">
              <wp:simplePos x="0" y="0"/>
              <wp:positionH relativeFrom="page">
                <wp:posOffset>901700</wp:posOffset>
              </wp:positionH>
              <wp:positionV relativeFrom="page">
                <wp:posOffset>756706</wp:posOffset>
              </wp:positionV>
              <wp:extent cx="1328420" cy="139700"/>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8420" cy="139700"/>
                      </a:xfrm>
                      <a:prstGeom prst="rect">
                        <a:avLst/>
                      </a:prstGeom>
                    </wps:spPr>
                    <wps:txbx>
                      <w:txbxContent>
                        <w:p w14:paraId="31AC3B66" w14:textId="77777777" w:rsidR="002A2650" w:rsidRDefault="00000000">
                          <w:pPr>
                            <w:spacing w:line="198" w:lineRule="exact"/>
                            <w:ind w:left="20"/>
                            <w:rPr>
                              <w:sz w:val="18"/>
                            </w:rPr>
                          </w:pPr>
                          <w:r>
                            <w:rPr>
                              <w:spacing w:val="-2"/>
                              <w:w w:val="115"/>
                              <w:sz w:val="18"/>
                            </w:rPr>
                            <w:t>Interpreting</w:t>
                          </w:r>
                          <w:r>
                            <w:rPr>
                              <w:w w:val="115"/>
                              <w:sz w:val="18"/>
                            </w:rPr>
                            <w:t xml:space="preserve"> </w:t>
                          </w:r>
                          <w:r>
                            <w:rPr>
                              <w:spacing w:val="-2"/>
                              <w:w w:val="115"/>
                              <w:sz w:val="18"/>
                            </w:rPr>
                            <w:t>Your</w:t>
                          </w:r>
                          <w:r>
                            <w:rPr>
                              <w:w w:val="115"/>
                              <w:sz w:val="18"/>
                            </w:rPr>
                            <w:t xml:space="preserve"> </w:t>
                          </w:r>
                          <w:r>
                            <w:rPr>
                              <w:spacing w:val="-2"/>
                              <w:w w:val="115"/>
                              <w:sz w:val="18"/>
                            </w:rPr>
                            <w:t>Results</w:t>
                          </w:r>
                        </w:p>
                      </w:txbxContent>
                    </wps:txbx>
                    <wps:bodyPr wrap="square" lIns="0" tIns="0" rIns="0" bIns="0" rtlCol="0">
                      <a:noAutofit/>
                    </wps:bodyPr>
                  </wps:wsp>
                </a:graphicData>
              </a:graphic>
            </wp:anchor>
          </w:drawing>
        </mc:Choice>
        <mc:Fallback>
          <w:pict>
            <v:shape w14:anchorId="60761232" id="Textbox 113" o:spid="_x0000_s1096" type="#_x0000_t202" style="position:absolute;margin-left:71pt;margin-top:59.6pt;width:104.6pt;height:11pt;z-index:-1741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" filled="f" stroked="f">
              <v:textbox inset="0,0,0,0">
                <w:txbxContent>
                  <w:p w14:paraId="31AC3B66" w14:textId="77777777" w:rsidR="002A2650" w:rsidRDefault="00000000">
                    <w:pPr>
                      <w:spacing w:line="198" w:lineRule="exact"/>
                      <w:ind w:left="20"/>
                      <w:rPr>
                        <w:sz w:val="18"/>
                      </w:rPr>
                    </w:pPr>
                    <w:r>
                      <w:rPr>
                        <w:spacing w:val="-2"/>
                        <w:w w:val="115"/>
                        <w:sz w:val="18"/>
                      </w:rPr>
                      <w:t>Interpreting</w:t>
                    </w:r>
                    <w:r>
                      <w:rPr>
                        <w:w w:val="115"/>
                        <w:sz w:val="18"/>
                      </w:rPr>
                      <w:t xml:space="preserve"> </w:t>
                    </w:r>
                    <w:r>
                      <w:rPr>
                        <w:spacing w:val="-2"/>
                        <w:w w:val="115"/>
                        <w:sz w:val="18"/>
                      </w:rPr>
                      <w:t>Your</w:t>
                    </w:r>
                    <w:r>
                      <w:rPr>
                        <w:w w:val="115"/>
                        <w:sz w:val="18"/>
                      </w:rPr>
                      <w:t xml:space="preserve"> </w:t>
                    </w:r>
                    <w:r>
                      <w:rPr>
                        <w:spacing w:val="-2"/>
                        <w:w w:val="115"/>
                        <w:sz w:val="18"/>
                      </w:rPr>
                      <w:t>Results</w:t>
                    </w:r>
                  </w:p>
                </w:txbxContent>
              </v:textbox>
              <w10:wrap anchorx="page" anchory="page"/>
            </v:shape>
          </w:pict>
        </mc:Fallback>
      </mc:AlternateConten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EDC05" w14:textId="77777777" w:rsidR="002A2650" w:rsidRDefault="00000000">
    <w:pPr>
      <w:pStyle w:val="BodyText"/>
      <w:spacing w:line="14" w:lineRule="auto"/>
      <w:rPr>
        <w:sz w:val="20"/>
      </w:rPr>
    </w:pPr>
    <w:r>
      <w:rPr>
        <w:noProof/>
        <w:sz w:val="20"/>
      </w:rPr>
      <mc:AlternateContent>
        <mc:Choice Requires="wps">
          <w:drawing>
            <wp:anchor distT="0" distB="0" distL="0" distR="0" simplePos="0" relativeHeight="485904896" behindDoc="1" locked="0" layoutInCell="1" allowOverlap="1" wp14:anchorId="4CDDEDC4" wp14:editId="78F7630C">
              <wp:simplePos x="0" y="0"/>
              <wp:positionH relativeFrom="page">
                <wp:posOffset>4325239</wp:posOffset>
              </wp:positionH>
              <wp:positionV relativeFrom="page">
                <wp:posOffset>738825</wp:posOffset>
              </wp:positionV>
              <wp:extent cx="297815" cy="164465"/>
              <wp:effectExtent l="0" t="0" r="0" b="0"/>
              <wp:wrapNone/>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815" cy="164465"/>
                      </a:xfrm>
                      <a:prstGeom prst="rect">
                        <a:avLst/>
                      </a:prstGeom>
                    </wps:spPr>
                    <wps:txbx>
                      <w:txbxContent>
                        <w:p w14:paraId="4F004712" w14:textId="77777777" w:rsidR="002A2650" w:rsidRDefault="00000000">
                          <w:pPr>
                            <w:pStyle w:val="BodyText"/>
                            <w:spacing w:line="237" w:lineRule="exact"/>
                            <w:ind w:left="20"/>
                          </w:pPr>
                          <w:r>
                            <w:rPr>
                              <w:spacing w:val="-5"/>
                              <w:w w:val="110"/>
                            </w:rPr>
                            <w:t>14</w:t>
                          </w:r>
                          <w:r>
                            <w:rPr>
                              <w:spacing w:val="-5"/>
                              <w:w w:val="110"/>
                            </w:rPr>
                            <w:fldChar w:fldCharType="begin"/>
                          </w:r>
                          <w:r>
                            <w:rPr>
                              <w:spacing w:val="-5"/>
                              <w:w w:val="110"/>
                            </w:rPr>
                            <w:instrText xml:space="preserve"> PAGE </w:instrText>
                          </w:r>
                          <w:r>
                            <w:rPr>
                              <w:spacing w:val="-5"/>
                              <w:w w:val="110"/>
                            </w:rPr>
                            <w:fldChar w:fldCharType="separate"/>
                          </w:r>
                          <w:r>
                            <w:rPr>
                              <w:spacing w:val="-5"/>
                              <w:w w:val="110"/>
                            </w:rPr>
                            <w:t>1</w:t>
                          </w:r>
                          <w:r>
                            <w:rPr>
                              <w:spacing w:val="-5"/>
                              <w:w w:val="110"/>
                            </w:rPr>
                            <w:fldChar w:fldCharType="end"/>
                          </w:r>
                        </w:p>
                      </w:txbxContent>
                    </wps:txbx>
                    <wps:bodyPr wrap="square" lIns="0" tIns="0" rIns="0" bIns="0" rtlCol="0">
                      <a:noAutofit/>
                    </wps:bodyPr>
                  </wps:wsp>
                </a:graphicData>
              </a:graphic>
            </wp:anchor>
          </w:drawing>
        </mc:Choice>
        <mc:Fallback>
          <w:pict>
            <v:shapetype w14:anchorId="4CDDEDC4" id="_x0000_t202" coordsize="21600,21600" o:spt="202" path="m,l,21600r21600,l21600,xe">
              <v:stroke joinstyle="miter"/>
              <v:path gradientshapeok="t" o:connecttype="rect"/>
            </v:shapetype>
            <v:shape id="Textbox 114" o:spid="_x0000_s1097" type="#_x0000_t202" style="position:absolute;margin-left:340.55pt;margin-top:58.2pt;width:23.45pt;height:12.95pt;z-index:-1741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" filled="f" stroked="f">
              <v:textbox inset="0,0,0,0">
                <w:txbxContent>
                  <w:p w14:paraId="4F004712" w14:textId="77777777" w:rsidR="002A2650" w:rsidRDefault="00000000">
                    <w:pPr>
                      <w:pStyle w:val="BodyText"/>
                      <w:spacing w:line="237" w:lineRule="exact"/>
                      <w:ind w:left="20"/>
                    </w:pPr>
                    <w:r>
                      <w:rPr>
                        <w:spacing w:val="-5"/>
                        <w:w w:val="110"/>
                      </w:rPr>
                      <w:t>14</w:t>
                    </w:r>
                    <w:r>
                      <w:rPr>
                        <w:spacing w:val="-5"/>
                        <w:w w:val="110"/>
                      </w:rPr>
                      <w:fldChar w:fldCharType="begin"/>
                    </w:r>
                    <w:r>
                      <w:rPr>
                        <w:spacing w:val="-5"/>
                        <w:w w:val="110"/>
                      </w:rPr>
                      <w:instrText xml:space="preserve"> PAGE </w:instrText>
                    </w:r>
                    <w:r>
                      <w:rPr>
                        <w:spacing w:val="-5"/>
                        <w:w w:val="110"/>
                      </w:rPr>
                      <w:fldChar w:fldCharType="separate"/>
                    </w:r>
                    <w:r>
                      <w:rPr>
                        <w:spacing w:val="-5"/>
                        <w:w w:val="110"/>
                      </w:rPr>
                      <w:t>1</w:t>
                    </w:r>
                    <w:r>
                      <w:rPr>
                        <w:spacing w:val="-5"/>
                        <w:w w:val="1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905408" behindDoc="1" locked="0" layoutInCell="1" allowOverlap="1" wp14:anchorId="459FC450" wp14:editId="1D3AFBC5">
              <wp:simplePos x="0" y="0"/>
              <wp:positionH relativeFrom="page">
                <wp:posOffset>901700</wp:posOffset>
              </wp:positionH>
              <wp:positionV relativeFrom="page">
                <wp:posOffset>756706</wp:posOffset>
              </wp:positionV>
              <wp:extent cx="1328420" cy="139700"/>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8420" cy="139700"/>
                      </a:xfrm>
                      <a:prstGeom prst="rect">
                        <a:avLst/>
                      </a:prstGeom>
                    </wps:spPr>
                    <wps:txbx>
                      <w:txbxContent>
                        <w:p w14:paraId="715A4ADC" w14:textId="77777777" w:rsidR="002A2650" w:rsidRDefault="00000000">
                          <w:pPr>
                            <w:spacing w:line="198" w:lineRule="exact"/>
                            <w:ind w:left="20"/>
                            <w:rPr>
                              <w:sz w:val="18"/>
                            </w:rPr>
                          </w:pPr>
                          <w:r>
                            <w:rPr>
                              <w:spacing w:val="-2"/>
                              <w:w w:val="115"/>
                              <w:sz w:val="18"/>
                            </w:rPr>
                            <w:t>Interpreting</w:t>
                          </w:r>
                          <w:r>
                            <w:rPr>
                              <w:w w:val="115"/>
                              <w:sz w:val="18"/>
                            </w:rPr>
                            <w:t xml:space="preserve"> </w:t>
                          </w:r>
                          <w:r>
                            <w:rPr>
                              <w:spacing w:val="-2"/>
                              <w:w w:val="115"/>
                              <w:sz w:val="18"/>
                            </w:rPr>
                            <w:t>Your</w:t>
                          </w:r>
                          <w:r>
                            <w:rPr>
                              <w:w w:val="115"/>
                              <w:sz w:val="18"/>
                            </w:rPr>
                            <w:t xml:space="preserve"> </w:t>
                          </w:r>
                          <w:r>
                            <w:rPr>
                              <w:spacing w:val="-2"/>
                              <w:w w:val="115"/>
                              <w:sz w:val="18"/>
                            </w:rPr>
                            <w:t>Results</w:t>
                          </w:r>
                        </w:p>
                      </w:txbxContent>
                    </wps:txbx>
                    <wps:bodyPr wrap="square" lIns="0" tIns="0" rIns="0" bIns="0" rtlCol="0">
                      <a:noAutofit/>
                    </wps:bodyPr>
                  </wps:wsp>
                </a:graphicData>
              </a:graphic>
            </wp:anchor>
          </w:drawing>
        </mc:Choice>
        <mc:Fallback>
          <w:pict>
            <v:shape w14:anchorId="459FC450" id="Textbox 115" o:spid="_x0000_s1098" type="#_x0000_t202" style="position:absolute;margin-left:71pt;margin-top:59.6pt;width:104.6pt;height:11pt;z-index:-1741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" filled="f" stroked="f">
              <v:textbox inset="0,0,0,0">
                <w:txbxContent>
                  <w:p w14:paraId="715A4ADC" w14:textId="77777777" w:rsidR="002A2650" w:rsidRDefault="00000000">
                    <w:pPr>
                      <w:spacing w:line="198" w:lineRule="exact"/>
                      <w:ind w:left="20"/>
                      <w:rPr>
                        <w:sz w:val="18"/>
                      </w:rPr>
                    </w:pPr>
                    <w:r>
                      <w:rPr>
                        <w:spacing w:val="-2"/>
                        <w:w w:val="115"/>
                        <w:sz w:val="18"/>
                      </w:rPr>
                      <w:t>Interpreting</w:t>
                    </w:r>
                    <w:r>
                      <w:rPr>
                        <w:w w:val="115"/>
                        <w:sz w:val="18"/>
                      </w:rPr>
                      <w:t xml:space="preserve"> </w:t>
                    </w:r>
                    <w:r>
                      <w:rPr>
                        <w:spacing w:val="-2"/>
                        <w:w w:val="115"/>
                        <w:sz w:val="18"/>
                      </w:rPr>
                      <w:t>Your</w:t>
                    </w:r>
                    <w:r>
                      <w:rPr>
                        <w:w w:val="115"/>
                        <w:sz w:val="18"/>
                      </w:rPr>
                      <w:t xml:space="preserve"> </w:t>
                    </w:r>
                    <w:r>
                      <w:rPr>
                        <w:spacing w:val="-2"/>
                        <w:w w:val="115"/>
                        <w:sz w:val="18"/>
                      </w:rPr>
                      <w:t>Results</w:t>
                    </w:r>
                  </w:p>
                </w:txbxContent>
              </v:textbox>
              <w10:wrap anchorx="page" anchory="page"/>
            </v:shape>
          </w:pict>
        </mc:Fallback>
      </mc:AlternateConten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66FE3" w14:textId="77777777" w:rsidR="002A2650" w:rsidRDefault="002A2650">
    <w:pPr>
      <w:pStyle w:val="BodyText"/>
      <w:spacing w:line="14" w:lineRule="auto"/>
      <w:rPr>
        <w:sz w:val="2"/>
      </w:rP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F29D5" w14:textId="77777777" w:rsidR="002A2650" w:rsidRDefault="00000000">
    <w:pPr>
      <w:pStyle w:val="BodyText"/>
      <w:spacing w:line="14" w:lineRule="auto"/>
      <w:rPr>
        <w:sz w:val="20"/>
      </w:rPr>
    </w:pPr>
    <w:r>
      <w:rPr>
        <w:noProof/>
        <w:sz w:val="20"/>
      </w:rPr>
      <mc:AlternateContent>
        <mc:Choice Requires="wps">
          <w:drawing>
            <wp:anchor distT="0" distB="0" distL="0" distR="0" simplePos="0" relativeHeight="485905920" behindDoc="1" locked="0" layoutInCell="1" allowOverlap="1" wp14:anchorId="7AD96BB6" wp14:editId="02061956">
              <wp:simplePos x="0" y="0"/>
              <wp:positionH relativeFrom="page">
                <wp:posOffset>4325239</wp:posOffset>
              </wp:positionH>
              <wp:positionV relativeFrom="page">
                <wp:posOffset>738825</wp:posOffset>
              </wp:positionV>
              <wp:extent cx="297815" cy="164465"/>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815" cy="164465"/>
                      </a:xfrm>
                      <a:prstGeom prst="rect">
                        <a:avLst/>
                      </a:prstGeom>
                    </wps:spPr>
                    <wps:txbx>
                      <w:txbxContent>
                        <w:p w14:paraId="2899F7B9" w14:textId="77777777" w:rsidR="002A2650" w:rsidRDefault="00000000">
                          <w:pPr>
                            <w:pStyle w:val="BodyText"/>
                            <w:spacing w:line="237" w:lineRule="exact"/>
                            <w:ind w:left="20"/>
                          </w:pPr>
                          <w:r>
                            <w:rPr>
                              <w:spacing w:val="-5"/>
                              <w:w w:val="110"/>
                            </w:rPr>
                            <w:t>14</w:t>
                          </w:r>
                          <w:r>
                            <w:rPr>
                              <w:spacing w:val="-5"/>
                              <w:w w:val="110"/>
                            </w:rPr>
                            <w:fldChar w:fldCharType="begin"/>
                          </w:r>
                          <w:r>
                            <w:rPr>
                              <w:spacing w:val="-5"/>
                              <w:w w:val="110"/>
                            </w:rPr>
                            <w:instrText xml:space="preserve"> PAGE </w:instrText>
                          </w:r>
                          <w:r>
                            <w:rPr>
                              <w:spacing w:val="-5"/>
                              <w:w w:val="110"/>
                            </w:rPr>
                            <w:fldChar w:fldCharType="separate"/>
                          </w:r>
                          <w:r>
                            <w:rPr>
                              <w:spacing w:val="-5"/>
                              <w:w w:val="110"/>
                            </w:rPr>
                            <w:t>5</w:t>
                          </w:r>
                          <w:r>
                            <w:rPr>
                              <w:spacing w:val="-5"/>
                              <w:w w:val="110"/>
                            </w:rPr>
                            <w:fldChar w:fldCharType="end"/>
                          </w:r>
                        </w:p>
                      </w:txbxContent>
                    </wps:txbx>
                    <wps:bodyPr wrap="square" lIns="0" tIns="0" rIns="0" bIns="0" rtlCol="0">
                      <a:noAutofit/>
                    </wps:bodyPr>
                  </wps:wsp>
                </a:graphicData>
              </a:graphic>
            </wp:anchor>
          </w:drawing>
        </mc:Choice>
        <mc:Fallback>
          <w:pict>
            <v:shapetype w14:anchorId="7AD96BB6" id="_x0000_t202" coordsize="21600,21600" o:spt="202" path="m,l,21600r21600,l21600,xe">
              <v:stroke joinstyle="miter"/>
              <v:path gradientshapeok="t" o:connecttype="rect"/>
            </v:shapetype>
            <v:shape id="Textbox 116" o:spid="_x0000_s1099" type="#_x0000_t202" style="position:absolute;margin-left:340.55pt;margin-top:58.2pt;width:23.45pt;height:12.95pt;z-index:-1741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" filled="f" stroked="f">
              <v:textbox inset="0,0,0,0">
                <w:txbxContent>
                  <w:p w14:paraId="2899F7B9" w14:textId="77777777" w:rsidR="002A2650" w:rsidRDefault="00000000">
                    <w:pPr>
                      <w:pStyle w:val="BodyText"/>
                      <w:spacing w:line="237" w:lineRule="exact"/>
                      <w:ind w:left="20"/>
                    </w:pPr>
                    <w:r>
                      <w:rPr>
                        <w:spacing w:val="-5"/>
                        <w:w w:val="110"/>
                      </w:rPr>
                      <w:t>14</w:t>
                    </w:r>
                    <w:r>
                      <w:rPr>
                        <w:spacing w:val="-5"/>
                        <w:w w:val="110"/>
                      </w:rPr>
                      <w:fldChar w:fldCharType="begin"/>
                    </w:r>
                    <w:r>
                      <w:rPr>
                        <w:spacing w:val="-5"/>
                        <w:w w:val="110"/>
                      </w:rPr>
                      <w:instrText xml:space="preserve"> PAGE </w:instrText>
                    </w:r>
                    <w:r>
                      <w:rPr>
                        <w:spacing w:val="-5"/>
                        <w:w w:val="110"/>
                      </w:rPr>
                      <w:fldChar w:fldCharType="separate"/>
                    </w:r>
                    <w:r>
                      <w:rPr>
                        <w:spacing w:val="-5"/>
                        <w:w w:val="110"/>
                      </w:rPr>
                      <w:t>5</w:t>
                    </w:r>
                    <w:r>
                      <w:rPr>
                        <w:spacing w:val="-5"/>
                        <w:w w:val="1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906432" behindDoc="1" locked="0" layoutInCell="1" allowOverlap="1" wp14:anchorId="3F06A13A" wp14:editId="7C64159F">
              <wp:simplePos x="0" y="0"/>
              <wp:positionH relativeFrom="page">
                <wp:posOffset>901700</wp:posOffset>
              </wp:positionH>
              <wp:positionV relativeFrom="page">
                <wp:posOffset>756706</wp:posOffset>
              </wp:positionV>
              <wp:extent cx="871855" cy="139700"/>
              <wp:effectExtent l="0" t="0" r="0" b="0"/>
              <wp:wrapNone/>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1855" cy="139700"/>
                      </a:xfrm>
                      <a:prstGeom prst="rect">
                        <a:avLst/>
                      </a:prstGeom>
                    </wps:spPr>
                    <wps:txbx>
                      <w:txbxContent>
                        <w:p w14:paraId="520D28DA" w14:textId="77777777" w:rsidR="002A2650" w:rsidRDefault="00000000">
                          <w:pPr>
                            <w:spacing w:line="198" w:lineRule="exact"/>
                            <w:ind w:left="20"/>
                            <w:rPr>
                              <w:sz w:val="18"/>
                            </w:rPr>
                          </w:pPr>
                          <w:r>
                            <w:rPr>
                              <w:spacing w:val="-2"/>
                              <w:w w:val="115"/>
                              <w:sz w:val="18"/>
                            </w:rPr>
                            <w:t>Communication</w:t>
                          </w:r>
                        </w:p>
                      </w:txbxContent>
                    </wps:txbx>
                    <wps:bodyPr wrap="square" lIns="0" tIns="0" rIns="0" bIns="0" rtlCol="0">
                      <a:noAutofit/>
                    </wps:bodyPr>
                  </wps:wsp>
                </a:graphicData>
              </a:graphic>
            </wp:anchor>
          </w:drawing>
        </mc:Choice>
        <mc:Fallback>
          <w:pict>
            <v:shape w14:anchorId="3F06A13A" id="Textbox 117" o:spid="_x0000_s1100" type="#_x0000_t202" style="position:absolute;margin-left:71pt;margin-top:59.6pt;width:68.65pt;height:11pt;z-index:-1741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" filled="f" stroked="f">
              <v:textbox inset="0,0,0,0">
                <w:txbxContent>
                  <w:p w14:paraId="520D28DA" w14:textId="77777777" w:rsidR="002A2650" w:rsidRDefault="00000000">
                    <w:pPr>
                      <w:spacing w:line="198" w:lineRule="exact"/>
                      <w:ind w:left="20"/>
                      <w:rPr>
                        <w:sz w:val="18"/>
                      </w:rPr>
                    </w:pPr>
                    <w:r>
                      <w:rPr>
                        <w:spacing w:val="-2"/>
                        <w:w w:val="115"/>
                        <w:sz w:val="18"/>
                      </w:rPr>
                      <w:t>Communication</w:t>
                    </w:r>
                  </w:p>
                </w:txbxContent>
              </v:textbox>
              <w10:wrap anchorx="page" anchory="page"/>
            </v:shape>
          </w:pict>
        </mc:Fallback>
      </mc:AlternateConten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8C690" w14:textId="77777777" w:rsidR="002A2650" w:rsidRDefault="00000000">
    <w:pPr>
      <w:pStyle w:val="BodyText"/>
      <w:spacing w:line="14" w:lineRule="auto"/>
      <w:rPr>
        <w:sz w:val="20"/>
      </w:rPr>
    </w:pPr>
    <w:r>
      <w:rPr>
        <w:noProof/>
        <w:sz w:val="20"/>
      </w:rPr>
      <mc:AlternateContent>
        <mc:Choice Requires="wps">
          <w:drawing>
            <wp:anchor distT="0" distB="0" distL="0" distR="0" simplePos="0" relativeHeight="485906944" behindDoc="1" locked="0" layoutInCell="1" allowOverlap="1" wp14:anchorId="269E66A8" wp14:editId="25D4F21B">
              <wp:simplePos x="0" y="0"/>
              <wp:positionH relativeFrom="page">
                <wp:posOffset>4325239</wp:posOffset>
              </wp:positionH>
              <wp:positionV relativeFrom="page">
                <wp:posOffset>738825</wp:posOffset>
              </wp:positionV>
              <wp:extent cx="259715" cy="164465"/>
              <wp:effectExtent l="0" t="0" r="0" b="0"/>
              <wp:wrapNone/>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715" cy="164465"/>
                      </a:xfrm>
                      <a:prstGeom prst="rect">
                        <a:avLst/>
                      </a:prstGeom>
                    </wps:spPr>
                    <wps:txbx>
                      <w:txbxContent>
                        <w:p w14:paraId="38D2B131" w14:textId="77777777" w:rsidR="002A2650" w:rsidRDefault="00000000">
                          <w:pPr>
                            <w:pStyle w:val="BodyText"/>
                            <w:spacing w:line="237" w:lineRule="exact"/>
                            <w:ind w:left="20"/>
                          </w:pPr>
                          <w:r>
                            <w:rPr>
                              <w:spacing w:val="-5"/>
                              <w:w w:val="110"/>
                            </w:rPr>
                            <w:t>150</w:t>
                          </w:r>
                        </w:p>
                      </w:txbxContent>
                    </wps:txbx>
                    <wps:bodyPr wrap="square" lIns="0" tIns="0" rIns="0" bIns="0" rtlCol="0">
                      <a:noAutofit/>
                    </wps:bodyPr>
                  </wps:wsp>
                </a:graphicData>
              </a:graphic>
            </wp:anchor>
          </w:drawing>
        </mc:Choice>
        <mc:Fallback>
          <w:pict>
            <v:shapetype w14:anchorId="269E66A8" id="_x0000_t202" coordsize="21600,21600" o:spt="202" path="m,l,21600r21600,l21600,xe">
              <v:stroke joinstyle="miter"/>
              <v:path gradientshapeok="t" o:connecttype="rect"/>
            </v:shapetype>
            <v:shape id="Textbox 118" o:spid="_x0000_s1101" type="#_x0000_t202" style="position:absolute;margin-left:340.55pt;margin-top:58.2pt;width:20.45pt;height:12.95pt;z-index:-1740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" filled="f" stroked="f">
              <v:textbox inset="0,0,0,0">
                <w:txbxContent>
                  <w:p w14:paraId="38D2B131" w14:textId="77777777" w:rsidR="002A2650" w:rsidRDefault="00000000">
                    <w:pPr>
                      <w:pStyle w:val="BodyText"/>
                      <w:spacing w:line="237" w:lineRule="exact"/>
                      <w:ind w:left="20"/>
                    </w:pPr>
                    <w:r>
                      <w:rPr>
                        <w:spacing w:val="-5"/>
                        <w:w w:val="110"/>
                      </w:rPr>
                      <w:t>150</w:t>
                    </w:r>
                  </w:p>
                </w:txbxContent>
              </v:textbox>
              <w10:wrap anchorx="page" anchory="page"/>
            </v:shape>
          </w:pict>
        </mc:Fallback>
      </mc:AlternateContent>
    </w:r>
    <w:r>
      <w:rPr>
        <w:noProof/>
        <w:sz w:val="20"/>
      </w:rPr>
      <mc:AlternateContent>
        <mc:Choice Requires="wps">
          <w:drawing>
            <wp:anchor distT="0" distB="0" distL="0" distR="0" simplePos="0" relativeHeight="485907456" behindDoc="1" locked="0" layoutInCell="1" allowOverlap="1" wp14:anchorId="7558BCB0" wp14:editId="684BA5B2">
              <wp:simplePos x="0" y="0"/>
              <wp:positionH relativeFrom="page">
                <wp:posOffset>901700</wp:posOffset>
              </wp:positionH>
              <wp:positionV relativeFrom="page">
                <wp:posOffset>756706</wp:posOffset>
              </wp:positionV>
              <wp:extent cx="871855" cy="139700"/>
              <wp:effectExtent l="0" t="0" r="0" b="0"/>
              <wp:wrapNone/>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1855" cy="139700"/>
                      </a:xfrm>
                      <a:prstGeom prst="rect">
                        <a:avLst/>
                      </a:prstGeom>
                    </wps:spPr>
                    <wps:txbx>
                      <w:txbxContent>
                        <w:p w14:paraId="2679F22E" w14:textId="77777777" w:rsidR="002A2650" w:rsidRDefault="00000000">
                          <w:pPr>
                            <w:spacing w:line="198" w:lineRule="exact"/>
                            <w:ind w:left="20"/>
                            <w:rPr>
                              <w:sz w:val="18"/>
                            </w:rPr>
                          </w:pPr>
                          <w:r>
                            <w:rPr>
                              <w:spacing w:val="-2"/>
                              <w:w w:val="115"/>
                              <w:sz w:val="18"/>
                            </w:rPr>
                            <w:t>Communication</w:t>
                          </w:r>
                        </w:p>
                      </w:txbxContent>
                    </wps:txbx>
                    <wps:bodyPr wrap="square" lIns="0" tIns="0" rIns="0" bIns="0" rtlCol="0">
                      <a:noAutofit/>
                    </wps:bodyPr>
                  </wps:wsp>
                </a:graphicData>
              </a:graphic>
            </wp:anchor>
          </w:drawing>
        </mc:Choice>
        <mc:Fallback>
          <w:pict>
            <v:shape w14:anchorId="7558BCB0" id="Textbox 119" o:spid="_x0000_s1102" type="#_x0000_t202" style="position:absolute;margin-left:71pt;margin-top:59.6pt;width:68.65pt;height:11pt;z-index:-1740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" filled="f" stroked="f">
              <v:textbox inset="0,0,0,0">
                <w:txbxContent>
                  <w:p w14:paraId="2679F22E" w14:textId="77777777" w:rsidR="002A2650" w:rsidRDefault="00000000">
                    <w:pPr>
                      <w:spacing w:line="198" w:lineRule="exact"/>
                      <w:ind w:left="20"/>
                      <w:rPr>
                        <w:sz w:val="18"/>
                      </w:rPr>
                    </w:pPr>
                    <w:r>
                      <w:rPr>
                        <w:spacing w:val="-2"/>
                        <w:w w:val="115"/>
                        <w:sz w:val="18"/>
                      </w:rPr>
                      <w:t>Communication</w:t>
                    </w:r>
                  </w:p>
                </w:txbxContent>
              </v:textbox>
              <w10:wrap anchorx="page" anchory="page"/>
            </v:shape>
          </w:pict>
        </mc:Fallback>
      </mc:AlternateConten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ED26B" w14:textId="77777777" w:rsidR="002A2650" w:rsidRDefault="00000000">
    <w:pPr>
      <w:pStyle w:val="BodyText"/>
      <w:spacing w:line="14" w:lineRule="auto"/>
      <w:rPr>
        <w:sz w:val="20"/>
      </w:rPr>
    </w:pPr>
    <w:r>
      <w:rPr>
        <w:noProof/>
        <w:sz w:val="20"/>
      </w:rPr>
      <mc:AlternateContent>
        <mc:Choice Requires="wps">
          <w:drawing>
            <wp:anchor distT="0" distB="0" distL="0" distR="0" simplePos="0" relativeHeight="485907968" behindDoc="1" locked="0" layoutInCell="1" allowOverlap="1" wp14:anchorId="39207DF3" wp14:editId="2E8C966A">
              <wp:simplePos x="0" y="0"/>
              <wp:positionH relativeFrom="page">
                <wp:posOffset>4325239</wp:posOffset>
              </wp:positionH>
              <wp:positionV relativeFrom="page">
                <wp:posOffset>738825</wp:posOffset>
              </wp:positionV>
              <wp:extent cx="297815" cy="164465"/>
              <wp:effectExtent l="0" t="0" r="0" b="0"/>
              <wp:wrapNone/>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815" cy="164465"/>
                      </a:xfrm>
                      <a:prstGeom prst="rect">
                        <a:avLst/>
                      </a:prstGeom>
                    </wps:spPr>
                    <wps:txbx>
                      <w:txbxContent>
                        <w:p w14:paraId="270587C6" w14:textId="77777777" w:rsidR="002A2650" w:rsidRDefault="00000000">
                          <w:pPr>
                            <w:pStyle w:val="BodyText"/>
                            <w:spacing w:line="237" w:lineRule="exact"/>
                            <w:ind w:left="20"/>
                          </w:pPr>
                          <w:r>
                            <w:rPr>
                              <w:spacing w:val="-5"/>
                              <w:w w:val="110"/>
                            </w:rPr>
                            <w:t>15</w:t>
                          </w:r>
                          <w:r>
                            <w:rPr>
                              <w:spacing w:val="-5"/>
                              <w:w w:val="110"/>
                            </w:rPr>
                            <w:fldChar w:fldCharType="begin"/>
                          </w:r>
                          <w:r>
                            <w:rPr>
                              <w:spacing w:val="-5"/>
                              <w:w w:val="110"/>
                            </w:rPr>
                            <w:instrText xml:space="preserve"> PAGE </w:instrText>
                          </w:r>
                          <w:r>
                            <w:rPr>
                              <w:spacing w:val="-5"/>
                              <w:w w:val="110"/>
                            </w:rPr>
                            <w:fldChar w:fldCharType="separate"/>
                          </w:r>
                          <w:r>
                            <w:rPr>
                              <w:spacing w:val="-5"/>
                              <w:w w:val="110"/>
                            </w:rPr>
                            <w:t>1</w:t>
                          </w:r>
                          <w:r>
                            <w:rPr>
                              <w:spacing w:val="-5"/>
                              <w:w w:val="110"/>
                            </w:rPr>
                            <w:fldChar w:fldCharType="end"/>
                          </w:r>
                        </w:p>
                      </w:txbxContent>
                    </wps:txbx>
                    <wps:bodyPr wrap="square" lIns="0" tIns="0" rIns="0" bIns="0" rtlCol="0">
                      <a:noAutofit/>
                    </wps:bodyPr>
                  </wps:wsp>
                </a:graphicData>
              </a:graphic>
            </wp:anchor>
          </w:drawing>
        </mc:Choice>
        <mc:Fallback>
          <w:pict>
            <v:shapetype w14:anchorId="39207DF3" id="_x0000_t202" coordsize="21600,21600" o:spt="202" path="m,l,21600r21600,l21600,xe">
              <v:stroke joinstyle="miter"/>
              <v:path gradientshapeok="t" o:connecttype="rect"/>
            </v:shapetype>
            <v:shape id="Textbox 120" o:spid="_x0000_s1103" type="#_x0000_t202" style="position:absolute;margin-left:340.55pt;margin-top:58.2pt;width:23.45pt;height:12.95pt;z-index:-1740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" filled="f" stroked="f">
              <v:textbox inset="0,0,0,0">
                <w:txbxContent>
                  <w:p w14:paraId="270587C6" w14:textId="77777777" w:rsidR="002A2650" w:rsidRDefault="00000000">
                    <w:pPr>
                      <w:pStyle w:val="BodyText"/>
                      <w:spacing w:line="237" w:lineRule="exact"/>
                      <w:ind w:left="20"/>
                    </w:pPr>
                    <w:r>
                      <w:rPr>
                        <w:spacing w:val="-5"/>
                        <w:w w:val="110"/>
                      </w:rPr>
                      <w:t>15</w:t>
                    </w:r>
                    <w:r>
                      <w:rPr>
                        <w:spacing w:val="-5"/>
                        <w:w w:val="110"/>
                      </w:rPr>
                      <w:fldChar w:fldCharType="begin"/>
                    </w:r>
                    <w:r>
                      <w:rPr>
                        <w:spacing w:val="-5"/>
                        <w:w w:val="110"/>
                      </w:rPr>
                      <w:instrText xml:space="preserve"> PAGE </w:instrText>
                    </w:r>
                    <w:r>
                      <w:rPr>
                        <w:spacing w:val="-5"/>
                        <w:w w:val="110"/>
                      </w:rPr>
                      <w:fldChar w:fldCharType="separate"/>
                    </w:r>
                    <w:r>
                      <w:rPr>
                        <w:spacing w:val="-5"/>
                        <w:w w:val="110"/>
                      </w:rPr>
                      <w:t>1</w:t>
                    </w:r>
                    <w:r>
                      <w:rPr>
                        <w:spacing w:val="-5"/>
                        <w:w w:val="1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908480" behindDoc="1" locked="0" layoutInCell="1" allowOverlap="1" wp14:anchorId="627330C1" wp14:editId="78224A8E">
              <wp:simplePos x="0" y="0"/>
              <wp:positionH relativeFrom="page">
                <wp:posOffset>901700</wp:posOffset>
              </wp:positionH>
              <wp:positionV relativeFrom="page">
                <wp:posOffset>756706</wp:posOffset>
              </wp:positionV>
              <wp:extent cx="871855" cy="139700"/>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1855" cy="139700"/>
                      </a:xfrm>
                      <a:prstGeom prst="rect">
                        <a:avLst/>
                      </a:prstGeom>
                    </wps:spPr>
                    <wps:txbx>
                      <w:txbxContent>
                        <w:p w14:paraId="3620F7FF" w14:textId="77777777" w:rsidR="002A2650" w:rsidRDefault="00000000">
                          <w:pPr>
                            <w:spacing w:line="198" w:lineRule="exact"/>
                            <w:ind w:left="20"/>
                            <w:rPr>
                              <w:sz w:val="18"/>
                            </w:rPr>
                          </w:pPr>
                          <w:r>
                            <w:rPr>
                              <w:spacing w:val="-2"/>
                              <w:w w:val="115"/>
                              <w:sz w:val="18"/>
                            </w:rPr>
                            <w:t>Communication</w:t>
                          </w:r>
                        </w:p>
                      </w:txbxContent>
                    </wps:txbx>
                    <wps:bodyPr wrap="square" lIns="0" tIns="0" rIns="0" bIns="0" rtlCol="0">
                      <a:noAutofit/>
                    </wps:bodyPr>
                  </wps:wsp>
                </a:graphicData>
              </a:graphic>
            </wp:anchor>
          </w:drawing>
        </mc:Choice>
        <mc:Fallback>
          <w:pict>
            <v:shape w14:anchorId="627330C1" id="Textbox 121" o:spid="_x0000_s1104" type="#_x0000_t202" style="position:absolute;margin-left:71pt;margin-top:59.6pt;width:68.65pt;height:11pt;z-index:-1740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" filled="f" stroked="f">
              <v:textbox inset="0,0,0,0">
                <w:txbxContent>
                  <w:p w14:paraId="3620F7FF" w14:textId="77777777" w:rsidR="002A2650" w:rsidRDefault="00000000">
                    <w:pPr>
                      <w:spacing w:line="198" w:lineRule="exact"/>
                      <w:ind w:left="20"/>
                      <w:rPr>
                        <w:sz w:val="18"/>
                      </w:rPr>
                    </w:pPr>
                    <w:r>
                      <w:rPr>
                        <w:spacing w:val="-2"/>
                        <w:w w:val="115"/>
                        <w:sz w:val="18"/>
                      </w:rPr>
                      <w:t>Communication</w:t>
                    </w:r>
                  </w:p>
                </w:txbxContent>
              </v:textbox>
              <w10:wrap anchorx="page" anchory="page"/>
            </v:shape>
          </w:pict>
        </mc:Fallback>
      </mc:AlternateConten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F438C" w14:textId="77777777" w:rsidR="002A2650" w:rsidRDefault="002A2650">
    <w:pPr>
      <w:pStyle w:val="BodyText"/>
      <w:spacing w:line="14" w:lineRule="auto"/>
      <w:rPr>
        <w:sz w:val="2"/>
      </w:rP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626F0" w14:textId="77777777" w:rsidR="002A2650" w:rsidRDefault="002A2650">
    <w:pPr>
      <w:pStyle w:val="BodyText"/>
      <w:spacing w:line="14" w:lineRule="auto"/>
      <w:rPr>
        <w:sz w:val="2"/>
      </w:rP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A5162" w14:textId="77777777" w:rsidR="002A2650" w:rsidRDefault="002A2650">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A1EEC"/>
    <w:multiLevelType w:val="hybridMultilevel"/>
    <w:tmpl w:val="1ACEC5B2"/>
    <w:lvl w:ilvl="0" w:tplc="EDF46678">
      <w:numFmt w:val="bullet"/>
      <w:lvlText w:val="&gt;"/>
      <w:lvlJc w:val="left"/>
      <w:pPr>
        <w:ind w:left="526" w:hanging="167"/>
      </w:pPr>
      <w:rPr>
        <w:rFonts w:ascii="Consolas" w:eastAsia="Consolas" w:hAnsi="Consolas" w:cs="Consolas" w:hint="default"/>
        <w:b w:val="0"/>
        <w:bCs w:val="0"/>
        <w:i w:val="0"/>
        <w:iCs w:val="0"/>
        <w:color w:val="666666"/>
        <w:spacing w:val="0"/>
        <w:w w:val="100"/>
        <w:sz w:val="15"/>
        <w:szCs w:val="15"/>
        <w:lang w:val="en-US" w:eastAsia="en-US" w:bidi="ar-SA"/>
      </w:rPr>
    </w:lvl>
    <w:lvl w:ilvl="1" w:tplc="9BF47F20">
      <w:numFmt w:val="bullet"/>
      <w:lvlText w:val="•"/>
      <w:lvlJc w:val="left"/>
      <w:pPr>
        <w:ind w:left="1152" w:hanging="167"/>
      </w:pPr>
      <w:rPr>
        <w:rFonts w:hint="default"/>
        <w:lang w:val="en-US" w:eastAsia="en-US" w:bidi="ar-SA"/>
      </w:rPr>
    </w:lvl>
    <w:lvl w:ilvl="2" w:tplc="94FE6B26">
      <w:numFmt w:val="bullet"/>
      <w:lvlText w:val="•"/>
      <w:lvlJc w:val="left"/>
      <w:pPr>
        <w:ind w:left="1784" w:hanging="167"/>
      </w:pPr>
      <w:rPr>
        <w:rFonts w:hint="default"/>
        <w:lang w:val="en-US" w:eastAsia="en-US" w:bidi="ar-SA"/>
      </w:rPr>
    </w:lvl>
    <w:lvl w:ilvl="3" w:tplc="1DD6010C">
      <w:numFmt w:val="bullet"/>
      <w:lvlText w:val="•"/>
      <w:lvlJc w:val="left"/>
      <w:pPr>
        <w:ind w:left="2416" w:hanging="167"/>
      </w:pPr>
      <w:rPr>
        <w:rFonts w:hint="default"/>
        <w:lang w:val="en-US" w:eastAsia="en-US" w:bidi="ar-SA"/>
      </w:rPr>
    </w:lvl>
    <w:lvl w:ilvl="4" w:tplc="7C80CC26">
      <w:numFmt w:val="bullet"/>
      <w:lvlText w:val="•"/>
      <w:lvlJc w:val="left"/>
      <w:pPr>
        <w:ind w:left="3048" w:hanging="167"/>
      </w:pPr>
      <w:rPr>
        <w:rFonts w:hint="default"/>
        <w:lang w:val="en-US" w:eastAsia="en-US" w:bidi="ar-SA"/>
      </w:rPr>
    </w:lvl>
    <w:lvl w:ilvl="5" w:tplc="8C5E61C4">
      <w:numFmt w:val="bullet"/>
      <w:lvlText w:val="•"/>
      <w:lvlJc w:val="left"/>
      <w:pPr>
        <w:ind w:left="3680" w:hanging="167"/>
      </w:pPr>
      <w:rPr>
        <w:rFonts w:hint="default"/>
        <w:lang w:val="en-US" w:eastAsia="en-US" w:bidi="ar-SA"/>
      </w:rPr>
    </w:lvl>
    <w:lvl w:ilvl="6" w:tplc="0A9AF154">
      <w:numFmt w:val="bullet"/>
      <w:lvlText w:val="•"/>
      <w:lvlJc w:val="left"/>
      <w:pPr>
        <w:ind w:left="4312" w:hanging="167"/>
      </w:pPr>
      <w:rPr>
        <w:rFonts w:hint="default"/>
        <w:lang w:val="en-US" w:eastAsia="en-US" w:bidi="ar-SA"/>
      </w:rPr>
    </w:lvl>
    <w:lvl w:ilvl="7" w:tplc="ADC030B4">
      <w:numFmt w:val="bullet"/>
      <w:lvlText w:val="•"/>
      <w:lvlJc w:val="left"/>
      <w:pPr>
        <w:ind w:left="4944" w:hanging="167"/>
      </w:pPr>
      <w:rPr>
        <w:rFonts w:hint="default"/>
        <w:lang w:val="en-US" w:eastAsia="en-US" w:bidi="ar-SA"/>
      </w:rPr>
    </w:lvl>
    <w:lvl w:ilvl="8" w:tplc="F9DCF3CC">
      <w:numFmt w:val="bullet"/>
      <w:lvlText w:val="•"/>
      <w:lvlJc w:val="left"/>
      <w:pPr>
        <w:ind w:left="5576" w:hanging="167"/>
      </w:pPr>
      <w:rPr>
        <w:rFonts w:hint="default"/>
        <w:lang w:val="en-US" w:eastAsia="en-US" w:bidi="ar-SA"/>
      </w:rPr>
    </w:lvl>
  </w:abstractNum>
  <w:abstractNum w:abstractNumId="1" w15:restartNumberingAfterBreak="0">
    <w:nsid w:val="02F17531"/>
    <w:multiLevelType w:val="hybridMultilevel"/>
    <w:tmpl w:val="3A785A06"/>
    <w:lvl w:ilvl="0" w:tplc="1B76C5C4">
      <w:start w:val="1"/>
      <w:numFmt w:val="decimal"/>
      <w:lvlText w:val="%1."/>
      <w:lvlJc w:val="left"/>
      <w:pPr>
        <w:ind w:left="905" w:hanging="283"/>
        <w:jc w:val="left"/>
      </w:pPr>
      <w:rPr>
        <w:rFonts w:ascii="Calibri" w:eastAsia="Calibri" w:hAnsi="Calibri" w:cs="Calibri" w:hint="default"/>
        <w:b w:val="0"/>
        <w:bCs w:val="0"/>
        <w:i w:val="0"/>
        <w:iCs w:val="0"/>
        <w:spacing w:val="-1"/>
        <w:w w:val="104"/>
        <w:sz w:val="22"/>
        <w:szCs w:val="22"/>
        <w:lang w:val="en-US" w:eastAsia="en-US" w:bidi="ar-SA"/>
      </w:rPr>
    </w:lvl>
    <w:lvl w:ilvl="1" w:tplc="717646B8">
      <w:numFmt w:val="bullet"/>
      <w:lvlText w:val="•"/>
      <w:lvlJc w:val="left"/>
      <w:pPr>
        <w:ind w:left="1494" w:hanging="283"/>
      </w:pPr>
      <w:rPr>
        <w:rFonts w:hint="default"/>
        <w:lang w:val="en-US" w:eastAsia="en-US" w:bidi="ar-SA"/>
      </w:rPr>
    </w:lvl>
    <w:lvl w:ilvl="2" w:tplc="9754D572">
      <w:numFmt w:val="bullet"/>
      <w:lvlText w:val="•"/>
      <w:lvlJc w:val="left"/>
      <w:pPr>
        <w:ind w:left="2088" w:hanging="283"/>
      </w:pPr>
      <w:rPr>
        <w:rFonts w:hint="default"/>
        <w:lang w:val="en-US" w:eastAsia="en-US" w:bidi="ar-SA"/>
      </w:rPr>
    </w:lvl>
    <w:lvl w:ilvl="3" w:tplc="144A97E0">
      <w:numFmt w:val="bullet"/>
      <w:lvlText w:val="•"/>
      <w:lvlJc w:val="left"/>
      <w:pPr>
        <w:ind w:left="2682" w:hanging="283"/>
      </w:pPr>
      <w:rPr>
        <w:rFonts w:hint="default"/>
        <w:lang w:val="en-US" w:eastAsia="en-US" w:bidi="ar-SA"/>
      </w:rPr>
    </w:lvl>
    <w:lvl w:ilvl="4" w:tplc="FD88F28C">
      <w:numFmt w:val="bullet"/>
      <w:lvlText w:val="•"/>
      <w:lvlJc w:val="left"/>
      <w:pPr>
        <w:ind w:left="3276" w:hanging="283"/>
      </w:pPr>
      <w:rPr>
        <w:rFonts w:hint="default"/>
        <w:lang w:val="en-US" w:eastAsia="en-US" w:bidi="ar-SA"/>
      </w:rPr>
    </w:lvl>
    <w:lvl w:ilvl="5" w:tplc="89F85FAC">
      <w:numFmt w:val="bullet"/>
      <w:lvlText w:val="•"/>
      <w:lvlJc w:val="left"/>
      <w:pPr>
        <w:ind w:left="3870" w:hanging="283"/>
      </w:pPr>
      <w:rPr>
        <w:rFonts w:hint="default"/>
        <w:lang w:val="en-US" w:eastAsia="en-US" w:bidi="ar-SA"/>
      </w:rPr>
    </w:lvl>
    <w:lvl w:ilvl="6" w:tplc="D648380C">
      <w:numFmt w:val="bullet"/>
      <w:lvlText w:val="•"/>
      <w:lvlJc w:val="left"/>
      <w:pPr>
        <w:ind w:left="4464" w:hanging="283"/>
      </w:pPr>
      <w:rPr>
        <w:rFonts w:hint="default"/>
        <w:lang w:val="en-US" w:eastAsia="en-US" w:bidi="ar-SA"/>
      </w:rPr>
    </w:lvl>
    <w:lvl w:ilvl="7" w:tplc="B100C640">
      <w:numFmt w:val="bullet"/>
      <w:lvlText w:val="•"/>
      <w:lvlJc w:val="left"/>
      <w:pPr>
        <w:ind w:left="5058" w:hanging="283"/>
      </w:pPr>
      <w:rPr>
        <w:rFonts w:hint="default"/>
        <w:lang w:val="en-US" w:eastAsia="en-US" w:bidi="ar-SA"/>
      </w:rPr>
    </w:lvl>
    <w:lvl w:ilvl="8" w:tplc="2E96B0AE">
      <w:numFmt w:val="bullet"/>
      <w:lvlText w:val="•"/>
      <w:lvlJc w:val="left"/>
      <w:pPr>
        <w:ind w:left="5652" w:hanging="283"/>
      </w:pPr>
      <w:rPr>
        <w:rFonts w:hint="default"/>
        <w:lang w:val="en-US" w:eastAsia="en-US" w:bidi="ar-SA"/>
      </w:rPr>
    </w:lvl>
  </w:abstractNum>
  <w:abstractNum w:abstractNumId="2" w15:restartNumberingAfterBreak="0">
    <w:nsid w:val="03DE7AAE"/>
    <w:multiLevelType w:val="hybridMultilevel"/>
    <w:tmpl w:val="9162E464"/>
    <w:lvl w:ilvl="0" w:tplc="792AC4F8">
      <w:start w:val="1"/>
      <w:numFmt w:val="decimal"/>
      <w:lvlText w:val="%1."/>
      <w:lvlJc w:val="left"/>
      <w:pPr>
        <w:ind w:left="905" w:hanging="283"/>
        <w:jc w:val="left"/>
      </w:pPr>
      <w:rPr>
        <w:rFonts w:ascii="Calibri" w:eastAsia="Calibri" w:hAnsi="Calibri" w:cs="Calibri" w:hint="default"/>
        <w:b w:val="0"/>
        <w:bCs w:val="0"/>
        <w:i w:val="0"/>
        <w:iCs w:val="0"/>
        <w:spacing w:val="-1"/>
        <w:w w:val="104"/>
        <w:sz w:val="22"/>
        <w:szCs w:val="22"/>
        <w:lang w:val="en-US" w:eastAsia="en-US" w:bidi="ar-SA"/>
      </w:rPr>
    </w:lvl>
    <w:lvl w:ilvl="1" w:tplc="077C80AE">
      <w:numFmt w:val="bullet"/>
      <w:lvlText w:val="•"/>
      <w:lvlJc w:val="left"/>
      <w:pPr>
        <w:ind w:left="1494" w:hanging="283"/>
      </w:pPr>
      <w:rPr>
        <w:rFonts w:hint="default"/>
        <w:lang w:val="en-US" w:eastAsia="en-US" w:bidi="ar-SA"/>
      </w:rPr>
    </w:lvl>
    <w:lvl w:ilvl="2" w:tplc="2A9AA756">
      <w:numFmt w:val="bullet"/>
      <w:lvlText w:val="•"/>
      <w:lvlJc w:val="left"/>
      <w:pPr>
        <w:ind w:left="2088" w:hanging="283"/>
      </w:pPr>
      <w:rPr>
        <w:rFonts w:hint="default"/>
        <w:lang w:val="en-US" w:eastAsia="en-US" w:bidi="ar-SA"/>
      </w:rPr>
    </w:lvl>
    <w:lvl w:ilvl="3" w:tplc="15387FDC">
      <w:numFmt w:val="bullet"/>
      <w:lvlText w:val="•"/>
      <w:lvlJc w:val="left"/>
      <w:pPr>
        <w:ind w:left="2682" w:hanging="283"/>
      </w:pPr>
      <w:rPr>
        <w:rFonts w:hint="default"/>
        <w:lang w:val="en-US" w:eastAsia="en-US" w:bidi="ar-SA"/>
      </w:rPr>
    </w:lvl>
    <w:lvl w:ilvl="4" w:tplc="ACB87F2E">
      <w:numFmt w:val="bullet"/>
      <w:lvlText w:val="•"/>
      <w:lvlJc w:val="left"/>
      <w:pPr>
        <w:ind w:left="3276" w:hanging="283"/>
      </w:pPr>
      <w:rPr>
        <w:rFonts w:hint="default"/>
        <w:lang w:val="en-US" w:eastAsia="en-US" w:bidi="ar-SA"/>
      </w:rPr>
    </w:lvl>
    <w:lvl w:ilvl="5" w:tplc="7144DE26">
      <w:numFmt w:val="bullet"/>
      <w:lvlText w:val="•"/>
      <w:lvlJc w:val="left"/>
      <w:pPr>
        <w:ind w:left="3870" w:hanging="283"/>
      </w:pPr>
      <w:rPr>
        <w:rFonts w:hint="default"/>
        <w:lang w:val="en-US" w:eastAsia="en-US" w:bidi="ar-SA"/>
      </w:rPr>
    </w:lvl>
    <w:lvl w:ilvl="6" w:tplc="D60C0C8A">
      <w:numFmt w:val="bullet"/>
      <w:lvlText w:val="•"/>
      <w:lvlJc w:val="left"/>
      <w:pPr>
        <w:ind w:left="4464" w:hanging="283"/>
      </w:pPr>
      <w:rPr>
        <w:rFonts w:hint="default"/>
        <w:lang w:val="en-US" w:eastAsia="en-US" w:bidi="ar-SA"/>
      </w:rPr>
    </w:lvl>
    <w:lvl w:ilvl="7" w:tplc="88024B30">
      <w:numFmt w:val="bullet"/>
      <w:lvlText w:val="•"/>
      <w:lvlJc w:val="left"/>
      <w:pPr>
        <w:ind w:left="5058" w:hanging="283"/>
      </w:pPr>
      <w:rPr>
        <w:rFonts w:hint="default"/>
        <w:lang w:val="en-US" w:eastAsia="en-US" w:bidi="ar-SA"/>
      </w:rPr>
    </w:lvl>
    <w:lvl w:ilvl="8" w:tplc="049C19C4">
      <w:numFmt w:val="bullet"/>
      <w:lvlText w:val="•"/>
      <w:lvlJc w:val="left"/>
      <w:pPr>
        <w:ind w:left="5652" w:hanging="283"/>
      </w:pPr>
      <w:rPr>
        <w:rFonts w:hint="default"/>
        <w:lang w:val="en-US" w:eastAsia="en-US" w:bidi="ar-SA"/>
      </w:rPr>
    </w:lvl>
  </w:abstractNum>
  <w:abstractNum w:abstractNumId="3" w15:restartNumberingAfterBreak="0">
    <w:nsid w:val="059B4D36"/>
    <w:multiLevelType w:val="hybridMultilevel"/>
    <w:tmpl w:val="BCEAE5D4"/>
    <w:lvl w:ilvl="0" w:tplc="9E1AF190">
      <w:numFmt w:val="bullet"/>
      <w:lvlText w:val="&gt;"/>
      <w:lvlJc w:val="left"/>
      <w:pPr>
        <w:ind w:left="526" w:hanging="167"/>
      </w:pPr>
      <w:rPr>
        <w:rFonts w:ascii="Consolas" w:eastAsia="Consolas" w:hAnsi="Consolas" w:cs="Consolas" w:hint="default"/>
        <w:b w:val="0"/>
        <w:bCs w:val="0"/>
        <w:i w:val="0"/>
        <w:iCs w:val="0"/>
        <w:color w:val="666666"/>
        <w:spacing w:val="0"/>
        <w:w w:val="100"/>
        <w:sz w:val="15"/>
        <w:szCs w:val="15"/>
        <w:lang w:val="en-US" w:eastAsia="en-US" w:bidi="ar-SA"/>
      </w:rPr>
    </w:lvl>
    <w:lvl w:ilvl="1" w:tplc="D98A21EE">
      <w:numFmt w:val="bullet"/>
      <w:lvlText w:val="•"/>
      <w:lvlJc w:val="left"/>
      <w:pPr>
        <w:ind w:left="1152" w:hanging="167"/>
      </w:pPr>
      <w:rPr>
        <w:rFonts w:hint="default"/>
        <w:lang w:val="en-US" w:eastAsia="en-US" w:bidi="ar-SA"/>
      </w:rPr>
    </w:lvl>
    <w:lvl w:ilvl="2" w:tplc="13AAD6BE">
      <w:numFmt w:val="bullet"/>
      <w:lvlText w:val="•"/>
      <w:lvlJc w:val="left"/>
      <w:pPr>
        <w:ind w:left="1784" w:hanging="167"/>
      </w:pPr>
      <w:rPr>
        <w:rFonts w:hint="default"/>
        <w:lang w:val="en-US" w:eastAsia="en-US" w:bidi="ar-SA"/>
      </w:rPr>
    </w:lvl>
    <w:lvl w:ilvl="3" w:tplc="EC52CEA0">
      <w:numFmt w:val="bullet"/>
      <w:lvlText w:val="•"/>
      <w:lvlJc w:val="left"/>
      <w:pPr>
        <w:ind w:left="2416" w:hanging="167"/>
      </w:pPr>
      <w:rPr>
        <w:rFonts w:hint="default"/>
        <w:lang w:val="en-US" w:eastAsia="en-US" w:bidi="ar-SA"/>
      </w:rPr>
    </w:lvl>
    <w:lvl w:ilvl="4" w:tplc="5D1A4592">
      <w:numFmt w:val="bullet"/>
      <w:lvlText w:val="•"/>
      <w:lvlJc w:val="left"/>
      <w:pPr>
        <w:ind w:left="3048" w:hanging="167"/>
      </w:pPr>
      <w:rPr>
        <w:rFonts w:hint="default"/>
        <w:lang w:val="en-US" w:eastAsia="en-US" w:bidi="ar-SA"/>
      </w:rPr>
    </w:lvl>
    <w:lvl w:ilvl="5" w:tplc="7D78E23A">
      <w:numFmt w:val="bullet"/>
      <w:lvlText w:val="•"/>
      <w:lvlJc w:val="left"/>
      <w:pPr>
        <w:ind w:left="3680" w:hanging="167"/>
      </w:pPr>
      <w:rPr>
        <w:rFonts w:hint="default"/>
        <w:lang w:val="en-US" w:eastAsia="en-US" w:bidi="ar-SA"/>
      </w:rPr>
    </w:lvl>
    <w:lvl w:ilvl="6" w:tplc="5BEA7B32">
      <w:numFmt w:val="bullet"/>
      <w:lvlText w:val="•"/>
      <w:lvlJc w:val="left"/>
      <w:pPr>
        <w:ind w:left="4312" w:hanging="167"/>
      </w:pPr>
      <w:rPr>
        <w:rFonts w:hint="default"/>
        <w:lang w:val="en-US" w:eastAsia="en-US" w:bidi="ar-SA"/>
      </w:rPr>
    </w:lvl>
    <w:lvl w:ilvl="7" w:tplc="90C681C2">
      <w:numFmt w:val="bullet"/>
      <w:lvlText w:val="•"/>
      <w:lvlJc w:val="left"/>
      <w:pPr>
        <w:ind w:left="4944" w:hanging="167"/>
      </w:pPr>
      <w:rPr>
        <w:rFonts w:hint="default"/>
        <w:lang w:val="en-US" w:eastAsia="en-US" w:bidi="ar-SA"/>
      </w:rPr>
    </w:lvl>
    <w:lvl w:ilvl="8" w:tplc="872063E4">
      <w:numFmt w:val="bullet"/>
      <w:lvlText w:val="•"/>
      <w:lvlJc w:val="left"/>
      <w:pPr>
        <w:ind w:left="5576" w:hanging="167"/>
      </w:pPr>
      <w:rPr>
        <w:rFonts w:hint="default"/>
        <w:lang w:val="en-US" w:eastAsia="en-US" w:bidi="ar-SA"/>
      </w:rPr>
    </w:lvl>
  </w:abstractNum>
  <w:abstractNum w:abstractNumId="4" w15:restartNumberingAfterBreak="0">
    <w:nsid w:val="0EA872F5"/>
    <w:multiLevelType w:val="hybridMultilevel"/>
    <w:tmpl w:val="CC520EEC"/>
    <w:lvl w:ilvl="0" w:tplc="DB7CA254">
      <w:numFmt w:val="bullet"/>
      <w:lvlText w:val="&gt;"/>
      <w:lvlJc w:val="left"/>
      <w:pPr>
        <w:ind w:left="526" w:hanging="167"/>
      </w:pPr>
      <w:rPr>
        <w:rFonts w:ascii="Consolas" w:eastAsia="Consolas" w:hAnsi="Consolas" w:cs="Consolas" w:hint="default"/>
        <w:b w:val="0"/>
        <w:bCs w:val="0"/>
        <w:i w:val="0"/>
        <w:iCs w:val="0"/>
        <w:color w:val="666666"/>
        <w:spacing w:val="0"/>
        <w:w w:val="100"/>
        <w:sz w:val="15"/>
        <w:szCs w:val="15"/>
        <w:lang w:val="en-US" w:eastAsia="en-US" w:bidi="ar-SA"/>
      </w:rPr>
    </w:lvl>
    <w:lvl w:ilvl="1" w:tplc="ECB8E9DA">
      <w:numFmt w:val="bullet"/>
      <w:lvlText w:val="•"/>
      <w:lvlJc w:val="left"/>
      <w:pPr>
        <w:ind w:left="1152" w:hanging="167"/>
      </w:pPr>
      <w:rPr>
        <w:rFonts w:hint="default"/>
        <w:lang w:val="en-US" w:eastAsia="en-US" w:bidi="ar-SA"/>
      </w:rPr>
    </w:lvl>
    <w:lvl w:ilvl="2" w:tplc="E52EB70C">
      <w:numFmt w:val="bullet"/>
      <w:lvlText w:val="•"/>
      <w:lvlJc w:val="left"/>
      <w:pPr>
        <w:ind w:left="1784" w:hanging="167"/>
      </w:pPr>
      <w:rPr>
        <w:rFonts w:hint="default"/>
        <w:lang w:val="en-US" w:eastAsia="en-US" w:bidi="ar-SA"/>
      </w:rPr>
    </w:lvl>
    <w:lvl w:ilvl="3" w:tplc="C93A5758">
      <w:numFmt w:val="bullet"/>
      <w:lvlText w:val="•"/>
      <w:lvlJc w:val="left"/>
      <w:pPr>
        <w:ind w:left="2416" w:hanging="167"/>
      </w:pPr>
      <w:rPr>
        <w:rFonts w:hint="default"/>
        <w:lang w:val="en-US" w:eastAsia="en-US" w:bidi="ar-SA"/>
      </w:rPr>
    </w:lvl>
    <w:lvl w:ilvl="4" w:tplc="27621DEA">
      <w:numFmt w:val="bullet"/>
      <w:lvlText w:val="•"/>
      <w:lvlJc w:val="left"/>
      <w:pPr>
        <w:ind w:left="3048" w:hanging="167"/>
      </w:pPr>
      <w:rPr>
        <w:rFonts w:hint="default"/>
        <w:lang w:val="en-US" w:eastAsia="en-US" w:bidi="ar-SA"/>
      </w:rPr>
    </w:lvl>
    <w:lvl w:ilvl="5" w:tplc="0C4C4092">
      <w:numFmt w:val="bullet"/>
      <w:lvlText w:val="•"/>
      <w:lvlJc w:val="left"/>
      <w:pPr>
        <w:ind w:left="3680" w:hanging="167"/>
      </w:pPr>
      <w:rPr>
        <w:rFonts w:hint="default"/>
        <w:lang w:val="en-US" w:eastAsia="en-US" w:bidi="ar-SA"/>
      </w:rPr>
    </w:lvl>
    <w:lvl w:ilvl="6" w:tplc="72D49548">
      <w:numFmt w:val="bullet"/>
      <w:lvlText w:val="•"/>
      <w:lvlJc w:val="left"/>
      <w:pPr>
        <w:ind w:left="4312" w:hanging="167"/>
      </w:pPr>
      <w:rPr>
        <w:rFonts w:hint="default"/>
        <w:lang w:val="en-US" w:eastAsia="en-US" w:bidi="ar-SA"/>
      </w:rPr>
    </w:lvl>
    <w:lvl w:ilvl="7" w:tplc="629C912A">
      <w:numFmt w:val="bullet"/>
      <w:lvlText w:val="•"/>
      <w:lvlJc w:val="left"/>
      <w:pPr>
        <w:ind w:left="4944" w:hanging="167"/>
      </w:pPr>
      <w:rPr>
        <w:rFonts w:hint="default"/>
        <w:lang w:val="en-US" w:eastAsia="en-US" w:bidi="ar-SA"/>
      </w:rPr>
    </w:lvl>
    <w:lvl w:ilvl="8" w:tplc="A0F0B352">
      <w:numFmt w:val="bullet"/>
      <w:lvlText w:val="•"/>
      <w:lvlJc w:val="left"/>
      <w:pPr>
        <w:ind w:left="5576" w:hanging="167"/>
      </w:pPr>
      <w:rPr>
        <w:rFonts w:hint="default"/>
        <w:lang w:val="en-US" w:eastAsia="en-US" w:bidi="ar-SA"/>
      </w:rPr>
    </w:lvl>
  </w:abstractNum>
  <w:abstractNum w:abstractNumId="5" w15:restartNumberingAfterBreak="0">
    <w:nsid w:val="222777DB"/>
    <w:multiLevelType w:val="hybridMultilevel"/>
    <w:tmpl w:val="DA98AB1A"/>
    <w:lvl w:ilvl="0" w:tplc="B3264D4A">
      <w:numFmt w:val="bullet"/>
      <w:lvlText w:val="&gt;"/>
      <w:lvlJc w:val="left"/>
      <w:pPr>
        <w:ind w:left="526" w:hanging="167"/>
      </w:pPr>
      <w:rPr>
        <w:rFonts w:ascii="Consolas" w:eastAsia="Consolas" w:hAnsi="Consolas" w:cs="Consolas" w:hint="default"/>
        <w:b w:val="0"/>
        <w:bCs w:val="0"/>
        <w:i w:val="0"/>
        <w:iCs w:val="0"/>
        <w:color w:val="666666"/>
        <w:spacing w:val="0"/>
        <w:w w:val="100"/>
        <w:sz w:val="15"/>
        <w:szCs w:val="15"/>
        <w:lang w:val="en-US" w:eastAsia="en-US" w:bidi="ar-SA"/>
      </w:rPr>
    </w:lvl>
    <w:lvl w:ilvl="1" w:tplc="835A786E">
      <w:numFmt w:val="bullet"/>
      <w:lvlText w:val="•"/>
      <w:lvlJc w:val="left"/>
      <w:pPr>
        <w:ind w:left="905" w:hanging="202"/>
      </w:pPr>
      <w:rPr>
        <w:rFonts w:ascii="Calibri" w:eastAsia="Calibri" w:hAnsi="Calibri" w:cs="Calibri" w:hint="default"/>
        <w:b w:val="0"/>
        <w:bCs w:val="0"/>
        <w:i w:val="0"/>
        <w:iCs w:val="0"/>
        <w:spacing w:val="0"/>
        <w:w w:val="84"/>
        <w:sz w:val="22"/>
        <w:szCs w:val="22"/>
        <w:lang w:val="en-US" w:eastAsia="en-US" w:bidi="ar-SA"/>
      </w:rPr>
    </w:lvl>
    <w:lvl w:ilvl="2" w:tplc="A0068FC0">
      <w:numFmt w:val="bullet"/>
      <w:lvlText w:val="•"/>
      <w:lvlJc w:val="left"/>
      <w:pPr>
        <w:ind w:left="1560" w:hanging="202"/>
      </w:pPr>
      <w:rPr>
        <w:rFonts w:hint="default"/>
        <w:lang w:val="en-US" w:eastAsia="en-US" w:bidi="ar-SA"/>
      </w:rPr>
    </w:lvl>
    <w:lvl w:ilvl="3" w:tplc="1D8CEC16">
      <w:numFmt w:val="bullet"/>
      <w:lvlText w:val="•"/>
      <w:lvlJc w:val="left"/>
      <w:pPr>
        <w:ind w:left="2220" w:hanging="202"/>
      </w:pPr>
      <w:rPr>
        <w:rFonts w:hint="default"/>
        <w:lang w:val="en-US" w:eastAsia="en-US" w:bidi="ar-SA"/>
      </w:rPr>
    </w:lvl>
    <w:lvl w:ilvl="4" w:tplc="87D46D28">
      <w:numFmt w:val="bullet"/>
      <w:lvlText w:val="•"/>
      <w:lvlJc w:val="left"/>
      <w:pPr>
        <w:ind w:left="2880" w:hanging="202"/>
      </w:pPr>
      <w:rPr>
        <w:rFonts w:hint="default"/>
        <w:lang w:val="en-US" w:eastAsia="en-US" w:bidi="ar-SA"/>
      </w:rPr>
    </w:lvl>
    <w:lvl w:ilvl="5" w:tplc="0EF2DC10">
      <w:numFmt w:val="bullet"/>
      <w:lvlText w:val="•"/>
      <w:lvlJc w:val="left"/>
      <w:pPr>
        <w:ind w:left="3540" w:hanging="202"/>
      </w:pPr>
      <w:rPr>
        <w:rFonts w:hint="default"/>
        <w:lang w:val="en-US" w:eastAsia="en-US" w:bidi="ar-SA"/>
      </w:rPr>
    </w:lvl>
    <w:lvl w:ilvl="6" w:tplc="E4728E34">
      <w:numFmt w:val="bullet"/>
      <w:lvlText w:val="•"/>
      <w:lvlJc w:val="left"/>
      <w:pPr>
        <w:ind w:left="4200" w:hanging="202"/>
      </w:pPr>
      <w:rPr>
        <w:rFonts w:hint="default"/>
        <w:lang w:val="en-US" w:eastAsia="en-US" w:bidi="ar-SA"/>
      </w:rPr>
    </w:lvl>
    <w:lvl w:ilvl="7" w:tplc="D512D4DE">
      <w:numFmt w:val="bullet"/>
      <w:lvlText w:val="•"/>
      <w:lvlJc w:val="left"/>
      <w:pPr>
        <w:ind w:left="4860" w:hanging="202"/>
      </w:pPr>
      <w:rPr>
        <w:rFonts w:hint="default"/>
        <w:lang w:val="en-US" w:eastAsia="en-US" w:bidi="ar-SA"/>
      </w:rPr>
    </w:lvl>
    <w:lvl w:ilvl="8" w:tplc="02DCFF4C">
      <w:numFmt w:val="bullet"/>
      <w:lvlText w:val="•"/>
      <w:lvlJc w:val="left"/>
      <w:pPr>
        <w:ind w:left="5520" w:hanging="202"/>
      </w:pPr>
      <w:rPr>
        <w:rFonts w:hint="default"/>
        <w:lang w:val="en-US" w:eastAsia="en-US" w:bidi="ar-SA"/>
      </w:rPr>
    </w:lvl>
  </w:abstractNum>
  <w:abstractNum w:abstractNumId="6" w15:restartNumberingAfterBreak="0">
    <w:nsid w:val="2A385A36"/>
    <w:multiLevelType w:val="hybridMultilevel"/>
    <w:tmpl w:val="19566CDC"/>
    <w:lvl w:ilvl="0" w:tplc="AE4082F6">
      <w:numFmt w:val="bullet"/>
      <w:lvlText w:val="&gt;"/>
      <w:lvlJc w:val="left"/>
      <w:pPr>
        <w:ind w:left="360" w:hanging="167"/>
      </w:pPr>
      <w:rPr>
        <w:rFonts w:ascii="Consolas" w:eastAsia="Consolas" w:hAnsi="Consolas" w:cs="Consolas" w:hint="default"/>
        <w:b w:val="0"/>
        <w:bCs w:val="0"/>
        <w:i w:val="0"/>
        <w:iCs w:val="0"/>
        <w:color w:val="666666"/>
        <w:spacing w:val="0"/>
        <w:w w:val="100"/>
        <w:sz w:val="15"/>
        <w:szCs w:val="15"/>
        <w:lang w:val="en-US" w:eastAsia="en-US" w:bidi="ar-SA"/>
      </w:rPr>
    </w:lvl>
    <w:lvl w:ilvl="1" w:tplc="AD5E6278">
      <w:numFmt w:val="bullet"/>
      <w:lvlText w:val="•"/>
      <w:lvlJc w:val="left"/>
      <w:pPr>
        <w:ind w:left="1008" w:hanging="167"/>
      </w:pPr>
      <w:rPr>
        <w:rFonts w:hint="default"/>
        <w:lang w:val="en-US" w:eastAsia="en-US" w:bidi="ar-SA"/>
      </w:rPr>
    </w:lvl>
    <w:lvl w:ilvl="2" w:tplc="19CE4CF4">
      <w:numFmt w:val="bullet"/>
      <w:lvlText w:val="•"/>
      <w:lvlJc w:val="left"/>
      <w:pPr>
        <w:ind w:left="1656" w:hanging="167"/>
      </w:pPr>
      <w:rPr>
        <w:rFonts w:hint="default"/>
        <w:lang w:val="en-US" w:eastAsia="en-US" w:bidi="ar-SA"/>
      </w:rPr>
    </w:lvl>
    <w:lvl w:ilvl="3" w:tplc="852EC61C">
      <w:numFmt w:val="bullet"/>
      <w:lvlText w:val="•"/>
      <w:lvlJc w:val="left"/>
      <w:pPr>
        <w:ind w:left="2304" w:hanging="167"/>
      </w:pPr>
      <w:rPr>
        <w:rFonts w:hint="default"/>
        <w:lang w:val="en-US" w:eastAsia="en-US" w:bidi="ar-SA"/>
      </w:rPr>
    </w:lvl>
    <w:lvl w:ilvl="4" w:tplc="B7A260F6">
      <w:numFmt w:val="bullet"/>
      <w:lvlText w:val="•"/>
      <w:lvlJc w:val="left"/>
      <w:pPr>
        <w:ind w:left="2952" w:hanging="167"/>
      </w:pPr>
      <w:rPr>
        <w:rFonts w:hint="default"/>
        <w:lang w:val="en-US" w:eastAsia="en-US" w:bidi="ar-SA"/>
      </w:rPr>
    </w:lvl>
    <w:lvl w:ilvl="5" w:tplc="1B84E896">
      <w:numFmt w:val="bullet"/>
      <w:lvlText w:val="•"/>
      <w:lvlJc w:val="left"/>
      <w:pPr>
        <w:ind w:left="3600" w:hanging="167"/>
      </w:pPr>
      <w:rPr>
        <w:rFonts w:hint="default"/>
        <w:lang w:val="en-US" w:eastAsia="en-US" w:bidi="ar-SA"/>
      </w:rPr>
    </w:lvl>
    <w:lvl w:ilvl="6" w:tplc="3EE689DE">
      <w:numFmt w:val="bullet"/>
      <w:lvlText w:val="•"/>
      <w:lvlJc w:val="left"/>
      <w:pPr>
        <w:ind w:left="4248" w:hanging="167"/>
      </w:pPr>
      <w:rPr>
        <w:rFonts w:hint="default"/>
        <w:lang w:val="en-US" w:eastAsia="en-US" w:bidi="ar-SA"/>
      </w:rPr>
    </w:lvl>
    <w:lvl w:ilvl="7" w:tplc="6B425AF2">
      <w:numFmt w:val="bullet"/>
      <w:lvlText w:val="•"/>
      <w:lvlJc w:val="left"/>
      <w:pPr>
        <w:ind w:left="4896" w:hanging="167"/>
      </w:pPr>
      <w:rPr>
        <w:rFonts w:hint="default"/>
        <w:lang w:val="en-US" w:eastAsia="en-US" w:bidi="ar-SA"/>
      </w:rPr>
    </w:lvl>
    <w:lvl w:ilvl="8" w:tplc="764CCFD0">
      <w:numFmt w:val="bullet"/>
      <w:lvlText w:val="•"/>
      <w:lvlJc w:val="left"/>
      <w:pPr>
        <w:ind w:left="5544" w:hanging="167"/>
      </w:pPr>
      <w:rPr>
        <w:rFonts w:hint="default"/>
        <w:lang w:val="en-US" w:eastAsia="en-US" w:bidi="ar-SA"/>
      </w:rPr>
    </w:lvl>
  </w:abstractNum>
  <w:abstractNum w:abstractNumId="7" w15:restartNumberingAfterBreak="0">
    <w:nsid w:val="2C7A798E"/>
    <w:multiLevelType w:val="hybridMultilevel"/>
    <w:tmpl w:val="28AE20B8"/>
    <w:lvl w:ilvl="0" w:tplc="B4800D66">
      <w:numFmt w:val="bullet"/>
      <w:lvlText w:val="&gt;"/>
      <w:lvlJc w:val="left"/>
      <w:pPr>
        <w:ind w:left="360" w:hanging="167"/>
      </w:pPr>
      <w:rPr>
        <w:rFonts w:ascii="Consolas" w:eastAsia="Consolas" w:hAnsi="Consolas" w:cs="Consolas" w:hint="default"/>
        <w:b w:val="0"/>
        <w:bCs w:val="0"/>
        <w:i w:val="0"/>
        <w:iCs w:val="0"/>
        <w:color w:val="666666"/>
        <w:spacing w:val="0"/>
        <w:w w:val="100"/>
        <w:sz w:val="15"/>
        <w:szCs w:val="15"/>
        <w:lang w:val="en-US" w:eastAsia="en-US" w:bidi="ar-SA"/>
      </w:rPr>
    </w:lvl>
    <w:lvl w:ilvl="1" w:tplc="6560A866">
      <w:numFmt w:val="bullet"/>
      <w:lvlText w:val="•"/>
      <w:lvlJc w:val="left"/>
      <w:pPr>
        <w:ind w:left="1008" w:hanging="167"/>
      </w:pPr>
      <w:rPr>
        <w:rFonts w:hint="default"/>
        <w:lang w:val="en-US" w:eastAsia="en-US" w:bidi="ar-SA"/>
      </w:rPr>
    </w:lvl>
    <w:lvl w:ilvl="2" w:tplc="C4BE4A8A">
      <w:numFmt w:val="bullet"/>
      <w:lvlText w:val="•"/>
      <w:lvlJc w:val="left"/>
      <w:pPr>
        <w:ind w:left="1656" w:hanging="167"/>
      </w:pPr>
      <w:rPr>
        <w:rFonts w:hint="default"/>
        <w:lang w:val="en-US" w:eastAsia="en-US" w:bidi="ar-SA"/>
      </w:rPr>
    </w:lvl>
    <w:lvl w:ilvl="3" w:tplc="E42E4A0A">
      <w:numFmt w:val="bullet"/>
      <w:lvlText w:val="•"/>
      <w:lvlJc w:val="left"/>
      <w:pPr>
        <w:ind w:left="2304" w:hanging="167"/>
      </w:pPr>
      <w:rPr>
        <w:rFonts w:hint="default"/>
        <w:lang w:val="en-US" w:eastAsia="en-US" w:bidi="ar-SA"/>
      </w:rPr>
    </w:lvl>
    <w:lvl w:ilvl="4" w:tplc="CD1891E2">
      <w:numFmt w:val="bullet"/>
      <w:lvlText w:val="•"/>
      <w:lvlJc w:val="left"/>
      <w:pPr>
        <w:ind w:left="2952" w:hanging="167"/>
      </w:pPr>
      <w:rPr>
        <w:rFonts w:hint="default"/>
        <w:lang w:val="en-US" w:eastAsia="en-US" w:bidi="ar-SA"/>
      </w:rPr>
    </w:lvl>
    <w:lvl w:ilvl="5" w:tplc="06264F8A">
      <w:numFmt w:val="bullet"/>
      <w:lvlText w:val="•"/>
      <w:lvlJc w:val="left"/>
      <w:pPr>
        <w:ind w:left="3600" w:hanging="167"/>
      </w:pPr>
      <w:rPr>
        <w:rFonts w:hint="default"/>
        <w:lang w:val="en-US" w:eastAsia="en-US" w:bidi="ar-SA"/>
      </w:rPr>
    </w:lvl>
    <w:lvl w:ilvl="6" w:tplc="C9AECF9E">
      <w:numFmt w:val="bullet"/>
      <w:lvlText w:val="•"/>
      <w:lvlJc w:val="left"/>
      <w:pPr>
        <w:ind w:left="4248" w:hanging="167"/>
      </w:pPr>
      <w:rPr>
        <w:rFonts w:hint="default"/>
        <w:lang w:val="en-US" w:eastAsia="en-US" w:bidi="ar-SA"/>
      </w:rPr>
    </w:lvl>
    <w:lvl w:ilvl="7" w:tplc="6672AF1E">
      <w:numFmt w:val="bullet"/>
      <w:lvlText w:val="•"/>
      <w:lvlJc w:val="left"/>
      <w:pPr>
        <w:ind w:left="4896" w:hanging="167"/>
      </w:pPr>
      <w:rPr>
        <w:rFonts w:hint="default"/>
        <w:lang w:val="en-US" w:eastAsia="en-US" w:bidi="ar-SA"/>
      </w:rPr>
    </w:lvl>
    <w:lvl w:ilvl="8" w:tplc="B7641704">
      <w:numFmt w:val="bullet"/>
      <w:lvlText w:val="•"/>
      <w:lvlJc w:val="left"/>
      <w:pPr>
        <w:ind w:left="5544" w:hanging="167"/>
      </w:pPr>
      <w:rPr>
        <w:rFonts w:hint="default"/>
        <w:lang w:val="en-US" w:eastAsia="en-US" w:bidi="ar-SA"/>
      </w:rPr>
    </w:lvl>
  </w:abstractNum>
  <w:abstractNum w:abstractNumId="8" w15:restartNumberingAfterBreak="0">
    <w:nsid w:val="2F725677"/>
    <w:multiLevelType w:val="hybridMultilevel"/>
    <w:tmpl w:val="97B8F3CA"/>
    <w:lvl w:ilvl="0" w:tplc="1EF04228">
      <w:numFmt w:val="bullet"/>
      <w:lvlText w:val="•"/>
      <w:lvlJc w:val="left"/>
      <w:pPr>
        <w:ind w:left="905" w:hanging="202"/>
      </w:pPr>
      <w:rPr>
        <w:rFonts w:ascii="Calibri" w:eastAsia="Calibri" w:hAnsi="Calibri" w:cs="Calibri" w:hint="default"/>
        <w:b w:val="0"/>
        <w:bCs w:val="0"/>
        <w:i w:val="0"/>
        <w:iCs w:val="0"/>
        <w:spacing w:val="0"/>
        <w:w w:val="84"/>
        <w:sz w:val="22"/>
        <w:szCs w:val="22"/>
        <w:lang w:val="en-US" w:eastAsia="en-US" w:bidi="ar-SA"/>
      </w:rPr>
    </w:lvl>
    <w:lvl w:ilvl="1" w:tplc="555E79A0">
      <w:numFmt w:val="bullet"/>
      <w:lvlText w:val="•"/>
      <w:lvlJc w:val="left"/>
      <w:pPr>
        <w:ind w:left="1494" w:hanging="202"/>
      </w:pPr>
      <w:rPr>
        <w:rFonts w:hint="default"/>
        <w:lang w:val="en-US" w:eastAsia="en-US" w:bidi="ar-SA"/>
      </w:rPr>
    </w:lvl>
    <w:lvl w:ilvl="2" w:tplc="4E44EB8C">
      <w:numFmt w:val="bullet"/>
      <w:lvlText w:val="•"/>
      <w:lvlJc w:val="left"/>
      <w:pPr>
        <w:ind w:left="2088" w:hanging="202"/>
      </w:pPr>
      <w:rPr>
        <w:rFonts w:hint="default"/>
        <w:lang w:val="en-US" w:eastAsia="en-US" w:bidi="ar-SA"/>
      </w:rPr>
    </w:lvl>
    <w:lvl w:ilvl="3" w:tplc="18BC5FE8">
      <w:numFmt w:val="bullet"/>
      <w:lvlText w:val="•"/>
      <w:lvlJc w:val="left"/>
      <w:pPr>
        <w:ind w:left="2682" w:hanging="202"/>
      </w:pPr>
      <w:rPr>
        <w:rFonts w:hint="default"/>
        <w:lang w:val="en-US" w:eastAsia="en-US" w:bidi="ar-SA"/>
      </w:rPr>
    </w:lvl>
    <w:lvl w:ilvl="4" w:tplc="B1266FD2">
      <w:numFmt w:val="bullet"/>
      <w:lvlText w:val="•"/>
      <w:lvlJc w:val="left"/>
      <w:pPr>
        <w:ind w:left="3276" w:hanging="202"/>
      </w:pPr>
      <w:rPr>
        <w:rFonts w:hint="default"/>
        <w:lang w:val="en-US" w:eastAsia="en-US" w:bidi="ar-SA"/>
      </w:rPr>
    </w:lvl>
    <w:lvl w:ilvl="5" w:tplc="4B9E45F8">
      <w:numFmt w:val="bullet"/>
      <w:lvlText w:val="•"/>
      <w:lvlJc w:val="left"/>
      <w:pPr>
        <w:ind w:left="3870" w:hanging="202"/>
      </w:pPr>
      <w:rPr>
        <w:rFonts w:hint="default"/>
        <w:lang w:val="en-US" w:eastAsia="en-US" w:bidi="ar-SA"/>
      </w:rPr>
    </w:lvl>
    <w:lvl w:ilvl="6" w:tplc="BE8EC530">
      <w:numFmt w:val="bullet"/>
      <w:lvlText w:val="•"/>
      <w:lvlJc w:val="left"/>
      <w:pPr>
        <w:ind w:left="4464" w:hanging="202"/>
      </w:pPr>
      <w:rPr>
        <w:rFonts w:hint="default"/>
        <w:lang w:val="en-US" w:eastAsia="en-US" w:bidi="ar-SA"/>
      </w:rPr>
    </w:lvl>
    <w:lvl w:ilvl="7" w:tplc="4216C604">
      <w:numFmt w:val="bullet"/>
      <w:lvlText w:val="•"/>
      <w:lvlJc w:val="left"/>
      <w:pPr>
        <w:ind w:left="5058" w:hanging="202"/>
      </w:pPr>
      <w:rPr>
        <w:rFonts w:hint="default"/>
        <w:lang w:val="en-US" w:eastAsia="en-US" w:bidi="ar-SA"/>
      </w:rPr>
    </w:lvl>
    <w:lvl w:ilvl="8" w:tplc="FB4E7D76">
      <w:numFmt w:val="bullet"/>
      <w:lvlText w:val="•"/>
      <w:lvlJc w:val="left"/>
      <w:pPr>
        <w:ind w:left="5652" w:hanging="202"/>
      </w:pPr>
      <w:rPr>
        <w:rFonts w:hint="default"/>
        <w:lang w:val="en-US" w:eastAsia="en-US" w:bidi="ar-SA"/>
      </w:rPr>
    </w:lvl>
  </w:abstractNum>
  <w:abstractNum w:abstractNumId="9" w15:restartNumberingAfterBreak="0">
    <w:nsid w:val="391637BD"/>
    <w:multiLevelType w:val="hybridMultilevel"/>
    <w:tmpl w:val="14463EA8"/>
    <w:lvl w:ilvl="0" w:tplc="2FC8634C">
      <w:start w:val="1"/>
      <w:numFmt w:val="decimal"/>
      <w:lvlText w:val="%1."/>
      <w:lvlJc w:val="left"/>
      <w:pPr>
        <w:ind w:left="905" w:hanging="283"/>
        <w:jc w:val="left"/>
      </w:pPr>
      <w:rPr>
        <w:rFonts w:ascii="Calibri" w:eastAsia="Calibri" w:hAnsi="Calibri" w:cs="Calibri" w:hint="default"/>
        <w:b w:val="0"/>
        <w:bCs w:val="0"/>
        <w:i w:val="0"/>
        <w:iCs w:val="0"/>
        <w:spacing w:val="-1"/>
        <w:w w:val="104"/>
        <w:sz w:val="22"/>
        <w:szCs w:val="22"/>
        <w:lang w:val="en-US" w:eastAsia="en-US" w:bidi="ar-SA"/>
      </w:rPr>
    </w:lvl>
    <w:lvl w:ilvl="1" w:tplc="C5142ED8">
      <w:numFmt w:val="bullet"/>
      <w:lvlText w:val="•"/>
      <w:lvlJc w:val="left"/>
      <w:pPr>
        <w:ind w:left="1494" w:hanging="283"/>
      </w:pPr>
      <w:rPr>
        <w:rFonts w:hint="default"/>
        <w:lang w:val="en-US" w:eastAsia="en-US" w:bidi="ar-SA"/>
      </w:rPr>
    </w:lvl>
    <w:lvl w:ilvl="2" w:tplc="7DA820C4">
      <w:numFmt w:val="bullet"/>
      <w:lvlText w:val="•"/>
      <w:lvlJc w:val="left"/>
      <w:pPr>
        <w:ind w:left="2088" w:hanging="283"/>
      </w:pPr>
      <w:rPr>
        <w:rFonts w:hint="default"/>
        <w:lang w:val="en-US" w:eastAsia="en-US" w:bidi="ar-SA"/>
      </w:rPr>
    </w:lvl>
    <w:lvl w:ilvl="3" w:tplc="7C4E6066">
      <w:numFmt w:val="bullet"/>
      <w:lvlText w:val="•"/>
      <w:lvlJc w:val="left"/>
      <w:pPr>
        <w:ind w:left="2682" w:hanging="283"/>
      </w:pPr>
      <w:rPr>
        <w:rFonts w:hint="default"/>
        <w:lang w:val="en-US" w:eastAsia="en-US" w:bidi="ar-SA"/>
      </w:rPr>
    </w:lvl>
    <w:lvl w:ilvl="4" w:tplc="88DE3C28">
      <w:numFmt w:val="bullet"/>
      <w:lvlText w:val="•"/>
      <w:lvlJc w:val="left"/>
      <w:pPr>
        <w:ind w:left="3276" w:hanging="283"/>
      </w:pPr>
      <w:rPr>
        <w:rFonts w:hint="default"/>
        <w:lang w:val="en-US" w:eastAsia="en-US" w:bidi="ar-SA"/>
      </w:rPr>
    </w:lvl>
    <w:lvl w:ilvl="5" w:tplc="27F44348">
      <w:numFmt w:val="bullet"/>
      <w:lvlText w:val="•"/>
      <w:lvlJc w:val="left"/>
      <w:pPr>
        <w:ind w:left="3870" w:hanging="283"/>
      </w:pPr>
      <w:rPr>
        <w:rFonts w:hint="default"/>
        <w:lang w:val="en-US" w:eastAsia="en-US" w:bidi="ar-SA"/>
      </w:rPr>
    </w:lvl>
    <w:lvl w:ilvl="6" w:tplc="84D67554">
      <w:numFmt w:val="bullet"/>
      <w:lvlText w:val="•"/>
      <w:lvlJc w:val="left"/>
      <w:pPr>
        <w:ind w:left="4464" w:hanging="283"/>
      </w:pPr>
      <w:rPr>
        <w:rFonts w:hint="default"/>
        <w:lang w:val="en-US" w:eastAsia="en-US" w:bidi="ar-SA"/>
      </w:rPr>
    </w:lvl>
    <w:lvl w:ilvl="7" w:tplc="B62C6018">
      <w:numFmt w:val="bullet"/>
      <w:lvlText w:val="•"/>
      <w:lvlJc w:val="left"/>
      <w:pPr>
        <w:ind w:left="5058" w:hanging="283"/>
      </w:pPr>
      <w:rPr>
        <w:rFonts w:hint="default"/>
        <w:lang w:val="en-US" w:eastAsia="en-US" w:bidi="ar-SA"/>
      </w:rPr>
    </w:lvl>
    <w:lvl w:ilvl="8" w:tplc="0F50F3DA">
      <w:numFmt w:val="bullet"/>
      <w:lvlText w:val="•"/>
      <w:lvlJc w:val="left"/>
      <w:pPr>
        <w:ind w:left="5652" w:hanging="283"/>
      </w:pPr>
      <w:rPr>
        <w:rFonts w:hint="default"/>
        <w:lang w:val="en-US" w:eastAsia="en-US" w:bidi="ar-SA"/>
      </w:rPr>
    </w:lvl>
  </w:abstractNum>
  <w:abstractNum w:abstractNumId="10" w15:restartNumberingAfterBreak="0">
    <w:nsid w:val="40011B81"/>
    <w:multiLevelType w:val="hybridMultilevel"/>
    <w:tmpl w:val="9C969F94"/>
    <w:lvl w:ilvl="0" w:tplc="6906930A">
      <w:start w:val="1"/>
      <w:numFmt w:val="decimal"/>
      <w:lvlText w:val="%1."/>
      <w:lvlJc w:val="left"/>
      <w:pPr>
        <w:ind w:left="905" w:hanging="283"/>
        <w:jc w:val="left"/>
      </w:pPr>
      <w:rPr>
        <w:rFonts w:ascii="Calibri" w:eastAsia="Calibri" w:hAnsi="Calibri" w:cs="Calibri" w:hint="default"/>
        <w:b w:val="0"/>
        <w:bCs w:val="0"/>
        <w:i w:val="0"/>
        <w:iCs w:val="0"/>
        <w:spacing w:val="-1"/>
        <w:w w:val="104"/>
        <w:sz w:val="22"/>
        <w:szCs w:val="22"/>
        <w:lang w:val="en-US" w:eastAsia="en-US" w:bidi="ar-SA"/>
      </w:rPr>
    </w:lvl>
    <w:lvl w:ilvl="1" w:tplc="59BE568C">
      <w:start w:val="1"/>
      <w:numFmt w:val="decimal"/>
      <w:lvlText w:val="%2."/>
      <w:lvlJc w:val="left"/>
      <w:pPr>
        <w:ind w:left="1385" w:hanging="283"/>
        <w:jc w:val="left"/>
      </w:pPr>
      <w:rPr>
        <w:rFonts w:ascii="Calibri" w:eastAsia="Calibri" w:hAnsi="Calibri" w:cs="Calibri" w:hint="default"/>
        <w:b w:val="0"/>
        <w:bCs w:val="0"/>
        <w:i w:val="0"/>
        <w:iCs w:val="0"/>
        <w:spacing w:val="-1"/>
        <w:w w:val="104"/>
        <w:sz w:val="22"/>
        <w:szCs w:val="22"/>
        <w:lang w:val="en-US" w:eastAsia="en-US" w:bidi="ar-SA"/>
      </w:rPr>
    </w:lvl>
    <w:lvl w:ilvl="2" w:tplc="B8B4470A">
      <w:numFmt w:val="bullet"/>
      <w:lvlText w:val="•"/>
      <w:lvlJc w:val="left"/>
      <w:pPr>
        <w:ind w:left="1986" w:hanging="283"/>
      </w:pPr>
      <w:rPr>
        <w:rFonts w:hint="default"/>
        <w:lang w:val="en-US" w:eastAsia="en-US" w:bidi="ar-SA"/>
      </w:rPr>
    </w:lvl>
    <w:lvl w:ilvl="3" w:tplc="BB4E1C5A">
      <w:numFmt w:val="bullet"/>
      <w:lvlText w:val="•"/>
      <w:lvlJc w:val="left"/>
      <w:pPr>
        <w:ind w:left="2593" w:hanging="283"/>
      </w:pPr>
      <w:rPr>
        <w:rFonts w:hint="default"/>
        <w:lang w:val="en-US" w:eastAsia="en-US" w:bidi="ar-SA"/>
      </w:rPr>
    </w:lvl>
    <w:lvl w:ilvl="4" w:tplc="F07E9312">
      <w:numFmt w:val="bullet"/>
      <w:lvlText w:val="•"/>
      <w:lvlJc w:val="left"/>
      <w:pPr>
        <w:ind w:left="3200" w:hanging="283"/>
      </w:pPr>
      <w:rPr>
        <w:rFonts w:hint="default"/>
        <w:lang w:val="en-US" w:eastAsia="en-US" w:bidi="ar-SA"/>
      </w:rPr>
    </w:lvl>
    <w:lvl w:ilvl="5" w:tplc="B2BEA9F2">
      <w:numFmt w:val="bullet"/>
      <w:lvlText w:val="•"/>
      <w:lvlJc w:val="left"/>
      <w:pPr>
        <w:ind w:left="3806" w:hanging="283"/>
      </w:pPr>
      <w:rPr>
        <w:rFonts w:hint="default"/>
        <w:lang w:val="en-US" w:eastAsia="en-US" w:bidi="ar-SA"/>
      </w:rPr>
    </w:lvl>
    <w:lvl w:ilvl="6" w:tplc="2F1EEF74">
      <w:numFmt w:val="bullet"/>
      <w:lvlText w:val="•"/>
      <w:lvlJc w:val="left"/>
      <w:pPr>
        <w:ind w:left="4413" w:hanging="283"/>
      </w:pPr>
      <w:rPr>
        <w:rFonts w:hint="default"/>
        <w:lang w:val="en-US" w:eastAsia="en-US" w:bidi="ar-SA"/>
      </w:rPr>
    </w:lvl>
    <w:lvl w:ilvl="7" w:tplc="D272D9C6">
      <w:numFmt w:val="bullet"/>
      <w:lvlText w:val="•"/>
      <w:lvlJc w:val="left"/>
      <w:pPr>
        <w:ind w:left="5020" w:hanging="283"/>
      </w:pPr>
      <w:rPr>
        <w:rFonts w:hint="default"/>
        <w:lang w:val="en-US" w:eastAsia="en-US" w:bidi="ar-SA"/>
      </w:rPr>
    </w:lvl>
    <w:lvl w:ilvl="8" w:tplc="37DED14E">
      <w:numFmt w:val="bullet"/>
      <w:lvlText w:val="•"/>
      <w:lvlJc w:val="left"/>
      <w:pPr>
        <w:ind w:left="5626" w:hanging="283"/>
      </w:pPr>
      <w:rPr>
        <w:rFonts w:hint="default"/>
        <w:lang w:val="en-US" w:eastAsia="en-US" w:bidi="ar-SA"/>
      </w:rPr>
    </w:lvl>
  </w:abstractNum>
  <w:abstractNum w:abstractNumId="11" w15:restartNumberingAfterBreak="0">
    <w:nsid w:val="47FA1511"/>
    <w:multiLevelType w:val="hybridMultilevel"/>
    <w:tmpl w:val="AF920996"/>
    <w:lvl w:ilvl="0" w:tplc="3E942258">
      <w:numFmt w:val="bullet"/>
      <w:lvlText w:val="&gt;"/>
      <w:lvlJc w:val="left"/>
      <w:pPr>
        <w:ind w:left="526" w:hanging="167"/>
      </w:pPr>
      <w:rPr>
        <w:rFonts w:ascii="Consolas" w:eastAsia="Consolas" w:hAnsi="Consolas" w:cs="Consolas" w:hint="default"/>
        <w:b w:val="0"/>
        <w:bCs w:val="0"/>
        <w:i w:val="0"/>
        <w:iCs w:val="0"/>
        <w:color w:val="666666"/>
        <w:spacing w:val="0"/>
        <w:w w:val="100"/>
        <w:sz w:val="15"/>
        <w:szCs w:val="15"/>
        <w:lang w:val="en-US" w:eastAsia="en-US" w:bidi="ar-SA"/>
      </w:rPr>
    </w:lvl>
    <w:lvl w:ilvl="1" w:tplc="0A6AF1DC">
      <w:numFmt w:val="bullet"/>
      <w:lvlText w:val="•"/>
      <w:lvlJc w:val="left"/>
      <w:pPr>
        <w:ind w:left="1152" w:hanging="167"/>
      </w:pPr>
      <w:rPr>
        <w:rFonts w:hint="default"/>
        <w:lang w:val="en-US" w:eastAsia="en-US" w:bidi="ar-SA"/>
      </w:rPr>
    </w:lvl>
    <w:lvl w:ilvl="2" w:tplc="283AA25E">
      <w:numFmt w:val="bullet"/>
      <w:lvlText w:val="•"/>
      <w:lvlJc w:val="left"/>
      <w:pPr>
        <w:ind w:left="1784" w:hanging="167"/>
      </w:pPr>
      <w:rPr>
        <w:rFonts w:hint="default"/>
        <w:lang w:val="en-US" w:eastAsia="en-US" w:bidi="ar-SA"/>
      </w:rPr>
    </w:lvl>
    <w:lvl w:ilvl="3" w:tplc="6944E4A2">
      <w:numFmt w:val="bullet"/>
      <w:lvlText w:val="•"/>
      <w:lvlJc w:val="left"/>
      <w:pPr>
        <w:ind w:left="2416" w:hanging="167"/>
      </w:pPr>
      <w:rPr>
        <w:rFonts w:hint="default"/>
        <w:lang w:val="en-US" w:eastAsia="en-US" w:bidi="ar-SA"/>
      </w:rPr>
    </w:lvl>
    <w:lvl w:ilvl="4" w:tplc="A94EAFD2">
      <w:numFmt w:val="bullet"/>
      <w:lvlText w:val="•"/>
      <w:lvlJc w:val="left"/>
      <w:pPr>
        <w:ind w:left="3048" w:hanging="167"/>
      </w:pPr>
      <w:rPr>
        <w:rFonts w:hint="default"/>
        <w:lang w:val="en-US" w:eastAsia="en-US" w:bidi="ar-SA"/>
      </w:rPr>
    </w:lvl>
    <w:lvl w:ilvl="5" w:tplc="8A2AD622">
      <w:numFmt w:val="bullet"/>
      <w:lvlText w:val="•"/>
      <w:lvlJc w:val="left"/>
      <w:pPr>
        <w:ind w:left="3680" w:hanging="167"/>
      </w:pPr>
      <w:rPr>
        <w:rFonts w:hint="default"/>
        <w:lang w:val="en-US" w:eastAsia="en-US" w:bidi="ar-SA"/>
      </w:rPr>
    </w:lvl>
    <w:lvl w:ilvl="6" w:tplc="7BA25B60">
      <w:numFmt w:val="bullet"/>
      <w:lvlText w:val="•"/>
      <w:lvlJc w:val="left"/>
      <w:pPr>
        <w:ind w:left="4312" w:hanging="167"/>
      </w:pPr>
      <w:rPr>
        <w:rFonts w:hint="default"/>
        <w:lang w:val="en-US" w:eastAsia="en-US" w:bidi="ar-SA"/>
      </w:rPr>
    </w:lvl>
    <w:lvl w:ilvl="7" w:tplc="0A4E90D2">
      <w:numFmt w:val="bullet"/>
      <w:lvlText w:val="•"/>
      <w:lvlJc w:val="left"/>
      <w:pPr>
        <w:ind w:left="4944" w:hanging="167"/>
      </w:pPr>
      <w:rPr>
        <w:rFonts w:hint="default"/>
        <w:lang w:val="en-US" w:eastAsia="en-US" w:bidi="ar-SA"/>
      </w:rPr>
    </w:lvl>
    <w:lvl w:ilvl="8" w:tplc="58506C24">
      <w:numFmt w:val="bullet"/>
      <w:lvlText w:val="•"/>
      <w:lvlJc w:val="left"/>
      <w:pPr>
        <w:ind w:left="5576" w:hanging="167"/>
      </w:pPr>
      <w:rPr>
        <w:rFonts w:hint="default"/>
        <w:lang w:val="en-US" w:eastAsia="en-US" w:bidi="ar-SA"/>
      </w:rPr>
    </w:lvl>
  </w:abstractNum>
  <w:abstractNum w:abstractNumId="12" w15:restartNumberingAfterBreak="0">
    <w:nsid w:val="4D6C6836"/>
    <w:multiLevelType w:val="multilevel"/>
    <w:tmpl w:val="5A82C376"/>
    <w:lvl w:ilvl="0">
      <w:start w:val="1"/>
      <w:numFmt w:val="decimal"/>
      <w:lvlText w:val="%1."/>
      <w:lvlJc w:val="left"/>
      <w:pPr>
        <w:ind w:left="784" w:hanging="425"/>
        <w:jc w:val="left"/>
      </w:pPr>
      <w:rPr>
        <w:rFonts w:ascii="Calibri" w:eastAsia="Calibri" w:hAnsi="Calibri" w:cs="Calibri" w:hint="default"/>
        <w:b/>
        <w:bCs/>
        <w:i w:val="0"/>
        <w:iCs w:val="0"/>
        <w:spacing w:val="0"/>
        <w:w w:val="103"/>
        <w:sz w:val="41"/>
        <w:szCs w:val="41"/>
        <w:lang w:val="en-US" w:eastAsia="en-US" w:bidi="ar-SA"/>
      </w:rPr>
    </w:lvl>
    <w:lvl w:ilvl="1">
      <w:start w:val="1"/>
      <w:numFmt w:val="decimal"/>
      <w:lvlText w:val="%1.%2"/>
      <w:lvlJc w:val="left"/>
      <w:pPr>
        <w:ind w:left="809" w:hanging="449"/>
        <w:jc w:val="left"/>
      </w:pPr>
      <w:rPr>
        <w:rFonts w:ascii="Calibri" w:eastAsia="Calibri" w:hAnsi="Calibri" w:cs="Calibri" w:hint="default"/>
        <w:b/>
        <w:bCs/>
        <w:i w:val="0"/>
        <w:iCs w:val="0"/>
        <w:spacing w:val="-1"/>
        <w:w w:val="106"/>
        <w:sz w:val="28"/>
        <w:szCs w:val="28"/>
        <w:lang w:val="en-US" w:eastAsia="en-US" w:bidi="ar-SA"/>
      </w:rPr>
    </w:lvl>
    <w:lvl w:ilvl="2">
      <w:start w:val="1"/>
      <w:numFmt w:val="decimal"/>
      <w:lvlText w:val="%3."/>
      <w:lvlJc w:val="left"/>
      <w:pPr>
        <w:ind w:left="905" w:hanging="283"/>
        <w:jc w:val="left"/>
      </w:pPr>
      <w:rPr>
        <w:rFonts w:ascii="Calibri" w:eastAsia="Calibri" w:hAnsi="Calibri" w:cs="Calibri" w:hint="default"/>
        <w:b w:val="0"/>
        <w:bCs w:val="0"/>
        <w:i w:val="0"/>
        <w:iCs w:val="0"/>
        <w:spacing w:val="-1"/>
        <w:w w:val="104"/>
        <w:sz w:val="22"/>
        <w:szCs w:val="22"/>
        <w:lang w:val="en-US" w:eastAsia="en-US" w:bidi="ar-SA"/>
      </w:rPr>
    </w:lvl>
    <w:lvl w:ilvl="3">
      <w:numFmt w:val="bullet"/>
      <w:lvlText w:val="•"/>
      <w:lvlJc w:val="left"/>
      <w:pPr>
        <w:ind w:left="905" w:hanging="202"/>
      </w:pPr>
      <w:rPr>
        <w:rFonts w:ascii="Calibri" w:eastAsia="Calibri" w:hAnsi="Calibri" w:cs="Calibri" w:hint="default"/>
        <w:b w:val="0"/>
        <w:bCs w:val="0"/>
        <w:i w:val="0"/>
        <w:iCs w:val="0"/>
        <w:spacing w:val="0"/>
        <w:w w:val="84"/>
        <w:sz w:val="22"/>
        <w:szCs w:val="22"/>
        <w:lang w:val="en-US" w:eastAsia="en-US" w:bidi="ar-SA"/>
      </w:rPr>
    </w:lvl>
    <w:lvl w:ilvl="4">
      <w:numFmt w:val="bullet"/>
      <w:lvlText w:val="•"/>
      <w:lvlJc w:val="left"/>
      <w:pPr>
        <w:ind w:left="1800" w:hanging="202"/>
      </w:pPr>
      <w:rPr>
        <w:rFonts w:hint="default"/>
        <w:lang w:val="en-US" w:eastAsia="en-US" w:bidi="ar-SA"/>
      </w:rPr>
    </w:lvl>
    <w:lvl w:ilvl="5">
      <w:numFmt w:val="bullet"/>
      <w:lvlText w:val="•"/>
      <w:lvlJc w:val="left"/>
      <w:pPr>
        <w:ind w:left="2640" w:hanging="202"/>
      </w:pPr>
      <w:rPr>
        <w:rFonts w:hint="default"/>
        <w:lang w:val="en-US" w:eastAsia="en-US" w:bidi="ar-SA"/>
      </w:rPr>
    </w:lvl>
    <w:lvl w:ilvl="6">
      <w:numFmt w:val="bullet"/>
      <w:lvlText w:val="•"/>
      <w:lvlJc w:val="left"/>
      <w:pPr>
        <w:ind w:left="3480" w:hanging="202"/>
      </w:pPr>
      <w:rPr>
        <w:rFonts w:hint="default"/>
        <w:lang w:val="en-US" w:eastAsia="en-US" w:bidi="ar-SA"/>
      </w:rPr>
    </w:lvl>
    <w:lvl w:ilvl="7">
      <w:numFmt w:val="bullet"/>
      <w:lvlText w:val="•"/>
      <w:lvlJc w:val="left"/>
      <w:pPr>
        <w:ind w:left="4320" w:hanging="202"/>
      </w:pPr>
      <w:rPr>
        <w:rFonts w:hint="default"/>
        <w:lang w:val="en-US" w:eastAsia="en-US" w:bidi="ar-SA"/>
      </w:rPr>
    </w:lvl>
    <w:lvl w:ilvl="8">
      <w:numFmt w:val="bullet"/>
      <w:lvlText w:val="•"/>
      <w:lvlJc w:val="left"/>
      <w:pPr>
        <w:ind w:left="5160" w:hanging="202"/>
      </w:pPr>
      <w:rPr>
        <w:rFonts w:hint="default"/>
        <w:lang w:val="en-US" w:eastAsia="en-US" w:bidi="ar-SA"/>
      </w:rPr>
    </w:lvl>
  </w:abstractNum>
  <w:abstractNum w:abstractNumId="13" w15:restartNumberingAfterBreak="0">
    <w:nsid w:val="53B21DD1"/>
    <w:multiLevelType w:val="hybridMultilevel"/>
    <w:tmpl w:val="2B62ABC8"/>
    <w:lvl w:ilvl="0" w:tplc="9118B8C4">
      <w:start w:val="1"/>
      <w:numFmt w:val="decimal"/>
      <w:lvlText w:val="%1."/>
      <w:lvlJc w:val="left"/>
      <w:pPr>
        <w:ind w:left="905" w:hanging="283"/>
        <w:jc w:val="left"/>
      </w:pPr>
      <w:rPr>
        <w:rFonts w:ascii="Calibri" w:eastAsia="Calibri" w:hAnsi="Calibri" w:cs="Calibri" w:hint="default"/>
        <w:b w:val="0"/>
        <w:bCs w:val="0"/>
        <w:i w:val="0"/>
        <w:iCs w:val="0"/>
        <w:spacing w:val="-1"/>
        <w:w w:val="104"/>
        <w:sz w:val="22"/>
        <w:szCs w:val="22"/>
        <w:lang w:val="en-US" w:eastAsia="en-US" w:bidi="ar-SA"/>
      </w:rPr>
    </w:lvl>
    <w:lvl w:ilvl="1" w:tplc="C49E66D6">
      <w:numFmt w:val="bullet"/>
      <w:lvlText w:val="•"/>
      <w:lvlJc w:val="left"/>
      <w:pPr>
        <w:ind w:left="1494" w:hanging="283"/>
      </w:pPr>
      <w:rPr>
        <w:rFonts w:hint="default"/>
        <w:lang w:val="en-US" w:eastAsia="en-US" w:bidi="ar-SA"/>
      </w:rPr>
    </w:lvl>
    <w:lvl w:ilvl="2" w:tplc="AA921A4E">
      <w:numFmt w:val="bullet"/>
      <w:lvlText w:val="•"/>
      <w:lvlJc w:val="left"/>
      <w:pPr>
        <w:ind w:left="2088" w:hanging="283"/>
      </w:pPr>
      <w:rPr>
        <w:rFonts w:hint="default"/>
        <w:lang w:val="en-US" w:eastAsia="en-US" w:bidi="ar-SA"/>
      </w:rPr>
    </w:lvl>
    <w:lvl w:ilvl="3" w:tplc="7D161BEC">
      <w:numFmt w:val="bullet"/>
      <w:lvlText w:val="•"/>
      <w:lvlJc w:val="left"/>
      <w:pPr>
        <w:ind w:left="2682" w:hanging="283"/>
      </w:pPr>
      <w:rPr>
        <w:rFonts w:hint="default"/>
        <w:lang w:val="en-US" w:eastAsia="en-US" w:bidi="ar-SA"/>
      </w:rPr>
    </w:lvl>
    <w:lvl w:ilvl="4" w:tplc="7F402086">
      <w:numFmt w:val="bullet"/>
      <w:lvlText w:val="•"/>
      <w:lvlJc w:val="left"/>
      <w:pPr>
        <w:ind w:left="3276" w:hanging="283"/>
      </w:pPr>
      <w:rPr>
        <w:rFonts w:hint="default"/>
        <w:lang w:val="en-US" w:eastAsia="en-US" w:bidi="ar-SA"/>
      </w:rPr>
    </w:lvl>
    <w:lvl w:ilvl="5" w:tplc="046CF9DA">
      <w:numFmt w:val="bullet"/>
      <w:lvlText w:val="•"/>
      <w:lvlJc w:val="left"/>
      <w:pPr>
        <w:ind w:left="3870" w:hanging="283"/>
      </w:pPr>
      <w:rPr>
        <w:rFonts w:hint="default"/>
        <w:lang w:val="en-US" w:eastAsia="en-US" w:bidi="ar-SA"/>
      </w:rPr>
    </w:lvl>
    <w:lvl w:ilvl="6" w:tplc="AFA4DA24">
      <w:numFmt w:val="bullet"/>
      <w:lvlText w:val="•"/>
      <w:lvlJc w:val="left"/>
      <w:pPr>
        <w:ind w:left="4464" w:hanging="283"/>
      </w:pPr>
      <w:rPr>
        <w:rFonts w:hint="default"/>
        <w:lang w:val="en-US" w:eastAsia="en-US" w:bidi="ar-SA"/>
      </w:rPr>
    </w:lvl>
    <w:lvl w:ilvl="7" w:tplc="253E349A">
      <w:numFmt w:val="bullet"/>
      <w:lvlText w:val="•"/>
      <w:lvlJc w:val="left"/>
      <w:pPr>
        <w:ind w:left="5058" w:hanging="283"/>
      </w:pPr>
      <w:rPr>
        <w:rFonts w:hint="default"/>
        <w:lang w:val="en-US" w:eastAsia="en-US" w:bidi="ar-SA"/>
      </w:rPr>
    </w:lvl>
    <w:lvl w:ilvl="8" w:tplc="4606B980">
      <w:numFmt w:val="bullet"/>
      <w:lvlText w:val="•"/>
      <w:lvlJc w:val="left"/>
      <w:pPr>
        <w:ind w:left="5652" w:hanging="283"/>
      </w:pPr>
      <w:rPr>
        <w:rFonts w:hint="default"/>
        <w:lang w:val="en-US" w:eastAsia="en-US" w:bidi="ar-SA"/>
      </w:rPr>
    </w:lvl>
  </w:abstractNum>
  <w:abstractNum w:abstractNumId="14" w15:restartNumberingAfterBreak="0">
    <w:nsid w:val="686C3B75"/>
    <w:multiLevelType w:val="hybridMultilevel"/>
    <w:tmpl w:val="8D08FAF2"/>
    <w:lvl w:ilvl="0" w:tplc="B922D430">
      <w:start w:val="1"/>
      <w:numFmt w:val="decimal"/>
      <w:lvlText w:val="%1."/>
      <w:lvlJc w:val="left"/>
      <w:pPr>
        <w:ind w:left="905" w:hanging="283"/>
        <w:jc w:val="left"/>
      </w:pPr>
      <w:rPr>
        <w:rFonts w:ascii="Calibri" w:eastAsia="Calibri" w:hAnsi="Calibri" w:cs="Calibri" w:hint="default"/>
        <w:b w:val="0"/>
        <w:bCs w:val="0"/>
        <w:i w:val="0"/>
        <w:iCs w:val="0"/>
        <w:spacing w:val="-1"/>
        <w:w w:val="104"/>
        <w:sz w:val="22"/>
        <w:szCs w:val="22"/>
        <w:lang w:val="en-US" w:eastAsia="en-US" w:bidi="ar-SA"/>
      </w:rPr>
    </w:lvl>
    <w:lvl w:ilvl="1" w:tplc="E4008DD8">
      <w:numFmt w:val="bullet"/>
      <w:lvlText w:val="•"/>
      <w:lvlJc w:val="left"/>
      <w:pPr>
        <w:ind w:left="1494" w:hanging="283"/>
      </w:pPr>
      <w:rPr>
        <w:rFonts w:hint="default"/>
        <w:lang w:val="en-US" w:eastAsia="en-US" w:bidi="ar-SA"/>
      </w:rPr>
    </w:lvl>
    <w:lvl w:ilvl="2" w:tplc="392821F0">
      <w:numFmt w:val="bullet"/>
      <w:lvlText w:val="•"/>
      <w:lvlJc w:val="left"/>
      <w:pPr>
        <w:ind w:left="2088" w:hanging="283"/>
      </w:pPr>
      <w:rPr>
        <w:rFonts w:hint="default"/>
        <w:lang w:val="en-US" w:eastAsia="en-US" w:bidi="ar-SA"/>
      </w:rPr>
    </w:lvl>
    <w:lvl w:ilvl="3" w:tplc="36EC8E4E">
      <w:numFmt w:val="bullet"/>
      <w:lvlText w:val="•"/>
      <w:lvlJc w:val="left"/>
      <w:pPr>
        <w:ind w:left="2682" w:hanging="283"/>
      </w:pPr>
      <w:rPr>
        <w:rFonts w:hint="default"/>
        <w:lang w:val="en-US" w:eastAsia="en-US" w:bidi="ar-SA"/>
      </w:rPr>
    </w:lvl>
    <w:lvl w:ilvl="4" w:tplc="BD82B20C">
      <w:numFmt w:val="bullet"/>
      <w:lvlText w:val="•"/>
      <w:lvlJc w:val="left"/>
      <w:pPr>
        <w:ind w:left="3276" w:hanging="283"/>
      </w:pPr>
      <w:rPr>
        <w:rFonts w:hint="default"/>
        <w:lang w:val="en-US" w:eastAsia="en-US" w:bidi="ar-SA"/>
      </w:rPr>
    </w:lvl>
    <w:lvl w:ilvl="5" w:tplc="EBB641FC">
      <w:numFmt w:val="bullet"/>
      <w:lvlText w:val="•"/>
      <w:lvlJc w:val="left"/>
      <w:pPr>
        <w:ind w:left="3870" w:hanging="283"/>
      </w:pPr>
      <w:rPr>
        <w:rFonts w:hint="default"/>
        <w:lang w:val="en-US" w:eastAsia="en-US" w:bidi="ar-SA"/>
      </w:rPr>
    </w:lvl>
    <w:lvl w:ilvl="6" w:tplc="B4CA57BA">
      <w:numFmt w:val="bullet"/>
      <w:lvlText w:val="•"/>
      <w:lvlJc w:val="left"/>
      <w:pPr>
        <w:ind w:left="4464" w:hanging="283"/>
      </w:pPr>
      <w:rPr>
        <w:rFonts w:hint="default"/>
        <w:lang w:val="en-US" w:eastAsia="en-US" w:bidi="ar-SA"/>
      </w:rPr>
    </w:lvl>
    <w:lvl w:ilvl="7" w:tplc="D8689470">
      <w:numFmt w:val="bullet"/>
      <w:lvlText w:val="•"/>
      <w:lvlJc w:val="left"/>
      <w:pPr>
        <w:ind w:left="5058" w:hanging="283"/>
      </w:pPr>
      <w:rPr>
        <w:rFonts w:hint="default"/>
        <w:lang w:val="en-US" w:eastAsia="en-US" w:bidi="ar-SA"/>
      </w:rPr>
    </w:lvl>
    <w:lvl w:ilvl="8" w:tplc="F3C45AC2">
      <w:numFmt w:val="bullet"/>
      <w:lvlText w:val="•"/>
      <w:lvlJc w:val="left"/>
      <w:pPr>
        <w:ind w:left="5652" w:hanging="283"/>
      </w:pPr>
      <w:rPr>
        <w:rFonts w:hint="default"/>
        <w:lang w:val="en-US" w:eastAsia="en-US" w:bidi="ar-SA"/>
      </w:rPr>
    </w:lvl>
  </w:abstractNum>
  <w:abstractNum w:abstractNumId="15" w15:restartNumberingAfterBreak="0">
    <w:nsid w:val="73253429"/>
    <w:multiLevelType w:val="hybridMultilevel"/>
    <w:tmpl w:val="6E2605E4"/>
    <w:lvl w:ilvl="0" w:tplc="6C902EAC">
      <w:start w:val="1"/>
      <w:numFmt w:val="decimal"/>
      <w:lvlText w:val="%1."/>
      <w:lvlJc w:val="left"/>
      <w:pPr>
        <w:ind w:left="905" w:hanging="283"/>
        <w:jc w:val="left"/>
      </w:pPr>
      <w:rPr>
        <w:rFonts w:ascii="Calibri" w:eastAsia="Calibri" w:hAnsi="Calibri" w:cs="Calibri" w:hint="default"/>
        <w:b w:val="0"/>
        <w:bCs w:val="0"/>
        <w:i w:val="0"/>
        <w:iCs w:val="0"/>
        <w:spacing w:val="-1"/>
        <w:w w:val="104"/>
        <w:sz w:val="22"/>
        <w:szCs w:val="22"/>
        <w:lang w:val="en-US" w:eastAsia="en-US" w:bidi="ar-SA"/>
      </w:rPr>
    </w:lvl>
    <w:lvl w:ilvl="1" w:tplc="07EC3A02">
      <w:numFmt w:val="bullet"/>
      <w:lvlText w:val="•"/>
      <w:lvlJc w:val="left"/>
      <w:pPr>
        <w:ind w:left="1494" w:hanging="283"/>
      </w:pPr>
      <w:rPr>
        <w:rFonts w:hint="default"/>
        <w:lang w:val="en-US" w:eastAsia="en-US" w:bidi="ar-SA"/>
      </w:rPr>
    </w:lvl>
    <w:lvl w:ilvl="2" w:tplc="AE1E608A">
      <w:numFmt w:val="bullet"/>
      <w:lvlText w:val="•"/>
      <w:lvlJc w:val="left"/>
      <w:pPr>
        <w:ind w:left="2088" w:hanging="283"/>
      </w:pPr>
      <w:rPr>
        <w:rFonts w:hint="default"/>
        <w:lang w:val="en-US" w:eastAsia="en-US" w:bidi="ar-SA"/>
      </w:rPr>
    </w:lvl>
    <w:lvl w:ilvl="3" w:tplc="148C97FC">
      <w:numFmt w:val="bullet"/>
      <w:lvlText w:val="•"/>
      <w:lvlJc w:val="left"/>
      <w:pPr>
        <w:ind w:left="2682" w:hanging="283"/>
      </w:pPr>
      <w:rPr>
        <w:rFonts w:hint="default"/>
        <w:lang w:val="en-US" w:eastAsia="en-US" w:bidi="ar-SA"/>
      </w:rPr>
    </w:lvl>
    <w:lvl w:ilvl="4" w:tplc="4546E674">
      <w:numFmt w:val="bullet"/>
      <w:lvlText w:val="•"/>
      <w:lvlJc w:val="left"/>
      <w:pPr>
        <w:ind w:left="3276" w:hanging="283"/>
      </w:pPr>
      <w:rPr>
        <w:rFonts w:hint="default"/>
        <w:lang w:val="en-US" w:eastAsia="en-US" w:bidi="ar-SA"/>
      </w:rPr>
    </w:lvl>
    <w:lvl w:ilvl="5" w:tplc="9B523EB2">
      <w:numFmt w:val="bullet"/>
      <w:lvlText w:val="•"/>
      <w:lvlJc w:val="left"/>
      <w:pPr>
        <w:ind w:left="3870" w:hanging="283"/>
      </w:pPr>
      <w:rPr>
        <w:rFonts w:hint="default"/>
        <w:lang w:val="en-US" w:eastAsia="en-US" w:bidi="ar-SA"/>
      </w:rPr>
    </w:lvl>
    <w:lvl w:ilvl="6" w:tplc="9EFE0670">
      <w:numFmt w:val="bullet"/>
      <w:lvlText w:val="•"/>
      <w:lvlJc w:val="left"/>
      <w:pPr>
        <w:ind w:left="4464" w:hanging="283"/>
      </w:pPr>
      <w:rPr>
        <w:rFonts w:hint="default"/>
        <w:lang w:val="en-US" w:eastAsia="en-US" w:bidi="ar-SA"/>
      </w:rPr>
    </w:lvl>
    <w:lvl w:ilvl="7" w:tplc="5928B6F2">
      <w:numFmt w:val="bullet"/>
      <w:lvlText w:val="•"/>
      <w:lvlJc w:val="left"/>
      <w:pPr>
        <w:ind w:left="5058" w:hanging="283"/>
      </w:pPr>
      <w:rPr>
        <w:rFonts w:hint="default"/>
        <w:lang w:val="en-US" w:eastAsia="en-US" w:bidi="ar-SA"/>
      </w:rPr>
    </w:lvl>
    <w:lvl w:ilvl="8" w:tplc="0E3EAB5C">
      <w:numFmt w:val="bullet"/>
      <w:lvlText w:val="•"/>
      <w:lvlJc w:val="left"/>
      <w:pPr>
        <w:ind w:left="5652" w:hanging="283"/>
      </w:pPr>
      <w:rPr>
        <w:rFonts w:hint="default"/>
        <w:lang w:val="en-US" w:eastAsia="en-US" w:bidi="ar-SA"/>
      </w:rPr>
    </w:lvl>
  </w:abstractNum>
  <w:abstractNum w:abstractNumId="16" w15:restartNumberingAfterBreak="0">
    <w:nsid w:val="76556DF8"/>
    <w:multiLevelType w:val="hybridMultilevel"/>
    <w:tmpl w:val="1AB8602E"/>
    <w:lvl w:ilvl="0" w:tplc="2E3892A0">
      <w:start w:val="1"/>
      <w:numFmt w:val="decimal"/>
      <w:lvlText w:val="%1."/>
      <w:lvlJc w:val="left"/>
      <w:pPr>
        <w:ind w:left="905" w:hanging="283"/>
        <w:jc w:val="left"/>
      </w:pPr>
      <w:rPr>
        <w:rFonts w:ascii="Calibri" w:eastAsia="Calibri" w:hAnsi="Calibri" w:cs="Calibri" w:hint="default"/>
        <w:b w:val="0"/>
        <w:bCs w:val="0"/>
        <w:i w:val="0"/>
        <w:iCs w:val="0"/>
        <w:spacing w:val="-1"/>
        <w:w w:val="104"/>
        <w:sz w:val="22"/>
        <w:szCs w:val="22"/>
        <w:lang w:val="en-US" w:eastAsia="en-US" w:bidi="ar-SA"/>
      </w:rPr>
    </w:lvl>
    <w:lvl w:ilvl="1" w:tplc="9646757C">
      <w:numFmt w:val="bullet"/>
      <w:lvlText w:val="•"/>
      <w:lvlJc w:val="left"/>
      <w:pPr>
        <w:ind w:left="1494" w:hanging="283"/>
      </w:pPr>
      <w:rPr>
        <w:rFonts w:hint="default"/>
        <w:lang w:val="en-US" w:eastAsia="en-US" w:bidi="ar-SA"/>
      </w:rPr>
    </w:lvl>
    <w:lvl w:ilvl="2" w:tplc="AE86B5E8">
      <w:numFmt w:val="bullet"/>
      <w:lvlText w:val="•"/>
      <w:lvlJc w:val="left"/>
      <w:pPr>
        <w:ind w:left="2088" w:hanging="283"/>
      </w:pPr>
      <w:rPr>
        <w:rFonts w:hint="default"/>
        <w:lang w:val="en-US" w:eastAsia="en-US" w:bidi="ar-SA"/>
      </w:rPr>
    </w:lvl>
    <w:lvl w:ilvl="3" w:tplc="1FDC8AAC">
      <w:numFmt w:val="bullet"/>
      <w:lvlText w:val="•"/>
      <w:lvlJc w:val="left"/>
      <w:pPr>
        <w:ind w:left="2682" w:hanging="283"/>
      </w:pPr>
      <w:rPr>
        <w:rFonts w:hint="default"/>
        <w:lang w:val="en-US" w:eastAsia="en-US" w:bidi="ar-SA"/>
      </w:rPr>
    </w:lvl>
    <w:lvl w:ilvl="4" w:tplc="88D6120A">
      <w:numFmt w:val="bullet"/>
      <w:lvlText w:val="•"/>
      <w:lvlJc w:val="left"/>
      <w:pPr>
        <w:ind w:left="3276" w:hanging="283"/>
      </w:pPr>
      <w:rPr>
        <w:rFonts w:hint="default"/>
        <w:lang w:val="en-US" w:eastAsia="en-US" w:bidi="ar-SA"/>
      </w:rPr>
    </w:lvl>
    <w:lvl w:ilvl="5" w:tplc="8BE09C00">
      <w:numFmt w:val="bullet"/>
      <w:lvlText w:val="•"/>
      <w:lvlJc w:val="left"/>
      <w:pPr>
        <w:ind w:left="3870" w:hanging="283"/>
      </w:pPr>
      <w:rPr>
        <w:rFonts w:hint="default"/>
        <w:lang w:val="en-US" w:eastAsia="en-US" w:bidi="ar-SA"/>
      </w:rPr>
    </w:lvl>
    <w:lvl w:ilvl="6" w:tplc="2FDC5F2A">
      <w:numFmt w:val="bullet"/>
      <w:lvlText w:val="•"/>
      <w:lvlJc w:val="left"/>
      <w:pPr>
        <w:ind w:left="4464" w:hanging="283"/>
      </w:pPr>
      <w:rPr>
        <w:rFonts w:hint="default"/>
        <w:lang w:val="en-US" w:eastAsia="en-US" w:bidi="ar-SA"/>
      </w:rPr>
    </w:lvl>
    <w:lvl w:ilvl="7" w:tplc="3C3C5D2E">
      <w:numFmt w:val="bullet"/>
      <w:lvlText w:val="•"/>
      <w:lvlJc w:val="left"/>
      <w:pPr>
        <w:ind w:left="5058" w:hanging="283"/>
      </w:pPr>
      <w:rPr>
        <w:rFonts w:hint="default"/>
        <w:lang w:val="en-US" w:eastAsia="en-US" w:bidi="ar-SA"/>
      </w:rPr>
    </w:lvl>
    <w:lvl w:ilvl="8" w:tplc="0F9C42D0">
      <w:numFmt w:val="bullet"/>
      <w:lvlText w:val="•"/>
      <w:lvlJc w:val="left"/>
      <w:pPr>
        <w:ind w:left="5652" w:hanging="283"/>
      </w:pPr>
      <w:rPr>
        <w:rFonts w:hint="default"/>
        <w:lang w:val="en-US" w:eastAsia="en-US" w:bidi="ar-SA"/>
      </w:rPr>
    </w:lvl>
  </w:abstractNum>
  <w:abstractNum w:abstractNumId="17" w15:restartNumberingAfterBreak="0">
    <w:nsid w:val="7B234305"/>
    <w:multiLevelType w:val="multilevel"/>
    <w:tmpl w:val="ACA27224"/>
    <w:lvl w:ilvl="0">
      <w:start w:val="1"/>
      <w:numFmt w:val="decimal"/>
      <w:lvlText w:val="%1."/>
      <w:lvlJc w:val="left"/>
      <w:pPr>
        <w:ind w:left="758" w:hanging="399"/>
        <w:jc w:val="left"/>
      </w:pPr>
      <w:rPr>
        <w:rFonts w:ascii="Calibri" w:eastAsia="Calibri" w:hAnsi="Calibri" w:cs="Calibri" w:hint="default"/>
        <w:b/>
        <w:bCs/>
        <w:i w:val="0"/>
        <w:iCs w:val="0"/>
        <w:spacing w:val="0"/>
        <w:w w:val="101"/>
        <w:sz w:val="22"/>
        <w:szCs w:val="22"/>
        <w:lang w:val="en-US" w:eastAsia="en-US" w:bidi="ar-SA"/>
      </w:rPr>
    </w:lvl>
    <w:lvl w:ilvl="1">
      <w:start w:val="1"/>
      <w:numFmt w:val="decimal"/>
      <w:lvlText w:val="%1.%2"/>
      <w:lvlJc w:val="left"/>
      <w:pPr>
        <w:ind w:left="1296" w:hanging="519"/>
        <w:jc w:val="left"/>
      </w:pPr>
      <w:rPr>
        <w:rFonts w:ascii="Calibri" w:eastAsia="Calibri" w:hAnsi="Calibri" w:cs="Calibri" w:hint="default"/>
        <w:b w:val="0"/>
        <w:bCs w:val="0"/>
        <w:i w:val="0"/>
        <w:iCs w:val="0"/>
        <w:spacing w:val="0"/>
        <w:w w:val="106"/>
        <w:sz w:val="22"/>
        <w:szCs w:val="22"/>
        <w:lang w:val="en-US" w:eastAsia="en-US" w:bidi="ar-SA"/>
      </w:rPr>
    </w:lvl>
    <w:lvl w:ilvl="2">
      <w:numFmt w:val="bullet"/>
      <w:lvlText w:val="•"/>
      <w:lvlJc w:val="left"/>
      <w:pPr>
        <w:ind w:left="1915" w:hanging="519"/>
      </w:pPr>
      <w:rPr>
        <w:rFonts w:hint="default"/>
        <w:lang w:val="en-US" w:eastAsia="en-US" w:bidi="ar-SA"/>
      </w:rPr>
    </w:lvl>
    <w:lvl w:ilvl="3">
      <w:numFmt w:val="bullet"/>
      <w:lvlText w:val="•"/>
      <w:lvlJc w:val="left"/>
      <w:pPr>
        <w:ind w:left="2531" w:hanging="519"/>
      </w:pPr>
      <w:rPr>
        <w:rFonts w:hint="default"/>
        <w:lang w:val="en-US" w:eastAsia="en-US" w:bidi="ar-SA"/>
      </w:rPr>
    </w:lvl>
    <w:lvl w:ilvl="4">
      <w:numFmt w:val="bullet"/>
      <w:lvlText w:val="•"/>
      <w:lvlJc w:val="left"/>
      <w:pPr>
        <w:ind w:left="3146" w:hanging="519"/>
      </w:pPr>
      <w:rPr>
        <w:rFonts w:hint="default"/>
        <w:lang w:val="en-US" w:eastAsia="en-US" w:bidi="ar-SA"/>
      </w:rPr>
    </w:lvl>
    <w:lvl w:ilvl="5">
      <w:numFmt w:val="bullet"/>
      <w:lvlText w:val="•"/>
      <w:lvlJc w:val="left"/>
      <w:pPr>
        <w:ind w:left="3762" w:hanging="519"/>
      </w:pPr>
      <w:rPr>
        <w:rFonts w:hint="default"/>
        <w:lang w:val="en-US" w:eastAsia="en-US" w:bidi="ar-SA"/>
      </w:rPr>
    </w:lvl>
    <w:lvl w:ilvl="6">
      <w:numFmt w:val="bullet"/>
      <w:lvlText w:val="•"/>
      <w:lvlJc w:val="left"/>
      <w:pPr>
        <w:ind w:left="4377" w:hanging="519"/>
      </w:pPr>
      <w:rPr>
        <w:rFonts w:hint="default"/>
        <w:lang w:val="en-US" w:eastAsia="en-US" w:bidi="ar-SA"/>
      </w:rPr>
    </w:lvl>
    <w:lvl w:ilvl="7">
      <w:numFmt w:val="bullet"/>
      <w:lvlText w:val="•"/>
      <w:lvlJc w:val="left"/>
      <w:pPr>
        <w:ind w:left="4993" w:hanging="519"/>
      </w:pPr>
      <w:rPr>
        <w:rFonts w:hint="default"/>
        <w:lang w:val="en-US" w:eastAsia="en-US" w:bidi="ar-SA"/>
      </w:rPr>
    </w:lvl>
    <w:lvl w:ilvl="8">
      <w:numFmt w:val="bullet"/>
      <w:lvlText w:val="•"/>
      <w:lvlJc w:val="left"/>
      <w:pPr>
        <w:ind w:left="5608" w:hanging="519"/>
      </w:pPr>
      <w:rPr>
        <w:rFonts w:hint="default"/>
        <w:lang w:val="en-US" w:eastAsia="en-US" w:bidi="ar-SA"/>
      </w:rPr>
    </w:lvl>
  </w:abstractNum>
  <w:num w:numId="1" w16cid:durableId="2093967427">
    <w:abstractNumId w:val="10"/>
  </w:num>
  <w:num w:numId="2" w16cid:durableId="534274288">
    <w:abstractNumId w:val="2"/>
  </w:num>
  <w:num w:numId="3" w16cid:durableId="303854054">
    <w:abstractNumId w:val="14"/>
  </w:num>
  <w:num w:numId="4" w16cid:durableId="2064936658">
    <w:abstractNumId w:val="1"/>
  </w:num>
  <w:num w:numId="5" w16cid:durableId="1320113408">
    <w:abstractNumId w:val="9"/>
  </w:num>
  <w:num w:numId="6" w16cid:durableId="512037272">
    <w:abstractNumId w:val="8"/>
  </w:num>
  <w:num w:numId="7" w16cid:durableId="1261328884">
    <w:abstractNumId w:val="16"/>
  </w:num>
  <w:num w:numId="8" w16cid:durableId="434445850">
    <w:abstractNumId w:val="7"/>
  </w:num>
  <w:num w:numId="9" w16cid:durableId="748118071">
    <w:abstractNumId w:val="6"/>
  </w:num>
  <w:num w:numId="10" w16cid:durableId="1234008165">
    <w:abstractNumId w:val="5"/>
  </w:num>
  <w:num w:numId="11" w16cid:durableId="1695306751">
    <w:abstractNumId w:val="11"/>
  </w:num>
  <w:num w:numId="12" w16cid:durableId="773063036">
    <w:abstractNumId w:val="4"/>
  </w:num>
  <w:num w:numId="13" w16cid:durableId="501360576">
    <w:abstractNumId w:val="0"/>
  </w:num>
  <w:num w:numId="14" w16cid:durableId="2057192240">
    <w:abstractNumId w:val="3"/>
  </w:num>
  <w:num w:numId="15" w16cid:durableId="314342591">
    <w:abstractNumId w:val="15"/>
  </w:num>
  <w:num w:numId="16" w16cid:durableId="94982550">
    <w:abstractNumId w:val="13"/>
  </w:num>
  <w:num w:numId="17" w16cid:durableId="1141117570">
    <w:abstractNumId w:val="12"/>
  </w:num>
  <w:num w:numId="18" w16cid:durableId="101607379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A2650"/>
    <w:rsid w:val="000F0F5D"/>
    <w:rsid w:val="002A2650"/>
    <w:rsid w:val="009D3872"/>
    <w:rsid w:val="00D327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E1FA9"/>
  <w15:docId w15:val="{EA5196CE-BC4D-47A1-96E5-8C0112FD7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783" w:hanging="423"/>
      <w:outlineLvl w:val="0"/>
    </w:pPr>
    <w:rPr>
      <w:b/>
      <w:bCs/>
      <w:sz w:val="41"/>
      <w:szCs w:val="41"/>
    </w:rPr>
  </w:style>
  <w:style w:type="paragraph" w:styleId="Heading2">
    <w:name w:val="heading 2"/>
    <w:basedOn w:val="Normal"/>
    <w:uiPriority w:val="9"/>
    <w:unhideWhenUsed/>
    <w:qFormat/>
    <w:pPr>
      <w:ind w:left="806" w:hanging="446"/>
      <w:outlineLvl w:val="1"/>
    </w:pPr>
    <w:rPr>
      <w:b/>
      <w:bCs/>
      <w:sz w:val="28"/>
      <w:szCs w:val="28"/>
    </w:rPr>
  </w:style>
  <w:style w:type="paragraph" w:styleId="Heading3">
    <w:name w:val="heading 3"/>
    <w:basedOn w:val="Normal"/>
    <w:uiPriority w:val="9"/>
    <w:unhideWhenUsed/>
    <w:qFormat/>
    <w:pPr>
      <w:ind w:left="360"/>
      <w:jc w:val="both"/>
      <w:outlineLvl w:val="2"/>
    </w:pPr>
    <w:rPr>
      <w:b/>
      <w:bCs/>
      <w:sz w:val="24"/>
      <w:szCs w:val="24"/>
    </w:rPr>
  </w:style>
  <w:style w:type="paragraph" w:styleId="Heading4">
    <w:name w:val="heading 4"/>
    <w:basedOn w:val="Normal"/>
    <w:uiPriority w:val="9"/>
    <w:unhideWhenUsed/>
    <w:qFormat/>
    <w:pPr>
      <w:ind w:left="360"/>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02"/>
      <w:ind w:left="758" w:hanging="398"/>
    </w:pPr>
    <w:rPr>
      <w:b/>
      <w:bCs/>
    </w:rPr>
  </w:style>
  <w:style w:type="paragraph" w:styleId="TOC2">
    <w:name w:val="toc 2"/>
    <w:basedOn w:val="Normal"/>
    <w:uiPriority w:val="1"/>
    <w:qFormat/>
    <w:pPr>
      <w:spacing w:before="2"/>
      <w:ind w:left="1296" w:hanging="518"/>
    </w:pPr>
  </w:style>
  <w:style w:type="paragraph" w:styleId="TOC3">
    <w:name w:val="toc 3"/>
    <w:basedOn w:val="Normal"/>
    <w:uiPriority w:val="1"/>
    <w:qFormat/>
    <w:pPr>
      <w:spacing w:before="2"/>
      <w:ind w:left="1296"/>
    </w:pPr>
  </w:style>
  <w:style w:type="paragraph" w:styleId="BodyText">
    <w:name w:val="Body Text"/>
    <w:basedOn w:val="Normal"/>
    <w:uiPriority w:val="1"/>
    <w:qFormat/>
  </w:style>
  <w:style w:type="paragraph" w:styleId="ListParagraph">
    <w:name w:val="List Paragraph"/>
    <w:basedOn w:val="Normal"/>
    <w:uiPriority w:val="1"/>
    <w:qFormat/>
    <w:pPr>
      <w:ind w:left="905" w:hanging="283"/>
    </w:pPr>
  </w:style>
  <w:style w:type="paragraph" w:customStyle="1" w:styleId="TableParagraph">
    <w:name w:val="Table Paragraph"/>
    <w:basedOn w:val="Normal"/>
    <w:uiPriority w:val="1"/>
    <w:qFormat/>
    <w:pPr>
      <w:spacing w:before="24" w:line="175" w:lineRule="exact"/>
      <w:jc w:val="right"/>
    </w:pPr>
    <w:rPr>
      <w:rFonts w:ascii="Consolas" w:eastAsia="Consolas" w:hAnsi="Consolas" w:cs="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11.xml"/><Relationship Id="rId21" Type="http://schemas.openxmlformats.org/officeDocument/2006/relationships/hyperlink" Target="http://jtleek.com/" TargetMode="External"/><Relationship Id="rId42" Type="http://schemas.openxmlformats.org/officeDocument/2006/relationships/image" Target="media/image9.png"/><Relationship Id="rId47" Type="http://schemas.openxmlformats.org/officeDocument/2006/relationships/image" Target="media/image13.png"/><Relationship Id="rId63" Type="http://schemas.openxmlformats.org/officeDocument/2006/relationships/image" Target="media/image18.png"/><Relationship Id="rId68" Type="http://schemas.openxmlformats.org/officeDocument/2006/relationships/image" Target="media/image21.png"/><Relationship Id="rId84" Type="http://schemas.openxmlformats.org/officeDocument/2006/relationships/image" Target="media/image27.png"/><Relationship Id="rId89" Type="http://schemas.openxmlformats.org/officeDocument/2006/relationships/header" Target="header47.xml"/><Relationship Id="rId16" Type="http://schemas.openxmlformats.org/officeDocument/2006/relationships/header" Target="header4.xml"/><Relationship Id="rId11" Type="http://schemas.openxmlformats.org/officeDocument/2006/relationships/header" Target="header1.xml"/><Relationship Id="rId32" Type="http://schemas.openxmlformats.org/officeDocument/2006/relationships/hyperlink" Target="http://www.epa.gov/ttn/naaqs/standards/ozone/s_o3_history.html" TargetMode="External"/><Relationship Id="rId37" Type="http://schemas.openxmlformats.org/officeDocument/2006/relationships/image" Target="media/image7.png"/><Relationship Id="rId53" Type="http://schemas.openxmlformats.org/officeDocument/2006/relationships/header" Target="header26.xml"/><Relationship Id="rId58" Type="http://schemas.openxmlformats.org/officeDocument/2006/relationships/hyperlink" Target="http://www.businesswire.com/news/home/20150818005755/en" TargetMode="External"/><Relationship Id="rId74" Type="http://schemas.openxmlformats.org/officeDocument/2006/relationships/image" Target="media/image22.png"/><Relationship Id="rId79" Type="http://schemas.openxmlformats.org/officeDocument/2006/relationships/header" Target="header39.xml"/><Relationship Id="rId5" Type="http://schemas.openxmlformats.org/officeDocument/2006/relationships/footnotes" Target="footnotes.xml"/><Relationship Id="rId90" Type="http://schemas.openxmlformats.org/officeDocument/2006/relationships/header" Target="header48.xml"/><Relationship Id="rId95" Type="http://schemas.openxmlformats.org/officeDocument/2006/relationships/hyperlink" Target="http://www.coursera.org/specializations/executive-data-science" TargetMode="External"/><Relationship Id="rId22" Type="http://schemas.openxmlformats.org/officeDocument/2006/relationships/header" Target="header7.xml"/><Relationship Id="rId27" Type="http://schemas.openxmlformats.org/officeDocument/2006/relationships/header" Target="header12.xml"/><Relationship Id="rId43" Type="http://schemas.openxmlformats.org/officeDocument/2006/relationships/header" Target="header21.xml"/><Relationship Id="rId48" Type="http://schemas.openxmlformats.org/officeDocument/2006/relationships/header" Target="header22.xml"/><Relationship Id="rId64" Type="http://schemas.openxmlformats.org/officeDocument/2006/relationships/image" Target="media/image19.png"/><Relationship Id="rId69" Type="http://schemas.openxmlformats.org/officeDocument/2006/relationships/header" Target="header34.xml"/><Relationship Id="rId80" Type="http://schemas.openxmlformats.org/officeDocument/2006/relationships/image" Target="media/image26.png"/><Relationship Id="rId85" Type="http://schemas.openxmlformats.org/officeDocument/2006/relationships/header" Target="header43.xml"/><Relationship Id="rId3" Type="http://schemas.openxmlformats.org/officeDocument/2006/relationships/settings" Target="settings.xml"/><Relationship Id="rId12" Type="http://schemas.openxmlformats.org/officeDocument/2006/relationships/hyperlink" Target="http://www.nap.edu/catalog/1910/the-future-of-statistical-software-" TargetMode="External"/><Relationship Id="rId17" Type="http://schemas.openxmlformats.org/officeDocument/2006/relationships/image" Target="media/image4.png"/><Relationship Id="rId25" Type="http://schemas.openxmlformats.org/officeDocument/2006/relationships/header" Target="header10.xml"/><Relationship Id="rId33" Type="http://schemas.openxmlformats.org/officeDocument/2006/relationships/image" Target="media/image5.png"/><Relationship Id="rId38" Type="http://schemas.openxmlformats.org/officeDocument/2006/relationships/header" Target="header18.xml"/><Relationship Id="rId46" Type="http://schemas.openxmlformats.org/officeDocument/2006/relationships/image" Target="media/image12.jpeg"/><Relationship Id="rId59" Type="http://schemas.openxmlformats.org/officeDocument/2006/relationships/header" Target="header28.xml"/><Relationship Id="rId67" Type="http://schemas.openxmlformats.org/officeDocument/2006/relationships/image" Target="media/image20.png"/><Relationship Id="rId20" Type="http://schemas.openxmlformats.org/officeDocument/2006/relationships/hyperlink" Target="http://www.sciencemag.org/content/347/6228/1314.short" TargetMode="External"/><Relationship Id="rId41" Type="http://schemas.openxmlformats.org/officeDocument/2006/relationships/header" Target="header20.xml"/><Relationship Id="rId54" Type="http://schemas.openxmlformats.org/officeDocument/2006/relationships/image" Target="media/image15.jpeg"/><Relationship Id="rId62" Type="http://schemas.openxmlformats.org/officeDocument/2006/relationships/header" Target="header31.xml"/><Relationship Id="rId70" Type="http://schemas.openxmlformats.org/officeDocument/2006/relationships/header" Target="header35.xml"/><Relationship Id="rId75" Type="http://schemas.openxmlformats.org/officeDocument/2006/relationships/image" Target="media/image23.png"/><Relationship Id="rId83" Type="http://schemas.openxmlformats.org/officeDocument/2006/relationships/header" Target="header42.xml"/><Relationship Id="rId88" Type="http://schemas.openxmlformats.org/officeDocument/2006/relationships/header" Target="header46.xml"/><Relationship Id="rId91" Type="http://schemas.openxmlformats.org/officeDocument/2006/relationships/header" Target="header49.xml"/><Relationship Id="rId96" Type="http://schemas.openxmlformats.org/officeDocument/2006/relationships/hyperlink" Target="http://simplystatistics.org/"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jpeg"/><Relationship Id="rId23" Type="http://schemas.openxmlformats.org/officeDocument/2006/relationships/header" Target="header8.xml"/><Relationship Id="rId28" Type="http://schemas.openxmlformats.org/officeDocument/2006/relationships/header" Target="header13.xml"/><Relationship Id="rId36" Type="http://schemas.openxmlformats.org/officeDocument/2006/relationships/header" Target="header17.xml"/><Relationship Id="rId49" Type="http://schemas.openxmlformats.org/officeDocument/2006/relationships/header" Target="header23.xml"/><Relationship Id="rId57" Type="http://schemas.openxmlformats.org/officeDocument/2006/relationships/image" Target="media/image17.jpeg"/><Relationship Id="rId10" Type="http://schemas.openxmlformats.org/officeDocument/2006/relationships/hyperlink" Target="http://www.paulgraham.com/knuth.html" TargetMode="External"/><Relationship Id="rId31" Type="http://schemas.openxmlformats.org/officeDocument/2006/relationships/header" Target="header15.xml"/><Relationship Id="rId44" Type="http://schemas.openxmlformats.org/officeDocument/2006/relationships/image" Target="media/image10.png"/><Relationship Id="rId52" Type="http://schemas.openxmlformats.org/officeDocument/2006/relationships/header" Target="header25.xml"/><Relationship Id="rId60" Type="http://schemas.openxmlformats.org/officeDocument/2006/relationships/header" Target="header29.xml"/><Relationship Id="rId65" Type="http://schemas.openxmlformats.org/officeDocument/2006/relationships/header" Target="header32.xml"/><Relationship Id="rId73" Type="http://schemas.openxmlformats.org/officeDocument/2006/relationships/header" Target="header37.xml"/><Relationship Id="rId78" Type="http://schemas.openxmlformats.org/officeDocument/2006/relationships/header" Target="header38.xml"/><Relationship Id="rId81" Type="http://schemas.openxmlformats.org/officeDocument/2006/relationships/header" Target="header40.xml"/><Relationship Id="rId86" Type="http://schemas.openxmlformats.org/officeDocument/2006/relationships/header" Target="header44.xml"/><Relationship Id="rId94" Type="http://schemas.openxmlformats.org/officeDocument/2006/relationships/hyperlink" Target="http://www.coursera.org/specialization/jhudatascience/1" TargetMode="External"/><Relationship Id="rId9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header" Target="header5.xml"/><Relationship Id="rId39" Type="http://schemas.openxmlformats.org/officeDocument/2006/relationships/header" Target="header19.xml"/><Relationship Id="rId34" Type="http://schemas.openxmlformats.org/officeDocument/2006/relationships/image" Target="media/image6.png"/><Relationship Id="rId50" Type="http://schemas.openxmlformats.org/officeDocument/2006/relationships/image" Target="media/image14.png"/><Relationship Id="rId55" Type="http://schemas.openxmlformats.org/officeDocument/2006/relationships/header" Target="header27.xml"/><Relationship Id="rId76" Type="http://schemas.openxmlformats.org/officeDocument/2006/relationships/image" Target="media/image24.png"/><Relationship Id="rId97" Type="http://schemas.openxmlformats.org/officeDocument/2006/relationships/hyperlink" Target="http://skybrudeconsulting.com/" TargetMode="External"/><Relationship Id="rId7" Type="http://schemas.openxmlformats.org/officeDocument/2006/relationships/image" Target="media/image1.jpeg"/><Relationship Id="rId71" Type="http://schemas.openxmlformats.org/officeDocument/2006/relationships/header" Target="header36.xml"/><Relationship Id="rId92" Type="http://schemas.openxmlformats.org/officeDocument/2006/relationships/header" Target="header50.xml"/><Relationship Id="rId2" Type="http://schemas.openxmlformats.org/officeDocument/2006/relationships/styles" Target="styles.xml"/><Relationship Id="rId29" Type="http://schemas.openxmlformats.org/officeDocument/2006/relationships/hyperlink" Target="http://aqsdr1.epa.gov/aqsweb/aqstmp/airdata/download_files.html" TargetMode="External"/><Relationship Id="rId24" Type="http://schemas.openxmlformats.org/officeDocument/2006/relationships/header" Target="header9.xml"/><Relationship Id="rId40" Type="http://schemas.openxmlformats.org/officeDocument/2006/relationships/image" Target="media/image8.png"/><Relationship Id="rId45" Type="http://schemas.openxmlformats.org/officeDocument/2006/relationships/image" Target="media/image11.png"/><Relationship Id="rId66" Type="http://schemas.openxmlformats.org/officeDocument/2006/relationships/header" Target="header33.xml"/><Relationship Id="rId87" Type="http://schemas.openxmlformats.org/officeDocument/2006/relationships/header" Target="header45.xml"/><Relationship Id="rId61" Type="http://schemas.openxmlformats.org/officeDocument/2006/relationships/header" Target="header30.xml"/><Relationship Id="rId82" Type="http://schemas.openxmlformats.org/officeDocument/2006/relationships/header" Target="header41.xml"/><Relationship Id="rId19" Type="http://schemas.openxmlformats.org/officeDocument/2006/relationships/header" Target="header6.xml"/><Relationship Id="rId14" Type="http://schemas.openxmlformats.org/officeDocument/2006/relationships/header" Target="header3.xml"/><Relationship Id="rId30" Type="http://schemas.openxmlformats.org/officeDocument/2006/relationships/header" Target="header14.xml"/><Relationship Id="rId35" Type="http://schemas.openxmlformats.org/officeDocument/2006/relationships/header" Target="header16.xml"/><Relationship Id="rId56" Type="http://schemas.openxmlformats.org/officeDocument/2006/relationships/image" Target="media/image16.jpeg"/><Relationship Id="rId77" Type="http://schemas.openxmlformats.org/officeDocument/2006/relationships/image" Target="media/image25.png"/><Relationship Id="rId100" Type="http://schemas.openxmlformats.org/officeDocument/2006/relationships/theme" Target="theme/theme1.xml"/><Relationship Id="rId8" Type="http://schemas.openxmlformats.org/officeDocument/2006/relationships/hyperlink" Target="http://leanpub.com/artofdatascience" TargetMode="External"/><Relationship Id="rId51" Type="http://schemas.openxmlformats.org/officeDocument/2006/relationships/header" Target="header24.xml"/><Relationship Id="rId72" Type="http://schemas.openxmlformats.org/officeDocument/2006/relationships/hyperlink" Target="http://www.ihapss.jhsph.edu/" TargetMode="External"/><Relationship Id="rId93" Type="http://schemas.openxmlformats.org/officeDocument/2006/relationships/header" Target="header51.xml"/><Relationship Id="rId98" Type="http://schemas.openxmlformats.org/officeDocument/2006/relationships/header" Target="header5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52</Pages>
  <Words>31868</Words>
  <Characters>181649</Characters>
  <Application>Microsoft Office Word</Application>
  <DocSecurity>0</DocSecurity>
  <Lines>1513</Lines>
  <Paragraphs>426</Paragraphs>
  <ScaleCrop>false</ScaleCrop>
  <Company/>
  <LinksUpToDate>false</LinksUpToDate>
  <CharactersWithSpaces>213091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padmavathi</cp:lastModifiedBy>
  <cp:revision>2</cp:revision>
  <dcterms:created xsi:type="dcterms:W3CDTF">2025-07-15T03:22:00Z</dcterms:created>
  <dcterms:modified xsi:type="dcterms:W3CDTF">2025-07-15T03:22:00Z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2025-07-08T00:00:00Z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2025-07-08T00:00:00Z</vt:filetime>
  </property>
</Properties>
</file>