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B9F" w:rsidRDefault="003D3B9F" w:rsidP="003D3B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Unit-3</w:t>
      </w:r>
    </w:p>
    <w:p w:rsidR="003630C0" w:rsidRDefault="003D3B9F" w:rsidP="003630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2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630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“The Team That Looked Perfect… Until Delivery Day”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At </w:t>
      </w:r>
      <w:proofErr w:type="spellStart"/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>Asterion</w:t>
      </w:r>
      <w:proofErr w:type="spellEnd"/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Systems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, a high-profile software project was assigned to a </w:t>
      </w:r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>12-member cross-functional team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>. The group consisted of developers, testers, UI designers, and analysts from different departments.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>At first, everything looked ideal.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Team meetings were friendly. Everyone agreed quickly. There were no conflicts, no arguments, </w:t>
      </w:r>
      <w:proofErr w:type="gramStart"/>
      <w:r w:rsidRPr="003630C0"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gramEnd"/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 delays in discussions. Management praised the “excellent team spirit.”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>But during execution, cracks appeared.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A few members worked extremely hard, while others quietly reduced effort, assuming the group would cover for them. No one objected. An </w:t>
      </w:r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>unspoken understanding</w:t>
      </w:r>
      <w:r w:rsidR="003630C0">
        <w:rPr>
          <w:rFonts w:ascii="Times New Roman" w:eastAsia="Times New Roman" w:hAnsi="Times New Roman" w:cs="Times New Roman"/>
          <w:sz w:val="28"/>
          <w:szCs w:val="28"/>
        </w:rPr>
        <w:t xml:space="preserve"> developed: 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>“Don’t push too hard—maintain balance.”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Junior members had concerns about design flaws but stayed silent, feeling pressure to </w:t>
      </w:r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>conform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3630C0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gramEnd"/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 the group’s dominant opinion. Questioning decisions was seen as “negative.”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As deadlines approached, panic set in. </w:t>
      </w:r>
      <w:proofErr w:type="gramStart"/>
      <w:r w:rsidRPr="003630C0">
        <w:rPr>
          <w:rFonts w:ascii="Times New Roman" w:eastAsia="Times New Roman" w:hAnsi="Times New Roman" w:cs="Times New Roman"/>
          <w:sz w:val="28"/>
          <w:szCs w:val="28"/>
        </w:rPr>
        <w:t>Testing revealed major defects.</w:t>
      </w:r>
      <w:proofErr w:type="gramEnd"/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 Integration failed repeatedly.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During the review </w:t>
      </w:r>
      <w:r w:rsidR="003630C0" w:rsidRPr="003630C0">
        <w:rPr>
          <w:rFonts w:ascii="Times New Roman" w:eastAsia="Times New Roman" w:hAnsi="Times New Roman" w:cs="Times New Roman"/>
          <w:sz w:val="28"/>
          <w:szCs w:val="28"/>
        </w:rPr>
        <w:t xml:space="preserve">meeting, one employee admitted, 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>“I knew this would fail—but everyone else seemed confident.”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Management intervened, broke the large team into </w:t>
      </w:r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>smaller task-based groups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>, clarified roles, and encouraged open discussion. Group norms slowly changed—from silence to participation, from comfort to accountability.</w:t>
      </w:r>
    </w:p>
    <w:p w:rsidR="00307E3F" w:rsidRPr="003630C0" w:rsidRDefault="00307E3F" w:rsidP="003630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0C0">
        <w:rPr>
          <w:rFonts w:ascii="Times New Roman" w:eastAsia="Times New Roman" w:hAnsi="Times New Roman" w:cs="Times New Roman"/>
          <w:sz w:val="28"/>
          <w:szCs w:val="28"/>
        </w:rPr>
        <w:t>The project was delivered late—but the lesson was unforgettable.</w:t>
      </w:r>
    </w:p>
    <w:p w:rsidR="003D23C3" w:rsidRPr="003630C0" w:rsidRDefault="00307E3F" w:rsidP="003630C0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proofErr w:type="spellStart"/>
      <w:r w:rsidRPr="003630C0">
        <w:rPr>
          <w:rFonts w:ascii="Times New Roman" w:eastAsia="Times New Roman" w:hAnsi="Times New Roman" w:cs="Times New Roman"/>
          <w:sz w:val="28"/>
          <w:szCs w:val="28"/>
        </w:rPr>
        <w:t>Asterion</w:t>
      </w:r>
      <w:proofErr w:type="spellEnd"/>
      <w:r w:rsidRPr="003630C0">
        <w:rPr>
          <w:rFonts w:ascii="Times New Roman" w:eastAsia="Times New Roman" w:hAnsi="Times New Roman" w:cs="Times New Roman"/>
          <w:sz w:val="28"/>
          <w:szCs w:val="28"/>
        </w:rPr>
        <w:t xml:space="preserve"> realized that </w:t>
      </w:r>
      <w:r w:rsidRPr="003630C0">
        <w:rPr>
          <w:rFonts w:ascii="Times New Roman" w:eastAsia="Times New Roman" w:hAnsi="Times New Roman" w:cs="Times New Roman"/>
          <w:b/>
          <w:bCs/>
          <w:sz w:val="28"/>
          <w:szCs w:val="28"/>
        </w:rPr>
        <w:t>groups influence not just performance, but courage, effort, and thinking</w:t>
      </w:r>
      <w:r w:rsidRPr="003630C0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3D23C3" w:rsidRPr="003630C0" w:rsidSect="001E3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07E3F"/>
    <w:rsid w:val="001E3DF0"/>
    <w:rsid w:val="00307E3F"/>
    <w:rsid w:val="003630C0"/>
    <w:rsid w:val="003D23C3"/>
    <w:rsid w:val="003D3B9F"/>
    <w:rsid w:val="007473CD"/>
    <w:rsid w:val="00783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DF0"/>
  </w:style>
  <w:style w:type="paragraph" w:styleId="Heading1">
    <w:name w:val="heading 1"/>
    <w:basedOn w:val="Normal"/>
    <w:link w:val="Heading1Char"/>
    <w:uiPriority w:val="9"/>
    <w:qFormat/>
    <w:rsid w:val="00307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07E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07E3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7E3F"/>
    <w:rPr>
      <w:b/>
      <w:bCs/>
    </w:rPr>
  </w:style>
  <w:style w:type="character" w:styleId="Emphasis">
    <w:name w:val="Emphasis"/>
    <w:basedOn w:val="DefaultParagraphFont"/>
    <w:uiPriority w:val="20"/>
    <w:qFormat/>
    <w:rsid w:val="00307E3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07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6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2026-01-29T02:48:00Z</dcterms:created>
  <dcterms:modified xsi:type="dcterms:W3CDTF">2026-01-29T02:59:00Z</dcterms:modified>
</cp:coreProperties>
</file>