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7"/>
        <w:gridCol w:w="1311"/>
      </w:tblGrid>
      <w:tr>
        <w:tc>
          <w:tcPr>
            <w:tcW w:type="dxa" w:w="75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373"/>
              <w:ind w:left="578" w:right="5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2"/>
                <w:szCs w:val="32"/>
              </w:rPr>
              <w:t xml:space="preserve">Universidad Tecnológica del Centro de Veracruz</w:t>
            </w:r>
          </w:p>
        </w:tc>
        <w:tc>
          <w:tcPr>
            <w:tcW w:type="dxa" w:w="1311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533400"/>
                  <wp:effectExtent t="0" r="0" b="0" l="0"/>
                  <wp:docPr id="1" name="logo" descr="Logo UTCV" title="UTC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5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320"/>
              <w:ind w:left="577" w:right="564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Ingeniería en Desarrollo y Gestión de software.</w:t>
            </w:r>
          </w:p>
        </w:tc>
        <w:tc>
          <w:tcPr>
            <w:tcW w:type="dxa" w:w="1311"/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</w:rPr>
              <w:t xml:space="preserve"/>
            </w:r>
          </w:p>
        </w:tc>
      </w:tr>
      <w:tr>
        <w:tc>
          <w:tcPr>
            <w:tcW w:type="dxa" w:w="75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left="2200" w:right="80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Entregable: Guía de Instalación y Ejecución</w:t>
            </w:r>
          </w:p>
          <w:p>
            <w:pPr>
              <w:ind w:left="2200" w:right="80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Fase: Spring 4</w:t>
            </w:r>
          </w:p>
        </w:tc>
        <w:tc>
          <w:tcPr>
            <w:tcW w:type="dxa" w:w="1311"/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5"/>
        <w:gridCol w:w="6423"/>
      </w:tblGrid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Proyecto (nombre largo):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Hipertensión Arterial Sistémica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Acrónimo (nombre corto):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HTAS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Autores: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Fátima García Peralta, Zahid Monraga Contreras, Eleonor Guadalupe Radilla Partida, Saúl Suárez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Asesor Técnico: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MRT. Ricardo Castro Valdivia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Versión: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v1.0.0 (Entrega Académica Final)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Fecha: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Octubre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CONTENIDO MÍNIMO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Requisitos Previos del Sistema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Descarga e Instalación del Código Fuente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Backend (Node.js/Express)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Microservicio de IA (Python/FastAPI)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Frontend (Angular 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Configuración de Variables de Entorno (.env)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Inicialización de la Base de Datos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Ejecución del Sistema en Modo Desarrollo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Compilación Automática (Scripts de Build)</w:t>
      </w:r>
    </w:p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I. Requisitos Previos del Sistema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Antes de comenzar con la instalación y ejecución del proyecto HTAS, es indispensable verificar que el entorno local cuente con las siguientes herramientas instaladas y configuradas:</w:t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2200"/>
        <w:gridCol w:w="3628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Herramienta / Entorno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Versión Mínima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Comando de Verificación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Uso en el Proyecto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v20.0.0 LTS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node --version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Entorno ejecutor Backend REST &amp; Angular SSR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npm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v10.0.0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npm --version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Gestor de paquetes de JavaScript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v3.10+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python --version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Ejecución de Microservicio FastAPI e IA (XGBoost)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Angular CLI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v21.0.0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ng version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Compilación y desarrollo del cliente Web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v2.x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git --version</w:t>
            </w:r>
          </w:p>
        </w:tc>
        <w:tc>
          <w:tcPr>
            <w:tcW w:type="dxa" w:w="36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Control de versiones del código fuente</w:t>
            </w:r>
          </w:p>
        </w:tc>
      </w:tr>
    </w:tbl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II. Descarga e Instalación del Código Fuente</w:t>
      </w:r>
    </w:p>
    <w:p>
      <w:pPr>
        <w:keepNext/>
        <w:spacing w:after="10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Paso 1: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Clonar el repositorio oficial e ingresar a la carpeta raíz:</w:t>
      </w:r>
    </w:p>
    <w:p>
      <w:pPr>
        <w:keepNext/>
        <w:keepLines/>
        <w:shd w:fill="F2F2F2" w:color="auto" w:val="clear"/>
        <w:spacing w:after="0" w:before="4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git clone https://github.com/Zahid-Monraga-Contreras/HTAS.git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cd HTAS</w:t>
      </w:r>
    </w:p>
    <w:p>
      <w:pPr>
        <w:keepNext/>
        <w:spacing w:after="10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Paso 2: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Instalación de dependencias del Backend (Node.js/Express):</w:t>
      </w:r>
    </w:p>
    <w:p>
      <w:pPr>
        <w:keepNext/>
        <w:keepLines/>
        <w:shd w:fill="F2F2F2" w:color="auto" w:val="clear"/>
        <w:spacing w:after="0" w:before="4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cd Arquitectura/Backend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npm install</w:t>
      </w:r>
    </w:p>
    <w:p>
      <w:pPr>
        <w:keepNext/>
        <w:spacing w:after="10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Paso 3: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Instalación de dependencias del Microservicio de IA (Python/FastAPI):</w:t>
      </w:r>
    </w:p>
    <w:p>
      <w:pPr>
        <w:keepNext/>
        <w:keepLines/>
        <w:shd w:fill="F2F2F2" w:color="auto" w:val="clear"/>
        <w:spacing w:after="0" w:before="4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cd Arquitectura/Backend/python/algorithm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pip install -r requirements.txt</w:t>
      </w:r>
    </w:p>
    <w:p>
      <w:pPr>
        <w:keepNext/>
        <w:spacing w:after="10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Paso 4: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Instalación de dependencias del Frontend (Angular 21):</w:t>
      </w:r>
    </w:p>
    <w:p>
      <w:pPr>
        <w:keepNext/>
        <w:keepLines/>
        <w:shd w:fill="F2F2F2" w:color="auto" w:val="clear"/>
        <w:spacing w:after="0" w:before="4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cd Arquitectura/FrontEnd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npm install</w:t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III. Configuración de Variables de Entorno (.env)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Cree el archivo .env en la ruta Arquitectura/Backend/.env utilizando como guía la plantilla oficial:</w:t>
      </w:r>
    </w:p>
    <w:p>
      <w:pPr>
        <w:keepNext/>
        <w:keepLines/>
        <w:shd w:fill="F2F2F2" w:color="auto" w:val="clear"/>
        <w:spacing w:after="0" w:before="4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Servidor Node.js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PORT=3000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NODE_ENV=development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ALLOW_DEV_ENDPOINTS=true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Base de Datos PostgreSQL (Neon.tech / Local)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DATABASE_URL=postgresql://usuario:password@ep-host.neon.tech/htas_db?sslmode=require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Autenticación JWT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JWT_SECRET=clave_secreta_super_segura_htas_2026_jwt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Microservicio Python / FastAPI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URL_FASTAPI=http://127.0.0.1:8000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Correo Electrónico Transaccional (Gmail App Password)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EMAIL_USER=notificaciones.htas@gmail.com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EMAIL_PASS=abcd1234efgh5678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Stripe Payments (Clave secreta de pruebas)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STRIPE_SECRET_KEY=sk_test_51Px...tu_clave_stripe</w:t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IV. Inicialización de la Base de Datos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Para ejecutar la migración del esquema relacional de base de datos e insertar los datos iniciales de catálogo y usuarios administradores de prueba, ejecute dentro de Arquitectura/Backend:</w:t>
      </w:r>
    </w:p>
    <w:p>
      <w:pPr>
        <w:keepNext/>
        <w:keepLines/>
        <w:shd w:fill="F2F2F2" w:color="auto" w:val="clear"/>
        <w:spacing w:after="0" w:before="4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node seed-data.js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node create-admin.js</w:t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V. Ejecución del Sistema en Modo Desarrollo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Para iniciar el sistema completo en entorno local, se deben mantener 3 terminales independientes en ejecución:</w:t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28"/>
        <w:gridCol w:w="270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Módulo / Terminal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Comandos de Ejecución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Dirección URL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Terminal 1: FastAPI (IA)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cd Arquitectura/Backend/python/algorithm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uvicorn hipertension_analyzer:app --reload --port 8000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http://127.0.0.1:8000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Doc: /docs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Terminal 2: Node Backend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cd Arquitectura/Backend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npm run dev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http://localhost:3000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Terminal 3: Angular Frontend</w:t>
            </w:r>
          </w:p>
        </w:tc>
        <w:tc>
          <w:tcPr>
            <w:tcW w:type="dxa" w:w="41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cd Arquitectura/FrontEnd</w:t>
            </w:r>
          </w:p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npm start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7"/>
                <w:szCs w:val="17"/>
              </w:rPr>
              <w:t xml:space="preserve">http://localhost:4200</w:t>
            </w:r>
          </w:p>
        </w:tc>
      </w:tr>
    </w:tbl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VI. Compilación Automática (Scripts de Build)</w:t>
      </w:r>
    </w:p>
    <w:p>
      <w:pPr>
        <w:keepNext/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proyecto cuenta con scripts automatizados de compilación para entornos Windows. Puede ejecutar el script desde la raíz del proyecto:</w:t>
      </w:r>
    </w:p>
    <w:p>
      <w:pPr>
        <w:keepNext/>
        <w:keepLines/>
        <w:shd w:fill="F2F2F2" w:color="auto" w:val="clear"/>
        <w:spacing w:after="0" w:before="4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Desde PowerShell: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.\build.ps1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 </w:t>
      </w:r>
    </w:p>
    <w:p>
      <w:pPr>
        <w:keepNext/>
        <w:keepLines/>
        <w:shd w:fill="F2F2F2" w:color="auto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# O desde CMD:</w:t>
      </w:r>
    </w:p>
    <w:p>
      <w:pPr>
        <w:keepNext w:val="false"/>
        <w:keepLines/>
        <w:shd w:fill="F2F2F2" w:color="auto" w:val="clear"/>
        <w:spacing w:after="160" w:before="0"/>
        <w:ind w:left="120" w:right="120"/>
      </w:pP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build.bat</w:t>
      </w:r>
    </w:p>
    <w:sectPr>
      <w:pgSz w:w="12240" w:h="15840" w:orient="portrait"/>
      <w:pgMar w:top="1420" w:right="1580" w:bottom="1320" w:left="1600" w:header="708" w:footer="112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54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e7dbbb4bdf9f9e95edb270d7ebdb518730312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Instalación y Ejecución HTAS</dc:title>
  <dc:creator>Zahid Monraga Contreras</dc:creator>
  <cp:lastModifiedBy>Un-named</cp:lastModifiedBy>
  <cp:revision>1</cp:revision>
  <dcterms:created xsi:type="dcterms:W3CDTF">2026-10-14T16:28:43.751Z</dcterms:created>
  <dcterms:modified xsi:type="dcterms:W3CDTF">2026-10-14T16:28:43.751Z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