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E00A" w14:textId="626AA4DA" w:rsidR="00C42199" w:rsidRPr="003C3E88" w:rsidRDefault="00C42199" w:rsidP="00661878">
      <w:pPr>
        <w:spacing w:line="0" w:lineRule="atLeast"/>
        <w:ind w:left="720" w:firstLine="720"/>
        <w:rPr>
          <w:rFonts w:ascii="Times New Roman" w:eastAsia="Times New Roman" w:hAnsi="Times New Roman" w:cs="Times New Roman"/>
          <w:b/>
          <w:sz w:val="32"/>
        </w:rPr>
      </w:pPr>
      <w:r w:rsidRPr="003C3E88">
        <w:rPr>
          <w:rFonts w:ascii="Times New Roman" w:eastAsia="Times New Roman" w:hAnsi="Times New Roman" w:cs="Times New Roman"/>
          <w:b/>
          <w:sz w:val="32"/>
        </w:rPr>
        <w:t>American International University- Bangladesh</w:t>
      </w:r>
    </w:p>
    <w:p w14:paraId="3527C550" w14:textId="6274EB13" w:rsidR="00C42199" w:rsidRPr="003C3E88" w:rsidRDefault="00C42199" w:rsidP="00C42199">
      <w:pPr>
        <w:spacing w:line="0" w:lineRule="atLeast"/>
        <w:jc w:val="center"/>
        <w:rPr>
          <w:rFonts w:ascii="Times New Roman" w:eastAsia="Times New Roman" w:hAnsi="Times New Roman" w:cs="Times New Roman"/>
          <w:b/>
          <w:sz w:val="28"/>
        </w:rPr>
      </w:pPr>
      <w:r w:rsidRPr="003C3E88">
        <w:rPr>
          <w:rFonts w:ascii="Times New Roman" w:eastAsia="Times New Roman" w:hAnsi="Times New Roman" w:cs="Times New Roman"/>
          <w:b/>
          <w:sz w:val="28"/>
        </w:rPr>
        <w:t>Departm</w:t>
      </w:r>
      <w:r w:rsidR="00E42FA6">
        <w:rPr>
          <w:rFonts w:ascii="Times New Roman" w:eastAsia="Times New Roman" w:hAnsi="Times New Roman" w:cs="Times New Roman"/>
          <w:b/>
          <w:sz w:val="28"/>
        </w:rPr>
        <w:t>ent of Computer</w:t>
      </w:r>
      <w:r w:rsidRPr="003C3E88">
        <w:rPr>
          <w:rFonts w:ascii="Times New Roman" w:eastAsia="Times New Roman" w:hAnsi="Times New Roman" w:cs="Times New Roman"/>
          <w:b/>
          <w:sz w:val="28"/>
        </w:rPr>
        <w:t xml:space="preserve"> Engineering</w:t>
      </w:r>
    </w:p>
    <w:p w14:paraId="51C95432" w14:textId="109FB739" w:rsidR="00C42199" w:rsidRPr="003C3E88" w:rsidRDefault="00876181" w:rsidP="00C42199">
      <w:pPr>
        <w:spacing w:line="232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COE 3201: Data Communication</w:t>
      </w:r>
      <w:r w:rsidR="00C42199" w:rsidRPr="003C3E88">
        <w:rPr>
          <w:rFonts w:ascii="Times New Roman" w:eastAsia="Times New Roman" w:hAnsi="Times New Roman" w:cs="Times New Roman"/>
          <w:sz w:val="24"/>
        </w:rPr>
        <w:t xml:space="preserve"> Laboratory</w:t>
      </w:r>
    </w:p>
    <w:p w14:paraId="33AFDC9B" w14:textId="55A2A35A" w:rsidR="00AA3A2F" w:rsidRPr="003C3E88" w:rsidRDefault="00AA3A2F">
      <w:pPr>
        <w:rPr>
          <w:rFonts w:ascii="Times New Roman" w:hAnsi="Times New Roman" w:cs="Times New Roman"/>
        </w:rPr>
      </w:pPr>
    </w:p>
    <w:p w14:paraId="5C4755C8" w14:textId="215C9EAC" w:rsidR="00C42199" w:rsidRPr="003C3E88" w:rsidRDefault="00C42199" w:rsidP="00E3045C">
      <w:pPr>
        <w:spacing w:after="240" w:line="234" w:lineRule="auto"/>
        <w:ind w:right="360"/>
        <w:rPr>
          <w:rFonts w:ascii="Times New Roman" w:eastAsia="Times New Roman" w:hAnsi="Times New Roman" w:cs="Times New Roman"/>
          <w:sz w:val="24"/>
        </w:rPr>
      </w:pP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Title:</w:t>
      </w:r>
      <w:r w:rsidRPr="00EF34B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876181">
        <w:rPr>
          <w:rFonts w:ascii="Times New Roman" w:eastAsia="Times New Roman" w:hAnsi="Times New Roman" w:cs="Times New Roman"/>
          <w:b/>
          <w:bCs/>
          <w:sz w:val="24"/>
        </w:rPr>
        <w:t>Introduction to MATLAB</w:t>
      </w:r>
    </w:p>
    <w:p w14:paraId="6214ED56" w14:textId="62768598" w:rsidR="00C42199" w:rsidRPr="00EF34BD" w:rsidRDefault="00C42199" w:rsidP="00E3045C">
      <w:pPr>
        <w:spacing w:after="240" w:line="0" w:lineRule="atLeast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Abstract:</w:t>
      </w:r>
    </w:p>
    <w:p w14:paraId="0F37A5C9" w14:textId="09E8030E" w:rsidR="00C42199" w:rsidRPr="003C3E88" w:rsidRDefault="00C42199" w:rsidP="00E3045C">
      <w:pPr>
        <w:spacing w:after="240" w:line="235" w:lineRule="auto"/>
        <w:rPr>
          <w:rFonts w:ascii="Times New Roman" w:eastAsia="Times New Roman" w:hAnsi="Times New Roman" w:cs="Times New Roman"/>
          <w:sz w:val="24"/>
        </w:rPr>
      </w:pPr>
      <w:r w:rsidRPr="003C3E88">
        <w:rPr>
          <w:rFonts w:ascii="Times New Roman" w:eastAsia="Times New Roman" w:hAnsi="Times New Roman" w:cs="Times New Roman"/>
          <w:sz w:val="24"/>
        </w:rPr>
        <w:t>This experiment is designed to-</w:t>
      </w:r>
    </w:p>
    <w:p w14:paraId="64DFC73D" w14:textId="77777777" w:rsidR="00C42199" w:rsidRPr="003C3E88" w:rsidRDefault="00C42199" w:rsidP="00C42199">
      <w:pPr>
        <w:spacing w:line="13" w:lineRule="exact"/>
        <w:rPr>
          <w:rFonts w:ascii="Times New Roman" w:eastAsia="Times New Roman" w:hAnsi="Times New Roman" w:cs="Times New Roman"/>
          <w:sz w:val="24"/>
        </w:rPr>
      </w:pPr>
    </w:p>
    <w:p w14:paraId="1D5B7D20" w14:textId="23FEA75C" w:rsidR="00A47280" w:rsidRPr="008C26EA" w:rsidRDefault="008C26EA" w:rsidP="008C26EA">
      <w:pPr>
        <w:pStyle w:val="ListParagraph"/>
        <w:numPr>
          <w:ilvl w:val="0"/>
          <w:numId w:val="13"/>
        </w:numPr>
        <w:tabs>
          <w:tab w:val="left" w:pos="259"/>
        </w:tabs>
        <w:spacing w:after="240" w:line="236" w:lineRule="auto"/>
        <w:ind w:left="180" w:hanging="180"/>
        <w:jc w:val="both"/>
        <w:rPr>
          <w:rFonts w:ascii="Times New Roman" w:eastAsia="Times New Roman" w:hAnsi="Times New Roman" w:cs="Times New Roman"/>
          <w:sz w:val="24"/>
        </w:rPr>
      </w:pPr>
      <w:r w:rsidRPr="008C26EA">
        <w:rPr>
          <w:rFonts w:ascii="Times New Roman" w:eastAsia="Times New Roman" w:hAnsi="Times New Roman" w:cs="Times New Roman"/>
          <w:sz w:val="24"/>
        </w:rPr>
        <w:t>To understand the use of MATLAB for solving communication engineering problems</w:t>
      </w:r>
      <w:r w:rsidR="00C42199" w:rsidRPr="008C26EA">
        <w:rPr>
          <w:rFonts w:ascii="Times New Roman" w:eastAsia="Times New Roman" w:hAnsi="Times New Roman" w:cs="Times New Roman"/>
          <w:sz w:val="24"/>
        </w:rPr>
        <w:t>.</w:t>
      </w:r>
    </w:p>
    <w:p w14:paraId="6577F2B3" w14:textId="12ADCE5E" w:rsidR="00C42199" w:rsidRPr="00702855" w:rsidRDefault="00702855" w:rsidP="00702855">
      <w:pPr>
        <w:pStyle w:val="ListParagraph"/>
        <w:spacing w:after="240" w:line="234" w:lineRule="auto"/>
        <w:ind w:left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</w:t>
      </w:r>
      <w:r w:rsidR="008C26EA">
        <w:rPr>
          <w:rFonts w:ascii="Times New Roman" w:eastAsia="Times New Roman" w:hAnsi="Times New Roman" w:cs="Times New Roman"/>
          <w:sz w:val="24"/>
        </w:rPr>
        <w:t>.</w:t>
      </w:r>
      <w:r w:rsidR="008C26EA" w:rsidRPr="005A4750">
        <w:rPr>
          <w:rFonts w:ascii="Times New Roman" w:eastAsia="Times New Roman" w:hAnsi="Times New Roman" w:cs="Times New Roman"/>
          <w:sz w:val="24"/>
        </w:rPr>
        <w:t>To develop understanding of MATLAB environment, commands and syntax</w:t>
      </w:r>
      <w:r w:rsidR="00C42199" w:rsidRPr="00702855">
        <w:rPr>
          <w:rFonts w:ascii="Times New Roman" w:eastAsia="Times New Roman" w:hAnsi="Times New Roman" w:cs="Times New Roman"/>
          <w:sz w:val="24"/>
        </w:rPr>
        <w:t>.</w:t>
      </w:r>
    </w:p>
    <w:p w14:paraId="26D92793" w14:textId="77777777" w:rsidR="005D3EF5" w:rsidRPr="00EF34BD" w:rsidRDefault="005D3EF5" w:rsidP="00A40310">
      <w:pPr>
        <w:spacing w:after="240" w:line="0" w:lineRule="atLeast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Introduction:</w:t>
      </w:r>
    </w:p>
    <w:p w14:paraId="1EF7B4E9" w14:textId="18DA91A1" w:rsidR="00B62B16" w:rsidRDefault="00B62B16" w:rsidP="00B62B1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spellStart"/>
      <w:r w:rsidRPr="00B62B16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 is a high-performance language for technical comput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ing. It integrates computation,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>programming and visualization in a user-frie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ndly environment where problems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>and solutions are expressed in an easy-to-un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derstand mathematical notation. </w:t>
      </w:r>
    </w:p>
    <w:p w14:paraId="19811523" w14:textId="77777777" w:rsidR="00B62B16" w:rsidRDefault="00B62B16" w:rsidP="00B62B1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1BA29AE8" w14:textId="77777777" w:rsidR="00B62B16" w:rsidRDefault="00B62B16" w:rsidP="00B62B1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spellStart"/>
      <w:r w:rsidRPr="00B62B16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is an interactive system whose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basic data element is an array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that does not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>require dimensioning. This allows the user to solve man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y technical computing problems,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especially those with matrix and vector operations, in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less time than it would take to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>write a program in a scalar noninteractive language such as C or Fortran.</w:t>
      </w:r>
    </w:p>
    <w:p w14:paraId="2D0E6676" w14:textId="77777777" w:rsidR="00B62B16" w:rsidRDefault="00B62B16" w:rsidP="00B62B1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62B16">
        <w:rPr>
          <w:rFonts w:ascii="Times New Roman" w:hAnsi="Times New Roman" w:cs="Times New Roman"/>
          <w:color w:val="231F20"/>
          <w:sz w:val="24"/>
          <w:szCs w:val="24"/>
        </w:rPr>
        <w:br/>
      </w:r>
      <w:proofErr w:type="spellStart"/>
      <w:r w:rsidRPr="00B62B16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 features a family of application-specific solutions which are called toolboxes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. It is very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important to most users of </w:t>
      </w:r>
      <w:proofErr w:type="spellStart"/>
      <w:r w:rsidRPr="00B62B16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B62B16">
        <w:rPr>
          <w:rFonts w:ascii="Times New Roman" w:hAnsi="Times New Roman" w:cs="Times New Roman"/>
          <w:color w:val="231F20"/>
          <w:sz w:val="24"/>
          <w:szCs w:val="24"/>
        </w:rPr>
        <w:t>, that too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lboxes allow to learn and apply specialized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technology. These toolboxes are comprehensive collections of </w:t>
      </w:r>
      <w:proofErr w:type="spellStart"/>
      <w:r w:rsidRPr="00B62B16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 functions, so-called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M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files, that extend the </w:t>
      </w:r>
      <w:proofErr w:type="spellStart"/>
      <w:r w:rsidRPr="00B62B16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 environm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ent to solve particular classes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>of problems.</w:t>
      </w:r>
    </w:p>
    <w:p w14:paraId="006A9A10" w14:textId="4348C13A" w:rsidR="00B62B16" w:rsidRDefault="00B62B16" w:rsidP="00B62B1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B62B16">
        <w:rPr>
          <w:rFonts w:ascii="Times New Roman" w:hAnsi="Times New Roman" w:cs="Times New Roman"/>
          <w:color w:val="231F20"/>
          <w:sz w:val="24"/>
          <w:szCs w:val="24"/>
        </w:rPr>
        <w:br/>
      </w:r>
      <w:proofErr w:type="spellStart"/>
      <w:r w:rsidRPr="00B62B16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 is a matrix-based programming tool. Althoug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h matrices often need not to be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>dimensioned explicitly, the user has always to look care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fully for matrix dimensions. If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>it is not define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d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>otherwise, the standard matrix exhibits two dimensions’ n × m.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Column vectors and row vectors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 xml:space="preserve">are represented consistently by n × 1 and 1 × n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matrices, </w:t>
      </w:r>
      <w:r w:rsidRPr="00B62B16">
        <w:rPr>
          <w:rFonts w:ascii="Times New Roman" w:hAnsi="Times New Roman" w:cs="Times New Roman"/>
          <w:color w:val="231F20"/>
          <w:sz w:val="24"/>
          <w:szCs w:val="24"/>
        </w:rPr>
        <w:t>respectively.</w:t>
      </w:r>
    </w:p>
    <w:p w14:paraId="7E8C73EE" w14:textId="3C339789" w:rsidR="00DA344A" w:rsidRPr="00EF34BD" w:rsidRDefault="00DA344A" w:rsidP="009374B9">
      <w:pPr>
        <w:rPr>
          <w:rFonts w:ascii="Times New Roman" w:hAnsi="Times New Roman" w:cs="Times New Roman"/>
          <w:color w:val="231F20"/>
          <w:sz w:val="24"/>
          <w:szCs w:val="22"/>
        </w:rPr>
      </w:pPr>
    </w:p>
    <w:p w14:paraId="3164FBBB" w14:textId="77777777" w:rsidR="00EF34BD" w:rsidRPr="00EF34BD" w:rsidRDefault="00EF34BD" w:rsidP="00EF34BD">
      <w:pPr>
        <w:pStyle w:val="ListParagraph"/>
        <w:autoSpaceDE w:val="0"/>
        <w:autoSpaceDN w:val="0"/>
        <w:adjustRightInd w:val="0"/>
        <w:ind w:left="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699B0FE4" w14:textId="23A15025" w:rsidR="00746AA2" w:rsidRDefault="00746AA2" w:rsidP="00746AA2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Getting Started: </w:t>
      </w:r>
    </w:p>
    <w:p w14:paraId="7CBD89F2" w14:textId="77777777" w:rsidR="00746AA2" w:rsidRDefault="00746AA2" w:rsidP="00746AA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6115B29" w14:textId="66D5C35D" w:rsidR="00746AA2" w:rsidRPr="00746AA2" w:rsidRDefault="00746AA2" w:rsidP="00746AA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4"/>
        </w:rPr>
      </w:pPr>
      <w:r w:rsidRPr="00746AA2">
        <w:rPr>
          <w:rFonts w:ascii="Times New Roman" w:hAnsi="Times New Roman" w:cs="Times New Roman"/>
          <w:color w:val="000000"/>
          <w:sz w:val="24"/>
          <w:szCs w:val="26"/>
        </w:rPr>
        <w:t>a)</w:t>
      </w:r>
      <w:r w:rsidRPr="00746AA2">
        <w:rPr>
          <w:rFonts w:ascii="Arial" w:hAnsi="Arial"/>
          <w:color w:val="000000"/>
          <w:sz w:val="24"/>
          <w:szCs w:val="26"/>
        </w:rPr>
        <w:t xml:space="preserve"> </w:t>
      </w:r>
      <w:r w:rsidRPr="00746AA2">
        <w:rPr>
          <w:rFonts w:ascii="Times New Roman" w:hAnsi="Times New Roman" w:cs="Times New Roman"/>
          <w:color w:val="000000"/>
          <w:sz w:val="24"/>
          <w:szCs w:val="26"/>
        </w:rPr>
        <w:t>Go to the start button, then programs, MATL</w:t>
      </w:r>
      <w:r>
        <w:rPr>
          <w:rFonts w:ascii="Times New Roman" w:hAnsi="Times New Roman" w:cs="Times New Roman"/>
          <w:color w:val="000000"/>
          <w:sz w:val="24"/>
          <w:szCs w:val="26"/>
        </w:rPr>
        <w:t>AB and then start MATLAB. It is</w:t>
      </w:r>
      <w:r>
        <w:rPr>
          <w:rFonts w:ascii="Times New Roman" w:hAnsi="Times New Roman" w:cs="Times New Roman"/>
          <w:sz w:val="22"/>
          <w:szCs w:val="24"/>
        </w:rPr>
        <w:t xml:space="preserve"> </w:t>
      </w:r>
      <w:r w:rsidRPr="00746AA2">
        <w:rPr>
          <w:rFonts w:ascii="Times New Roman" w:hAnsi="Times New Roman" w:cs="Times New Roman"/>
          <w:color w:val="000000"/>
          <w:sz w:val="24"/>
          <w:szCs w:val="26"/>
        </w:rPr>
        <w:t>pr</w:t>
      </w:r>
      <w:r>
        <w:rPr>
          <w:rFonts w:ascii="Times New Roman" w:hAnsi="Times New Roman" w:cs="Times New Roman"/>
          <w:color w:val="000000"/>
          <w:sz w:val="24"/>
          <w:szCs w:val="26"/>
        </w:rPr>
        <w:t>eferred that you have MATLAB2016</w:t>
      </w:r>
      <w:r w:rsidRPr="00746AA2">
        <w:rPr>
          <w:rFonts w:ascii="Times New Roman" w:hAnsi="Times New Roman" w:cs="Times New Roman"/>
          <w:color w:val="000000"/>
          <w:sz w:val="24"/>
          <w:szCs w:val="26"/>
        </w:rPr>
        <w:t>a. You can then start MATLAB by double</w:t>
      </w:r>
      <w:r>
        <w:rPr>
          <w:rFonts w:ascii="Times New Roman" w:hAnsi="Times New Roman" w:cs="Times New Roman"/>
          <w:sz w:val="22"/>
          <w:szCs w:val="24"/>
        </w:rPr>
        <w:t xml:space="preserve"> </w:t>
      </w:r>
      <w:r w:rsidRPr="00746AA2">
        <w:rPr>
          <w:rFonts w:ascii="Times New Roman" w:hAnsi="Times New Roman" w:cs="Times New Roman"/>
          <w:color w:val="000000"/>
          <w:sz w:val="24"/>
          <w:szCs w:val="26"/>
        </w:rPr>
        <w:t xml:space="preserve">clicking on its icon on Desktop, if there is any. </w:t>
      </w:r>
    </w:p>
    <w:p w14:paraId="32E2E81F" w14:textId="77777777" w:rsidR="00746AA2" w:rsidRPr="00746AA2" w:rsidRDefault="00746AA2" w:rsidP="00746AA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6"/>
        </w:rPr>
      </w:pPr>
    </w:p>
    <w:p w14:paraId="45EFB7E4" w14:textId="77777777" w:rsidR="00746AA2" w:rsidRPr="00746AA2" w:rsidRDefault="00746AA2" w:rsidP="00746AA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4"/>
        </w:rPr>
      </w:pPr>
      <w:r w:rsidRPr="00746AA2">
        <w:rPr>
          <w:rFonts w:ascii="Times New Roman" w:hAnsi="Times New Roman" w:cs="Times New Roman"/>
          <w:color w:val="000000"/>
          <w:sz w:val="24"/>
          <w:szCs w:val="26"/>
        </w:rPr>
        <w:t>b)</w:t>
      </w:r>
      <w:r w:rsidRPr="00746AA2">
        <w:rPr>
          <w:rFonts w:ascii="Arial" w:hAnsi="Arial"/>
          <w:color w:val="000000"/>
          <w:sz w:val="24"/>
          <w:szCs w:val="26"/>
        </w:rPr>
        <w:t xml:space="preserve"> </w:t>
      </w:r>
      <w:r w:rsidRPr="00746AA2">
        <w:rPr>
          <w:rFonts w:ascii="Times New Roman" w:hAnsi="Times New Roman" w:cs="Times New Roman"/>
          <w:color w:val="000000"/>
          <w:sz w:val="24"/>
          <w:szCs w:val="26"/>
        </w:rPr>
        <w:t xml:space="preserve">The Prompt: </w:t>
      </w:r>
    </w:p>
    <w:p w14:paraId="186E7C5F" w14:textId="77777777" w:rsidR="00746AA2" w:rsidRPr="00746AA2" w:rsidRDefault="00746AA2" w:rsidP="00746AA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4"/>
        </w:rPr>
      </w:pPr>
      <w:r w:rsidRPr="00746AA2">
        <w:rPr>
          <w:rFonts w:ascii="Times New Roman" w:hAnsi="Times New Roman" w:cs="Times New Roman"/>
          <w:color w:val="000000"/>
          <w:sz w:val="24"/>
          <w:szCs w:val="26"/>
        </w:rPr>
        <w:t xml:space="preserve"> </w:t>
      </w:r>
    </w:p>
    <w:p w14:paraId="61A61A7B" w14:textId="77777777" w:rsidR="00746AA2" w:rsidRPr="00746AA2" w:rsidRDefault="00746AA2" w:rsidP="00746AA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4"/>
          <w:szCs w:val="26"/>
        </w:rPr>
      </w:pPr>
      <w:r w:rsidRPr="00746AA2">
        <w:rPr>
          <w:rFonts w:ascii="Times New Roman" w:hAnsi="Times New Roman" w:cs="Times New Roman"/>
          <w:b/>
          <w:bCs/>
          <w:color w:val="000000"/>
          <w:sz w:val="24"/>
          <w:szCs w:val="26"/>
        </w:rPr>
        <w:t>&gt;&gt;</w:t>
      </w:r>
    </w:p>
    <w:p w14:paraId="50E68904" w14:textId="7CCD25E7" w:rsidR="00746AA2" w:rsidRPr="00746AA2" w:rsidRDefault="00746AA2" w:rsidP="00746AA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4"/>
        </w:rPr>
      </w:pPr>
      <w:r w:rsidRPr="00746AA2">
        <w:rPr>
          <w:rFonts w:ascii="Times New Roman" w:hAnsi="Times New Roman" w:cs="Times New Roman"/>
          <w:color w:val="000000"/>
          <w:sz w:val="24"/>
          <w:szCs w:val="26"/>
        </w:rPr>
        <w:t xml:space="preserve">  </w:t>
      </w:r>
    </w:p>
    <w:p w14:paraId="61103A6E" w14:textId="3229022A" w:rsidR="00746AA2" w:rsidRPr="00746AA2" w:rsidRDefault="00746AA2" w:rsidP="00746AA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4"/>
        </w:rPr>
      </w:pPr>
      <w:r w:rsidRPr="00746AA2">
        <w:rPr>
          <w:rFonts w:ascii="Times New Roman" w:hAnsi="Times New Roman" w:cs="Times New Roman"/>
          <w:color w:val="000000"/>
          <w:sz w:val="24"/>
          <w:szCs w:val="26"/>
        </w:rPr>
        <w:t xml:space="preserve">The operator shows above is the prompt in MATLAB. MATLAB is interactive </w:t>
      </w:r>
      <w:r>
        <w:rPr>
          <w:rFonts w:ascii="Times New Roman" w:hAnsi="Times New Roman" w:cs="Times New Roman"/>
          <w:sz w:val="22"/>
          <w:szCs w:val="24"/>
        </w:rPr>
        <w:t>language</w:t>
      </w:r>
      <w:r w:rsidRPr="00746AA2">
        <w:rPr>
          <w:rFonts w:ascii="Times New Roman" w:hAnsi="Times New Roman" w:cs="Times New Roman"/>
          <w:color w:val="000000"/>
          <w:sz w:val="24"/>
          <w:szCs w:val="26"/>
        </w:rPr>
        <w:t xml:space="preserve"> like C, Java etc. We can write the commands over here.</w:t>
      </w:r>
    </w:p>
    <w:p w14:paraId="469E6926" w14:textId="77777777" w:rsidR="00746AA2" w:rsidRPr="00746AA2" w:rsidRDefault="00746AA2" w:rsidP="00746AA2">
      <w:pPr>
        <w:rPr>
          <w:rFonts w:ascii="Times New Roman" w:hAnsi="Times New Roman" w:cs="Times New Roman"/>
          <w:color w:val="000000"/>
          <w:sz w:val="24"/>
          <w:szCs w:val="26"/>
        </w:rPr>
      </w:pPr>
    </w:p>
    <w:p w14:paraId="5DB20E41" w14:textId="14A0B9D9" w:rsidR="00746AA2" w:rsidRPr="00746AA2" w:rsidRDefault="00746AA2" w:rsidP="00746AA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4"/>
          <w:szCs w:val="26"/>
        </w:rPr>
      </w:pPr>
      <w:r w:rsidRPr="00746AA2">
        <w:rPr>
          <w:rFonts w:ascii="Times New Roman" w:hAnsi="Times New Roman" w:cs="Times New Roman"/>
          <w:color w:val="000000"/>
          <w:sz w:val="24"/>
          <w:szCs w:val="26"/>
        </w:rPr>
        <w:t>c)</w:t>
      </w:r>
      <w:r w:rsidRPr="00746AA2">
        <w:rPr>
          <w:rFonts w:ascii="Arial" w:hAnsi="Arial"/>
          <w:color w:val="000000"/>
          <w:sz w:val="24"/>
          <w:szCs w:val="26"/>
        </w:rPr>
        <w:t xml:space="preserve"> </w:t>
      </w:r>
      <w:r w:rsidRPr="00746AA2">
        <w:rPr>
          <w:rFonts w:ascii="Times New Roman" w:hAnsi="Times New Roman" w:cs="Times New Roman"/>
          <w:color w:val="000000"/>
          <w:sz w:val="24"/>
          <w:szCs w:val="26"/>
        </w:rPr>
        <w:t>In MATLAB we can see our previous commands and instructions by pressing the</w:t>
      </w:r>
      <w:r>
        <w:rPr>
          <w:rFonts w:ascii="Times New Roman" w:hAnsi="Times New Roman" w:cs="Times New Roman"/>
          <w:color w:val="000000"/>
          <w:sz w:val="24"/>
          <w:szCs w:val="26"/>
        </w:rPr>
        <w:t xml:space="preserve"> up key. </w:t>
      </w:r>
      <w:r w:rsidRPr="00746AA2">
        <w:rPr>
          <w:rFonts w:ascii="Times New Roman" w:hAnsi="Times New Roman" w:cs="Times New Roman"/>
          <w:color w:val="000000"/>
          <w:sz w:val="24"/>
          <w:szCs w:val="26"/>
        </w:rPr>
        <w:t>Press the key once to see the previous entry, twice to see the entry before</w:t>
      </w:r>
      <w:r>
        <w:rPr>
          <w:rFonts w:ascii="Times New Roman" w:hAnsi="Times New Roman" w:cs="Times New Roman"/>
          <w:color w:val="000000"/>
          <w:sz w:val="24"/>
          <w:szCs w:val="26"/>
        </w:rPr>
        <w:t xml:space="preserve"> </w:t>
      </w:r>
      <w:r w:rsidRPr="00746AA2">
        <w:rPr>
          <w:rFonts w:ascii="Times New Roman" w:hAnsi="Times New Roman" w:cs="Times New Roman"/>
          <w:color w:val="000000"/>
          <w:sz w:val="24"/>
          <w:szCs w:val="26"/>
        </w:rPr>
        <w:t xml:space="preserve">that and so on. We can also edit the text by using forward and back-word keys. </w:t>
      </w:r>
    </w:p>
    <w:p w14:paraId="20391B46" w14:textId="256F0AA1" w:rsidR="005D3EF5" w:rsidRDefault="005D3EF5" w:rsidP="00746AA2">
      <w:pPr>
        <w:rPr>
          <w:rFonts w:ascii="Times New Roman" w:eastAsia="Times New Roman" w:hAnsi="Times New Roman" w:cs="Times New Roman"/>
          <w:sz w:val="22"/>
        </w:rPr>
      </w:pPr>
    </w:p>
    <w:p w14:paraId="0702A162" w14:textId="77777777" w:rsidR="0038573E" w:rsidRDefault="0038573E" w:rsidP="00746AA2">
      <w:pPr>
        <w:rPr>
          <w:rFonts w:ascii="Times New Roman" w:hAnsi="Times New Roman" w:cs="Times New Roman"/>
          <w:b/>
          <w:color w:val="231F20"/>
          <w:sz w:val="28"/>
          <w:szCs w:val="24"/>
        </w:rPr>
      </w:pPr>
      <w:r w:rsidRPr="0038573E">
        <w:rPr>
          <w:rFonts w:ascii="Times New Roman" w:hAnsi="Times New Roman" w:cs="Times New Roman"/>
          <w:b/>
          <w:color w:val="231F20"/>
          <w:sz w:val="28"/>
          <w:szCs w:val="24"/>
        </w:rPr>
        <w:lastRenderedPageBreak/>
        <w:t>Entering Matrices and Addressing the Elements</w:t>
      </w:r>
    </w:p>
    <w:p w14:paraId="1E07B0B6" w14:textId="7CFF0B31" w:rsidR="0038573E" w:rsidRDefault="0038573E" w:rsidP="0038573E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br/>
        <w:t>The elements of a matrix must be entered one-by-one in a list where the elements of a row</w:t>
      </w:r>
      <w:r w:rsidRPr="0038573E">
        <w:rPr>
          <w:rFonts w:ascii="Times New Roman" w:hAnsi="Times New Roman" w:cs="Times New Roman"/>
          <w:color w:val="231F20"/>
          <w:sz w:val="24"/>
          <w:szCs w:val="24"/>
        </w:rPr>
        <w:br/>
        <w:t>be separated with commas or blank spaces and the rows are divided by semicolons.</w:t>
      </w:r>
    </w:p>
    <w:p w14:paraId="1A2D5B22" w14:textId="018D6644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br/>
        <w:t>The whole list must be surrounded with square brackets, e.g.</w:t>
      </w:r>
    </w:p>
    <w:p w14:paraId="2898F421" w14:textId="77777777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8573E" w14:paraId="0C49AD63" w14:textId="77777777" w:rsidTr="0038573E">
        <w:tc>
          <w:tcPr>
            <w:tcW w:w="9576" w:type="dxa"/>
          </w:tcPr>
          <w:p w14:paraId="5A370863" w14:textId="46F0E607" w:rsidR="0038573E" w:rsidRDefault="0038573E" w:rsidP="00746AA2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A = [1 2 3; 8 6 4; 3 6 9]</w:t>
            </w:r>
          </w:p>
        </w:tc>
      </w:tr>
    </w:tbl>
    <w:p w14:paraId="1434E01B" w14:textId="389DC62C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br/>
      </w:r>
      <w:r>
        <w:rPr>
          <w:rFonts w:ascii="Times New Roman" w:hAnsi="Times New Roman" w:cs="Times New Roman"/>
          <w:color w:val="231F20"/>
          <w:sz w:val="24"/>
          <w:szCs w:val="24"/>
        </w:rPr>
        <w:t>After pressing “</w:t>
      </w:r>
      <w:r w:rsidRPr="0038573E">
        <w:rPr>
          <w:rFonts w:ascii="Times New Roman" w:hAnsi="Times New Roman" w:cs="Times New Roman"/>
          <w:b/>
          <w:color w:val="231F20"/>
          <w:sz w:val="24"/>
          <w:szCs w:val="24"/>
        </w:rPr>
        <w:t>Enter</w:t>
      </w:r>
      <w:r w:rsidRPr="0038573E">
        <w:rPr>
          <w:rFonts w:ascii="Times New Roman" w:hAnsi="Times New Roman" w:cs="Times New Roman"/>
          <w:color w:val="231F20"/>
          <w:sz w:val="24"/>
          <w:szCs w:val="24"/>
        </w:rPr>
        <w:t xml:space="preserve">” </w:t>
      </w:r>
      <w:proofErr w:type="spell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38573E">
        <w:rPr>
          <w:rFonts w:ascii="Times New Roman" w:hAnsi="Times New Roman" w:cs="Times New Roman"/>
          <w:color w:val="231F20"/>
          <w:sz w:val="24"/>
          <w:szCs w:val="24"/>
        </w:rPr>
        <w:t xml:space="preserve"> displays the numbers entered in the command line</w:t>
      </w:r>
    </w:p>
    <w:p w14:paraId="17C864D9" w14:textId="7DD18AA8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6AC14737" w14:textId="224936FE" w:rsidR="0038573E" w:rsidRPr="0038573E" w:rsidRDefault="0038573E" w:rsidP="00746AA2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A = </w:t>
      </w:r>
    </w:p>
    <w:p w14:paraId="305AD044" w14:textId="7C8C688F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br/>
        <w:t>Addressing an element of a matrix is also very easy. The n-</w:t>
      </w:r>
      <w:proofErr w:type="spell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th</w:t>
      </w:r>
      <w:proofErr w:type="spellEnd"/>
      <w:r w:rsidRPr="0038573E">
        <w:rPr>
          <w:rFonts w:ascii="Times New Roman" w:hAnsi="Times New Roman" w:cs="Times New Roman"/>
          <w:color w:val="231F20"/>
          <w:sz w:val="24"/>
          <w:szCs w:val="24"/>
        </w:rPr>
        <w:t xml:space="preserve"> element of the m</w:t>
      </w:r>
      <w:r>
        <w:rPr>
          <w:rFonts w:ascii="Times New Roman" w:hAnsi="Times New Roman" w:cs="Times New Roman"/>
          <w:color w:val="231F20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color w:val="231F20"/>
          <w:sz w:val="24"/>
          <w:szCs w:val="24"/>
        </w:rPr>
        <w:t>th</w:t>
      </w:r>
      <w:proofErr w:type="spellEnd"/>
      <w:r>
        <w:rPr>
          <w:rFonts w:ascii="Times New Roman" w:hAnsi="Times New Roman" w:cs="Times New Roman"/>
          <w:color w:val="231F20"/>
          <w:sz w:val="24"/>
          <w:szCs w:val="24"/>
        </w:rPr>
        <w:t xml:space="preserve"> column </w:t>
      </w:r>
      <w:r w:rsidRPr="0038573E">
        <w:rPr>
          <w:rFonts w:ascii="Times New Roman" w:hAnsi="Times New Roman" w:cs="Times New Roman"/>
          <w:color w:val="231F20"/>
          <w:sz w:val="24"/>
          <w:szCs w:val="24"/>
        </w:rPr>
        <w:t>in matrix A from above is A(</w:t>
      </w:r>
      <w:proofErr w:type="spellStart"/>
      <w:proofErr w:type="gram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n,m</w:t>
      </w:r>
      <w:proofErr w:type="spellEnd"/>
      <w:proofErr w:type="gramEnd"/>
      <w:r w:rsidRPr="0038573E">
        <w:rPr>
          <w:rFonts w:ascii="Times New Roman" w:hAnsi="Times New Roman" w:cs="Times New Roman"/>
          <w:color w:val="231F20"/>
          <w:sz w:val="24"/>
          <w:szCs w:val="24"/>
        </w:rPr>
        <w:t xml:space="preserve">). </w:t>
      </w:r>
      <w:proofErr w:type="gram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So</w:t>
      </w:r>
      <w:proofErr w:type="gramEnd"/>
      <w:r w:rsidRPr="0038573E">
        <w:rPr>
          <w:rFonts w:ascii="Times New Roman" w:hAnsi="Times New Roman" w:cs="Times New Roman"/>
          <w:color w:val="231F20"/>
          <w:sz w:val="24"/>
          <w:szCs w:val="24"/>
        </w:rPr>
        <w:t xml:space="preserve"> typing</w:t>
      </w:r>
    </w:p>
    <w:p w14:paraId="7FEE8308" w14:textId="77777777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8573E" w14:paraId="5580AACC" w14:textId="77777777" w:rsidTr="0038573E">
        <w:tc>
          <w:tcPr>
            <w:tcW w:w="9576" w:type="dxa"/>
          </w:tcPr>
          <w:p w14:paraId="3EDA3DC6" w14:textId="6071614C" w:rsidR="0038573E" w:rsidRDefault="0038573E" w:rsidP="00746AA2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</w:t>
            </w:r>
            <w:proofErr w:type="gramStart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A(</w:t>
            </w:r>
            <w:proofErr w:type="gramEnd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1,3) + </w:t>
            </w:r>
            <w:proofErr w:type="gramStart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A(</w:t>
            </w:r>
            <w:proofErr w:type="gramEnd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2,1) + </w:t>
            </w:r>
            <w:proofErr w:type="gramStart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A(</w:t>
            </w:r>
            <w:proofErr w:type="gramEnd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3,2)</w:t>
            </w:r>
          </w:p>
        </w:tc>
      </w:tr>
    </w:tbl>
    <w:p w14:paraId="66531D82" w14:textId="77777777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3DFAD174" w14:textId="77777777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t>will compute the answer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</w:p>
    <w:p w14:paraId="78BE3F26" w14:textId="6DCF680A" w:rsidR="0038573E" w:rsidRPr="0038573E" w:rsidRDefault="0038573E" w:rsidP="00746AA2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proofErr w:type="spellStart"/>
      <w:r w:rsidRPr="0038573E">
        <w:rPr>
          <w:rFonts w:ascii="Times New Roman" w:hAnsi="Times New Roman" w:cs="Times New Roman"/>
          <w:b/>
          <w:color w:val="231F20"/>
          <w:sz w:val="24"/>
          <w:szCs w:val="24"/>
        </w:rPr>
        <w:t>ans</w:t>
      </w:r>
      <w:proofErr w:type="spellEnd"/>
      <w:r w:rsidRPr="0038573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= </w:t>
      </w:r>
    </w:p>
    <w:p w14:paraId="08A4A6F4" w14:textId="5A4232A5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76F61612" w14:textId="7F50D95E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t>The k-</w:t>
      </w:r>
      <w:proofErr w:type="spell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th</w:t>
      </w:r>
      <w:proofErr w:type="spellEnd"/>
      <w:r w:rsidRPr="0038573E">
        <w:rPr>
          <w:rFonts w:ascii="Times New Roman" w:hAnsi="Times New Roman" w:cs="Times New Roman"/>
          <w:color w:val="231F20"/>
          <w:sz w:val="24"/>
          <w:szCs w:val="24"/>
        </w:rPr>
        <w:t xml:space="preserve"> to l-</w:t>
      </w:r>
      <w:proofErr w:type="spell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th</w:t>
      </w:r>
      <w:proofErr w:type="spellEnd"/>
      <w:r w:rsidRPr="0038573E">
        <w:rPr>
          <w:rFonts w:ascii="Times New Roman" w:hAnsi="Times New Roman" w:cs="Times New Roman"/>
          <w:color w:val="231F20"/>
          <w:sz w:val="24"/>
          <w:szCs w:val="24"/>
        </w:rPr>
        <w:t xml:space="preserve"> elements of the m-</w:t>
      </w:r>
      <w:proofErr w:type="spell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th</w:t>
      </w:r>
      <w:proofErr w:type="spellEnd"/>
      <w:r w:rsidRPr="0038573E">
        <w:rPr>
          <w:rFonts w:ascii="Times New Roman" w:hAnsi="Times New Roman" w:cs="Times New Roman"/>
          <w:color w:val="231F20"/>
          <w:sz w:val="24"/>
          <w:szCs w:val="24"/>
        </w:rPr>
        <w:t xml:space="preserve"> to n-</w:t>
      </w:r>
      <w:proofErr w:type="spell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th</w:t>
      </w:r>
      <w:proofErr w:type="spellEnd"/>
      <w:r w:rsidRPr="0038573E">
        <w:rPr>
          <w:rFonts w:ascii="Times New Roman" w:hAnsi="Times New Roman" w:cs="Times New Roman"/>
          <w:color w:val="231F20"/>
          <w:sz w:val="24"/>
          <w:szCs w:val="24"/>
        </w:rPr>
        <w:t xml:space="preserve"> columns can be addressed by A(</w:t>
      </w:r>
      <w:proofErr w:type="spellStart"/>
      <w:proofErr w:type="gram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k:l</w:t>
      </w:r>
      <w:proofErr w:type="gramEnd"/>
      <w:r w:rsidRPr="0038573E">
        <w:rPr>
          <w:rFonts w:ascii="Times New Roman" w:hAnsi="Times New Roman" w:cs="Times New Roman"/>
          <w:color w:val="231F20"/>
          <w:sz w:val="24"/>
          <w:szCs w:val="24"/>
        </w:rPr>
        <w:t>,</w:t>
      </w:r>
      <w:proofErr w:type="gramStart"/>
      <w:r w:rsidRPr="0038573E">
        <w:rPr>
          <w:rFonts w:ascii="Times New Roman" w:hAnsi="Times New Roman" w:cs="Times New Roman"/>
          <w:color w:val="231F20"/>
          <w:sz w:val="24"/>
          <w:szCs w:val="24"/>
        </w:rPr>
        <w:t>m:n</w:t>
      </w:r>
      <w:proofErr w:type="spellEnd"/>
      <w:proofErr w:type="gramEnd"/>
      <w:r w:rsidRPr="0038573E">
        <w:rPr>
          <w:rFonts w:ascii="Times New Roman" w:hAnsi="Times New Roman" w:cs="Times New Roman"/>
          <w:color w:val="231F20"/>
          <w:sz w:val="24"/>
          <w:szCs w:val="24"/>
        </w:rPr>
        <w:t>)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, </w:t>
      </w:r>
      <w:r w:rsidRPr="0038573E">
        <w:rPr>
          <w:rFonts w:ascii="Times New Roman" w:hAnsi="Times New Roman" w:cs="Times New Roman"/>
          <w:color w:val="231F20"/>
          <w:sz w:val="24"/>
          <w:szCs w:val="24"/>
        </w:rPr>
        <w:t>e.g.</w:t>
      </w:r>
    </w:p>
    <w:p w14:paraId="5BAFE488" w14:textId="77777777" w:rsidR="000E5026" w:rsidRDefault="000E5026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8573E" w14:paraId="654E17D8" w14:textId="77777777" w:rsidTr="0038573E">
        <w:tc>
          <w:tcPr>
            <w:tcW w:w="9576" w:type="dxa"/>
          </w:tcPr>
          <w:p w14:paraId="00695E2A" w14:textId="1C298798" w:rsidR="0038573E" w:rsidRDefault="0038573E" w:rsidP="00746AA2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</w:t>
            </w:r>
            <w:proofErr w:type="gramStart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A(</w:t>
            </w:r>
            <w:proofErr w:type="gramEnd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2:3,1:2)</w:t>
            </w:r>
          </w:p>
        </w:tc>
      </w:tr>
    </w:tbl>
    <w:p w14:paraId="484D4ED0" w14:textId="77777777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6FB81A98" w14:textId="48D7498F" w:rsidR="000E5026" w:rsidRDefault="0038573E" w:rsidP="00746AA2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proofErr w:type="spellStart"/>
      <w:r w:rsidRPr="0038573E">
        <w:rPr>
          <w:rFonts w:ascii="Times New Roman" w:hAnsi="Times New Roman" w:cs="Times New Roman"/>
          <w:b/>
          <w:color w:val="231F20"/>
          <w:sz w:val="24"/>
          <w:szCs w:val="24"/>
        </w:rPr>
        <w:t>ans</w:t>
      </w:r>
      <w:proofErr w:type="spellEnd"/>
      <w:r w:rsidRPr="0038573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= </w:t>
      </w:r>
    </w:p>
    <w:p w14:paraId="3B39B25C" w14:textId="1788A1E9" w:rsidR="0038573E" w:rsidRPr="000E5026" w:rsidRDefault="0038573E" w:rsidP="00746AA2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br/>
        <w:t>Further examples:</w:t>
      </w:r>
    </w:p>
    <w:p w14:paraId="505641DF" w14:textId="77777777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8573E" w14:paraId="540D2596" w14:textId="77777777" w:rsidTr="0038573E">
        <w:tc>
          <w:tcPr>
            <w:tcW w:w="9576" w:type="dxa"/>
          </w:tcPr>
          <w:p w14:paraId="50E3F3CF" w14:textId="17D956A7" w:rsidR="0038573E" w:rsidRDefault="0038573E" w:rsidP="00746AA2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</w:t>
            </w:r>
            <w:proofErr w:type="gramStart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A(</w:t>
            </w:r>
            <w:proofErr w:type="gramEnd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1,1:2)</w:t>
            </w:r>
          </w:p>
        </w:tc>
      </w:tr>
    </w:tbl>
    <w:p w14:paraId="6A458FCE" w14:textId="77777777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4C9BD60E" w14:textId="77777777" w:rsidR="000E5026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t>addresses the first two elements of the first row.</w:t>
      </w:r>
    </w:p>
    <w:p w14:paraId="77EFAAD2" w14:textId="062DCB98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br/>
      </w:r>
      <w:proofErr w:type="spellStart"/>
      <w:r w:rsidRPr="0038573E">
        <w:rPr>
          <w:rFonts w:ascii="Times New Roman" w:hAnsi="Times New Roman" w:cs="Times New Roman"/>
          <w:b/>
          <w:color w:val="231F20"/>
          <w:sz w:val="24"/>
          <w:szCs w:val="24"/>
        </w:rPr>
        <w:t>ans</w:t>
      </w:r>
      <w:proofErr w:type="spellEnd"/>
      <w:r w:rsidRPr="0038573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= </w:t>
      </w:r>
      <w:r w:rsidRPr="0038573E">
        <w:rPr>
          <w:rFonts w:ascii="Times New Roman" w:hAnsi="Times New Roman" w:cs="Times New Roman"/>
          <w:color w:val="231F20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8573E" w14:paraId="589C3FBC" w14:textId="77777777" w:rsidTr="0038573E">
        <w:tc>
          <w:tcPr>
            <w:tcW w:w="9576" w:type="dxa"/>
          </w:tcPr>
          <w:p w14:paraId="3A548C6F" w14:textId="78E1CC90" w:rsidR="0038573E" w:rsidRDefault="0038573E" w:rsidP="00746AA2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A</w:t>
            </w:r>
            <w:proofErr w:type="gramStart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(:,</w:t>
            </w:r>
            <w:proofErr w:type="gramEnd"/>
            <w:r w:rsidRPr="0038573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2)</w:t>
            </w:r>
          </w:p>
        </w:tc>
      </w:tr>
    </w:tbl>
    <w:p w14:paraId="05138D8B" w14:textId="77777777" w:rsidR="0038573E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1F017490" w14:textId="77777777" w:rsidR="000E5026" w:rsidRDefault="0038573E" w:rsidP="00746AA2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t>addresses all elements of the second column.</w:t>
      </w:r>
    </w:p>
    <w:p w14:paraId="363ECA63" w14:textId="25E83520" w:rsidR="0038573E" w:rsidRPr="0038573E" w:rsidRDefault="0038573E" w:rsidP="009374B9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38573E">
        <w:rPr>
          <w:rFonts w:ascii="Times New Roman" w:hAnsi="Times New Roman" w:cs="Times New Roman"/>
          <w:color w:val="231F20"/>
          <w:sz w:val="24"/>
          <w:szCs w:val="24"/>
        </w:rPr>
        <w:br/>
      </w:r>
      <w:proofErr w:type="spellStart"/>
      <w:r w:rsidR="0098686E">
        <w:rPr>
          <w:rFonts w:ascii="Times New Roman" w:hAnsi="Times New Roman" w:cs="Times New Roman"/>
          <w:b/>
          <w:color w:val="231F20"/>
          <w:sz w:val="24"/>
          <w:szCs w:val="24"/>
        </w:rPr>
        <w:t>ans</w:t>
      </w:r>
      <w:proofErr w:type="spellEnd"/>
      <w:r w:rsidR="0098686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=   </w:t>
      </w:r>
    </w:p>
    <w:p w14:paraId="0CD7DBAF" w14:textId="69D97B4E" w:rsidR="0038573E" w:rsidRDefault="0038573E" w:rsidP="00746AA2">
      <w:pPr>
        <w:rPr>
          <w:rFonts w:ascii="Times New Roman" w:eastAsia="Times New Roman" w:hAnsi="Times New Roman" w:cs="Times New Roman"/>
          <w:sz w:val="22"/>
        </w:rPr>
      </w:pPr>
    </w:p>
    <w:p w14:paraId="575C452A" w14:textId="476D6803" w:rsidR="001D3DCC" w:rsidRPr="00E427F6" w:rsidRDefault="001D3DCC" w:rsidP="006F0A0B">
      <w:pPr>
        <w:rPr>
          <w:rFonts w:ascii="Times New Roman" w:hAnsi="Times New Roman" w:cs="Times New Roman"/>
          <w:b/>
          <w:color w:val="231F20"/>
          <w:sz w:val="28"/>
          <w:szCs w:val="24"/>
        </w:rPr>
      </w:pPr>
      <w:r w:rsidRPr="00E427F6">
        <w:rPr>
          <w:rFonts w:ascii="Times New Roman" w:hAnsi="Times New Roman" w:cs="Times New Roman"/>
          <w:b/>
          <w:color w:val="231F20"/>
          <w:sz w:val="28"/>
          <w:szCs w:val="24"/>
        </w:rPr>
        <w:t>Generating Matrices</w:t>
      </w:r>
    </w:p>
    <w:p w14:paraId="7C7B5101" w14:textId="4283B1CC" w:rsidR="001D3DCC" w:rsidRPr="006F0A0B" w:rsidRDefault="001D3DCC" w:rsidP="006F0A0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B863CD" w14:textId="77777777" w:rsidR="00E427F6" w:rsidRDefault="001D3DCC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There are different ways to generate matrices. Assigning el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ements explicitly was presented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in the paragraph above. To create a row vector with 101 e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quidistant values starting at 0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and ending by π, this method would be very tedious. </w:t>
      </w:r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So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tw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o other possibilities are shown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below:</w:t>
      </w:r>
    </w:p>
    <w:p w14:paraId="2DA74B16" w14:textId="77777777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27F6" w14:paraId="0A356E45" w14:textId="77777777" w:rsidTr="00E427F6">
        <w:tc>
          <w:tcPr>
            <w:tcW w:w="9576" w:type="dxa"/>
          </w:tcPr>
          <w:p w14:paraId="54F305E1" w14:textId="77169316" w:rsidR="00E427F6" w:rsidRDefault="00E427F6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x =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linspace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0,pi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,101)</w:t>
            </w:r>
          </w:p>
        </w:tc>
      </w:tr>
    </w:tbl>
    <w:p w14:paraId="20E195B4" w14:textId="77777777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3F4C8CC6" w14:textId="7545E78C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O</w:t>
      </w:r>
      <w:r w:rsidR="001D3DCC" w:rsidRPr="006F0A0B">
        <w:rPr>
          <w:rFonts w:ascii="Times New Roman" w:hAnsi="Times New Roman" w:cs="Times New Roman"/>
          <w:color w:val="231F20"/>
          <w:sz w:val="24"/>
          <w:szCs w:val="24"/>
        </w:rPr>
        <w:t>r</w:t>
      </w:r>
    </w:p>
    <w:p w14:paraId="15D0DCA0" w14:textId="77777777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27F6" w14:paraId="529D3D4F" w14:textId="77777777" w:rsidTr="00E427F6">
        <w:tc>
          <w:tcPr>
            <w:tcW w:w="9576" w:type="dxa"/>
          </w:tcPr>
          <w:p w14:paraId="50045E29" w14:textId="0692E179" w:rsidR="00E427F6" w:rsidRDefault="00E427F6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x = (0:0.01: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1)*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pi</w:t>
            </w:r>
          </w:p>
        </w:tc>
      </w:tr>
    </w:tbl>
    <w:p w14:paraId="33217414" w14:textId="77777777" w:rsidR="00E427F6" w:rsidRDefault="001D3DCC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lastRenderedPageBreak/>
        <w:br/>
        <w:t xml:space="preserve">In the first case, the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function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linspace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is used to create x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. The function’s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arguments are described by:</w:t>
      </w:r>
    </w:p>
    <w:p w14:paraId="5238CBAB" w14:textId="118EDBFD" w:rsidR="00E427F6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proofErr w:type="spellStart"/>
      <w:r w:rsidRPr="00E427F6">
        <w:rPr>
          <w:rFonts w:ascii="Times New Roman" w:hAnsi="Times New Roman" w:cs="Times New Roman"/>
          <w:b/>
          <w:color w:val="231F20"/>
          <w:sz w:val="24"/>
          <w:szCs w:val="24"/>
        </w:rPr>
        <w:t>linspace</w:t>
      </w:r>
      <w:proofErr w:type="spellEnd"/>
      <w:r w:rsidR="00535EA8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</w:t>
      </w:r>
      <w:r w:rsidRPr="00E427F6">
        <w:rPr>
          <w:rFonts w:ascii="Times New Roman" w:hAnsi="Times New Roman" w:cs="Times New Roman"/>
          <w:b/>
          <w:color w:val="231F20"/>
          <w:sz w:val="24"/>
          <w:szCs w:val="24"/>
        </w:rPr>
        <w:t>(first value, last value, number of values)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with the default number of values = 100.</w:t>
      </w:r>
    </w:p>
    <w:p w14:paraId="10192B52" w14:textId="77777777" w:rsidR="00E427F6" w:rsidRDefault="001D3DCC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>In the second case, the colon notation (0:0.01:1) cre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ates an array that starts at 0,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increments by 0.01 and ends at 1. Afterwards each element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 in this array is multiplied by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π to create the desired values in x.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Both of these array creation forms are common in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>. While the co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lon notation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form allows to specify the increment between data elemen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ts directly, but not the number of data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elements, the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function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linspace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allow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s to specify the number of data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elements directly, but not the increment value between these data eleme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nts.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The colon notation is very often used in </w:t>
      </w:r>
      <w:proofErr w:type="spellStart"/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>,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therefor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e a closer look should be taken on it.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(first </w:t>
      </w:r>
      <w:proofErr w:type="spellStart"/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value:increment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>:last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value) creates an array starting at first value, ending at last value with an increment which can be negative as well, e.g.</w:t>
      </w:r>
    </w:p>
    <w:p w14:paraId="78F80ED1" w14:textId="77777777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27F6" w14:paraId="3EDACBC5" w14:textId="77777777" w:rsidTr="00E427F6">
        <w:tc>
          <w:tcPr>
            <w:tcW w:w="9576" w:type="dxa"/>
          </w:tcPr>
          <w:p w14:paraId="2FD2A398" w14:textId="3045A34D" w:rsidR="00E427F6" w:rsidRDefault="00E427F6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v = (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10:-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2:0)</w:t>
            </w:r>
          </w:p>
        </w:tc>
      </w:tr>
    </w:tbl>
    <w:p w14:paraId="371919BD" w14:textId="584ADB39" w:rsidR="00E427F6" w:rsidRPr="00E427F6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Pr="00E427F6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v = </w:t>
      </w:r>
    </w:p>
    <w:p w14:paraId="2D558D77" w14:textId="60CA12E4" w:rsidR="00E427F6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>If the increment is 1, then its usage is optional:</w:t>
      </w:r>
    </w:p>
    <w:p w14:paraId="4343AFA3" w14:textId="77777777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27F6" w14:paraId="4681B07B" w14:textId="77777777" w:rsidTr="00E427F6">
        <w:tc>
          <w:tcPr>
            <w:tcW w:w="9576" w:type="dxa"/>
          </w:tcPr>
          <w:p w14:paraId="589AD246" w14:textId="5CB682F0" w:rsidR="00E427F6" w:rsidRDefault="00E427F6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w = (5:10)</w:t>
            </w:r>
          </w:p>
        </w:tc>
      </w:tr>
    </w:tbl>
    <w:p w14:paraId="24C3FE21" w14:textId="4AC9084D" w:rsidR="00E427F6" w:rsidRPr="00E427F6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Pr="00E427F6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w = </w:t>
      </w:r>
    </w:p>
    <w:p w14:paraId="1169FD0C" w14:textId="77777777" w:rsidR="00E427F6" w:rsidRDefault="001D3DCC" w:rsidP="000E502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also provides four functions that generate basic matrices: zeros, ones, 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rand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and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randn</w:t>
      </w:r>
      <w:proofErr w:type="spellEnd"/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.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Some examples:</w:t>
      </w:r>
    </w:p>
    <w:p w14:paraId="48A444E0" w14:textId="77777777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27F6" w14:paraId="7BE7B3FA" w14:textId="77777777" w:rsidTr="00E427F6">
        <w:tc>
          <w:tcPr>
            <w:tcW w:w="9576" w:type="dxa"/>
          </w:tcPr>
          <w:p w14:paraId="14C59B68" w14:textId="6461881C" w:rsidR="00E427F6" w:rsidRDefault="00E427F6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B =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zeros(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3,4)</w:t>
            </w:r>
          </w:p>
        </w:tc>
      </w:tr>
    </w:tbl>
    <w:p w14:paraId="65B005AD" w14:textId="1D504FB6" w:rsidR="00E427F6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Pr="00E427F6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B = </w:t>
      </w:r>
      <w:r w:rsidR="00E427F6" w:rsidRPr="00E427F6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  </w:t>
      </w:r>
    </w:p>
    <w:p w14:paraId="43CA5B77" w14:textId="77777777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27F6" w14:paraId="6711C549" w14:textId="77777777" w:rsidTr="00E427F6">
        <w:tc>
          <w:tcPr>
            <w:tcW w:w="9576" w:type="dxa"/>
          </w:tcPr>
          <w:p w14:paraId="339E9DA0" w14:textId="09A73CC0" w:rsidR="00E427F6" w:rsidRDefault="00E427F6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C =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ones(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2,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5)*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6</w:t>
            </w:r>
          </w:p>
        </w:tc>
      </w:tr>
    </w:tbl>
    <w:p w14:paraId="7E3C8BAA" w14:textId="2D0EB583" w:rsidR="00E427F6" w:rsidRPr="00E427F6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Pr="00E427F6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C = </w:t>
      </w:r>
    </w:p>
    <w:p w14:paraId="3540D08F" w14:textId="0A343483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27F6" w14:paraId="4815807C" w14:textId="77777777" w:rsidTr="00E427F6">
        <w:tc>
          <w:tcPr>
            <w:tcW w:w="9576" w:type="dxa"/>
          </w:tcPr>
          <w:p w14:paraId="7078099B" w14:textId="703FCD2F" w:rsidR="00E427F6" w:rsidRDefault="00E427F6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D =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rand(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1,5)</w:t>
            </w:r>
          </w:p>
        </w:tc>
      </w:tr>
    </w:tbl>
    <w:p w14:paraId="45154112" w14:textId="77777777" w:rsidR="00E427F6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generates uniformly distributed random elements</w:t>
      </w:r>
    </w:p>
    <w:p w14:paraId="2CB4BA39" w14:textId="28562581" w:rsidR="00E427F6" w:rsidRPr="00E427F6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Pr="00E427F6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D = </w:t>
      </w:r>
    </w:p>
    <w:p w14:paraId="78F039FA" w14:textId="77777777" w:rsidR="00E427F6" w:rsidRDefault="00E427F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27F6" w14:paraId="78EC621C" w14:textId="77777777" w:rsidTr="00E427F6">
        <w:tc>
          <w:tcPr>
            <w:tcW w:w="9576" w:type="dxa"/>
          </w:tcPr>
          <w:p w14:paraId="100A5F08" w14:textId="705194CD" w:rsidR="00E427F6" w:rsidRDefault="00E427F6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E = </w:t>
            </w:r>
            <w:proofErr w:type="spellStart"/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randn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3,3)</w:t>
            </w:r>
          </w:p>
        </w:tc>
      </w:tr>
    </w:tbl>
    <w:p w14:paraId="11243C9B" w14:textId="77777777" w:rsidR="00E427F6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generates normally -also called Gaussian- distributed random elements</w:t>
      </w:r>
    </w:p>
    <w:p w14:paraId="68EA12C7" w14:textId="04847BB5" w:rsidR="001D3DCC" w:rsidRPr="00E427F6" w:rsidRDefault="001D3DCC" w:rsidP="00E427F6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Pr="00E427F6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E = </w:t>
      </w:r>
      <w:r w:rsidR="00E427F6" w:rsidRPr="00E427F6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 </w:t>
      </w:r>
    </w:p>
    <w:p w14:paraId="133C9DED" w14:textId="514EAEE1" w:rsidR="001D3DCC" w:rsidRPr="006F0A0B" w:rsidRDefault="001D3DCC" w:rsidP="006F0A0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8DC5C2" w14:textId="1D3545CB" w:rsidR="00A773FC" w:rsidRPr="00E427F6" w:rsidRDefault="001D3DCC" w:rsidP="00E427F6">
      <w:pPr>
        <w:rPr>
          <w:rFonts w:ascii="Times New Roman" w:hAnsi="Times New Roman" w:cs="Times New Roman"/>
          <w:b/>
          <w:color w:val="231F20"/>
          <w:sz w:val="28"/>
          <w:szCs w:val="24"/>
        </w:rPr>
      </w:pPr>
      <w:r w:rsidRPr="00E427F6">
        <w:rPr>
          <w:rFonts w:ascii="Times New Roman" w:hAnsi="Times New Roman" w:cs="Times New Roman"/>
          <w:b/>
          <w:color w:val="231F20"/>
          <w:sz w:val="28"/>
          <w:szCs w:val="24"/>
        </w:rPr>
        <w:t>Deleting rows and columns</w:t>
      </w:r>
    </w:p>
    <w:p w14:paraId="1FC34880" w14:textId="21C1227B" w:rsidR="001D3DCC" w:rsidRPr="006F0A0B" w:rsidRDefault="001D3DCC" w:rsidP="006F0A0B">
      <w:pPr>
        <w:spacing w:line="197" w:lineRule="auto"/>
        <w:rPr>
          <w:rFonts w:ascii="Times New Roman" w:hAnsi="Times New Roman" w:cs="Times New Roman"/>
          <w:color w:val="231F20"/>
          <w:sz w:val="24"/>
          <w:szCs w:val="24"/>
        </w:rPr>
      </w:pPr>
    </w:p>
    <w:p w14:paraId="77415C57" w14:textId="77777777" w:rsidR="00E427F6" w:rsidRDefault="001D3DCC" w:rsidP="006F0A0B">
      <w:pPr>
        <w:spacing w:line="197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To delete rows or columns of a matrix, just use a pair of square brackets, e.g.</w:t>
      </w:r>
    </w:p>
    <w:p w14:paraId="0203FF07" w14:textId="77777777" w:rsidR="00E427F6" w:rsidRDefault="00E427F6" w:rsidP="006F0A0B">
      <w:pPr>
        <w:spacing w:line="197" w:lineRule="auto"/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427F6" w14:paraId="04D4A66A" w14:textId="77777777" w:rsidTr="00E427F6">
        <w:tc>
          <w:tcPr>
            <w:tcW w:w="9576" w:type="dxa"/>
          </w:tcPr>
          <w:p w14:paraId="2A68781C" w14:textId="3DE935D3" w:rsidR="00E427F6" w:rsidRDefault="00E427F6" w:rsidP="006F0A0B">
            <w:pPr>
              <w:spacing w:line="197" w:lineRule="auto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A(2,:)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=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[ ]</w:t>
            </w:r>
            <w:proofErr w:type="gramEnd"/>
          </w:p>
        </w:tc>
      </w:tr>
    </w:tbl>
    <w:p w14:paraId="67CC362F" w14:textId="77777777" w:rsidR="00E427F6" w:rsidRDefault="001D3DCC" w:rsidP="006F0A0B">
      <w:pPr>
        <w:spacing w:line="197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deletes the second row of A.</w:t>
      </w:r>
    </w:p>
    <w:p w14:paraId="54D8ECED" w14:textId="698A7796" w:rsidR="00E427F6" w:rsidRPr="00E427F6" w:rsidRDefault="001D3DCC" w:rsidP="00E427F6">
      <w:pPr>
        <w:spacing w:line="197" w:lineRule="auto"/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lastRenderedPageBreak/>
        <w:br/>
      </w:r>
      <w:r w:rsidRPr="00E427F6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A = </w:t>
      </w:r>
      <w:r w:rsidR="00E427F6" w:rsidRPr="00E427F6">
        <w:rPr>
          <w:rFonts w:ascii="Times New Roman" w:hAnsi="Times New Roman" w:cs="Times New Roman"/>
          <w:b/>
          <w:color w:val="231F20"/>
          <w:sz w:val="24"/>
          <w:szCs w:val="24"/>
        </w:rPr>
        <w:tab/>
      </w:r>
    </w:p>
    <w:p w14:paraId="09548335" w14:textId="729F2093" w:rsidR="001D3DCC" w:rsidRPr="006F0A0B" w:rsidRDefault="001D3DCC" w:rsidP="00250C8A">
      <w:pPr>
        <w:spacing w:line="197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 xml:space="preserve">It is not possible to delete a single element of a matrix, 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 xml:space="preserve">because afterwards it would not still be a </w:t>
      </w:r>
      <w:r w:rsidR="00535EA8">
        <w:rPr>
          <w:rFonts w:ascii="Times New Roman" w:hAnsi="Times New Roman" w:cs="Times New Roman"/>
          <w:color w:val="231F20"/>
          <w:sz w:val="24"/>
          <w:szCs w:val="24"/>
        </w:rPr>
        <w:t>matrix.</w:t>
      </w:r>
      <w:r w:rsidR="00535EA8"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(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Exception: vectors, since here del</w:t>
      </w:r>
      <w:r w:rsidR="00E427F6">
        <w:rPr>
          <w:rFonts w:ascii="Times New Roman" w:hAnsi="Times New Roman" w:cs="Times New Roman"/>
          <w:color w:val="231F20"/>
          <w:sz w:val="24"/>
          <w:szCs w:val="24"/>
        </w:rPr>
        <w:t>eting an element is the same as deleting a</w:t>
      </w:r>
      <w:r w:rsidR="00250C8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row/column.)</w:t>
      </w:r>
    </w:p>
    <w:p w14:paraId="7AB9717C" w14:textId="70539381" w:rsidR="00135D93" w:rsidRPr="006F0A0B" w:rsidRDefault="00135D93" w:rsidP="006F0A0B">
      <w:pPr>
        <w:rPr>
          <w:rFonts w:ascii="Times New Roman" w:hAnsi="Times New Roman" w:cs="Times New Roman"/>
          <w:sz w:val="24"/>
          <w:szCs w:val="24"/>
        </w:rPr>
      </w:pPr>
    </w:p>
    <w:p w14:paraId="1A4C7238" w14:textId="47F60716" w:rsidR="001D3DCC" w:rsidRPr="00126724" w:rsidRDefault="001D3DCC" w:rsidP="006F0A0B">
      <w:pPr>
        <w:rPr>
          <w:rFonts w:ascii="Times New Roman" w:hAnsi="Times New Roman" w:cs="Times New Roman"/>
          <w:b/>
          <w:color w:val="231F20"/>
          <w:sz w:val="28"/>
          <w:szCs w:val="24"/>
        </w:rPr>
      </w:pPr>
      <w:r w:rsidRPr="00126724">
        <w:rPr>
          <w:rFonts w:ascii="Times New Roman" w:hAnsi="Times New Roman" w:cs="Times New Roman"/>
          <w:b/>
          <w:color w:val="231F20"/>
          <w:sz w:val="28"/>
          <w:szCs w:val="24"/>
        </w:rPr>
        <w:t>Array Orientation</w:t>
      </w:r>
    </w:p>
    <w:p w14:paraId="447ABD7F" w14:textId="33C47732" w:rsidR="001D3DCC" w:rsidRPr="006F0A0B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5D4129A3" w14:textId="05556C64" w:rsidR="00126724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The orientation of an array can be changed with the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transpose </w:t>
      </w:r>
      <w:r w:rsidR="00126724" w:rsidRPr="006F0A0B">
        <w:rPr>
          <w:rFonts w:ascii="Times New Roman" w:hAnsi="Times New Roman" w:cs="Times New Roman"/>
          <w:color w:val="231F20"/>
          <w:sz w:val="24"/>
          <w:szCs w:val="24"/>
        </w:rPr>
        <w:t>operator’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:</w:t>
      </w:r>
    </w:p>
    <w:p w14:paraId="392BE1C4" w14:textId="77777777" w:rsidR="00126724" w:rsidRDefault="0012672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26724" w14:paraId="1FEA94A6" w14:textId="77777777" w:rsidTr="00126724">
        <w:tc>
          <w:tcPr>
            <w:tcW w:w="9576" w:type="dxa"/>
          </w:tcPr>
          <w:p w14:paraId="4A6F039E" w14:textId="319EF86F" w:rsidR="00126724" w:rsidRDefault="00126724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a = 0:3</w:t>
            </w:r>
          </w:p>
        </w:tc>
      </w:tr>
    </w:tbl>
    <w:p w14:paraId="3FEAF582" w14:textId="77777777" w:rsidR="00126724" w:rsidRDefault="0012672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5C4AAA93" w14:textId="001AB579" w:rsidR="00126724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126724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a = </w:t>
      </w:r>
    </w:p>
    <w:p w14:paraId="1448A529" w14:textId="77777777" w:rsidR="00126724" w:rsidRDefault="0012672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26724" w14:paraId="2EB6223A" w14:textId="77777777" w:rsidTr="00126724">
        <w:tc>
          <w:tcPr>
            <w:tcW w:w="9576" w:type="dxa"/>
          </w:tcPr>
          <w:p w14:paraId="6A85EBDB" w14:textId="4CAD5D50" w:rsidR="00126724" w:rsidRDefault="00126724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b = a’</w:t>
            </w:r>
          </w:p>
        </w:tc>
      </w:tr>
    </w:tbl>
    <w:p w14:paraId="40571C4B" w14:textId="77777777" w:rsidR="00126724" w:rsidRPr="00126724" w:rsidRDefault="00126724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1955F704" w14:textId="4476F5DB" w:rsidR="00126724" w:rsidRDefault="009374B9" w:rsidP="009374B9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>
        <w:rPr>
          <w:rFonts w:ascii="Times New Roman" w:hAnsi="Times New Roman" w:cs="Times New Roman"/>
          <w:b/>
          <w:color w:val="231F20"/>
          <w:sz w:val="24"/>
          <w:szCs w:val="24"/>
        </w:rPr>
        <w:t xml:space="preserve">b = </w:t>
      </w:r>
    </w:p>
    <w:p w14:paraId="50F9827F" w14:textId="0CA58317" w:rsidR="00257B8B" w:rsidRDefault="00257B8B" w:rsidP="006F0A0B">
      <w:pPr>
        <w:rPr>
          <w:rFonts w:ascii="Times New Roman" w:hAnsi="Times New Roman" w:cs="Times New Roman"/>
          <w:b/>
          <w:color w:val="231F20"/>
          <w:sz w:val="28"/>
          <w:szCs w:val="24"/>
        </w:rPr>
      </w:pPr>
    </w:p>
    <w:p w14:paraId="58C455D6" w14:textId="47F30451" w:rsidR="001D3DCC" w:rsidRPr="00126724" w:rsidRDefault="001D3DCC" w:rsidP="006F0A0B">
      <w:pPr>
        <w:rPr>
          <w:rFonts w:ascii="Times New Roman" w:hAnsi="Times New Roman" w:cs="Times New Roman"/>
          <w:b/>
          <w:color w:val="231F20"/>
          <w:sz w:val="28"/>
          <w:szCs w:val="24"/>
        </w:rPr>
      </w:pPr>
      <w:r w:rsidRPr="00126724">
        <w:rPr>
          <w:rFonts w:ascii="Times New Roman" w:hAnsi="Times New Roman" w:cs="Times New Roman"/>
          <w:b/>
          <w:color w:val="231F20"/>
          <w:sz w:val="28"/>
          <w:szCs w:val="24"/>
        </w:rPr>
        <w:t>Scalar-Array Mathematics</w:t>
      </w:r>
    </w:p>
    <w:p w14:paraId="068C3679" w14:textId="4C126486" w:rsidR="001D3DCC" w:rsidRPr="006F0A0B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0EA47FA4" w14:textId="77777777" w:rsidR="00126724" w:rsidRDefault="001D3DCC" w:rsidP="000E502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Addition, subtraction, multiplication and division by a scalar </w:t>
      </w:r>
      <w:r w:rsidR="00126724">
        <w:rPr>
          <w:rFonts w:ascii="Times New Roman" w:hAnsi="Times New Roman" w:cs="Times New Roman"/>
          <w:color w:val="231F20"/>
          <w:sz w:val="24"/>
          <w:szCs w:val="24"/>
        </w:rPr>
        <w:t xml:space="preserve">apply the operation to all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elements of the array:</w:t>
      </w:r>
    </w:p>
    <w:p w14:paraId="34F9CB22" w14:textId="77777777" w:rsidR="00126724" w:rsidRDefault="0012672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26724" w14:paraId="7BEE7E71" w14:textId="77777777" w:rsidTr="00126724">
        <w:tc>
          <w:tcPr>
            <w:tcW w:w="9576" w:type="dxa"/>
          </w:tcPr>
          <w:p w14:paraId="3D79924E" w14:textId="1DA5696E" w:rsidR="00126724" w:rsidRDefault="00126724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c = [1 2 3 4;5 6 7 8;9 10 11 12]</w:t>
            </w:r>
          </w:p>
        </w:tc>
      </w:tr>
    </w:tbl>
    <w:p w14:paraId="4D05E871" w14:textId="44A2B603" w:rsidR="00126724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 xml:space="preserve">c = </w:t>
      </w:r>
    </w:p>
    <w:p w14:paraId="519B49F8" w14:textId="77777777" w:rsidR="00126724" w:rsidRDefault="0012672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04743" w14:paraId="7883C397" w14:textId="77777777" w:rsidTr="00504743">
        <w:tc>
          <w:tcPr>
            <w:tcW w:w="9576" w:type="dxa"/>
          </w:tcPr>
          <w:p w14:paraId="12378F5E" w14:textId="3F7D3467" w:rsidR="00504743" w:rsidRDefault="00504743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2*c-1</w:t>
            </w:r>
          </w:p>
        </w:tc>
      </w:tr>
    </w:tbl>
    <w:p w14:paraId="55B45320" w14:textId="77777777" w:rsidR="00504743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multiplies each element in c by two and sub</w:t>
      </w:r>
      <w:r w:rsidR="00504743">
        <w:rPr>
          <w:rFonts w:ascii="Times New Roman" w:hAnsi="Times New Roman" w:cs="Times New Roman"/>
          <w:color w:val="231F20"/>
          <w:sz w:val="24"/>
          <w:szCs w:val="24"/>
        </w:rPr>
        <w:t xml:space="preserve">tracts one from each element of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the result.</w:t>
      </w:r>
    </w:p>
    <w:p w14:paraId="78A734BB" w14:textId="312D74D2" w:rsidR="001D3DCC" w:rsidRPr="00504743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proofErr w:type="spellStart"/>
      <w:r w:rsidRPr="00504743">
        <w:rPr>
          <w:rFonts w:ascii="Times New Roman" w:hAnsi="Times New Roman" w:cs="Times New Roman"/>
          <w:b/>
          <w:color w:val="231F20"/>
          <w:sz w:val="24"/>
          <w:szCs w:val="24"/>
        </w:rPr>
        <w:t>ans</w:t>
      </w:r>
      <w:proofErr w:type="spellEnd"/>
      <w:r w:rsidRPr="00504743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= </w:t>
      </w:r>
    </w:p>
    <w:p w14:paraId="13E9E9BB" w14:textId="0FB878A3" w:rsidR="001D3DCC" w:rsidRPr="006F0A0B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32F8C68E" w14:textId="1E983736" w:rsidR="001D3DCC" w:rsidRPr="00041B5E" w:rsidRDefault="001D3DCC" w:rsidP="006F0A0B">
      <w:pPr>
        <w:rPr>
          <w:rFonts w:ascii="Times New Roman" w:hAnsi="Times New Roman" w:cs="Times New Roman"/>
          <w:b/>
          <w:color w:val="231F20"/>
          <w:sz w:val="28"/>
          <w:szCs w:val="24"/>
        </w:rPr>
      </w:pPr>
      <w:r w:rsidRPr="00041B5E">
        <w:rPr>
          <w:rFonts w:ascii="Times New Roman" w:hAnsi="Times New Roman" w:cs="Times New Roman"/>
          <w:b/>
          <w:color w:val="231F20"/>
          <w:sz w:val="28"/>
          <w:szCs w:val="24"/>
        </w:rPr>
        <w:t>Array-Array Mathematics</w:t>
      </w:r>
    </w:p>
    <w:p w14:paraId="508ADE25" w14:textId="7A790EE0" w:rsidR="001D3DCC" w:rsidRPr="006F0A0B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0C30BBE9" w14:textId="77777777" w:rsidR="00041B5E" w:rsidRDefault="001D3DCC" w:rsidP="000E502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When two arrays have the same dimensions, which means th</w:t>
      </w:r>
      <w:r w:rsidR="00041B5E">
        <w:rPr>
          <w:rFonts w:ascii="Times New Roman" w:hAnsi="Times New Roman" w:cs="Times New Roman"/>
          <w:color w:val="231F20"/>
          <w:sz w:val="24"/>
          <w:szCs w:val="24"/>
        </w:rPr>
        <w:t xml:space="preserve">at they have the same number of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rows and columns, addition, subtraction, multipli</w:t>
      </w:r>
      <w:r w:rsidR="00041B5E">
        <w:rPr>
          <w:rFonts w:ascii="Times New Roman" w:hAnsi="Times New Roman" w:cs="Times New Roman"/>
          <w:color w:val="231F20"/>
          <w:sz w:val="24"/>
          <w:szCs w:val="24"/>
        </w:rPr>
        <w:t xml:space="preserve">cation and division apply on an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element-by-element basis in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>.</w:t>
      </w:r>
    </w:p>
    <w:p w14:paraId="1EA7E9FD" w14:textId="2AC84430" w:rsidR="00041B5E" w:rsidRDefault="00041B5E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282097D6" w14:textId="77777777" w:rsidTr="00041B5E">
        <w:tc>
          <w:tcPr>
            <w:tcW w:w="9576" w:type="dxa"/>
          </w:tcPr>
          <w:p w14:paraId="3ED262AF" w14:textId="66153DF7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d = [1 2 3; 4 5 6]</w:t>
            </w:r>
          </w:p>
        </w:tc>
      </w:tr>
    </w:tbl>
    <w:p w14:paraId="72D1E896" w14:textId="37E76D10" w:rsidR="00041B5E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d = </w:t>
      </w:r>
    </w:p>
    <w:p w14:paraId="3F894ACE" w14:textId="77777777" w:rsidR="000E5026" w:rsidRPr="00041B5E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41F78DB8" w14:textId="77777777" w:rsidTr="00041B5E">
        <w:tc>
          <w:tcPr>
            <w:tcW w:w="9576" w:type="dxa"/>
          </w:tcPr>
          <w:p w14:paraId="22DE372D" w14:textId="31CE5EF3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e = [2 2 2; 3 3 3]</w:t>
            </w:r>
          </w:p>
        </w:tc>
      </w:tr>
    </w:tbl>
    <w:p w14:paraId="6B2E3920" w14:textId="77777777" w:rsidR="00041B5E" w:rsidRDefault="00041B5E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6136AD01" w14:textId="444FD14F" w:rsidR="00041B5E" w:rsidRPr="00041B5E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e = </w:t>
      </w:r>
    </w:p>
    <w:p w14:paraId="252BE6C2" w14:textId="77777777" w:rsidR="00041B5E" w:rsidRDefault="00041B5E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38732EA4" w14:textId="77777777" w:rsidTr="00041B5E">
        <w:tc>
          <w:tcPr>
            <w:tcW w:w="9576" w:type="dxa"/>
          </w:tcPr>
          <w:p w14:paraId="39F2F379" w14:textId="7ECB9CFB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f =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d+e</w:t>
            </w:r>
            <w:proofErr w:type="spellEnd"/>
          </w:p>
        </w:tc>
      </w:tr>
    </w:tbl>
    <w:p w14:paraId="7078D8FE" w14:textId="77777777" w:rsidR="00041B5E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adds d to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e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on an element-by-element basis</w:t>
      </w:r>
    </w:p>
    <w:p w14:paraId="0D63F2DA" w14:textId="451D9D04" w:rsidR="00041B5E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f = </w:t>
      </w:r>
    </w:p>
    <w:p w14:paraId="11D57EDE" w14:textId="77777777" w:rsidR="00041B5E" w:rsidRDefault="00041B5E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49AAE2C7" w14:textId="77777777" w:rsidTr="00041B5E">
        <w:tc>
          <w:tcPr>
            <w:tcW w:w="9576" w:type="dxa"/>
          </w:tcPr>
          <w:p w14:paraId="35CE62A3" w14:textId="169606B1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lastRenderedPageBreak/>
              <w:t>&gt;&gt; g = 2*d-e</w:t>
            </w:r>
          </w:p>
        </w:tc>
      </w:tr>
    </w:tbl>
    <w:p w14:paraId="173D9AF3" w14:textId="77777777" w:rsidR="00041B5E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multiplies d by two and subtracts e from the result</w:t>
      </w:r>
    </w:p>
    <w:p w14:paraId="3F10D2F1" w14:textId="1C1D69B6" w:rsidR="00041B5E" w:rsidRPr="00041B5E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g = </w:t>
      </w:r>
    </w:p>
    <w:p w14:paraId="6E0FE872" w14:textId="6FAD5D80" w:rsidR="00041B5E" w:rsidRDefault="001D3DCC" w:rsidP="000E502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 xml:space="preserve">Element-by-element multiplication and division work similarly, but the notation </w:t>
      </w:r>
      <w:r w:rsidR="00041B5E">
        <w:rPr>
          <w:rFonts w:ascii="Times New Roman" w:hAnsi="Times New Roman" w:cs="Times New Roman"/>
          <w:color w:val="231F20"/>
          <w:sz w:val="24"/>
          <w:szCs w:val="24"/>
        </w:rPr>
        <w:t xml:space="preserve">is slightly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different:</w:t>
      </w:r>
    </w:p>
    <w:p w14:paraId="68E8F05B" w14:textId="77777777" w:rsidR="00041B5E" w:rsidRDefault="00041B5E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687F1DF6" w14:textId="77777777" w:rsidTr="00041B5E">
        <w:tc>
          <w:tcPr>
            <w:tcW w:w="9576" w:type="dxa"/>
          </w:tcPr>
          <w:p w14:paraId="5D53876C" w14:textId="2C69D2B2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h = d.*e</w:t>
            </w:r>
          </w:p>
        </w:tc>
      </w:tr>
    </w:tbl>
    <w:p w14:paraId="3318BF42" w14:textId="3306FFB4" w:rsidR="001D3DCC" w:rsidRPr="006F0A0B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378BDC7C" w14:textId="0B965DF6" w:rsidR="001D3DCC" w:rsidRPr="006F0A0B" w:rsidRDefault="001D3DCC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4D4410ED" w14:textId="2FBE8EC8" w:rsidR="00041B5E" w:rsidRPr="00041B5E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h = </w:t>
      </w:r>
      <w:r w:rsidR="009374B9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 </w:t>
      </w:r>
    </w:p>
    <w:p w14:paraId="34E9EC04" w14:textId="11078C84" w:rsidR="00041B5E" w:rsidRDefault="001D3DCC" w:rsidP="000E502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 xml:space="preserve">The element-by-element multiplication uses the dot multiplication </w:t>
      </w:r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symbol .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>*</w:t>
      </w:r>
      <w:r w:rsidR="00041B5E">
        <w:rPr>
          <w:rFonts w:ascii="Times New Roman" w:hAnsi="Times New Roman" w:cs="Times New Roman"/>
          <w:color w:val="231F20"/>
          <w:sz w:val="24"/>
          <w:szCs w:val="24"/>
        </w:rPr>
        <w:t xml:space="preserve">, the </w:t>
      </w:r>
      <w:proofErr w:type="spellStart"/>
      <w:r w:rsidR="00041B5E">
        <w:rPr>
          <w:rFonts w:ascii="Times New Roman" w:hAnsi="Times New Roman" w:cs="Times New Roman"/>
          <w:color w:val="231F20"/>
          <w:sz w:val="24"/>
          <w:szCs w:val="24"/>
        </w:rPr>
        <w:t>elementby</w:t>
      </w:r>
      <w:proofErr w:type="spellEnd"/>
      <w:r w:rsidR="00041B5E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element array division uses </w:t>
      </w:r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either .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/ </w:t>
      </w:r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or .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>\</w:t>
      </w:r>
    </w:p>
    <w:p w14:paraId="69A668F6" w14:textId="77777777" w:rsidR="000E5026" w:rsidRDefault="000E5026" w:rsidP="000E502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1FC7ECDE" w14:textId="77777777" w:rsidTr="00041B5E">
        <w:tc>
          <w:tcPr>
            <w:tcW w:w="9576" w:type="dxa"/>
          </w:tcPr>
          <w:p w14:paraId="7F489D4F" w14:textId="10A99634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d./e</w:t>
            </w:r>
          </w:p>
        </w:tc>
      </w:tr>
    </w:tbl>
    <w:p w14:paraId="3F50A1FD" w14:textId="77777777" w:rsidR="000E5026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798E9019" w14:textId="2E8C79AE" w:rsidR="00041B5E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proofErr w:type="spellStart"/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>ans</w:t>
      </w:r>
      <w:proofErr w:type="spellEnd"/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= </w:t>
      </w:r>
    </w:p>
    <w:p w14:paraId="607BA5A5" w14:textId="77777777" w:rsidR="000E5026" w:rsidRPr="00041B5E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686C2A89" w14:textId="77777777" w:rsidTr="00041B5E">
        <w:tc>
          <w:tcPr>
            <w:tcW w:w="9576" w:type="dxa"/>
          </w:tcPr>
          <w:p w14:paraId="00E83CAB" w14:textId="28C0C6C1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e.\d</w:t>
            </w:r>
          </w:p>
        </w:tc>
      </w:tr>
    </w:tbl>
    <w:p w14:paraId="3529090C" w14:textId="77777777" w:rsidR="000E5026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42F5B7A5" w14:textId="5E24C128" w:rsidR="00041B5E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proofErr w:type="spellStart"/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>ans</w:t>
      </w:r>
      <w:proofErr w:type="spellEnd"/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= </w:t>
      </w:r>
    </w:p>
    <w:p w14:paraId="5A5B3E0C" w14:textId="77777777" w:rsidR="000E5026" w:rsidRPr="00041B5E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05E89618" w14:textId="7968424D" w:rsidR="00041B5E" w:rsidRDefault="001D3DCC" w:rsidP="000E502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In both cases, the elements of the array in front of the slas</w:t>
      </w:r>
      <w:r w:rsidR="00041B5E">
        <w:rPr>
          <w:rFonts w:ascii="Times New Roman" w:hAnsi="Times New Roman" w:cs="Times New Roman"/>
          <w:color w:val="231F20"/>
          <w:sz w:val="24"/>
          <w:szCs w:val="24"/>
        </w:rPr>
        <w:t xml:space="preserve">h </w:t>
      </w:r>
      <w:proofErr w:type="gramStart"/>
      <w:r w:rsidR="00041B5E">
        <w:rPr>
          <w:rFonts w:ascii="Times New Roman" w:hAnsi="Times New Roman" w:cs="Times New Roman"/>
          <w:color w:val="231F20"/>
          <w:sz w:val="24"/>
          <w:szCs w:val="24"/>
        </w:rPr>
        <w:t>is</w:t>
      </w:r>
      <w:proofErr w:type="gramEnd"/>
      <w:r w:rsidR="00041B5E">
        <w:rPr>
          <w:rFonts w:ascii="Times New Roman" w:hAnsi="Times New Roman" w:cs="Times New Roman"/>
          <w:color w:val="231F20"/>
          <w:sz w:val="24"/>
          <w:szCs w:val="24"/>
        </w:rPr>
        <w:t xml:space="preserve"> divided by the elements of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the array behind the slash. To compute a matrix multiplication only the asterisk * </w:t>
      </w:r>
      <w:r w:rsidR="00041B5E">
        <w:rPr>
          <w:rFonts w:ascii="Times New Roman" w:hAnsi="Times New Roman" w:cs="Times New Roman"/>
          <w:color w:val="231F20"/>
          <w:sz w:val="24"/>
          <w:szCs w:val="24"/>
        </w:rPr>
        <w:t xml:space="preserve">must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be used, e.g.</w:t>
      </w:r>
    </w:p>
    <w:p w14:paraId="2FC4830D" w14:textId="77777777" w:rsidR="000E5026" w:rsidRDefault="000E5026" w:rsidP="000E502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6C03CDE5" w14:textId="77777777" w:rsidTr="00041B5E">
        <w:tc>
          <w:tcPr>
            <w:tcW w:w="9576" w:type="dxa"/>
          </w:tcPr>
          <w:p w14:paraId="573D76CF" w14:textId="28545DC7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C = A * B</w:t>
            </w:r>
          </w:p>
        </w:tc>
      </w:tr>
    </w:tbl>
    <w:p w14:paraId="752858D8" w14:textId="77777777" w:rsidR="000E5026" w:rsidRDefault="000E502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270A721F" w14:textId="27E54570" w:rsidR="00041B5E" w:rsidRDefault="00041B5E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Therefore,</w:t>
      </w:r>
      <w:r w:rsidR="001D3DCC"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the number of columns of A must equal the number of rows of B.</w:t>
      </w:r>
    </w:p>
    <w:p w14:paraId="21A5B3FA" w14:textId="77777777" w:rsidR="000E5026" w:rsidRDefault="000E5026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073FE8E9" w14:textId="77777777" w:rsidTr="00041B5E">
        <w:tc>
          <w:tcPr>
            <w:tcW w:w="9576" w:type="dxa"/>
          </w:tcPr>
          <w:p w14:paraId="553FAF96" w14:textId="59E508D8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A = [1 2 3; 4 5 6]</w:t>
            </w:r>
          </w:p>
        </w:tc>
      </w:tr>
    </w:tbl>
    <w:p w14:paraId="40D8A837" w14:textId="77777777" w:rsidR="000E5026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1A34E26C" w14:textId="4312F72B" w:rsidR="00041B5E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A = </w:t>
      </w:r>
    </w:p>
    <w:p w14:paraId="47FF1CFF" w14:textId="77777777" w:rsidR="000E5026" w:rsidRPr="00041B5E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5268F7E0" w14:textId="77777777" w:rsidTr="00041B5E">
        <w:tc>
          <w:tcPr>
            <w:tcW w:w="9576" w:type="dxa"/>
          </w:tcPr>
          <w:p w14:paraId="66E0A00D" w14:textId="620A68FA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B = [1 2; 3 4; 5 6]</w:t>
            </w:r>
          </w:p>
        </w:tc>
      </w:tr>
    </w:tbl>
    <w:p w14:paraId="55CB118F" w14:textId="77777777" w:rsidR="000E5026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03E073E5" w14:textId="49A10C14" w:rsidR="00041B5E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041B5E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B = </w:t>
      </w:r>
    </w:p>
    <w:p w14:paraId="043D3A06" w14:textId="77777777" w:rsidR="000E5026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1B5E" w14:paraId="2824A194" w14:textId="77777777" w:rsidTr="00041B5E">
        <w:tc>
          <w:tcPr>
            <w:tcW w:w="9576" w:type="dxa"/>
          </w:tcPr>
          <w:p w14:paraId="3562BE20" w14:textId="074E0E2B" w:rsidR="00041B5E" w:rsidRDefault="00041B5E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C = A * B</w:t>
            </w:r>
          </w:p>
        </w:tc>
      </w:tr>
    </w:tbl>
    <w:p w14:paraId="426ED52B" w14:textId="77777777" w:rsidR="000E5026" w:rsidRDefault="000E5026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50CCE1BE" w14:textId="425944D7" w:rsidR="00D770E0" w:rsidRPr="001742B1" w:rsidRDefault="001D3DCC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007A45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C = </w:t>
      </w:r>
    </w:p>
    <w:p w14:paraId="2C92EBC1" w14:textId="77777777" w:rsidR="00D770E0" w:rsidRDefault="00D770E0" w:rsidP="006F0A0B">
      <w:pPr>
        <w:rPr>
          <w:rFonts w:ascii="Times New Roman" w:hAnsi="Times New Roman" w:cs="Times New Roman"/>
          <w:b/>
          <w:color w:val="231F20"/>
          <w:sz w:val="28"/>
          <w:szCs w:val="24"/>
        </w:rPr>
      </w:pPr>
    </w:p>
    <w:p w14:paraId="6EA23561" w14:textId="5EFD0AC4" w:rsidR="001D3DCC" w:rsidRPr="00F27191" w:rsidRDefault="001D3DCC" w:rsidP="006F0A0B">
      <w:pPr>
        <w:rPr>
          <w:rFonts w:ascii="Times New Roman" w:hAnsi="Times New Roman" w:cs="Times New Roman"/>
          <w:b/>
          <w:color w:val="231F20"/>
          <w:sz w:val="28"/>
          <w:szCs w:val="24"/>
        </w:rPr>
      </w:pPr>
      <w:r w:rsidRPr="00F27191">
        <w:rPr>
          <w:rFonts w:ascii="Times New Roman" w:hAnsi="Times New Roman" w:cs="Times New Roman"/>
          <w:b/>
          <w:color w:val="231F20"/>
          <w:sz w:val="28"/>
          <w:szCs w:val="24"/>
        </w:rPr>
        <w:t>Creating a Plot</w:t>
      </w:r>
    </w:p>
    <w:p w14:paraId="32B33667" w14:textId="203AC937" w:rsidR="008B2EC4" w:rsidRPr="006F0A0B" w:rsidRDefault="008B2EC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38CB57C4" w14:textId="56A20D7A" w:rsidR="00F27191" w:rsidRDefault="008B2EC4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The plot function has different forms, depending on the input arguments. If y is a vector, 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plot(y)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produces a piecewise linear graph of the elements of y versus the index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of the elements of y. If two vectors are specified as arguments, plot(</w:t>
      </w:r>
      <w:proofErr w:type="spellStart"/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x,y</w:t>
      </w:r>
      <w:proofErr w:type="spellEnd"/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) 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produces a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graph of y versus x. For </w:t>
      </w:r>
      <w:r w:rsidR="00D770E0" w:rsidRPr="006F0A0B">
        <w:rPr>
          <w:rFonts w:ascii="Times New Roman" w:hAnsi="Times New Roman" w:cs="Times New Roman"/>
          <w:color w:val="231F20"/>
          <w:sz w:val="24"/>
          <w:szCs w:val="24"/>
        </w:rPr>
        <w:t>example,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to plot the value of the sine function from zero to 2π, use</w:t>
      </w:r>
    </w:p>
    <w:p w14:paraId="25536F4F" w14:textId="75B2C352" w:rsidR="00F27191" w:rsidRDefault="00F27191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65FC0B1C" w14:textId="114327C9" w:rsidR="009374B9" w:rsidRDefault="009374B9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585A1219" w14:textId="77777777" w:rsidR="009374B9" w:rsidRDefault="009374B9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27191" w14:paraId="255C79D9" w14:textId="77777777" w:rsidTr="00F27191">
        <w:tc>
          <w:tcPr>
            <w:tcW w:w="9576" w:type="dxa"/>
          </w:tcPr>
          <w:p w14:paraId="0388777C" w14:textId="736EC4CF" w:rsidR="00F27191" w:rsidRDefault="00F27191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lastRenderedPageBreak/>
              <w:t xml:space="preserve">&gt;&gt; x =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0:pi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/100:2*pi;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>&gt;&gt; y = sin(x);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>&gt;&gt; plot(</w:t>
            </w:r>
            <w:proofErr w:type="spellStart"/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x,y</w:t>
            </w:r>
            <w:proofErr w:type="spellEnd"/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)</w:t>
            </w:r>
          </w:p>
        </w:tc>
      </w:tr>
    </w:tbl>
    <w:p w14:paraId="0C50B497" w14:textId="418BA7D8" w:rsidR="00960829" w:rsidRDefault="008B2EC4" w:rsidP="00960829">
      <w:pPr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  <w:r w:rsidR="00960829"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25B2E5B5" wp14:editId="6C115157">
            <wp:extent cx="3217545" cy="1980209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211" cy="200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</w:p>
    <w:p w14:paraId="16CC75DF" w14:textId="5F485830" w:rsidR="00F27191" w:rsidRDefault="008B2EC4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The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xlabel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,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ylabel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and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zlabel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functions are useful to add x-, y- and z-axis labels. T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he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function is only necessary for three-dimensional plots. The title 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function adds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a title to a graph at the top of the figure and the text funct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ion inserts a text in a figure.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The following commands create the final appearance of figure </w:t>
      </w:r>
      <w:r w:rsidR="00347E90" w:rsidRPr="006F0A0B">
        <w:rPr>
          <w:rFonts w:ascii="Times New Roman" w:hAnsi="Times New Roman" w:cs="Times New Roman"/>
          <w:color w:val="231F20"/>
          <w:sz w:val="24"/>
          <w:szCs w:val="24"/>
        </w:rPr>
        <w:t>1.1.</w:t>
      </w:r>
    </w:p>
    <w:p w14:paraId="7B705FB6" w14:textId="77777777" w:rsidR="00F27191" w:rsidRDefault="00F27191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27191" w14:paraId="5AA58555" w14:textId="77777777" w:rsidTr="00F27191">
        <w:tc>
          <w:tcPr>
            <w:tcW w:w="9576" w:type="dxa"/>
          </w:tcPr>
          <w:p w14:paraId="49764E45" w14:textId="408D1F5B" w:rsidR="00F27191" w:rsidRDefault="00F27191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xlabel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(’x’);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 xml:space="preserve">&gt;&gt;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ylabel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(’y’);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 xml:space="preserve">&gt;&gt;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title(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’y = sin(x)’)</w:t>
            </w:r>
          </w:p>
        </w:tc>
      </w:tr>
    </w:tbl>
    <w:p w14:paraId="12874C59" w14:textId="30626A12" w:rsidR="00F27191" w:rsidRDefault="008B2EC4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 xml:space="preserve">Multiple x-y pairs create multiple graphs with a single call to plot.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automatically cycles through a predefined (but user settable) list o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f colors to distinguish between different graphs.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For example, these statements plot three related functions of x1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, each curve in a separate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distinguishing color:</w:t>
      </w:r>
    </w:p>
    <w:p w14:paraId="7516FED1" w14:textId="77777777" w:rsidR="00F27191" w:rsidRDefault="00F27191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27191" w14:paraId="093E6CD9" w14:textId="77777777" w:rsidTr="00F27191">
        <w:tc>
          <w:tcPr>
            <w:tcW w:w="9576" w:type="dxa"/>
          </w:tcPr>
          <w:p w14:paraId="4F479C27" w14:textId="55B86F64" w:rsidR="00F27191" w:rsidRDefault="00F27191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x1 =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0:pi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/100:2*pi;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>&gt;&gt; y1 = sin(x1);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 xml:space="preserve">&gt;&gt; y2 =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sin(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x1 - 0.25);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 xml:space="preserve">&gt;&gt; y3 =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sin(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x2 - 0.5);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>&gt;&gt; plot(x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1,y1,x1,y2,x1,y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3)</w:t>
            </w:r>
          </w:p>
        </w:tc>
      </w:tr>
    </w:tbl>
    <w:p w14:paraId="02113BFE" w14:textId="77777777" w:rsidR="00F27191" w:rsidRDefault="008B2EC4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>The number of points of the individual graphs may be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 even different. It is possible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to specify the color, the line style and the markers, such as plus signs or circles, with:</w:t>
      </w:r>
    </w:p>
    <w:p w14:paraId="0D5AD48A" w14:textId="27C64BCC" w:rsidR="00F27191" w:rsidRDefault="008B2EC4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 w:rsidRPr="00960829">
        <w:rPr>
          <w:rFonts w:ascii="Times New Roman" w:hAnsi="Times New Roman" w:cs="Times New Roman"/>
          <w:color w:val="231F20"/>
          <w:sz w:val="24"/>
          <w:szCs w:val="24"/>
        </w:rPr>
        <w:t>plot(</w:t>
      </w:r>
      <w:proofErr w:type="spellStart"/>
      <w:r w:rsidRPr="00960829">
        <w:rPr>
          <w:rFonts w:ascii="Times New Roman" w:hAnsi="Times New Roman" w:cs="Times New Roman"/>
          <w:color w:val="231F20"/>
          <w:sz w:val="24"/>
          <w:szCs w:val="24"/>
        </w:rPr>
        <w:t>x,y</w:t>
      </w:r>
      <w:proofErr w:type="gramEnd"/>
      <w:r w:rsidRPr="00960829">
        <w:rPr>
          <w:rFonts w:ascii="Times New Roman" w:hAnsi="Times New Roman" w:cs="Times New Roman"/>
          <w:color w:val="231F20"/>
          <w:sz w:val="24"/>
          <w:szCs w:val="24"/>
        </w:rPr>
        <w:t>,’color</w:t>
      </w:r>
      <w:proofErr w:type="spellEnd"/>
      <w:r w:rsidRPr="00960829">
        <w:rPr>
          <w:rFonts w:ascii="Times New Roman" w:hAnsi="Times New Roman" w:cs="Times New Roman"/>
          <w:color w:val="231F20"/>
          <w:sz w:val="24"/>
          <w:szCs w:val="24"/>
        </w:rPr>
        <w:t xml:space="preserve"> style marker’)</w:t>
      </w:r>
    </w:p>
    <w:p w14:paraId="7D568A6D" w14:textId="7C097613" w:rsidR="00960829" w:rsidRDefault="00960829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1203A81F" w14:textId="361365D0" w:rsidR="00960829" w:rsidRPr="00960829" w:rsidRDefault="00960829" w:rsidP="00960829">
      <w:pPr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noProof/>
          <w:color w:val="231F20"/>
          <w:sz w:val="24"/>
          <w:szCs w:val="24"/>
        </w:rPr>
        <w:drawing>
          <wp:inline distT="0" distB="0" distL="0" distR="0" wp14:anchorId="2135A878" wp14:editId="5873E00E">
            <wp:extent cx="3867150" cy="1913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840" cy="19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C43D" w14:textId="77777777" w:rsidR="00F27191" w:rsidRPr="00F27191" w:rsidRDefault="00F27191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3B37FDEC" w14:textId="0EE5F065" w:rsidR="00F27191" w:rsidRPr="00D770E0" w:rsidRDefault="008B2EC4" w:rsidP="009514F0">
      <w:pPr>
        <w:jc w:val="both"/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lastRenderedPageBreak/>
        <w:t>A color style marker is a 1-, 2-, or 3-character string. It may consist of a color type,</w:t>
      </w:r>
      <w:r w:rsidR="00F27191" w:rsidRPr="00D770E0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</w:t>
      </w:r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a line</w:t>
      </w:r>
      <w:r w:rsidR="00F27191" w:rsidRPr="00D770E0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style type, and a marker type: </w:t>
      </w:r>
    </w:p>
    <w:p w14:paraId="2643FCCE" w14:textId="77777777" w:rsidR="00F27191" w:rsidRPr="00D770E0" w:rsidRDefault="00F27191" w:rsidP="009514F0">
      <w:pPr>
        <w:jc w:val="both"/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327E6F4E" w14:textId="77777777" w:rsidR="00F27191" w:rsidRPr="00D770E0" w:rsidRDefault="008B2EC4" w:rsidP="009514F0">
      <w:pPr>
        <w:jc w:val="both"/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Color strings are ’c’, ’m’, ’y’, ’r’, ’g’, ’b’, ’w’ and ’k’</w:t>
      </w:r>
      <w:r w:rsidR="00F27191" w:rsidRPr="00D770E0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. These correspond to cyan, </w:t>
      </w:r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magenta, yellow, red, green, blue, white, and black.</w:t>
      </w:r>
    </w:p>
    <w:p w14:paraId="3D55A4A4" w14:textId="3780C918" w:rsidR="00F27191" w:rsidRPr="00D770E0" w:rsidRDefault="008B2EC4" w:rsidP="009514F0">
      <w:pPr>
        <w:jc w:val="both"/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br/>
        <w:t xml:space="preserve">Line style strings </w:t>
      </w:r>
      <w:proofErr w:type="gramStart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are ’</w:t>
      </w:r>
      <w:proofErr w:type="gramEnd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-’ for solid</w:t>
      </w:r>
      <w:proofErr w:type="gramStart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, ’</w:t>
      </w:r>
      <w:proofErr w:type="gramEnd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--’ for dashed</w:t>
      </w:r>
      <w:proofErr w:type="gramStart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, ’</w:t>
      </w:r>
      <w:proofErr w:type="gramEnd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:’ for dotted</w:t>
      </w:r>
      <w:proofErr w:type="gramStart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, ’</w:t>
      </w:r>
      <w:proofErr w:type="gramEnd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-.’ f</w:t>
      </w:r>
      <w:r w:rsidR="00F27191" w:rsidRPr="00D770E0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or dash-dotted </w:t>
      </w:r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and ’none’ </w:t>
      </w:r>
      <w:r w:rsidR="00F27191" w:rsidRPr="00D770E0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for no line. </w:t>
      </w:r>
    </w:p>
    <w:p w14:paraId="62AF7BAD" w14:textId="77777777" w:rsidR="00F27191" w:rsidRPr="00F27191" w:rsidRDefault="00F27191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0CAFBF24" w14:textId="7464E520" w:rsidR="00F27191" w:rsidRPr="00D770E0" w:rsidRDefault="008B2EC4" w:rsidP="009514F0">
      <w:pPr>
        <w:jc w:val="both"/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The most common marker types </w:t>
      </w:r>
      <w:r w:rsidR="00D770E0" w:rsidRPr="00D770E0">
        <w:rPr>
          <w:rFonts w:ascii="Times New Roman" w:hAnsi="Times New Roman" w:cs="Times New Roman"/>
          <w:b/>
          <w:color w:val="231F20"/>
          <w:sz w:val="24"/>
          <w:szCs w:val="24"/>
        </w:rPr>
        <w:t>include’</w:t>
      </w:r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+’, ’o’</w:t>
      </w:r>
      <w:proofErr w:type="gramStart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, ’</w:t>
      </w:r>
      <w:proofErr w:type="gramEnd"/>
      <w:r w:rsidRPr="00D770E0">
        <w:rPr>
          <w:rFonts w:ascii="Times New Roman" w:hAnsi="Times New Roman" w:cs="Times New Roman"/>
          <w:b/>
          <w:color w:val="231F20"/>
          <w:sz w:val="24"/>
          <w:szCs w:val="24"/>
        </w:rPr>
        <w:t>*’ and ’x’.</w:t>
      </w:r>
    </w:p>
    <w:p w14:paraId="01EF1A86" w14:textId="01289383" w:rsidR="00F27191" w:rsidRDefault="008B2EC4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>For example, the statement plot(x</w:t>
      </w:r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1,y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>1,’</w:t>
      </w:r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b:*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>’) plot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s a blue dotted line and places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asterisk sign markers at each data point. If only a marker t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ype is specified but not a line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style,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draws only the marker.</w:t>
      </w:r>
    </w:p>
    <w:p w14:paraId="1D883F02" w14:textId="77777777" w:rsidR="00F27191" w:rsidRDefault="008B2EC4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  <w:t>The plot function automatically opens a figure windo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w to plot the graphic. If there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is already an existing figure window, </w:t>
      </w:r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this windows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wil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l be used for the new plot. The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command figure can be used to keep an existing fi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gure window and open a new one,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which will be used for the next plot. To make an exis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ting window the current window,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type figure(n) where n is the number in the title bar of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 the window to be selected. The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next graphic will be plotted in this selected window.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br/>
      </w:r>
    </w:p>
    <w:p w14:paraId="77A3113B" w14:textId="6A372616" w:rsidR="008B2EC4" w:rsidRDefault="008B2EC4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To add further plots to an existing graph, the hold command is useful. The 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hold on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command keeps the content of the figure and plots can be added. </w:t>
      </w:r>
      <w:proofErr w:type="gram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So</w:t>
      </w:r>
      <w:proofErr w:type="gram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the above e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xample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could be done with three single plot commands and the hold on command. 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hold off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ends the hold on status of a figure window. hold can b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e used to toggle between on and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off.</w:t>
      </w:r>
    </w:p>
    <w:p w14:paraId="70C2C294" w14:textId="75583299" w:rsidR="008B2EC4" w:rsidRPr="006F0A0B" w:rsidRDefault="008B2EC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5234C6E5" w14:textId="7AAFA860" w:rsidR="008B2EC4" w:rsidRPr="00F27191" w:rsidRDefault="008B2EC4" w:rsidP="006F0A0B">
      <w:pPr>
        <w:rPr>
          <w:rFonts w:ascii="Times New Roman" w:hAnsi="Times New Roman" w:cs="Times New Roman"/>
          <w:b/>
          <w:color w:val="231F20"/>
          <w:sz w:val="28"/>
          <w:szCs w:val="24"/>
        </w:rPr>
      </w:pPr>
      <w:r w:rsidRPr="00F27191">
        <w:rPr>
          <w:rFonts w:ascii="Times New Roman" w:hAnsi="Times New Roman" w:cs="Times New Roman"/>
          <w:b/>
          <w:color w:val="231F20"/>
          <w:sz w:val="28"/>
          <w:szCs w:val="24"/>
        </w:rPr>
        <w:t>Controlling Axes</w:t>
      </w:r>
    </w:p>
    <w:p w14:paraId="3FDB762B" w14:textId="61511CDF" w:rsidR="008B2EC4" w:rsidRPr="006F0A0B" w:rsidRDefault="008B2EC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6FBDBABA" w14:textId="5AACC4F1" w:rsidR="00F27191" w:rsidRDefault="008B2EC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Usually, </w:t>
      </w:r>
      <w:proofErr w:type="spellStart"/>
      <w:r w:rsidRPr="006F0A0B">
        <w:rPr>
          <w:rFonts w:ascii="Times New Roman" w:hAnsi="Times New Roman" w:cs="Times New Roman"/>
          <w:color w:val="231F20"/>
          <w:sz w:val="24"/>
          <w:szCs w:val="24"/>
        </w:rPr>
        <w:t>Matlab</w:t>
      </w:r>
      <w:proofErr w:type="spellEnd"/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 finds the maxima and minima of the d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ata to be plotted by itself and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uses them to create an appropriate plot box and axes labeling. The axis func</w:t>
      </w:r>
      <w:r w:rsidR="00F27191">
        <w:rPr>
          <w:rFonts w:ascii="Times New Roman" w:hAnsi="Times New Roman" w:cs="Times New Roman"/>
          <w:color w:val="231F20"/>
          <w:sz w:val="24"/>
          <w:szCs w:val="24"/>
        </w:rPr>
        <w:t xml:space="preserve">tion overwrites this default by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setting custom axis limits,</w:t>
      </w:r>
    </w:p>
    <w:p w14:paraId="310C4371" w14:textId="77777777" w:rsidR="00F27191" w:rsidRDefault="00F27191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27191" w14:paraId="267DB196" w14:textId="77777777" w:rsidTr="00F27191">
        <w:tc>
          <w:tcPr>
            <w:tcW w:w="9576" w:type="dxa"/>
          </w:tcPr>
          <w:p w14:paraId="4EA18BD1" w14:textId="124E234C" w:rsidR="00F27191" w:rsidRDefault="00F27191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&gt;&gt; </w:t>
            </w:r>
            <w:proofErr w:type="gram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axis(</w:t>
            </w:r>
            <w:proofErr w:type="gram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[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xmin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xmax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ymin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ymax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]).</w:t>
            </w:r>
          </w:p>
        </w:tc>
      </w:tr>
    </w:tbl>
    <w:p w14:paraId="48FBFC04" w14:textId="5EE704DC" w:rsidR="008B2EC4" w:rsidRPr="006F0A0B" w:rsidRDefault="008B2EC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5783E07B" w14:textId="77777777" w:rsidR="00F27191" w:rsidRDefault="008B2EC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>The following example illustrates the use of the functions presented above.</w:t>
      </w:r>
    </w:p>
    <w:p w14:paraId="502F6AC9" w14:textId="77777777" w:rsidR="00F27191" w:rsidRDefault="00F27191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27191" w14:paraId="21C26B42" w14:textId="77777777" w:rsidTr="00F27191">
        <w:tc>
          <w:tcPr>
            <w:tcW w:w="9576" w:type="dxa"/>
          </w:tcPr>
          <w:p w14:paraId="0D0F5F29" w14:textId="63567A7B" w:rsidR="00F27191" w:rsidRDefault="00F27191" w:rsidP="006F0A0B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&gt;&gt; t = -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pi:pi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/100:pi;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>&gt;&gt; s = cos(t);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>&gt;&gt; plot(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t,s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)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 xml:space="preserve">&gt;&gt; axis([-pi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pi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-1 1])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 xml:space="preserve">&gt;&gt;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xlabel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(’-\pi \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leq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t \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leq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\pi’)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 xml:space="preserve">&gt;&gt; 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ylabel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(’cos(t)’)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>&gt;&gt; title(’The cosine function’)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>&gt;&gt; text(-2, -0.5,’This is a note at position (-2, -0.5)’)</w:t>
            </w:r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br/>
              <w:t>\</w:t>
            </w:r>
            <w:proofErr w:type="spellStart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leq</w:t>
            </w:r>
            <w:proofErr w:type="spellEnd"/>
            <w:r w:rsidRPr="006F0A0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is used to generate the less-equal sign.</w:t>
            </w:r>
          </w:p>
        </w:tc>
      </w:tr>
    </w:tbl>
    <w:p w14:paraId="182041BB" w14:textId="77777777" w:rsidR="009514F0" w:rsidRDefault="009514F0" w:rsidP="009514F0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1AA4EA2D" w14:textId="43B88056" w:rsidR="009514F0" w:rsidRPr="006F0A0B" w:rsidRDefault="009514F0" w:rsidP="009514F0">
      <w:pPr>
        <w:jc w:val="both"/>
        <w:rPr>
          <w:rFonts w:ascii="Times New Roman" w:hAnsi="Times New Roman" w:cs="Times New Roman"/>
          <w:sz w:val="24"/>
          <w:szCs w:val="24"/>
        </w:rPr>
      </w:pPr>
      <w:r w:rsidRPr="006F0A0B">
        <w:rPr>
          <w:rFonts w:ascii="Times New Roman" w:hAnsi="Times New Roman" w:cs="Times New Roman"/>
          <w:color w:val="231F20"/>
          <w:sz w:val="24"/>
          <w:szCs w:val="24"/>
        </w:rPr>
        <w:t xml:space="preserve">To take a closer look at an interesting part of a plot, the zoom command can be used. Afterwards it is possible to zoom by marking this part with the mouse. The grid 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command </w:t>
      </w:r>
      <w:r w:rsidRPr="006F0A0B">
        <w:rPr>
          <w:rFonts w:ascii="Times New Roman" w:hAnsi="Times New Roman" w:cs="Times New Roman"/>
          <w:color w:val="231F20"/>
          <w:sz w:val="24"/>
          <w:szCs w:val="24"/>
        </w:rPr>
        <w:t>is used to turn a grid on and off.</w:t>
      </w:r>
    </w:p>
    <w:p w14:paraId="5A01DE86" w14:textId="1853B050" w:rsidR="008B2EC4" w:rsidRPr="006F0A0B" w:rsidRDefault="008B2EC4" w:rsidP="006F0A0B">
      <w:pPr>
        <w:rPr>
          <w:rFonts w:ascii="Times New Roman" w:hAnsi="Times New Roman" w:cs="Times New Roman"/>
          <w:color w:val="231F20"/>
          <w:sz w:val="24"/>
          <w:szCs w:val="24"/>
        </w:rPr>
      </w:pPr>
    </w:p>
    <w:p w14:paraId="3BC4B50B" w14:textId="6B6BE4F1" w:rsidR="001D3DCC" w:rsidRPr="00F54146" w:rsidRDefault="00960829" w:rsidP="00F54146">
      <w:pPr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noProof/>
          <w:color w:val="231F20"/>
          <w:sz w:val="24"/>
          <w:szCs w:val="24"/>
        </w:rPr>
        <w:lastRenderedPageBreak/>
        <w:drawing>
          <wp:inline distT="0" distB="0" distL="0" distR="0" wp14:anchorId="0B7D97CD" wp14:editId="363166C0">
            <wp:extent cx="3971925" cy="233408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427" cy="235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C11A" w14:textId="6382B237" w:rsidR="00F334D3" w:rsidRDefault="009137E6" w:rsidP="00065389">
      <w:pPr>
        <w:spacing w:after="240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Pre-Lab task</w:t>
      </w:r>
      <w:r w:rsidR="00F334D3" w:rsidRPr="003C3E88"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r w:rsidR="00F334D3" w:rsidRPr="003C3E88">
        <w:rPr>
          <w:rFonts w:ascii="Times New Roman" w:hAnsi="Times New Roman" w:cs="Times New Roman"/>
          <w:b/>
        </w:rPr>
        <w:t xml:space="preserve"> </w:t>
      </w:r>
    </w:p>
    <w:p w14:paraId="1F99C19D" w14:textId="0A8F45EE" w:rsidR="00F334D3" w:rsidRPr="002A515C" w:rsidRDefault="009137E6" w:rsidP="009137E6">
      <w:pPr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Install MATLAB2016a Software in your personal Laptop/Desktop.</w:t>
      </w:r>
    </w:p>
    <w:p w14:paraId="357A7229" w14:textId="4EB08945" w:rsidR="002A515C" w:rsidRPr="009137E6" w:rsidRDefault="002A515C" w:rsidP="009137E6">
      <w:pPr>
        <w:numPr>
          <w:ilvl w:val="0"/>
          <w:numId w:val="12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Go through the User</w:t>
      </w:r>
      <w:r w:rsidR="005A6F98">
        <w:rPr>
          <w:rFonts w:ascii="Times New Roman" w:hAnsi="Times New Roman" w:cs="Times New Roman"/>
          <w:sz w:val="24"/>
          <w:szCs w:val="24"/>
        </w:rPr>
        <w:t xml:space="preserve"> Guide</w:t>
      </w:r>
      <w:r>
        <w:rPr>
          <w:rFonts w:ascii="Times New Roman" w:hAnsi="Times New Roman" w:cs="Times New Roman"/>
          <w:sz w:val="24"/>
          <w:szCs w:val="24"/>
        </w:rPr>
        <w:t xml:space="preserve"> of MATLAB Software.</w:t>
      </w:r>
    </w:p>
    <w:p w14:paraId="5B74AD23" w14:textId="77777777" w:rsidR="009137E6" w:rsidRPr="003C3E88" w:rsidRDefault="009137E6" w:rsidP="009137E6">
      <w:pPr>
        <w:ind w:left="360"/>
        <w:rPr>
          <w:rFonts w:ascii="Times New Roman" w:hAnsi="Times New Roman" w:cs="Times New Roman"/>
        </w:rPr>
      </w:pPr>
    </w:p>
    <w:p w14:paraId="68A55C3B" w14:textId="20FFBDD9" w:rsidR="00F334D3" w:rsidRDefault="009137E6" w:rsidP="00F334D3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Software</w:t>
      </w:r>
      <w:r w:rsidR="00F334D3" w:rsidRPr="003C3E88"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14:paraId="0E22F218" w14:textId="77777777" w:rsidR="009137E6" w:rsidRPr="003C3E88" w:rsidRDefault="009137E6" w:rsidP="00F334D3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03D4DC5" w14:textId="63FC3BB5" w:rsidR="00F334D3" w:rsidRDefault="009137E6" w:rsidP="009137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MATLAB2016a</w:t>
      </w:r>
    </w:p>
    <w:p w14:paraId="268C42A8" w14:textId="1F650507" w:rsidR="00DD68D8" w:rsidRDefault="00DD68D8" w:rsidP="00E90F26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050B9B4" w14:textId="253AE385" w:rsidR="00F54146" w:rsidRDefault="00F54146" w:rsidP="003B47C1">
      <w:pPr>
        <w:rPr>
          <w:rFonts w:ascii="Times New Roman" w:hAnsi="Times New Roman" w:cs="Times New Roman"/>
          <w:b/>
          <w:sz w:val="24"/>
          <w:szCs w:val="24"/>
        </w:rPr>
      </w:pPr>
    </w:p>
    <w:p w14:paraId="5B318FFB" w14:textId="12E5FE27" w:rsidR="00E90F26" w:rsidRPr="003C3E88" w:rsidRDefault="00E90F26" w:rsidP="003B47C1">
      <w:pPr>
        <w:rPr>
          <w:rFonts w:ascii="Times New Roman" w:hAnsi="Times New Roman" w:cs="Times New Roman"/>
        </w:rPr>
      </w:pPr>
      <w:r w:rsidRPr="003C3E88">
        <w:rPr>
          <w:rFonts w:ascii="Times New Roman" w:eastAsia="Times New Roman" w:hAnsi="Times New Roman" w:cs="Times New Roman"/>
          <w:b/>
          <w:sz w:val="24"/>
          <w:u w:val="single"/>
        </w:rPr>
        <w:t>References:</w:t>
      </w:r>
    </w:p>
    <w:p w14:paraId="71F46A0F" w14:textId="441AB22A" w:rsidR="004B4524" w:rsidRDefault="0080699E" w:rsidP="0080699E">
      <w:pPr>
        <w:numPr>
          <w:ilvl w:val="0"/>
          <w:numId w:val="6"/>
        </w:numPr>
        <w:tabs>
          <w:tab w:val="left" w:pos="720"/>
        </w:tabs>
        <w:ind w:left="270" w:hanging="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MATLAB user guide.</w:t>
      </w:r>
    </w:p>
    <w:p w14:paraId="6CED1F03" w14:textId="67CDAB35" w:rsidR="00F334D3" w:rsidRPr="00F54146" w:rsidRDefault="0080699E" w:rsidP="00F334D3">
      <w:pPr>
        <w:numPr>
          <w:ilvl w:val="0"/>
          <w:numId w:val="6"/>
        </w:numPr>
        <w:tabs>
          <w:tab w:val="left" w:pos="720"/>
        </w:tabs>
        <w:ind w:left="270" w:hanging="270"/>
        <w:rPr>
          <w:rFonts w:ascii="Times New Roman" w:hAnsi="Times New Roman" w:cs="Times New Roman"/>
          <w:sz w:val="24"/>
        </w:rPr>
      </w:pPr>
      <w:r>
        <w:rPr>
          <w:rFonts w:ascii="CMR12" w:hAnsi="CMR12"/>
          <w:color w:val="231F20"/>
          <w:sz w:val="22"/>
          <w:szCs w:val="22"/>
        </w:rPr>
        <w:t xml:space="preserve">Prof. Dr.-Ing. </w:t>
      </w:r>
      <w:r>
        <w:rPr>
          <w:rFonts w:ascii="CMCSC10" w:hAnsi="CMCSC10"/>
          <w:color w:val="231F20"/>
          <w:sz w:val="22"/>
          <w:szCs w:val="22"/>
        </w:rPr>
        <w:t>Andreas Czylwik, “MATLAB for Communications”</w:t>
      </w:r>
    </w:p>
    <w:sectPr w:rsidR="00F334D3" w:rsidRPr="00F54146" w:rsidSect="00416654">
      <w:headerReference w:type="default" r:id="rId10"/>
      <w:footerReference w:type="default" r:id="rId11"/>
      <w:type w:val="continuous"/>
      <w:pgSz w:w="12240" w:h="15840" w:code="1"/>
      <w:pgMar w:top="720" w:right="1440" w:bottom="143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DE58" w14:textId="77777777" w:rsidR="003D21BB" w:rsidRDefault="003D21BB" w:rsidP="00080624">
      <w:r>
        <w:separator/>
      </w:r>
    </w:p>
  </w:endnote>
  <w:endnote w:type="continuationSeparator" w:id="0">
    <w:p w14:paraId="316AC62E" w14:textId="77777777" w:rsidR="003D21BB" w:rsidRDefault="003D21BB" w:rsidP="00080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SSBX10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R12">
    <w:altName w:val="Times New Roman"/>
    <w:panose1 w:val="00000000000000000000"/>
    <w:charset w:val="00"/>
    <w:family w:val="roman"/>
    <w:notTrueType/>
    <w:pitch w:val="default"/>
  </w:font>
  <w:font w:name="CMCSC1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4677" w14:textId="5DFC2F00" w:rsidR="00AE5334" w:rsidRDefault="00AE5334">
    <w:pPr>
      <w:pStyle w:val="Footer"/>
    </w:pPr>
    <w:r>
      <w:t>Updated: 2019,2020,2021</w:t>
    </w:r>
  </w:p>
  <w:p w14:paraId="4FC353A8" w14:textId="77777777" w:rsidR="00FA412D" w:rsidRDefault="00FA4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2CDE" w14:textId="77777777" w:rsidR="003D21BB" w:rsidRDefault="003D21BB" w:rsidP="00080624">
      <w:r>
        <w:separator/>
      </w:r>
    </w:p>
  </w:footnote>
  <w:footnote w:type="continuationSeparator" w:id="0">
    <w:p w14:paraId="38F730DB" w14:textId="77777777" w:rsidR="003D21BB" w:rsidRDefault="003D21BB" w:rsidP="00080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953CB" w14:textId="63461E52" w:rsidR="00FA412D" w:rsidRDefault="00FA412D">
    <w:pPr>
      <w:pStyle w:val="Header"/>
    </w:pPr>
    <w:r>
      <w:ptab w:relativeTo="margin" w:alignment="right" w:leader="none"/>
    </w:r>
    <w:bookmarkStart w:id="0" w:name="page1"/>
    <w:bookmarkEnd w:id="0"/>
    <w:r>
      <w:br/>
      <w:t xml:space="preserve">                                                                                                                   </w:t>
    </w:r>
    <w:r w:rsidR="00092BBF">
      <w:t xml:space="preserve">                            </w:t>
    </w:r>
    <w:r>
      <w:rPr>
        <w:rFonts w:ascii="Times New Roman" w:eastAsia="Times New Roman" w:hAnsi="Times New Roman"/>
        <w:sz w:val="21"/>
      </w:rPr>
      <w:t xml:space="preserve">Experiment 1 </w:t>
    </w:r>
    <w:r w:rsidR="009374B9" w:rsidRPr="009374B9">
      <w:rPr>
        <w:rFonts w:ascii="Times New Roman" w:eastAsia="Times New Roman" w:hAnsi="Times New Roman"/>
        <w:sz w:val="21"/>
      </w:rPr>
      <w:t>Student</w:t>
    </w:r>
    <w:r>
      <w:rPr>
        <w:rFonts w:ascii="Times New Roman" w:eastAsia="Times New Roman" w:hAnsi="Times New Roman"/>
        <w:sz w:val="21"/>
      </w:rPr>
      <w:t xml:space="preserve">’s Manual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D1B58BA"/>
    <w:lvl w:ilvl="0" w:tplc="2230006E">
      <w:start w:val="1"/>
      <w:numFmt w:val="decimal"/>
      <w:lvlText w:val="%1."/>
      <w:lvlJc w:val="left"/>
    </w:lvl>
    <w:lvl w:ilvl="1" w:tplc="F22ACDD2">
      <w:start w:val="3"/>
      <w:numFmt w:val="decimal"/>
      <w:lvlText w:val="%2."/>
      <w:lvlJc w:val="left"/>
    </w:lvl>
    <w:lvl w:ilvl="2" w:tplc="7C427F84">
      <w:start w:val="1"/>
      <w:numFmt w:val="bullet"/>
      <w:lvlText w:val=""/>
      <w:lvlJc w:val="left"/>
    </w:lvl>
    <w:lvl w:ilvl="3" w:tplc="89AC09B4">
      <w:start w:val="1"/>
      <w:numFmt w:val="bullet"/>
      <w:lvlText w:val=""/>
      <w:lvlJc w:val="left"/>
    </w:lvl>
    <w:lvl w:ilvl="4" w:tplc="82DA7B58">
      <w:start w:val="1"/>
      <w:numFmt w:val="bullet"/>
      <w:lvlText w:val=""/>
      <w:lvlJc w:val="left"/>
    </w:lvl>
    <w:lvl w:ilvl="5" w:tplc="5430462E">
      <w:start w:val="1"/>
      <w:numFmt w:val="bullet"/>
      <w:lvlText w:val=""/>
      <w:lvlJc w:val="left"/>
    </w:lvl>
    <w:lvl w:ilvl="6" w:tplc="C2EEC878">
      <w:start w:val="1"/>
      <w:numFmt w:val="bullet"/>
      <w:lvlText w:val=""/>
      <w:lvlJc w:val="left"/>
    </w:lvl>
    <w:lvl w:ilvl="7" w:tplc="5CF82AC2">
      <w:start w:val="1"/>
      <w:numFmt w:val="bullet"/>
      <w:lvlText w:val=""/>
      <w:lvlJc w:val="left"/>
    </w:lvl>
    <w:lvl w:ilvl="8" w:tplc="B78E346E">
      <w:start w:val="1"/>
      <w:numFmt w:val="bullet"/>
      <w:lvlText w:val=""/>
      <w:lvlJc w:val="left"/>
    </w:lvl>
  </w:abstractNum>
  <w:abstractNum w:abstractNumId="1" w15:restartNumberingAfterBreak="0">
    <w:nsid w:val="00000005"/>
    <w:multiLevelType w:val="hybridMultilevel"/>
    <w:tmpl w:val="79E2A9E2"/>
    <w:lvl w:ilvl="0" w:tplc="B3066080">
      <w:start w:val="1"/>
      <w:numFmt w:val="decimal"/>
      <w:lvlText w:val="%1."/>
      <w:lvlJc w:val="left"/>
    </w:lvl>
    <w:lvl w:ilvl="1" w:tplc="6D62CEF4">
      <w:start w:val="1"/>
      <w:numFmt w:val="bullet"/>
      <w:lvlText w:val=""/>
      <w:lvlJc w:val="left"/>
    </w:lvl>
    <w:lvl w:ilvl="2" w:tplc="E8745238">
      <w:start w:val="1"/>
      <w:numFmt w:val="bullet"/>
      <w:lvlText w:val=""/>
      <w:lvlJc w:val="left"/>
    </w:lvl>
    <w:lvl w:ilvl="3" w:tplc="B53E8E54">
      <w:start w:val="1"/>
      <w:numFmt w:val="bullet"/>
      <w:lvlText w:val=""/>
      <w:lvlJc w:val="left"/>
    </w:lvl>
    <w:lvl w:ilvl="4" w:tplc="A72E1C00">
      <w:start w:val="1"/>
      <w:numFmt w:val="bullet"/>
      <w:lvlText w:val=""/>
      <w:lvlJc w:val="left"/>
    </w:lvl>
    <w:lvl w:ilvl="5" w:tplc="7C1CE53A">
      <w:start w:val="1"/>
      <w:numFmt w:val="bullet"/>
      <w:lvlText w:val=""/>
      <w:lvlJc w:val="left"/>
    </w:lvl>
    <w:lvl w:ilvl="6" w:tplc="639E1BBC">
      <w:start w:val="1"/>
      <w:numFmt w:val="bullet"/>
      <w:lvlText w:val=""/>
      <w:lvlJc w:val="left"/>
    </w:lvl>
    <w:lvl w:ilvl="7" w:tplc="67C6B2F6">
      <w:start w:val="1"/>
      <w:numFmt w:val="bullet"/>
      <w:lvlText w:val=""/>
      <w:lvlJc w:val="left"/>
    </w:lvl>
    <w:lvl w:ilvl="8" w:tplc="0B8673AC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AFC242EE"/>
    <w:lvl w:ilvl="0" w:tplc="32C8A094">
      <w:start w:val="1"/>
      <w:numFmt w:val="lowerLetter"/>
      <w:lvlText w:val="%1)"/>
      <w:lvlJc w:val="left"/>
      <w:rPr>
        <w:b w:val="0"/>
      </w:rPr>
    </w:lvl>
    <w:lvl w:ilvl="1" w:tplc="C4E87396">
      <w:start w:val="1"/>
      <w:numFmt w:val="bullet"/>
      <w:lvlText w:val=""/>
      <w:lvlJc w:val="left"/>
    </w:lvl>
    <w:lvl w:ilvl="2" w:tplc="A1048B0A">
      <w:start w:val="1"/>
      <w:numFmt w:val="bullet"/>
      <w:lvlText w:val=""/>
      <w:lvlJc w:val="left"/>
    </w:lvl>
    <w:lvl w:ilvl="3" w:tplc="63261CE8">
      <w:start w:val="1"/>
      <w:numFmt w:val="bullet"/>
      <w:lvlText w:val=""/>
      <w:lvlJc w:val="left"/>
    </w:lvl>
    <w:lvl w:ilvl="4" w:tplc="4948C4D8">
      <w:start w:val="1"/>
      <w:numFmt w:val="bullet"/>
      <w:lvlText w:val=""/>
      <w:lvlJc w:val="left"/>
    </w:lvl>
    <w:lvl w:ilvl="5" w:tplc="2B40A732">
      <w:start w:val="1"/>
      <w:numFmt w:val="bullet"/>
      <w:lvlText w:val=""/>
      <w:lvlJc w:val="left"/>
    </w:lvl>
    <w:lvl w:ilvl="6" w:tplc="B4F8365C">
      <w:start w:val="1"/>
      <w:numFmt w:val="bullet"/>
      <w:lvlText w:val=""/>
      <w:lvlJc w:val="left"/>
    </w:lvl>
    <w:lvl w:ilvl="7" w:tplc="C3F41306">
      <w:start w:val="1"/>
      <w:numFmt w:val="bullet"/>
      <w:lvlText w:val=""/>
      <w:lvlJc w:val="left"/>
    </w:lvl>
    <w:lvl w:ilvl="8" w:tplc="10FCD624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12200854"/>
    <w:lvl w:ilvl="0" w:tplc="D61A4520">
      <w:start w:val="1"/>
      <w:numFmt w:val="decimal"/>
      <w:lvlText w:val="%1."/>
      <w:lvlJc w:val="left"/>
    </w:lvl>
    <w:lvl w:ilvl="1" w:tplc="573C07CE">
      <w:start w:val="1"/>
      <w:numFmt w:val="bullet"/>
      <w:lvlText w:val=""/>
      <w:lvlJc w:val="left"/>
    </w:lvl>
    <w:lvl w:ilvl="2" w:tplc="CC6861AC">
      <w:start w:val="1"/>
      <w:numFmt w:val="bullet"/>
      <w:lvlText w:val=""/>
      <w:lvlJc w:val="left"/>
    </w:lvl>
    <w:lvl w:ilvl="3" w:tplc="73B8C0F8">
      <w:start w:val="1"/>
      <w:numFmt w:val="bullet"/>
      <w:lvlText w:val=""/>
      <w:lvlJc w:val="left"/>
    </w:lvl>
    <w:lvl w:ilvl="4" w:tplc="89F88426">
      <w:start w:val="1"/>
      <w:numFmt w:val="bullet"/>
      <w:lvlText w:val=""/>
      <w:lvlJc w:val="left"/>
    </w:lvl>
    <w:lvl w:ilvl="5" w:tplc="26CCC0DE">
      <w:start w:val="1"/>
      <w:numFmt w:val="bullet"/>
      <w:lvlText w:val=""/>
      <w:lvlJc w:val="left"/>
    </w:lvl>
    <w:lvl w:ilvl="6" w:tplc="753840E4">
      <w:start w:val="1"/>
      <w:numFmt w:val="bullet"/>
      <w:lvlText w:val=""/>
      <w:lvlJc w:val="left"/>
    </w:lvl>
    <w:lvl w:ilvl="7" w:tplc="D470801A">
      <w:start w:val="1"/>
      <w:numFmt w:val="bullet"/>
      <w:lvlText w:val=""/>
      <w:lvlJc w:val="left"/>
    </w:lvl>
    <w:lvl w:ilvl="8" w:tplc="FFCA6C92">
      <w:start w:val="1"/>
      <w:numFmt w:val="bullet"/>
      <w:lvlText w:val=""/>
      <w:lvlJc w:val="left"/>
    </w:lvl>
  </w:abstractNum>
  <w:abstractNum w:abstractNumId="4" w15:restartNumberingAfterBreak="0">
    <w:nsid w:val="0000000A"/>
    <w:multiLevelType w:val="hybridMultilevel"/>
    <w:tmpl w:val="4DB127F8"/>
    <w:lvl w:ilvl="0" w:tplc="AA16B4FA">
      <w:start w:val="1"/>
      <w:numFmt w:val="decimal"/>
      <w:lvlText w:val="%1."/>
      <w:lvlJc w:val="left"/>
    </w:lvl>
    <w:lvl w:ilvl="1" w:tplc="64208C2C">
      <w:start w:val="1"/>
      <w:numFmt w:val="bullet"/>
      <w:lvlText w:val=""/>
      <w:lvlJc w:val="left"/>
    </w:lvl>
    <w:lvl w:ilvl="2" w:tplc="20109206">
      <w:start w:val="1"/>
      <w:numFmt w:val="bullet"/>
      <w:lvlText w:val=""/>
      <w:lvlJc w:val="left"/>
    </w:lvl>
    <w:lvl w:ilvl="3" w:tplc="8012B900">
      <w:start w:val="1"/>
      <w:numFmt w:val="bullet"/>
      <w:lvlText w:val=""/>
      <w:lvlJc w:val="left"/>
    </w:lvl>
    <w:lvl w:ilvl="4" w:tplc="D9A2D190">
      <w:start w:val="1"/>
      <w:numFmt w:val="bullet"/>
      <w:lvlText w:val=""/>
      <w:lvlJc w:val="left"/>
    </w:lvl>
    <w:lvl w:ilvl="5" w:tplc="32F65490">
      <w:start w:val="1"/>
      <w:numFmt w:val="bullet"/>
      <w:lvlText w:val=""/>
      <w:lvlJc w:val="left"/>
    </w:lvl>
    <w:lvl w:ilvl="6" w:tplc="AABA2D84">
      <w:start w:val="1"/>
      <w:numFmt w:val="bullet"/>
      <w:lvlText w:val=""/>
      <w:lvlJc w:val="left"/>
    </w:lvl>
    <w:lvl w:ilvl="7" w:tplc="A93844B6">
      <w:start w:val="1"/>
      <w:numFmt w:val="bullet"/>
      <w:lvlText w:val=""/>
      <w:lvlJc w:val="left"/>
    </w:lvl>
    <w:lvl w:ilvl="8" w:tplc="91060D3A">
      <w:start w:val="1"/>
      <w:numFmt w:val="bullet"/>
      <w:lvlText w:val=""/>
      <w:lvlJc w:val="left"/>
    </w:lvl>
  </w:abstractNum>
  <w:abstractNum w:abstractNumId="5" w15:restartNumberingAfterBreak="0">
    <w:nsid w:val="0B236521"/>
    <w:multiLevelType w:val="multilevel"/>
    <w:tmpl w:val="E1D0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0F3A37"/>
    <w:multiLevelType w:val="hybridMultilevel"/>
    <w:tmpl w:val="512440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D1259"/>
    <w:multiLevelType w:val="multilevel"/>
    <w:tmpl w:val="4994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F27DF"/>
    <w:multiLevelType w:val="multilevel"/>
    <w:tmpl w:val="AEC0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237C6"/>
    <w:multiLevelType w:val="multilevel"/>
    <w:tmpl w:val="BFD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BB1345"/>
    <w:multiLevelType w:val="multilevel"/>
    <w:tmpl w:val="D6C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111CC5"/>
    <w:multiLevelType w:val="multilevel"/>
    <w:tmpl w:val="E3B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664393"/>
    <w:multiLevelType w:val="multilevel"/>
    <w:tmpl w:val="49D24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5" w:hanging="645"/>
      </w:pPr>
      <w:rPr>
        <w:rFonts w:ascii="CMSSBX10" w:hAnsi="CMSSBX10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CMSSBX10" w:hAnsi="CMSSBX10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CMSSBX10" w:hAnsi="CMSSBX10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CMSSBX10" w:hAnsi="CMSSBX10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CMSSBX10" w:hAnsi="CMSSBX10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CMSSBX10" w:hAnsi="CMSSBX10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CMSSBX10" w:hAnsi="CMSSBX10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CMSSBX10" w:hAnsi="CMSSBX10" w:hint="default"/>
        <w:sz w:val="28"/>
      </w:rPr>
    </w:lvl>
  </w:abstractNum>
  <w:num w:numId="1" w16cid:durableId="2101290949">
    <w:abstractNumId w:val="0"/>
  </w:num>
  <w:num w:numId="2" w16cid:durableId="284389018">
    <w:abstractNumId w:val="7"/>
  </w:num>
  <w:num w:numId="3" w16cid:durableId="1066761220">
    <w:abstractNumId w:val="1"/>
  </w:num>
  <w:num w:numId="4" w16cid:durableId="1510218818">
    <w:abstractNumId w:val="2"/>
  </w:num>
  <w:num w:numId="5" w16cid:durableId="269439531">
    <w:abstractNumId w:val="3"/>
  </w:num>
  <w:num w:numId="6" w16cid:durableId="982542736">
    <w:abstractNumId w:val="4"/>
  </w:num>
  <w:num w:numId="7" w16cid:durableId="1459297556">
    <w:abstractNumId w:val="5"/>
  </w:num>
  <w:num w:numId="8" w16cid:durableId="14549796">
    <w:abstractNumId w:val="10"/>
  </w:num>
  <w:num w:numId="9" w16cid:durableId="773522934">
    <w:abstractNumId w:val="8"/>
  </w:num>
  <w:num w:numId="10" w16cid:durableId="190531568">
    <w:abstractNumId w:val="11"/>
  </w:num>
  <w:num w:numId="11" w16cid:durableId="1066299243">
    <w:abstractNumId w:val="9"/>
  </w:num>
  <w:num w:numId="12" w16cid:durableId="586694385">
    <w:abstractNumId w:val="6"/>
  </w:num>
  <w:num w:numId="13" w16cid:durableId="6357179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U2sjQzMDK0NDYzMLVU0lEKTi0uzszPAykwrAUAbUlBpSwAAAA="/>
  </w:docVars>
  <w:rsids>
    <w:rsidRoot w:val="000B79CA"/>
    <w:rsid w:val="000008D9"/>
    <w:rsid w:val="000042C3"/>
    <w:rsid w:val="00007A45"/>
    <w:rsid w:val="00020B3F"/>
    <w:rsid w:val="000400B0"/>
    <w:rsid w:val="00041B5E"/>
    <w:rsid w:val="00065389"/>
    <w:rsid w:val="00080624"/>
    <w:rsid w:val="00092BBF"/>
    <w:rsid w:val="000A5C58"/>
    <w:rsid w:val="000A5F4C"/>
    <w:rsid w:val="000B107B"/>
    <w:rsid w:val="000B2BD9"/>
    <w:rsid w:val="000B42BE"/>
    <w:rsid w:val="000B79CA"/>
    <w:rsid w:val="000E0E4F"/>
    <w:rsid w:val="000E5026"/>
    <w:rsid w:val="000E7081"/>
    <w:rsid w:val="00101369"/>
    <w:rsid w:val="00106BB5"/>
    <w:rsid w:val="001221AD"/>
    <w:rsid w:val="00126724"/>
    <w:rsid w:val="00134783"/>
    <w:rsid w:val="00135D93"/>
    <w:rsid w:val="001463A6"/>
    <w:rsid w:val="00147BD7"/>
    <w:rsid w:val="001628DB"/>
    <w:rsid w:val="00166094"/>
    <w:rsid w:val="001742B1"/>
    <w:rsid w:val="001A7883"/>
    <w:rsid w:val="001D3DCC"/>
    <w:rsid w:val="001E07FE"/>
    <w:rsid w:val="001E2084"/>
    <w:rsid w:val="001E2EE8"/>
    <w:rsid w:val="00247917"/>
    <w:rsid w:val="00250C8A"/>
    <w:rsid w:val="0025246A"/>
    <w:rsid w:val="00257B8B"/>
    <w:rsid w:val="002600A1"/>
    <w:rsid w:val="002801ED"/>
    <w:rsid w:val="00293FB3"/>
    <w:rsid w:val="002A515C"/>
    <w:rsid w:val="002B15B3"/>
    <w:rsid w:val="002C6A24"/>
    <w:rsid w:val="002D2A0F"/>
    <w:rsid w:val="002E28C7"/>
    <w:rsid w:val="00303950"/>
    <w:rsid w:val="00347E90"/>
    <w:rsid w:val="00350D9F"/>
    <w:rsid w:val="003530E9"/>
    <w:rsid w:val="003728C3"/>
    <w:rsid w:val="00376063"/>
    <w:rsid w:val="0038573E"/>
    <w:rsid w:val="00397C80"/>
    <w:rsid w:val="003B075E"/>
    <w:rsid w:val="003B42B8"/>
    <w:rsid w:val="003B47C1"/>
    <w:rsid w:val="003B5631"/>
    <w:rsid w:val="003C3E88"/>
    <w:rsid w:val="003D21BB"/>
    <w:rsid w:val="003E4661"/>
    <w:rsid w:val="00404EFB"/>
    <w:rsid w:val="00406853"/>
    <w:rsid w:val="00413F70"/>
    <w:rsid w:val="00416654"/>
    <w:rsid w:val="00432272"/>
    <w:rsid w:val="00433FC2"/>
    <w:rsid w:val="004840F0"/>
    <w:rsid w:val="004A6B57"/>
    <w:rsid w:val="004B4524"/>
    <w:rsid w:val="004C1597"/>
    <w:rsid w:val="004F3695"/>
    <w:rsid w:val="004F7C49"/>
    <w:rsid w:val="005018BD"/>
    <w:rsid w:val="00504743"/>
    <w:rsid w:val="0051417E"/>
    <w:rsid w:val="00525377"/>
    <w:rsid w:val="00534020"/>
    <w:rsid w:val="00535EA8"/>
    <w:rsid w:val="00541266"/>
    <w:rsid w:val="00561FB4"/>
    <w:rsid w:val="00577B49"/>
    <w:rsid w:val="005A4750"/>
    <w:rsid w:val="005A6F98"/>
    <w:rsid w:val="005D3EF5"/>
    <w:rsid w:val="005E7FB2"/>
    <w:rsid w:val="005F73A1"/>
    <w:rsid w:val="00623EBB"/>
    <w:rsid w:val="00656932"/>
    <w:rsid w:val="00661878"/>
    <w:rsid w:val="00665B52"/>
    <w:rsid w:val="00666488"/>
    <w:rsid w:val="00674716"/>
    <w:rsid w:val="006916A5"/>
    <w:rsid w:val="00697157"/>
    <w:rsid w:val="006A093E"/>
    <w:rsid w:val="006A77BE"/>
    <w:rsid w:val="006B64A5"/>
    <w:rsid w:val="006D5BDA"/>
    <w:rsid w:val="006E139C"/>
    <w:rsid w:val="006F0A0B"/>
    <w:rsid w:val="006F5744"/>
    <w:rsid w:val="00702855"/>
    <w:rsid w:val="00746AA2"/>
    <w:rsid w:val="007C3446"/>
    <w:rsid w:val="007C7B6E"/>
    <w:rsid w:val="0080699E"/>
    <w:rsid w:val="008216CF"/>
    <w:rsid w:val="00842A0D"/>
    <w:rsid w:val="00847660"/>
    <w:rsid w:val="00847B8D"/>
    <w:rsid w:val="00852A40"/>
    <w:rsid w:val="00854DD7"/>
    <w:rsid w:val="008654B1"/>
    <w:rsid w:val="00876181"/>
    <w:rsid w:val="00877113"/>
    <w:rsid w:val="008845E8"/>
    <w:rsid w:val="00887958"/>
    <w:rsid w:val="00890DD4"/>
    <w:rsid w:val="008975AD"/>
    <w:rsid w:val="008A50EE"/>
    <w:rsid w:val="008B2EC4"/>
    <w:rsid w:val="008C26EA"/>
    <w:rsid w:val="008D218F"/>
    <w:rsid w:val="008D2C44"/>
    <w:rsid w:val="008F2AC9"/>
    <w:rsid w:val="008F4E28"/>
    <w:rsid w:val="009137E6"/>
    <w:rsid w:val="009374B9"/>
    <w:rsid w:val="00950A3C"/>
    <w:rsid w:val="009514F0"/>
    <w:rsid w:val="0095387D"/>
    <w:rsid w:val="0095391D"/>
    <w:rsid w:val="0095420E"/>
    <w:rsid w:val="00954C04"/>
    <w:rsid w:val="00955919"/>
    <w:rsid w:val="00960829"/>
    <w:rsid w:val="0098686E"/>
    <w:rsid w:val="009B7C7A"/>
    <w:rsid w:val="009F2CBD"/>
    <w:rsid w:val="00A12E66"/>
    <w:rsid w:val="00A364CD"/>
    <w:rsid w:val="00A40310"/>
    <w:rsid w:val="00A47280"/>
    <w:rsid w:val="00A773FC"/>
    <w:rsid w:val="00A930A3"/>
    <w:rsid w:val="00AA3A2F"/>
    <w:rsid w:val="00AB1D41"/>
    <w:rsid w:val="00AE5334"/>
    <w:rsid w:val="00AF0F16"/>
    <w:rsid w:val="00B0530E"/>
    <w:rsid w:val="00B0681E"/>
    <w:rsid w:val="00B13F61"/>
    <w:rsid w:val="00B4310A"/>
    <w:rsid w:val="00B62B16"/>
    <w:rsid w:val="00B6648E"/>
    <w:rsid w:val="00B84C29"/>
    <w:rsid w:val="00B9023E"/>
    <w:rsid w:val="00BD6F95"/>
    <w:rsid w:val="00C13BF2"/>
    <w:rsid w:val="00C243EB"/>
    <w:rsid w:val="00C4015C"/>
    <w:rsid w:val="00C42199"/>
    <w:rsid w:val="00C77113"/>
    <w:rsid w:val="00C8298E"/>
    <w:rsid w:val="00C94A51"/>
    <w:rsid w:val="00CC7EE9"/>
    <w:rsid w:val="00CE2F56"/>
    <w:rsid w:val="00D13935"/>
    <w:rsid w:val="00D42FDA"/>
    <w:rsid w:val="00D6514F"/>
    <w:rsid w:val="00D701E1"/>
    <w:rsid w:val="00D75231"/>
    <w:rsid w:val="00D76117"/>
    <w:rsid w:val="00D770E0"/>
    <w:rsid w:val="00DA344A"/>
    <w:rsid w:val="00DA4236"/>
    <w:rsid w:val="00DA4DC9"/>
    <w:rsid w:val="00DD68D8"/>
    <w:rsid w:val="00DF4753"/>
    <w:rsid w:val="00DF626A"/>
    <w:rsid w:val="00E13B50"/>
    <w:rsid w:val="00E244B7"/>
    <w:rsid w:val="00E3045C"/>
    <w:rsid w:val="00E33CF5"/>
    <w:rsid w:val="00E36E94"/>
    <w:rsid w:val="00E427F6"/>
    <w:rsid w:val="00E42FA6"/>
    <w:rsid w:val="00E6534A"/>
    <w:rsid w:val="00E85509"/>
    <w:rsid w:val="00E90F26"/>
    <w:rsid w:val="00E9271B"/>
    <w:rsid w:val="00EF34BD"/>
    <w:rsid w:val="00F043C4"/>
    <w:rsid w:val="00F1321A"/>
    <w:rsid w:val="00F27191"/>
    <w:rsid w:val="00F30400"/>
    <w:rsid w:val="00F32407"/>
    <w:rsid w:val="00F334D3"/>
    <w:rsid w:val="00F54146"/>
    <w:rsid w:val="00F855D3"/>
    <w:rsid w:val="00F87F3F"/>
    <w:rsid w:val="00FA412D"/>
    <w:rsid w:val="00FA6F4A"/>
    <w:rsid w:val="00FB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FFCD3"/>
  <w15:docId w15:val="{97B0C8E2-04DD-44D6-AE2F-DA77EF68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199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paragraph" w:styleId="Heading5">
    <w:name w:val="heading 5"/>
    <w:basedOn w:val="Normal"/>
    <w:link w:val="Heading5Char"/>
    <w:uiPriority w:val="9"/>
    <w:qFormat/>
    <w:rsid w:val="00135D93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06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624"/>
  </w:style>
  <w:style w:type="paragraph" w:styleId="Footer">
    <w:name w:val="footer"/>
    <w:basedOn w:val="Normal"/>
    <w:link w:val="FooterChar"/>
    <w:uiPriority w:val="99"/>
    <w:unhideWhenUsed/>
    <w:rsid w:val="000806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624"/>
  </w:style>
  <w:style w:type="character" w:styleId="CommentReference">
    <w:name w:val="annotation reference"/>
    <w:basedOn w:val="DefaultParagraphFont"/>
    <w:uiPriority w:val="99"/>
    <w:semiHidden/>
    <w:unhideWhenUsed/>
    <w:rsid w:val="005D3E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3EF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3EF5"/>
    <w:rPr>
      <w:rFonts w:ascii="Calibri" w:eastAsia="Calibri" w:hAnsi="Calibri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3E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EF5"/>
    <w:rPr>
      <w:rFonts w:ascii="Segoe UI" w:eastAsia="Calibr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0F26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135D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5D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66094"/>
    <w:rPr>
      <w:color w:val="808080"/>
    </w:rPr>
  </w:style>
  <w:style w:type="table" w:styleId="TableGrid">
    <w:name w:val="Table Grid"/>
    <w:basedOn w:val="TableNormal"/>
    <w:uiPriority w:val="59"/>
    <w:rsid w:val="009B7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2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8</Pages>
  <Words>1614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Zahid Hasan</cp:lastModifiedBy>
  <cp:revision>217</cp:revision>
  <cp:lastPrinted>2019-09-20T17:50:00Z</cp:lastPrinted>
  <dcterms:created xsi:type="dcterms:W3CDTF">2019-06-15T14:48:00Z</dcterms:created>
  <dcterms:modified xsi:type="dcterms:W3CDTF">2026-02-19T17:35:00Z</dcterms:modified>
</cp:coreProperties>
</file>