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39F94" w14:textId="77777777" w:rsidR="0002489B" w:rsidRPr="00B502FE" w:rsidRDefault="0002489B" w:rsidP="0002489B">
      <w:pPr>
        <w:rPr>
          <w:b/>
          <w:u w:val="single"/>
        </w:rPr>
      </w:pPr>
      <w:r w:rsidRPr="0002489B">
        <w:rPr>
          <w:b/>
          <w:u w:val="single"/>
        </w:rPr>
        <w:t>Choosing the Right Metric for Evaluating</w:t>
      </w:r>
      <w:r w:rsidRPr="00B502FE">
        <w:rPr>
          <w:b/>
          <w:u w:val="single"/>
        </w:rPr>
        <w:t xml:space="preserve"> classification models</w:t>
      </w:r>
    </w:p>
    <w:p w14:paraId="7B3DE1C1" w14:textId="77777777" w:rsidR="0002489B" w:rsidRDefault="0002489B" w:rsidP="0002489B"/>
    <w:p w14:paraId="100AA606" w14:textId="77777777" w:rsidR="0002489B" w:rsidRDefault="0002489B" w:rsidP="0002489B">
      <w:r>
        <w:t>For classification models we have the following metrics:</w:t>
      </w:r>
    </w:p>
    <w:p w14:paraId="038FDFDE" w14:textId="77777777" w:rsidR="0002489B" w:rsidRDefault="0002489B" w:rsidP="0002489B">
      <w:r>
        <w:t>ROC-AUC score</w:t>
      </w:r>
    </w:p>
    <w:p w14:paraId="418BF727" w14:textId="77777777" w:rsidR="0002489B" w:rsidRDefault="0002489B" w:rsidP="0002489B">
      <w:r>
        <w:t>F1 score</w:t>
      </w:r>
    </w:p>
    <w:p w14:paraId="31957327" w14:textId="77777777" w:rsidR="0002489B" w:rsidRDefault="0002489B" w:rsidP="0002489B">
      <w:r>
        <w:t>Accuracy</w:t>
      </w:r>
    </w:p>
    <w:p w14:paraId="4D6F6CCB" w14:textId="77777777" w:rsidR="0002489B" w:rsidRDefault="0002489B" w:rsidP="0002489B">
      <w:r>
        <w:t>Log-Loss</w:t>
      </w:r>
    </w:p>
    <w:p w14:paraId="46AD887A" w14:textId="77777777" w:rsidR="0002489B" w:rsidRDefault="0002489B" w:rsidP="0002489B">
      <w:r>
        <w:t>Confusion matrix can also be used to verify how well a classifier is performing</w:t>
      </w:r>
    </w:p>
    <w:p w14:paraId="0A599D45" w14:textId="77777777" w:rsidR="0002489B" w:rsidRDefault="0002489B" w:rsidP="0002489B"/>
    <w:p w14:paraId="2AF31797" w14:textId="77777777" w:rsidR="0002489B" w:rsidRPr="00B502FE" w:rsidRDefault="0002489B" w:rsidP="0002489B">
      <w:pPr>
        <w:rPr>
          <w:b/>
        </w:rPr>
      </w:pPr>
      <w:r w:rsidRPr="00B502FE">
        <w:rPr>
          <w:b/>
        </w:rPr>
        <w:t>ROC-AUC score</w:t>
      </w:r>
    </w:p>
    <w:p w14:paraId="4ADCC62F" w14:textId="77777777" w:rsidR="0002489B" w:rsidRDefault="0002489B" w:rsidP="0002489B">
      <w:r w:rsidRPr="0002489B">
        <w:t>The probabilistic interpretation of ROC-AUC score is that if you randomly choose a positive case and a negative case, the probability that the positive case outranks the negative case according to the classifier is given by the AUC. </w:t>
      </w:r>
    </w:p>
    <w:p w14:paraId="12ABDA1C" w14:textId="77777777" w:rsidR="0002489B" w:rsidRPr="0002489B" w:rsidRDefault="0002489B" w:rsidP="0002489B">
      <w:r w:rsidRPr="0002489B">
        <w:rPr>
          <w:iCs/>
        </w:rPr>
        <w:t>Mathematically, it is calculated by area under curve of sensitivity (TPR) vs. </w:t>
      </w:r>
      <w:r w:rsidRPr="0002489B">
        <w:rPr>
          <w:iCs/>
        </w:rPr>
        <w:br/>
        <w:t>FPR(1-specificity). Ideally, we would like to have high sensitivity &amp; high specificity, but in real-world scenarios, there is always a tradeoff between sensitivity &amp; specificity.</w:t>
      </w:r>
    </w:p>
    <w:p w14:paraId="65DB2043" w14:textId="77777777" w:rsidR="0002489B" w:rsidRPr="0002489B" w:rsidRDefault="0002489B" w:rsidP="0002489B"/>
    <w:p w14:paraId="22719E1B" w14:textId="77777777" w:rsidR="00CA15A9" w:rsidRDefault="0002489B">
      <w:r w:rsidRPr="0002489B">
        <w:t>ROC-AUC score is independent of the threshold set for classification because it only considers the rank of each prediction and not its absolute value. The same is not true for F1 score which needs a threshold value in case of probabilities output</w:t>
      </w:r>
      <w:r>
        <w:t>. Also</w:t>
      </w:r>
      <w:r w:rsidR="00B502FE">
        <w:t>,</w:t>
      </w:r>
      <w:r>
        <w:t xml:space="preserve"> </w:t>
      </w:r>
      <w:r w:rsidRPr="0002489B">
        <w:t>F1 score is sensitive to threshold</w:t>
      </w:r>
      <w:r>
        <w:t>.</w:t>
      </w:r>
    </w:p>
    <w:p w14:paraId="7BCB3DA2" w14:textId="77777777" w:rsidR="0002489B" w:rsidRDefault="0002489B"/>
    <w:p w14:paraId="3F086929" w14:textId="77777777" w:rsidR="0002489B" w:rsidRPr="00B502FE" w:rsidRDefault="0002489B" w:rsidP="0002489B">
      <w:pPr>
        <w:rPr>
          <w:b/>
        </w:rPr>
      </w:pPr>
      <w:r w:rsidRPr="00B502FE">
        <w:rPr>
          <w:b/>
        </w:rPr>
        <w:t>Which metric to choose and when?</w:t>
      </w:r>
    </w:p>
    <w:p w14:paraId="40B726BB" w14:textId="77777777" w:rsidR="0002489B" w:rsidRDefault="0002489B" w:rsidP="0002489B">
      <w:r>
        <w:t>In situation where we have balanced classes in the target:</w:t>
      </w:r>
    </w:p>
    <w:p w14:paraId="4D55AFCC" w14:textId="77777777" w:rsidR="0002489B" w:rsidRDefault="0002489B" w:rsidP="0002489B">
      <w:pPr>
        <w:pStyle w:val="ListParagraph"/>
        <w:numPr>
          <w:ilvl w:val="0"/>
          <w:numId w:val="2"/>
        </w:numPr>
      </w:pPr>
      <w:r>
        <w:t>If you care for absolute probabilistic difference, go with log-loss</w:t>
      </w:r>
    </w:p>
    <w:p w14:paraId="6B45F31B" w14:textId="77777777" w:rsidR="0002489B" w:rsidRDefault="0002489B" w:rsidP="0002489B">
      <w:pPr>
        <w:pStyle w:val="ListParagraph"/>
        <w:numPr>
          <w:ilvl w:val="0"/>
          <w:numId w:val="2"/>
        </w:numPr>
      </w:pPr>
      <w:r>
        <w:t>If you care only for the final class prediction and you don’t want to tune threshold, go with AUC score</w:t>
      </w:r>
    </w:p>
    <w:p w14:paraId="758C5661" w14:textId="77777777" w:rsidR="0002489B" w:rsidRDefault="0002489B" w:rsidP="0002489B">
      <w:pPr>
        <w:pStyle w:val="ListParagraph"/>
        <w:numPr>
          <w:ilvl w:val="0"/>
          <w:numId w:val="2"/>
        </w:numPr>
      </w:pPr>
      <w:r>
        <w:t>F1 score is sensitive to threshold and you would want to tune it first before comparing the models</w:t>
      </w:r>
    </w:p>
    <w:p w14:paraId="23DAC5F2" w14:textId="77777777" w:rsidR="0002489B" w:rsidRDefault="0002489B" w:rsidP="0002489B"/>
    <w:p w14:paraId="1AE88E63" w14:textId="77777777" w:rsidR="0002489B" w:rsidRDefault="0002489B" w:rsidP="0002489B">
      <w:r>
        <w:t>In situation where we have imbalanced classes in the target:</w:t>
      </w:r>
    </w:p>
    <w:p w14:paraId="66AB2BA7" w14:textId="77777777" w:rsidR="0002489B" w:rsidRDefault="0002489B" w:rsidP="0002489B">
      <w:pPr>
        <w:pStyle w:val="ListParagraph"/>
        <w:numPr>
          <w:ilvl w:val="0"/>
          <w:numId w:val="3"/>
        </w:numPr>
      </w:pPr>
      <w:r w:rsidRPr="0002489B">
        <w:t>log-loss function is symmetric and does not differentiate between classes</w:t>
      </w:r>
      <w:r>
        <w:t xml:space="preserve">. </w:t>
      </w:r>
    </w:p>
    <w:p w14:paraId="4FB68EA4" w14:textId="77777777" w:rsidR="0002489B" w:rsidRDefault="0002489B" w:rsidP="0002489B">
      <w:pPr>
        <w:pStyle w:val="ListParagraph"/>
        <w:numPr>
          <w:ilvl w:val="0"/>
          <w:numId w:val="3"/>
        </w:numPr>
      </w:pPr>
      <w:r w:rsidRPr="0002489B">
        <w:t>If you care for a class which is smaller in number independent of the fact whether it is positive or negative, go for ROC-AUC score.</w:t>
      </w:r>
      <w:r>
        <w:t xml:space="preserve"> </w:t>
      </w:r>
    </w:p>
    <w:p w14:paraId="298B15C7" w14:textId="77777777" w:rsidR="0002489B" w:rsidRDefault="0002489B" w:rsidP="00B502FE">
      <w:pPr>
        <w:pStyle w:val="ListParagraph"/>
        <w:numPr>
          <w:ilvl w:val="0"/>
          <w:numId w:val="3"/>
        </w:numPr>
      </w:pPr>
      <w:r>
        <w:t xml:space="preserve">F1 </w:t>
      </w:r>
      <w:r w:rsidRPr="0002489B">
        <w:t>cares only for the misclassification of positive labels.</w:t>
      </w:r>
      <w:r>
        <w:t xml:space="preserve"> </w:t>
      </w:r>
      <w:proofErr w:type="gramStart"/>
      <w:r>
        <w:t>So</w:t>
      </w:r>
      <w:proofErr w:type="gramEnd"/>
      <w:r>
        <w:t xml:space="preserve"> in case of large positive </w:t>
      </w:r>
      <w:r w:rsidR="00B502FE">
        <w:t>labels the F1 score might give similar results for different models.</w:t>
      </w:r>
    </w:p>
    <w:p w14:paraId="57CF31DB" w14:textId="77777777" w:rsidR="00B502FE" w:rsidRDefault="00B502FE" w:rsidP="00B502FE"/>
    <w:p w14:paraId="42B89219" w14:textId="77777777" w:rsidR="00B502FE" w:rsidRPr="00B502FE" w:rsidRDefault="00B502FE" w:rsidP="00B502FE">
      <w:pPr>
        <w:rPr>
          <w:b/>
        </w:rPr>
      </w:pPr>
      <w:r w:rsidRPr="00B502FE">
        <w:rPr>
          <w:b/>
        </w:rPr>
        <w:t>When will you prefer F1 over ROC-AUC?</w:t>
      </w:r>
    </w:p>
    <w:p w14:paraId="3DC9A65E" w14:textId="77777777" w:rsidR="00B502FE" w:rsidRDefault="00B502FE" w:rsidP="00B502FE">
      <w:pPr>
        <w:pStyle w:val="ListParagraph"/>
        <w:numPr>
          <w:ilvl w:val="0"/>
          <w:numId w:val="4"/>
        </w:numPr>
      </w:pPr>
      <w:r w:rsidRPr="00B502FE">
        <w:t>When you have a small positive class, then F1 score makes more sense.</w:t>
      </w:r>
      <w:r>
        <w:t xml:space="preserve"> </w:t>
      </w:r>
      <w:r w:rsidRPr="00B502FE">
        <w:t>This is the common problem in fraud detection where positive labels are few.</w:t>
      </w:r>
    </w:p>
    <w:p w14:paraId="7C004374" w14:textId="77777777" w:rsidR="00B502FE" w:rsidRDefault="00B502FE" w:rsidP="00B502FE"/>
    <w:p w14:paraId="3128BB24" w14:textId="77777777" w:rsidR="00B502FE" w:rsidRPr="00B502FE" w:rsidRDefault="00B502FE" w:rsidP="00B502FE">
      <w:pPr>
        <w:rPr>
          <w:b/>
        </w:rPr>
      </w:pPr>
      <w:r w:rsidRPr="00B502FE">
        <w:rPr>
          <w:b/>
        </w:rPr>
        <w:t>Which metric should you use for multi-classification?</w:t>
      </w:r>
    </w:p>
    <w:p w14:paraId="02A0339E" w14:textId="77777777" w:rsidR="00B502FE" w:rsidRDefault="00B502FE" w:rsidP="00B502FE">
      <w:r>
        <w:t xml:space="preserve">There are </w:t>
      </w:r>
      <w:r w:rsidRPr="00B502FE">
        <w:t>three types of non-binary classification</w:t>
      </w:r>
      <w:r>
        <w:t>:</w:t>
      </w:r>
    </w:p>
    <w:p w14:paraId="56E8D837" w14:textId="2DE7D7F4" w:rsidR="0054004F" w:rsidRDefault="00B502FE" w:rsidP="00B502FE">
      <w:r>
        <w:lastRenderedPageBreak/>
        <w:t>Multi-class</w:t>
      </w:r>
      <w:r w:rsidR="00B41728">
        <w:t>:</w:t>
      </w:r>
      <w:r w:rsidR="0054004F">
        <w:t xml:space="preserve"> For </w:t>
      </w:r>
      <w:proofErr w:type="gramStart"/>
      <w:r w:rsidR="0054004F">
        <w:t>example</w:t>
      </w:r>
      <w:proofErr w:type="gramEnd"/>
      <w:r w:rsidR="0054004F">
        <w:t xml:space="preserve"> classifying the target variable into more than two classes like orange, apple, and mango.</w:t>
      </w:r>
      <w:r w:rsidR="00A52927">
        <w:t xml:space="preserve"> ROC-AUC score in </w:t>
      </w:r>
      <w:proofErr w:type="spellStart"/>
      <w:r w:rsidR="00A52927">
        <w:t>skLearn</w:t>
      </w:r>
      <w:proofErr w:type="spellEnd"/>
      <w:r w:rsidR="00A52927">
        <w:t xml:space="preserve"> does not work for multi-class classification problems.</w:t>
      </w:r>
      <w:bookmarkStart w:id="0" w:name="_GoBack"/>
      <w:bookmarkEnd w:id="0"/>
    </w:p>
    <w:p w14:paraId="3DBB8914" w14:textId="77777777" w:rsidR="00B502FE" w:rsidRDefault="00B502FE" w:rsidP="00B502FE">
      <w:r>
        <w:t>Multi-label</w:t>
      </w:r>
      <w:r w:rsidR="00B41728">
        <w:t>: Example: document classification</w:t>
      </w:r>
    </w:p>
    <w:p w14:paraId="5E869F9A" w14:textId="77777777" w:rsidR="0002489B" w:rsidRDefault="00B502FE" w:rsidP="0002489B">
      <w:r w:rsidRPr="00B502FE">
        <w:t>Hierarchical</w:t>
      </w:r>
      <w:r w:rsidR="000B3DE6">
        <w:t xml:space="preserve">: </w:t>
      </w:r>
      <w:r w:rsidR="00A74EFB">
        <w:t xml:space="preserve">For situations involving questions like: </w:t>
      </w:r>
      <w:r w:rsidR="00A74EFB" w:rsidRPr="00A74EFB">
        <w:t>How can we train a system to be both general enough to pick out a meaningful category from a broad variety of documents and specialized enough to potentially dive deeper into each of these categories?</w:t>
      </w:r>
      <w:r w:rsidR="00A74EFB">
        <w:t xml:space="preserve"> This involves neural network like </w:t>
      </w:r>
      <w:proofErr w:type="gramStart"/>
      <w:r w:rsidR="00A74EFB">
        <w:t>LSTM(</w:t>
      </w:r>
      <w:proofErr w:type="gramEnd"/>
      <w:r w:rsidR="00A74EFB">
        <w:t>Long Short Term Memory)-A, GRU(Gated Recurrent Unit)-A(A stands for attention).</w:t>
      </w:r>
    </w:p>
    <w:sectPr w:rsidR="0002489B" w:rsidSect="00412C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49C1"/>
    <w:multiLevelType w:val="hybridMultilevel"/>
    <w:tmpl w:val="84402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002EC2"/>
    <w:multiLevelType w:val="multilevel"/>
    <w:tmpl w:val="F5C0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5629F"/>
    <w:multiLevelType w:val="hybridMultilevel"/>
    <w:tmpl w:val="5A3C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E3044"/>
    <w:multiLevelType w:val="hybridMultilevel"/>
    <w:tmpl w:val="A824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89B"/>
    <w:rsid w:val="0002489B"/>
    <w:rsid w:val="000B3DE6"/>
    <w:rsid w:val="00275E8B"/>
    <w:rsid w:val="00412CE3"/>
    <w:rsid w:val="0054004F"/>
    <w:rsid w:val="00A52927"/>
    <w:rsid w:val="00A74EFB"/>
    <w:rsid w:val="00B41728"/>
    <w:rsid w:val="00B502FE"/>
    <w:rsid w:val="00CA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5E4E4"/>
  <w15:chartTrackingRefBased/>
  <w15:docId w15:val="{8A256C19-AAF7-AD47-B336-F568A7B6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9691">
      <w:bodyDiv w:val="1"/>
      <w:marLeft w:val="0"/>
      <w:marRight w:val="0"/>
      <w:marTop w:val="0"/>
      <w:marBottom w:val="0"/>
      <w:divBdr>
        <w:top w:val="none" w:sz="0" w:space="0" w:color="auto"/>
        <w:left w:val="none" w:sz="0" w:space="0" w:color="auto"/>
        <w:bottom w:val="none" w:sz="0" w:space="0" w:color="auto"/>
        <w:right w:val="none" w:sz="0" w:space="0" w:color="auto"/>
      </w:divBdr>
    </w:div>
    <w:div w:id="96416621">
      <w:bodyDiv w:val="1"/>
      <w:marLeft w:val="0"/>
      <w:marRight w:val="0"/>
      <w:marTop w:val="0"/>
      <w:marBottom w:val="0"/>
      <w:divBdr>
        <w:top w:val="none" w:sz="0" w:space="0" w:color="auto"/>
        <w:left w:val="none" w:sz="0" w:space="0" w:color="auto"/>
        <w:bottom w:val="none" w:sz="0" w:space="0" w:color="auto"/>
        <w:right w:val="none" w:sz="0" w:space="0" w:color="auto"/>
      </w:divBdr>
    </w:div>
    <w:div w:id="171261672">
      <w:bodyDiv w:val="1"/>
      <w:marLeft w:val="0"/>
      <w:marRight w:val="0"/>
      <w:marTop w:val="0"/>
      <w:marBottom w:val="0"/>
      <w:divBdr>
        <w:top w:val="none" w:sz="0" w:space="0" w:color="auto"/>
        <w:left w:val="none" w:sz="0" w:space="0" w:color="auto"/>
        <w:bottom w:val="none" w:sz="0" w:space="0" w:color="auto"/>
        <w:right w:val="none" w:sz="0" w:space="0" w:color="auto"/>
      </w:divBdr>
    </w:div>
    <w:div w:id="228999248">
      <w:bodyDiv w:val="1"/>
      <w:marLeft w:val="0"/>
      <w:marRight w:val="0"/>
      <w:marTop w:val="0"/>
      <w:marBottom w:val="0"/>
      <w:divBdr>
        <w:top w:val="none" w:sz="0" w:space="0" w:color="auto"/>
        <w:left w:val="none" w:sz="0" w:space="0" w:color="auto"/>
        <w:bottom w:val="none" w:sz="0" w:space="0" w:color="auto"/>
        <w:right w:val="none" w:sz="0" w:space="0" w:color="auto"/>
      </w:divBdr>
    </w:div>
    <w:div w:id="311447629">
      <w:bodyDiv w:val="1"/>
      <w:marLeft w:val="0"/>
      <w:marRight w:val="0"/>
      <w:marTop w:val="0"/>
      <w:marBottom w:val="0"/>
      <w:divBdr>
        <w:top w:val="none" w:sz="0" w:space="0" w:color="auto"/>
        <w:left w:val="none" w:sz="0" w:space="0" w:color="auto"/>
        <w:bottom w:val="none" w:sz="0" w:space="0" w:color="auto"/>
        <w:right w:val="none" w:sz="0" w:space="0" w:color="auto"/>
      </w:divBdr>
    </w:div>
    <w:div w:id="679546049">
      <w:bodyDiv w:val="1"/>
      <w:marLeft w:val="0"/>
      <w:marRight w:val="0"/>
      <w:marTop w:val="0"/>
      <w:marBottom w:val="0"/>
      <w:divBdr>
        <w:top w:val="none" w:sz="0" w:space="0" w:color="auto"/>
        <w:left w:val="none" w:sz="0" w:space="0" w:color="auto"/>
        <w:bottom w:val="none" w:sz="0" w:space="0" w:color="auto"/>
        <w:right w:val="none" w:sz="0" w:space="0" w:color="auto"/>
      </w:divBdr>
    </w:div>
    <w:div w:id="698548320">
      <w:bodyDiv w:val="1"/>
      <w:marLeft w:val="0"/>
      <w:marRight w:val="0"/>
      <w:marTop w:val="0"/>
      <w:marBottom w:val="0"/>
      <w:divBdr>
        <w:top w:val="none" w:sz="0" w:space="0" w:color="auto"/>
        <w:left w:val="none" w:sz="0" w:space="0" w:color="auto"/>
        <w:bottom w:val="none" w:sz="0" w:space="0" w:color="auto"/>
        <w:right w:val="none" w:sz="0" w:space="0" w:color="auto"/>
      </w:divBdr>
    </w:div>
    <w:div w:id="769859850">
      <w:bodyDiv w:val="1"/>
      <w:marLeft w:val="0"/>
      <w:marRight w:val="0"/>
      <w:marTop w:val="0"/>
      <w:marBottom w:val="0"/>
      <w:divBdr>
        <w:top w:val="none" w:sz="0" w:space="0" w:color="auto"/>
        <w:left w:val="none" w:sz="0" w:space="0" w:color="auto"/>
        <w:bottom w:val="none" w:sz="0" w:space="0" w:color="auto"/>
        <w:right w:val="none" w:sz="0" w:space="0" w:color="auto"/>
      </w:divBdr>
    </w:div>
    <w:div w:id="944463873">
      <w:bodyDiv w:val="1"/>
      <w:marLeft w:val="0"/>
      <w:marRight w:val="0"/>
      <w:marTop w:val="0"/>
      <w:marBottom w:val="0"/>
      <w:divBdr>
        <w:top w:val="none" w:sz="0" w:space="0" w:color="auto"/>
        <w:left w:val="none" w:sz="0" w:space="0" w:color="auto"/>
        <w:bottom w:val="none" w:sz="0" w:space="0" w:color="auto"/>
        <w:right w:val="none" w:sz="0" w:space="0" w:color="auto"/>
      </w:divBdr>
    </w:div>
    <w:div w:id="951670117">
      <w:bodyDiv w:val="1"/>
      <w:marLeft w:val="0"/>
      <w:marRight w:val="0"/>
      <w:marTop w:val="0"/>
      <w:marBottom w:val="0"/>
      <w:divBdr>
        <w:top w:val="none" w:sz="0" w:space="0" w:color="auto"/>
        <w:left w:val="none" w:sz="0" w:space="0" w:color="auto"/>
        <w:bottom w:val="none" w:sz="0" w:space="0" w:color="auto"/>
        <w:right w:val="none" w:sz="0" w:space="0" w:color="auto"/>
      </w:divBdr>
    </w:div>
    <w:div w:id="961502203">
      <w:bodyDiv w:val="1"/>
      <w:marLeft w:val="0"/>
      <w:marRight w:val="0"/>
      <w:marTop w:val="0"/>
      <w:marBottom w:val="0"/>
      <w:divBdr>
        <w:top w:val="none" w:sz="0" w:space="0" w:color="auto"/>
        <w:left w:val="none" w:sz="0" w:space="0" w:color="auto"/>
        <w:bottom w:val="none" w:sz="0" w:space="0" w:color="auto"/>
        <w:right w:val="none" w:sz="0" w:space="0" w:color="auto"/>
      </w:divBdr>
    </w:div>
    <w:div w:id="1061365580">
      <w:bodyDiv w:val="1"/>
      <w:marLeft w:val="0"/>
      <w:marRight w:val="0"/>
      <w:marTop w:val="0"/>
      <w:marBottom w:val="0"/>
      <w:divBdr>
        <w:top w:val="none" w:sz="0" w:space="0" w:color="auto"/>
        <w:left w:val="none" w:sz="0" w:space="0" w:color="auto"/>
        <w:bottom w:val="none" w:sz="0" w:space="0" w:color="auto"/>
        <w:right w:val="none" w:sz="0" w:space="0" w:color="auto"/>
      </w:divBdr>
    </w:div>
    <w:div w:id="1083643599">
      <w:bodyDiv w:val="1"/>
      <w:marLeft w:val="0"/>
      <w:marRight w:val="0"/>
      <w:marTop w:val="0"/>
      <w:marBottom w:val="0"/>
      <w:divBdr>
        <w:top w:val="none" w:sz="0" w:space="0" w:color="auto"/>
        <w:left w:val="none" w:sz="0" w:space="0" w:color="auto"/>
        <w:bottom w:val="none" w:sz="0" w:space="0" w:color="auto"/>
        <w:right w:val="none" w:sz="0" w:space="0" w:color="auto"/>
      </w:divBdr>
    </w:div>
    <w:div w:id="1091272350">
      <w:bodyDiv w:val="1"/>
      <w:marLeft w:val="0"/>
      <w:marRight w:val="0"/>
      <w:marTop w:val="0"/>
      <w:marBottom w:val="0"/>
      <w:divBdr>
        <w:top w:val="none" w:sz="0" w:space="0" w:color="auto"/>
        <w:left w:val="none" w:sz="0" w:space="0" w:color="auto"/>
        <w:bottom w:val="none" w:sz="0" w:space="0" w:color="auto"/>
        <w:right w:val="none" w:sz="0" w:space="0" w:color="auto"/>
      </w:divBdr>
    </w:div>
    <w:div w:id="1109007907">
      <w:bodyDiv w:val="1"/>
      <w:marLeft w:val="0"/>
      <w:marRight w:val="0"/>
      <w:marTop w:val="0"/>
      <w:marBottom w:val="0"/>
      <w:divBdr>
        <w:top w:val="none" w:sz="0" w:space="0" w:color="auto"/>
        <w:left w:val="none" w:sz="0" w:space="0" w:color="auto"/>
        <w:bottom w:val="none" w:sz="0" w:space="0" w:color="auto"/>
        <w:right w:val="none" w:sz="0" w:space="0" w:color="auto"/>
      </w:divBdr>
    </w:div>
    <w:div w:id="1112166256">
      <w:bodyDiv w:val="1"/>
      <w:marLeft w:val="0"/>
      <w:marRight w:val="0"/>
      <w:marTop w:val="0"/>
      <w:marBottom w:val="0"/>
      <w:divBdr>
        <w:top w:val="none" w:sz="0" w:space="0" w:color="auto"/>
        <w:left w:val="none" w:sz="0" w:space="0" w:color="auto"/>
        <w:bottom w:val="none" w:sz="0" w:space="0" w:color="auto"/>
        <w:right w:val="none" w:sz="0" w:space="0" w:color="auto"/>
      </w:divBdr>
    </w:div>
    <w:div w:id="1191528146">
      <w:bodyDiv w:val="1"/>
      <w:marLeft w:val="0"/>
      <w:marRight w:val="0"/>
      <w:marTop w:val="0"/>
      <w:marBottom w:val="0"/>
      <w:divBdr>
        <w:top w:val="none" w:sz="0" w:space="0" w:color="auto"/>
        <w:left w:val="none" w:sz="0" w:space="0" w:color="auto"/>
        <w:bottom w:val="none" w:sz="0" w:space="0" w:color="auto"/>
        <w:right w:val="none" w:sz="0" w:space="0" w:color="auto"/>
      </w:divBdr>
    </w:div>
    <w:div w:id="1222209319">
      <w:bodyDiv w:val="1"/>
      <w:marLeft w:val="0"/>
      <w:marRight w:val="0"/>
      <w:marTop w:val="0"/>
      <w:marBottom w:val="0"/>
      <w:divBdr>
        <w:top w:val="none" w:sz="0" w:space="0" w:color="auto"/>
        <w:left w:val="none" w:sz="0" w:space="0" w:color="auto"/>
        <w:bottom w:val="none" w:sz="0" w:space="0" w:color="auto"/>
        <w:right w:val="none" w:sz="0" w:space="0" w:color="auto"/>
      </w:divBdr>
    </w:div>
    <w:div w:id="1452481855">
      <w:bodyDiv w:val="1"/>
      <w:marLeft w:val="0"/>
      <w:marRight w:val="0"/>
      <w:marTop w:val="0"/>
      <w:marBottom w:val="0"/>
      <w:divBdr>
        <w:top w:val="none" w:sz="0" w:space="0" w:color="auto"/>
        <w:left w:val="none" w:sz="0" w:space="0" w:color="auto"/>
        <w:bottom w:val="none" w:sz="0" w:space="0" w:color="auto"/>
        <w:right w:val="none" w:sz="0" w:space="0" w:color="auto"/>
      </w:divBdr>
    </w:div>
    <w:div w:id="1807433086">
      <w:bodyDiv w:val="1"/>
      <w:marLeft w:val="0"/>
      <w:marRight w:val="0"/>
      <w:marTop w:val="0"/>
      <w:marBottom w:val="0"/>
      <w:divBdr>
        <w:top w:val="none" w:sz="0" w:space="0" w:color="auto"/>
        <w:left w:val="none" w:sz="0" w:space="0" w:color="auto"/>
        <w:bottom w:val="none" w:sz="0" w:space="0" w:color="auto"/>
        <w:right w:val="none" w:sz="0" w:space="0" w:color="auto"/>
      </w:divBdr>
    </w:div>
    <w:div w:id="1837257009">
      <w:bodyDiv w:val="1"/>
      <w:marLeft w:val="0"/>
      <w:marRight w:val="0"/>
      <w:marTop w:val="0"/>
      <w:marBottom w:val="0"/>
      <w:divBdr>
        <w:top w:val="none" w:sz="0" w:space="0" w:color="auto"/>
        <w:left w:val="none" w:sz="0" w:space="0" w:color="auto"/>
        <w:bottom w:val="none" w:sz="0" w:space="0" w:color="auto"/>
        <w:right w:val="none" w:sz="0" w:space="0" w:color="auto"/>
      </w:divBdr>
    </w:div>
    <w:div w:id="1947929391">
      <w:bodyDiv w:val="1"/>
      <w:marLeft w:val="0"/>
      <w:marRight w:val="0"/>
      <w:marTop w:val="0"/>
      <w:marBottom w:val="0"/>
      <w:divBdr>
        <w:top w:val="none" w:sz="0" w:space="0" w:color="auto"/>
        <w:left w:val="none" w:sz="0" w:space="0" w:color="auto"/>
        <w:bottom w:val="none" w:sz="0" w:space="0" w:color="auto"/>
        <w:right w:val="none" w:sz="0" w:space="0" w:color="auto"/>
      </w:divBdr>
    </w:div>
    <w:div w:id="1972204621">
      <w:bodyDiv w:val="1"/>
      <w:marLeft w:val="0"/>
      <w:marRight w:val="0"/>
      <w:marTop w:val="0"/>
      <w:marBottom w:val="0"/>
      <w:divBdr>
        <w:top w:val="none" w:sz="0" w:space="0" w:color="auto"/>
        <w:left w:val="none" w:sz="0" w:space="0" w:color="auto"/>
        <w:bottom w:val="none" w:sz="0" w:space="0" w:color="auto"/>
        <w:right w:val="none" w:sz="0" w:space="0" w:color="auto"/>
      </w:divBdr>
    </w:div>
    <w:div w:id="2026977700">
      <w:bodyDiv w:val="1"/>
      <w:marLeft w:val="0"/>
      <w:marRight w:val="0"/>
      <w:marTop w:val="0"/>
      <w:marBottom w:val="0"/>
      <w:divBdr>
        <w:top w:val="none" w:sz="0" w:space="0" w:color="auto"/>
        <w:left w:val="none" w:sz="0" w:space="0" w:color="auto"/>
        <w:bottom w:val="none" w:sz="0" w:space="0" w:color="auto"/>
        <w:right w:val="none" w:sz="0" w:space="0" w:color="auto"/>
      </w:divBdr>
    </w:div>
    <w:div w:id="2034987911">
      <w:bodyDiv w:val="1"/>
      <w:marLeft w:val="0"/>
      <w:marRight w:val="0"/>
      <w:marTop w:val="0"/>
      <w:marBottom w:val="0"/>
      <w:divBdr>
        <w:top w:val="none" w:sz="0" w:space="0" w:color="auto"/>
        <w:left w:val="none" w:sz="0" w:space="0" w:color="auto"/>
        <w:bottom w:val="none" w:sz="0" w:space="0" w:color="auto"/>
        <w:right w:val="none" w:sz="0" w:space="0" w:color="auto"/>
      </w:divBdr>
    </w:div>
    <w:div w:id="2087805336">
      <w:bodyDiv w:val="1"/>
      <w:marLeft w:val="0"/>
      <w:marRight w:val="0"/>
      <w:marTop w:val="0"/>
      <w:marBottom w:val="0"/>
      <w:divBdr>
        <w:top w:val="none" w:sz="0" w:space="0" w:color="auto"/>
        <w:left w:val="none" w:sz="0" w:space="0" w:color="auto"/>
        <w:bottom w:val="none" w:sz="0" w:space="0" w:color="auto"/>
        <w:right w:val="none" w:sz="0" w:space="0" w:color="auto"/>
      </w:divBdr>
    </w:div>
    <w:div w:id="2113743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chidambaram senthilperumal</dc:creator>
  <cp:keywords/>
  <dc:description/>
  <cp:lastModifiedBy>chidambaram senthilperumal</cp:lastModifiedBy>
  <cp:revision>4</cp:revision>
  <dcterms:created xsi:type="dcterms:W3CDTF">2019-01-27T16:52:00Z</dcterms:created>
  <dcterms:modified xsi:type="dcterms:W3CDTF">2019-01-27T18:04:00Z</dcterms:modified>
</cp:coreProperties>
</file>