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5A9" w:rsidRDefault="00EE7EE9">
      <w:r>
        <w:t>How to build a model that’s more robust to outliers?</w:t>
      </w:r>
    </w:p>
    <w:p w:rsidR="00EE7EE9" w:rsidRDefault="00EE7EE9">
      <w:bookmarkStart w:id="0" w:name="_GoBack"/>
      <w:bookmarkEnd w:id="0"/>
      <w:r>
        <w:t>This can be done either by getting the model more robust or the data more robust.</w:t>
      </w:r>
    </w:p>
    <w:p w:rsidR="00EE7EE9" w:rsidRDefault="00EE7EE9"/>
    <w:p w:rsidR="00EE7EE9" w:rsidRDefault="00EE7EE9">
      <w:r>
        <w:t>Getting model more robust:</w:t>
      </w:r>
    </w:p>
    <w:p w:rsidR="00EE7EE9" w:rsidRDefault="00EE7EE9" w:rsidP="00EE7EE9">
      <w:pPr>
        <w:pStyle w:val="ListParagraph"/>
        <w:numPr>
          <w:ilvl w:val="0"/>
          <w:numId w:val="1"/>
        </w:numPr>
      </w:pPr>
      <w:r>
        <w:t>It’s possible to choose tree-based models that are resistant to outliers.</w:t>
      </w:r>
    </w:p>
    <w:p w:rsidR="00EE7EE9" w:rsidRDefault="00EE7EE9" w:rsidP="00EE7EE9">
      <w:pPr>
        <w:pStyle w:val="ListParagraph"/>
        <w:numPr>
          <w:ilvl w:val="0"/>
          <w:numId w:val="1"/>
        </w:numPr>
      </w:pPr>
      <w:r>
        <w:t>Another alternative is to choose robust metrics like mean absolute error or something like Huber Loss instead of mean squared error.</w:t>
      </w:r>
    </w:p>
    <w:p w:rsidR="00EE7EE9" w:rsidRDefault="00EE7EE9" w:rsidP="00EE7EE9"/>
    <w:p w:rsidR="00EE7EE9" w:rsidRDefault="00EE7EE9" w:rsidP="00EE7EE9">
      <w:r>
        <w:t>Getting data more robust:</w:t>
      </w:r>
    </w:p>
    <w:p w:rsidR="00EE7EE9" w:rsidRDefault="00EE7EE9" w:rsidP="00EE7EE9">
      <w:pPr>
        <w:pStyle w:val="ListParagraph"/>
        <w:numPr>
          <w:ilvl w:val="0"/>
          <w:numId w:val="2"/>
        </w:numPr>
      </w:pPr>
      <w:proofErr w:type="spellStart"/>
      <w:r>
        <w:t>Winsorizing</w:t>
      </w:r>
      <w:proofErr w:type="spellEnd"/>
      <w:r>
        <w:t xml:space="preserve"> the data: The extreme values found above 95% can be replaced by the maximum value in the 95% zone and the ones found below 5% can be replaced by the minimum value in the 5% zone instead of dropping them.</w:t>
      </w:r>
    </w:p>
    <w:p w:rsidR="00EE7EE9" w:rsidRDefault="00EE7EE9" w:rsidP="00EE7EE9">
      <w:pPr>
        <w:pStyle w:val="ListParagraph"/>
        <w:numPr>
          <w:ilvl w:val="0"/>
          <w:numId w:val="2"/>
        </w:numPr>
      </w:pPr>
      <w:r>
        <w:t>Log transforming the extreme values in case of highly right skewed or exponential data will reduce the variance due to the extreme values.</w:t>
      </w:r>
    </w:p>
    <w:p w:rsidR="00FA7F2B" w:rsidRDefault="00FA7F2B" w:rsidP="00EE7EE9">
      <w:pPr>
        <w:pStyle w:val="ListParagraph"/>
        <w:numPr>
          <w:ilvl w:val="0"/>
          <w:numId w:val="2"/>
        </w:numPr>
      </w:pPr>
      <w:r>
        <w:t>If one is very clear about outliers, that are not worth predicting, then those values can be removed.</w:t>
      </w:r>
    </w:p>
    <w:p w:rsidR="00FA7F2B" w:rsidRDefault="00FA7F2B" w:rsidP="00FA7F2B"/>
    <w:p w:rsidR="00FA7F2B" w:rsidRDefault="00FA7F2B" w:rsidP="00FA7F2B">
      <w:r>
        <w:t>Simple methods to detect outliers:</w:t>
      </w:r>
    </w:p>
    <w:p w:rsidR="00FA7F2B" w:rsidRDefault="00FA7F2B" w:rsidP="00FA7F2B">
      <w:pPr>
        <w:pStyle w:val="ListParagraph"/>
        <w:numPr>
          <w:ilvl w:val="0"/>
          <w:numId w:val="5"/>
        </w:numPr>
      </w:pPr>
      <w:r>
        <w:t>Visualizations like Box plot</w:t>
      </w:r>
    </w:p>
    <w:p w:rsidR="00FA7F2B" w:rsidRDefault="00FA7F2B" w:rsidP="00FA7F2B">
      <w:pPr>
        <w:pStyle w:val="ListParagraph"/>
        <w:numPr>
          <w:ilvl w:val="0"/>
          <w:numId w:val="5"/>
        </w:numPr>
      </w:pPr>
      <w:r>
        <w:t>Cook’s Distance – only usable in regression situation</w:t>
      </w:r>
    </w:p>
    <w:p w:rsidR="00FA7F2B" w:rsidRDefault="00FA7F2B" w:rsidP="00FA7F2B">
      <w:pPr>
        <w:pStyle w:val="ListParagraph"/>
        <w:numPr>
          <w:ilvl w:val="0"/>
          <w:numId w:val="5"/>
        </w:numPr>
      </w:pPr>
      <w:r>
        <w:t>Z-score: to detect extreme data points beyond threshold value</w:t>
      </w:r>
    </w:p>
    <w:p w:rsidR="00FA7F2B" w:rsidRDefault="00FA7F2B" w:rsidP="00FA7F2B"/>
    <w:p w:rsidR="00FA7F2B" w:rsidRDefault="00FA7F2B" w:rsidP="00FA7F2B">
      <w:r>
        <w:t>Some of the advanced methods to detect outliers are:</w:t>
      </w:r>
    </w:p>
    <w:p w:rsidR="00FA7F2B" w:rsidRPr="00FA7F2B" w:rsidRDefault="00FA7F2B" w:rsidP="00FA7F2B">
      <w:pPr>
        <w:pStyle w:val="ListParagraph"/>
        <w:numPr>
          <w:ilvl w:val="0"/>
          <w:numId w:val="3"/>
        </w:numPr>
        <w:rPr>
          <w:bCs/>
        </w:rPr>
      </w:pPr>
      <w:r w:rsidRPr="00FA7F2B">
        <w:rPr>
          <w:bCs/>
        </w:rPr>
        <w:t>PCA</w:t>
      </w:r>
    </w:p>
    <w:p w:rsidR="00FA7F2B" w:rsidRPr="00FA7F2B" w:rsidRDefault="00FA7F2B" w:rsidP="00FA7F2B">
      <w:pPr>
        <w:pStyle w:val="ListParagraph"/>
        <w:numPr>
          <w:ilvl w:val="0"/>
          <w:numId w:val="3"/>
        </w:numPr>
        <w:rPr>
          <w:bCs/>
        </w:rPr>
      </w:pPr>
      <w:r w:rsidRPr="00FA7F2B">
        <w:rPr>
          <w:bCs/>
        </w:rPr>
        <w:t>LOF (Local Outlier Factor)</w:t>
      </w:r>
    </w:p>
    <w:p w:rsidR="00FA7F2B" w:rsidRPr="00FA7F2B" w:rsidRDefault="00FA7F2B" w:rsidP="00FA7F2B">
      <w:pPr>
        <w:pStyle w:val="ListParagraph"/>
        <w:numPr>
          <w:ilvl w:val="0"/>
          <w:numId w:val="3"/>
        </w:numPr>
      </w:pPr>
      <w:proofErr w:type="spellStart"/>
      <w:r w:rsidRPr="00FA7F2B">
        <w:rPr>
          <w:bCs/>
        </w:rPr>
        <w:t>HiCS</w:t>
      </w:r>
      <w:proofErr w:type="spellEnd"/>
      <w:r w:rsidRPr="00FA7F2B">
        <w:rPr>
          <w:bCs/>
        </w:rPr>
        <w:t>: High Contrast Subspaces for Density-Based Outlier Ranking</w:t>
      </w:r>
      <w:r w:rsidRPr="00FA7F2B">
        <w:t>.</w:t>
      </w:r>
    </w:p>
    <w:p w:rsidR="00FA7F2B" w:rsidRPr="00FA7F2B" w:rsidRDefault="00FA7F2B" w:rsidP="00FA7F2B"/>
    <w:p w:rsidR="00EE7EE9" w:rsidRDefault="00EE7EE9" w:rsidP="00EE7EE9"/>
    <w:p w:rsidR="00EE7EE9" w:rsidRDefault="00EE7EE9" w:rsidP="00EE7EE9"/>
    <w:p w:rsidR="00EE7EE9" w:rsidRDefault="00EE7EE9" w:rsidP="00EE7EE9"/>
    <w:sectPr w:rsidR="00EE7EE9" w:rsidSect="0041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B07"/>
    <w:multiLevelType w:val="hybridMultilevel"/>
    <w:tmpl w:val="275A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E0415"/>
    <w:multiLevelType w:val="hybridMultilevel"/>
    <w:tmpl w:val="7896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F30A0"/>
    <w:multiLevelType w:val="hybridMultilevel"/>
    <w:tmpl w:val="832E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826AA"/>
    <w:multiLevelType w:val="hybridMultilevel"/>
    <w:tmpl w:val="1242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80D2C"/>
    <w:multiLevelType w:val="hybridMultilevel"/>
    <w:tmpl w:val="1F92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E9"/>
    <w:rsid w:val="00412CE3"/>
    <w:rsid w:val="00CA15A9"/>
    <w:rsid w:val="00EE7EE9"/>
    <w:rsid w:val="00FA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36B86"/>
  <w15:chartTrackingRefBased/>
  <w15:docId w15:val="{D9E4740A-10EC-EA40-96F6-CBD1FAE6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chidambaram senthilperumal</dc:creator>
  <cp:keywords/>
  <dc:description/>
  <cp:lastModifiedBy>chidambaram senthilperumal</cp:lastModifiedBy>
  <cp:revision>1</cp:revision>
  <dcterms:created xsi:type="dcterms:W3CDTF">2019-01-27T13:57:00Z</dcterms:created>
  <dcterms:modified xsi:type="dcterms:W3CDTF">2019-01-27T14:13:00Z</dcterms:modified>
</cp:coreProperties>
</file>