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F3A98" w14:textId="44B1C888" w:rsidR="00871B89" w:rsidRPr="00BF468B" w:rsidRDefault="00871B89" w:rsidP="00871B89">
      <w:pPr>
        <w:spacing w:after="100" w:afterAutospacing="1"/>
        <w:outlineLvl w:val="2"/>
        <w:rPr>
          <w:rFonts w:eastAsia="Times New Roman" w:cstheme="minorHAnsi"/>
          <w:b/>
          <w:bCs/>
        </w:rPr>
      </w:pPr>
      <w:r w:rsidRPr="00871B89">
        <w:rPr>
          <w:rFonts w:eastAsia="Times New Roman" w:cstheme="minorHAnsi"/>
          <w:b/>
          <w:bCs/>
        </w:rPr>
        <w:t xml:space="preserve">How Ubisoft Used A/B Testing </w:t>
      </w:r>
      <w:proofErr w:type="gramStart"/>
      <w:r w:rsidRPr="00871B89">
        <w:rPr>
          <w:rFonts w:eastAsia="Times New Roman" w:cstheme="minorHAnsi"/>
          <w:b/>
          <w:bCs/>
        </w:rPr>
        <w:t>To</w:t>
      </w:r>
      <w:proofErr w:type="gramEnd"/>
      <w:r w:rsidRPr="00871B89">
        <w:rPr>
          <w:rFonts w:eastAsia="Times New Roman" w:cstheme="minorHAnsi"/>
          <w:b/>
          <w:bCs/>
        </w:rPr>
        <w:t xml:space="preserve"> Increase Lead Generation By 12%</w:t>
      </w:r>
    </w:p>
    <w:p w14:paraId="3051C428" w14:textId="12466FB7" w:rsidR="003B2E42" w:rsidRDefault="003B2E42" w:rsidP="00871B89">
      <w:pPr>
        <w:spacing w:after="100" w:afterAutospacing="1"/>
        <w:outlineLvl w:val="2"/>
        <w:rPr>
          <w:rFonts w:eastAsia="Times New Roman" w:cstheme="minorHAnsi"/>
          <w:bCs/>
        </w:rPr>
      </w:pPr>
      <w:r w:rsidRPr="00BF468B">
        <w:rPr>
          <w:rFonts w:eastAsia="Times New Roman" w:cstheme="minorHAnsi"/>
          <w:bCs/>
        </w:rPr>
        <w:t>The test was conducted for the Ubisoft’s video game: For Honor</w:t>
      </w:r>
    </w:p>
    <w:p w14:paraId="197C1D36" w14:textId="77777777" w:rsidR="00BF468B" w:rsidRPr="00BF468B" w:rsidRDefault="00BF468B" w:rsidP="00BF468B">
      <w:pPr>
        <w:rPr>
          <w:rFonts w:cstheme="minorHAnsi"/>
          <w:b/>
        </w:rPr>
      </w:pPr>
      <w:r w:rsidRPr="00BF468B">
        <w:rPr>
          <w:rFonts w:cstheme="minorHAnsi"/>
          <w:b/>
        </w:rPr>
        <w:t>Flow of an A/B test</w:t>
      </w:r>
    </w:p>
    <w:p w14:paraId="49795A16" w14:textId="77777777" w:rsidR="00BF468B" w:rsidRPr="00BF468B" w:rsidRDefault="00BF468B" w:rsidP="00BF468B">
      <w:pPr>
        <w:pStyle w:val="ListParagraph"/>
        <w:numPr>
          <w:ilvl w:val="0"/>
          <w:numId w:val="2"/>
        </w:numPr>
        <w:rPr>
          <w:rFonts w:cstheme="minorHAnsi"/>
        </w:rPr>
      </w:pPr>
      <w:r w:rsidRPr="00BF468B">
        <w:rPr>
          <w:rFonts w:cstheme="minorHAnsi"/>
        </w:rPr>
        <w:t>Set Null hypothesis</w:t>
      </w:r>
    </w:p>
    <w:p w14:paraId="4F81E40B" w14:textId="77777777" w:rsidR="00BF468B" w:rsidRPr="00BF468B" w:rsidRDefault="00BF468B" w:rsidP="00BF468B">
      <w:pPr>
        <w:pStyle w:val="ListParagraph"/>
        <w:numPr>
          <w:ilvl w:val="0"/>
          <w:numId w:val="2"/>
        </w:numPr>
        <w:rPr>
          <w:rFonts w:cstheme="minorHAnsi"/>
        </w:rPr>
      </w:pPr>
      <w:r w:rsidRPr="00BF468B">
        <w:rPr>
          <w:rFonts w:cstheme="minorHAnsi"/>
        </w:rPr>
        <w:t>Choose your Confidence level</w:t>
      </w:r>
    </w:p>
    <w:p w14:paraId="451662F8" w14:textId="77777777" w:rsidR="00BF468B" w:rsidRPr="00BF468B" w:rsidRDefault="00BF468B" w:rsidP="00BF468B">
      <w:pPr>
        <w:pStyle w:val="ListParagraph"/>
        <w:numPr>
          <w:ilvl w:val="0"/>
          <w:numId w:val="2"/>
        </w:numPr>
        <w:rPr>
          <w:rFonts w:cstheme="minorHAnsi"/>
        </w:rPr>
      </w:pPr>
      <w:r w:rsidRPr="00BF468B">
        <w:rPr>
          <w:rFonts w:cstheme="minorHAnsi"/>
        </w:rPr>
        <w:t>Do Power Analysis</w:t>
      </w:r>
    </w:p>
    <w:p w14:paraId="06DFB04B" w14:textId="77777777" w:rsidR="00BF468B" w:rsidRPr="00BF468B" w:rsidRDefault="00BF468B" w:rsidP="00BF468B">
      <w:pPr>
        <w:pStyle w:val="ListParagraph"/>
        <w:numPr>
          <w:ilvl w:val="0"/>
          <w:numId w:val="2"/>
        </w:numPr>
        <w:rPr>
          <w:rFonts w:cstheme="minorHAnsi"/>
        </w:rPr>
      </w:pPr>
      <w:r w:rsidRPr="00BF468B">
        <w:rPr>
          <w:rFonts w:cstheme="minorHAnsi"/>
        </w:rPr>
        <w:t>A/A test</w:t>
      </w:r>
    </w:p>
    <w:p w14:paraId="4E7AEBD0" w14:textId="77777777" w:rsidR="00BF468B" w:rsidRPr="00BF468B" w:rsidRDefault="00BF468B" w:rsidP="00BF468B">
      <w:pPr>
        <w:pStyle w:val="ListParagraph"/>
        <w:numPr>
          <w:ilvl w:val="0"/>
          <w:numId w:val="2"/>
        </w:numPr>
        <w:rPr>
          <w:rFonts w:cstheme="minorHAnsi"/>
        </w:rPr>
      </w:pPr>
      <w:r w:rsidRPr="00BF468B">
        <w:rPr>
          <w:rFonts w:cstheme="minorHAnsi"/>
        </w:rPr>
        <w:t>Standard deviation</w:t>
      </w:r>
    </w:p>
    <w:p w14:paraId="5CB557BD" w14:textId="77777777" w:rsidR="00BF468B" w:rsidRPr="00BF468B" w:rsidRDefault="00BF468B" w:rsidP="00BF468B">
      <w:pPr>
        <w:pStyle w:val="ListParagraph"/>
        <w:numPr>
          <w:ilvl w:val="0"/>
          <w:numId w:val="2"/>
        </w:numPr>
        <w:rPr>
          <w:rFonts w:cstheme="minorHAnsi"/>
        </w:rPr>
      </w:pPr>
      <w:r w:rsidRPr="00BF468B">
        <w:rPr>
          <w:rFonts w:cstheme="minorHAnsi"/>
        </w:rPr>
        <w:t>Standard error</w:t>
      </w:r>
    </w:p>
    <w:p w14:paraId="33F3CAF2" w14:textId="77777777" w:rsidR="00BF468B" w:rsidRPr="00BF468B" w:rsidRDefault="00BF468B" w:rsidP="00BF468B">
      <w:pPr>
        <w:pStyle w:val="ListParagraph"/>
        <w:numPr>
          <w:ilvl w:val="0"/>
          <w:numId w:val="2"/>
        </w:numPr>
        <w:rPr>
          <w:rFonts w:cstheme="minorHAnsi"/>
        </w:rPr>
      </w:pPr>
      <w:r w:rsidRPr="00BF468B">
        <w:rPr>
          <w:rFonts w:cstheme="minorHAnsi"/>
        </w:rPr>
        <w:t>Statistical significance</w:t>
      </w:r>
    </w:p>
    <w:p w14:paraId="33387F65" w14:textId="0DD1FA44" w:rsidR="00BF468B" w:rsidRDefault="00BF468B" w:rsidP="00BF468B">
      <w:pPr>
        <w:pStyle w:val="ListParagraph"/>
        <w:numPr>
          <w:ilvl w:val="0"/>
          <w:numId w:val="2"/>
        </w:numPr>
        <w:rPr>
          <w:rFonts w:cstheme="minorHAnsi"/>
        </w:rPr>
      </w:pPr>
      <w:r w:rsidRPr="00BF468B">
        <w:rPr>
          <w:rFonts w:cstheme="minorHAnsi"/>
        </w:rPr>
        <w:t>Interpret and present the result</w:t>
      </w:r>
    </w:p>
    <w:p w14:paraId="4B7AB3BE" w14:textId="77777777" w:rsidR="00BF468B" w:rsidRPr="00BF468B" w:rsidRDefault="00BF468B" w:rsidP="00BF468B">
      <w:pPr>
        <w:pStyle w:val="ListParagraph"/>
        <w:rPr>
          <w:rFonts w:cstheme="minorHAnsi"/>
        </w:rPr>
      </w:pPr>
    </w:p>
    <w:p w14:paraId="47D05FD6" w14:textId="77777777" w:rsidR="003B2E42" w:rsidRPr="00BF468B" w:rsidRDefault="003B2E42" w:rsidP="00871B89">
      <w:pPr>
        <w:spacing w:after="100" w:afterAutospacing="1"/>
        <w:outlineLvl w:val="2"/>
        <w:rPr>
          <w:rFonts w:eastAsia="Times New Roman" w:cstheme="minorHAnsi"/>
          <w:bCs/>
        </w:rPr>
      </w:pPr>
      <w:r w:rsidRPr="00BF468B">
        <w:rPr>
          <w:rFonts w:eastAsia="Times New Roman" w:cstheme="minorHAnsi"/>
          <w:bCs/>
        </w:rPr>
        <w:t xml:space="preserve">Let’s just assume the hypothesis is that the new design will generate better leads. </w:t>
      </w:r>
    </w:p>
    <w:p w14:paraId="7DC67F10" w14:textId="234CAC12" w:rsidR="003B2E42" w:rsidRPr="00BF468B" w:rsidRDefault="003B2E42" w:rsidP="00871B89">
      <w:pPr>
        <w:spacing w:after="100" w:afterAutospacing="1"/>
        <w:outlineLvl w:val="2"/>
        <w:rPr>
          <w:rFonts w:eastAsia="Times New Roman" w:cstheme="minorHAnsi"/>
          <w:bCs/>
        </w:rPr>
      </w:pPr>
      <w:r w:rsidRPr="00BF468B">
        <w:rPr>
          <w:rFonts w:eastAsia="Times New Roman" w:cstheme="minorHAnsi"/>
          <w:bCs/>
        </w:rPr>
        <w:t xml:space="preserve">Let’s rephrase the hypothesis as: </w:t>
      </w:r>
      <w:r w:rsidR="006812BA" w:rsidRPr="00BF468B">
        <w:rPr>
          <w:rFonts w:eastAsia="Times New Roman" w:cstheme="minorHAnsi"/>
          <w:bCs/>
        </w:rPr>
        <w:t>the newly designed page will drive the reve</w:t>
      </w:r>
      <w:r w:rsidR="00D32660" w:rsidRPr="00BF468B">
        <w:rPr>
          <w:rFonts w:eastAsia="Times New Roman" w:cstheme="minorHAnsi"/>
          <w:bCs/>
        </w:rPr>
        <w:t>nue generation up by at lea</w:t>
      </w:r>
      <w:r w:rsidR="00905CB1" w:rsidRPr="00BF468B">
        <w:rPr>
          <w:rFonts w:eastAsia="Times New Roman" w:cstheme="minorHAnsi"/>
          <w:bCs/>
        </w:rPr>
        <w:t xml:space="preserve">st </w:t>
      </w:r>
      <w:r w:rsidR="006812BA" w:rsidRPr="00BF468B">
        <w:rPr>
          <w:rFonts w:eastAsia="Times New Roman" w:cstheme="minorHAnsi"/>
          <w:bCs/>
        </w:rPr>
        <w:t>5% by getting more customers to buy.</w:t>
      </w:r>
      <w:r w:rsidR="00905CB1" w:rsidRPr="00BF468B">
        <w:rPr>
          <w:rFonts w:eastAsia="Times New Roman" w:cstheme="minorHAnsi"/>
          <w:bCs/>
        </w:rPr>
        <w:t xml:space="preserve"> </w:t>
      </w:r>
    </w:p>
    <w:p w14:paraId="0F26CF3C" w14:textId="20A9A6FD" w:rsidR="007C23EB" w:rsidRPr="00BF468B" w:rsidRDefault="007C23EB" w:rsidP="00871B89">
      <w:pPr>
        <w:spacing w:after="100" w:afterAutospacing="1"/>
        <w:outlineLvl w:val="2"/>
        <w:rPr>
          <w:rFonts w:eastAsia="Times New Roman" w:cstheme="minorHAnsi"/>
          <w:b/>
          <w:bCs/>
        </w:rPr>
      </w:pPr>
      <w:r w:rsidRPr="00BF468B">
        <w:rPr>
          <w:rFonts w:eastAsia="Times New Roman" w:cstheme="minorHAnsi"/>
          <w:b/>
          <w:bCs/>
        </w:rPr>
        <w:t>Assumptions:</w:t>
      </w:r>
    </w:p>
    <w:p w14:paraId="2777ECA9" w14:textId="4F71F4E5" w:rsidR="007C23EB" w:rsidRPr="00BF468B" w:rsidRDefault="007C23EB" w:rsidP="00871B89">
      <w:pPr>
        <w:spacing w:after="100" w:afterAutospacing="1"/>
        <w:outlineLvl w:val="2"/>
        <w:rPr>
          <w:rFonts w:eastAsia="Times New Roman" w:cstheme="minorHAnsi"/>
          <w:bCs/>
          <w:u w:val="single"/>
        </w:rPr>
      </w:pPr>
      <w:r w:rsidRPr="00BF468B">
        <w:rPr>
          <w:rFonts w:eastAsia="Times New Roman" w:cstheme="minorHAnsi"/>
          <w:bCs/>
          <w:u w:val="single"/>
        </w:rPr>
        <w:t>Control:</w:t>
      </w:r>
    </w:p>
    <w:p w14:paraId="61CCE488" w14:textId="002F807F" w:rsidR="00905CB1" w:rsidRPr="00BF468B" w:rsidRDefault="00905CB1" w:rsidP="00871B89">
      <w:pPr>
        <w:spacing w:after="100" w:afterAutospacing="1"/>
        <w:outlineLvl w:val="2"/>
        <w:rPr>
          <w:rFonts w:eastAsia="Times New Roman" w:cstheme="minorHAnsi"/>
          <w:bCs/>
        </w:rPr>
      </w:pPr>
      <w:r w:rsidRPr="00BF468B">
        <w:rPr>
          <w:rFonts w:eastAsia="Times New Roman" w:cstheme="minorHAnsi"/>
          <w:bCs/>
        </w:rPr>
        <w:t>Let’s calculate the approx. average revenue generated per week.</w:t>
      </w:r>
    </w:p>
    <w:p w14:paraId="0A138FEB" w14:textId="279D743D" w:rsidR="007C23EB" w:rsidRPr="00BF468B" w:rsidRDefault="00905CB1" w:rsidP="00871B89">
      <w:pPr>
        <w:spacing w:after="100" w:afterAutospacing="1"/>
        <w:outlineLvl w:val="2"/>
        <w:rPr>
          <w:rFonts w:eastAsia="Times New Roman" w:cstheme="minorHAnsi"/>
          <w:bCs/>
        </w:rPr>
      </w:pPr>
      <w:r w:rsidRPr="00BF468B">
        <w:rPr>
          <w:rFonts w:eastAsia="Times New Roman" w:cstheme="minorHAnsi"/>
          <w:bCs/>
        </w:rPr>
        <w:t xml:space="preserve">3000 </w:t>
      </w:r>
      <w:r w:rsidR="007C23EB" w:rsidRPr="00BF468B">
        <w:rPr>
          <w:rFonts w:eastAsia="Times New Roman" w:cstheme="minorHAnsi"/>
          <w:bCs/>
        </w:rPr>
        <w:t xml:space="preserve">customers per </w:t>
      </w:r>
      <w:r w:rsidRPr="00BF468B">
        <w:rPr>
          <w:rFonts w:eastAsia="Times New Roman" w:cstheme="minorHAnsi"/>
          <w:bCs/>
        </w:rPr>
        <w:t>week</w:t>
      </w:r>
      <w:r w:rsidR="000B42C9" w:rsidRPr="00BF468B">
        <w:rPr>
          <w:rFonts w:eastAsia="Times New Roman" w:cstheme="minorHAnsi"/>
          <w:bCs/>
        </w:rPr>
        <w:t xml:space="preserve"> and usually 60</w:t>
      </w:r>
      <w:r w:rsidRPr="00BF468B">
        <w:rPr>
          <w:rFonts w:eastAsia="Times New Roman" w:cstheme="minorHAnsi"/>
          <w:bCs/>
        </w:rPr>
        <w:t>% of them end up buying.</w:t>
      </w:r>
    </w:p>
    <w:p w14:paraId="7CF491F0" w14:textId="2679D14D" w:rsidR="007C23EB" w:rsidRPr="00BF468B" w:rsidRDefault="007C23EB" w:rsidP="00871B89">
      <w:pPr>
        <w:spacing w:after="100" w:afterAutospacing="1"/>
        <w:outlineLvl w:val="2"/>
        <w:rPr>
          <w:rFonts w:eastAsia="Times New Roman" w:cstheme="minorHAnsi"/>
          <w:bCs/>
        </w:rPr>
      </w:pPr>
      <w:r w:rsidRPr="00BF468B">
        <w:rPr>
          <w:rFonts w:eastAsia="Times New Roman" w:cstheme="minorHAnsi"/>
          <w:bCs/>
        </w:rPr>
        <w:t>Cost of one game is $35</w:t>
      </w:r>
    </w:p>
    <w:p w14:paraId="7955874D" w14:textId="2ACBFAFC" w:rsidR="007C23EB" w:rsidRPr="00BF468B" w:rsidRDefault="00905CB1" w:rsidP="00871B89">
      <w:pPr>
        <w:spacing w:after="100" w:afterAutospacing="1"/>
        <w:outlineLvl w:val="2"/>
        <w:rPr>
          <w:rFonts w:eastAsia="Times New Roman" w:cstheme="minorHAnsi"/>
          <w:bCs/>
        </w:rPr>
      </w:pPr>
      <w:r w:rsidRPr="00BF468B">
        <w:rPr>
          <w:rFonts w:eastAsia="Times New Roman" w:cstheme="minorHAnsi"/>
          <w:bCs/>
        </w:rPr>
        <w:t xml:space="preserve">Average </w:t>
      </w:r>
      <w:r w:rsidR="007C23EB" w:rsidRPr="00BF468B">
        <w:rPr>
          <w:rFonts w:eastAsia="Times New Roman" w:cstheme="minorHAnsi"/>
          <w:bCs/>
        </w:rPr>
        <w:t xml:space="preserve">Revenue generated is </w:t>
      </w:r>
      <w:r w:rsidRPr="00BF468B">
        <w:rPr>
          <w:rFonts w:eastAsia="Times New Roman" w:cstheme="minorHAnsi"/>
          <w:bCs/>
        </w:rPr>
        <w:t>((</w:t>
      </w:r>
      <w:r w:rsidR="000B42C9" w:rsidRPr="00BF468B">
        <w:rPr>
          <w:rFonts w:eastAsia="Times New Roman" w:cstheme="minorHAnsi"/>
          <w:bCs/>
        </w:rPr>
        <w:t>0.60</w:t>
      </w:r>
      <w:r w:rsidR="007C23EB" w:rsidRPr="00BF468B">
        <w:rPr>
          <w:rFonts w:eastAsia="Times New Roman" w:cstheme="minorHAnsi"/>
          <w:bCs/>
        </w:rPr>
        <w:t>*</w:t>
      </w:r>
      <w:proofErr w:type="gramStart"/>
      <w:r w:rsidR="007C23EB" w:rsidRPr="00BF468B">
        <w:rPr>
          <w:rFonts w:eastAsia="Times New Roman" w:cstheme="minorHAnsi"/>
          <w:bCs/>
        </w:rPr>
        <w:t>300</w:t>
      </w:r>
      <w:r w:rsidRPr="00BF468B">
        <w:rPr>
          <w:rFonts w:eastAsia="Times New Roman" w:cstheme="minorHAnsi"/>
          <w:bCs/>
        </w:rPr>
        <w:t>0</w:t>
      </w:r>
      <w:r w:rsidR="007C23EB" w:rsidRPr="00BF468B">
        <w:rPr>
          <w:rFonts w:eastAsia="Times New Roman" w:cstheme="minorHAnsi"/>
          <w:bCs/>
        </w:rPr>
        <w:t>)*</w:t>
      </w:r>
      <w:proofErr w:type="gramEnd"/>
      <w:r w:rsidR="007C23EB" w:rsidRPr="00BF468B">
        <w:rPr>
          <w:rFonts w:eastAsia="Times New Roman" w:cstheme="minorHAnsi"/>
          <w:bCs/>
        </w:rPr>
        <w:t>35</w:t>
      </w:r>
      <w:r w:rsidRPr="00BF468B">
        <w:rPr>
          <w:rFonts w:eastAsia="Times New Roman" w:cstheme="minorHAnsi"/>
          <w:bCs/>
        </w:rPr>
        <w:t>)</w:t>
      </w:r>
      <w:r w:rsidR="000B42C9" w:rsidRPr="00BF468B">
        <w:rPr>
          <w:rFonts w:eastAsia="Times New Roman" w:cstheme="minorHAnsi"/>
          <w:bCs/>
        </w:rPr>
        <w:t>+(.40</w:t>
      </w:r>
      <w:r w:rsidRPr="00BF468B">
        <w:rPr>
          <w:rFonts w:eastAsia="Times New Roman" w:cstheme="minorHAnsi"/>
          <w:bCs/>
        </w:rPr>
        <w:t>*3000*0)/ 3000= $</w:t>
      </w:r>
      <w:r w:rsidR="000B42C9" w:rsidRPr="00BF468B">
        <w:rPr>
          <w:rFonts w:eastAsia="Times New Roman" w:cstheme="minorHAnsi"/>
          <w:bCs/>
        </w:rPr>
        <w:t>21</w:t>
      </w:r>
    </w:p>
    <w:p w14:paraId="7A36795E" w14:textId="7288BBB9" w:rsidR="00BF468B" w:rsidRPr="00BF468B" w:rsidRDefault="006812BA" w:rsidP="00BF468B">
      <w:pPr>
        <w:spacing w:after="100" w:afterAutospacing="1"/>
        <w:outlineLvl w:val="2"/>
        <w:rPr>
          <w:rFonts w:eastAsia="Times New Roman" w:cstheme="minorHAnsi"/>
          <w:bCs/>
        </w:rPr>
      </w:pPr>
      <w:r w:rsidRPr="00BF468B">
        <w:rPr>
          <w:rFonts w:eastAsia="Times New Roman" w:cstheme="minorHAnsi"/>
          <w:bCs/>
          <w:u w:val="single"/>
        </w:rPr>
        <w:t>Hypothesis:</w:t>
      </w:r>
      <w:r w:rsidRPr="00BF468B">
        <w:rPr>
          <w:rFonts w:eastAsia="Times New Roman" w:cstheme="minorHAnsi"/>
          <w:bCs/>
        </w:rPr>
        <w:t xml:space="preserve"> </w:t>
      </w:r>
      <w:r w:rsidR="000B42C9" w:rsidRPr="00BF468B">
        <w:rPr>
          <w:rFonts w:eastAsia="Times New Roman" w:cstheme="minorHAnsi"/>
          <w:bCs/>
        </w:rPr>
        <w:t xml:space="preserve">The newly designed page will drive the revenue by at least 5% </w:t>
      </w:r>
    </w:p>
    <w:p w14:paraId="10596F55" w14:textId="3F5F9916" w:rsidR="00871B89" w:rsidRPr="00BF468B" w:rsidRDefault="00871B89" w:rsidP="00871B89">
      <w:pPr>
        <w:spacing w:after="100" w:afterAutospacing="1"/>
        <w:outlineLvl w:val="2"/>
        <w:rPr>
          <w:rFonts w:eastAsia="Times New Roman" w:cstheme="minorHAnsi"/>
          <w:bCs/>
          <w:u w:val="single"/>
        </w:rPr>
      </w:pPr>
      <w:r w:rsidRPr="00BF468B">
        <w:rPr>
          <w:rFonts w:eastAsia="Times New Roman" w:cstheme="minorHAnsi"/>
          <w:bCs/>
          <w:u w:val="single"/>
        </w:rPr>
        <w:t>How would I approach the problem?</w:t>
      </w:r>
    </w:p>
    <w:p w14:paraId="52F3CA65" w14:textId="6DB4BAFB" w:rsidR="001A05AF" w:rsidRPr="00BF468B" w:rsidRDefault="001A05AF" w:rsidP="001A05AF">
      <w:pPr>
        <w:pStyle w:val="ListParagraph"/>
        <w:numPr>
          <w:ilvl w:val="0"/>
          <w:numId w:val="3"/>
        </w:numPr>
        <w:rPr>
          <w:rFonts w:cstheme="minorHAnsi"/>
        </w:rPr>
      </w:pPr>
      <w:r w:rsidRPr="00BF468B">
        <w:rPr>
          <w:rFonts w:cstheme="minorHAnsi"/>
        </w:rPr>
        <w:t>Set Null hypothesis</w:t>
      </w:r>
      <w:r w:rsidRPr="00BF468B">
        <w:rPr>
          <w:rFonts w:cstheme="minorHAnsi"/>
        </w:rPr>
        <w:t xml:space="preserve">: H0: there’s no difference between the revenue generated by the </w:t>
      </w:r>
      <w:r w:rsidR="00674BC5" w:rsidRPr="00BF468B">
        <w:rPr>
          <w:rFonts w:cstheme="minorHAnsi"/>
        </w:rPr>
        <w:t>control and that of the treatment.</w:t>
      </w:r>
    </w:p>
    <w:p w14:paraId="49761948" w14:textId="5F31C9FD" w:rsidR="00674BC5" w:rsidRPr="00BF468B" w:rsidRDefault="00674BC5" w:rsidP="00674BC5">
      <w:pPr>
        <w:pStyle w:val="ListParagraph"/>
        <w:rPr>
          <w:rFonts w:cstheme="minorHAnsi"/>
        </w:rPr>
      </w:pPr>
      <w:r w:rsidRPr="00BF468B">
        <w:rPr>
          <w:rFonts w:cstheme="minorHAnsi"/>
        </w:rPr>
        <w:t xml:space="preserve">Ha: There is at least 10% increment in the revenue generated by the treatment. </w:t>
      </w:r>
      <w:proofErr w:type="gramStart"/>
      <w:r w:rsidRPr="00BF468B">
        <w:rPr>
          <w:rFonts w:cstheme="minorHAnsi"/>
        </w:rPr>
        <w:t>Thus</w:t>
      </w:r>
      <w:proofErr w:type="gramEnd"/>
      <w:r w:rsidRPr="00BF468B">
        <w:rPr>
          <w:rFonts w:cstheme="minorHAnsi"/>
        </w:rPr>
        <w:t xml:space="preserve"> there is at least (&gt;=) 10% positive difference.</w:t>
      </w:r>
    </w:p>
    <w:p w14:paraId="6E48F27D" w14:textId="4B733103" w:rsidR="00A95C8A" w:rsidRPr="00BF468B" w:rsidRDefault="00674BC5" w:rsidP="00A95C8A">
      <w:pPr>
        <w:pStyle w:val="ListParagraph"/>
        <w:numPr>
          <w:ilvl w:val="0"/>
          <w:numId w:val="3"/>
        </w:numPr>
        <w:rPr>
          <w:rFonts w:cstheme="minorHAnsi"/>
        </w:rPr>
      </w:pPr>
      <w:r w:rsidRPr="00BF468B">
        <w:rPr>
          <w:rFonts w:cstheme="minorHAnsi"/>
        </w:rPr>
        <w:t>Choose your Confidence level</w:t>
      </w:r>
      <w:r w:rsidRPr="00BF468B">
        <w:rPr>
          <w:rFonts w:cstheme="minorHAnsi"/>
        </w:rPr>
        <w:t xml:space="preserve">: </w:t>
      </w:r>
      <w:r w:rsidR="00A95C8A" w:rsidRPr="00BF468B">
        <w:rPr>
          <w:rFonts w:cstheme="minorHAnsi"/>
        </w:rPr>
        <w:t xml:space="preserve">The confidence level is (1-alpha). </w:t>
      </w:r>
      <w:r w:rsidR="00A95C8A" w:rsidRPr="00BF468B">
        <w:rPr>
          <w:rFonts w:cstheme="minorHAnsi"/>
        </w:rPr>
        <w:t xml:space="preserve">The Confidence level is the probability of failing to reject (i.e., retaining) the null hypothesis when it is true. A 95% confidence level is commonly used for evaluating one Treatment versus a Control. </w:t>
      </w:r>
      <w:r w:rsidR="00A95C8A" w:rsidRPr="00BF468B">
        <w:rPr>
          <w:rFonts w:cstheme="minorHAnsi"/>
        </w:rPr>
        <w:t>That’s the case here so I ought to use 95% confidence level.</w:t>
      </w:r>
    </w:p>
    <w:p w14:paraId="3DB82A7B" w14:textId="2345901A" w:rsidR="00A95C8A" w:rsidRPr="00BF468B" w:rsidRDefault="00A95C8A" w:rsidP="00A95C8A">
      <w:pPr>
        <w:pStyle w:val="ListParagraph"/>
        <w:numPr>
          <w:ilvl w:val="0"/>
          <w:numId w:val="3"/>
        </w:numPr>
        <w:rPr>
          <w:rFonts w:cstheme="minorHAnsi"/>
        </w:rPr>
      </w:pPr>
      <w:r w:rsidRPr="00BF468B">
        <w:rPr>
          <w:rFonts w:cstheme="minorHAnsi"/>
        </w:rPr>
        <w:lastRenderedPageBreak/>
        <w:t>Do Power Analysis</w:t>
      </w:r>
      <w:r w:rsidRPr="00BF468B">
        <w:rPr>
          <w:rFonts w:cstheme="minorHAnsi"/>
        </w:rPr>
        <w:t xml:space="preserve">: I ought to understand how long should I run an experiment for? Power can be </w:t>
      </w:r>
      <w:r w:rsidR="00D30CBE" w:rsidRPr="00BF468B">
        <w:rPr>
          <w:rFonts w:cstheme="minorHAnsi"/>
        </w:rPr>
        <w:t>calculated using the formula: n=</w:t>
      </w:r>
      <w:r w:rsidR="0047188F" w:rsidRPr="00BF468B">
        <w:rPr>
          <w:rFonts w:cstheme="minorHAnsi"/>
        </w:rPr>
        <w:t>(</w:t>
      </w:r>
      <w:r w:rsidR="00D30CBE" w:rsidRPr="00BF468B">
        <w:rPr>
          <w:rFonts w:cstheme="minorHAnsi"/>
        </w:rPr>
        <w:t>16</w:t>
      </w:r>
      <w:r w:rsidR="0047188F" w:rsidRPr="00BF468B">
        <w:rPr>
          <w:rFonts w:cstheme="minorHAnsi"/>
        </w:rPr>
        <w:t>*(sigma)^2)/(delta)^2</w:t>
      </w:r>
    </w:p>
    <w:p w14:paraId="3EB5EF84" w14:textId="4700703E" w:rsidR="00020958" w:rsidRPr="00BF468B" w:rsidRDefault="00727E57" w:rsidP="00020958">
      <w:pPr>
        <w:pStyle w:val="ListParagraph"/>
        <w:rPr>
          <w:rFonts w:cstheme="minorHAnsi"/>
        </w:rPr>
      </w:pPr>
      <w:r w:rsidRPr="00BF468B">
        <w:rPr>
          <w:rFonts w:cstheme="minorHAnsi"/>
        </w:rPr>
        <w:t xml:space="preserve">One has to have an understanding re sigma (standard deviation) and the delta is the minimum detectable effect that the experimenter wishes for. Delta is calculated based on what’s change is expected (either increase mostly or decrease) re the value of the agreed upon metrics. </w:t>
      </w:r>
      <w:r w:rsidR="000B42C9" w:rsidRPr="00BF468B">
        <w:rPr>
          <w:rFonts w:cstheme="minorHAnsi"/>
        </w:rPr>
        <w:t>The 16 in the power formula corresponds to the 80% power.</w:t>
      </w:r>
    </w:p>
    <w:p w14:paraId="42C92E00" w14:textId="37AEF027" w:rsidR="000B42C9" w:rsidRPr="00BF468B" w:rsidRDefault="000B42C9" w:rsidP="00020958">
      <w:pPr>
        <w:pStyle w:val="ListParagraph"/>
        <w:rPr>
          <w:rFonts w:cstheme="minorHAnsi"/>
        </w:rPr>
      </w:pPr>
      <w:r w:rsidRPr="00BF468B">
        <w:rPr>
          <w:rFonts w:cstheme="minorHAnsi"/>
        </w:rPr>
        <w:t>n=16(</w:t>
      </w:r>
      <w:proofErr w:type="gramStart"/>
      <w:r w:rsidRPr="00BF468B">
        <w:rPr>
          <w:rFonts w:cstheme="minorHAnsi"/>
        </w:rPr>
        <w:t>15)^</w:t>
      </w:r>
      <w:proofErr w:type="gramEnd"/>
      <w:r w:rsidRPr="00BF468B">
        <w:rPr>
          <w:rFonts w:cstheme="minorHAnsi"/>
        </w:rPr>
        <w:t>2/(21*0.05)^2 and the n = 3265 approx.</w:t>
      </w:r>
      <w:r w:rsidR="004E5DEC" w:rsidRPr="00BF468B">
        <w:rPr>
          <w:rFonts w:cstheme="minorHAnsi"/>
        </w:rPr>
        <w:t xml:space="preserve"> Point to be noted: this n here is for each treatment and control separately.</w:t>
      </w:r>
      <w:r w:rsidRPr="00BF468B">
        <w:rPr>
          <w:rFonts w:cstheme="minorHAnsi"/>
        </w:rPr>
        <w:t xml:space="preserve"> </w:t>
      </w:r>
      <w:r w:rsidR="002912F3" w:rsidRPr="00BF468B">
        <w:rPr>
          <w:rFonts w:cstheme="minorHAnsi"/>
        </w:rPr>
        <w:t>In practice it’s probably a good idea to stick strictly, again this depends on the business context</w:t>
      </w:r>
      <w:r w:rsidR="00B90A20" w:rsidRPr="00BF468B">
        <w:rPr>
          <w:rFonts w:cstheme="minorHAnsi"/>
        </w:rPr>
        <w:t xml:space="preserve"> re how much money and resources will be spent for every additional number of customer</w:t>
      </w:r>
      <w:r w:rsidR="00A041A5" w:rsidRPr="00BF468B">
        <w:rPr>
          <w:rFonts w:cstheme="minorHAnsi"/>
        </w:rPr>
        <w:t>s</w:t>
      </w:r>
      <w:r w:rsidR="00B90A20" w:rsidRPr="00BF468B">
        <w:rPr>
          <w:rFonts w:cstheme="minorHAnsi"/>
        </w:rPr>
        <w:t xml:space="preserve"> sent to variants</w:t>
      </w:r>
      <w:r w:rsidR="002912F3" w:rsidRPr="00BF468B">
        <w:rPr>
          <w:rFonts w:cstheme="minorHAnsi"/>
        </w:rPr>
        <w:t xml:space="preserve">, with the number you have got </w:t>
      </w:r>
      <w:r w:rsidR="007B2674" w:rsidRPr="00BF468B">
        <w:rPr>
          <w:rFonts w:cstheme="minorHAnsi"/>
        </w:rPr>
        <w:t>out of the power calculation in order to run a test efficiently.</w:t>
      </w:r>
    </w:p>
    <w:p w14:paraId="75F51361" w14:textId="11C937CE" w:rsidR="00A041A5" w:rsidRPr="00BF468B" w:rsidRDefault="00B90A20" w:rsidP="00253671">
      <w:pPr>
        <w:pStyle w:val="ListParagraph"/>
        <w:numPr>
          <w:ilvl w:val="0"/>
          <w:numId w:val="3"/>
        </w:numPr>
        <w:rPr>
          <w:rFonts w:cstheme="minorHAnsi"/>
        </w:rPr>
      </w:pPr>
      <w:r w:rsidRPr="00BF468B">
        <w:rPr>
          <w:rFonts w:cstheme="minorHAnsi"/>
        </w:rPr>
        <w:t>A/A test</w:t>
      </w:r>
      <w:r w:rsidRPr="00BF468B">
        <w:rPr>
          <w:rFonts w:cstheme="minorHAnsi"/>
        </w:rPr>
        <w:t xml:space="preserve">: </w:t>
      </w:r>
      <w:r w:rsidR="00A041A5" w:rsidRPr="00BF468B">
        <w:rPr>
          <w:rFonts w:cstheme="minorHAnsi"/>
        </w:rPr>
        <w:t xml:space="preserve">a. </w:t>
      </w:r>
      <w:r w:rsidRPr="00BF468B">
        <w:rPr>
          <w:rFonts w:cstheme="minorHAnsi"/>
        </w:rPr>
        <w:t>Sanity</w:t>
      </w:r>
      <w:r w:rsidR="00A041A5" w:rsidRPr="00BF468B">
        <w:rPr>
          <w:rFonts w:cstheme="minorHAnsi"/>
        </w:rPr>
        <w:t xml:space="preserve"> checking for the metrics value. I will store the percentage of customers sent to both control and treatment in a record and verify the percentage against that of the record. Am I leaking data anywhere? </w:t>
      </w:r>
    </w:p>
    <w:p w14:paraId="2AC705C3" w14:textId="30357889" w:rsidR="00B90A20" w:rsidRPr="00BF468B" w:rsidRDefault="00A041A5" w:rsidP="00A041A5">
      <w:pPr>
        <w:pStyle w:val="ListParagraph"/>
        <w:rPr>
          <w:rFonts w:cstheme="minorHAnsi"/>
        </w:rPr>
      </w:pPr>
      <w:r w:rsidRPr="00BF468B">
        <w:rPr>
          <w:rFonts w:cstheme="minorHAnsi"/>
        </w:rPr>
        <w:t xml:space="preserve">b. Also I will check for the specifics of a/b testing splits. For example: If I have decided to do equal percentage of customers per type of browsers then I will check whether I have achieved the intended effect using A/A test. </w:t>
      </w:r>
    </w:p>
    <w:p w14:paraId="0E5DF1E5" w14:textId="75A8E5A4" w:rsidR="00A041A5" w:rsidRPr="00BF468B" w:rsidRDefault="00A041A5" w:rsidP="00A041A5">
      <w:pPr>
        <w:pStyle w:val="ListParagraph"/>
        <w:rPr>
          <w:rFonts w:cstheme="minorHAnsi"/>
        </w:rPr>
      </w:pPr>
      <w:r w:rsidRPr="00BF468B">
        <w:rPr>
          <w:rFonts w:cstheme="minorHAnsi"/>
        </w:rPr>
        <w:t xml:space="preserve">c. Next, I will check for the values of key metrics that are agreed upon. </w:t>
      </w:r>
      <w:r w:rsidR="004E5DEC" w:rsidRPr="00BF468B">
        <w:rPr>
          <w:rFonts w:cstheme="minorHAnsi"/>
        </w:rPr>
        <w:t xml:space="preserve">For example: if I am measuring the number of people who purchased the game, I will split the number of customers into two groups </w:t>
      </w:r>
      <w:r w:rsidR="00E43302" w:rsidRPr="00BF468B">
        <w:rPr>
          <w:rFonts w:cstheme="minorHAnsi"/>
        </w:rPr>
        <w:t xml:space="preserve">and calculate the CTR leading to purchase using how many people clicked the baseline (A). </w:t>
      </w:r>
      <w:proofErr w:type="gramStart"/>
      <w:r w:rsidR="00E43302" w:rsidRPr="00BF468B">
        <w:rPr>
          <w:rFonts w:cstheme="minorHAnsi"/>
        </w:rPr>
        <w:t>So</w:t>
      </w:r>
      <w:proofErr w:type="gramEnd"/>
      <w:r w:rsidR="00E43302" w:rsidRPr="00BF468B">
        <w:rPr>
          <w:rFonts w:cstheme="minorHAnsi"/>
        </w:rPr>
        <w:t xml:space="preserve"> I will be using same number of people in baseline1(A1) and baseline2(A2), but A1 will get the type of customers assigned to actual baseline and A2 will get the type of customers assigned to treatment. Next thing is to calculate CTR from both versions (by that I mean: I would have assumed an appropriate statistical test to measure th</w:t>
      </w:r>
      <w:r w:rsidR="00041BFB" w:rsidRPr="00BF468B">
        <w:rPr>
          <w:rFonts w:cstheme="minorHAnsi"/>
        </w:rPr>
        <w:t>e metric) and compare whether the results are equal</w:t>
      </w:r>
      <w:r w:rsidR="00E43302" w:rsidRPr="00BF468B">
        <w:rPr>
          <w:rFonts w:cstheme="minorHAnsi"/>
        </w:rPr>
        <w:t xml:space="preserve">. </w:t>
      </w:r>
    </w:p>
    <w:p w14:paraId="13E52CD4" w14:textId="1F493A09" w:rsidR="001D2EB7" w:rsidRPr="00BF468B" w:rsidRDefault="00E43302" w:rsidP="001D2EB7">
      <w:pPr>
        <w:pStyle w:val="ListParagraph"/>
        <w:rPr>
          <w:rFonts w:cstheme="minorHAnsi"/>
        </w:rPr>
      </w:pPr>
      <w:r w:rsidRPr="00BF468B">
        <w:rPr>
          <w:rFonts w:cstheme="minorHAnsi"/>
        </w:rPr>
        <w:t xml:space="preserve">d. I might also like to plot the p-value and make sure that the shape of the plots is not far off from a uniform distribution. This will tell me whether my assumption is correct, data is unbiased, </w:t>
      </w:r>
      <w:r w:rsidR="009447AE" w:rsidRPr="00BF468B">
        <w:rPr>
          <w:rFonts w:cstheme="minorHAnsi"/>
        </w:rPr>
        <w:t xml:space="preserve">and </w:t>
      </w:r>
      <w:r w:rsidRPr="00BF468B">
        <w:rPr>
          <w:rFonts w:cstheme="minorHAnsi"/>
        </w:rPr>
        <w:t xml:space="preserve">the system of instrumentation is set </w:t>
      </w:r>
      <w:r w:rsidR="009447AE" w:rsidRPr="00BF468B">
        <w:rPr>
          <w:rFonts w:cstheme="minorHAnsi"/>
        </w:rPr>
        <w:t>accurately for the experiment.</w:t>
      </w:r>
    </w:p>
    <w:p w14:paraId="5A919334" w14:textId="77777777" w:rsidR="00FF2707" w:rsidRPr="00BF468B" w:rsidRDefault="00FF2707" w:rsidP="00FF2707">
      <w:pPr>
        <w:pStyle w:val="ListParagraph"/>
        <w:numPr>
          <w:ilvl w:val="0"/>
          <w:numId w:val="3"/>
        </w:numPr>
        <w:rPr>
          <w:rFonts w:cstheme="minorHAnsi"/>
        </w:rPr>
      </w:pPr>
      <w:r w:rsidRPr="00BF468B">
        <w:rPr>
          <w:rFonts w:cstheme="minorHAnsi"/>
        </w:rPr>
        <w:t>Standard deviation</w:t>
      </w:r>
    </w:p>
    <w:p w14:paraId="1DC9152C" w14:textId="77777777" w:rsidR="00FF2707" w:rsidRPr="00BF468B" w:rsidRDefault="00FF2707" w:rsidP="00FF2707">
      <w:pPr>
        <w:pStyle w:val="ListParagraph"/>
        <w:numPr>
          <w:ilvl w:val="0"/>
          <w:numId w:val="3"/>
        </w:numPr>
        <w:rPr>
          <w:rFonts w:cstheme="minorHAnsi"/>
        </w:rPr>
      </w:pPr>
      <w:r w:rsidRPr="00BF468B">
        <w:rPr>
          <w:rFonts w:cstheme="minorHAnsi"/>
        </w:rPr>
        <w:t>Standard error</w:t>
      </w:r>
    </w:p>
    <w:p w14:paraId="463E064F" w14:textId="574435F9" w:rsidR="00FF2707" w:rsidRPr="00BF468B" w:rsidRDefault="00FF2707" w:rsidP="00FF2707">
      <w:pPr>
        <w:pStyle w:val="ListParagraph"/>
        <w:numPr>
          <w:ilvl w:val="0"/>
          <w:numId w:val="3"/>
        </w:numPr>
        <w:rPr>
          <w:rFonts w:cstheme="minorHAnsi"/>
        </w:rPr>
      </w:pPr>
      <w:r w:rsidRPr="00BF468B">
        <w:rPr>
          <w:rFonts w:cstheme="minorHAnsi"/>
        </w:rPr>
        <w:t>Statistical significance</w:t>
      </w:r>
    </w:p>
    <w:p w14:paraId="6ED76EF7" w14:textId="598C8CDD" w:rsidR="001D2EB7" w:rsidRPr="00BF468B" w:rsidRDefault="001D2EB7" w:rsidP="00FF2707">
      <w:pPr>
        <w:pStyle w:val="ListParagraph"/>
        <w:numPr>
          <w:ilvl w:val="0"/>
          <w:numId w:val="3"/>
        </w:numPr>
        <w:rPr>
          <w:rFonts w:cstheme="minorHAnsi"/>
        </w:rPr>
      </w:pPr>
      <w:r w:rsidRPr="00BF468B">
        <w:rPr>
          <w:rFonts w:cstheme="minorHAnsi"/>
        </w:rPr>
        <w:t xml:space="preserve">Try to bring OEC into the picture: The concept of thinking: how does changing a button or a small area on a webpage for example, affects the rest of the page and ultimately how the change translates to the benefits of the business/product. </w:t>
      </w:r>
    </w:p>
    <w:p w14:paraId="550757C3" w14:textId="3960E164" w:rsidR="00DB3210" w:rsidRPr="00BF468B" w:rsidRDefault="00DB3210" w:rsidP="001D2EB7">
      <w:pPr>
        <w:pStyle w:val="ListParagraph"/>
        <w:rPr>
          <w:rFonts w:cstheme="minorHAnsi"/>
        </w:rPr>
      </w:pPr>
      <w:r w:rsidRPr="00BF468B">
        <w:rPr>
          <w:rFonts w:cstheme="minorHAnsi"/>
        </w:rPr>
        <w:t>Why consider OEC: For example, a metric might be proven statistically significant using standard formulas for standard deviation and variance, but when considered with regards to OEC it might not be a useful one. We might not ship the change even it has proven significant. The point to be noted in such situations is that the standard formulas used in finding the variance of a metric tend to underestimate values, especially the case in low varying metric: CTR.</w:t>
      </w:r>
      <w:r w:rsidR="00D57EDD" w:rsidRPr="00BF468B">
        <w:rPr>
          <w:rFonts w:cstheme="minorHAnsi"/>
        </w:rPr>
        <w:t xml:space="preserve"> In such cases, bootstrapping randomly drawn samples to find the variance has proven to be an accurate measurement. Bootstrapping is </w:t>
      </w:r>
      <w:r w:rsidR="00D57EDD" w:rsidRPr="00BF468B">
        <w:rPr>
          <w:rFonts w:cstheme="minorHAnsi"/>
        </w:rPr>
        <w:lastRenderedPageBreak/>
        <w:t>especially advised when different units of user assignment been used for A/B splitting and calculating the variance.</w:t>
      </w:r>
      <w:r w:rsidRPr="00BF468B">
        <w:rPr>
          <w:rFonts w:cstheme="minorHAnsi"/>
        </w:rPr>
        <w:t xml:space="preserve"> </w:t>
      </w:r>
    </w:p>
    <w:p w14:paraId="0004D5A1" w14:textId="06E7DA5A" w:rsidR="001D2EB7" w:rsidRPr="00BF468B" w:rsidRDefault="001D2EB7" w:rsidP="001D2EB7">
      <w:pPr>
        <w:pStyle w:val="ListParagraph"/>
        <w:rPr>
          <w:rFonts w:cstheme="minorHAnsi"/>
        </w:rPr>
      </w:pPr>
      <w:proofErr w:type="gramStart"/>
      <w:r w:rsidRPr="00BF468B">
        <w:rPr>
          <w:rFonts w:cstheme="minorHAnsi"/>
        </w:rPr>
        <w:t>So</w:t>
      </w:r>
      <w:proofErr w:type="gramEnd"/>
      <w:r w:rsidRPr="00BF468B">
        <w:rPr>
          <w:rFonts w:cstheme="minorHAnsi"/>
        </w:rPr>
        <w:t xml:space="preserve"> when considering OEC try to calculate the </w:t>
      </w:r>
      <w:r w:rsidR="00416D98" w:rsidRPr="00BF468B">
        <w:rPr>
          <w:rFonts w:cstheme="minorHAnsi"/>
        </w:rPr>
        <w:t>variance based on the combination of different metrics involved.</w:t>
      </w:r>
      <w:r w:rsidRPr="00BF468B">
        <w:rPr>
          <w:rFonts w:cstheme="minorHAnsi"/>
        </w:rPr>
        <w:t xml:space="preserve"> </w:t>
      </w:r>
    </w:p>
    <w:p w14:paraId="77679721" w14:textId="42EE0EB4" w:rsidR="001D2EB7" w:rsidRPr="00BF468B" w:rsidRDefault="00FF2707" w:rsidP="00FF2707">
      <w:pPr>
        <w:pStyle w:val="ListParagraph"/>
        <w:numPr>
          <w:ilvl w:val="0"/>
          <w:numId w:val="3"/>
        </w:numPr>
        <w:rPr>
          <w:rFonts w:cstheme="minorHAnsi"/>
        </w:rPr>
      </w:pPr>
      <w:r w:rsidRPr="00BF468B">
        <w:rPr>
          <w:rFonts w:cstheme="minorHAnsi"/>
        </w:rPr>
        <w:t>Interpret and present the result</w:t>
      </w:r>
      <w:r w:rsidRPr="00BF468B">
        <w:rPr>
          <w:rFonts w:cstheme="minorHAnsi"/>
        </w:rPr>
        <w:t>:</w:t>
      </w:r>
    </w:p>
    <w:p w14:paraId="11E244A7" w14:textId="77777777" w:rsidR="00416D98" w:rsidRPr="00BF468B" w:rsidRDefault="00416D98" w:rsidP="001D2EB7">
      <w:pPr>
        <w:pStyle w:val="ListParagraph"/>
        <w:rPr>
          <w:rFonts w:cstheme="minorHAnsi"/>
          <w:u w:val="single"/>
        </w:rPr>
      </w:pPr>
    </w:p>
    <w:p w14:paraId="41B6E27C" w14:textId="3D557124" w:rsidR="001D2EB7" w:rsidRPr="00BF468B" w:rsidRDefault="001D2EB7" w:rsidP="001D2EB7">
      <w:pPr>
        <w:pStyle w:val="ListParagraph"/>
        <w:rPr>
          <w:rFonts w:cstheme="minorHAnsi"/>
          <w:u w:val="single"/>
        </w:rPr>
      </w:pPr>
      <w:r w:rsidRPr="00BF468B">
        <w:rPr>
          <w:rFonts w:cstheme="minorHAnsi"/>
          <w:u w:val="single"/>
        </w:rPr>
        <w:t>Interpret the result</w:t>
      </w:r>
    </w:p>
    <w:p w14:paraId="1CB65308" w14:textId="2B6F997C" w:rsidR="001D2EB7" w:rsidRPr="00BF468B" w:rsidRDefault="00416D98" w:rsidP="001D2EB7">
      <w:pPr>
        <w:pStyle w:val="ListParagraph"/>
        <w:rPr>
          <w:rFonts w:cstheme="minorHAnsi"/>
        </w:rPr>
      </w:pPr>
      <w:r w:rsidRPr="00BF468B">
        <w:rPr>
          <w:rFonts w:cstheme="minorHAnsi"/>
        </w:rPr>
        <w:t>The standard practice is to calculate the p-value and compare it with the thresho</w:t>
      </w:r>
      <w:r w:rsidR="00BF468B" w:rsidRPr="00BF468B">
        <w:rPr>
          <w:rFonts w:cstheme="minorHAnsi"/>
        </w:rPr>
        <w:t xml:space="preserve">ld at alpha=0.05. If p-value </w:t>
      </w:r>
      <w:r w:rsidRPr="00BF468B">
        <w:rPr>
          <w:rFonts w:cstheme="minorHAnsi"/>
        </w:rPr>
        <w:t xml:space="preserve">less than </w:t>
      </w:r>
      <w:r w:rsidR="00BF468B" w:rsidRPr="00BF468B">
        <w:rPr>
          <w:rFonts w:cstheme="minorHAnsi"/>
        </w:rPr>
        <w:t xml:space="preserve">or equal to </w:t>
      </w:r>
      <w:r w:rsidRPr="00BF468B">
        <w:rPr>
          <w:rFonts w:cstheme="minorHAnsi"/>
        </w:rPr>
        <w:t>alpha then we reject the null hypothesis, else we fail to reject the null hypothesis.</w:t>
      </w:r>
    </w:p>
    <w:p w14:paraId="653587FD" w14:textId="7FCBDEEE" w:rsidR="00416D98" w:rsidRPr="00BF468B" w:rsidRDefault="00416D98" w:rsidP="001D2EB7">
      <w:pPr>
        <w:pStyle w:val="ListParagraph"/>
        <w:rPr>
          <w:rFonts w:cstheme="minorHAnsi"/>
        </w:rPr>
      </w:pPr>
      <w:r w:rsidRPr="00BF468B">
        <w:rPr>
          <w:rFonts w:cstheme="minorHAnsi"/>
        </w:rPr>
        <w:t>Alpha: Type I error (False Positive)</w:t>
      </w:r>
    </w:p>
    <w:p w14:paraId="4B343DA2" w14:textId="45E1FEEA" w:rsidR="00416D98" w:rsidRPr="00BF468B" w:rsidRDefault="00416D98" w:rsidP="001D2EB7">
      <w:pPr>
        <w:pStyle w:val="ListParagraph"/>
        <w:rPr>
          <w:rFonts w:cstheme="minorHAnsi"/>
        </w:rPr>
      </w:pPr>
      <w:r w:rsidRPr="00BF468B">
        <w:rPr>
          <w:rFonts w:cstheme="minorHAnsi"/>
        </w:rPr>
        <w:t>Beta: Type II error (False Negative)</w:t>
      </w:r>
    </w:p>
    <w:p w14:paraId="09FD430F" w14:textId="735FE90F" w:rsidR="00416D98" w:rsidRPr="00BF468B" w:rsidRDefault="00416D98" w:rsidP="001D2EB7">
      <w:pPr>
        <w:pStyle w:val="ListParagraph"/>
        <w:rPr>
          <w:rFonts w:cstheme="minorHAnsi"/>
        </w:rPr>
      </w:pPr>
      <w:r w:rsidRPr="00BF468B">
        <w:rPr>
          <w:rFonts w:cstheme="minorHAnsi"/>
        </w:rPr>
        <w:t>Power of the test: 1-beta (rejecting the null hypothesis when it’s false)</w:t>
      </w:r>
    </w:p>
    <w:p w14:paraId="417CDB70" w14:textId="6DFB1C3F" w:rsidR="00BF468B" w:rsidRPr="00BF468B" w:rsidRDefault="00BF468B" w:rsidP="001D2EB7">
      <w:pPr>
        <w:pStyle w:val="ListParagraph"/>
        <w:rPr>
          <w:rFonts w:cstheme="minorHAnsi"/>
        </w:rPr>
      </w:pPr>
    </w:p>
    <w:p w14:paraId="515A8C0F" w14:textId="4BC65195" w:rsidR="00BF468B" w:rsidRPr="00BF468B" w:rsidRDefault="00BF468B" w:rsidP="00BF468B">
      <w:pPr>
        <w:pStyle w:val="ListParagraph"/>
        <w:rPr>
          <w:rFonts w:cstheme="minorHAnsi"/>
        </w:rPr>
      </w:pPr>
      <w:r w:rsidRPr="00BF468B">
        <w:rPr>
          <w:rFonts w:cstheme="minorHAnsi"/>
          <w:bCs/>
        </w:rPr>
        <w:t>If</w:t>
      </w:r>
      <w:r w:rsidRPr="00BF468B">
        <w:rPr>
          <w:rFonts w:cstheme="minorHAnsi"/>
        </w:rPr>
        <w:t> the </w:t>
      </w:r>
      <w:r w:rsidRPr="00BF468B">
        <w:rPr>
          <w:rFonts w:cstheme="minorHAnsi"/>
          <w:bCs/>
        </w:rPr>
        <w:t>p</w:t>
      </w:r>
      <w:r w:rsidRPr="00BF468B">
        <w:rPr>
          <w:rFonts w:cstheme="minorHAnsi"/>
        </w:rPr>
        <w:t>-</w:t>
      </w:r>
      <w:r w:rsidRPr="00BF468B">
        <w:rPr>
          <w:rFonts w:cstheme="minorHAnsi"/>
          <w:bCs/>
        </w:rPr>
        <w:t>value</w:t>
      </w:r>
      <w:r w:rsidRPr="00BF468B">
        <w:rPr>
          <w:rFonts w:cstheme="minorHAnsi"/>
        </w:rPr>
        <w:t> is </w:t>
      </w:r>
      <w:r w:rsidRPr="00BF468B">
        <w:rPr>
          <w:rFonts w:cstheme="minorHAnsi"/>
          <w:bCs/>
        </w:rPr>
        <w:t>less than</w:t>
      </w:r>
      <w:r w:rsidRPr="00BF468B">
        <w:rPr>
          <w:rFonts w:cstheme="minorHAnsi"/>
        </w:rPr>
        <w:t> or equal to the </w:t>
      </w:r>
      <w:r w:rsidRPr="00BF468B">
        <w:rPr>
          <w:rFonts w:cstheme="minorHAnsi"/>
          <w:bCs/>
        </w:rPr>
        <w:t>alpha</w:t>
      </w:r>
      <w:r w:rsidRPr="00BF468B">
        <w:rPr>
          <w:rFonts w:cstheme="minorHAnsi"/>
        </w:rPr>
        <w:t> (</w:t>
      </w:r>
      <w:r w:rsidRPr="00BF468B">
        <w:rPr>
          <w:rFonts w:cstheme="minorHAnsi"/>
          <w:bCs/>
        </w:rPr>
        <w:t>p</w:t>
      </w:r>
      <w:r w:rsidRPr="00BF468B">
        <w:rPr>
          <w:rFonts w:cstheme="minorHAnsi"/>
        </w:rPr>
        <w:t>&lt; .05), then we reject the null hypothesis, and we say the result is statistically significant. </w:t>
      </w:r>
      <w:r w:rsidRPr="00BF468B">
        <w:rPr>
          <w:rFonts w:cstheme="minorHAnsi"/>
          <w:bCs/>
        </w:rPr>
        <w:t>If</w:t>
      </w:r>
      <w:r w:rsidRPr="00BF468B">
        <w:rPr>
          <w:rFonts w:cstheme="minorHAnsi"/>
        </w:rPr>
        <w:t> the </w:t>
      </w:r>
      <w:r w:rsidRPr="00BF468B">
        <w:rPr>
          <w:rFonts w:cstheme="minorHAnsi"/>
          <w:bCs/>
        </w:rPr>
        <w:t>p</w:t>
      </w:r>
      <w:r w:rsidRPr="00BF468B">
        <w:rPr>
          <w:rFonts w:cstheme="minorHAnsi"/>
        </w:rPr>
        <w:t>-</w:t>
      </w:r>
      <w:r w:rsidRPr="00BF468B">
        <w:rPr>
          <w:rFonts w:cstheme="minorHAnsi"/>
          <w:bCs/>
        </w:rPr>
        <w:t>value</w:t>
      </w:r>
      <w:r w:rsidRPr="00BF468B">
        <w:rPr>
          <w:rFonts w:cstheme="minorHAnsi"/>
        </w:rPr>
        <w:t> is </w:t>
      </w:r>
      <w:r w:rsidRPr="00BF468B">
        <w:rPr>
          <w:rFonts w:cstheme="minorHAnsi"/>
          <w:bCs/>
        </w:rPr>
        <w:t>greater than alpha</w:t>
      </w:r>
      <w:r w:rsidRPr="00BF468B">
        <w:rPr>
          <w:rFonts w:cstheme="minorHAnsi"/>
        </w:rPr>
        <w:t> (</w:t>
      </w:r>
      <w:r w:rsidRPr="00BF468B">
        <w:rPr>
          <w:rFonts w:cstheme="minorHAnsi"/>
          <w:bCs/>
        </w:rPr>
        <w:t>p</w:t>
      </w:r>
      <w:r w:rsidRPr="00BF468B">
        <w:rPr>
          <w:rFonts w:cstheme="minorHAnsi"/>
        </w:rPr>
        <w:t> &gt; .05), then we fail to reject the null hypothesis, and we say that the result is stat</w:t>
      </w:r>
      <w:r w:rsidRPr="00BF468B">
        <w:rPr>
          <w:rFonts w:cstheme="minorHAnsi"/>
        </w:rPr>
        <w:t>istically nonsignificant.</w:t>
      </w:r>
    </w:p>
    <w:p w14:paraId="0AF507CE" w14:textId="630ADC1A" w:rsidR="00FF2707" w:rsidRPr="00BF468B" w:rsidRDefault="00FF2707" w:rsidP="001D2EB7">
      <w:pPr>
        <w:rPr>
          <w:rFonts w:cstheme="minorHAnsi"/>
        </w:rPr>
      </w:pPr>
    </w:p>
    <w:p w14:paraId="4F2078C3" w14:textId="233853A8" w:rsidR="001D2EB7" w:rsidRPr="00BF468B" w:rsidRDefault="001D2EB7" w:rsidP="001D2EB7">
      <w:pPr>
        <w:pStyle w:val="ListParagraph"/>
        <w:rPr>
          <w:rFonts w:cstheme="minorHAnsi"/>
          <w:u w:val="single"/>
        </w:rPr>
      </w:pPr>
      <w:r w:rsidRPr="00BF468B">
        <w:rPr>
          <w:rFonts w:cstheme="minorHAnsi"/>
          <w:u w:val="single"/>
        </w:rPr>
        <w:t>P</w:t>
      </w:r>
      <w:r w:rsidRPr="00BF468B">
        <w:rPr>
          <w:rFonts w:cstheme="minorHAnsi"/>
          <w:u w:val="single"/>
        </w:rPr>
        <w:t>resent the result</w:t>
      </w:r>
    </w:p>
    <w:p w14:paraId="07C0535C" w14:textId="1452FF7F" w:rsidR="001D2EB7" w:rsidRPr="00BF468B" w:rsidRDefault="001D2EB7" w:rsidP="001D2EB7">
      <w:pPr>
        <w:pStyle w:val="ListParagraph"/>
        <w:rPr>
          <w:rFonts w:cstheme="minorHAnsi"/>
        </w:rPr>
      </w:pPr>
      <w:r w:rsidRPr="00BF468B">
        <w:rPr>
          <w:rFonts w:cstheme="minorHAnsi"/>
        </w:rPr>
        <w:t>State the goal: what you went after</w:t>
      </w:r>
    </w:p>
    <w:p w14:paraId="3EA537C1" w14:textId="3488E99C" w:rsidR="001D2EB7" w:rsidRPr="00BF468B" w:rsidRDefault="001D2EB7" w:rsidP="001D2EB7">
      <w:pPr>
        <w:pStyle w:val="ListParagraph"/>
        <w:rPr>
          <w:rFonts w:cstheme="minorHAnsi"/>
        </w:rPr>
      </w:pPr>
      <w:r w:rsidRPr="00BF468B">
        <w:rPr>
          <w:rFonts w:cstheme="minorHAnsi"/>
        </w:rPr>
        <w:t>Present the results: whether it is a success or not</w:t>
      </w:r>
    </w:p>
    <w:p w14:paraId="0376E80F" w14:textId="3DEFC865" w:rsidR="001D2EB7" w:rsidRPr="00BF468B" w:rsidRDefault="001D2EB7" w:rsidP="001D2EB7">
      <w:pPr>
        <w:pStyle w:val="ListParagraph"/>
        <w:rPr>
          <w:rFonts w:cstheme="minorHAnsi"/>
        </w:rPr>
      </w:pPr>
      <w:r w:rsidRPr="00BF468B">
        <w:rPr>
          <w:rFonts w:cstheme="minorHAnsi"/>
        </w:rPr>
        <w:t>Present the evidence: logical</w:t>
      </w:r>
    </w:p>
    <w:p w14:paraId="32E79C4A" w14:textId="579AD299" w:rsidR="001D2EB7" w:rsidRPr="00BF468B" w:rsidRDefault="001D2EB7" w:rsidP="001D2EB7">
      <w:pPr>
        <w:pStyle w:val="ListParagraph"/>
        <w:rPr>
          <w:rFonts w:cstheme="minorHAnsi"/>
        </w:rPr>
      </w:pPr>
      <w:r w:rsidRPr="00BF468B">
        <w:rPr>
          <w:rFonts w:cstheme="minorHAnsi"/>
        </w:rPr>
        <w:t>Explain the statistical logic behind the evidence depending on the audience</w:t>
      </w:r>
    </w:p>
    <w:p w14:paraId="281CB166" w14:textId="677A001B" w:rsidR="00871B89" w:rsidRPr="00BF468B" w:rsidRDefault="001D2EB7" w:rsidP="00BF468B">
      <w:pPr>
        <w:pStyle w:val="ListParagraph"/>
        <w:rPr>
          <w:rFonts w:cstheme="minorHAnsi"/>
        </w:rPr>
      </w:pPr>
      <w:r w:rsidRPr="00BF468B">
        <w:rPr>
          <w:rFonts w:cstheme="minorHAnsi"/>
        </w:rPr>
        <w:t>What the result means to the business and how it will affect the product if the change is shipped</w:t>
      </w:r>
      <w:r w:rsidR="00BF468B" w:rsidRPr="00BF468B">
        <w:rPr>
          <w:rFonts w:cstheme="minorHAnsi"/>
        </w:rPr>
        <w:t>?</w:t>
      </w:r>
    </w:p>
    <w:p w14:paraId="4E63086A" w14:textId="77777777" w:rsidR="00BF468B" w:rsidRPr="00BF468B" w:rsidRDefault="00BF468B" w:rsidP="00BF468B">
      <w:pPr>
        <w:pStyle w:val="ListParagraph"/>
        <w:rPr>
          <w:rFonts w:cstheme="minorHAnsi"/>
        </w:rPr>
      </w:pPr>
    </w:p>
    <w:p w14:paraId="04BDF070" w14:textId="77777777" w:rsidR="00BF468B" w:rsidRPr="00BF468B" w:rsidRDefault="00871B89" w:rsidP="00871B89">
      <w:pPr>
        <w:spacing w:after="100" w:afterAutospacing="1"/>
        <w:outlineLvl w:val="2"/>
        <w:rPr>
          <w:rFonts w:eastAsia="Times New Roman" w:cstheme="minorHAnsi"/>
          <w:bCs/>
          <w:u w:val="single"/>
        </w:rPr>
      </w:pPr>
      <w:r w:rsidRPr="00BF468B">
        <w:rPr>
          <w:rFonts w:eastAsia="Times New Roman" w:cstheme="minorHAnsi"/>
          <w:bCs/>
          <w:u w:val="single"/>
        </w:rPr>
        <w:t>What questions will I ask?</w:t>
      </w:r>
    </w:p>
    <w:p w14:paraId="7FD475DC" w14:textId="2BA8C5ED" w:rsidR="001A05AF" w:rsidRPr="00BF468B" w:rsidRDefault="001A05AF" w:rsidP="00871B89">
      <w:pPr>
        <w:spacing w:after="100" w:afterAutospacing="1"/>
        <w:outlineLvl w:val="2"/>
        <w:rPr>
          <w:rFonts w:eastAsia="Times New Roman" w:cstheme="minorHAnsi"/>
          <w:bCs/>
        </w:rPr>
      </w:pPr>
      <w:r w:rsidRPr="00BF468B">
        <w:rPr>
          <w:rFonts w:eastAsia="Times New Roman" w:cstheme="minorHAnsi"/>
          <w:bCs/>
        </w:rPr>
        <w:t>(the highlighted sentences are the most important questions)</w:t>
      </w:r>
    </w:p>
    <w:p w14:paraId="449A7F9E" w14:textId="31EF25C5" w:rsidR="003B2E42" w:rsidRPr="00BF468B" w:rsidRDefault="003B2E42" w:rsidP="003B2E42">
      <w:pPr>
        <w:pStyle w:val="ListParagraph"/>
        <w:numPr>
          <w:ilvl w:val="0"/>
          <w:numId w:val="1"/>
        </w:numPr>
        <w:spacing w:after="100" w:afterAutospacing="1"/>
        <w:outlineLvl w:val="2"/>
        <w:rPr>
          <w:rFonts w:eastAsia="Times New Roman" w:cstheme="minorHAnsi"/>
          <w:bCs/>
        </w:rPr>
      </w:pPr>
      <w:r w:rsidRPr="00BF468B">
        <w:rPr>
          <w:rFonts w:eastAsia="Times New Roman" w:cstheme="minorHAnsi"/>
          <w:bCs/>
        </w:rPr>
        <w:t>What does better lead mean?</w:t>
      </w:r>
    </w:p>
    <w:p w14:paraId="28F2761E" w14:textId="7919D5FE" w:rsidR="003B2E42" w:rsidRPr="00BF468B" w:rsidRDefault="003B2E42" w:rsidP="003B2E42">
      <w:pPr>
        <w:pStyle w:val="ListParagraph"/>
        <w:numPr>
          <w:ilvl w:val="0"/>
          <w:numId w:val="1"/>
        </w:numPr>
        <w:spacing w:after="100" w:afterAutospacing="1"/>
        <w:outlineLvl w:val="2"/>
        <w:rPr>
          <w:rFonts w:eastAsia="Times New Roman" w:cstheme="minorHAnsi"/>
          <w:bCs/>
          <w:highlight w:val="yellow"/>
        </w:rPr>
      </w:pPr>
      <w:r w:rsidRPr="00BF468B">
        <w:rPr>
          <w:rFonts w:eastAsia="Times New Roman" w:cstheme="minorHAnsi"/>
          <w:bCs/>
          <w:highlight w:val="yellow"/>
        </w:rPr>
        <w:t>What’s the metric and what’s the overall evaluation criteria of the metric?</w:t>
      </w:r>
    </w:p>
    <w:p w14:paraId="6F3373A5" w14:textId="4158C1AD" w:rsidR="003B2E42" w:rsidRPr="00BF468B" w:rsidRDefault="003B2E42" w:rsidP="003B2E42">
      <w:pPr>
        <w:pStyle w:val="ListParagraph"/>
        <w:numPr>
          <w:ilvl w:val="0"/>
          <w:numId w:val="1"/>
        </w:numPr>
        <w:spacing w:after="100" w:afterAutospacing="1"/>
        <w:outlineLvl w:val="2"/>
        <w:rPr>
          <w:rFonts w:eastAsia="Times New Roman" w:cstheme="minorHAnsi"/>
          <w:bCs/>
        </w:rPr>
      </w:pPr>
      <w:r w:rsidRPr="00BF468B">
        <w:rPr>
          <w:rFonts w:eastAsia="Times New Roman" w:cstheme="minorHAnsi"/>
          <w:bCs/>
        </w:rPr>
        <w:t>We ought to generate more leads to cause what outcome?</w:t>
      </w:r>
    </w:p>
    <w:p w14:paraId="050AEEC8" w14:textId="5B0B3432" w:rsidR="003B2E42" w:rsidRPr="00BF468B" w:rsidRDefault="003B2E42" w:rsidP="003B2E42">
      <w:pPr>
        <w:pStyle w:val="ListParagraph"/>
        <w:numPr>
          <w:ilvl w:val="0"/>
          <w:numId w:val="1"/>
        </w:numPr>
        <w:spacing w:after="100" w:afterAutospacing="1"/>
        <w:outlineLvl w:val="2"/>
        <w:rPr>
          <w:rFonts w:eastAsia="Times New Roman" w:cstheme="minorHAnsi"/>
          <w:bCs/>
        </w:rPr>
      </w:pPr>
      <w:r w:rsidRPr="00BF468B">
        <w:rPr>
          <w:rFonts w:eastAsia="Times New Roman" w:cstheme="minorHAnsi"/>
          <w:bCs/>
        </w:rPr>
        <w:t>Let’s assume CTR (Click Through Rate) is the KPM (Key Performance Metric or KPI: Key Performance Indicator). Then is that the best metric to measure the OEC?</w:t>
      </w:r>
    </w:p>
    <w:p w14:paraId="57DE4A17" w14:textId="77A5785E" w:rsidR="003B2E42" w:rsidRPr="00BF468B" w:rsidRDefault="003B2E42" w:rsidP="003B2E42">
      <w:pPr>
        <w:pStyle w:val="ListParagraph"/>
        <w:numPr>
          <w:ilvl w:val="0"/>
          <w:numId w:val="1"/>
        </w:numPr>
        <w:spacing w:after="100" w:afterAutospacing="1"/>
        <w:outlineLvl w:val="2"/>
        <w:rPr>
          <w:rFonts w:eastAsia="Times New Roman" w:cstheme="minorHAnsi"/>
          <w:bCs/>
        </w:rPr>
      </w:pPr>
      <w:r w:rsidRPr="00BF468B">
        <w:rPr>
          <w:rFonts w:eastAsia="Times New Roman" w:cstheme="minorHAnsi"/>
          <w:bCs/>
        </w:rPr>
        <w:t>What’s the causal relationship of this metric with the organizational long-term goals?</w:t>
      </w:r>
    </w:p>
    <w:p w14:paraId="29D18620" w14:textId="3BA1ADEF" w:rsidR="003B2E42" w:rsidRPr="00BF468B" w:rsidRDefault="003B2E42" w:rsidP="003B2E42">
      <w:pPr>
        <w:pStyle w:val="ListParagraph"/>
        <w:numPr>
          <w:ilvl w:val="0"/>
          <w:numId w:val="1"/>
        </w:numPr>
        <w:spacing w:after="100" w:afterAutospacing="1"/>
        <w:outlineLvl w:val="2"/>
        <w:rPr>
          <w:rFonts w:eastAsia="Times New Roman" w:cstheme="minorHAnsi"/>
          <w:bCs/>
        </w:rPr>
      </w:pPr>
      <w:r w:rsidRPr="00BF468B">
        <w:rPr>
          <w:rFonts w:eastAsia="Times New Roman" w:cstheme="minorHAnsi"/>
          <w:bCs/>
        </w:rPr>
        <w:t>Are we planning to run this test across all platforms: app on TV, browser on TV, browser on computer, browser on mobile, app on mobile, app on console?</w:t>
      </w:r>
    </w:p>
    <w:p w14:paraId="5A964B9B" w14:textId="0C17AA05" w:rsidR="003B2E42" w:rsidRPr="00BF468B" w:rsidRDefault="003B2E42" w:rsidP="003B2E42">
      <w:pPr>
        <w:pStyle w:val="ListParagraph"/>
        <w:numPr>
          <w:ilvl w:val="0"/>
          <w:numId w:val="1"/>
        </w:numPr>
        <w:spacing w:after="100" w:afterAutospacing="1"/>
        <w:outlineLvl w:val="2"/>
        <w:rPr>
          <w:rFonts w:eastAsia="Times New Roman" w:cstheme="minorHAnsi"/>
          <w:bCs/>
        </w:rPr>
      </w:pPr>
      <w:r w:rsidRPr="00BF468B">
        <w:rPr>
          <w:rFonts w:eastAsia="Times New Roman" w:cstheme="minorHAnsi"/>
          <w:bCs/>
        </w:rPr>
        <w:t>Players from which country are we planning to target?</w:t>
      </w:r>
    </w:p>
    <w:p w14:paraId="02E2421C" w14:textId="277221F4" w:rsidR="003B2E42" w:rsidRPr="00BF468B" w:rsidRDefault="001A05AF" w:rsidP="003B2E42">
      <w:pPr>
        <w:pStyle w:val="ListParagraph"/>
        <w:numPr>
          <w:ilvl w:val="0"/>
          <w:numId w:val="1"/>
        </w:numPr>
        <w:spacing w:after="100" w:afterAutospacing="1"/>
        <w:outlineLvl w:val="2"/>
        <w:rPr>
          <w:rFonts w:eastAsia="Times New Roman" w:cstheme="minorHAnsi"/>
          <w:bCs/>
        </w:rPr>
      </w:pPr>
      <w:r w:rsidRPr="00BF468B">
        <w:rPr>
          <w:rFonts w:eastAsia="Times New Roman" w:cstheme="minorHAnsi"/>
          <w:bCs/>
        </w:rPr>
        <w:t>Are we planning to target any specific type of customers?</w:t>
      </w:r>
    </w:p>
    <w:p w14:paraId="0B8291E0" w14:textId="0C4B07D4" w:rsidR="00CA15A9" w:rsidRPr="00BF468B" w:rsidRDefault="001A05AF" w:rsidP="00BF468B">
      <w:pPr>
        <w:pStyle w:val="ListParagraph"/>
        <w:numPr>
          <w:ilvl w:val="0"/>
          <w:numId w:val="1"/>
        </w:numPr>
        <w:spacing w:after="100" w:afterAutospacing="1"/>
        <w:outlineLvl w:val="2"/>
        <w:rPr>
          <w:rFonts w:eastAsia="Times New Roman" w:cstheme="minorHAnsi"/>
          <w:bCs/>
          <w:highlight w:val="yellow"/>
        </w:rPr>
      </w:pPr>
      <w:r w:rsidRPr="00BF468B">
        <w:rPr>
          <w:rFonts w:eastAsia="Times New Roman" w:cstheme="minorHAnsi"/>
          <w:bCs/>
          <w:highlight w:val="yellow"/>
        </w:rPr>
        <w:t xml:space="preserve">Are we targeting browser specific/ country specific/ device specific customers, or customers that are constrained to other </w:t>
      </w:r>
      <w:proofErr w:type="gramStart"/>
      <w:r w:rsidRPr="00BF468B">
        <w:rPr>
          <w:rFonts w:eastAsia="Times New Roman" w:cstheme="minorHAnsi"/>
          <w:bCs/>
          <w:highlight w:val="yellow"/>
        </w:rPr>
        <w:t>specifics</w:t>
      </w:r>
      <w:bookmarkStart w:id="0" w:name="_GoBack"/>
      <w:bookmarkEnd w:id="0"/>
      <w:proofErr w:type="gramEnd"/>
    </w:p>
    <w:sectPr w:rsidR="00CA15A9" w:rsidRPr="00BF468B"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96673"/>
    <w:multiLevelType w:val="hybridMultilevel"/>
    <w:tmpl w:val="8EC6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76FF0"/>
    <w:multiLevelType w:val="hybridMultilevel"/>
    <w:tmpl w:val="BB58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C7C46"/>
    <w:multiLevelType w:val="hybridMultilevel"/>
    <w:tmpl w:val="BB58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89"/>
    <w:rsid w:val="00020958"/>
    <w:rsid w:val="00041BFB"/>
    <w:rsid w:val="000B42C9"/>
    <w:rsid w:val="00113446"/>
    <w:rsid w:val="001A05AF"/>
    <w:rsid w:val="001D2EB7"/>
    <w:rsid w:val="002912F3"/>
    <w:rsid w:val="002B65B9"/>
    <w:rsid w:val="003B2E42"/>
    <w:rsid w:val="00412CE3"/>
    <w:rsid w:val="00416D98"/>
    <w:rsid w:val="0047188F"/>
    <w:rsid w:val="004E5DEC"/>
    <w:rsid w:val="00674BC5"/>
    <w:rsid w:val="006812BA"/>
    <w:rsid w:val="00727E57"/>
    <w:rsid w:val="00733323"/>
    <w:rsid w:val="00736FCC"/>
    <w:rsid w:val="007B2674"/>
    <w:rsid w:val="007C23EB"/>
    <w:rsid w:val="00871B89"/>
    <w:rsid w:val="00905CB1"/>
    <w:rsid w:val="009447AE"/>
    <w:rsid w:val="00A041A5"/>
    <w:rsid w:val="00A95C8A"/>
    <w:rsid w:val="00B90A20"/>
    <w:rsid w:val="00BF468B"/>
    <w:rsid w:val="00CA15A9"/>
    <w:rsid w:val="00D30CBE"/>
    <w:rsid w:val="00D32660"/>
    <w:rsid w:val="00D57EDD"/>
    <w:rsid w:val="00DB3210"/>
    <w:rsid w:val="00E43302"/>
    <w:rsid w:val="00E87FAF"/>
    <w:rsid w:val="00FF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91868"/>
  <w15:chartTrackingRefBased/>
  <w15:docId w15:val="{5D619C68-E985-F441-94E2-DAD51687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71B8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B89"/>
    <w:rPr>
      <w:rFonts w:ascii="Times New Roman" w:eastAsia="Times New Roman" w:hAnsi="Times New Roman" w:cs="Times New Roman"/>
      <w:b/>
      <w:bCs/>
      <w:sz w:val="27"/>
      <w:szCs w:val="27"/>
    </w:rPr>
  </w:style>
  <w:style w:type="paragraph" w:styleId="ListParagraph">
    <w:name w:val="List Paragraph"/>
    <w:basedOn w:val="Normal"/>
    <w:uiPriority w:val="34"/>
    <w:qFormat/>
    <w:rsid w:val="003B2E42"/>
    <w:pPr>
      <w:ind w:left="720"/>
      <w:contextualSpacing/>
    </w:pPr>
  </w:style>
  <w:style w:type="paragraph" w:styleId="NormalWeb">
    <w:name w:val="Normal (Web)"/>
    <w:basedOn w:val="Normal"/>
    <w:uiPriority w:val="99"/>
    <w:semiHidden/>
    <w:unhideWhenUsed/>
    <w:rsid w:val="00A95C8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9767">
      <w:bodyDiv w:val="1"/>
      <w:marLeft w:val="0"/>
      <w:marRight w:val="0"/>
      <w:marTop w:val="0"/>
      <w:marBottom w:val="0"/>
      <w:divBdr>
        <w:top w:val="none" w:sz="0" w:space="0" w:color="auto"/>
        <w:left w:val="none" w:sz="0" w:space="0" w:color="auto"/>
        <w:bottom w:val="none" w:sz="0" w:space="0" w:color="auto"/>
        <w:right w:val="none" w:sz="0" w:space="0" w:color="auto"/>
      </w:divBdr>
      <w:divsChild>
        <w:div w:id="1448089135">
          <w:marLeft w:val="0"/>
          <w:marRight w:val="0"/>
          <w:marTop w:val="0"/>
          <w:marBottom w:val="0"/>
          <w:divBdr>
            <w:top w:val="none" w:sz="0" w:space="0" w:color="auto"/>
            <w:left w:val="none" w:sz="0" w:space="0" w:color="auto"/>
            <w:bottom w:val="none" w:sz="0" w:space="0" w:color="auto"/>
            <w:right w:val="none" w:sz="0" w:space="0" w:color="auto"/>
          </w:divBdr>
          <w:divsChild>
            <w:div w:id="375006736">
              <w:marLeft w:val="0"/>
              <w:marRight w:val="0"/>
              <w:marTop w:val="0"/>
              <w:marBottom w:val="0"/>
              <w:divBdr>
                <w:top w:val="none" w:sz="0" w:space="0" w:color="auto"/>
                <w:left w:val="none" w:sz="0" w:space="0" w:color="auto"/>
                <w:bottom w:val="none" w:sz="0" w:space="0" w:color="auto"/>
                <w:right w:val="none" w:sz="0" w:space="0" w:color="auto"/>
              </w:divBdr>
              <w:divsChild>
                <w:div w:id="19112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8181">
      <w:bodyDiv w:val="1"/>
      <w:marLeft w:val="0"/>
      <w:marRight w:val="0"/>
      <w:marTop w:val="0"/>
      <w:marBottom w:val="0"/>
      <w:divBdr>
        <w:top w:val="none" w:sz="0" w:space="0" w:color="auto"/>
        <w:left w:val="none" w:sz="0" w:space="0" w:color="auto"/>
        <w:bottom w:val="none" w:sz="0" w:space="0" w:color="auto"/>
        <w:right w:val="none" w:sz="0" w:space="0" w:color="auto"/>
      </w:divBdr>
    </w:div>
    <w:div w:id="217127096">
      <w:bodyDiv w:val="1"/>
      <w:marLeft w:val="0"/>
      <w:marRight w:val="0"/>
      <w:marTop w:val="0"/>
      <w:marBottom w:val="0"/>
      <w:divBdr>
        <w:top w:val="none" w:sz="0" w:space="0" w:color="auto"/>
        <w:left w:val="none" w:sz="0" w:space="0" w:color="auto"/>
        <w:bottom w:val="none" w:sz="0" w:space="0" w:color="auto"/>
        <w:right w:val="none" w:sz="0" w:space="0" w:color="auto"/>
      </w:divBdr>
    </w:div>
    <w:div w:id="403528105">
      <w:bodyDiv w:val="1"/>
      <w:marLeft w:val="0"/>
      <w:marRight w:val="0"/>
      <w:marTop w:val="0"/>
      <w:marBottom w:val="0"/>
      <w:divBdr>
        <w:top w:val="none" w:sz="0" w:space="0" w:color="auto"/>
        <w:left w:val="none" w:sz="0" w:space="0" w:color="auto"/>
        <w:bottom w:val="none" w:sz="0" w:space="0" w:color="auto"/>
        <w:right w:val="none" w:sz="0" w:space="0" w:color="auto"/>
      </w:divBdr>
      <w:divsChild>
        <w:div w:id="1289320727">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94134671">
              <w:marLeft w:val="0"/>
              <w:marRight w:val="0"/>
              <w:marTop w:val="0"/>
              <w:marBottom w:val="0"/>
              <w:divBdr>
                <w:top w:val="none" w:sz="0" w:space="0" w:color="auto"/>
                <w:left w:val="none" w:sz="0" w:space="0" w:color="auto"/>
                <w:bottom w:val="none" w:sz="0" w:space="0" w:color="auto"/>
                <w:right w:val="none" w:sz="0" w:space="0" w:color="auto"/>
              </w:divBdr>
              <w:divsChild>
                <w:div w:id="418060190">
                  <w:marLeft w:val="0"/>
                  <w:marRight w:val="0"/>
                  <w:marTop w:val="0"/>
                  <w:marBottom w:val="0"/>
                  <w:divBdr>
                    <w:top w:val="none" w:sz="0" w:space="0" w:color="auto"/>
                    <w:left w:val="none" w:sz="0" w:space="0" w:color="auto"/>
                    <w:bottom w:val="none" w:sz="0" w:space="0" w:color="auto"/>
                    <w:right w:val="none" w:sz="0" w:space="0" w:color="auto"/>
                  </w:divBdr>
                  <w:divsChild>
                    <w:div w:id="101607378">
                      <w:marLeft w:val="0"/>
                      <w:marRight w:val="0"/>
                      <w:marTop w:val="0"/>
                      <w:marBottom w:val="0"/>
                      <w:divBdr>
                        <w:top w:val="none" w:sz="0" w:space="0" w:color="auto"/>
                        <w:left w:val="none" w:sz="0" w:space="0" w:color="auto"/>
                        <w:bottom w:val="none" w:sz="0" w:space="0" w:color="auto"/>
                        <w:right w:val="none" w:sz="0" w:space="0" w:color="auto"/>
                      </w:divBdr>
                      <w:divsChild>
                        <w:div w:id="1126856067">
                          <w:marLeft w:val="0"/>
                          <w:marRight w:val="0"/>
                          <w:marTop w:val="0"/>
                          <w:marBottom w:val="0"/>
                          <w:divBdr>
                            <w:top w:val="none" w:sz="0" w:space="0" w:color="auto"/>
                            <w:left w:val="none" w:sz="0" w:space="0" w:color="auto"/>
                            <w:bottom w:val="none" w:sz="0" w:space="0" w:color="auto"/>
                            <w:right w:val="none" w:sz="0" w:space="0" w:color="auto"/>
                          </w:divBdr>
                          <w:divsChild>
                            <w:div w:id="173613177">
                              <w:marLeft w:val="0"/>
                              <w:marRight w:val="0"/>
                              <w:marTop w:val="0"/>
                              <w:marBottom w:val="0"/>
                              <w:divBdr>
                                <w:top w:val="none" w:sz="0" w:space="0" w:color="auto"/>
                                <w:left w:val="none" w:sz="0" w:space="0" w:color="auto"/>
                                <w:bottom w:val="none" w:sz="0" w:space="0" w:color="auto"/>
                                <w:right w:val="none" w:sz="0" w:space="0" w:color="auto"/>
                              </w:divBdr>
                              <w:divsChild>
                                <w:div w:id="341131569">
                                  <w:marLeft w:val="0"/>
                                  <w:marRight w:val="0"/>
                                  <w:marTop w:val="0"/>
                                  <w:marBottom w:val="0"/>
                                  <w:divBdr>
                                    <w:top w:val="none" w:sz="0" w:space="0" w:color="auto"/>
                                    <w:left w:val="none" w:sz="0" w:space="0" w:color="auto"/>
                                    <w:bottom w:val="none" w:sz="0" w:space="0" w:color="auto"/>
                                    <w:right w:val="none" w:sz="0" w:space="0" w:color="auto"/>
                                  </w:divBdr>
                                  <w:divsChild>
                                    <w:div w:id="4421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60334">
                          <w:marLeft w:val="0"/>
                          <w:marRight w:val="0"/>
                          <w:marTop w:val="0"/>
                          <w:marBottom w:val="0"/>
                          <w:divBdr>
                            <w:top w:val="none" w:sz="0" w:space="0" w:color="auto"/>
                            <w:left w:val="none" w:sz="0" w:space="0" w:color="auto"/>
                            <w:bottom w:val="none" w:sz="0" w:space="0" w:color="auto"/>
                            <w:right w:val="none" w:sz="0" w:space="0" w:color="auto"/>
                          </w:divBdr>
                          <w:divsChild>
                            <w:div w:id="1287783795">
                              <w:marLeft w:val="0"/>
                              <w:marRight w:val="0"/>
                              <w:marTop w:val="0"/>
                              <w:marBottom w:val="0"/>
                              <w:divBdr>
                                <w:top w:val="none" w:sz="0" w:space="0" w:color="auto"/>
                                <w:left w:val="none" w:sz="0" w:space="0" w:color="auto"/>
                                <w:bottom w:val="none" w:sz="0" w:space="0" w:color="auto"/>
                                <w:right w:val="none" w:sz="0" w:space="0" w:color="auto"/>
                              </w:divBdr>
                            </w:div>
                            <w:div w:id="1489130285">
                              <w:marLeft w:val="0"/>
                              <w:marRight w:val="0"/>
                              <w:marTop w:val="0"/>
                              <w:marBottom w:val="0"/>
                              <w:divBdr>
                                <w:top w:val="none" w:sz="0" w:space="0" w:color="auto"/>
                                <w:left w:val="none" w:sz="0" w:space="0" w:color="auto"/>
                                <w:bottom w:val="none" w:sz="0" w:space="0" w:color="auto"/>
                                <w:right w:val="none" w:sz="0" w:space="0" w:color="auto"/>
                              </w:divBdr>
                              <w:divsChild>
                                <w:div w:id="1542473002">
                                  <w:marLeft w:val="0"/>
                                  <w:marRight w:val="0"/>
                                  <w:marTop w:val="0"/>
                                  <w:marBottom w:val="0"/>
                                  <w:divBdr>
                                    <w:top w:val="none" w:sz="0" w:space="0" w:color="auto"/>
                                    <w:left w:val="none" w:sz="0" w:space="0" w:color="auto"/>
                                    <w:bottom w:val="none" w:sz="0" w:space="0" w:color="auto"/>
                                    <w:right w:val="none" w:sz="0" w:space="0" w:color="auto"/>
                                  </w:divBdr>
                                  <w:divsChild>
                                    <w:div w:id="263652689">
                                      <w:marLeft w:val="0"/>
                                      <w:marRight w:val="0"/>
                                      <w:marTop w:val="0"/>
                                      <w:marBottom w:val="0"/>
                                      <w:divBdr>
                                        <w:top w:val="none" w:sz="0" w:space="0" w:color="auto"/>
                                        <w:left w:val="none" w:sz="0" w:space="0" w:color="auto"/>
                                        <w:bottom w:val="none" w:sz="0" w:space="0" w:color="auto"/>
                                        <w:right w:val="none" w:sz="0" w:space="0" w:color="auto"/>
                                      </w:divBdr>
                                      <w:divsChild>
                                        <w:div w:id="1993365651">
                                          <w:marLeft w:val="0"/>
                                          <w:marRight w:val="0"/>
                                          <w:marTop w:val="0"/>
                                          <w:marBottom w:val="0"/>
                                          <w:divBdr>
                                            <w:top w:val="none" w:sz="0" w:space="0" w:color="auto"/>
                                            <w:left w:val="none" w:sz="0" w:space="0" w:color="auto"/>
                                            <w:bottom w:val="none" w:sz="0" w:space="0" w:color="auto"/>
                                            <w:right w:val="none" w:sz="0" w:space="0" w:color="auto"/>
                                          </w:divBdr>
                                          <w:divsChild>
                                            <w:div w:id="147014961">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624845383">
                                          <w:marLeft w:val="0"/>
                                          <w:marRight w:val="0"/>
                                          <w:marTop w:val="0"/>
                                          <w:marBottom w:val="0"/>
                                          <w:divBdr>
                                            <w:top w:val="none" w:sz="0" w:space="0" w:color="auto"/>
                                            <w:left w:val="none" w:sz="0" w:space="0" w:color="auto"/>
                                            <w:bottom w:val="none" w:sz="0" w:space="0" w:color="auto"/>
                                            <w:right w:val="none" w:sz="0" w:space="0" w:color="auto"/>
                                          </w:divBdr>
                                          <w:divsChild>
                                            <w:div w:id="458230030">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339036123">
                                          <w:marLeft w:val="0"/>
                                          <w:marRight w:val="0"/>
                                          <w:marTop w:val="0"/>
                                          <w:marBottom w:val="0"/>
                                          <w:divBdr>
                                            <w:top w:val="none" w:sz="0" w:space="0" w:color="auto"/>
                                            <w:left w:val="none" w:sz="0" w:space="0" w:color="auto"/>
                                            <w:bottom w:val="none" w:sz="0" w:space="0" w:color="auto"/>
                                            <w:right w:val="none" w:sz="0" w:space="0" w:color="auto"/>
                                          </w:divBdr>
                                          <w:divsChild>
                                            <w:div w:id="7326572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31816598">
                                      <w:marLeft w:val="0"/>
                                      <w:marRight w:val="0"/>
                                      <w:marTop w:val="0"/>
                                      <w:marBottom w:val="0"/>
                                      <w:divBdr>
                                        <w:top w:val="none" w:sz="0" w:space="0" w:color="auto"/>
                                        <w:left w:val="none" w:sz="0" w:space="0" w:color="auto"/>
                                        <w:bottom w:val="none" w:sz="0" w:space="0" w:color="auto"/>
                                        <w:right w:val="none" w:sz="0" w:space="0" w:color="auto"/>
                                      </w:divBdr>
                                      <w:divsChild>
                                        <w:div w:id="56126569">
                                          <w:marLeft w:val="0"/>
                                          <w:marRight w:val="0"/>
                                          <w:marTop w:val="0"/>
                                          <w:marBottom w:val="0"/>
                                          <w:divBdr>
                                            <w:top w:val="none" w:sz="0" w:space="0" w:color="auto"/>
                                            <w:left w:val="none" w:sz="0" w:space="0" w:color="auto"/>
                                            <w:bottom w:val="none" w:sz="0" w:space="0" w:color="auto"/>
                                            <w:right w:val="none" w:sz="0" w:space="0" w:color="auto"/>
                                          </w:divBdr>
                                          <w:divsChild>
                                            <w:div w:id="20523419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68443548">
                                          <w:marLeft w:val="0"/>
                                          <w:marRight w:val="0"/>
                                          <w:marTop w:val="0"/>
                                          <w:marBottom w:val="0"/>
                                          <w:divBdr>
                                            <w:top w:val="none" w:sz="0" w:space="0" w:color="auto"/>
                                            <w:left w:val="none" w:sz="0" w:space="0" w:color="auto"/>
                                            <w:bottom w:val="none" w:sz="0" w:space="0" w:color="auto"/>
                                            <w:right w:val="none" w:sz="0" w:space="0" w:color="auto"/>
                                          </w:divBdr>
                                          <w:divsChild>
                                            <w:div w:id="4416089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31526370">
                                          <w:marLeft w:val="0"/>
                                          <w:marRight w:val="0"/>
                                          <w:marTop w:val="0"/>
                                          <w:marBottom w:val="0"/>
                                          <w:divBdr>
                                            <w:top w:val="none" w:sz="0" w:space="0" w:color="auto"/>
                                            <w:left w:val="none" w:sz="0" w:space="0" w:color="auto"/>
                                            <w:bottom w:val="none" w:sz="0" w:space="0" w:color="auto"/>
                                            <w:right w:val="none" w:sz="0" w:space="0" w:color="auto"/>
                                          </w:divBdr>
                                          <w:divsChild>
                                            <w:div w:id="2015954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7956614">
                                      <w:marLeft w:val="0"/>
                                      <w:marRight w:val="0"/>
                                      <w:marTop w:val="0"/>
                                      <w:marBottom w:val="0"/>
                                      <w:divBdr>
                                        <w:top w:val="none" w:sz="0" w:space="0" w:color="auto"/>
                                        <w:left w:val="none" w:sz="0" w:space="0" w:color="auto"/>
                                        <w:bottom w:val="none" w:sz="0" w:space="0" w:color="auto"/>
                                        <w:right w:val="none" w:sz="0" w:space="0" w:color="auto"/>
                                      </w:divBdr>
                                      <w:divsChild>
                                        <w:div w:id="1585987523">
                                          <w:marLeft w:val="0"/>
                                          <w:marRight w:val="0"/>
                                          <w:marTop w:val="0"/>
                                          <w:marBottom w:val="0"/>
                                          <w:divBdr>
                                            <w:top w:val="none" w:sz="0" w:space="0" w:color="auto"/>
                                            <w:left w:val="none" w:sz="0" w:space="0" w:color="auto"/>
                                            <w:bottom w:val="none" w:sz="0" w:space="0" w:color="auto"/>
                                            <w:right w:val="none" w:sz="0" w:space="0" w:color="auto"/>
                                          </w:divBdr>
                                          <w:divsChild>
                                            <w:div w:id="8844154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1511235">
                                          <w:marLeft w:val="0"/>
                                          <w:marRight w:val="0"/>
                                          <w:marTop w:val="0"/>
                                          <w:marBottom w:val="0"/>
                                          <w:divBdr>
                                            <w:top w:val="none" w:sz="0" w:space="0" w:color="auto"/>
                                            <w:left w:val="none" w:sz="0" w:space="0" w:color="auto"/>
                                            <w:bottom w:val="none" w:sz="0" w:space="0" w:color="auto"/>
                                            <w:right w:val="none" w:sz="0" w:space="0" w:color="auto"/>
                                          </w:divBdr>
                                          <w:divsChild>
                                            <w:div w:id="6039984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1454579">
                                          <w:marLeft w:val="0"/>
                                          <w:marRight w:val="0"/>
                                          <w:marTop w:val="0"/>
                                          <w:marBottom w:val="0"/>
                                          <w:divBdr>
                                            <w:top w:val="none" w:sz="0" w:space="0" w:color="auto"/>
                                            <w:left w:val="none" w:sz="0" w:space="0" w:color="auto"/>
                                            <w:bottom w:val="none" w:sz="0" w:space="0" w:color="auto"/>
                                            <w:right w:val="none" w:sz="0" w:space="0" w:color="auto"/>
                                          </w:divBdr>
                                          <w:divsChild>
                                            <w:div w:id="206078699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93523982">
                                      <w:marLeft w:val="0"/>
                                      <w:marRight w:val="0"/>
                                      <w:marTop w:val="0"/>
                                      <w:marBottom w:val="0"/>
                                      <w:divBdr>
                                        <w:top w:val="none" w:sz="0" w:space="0" w:color="auto"/>
                                        <w:left w:val="none" w:sz="0" w:space="0" w:color="auto"/>
                                        <w:bottom w:val="none" w:sz="0" w:space="0" w:color="auto"/>
                                        <w:right w:val="none" w:sz="0" w:space="0" w:color="auto"/>
                                      </w:divBdr>
                                      <w:divsChild>
                                        <w:div w:id="563030617">
                                          <w:marLeft w:val="0"/>
                                          <w:marRight w:val="0"/>
                                          <w:marTop w:val="0"/>
                                          <w:marBottom w:val="0"/>
                                          <w:divBdr>
                                            <w:top w:val="none" w:sz="0" w:space="0" w:color="auto"/>
                                            <w:left w:val="none" w:sz="0" w:space="0" w:color="auto"/>
                                            <w:bottom w:val="none" w:sz="0" w:space="0" w:color="auto"/>
                                            <w:right w:val="none" w:sz="0" w:space="0" w:color="auto"/>
                                          </w:divBdr>
                                          <w:divsChild>
                                            <w:div w:id="6208409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88723743">
                                          <w:marLeft w:val="0"/>
                                          <w:marRight w:val="0"/>
                                          <w:marTop w:val="0"/>
                                          <w:marBottom w:val="0"/>
                                          <w:divBdr>
                                            <w:top w:val="none" w:sz="0" w:space="0" w:color="auto"/>
                                            <w:left w:val="none" w:sz="0" w:space="0" w:color="auto"/>
                                            <w:bottom w:val="none" w:sz="0" w:space="0" w:color="auto"/>
                                            <w:right w:val="none" w:sz="0" w:space="0" w:color="auto"/>
                                          </w:divBdr>
                                          <w:divsChild>
                                            <w:div w:id="4749581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62399923">
                                          <w:marLeft w:val="0"/>
                                          <w:marRight w:val="0"/>
                                          <w:marTop w:val="0"/>
                                          <w:marBottom w:val="0"/>
                                          <w:divBdr>
                                            <w:top w:val="none" w:sz="0" w:space="0" w:color="auto"/>
                                            <w:left w:val="none" w:sz="0" w:space="0" w:color="auto"/>
                                            <w:bottom w:val="none" w:sz="0" w:space="0" w:color="auto"/>
                                            <w:right w:val="none" w:sz="0" w:space="0" w:color="auto"/>
                                          </w:divBdr>
                                          <w:divsChild>
                                            <w:div w:id="10345747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98343219">
                                      <w:marLeft w:val="0"/>
                                      <w:marRight w:val="0"/>
                                      <w:marTop w:val="0"/>
                                      <w:marBottom w:val="0"/>
                                      <w:divBdr>
                                        <w:top w:val="none" w:sz="0" w:space="0" w:color="auto"/>
                                        <w:left w:val="none" w:sz="0" w:space="0" w:color="auto"/>
                                        <w:bottom w:val="none" w:sz="0" w:space="0" w:color="auto"/>
                                        <w:right w:val="none" w:sz="0" w:space="0" w:color="auto"/>
                                      </w:divBdr>
                                      <w:divsChild>
                                        <w:div w:id="2108692246">
                                          <w:marLeft w:val="0"/>
                                          <w:marRight w:val="0"/>
                                          <w:marTop w:val="0"/>
                                          <w:marBottom w:val="0"/>
                                          <w:divBdr>
                                            <w:top w:val="none" w:sz="0" w:space="0" w:color="auto"/>
                                            <w:left w:val="none" w:sz="0" w:space="0" w:color="auto"/>
                                            <w:bottom w:val="none" w:sz="0" w:space="0" w:color="auto"/>
                                            <w:right w:val="none" w:sz="0" w:space="0" w:color="auto"/>
                                          </w:divBdr>
                                          <w:divsChild>
                                            <w:div w:id="18641990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46736376">
                                          <w:marLeft w:val="0"/>
                                          <w:marRight w:val="0"/>
                                          <w:marTop w:val="0"/>
                                          <w:marBottom w:val="0"/>
                                          <w:divBdr>
                                            <w:top w:val="none" w:sz="0" w:space="0" w:color="auto"/>
                                            <w:left w:val="none" w:sz="0" w:space="0" w:color="auto"/>
                                            <w:bottom w:val="none" w:sz="0" w:space="0" w:color="auto"/>
                                            <w:right w:val="none" w:sz="0" w:space="0" w:color="auto"/>
                                          </w:divBdr>
                                          <w:divsChild>
                                            <w:div w:id="104648509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63062135">
                                          <w:marLeft w:val="0"/>
                                          <w:marRight w:val="0"/>
                                          <w:marTop w:val="0"/>
                                          <w:marBottom w:val="0"/>
                                          <w:divBdr>
                                            <w:top w:val="none" w:sz="0" w:space="0" w:color="auto"/>
                                            <w:left w:val="none" w:sz="0" w:space="0" w:color="auto"/>
                                            <w:bottom w:val="none" w:sz="0" w:space="0" w:color="auto"/>
                                            <w:right w:val="none" w:sz="0" w:space="0" w:color="auto"/>
                                          </w:divBdr>
                                          <w:divsChild>
                                            <w:div w:id="654219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65530537">
                                  <w:marLeft w:val="0"/>
                                  <w:marRight w:val="0"/>
                                  <w:marTop w:val="0"/>
                                  <w:marBottom w:val="0"/>
                                  <w:divBdr>
                                    <w:top w:val="none" w:sz="0" w:space="0" w:color="auto"/>
                                    <w:left w:val="none" w:sz="0" w:space="0" w:color="auto"/>
                                    <w:bottom w:val="none" w:sz="0" w:space="0" w:color="auto"/>
                                    <w:right w:val="none" w:sz="0" w:space="0" w:color="auto"/>
                                  </w:divBdr>
                                  <w:divsChild>
                                    <w:div w:id="1309630429">
                                      <w:marLeft w:val="0"/>
                                      <w:marRight w:val="0"/>
                                      <w:marTop w:val="0"/>
                                      <w:marBottom w:val="0"/>
                                      <w:divBdr>
                                        <w:top w:val="none" w:sz="0" w:space="0" w:color="auto"/>
                                        <w:left w:val="none" w:sz="0" w:space="0" w:color="auto"/>
                                        <w:bottom w:val="none" w:sz="0" w:space="0" w:color="auto"/>
                                        <w:right w:val="none" w:sz="0" w:space="0" w:color="auto"/>
                                      </w:divBdr>
                                      <w:divsChild>
                                        <w:div w:id="1053846993">
                                          <w:marLeft w:val="0"/>
                                          <w:marRight w:val="0"/>
                                          <w:marTop w:val="0"/>
                                          <w:marBottom w:val="0"/>
                                          <w:divBdr>
                                            <w:top w:val="none" w:sz="0" w:space="0" w:color="auto"/>
                                            <w:left w:val="none" w:sz="0" w:space="0" w:color="auto"/>
                                            <w:bottom w:val="none" w:sz="0" w:space="0" w:color="auto"/>
                                            <w:right w:val="none" w:sz="0" w:space="0" w:color="auto"/>
                                          </w:divBdr>
                                          <w:divsChild>
                                            <w:div w:id="19002843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02335467">
                                          <w:marLeft w:val="0"/>
                                          <w:marRight w:val="0"/>
                                          <w:marTop w:val="0"/>
                                          <w:marBottom w:val="0"/>
                                          <w:divBdr>
                                            <w:top w:val="none" w:sz="0" w:space="0" w:color="auto"/>
                                            <w:left w:val="none" w:sz="0" w:space="0" w:color="auto"/>
                                            <w:bottom w:val="none" w:sz="0" w:space="0" w:color="auto"/>
                                            <w:right w:val="none" w:sz="0" w:space="0" w:color="auto"/>
                                          </w:divBdr>
                                          <w:divsChild>
                                            <w:div w:id="3742772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98557489">
                                          <w:marLeft w:val="0"/>
                                          <w:marRight w:val="0"/>
                                          <w:marTop w:val="0"/>
                                          <w:marBottom w:val="0"/>
                                          <w:divBdr>
                                            <w:top w:val="none" w:sz="0" w:space="0" w:color="auto"/>
                                            <w:left w:val="none" w:sz="0" w:space="0" w:color="auto"/>
                                            <w:bottom w:val="none" w:sz="0" w:space="0" w:color="auto"/>
                                            <w:right w:val="none" w:sz="0" w:space="0" w:color="auto"/>
                                          </w:divBdr>
                                          <w:divsChild>
                                            <w:div w:id="3753967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2111300">
                                          <w:marLeft w:val="0"/>
                                          <w:marRight w:val="0"/>
                                          <w:marTop w:val="0"/>
                                          <w:marBottom w:val="0"/>
                                          <w:divBdr>
                                            <w:top w:val="none" w:sz="0" w:space="0" w:color="auto"/>
                                            <w:left w:val="none" w:sz="0" w:space="0" w:color="auto"/>
                                            <w:bottom w:val="none" w:sz="0" w:space="0" w:color="auto"/>
                                            <w:right w:val="none" w:sz="0" w:space="0" w:color="auto"/>
                                          </w:divBdr>
                                          <w:divsChild>
                                            <w:div w:id="16870526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618444">
                                      <w:marLeft w:val="0"/>
                                      <w:marRight w:val="0"/>
                                      <w:marTop w:val="0"/>
                                      <w:marBottom w:val="0"/>
                                      <w:divBdr>
                                        <w:top w:val="none" w:sz="0" w:space="0" w:color="auto"/>
                                        <w:left w:val="none" w:sz="0" w:space="0" w:color="auto"/>
                                        <w:bottom w:val="none" w:sz="0" w:space="0" w:color="auto"/>
                                        <w:right w:val="none" w:sz="0" w:space="0" w:color="auto"/>
                                      </w:divBdr>
                                      <w:divsChild>
                                        <w:div w:id="1359770807">
                                          <w:marLeft w:val="0"/>
                                          <w:marRight w:val="0"/>
                                          <w:marTop w:val="0"/>
                                          <w:marBottom w:val="0"/>
                                          <w:divBdr>
                                            <w:top w:val="none" w:sz="0" w:space="0" w:color="auto"/>
                                            <w:left w:val="none" w:sz="0" w:space="0" w:color="auto"/>
                                            <w:bottom w:val="none" w:sz="0" w:space="0" w:color="auto"/>
                                            <w:right w:val="none" w:sz="0" w:space="0" w:color="auto"/>
                                          </w:divBdr>
                                          <w:divsChild>
                                            <w:div w:id="13775818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59474145">
                                          <w:marLeft w:val="0"/>
                                          <w:marRight w:val="0"/>
                                          <w:marTop w:val="0"/>
                                          <w:marBottom w:val="0"/>
                                          <w:divBdr>
                                            <w:top w:val="none" w:sz="0" w:space="0" w:color="auto"/>
                                            <w:left w:val="none" w:sz="0" w:space="0" w:color="auto"/>
                                            <w:bottom w:val="none" w:sz="0" w:space="0" w:color="auto"/>
                                            <w:right w:val="none" w:sz="0" w:space="0" w:color="auto"/>
                                          </w:divBdr>
                                          <w:divsChild>
                                            <w:div w:id="12867656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28116229">
                                          <w:marLeft w:val="0"/>
                                          <w:marRight w:val="0"/>
                                          <w:marTop w:val="0"/>
                                          <w:marBottom w:val="0"/>
                                          <w:divBdr>
                                            <w:top w:val="none" w:sz="0" w:space="0" w:color="auto"/>
                                            <w:left w:val="none" w:sz="0" w:space="0" w:color="auto"/>
                                            <w:bottom w:val="none" w:sz="0" w:space="0" w:color="auto"/>
                                            <w:right w:val="none" w:sz="0" w:space="0" w:color="auto"/>
                                          </w:divBdr>
                                          <w:divsChild>
                                            <w:div w:id="3143362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01733057">
                                          <w:marLeft w:val="0"/>
                                          <w:marRight w:val="0"/>
                                          <w:marTop w:val="0"/>
                                          <w:marBottom w:val="0"/>
                                          <w:divBdr>
                                            <w:top w:val="none" w:sz="0" w:space="0" w:color="auto"/>
                                            <w:left w:val="none" w:sz="0" w:space="0" w:color="auto"/>
                                            <w:bottom w:val="none" w:sz="0" w:space="0" w:color="auto"/>
                                            <w:right w:val="none" w:sz="0" w:space="0" w:color="auto"/>
                                          </w:divBdr>
                                          <w:divsChild>
                                            <w:div w:id="3107167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26605868">
                                      <w:marLeft w:val="0"/>
                                      <w:marRight w:val="0"/>
                                      <w:marTop w:val="0"/>
                                      <w:marBottom w:val="0"/>
                                      <w:divBdr>
                                        <w:top w:val="none" w:sz="0" w:space="0" w:color="auto"/>
                                        <w:left w:val="none" w:sz="0" w:space="0" w:color="auto"/>
                                        <w:bottom w:val="none" w:sz="0" w:space="0" w:color="auto"/>
                                        <w:right w:val="none" w:sz="0" w:space="0" w:color="auto"/>
                                      </w:divBdr>
                                      <w:divsChild>
                                        <w:div w:id="187451200">
                                          <w:marLeft w:val="0"/>
                                          <w:marRight w:val="0"/>
                                          <w:marTop w:val="0"/>
                                          <w:marBottom w:val="0"/>
                                          <w:divBdr>
                                            <w:top w:val="none" w:sz="0" w:space="0" w:color="auto"/>
                                            <w:left w:val="none" w:sz="0" w:space="0" w:color="auto"/>
                                            <w:bottom w:val="none" w:sz="0" w:space="0" w:color="auto"/>
                                            <w:right w:val="none" w:sz="0" w:space="0" w:color="auto"/>
                                          </w:divBdr>
                                          <w:divsChild>
                                            <w:div w:id="15842195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90877068">
                                          <w:marLeft w:val="0"/>
                                          <w:marRight w:val="0"/>
                                          <w:marTop w:val="0"/>
                                          <w:marBottom w:val="0"/>
                                          <w:divBdr>
                                            <w:top w:val="none" w:sz="0" w:space="0" w:color="auto"/>
                                            <w:left w:val="none" w:sz="0" w:space="0" w:color="auto"/>
                                            <w:bottom w:val="none" w:sz="0" w:space="0" w:color="auto"/>
                                            <w:right w:val="none" w:sz="0" w:space="0" w:color="auto"/>
                                          </w:divBdr>
                                          <w:divsChild>
                                            <w:div w:id="2828543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47073071">
                                          <w:marLeft w:val="0"/>
                                          <w:marRight w:val="0"/>
                                          <w:marTop w:val="0"/>
                                          <w:marBottom w:val="0"/>
                                          <w:divBdr>
                                            <w:top w:val="none" w:sz="0" w:space="0" w:color="auto"/>
                                            <w:left w:val="none" w:sz="0" w:space="0" w:color="auto"/>
                                            <w:bottom w:val="none" w:sz="0" w:space="0" w:color="auto"/>
                                            <w:right w:val="none" w:sz="0" w:space="0" w:color="auto"/>
                                          </w:divBdr>
                                          <w:divsChild>
                                            <w:div w:id="6569987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21468350">
                                          <w:marLeft w:val="0"/>
                                          <w:marRight w:val="0"/>
                                          <w:marTop w:val="0"/>
                                          <w:marBottom w:val="0"/>
                                          <w:divBdr>
                                            <w:top w:val="none" w:sz="0" w:space="0" w:color="auto"/>
                                            <w:left w:val="none" w:sz="0" w:space="0" w:color="auto"/>
                                            <w:bottom w:val="none" w:sz="0" w:space="0" w:color="auto"/>
                                            <w:right w:val="none" w:sz="0" w:space="0" w:color="auto"/>
                                          </w:divBdr>
                                          <w:divsChild>
                                            <w:div w:id="5422117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93461729">
                                      <w:marLeft w:val="0"/>
                                      <w:marRight w:val="0"/>
                                      <w:marTop w:val="0"/>
                                      <w:marBottom w:val="0"/>
                                      <w:divBdr>
                                        <w:top w:val="none" w:sz="0" w:space="0" w:color="auto"/>
                                        <w:left w:val="none" w:sz="0" w:space="0" w:color="auto"/>
                                        <w:bottom w:val="none" w:sz="0" w:space="0" w:color="auto"/>
                                        <w:right w:val="none" w:sz="0" w:space="0" w:color="auto"/>
                                      </w:divBdr>
                                      <w:divsChild>
                                        <w:div w:id="1916236335">
                                          <w:marLeft w:val="0"/>
                                          <w:marRight w:val="0"/>
                                          <w:marTop w:val="0"/>
                                          <w:marBottom w:val="0"/>
                                          <w:divBdr>
                                            <w:top w:val="none" w:sz="0" w:space="0" w:color="auto"/>
                                            <w:left w:val="none" w:sz="0" w:space="0" w:color="auto"/>
                                            <w:bottom w:val="none" w:sz="0" w:space="0" w:color="auto"/>
                                            <w:right w:val="none" w:sz="0" w:space="0" w:color="auto"/>
                                          </w:divBdr>
                                          <w:divsChild>
                                            <w:div w:id="18700254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06882964">
                                          <w:marLeft w:val="0"/>
                                          <w:marRight w:val="0"/>
                                          <w:marTop w:val="0"/>
                                          <w:marBottom w:val="0"/>
                                          <w:divBdr>
                                            <w:top w:val="none" w:sz="0" w:space="0" w:color="auto"/>
                                            <w:left w:val="none" w:sz="0" w:space="0" w:color="auto"/>
                                            <w:bottom w:val="none" w:sz="0" w:space="0" w:color="auto"/>
                                            <w:right w:val="none" w:sz="0" w:space="0" w:color="auto"/>
                                          </w:divBdr>
                                          <w:divsChild>
                                            <w:div w:id="3139936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0121530">
                                          <w:marLeft w:val="0"/>
                                          <w:marRight w:val="0"/>
                                          <w:marTop w:val="0"/>
                                          <w:marBottom w:val="0"/>
                                          <w:divBdr>
                                            <w:top w:val="none" w:sz="0" w:space="0" w:color="auto"/>
                                            <w:left w:val="none" w:sz="0" w:space="0" w:color="auto"/>
                                            <w:bottom w:val="none" w:sz="0" w:space="0" w:color="auto"/>
                                            <w:right w:val="none" w:sz="0" w:space="0" w:color="auto"/>
                                          </w:divBdr>
                                          <w:divsChild>
                                            <w:div w:id="80532242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791006">
                                          <w:marLeft w:val="0"/>
                                          <w:marRight w:val="0"/>
                                          <w:marTop w:val="0"/>
                                          <w:marBottom w:val="0"/>
                                          <w:divBdr>
                                            <w:top w:val="none" w:sz="0" w:space="0" w:color="auto"/>
                                            <w:left w:val="none" w:sz="0" w:space="0" w:color="auto"/>
                                            <w:bottom w:val="none" w:sz="0" w:space="0" w:color="auto"/>
                                            <w:right w:val="none" w:sz="0" w:space="0" w:color="auto"/>
                                          </w:divBdr>
                                          <w:divsChild>
                                            <w:div w:id="4661239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16695016">
                                      <w:marLeft w:val="0"/>
                                      <w:marRight w:val="0"/>
                                      <w:marTop w:val="0"/>
                                      <w:marBottom w:val="0"/>
                                      <w:divBdr>
                                        <w:top w:val="none" w:sz="0" w:space="0" w:color="auto"/>
                                        <w:left w:val="none" w:sz="0" w:space="0" w:color="auto"/>
                                        <w:bottom w:val="none" w:sz="0" w:space="0" w:color="auto"/>
                                        <w:right w:val="none" w:sz="0" w:space="0" w:color="auto"/>
                                      </w:divBdr>
                                      <w:divsChild>
                                        <w:div w:id="1331640142">
                                          <w:marLeft w:val="0"/>
                                          <w:marRight w:val="0"/>
                                          <w:marTop w:val="0"/>
                                          <w:marBottom w:val="0"/>
                                          <w:divBdr>
                                            <w:top w:val="none" w:sz="0" w:space="0" w:color="auto"/>
                                            <w:left w:val="none" w:sz="0" w:space="0" w:color="auto"/>
                                            <w:bottom w:val="none" w:sz="0" w:space="0" w:color="auto"/>
                                            <w:right w:val="none" w:sz="0" w:space="0" w:color="auto"/>
                                          </w:divBdr>
                                          <w:divsChild>
                                            <w:div w:id="19368624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28655816">
                                          <w:marLeft w:val="0"/>
                                          <w:marRight w:val="0"/>
                                          <w:marTop w:val="0"/>
                                          <w:marBottom w:val="0"/>
                                          <w:divBdr>
                                            <w:top w:val="none" w:sz="0" w:space="0" w:color="auto"/>
                                            <w:left w:val="none" w:sz="0" w:space="0" w:color="auto"/>
                                            <w:bottom w:val="none" w:sz="0" w:space="0" w:color="auto"/>
                                            <w:right w:val="none" w:sz="0" w:space="0" w:color="auto"/>
                                          </w:divBdr>
                                          <w:divsChild>
                                            <w:div w:id="10318813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59045857">
                                          <w:marLeft w:val="0"/>
                                          <w:marRight w:val="0"/>
                                          <w:marTop w:val="0"/>
                                          <w:marBottom w:val="0"/>
                                          <w:divBdr>
                                            <w:top w:val="none" w:sz="0" w:space="0" w:color="auto"/>
                                            <w:left w:val="none" w:sz="0" w:space="0" w:color="auto"/>
                                            <w:bottom w:val="none" w:sz="0" w:space="0" w:color="auto"/>
                                            <w:right w:val="none" w:sz="0" w:space="0" w:color="auto"/>
                                          </w:divBdr>
                                          <w:divsChild>
                                            <w:div w:id="8388635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68772255">
                                          <w:marLeft w:val="0"/>
                                          <w:marRight w:val="0"/>
                                          <w:marTop w:val="0"/>
                                          <w:marBottom w:val="0"/>
                                          <w:divBdr>
                                            <w:top w:val="none" w:sz="0" w:space="0" w:color="auto"/>
                                            <w:left w:val="none" w:sz="0" w:space="0" w:color="auto"/>
                                            <w:bottom w:val="none" w:sz="0" w:space="0" w:color="auto"/>
                                            <w:right w:val="none" w:sz="0" w:space="0" w:color="auto"/>
                                          </w:divBdr>
                                          <w:divsChild>
                                            <w:div w:id="8502230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433212720">
      <w:bodyDiv w:val="1"/>
      <w:marLeft w:val="0"/>
      <w:marRight w:val="0"/>
      <w:marTop w:val="0"/>
      <w:marBottom w:val="0"/>
      <w:divBdr>
        <w:top w:val="none" w:sz="0" w:space="0" w:color="auto"/>
        <w:left w:val="none" w:sz="0" w:space="0" w:color="auto"/>
        <w:bottom w:val="none" w:sz="0" w:space="0" w:color="auto"/>
        <w:right w:val="none" w:sz="0" w:space="0" w:color="auto"/>
      </w:divBdr>
    </w:div>
    <w:div w:id="724375429">
      <w:bodyDiv w:val="1"/>
      <w:marLeft w:val="0"/>
      <w:marRight w:val="0"/>
      <w:marTop w:val="0"/>
      <w:marBottom w:val="0"/>
      <w:divBdr>
        <w:top w:val="none" w:sz="0" w:space="0" w:color="auto"/>
        <w:left w:val="none" w:sz="0" w:space="0" w:color="auto"/>
        <w:bottom w:val="none" w:sz="0" w:space="0" w:color="auto"/>
        <w:right w:val="none" w:sz="0" w:space="0" w:color="auto"/>
      </w:divBdr>
    </w:div>
    <w:div w:id="1035078491">
      <w:bodyDiv w:val="1"/>
      <w:marLeft w:val="0"/>
      <w:marRight w:val="0"/>
      <w:marTop w:val="0"/>
      <w:marBottom w:val="0"/>
      <w:divBdr>
        <w:top w:val="none" w:sz="0" w:space="0" w:color="auto"/>
        <w:left w:val="none" w:sz="0" w:space="0" w:color="auto"/>
        <w:bottom w:val="none" w:sz="0" w:space="0" w:color="auto"/>
        <w:right w:val="none" w:sz="0" w:space="0" w:color="auto"/>
      </w:divBdr>
      <w:divsChild>
        <w:div w:id="548759858">
          <w:marLeft w:val="0"/>
          <w:marRight w:val="0"/>
          <w:marTop w:val="0"/>
          <w:marBottom w:val="0"/>
          <w:divBdr>
            <w:top w:val="none" w:sz="0" w:space="0" w:color="auto"/>
            <w:left w:val="none" w:sz="0" w:space="0" w:color="auto"/>
            <w:bottom w:val="none" w:sz="0" w:space="0" w:color="auto"/>
            <w:right w:val="none" w:sz="0" w:space="0" w:color="auto"/>
          </w:divBdr>
          <w:divsChild>
            <w:div w:id="1814441631">
              <w:marLeft w:val="0"/>
              <w:marRight w:val="0"/>
              <w:marTop w:val="0"/>
              <w:marBottom w:val="0"/>
              <w:divBdr>
                <w:top w:val="none" w:sz="0" w:space="0" w:color="auto"/>
                <w:left w:val="none" w:sz="0" w:space="0" w:color="auto"/>
                <w:bottom w:val="none" w:sz="0" w:space="0" w:color="auto"/>
                <w:right w:val="none" w:sz="0" w:space="0" w:color="auto"/>
              </w:divBdr>
              <w:divsChild>
                <w:div w:id="7199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8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2</cp:revision>
  <dcterms:created xsi:type="dcterms:W3CDTF">2019-02-15T00:04:00Z</dcterms:created>
  <dcterms:modified xsi:type="dcterms:W3CDTF">2019-02-16T04:53:00Z</dcterms:modified>
</cp:coreProperties>
</file>