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B3545" w14:textId="77777777" w:rsidR="00F1785F" w:rsidRPr="00F1785F" w:rsidRDefault="00F1785F" w:rsidP="00F1785F">
      <w:proofErr w:type="spellStart"/>
      <w:r w:rsidRPr="00F1785F">
        <w:rPr>
          <w:rFonts w:ascii="Nirmala UI" w:hAnsi="Nirmala UI" w:cs="Nirmala UI"/>
        </w:rPr>
        <w:t>বসুন্ধরা</w:t>
      </w:r>
      <w:proofErr w:type="spellEnd"/>
      <w:r w:rsidRPr="00F1785F">
        <w:t xml:space="preserve"> </w:t>
      </w:r>
      <w:proofErr w:type="spellStart"/>
      <w:r w:rsidRPr="00F1785F">
        <w:rPr>
          <w:rFonts w:ascii="Nirmala UI" w:hAnsi="Nirmala UI" w:cs="Nirmala UI"/>
        </w:rPr>
        <w:t>আবাসিকে</w:t>
      </w:r>
      <w:proofErr w:type="spellEnd"/>
      <w:r w:rsidRPr="00F1785F">
        <w:t xml:space="preserve"> </w:t>
      </w:r>
      <w:r w:rsidRPr="00F1785F">
        <w:rPr>
          <w:rFonts w:ascii="Nirmala UI" w:hAnsi="Nirmala UI" w:cs="Nirmala UI"/>
        </w:rPr>
        <w:t>১৬২০</w:t>
      </w:r>
      <w:r w:rsidRPr="00F1785F">
        <w:t xml:space="preserve"> </w:t>
      </w:r>
      <w:proofErr w:type="spellStart"/>
      <w:r w:rsidRPr="00F1785F">
        <w:rPr>
          <w:rFonts w:ascii="Nirmala UI" w:hAnsi="Nirmala UI" w:cs="Nirmala UI"/>
        </w:rPr>
        <w:t>স্কয়ার</w:t>
      </w:r>
      <w:proofErr w:type="spellEnd"/>
      <w:r w:rsidRPr="00F1785F">
        <w:t xml:space="preserve"> </w:t>
      </w:r>
      <w:proofErr w:type="spellStart"/>
      <w:r w:rsidRPr="00F1785F">
        <w:rPr>
          <w:rFonts w:ascii="Nirmala UI" w:hAnsi="Nirmala UI" w:cs="Nirmala UI"/>
        </w:rPr>
        <w:t>ফিট</w:t>
      </w:r>
      <w:proofErr w:type="spellEnd"/>
      <w:r w:rsidRPr="00F1785F">
        <w:t xml:space="preserve"> </w:t>
      </w:r>
      <w:proofErr w:type="spellStart"/>
      <w:r w:rsidRPr="00F1785F">
        <w:rPr>
          <w:rFonts w:ascii="Nirmala UI" w:hAnsi="Nirmala UI" w:cs="Nirmala UI"/>
        </w:rPr>
        <w:t>স্বল্প</w:t>
      </w:r>
      <w:proofErr w:type="spellEnd"/>
      <w:r w:rsidRPr="00F1785F">
        <w:t xml:space="preserve"> </w:t>
      </w:r>
      <w:proofErr w:type="spellStart"/>
      <w:r w:rsidRPr="00F1785F">
        <w:rPr>
          <w:rFonts w:ascii="Nirmala UI" w:hAnsi="Nirmala UI" w:cs="Nirmala UI"/>
        </w:rPr>
        <w:t>ব্যবহৃত</w:t>
      </w:r>
      <w:proofErr w:type="spellEnd"/>
      <w:r w:rsidRPr="00F1785F">
        <w:t xml:space="preserve"> </w:t>
      </w:r>
      <w:proofErr w:type="spellStart"/>
      <w:r w:rsidRPr="00F1785F">
        <w:rPr>
          <w:rFonts w:ascii="Nirmala UI" w:hAnsi="Nirmala UI" w:cs="Nirmala UI"/>
        </w:rPr>
        <w:t>দক্ষিণমুখী</w:t>
      </w:r>
      <w:proofErr w:type="spellEnd"/>
      <w:r w:rsidRPr="00F1785F">
        <w:t xml:space="preserve"> </w:t>
      </w:r>
      <w:proofErr w:type="spellStart"/>
      <w:r w:rsidRPr="00F1785F">
        <w:rPr>
          <w:rFonts w:ascii="Nirmala UI" w:hAnsi="Nirmala UI" w:cs="Nirmala UI"/>
        </w:rPr>
        <w:t>ফ্ল্যাট</w:t>
      </w:r>
      <w:proofErr w:type="spellEnd"/>
      <w:r w:rsidRPr="00F1785F">
        <w:t xml:space="preserve"> </w:t>
      </w:r>
      <w:proofErr w:type="spellStart"/>
      <w:r w:rsidRPr="00F1785F">
        <w:rPr>
          <w:rFonts w:ascii="Nirmala UI" w:hAnsi="Nirmala UI" w:cs="Nirmala UI"/>
        </w:rPr>
        <w:t>বিক্রয়</w:t>
      </w:r>
      <w:proofErr w:type="spellEnd"/>
      <w:r w:rsidRPr="00F1785F">
        <w:rPr>
          <w:rFonts w:ascii="Nirmala UI" w:hAnsi="Nirmala UI" w:cs="Nirmala UI"/>
        </w:rPr>
        <w:t>।</w:t>
      </w:r>
      <w:r w:rsidRPr="00F1785F">
        <w:t xml:space="preserve"> </w:t>
      </w:r>
    </w:p>
    <w:p w14:paraId="50C77401" w14:textId="5734D06D" w:rsidR="00F1785F" w:rsidRPr="00F1785F" w:rsidRDefault="00F1785F" w:rsidP="00F1785F">
      <w:r w:rsidRPr="00F1785F">
        <w:drawing>
          <wp:inline distT="0" distB="0" distL="0" distR="0" wp14:anchorId="2C583539" wp14:editId="2FD9F265">
            <wp:extent cx="152400" cy="152400"/>
            <wp:effectExtent l="0" t="0" r="0" b="0"/>
            <wp:docPr id="666194832" name="Picture 8" descr="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🎯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85F">
        <w:t>A blend of Functional Design and Elegance. Explore a peaceful Living Experience at Bashundhara R/A.</w:t>
      </w:r>
    </w:p>
    <w:p w14:paraId="0EBA1F56" w14:textId="77777777" w:rsidR="00F1785F" w:rsidRPr="00F1785F" w:rsidRDefault="00F1785F" w:rsidP="00F1785F">
      <w:r w:rsidRPr="00F1785F">
        <w:t>Contact: 01676142032 (</w:t>
      </w:r>
      <w:proofErr w:type="spellStart"/>
      <w:r w:rsidRPr="00F1785F">
        <w:t>Whatsapp</w:t>
      </w:r>
      <w:proofErr w:type="spellEnd"/>
      <w:r w:rsidRPr="00F1785F">
        <w:t xml:space="preserve">) </w:t>
      </w:r>
    </w:p>
    <w:p w14:paraId="1550D8F9" w14:textId="3F3DF0A0" w:rsidR="00F1785F" w:rsidRPr="00F1785F" w:rsidRDefault="00F1785F" w:rsidP="00F1785F">
      <w:r w:rsidRPr="00F1785F">
        <w:drawing>
          <wp:inline distT="0" distB="0" distL="0" distR="0" wp14:anchorId="4EFE98F5" wp14:editId="2A2A990A">
            <wp:extent cx="152400" cy="152400"/>
            <wp:effectExtent l="0" t="0" r="0" b="0"/>
            <wp:docPr id="1703208475" name="Picture 7" descr="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📕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85F">
        <w:t xml:space="preserve">Property Details: </w:t>
      </w:r>
    </w:p>
    <w:p w14:paraId="59A07ACF" w14:textId="77777777" w:rsidR="00F1785F" w:rsidRPr="00F1785F" w:rsidRDefault="00F1785F" w:rsidP="00F1785F">
      <w:r w:rsidRPr="00F1785F">
        <w:t xml:space="preserve">Located at Block-H. 1620 </w:t>
      </w:r>
      <w:proofErr w:type="spellStart"/>
      <w:r w:rsidRPr="00F1785F">
        <w:t>sft</w:t>
      </w:r>
      <w:proofErr w:type="spellEnd"/>
      <w:r w:rsidRPr="00F1785F">
        <w:t xml:space="preserve"> included parking. G+6 stories building on 3 katha South Facing plot. Per Floor single unit Apartment. Sellable 2nd floor.</w:t>
      </w:r>
    </w:p>
    <w:p w14:paraId="7C94336F" w14:textId="77777777" w:rsidR="00F1785F" w:rsidRPr="00F1785F" w:rsidRDefault="00F1785F" w:rsidP="00F1785F">
      <w:r w:rsidRPr="00F1785F">
        <w:t xml:space="preserve">This Apartment has 3 </w:t>
      </w:r>
      <w:proofErr w:type="gramStart"/>
      <w:r w:rsidRPr="00F1785F">
        <w:t>bedroom</w:t>
      </w:r>
      <w:proofErr w:type="gramEnd"/>
      <w:r w:rsidRPr="00F1785F">
        <w:t xml:space="preserve"> with 3 balcony, 3 washroom. Drawing, Dining. kitchen with cabinet.</w:t>
      </w:r>
    </w:p>
    <w:p w14:paraId="5C861A2A" w14:textId="77777777" w:rsidR="00F1785F" w:rsidRPr="00F1785F" w:rsidRDefault="00F1785F" w:rsidP="00F1785F">
      <w:r w:rsidRPr="00F1785F">
        <w:t xml:space="preserve">Lift, </w:t>
      </w:r>
      <w:proofErr w:type="spellStart"/>
      <w:r w:rsidRPr="00F1785F">
        <w:t>Genarator</w:t>
      </w:r>
      <w:proofErr w:type="spellEnd"/>
      <w:r w:rsidRPr="00F1785F">
        <w:t xml:space="preserve">, and others amenities. </w:t>
      </w:r>
    </w:p>
    <w:p w14:paraId="1FA6AC61" w14:textId="77777777" w:rsidR="00F1785F" w:rsidRPr="00F1785F" w:rsidRDefault="00F1785F" w:rsidP="00F1785F">
      <w:r w:rsidRPr="00F1785F">
        <w:t>For More details and Visit schedule Call us</w:t>
      </w:r>
    </w:p>
    <w:p w14:paraId="582FC706" w14:textId="296E2D37" w:rsidR="00F1785F" w:rsidRPr="00F1785F" w:rsidRDefault="00F1785F" w:rsidP="00F1785F">
      <w:r w:rsidRPr="00F1785F">
        <w:drawing>
          <wp:inline distT="0" distB="0" distL="0" distR="0" wp14:anchorId="183ED343" wp14:editId="0C9ACB19">
            <wp:extent cx="152400" cy="152400"/>
            <wp:effectExtent l="0" t="0" r="0" b="0"/>
            <wp:docPr id="430556868" name="Picture 6" descr="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📲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785F">
        <w:t>01676142032 / 01635030206</w:t>
      </w:r>
    </w:p>
    <w:p w14:paraId="3BF31D74" w14:textId="1C658983" w:rsidR="00F1785F" w:rsidRPr="00F1785F" w:rsidRDefault="00F1785F" w:rsidP="00F1785F">
      <w:r w:rsidRPr="00F1785F">
        <w:drawing>
          <wp:inline distT="0" distB="0" distL="0" distR="0" wp14:anchorId="3D3B662A" wp14:editId="14E1256D">
            <wp:extent cx="152400" cy="152400"/>
            <wp:effectExtent l="0" t="0" r="0" b="0"/>
            <wp:docPr id="1613656460" name="Picture 5" descr="©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©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F1785F">
        <w:t>Propertychai</w:t>
      </w:r>
      <w:proofErr w:type="spellEnd"/>
      <w:r w:rsidRPr="00F1785F">
        <w:t xml:space="preserve"> Holdings</w:t>
      </w:r>
    </w:p>
    <w:p w14:paraId="592C6951" w14:textId="77777777" w:rsidR="009661A2" w:rsidRDefault="009661A2"/>
    <w:sectPr w:rsidR="00966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E49"/>
    <w:rsid w:val="000B2DAB"/>
    <w:rsid w:val="000B7201"/>
    <w:rsid w:val="008A24A2"/>
    <w:rsid w:val="008B1779"/>
    <w:rsid w:val="008C736E"/>
    <w:rsid w:val="008E4454"/>
    <w:rsid w:val="009661A2"/>
    <w:rsid w:val="00D04E49"/>
    <w:rsid w:val="00F1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D735D5-4020-4354-8D0A-06D37CA2E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E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E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E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E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E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E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E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E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E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E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93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916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388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25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55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19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127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787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9177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5227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224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5528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732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6650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472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805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1141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Zahidul Turja</dc:creator>
  <cp:keywords/>
  <dc:description/>
  <cp:lastModifiedBy>Zahidul Turja</cp:lastModifiedBy>
  <cp:revision>2</cp:revision>
  <dcterms:created xsi:type="dcterms:W3CDTF">2025-05-29T16:08:00Z</dcterms:created>
  <dcterms:modified xsi:type="dcterms:W3CDTF">2025-05-29T16:09:00Z</dcterms:modified>
</cp:coreProperties>
</file>