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2EDBF" w14:textId="77777777" w:rsidR="007530CA" w:rsidRDefault="007530CA" w:rsidP="007530CA">
      <w:pPr>
        <w:jc w:val="center"/>
        <w:rPr>
          <w:b/>
          <w:bCs/>
          <w:sz w:val="44"/>
          <w:szCs w:val="44"/>
        </w:rPr>
      </w:pPr>
      <w:r w:rsidRPr="007530CA">
        <w:rPr>
          <w:b/>
          <w:bCs/>
          <w:noProof/>
          <w:sz w:val="40"/>
          <w:szCs w:val="40"/>
        </w:rPr>
        <w:drawing>
          <wp:inline distT="0" distB="0" distL="0" distR="0" wp14:anchorId="3221779F" wp14:editId="7E5015A8">
            <wp:extent cx="1942857" cy="1949357"/>
            <wp:effectExtent l="0" t="0" r="0" b="0"/>
            <wp:docPr id="14806829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82996" name="Picture 1480682996"/>
                    <pic:cNvPicPr/>
                  </pic:nvPicPr>
                  <pic:blipFill>
                    <a:blip r:embed="rId6">
                      <a:extLst>
                        <a:ext uri="{28A0092B-C50C-407E-A947-70E740481C1C}">
                          <a14:useLocalDpi xmlns:a14="http://schemas.microsoft.com/office/drawing/2010/main" val="0"/>
                        </a:ext>
                      </a:extLst>
                    </a:blip>
                    <a:stretch>
                      <a:fillRect/>
                    </a:stretch>
                  </pic:blipFill>
                  <pic:spPr>
                    <a:xfrm>
                      <a:off x="0" y="0"/>
                      <a:ext cx="1959371" cy="1965927"/>
                    </a:xfrm>
                    <a:prstGeom prst="rect">
                      <a:avLst/>
                    </a:prstGeom>
                  </pic:spPr>
                </pic:pic>
              </a:graphicData>
            </a:graphic>
          </wp:inline>
        </w:drawing>
      </w:r>
    </w:p>
    <w:p w14:paraId="6930540F" w14:textId="09A23B93" w:rsidR="007530CA" w:rsidRPr="007530CA" w:rsidRDefault="007530CA" w:rsidP="007530CA">
      <w:pPr>
        <w:jc w:val="center"/>
        <w:rPr>
          <w:b/>
          <w:bCs/>
          <w:sz w:val="36"/>
          <w:szCs w:val="36"/>
        </w:rPr>
      </w:pPr>
      <w:r w:rsidRPr="007530CA">
        <w:rPr>
          <w:b/>
          <w:bCs/>
          <w:sz w:val="36"/>
          <w:szCs w:val="36"/>
        </w:rPr>
        <w:t>NATIONAL UNIVERSITY OF SCIENCE AND TECHNOLOGY (NUST)</w:t>
      </w:r>
    </w:p>
    <w:p w14:paraId="7C8D896B" w14:textId="31FE2F5F" w:rsidR="007530CA" w:rsidRPr="007530CA" w:rsidRDefault="007530CA" w:rsidP="007530CA">
      <w:pPr>
        <w:jc w:val="center"/>
        <w:rPr>
          <w:b/>
          <w:bCs/>
          <w:sz w:val="32"/>
          <w:szCs w:val="32"/>
        </w:rPr>
      </w:pPr>
      <w:r w:rsidRPr="007530CA">
        <w:rPr>
          <w:b/>
          <w:bCs/>
          <w:sz w:val="32"/>
          <w:szCs w:val="32"/>
        </w:rPr>
        <w:t>School of Mechanical and Manufacturing Engineering (SMME)</w:t>
      </w:r>
    </w:p>
    <w:p w14:paraId="22A3DEFE" w14:textId="77777777" w:rsidR="007530CA" w:rsidRDefault="007530CA" w:rsidP="007530CA">
      <w:pPr>
        <w:jc w:val="center"/>
        <w:rPr>
          <w:b/>
          <w:bCs/>
          <w:sz w:val="44"/>
          <w:szCs w:val="44"/>
        </w:rPr>
      </w:pPr>
    </w:p>
    <w:p w14:paraId="335AC0DB" w14:textId="2C1A3E81" w:rsidR="007530CA" w:rsidRDefault="007530CA" w:rsidP="007530CA">
      <w:pPr>
        <w:jc w:val="center"/>
        <w:rPr>
          <w:b/>
          <w:bCs/>
          <w:sz w:val="40"/>
          <w:szCs w:val="40"/>
        </w:rPr>
      </w:pPr>
      <w:r>
        <w:rPr>
          <w:b/>
          <w:bCs/>
          <w:sz w:val="40"/>
          <w:szCs w:val="40"/>
        </w:rPr>
        <w:t>Assignment # 0</w:t>
      </w:r>
      <w:r w:rsidR="00931C0E">
        <w:rPr>
          <w:b/>
          <w:bCs/>
          <w:sz w:val="40"/>
          <w:szCs w:val="40"/>
        </w:rPr>
        <w:t>2</w:t>
      </w:r>
    </w:p>
    <w:p w14:paraId="730E11D7" w14:textId="60C2C6CE" w:rsidR="005F58A2" w:rsidRPr="003518C2" w:rsidRDefault="005F58A2" w:rsidP="007530CA">
      <w:pPr>
        <w:jc w:val="center"/>
        <w:rPr>
          <w:sz w:val="52"/>
          <w:szCs w:val="52"/>
          <w:u w:val="single"/>
        </w:rPr>
      </w:pPr>
      <w:r w:rsidRPr="003518C2">
        <w:rPr>
          <w:b/>
          <w:bCs/>
          <w:sz w:val="52"/>
          <w:szCs w:val="52"/>
        </w:rPr>
        <w:t xml:space="preserve">Title: </w:t>
      </w:r>
      <w:r w:rsidRPr="003518C2">
        <w:rPr>
          <w:sz w:val="52"/>
          <w:szCs w:val="52"/>
          <w:u w:val="single"/>
        </w:rPr>
        <w:t>Orthographic Projections</w:t>
      </w:r>
    </w:p>
    <w:p w14:paraId="7BE57366" w14:textId="77777777" w:rsidR="00931C0E" w:rsidRDefault="00931C0E" w:rsidP="003518C2">
      <w:pPr>
        <w:rPr>
          <w:b/>
          <w:bCs/>
          <w:sz w:val="40"/>
          <w:szCs w:val="40"/>
        </w:rPr>
      </w:pPr>
    </w:p>
    <w:p w14:paraId="31F2EBCD" w14:textId="654E221D" w:rsidR="005F58A2" w:rsidRPr="0039735C" w:rsidRDefault="007530CA" w:rsidP="007530CA">
      <w:pPr>
        <w:rPr>
          <w:sz w:val="36"/>
          <w:szCs w:val="36"/>
        </w:rPr>
      </w:pPr>
      <w:r w:rsidRPr="0039735C">
        <w:rPr>
          <w:b/>
          <w:bCs/>
          <w:sz w:val="36"/>
          <w:szCs w:val="36"/>
        </w:rPr>
        <w:t xml:space="preserve">Name: </w:t>
      </w:r>
      <w:r w:rsidR="005F58A2" w:rsidRPr="0039735C">
        <w:rPr>
          <w:sz w:val="36"/>
          <w:szCs w:val="36"/>
        </w:rPr>
        <w:t>Zahika Ihsan</w:t>
      </w:r>
      <w:r w:rsidR="00931C0E">
        <w:rPr>
          <w:sz w:val="36"/>
          <w:szCs w:val="36"/>
        </w:rPr>
        <w:t xml:space="preserve">               </w:t>
      </w:r>
      <w:r w:rsidR="005F58A2" w:rsidRPr="0039735C">
        <w:rPr>
          <w:b/>
          <w:bCs/>
          <w:sz w:val="36"/>
          <w:szCs w:val="36"/>
        </w:rPr>
        <w:t>CMS:</w:t>
      </w:r>
      <w:r w:rsidR="005F58A2" w:rsidRPr="0039735C">
        <w:rPr>
          <w:sz w:val="36"/>
          <w:szCs w:val="36"/>
        </w:rPr>
        <w:t xml:space="preserve"> 461202</w:t>
      </w:r>
    </w:p>
    <w:p w14:paraId="1249A830" w14:textId="42A0CA15" w:rsidR="005F58A2" w:rsidRPr="0039735C" w:rsidRDefault="007530CA" w:rsidP="007530CA">
      <w:pPr>
        <w:rPr>
          <w:sz w:val="36"/>
          <w:szCs w:val="36"/>
        </w:rPr>
      </w:pPr>
      <w:r w:rsidRPr="0039735C">
        <w:rPr>
          <w:b/>
          <w:bCs/>
          <w:sz w:val="36"/>
          <w:szCs w:val="36"/>
        </w:rPr>
        <w:t>Class:</w:t>
      </w:r>
      <w:r w:rsidR="005F58A2" w:rsidRPr="0039735C">
        <w:rPr>
          <w:b/>
          <w:bCs/>
          <w:sz w:val="36"/>
          <w:szCs w:val="36"/>
        </w:rPr>
        <w:t xml:space="preserve"> </w:t>
      </w:r>
      <w:r w:rsidR="005F58A2" w:rsidRPr="0039735C">
        <w:rPr>
          <w:sz w:val="36"/>
          <w:szCs w:val="36"/>
        </w:rPr>
        <w:t>AE-01</w:t>
      </w:r>
      <w:r w:rsidR="00931C0E">
        <w:rPr>
          <w:sz w:val="36"/>
          <w:szCs w:val="36"/>
        </w:rPr>
        <w:t xml:space="preserve">                             </w:t>
      </w:r>
      <w:r w:rsidR="005F58A2" w:rsidRPr="0039735C">
        <w:rPr>
          <w:b/>
          <w:bCs/>
          <w:sz w:val="36"/>
          <w:szCs w:val="36"/>
        </w:rPr>
        <w:t>Subject:</w:t>
      </w:r>
      <w:r w:rsidR="005F58A2" w:rsidRPr="0039735C">
        <w:rPr>
          <w:sz w:val="36"/>
          <w:szCs w:val="36"/>
        </w:rPr>
        <w:t xml:space="preserve"> Engineering Drawing</w:t>
      </w:r>
    </w:p>
    <w:p w14:paraId="6B6233F7" w14:textId="145EF87F" w:rsidR="005F58A2" w:rsidRPr="0039735C" w:rsidRDefault="005F58A2" w:rsidP="00931C0E">
      <w:pPr>
        <w:tabs>
          <w:tab w:val="left" w:pos="4215"/>
        </w:tabs>
        <w:rPr>
          <w:sz w:val="36"/>
          <w:szCs w:val="36"/>
        </w:rPr>
      </w:pPr>
      <w:r w:rsidRPr="0039735C">
        <w:rPr>
          <w:b/>
          <w:bCs/>
          <w:sz w:val="36"/>
          <w:szCs w:val="36"/>
        </w:rPr>
        <w:t>Subject Code:</w:t>
      </w:r>
      <w:r w:rsidRPr="0039735C">
        <w:rPr>
          <w:sz w:val="36"/>
          <w:szCs w:val="36"/>
        </w:rPr>
        <w:t xml:space="preserve"> AE-103</w:t>
      </w:r>
      <w:r w:rsidR="00931C0E">
        <w:rPr>
          <w:sz w:val="36"/>
          <w:szCs w:val="36"/>
        </w:rPr>
        <w:t xml:space="preserve">            </w:t>
      </w:r>
      <w:r w:rsidR="00931C0E" w:rsidRPr="00931C0E">
        <w:rPr>
          <w:b/>
          <w:bCs/>
          <w:sz w:val="36"/>
          <w:szCs w:val="36"/>
        </w:rPr>
        <w:t>Submission Date:</w:t>
      </w:r>
      <w:r w:rsidR="00931C0E">
        <w:rPr>
          <w:sz w:val="36"/>
          <w:szCs w:val="36"/>
        </w:rPr>
        <w:t xml:space="preserve"> May 10</w:t>
      </w:r>
      <w:r w:rsidR="00931C0E" w:rsidRPr="00931C0E">
        <w:rPr>
          <w:sz w:val="36"/>
          <w:szCs w:val="36"/>
          <w:vertAlign w:val="superscript"/>
        </w:rPr>
        <w:t>th</w:t>
      </w:r>
      <w:r w:rsidR="00931C0E">
        <w:rPr>
          <w:sz w:val="36"/>
          <w:szCs w:val="36"/>
        </w:rPr>
        <w:t>,2024.</w:t>
      </w:r>
    </w:p>
    <w:p w14:paraId="456ED45E" w14:textId="6034A684" w:rsidR="005F58A2" w:rsidRDefault="00931C0E" w:rsidP="007530CA">
      <w:pPr>
        <w:rPr>
          <w:sz w:val="36"/>
          <w:szCs w:val="36"/>
        </w:rPr>
      </w:pPr>
      <w:r w:rsidRPr="00931C0E">
        <w:rPr>
          <w:b/>
          <w:bCs/>
          <w:sz w:val="36"/>
          <w:szCs w:val="36"/>
        </w:rPr>
        <w:t xml:space="preserve">Semester: </w:t>
      </w:r>
      <w:r w:rsidRPr="00931C0E">
        <w:rPr>
          <w:sz w:val="36"/>
          <w:szCs w:val="36"/>
        </w:rPr>
        <w:t>02</w:t>
      </w:r>
      <w:r>
        <w:rPr>
          <w:sz w:val="36"/>
          <w:szCs w:val="36"/>
        </w:rPr>
        <w:t xml:space="preserve">                           </w:t>
      </w:r>
      <w:r w:rsidRPr="00931C0E">
        <w:rPr>
          <w:b/>
          <w:bCs/>
          <w:sz w:val="36"/>
          <w:szCs w:val="36"/>
        </w:rPr>
        <w:t xml:space="preserve"> Batch</w:t>
      </w:r>
      <w:r>
        <w:rPr>
          <w:b/>
          <w:bCs/>
          <w:sz w:val="36"/>
          <w:szCs w:val="36"/>
        </w:rPr>
        <w:t>:</w:t>
      </w:r>
      <w:r>
        <w:rPr>
          <w:sz w:val="36"/>
          <w:szCs w:val="36"/>
        </w:rPr>
        <w:t xml:space="preserve"> 2023</w:t>
      </w:r>
    </w:p>
    <w:p w14:paraId="21C62749" w14:textId="62A1E186" w:rsidR="003518C2" w:rsidRPr="00931C0E" w:rsidRDefault="003518C2" w:rsidP="003518C2">
      <w:pPr>
        <w:jc w:val="right"/>
        <w:rPr>
          <w:b/>
          <w:bCs/>
          <w:sz w:val="36"/>
          <w:szCs w:val="36"/>
        </w:rPr>
      </w:pPr>
      <w:r>
        <w:rPr>
          <w:b/>
          <w:bCs/>
          <w:noProof/>
          <w:sz w:val="36"/>
          <w:szCs w:val="36"/>
        </w:rPr>
        <w:drawing>
          <wp:inline distT="0" distB="0" distL="0" distR="0" wp14:anchorId="7755BEB3" wp14:editId="278EEA11">
            <wp:extent cx="1447800" cy="1447800"/>
            <wp:effectExtent l="0" t="0" r="0" b="0"/>
            <wp:docPr id="14885785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78598" name="Picture 1488578598"/>
                    <pic:cNvPicPr/>
                  </pic:nvPicPr>
                  <pic:blipFill>
                    <a:blip r:embed="rId7">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inline>
        </w:drawing>
      </w:r>
    </w:p>
    <w:p w14:paraId="75F562F8" w14:textId="77777777" w:rsidR="005F58A2" w:rsidRDefault="005F58A2" w:rsidP="007530CA">
      <w:pPr>
        <w:rPr>
          <w:sz w:val="40"/>
          <w:szCs w:val="40"/>
        </w:rPr>
      </w:pPr>
    </w:p>
    <w:p w14:paraId="14CA91F6" w14:textId="77777777" w:rsidR="00931C0E" w:rsidRDefault="00931C0E" w:rsidP="007530CA">
      <w:pPr>
        <w:rPr>
          <w:sz w:val="40"/>
          <w:szCs w:val="40"/>
        </w:rPr>
      </w:pPr>
    </w:p>
    <w:p w14:paraId="4F9AB715" w14:textId="77777777" w:rsidR="005F58A2" w:rsidRDefault="005F58A2" w:rsidP="007530CA">
      <w:pPr>
        <w:rPr>
          <w:sz w:val="40"/>
          <w:szCs w:val="40"/>
        </w:rPr>
      </w:pPr>
    </w:p>
    <w:p w14:paraId="13ECAD4B" w14:textId="69E5CDD2" w:rsidR="005F58A2" w:rsidRPr="00292775" w:rsidRDefault="009F7F34" w:rsidP="007530CA">
      <w:pPr>
        <w:rPr>
          <w:rFonts w:ascii="Times New Roman" w:hAnsi="Times New Roman" w:cs="Times New Roman"/>
          <w:b/>
          <w:sz w:val="32"/>
          <w:szCs w:val="32"/>
        </w:rPr>
      </w:pPr>
      <w:r>
        <w:rPr>
          <w:rFonts w:ascii="Times New Roman" w:hAnsi="Times New Roman" w:cs="Times New Roman"/>
          <w:b/>
          <w:sz w:val="32"/>
          <w:szCs w:val="32"/>
        </w:rPr>
        <w:t>OBJECTIVE:</w:t>
      </w:r>
    </w:p>
    <w:p w14:paraId="2336D49A" w14:textId="078294BD" w:rsidR="005F58A2" w:rsidRDefault="005F58A2" w:rsidP="005F58A2">
      <w:pPr>
        <w:ind w:firstLine="720"/>
        <w:rPr>
          <w:rFonts w:ascii="Times New Roman" w:hAnsi="Times New Roman" w:cs="Times New Roman"/>
          <w:bCs/>
          <w:sz w:val="24"/>
          <w:szCs w:val="24"/>
        </w:rPr>
      </w:pPr>
      <w:r w:rsidRPr="005F58A2">
        <w:rPr>
          <w:rFonts w:ascii="Times New Roman" w:hAnsi="Times New Roman" w:cs="Times New Roman"/>
          <w:bCs/>
          <w:sz w:val="24"/>
          <w:szCs w:val="24"/>
        </w:rPr>
        <w:t xml:space="preserve">To </w:t>
      </w:r>
      <w:r>
        <w:rPr>
          <w:rFonts w:ascii="Times New Roman" w:hAnsi="Times New Roman" w:cs="Times New Roman"/>
          <w:bCs/>
          <w:sz w:val="24"/>
          <w:szCs w:val="24"/>
        </w:rPr>
        <w:t>understand the use of Orthographic Projections and to know how to draw isometric drawings as orthographic projections on Auto Cad.</w:t>
      </w:r>
    </w:p>
    <w:p w14:paraId="0028E7DF" w14:textId="77777777" w:rsidR="009F7F34" w:rsidRDefault="009F7F34" w:rsidP="005F58A2">
      <w:pPr>
        <w:ind w:firstLine="720"/>
        <w:rPr>
          <w:rFonts w:ascii="Times New Roman" w:hAnsi="Times New Roman" w:cs="Times New Roman"/>
          <w:bCs/>
          <w:sz w:val="24"/>
          <w:szCs w:val="24"/>
        </w:rPr>
      </w:pPr>
    </w:p>
    <w:p w14:paraId="4BACAF99" w14:textId="5DFEA216" w:rsidR="005F58A2" w:rsidRPr="00292775" w:rsidRDefault="009F7F34" w:rsidP="005F58A2">
      <w:pPr>
        <w:rPr>
          <w:rFonts w:ascii="Times New Roman" w:hAnsi="Times New Roman" w:cs="Times New Roman"/>
          <w:b/>
          <w:sz w:val="32"/>
          <w:szCs w:val="32"/>
        </w:rPr>
      </w:pPr>
      <w:r>
        <w:rPr>
          <w:rFonts w:ascii="Times New Roman" w:hAnsi="Times New Roman" w:cs="Times New Roman"/>
          <w:b/>
          <w:sz w:val="32"/>
          <w:szCs w:val="32"/>
        </w:rPr>
        <w:t>DEFINITIONS/ KEY CONCEPTS:</w:t>
      </w:r>
    </w:p>
    <w:p w14:paraId="3541DDC9" w14:textId="35CBD03E" w:rsidR="00292775" w:rsidRDefault="00292775" w:rsidP="00292775">
      <w:pPr>
        <w:pStyle w:val="ListParagraph"/>
        <w:numPr>
          <w:ilvl w:val="0"/>
          <w:numId w:val="1"/>
        </w:numPr>
        <w:rPr>
          <w:rFonts w:ascii="Times New Roman" w:hAnsi="Times New Roman" w:cs="Times New Roman"/>
          <w:b/>
          <w:sz w:val="28"/>
          <w:szCs w:val="28"/>
        </w:rPr>
      </w:pPr>
      <w:r w:rsidRPr="00292775">
        <w:rPr>
          <w:rFonts w:ascii="Times New Roman" w:hAnsi="Times New Roman" w:cs="Times New Roman"/>
          <w:b/>
          <w:sz w:val="28"/>
          <w:szCs w:val="28"/>
        </w:rPr>
        <w:t>Orthographic Projections:</w:t>
      </w:r>
    </w:p>
    <w:p w14:paraId="2289D4A6" w14:textId="13581664" w:rsidR="00292775" w:rsidRDefault="00292775" w:rsidP="00292775">
      <w:pPr>
        <w:pStyle w:val="ListParagraph"/>
        <w:tabs>
          <w:tab w:val="left" w:pos="2220"/>
        </w:tabs>
        <w:rPr>
          <w:rFonts w:ascii="Times New Roman" w:hAnsi="Times New Roman" w:cs="Times New Roman"/>
          <w:bCs/>
          <w:sz w:val="24"/>
          <w:szCs w:val="24"/>
        </w:rPr>
      </w:pPr>
      <w:r>
        <w:rPr>
          <w:rFonts w:ascii="Times New Roman" w:hAnsi="Times New Roman" w:cs="Times New Roman"/>
          <w:b/>
          <w:sz w:val="28"/>
          <w:szCs w:val="28"/>
        </w:rPr>
        <w:tab/>
      </w:r>
      <w:r w:rsidRPr="00292775">
        <w:rPr>
          <w:rFonts w:ascii="Times New Roman" w:hAnsi="Times New Roman" w:cs="Times New Roman"/>
          <w:bCs/>
          <w:sz w:val="24"/>
          <w:szCs w:val="24"/>
        </w:rPr>
        <w:t xml:space="preserve">Orthographic </w:t>
      </w:r>
      <w:r>
        <w:rPr>
          <w:rFonts w:ascii="Times New Roman" w:hAnsi="Times New Roman" w:cs="Times New Roman"/>
          <w:bCs/>
          <w:sz w:val="24"/>
          <w:szCs w:val="24"/>
        </w:rPr>
        <w:t xml:space="preserve">Projections is the way of drawing 3D objects on 2D plane. </w:t>
      </w:r>
      <w:r w:rsidR="00137BFA">
        <w:rPr>
          <w:rFonts w:ascii="Times New Roman" w:hAnsi="Times New Roman" w:cs="Times New Roman"/>
          <w:bCs/>
          <w:sz w:val="24"/>
          <w:szCs w:val="24"/>
        </w:rPr>
        <w:t>When the projectors are parallel to each other but perpendicular to the plane then the projection made are called orthographic projections.</w:t>
      </w:r>
    </w:p>
    <w:p w14:paraId="5CF7BBDB" w14:textId="77777777" w:rsidR="00137BFA" w:rsidRDefault="00137BFA" w:rsidP="00292775">
      <w:pPr>
        <w:pStyle w:val="ListParagraph"/>
        <w:tabs>
          <w:tab w:val="left" w:pos="2220"/>
        </w:tabs>
        <w:rPr>
          <w:rFonts w:ascii="Times New Roman" w:hAnsi="Times New Roman" w:cs="Times New Roman"/>
          <w:bCs/>
          <w:sz w:val="24"/>
          <w:szCs w:val="24"/>
        </w:rPr>
      </w:pPr>
    </w:p>
    <w:p w14:paraId="2E863AC3" w14:textId="61596007" w:rsidR="00137BFA" w:rsidRDefault="00137BFA" w:rsidP="00137BFA">
      <w:pPr>
        <w:pStyle w:val="ListParagraph"/>
        <w:numPr>
          <w:ilvl w:val="0"/>
          <w:numId w:val="1"/>
        </w:numPr>
        <w:tabs>
          <w:tab w:val="left" w:pos="2220"/>
        </w:tabs>
        <w:rPr>
          <w:rFonts w:ascii="Times New Roman" w:hAnsi="Times New Roman" w:cs="Times New Roman"/>
          <w:b/>
          <w:sz w:val="28"/>
          <w:szCs w:val="28"/>
        </w:rPr>
      </w:pPr>
      <w:r w:rsidRPr="00137BFA">
        <w:rPr>
          <w:rFonts w:ascii="Times New Roman" w:hAnsi="Times New Roman" w:cs="Times New Roman"/>
          <w:b/>
          <w:sz w:val="28"/>
          <w:szCs w:val="28"/>
        </w:rPr>
        <w:t>First Angle of Projection:</w:t>
      </w:r>
    </w:p>
    <w:p w14:paraId="0A21D1BC" w14:textId="1DFC447C" w:rsidR="00137BFA" w:rsidRDefault="00137BFA" w:rsidP="00137BFA">
      <w:pPr>
        <w:pStyle w:val="ListParagraph"/>
        <w:tabs>
          <w:tab w:val="left" w:pos="2220"/>
        </w:tabs>
        <w:ind w:left="810"/>
        <w:rPr>
          <w:rFonts w:ascii="Times New Roman" w:hAnsi="Times New Roman" w:cs="Times New Roman"/>
          <w:bCs/>
          <w:sz w:val="24"/>
          <w:szCs w:val="24"/>
        </w:rPr>
      </w:pPr>
      <w:r>
        <w:rPr>
          <w:rFonts w:ascii="Times New Roman" w:hAnsi="Times New Roman" w:cs="Times New Roman"/>
          <w:b/>
          <w:sz w:val="28"/>
          <w:szCs w:val="28"/>
        </w:rPr>
        <w:tab/>
      </w:r>
      <w:r>
        <w:rPr>
          <w:rFonts w:ascii="Times New Roman" w:hAnsi="Times New Roman" w:cs="Times New Roman"/>
          <w:bCs/>
          <w:sz w:val="24"/>
          <w:szCs w:val="24"/>
        </w:rPr>
        <w:t xml:space="preserve">In first angle of projection, the front view is placed on the top left, the top view is placed on bottom left and the left side view is placed on top right. </w:t>
      </w:r>
      <w:r w:rsidR="00897DCE">
        <w:rPr>
          <w:rFonts w:ascii="Times New Roman" w:hAnsi="Times New Roman" w:cs="Times New Roman"/>
          <w:bCs/>
          <w:sz w:val="24"/>
          <w:szCs w:val="24"/>
        </w:rPr>
        <w:t>Similarly, if we are seeing from left ide the left side view is placed on top right and the front and top views are placed on top right and bottom right.</w:t>
      </w:r>
    </w:p>
    <w:p w14:paraId="203F892C" w14:textId="77777777" w:rsidR="00897DCE" w:rsidRDefault="00897DCE" w:rsidP="00137BFA">
      <w:pPr>
        <w:pStyle w:val="ListParagraph"/>
        <w:tabs>
          <w:tab w:val="left" w:pos="2220"/>
        </w:tabs>
        <w:ind w:left="810"/>
        <w:rPr>
          <w:rFonts w:ascii="Times New Roman" w:hAnsi="Times New Roman" w:cs="Times New Roman"/>
          <w:bCs/>
          <w:sz w:val="24"/>
          <w:szCs w:val="24"/>
        </w:rPr>
      </w:pPr>
    </w:p>
    <w:p w14:paraId="4160F87C" w14:textId="1434039F" w:rsidR="00897DCE" w:rsidRDefault="00897DCE" w:rsidP="00897DCE">
      <w:pPr>
        <w:pStyle w:val="ListParagraph"/>
        <w:tabs>
          <w:tab w:val="left" w:pos="2220"/>
        </w:tabs>
        <w:ind w:left="810"/>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2A7BB3AB" wp14:editId="055B9A6D">
            <wp:extent cx="2409825" cy="2409825"/>
            <wp:effectExtent l="0" t="0" r="0" b="0"/>
            <wp:docPr id="245212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1218" name="Picture 245212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9825" cy="2409825"/>
                    </a:xfrm>
                    <a:prstGeom prst="rect">
                      <a:avLst/>
                    </a:prstGeom>
                  </pic:spPr>
                </pic:pic>
              </a:graphicData>
            </a:graphic>
          </wp:inline>
        </w:drawing>
      </w:r>
    </w:p>
    <w:p w14:paraId="06275237" w14:textId="77777777" w:rsidR="00897DCE" w:rsidRDefault="00897DCE" w:rsidP="00897DCE">
      <w:pPr>
        <w:pStyle w:val="ListParagraph"/>
        <w:tabs>
          <w:tab w:val="left" w:pos="2220"/>
        </w:tabs>
        <w:ind w:left="810"/>
        <w:rPr>
          <w:rFonts w:ascii="Times New Roman" w:hAnsi="Times New Roman" w:cs="Times New Roman"/>
          <w:bCs/>
          <w:sz w:val="24"/>
          <w:szCs w:val="24"/>
        </w:rPr>
      </w:pPr>
    </w:p>
    <w:p w14:paraId="1753CFE7" w14:textId="0FC239D9" w:rsidR="00897DCE" w:rsidRDefault="005B3B05" w:rsidP="005B3B05">
      <w:pPr>
        <w:pStyle w:val="ListParagraph"/>
        <w:numPr>
          <w:ilvl w:val="0"/>
          <w:numId w:val="1"/>
        </w:numPr>
        <w:tabs>
          <w:tab w:val="left" w:pos="2220"/>
        </w:tabs>
        <w:rPr>
          <w:rFonts w:ascii="Times New Roman" w:hAnsi="Times New Roman" w:cs="Times New Roman"/>
          <w:b/>
          <w:sz w:val="28"/>
          <w:szCs w:val="28"/>
        </w:rPr>
      </w:pPr>
      <w:r>
        <w:rPr>
          <w:rFonts w:ascii="Times New Roman" w:hAnsi="Times New Roman" w:cs="Times New Roman"/>
          <w:b/>
          <w:sz w:val="28"/>
          <w:szCs w:val="28"/>
        </w:rPr>
        <w:t>Continuous Lines:</w:t>
      </w:r>
    </w:p>
    <w:p w14:paraId="331DDDB6" w14:textId="77777777" w:rsidR="005B3B05" w:rsidRPr="005B3B05" w:rsidRDefault="005B3B05" w:rsidP="005B3B05">
      <w:pPr>
        <w:pStyle w:val="ListParagraph"/>
        <w:tabs>
          <w:tab w:val="left" w:pos="2220"/>
        </w:tabs>
        <w:ind w:left="81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 continuous line is a line that is used to make object outlines and visible things</w:t>
      </w:r>
      <w:r w:rsidRPr="005B3B05">
        <w:rPr>
          <w:rFonts w:ascii="Times New Roman" w:hAnsi="Times New Roman" w:cs="Times New Roman"/>
          <w:bCs/>
          <w:sz w:val="24"/>
          <w:szCs w:val="24"/>
        </w:rPr>
        <w:t>. Thin continuous lines are used for dimensions and hatch patterns on section views.</w:t>
      </w:r>
    </w:p>
    <w:p w14:paraId="6663E051" w14:textId="37C3B083" w:rsidR="005B3B05" w:rsidRDefault="005B3B05" w:rsidP="005B3B05">
      <w:pPr>
        <w:pStyle w:val="ListParagraph"/>
        <w:tabs>
          <w:tab w:val="left" w:pos="2220"/>
        </w:tabs>
        <w:ind w:left="810"/>
        <w:jc w:val="center"/>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02EAFA41" wp14:editId="2B53BA27">
            <wp:extent cx="3333750" cy="442161"/>
            <wp:effectExtent l="0" t="0" r="0" b="0"/>
            <wp:docPr id="11711478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47871" name="Picture 1171147871"/>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3382999" cy="448693"/>
                    </a:xfrm>
                    <a:prstGeom prst="rect">
                      <a:avLst/>
                    </a:prstGeom>
                  </pic:spPr>
                </pic:pic>
              </a:graphicData>
            </a:graphic>
          </wp:inline>
        </w:drawing>
      </w:r>
    </w:p>
    <w:p w14:paraId="655C91D6" w14:textId="77777777" w:rsidR="005B3B05" w:rsidRDefault="005B3B05" w:rsidP="005B3B05">
      <w:pPr>
        <w:pStyle w:val="ListParagraph"/>
        <w:tabs>
          <w:tab w:val="left" w:pos="2220"/>
        </w:tabs>
        <w:ind w:left="810"/>
        <w:jc w:val="center"/>
        <w:rPr>
          <w:rFonts w:ascii="Times New Roman" w:hAnsi="Times New Roman" w:cs="Times New Roman"/>
          <w:bCs/>
          <w:sz w:val="24"/>
          <w:szCs w:val="24"/>
        </w:rPr>
      </w:pPr>
    </w:p>
    <w:p w14:paraId="44BF6015" w14:textId="77777777" w:rsidR="002B58D8" w:rsidRDefault="002B58D8" w:rsidP="002B58D8">
      <w:pPr>
        <w:pStyle w:val="ListParagraph"/>
        <w:numPr>
          <w:ilvl w:val="0"/>
          <w:numId w:val="1"/>
        </w:numPr>
        <w:tabs>
          <w:tab w:val="left" w:pos="2220"/>
        </w:tabs>
        <w:rPr>
          <w:rFonts w:ascii="Times New Roman" w:hAnsi="Times New Roman" w:cs="Times New Roman"/>
          <w:b/>
          <w:sz w:val="28"/>
          <w:szCs w:val="28"/>
        </w:rPr>
      </w:pPr>
      <w:r>
        <w:rPr>
          <w:rFonts w:ascii="Times New Roman" w:hAnsi="Times New Roman" w:cs="Times New Roman"/>
          <w:b/>
          <w:sz w:val="28"/>
          <w:szCs w:val="28"/>
        </w:rPr>
        <w:t>Hidden Lines:</w:t>
      </w:r>
    </w:p>
    <w:p w14:paraId="49E909BF" w14:textId="77777777" w:rsidR="002B58D8" w:rsidRDefault="002B58D8" w:rsidP="002B58D8">
      <w:pPr>
        <w:pStyle w:val="ListParagraph"/>
        <w:tabs>
          <w:tab w:val="left" w:pos="2220"/>
        </w:tabs>
        <w:ind w:left="810"/>
        <w:rPr>
          <w:rFonts w:ascii="Times New Roman" w:hAnsi="Times New Roman" w:cs="Times New Roman"/>
          <w:bCs/>
          <w:noProof/>
          <w:sz w:val="24"/>
          <w:szCs w:val="24"/>
        </w:rPr>
      </w:pPr>
      <w:r>
        <w:rPr>
          <w:rFonts w:ascii="Times New Roman" w:hAnsi="Times New Roman" w:cs="Times New Roman"/>
          <w:bCs/>
          <w:sz w:val="24"/>
          <w:szCs w:val="24"/>
        </w:rPr>
        <w:tab/>
      </w:r>
      <w:r w:rsidRPr="002B58D8">
        <w:rPr>
          <w:rFonts w:ascii="Times New Roman" w:hAnsi="Times New Roman" w:cs="Times New Roman"/>
          <w:bCs/>
          <w:sz w:val="24"/>
          <w:szCs w:val="24"/>
        </w:rPr>
        <w:t>A hidden line is a medium weight line, made of short dashes, used to show edges, surfaces and corners which cannot be seen.</w:t>
      </w:r>
      <w:r w:rsidRPr="002B58D8">
        <w:rPr>
          <w:rFonts w:ascii="Times New Roman" w:hAnsi="Times New Roman" w:cs="Times New Roman"/>
          <w:bCs/>
          <w:noProof/>
          <w:sz w:val="24"/>
          <w:szCs w:val="24"/>
        </w:rPr>
        <w:t xml:space="preserve"> </w:t>
      </w:r>
    </w:p>
    <w:p w14:paraId="315F6D9F" w14:textId="5310E333" w:rsidR="002B58D8" w:rsidRPr="002B58D8" w:rsidRDefault="002B58D8" w:rsidP="002B58D8">
      <w:pPr>
        <w:pStyle w:val="ListParagraph"/>
        <w:tabs>
          <w:tab w:val="left" w:pos="2220"/>
        </w:tabs>
        <w:ind w:left="810"/>
        <w:jc w:val="center"/>
        <w:rPr>
          <w:rFonts w:ascii="Times New Roman" w:hAnsi="Times New Roman" w:cs="Times New Roman"/>
          <w:bCs/>
          <w:noProof/>
          <w:sz w:val="24"/>
          <w:szCs w:val="24"/>
        </w:rPr>
      </w:pPr>
      <w:r>
        <w:rPr>
          <w:noProof/>
        </w:rPr>
        <w:drawing>
          <wp:inline distT="0" distB="0" distL="0" distR="0" wp14:anchorId="1C5A05E1" wp14:editId="6817E3DE">
            <wp:extent cx="3185795" cy="390454"/>
            <wp:effectExtent l="0" t="0" r="0" b="0"/>
            <wp:docPr id="6379638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63804" name="Picture 63796380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0753" cy="411897"/>
                    </a:xfrm>
                    <a:prstGeom prst="rect">
                      <a:avLst/>
                    </a:prstGeom>
                  </pic:spPr>
                </pic:pic>
              </a:graphicData>
            </a:graphic>
          </wp:inline>
        </w:drawing>
      </w:r>
    </w:p>
    <w:p w14:paraId="3C2C5B07" w14:textId="77777777" w:rsidR="002B58D8" w:rsidRPr="002B58D8" w:rsidRDefault="002B58D8" w:rsidP="002B58D8">
      <w:pPr>
        <w:tabs>
          <w:tab w:val="left" w:pos="2220"/>
        </w:tabs>
        <w:rPr>
          <w:rFonts w:ascii="Times New Roman" w:hAnsi="Times New Roman" w:cs="Times New Roman"/>
          <w:b/>
          <w:sz w:val="28"/>
          <w:szCs w:val="28"/>
        </w:rPr>
      </w:pPr>
    </w:p>
    <w:p w14:paraId="0D481FA7" w14:textId="6051C62B" w:rsidR="002B58D8" w:rsidRDefault="002B58D8" w:rsidP="002B58D8">
      <w:pPr>
        <w:pStyle w:val="ListParagraph"/>
        <w:numPr>
          <w:ilvl w:val="0"/>
          <w:numId w:val="1"/>
        </w:numPr>
        <w:tabs>
          <w:tab w:val="left" w:pos="2220"/>
        </w:tabs>
        <w:rPr>
          <w:rFonts w:ascii="Times New Roman" w:hAnsi="Times New Roman" w:cs="Times New Roman"/>
          <w:b/>
          <w:sz w:val="28"/>
          <w:szCs w:val="28"/>
        </w:rPr>
      </w:pPr>
      <w:r>
        <w:rPr>
          <w:rFonts w:ascii="Times New Roman" w:hAnsi="Times New Roman" w:cs="Times New Roman"/>
          <w:b/>
          <w:sz w:val="28"/>
          <w:szCs w:val="28"/>
        </w:rPr>
        <w:t>Centre Lines:</w:t>
      </w:r>
    </w:p>
    <w:p w14:paraId="7728D2AC" w14:textId="1E14E642" w:rsidR="002B58D8" w:rsidRDefault="009F7F34" w:rsidP="009F7F34">
      <w:pPr>
        <w:tabs>
          <w:tab w:val="left" w:pos="2220"/>
        </w:tabs>
        <w:ind w:left="450"/>
        <w:rPr>
          <w:rFonts w:ascii="Times New Roman" w:hAnsi="Times New Roman" w:cs="Times New Roman"/>
          <w:bCs/>
          <w:sz w:val="24"/>
          <w:szCs w:val="24"/>
        </w:rPr>
      </w:pPr>
      <w:r>
        <w:rPr>
          <w:rFonts w:ascii="Times New Roman" w:hAnsi="Times New Roman" w:cs="Times New Roman"/>
          <w:b/>
          <w:sz w:val="28"/>
          <w:szCs w:val="28"/>
        </w:rPr>
        <w:tab/>
      </w:r>
      <w:r>
        <w:rPr>
          <w:rFonts w:ascii="Times New Roman" w:hAnsi="Times New Roman" w:cs="Times New Roman"/>
          <w:bCs/>
          <w:sz w:val="24"/>
          <w:szCs w:val="24"/>
        </w:rPr>
        <w:t xml:space="preserve">Centre lines are long dashed dotted lines, used to draw </w:t>
      </w:r>
      <w:proofErr w:type="spellStart"/>
      <w:r>
        <w:rPr>
          <w:rFonts w:ascii="Times New Roman" w:hAnsi="Times New Roman" w:cs="Times New Roman"/>
          <w:bCs/>
          <w:sz w:val="24"/>
          <w:szCs w:val="24"/>
        </w:rPr>
        <w:t>centre</w:t>
      </w:r>
      <w:proofErr w:type="spellEnd"/>
      <w:r>
        <w:rPr>
          <w:rFonts w:ascii="Times New Roman" w:hAnsi="Times New Roman" w:cs="Times New Roman"/>
          <w:bCs/>
          <w:sz w:val="24"/>
          <w:szCs w:val="24"/>
        </w:rPr>
        <w:t xml:space="preserve"> lines of circles.</w:t>
      </w:r>
    </w:p>
    <w:p w14:paraId="77D32CAF" w14:textId="17868EF2" w:rsidR="009F7F34" w:rsidRDefault="009F7F34" w:rsidP="009F7F34">
      <w:pPr>
        <w:tabs>
          <w:tab w:val="left" w:pos="2220"/>
        </w:tabs>
        <w:ind w:left="450"/>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20268C7E" wp14:editId="4636BE37">
            <wp:extent cx="3045553" cy="274320"/>
            <wp:effectExtent l="0" t="0" r="0" b="0"/>
            <wp:docPr id="1490828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2840" name="Picture 149082840"/>
                    <pic:cNvPicPr/>
                  </pic:nvPicPr>
                  <pic:blipFill>
                    <a:blip r:embed="rId11" cstate="print">
                      <a:extLst>
                        <a:ext uri="{28A0092B-C50C-407E-A947-70E740481C1C}">
                          <a14:useLocalDpi xmlns:a14="http://schemas.microsoft.com/office/drawing/2010/main" val="0"/>
                        </a:ext>
                      </a:extLst>
                    </a:blip>
                    <a:stretch>
                      <a:fillRect/>
                    </a:stretch>
                  </pic:blipFill>
                  <pic:spPr>
                    <a:xfrm flipV="1">
                      <a:off x="0" y="0"/>
                      <a:ext cx="3081026" cy="277515"/>
                    </a:xfrm>
                    <a:prstGeom prst="rect">
                      <a:avLst/>
                    </a:prstGeom>
                  </pic:spPr>
                </pic:pic>
              </a:graphicData>
            </a:graphic>
          </wp:inline>
        </w:drawing>
      </w:r>
    </w:p>
    <w:p w14:paraId="0B48A00C" w14:textId="77777777" w:rsidR="009F7F34" w:rsidRDefault="009F7F34" w:rsidP="009F7F34">
      <w:pPr>
        <w:tabs>
          <w:tab w:val="left" w:pos="2220"/>
        </w:tabs>
        <w:ind w:left="450"/>
        <w:jc w:val="center"/>
        <w:rPr>
          <w:rFonts w:ascii="Times New Roman" w:hAnsi="Times New Roman" w:cs="Times New Roman"/>
          <w:bCs/>
          <w:sz w:val="24"/>
          <w:szCs w:val="24"/>
        </w:rPr>
      </w:pPr>
    </w:p>
    <w:p w14:paraId="73AC812A" w14:textId="44856967" w:rsidR="009F7F34" w:rsidRDefault="009F7F34" w:rsidP="009F7F34">
      <w:pPr>
        <w:tabs>
          <w:tab w:val="left" w:pos="2220"/>
        </w:tabs>
        <w:ind w:left="450"/>
        <w:rPr>
          <w:rFonts w:ascii="Times New Roman" w:hAnsi="Times New Roman" w:cs="Times New Roman"/>
          <w:b/>
          <w:sz w:val="32"/>
          <w:szCs w:val="32"/>
        </w:rPr>
      </w:pPr>
      <w:r w:rsidRPr="009F7F34">
        <w:rPr>
          <w:rFonts w:ascii="Times New Roman" w:hAnsi="Times New Roman" w:cs="Times New Roman"/>
          <w:b/>
          <w:sz w:val="32"/>
          <w:szCs w:val="32"/>
        </w:rPr>
        <w:t>PROCEDURE:</w:t>
      </w:r>
    </w:p>
    <w:p w14:paraId="51D06F16" w14:textId="1D0084D6" w:rsidR="009F7F34" w:rsidRPr="009F7F34" w:rsidRDefault="009F7F34" w:rsidP="009F7F34">
      <w:pPr>
        <w:pStyle w:val="ListParagraph"/>
        <w:numPr>
          <w:ilvl w:val="0"/>
          <w:numId w:val="4"/>
        </w:numPr>
        <w:tabs>
          <w:tab w:val="left" w:pos="2220"/>
        </w:tabs>
        <w:rPr>
          <w:rFonts w:ascii="Times New Roman" w:hAnsi="Times New Roman" w:cs="Times New Roman"/>
          <w:bCs/>
          <w:sz w:val="24"/>
          <w:szCs w:val="24"/>
        </w:rPr>
      </w:pPr>
      <w:r w:rsidRPr="009F7F34">
        <w:rPr>
          <w:rFonts w:ascii="Times New Roman" w:hAnsi="Times New Roman" w:cs="Times New Roman"/>
          <w:bCs/>
          <w:sz w:val="24"/>
          <w:szCs w:val="24"/>
        </w:rPr>
        <w:t>Draw borders of the page and then make a title box with continuous lines.</w:t>
      </w:r>
    </w:p>
    <w:p w14:paraId="57270F43" w14:textId="18CFFF11" w:rsidR="0039735C" w:rsidRDefault="009F7F34" w:rsidP="009F7F34">
      <w:pPr>
        <w:pStyle w:val="ListParagraph"/>
        <w:numPr>
          <w:ilvl w:val="0"/>
          <w:numId w:val="4"/>
        </w:numPr>
        <w:tabs>
          <w:tab w:val="left" w:pos="2220"/>
        </w:tabs>
        <w:rPr>
          <w:rFonts w:ascii="Times New Roman" w:hAnsi="Times New Roman" w:cs="Times New Roman"/>
          <w:bCs/>
          <w:sz w:val="24"/>
          <w:szCs w:val="24"/>
        </w:rPr>
      </w:pPr>
      <w:r>
        <w:rPr>
          <w:rFonts w:ascii="Times New Roman" w:hAnsi="Times New Roman" w:cs="Times New Roman"/>
          <w:bCs/>
          <w:sz w:val="24"/>
          <w:szCs w:val="24"/>
        </w:rPr>
        <w:t xml:space="preserve">Divide the page into </w:t>
      </w:r>
      <w:r w:rsidR="0039735C">
        <w:rPr>
          <w:rFonts w:ascii="Times New Roman" w:hAnsi="Times New Roman" w:cs="Times New Roman"/>
          <w:bCs/>
          <w:sz w:val="24"/>
          <w:szCs w:val="24"/>
        </w:rPr>
        <w:t>f</w:t>
      </w:r>
      <w:r>
        <w:rPr>
          <w:rFonts w:ascii="Times New Roman" w:hAnsi="Times New Roman" w:cs="Times New Roman"/>
          <w:bCs/>
          <w:sz w:val="24"/>
          <w:szCs w:val="24"/>
        </w:rPr>
        <w:t xml:space="preserve">our </w:t>
      </w:r>
      <w:proofErr w:type="gramStart"/>
      <w:r>
        <w:rPr>
          <w:rFonts w:ascii="Times New Roman" w:hAnsi="Times New Roman" w:cs="Times New Roman"/>
          <w:bCs/>
          <w:sz w:val="24"/>
          <w:szCs w:val="24"/>
        </w:rPr>
        <w:t>portion</w:t>
      </w:r>
      <w:proofErr w:type="gramEnd"/>
      <w:r>
        <w:rPr>
          <w:rFonts w:ascii="Times New Roman" w:hAnsi="Times New Roman" w:cs="Times New Roman"/>
          <w:bCs/>
          <w:sz w:val="24"/>
          <w:szCs w:val="24"/>
        </w:rPr>
        <w:t xml:space="preserve"> according to the dimensions of the object. The </w:t>
      </w:r>
      <w:r w:rsidR="0039735C">
        <w:rPr>
          <w:rFonts w:ascii="Times New Roman" w:hAnsi="Times New Roman" w:cs="Times New Roman"/>
          <w:bCs/>
          <w:sz w:val="24"/>
          <w:szCs w:val="24"/>
        </w:rPr>
        <w:t>formula for space left (x) is given as;</w:t>
      </w:r>
    </w:p>
    <w:p w14:paraId="0B1DC40C" w14:textId="1B1C1983" w:rsidR="009F7F34" w:rsidRPr="0039735C" w:rsidRDefault="0039735C" w:rsidP="0039735C">
      <w:pPr>
        <w:pStyle w:val="ListParagraph"/>
        <w:tabs>
          <w:tab w:val="left" w:pos="2220"/>
        </w:tabs>
        <w:ind w:left="1245"/>
        <w:jc w:val="center"/>
        <w:rPr>
          <w:rFonts w:ascii="Times New Roman" w:eastAsiaTheme="minorEastAsia" w:hAnsi="Times New Roman" w:cs="Times New Roman"/>
          <w:bCs/>
          <w:sz w:val="24"/>
          <w:szCs w:val="24"/>
        </w:rPr>
      </w:pPr>
      <m:oMathPara>
        <m:oMath>
          <m:r>
            <w:rPr>
              <w:rFonts w:ascii="Cambria Math" w:hAnsi="Cambria Math" w:cs="Times New Roman"/>
              <w:sz w:val="24"/>
              <w:szCs w:val="24"/>
            </w:rPr>
            <m:t>x=</m:t>
          </m:r>
          <m:f>
            <m:fPr>
              <m:ctrlPr>
                <w:rPr>
                  <w:rFonts w:ascii="Cambria Math" w:hAnsi="Cambria Math" w:cs="Times New Roman"/>
                  <w:bCs/>
                  <w:i/>
                  <w:sz w:val="24"/>
                  <w:szCs w:val="24"/>
                </w:rPr>
              </m:ctrlPr>
            </m:fPr>
            <m:num>
              <m:r>
                <w:rPr>
                  <w:rFonts w:ascii="Cambria Math" w:hAnsi="Cambria Math" w:cs="Times New Roman"/>
                  <w:sz w:val="24"/>
                  <w:szCs w:val="24"/>
                </w:rPr>
                <m:t>Total length of page-sum of dimension of both views on that side</m:t>
              </m:r>
            </m:num>
            <m:den>
              <m:r>
                <w:rPr>
                  <w:rFonts w:ascii="Cambria Math" w:hAnsi="Cambria Math" w:cs="Times New Roman"/>
                  <w:sz w:val="24"/>
                  <w:szCs w:val="24"/>
                </w:rPr>
                <m:t>3</m:t>
              </m:r>
            </m:den>
          </m:f>
        </m:oMath>
      </m:oMathPara>
    </w:p>
    <w:p w14:paraId="3270590F" w14:textId="23EC3C06" w:rsidR="0039735C" w:rsidRDefault="0039735C" w:rsidP="0039735C">
      <w:pPr>
        <w:pStyle w:val="ListParagraph"/>
        <w:numPr>
          <w:ilvl w:val="0"/>
          <w:numId w:val="4"/>
        </w:numPr>
        <w:tabs>
          <w:tab w:val="left" w:pos="2220"/>
        </w:tabs>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Make a grid.</w:t>
      </w:r>
    </w:p>
    <w:p w14:paraId="760789BE" w14:textId="1204C0DE" w:rsidR="00DA27F5" w:rsidRDefault="00DA27F5" w:rsidP="0039735C">
      <w:pPr>
        <w:pStyle w:val="ListParagraph"/>
        <w:numPr>
          <w:ilvl w:val="0"/>
          <w:numId w:val="4"/>
        </w:numPr>
        <w:tabs>
          <w:tab w:val="left" w:pos="2220"/>
        </w:tabs>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Make layers for continuous, hidden and </w:t>
      </w:r>
      <w:proofErr w:type="spellStart"/>
      <w:r>
        <w:rPr>
          <w:rFonts w:ascii="Times New Roman" w:eastAsiaTheme="minorEastAsia" w:hAnsi="Times New Roman" w:cs="Times New Roman"/>
          <w:bCs/>
          <w:sz w:val="24"/>
          <w:szCs w:val="24"/>
        </w:rPr>
        <w:t>centre</w:t>
      </w:r>
      <w:proofErr w:type="spellEnd"/>
      <w:r>
        <w:rPr>
          <w:rFonts w:ascii="Times New Roman" w:eastAsiaTheme="minorEastAsia" w:hAnsi="Times New Roman" w:cs="Times New Roman"/>
          <w:bCs/>
          <w:sz w:val="24"/>
          <w:szCs w:val="24"/>
        </w:rPr>
        <w:t xml:space="preserve"> lines.</w:t>
      </w:r>
    </w:p>
    <w:p w14:paraId="57C6EAD8" w14:textId="089C60AF" w:rsidR="0039735C" w:rsidRDefault="0039735C" w:rsidP="0039735C">
      <w:pPr>
        <w:pStyle w:val="ListParagraph"/>
        <w:numPr>
          <w:ilvl w:val="0"/>
          <w:numId w:val="4"/>
        </w:numPr>
        <w:tabs>
          <w:tab w:val="left" w:pos="2220"/>
        </w:tabs>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Now draw the visible edges of the drawing in the portions of the grid according to first angle of projection by continuous lines.</w:t>
      </w:r>
      <w:r w:rsidR="00DA27F5">
        <w:rPr>
          <w:rFonts w:ascii="Times New Roman" w:eastAsiaTheme="minorEastAsia" w:hAnsi="Times New Roman" w:cs="Times New Roman"/>
          <w:bCs/>
          <w:sz w:val="24"/>
          <w:szCs w:val="24"/>
        </w:rPr>
        <w:t xml:space="preserve"> For making the curved corners use fillet feature. </w:t>
      </w:r>
    </w:p>
    <w:p w14:paraId="15923731" w14:textId="7A9D3428" w:rsidR="00DA27F5" w:rsidRDefault="00DA27F5" w:rsidP="0039735C">
      <w:pPr>
        <w:pStyle w:val="ListParagraph"/>
        <w:numPr>
          <w:ilvl w:val="0"/>
          <w:numId w:val="4"/>
        </w:numPr>
        <w:tabs>
          <w:tab w:val="left" w:pos="2220"/>
        </w:tabs>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Trim the unusual or extra lines.</w:t>
      </w:r>
    </w:p>
    <w:p w14:paraId="3EEDF8FF" w14:textId="1568DBC7" w:rsidR="0039735C" w:rsidRDefault="0039735C" w:rsidP="0039735C">
      <w:pPr>
        <w:pStyle w:val="ListParagraph"/>
        <w:numPr>
          <w:ilvl w:val="0"/>
          <w:numId w:val="4"/>
        </w:numPr>
        <w:tabs>
          <w:tab w:val="left" w:pos="2220"/>
        </w:tabs>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After drawing visible edges, draw </w:t>
      </w:r>
      <w:r w:rsidR="00DA27F5">
        <w:rPr>
          <w:rFonts w:ascii="Times New Roman" w:eastAsiaTheme="minorEastAsia" w:hAnsi="Times New Roman" w:cs="Times New Roman"/>
          <w:bCs/>
          <w:sz w:val="24"/>
          <w:szCs w:val="24"/>
        </w:rPr>
        <w:t>the hidden features using hidden lines.</w:t>
      </w:r>
    </w:p>
    <w:p w14:paraId="67019F60" w14:textId="3A1130C7" w:rsidR="00DA27F5" w:rsidRDefault="00DA27F5" w:rsidP="0039735C">
      <w:pPr>
        <w:pStyle w:val="ListParagraph"/>
        <w:numPr>
          <w:ilvl w:val="0"/>
          <w:numId w:val="4"/>
        </w:numPr>
        <w:tabs>
          <w:tab w:val="left" w:pos="2220"/>
        </w:tabs>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Now draw the </w:t>
      </w:r>
      <w:proofErr w:type="spellStart"/>
      <w:r>
        <w:rPr>
          <w:rFonts w:ascii="Times New Roman" w:eastAsiaTheme="minorEastAsia" w:hAnsi="Times New Roman" w:cs="Times New Roman"/>
          <w:bCs/>
          <w:sz w:val="24"/>
          <w:szCs w:val="24"/>
        </w:rPr>
        <w:t>centre</w:t>
      </w:r>
      <w:proofErr w:type="spellEnd"/>
      <w:r>
        <w:rPr>
          <w:rFonts w:ascii="Times New Roman" w:eastAsiaTheme="minorEastAsia" w:hAnsi="Times New Roman" w:cs="Times New Roman"/>
          <w:bCs/>
          <w:sz w:val="24"/>
          <w:szCs w:val="24"/>
        </w:rPr>
        <w:t xml:space="preserve"> lines of circles by using </w:t>
      </w:r>
      <w:proofErr w:type="spellStart"/>
      <w:r>
        <w:rPr>
          <w:rFonts w:ascii="Times New Roman" w:eastAsiaTheme="minorEastAsia" w:hAnsi="Times New Roman" w:cs="Times New Roman"/>
          <w:bCs/>
          <w:sz w:val="24"/>
          <w:szCs w:val="24"/>
        </w:rPr>
        <w:t>centre</w:t>
      </w:r>
      <w:proofErr w:type="spellEnd"/>
      <w:r>
        <w:rPr>
          <w:rFonts w:ascii="Times New Roman" w:eastAsiaTheme="minorEastAsia" w:hAnsi="Times New Roman" w:cs="Times New Roman"/>
          <w:bCs/>
          <w:sz w:val="24"/>
          <w:szCs w:val="24"/>
        </w:rPr>
        <w:t xml:space="preserve"> lines.</w:t>
      </w:r>
    </w:p>
    <w:p w14:paraId="67149581" w14:textId="34960552" w:rsidR="00DA27F5" w:rsidRPr="0039735C" w:rsidRDefault="00DA27F5" w:rsidP="0039735C">
      <w:pPr>
        <w:pStyle w:val="ListParagraph"/>
        <w:numPr>
          <w:ilvl w:val="0"/>
          <w:numId w:val="4"/>
        </w:numPr>
        <w:tabs>
          <w:tab w:val="left" w:pos="2220"/>
        </w:tabs>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Now do dimensioning of the drawing.</w:t>
      </w:r>
    </w:p>
    <w:p w14:paraId="18BA0437" w14:textId="77777777" w:rsidR="0039735C" w:rsidRDefault="0039735C" w:rsidP="0039735C">
      <w:pPr>
        <w:pStyle w:val="ListParagraph"/>
        <w:tabs>
          <w:tab w:val="left" w:pos="2220"/>
        </w:tabs>
        <w:ind w:left="1245"/>
        <w:rPr>
          <w:rFonts w:ascii="Times New Roman" w:eastAsiaTheme="minorEastAsia" w:hAnsi="Times New Roman" w:cs="Times New Roman"/>
          <w:bCs/>
          <w:sz w:val="24"/>
          <w:szCs w:val="24"/>
        </w:rPr>
      </w:pPr>
    </w:p>
    <w:p w14:paraId="2E7EB200" w14:textId="77777777" w:rsidR="00DA27F5" w:rsidRDefault="00DA27F5" w:rsidP="00DA27F5">
      <w:pPr>
        <w:tabs>
          <w:tab w:val="left" w:pos="2220"/>
        </w:tabs>
        <w:rPr>
          <w:rFonts w:ascii="Times New Roman" w:eastAsiaTheme="minorEastAsia" w:hAnsi="Times New Roman" w:cs="Times New Roman"/>
          <w:b/>
          <w:sz w:val="28"/>
          <w:szCs w:val="28"/>
        </w:rPr>
      </w:pPr>
    </w:p>
    <w:p w14:paraId="2F760657" w14:textId="77777777" w:rsidR="00DA27F5" w:rsidRDefault="00DA27F5" w:rsidP="00DA27F5">
      <w:pPr>
        <w:tabs>
          <w:tab w:val="left" w:pos="2220"/>
        </w:tabs>
        <w:rPr>
          <w:rFonts w:ascii="Times New Roman" w:eastAsiaTheme="minorEastAsia" w:hAnsi="Times New Roman" w:cs="Times New Roman"/>
          <w:b/>
          <w:sz w:val="28"/>
          <w:szCs w:val="28"/>
        </w:rPr>
      </w:pPr>
    </w:p>
    <w:p w14:paraId="290E4E15" w14:textId="77777777" w:rsidR="00DA27F5" w:rsidRDefault="00DA27F5" w:rsidP="00DA27F5">
      <w:pPr>
        <w:tabs>
          <w:tab w:val="left" w:pos="2220"/>
        </w:tabs>
        <w:rPr>
          <w:rFonts w:ascii="Times New Roman" w:eastAsiaTheme="minorEastAsia" w:hAnsi="Times New Roman" w:cs="Times New Roman"/>
          <w:b/>
          <w:sz w:val="28"/>
          <w:szCs w:val="28"/>
        </w:rPr>
      </w:pPr>
    </w:p>
    <w:p w14:paraId="4B2FAA12" w14:textId="77777777" w:rsidR="00DA27F5" w:rsidRDefault="00DA27F5" w:rsidP="00DA27F5">
      <w:pPr>
        <w:tabs>
          <w:tab w:val="left" w:pos="2220"/>
        </w:tabs>
        <w:rPr>
          <w:rFonts w:ascii="Times New Roman" w:eastAsiaTheme="minorEastAsia" w:hAnsi="Times New Roman" w:cs="Times New Roman"/>
          <w:b/>
          <w:sz w:val="28"/>
          <w:szCs w:val="28"/>
        </w:rPr>
      </w:pPr>
    </w:p>
    <w:p w14:paraId="4DF34B59" w14:textId="77777777" w:rsidR="00DA27F5" w:rsidRDefault="00DA27F5" w:rsidP="00DA27F5">
      <w:pPr>
        <w:tabs>
          <w:tab w:val="left" w:pos="2220"/>
        </w:tabs>
        <w:rPr>
          <w:rFonts w:ascii="Times New Roman" w:eastAsiaTheme="minorEastAsia" w:hAnsi="Times New Roman" w:cs="Times New Roman"/>
          <w:b/>
          <w:sz w:val="28"/>
          <w:szCs w:val="28"/>
        </w:rPr>
      </w:pPr>
    </w:p>
    <w:p w14:paraId="203DE416" w14:textId="77777777" w:rsidR="00DA27F5" w:rsidRDefault="00DA27F5" w:rsidP="00DA27F5">
      <w:pPr>
        <w:tabs>
          <w:tab w:val="left" w:pos="2220"/>
        </w:tabs>
        <w:rPr>
          <w:rFonts w:ascii="Times New Roman" w:eastAsiaTheme="minorEastAsia" w:hAnsi="Times New Roman" w:cs="Times New Roman"/>
          <w:b/>
          <w:sz w:val="28"/>
          <w:szCs w:val="28"/>
        </w:rPr>
      </w:pPr>
    </w:p>
    <w:p w14:paraId="71074DFC" w14:textId="77777777" w:rsidR="00DA27F5" w:rsidRDefault="00DA27F5" w:rsidP="00DA27F5">
      <w:pPr>
        <w:tabs>
          <w:tab w:val="left" w:pos="2220"/>
        </w:tabs>
        <w:rPr>
          <w:rFonts w:ascii="Times New Roman" w:eastAsiaTheme="minorEastAsia" w:hAnsi="Times New Roman" w:cs="Times New Roman"/>
          <w:b/>
          <w:sz w:val="28"/>
          <w:szCs w:val="28"/>
        </w:rPr>
      </w:pPr>
    </w:p>
    <w:p w14:paraId="61113503" w14:textId="0163E9A7" w:rsidR="00DA27F5" w:rsidRPr="00931C0E" w:rsidRDefault="00DA27F5" w:rsidP="00DA27F5">
      <w:pPr>
        <w:tabs>
          <w:tab w:val="left" w:pos="2220"/>
        </w:tabs>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Drawing 01:</w:t>
      </w:r>
    </w:p>
    <w:p w14:paraId="4D6C8BF4" w14:textId="77777777" w:rsidR="00DA27F5" w:rsidRPr="00931C0E" w:rsidRDefault="00DA27F5" w:rsidP="00DA27F5">
      <w:pPr>
        <w:tabs>
          <w:tab w:val="left" w:pos="2220"/>
        </w:tabs>
        <w:jc w:val="center"/>
        <w:rPr>
          <w:rFonts w:ascii="Times New Roman" w:eastAsiaTheme="minorEastAsia" w:hAnsi="Times New Roman" w:cs="Times New Roman"/>
          <w:b/>
          <w:color w:val="000000" w:themeColor="text1"/>
          <w:sz w:val="28"/>
          <w:szCs w:val="28"/>
        </w:rPr>
      </w:pPr>
      <w:hyperlink r:id="rId12" w:history="1">
        <w:r w:rsidRPr="00931C0E">
          <w:rPr>
            <w:rStyle w:val="Hyperlink"/>
            <w:rFonts w:ascii="Times New Roman" w:eastAsiaTheme="minorEastAsia" w:hAnsi="Times New Roman" w:cs="Times New Roman"/>
            <w:b/>
            <w:color w:val="000000" w:themeColor="text1"/>
            <w:sz w:val="28"/>
            <w:szCs w:val="28"/>
          </w:rPr>
          <w:t>C:\Users\A.C\D</w:t>
        </w:r>
        <w:r w:rsidRPr="00931C0E">
          <w:rPr>
            <w:rStyle w:val="Hyperlink"/>
            <w:rFonts w:ascii="Times New Roman" w:eastAsiaTheme="minorEastAsia" w:hAnsi="Times New Roman" w:cs="Times New Roman"/>
            <w:b/>
            <w:color w:val="000000" w:themeColor="text1"/>
            <w:sz w:val="28"/>
            <w:szCs w:val="28"/>
          </w:rPr>
          <w:t>o</w:t>
        </w:r>
        <w:r w:rsidRPr="00931C0E">
          <w:rPr>
            <w:rStyle w:val="Hyperlink"/>
            <w:rFonts w:ascii="Times New Roman" w:eastAsiaTheme="minorEastAsia" w:hAnsi="Times New Roman" w:cs="Times New Roman"/>
            <w:b/>
            <w:color w:val="000000" w:themeColor="text1"/>
            <w:sz w:val="28"/>
            <w:szCs w:val="28"/>
          </w:rPr>
          <w:t>wnloads\1.dwg</w:t>
        </w:r>
      </w:hyperlink>
    </w:p>
    <w:p w14:paraId="7BBD7C26" w14:textId="5841F445" w:rsidR="00DA27F5" w:rsidRDefault="00DA27F5" w:rsidP="00DA27F5">
      <w:pPr>
        <w:tabs>
          <w:tab w:val="left" w:pos="2220"/>
        </w:tabs>
        <w:jc w:val="center"/>
        <w:rPr>
          <w:rFonts w:ascii="Times New Roman" w:eastAsiaTheme="minorEastAsia" w:hAnsi="Times New Roman" w:cs="Times New Roman"/>
          <w:b/>
          <w:sz w:val="28"/>
          <w:szCs w:val="28"/>
        </w:rPr>
      </w:pPr>
      <w:r>
        <w:rPr>
          <w:rFonts w:ascii="Times New Roman" w:eastAsiaTheme="minorEastAsia" w:hAnsi="Times New Roman" w:cs="Times New Roman"/>
          <w:b/>
          <w:noProof/>
          <w:sz w:val="28"/>
          <w:szCs w:val="28"/>
        </w:rPr>
        <w:drawing>
          <wp:inline distT="0" distB="0" distL="0" distR="0" wp14:anchorId="0B1DEC63" wp14:editId="3329CB3F">
            <wp:extent cx="4152870" cy="3038475"/>
            <wp:effectExtent l="0" t="0" r="0" b="0"/>
            <wp:docPr id="16731357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35737" name="Picture 1673135737"/>
                    <pic:cNvPicPr/>
                  </pic:nvPicPr>
                  <pic:blipFill>
                    <a:blip r:embed="rId13">
                      <a:extLst>
                        <a:ext uri="{28A0092B-C50C-407E-A947-70E740481C1C}">
                          <a14:useLocalDpi xmlns:a14="http://schemas.microsoft.com/office/drawing/2010/main" val="0"/>
                        </a:ext>
                      </a:extLst>
                    </a:blip>
                    <a:stretch>
                      <a:fillRect/>
                    </a:stretch>
                  </pic:blipFill>
                  <pic:spPr>
                    <a:xfrm>
                      <a:off x="0" y="0"/>
                      <a:ext cx="4186555" cy="3063121"/>
                    </a:xfrm>
                    <a:prstGeom prst="rect">
                      <a:avLst/>
                    </a:prstGeom>
                  </pic:spPr>
                </pic:pic>
              </a:graphicData>
            </a:graphic>
          </wp:inline>
        </w:drawing>
      </w:r>
    </w:p>
    <w:p w14:paraId="6248910C" w14:textId="77777777" w:rsidR="00931C0E" w:rsidRDefault="00931C0E" w:rsidP="00DA27F5">
      <w:pPr>
        <w:tabs>
          <w:tab w:val="left" w:pos="2220"/>
        </w:tabs>
        <w:jc w:val="center"/>
        <w:rPr>
          <w:rFonts w:ascii="Times New Roman" w:eastAsiaTheme="minorEastAsia" w:hAnsi="Times New Roman" w:cs="Times New Roman"/>
          <w:b/>
          <w:sz w:val="28"/>
          <w:szCs w:val="28"/>
        </w:rPr>
      </w:pPr>
    </w:p>
    <w:p w14:paraId="0ABB0A10" w14:textId="218FCA0E" w:rsidR="00931C0E" w:rsidRDefault="00931C0E" w:rsidP="00931C0E">
      <w:pPr>
        <w:tabs>
          <w:tab w:val="left" w:pos="2220"/>
        </w:tabs>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Drawing 02:</w:t>
      </w:r>
    </w:p>
    <w:p w14:paraId="161AD1D1" w14:textId="77777777" w:rsidR="00931C0E" w:rsidRPr="00931C0E" w:rsidRDefault="00931C0E" w:rsidP="00931C0E">
      <w:pPr>
        <w:tabs>
          <w:tab w:val="left" w:pos="2220"/>
        </w:tabs>
        <w:jc w:val="center"/>
        <w:rPr>
          <w:rFonts w:ascii="Times New Roman" w:eastAsiaTheme="minorEastAsia" w:hAnsi="Times New Roman" w:cs="Times New Roman"/>
          <w:b/>
          <w:noProof/>
          <w:color w:val="000000" w:themeColor="text1"/>
          <w:sz w:val="28"/>
          <w:szCs w:val="28"/>
        </w:rPr>
      </w:pPr>
      <w:hyperlink r:id="rId14" w:history="1">
        <w:r w:rsidRPr="00931C0E">
          <w:rPr>
            <w:rStyle w:val="Hyperlink"/>
            <w:rFonts w:ascii="Times New Roman" w:eastAsiaTheme="minorEastAsia" w:hAnsi="Times New Roman" w:cs="Times New Roman"/>
            <w:b/>
            <w:color w:val="000000" w:themeColor="text1"/>
            <w:sz w:val="28"/>
            <w:szCs w:val="28"/>
          </w:rPr>
          <w:t>C:\Users\A.C\Downloads\2.dwg</w:t>
        </w:r>
      </w:hyperlink>
    </w:p>
    <w:p w14:paraId="38315941" w14:textId="3AD08E8E" w:rsidR="00931C0E" w:rsidRDefault="00931C0E" w:rsidP="00931C0E">
      <w:pPr>
        <w:tabs>
          <w:tab w:val="left" w:pos="2220"/>
        </w:tabs>
        <w:jc w:val="center"/>
        <w:rPr>
          <w:rFonts w:ascii="Times New Roman" w:eastAsiaTheme="minorEastAsia" w:hAnsi="Times New Roman" w:cs="Times New Roman"/>
          <w:b/>
          <w:sz w:val="28"/>
          <w:szCs w:val="28"/>
        </w:rPr>
      </w:pPr>
      <w:r>
        <w:rPr>
          <w:rFonts w:ascii="Times New Roman" w:eastAsiaTheme="minorEastAsia" w:hAnsi="Times New Roman" w:cs="Times New Roman"/>
          <w:b/>
          <w:noProof/>
          <w:sz w:val="28"/>
          <w:szCs w:val="28"/>
        </w:rPr>
        <w:lastRenderedPageBreak/>
        <w:drawing>
          <wp:inline distT="0" distB="0" distL="0" distR="0" wp14:anchorId="65F13496" wp14:editId="4928DB2A">
            <wp:extent cx="4049206" cy="3390900"/>
            <wp:effectExtent l="0" t="0" r="0" b="0"/>
            <wp:docPr id="4982355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35539" name="Picture 498235539"/>
                    <pic:cNvPicPr/>
                  </pic:nvPicPr>
                  <pic:blipFill>
                    <a:blip r:embed="rId15">
                      <a:extLst>
                        <a:ext uri="{28A0092B-C50C-407E-A947-70E740481C1C}">
                          <a14:useLocalDpi xmlns:a14="http://schemas.microsoft.com/office/drawing/2010/main" val="0"/>
                        </a:ext>
                      </a:extLst>
                    </a:blip>
                    <a:stretch>
                      <a:fillRect/>
                    </a:stretch>
                  </pic:blipFill>
                  <pic:spPr>
                    <a:xfrm>
                      <a:off x="0" y="0"/>
                      <a:ext cx="4062475" cy="3402012"/>
                    </a:xfrm>
                    <a:prstGeom prst="rect">
                      <a:avLst/>
                    </a:prstGeom>
                  </pic:spPr>
                </pic:pic>
              </a:graphicData>
            </a:graphic>
          </wp:inline>
        </w:drawing>
      </w:r>
    </w:p>
    <w:p w14:paraId="33A253FC" w14:textId="77777777" w:rsidR="00931C0E" w:rsidRDefault="00931C0E" w:rsidP="00931C0E">
      <w:pPr>
        <w:tabs>
          <w:tab w:val="left" w:pos="2220"/>
        </w:tabs>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Drawing 03:</w:t>
      </w:r>
    </w:p>
    <w:p w14:paraId="4BB55C19" w14:textId="72A03F95" w:rsidR="00931C0E" w:rsidRPr="00931C0E" w:rsidRDefault="00931C0E" w:rsidP="00931C0E">
      <w:pPr>
        <w:tabs>
          <w:tab w:val="left" w:pos="2220"/>
        </w:tabs>
        <w:jc w:val="center"/>
        <w:rPr>
          <w:rFonts w:ascii="Times New Roman" w:eastAsiaTheme="minorEastAsia" w:hAnsi="Times New Roman" w:cs="Times New Roman"/>
          <w:b/>
          <w:color w:val="000000" w:themeColor="text1"/>
          <w:sz w:val="28"/>
          <w:szCs w:val="28"/>
        </w:rPr>
      </w:pPr>
      <w:hyperlink r:id="rId16" w:history="1">
        <w:r w:rsidRPr="00931C0E">
          <w:rPr>
            <w:rStyle w:val="Hyperlink"/>
            <w:rFonts w:ascii="Times New Roman" w:eastAsiaTheme="minorEastAsia" w:hAnsi="Times New Roman" w:cs="Times New Roman"/>
            <w:b/>
            <w:color w:val="000000" w:themeColor="text1"/>
            <w:sz w:val="28"/>
            <w:szCs w:val="28"/>
          </w:rPr>
          <w:t>C:\Users\A.C\Downloads\3.dwg</w:t>
        </w:r>
      </w:hyperlink>
    </w:p>
    <w:p w14:paraId="42A97EDF" w14:textId="69C131D9" w:rsidR="00931C0E" w:rsidRPr="00DA27F5" w:rsidRDefault="00931C0E" w:rsidP="00931C0E">
      <w:pPr>
        <w:tabs>
          <w:tab w:val="left" w:pos="2220"/>
        </w:tabs>
        <w:jc w:val="center"/>
        <w:rPr>
          <w:rFonts w:ascii="Times New Roman" w:eastAsiaTheme="minorEastAsia" w:hAnsi="Times New Roman" w:cs="Times New Roman"/>
          <w:b/>
          <w:sz w:val="28"/>
          <w:szCs w:val="28"/>
        </w:rPr>
      </w:pPr>
      <w:r>
        <w:rPr>
          <w:rFonts w:ascii="Times New Roman" w:eastAsiaTheme="minorEastAsia" w:hAnsi="Times New Roman" w:cs="Times New Roman"/>
          <w:b/>
          <w:noProof/>
          <w:sz w:val="28"/>
          <w:szCs w:val="28"/>
        </w:rPr>
        <w:drawing>
          <wp:inline distT="0" distB="0" distL="0" distR="0" wp14:anchorId="34E5F176" wp14:editId="6F12FF05">
            <wp:extent cx="4162415" cy="3580817"/>
            <wp:effectExtent l="0" t="0" r="0" b="0"/>
            <wp:docPr id="18233905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90581" name="Picture 1823390581"/>
                    <pic:cNvPicPr/>
                  </pic:nvPicPr>
                  <pic:blipFill>
                    <a:blip r:embed="rId17">
                      <a:extLst>
                        <a:ext uri="{28A0092B-C50C-407E-A947-70E740481C1C}">
                          <a14:useLocalDpi xmlns:a14="http://schemas.microsoft.com/office/drawing/2010/main" val="0"/>
                        </a:ext>
                      </a:extLst>
                    </a:blip>
                    <a:stretch>
                      <a:fillRect/>
                    </a:stretch>
                  </pic:blipFill>
                  <pic:spPr>
                    <a:xfrm>
                      <a:off x="0" y="0"/>
                      <a:ext cx="4170517" cy="3587787"/>
                    </a:xfrm>
                    <a:prstGeom prst="rect">
                      <a:avLst/>
                    </a:prstGeom>
                  </pic:spPr>
                </pic:pic>
              </a:graphicData>
            </a:graphic>
          </wp:inline>
        </w:drawing>
      </w:r>
    </w:p>
    <w:sectPr w:rsidR="00931C0E" w:rsidRPr="00DA27F5" w:rsidSect="00355D68">
      <w:pgSz w:w="12240" w:h="15840"/>
      <w:pgMar w:top="1440" w:right="1440" w:bottom="1440" w:left="1440" w:header="720" w:footer="720" w:gutter="0"/>
      <w:pgBorders w:offsetFrom="page">
        <w:top w:val="outset" w:sz="8" w:space="24" w:color="auto"/>
        <w:left w:val="outset" w:sz="8" w:space="24" w:color="auto"/>
        <w:bottom w:val="inset" w:sz="8" w:space="24" w:color="auto"/>
        <w:right w:val="inset"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46606A"/>
    <w:multiLevelType w:val="hybridMultilevel"/>
    <w:tmpl w:val="8012D6F6"/>
    <w:lvl w:ilvl="0" w:tplc="1F7C30E6">
      <w:start w:val="1"/>
      <w:numFmt w:val="decimal"/>
      <w:lvlText w:val="%1."/>
      <w:lvlJc w:val="left"/>
      <w:pPr>
        <w:ind w:left="810" w:hanging="360"/>
      </w:pPr>
      <w:rPr>
        <w:rFonts w:hint="default"/>
        <w:b/>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755345"/>
    <w:multiLevelType w:val="hybridMultilevel"/>
    <w:tmpl w:val="1DEAEDDC"/>
    <w:lvl w:ilvl="0" w:tplc="BFA248B0">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 w15:restartNumberingAfterBreak="0">
    <w:nsid w:val="6011331D"/>
    <w:multiLevelType w:val="hybridMultilevel"/>
    <w:tmpl w:val="7860788A"/>
    <w:lvl w:ilvl="0" w:tplc="B718B6E0">
      <w:start w:val="1"/>
      <w:numFmt w:val="decimal"/>
      <w:lvlText w:val="%1."/>
      <w:lvlJc w:val="left"/>
      <w:pPr>
        <w:ind w:left="810" w:hanging="360"/>
      </w:pPr>
      <w:rPr>
        <w:rFonts w:hint="default"/>
        <w:b w:val="0"/>
        <w:bCs/>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6E546C5D"/>
    <w:multiLevelType w:val="hybridMultilevel"/>
    <w:tmpl w:val="05480D80"/>
    <w:lvl w:ilvl="0" w:tplc="36AA9C6C">
      <w:start w:val="1"/>
      <w:numFmt w:val="decimal"/>
      <w:lvlText w:val="%1."/>
      <w:lvlJc w:val="left"/>
      <w:pPr>
        <w:ind w:left="1245" w:hanging="360"/>
      </w:pPr>
      <w:rPr>
        <w:rFonts w:ascii="Times New Roman" w:eastAsiaTheme="minorHAnsi" w:hAnsi="Times New Roman" w:cs="Times New Roman"/>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num w:numId="1" w16cid:durableId="1758399428">
    <w:abstractNumId w:val="0"/>
  </w:num>
  <w:num w:numId="2" w16cid:durableId="1323116988">
    <w:abstractNumId w:val="2"/>
  </w:num>
  <w:num w:numId="3" w16cid:durableId="2077700628">
    <w:abstractNumId w:val="1"/>
  </w:num>
  <w:num w:numId="4" w16cid:durableId="2110469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0CA"/>
    <w:rsid w:val="00137BFA"/>
    <w:rsid w:val="00292775"/>
    <w:rsid w:val="002B58D8"/>
    <w:rsid w:val="003518C2"/>
    <w:rsid w:val="00355D68"/>
    <w:rsid w:val="0039735C"/>
    <w:rsid w:val="005B3B05"/>
    <w:rsid w:val="005F58A2"/>
    <w:rsid w:val="007530CA"/>
    <w:rsid w:val="00897DCE"/>
    <w:rsid w:val="00931C0E"/>
    <w:rsid w:val="009F7F34"/>
    <w:rsid w:val="00DA2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2C7A3"/>
  <w15:docId w15:val="{19DBB478-FE6D-42A1-B455-1F370D9FD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775"/>
    <w:pPr>
      <w:ind w:left="720"/>
      <w:contextualSpacing/>
    </w:pPr>
  </w:style>
  <w:style w:type="character" w:styleId="PlaceholderText">
    <w:name w:val="Placeholder Text"/>
    <w:basedOn w:val="DefaultParagraphFont"/>
    <w:uiPriority w:val="99"/>
    <w:semiHidden/>
    <w:rsid w:val="0039735C"/>
    <w:rPr>
      <w:color w:val="666666"/>
    </w:rPr>
  </w:style>
  <w:style w:type="character" w:styleId="Hyperlink">
    <w:name w:val="Hyperlink"/>
    <w:basedOn w:val="DefaultParagraphFont"/>
    <w:uiPriority w:val="99"/>
    <w:unhideWhenUsed/>
    <w:rsid w:val="00DA27F5"/>
    <w:rPr>
      <w:color w:val="0563C1" w:themeColor="hyperlink"/>
      <w:u w:val="single"/>
    </w:rPr>
  </w:style>
  <w:style w:type="character" w:styleId="UnresolvedMention">
    <w:name w:val="Unresolved Mention"/>
    <w:basedOn w:val="DefaultParagraphFont"/>
    <w:uiPriority w:val="99"/>
    <w:semiHidden/>
    <w:unhideWhenUsed/>
    <w:rsid w:val="00DA27F5"/>
    <w:rPr>
      <w:color w:val="605E5C"/>
      <w:shd w:val="clear" w:color="auto" w:fill="E1DFDD"/>
    </w:rPr>
  </w:style>
  <w:style w:type="character" w:styleId="FollowedHyperlink">
    <w:name w:val="FollowedHyperlink"/>
    <w:basedOn w:val="DefaultParagraphFont"/>
    <w:uiPriority w:val="99"/>
    <w:semiHidden/>
    <w:unhideWhenUsed/>
    <w:rsid w:val="00931C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file:///C:\Users\A.C\Downloads\1.dwg"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file:///C:\Users\A.C\Downloads\3.dw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file:///C:\Users\A.C\Downloads\2.dw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CA81F-3DFE-4886-B3BA-A6D5777F8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Zahika Ihsan</dc:creator>
  <cp:keywords/>
  <dc:description/>
  <cp:lastModifiedBy>Zahika Ihsan</cp:lastModifiedBy>
  <cp:revision>1</cp:revision>
  <dcterms:created xsi:type="dcterms:W3CDTF">2024-05-10T07:22:00Z</dcterms:created>
  <dcterms:modified xsi:type="dcterms:W3CDTF">2024-05-10T09:17:00Z</dcterms:modified>
</cp:coreProperties>
</file>