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/>
          <w:bCs/>
          <w:caps/>
          <w:color w:val="FFFFFF" w:themeColor="background1"/>
          <w:sz w:val="32"/>
          <w:szCs w:val="32"/>
          <w:lang w:val="en-MY"/>
        </w:rPr>
        <w:alias w:val="Title"/>
        <w:tag w:val=""/>
        <w:id w:val="11890173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9F9BAB5" w14:textId="77777777" w:rsidR="00691D82" w:rsidRPr="0015726E" w:rsidRDefault="00691D82" w:rsidP="0015726E">
          <w:pPr>
            <w:pStyle w:val="Header"/>
            <w:rPr>
              <w:caps/>
              <w:color w:val="FFFFFF" w:themeColor="background1"/>
              <w:sz w:val="32"/>
              <w:szCs w:val="32"/>
            </w:rPr>
          </w:pPr>
          <w:r w:rsidRPr="0015726E">
            <w:rPr>
              <w:b/>
              <w:bCs/>
              <w:caps/>
              <w:color w:val="FFFFFF" w:themeColor="background1"/>
              <w:sz w:val="32"/>
              <w:szCs w:val="32"/>
              <w:lang w:val="en-MY"/>
            </w:rPr>
            <w:t xml:space="preserve">ASSIGNMENT 1 – </w:t>
          </w:r>
          <w:bookmarkStart w:id="0" w:name="_Hlk180770776"/>
          <w:r w:rsidRPr="0015726E">
            <w:rPr>
              <w:b/>
              <w:bCs/>
              <w:caps/>
              <w:color w:val="FFFFFF" w:themeColor="background1"/>
              <w:sz w:val="32"/>
              <w:szCs w:val="32"/>
              <w:lang w:val="en-MY"/>
            </w:rPr>
            <w:t>PROGRAMMING TECHNIQUE 1 (SECJ1013)</w:t>
          </w:r>
        </w:p>
      </w:sdtContent>
    </w:sdt>
    <w:bookmarkEnd w:id="0" w:displacedByCustomXml="prev"/>
    <w:p w14:paraId="1C7C6C5A" w14:textId="77777777" w:rsidR="003F3DE6" w:rsidRPr="003F3DE6" w:rsidRDefault="003F3DE6" w:rsidP="00BD1A55">
      <w:pPr>
        <w:rPr>
          <w:b/>
          <w:bCs/>
          <w:sz w:val="24"/>
          <w:szCs w:val="24"/>
        </w:rPr>
      </w:pPr>
      <w:r w:rsidRPr="003F3DE6">
        <w:rPr>
          <w:b/>
          <w:bCs/>
          <w:sz w:val="24"/>
          <w:szCs w:val="24"/>
          <w:lang w:val="en-MY"/>
        </w:rPr>
        <w:t xml:space="preserve">ASSIGNMENT 1 - </w:t>
      </w:r>
      <w:r w:rsidRPr="003F3DE6">
        <w:rPr>
          <w:b/>
          <w:bCs/>
          <w:sz w:val="24"/>
          <w:szCs w:val="24"/>
          <w:lang w:val="en-MY"/>
        </w:rPr>
        <w:t>PROGRAMMING TECHNIQUE 1 (SECJ1013)</w:t>
      </w:r>
    </w:p>
    <w:p w14:paraId="6C556DD1" w14:textId="77777777" w:rsidR="00BD1A55" w:rsidRPr="003F3DE6" w:rsidRDefault="00BD1A55" w:rsidP="00BD1A55">
      <w:pPr>
        <w:rPr>
          <w:b/>
          <w:bCs/>
          <w:sz w:val="24"/>
          <w:szCs w:val="24"/>
        </w:rPr>
      </w:pPr>
      <w:r w:rsidRPr="003F3DE6">
        <w:rPr>
          <w:b/>
          <w:bCs/>
          <w:sz w:val="24"/>
          <w:szCs w:val="24"/>
        </w:rPr>
        <w:t>SECTION 07, SEM 1 (2024/2025)</w:t>
      </w:r>
    </w:p>
    <w:p w14:paraId="2462E2D0" w14:textId="77777777" w:rsidR="00BD1A55" w:rsidRDefault="00BD1A55" w:rsidP="00BD1A55"/>
    <w:p w14:paraId="00A41105" w14:textId="77777777" w:rsidR="00BD1A55" w:rsidRDefault="00BD1A55" w:rsidP="00BD1A55">
      <w:r>
        <w:t>NAME: ZAHIN IRDINA BINTI MOHD ZABIDY</w:t>
      </w:r>
    </w:p>
    <w:p w14:paraId="312D9CEC" w14:textId="77777777" w:rsidR="00BD1A55" w:rsidRDefault="00BD1A55" w:rsidP="00BD1A55">
      <w:r>
        <w:t>MATRIC NUMBER: A24CS0216</w:t>
      </w:r>
    </w:p>
    <w:p w14:paraId="3DE9D4BD" w14:textId="77777777" w:rsidR="00BD1A55" w:rsidRDefault="00BD1A55" w:rsidP="00BD1A55">
      <w:r>
        <w:t>DATE: 26 OCTOBER 2024</w:t>
      </w:r>
    </w:p>
    <w:p w14:paraId="4E93352E" w14:textId="77777777" w:rsidR="0015726E" w:rsidRDefault="0015726E" w:rsidP="00BD1A55"/>
    <w:p w14:paraId="006C180E" w14:textId="77777777" w:rsidR="0015726E" w:rsidRDefault="0015726E" w:rsidP="00BD1A55"/>
    <w:p w14:paraId="4DE38B9B" w14:textId="77777777" w:rsidR="00BD1A55" w:rsidRPr="0015726E" w:rsidRDefault="00853542" w:rsidP="0015726E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15726E">
        <w:rPr>
          <w:b/>
          <w:bCs/>
          <w:sz w:val="24"/>
          <w:szCs w:val="24"/>
        </w:rPr>
        <w:t>OHM’S LAW CALCULATOR</w:t>
      </w:r>
    </w:p>
    <w:p w14:paraId="2D6F8DD5" w14:textId="77777777" w:rsidR="00853542" w:rsidRDefault="00853542" w:rsidP="00BD1A55">
      <w:pPr>
        <w:rPr>
          <w:b/>
          <w:bCs/>
          <w:sz w:val="24"/>
          <w:szCs w:val="24"/>
        </w:rPr>
      </w:pPr>
    </w:p>
    <w:p w14:paraId="2BA0DF20" w14:textId="77777777" w:rsidR="00853542" w:rsidRDefault="00853542" w:rsidP="00BD1A55">
      <w:r>
        <w:t>The purpose of this calculator is to solve calculations related to The Ohm’s Law whether to find the voltage</w:t>
      </w:r>
      <w:r w:rsidR="00CF6C46">
        <w:t xml:space="preserve"> (V)</w:t>
      </w:r>
      <w:r>
        <w:t>, current</w:t>
      </w:r>
      <w:r w:rsidR="00CF6C46">
        <w:t xml:space="preserve"> (I)</w:t>
      </w:r>
      <w:r>
        <w:t>, resistant</w:t>
      </w:r>
      <w:r w:rsidR="00CF6C46">
        <w:t xml:space="preserve"> (R)</w:t>
      </w:r>
      <w:r>
        <w:t xml:space="preserve"> or power</w:t>
      </w:r>
      <w:r w:rsidR="00CF6C46">
        <w:t xml:space="preserve"> (P)</w:t>
      </w:r>
      <w:r>
        <w:t>. These are the following formula</w:t>
      </w:r>
      <w:r w:rsidR="00CF6C46">
        <w:t>s</w:t>
      </w:r>
      <w:r>
        <w:t xml:space="preserve"> related to the law</w:t>
      </w:r>
      <w:r w:rsidR="005B0CF6">
        <w:t>:</w:t>
      </w:r>
    </w:p>
    <w:p w14:paraId="559C91AF" w14:textId="77777777" w:rsidR="0015726E" w:rsidRDefault="0015726E" w:rsidP="00BD1A55"/>
    <w:p w14:paraId="728DD637" w14:textId="77777777" w:rsidR="00853542" w:rsidRDefault="0015726E" w:rsidP="00BD1A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2122EE" wp14:editId="1A45C880">
                <wp:simplePos x="0" y="0"/>
                <wp:positionH relativeFrom="column">
                  <wp:posOffset>1882140</wp:posOffset>
                </wp:positionH>
                <wp:positionV relativeFrom="paragraph">
                  <wp:posOffset>82550</wp:posOffset>
                </wp:positionV>
                <wp:extent cx="2118360" cy="701040"/>
                <wp:effectExtent l="0" t="0" r="15240" b="22860"/>
                <wp:wrapNone/>
                <wp:docPr id="7322333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2AB5CC" id="Rectangle 4" o:spid="_x0000_s1026" style="position:absolute;margin-left:148.2pt;margin-top:6.5pt;width:166.8pt;height:55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" fillcolor="white [3201]" strokecolor="#e7e6e6 [3214]" strokeweight="1pt"/>
            </w:pict>
          </mc:Fallback>
        </mc:AlternateContent>
      </w:r>
    </w:p>
    <w:p w14:paraId="465FEE8C" w14:textId="77777777" w:rsidR="00CF6C46" w:rsidRDefault="00CF6C46" w:rsidP="00CF6C46">
      <w:pPr>
        <w:jc w:val="center"/>
      </w:pPr>
      <w:r>
        <w:t xml:space="preserve">V = IR  </w:t>
      </w:r>
      <w:r w:rsidR="00E044E7">
        <w:t xml:space="preserve">    </w:t>
      </w:r>
      <w:r>
        <w:t xml:space="preserve">              P = I^2 x R</w:t>
      </w:r>
    </w:p>
    <w:p w14:paraId="694F405B" w14:textId="77777777" w:rsidR="00CF6C46" w:rsidRDefault="00CF6C46" w:rsidP="00CF6C46">
      <w:r>
        <w:t xml:space="preserve">                                                                  </w:t>
      </w:r>
      <w:r w:rsidR="0015726E">
        <w:t xml:space="preserve">    </w:t>
      </w:r>
      <w:r>
        <w:t xml:space="preserve">R = I/V            </w:t>
      </w:r>
      <w:r w:rsidR="00E044E7">
        <w:t xml:space="preserve"> </w:t>
      </w:r>
      <w:r>
        <w:t xml:space="preserve">   </w:t>
      </w:r>
      <w:r w:rsidR="0015726E">
        <w:t xml:space="preserve"> </w:t>
      </w:r>
      <w:r>
        <w:t xml:space="preserve"> P = IV</w:t>
      </w:r>
    </w:p>
    <w:p w14:paraId="2064D88C" w14:textId="77777777" w:rsidR="00CF6C46" w:rsidRDefault="0015726E" w:rsidP="00CF6C46">
      <w:pPr>
        <w:jc w:val="center"/>
      </w:pPr>
      <w:r>
        <w:t xml:space="preserve"> </w:t>
      </w:r>
      <w:r w:rsidR="00CF6C46">
        <w:t>I = V/R</w:t>
      </w:r>
      <w:r>
        <w:t xml:space="preserve">   </w:t>
      </w:r>
      <w:r w:rsidR="00CF6C46">
        <w:t xml:space="preserve">     </w:t>
      </w:r>
      <w:r>
        <w:t xml:space="preserve"> </w:t>
      </w:r>
      <w:r w:rsidR="00CF6C46">
        <w:t xml:space="preserve">        P = V^2 /R</w:t>
      </w:r>
    </w:p>
    <w:p w14:paraId="57D44581" w14:textId="77777777" w:rsidR="00CF6C46" w:rsidRPr="00853542" w:rsidRDefault="00CF6C46" w:rsidP="00BD1A55"/>
    <w:p w14:paraId="057B4D1E" w14:textId="77777777" w:rsidR="0015726E" w:rsidRDefault="0015726E" w:rsidP="00BD1A55"/>
    <w:p w14:paraId="664A36E9" w14:textId="77777777" w:rsidR="008F486C" w:rsidRDefault="00CF6C46" w:rsidP="00BD1A55">
      <w:r>
        <w:t xml:space="preserve">For this calculator </w:t>
      </w:r>
      <w:r w:rsidR="008F486C">
        <w:t>specifically, only the SI unit will be used to express each value. Thus, the user must give the input in SI unit</w:t>
      </w:r>
      <w:r w:rsidR="00FD7752">
        <w:t xml:space="preserve"> as the output will be display in SI unit. </w:t>
      </w:r>
    </w:p>
    <w:p w14:paraId="48297FA1" w14:textId="77777777" w:rsidR="00E044E7" w:rsidRDefault="00E044E7" w:rsidP="00BD1A55"/>
    <w:p w14:paraId="7B122E68" w14:textId="77777777" w:rsidR="00E044E7" w:rsidRDefault="00E044E7" w:rsidP="00BD1A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298748" wp14:editId="0E379227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516380" cy="830580"/>
                <wp:effectExtent l="0" t="0" r="26670" b="26670"/>
                <wp:wrapNone/>
                <wp:docPr id="62194279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30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B8192" id="Rectangle 4" o:spid="_x0000_s1026" style="position:absolute;margin-left:0;margin-top:8.85pt;width:119.4pt;height:65.4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" fillcolor="white [3201]" strokecolor="#e7e6e6 [3214]" strokeweight="1pt">
                <w10:wrap anchorx="margin"/>
              </v:rect>
            </w:pict>
          </mc:Fallback>
        </mc:AlternateContent>
      </w:r>
    </w:p>
    <w:p w14:paraId="038B53B5" w14:textId="77777777" w:rsidR="00E044E7" w:rsidRDefault="00E044E7" w:rsidP="00E044E7">
      <w:pPr>
        <w:jc w:val="both"/>
      </w:pPr>
      <w:r>
        <w:t xml:space="preserve">                                                                             Voltage: Volt</w:t>
      </w:r>
      <w:r w:rsidR="00BF2DF9">
        <w:t>s</w:t>
      </w:r>
    </w:p>
    <w:p w14:paraId="1316E70D" w14:textId="77777777" w:rsidR="00E044E7" w:rsidRDefault="00E044E7" w:rsidP="00E044E7">
      <w:pPr>
        <w:jc w:val="both"/>
      </w:pPr>
      <w:r>
        <w:t xml:space="preserve">                                                                             Current: Ampere/A</w:t>
      </w:r>
    </w:p>
    <w:p w14:paraId="70AA9C36" w14:textId="77777777" w:rsidR="00E044E7" w:rsidRDefault="00E044E7" w:rsidP="00E044E7">
      <w:pPr>
        <w:jc w:val="both"/>
      </w:pPr>
      <w:r>
        <w:t xml:space="preserve">                                                                             Resistant: Ohm</w:t>
      </w:r>
    </w:p>
    <w:p w14:paraId="5C37B030" w14:textId="77777777" w:rsidR="00E044E7" w:rsidRDefault="00E044E7" w:rsidP="00E044E7">
      <w:pPr>
        <w:jc w:val="both"/>
      </w:pPr>
      <w:r>
        <w:t xml:space="preserve">                                                                             Power: Watt</w:t>
      </w:r>
    </w:p>
    <w:p w14:paraId="5F6F02EB" w14:textId="77777777" w:rsidR="005B0CF6" w:rsidRDefault="005B0CF6" w:rsidP="00E044E7">
      <w:pPr>
        <w:jc w:val="both"/>
      </w:pPr>
    </w:p>
    <w:p w14:paraId="40CFD746" w14:textId="77777777" w:rsidR="00E044E7" w:rsidRDefault="00E044E7" w:rsidP="00BD1A55"/>
    <w:p w14:paraId="00827379" w14:textId="77777777" w:rsidR="005B0CF6" w:rsidRDefault="005B0CF6" w:rsidP="00BD1A55">
      <w:r>
        <w:t>There are three options for the user to choose based on the calculation that they wanted to solve.</w:t>
      </w:r>
    </w:p>
    <w:p w14:paraId="279490AC" w14:textId="77777777" w:rsidR="00E044E7" w:rsidRDefault="00E044E7" w:rsidP="00BD1A55"/>
    <w:p w14:paraId="097ED44E" w14:textId="77777777" w:rsidR="005B0CF6" w:rsidRDefault="00E044E7" w:rsidP="00BD1A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EE901B" wp14:editId="4F1B0D30">
                <wp:simplePos x="0" y="0"/>
                <wp:positionH relativeFrom="column">
                  <wp:posOffset>1653540</wp:posOffset>
                </wp:positionH>
                <wp:positionV relativeFrom="paragraph">
                  <wp:posOffset>104140</wp:posOffset>
                </wp:positionV>
                <wp:extent cx="2636520" cy="701040"/>
                <wp:effectExtent l="0" t="0" r="11430" b="22860"/>
                <wp:wrapNone/>
                <wp:docPr id="14322113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88E0E9" id="Rectangle 4" o:spid="_x0000_s1026" style="position:absolute;margin-left:130.2pt;margin-top:8.2pt;width:207.6pt;height:55.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" fillcolor="white [3201]" strokecolor="#e7e6e6 [3214]" strokeweight="1pt"/>
            </w:pict>
          </mc:Fallback>
        </mc:AlternateContent>
      </w:r>
    </w:p>
    <w:p w14:paraId="61A36DB1" w14:textId="77777777" w:rsidR="005B0CF6" w:rsidRDefault="005B0CF6" w:rsidP="006B290D">
      <w:pPr>
        <w:jc w:val="center"/>
      </w:pPr>
      <w:r>
        <w:t>Option 1</w:t>
      </w:r>
      <w:r w:rsidR="006B290D">
        <w:t xml:space="preserve"> – To find the resistant and power</w:t>
      </w:r>
    </w:p>
    <w:p w14:paraId="55B40E15" w14:textId="77777777" w:rsidR="006B290D" w:rsidRDefault="006B290D" w:rsidP="006B290D">
      <w:r>
        <w:t xml:space="preserve">                                                        Option 2 – To find the current and power</w:t>
      </w:r>
    </w:p>
    <w:p w14:paraId="778D17A3" w14:textId="77777777" w:rsidR="006B290D" w:rsidRDefault="006B290D" w:rsidP="006B290D">
      <w:r>
        <w:t xml:space="preserve">                                                        Option 3 – To find the voltage and power</w:t>
      </w:r>
    </w:p>
    <w:p w14:paraId="7AD0CA83" w14:textId="77777777" w:rsidR="006B290D" w:rsidRDefault="006B290D" w:rsidP="006B290D"/>
    <w:p w14:paraId="36F5FEFF" w14:textId="77777777" w:rsidR="006B290D" w:rsidRDefault="006B290D" w:rsidP="006B290D"/>
    <w:p w14:paraId="16445CC6" w14:textId="77777777" w:rsidR="006B290D" w:rsidRDefault="006B290D" w:rsidP="006B290D">
      <w:pPr>
        <w:rPr>
          <w:b/>
          <w:bCs/>
          <w:sz w:val="24"/>
          <w:szCs w:val="24"/>
        </w:rPr>
      </w:pPr>
    </w:p>
    <w:p w14:paraId="57A7CD21" w14:textId="77777777" w:rsidR="0015726E" w:rsidRDefault="0015726E" w:rsidP="006B290D">
      <w:pPr>
        <w:rPr>
          <w:b/>
          <w:bCs/>
          <w:sz w:val="24"/>
          <w:szCs w:val="24"/>
        </w:rPr>
      </w:pPr>
    </w:p>
    <w:p w14:paraId="5B75437A" w14:textId="77777777" w:rsidR="0015726E" w:rsidRDefault="0015726E" w:rsidP="006B290D">
      <w:pPr>
        <w:rPr>
          <w:b/>
          <w:bCs/>
          <w:sz w:val="24"/>
          <w:szCs w:val="24"/>
        </w:rPr>
      </w:pPr>
    </w:p>
    <w:p w14:paraId="3CAA8D04" w14:textId="77777777" w:rsidR="0015726E" w:rsidRDefault="0015726E" w:rsidP="006B290D">
      <w:pPr>
        <w:rPr>
          <w:b/>
          <w:bCs/>
          <w:sz w:val="24"/>
          <w:szCs w:val="24"/>
        </w:rPr>
      </w:pPr>
    </w:p>
    <w:p w14:paraId="75F0A94B" w14:textId="77777777" w:rsidR="0015726E" w:rsidRDefault="0015726E" w:rsidP="006B290D">
      <w:pPr>
        <w:rPr>
          <w:b/>
          <w:bCs/>
          <w:sz w:val="24"/>
          <w:szCs w:val="24"/>
        </w:rPr>
      </w:pPr>
    </w:p>
    <w:p w14:paraId="2C9B9018" w14:textId="77777777" w:rsidR="0015726E" w:rsidRDefault="0015726E" w:rsidP="006B290D">
      <w:pPr>
        <w:rPr>
          <w:b/>
          <w:bCs/>
          <w:sz w:val="24"/>
          <w:szCs w:val="24"/>
        </w:rPr>
      </w:pPr>
    </w:p>
    <w:p w14:paraId="66F3A748" w14:textId="77777777" w:rsidR="0015726E" w:rsidRDefault="0015726E" w:rsidP="006B290D">
      <w:pPr>
        <w:rPr>
          <w:b/>
          <w:bCs/>
          <w:sz w:val="24"/>
          <w:szCs w:val="24"/>
        </w:rPr>
      </w:pPr>
    </w:p>
    <w:p w14:paraId="2C6568B2" w14:textId="77777777" w:rsidR="0015726E" w:rsidRDefault="0015726E" w:rsidP="006B290D">
      <w:pPr>
        <w:rPr>
          <w:b/>
          <w:bCs/>
          <w:sz w:val="24"/>
          <w:szCs w:val="24"/>
        </w:rPr>
      </w:pPr>
    </w:p>
    <w:p w14:paraId="496E51F3" w14:textId="77777777" w:rsidR="0015726E" w:rsidRDefault="0015726E" w:rsidP="006B290D">
      <w:pPr>
        <w:rPr>
          <w:b/>
          <w:bCs/>
          <w:sz w:val="24"/>
          <w:szCs w:val="24"/>
        </w:rPr>
      </w:pPr>
    </w:p>
    <w:p w14:paraId="284AB697" w14:textId="77777777" w:rsidR="0015726E" w:rsidRPr="0015726E" w:rsidRDefault="003F3DE6" w:rsidP="0015726E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E88DF66" wp14:editId="73EF3540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409346" cy="6667500"/>
            <wp:effectExtent l="0" t="0" r="0" b="0"/>
            <wp:wrapTopAndBottom/>
            <wp:docPr id="1331923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23121" name="Picture 1331923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46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26E" w:rsidRPr="0015726E">
        <w:rPr>
          <w:b/>
          <w:bCs/>
          <w:sz w:val="24"/>
          <w:szCs w:val="24"/>
        </w:rPr>
        <w:t>FLOWCHART</w:t>
      </w:r>
    </w:p>
    <w:p w14:paraId="554B7421" w14:textId="77777777" w:rsidR="0015726E" w:rsidRDefault="0015726E" w:rsidP="006B290D">
      <w:pPr>
        <w:rPr>
          <w:b/>
          <w:bCs/>
          <w:sz w:val="24"/>
          <w:szCs w:val="24"/>
        </w:rPr>
      </w:pPr>
    </w:p>
    <w:p w14:paraId="4AB2F572" w14:textId="77777777" w:rsidR="00EF6696" w:rsidRDefault="00EF6696" w:rsidP="006B290D">
      <w:pPr>
        <w:rPr>
          <w:b/>
          <w:bCs/>
          <w:sz w:val="24"/>
          <w:szCs w:val="24"/>
        </w:rPr>
      </w:pPr>
    </w:p>
    <w:p w14:paraId="4E7EFFFD" w14:textId="77777777" w:rsidR="0015726E" w:rsidRDefault="0015726E" w:rsidP="006B290D">
      <w:pPr>
        <w:rPr>
          <w:b/>
          <w:bCs/>
          <w:sz w:val="24"/>
          <w:szCs w:val="24"/>
        </w:rPr>
      </w:pPr>
    </w:p>
    <w:p w14:paraId="792F6420" w14:textId="77777777" w:rsidR="006B290D" w:rsidRDefault="006B290D" w:rsidP="006B290D">
      <w:pPr>
        <w:rPr>
          <w:b/>
          <w:bCs/>
          <w:sz w:val="24"/>
          <w:szCs w:val="24"/>
        </w:rPr>
      </w:pPr>
    </w:p>
    <w:p w14:paraId="2A2109F3" w14:textId="77777777" w:rsidR="006B290D" w:rsidRDefault="006B290D" w:rsidP="006B290D"/>
    <w:p w14:paraId="50877F86" w14:textId="77777777" w:rsidR="005B0CF6" w:rsidRDefault="003F3DE6" w:rsidP="00BD1A55">
      <w:r>
        <w:rPr>
          <w:noProof/>
        </w:rPr>
        <w:lastRenderedPageBreak/>
        <w:drawing>
          <wp:inline distT="0" distB="0" distL="0" distR="0" wp14:anchorId="2E77CA5A" wp14:editId="449A99F7">
            <wp:extent cx="5772150" cy="4867275"/>
            <wp:effectExtent l="0" t="0" r="0" b="9525"/>
            <wp:docPr id="637340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40040" name="Picture 637340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261F" w14:textId="77777777" w:rsidR="00547237" w:rsidRDefault="00547237" w:rsidP="00BD1A55"/>
    <w:p w14:paraId="60A7696C" w14:textId="77777777" w:rsidR="00547237" w:rsidRDefault="00547237" w:rsidP="00BD1A55"/>
    <w:p w14:paraId="11843F4F" w14:textId="77777777" w:rsidR="00547237" w:rsidRDefault="00547237" w:rsidP="00BD1A55"/>
    <w:p w14:paraId="197D82D5" w14:textId="77777777" w:rsidR="00547237" w:rsidRDefault="00547237" w:rsidP="00BD1A55"/>
    <w:p w14:paraId="7F10E3A4" w14:textId="77777777" w:rsidR="00547237" w:rsidRDefault="00547237" w:rsidP="00BD1A55"/>
    <w:p w14:paraId="45FA089C" w14:textId="77777777" w:rsidR="00547237" w:rsidRDefault="00547237" w:rsidP="00BD1A55"/>
    <w:p w14:paraId="2429103B" w14:textId="77777777" w:rsidR="00547237" w:rsidRDefault="00547237" w:rsidP="00BD1A55"/>
    <w:p w14:paraId="56606CD1" w14:textId="77777777" w:rsidR="00547237" w:rsidRDefault="00547237" w:rsidP="00BD1A55"/>
    <w:p w14:paraId="4C3B6F68" w14:textId="77777777" w:rsidR="00547237" w:rsidRDefault="00547237" w:rsidP="00BD1A55"/>
    <w:p w14:paraId="1F2DCEB0" w14:textId="77777777" w:rsidR="00547237" w:rsidRDefault="00547237" w:rsidP="00BD1A55"/>
    <w:p w14:paraId="3B5EEA9D" w14:textId="77777777" w:rsidR="00547237" w:rsidRDefault="00547237" w:rsidP="00BD1A55"/>
    <w:p w14:paraId="435B571C" w14:textId="77777777" w:rsidR="00547237" w:rsidRDefault="00547237" w:rsidP="00BD1A55"/>
    <w:p w14:paraId="2229B15A" w14:textId="77777777" w:rsidR="00547237" w:rsidRDefault="00547237" w:rsidP="00BD1A55"/>
    <w:p w14:paraId="34859DEA" w14:textId="77777777" w:rsidR="0035453A" w:rsidRDefault="0035453A" w:rsidP="00BD1A55"/>
    <w:p w14:paraId="0507FA25" w14:textId="77777777" w:rsidR="00853542" w:rsidRPr="00255713" w:rsidRDefault="00255713" w:rsidP="00BD1A55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35453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A116634" wp14:editId="088AD20E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4366260" cy="2956560"/>
            <wp:effectExtent l="0" t="0" r="0" b="0"/>
            <wp:wrapTopAndBottom/>
            <wp:docPr id="24532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4158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6" t="19829" r="38077" b="10200"/>
                    <a:stretch/>
                  </pic:blipFill>
                  <pic:spPr bwMode="auto">
                    <a:xfrm>
                      <a:off x="0" y="0"/>
                      <a:ext cx="436626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53A">
        <w:rPr>
          <w:b/>
          <w:bCs/>
          <w:sz w:val="24"/>
          <w:szCs w:val="24"/>
        </w:rPr>
        <w:t>EXAMPLE</w:t>
      </w:r>
    </w:p>
    <w:p w14:paraId="1E1412A5" w14:textId="77777777" w:rsidR="00BD1A55" w:rsidRDefault="0035453A" w:rsidP="0035453A">
      <w:pPr>
        <w:jc w:val="center"/>
        <w:rPr>
          <w:lang w:val="en-MY"/>
        </w:rPr>
      </w:pPr>
      <w:r w:rsidRPr="0035453A">
        <w:rPr>
          <w:b/>
          <w:bCs/>
          <w:lang w:val="en-MY"/>
        </w:rPr>
        <w:t>Figure 1</w:t>
      </w:r>
      <w:r>
        <w:rPr>
          <w:lang w:val="en-MY"/>
        </w:rPr>
        <w:t>: Ohm’s Law Calculator application</w:t>
      </w:r>
    </w:p>
    <w:p w14:paraId="031BF613" w14:textId="77777777" w:rsidR="0035453A" w:rsidRDefault="0035453A" w:rsidP="0035453A">
      <w:pPr>
        <w:jc w:val="center"/>
        <w:rPr>
          <w:i/>
          <w:iCs/>
          <w:lang w:val="en-MY"/>
        </w:rPr>
      </w:pPr>
      <w:r w:rsidRPr="0035453A">
        <w:rPr>
          <w:i/>
          <w:iCs/>
          <w:lang w:val="en-MY"/>
        </w:rPr>
        <w:t>(</w:t>
      </w:r>
      <w:r w:rsidRPr="0035453A">
        <w:rPr>
          <w:b/>
          <w:bCs/>
          <w:i/>
          <w:iCs/>
          <w:lang w:val="en-MY"/>
        </w:rPr>
        <w:t>Source</w:t>
      </w:r>
      <w:r w:rsidRPr="0035453A">
        <w:rPr>
          <w:i/>
          <w:iCs/>
          <w:lang w:val="en-MY"/>
        </w:rPr>
        <w:t xml:space="preserve">: </w:t>
      </w:r>
      <w:hyperlink r:id="rId14" w:history="1">
        <w:r w:rsidR="001C4595" w:rsidRPr="008375EA">
          <w:rPr>
            <w:rStyle w:val="Hyperlink"/>
            <w:i/>
            <w:iCs/>
            <w:lang w:val="en-MY"/>
          </w:rPr>
          <w:t>https://www.calculator.net/ohms-law-calculator.html</w:t>
        </w:r>
      </w:hyperlink>
      <w:r w:rsidRPr="0035453A">
        <w:rPr>
          <w:i/>
          <w:iCs/>
          <w:lang w:val="en-MY"/>
        </w:rPr>
        <w:t>)</w:t>
      </w:r>
    </w:p>
    <w:p w14:paraId="62BBD7DE" w14:textId="77777777" w:rsidR="001C4595" w:rsidRDefault="001C4595" w:rsidP="0035453A">
      <w:pPr>
        <w:jc w:val="center"/>
        <w:rPr>
          <w:i/>
          <w:iCs/>
          <w:lang w:val="en-MY"/>
        </w:rPr>
      </w:pPr>
    </w:p>
    <w:p w14:paraId="5B555CDB" w14:textId="77777777" w:rsidR="001C4595" w:rsidRDefault="001C4595" w:rsidP="0035453A">
      <w:pPr>
        <w:jc w:val="center"/>
        <w:rPr>
          <w:i/>
          <w:iCs/>
          <w:lang w:val="en-MY"/>
        </w:rPr>
      </w:pPr>
    </w:p>
    <w:p w14:paraId="74D81C0A" w14:textId="77777777" w:rsidR="001C4595" w:rsidRDefault="00255713" w:rsidP="0035453A">
      <w:pPr>
        <w:jc w:val="center"/>
        <w:rPr>
          <w:i/>
          <w:iCs/>
          <w:lang w:val="en-MY"/>
        </w:rPr>
      </w:pPr>
      <w:r w:rsidRPr="001C4595"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A90B9F" wp14:editId="002FB6DF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3177540" cy="39852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398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F80CF" w14:textId="77777777" w:rsidR="001C4595" w:rsidRPr="00255713" w:rsidRDefault="001C4595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Ohm</w:t>
                            </w:r>
                            <w:r w:rsidRPr="00255713">
                              <w:rPr>
                                <w:rFonts w:ascii="Times New Roman" w:eastAsia="MingLiU_HKSCS-ExtB" w:hAnsi="Times New Roman" w:cs="Times New Roman"/>
                                <w:sz w:val="18"/>
                                <w:szCs w:val="18"/>
                              </w:rPr>
                              <w:t>’</w:t>
                            </w: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s Law Calculator</w:t>
                            </w:r>
                          </w:p>
                          <w:p w14:paraId="7C9D6C86" w14:textId="77777777" w:rsidR="001C4595" w:rsidRPr="00255713" w:rsidRDefault="001C4595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3E593D07" w14:textId="77777777" w:rsidR="00547237" w:rsidRPr="00255713" w:rsidRDefault="00547237" w:rsidP="0054723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Find resistant and power</w:t>
                            </w:r>
                          </w:p>
                          <w:p w14:paraId="00870233" w14:textId="77777777" w:rsidR="00547237" w:rsidRPr="00255713" w:rsidRDefault="00547237" w:rsidP="0054723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Find current and power</w:t>
                            </w:r>
                          </w:p>
                          <w:p w14:paraId="566C0B09" w14:textId="77777777" w:rsidR="00547237" w:rsidRPr="00255713" w:rsidRDefault="00547237" w:rsidP="0054723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Find voltage and power</w:t>
                            </w:r>
                          </w:p>
                          <w:p w14:paraId="09F02E11" w14:textId="77777777" w:rsidR="00547237" w:rsidRPr="00255713" w:rsidRDefault="00547237" w:rsidP="00547237">
                            <w:pPr>
                              <w:pStyle w:val="ListParagraph"/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5E24004A" w14:textId="77777777" w:rsidR="00BF2DF9" w:rsidRPr="00255713" w:rsidRDefault="00BF2DF9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Select Option [1 @ 2 @ 3]:</w:t>
                            </w:r>
                            <w:r w:rsidR="00547237"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7237" w:rsidRPr="008061F7">
                              <w:rPr>
                                <w:rFonts w:ascii="MingLiU_HKSCS-ExtB" w:eastAsia="MingLiU_HKSCS-ExtB" w:hAnsi="MingLiU_HKSCS-ExtB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62C06FA" w14:textId="77777777" w:rsidR="00BF2DF9" w:rsidRPr="00255713" w:rsidRDefault="00BF2DF9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147479" w14:textId="77777777" w:rsidR="001C4595" w:rsidRPr="00255713" w:rsidRDefault="001C4595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Voltage</w:t>
                            </w:r>
                            <w:r w:rsidR="00BF2DF9"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(Volts):</w:t>
                            </w:r>
                            <w:r w:rsidR="00547237"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7237" w:rsidRPr="00255713">
                              <w:rPr>
                                <w:rFonts w:ascii="MingLiU_HKSCS-ExtB" w:eastAsia="MingLiU_HKSCS-ExtB" w:hAnsi="MingLiU_HKSCS-ExtB"/>
                                <w:b/>
                                <w:bCs/>
                                <w:sz w:val="18"/>
                                <w:szCs w:val="18"/>
                              </w:rPr>
                              <w:t>240</w:t>
                            </w:r>
                          </w:p>
                          <w:p w14:paraId="65C4FCA7" w14:textId="77777777" w:rsidR="00BF2DF9" w:rsidRPr="00255713" w:rsidRDefault="00BF2DF9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Current (A):</w:t>
                            </w:r>
                            <w:r w:rsidR="00547237"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7237" w:rsidRPr="00255713">
                              <w:rPr>
                                <w:rFonts w:ascii="MingLiU_HKSCS-ExtB" w:eastAsia="MingLiU_HKSCS-ExtB" w:hAnsi="MingLiU_HKSCS-ExtB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11D8370" w14:textId="77777777" w:rsidR="00BF2DF9" w:rsidRPr="00255713" w:rsidRDefault="00BF2DF9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74483853" w14:textId="77777777" w:rsidR="00255713" w:rsidRPr="00255713" w:rsidRDefault="00255713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R=V/I</w:t>
                            </w:r>
                          </w:p>
                          <w:p w14:paraId="11A5C3CA" w14:textId="77777777" w:rsidR="00255713" w:rsidRPr="00255713" w:rsidRDefault="00255713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  =240/5</w:t>
                            </w:r>
                          </w:p>
                          <w:p w14:paraId="1F54C4C6" w14:textId="77777777" w:rsidR="00255713" w:rsidRPr="00255713" w:rsidRDefault="00255713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  =48</w:t>
                            </w:r>
                          </w:p>
                          <w:p w14:paraId="120D8FBD" w14:textId="77777777" w:rsidR="00255713" w:rsidRPr="00255713" w:rsidRDefault="00255713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2D4FF4CB" w14:textId="77777777" w:rsidR="00BF2DF9" w:rsidRPr="00255713" w:rsidRDefault="00BF2DF9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Resistant=</w:t>
                            </w:r>
                            <w:r w:rsidR="00547237"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48 Ohm</w:t>
                            </w:r>
                          </w:p>
                          <w:p w14:paraId="6F6ECCE3" w14:textId="77777777" w:rsidR="00255713" w:rsidRPr="00255713" w:rsidRDefault="00255713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08B702B3" w14:textId="77777777" w:rsidR="00255713" w:rsidRPr="00255713" w:rsidRDefault="00255713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P=V x I</w:t>
                            </w:r>
                          </w:p>
                          <w:p w14:paraId="6FEF4598" w14:textId="77777777" w:rsidR="00255713" w:rsidRPr="00255713" w:rsidRDefault="00255713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 =240 x 5</w:t>
                            </w:r>
                          </w:p>
                          <w:p w14:paraId="494DDDBE" w14:textId="77777777" w:rsidR="00255713" w:rsidRDefault="00BB3956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 =1200</w:t>
                            </w:r>
                          </w:p>
                          <w:p w14:paraId="4B408FE0" w14:textId="77777777" w:rsidR="00BB3956" w:rsidRPr="00255713" w:rsidRDefault="00BB3956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06DC53A7" w14:textId="77777777" w:rsidR="00BF2DF9" w:rsidRPr="00255713" w:rsidRDefault="00BF2DF9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Power=</w:t>
                            </w:r>
                            <w:r w:rsidR="00547237"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 1200 Watt</w:t>
                            </w:r>
                          </w:p>
                          <w:p w14:paraId="4D81E7E3" w14:textId="77777777" w:rsidR="00547237" w:rsidRPr="00255713" w:rsidRDefault="00547237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0BA9CE7A" w14:textId="77777777" w:rsidR="00547237" w:rsidRPr="00255713" w:rsidRDefault="00547237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 xml:space="preserve">Continue with another calculation? [Y @ N]: </w:t>
                            </w:r>
                            <w:r w:rsidRPr="009628CD">
                              <w:rPr>
                                <w:rFonts w:ascii="MingLiU_HKSCS-ExtB" w:eastAsia="MingLiU_HKSCS-ExtB" w:hAnsi="MingLiU_HKSCS-ExtB"/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14:paraId="0C62DE16" w14:textId="77777777" w:rsidR="00BF2DF9" w:rsidRPr="00255713" w:rsidRDefault="00BF2DF9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  <w:p w14:paraId="47EEBB92" w14:textId="77777777" w:rsidR="00BF2DF9" w:rsidRPr="00255713" w:rsidRDefault="00547237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  <w:r w:rsidRPr="00255713"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  <w:t>Thank you!</w:t>
                            </w:r>
                          </w:p>
                          <w:p w14:paraId="2C9EB81E" w14:textId="77777777" w:rsidR="00BF2DF9" w:rsidRPr="00255713" w:rsidRDefault="00BF2DF9">
                            <w:pPr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</w:p>
                          <w:p w14:paraId="600A15D6" w14:textId="77777777" w:rsidR="001C4595" w:rsidRPr="00255713" w:rsidRDefault="001C4595">
                            <w:pPr>
                              <w:rPr>
                                <w:rFonts w:ascii="Bell MT" w:hAnsi="Bell MT"/>
                                <w:sz w:val="18"/>
                                <w:szCs w:val="18"/>
                              </w:rPr>
                            </w:pPr>
                          </w:p>
                          <w:p w14:paraId="7DF4A2C2" w14:textId="77777777" w:rsidR="001C4595" w:rsidRPr="00255713" w:rsidRDefault="001C4595">
                            <w:pPr>
                              <w:rPr>
                                <w:rFonts w:ascii="MingLiU_HKSCS-ExtB" w:eastAsia="MingLiU_HKSCS-ExtB" w:hAnsi="MingLiU_HKSCS-ExtB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90B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9pt;width:250.2pt;height:313.8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">
                <v:textbox>
                  <w:txbxContent>
                    <w:p w14:paraId="3D1F80CF" w14:textId="77777777" w:rsidR="001C4595" w:rsidRPr="00255713" w:rsidRDefault="001C4595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Ohm</w:t>
                      </w:r>
                      <w:r w:rsidRPr="00255713">
                        <w:rPr>
                          <w:rFonts w:ascii="Times New Roman" w:eastAsia="MingLiU_HKSCS-ExtB" w:hAnsi="Times New Roman" w:cs="Times New Roman"/>
                          <w:sz w:val="18"/>
                          <w:szCs w:val="18"/>
                        </w:rPr>
                        <w:t>’</w:t>
                      </w: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s Law Calculator</w:t>
                      </w:r>
                    </w:p>
                    <w:p w14:paraId="7C9D6C86" w14:textId="77777777" w:rsidR="001C4595" w:rsidRPr="00255713" w:rsidRDefault="001C4595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3E593D07" w14:textId="77777777" w:rsidR="00547237" w:rsidRPr="00255713" w:rsidRDefault="00547237" w:rsidP="0054723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Find resistant and power</w:t>
                      </w:r>
                    </w:p>
                    <w:p w14:paraId="00870233" w14:textId="77777777" w:rsidR="00547237" w:rsidRPr="00255713" w:rsidRDefault="00547237" w:rsidP="0054723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Find current and power</w:t>
                      </w:r>
                    </w:p>
                    <w:p w14:paraId="566C0B09" w14:textId="77777777" w:rsidR="00547237" w:rsidRPr="00255713" w:rsidRDefault="00547237" w:rsidP="0054723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Find voltage and power</w:t>
                      </w:r>
                    </w:p>
                    <w:p w14:paraId="09F02E11" w14:textId="77777777" w:rsidR="00547237" w:rsidRPr="00255713" w:rsidRDefault="00547237" w:rsidP="00547237">
                      <w:pPr>
                        <w:pStyle w:val="ListParagraph"/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5E24004A" w14:textId="77777777" w:rsidR="00BF2DF9" w:rsidRPr="00255713" w:rsidRDefault="00BF2DF9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Select Option [1 @ 2 @ 3]:</w:t>
                      </w:r>
                      <w:r w:rsidR="00547237"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</w:t>
                      </w:r>
                      <w:r w:rsidR="00547237" w:rsidRPr="008061F7">
                        <w:rPr>
                          <w:rFonts w:ascii="MingLiU_HKSCS-ExtB" w:eastAsia="MingLiU_HKSCS-ExtB" w:hAnsi="MingLiU_HKSCS-ExtB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  <w:p w14:paraId="262C06FA" w14:textId="77777777" w:rsidR="00BF2DF9" w:rsidRPr="00255713" w:rsidRDefault="00BF2DF9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147479" w14:textId="77777777" w:rsidR="001C4595" w:rsidRPr="00255713" w:rsidRDefault="001C4595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Voltage</w:t>
                      </w:r>
                      <w:r w:rsidR="00BF2DF9"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(Volts):</w:t>
                      </w:r>
                      <w:r w:rsidR="00547237"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</w:t>
                      </w:r>
                      <w:r w:rsidR="00547237" w:rsidRPr="00255713">
                        <w:rPr>
                          <w:rFonts w:ascii="MingLiU_HKSCS-ExtB" w:eastAsia="MingLiU_HKSCS-ExtB" w:hAnsi="MingLiU_HKSCS-ExtB"/>
                          <w:b/>
                          <w:bCs/>
                          <w:sz w:val="18"/>
                          <w:szCs w:val="18"/>
                        </w:rPr>
                        <w:t>240</w:t>
                      </w:r>
                    </w:p>
                    <w:p w14:paraId="65C4FCA7" w14:textId="77777777" w:rsidR="00BF2DF9" w:rsidRPr="00255713" w:rsidRDefault="00BF2DF9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Current (A):</w:t>
                      </w:r>
                      <w:r w:rsidR="00547237"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</w:t>
                      </w:r>
                      <w:r w:rsidR="00547237" w:rsidRPr="00255713">
                        <w:rPr>
                          <w:rFonts w:ascii="MingLiU_HKSCS-ExtB" w:eastAsia="MingLiU_HKSCS-ExtB" w:hAnsi="MingLiU_HKSCS-ExtB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  <w:p w14:paraId="511D8370" w14:textId="77777777" w:rsidR="00BF2DF9" w:rsidRPr="00255713" w:rsidRDefault="00BF2DF9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74483853" w14:textId="77777777" w:rsidR="00255713" w:rsidRPr="00255713" w:rsidRDefault="00255713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R=V/I</w:t>
                      </w:r>
                    </w:p>
                    <w:p w14:paraId="11A5C3CA" w14:textId="77777777" w:rsidR="00255713" w:rsidRPr="00255713" w:rsidRDefault="00255713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  =240/5</w:t>
                      </w:r>
                    </w:p>
                    <w:p w14:paraId="1F54C4C6" w14:textId="77777777" w:rsidR="00255713" w:rsidRPr="00255713" w:rsidRDefault="00255713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  =48</w:t>
                      </w:r>
                    </w:p>
                    <w:p w14:paraId="120D8FBD" w14:textId="77777777" w:rsidR="00255713" w:rsidRPr="00255713" w:rsidRDefault="00255713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2D4FF4CB" w14:textId="77777777" w:rsidR="00BF2DF9" w:rsidRPr="00255713" w:rsidRDefault="00BF2DF9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Resistant=</w:t>
                      </w:r>
                      <w:r w:rsidR="00547237"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48 Ohm</w:t>
                      </w:r>
                    </w:p>
                    <w:p w14:paraId="6F6ECCE3" w14:textId="77777777" w:rsidR="00255713" w:rsidRPr="00255713" w:rsidRDefault="00255713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08B702B3" w14:textId="77777777" w:rsidR="00255713" w:rsidRPr="00255713" w:rsidRDefault="00255713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P=V x I</w:t>
                      </w:r>
                    </w:p>
                    <w:p w14:paraId="6FEF4598" w14:textId="77777777" w:rsidR="00255713" w:rsidRPr="00255713" w:rsidRDefault="00255713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 =240 x 5</w:t>
                      </w:r>
                    </w:p>
                    <w:p w14:paraId="494DDDBE" w14:textId="77777777" w:rsidR="00255713" w:rsidRDefault="00BB3956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 =1200</w:t>
                      </w:r>
                    </w:p>
                    <w:p w14:paraId="4B408FE0" w14:textId="77777777" w:rsidR="00BB3956" w:rsidRPr="00255713" w:rsidRDefault="00BB3956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06DC53A7" w14:textId="77777777" w:rsidR="00BF2DF9" w:rsidRPr="00255713" w:rsidRDefault="00BF2DF9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Power=</w:t>
                      </w:r>
                      <w:r w:rsidR="00547237"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 1200 Watt</w:t>
                      </w:r>
                    </w:p>
                    <w:p w14:paraId="4D81E7E3" w14:textId="77777777" w:rsidR="00547237" w:rsidRPr="00255713" w:rsidRDefault="00547237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0BA9CE7A" w14:textId="77777777" w:rsidR="00547237" w:rsidRPr="00255713" w:rsidRDefault="00547237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 xml:space="preserve">Continue with another calculation? [Y @ N]: </w:t>
                      </w:r>
                      <w:r w:rsidRPr="009628CD">
                        <w:rPr>
                          <w:rFonts w:ascii="MingLiU_HKSCS-ExtB" w:eastAsia="MingLiU_HKSCS-ExtB" w:hAnsi="MingLiU_HKSCS-ExtB"/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  <w:p w14:paraId="0C62DE16" w14:textId="77777777" w:rsidR="00BF2DF9" w:rsidRPr="00255713" w:rsidRDefault="00BF2DF9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  <w:p w14:paraId="47EEBB92" w14:textId="77777777" w:rsidR="00BF2DF9" w:rsidRPr="00255713" w:rsidRDefault="00547237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  <w:r w:rsidRPr="00255713"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  <w:t>Thank you!</w:t>
                      </w:r>
                    </w:p>
                    <w:p w14:paraId="2C9EB81E" w14:textId="77777777" w:rsidR="00BF2DF9" w:rsidRPr="00255713" w:rsidRDefault="00BF2DF9">
                      <w:pPr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</w:p>
                    <w:p w14:paraId="600A15D6" w14:textId="77777777" w:rsidR="001C4595" w:rsidRPr="00255713" w:rsidRDefault="001C4595">
                      <w:pPr>
                        <w:rPr>
                          <w:rFonts w:ascii="Bell MT" w:hAnsi="Bell MT"/>
                          <w:sz w:val="18"/>
                          <w:szCs w:val="18"/>
                        </w:rPr>
                      </w:pPr>
                    </w:p>
                    <w:p w14:paraId="7DF4A2C2" w14:textId="77777777" w:rsidR="001C4595" w:rsidRPr="00255713" w:rsidRDefault="001C4595">
                      <w:pPr>
                        <w:rPr>
                          <w:rFonts w:ascii="MingLiU_HKSCS-ExtB" w:eastAsia="MingLiU_HKSCS-ExtB" w:hAnsi="MingLiU_HKSCS-ExtB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B8ADB6" w14:textId="77777777" w:rsidR="001C4595" w:rsidRDefault="001C4595" w:rsidP="0035453A">
      <w:pPr>
        <w:jc w:val="center"/>
        <w:rPr>
          <w:lang w:val="en-MY"/>
        </w:rPr>
      </w:pPr>
    </w:p>
    <w:p w14:paraId="44ECDF2E" w14:textId="77777777" w:rsidR="00255713" w:rsidRPr="00255713" w:rsidRDefault="00255713" w:rsidP="00255713">
      <w:pPr>
        <w:rPr>
          <w:lang w:val="en-MY"/>
        </w:rPr>
      </w:pPr>
    </w:p>
    <w:p w14:paraId="4E3ACD2A" w14:textId="77777777" w:rsidR="00255713" w:rsidRPr="00255713" w:rsidRDefault="00255713" w:rsidP="00255713">
      <w:pPr>
        <w:rPr>
          <w:lang w:val="en-MY"/>
        </w:rPr>
      </w:pPr>
    </w:p>
    <w:p w14:paraId="40DD9BD9" w14:textId="77777777" w:rsidR="00255713" w:rsidRPr="00255713" w:rsidRDefault="00255713" w:rsidP="00255713">
      <w:pPr>
        <w:rPr>
          <w:lang w:val="en-MY"/>
        </w:rPr>
      </w:pPr>
    </w:p>
    <w:p w14:paraId="10B0BAA3" w14:textId="77777777" w:rsidR="00255713" w:rsidRPr="00255713" w:rsidRDefault="00255713" w:rsidP="00255713">
      <w:pPr>
        <w:rPr>
          <w:lang w:val="en-MY"/>
        </w:rPr>
      </w:pPr>
    </w:p>
    <w:p w14:paraId="66F4BAC8" w14:textId="77777777" w:rsidR="00255713" w:rsidRPr="00255713" w:rsidRDefault="00255713" w:rsidP="00255713">
      <w:pPr>
        <w:rPr>
          <w:lang w:val="en-MY"/>
        </w:rPr>
      </w:pPr>
    </w:p>
    <w:p w14:paraId="55AE7401" w14:textId="77777777" w:rsidR="00255713" w:rsidRPr="00255713" w:rsidRDefault="00255713" w:rsidP="00255713">
      <w:pPr>
        <w:rPr>
          <w:lang w:val="en-MY"/>
        </w:rPr>
      </w:pPr>
    </w:p>
    <w:p w14:paraId="20A5330A" w14:textId="77777777" w:rsidR="00255713" w:rsidRPr="00255713" w:rsidRDefault="00255713" w:rsidP="00255713">
      <w:pPr>
        <w:rPr>
          <w:lang w:val="en-MY"/>
        </w:rPr>
      </w:pPr>
    </w:p>
    <w:p w14:paraId="7CA3D6F4" w14:textId="77777777" w:rsidR="00255713" w:rsidRPr="00255713" w:rsidRDefault="00255713" w:rsidP="00255713">
      <w:pPr>
        <w:rPr>
          <w:lang w:val="en-MY"/>
        </w:rPr>
      </w:pPr>
    </w:p>
    <w:p w14:paraId="347A440E" w14:textId="77777777" w:rsidR="00255713" w:rsidRPr="00255713" w:rsidRDefault="00255713" w:rsidP="00255713">
      <w:pPr>
        <w:rPr>
          <w:lang w:val="en-MY"/>
        </w:rPr>
      </w:pPr>
    </w:p>
    <w:p w14:paraId="519198D6" w14:textId="77777777" w:rsidR="00255713" w:rsidRPr="00255713" w:rsidRDefault="00255713" w:rsidP="00255713">
      <w:pPr>
        <w:rPr>
          <w:lang w:val="en-MY"/>
        </w:rPr>
      </w:pPr>
    </w:p>
    <w:p w14:paraId="59A13C15" w14:textId="77777777" w:rsidR="00255713" w:rsidRPr="00255713" w:rsidRDefault="00255713" w:rsidP="00255713">
      <w:pPr>
        <w:rPr>
          <w:lang w:val="en-MY"/>
        </w:rPr>
      </w:pPr>
    </w:p>
    <w:p w14:paraId="198AD284" w14:textId="77777777" w:rsidR="00255713" w:rsidRPr="00255713" w:rsidRDefault="00255713" w:rsidP="00255713">
      <w:pPr>
        <w:rPr>
          <w:lang w:val="en-MY"/>
        </w:rPr>
      </w:pPr>
    </w:p>
    <w:p w14:paraId="7DBAC01B" w14:textId="77777777" w:rsidR="00255713" w:rsidRPr="00255713" w:rsidRDefault="00255713" w:rsidP="00255713">
      <w:pPr>
        <w:rPr>
          <w:lang w:val="en-MY"/>
        </w:rPr>
      </w:pPr>
    </w:p>
    <w:p w14:paraId="0068C7D2" w14:textId="77777777" w:rsidR="00255713" w:rsidRPr="00255713" w:rsidRDefault="00255713" w:rsidP="00255713">
      <w:pPr>
        <w:rPr>
          <w:lang w:val="en-MY"/>
        </w:rPr>
      </w:pPr>
    </w:p>
    <w:p w14:paraId="4EC66814" w14:textId="77777777" w:rsidR="00255713" w:rsidRPr="00255713" w:rsidRDefault="00255713" w:rsidP="00255713">
      <w:pPr>
        <w:rPr>
          <w:lang w:val="en-MY"/>
        </w:rPr>
      </w:pPr>
    </w:p>
    <w:p w14:paraId="2C93A83A" w14:textId="77777777" w:rsidR="00255713" w:rsidRPr="00255713" w:rsidRDefault="00255713" w:rsidP="00255713">
      <w:pPr>
        <w:rPr>
          <w:lang w:val="en-MY"/>
        </w:rPr>
      </w:pPr>
    </w:p>
    <w:p w14:paraId="37A97C95" w14:textId="77777777" w:rsidR="00255713" w:rsidRPr="00255713" w:rsidRDefault="00255713" w:rsidP="00255713">
      <w:pPr>
        <w:rPr>
          <w:lang w:val="en-MY"/>
        </w:rPr>
      </w:pPr>
    </w:p>
    <w:p w14:paraId="7C1D2CDA" w14:textId="77777777" w:rsidR="00255713" w:rsidRPr="00255713" w:rsidRDefault="00255713" w:rsidP="00255713">
      <w:pPr>
        <w:rPr>
          <w:lang w:val="en-MY"/>
        </w:rPr>
      </w:pPr>
    </w:p>
    <w:p w14:paraId="064EA767" w14:textId="77777777" w:rsidR="00255713" w:rsidRPr="00255713" w:rsidRDefault="00255713" w:rsidP="00255713">
      <w:pPr>
        <w:rPr>
          <w:lang w:val="en-MY"/>
        </w:rPr>
      </w:pPr>
    </w:p>
    <w:p w14:paraId="1278C5CE" w14:textId="77777777" w:rsidR="00255713" w:rsidRDefault="00255713" w:rsidP="00255713">
      <w:pPr>
        <w:ind w:firstLine="720"/>
        <w:rPr>
          <w:lang w:val="en-MY"/>
        </w:rPr>
      </w:pPr>
    </w:p>
    <w:p w14:paraId="3E4929D5" w14:textId="77777777" w:rsidR="00255713" w:rsidRDefault="00255713" w:rsidP="00255713">
      <w:pPr>
        <w:ind w:firstLine="720"/>
        <w:rPr>
          <w:lang w:val="en-MY"/>
        </w:rPr>
      </w:pPr>
    </w:p>
    <w:p w14:paraId="17D69A7C" w14:textId="77777777" w:rsidR="00255713" w:rsidRDefault="00255713" w:rsidP="00255713"/>
    <w:p w14:paraId="1EF1532D" w14:textId="77777777" w:rsidR="00255713" w:rsidRDefault="00255713" w:rsidP="00255713">
      <w:pPr>
        <w:ind w:firstLine="720"/>
        <w:rPr>
          <w:lang w:val="en-MY"/>
        </w:rPr>
      </w:pPr>
      <w:r>
        <w:t xml:space="preserve">                                         </w:t>
      </w:r>
      <w:r w:rsidRPr="00255713">
        <w:rPr>
          <w:b/>
          <w:bCs/>
        </w:rPr>
        <w:t>Figure 2</w:t>
      </w:r>
      <w:r>
        <w:t>: The example of inputs and outputs</w:t>
      </w:r>
    </w:p>
    <w:p w14:paraId="2B10ADCE" w14:textId="77777777" w:rsidR="00255713" w:rsidRDefault="00255713" w:rsidP="00255713">
      <w:pPr>
        <w:ind w:firstLine="720"/>
        <w:rPr>
          <w:lang w:val="en-MY"/>
        </w:rPr>
      </w:pPr>
    </w:p>
    <w:p w14:paraId="39E8841D" w14:textId="77777777" w:rsidR="00255713" w:rsidRPr="00255713" w:rsidRDefault="00255713" w:rsidP="00255713">
      <w:pPr>
        <w:ind w:firstLine="720"/>
        <w:rPr>
          <w:lang w:val="en-MY"/>
        </w:rPr>
      </w:pPr>
    </w:p>
    <w:sectPr w:rsidR="00255713" w:rsidRPr="00255713" w:rsidSect="0069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C5263" w14:textId="77777777" w:rsidR="00181B7A" w:rsidRDefault="00181B7A" w:rsidP="00BD1A55">
      <w:r>
        <w:separator/>
      </w:r>
    </w:p>
  </w:endnote>
  <w:endnote w:type="continuationSeparator" w:id="0">
    <w:p w14:paraId="0EE355AD" w14:textId="77777777" w:rsidR="00181B7A" w:rsidRDefault="00181B7A" w:rsidP="00BD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71C833" w14:textId="77777777" w:rsidR="00181B7A" w:rsidRDefault="00181B7A" w:rsidP="00BD1A55">
      <w:r>
        <w:separator/>
      </w:r>
    </w:p>
  </w:footnote>
  <w:footnote w:type="continuationSeparator" w:id="0">
    <w:p w14:paraId="2849B2C6" w14:textId="77777777" w:rsidR="00181B7A" w:rsidRDefault="00181B7A" w:rsidP="00BD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430C42"/>
    <w:multiLevelType w:val="hybridMultilevel"/>
    <w:tmpl w:val="AA3C34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6347BB"/>
    <w:multiLevelType w:val="hybridMultilevel"/>
    <w:tmpl w:val="0F5EEB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6450245"/>
    <w:multiLevelType w:val="hybridMultilevel"/>
    <w:tmpl w:val="8BFA60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51984382">
    <w:abstractNumId w:val="22"/>
  </w:num>
  <w:num w:numId="2" w16cid:durableId="1730376103">
    <w:abstractNumId w:val="14"/>
  </w:num>
  <w:num w:numId="3" w16cid:durableId="1758865220">
    <w:abstractNumId w:val="10"/>
  </w:num>
  <w:num w:numId="4" w16cid:durableId="454757437">
    <w:abstractNumId w:val="24"/>
  </w:num>
  <w:num w:numId="5" w16cid:durableId="1953784746">
    <w:abstractNumId w:val="15"/>
  </w:num>
  <w:num w:numId="6" w16cid:durableId="155152908">
    <w:abstractNumId w:val="19"/>
  </w:num>
  <w:num w:numId="7" w16cid:durableId="1797945165">
    <w:abstractNumId w:val="21"/>
  </w:num>
  <w:num w:numId="8" w16cid:durableId="1283265143">
    <w:abstractNumId w:val="9"/>
  </w:num>
  <w:num w:numId="9" w16cid:durableId="1837645723">
    <w:abstractNumId w:val="7"/>
  </w:num>
  <w:num w:numId="10" w16cid:durableId="19209072">
    <w:abstractNumId w:val="6"/>
  </w:num>
  <w:num w:numId="11" w16cid:durableId="973830937">
    <w:abstractNumId w:val="5"/>
  </w:num>
  <w:num w:numId="12" w16cid:durableId="1665622092">
    <w:abstractNumId w:val="4"/>
  </w:num>
  <w:num w:numId="13" w16cid:durableId="1500342113">
    <w:abstractNumId w:val="8"/>
  </w:num>
  <w:num w:numId="14" w16cid:durableId="1403871652">
    <w:abstractNumId w:val="3"/>
  </w:num>
  <w:num w:numId="15" w16cid:durableId="1891382218">
    <w:abstractNumId w:val="2"/>
  </w:num>
  <w:num w:numId="16" w16cid:durableId="316036220">
    <w:abstractNumId w:val="1"/>
  </w:num>
  <w:num w:numId="17" w16cid:durableId="1871064124">
    <w:abstractNumId w:val="0"/>
  </w:num>
  <w:num w:numId="18" w16cid:durableId="683869544">
    <w:abstractNumId w:val="17"/>
  </w:num>
  <w:num w:numId="19" w16cid:durableId="1516312156">
    <w:abstractNumId w:val="18"/>
  </w:num>
  <w:num w:numId="20" w16cid:durableId="1962683902">
    <w:abstractNumId w:val="23"/>
  </w:num>
  <w:num w:numId="21" w16cid:durableId="1093624474">
    <w:abstractNumId w:val="20"/>
  </w:num>
  <w:num w:numId="22" w16cid:durableId="514072626">
    <w:abstractNumId w:val="13"/>
  </w:num>
  <w:num w:numId="23" w16cid:durableId="1591163575">
    <w:abstractNumId w:val="25"/>
  </w:num>
  <w:num w:numId="24" w16cid:durableId="751004787">
    <w:abstractNumId w:val="12"/>
  </w:num>
  <w:num w:numId="25" w16cid:durableId="1366253181">
    <w:abstractNumId w:val="16"/>
  </w:num>
  <w:num w:numId="26" w16cid:durableId="1226532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55"/>
    <w:rsid w:val="00092E0C"/>
    <w:rsid w:val="0015726E"/>
    <w:rsid w:val="00181B7A"/>
    <w:rsid w:val="001C4595"/>
    <w:rsid w:val="00211BA8"/>
    <w:rsid w:val="00255713"/>
    <w:rsid w:val="0035453A"/>
    <w:rsid w:val="00384673"/>
    <w:rsid w:val="003A571B"/>
    <w:rsid w:val="003B6180"/>
    <w:rsid w:val="003F3DE6"/>
    <w:rsid w:val="00413542"/>
    <w:rsid w:val="00547237"/>
    <w:rsid w:val="005B0CF6"/>
    <w:rsid w:val="00645252"/>
    <w:rsid w:val="00691D82"/>
    <w:rsid w:val="006B290D"/>
    <w:rsid w:val="006D3D74"/>
    <w:rsid w:val="007A2B0F"/>
    <w:rsid w:val="007E4DE3"/>
    <w:rsid w:val="008061F7"/>
    <w:rsid w:val="0083569A"/>
    <w:rsid w:val="00853542"/>
    <w:rsid w:val="00861054"/>
    <w:rsid w:val="008F486C"/>
    <w:rsid w:val="009628CD"/>
    <w:rsid w:val="00A9204E"/>
    <w:rsid w:val="00AA5767"/>
    <w:rsid w:val="00BB3956"/>
    <w:rsid w:val="00BD1A55"/>
    <w:rsid w:val="00BF122A"/>
    <w:rsid w:val="00BF2DF9"/>
    <w:rsid w:val="00C0607C"/>
    <w:rsid w:val="00CF6C46"/>
    <w:rsid w:val="00DD2D2F"/>
    <w:rsid w:val="00DE7F36"/>
    <w:rsid w:val="00E044E7"/>
    <w:rsid w:val="00E81E82"/>
    <w:rsid w:val="00EF6696"/>
    <w:rsid w:val="00FD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B83A9"/>
  <w15:chartTrackingRefBased/>
  <w15:docId w15:val="{61F4473E-82B5-459F-A2B5-F86C46148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572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4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alculator.net/ohms-law-calculator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MY%7bED542689-A841-45CC-83D1-E220F1D61FC8%7d\%7bE55051E3-B61C-4D2D-831A-41CD5B434D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9ADC8"/>
      </a:dk1>
      <a:lt1>
        <a:sysClr val="window" lastClr="1F16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4EC04CF-68AA-4F52-926B-2ACD3294C0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{E55051E3-B61C-4D2D-831A-41CD5B434D77}tf02786999_win32</Template>
  <TotalTime>1481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PROGRAMMING TECHNIQUE 1 (SECJ1013)</vt:lpstr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PROGRAMMING TECHNIQUE 1 (SECJ1013)</dc:title>
  <dc:subject/>
  <dc:creator>User</dc:creator>
  <cp:keywords/>
  <dc:description/>
  <cp:lastModifiedBy>zahin irdinazahin</cp:lastModifiedBy>
  <cp:revision>21</cp:revision>
  <cp:lastPrinted>2024-10-26T08:36:00Z</cp:lastPrinted>
  <dcterms:created xsi:type="dcterms:W3CDTF">2024-10-24T17:07:00Z</dcterms:created>
  <dcterms:modified xsi:type="dcterms:W3CDTF">2024-10-26T09:19:00Z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