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360" w:right="-360" w:firstLine="0"/>
        <w:jc w:val="center"/>
        <w:rPr>
          <w:color w:val="6aa84f"/>
        </w:rPr>
      </w:pPr>
      <w:r w:rsidDel="00000000" w:rsidR="00000000" w:rsidRPr="00000000">
        <w:rPr>
          <w:color w:val="6aa84f"/>
        </w:rPr>
        <w:drawing>
          <wp:inline distB="114300" distT="114300" distL="114300" distR="114300">
            <wp:extent cx="2581275" cy="1971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6aa84f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34a853"/>
        </w:rPr>
      </w:pPr>
      <w:r w:rsidDel="00000000" w:rsidR="00000000" w:rsidRPr="00000000">
        <w:rPr>
          <w:color w:val="34a853"/>
          <w:rtl w:val="0"/>
        </w:rPr>
        <w:t xml:space="preserve">Team Meeting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July 21st / 10:00 AM / CONFERENCE ROOM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color w:val="34a853"/>
          <w:sz w:val="46"/>
          <w:szCs w:val="46"/>
        </w:rPr>
      </w:pPr>
      <w:bookmarkStart w:colFirst="0" w:colLast="0" w:name="_6bsa349ylhp9" w:id="0"/>
      <w:bookmarkEnd w:id="0"/>
      <w:r w:rsidDel="00000000" w:rsidR="00000000" w:rsidRPr="00000000">
        <w:rPr>
          <w:b w:val="1"/>
          <w:color w:val="34a853"/>
          <w:sz w:val="46"/>
          <w:szCs w:val="46"/>
          <w:rtl w:val="0"/>
        </w:rPr>
        <w:t xml:space="preserve">Attendees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Financial Analyst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Fulfillment Director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Human Resources Specialist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Quality Assurance Tester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Customer Service Manager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Specialist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Inventory Manager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Training Manager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color w:val="34a853"/>
          <w:rtl w:val="0"/>
        </w:rPr>
        <w:t xml:space="preserve">Purpose and Expectations : </w:t>
      </w:r>
      <w:r w:rsidDel="00000000" w:rsidR="00000000" w:rsidRPr="00000000">
        <w:rPr>
          <w:rtl w:val="0"/>
        </w:rPr>
        <w:t xml:space="preserve">The purpose of our upcoming meeting is to review the Plant Pals customer satisfaction survey insights and collaboratively strategize improvements in product quality, delivery timelines, and customer support. I aim to engage the team in discussing these crucial findings, collecting valuable feedback, and outlining actionable steps to enhance our service based on the customers perspective.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34a853"/>
          <w:sz w:val="32"/>
          <w:szCs w:val="32"/>
        </w:rPr>
      </w:pPr>
      <w:r w:rsidDel="00000000" w:rsidR="00000000" w:rsidRPr="00000000">
        <w:rPr>
          <w:color w:val="34a853"/>
          <w:sz w:val="32"/>
          <w:szCs w:val="32"/>
          <w:rtl w:val="0"/>
        </w:rPr>
        <w:t xml:space="preserve">Agenda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ind w:left="20" w:firstLine="0"/>
        <w:rPr>
          <w:sz w:val="22"/>
          <w:szCs w:val="22"/>
        </w:rPr>
      </w:pPr>
      <w:bookmarkStart w:colFirst="0" w:colLast="0" w:name="_ky7rk2gc4479" w:id="1"/>
      <w:bookmarkEnd w:id="1"/>
      <w:r w:rsidDel="00000000" w:rsidR="00000000" w:rsidRPr="00000000">
        <w:rPr>
          <w:sz w:val="22"/>
          <w:szCs w:val="22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Topic #1:</w:t>
      </w:r>
      <w:r w:rsidDel="00000000" w:rsidR="00000000" w:rsidRPr="00000000">
        <w:rPr>
          <w:sz w:val="22"/>
          <w:szCs w:val="22"/>
          <w:rtl w:val="0"/>
        </w:rPr>
        <w:t xml:space="preserve"> On-time Deliveries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Approach :</w:t>
      </w:r>
      <w:r w:rsidDel="00000000" w:rsidR="00000000" w:rsidRPr="00000000">
        <w:rPr>
          <w:rtl w:val="0"/>
        </w:rPr>
        <w:t xml:space="preserve"> Provide a brief update on the improvement from 80% to 90%, then initiate a brainstorming session to identify specific strategies to reach the 95% target. Encourage team members to share ideas for optimizing delivery processes.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Topic #2:</w:t>
      </w:r>
      <w:r w:rsidDel="00000000" w:rsidR="00000000" w:rsidRPr="00000000">
        <w:rPr>
          <w:rtl w:val="0"/>
        </w:rPr>
        <w:t xml:space="preserve"> Customer Support Enhancements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: Share the positive impact of fixing the customer service software problem and discuss plans for further improvements. Propose introducing a live chat option based on customer feedback. Open the floor for suggestions on refining support processes.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Topic #3:</w:t>
      </w:r>
      <w:r w:rsidDel="00000000" w:rsidR="00000000" w:rsidRPr="00000000">
        <w:rPr>
          <w:rtl w:val="0"/>
        </w:rPr>
        <w:t xml:space="preserve"> Customer Preferences and Guides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: Highlight the customer preference for early deliveries and positive feedback on guides and tutorials. Propose the implementation of a live chat option for real-time assistance. Facilitate a discussion on refining delivery schedules and optimizing the customer support experience.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before="480" w:lineRule="auto"/>
        <w:rPr>
          <w:b w:val="1"/>
          <w:color w:val="34a853"/>
          <w:sz w:val="46"/>
          <w:szCs w:val="46"/>
        </w:rPr>
      </w:pPr>
      <w:bookmarkStart w:colFirst="0" w:colLast="0" w:name="_i1g6anygsi5p" w:id="2"/>
      <w:bookmarkEnd w:id="2"/>
      <w:r w:rsidDel="00000000" w:rsidR="00000000" w:rsidRPr="00000000">
        <w:rPr>
          <w:b w:val="1"/>
          <w:color w:val="34a853"/>
          <w:sz w:val="46"/>
          <w:szCs w:val="46"/>
          <w:rtl w:val="0"/>
        </w:rPr>
        <w:t xml:space="preserve">Notes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before="480" w:lineRule="auto"/>
        <w:rPr>
          <w:b w:val="1"/>
          <w:color w:val="34a853"/>
          <w:sz w:val="46"/>
          <w:szCs w:val="46"/>
        </w:rPr>
      </w:pPr>
      <w:bookmarkStart w:colFirst="0" w:colLast="0" w:name="_1tqaq07zb7e7" w:id="3"/>
      <w:bookmarkEnd w:id="3"/>
      <w:r w:rsidDel="00000000" w:rsidR="00000000" w:rsidRPr="00000000">
        <w:rPr>
          <w:b w:val="1"/>
          <w:color w:val="34a853"/>
          <w:sz w:val="46"/>
          <w:szCs w:val="46"/>
          <w:rtl w:val="0"/>
        </w:rPr>
        <w:t xml:space="preserve">Action Items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