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color w:val="6aa84f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6aa84f"/>
          <w:sz w:val="38"/>
          <w:szCs w:val="38"/>
          <w:rtl w:val="0"/>
        </w:rPr>
        <w:t xml:space="preserve">Project Closeout Report: Operations &amp; Training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Draft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Date:  09-09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Author: Project Manager</w:t>
      </w:r>
    </w:p>
    <w:p w:rsidR="00000000" w:rsidDel="00000000" w:rsidP="00000000" w:rsidRDefault="00000000" w:rsidRPr="00000000" w14:paraId="00000005">
      <w:pPr>
        <w:rPr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 Director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Financial analyst, Fulfillment Director, HR Specialist, Quality Assurance Tester, Customer Service Manager, IT Manager, Inventory Manager, Training Manager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1-September 6</w:t>
            </w:r>
          </w:p>
        </w:tc>
      </w:tr>
    </w:tbl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Rule="auto"/>
        <w:rPr>
          <w:rFonts w:ascii="Arial" w:cs="Arial" w:eastAsia="Arial" w:hAnsi="Arial"/>
          <w:i w:val="1"/>
          <w:color w:val="0000ff"/>
          <w:sz w:val="16"/>
          <w:szCs w:val="1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  <w:color w:val="66666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  <w:color w:val="6aa84f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Executive Summary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0" w:lineRule="auto"/>
        <w:rPr>
          <w:rFonts w:ascii="Arial" w:cs="Arial" w:eastAsia="Arial" w:hAnsi="Arial"/>
          <w:i w:val="1"/>
          <w:color w:val="0000ff"/>
          <w:sz w:val="16"/>
          <w:szCs w:val="16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Project Overview: The Plant Pals operations project aimed to develop and implement a comprehensive Operations and Training plan over a six-month period. Major milestones included successful team collaboration, timely task completion, and achievement of project goals. The ultimate outcome is a streamlined operations framework and a well-trained team. This executive summary provides a concise overview for high-level stakeholders, emphasizing the project’s purpose, key milestones, and positive outcome.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  <w:color w:val="3c78d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Key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Established plant delivery and logistics plan that brought delivery costs down by 50 cents per unit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Selected and installed supply chain management software and equipment, which helped speed up plant procurement and sourcing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Trained over 75% of employees before the service launch, boosting efficiency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Installed new software to manage incoming orders, making the ordering process more efficient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Sent test batches to customers to refine product quality and delivery protocols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Ran an ongoing customer survey to gather information on customer satisfaction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feedback from customer surveys, increasing on-time deliveries by 10% and satisfaction with customer service by more than 42%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operations for Plant Pals service launch, creating a stable revenue stream </w:t>
      </w:r>
    </w:p>
    <w:p w:rsidR="00000000" w:rsidDel="00000000" w:rsidP="00000000" w:rsidRDefault="00000000" w:rsidRPr="00000000" w14:paraId="0000001B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Lessons Learned</w:t>
      </w:r>
    </w:p>
    <w:p w:rsidR="00000000" w:rsidDel="00000000" w:rsidP="00000000" w:rsidRDefault="00000000" w:rsidRPr="00000000" w14:paraId="0000001D">
      <w:pPr>
        <w:widowControl w:val="0"/>
        <w:rPr>
          <w:color w:val="6aa84f"/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What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Successfully established a plant delivery and logistics plan, resulting in a significant cost reduction of 50 cents per unit.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Efficiently selected and implemented supply chain management software, enhancing the speed of plant procurement and sourcing.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went wrong? How did you resolve the issue?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Initial software-related issues in managing incoming orders.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 : Installed new software to streamline the ordering process, addressing inefficiencies and improving overall operational efficiency.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Customer satisfaction concerns and on-time delivery issues.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Solution : Implemented feedback from customer surveys, resulting in a notable 10% increase in on-time deliveries and substantial 42% improvement in satisfaction with customer service.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  <w:i w:val="1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Open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Further improvement needed in on-time deliveries; aim for an additional 5% increase to meet optimal performance standards.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Continued refinement of the plant delivery and logistics plan to explore additional cost-saving measures and enhance overall efficiency.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Ongoing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of customer feedback and satisfaction to identify areas for continuous improvement and maintain high service standards.</w:t>
      </w:r>
    </w:p>
    <w:p w:rsidR="00000000" w:rsidDel="00000000" w:rsidP="00000000" w:rsidRDefault="00000000" w:rsidRPr="00000000" w14:paraId="0000002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  <w:color w:val="3c78d8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Next Steps and Future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Conduct a comprehensive review of the supply chain management software and equipment to ensure continued efficiency and explore potential updates or advancements in technology.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Establish a structured training program for new employees, incorporating lessons learned from the initial training phase to enhance onboarding processes.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Explore opportunities to expand the Plant Pals service, considering market trends and customer demands, to sustain and grow the revenue stream in the future.</w:t>
      </w:r>
    </w:p>
    <w:p w:rsidR="00000000" w:rsidDel="00000000" w:rsidP="00000000" w:rsidRDefault="00000000" w:rsidRPr="00000000" w14:paraId="00000030">
      <w:pPr>
        <w:pStyle w:val="Heading1"/>
        <w:spacing w:after="0" w:before="0" w:lineRule="auto"/>
        <w:rPr>
          <w:rFonts w:ascii="Arial" w:cs="Arial" w:eastAsia="Arial" w:hAnsi="Arial"/>
          <w:color w:val="6aa84f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0" w:before="0" w:lineRule="auto"/>
        <w:rPr>
          <w:rFonts w:ascii="Open Sans" w:cs="Open Sans" w:eastAsia="Open Sans" w:hAnsi="Open Sans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Project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March 1-April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Established a plant delivery and logistics plan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April 12-April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Selected &amp; installed supply chain management software and equipment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May 3-June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Trained over 75% of employees before sending out test batches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June 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Installed software to manage incoming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June 21-August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Sent test batches to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June 21-July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Conducted a customer satisfaction survey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July 5-July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Implemented feedback from customer satisfaction survey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September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Implemented internal operations for the official service launch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spacing w:after="0" w:before="0" w:lineRule="auto"/>
        <w:rPr>
          <w:rFonts w:ascii="Arial" w:cs="Arial" w:eastAsia="Arial" w:hAnsi="Arial"/>
        </w:rPr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rFonts w:ascii="Arial" w:cs="Arial" w:eastAsia="Arial" w:hAnsi="Arial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Resources and Project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Plant Pals 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Activity-Template_-ROAM-Analysis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Project status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Invitation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i w:val="1"/>
          <w:u w:val="none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Activity-Exemplar_-Presentation.pptx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i w:val="1"/>
          <w:u w:val="none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Meeting Agenda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Trebuchet MS" w:cs="Trebuchet MS" w:eastAsia="Trebuchet MS" w:hAnsi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right"/>
    </w:pPr>
    <w:rPr>
      <w:rFonts w:ascii="Trebuchet MS" w:cs="Trebuchet MS" w:eastAsia="Trebuchet MS" w:hAnsi="Trebuchet MS"/>
      <w:color w:val="ff9900"/>
      <w:sz w:val="42"/>
      <w:szCs w:val="4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/>
      <w:outlineLvl w:val="0"/>
    </w:pPr>
    <w:rPr>
      <w:rFonts w:ascii="Trebuchet MS" w:cs="Trebuchet MS" w:eastAsia="Trebuchet MS" w:hAnsi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jc w:val="right"/>
    </w:pPr>
    <w:rPr>
      <w:rFonts w:ascii="Trebuchet MS" w:cs="Trebuchet MS" w:eastAsia="Trebuchet MS" w:hAnsi="Trebuchet MS"/>
      <w:color w:val="ff99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u/0/d/1eyt7WH3_SNR7QEH26cD3OsKg4Cd8ONfV/edit" TargetMode="External"/><Relationship Id="rId10" Type="http://schemas.openxmlformats.org/officeDocument/2006/relationships/hyperlink" Target="https://docs.google.com/document/u/0/d/1hmHyLh5voDibVclg6qwHlf-5zOxebLu99szLfnFLA6s/edi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u/0/d/1oZtXDuHYTMVvQJFNNSX3Co9xTLoDdjXVE9IV63x2D5o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u/0/d/12Kt6Jqsxv2dzPrYAJ3k6CBBsvp5OsYI-n2aBKa2A4vg/edi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u/0/d/1Ph5cEl8dg3kGvYmOJul1k0wb0q6ysOw0MnriiwfnqDg/edit" TargetMode="External"/><Relationship Id="rId8" Type="http://schemas.openxmlformats.org/officeDocument/2006/relationships/hyperlink" Target="https://docs.google.com/spreadsheets/u/0/d/1jp9rO1QlEfXK_Gt_tGFzq8RPbj6LHPZkRFlLQ0qROkE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ChtFc5iVHcNb3J/mrGMdFjxwEw==">CgMxLjAyCGguZ2pkZ3hzMgloLjMwajB6bGwyCWguMWZvYjl0ZTIJaC4zem55c2g3MgloLjJldDkycDAyCGgudHlqY3d0MgloLjNkeTZ2a20yCWguMXQzaDVzZjIJaC40ZDM0b2c4MgloLjJzOGV5bzEyCWguMTdkcDh2dTIJaC4zcmRjcmpuMgloLjI2aW4xcmcyCGgubG54Yno5OAByITF1c2QzMENZaE9nenhRbnNVR1ZhM3pRNGlSTm81NHQ2cg==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2021-08-02T00:30:00Z</dcterms:created>
  <dc:creator>Laura Veneskey</dc:creator>
</cp:coreProperties>
</file>