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23AB" w14:textId="37CE75A4" w:rsidR="0081525F" w:rsidRDefault="00257A68">
      <w:r w:rsidRPr="008E39AF">
        <w:rPr>
          <w:rFonts w:cstheme="majorBidi"/>
          <w:noProof/>
        </w:rPr>
        <w:drawing>
          <wp:inline distT="0" distB="0" distL="0" distR="0" wp14:anchorId="0683D9F7" wp14:editId="00515552">
            <wp:extent cx="5731510" cy="2348230"/>
            <wp:effectExtent l="0" t="0" r="254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A425" w14:textId="77777777" w:rsidR="00257A68" w:rsidRDefault="00257A68"/>
    <w:p w14:paraId="5517190C" w14:textId="77777777" w:rsidR="00257A68" w:rsidRDefault="00257A68"/>
    <w:p w14:paraId="142D90C4" w14:textId="77777777" w:rsidR="00257A68" w:rsidRPr="008E39AF" w:rsidRDefault="00257A68" w:rsidP="00257A68">
      <w:pPr>
        <w:rPr>
          <w:rFonts w:cstheme="majorBidi"/>
        </w:rPr>
      </w:pPr>
      <w:r w:rsidRPr="008E39AF">
        <w:rPr>
          <w:rFonts w:cstheme="majorBidi"/>
        </w:rPr>
        <w:t xml:space="preserve">There are four characters in this use case diagram, a pharmacist, manager, admin and finally the patient. The </w:t>
      </w:r>
      <w:r>
        <w:rPr>
          <w:rFonts w:cstheme="majorBidi"/>
        </w:rPr>
        <w:t xml:space="preserve">function </w:t>
      </w:r>
      <w:r w:rsidRPr="008E39AF">
        <w:rPr>
          <w:rFonts w:cstheme="majorBidi"/>
        </w:rPr>
        <w:t xml:space="preserve">that is common </w:t>
      </w:r>
      <w:r>
        <w:rPr>
          <w:rFonts w:cstheme="majorBidi"/>
        </w:rPr>
        <w:t xml:space="preserve">amongst all </w:t>
      </w:r>
      <w:r w:rsidRPr="008E39AF">
        <w:rPr>
          <w:rFonts w:cstheme="majorBidi"/>
        </w:rPr>
        <w:t xml:space="preserve">four actors is the login </w:t>
      </w:r>
      <w:r>
        <w:rPr>
          <w:rFonts w:cstheme="majorBidi"/>
        </w:rPr>
        <w:t>and verification function</w:t>
      </w:r>
      <w:r w:rsidRPr="008E39AF">
        <w:rPr>
          <w:rFonts w:cstheme="majorBidi"/>
        </w:rPr>
        <w:t xml:space="preserve">. </w:t>
      </w:r>
      <w:r>
        <w:rPr>
          <w:rFonts w:cstheme="majorBidi"/>
        </w:rPr>
        <w:t xml:space="preserve">Users can </w:t>
      </w:r>
      <w:r w:rsidRPr="008E39AF">
        <w:rPr>
          <w:rFonts w:cstheme="majorBidi"/>
        </w:rPr>
        <w:t xml:space="preserve">login </w:t>
      </w:r>
      <w:r>
        <w:rPr>
          <w:rFonts w:cstheme="majorBidi"/>
        </w:rPr>
        <w:t>after previous registration</w:t>
      </w:r>
      <w:r w:rsidRPr="008E39AF">
        <w:rPr>
          <w:rFonts w:cstheme="majorBidi"/>
        </w:rPr>
        <w:t xml:space="preserve"> </w:t>
      </w:r>
      <w:r>
        <w:rPr>
          <w:rFonts w:cstheme="majorBidi"/>
        </w:rPr>
        <w:t>has been made.</w:t>
      </w:r>
      <w:r w:rsidRPr="008E39AF">
        <w:rPr>
          <w:rFonts w:cstheme="majorBidi"/>
        </w:rPr>
        <w:t xml:space="preserve"> </w:t>
      </w:r>
    </w:p>
    <w:p w14:paraId="331764B4" w14:textId="77777777" w:rsidR="00257A68" w:rsidRPr="008E39AF" w:rsidRDefault="00257A68" w:rsidP="00257A68">
      <w:pPr>
        <w:rPr>
          <w:rFonts w:cstheme="majorBidi"/>
        </w:rPr>
      </w:pPr>
    </w:p>
    <w:p w14:paraId="21ECCAD2" w14:textId="77777777" w:rsidR="00257A68" w:rsidRDefault="00257A68"/>
    <w:sectPr w:rsidR="0025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68"/>
    <w:rsid w:val="00257A68"/>
    <w:rsid w:val="0081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36D6"/>
  <w15:chartTrackingRefBased/>
  <w15:docId w15:val="{A55BCE06-99E5-484B-A520-80FFCA5A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Atasheneh</dc:creator>
  <cp:keywords/>
  <dc:description/>
  <cp:lastModifiedBy>Zahra Atasheneh</cp:lastModifiedBy>
  <cp:revision>1</cp:revision>
  <dcterms:created xsi:type="dcterms:W3CDTF">2023-08-14T06:46:00Z</dcterms:created>
  <dcterms:modified xsi:type="dcterms:W3CDTF">2023-08-14T06:47:00Z</dcterms:modified>
</cp:coreProperties>
</file>