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586" w:rsidP="00D3615C" w:rsidRDefault="00D3615C" w14:paraId="2B7F0822" w14:textId="6E9983C6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4"/>
        </w:rPr>
      </w:pPr>
      <w:r>
        <w:rPr>
          <w:rFonts w:ascii="Times New Roman" w:hAnsi="Times New Roman" w:eastAsia="Calibri" w:cs="Times New Roman"/>
          <w:b/>
          <w:sz w:val="28"/>
          <w:szCs w:val="24"/>
        </w:rPr>
        <w:t>Post</w:t>
      </w:r>
      <w:r w:rsidR="00136558">
        <w:rPr>
          <w:rFonts w:ascii="Times New Roman" w:hAnsi="Times New Roman" w:eastAsia="Calibri" w:cs="Times New Roman"/>
          <w:b/>
          <w:sz w:val="28"/>
          <w:szCs w:val="24"/>
        </w:rPr>
        <w:t xml:space="preserve"> </w:t>
      </w:r>
      <w:r w:rsidR="00D37E18">
        <w:rPr>
          <w:rFonts w:ascii="Times New Roman" w:hAnsi="Times New Roman" w:eastAsia="Calibri" w:cs="Times New Roman"/>
          <w:b/>
          <w:sz w:val="28"/>
          <w:szCs w:val="24"/>
        </w:rPr>
        <w:t>F</w:t>
      </w:r>
      <w:r w:rsidR="00A614E5">
        <w:rPr>
          <w:rFonts w:ascii="Times New Roman" w:hAnsi="Times New Roman" w:eastAsia="Calibri" w:cs="Times New Roman"/>
          <w:b/>
          <w:sz w:val="28"/>
          <w:szCs w:val="24"/>
        </w:rPr>
        <w:t xml:space="preserve">oundation </w:t>
      </w:r>
      <w:r w:rsidR="00D37E18">
        <w:rPr>
          <w:rFonts w:ascii="Times New Roman" w:hAnsi="Times New Roman" w:eastAsia="Calibri" w:cs="Times New Roman"/>
          <w:b/>
          <w:sz w:val="28"/>
          <w:szCs w:val="24"/>
        </w:rPr>
        <w:t>P</w:t>
      </w:r>
      <w:r w:rsidR="00A614E5">
        <w:rPr>
          <w:rFonts w:ascii="Times New Roman" w:hAnsi="Times New Roman" w:eastAsia="Calibri" w:cs="Times New Roman"/>
          <w:b/>
          <w:sz w:val="28"/>
          <w:szCs w:val="24"/>
        </w:rPr>
        <w:t>rogram</w:t>
      </w:r>
    </w:p>
    <w:p w:rsidR="00D3615C" w:rsidP="00D3615C" w:rsidRDefault="00D3615C" w14:paraId="126133C6" w14:textId="363DF8DC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4"/>
        </w:rPr>
      </w:pPr>
      <w:r>
        <w:rPr>
          <w:rFonts w:ascii="Times New Roman" w:hAnsi="Times New Roman" w:eastAsia="Calibri" w:cs="Times New Roman"/>
          <w:b/>
          <w:sz w:val="28"/>
          <w:szCs w:val="24"/>
        </w:rPr>
        <w:t>UNEN3504/ENGL 3100 PUBLIC SPEAKING</w:t>
      </w:r>
    </w:p>
    <w:p w:rsidR="00D3615C" w:rsidP="00D3615C" w:rsidRDefault="00D3615C" w14:paraId="3550D65E" w14:textId="12E4D865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4"/>
        </w:rPr>
      </w:pPr>
      <w:r>
        <w:rPr>
          <w:rFonts w:ascii="Times New Roman" w:hAnsi="Times New Roman" w:eastAsia="Calibri" w:cs="Times New Roman"/>
          <w:b/>
          <w:sz w:val="28"/>
          <w:szCs w:val="24"/>
        </w:rPr>
        <w:t>Semester 1, AY 2022-2023</w:t>
      </w:r>
    </w:p>
    <w:p w:rsidR="00D3615C" w:rsidP="00D3615C" w:rsidRDefault="00D3615C" w14:paraId="704E5FD9" w14:textId="77777777">
      <w:pPr>
        <w:spacing w:after="0" w:line="240" w:lineRule="auto"/>
        <w:jc w:val="center"/>
        <w:rPr>
          <w:rFonts w:ascii="Times New Roman" w:hAnsi="Times New Roman" w:eastAsia="Calibri" w:cs="Times New Roman"/>
          <w:b/>
          <w:sz w:val="28"/>
          <w:szCs w:val="24"/>
        </w:rPr>
      </w:pPr>
    </w:p>
    <w:tbl>
      <w:tblPr>
        <w:tblStyle w:val="TableGrid1"/>
        <w:tblpPr w:leftFromText="180" w:rightFromText="180" w:vertAnchor="text" w:horzAnchor="margin" w:tblpY="143"/>
        <w:tblW w:w="10568" w:type="dxa"/>
        <w:tblLook w:val="04A0" w:firstRow="1" w:lastRow="0" w:firstColumn="1" w:lastColumn="0" w:noHBand="0" w:noVBand="1"/>
      </w:tblPr>
      <w:tblGrid>
        <w:gridCol w:w="894"/>
        <w:gridCol w:w="5581"/>
        <w:gridCol w:w="1980"/>
        <w:gridCol w:w="2113"/>
      </w:tblGrid>
      <w:tr w:rsidRPr="005A56E7" w:rsidR="00F30FD9" w:rsidTr="00944F91" w14:paraId="55D64133" w14:textId="77777777">
        <w:trPr>
          <w:trHeight w:val="290"/>
        </w:trPr>
        <w:tc>
          <w:tcPr>
            <w:tcW w:w="8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A56E7" w:rsidR="00F30FD9" w:rsidP="00F30FD9" w:rsidRDefault="00F30FD9" w14:paraId="7E4E00FF" w14:textId="77777777">
            <w:pPr>
              <w:rPr>
                <w:rFonts w:ascii="Calibri" w:hAnsi="Calibri" w:cs="Kartik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5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A56E7" w:rsidR="00F30FD9" w:rsidP="00F30FD9" w:rsidRDefault="00F30FD9" w14:paraId="081A55F4" w14:textId="77777777">
            <w:pPr>
              <w:rPr>
                <w:rFonts w:ascii="Calibri" w:hAnsi="Calibri" w:cs="Kartika"/>
              </w:rPr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A56E7" w:rsidR="00F30FD9" w:rsidP="00F30FD9" w:rsidRDefault="00F30FD9" w14:paraId="75601B4C" w14:textId="58DCC831">
            <w:pPr>
              <w:rPr>
                <w:rFonts w:ascii="Calibri" w:hAnsi="Calibri" w:cs="Kartik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Group</w:t>
            </w:r>
            <w:r w:rsidR="00944F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A56E7" w:rsidR="00F30FD9" w:rsidP="00F30FD9" w:rsidRDefault="00944F91" w14:paraId="11892828" w14:textId="5CB1302E">
            <w:pPr>
              <w:rPr>
                <w:rFonts w:ascii="Calibri" w:hAnsi="Calibri" w:cs="Kartika"/>
              </w:rPr>
            </w:pPr>
            <w:r w:rsidRPr="00944F9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Date:</w:t>
            </w:r>
          </w:p>
        </w:tc>
      </w:tr>
    </w:tbl>
    <w:p w:rsidR="00C2015B" w:rsidP="00FD1EE9" w:rsidRDefault="00C2015B" w14:paraId="166CF4FC" w14:textId="577AF9FE">
      <w:pPr>
        <w:jc w:val="center"/>
        <w:rPr>
          <w:rFonts w:ascii="Times New Roman" w:hAnsi="Times New Roman" w:eastAsia="Calibri" w:cs="Times New Roman"/>
          <w:b/>
          <w:sz w:val="28"/>
          <w:szCs w:val="24"/>
        </w:rPr>
      </w:pPr>
    </w:p>
    <w:p w:rsidR="00D3615C" w:rsidP="004074EC" w:rsidRDefault="00D3615C" w14:paraId="23D55CF1" w14:textId="2268B7C2">
      <w:pPr>
        <w:spacing w:after="0"/>
        <w:jc w:val="center"/>
        <w:rPr>
          <w:rFonts w:ascii="Times New Roman" w:hAnsi="Times New Roman" w:eastAsia="Calibri" w:cs="Times New Roman"/>
          <w:b/>
          <w:sz w:val="28"/>
          <w:szCs w:val="24"/>
        </w:rPr>
      </w:pPr>
      <w:r>
        <w:rPr>
          <w:rFonts w:ascii="Times New Roman" w:hAnsi="Times New Roman" w:eastAsia="Calibri" w:cs="Times New Roman"/>
          <w:b/>
          <w:sz w:val="28"/>
          <w:szCs w:val="24"/>
        </w:rPr>
        <w:t>Self-Evaluation Critique</w:t>
      </w:r>
    </w:p>
    <w:p w:rsidRPr="00B748A0" w:rsidR="004074EC" w:rsidP="004074EC" w:rsidRDefault="004074EC" w14:paraId="265E4779" w14:textId="638D14B7">
      <w:pPr>
        <w:spacing w:after="0"/>
        <w:jc w:val="center"/>
        <w:rPr>
          <w:rFonts w:ascii="Times New Roman" w:hAnsi="Times New Roman" w:eastAsia="Calibri" w:cs="Times New Roman"/>
          <w:b/>
          <w:color w:val="FF0000"/>
          <w:sz w:val="28"/>
          <w:szCs w:val="24"/>
        </w:rPr>
      </w:pPr>
      <w:r w:rsidRPr="00B748A0">
        <w:rPr>
          <w:rFonts w:ascii="Times New Roman" w:hAnsi="Times New Roman" w:eastAsia="Calibri" w:cs="Times New Roman"/>
          <w:b/>
          <w:color w:val="FF0000"/>
          <w:sz w:val="28"/>
          <w:szCs w:val="24"/>
        </w:rPr>
        <w:t>Informative Speech</w:t>
      </w:r>
    </w:p>
    <w:p w:rsidRPr="00D3615C" w:rsidR="00D3615C" w:rsidP="00D3615C" w:rsidRDefault="00D3615C" w14:paraId="5AEC477C" w14:textId="77777777">
      <w:pPr>
        <w:spacing w:after="0"/>
        <w:rPr>
          <w:rFonts w:ascii="Times New Roman" w:hAnsi="Times New Roman" w:eastAsia="Calibri" w:cs="Times New Roman"/>
          <w:sz w:val="24"/>
          <w:szCs w:val="24"/>
        </w:rPr>
      </w:pPr>
    </w:p>
    <w:p w:rsidRPr="00D3615C" w:rsidR="00D3615C" w:rsidP="00D3615C" w:rsidRDefault="00D3615C" w14:paraId="5C7EE0A1" w14:textId="77777777">
      <w:pPr>
        <w:rPr>
          <w:rFonts w:ascii="Times New Roman" w:hAnsi="Times New Roman" w:eastAsia="Calibri" w:cs="Times New Roman"/>
          <w:b/>
          <w:sz w:val="24"/>
          <w:szCs w:val="24"/>
        </w:rPr>
      </w:pPr>
      <w:r w:rsidRPr="00D3615C">
        <w:rPr>
          <w:rFonts w:ascii="Times New Roman" w:hAnsi="Times New Roman" w:eastAsia="Calibri" w:cs="Times New Roman"/>
          <w:b/>
          <w:sz w:val="24"/>
          <w:szCs w:val="24"/>
        </w:rPr>
        <w:t>I N T R O D U C T I O N</w:t>
      </w:r>
    </w:p>
    <w:p w:rsidR="00D3615C" w:rsidP="00D3615C" w:rsidRDefault="00D3615C" w14:paraId="2DAB66F7" w14:textId="77D96134">
      <w:pPr>
        <w:rPr>
          <w:rFonts w:ascii="Times New Roman" w:hAnsi="Times New Roman" w:eastAsia="Calibri" w:cs="Times New Roman"/>
          <w:sz w:val="24"/>
          <w:szCs w:val="24"/>
        </w:rPr>
      </w:pPr>
      <w:bookmarkStart w:name="_Int_YJBxKs4k" w:id="528521040"/>
      <w:r w:rsidRPr="3ACF2847" w:rsidR="55ABB5DB">
        <w:rPr>
          <w:rFonts w:ascii="Times New Roman" w:hAnsi="Times New Roman" w:eastAsia="Calibri" w:cs="Times New Roman"/>
          <w:sz w:val="24"/>
          <w:szCs w:val="24"/>
        </w:rPr>
        <w:t>What was the topic you discussed?</w:t>
      </w:r>
      <w:bookmarkEnd w:id="528521040"/>
      <w:r w:rsidRPr="3ACF2847" w:rsidR="004074E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3ACF2847" w:rsidR="00D3615C">
        <w:rPr>
          <w:rFonts w:ascii="Times New Roman" w:hAnsi="Times New Roman" w:eastAsia="Calibri" w:cs="Times New Roman"/>
          <w:sz w:val="24"/>
          <w:szCs w:val="24"/>
        </w:rPr>
        <w:t>Why did you choose this topic?</w:t>
      </w:r>
      <w:r w:rsidRPr="3ACF2847" w:rsidR="004074E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3ACF2847" w:rsidR="00D3615C">
        <w:rPr>
          <w:rFonts w:ascii="Times New Roman" w:hAnsi="Times New Roman" w:eastAsia="Calibri" w:cs="Times New Roman"/>
          <w:sz w:val="24"/>
          <w:szCs w:val="24"/>
        </w:rPr>
        <w:t>Did you feel this topic was interesting to your audience?</w:t>
      </w:r>
      <w:r w:rsidRPr="3ACF2847" w:rsidR="004074E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3ACF2847" w:rsidR="00D3615C">
        <w:rPr>
          <w:rFonts w:ascii="Times New Roman" w:hAnsi="Times New Roman" w:eastAsia="Calibri" w:cs="Times New Roman"/>
          <w:sz w:val="24"/>
          <w:szCs w:val="24"/>
        </w:rPr>
        <w:t>What is your proof that the topic was interesting to your audience?</w:t>
      </w:r>
    </w:p>
    <w:p w:rsidRPr="00D3615C" w:rsidR="00E44737" w:rsidP="00D3615C" w:rsidRDefault="00E44737" w14:paraId="20EAEB0E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="00D3615C" w:rsidP="00E44737" w:rsidRDefault="00E44737" w14:paraId="60AA6BD5" w14:textId="281EDF25">
      <w:pPr>
        <w:rPr>
          <w:rFonts w:ascii="Times New Roman" w:hAnsi="Times New Roman" w:eastAsia="Calibri" w:cs="Times New Roman"/>
          <w:sz w:val="24"/>
          <w:szCs w:val="24"/>
        </w:rPr>
      </w:pPr>
      <w:r w:rsidRPr="00E44737" w:rsidR="00E44737">
        <w:rPr>
          <w:rFonts w:ascii="Times New Roman" w:hAnsi="Times New Roman" w:eastAsia="Calibri" w:cs="Times New Roman"/>
          <w:sz w:val="24"/>
          <w:szCs w:val="24"/>
        </w:rPr>
        <w:t>Talk about the benefits and harms and the reason for using a phone in a lecture. I chose this topic because this phenomenon has become widespread, especially in recent times. The audience listened to my presentation o</w:t>
      </w:r>
      <w:r w:rsidRPr="00E44737" w:rsidR="65C9C72B">
        <w:rPr>
          <w:rFonts w:ascii="Times New Roman" w:hAnsi="Times New Roman" w:eastAsia="Calibri" w:cs="Times New Roman"/>
          <w:sz w:val="24"/>
          <w:szCs w:val="24"/>
        </w:rPr>
        <w:t>n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the topic.</w:t>
      </w:r>
      <w:r w:rsidRPr="00E44737" w:rsidR="00E44737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bookmarkStart w:name="_Int_M5cFUQoX" w:id="2132593463"/>
      <w:r w:rsidRPr="00E44737" w:rsidR="697AB20B">
        <w:rPr>
          <w:rFonts w:ascii="Times New Roman" w:hAnsi="Times New Roman" w:eastAsia="Calibri" w:cs="Times New Roman"/>
          <w:sz w:val="24"/>
          <w:szCs w:val="24"/>
        </w:rPr>
        <w:t xml:space="preserve">It</w:t>
      </w:r>
      <w:bookmarkEnd w:id="2132593463"/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was powerful in my speech was the attention- </w:t>
      </w:r>
      <w:r w:rsidRPr="00E44737" w:rsidR="6B5E9C97">
        <w:rPr>
          <w:rFonts w:ascii="Times New Roman" w:hAnsi="Times New Roman" w:eastAsia="Calibri" w:cs="Times New Roman"/>
          <w:sz w:val="24"/>
          <w:szCs w:val="24"/>
        </w:rPr>
        <w:t>getter,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thesis statement</w:t>
      </w:r>
      <w:r w:rsidRPr="00E44737" w:rsidR="3BB4CD90">
        <w:rPr>
          <w:rFonts w:ascii="Times New Roman" w:hAnsi="Times New Roman" w:eastAsia="Calibri" w:cs="Times New Roman"/>
          <w:sz w:val="24"/>
          <w:szCs w:val="24"/>
        </w:rPr>
        <w:t xml:space="preserve">,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and Residual Message. Because these points are important for the listener to understand the </w:t>
      </w:r>
      <w:r w:rsidRPr="00E44737" w:rsidR="58B92FA9">
        <w:rPr>
          <w:rFonts w:ascii="Times New Roman" w:hAnsi="Times New Roman" w:eastAsia="Calibri" w:cs="Times New Roman"/>
          <w:sz w:val="24"/>
          <w:szCs w:val="24"/>
        </w:rPr>
        <w:t>topic.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</w:t>
      </w:r>
      <w:bookmarkStart w:name="_Int_rRKyicUQ" w:id="1621845970"/>
      <w:r w:rsidRPr="00E44737" w:rsidR="0B6663BE">
        <w:rPr>
          <w:rFonts w:ascii="Times New Roman" w:hAnsi="Times New Roman" w:eastAsia="Calibri" w:cs="Times New Roman"/>
          <w:sz w:val="24"/>
          <w:szCs w:val="24"/>
        </w:rPr>
        <w:t xml:space="preserve">I</w:t>
      </w:r>
      <w:bookmarkEnd w:id="1621845970"/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was done </w:t>
      </w:r>
      <w:r w:rsidRPr="00E44737" w:rsidR="7653BD95">
        <w:rPr>
          <w:rFonts w:ascii="Times New Roman" w:hAnsi="Times New Roman" w:eastAsia="Calibri" w:cs="Times New Roman"/>
          <w:sz w:val="24"/>
          <w:szCs w:val="24"/>
        </w:rPr>
        <w:t>these points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in </w:t>
      </w:r>
      <w:r w:rsidRPr="00E44737" w:rsidR="4ED85D87">
        <w:rPr>
          <w:rFonts w:ascii="Times New Roman" w:hAnsi="Times New Roman" w:eastAsia="Calibri" w:cs="Times New Roman"/>
          <w:sz w:val="24"/>
          <w:szCs w:val="24"/>
        </w:rPr>
        <w:t xml:space="preserve">a 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better way.</w:t>
      </w:r>
    </w:p>
    <w:p w:rsidR="00D3615C" w:rsidP="00D3615C" w:rsidRDefault="00D3615C" w14:paraId="4D20B3CD" w14:textId="14DBC09E">
      <w:pPr>
        <w:rPr>
          <w:rFonts w:ascii="Times New Roman" w:hAnsi="Times New Roman" w:eastAsia="Calibri" w:cs="Times New Roman"/>
          <w:sz w:val="24"/>
          <w:szCs w:val="24"/>
        </w:rPr>
      </w:pPr>
    </w:p>
    <w:p w:rsidR="004074EC" w:rsidP="00D3615C" w:rsidRDefault="004074EC" w14:paraId="4D791AE1" w14:textId="3AAE1F25">
      <w:pPr>
        <w:rPr>
          <w:rFonts w:ascii="Times New Roman" w:hAnsi="Times New Roman" w:eastAsia="Calibri" w:cs="Times New Roman"/>
          <w:sz w:val="24"/>
          <w:szCs w:val="24"/>
        </w:rPr>
      </w:pPr>
    </w:p>
    <w:p w:rsidR="00745808" w:rsidP="00D3615C" w:rsidRDefault="00745808" w14:paraId="44EDA954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="004074EC" w:rsidP="00D3615C" w:rsidRDefault="004074EC" w14:paraId="02904D53" w14:textId="7A7636F8">
      <w:pPr>
        <w:rPr>
          <w:rFonts w:ascii="Times New Roman" w:hAnsi="Times New Roman" w:eastAsia="Calibri" w:cs="Times New Roman"/>
          <w:sz w:val="24"/>
          <w:szCs w:val="24"/>
        </w:rPr>
      </w:pPr>
    </w:p>
    <w:p w:rsidRPr="00D3615C" w:rsidR="004074EC" w:rsidP="004074EC" w:rsidRDefault="004074EC" w14:paraId="444D8303" w14:textId="426C6475">
      <w:pPr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BODY</w:t>
      </w:r>
    </w:p>
    <w:p w:rsidR="00877CB5" w:rsidP="00D3615C" w:rsidRDefault="00D3615C" w14:paraId="1D3BCB55" w14:textId="0F5E3E27">
      <w:pPr>
        <w:rPr>
          <w:rFonts w:ascii="Times New Roman" w:hAnsi="Times New Roman" w:eastAsia="Calibri" w:cs="Times New Roman"/>
          <w:sz w:val="24"/>
          <w:szCs w:val="24"/>
        </w:rPr>
      </w:pPr>
      <w:r w:rsidRPr="3ACF2847" w:rsidR="00D3615C">
        <w:rPr>
          <w:rFonts w:ascii="Times New Roman" w:hAnsi="Times New Roman" w:eastAsia="Calibri" w:cs="Times New Roman"/>
          <w:sz w:val="24"/>
          <w:szCs w:val="24"/>
        </w:rPr>
        <w:t>What do you think was strong in your speech?</w:t>
      </w:r>
      <w:r w:rsidRPr="3ACF2847" w:rsidR="004074E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3ACF2847" w:rsidR="004074EC">
        <w:rPr>
          <w:rFonts w:ascii="Times New Roman" w:hAnsi="Times New Roman" w:eastAsia="Calibri" w:cs="Times New Roman"/>
          <w:sz w:val="24"/>
          <w:szCs w:val="24"/>
        </w:rPr>
        <w:t>(</w:t>
      </w:r>
      <w:r w:rsidRPr="3ACF2847" w:rsidR="04490388">
        <w:rPr>
          <w:rFonts w:ascii="Times New Roman" w:hAnsi="Times New Roman" w:eastAsia="Calibri" w:cs="Times New Roman"/>
          <w:sz w:val="24"/>
          <w:szCs w:val="24"/>
        </w:rPr>
        <w:t>Mention</w:t>
      </w:r>
      <w:r w:rsidRPr="3ACF2847" w:rsidR="004074EC">
        <w:rPr>
          <w:rFonts w:ascii="Times New Roman" w:hAnsi="Times New Roman" w:eastAsia="Calibri" w:cs="Times New Roman"/>
          <w:sz w:val="24"/>
          <w:szCs w:val="24"/>
        </w:rPr>
        <w:t xml:space="preserve"> 3 strengths)</w:t>
      </w:r>
      <w:r w:rsidRPr="3ACF2847" w:rsidR="004074E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3ACF2847" w:rsidR="00D3615C">
        <w:rPr>
          <w:rFonts w:ascii="Times New Roman" w:hAnsi="Times New Roman" w:eastAsia="Calibri" w:cs="Times New Roman"/>
          <w:sz w:val="24"/>
          <w:szCs w:val="24"/>
        </w:rPr>
        <w:t>Why do you think it was strong?</w:t>
      </w:r>
      <w:r w:rsidRPr="3ACF2847" w:rsidR="004074EC">
        <w:rPr>
          <w:rFonts w:ascii="Times New Roman" w:hAnsi="Times New Roman" w:eastAsia="Calibri" w:cs="Times New Roman"/>
          <w:sz w:val="24"/>
          <w:szCs w:val="24"/>
        </w:rPr>
        <w:t xml:space="preserve"> </w:t>
      </w:r>
    </w:p>
    <w:p w:rsidR="00E44737" w:rsidP="00E44737" w:rsidRDefault="00E44737" w14:paraId="263E225E" w14:textId="71AE8887">
      <w:pPr>
        <w:rPr>
          <w:rFonts w:ascii="Times New Roman" w:hAnsi="Times New Roman" w:eastAsia="Calibri" w:cs="Times New Roman"/>
          <w:sz w:val="24"/>
          <w:szCs w:val="24"/>
        </w:rPr>
      </w:pPr>
      <w:bookmarkStart w:name="_Int_QUlvoVdL" w:id="943472442"/>
      <w:r w:rsidRPr="00E44737" w:rsidR="00001E47">
        <w:rPr>
          <w:rFonts w:ascii="Times New Roman" w:hAnsi="Times New Roman" w:eastAsia="Calibri" w:cs="Times New Roman"/>
          <w:sz w:val="24"/>
          <w:szCs w:val="24"/>
        </w:rPr>
        <w:t xml:space="preserve">I</w:t>
      </w:r>
      <w:bookmarkEnd w:id="943472442"/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was weak in my speech </w:t>
      </w:r>
      <w:r w:rsidRPr="00E44737" w:rsidR="0CCD88C3">
        <w:rPr>
          <w:rFonts w:ascii="Times New Roman" w:hAnsi="Times New Roman" w:eastAsia="Calibri" w:cs="Times New Roman"/>
          <w:sz w:val="24"/>
          <w:szCs w:val="24"/>
        </w:rPr>
        <w:t xml:space="preserve">at </w:t>
      </w:r>
      <w:r w:rsidRPr="00E44737" w:rsidR="05563185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the 1st Main Point</w:t>
      </w:r>
      <w:r w:rsidRPr="00E44737" w:rsidR="5B301052">
        <w:rPr>
          <w:rFonts w:ascii="Times New Roman" w:hAnsi="Times New Roman" w:eastAsia="Calibri" w:cs="Times New Roman"/>
          <w:sz w:val="24"/>
          <w:szCs w:val="24"/>
        </w:rPr>
        <w:t xml:space="preserve">,2nd Main </w:t>
      </w:r>
      <w:r w:rsidRPr="00E44737" w:rsidR="40B18C89">
        <w:rPr>
          <w:rFonts w:ascii="Times New Roman" w:hAnsi="Times New Roman" w:eastAsia="Calibri" w:cs="Times New Roman"/>
          <w:sz w:val="24"/>
          <w:szCs w:val="24"/>
        </w:rPr>
        <w:t xml:space="preserve">Point</w:t>
      </w:r>
      <w:r w:rsidRPr="00E44737" w:rsidR="5B301052">
        <w:rPr>
          <w:rFonts w:ascii="Times New Roman" w:hAnsi="Times New Roman" w:eastAsia="Calibri" w:cs="Times New Roman"/>
          <w:sz w:val="24"/>
          <w:szCs w:val="24"/>
        </w:rPr>
        <w:t xml:space="preserve"> and 3rd </w:t>
      </w:r>
      <w:r w:rsidRPr="00E44737" w:rsidR="1B8F8DFA">
        <w:rPr>
          <w:rFonts w:ascii="Times New Roman" w:hAnsi="Times New Roman" w:eastAsia="Calibri" w:cs="Times New Roman"/>
          <w:sz w:val="24"/>
          <w:szCs w:val="24"/>
        </w:rPr>
        <w:t xml:space="preserve">Main Point</w:t>
      </w:r>
      <w:r w:rsidRPr="00E44737" w:rsidR="6629883D">
        <w:rPr>
          <w:rFonts w:ascii="Times New Roman" w:hAnsi="Times New Roman" w:eastAsia="Calibri" w:cs="Times New Roman"/>
          <w:sz w:val="24"/>
          <w:szCs w:val="24"/>
        </w:rPr>
        <w:t>.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</w:t>
      </w:r>
      <w:bookmarkStart w:name="_Int_5yknOvqu" w:id="872255336"/>
      <w:r w:rsidRPr="00E44737" w:rsidR="2E373684">
        <w:rPr>
          <w:rFonts w:ascii="Times New Roman" w:hAnsi="Times New Roman" w:eastAsia="Calibri" w:cs="Times New Roman"/>
          <w:sz w:val="24"/>
          <w:szCs w:val="24"/>
        </w:rPr>
        <w:t xml:space="preserve">It</w:t>
      </w:r>
      <w:bookmarkEnd w:id="872255336"/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was weak</w:t>
      </w:r>
      <w:r w:rsidR="00E44737">
        <w:rPr>
          <w:rFonts w:ascii="Times New Roman" w:hAnsi="Times New Roman" w:eastAsia="Calibri" w:cs="Times New Roman"/>
          <w:sz w:val="24"/>
          <w:szCs w:val="24"/>
        </w:rPr>
        <w:t>.</w:t>
      </w:r>
      <w:r w:rsidRPr="00E44737" w:rsidR="00E44737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bookmarkStart w:name="_Int_XIjAWEl3" w:id="264491355"/>
      <w:bookmarkStart w:name="_Int_Xxl9DPoF" w:id="1629750141"/>
      <w:r w:rsidRPr="00E44737" w:rsidR="70F5D339">
        <w:rPr>
          <w:rFonts w:ascii="Times New Roman" w:hAnsi="Times New Roman" w:eastAsia="Calibri" w:cs="Times New Roman"/>
          <w:sz w:val="24"/>
          <w:szCs w:val="24"/>
        </w:rPr>
        <w:t>It is</w:t>
      </w:r>
      <w:bookmarkEnd w:id="1629750141"/>
      <w:r w:rsidRPr="00E44737" w:rsidR="785DB16A">
        <w:rPr>
          <w:rFonts w:ascii="Times New Roman" w:hAnsi="Times New Roman" w:eastAsia="Calibri" w:cs="Times New Roman"/>
          <w:sz w:val="24"/>
          <w:szCs w:val="24"/>
        </w:rPr>
        <w:t xml:space="preserve"> a weakness because I expect I did not do it </w:t>
      </w:r>
      <w:r w:rsidRPr="00E44737" w:rsidR="771EDB61">
        <w:rPr>
          <w:rFonts w:ascii="Times New Roman" w:hAnsi="Times New Roman" w:eastAsia="Calibri" w:cs="Times New Roman"/>
          <w:sz w:val="24"/>
          <w:szCs w:val="24"/>
        </w:rPr>
        <w:t xml:space="preserve">beer and because the replay information is boring for the audience to hear. </w:t>
      </w:r>
      <w:r w:rsidRPr="00E44737" w:rsidR="785DB16A">
        <w:rPr>
          <w:rFonts w:ascii="Times New Roman" w:hAnsi="Times New Roman" w:eastAsia="Calibri" w:cs="Times New Roman"/>
          <w:sz w:val="24"/>
          <w:szCs w:val="24"/>
        </w:rPr>
        <w:t>ar.</w:t>
      </w:r>
      <w:bookmarkEnd w:id="264491355"/>
    </w:p>
    <w:p w:rsidR="00877CB5" w:rsidP="00D3615C" w:rsidRDefault="00877CB5" w14:paraId="5D2C41AF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="00877CB5" w:rsidP="00D3615C" w:rsidRDefault="00877CB5" w14:paraId="28F702B0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="00877CB5" w:rsidP="00D3615C" w:rsidRDefault="00877CB5" w14:paraId="778F02F7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="00877CB5" w:rsidP="00D3615C" w:rsidRDefault="00877CB5" w14:paraId="59D88648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="00877CB5" w:rsidP="00D3615C" w:rsidRDefault="00877CB5" w14:paraId="03CFA75B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="00D3615C" w:rsidP="00D3615C" w:rsidRDefault="00D3615C" w14:paraId="336E6E1E" w14:textId="3040C8EA">
      <w:pPr>
        <w:rPr>
          <w:rFonts w:ascii="Times New Roman" w:hAnsi="Times New Roman" w:eastAsia="Calibri" w:cs="Times New Roman"/>
          <w:sz w:val="24"/>
          <w:szCs w:val="24"/>
        </w:rPr>
      </w:pPr>
      <w:r w:rsidRPr="3ACF2847" w:rsidR="00D3615C">
        <w:rPr>
          <w:rFonts w:ascii="Times New Roman" w:hAnsi="Times New Roman" w:eastAsia="Calibri" w:cs="Times New Roman"/>
          <w:sz w:val="24"/>
          <w:szCs w:val="24"/>
        </w:rPr>
        <w:t>What do you think was weak in your speech?</w:t>
      </w:r>
      <w:r w:rsidRPr="3ACF2847" w:rsidR="004074EC">
        <w:rPr>
          <w:rFonts w:ascii="Times New Roman" w:hAnsi="Times New Roman" w:eastAsia="Calibri" w:cs="Times New Roman"/>
          <w:sz w:val="24"/>
          <w:szCs w:val="24"/>
        </w:rPr>
        <w:t xml:space="preserve"> (</w:t>
      </w:r>
      <w:r w:rsidRPr="3ACF2847" w:rsidR="29E791B5">
        <w:rPr>
          <w:rFonts w:ascii="Times New Roman" w:hAnsi="Times New Roman" w:eastAsia="Calibri" w:cs="Times New Roman"/>
          <w:sz w:val="24"/>
          <w:szCs w:val="24"/>
        </w:rPr>
        <w:t>Mention</w:t>
      </w:r>
      <w:r w:rsidRPr="3ACF2847" w:rsidR="004074EC">
        <w:rPr>
          <w:rFonts w:ascii="Times New Roman" w:hAnsi="Times New Roman" w:eastAsia="Calibri" w:cs="Times New Roman"/>
          <w:sz w:val="24"/>
          <w:szCs w:val="24"/>
        </w:rPr>
        <w:t xml:space="preserve"> 3 </w:t>
      </w:r>
      <w:r w:rsidRPr="3ACF2847" w:rsidR="38C75B25">
        <w:rPr>
          <w:rFonts w:ascii="Times New Roman" w:hAnsi="Times New Roman" w:eastAsia="Calibri" w:cs="Times New Roman"/>
          <w:sz w:val="24"/>
          <w:szCs w:val="24"/>
        </w:rPr>
        <w:t>weaknesses) Why</w:t>
      </w:r>
      <w:r w:rsidRPr="3ACF2847" w:rsidR="00D3615C">
        <w:rPr>
          <w:rFonts w:ascii="Times New Roman" w:hAnsi="Times New Roman" w:eastAsia="Calibri" w:cs="Times New Roman"/>
          <w:sz w:val="24"/>
          <w:szCs w:val="24"/>
        </w:rPr>
        <w:t xml:space="preserve"> do you think it was weak?</w:t>
      </w:r>
    </w:p>
    <w:p w:rsidRPr="00D3615C" w:rsidR="00E44737" w:rsidP="00E44737" w:rsidRDefault="00E44737" w14:paraId="6711D0FB" w14:textId="58B9D772">
      <w:pPr>
        <w:rPr>
          <w:rFonts w:ascii="Times New Roman" w:hAnsi="Times New Roman" w:eastAsia="Calibri" w:cs="Times New Roman"/>
          <w:sz w:val="24"/>
          <w:szCs w:val="24"/>
        </w:rPr>
      </w:pPr>
      <w:r w:rsidRPr="00E44737" w:rsidR="6C8FAA77">
        <w:rPr>
          <w:rFonts w:ascii="Times New Roman" w:hAnsi="Times New Roman" w:eastAsia="Calibri" w:cs="Times New Roman"/>
          <w:sz w:val="24"/>
          <w:szCs w:val="24"/>
        </w:rPr>
        <w:t>I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think was weak in my speech is supporting details, examples, posture and pronunciation,</w:t>
      </w:r>
      <w:r w:rsidRPr="00E44737" w:rsidR="00E44737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Pr="00E44737" w:rsidR="3327CBF0">
        <w:rPr>
          <w:rFonts w:ascii="Times New Roman" w:hAnsi="Times New Roman" w:eastAsia="Calibri" w:cs="Times New Roman"/>
          <w:sz w:val="24"/>
          <w:szCs w:val="24"/>
        </w:rPr>
        <w:t>my</w:t>
      </w:r>
      <w:r w:rsidRPr="00E44737" w:rsidR="00E44737">
        <w:rPr>
          <w:rFonts w:ascii="Times New Roman" w:hAnsi="Times New Roman" w:eastAsia="Calibri" w:cs="Times New Roman"/>
          <w:sz w:val="24"/>
          <w:szCs w:val="24"/>
        </w:rPr>
        <w:t xml:space="preserve"> weaknesses I like to improve is the pronunciation</w:t>
      </w:r>
      <w:r w:rsidRPr="00E44737">
        <w:rPr>
          <w:rFonts w:ascii="Times New Roman" w:hAnsi="Times New Roman" w:eastAsia="Calibri" w:cs="Times New Roman"/>
          <w:sz w:val="24"/>
          <w:szCs w:val="24"/>
        </w:rPr>
        <w:br/>
      </w:r>
    </w:p>
    <w:p w:rsidR="00D3615C" w:rsidP="00D3615C" w:rsidRDefault="00D3615C" w14:paraId="7B9EFACA" w14:textId="17AAADA8">
      <w:pPr>
        <w:rPr>
          <w:rFonts w:ascii="Times New Roman" w:hAnsi="Times New Roman" w:eastAsia="Calibri" w:cs="Times New Roman"/>
          <w:sz w:val="24"/>
          <w:szCs w:val="24"/>
        </w:rPr>
      </w:pPr>
    </w:p>
    <w:p w:rsidR="00D3615C" w:rsidP="00D3615C" w:rsidRDefault="00D3615C" w14:paraId="09D4D336" w14:textId="62F33784">
      <w:pPr>
        <w:rPr>
          <w:rFonts w:ascii="Times New Roman" w:hAnsi="Times New Roman" w:eastAsia="Calibri" w:cs="Times New Roman"/>
          <w:sz w:val="24"/>
          <w:szCs w:val="24"/>
        </w:rPr>
      </w:pPr>
    </w:p>
    <w:p w:rsidR="00745808" w:rsidP="00D3615C" w:rsidRDefault="00745808" w14:paraId="27A5A6C2" w14:textId="5745C14D">
      <w:pPr>
        <w:rPr>
          <w:rFonts w:ascii="Times New Roman" w:hAnsi="Times New Roman" w:eastAsia="Calibri" w:cs="Times New Roman"/>
          <w:sz w:val="24"/>
          <w:szCs w:val="24"/>
        </w:rPr>
      </w:pPr>
    </w:p>
    <w:p w:rsidR="00745808" w:rsidP="00D3615C" w:rsidRDefault="00745808" w14:paraId="2A158BFA" w14:textId="67774AB1">
      <w:pPr>
        <w:rPr>
          <w:rFonts w:ascii="Times New Roman" w:hAnsi="Times New Roman" w:eastAsia="Calibri" w:cs="Times New Roman"/>
          <w:sz w:val="24"/>
          <w:szCs w:val="24"/>
        </w:rPr>
      </w:pPr>
    </w:p>
    <w:p w:rsidRPr="00D3615C" w:rsidR="00D3615C" w:rsidP="00D3615C" w:rsidRDefault="00D3615C" w14:paraId="21A57EA4" w14:textId="7B45EB9D">
      <w:pPr>
        <w:rPr>
          <w:rFonts w:ascii="Times New Roman" w:hAnsi="Times New Roman" w:eastAsia="Calibri" w:cs="Times New Roman"/>
          <w:sz w:val="24"/>
          <w:szCs w:val="24"/>
        </w:rPr>
      </w:pPr>
    </w:p>
    <w:p w:rsidRPr="00D3615C" w:rsidR="00D3615C" w:rsidP="00D3615C" w:rsidRDefault="00D3615C" w14:paraId="1D0815B7" w14:textId="77777777">
      <w:pPr>
        <w:rPr>
          <w:rFonts w:ascii="Times New Roman" w:hAnsi="Times New Roman" w:eastAsia="Calibri" w:cs="Times New Roman"/>
          <w:b/>
          <w:sz w:val="24"/>
          <w:szCs w:val="24"/>
        </w:rPr>
      </w:pPr>
      <w:r w:rsidRPr="00D3615C">
        <w:rPr>
          <w:rFonts w:ascii="Times New Roman" w:hAnsi="Times New Roman" w:eastAsia="Calibri" w:cs="Times New Roman"/>
          <w:b/>
          <w:sz w:val="24"/>
          <w:szCs w:val="24"/>
        </w:rPr>
        <w:t>C O N C L U S I O N</w:t>
      </w:r>
    </w:p>
    <w:p w:rsidR="00D3615C" w:rsidP="00D3615C" w:rsidRDefault="00D3615C" w14:paraId="7347BCA0" w14:textId="688AAD52">
      <w:pPr>
        <w:rPr>
          <w:rFonts w:ascii="Times New Roman" w:hAnsi="Times New Roman" w:eastAsia="Calibri" w:cs="Times New Roman"/>
          <w:sz w:val="24"/>
          <w:szCs w:val="24"/>
        </w:rPr>
      </w:pPr>
      <w:r w:rsidRPr="00D3615C">
        <w:rPr>
          <w:rFonts w:ascii="Times New Roman" w:hAnsi="Times New Roman" w:eastAsia="Calibri" w:cs="Times New Roman"/>
          <w:sz w:val="24"/>
          <w:szCs w:val="24"/>
        </w:rPr>
        <w:t>Which one of your weaknesses would you like to improve?</w:t>
      </w:r>
      <w:r w:rsidR="004074E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D3615C">
        <w:rPr>
          <w:rFonts w:ascii="Times New Roman" w:hAnsi="Times New Roman" w:eastAsia="Calibri" w:cs="Times New Roman"/>
          <w:sz w:val="24"/>
          <w:szCs w:val="24"/>
        </w:rPr>
        <w:t>What is your plan to improve it? How will you do it? (Be spec</w:t>
      </w:r>
      <w:r>
        <w:rPr>
          <w:rFonts w:ascii="Times New Roman" w:hAnsi="Times New Roman" w:eastAsia="Calibri" w:cs="Times New Roman"/>
          <w:sz w:val="24"/>
          <w:szCs w:val="24"/>
        </w:rPr>
        <w:t>ific) tell us what you will do.</w:t>
      </w:r>
      <w:r w:rsidR="004074EC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0D3615C">
        <w:rPr>
          <w:rFonts w:ascii="Times New Roman" w:hAnsi="Times New Roman" w:eastAsia="Calibri" w:cs="Times New Roman"/>
          <w:sz w:val="24"/>
          <w:szCs w:val="24"/>
        </w:rPr>
        <w:t>When will you start your plan?</w:t>
      </w:r>
    </w:p>
    <w:p w:rsidRPr="00D3615C" w:rsidR="00E44737" w:rsidP="00D3615C" w:rsidRDefault="00E44737" w14:paraId="2B2801A6" w14:textId="77777777">
      <w:pPr>
        <w:rPr>
          <w:rFonts w:ascii="Times New Roman" w:hAnsi="Times New Roman" w:eastAsia="Calibri" w:cs="Times New Roman"/>
          <w:sz w:val="24"/>
          <w:szCs w:val="24"/>
        </w:rPr>
      </w:pPr>
    </w:p>
    <w:p w:rsidRPr="00D3615C" w:rsidR="00A26BD0" w:rsidP="3ACF2847" w:rsidRDefault="00B3398A" w14:paraId="600DB582" w14:textId="5AA874E7">
      <w:pPr>
        <w:spacing w:after="0" w:line="240" w:lineRule="auto"/>
        <w:rPr>
          <w:rFonts w:ascii="Times New Roman" w:hAnsi="Times New Roman" w:eastAsia="Calibri" w:cs="Times New Roman"/>
          <w:sz w:val="24"/>
          <w:szCs w:val="24"/>
        </w:rPr>
      </w:pPr>
      <w:r w:rsidRPr="3ACF2847" w:rsidR="00B3398A">
        <w:rPr>
          <w:rFonts w:ascii="Times New Roman" w:hAnsi="Times New Roman" w:eastAsia="Calibri" w:cs="Times New Roman"/>
          <w:sz w:val="24"/>
          <w:szCs w:val="24"/>
        </w:rPr>
        <w:t>P</w:t>
      </w:r>
      <w:r w:rsidRPr="3ACF2847" w:rsidR="00B3398A">
        <w:rPr>
          <w:rFonts w:ascii="Times New Roman" w:hAnsi="Times New Roman" w:eastAsia="Calibri" w:cs="Times New Roman"/>
          <w:sz w:val="24"/>
          <w:szCs w:val="24"/>
        </w:rPr>
        <w:t>ronunciation</w:t>
      </w:r>
      <w:r w:rsidRPr="3ACF2847" w:rsidR="00B3398A">
        <w:rPr>
          <w:rFonts w:ascii="Times New Roman" w:hAnsi="Times New Roman" w:eastAsia="Calibri" w:cs="Times New Roman"/>
          <w:sz w:val="24"/>
          <w:szCs w:val="24"/>
        </w:rPr>
        <w:t>.</w:t>
      </w:r>
      <w:r w:rsidRPr="00B3398A" w:rsidR="00B3398A"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 xml:space="preserve"> </w:t>
      </w:r>
      <w:r w:rsidRPr="3ACF2847" w:rsidR="00B3398A">
        <w:rPr>
          <w:rFonts w:ascii="Times New Roman" w:hAnsi="Times New Roman" w:eastAsia="Calibri" w:cs="Times New Roman"/>
          <w:sz w:val="24"/>
          <w:szCs w:val="24"/>
        </w:rPr>
        <w:t xml:space="preserve">My plan to improve it is to learn the correct pronunciation by listening to recorded audio clips, watching </w:t>
      </w:r>
      <w:bookmarkStart w:name="_Int_wZRkesnH" w:id="2027711820"/>
      <w:r w:rsidRPr="3ACF2847" w:rsidR="05F29617">
        <w:rPr>
          <w:rFonts w:ascii="Times New Roman" w:hAnsi="Times New Roman" w:eastAsia="Calibri" w:cs="Times New Roman"/>
          <w:sz w:val="24"/>
          <w:szCs w:val="24"/>
        </w:rPr>
        <w:t xml:space="preserve">movies,</w:t>
      </w:r>
      <w:bookmarkEnd w:id="2027711820"/>
      <w:r w:rsidRPr="3ACF2847" w:rsidR="00B3398A">
        <w:rPr>
          <w:rFonts w:ascii="Times New Roman" w:hAnsi="Times New Roman" w:eastAsia="Calibri" w:cs="Times New Roman"/>
          <w:sz w:val="24"/>
          <w:szCs w:val="24"/>
        </w:rPr>
        <w:t xml:space="preserve"> and downloading apps to learn the correct pronunciation of </w:t>
      </w:r>
      <w:r w:rsidRPr="3ACF2847" w:rsidR="2DCBD87C">
        <w:rPr>
          <w:rFonts w:ascii="Times New Roman" w:hAnsi="Times New Roman" w:eastAsia="Calibri" w:cs="Times New Roman"/>
          <w:sz w:val="24"/>
          <w:szCs w:val="24"/>
        </w:rPr>
        <w:t>words Your</w:t>
      </w:r>
      <w:r w:rsidRPr="3ACF2847" w:rsidR="00B3398A">
        <w:rPr>
          <w:rFonts w:ascii="Times New Roman" w:hAnsi="Times New Roman" w:eastAsia="Calibri" w:cs="Times New Roman"/>
          <w:sz w:val="24"/>
          <w:szCs w:val="24"/>
        </w:rPr>
        <w:t xml:space="preserve"> plan will start now. </w:t>
      </w:r>
      <w:r w:rsidRPr="3ACF2847" w:rsidR="00B3398A">
        <w:rPr>
          <w:rFonts w:ascii="Times New Roman" w:hAnsi="Times New Roman" w:eastAsia="Calibri" w:cs="Times New Roman"/>
          <w:sz w:val="24"/>
          <w:szCs w:val="24"/>
        </w:rPr>
        <w:t xml:space="preserve">In fact, I practice listening, but the problem is intermittent, but I try to practice to hear more.</w:t>
      </w:r>
    </w:p>
    <w:sectPr w:rsidRPr="00D3615C" w:rsidR="00A26BD0" w:rsidSect="00916D2F">
      <w:headerReference w:type="default" r:id="rId8"/>
      <w:footerReference w:type="default" r:id="rId9"/>
      <w:pgSz w:w="11906" w:h="16838" w:orient="portrait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63AC" w:rsidP="00526F75" w:rsidRDefault="003C63AC" w14:paraId="1BF95620" w14:textId="77777777">
      <w:pPr>
        <w:spacing w:after="0" w:line="240" w:lineRule="auto"/>
      </w:pPr>
      <w:r>
        <w:separator/>
      </w:r>
    </w:p>
  </w:endnote>
  <w:endnote w:type="continuationSeparator" w:id="0">
    <w:p w:rsidR="003C63AC" w:rsidP="00526F75" w:rsidRDefault="003C63AC" w14:paraId="41CCDA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6095128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FD1EE9" w:rsidR="00526F75" w:rsidP="00526F75" w:rsidRDefault="00526F75" w14:paraId="27B903AE" w14:textId="51FF8466">
            <w:pPr>
              <w:pStyle w:val="Footer"/>
              <w:tabs>
                <w:tab w:val="clear" w:pos="4680"/>
                <w:tab w:val="clear" w:pos="9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>UTAS-</w:t>
            </w: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>Ibra_ELC_</w:t>
            </w:r>
            <w:r w:rsidR="00D3615C">
              <w:rPr>
                <w:rFonts w:ascii="Times New Roman" w:hAnsi="Times New Roman" w:cs="Times New Roman"/>
                <w:sz w:val="20"/>
                <w:szCs w:val="20"/>
              </w:rPr>
              <w:t>PFP</w:t>
            </w:r>
            <w:r w:rsidR="00B75F8C">
              <w:rPr>
                <w:rFonts w:ascii="Times New Roman" w:hAnsi="Times New Roman" w:cs="Times New Roman"/>
                <w:sz w:val="20"/>
                <w:szCs w:val="20"/>
              </w:rPr>
              <w:t>_STM</w:t>
            </w:r>
            <w:r w:rsidR="00557E2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D3615C">
              <w:rPr>
                <w:rFonts w:ascii="Times New Roman" w:hAnsi="Times New Roman" w:cs="Times New Roman"/>
                <w:sz w:val="20"/>
                <w:szCs w:val="20"/>
              </w:rPr>
              <w:t>Public Speaking _</w:t>
            </w:r>
            <w:r w:rsidR="00B75F8C">
              <w:rPr>
                <w:rFonts w:ascii="Times New Roman" w:hAnsi="Times New Roman" w:cs="Times New Roman"/>
                <w:sz w:val="20"/>
                <w:szCs w:val="20"/>
              </w:rPr>
              <w:t>S1_</w:t>
            </w:r>
            <w:r w:rsidRPr="00A26BD0" w:rsidR="00A26BD0">
              <w:rPr>
                <w:rFonts w:ascii="Times New Roman" w:hAnsi="Times New Roman" w:cs="Times New Roman"/>
                <w:sz w:val="20"/>
                <w:szCs w:val="20"/>
              </w:rPr>
              <w:t>AY 2022-2023</w:t>
            </w:r>
            <w:r w:rsidR="00D3615C">
              <w:rPr>
                <w:rFonts w:ascii="Times New Roman" w:hAnsi="Times New Roman" w:cs="Times New Roman"/>
                <w:sz w:val="20"/>
                <w:szCs w:val="20"/>
              </w:rPr>
              <w:t>/Sherwin</w:t>
            </w: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D418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D418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877CB5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FD1EE9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877CB5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FD1E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63AC" w:rsidP="00526F75" w:rsidRDefault="003C63AC" w14:paraId="7FFABC37" w14:textId="77777777">
      <w:pPr>
        <w:spacing w:after="0" w:line="240" w:lineRule="auto"/>
      </w:pPr>
      <w:r>
        <w:separator/>
      </w:r>
    </w:p>
  </w:footnote>
  <w:footnote w:type="continuationSeparator" w:id="0">
    <w:p w:rsidR="003C63AC" w:rsidP="00526F75" w:rsidRDefault="003C63AC" w14:paraId="77BFA6C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F3F44" w:rsidR="001A0370" w:rsidP="00526F75" w:rsidRDefault="00D10F3A" w14:paraId="4C94E6B0" w14:textId="6834D269">
    <w:pPr>
      <w:pStyle w:val="Header"/>
      <w:tabs>
        <w:tab w:val="clear" w:pos="4680"/>
        <w:tab w:val="clear" w:pos="9360"/>
      </w:tabs>
      <w:jc w:val="center"/>
      <w:rPr>
        <w:rFonts w:ascii="Times New Roman" w:hAnsi="Times New Roman" w:cs="Times New Roman"/>
        <w:b/>
        <w:bCs/>
        <w:sz w:val="28"/>
        <w:szCs w:val="28"/>
      </w:rPr>
    </w:pPr>
    <w:r w:rsidRPr="007F3F44">
      <w:rPr>
        <w:rFonts w:ascii="Times New Roman" w:hAnsi="Times New Roman" w:cs="Times New Roman"/>
        <w:b/>
        <w:bCs/>
        <w:sz w:val="28"/>
        <w:szCs w:val="28"/>
      </w:rPr>
      <w:t xml:space="preserve">ENGLISH LANGUAGE </w:t>
    </w:r>
    <w:r w:rsidRPr="007F3F44" w:rsidR="00FC5CD1">
      <w:rPr>
        <w:rFonts w:ascii="Times New Roman" w:hAnsi="Times New Roman" w:cs="Times New Roman"/>
        <w:b/>
        <w:bCs/>
        <w:sz w:val="28"/>
        <w:szCs w:val="28"/>
      </w:rPr>
      <w:t>CENTER</w:t>
    </w:r>
  </w:p>
  <w:p w:rsidR="00526F75" w:rsidP="00AA4EF7" w:rsidRDefault="00526F75" w14:paraId="73B8BDB1" w14:textId="2CC447BF">
    <w:pPr>
      <w:pStyle w:val="Header"/>
      <w:tabs>
        <w:tab w:val="clear" w:pos="4680"/>
        <w:tab w:val="clear" w:pos="9360"/>
      </w:tabs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wZRkesnH" int2:invalidationBookmarkName="" int2:hashCode="mDEWGbb5Bp7JMP" int2:id="YKT8jeCV"/>
    <int2:bookmark int2:bookmarkName="_Int_Xxl9DPoF" int2:invalidationBookmarkName="" int2:hashCode="jw/dBEh079oqof" int2:id="qmBeBQHQ"/>
    <int2:bookmark int2:bookmarkName="_Int_YJBxKs4k" int2:invalidationBookmarkName="" int2:hashCode="Dif3DgNy9jLiQT" int2:id="yMVyCz4O"/>
    <int2:bookmark int2:bookmarkName="_Int_5yknOvqu" int2:invalidationBookmarkName="" int2:hashCode="YUrG2bCoA6EtAI" int2:id="wTNSDgKQ"/>
    <int2:bookmark int2:bookmarkName="_Int_XIjAWEl3" int2:invalidationBookmarkName="" int2:hashCode="/uyLWXmbaPNdiE" int2:id="Pz6wUn1y"/>
    <int2:bookmark int2:bookmarkName="_Int_QUlvoVdL" int2:invalidationBookmarkName="" int2:hashCode="YUrG2bCoA6EtAI" int2:id="J3xoKDO2"/>
    <int2:bookmark int2:bookmarkName="_Int_Ws3wl6VW" int2:invalidationBookmarkName="" int2:hashCode="B+5xUiYqKnDYaB" int2:id="5jx3MR3w"/>
    <int2:bookmark int2:bookmarkName="_Int_M5cFUQoX" int2:invalidationBookmarkName="" int2:hashCode="YUrG2bCoA6EtAI" int2:id="n5AQXmmY"/>
    <int2:bookmark int2:bookmarkName="_Int_rRKyicUQ" int2:invalidationBookmarkName="" int2:hashCode="WDO9IMIlB7uxVY" int2:id="nqsVXC2D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F75"/>
    <w:rsid w:val="00001E47"/>
    <w:rsid w:val="000560E6"/>
    <w:rsid w:val="00077259"/>
    <w:rsid w:val="00077504"/>
    <w:rsid w:val="000A3F0B"/>
    <w:rsid w:val="000C09B1"/>
    <w:rsid w:val="00136558"/>
    <w:rsid w:val="00154B70"/>
    <w:rsid w:val="00181BB3"/>
    <w:rsid w:val="001A0370"/>
    <w:rsid w:val="00226DD0"/>
    <w:rsid w:val="00251586"/>
    <w:rsid w:val="00272607"/>
    <w:rsid w:val="002B6F0A"/>
    <w:rsid w:val="002D5215"/>
    <w:rsid w:val="002E042C"/>
    <w:rsid w:val="00321DF8"/>
    <w:rsid w:val="003542C0"/>
    <w:rsid w:val="00363EA6"/>
    <w:rsid w:val="003847E9"/>
    <w:rsid w:val="00390EBA"/>
    <w:rsid w:val="003C4407"/>
    <w:rsid w:val="003C63AC"/>
    <w:rsid w:val="003E4982"/>
    <w:rsid w:val="004074EC"/>
    <w:rsid w:val="0046551F"/>
    <w:rsid w:val="0049167D"/>
    <w:rsid w:val="004A0CB1"/>
    <w:rsid w:val="004A44A5"/>
    <w:rsid w:val="00526F75"/>
    <w:rsid w:val="00557E2C"/>
    <w:rsid w:val="005849AC"/>
    <w:rsid w:val="005A5377"/>
    <w:rsid w:val="005A56E7"/>
    <w:rsid w:val="005A6235"/>
    <w:rsid w:val="0063239D"/>
    <w:rsid w:val="00643E4E"/>
    <w:rsid w:val="00665D74"/>
    <w:rsid w:val="00675B9D"/>
    <w:rsid w:val="006D4188"/>
    <w:rsid w:val="00745808"/>
    <w:rsid w:val="007738C9"/>
    <w:rsid w:val="007D7FB7"/>
    <w:rsid w:val="007F3F44"/>
    <w:rsid w:val="00802CAC"/>
    <w:rsid w:val="00817395"/>
    <w:rsid w:val="00834482"/>
    <w:rsid w:val="00852547"/>
    <w:rsid w:val="008737E0"/>
    <w:rsid w:val="00877CB5"/>
    <w:rsid w:val="00896F18"/>
    <w:rsid w:val="008E1C73"/>
    <w:rsid w:val="00916D2F"/>
    <w:rsid w:val="00941D72"/>
    <w:rsid w:val="00944F91"/>
    <w:rsid w:val="00A26BD0"/>
    <w:rsid w:val="00A614E5"/>
    <w:rsid w:val="00A64CB2"/>
    <w:rsid w:val="00A97BF7"/>
    <w:rsid w:val="00AA4EF7"/>
    <w:rsid w:val="00B3398A"/>
    <w:rsid w:val="00B66E49"/>
    <w:rsid w:val="00B748A0"/>
    <w:rsid w:val="00B75F8C"/>
    <w:rsid w:val="00BB7E97"/>
    <w:rsid w:val="00C1507D"/>
    <w:rsid w:val="00C2015B"/>
    <w:rsid w:val="00C23C7B"/>
    <w:rsid w:val="00CA586D"/>
    <w:rsid w:val="00CC7B7C"/>
    <w:rsid w:val="00CF3547"/>
    <w:rsid w:val="00CF4AD4"/>
    <w:rsid w:val="00CF7162"/>
    <w:rsid w:val="00D10F3A"/>
    <w:rsid w:val="00D3609D"/>
    <w:rsid w:val="00D3615C"/>
    <w:rsid w:val="00D37E18"/>
    <w:rsid w:val="00D61CA6"/>
    <w:rsid w:val="00DF5707"/>
    <w:rsid w:val="00DF6440"/>
    <w:rsid w:val="00E44737"/>
    <w:rsid w:val="00E55F5D"/>
    <w:rsid w:val="00F03191"/>
    <w:rsid w:val="00F30FD9"/>
    <w:rsid w:val="00F621AE"/>
    <w:rsid w:val="00F77908"/>
    <w:rsid w:val="00FA2C63"/>
    <w:rsid w:val="00FC5CD1"/>
    <w:rsid w:val="00FD1EE9"/>
    <w:rsid w:val="04490388"/>
    <w:rsid w:val="05563185"/>
    <w:rsid w:val="05F29617"/>
    <w:rsid w:val="0B6663BE"/>
    <w:rsid w:val="0CCD88C3"/>
    <w:rsid w:val="18AA6DF2"/>
    <w:rsid w:val="1AF90878"/>
    <w:rsid w:val="1B8F8DFA"/>
    <w:rsid w:val="29E791B5"/>
    <w:rsid w:val="2DCBD87C"/>
    <w:rsid w:val="2E373684"/>
    <w:rsid w:val="3327CBF0"/>
    <w:rsid w:val="38C75B25"/>
    <w:rsid w:val="3ACF2847"/>
    <w:rsid w:val="3BB4CD90"/>
    <w:rsid w:val="3E62EF38"/>
    <w:rsid w:val="40910BDE"/>
    <w:rsid w:val="40B18C89"/>
    <w:rsid w:val="4ED85D87"/>
    <w:rsid w:val="55ABB5DB"/>
    <w:rsid w:val="58B92FA9"/>
    <w:rsid w:val="5B301052"/>
    <w:rsid w:val="65C9C72B"/>
    <w:rsid w:val="6629883D"/>
    <w:rsid w:val="697AB20B"/>
    <w:rsid w:val="6B5E9C97"/>
    <w:rsid w:val="6C8FAA77"/>
    <w:rsid w:val="6D41A24F"/>
    <w:rsid w:val="6EC179A0"/>
    <w:rsid w:val="70F5D339"/>
    <w:rsid w:val="7653BD95"/>
    <w:rsid w:val="771EDB61"/>
    <w:rsid w:val="785DB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2A3BA"/>
  <w15:chartTrackingRefBased/>
  <w15:docId w15:val="{33D5F7DC-1706-42F0-BFC5-282E343A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F7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26F75"/>
  </w:style>
  <w:style w:type="paragraph" w:styleId="Footer">
    <w:name w:val="footer"/>
    <w:basedOn w:val="Normal"/>
    <w:link w:val="FooterChar"/>
    <w:uiPriority w:val="99"/>
    <w:unhideWhenUsed/>
    <w:rsid w:val="00526F7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26F75"/>
  </w:style>
  <w:style w:type="table" w:styleId="TableGrid">
    <w:name w:val="Table Grid"/>
    <w:basedOn w:val="TableNormal"/>
    <w:uiPriority w:val="39"/>
    <w:rsid w:val="00D360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97BF7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97BF7"/>
    <w:rPr>
      <w:color w:val="605E5C"/>
      <w:shd w:val="clear" w:color="auto" w:fill="E1DFDD"/>
    </w:rPr>
  </w:style>
  <w:style w:type="table" w:styleId="TableGrid15" w:customStyle="1">
    <w:name w:val="Table Grid15"/>
    <w:basedOn w:val="TableNormal"/>
    <w:next w:val="TableGrid"/>
    <w:uiPriority w:val="59"/>
    <w:rsid w:val="007F3F44"/>
    <w:pPr>
      <w:spacing w:after="0" w:line="240" w:lineRule="auto"/>
    </w:pPr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1" w:customStyle="1">
    <w:name w:val="Table Grid1"/>
    <w:basedOn w:val="TableNormal"/>
    <w:next w:val="TableGrid"/>
    <w:uiPriority w:val="39"/>
    <w:rsid w:val="005A56E7"/>
    <w:pPr>
      <w:spacing w:after="0" w:line="240" w:lineRule="auto"/>
    </w:pPr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NoSpacing">
    <w:name w:val="No Spacing"/>
    <w:uiPriority w:val="1"/>
    <w:qFormat/>
    <w:rsid w:val="00CF71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bcedfab1ab214ab8" /><Relationship Type="http://schemas.microsoft.com/office/2020/10/relationships/intelligence" Target="intelligence2.xml" Id="Rf4fbc7ea9c97415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c99cb-8327-4045-94d4-ce4c0281d9df}"/>
      </w:docPartPr>
      <w:docPartBody>
        <w:p w14:paraId="6A9D384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4AD329A6DC34189CF0329DE0FAD73" ma:contentTypeVersion="9" ma:contentTypeDescription="Create a new document." ma:contentTypeScope="" ma:versionID="aa00f2af05fd5cbbd54c76acc0248131">
  <xsd:schema xmlns:xsd="http://www.w3.org/2001/XMLSchema" xmlns:xs="http://www.w3.org/2001/XMLSchema" xmlns:p="http://schemas.microsoft.com/office/2006/metadata/properties" xmlns:ns2="46d03152-ed23-4b06-9b93-849d3136fa05" xmlns:ns3="1dbba1fc-8e23-4002-84b8-29c6fe590ecd" targetNamespace="http://schemas.microsoft.com/office/2006/metadata/properties" ma:root="true" ma:fieldsID="1bc9fb769082e0097396a07f8fcc44b7" ns2:_="" ns3:_="">
    <xsd:import namespace="46d03152-ed23-4b06-9b93-849d3136fa05"/>
    <xsd:import namespace="1dbba1fc-8e23-4002-84b8-29c6fe590ec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03152-ed23-4b06-9b93-849d3136fa0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f4abc48-b786-4caa-a755-a3b67d12d9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ba1fc-8e23-4002-84b8-29c6fe590ec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375a6a9-54f7-429a-8277-90a9169975cd}" ma:internalName="TaxCatchAll" ma:showField="CatchAllData" ma:web="1dbba1fc-8e23-4002-84b8-29c6fe590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DB39D6-9265-479C-B35F-FA1A76D56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C8F1B7-DFFB-421D-A33A-F6F36D654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d03152-ed23-4b06-9b93-849d3136fa05"/>
    <ds:schemaRef ds:uri="1dbba1fc-8e23-4002-84b8-29c6fe590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Nancy Dalangbayan</dc:creator>
  <keywords/>
  <dc:description/>
  <lastModifiedBy>ZAHRA SULAIMAN SAUD AL-HIMALI</lastModifiedBy>
  <revision>3</revision>
  <dcterms:created xsi:type="dcterms:W3CDTF">2022-11-20T18:49:00.0000000Z</dcterms:created>
  <dcterms:modified xsi:type="dcterms:W3CDTF">2022-11-23T15:14:23.5161479Z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f949fbec636b7d452c45a6d483e3dc17012dd2e4a1afb40b1d0c09c01c0cbedb</vt:lpwstr>
  </property>
</Properties>
</file>