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F093" w14:textId="6B4E5734" w:rsidR="00E60024" w:rsidRDefault="00E60024">
      <w:r>
        <w:t xml:space="preserve">Backlog de produit </w:t>
      </w:r>
    </w:p>
    <w:tbl>
      <w:tblPr>
        <w:tblStyle w:val="Grilledutableau"/>
        <w:tblpPr w:leftFromText="141" w:rightFromText="141" w:vertAnchor="text" w:tblpY="1"/>
        <w:tblOverlap w:val="never"/>
        <w:tblW w:w="0" w:type="auto"/>
        <w:tblLook w:val="04A0" w:firstRow="1" w:lastRow="0" w:firstColumn="1" w:lastColumn="0" w:noHBand="0" w:noVBand="1"/>
      </w:tblPr>
      <w:tblGrid>
        <w:gridCol w:w="805"/>
        <w:gridCol w:w="1874"/>
        <w:gridCol w:w="1680"/>
        <w:gridCol w:w="990"/>
        <w:gridCol w:w="5413"/>
      </w:tblGrid>
      <w:tr w:rsidR="00882BD6" w14:paraId="2B50DDE5" w14:textId="77777777" w:rsidTr="00FB1F00">
        <w:tc>
          <w:tcPr>
            <w:tcW w:w="805" w:type="dxa"/>
          </w:tcPr>
          <w:p w14:paraId="74CD87A1" w14:textId="70BB287A" w:rsidR="00882BD6" w:rsidRDefault="00882BD6" w:rsidP="00FB1F00">
            <w:r>
              <w:t>ID</w:t>
            </w:r>
          </w:p>
        </w:tc>
        <w:tc>
          <w:tcPr>
            <w:tcW w:w="1874" w:type="dxa"/>
            <w:tcBorders>
              <w:bottom w:val="single" w:sz="4" w:space="0" w:color="auto"/>
            </w:tcBorders>
          </w:tcPr>
          <w:p w14:paraId="0BD9191D" w14:textId="1852F840" w:rsidR="00882BD6" w:rsidRDefault="00882BD6" w:rsidP="00FB1F00">
            <w:r>
              <w:t>Thème</w:t>
            </w:r>
          </w:p>
        </w:tc>
        <w:tc>
          <w:tcPr>
            <w:tcW w:w="1680" w:type="dxa"/>
          </w:tcPr>
          <w:p w14:paraId="22A5171F" w14:textId="07B61DED" w:rsidR="00882BD6" w:rsidRDefault="00882BD6" w:rsidP="00FB1F00">
            <w:r>
              <w:t>Item</w:t>
            </w:r>
          </w:p>
        </w:tc>
        <w:tc>
          <w:tcPr>
            <w:tcW w:w="990" w:type="dxa"/>
            <w:tcBorders>
              <w:bottom w:val="single" w:sz="4" w:space="0" w:color="auto"/>
            </w:tcBorders>
          </w:tcPr>
          <w:p w14:paraId="3274D2D5" w14:textId="0FDCBB38" w:rsidR="00882BD6" w:rsidRDefault="00882BD6" w:rsidP="00FB1F00">
            <w:r>
              <w:t>Priorité</w:t>
            </w:r>
          </w:p>
        </w:tc>
        <w:tc>
          <w:tcPr>
            <w:tcW w:w="5413" w:type="dxa"/>
          </w:tcPr>
          <w:p w14:paraId="46C915A9" w14:textId="360E3140" w:rsidR="00882BD6" w:rsidRDefault="00882BD6" w:rsidP="00FB1F00">
            <w:r>
              <w:t>User story</w:t>
            </w:r>
          </w:p>
        </w:tc>
      </w:tr>
      <w:tr w:rsidR="00882BD6" w14:paraId="7F64CC75" w14:textId="77777777" w:rsidTr="00FB1F00">
        <w:tc>
          <w:tcPr>
            <w:tcW w:w="805" w:type="dxa"/>
            <w:tcBorders>
              <w:bottom w:val="nil"/>
            </w:tcBorders>
          </w:tcPr>
          <w:p w14:paraId="585D6A70" w14:textId="77777777" w:rsidR="00882BD6" w:rsidRDefault="00882BD6" w:rsidP="00FB1F00"/>
        </w:tc>
        <w:tc>
          <w:tcPr>
            <w:tcW w:w="1874" w:type="dxa"/>
            <w:tcBorders>
              <w:bottom w:val="nil"/>
            </w:tcBorders>
          </w:tcPr>
          <w:p w14:paraId="12C93923" w14:textId="3D76AF4D" w:rsidR="00882BD6" w:rsidRDefault="00882BD6" w:rsidP="00FB1F00">
            <w:r>
              <w:t>Gérer</w:t>
            </w:r>
            <w:r w:rsidR="00C00BB1">
              <w:t xml:space="preserve"> bâtiment</w:t>
            </w:r>
          </w:p>
        </w:tc>
        <w:tc>
          <w:tcPr>
            <w:tcW w:w="1680" w:type="dxa"/>
          </w:tcPr>
          <w:p w14:paraId="4CA19D26" w14:textId="7C4801E3" w:rsidR="00882BD6" w:rsidRDefault="00D73914" w:rsidP="00FB1F00">
            <w:r>
              <w:t>Ajouter bâtiment</w:t>
            </w:r>
          </w:p>
        </w:tc>
        <w:tc>
          <w:tcPr>
            <w:tcW w:w="990" w:type="dxa"/>
            <w:tcBorders>
              <w:bottom w:val="nil"/>
            </w:tcBorders>
          </w:tcPr>
          <w:p w14:paraId="6F16A5CD" w14:textId="77777777" w:rsidR="00882BD6" w:rsidRDefault="00882BD6" w:rsidP="00FB1F00"/>
        </w:tc>
        <w:tc>
          <w:tcPr>
            <w:tcW w:w="5413" w:type="dxa"/>
          </w:tcPr>
          <w:p w14:paraId="52E391FF" w14:textId="2676623A" w:rsidR="00882BD6" w:rsidRDefault="00D73914" w:rsidP="00FB1F00">
            <w:r w:rsidRPr="00D73914">
              <w:t>En tant qu’</w:t>
            </w:r>
            <w:r w:rsidRPr="00D73914">
              <w:rPr>
                <w:b/>
                <w:bCs/>
              </w:rPr>
              <w:t>archiviste</w:t>
            </w:r>
            <w:r w:rsidRPr="00D73914">
              <w:t>, je veux </w:t>
            </w:r>
            <w:r w:rsidRPr="00D73914">
              <w:rPr>
                <w:b/>
                <w:bCs/>
              </w:rPr>
              <w:t>ajouter un bâtiment</w:t>
            </w:r>
            <w:r w:rsidRPr="00D73914">
              <w:t xml:space="preserve"> afin de référencer un nouveau lieu de stockage.</w:t>
            </w:r>
          </w:p>
        </w:tc>
      </w:tr>
      <w:tr w:rsidR="00882BD6" w14:paraId="547956A9" w14:textId="77777777" w:rsidTr="00FB1F00">
        <w:tc>
          <w:tcPr>
            <w:tcW w:w="805" w:type="dxa"/>
            <w:tcBorders>
              <w:top w:val="nil"/>
              <w:bottom w:val="nil"/>
            </w:tcBorders>
          </w:tcPr>
          <w:p w14:paraId="5904A920" w14:textId="77777777" w:rsidR="00882BD6" w:rsidRDefault="00882BD6" w:rsidP="00FB1F00"/>
        </w:tc>
        <w:tc>
          <w:tcPr>
            <w:tcW w:w="1874" w:type="dxa"/>
            <w:tcBorders>
              <w:top w:val="nil"/>
              <w:bottom w:val="nil"/>
            </w:tcBorders>
          </w:tcPr>
          <w:p w14:paraId="22D91DF3" w14:textId="77777777" w:rsidR="00882BD6" w:rsidRDefault="00882BD6" w:rsidP="00FB1F00"/>
        </w:tc>
        <w:tc>
          <w:tcPr>
            <w:tcW w:w="1680" w:type="dxa"/>
          </w:tcPr>
          <w:p w14:paraId="7E5EA746" w14:textId="70978032" w:rsidR="00882BD6" w:rsidRDefault="00D73914" w:rsidP="00FB1F00">
            <w:r>
              <w:t>Modifier bâtiment</w:t>
            </w:r>
          </w:p>
        </w:tc>
        <w:tc>
          <w:tcPr>
            <w:tcW w:w="990" w:type="dxa"/>
            <w:tcBorders>
              <w:top w:val="nil"/>
              <w:bottom w:val="nil"/>
            </w:tcBorders>
          </w:tcPr>
          <w:p w14:paraId="10442AE2" w14:textId="77777777" w:rsidR="00882BD6" w:rsidRDefault="00882BD6" w:rsidP="00FB1F00"/>
        </w:tc>
        <w:tc>
          <w:tcPr>
            <w:tcW w:w="5413" w:type="dxa"/>
          </w:tcPr>
          <w:p w14:paraId="222DDCB8" w14:textId="04E7C558" w:rsidR="00882BD6" w:rsidRDefault="004B43AF" w:rsidP="00FB1F00">
            <w:r w:rsidRPr="004B43AF">
              <w:rPr>
                <w:b/>
                <w:bCs/>
              </w:rPr>
              <w:t>En tant qu’archiviste</w:t>
            </w:r>
            <w:r w:rsidRPr="004B43AF">
              <w:t>, je veux modifier les informations d'un bâtiment</w:t>
            </w:r>
          </w:p>
        </w:tc>
      </w:tr>
      <w:tr w:rsidR="00882BD6" w14:paraId="0F759D2B" w14:textId="77777777" w:rsidTr="00FB1F00">
        <w:tc>
          <w:tcPr>
            <w:tcW w:w="805" w:type="dxa"/>
            <w:tcBorders>
              <w:top w:val="nil"/>
              <w:bottom w:val="nil"/>
            </w:tcBorders>
          </w:tcPr>
          <w:p w14:paraId="4DFE66BD" w14:textId="77777777" w:rsidR="00882BD6" w:rsidRDefault="00882BD6" w:rsidP="00FB1F00"/>
        </w:tc>
        <w:tc>
          <w:tcPr>
            <w:tcW w:w="1874" w:type="dxa"/>
            <w:tcBorders>
              <w:top w:val="nil"/>
              <w:bottom w:val="nil"/>
            </w:tcBorders>
          </w:tcPr>
          <w:p w14:paraId="33B8363B" w14:textId="77777777" w:rsidR="00882BD6" w:rsidRDefault="00882BD6" w:rsidP="00FB1F00"/>
        </w:tc>
        <w:tc>
          <w:tcPr>
            <w:tcW w:w="1680" w:type="dxa"/>
          </w:tcPr>
          <w:p w14:paraId="3D05398B" w14:textId="3A360A9B" w:rsidR="00882BD6" w:rsidRDefault="00D73914" w:rsidP="00FB1F00">
            <w:r>
              <w:t>Supprimer bâtiment</w:t>
            </w:r>
          </w:p>
        </w:tc>
        <w:tc>
          <w:tcPr>
            <w:tcW w:w="990" w:type="dxa"/>
            <w:tcBorders>
              <w:top w:val="nil"/>
              <w:bottom w:val="nil"/>
            </w:tcBorders>
          </w:tcPr>
          <w:p w14:paraId="0C7D679C" w14:textId="77777777" w:rsidR="00882BD6" w:rsidRDefault="00882BD6" w:rsidP="00FB1F00"/>
        </w:tc>
        <w:tc>
          <w:tcPr>
            <w:tcW w:w="5413" w:type="dxa"/>
          </w:tcPr>
          <w:p w14:paraId="41FC848B" w14:textId="6DE70A1B" w:rsidR="00882BD6" w:rsidRDefault="004B43AF" w:rsidP="00FB1F00">
            <w:r w:rsidRPr="004B43AF">
              <w:rPr>
                <w:b/>
                <w:bCs/>
              </w:rPr>
              <w:t>En tant qu’archiviste</w:t>
            </w:r>
            <w:r w:rsidRPr="004B43AF">
              <w:t>, je veux supprimer un bâtiment (si vide) afin de nettoyer la base de données des sites obsolètes.</w:t>
            </w:r>
          </w:p>
        </w:tc>
      </w:tr>
      <w:tr w:rsidR="00FB1F00" w14:paraId="46E514A0" w14:textId="77777777" w:rsidTr="00FB1F00">
        <w:trPr>
          <w:trHeight w:val="637"/>
        </w:trPr>
        <w:tc>
          <w:tcPr>
            <w:tcW w:w="805" w:type="dxa"/>
            <w:tcBorders>
              <w:bottom w:val="nil"/>
            </w:tcBorders>
          </w:tcPr>
          <w:p w14:paraId="7E02408B" w14:textId="77777777" w:rsidR="00AA0A4E" w:rsidRDefault="00AA0A4E" w:rsidP="00FB1F00"/>
        </w:tc>
        <w:tc>
          <w:tcPr>
            <w:tcW w:w="1874" w:type="dxa"/>
            <w:tcBorders>
              <w:bottom w:val="nil"/>
            </w:tcBorders>
          </w:tcPr>
          <w:p w14:paraId="37731CF1" w14:textId="3C39F49E" w:rsidR="00AA0A4E" w:rsidRDefault="00AA0A4E" w:rsidP="00FB1F00">
            <w:r>
              <w:t xml:space="preserve">Gérer </w:t>
            </w:r>
            <w:r w:rsidR="00AF4233">
              <w:t>salle</w:t>
            </w:r>
          </w:p>
        </w:tc>
        <w:tc>
          <w:tcPr>
            <w:tcW w:w="1680" w:type="dxa"/>
          </w:tcPr>
          <w:p w14:paraId="562A1A8C" w14:textId="2B5AC563" w:rsidR="00AA0A4E" w:rsidRDefault="00AA0A4E" w:rsidP="00FB1F00">
            <w:r>
              <w:t xml:space="preserve">Ajouter </w:t>
            </w:r>
            <w:r w:rsidR="00FA04E2">
              <w:t>salle</w:t>
            </w:r>
          </w:p>
        </w:tc>
        <w:tc>
          <w:tcPr>
            <w:tcW w:w="990" w:type="dxa"/>
            <w:tcBorders>
              <w:bottom w:val="nil"/>
            </w:tcBorders>
          </w:tcPr>
          <w:p w14:paraId="28495443" w14:textId="77777777" w:rsidR="00AA0A4E" w:rsidRDefault="00AA0A4E" w:rsidP="00FB1F00"/>
        </w:tc>
        <w:tc>
          <w:tcPr>
            <w:tcW w:w="5413" w:type="dxa"/>
          </w:tcPr>
          <w:p w14:paraId="20325B4B" w14:textId="44DC0AB9" w:rsidR="00AA0A4E" w:rsidRDefault="004B43AF" w:rsidP="00FB1F00">
            <w:r w:rsidRPr="004B43AF">
              <w:rPr>
                <w:b/>
                <w:bCs/>
              </w:rPr>
              <w:t>En tant qu’archiviste</w:t>
            </w:r>
            <w:r w:rsidRPr="004B43AF">
              <w:t>, je veux créer une salle au sein d'un bâtiment</w:t>
            </w:r>
          </w:p>
        </w:tc>
      </w:tr>
      <w:tr w:rsidR="00FB1F00" w14:paraId="786A4203" w14:textId="77777777" w:rsidTr="00FB1F00">
        <w:trPr>
          <w:trHeight w:val="637"/>
        </w:trPr>
        <w:tc>
          <w:tcPr>
            <w:tcW w:w="805" w:type="dxa"/>
            <w:tcBorders>
              <w:top w:val="nil"/>
              <w:bottom w:val="nil"/>
            </w:tcBorders>
          </w:tcPr>
          <w:p w14:paraId="207D9A62" w14:textId="77777777" w:rsidR="00AA0A4E" w:rsidRDefault="00AA0A4E" w:rsidP="00FB1F00"/>
        </w:tc>
        <w:tc>
          <w:tcPr>
            <w:tcW w:w="1874" w:type="dxa"/>
            <w:tcBorders>
              <w:top w:val="nil"/>
              <w:bottom w:val="nil"/>
            </w:tcBorders>
          </w:tcPr>
          <w:p w14:paraId="0D9857B4" w14:textId="77777777" w:rsidR="00AA0A4E" w:rsidRDefault="00AA0A4E" w:rsidP="00FB1F00"/>
        </w:tc>
        <w:tc>
          <w:tcPr>
            <w:tcW w:w="1680" w:type="dxa"/>
          </w:tcPr>
          <w:p w14:paraId="28694D6A" w14:textId="161870F9" w:rsidR="00AA0A4E" w:rsidRDefault="00AA0A4E" w:rsidP="00FB1F00">
            <w:r>
              <w:t xml:space="preserve">Modifier </w:t>
            </w:r>
            <w:r w:rsidR="00FA04E2">
              <w:t>salle</w:t>
            </w:r>
          </w:p>
        </w:tc>
        <w:tc>
          <w:tcPr>
            <w:tcW w:w="990" w:type="dxa"/>
            <w:tcBorders>
              <w:top w:val="nil"/>
              <w:bottom w:val="nil"/>
            </w:tcBorders>
          </w:tcPr>
          <w:p w14:paraId="6ACB97BF" w14:textId="77777777" w:rsidR="00AA0A4E" w:rsidRDefault="00AA0A4E" w:rsidP="00FB1F00"/>
        </w:tc>
        <w:tc>
          <w:tcPr>
            <w:tcW w:w="5413" w:type="dxa"/>
          </w:tcPr>
          <w:p w14:paraId="1F897C17" w14:textId="4E817607" w:rsidR="00AA0A4E" w:rsidRDefault="004B43AF" w:rsidP="00FB1F00">
            <w:r w:rsidRPr="004B43AF">
              <w:rPr>
                <w:b/>
                <w:bCs/>
              </w:rPr>
              <w:t>En tant qu’archiviste</w:t>
            </w:r>
            <w:r w:rsidRPr="004B43AF">
              <w:t>, je veux modifier les caractéristiques d'une salle</w:t>
            </w:r>
          </w:p>
        </w:tc>
      </w:tr>
      <w:tr w:rsidR="00FB1F00" w14:paraId="3D1EA605" w14:textId="77777777" w:rsidTr="00FB1F00">
        <w:trPr>
          <w:trHeight w:val="637"/>
        </w:trPr>
        <w:tc>
          <w:tcPr>
            <w:tcW w:w="805" w:type="dxa"/>
            <w:tcBorders>
              <w:top w:val="nil"/>
              <w:bottom w:val="nil"/>
            </w:tcBorders>
          </w:tcPr>
          <w:p w14:paraId="1F736E1E" w14:textId="77777777" w:rsidR="00AA0A4E" w:rsidRDefault="00AA0A4E" w:rsidP="00FB1F00"/>
        </w:tc>
        <w:tc>
          <w:tcPr>
            <w:tcW w:w="1874" w:type="dxa"/>
            <w:tcBorders>
              <w:top w:val="nil"/>
              <w:bottom w:val="nil"/>
            </w:tcBorders>
          </w:tcPr>
          <w:p w14:paraId="2A5446A6" w14:textId="77777777" w:rsidR="00AA0A4E" w:rsidRDefault="00AA0A4E" w:rsidP="00FB1F00"/>
        </w:tc>
        <w:tc>
          <w:tcPr>
            <w:tcW w:w="1680" w:type="dxa"/>
          </w:tcPr>
          <w:p w14:paraId="7E27084C" w14:textId="5C65CCBA" w:rsidR="00AA0A4E" w:rsidRDefault="00AA0A4E" w:rsidP="00FB1F00">
            <w:r>
              <w:t xml:space="preserve">Supprimer </w:t>
            </w:r>
            <w:r w:rsidR="00FA04E2">
              <w:t>salle</w:t>
            </w:r>
          </w:p>
        </w:tc>
        <w:tc>
          <w:tcPr>
            <w:tcW w:w="990" w:type="dxa"/>
            <w:tcBorders>
              <w:top w:val="nil"/>
              <w:bottom w:val="nil"/>
            </w:tcBorders>
          </w:tcPr>
          <w:p w14:paraId="3A763C14" w14:textId="77777777" w:rsidR="00AA0A4E" w:rsidRDefault="00AA0A4E" w:rsidP="00FB1F00"/>
        </w:tc>
        <w:tc>
          <w:tcPr>
            <w:tcW w:w="5413" w:type="dxa"/>
          </w:tcPr>
          <w:p w14:paraId="64EB9777" w14:textId="5102CC11" w:rsidR="00AA0A4E" w:rsidRDefault="004B43AF" w:rsidP="00FB1F00">
            <w:r w:rsidRPr="004B43AF">
              <w:rPr>
                <w:b/>
                <w:bCs/>
              </w:rPr>
              <w:t>En tant qu’archiviste</w:t>
            </w:r>
            <w:r w:rsidRPr="004B43AF">
              <w:t>, je veux supprimer une salle</w:t>
            </w:r>
          </w:p>
        </w:tc>
      </w:tr>
      <w:tr w:rsidR="00AA0A4E" w14:paraId="22750FEA" w14:textId="77777777" w:rsidTr="00FB1F00">
        <w:trPr>
          <w:trHeight w:val="637"/>
        </w:trPr>
        <w:tc>
          <w:tcPr>
            <w:tcW w:w="805" w:type="dxa"/>
            <w:tcBorders>
              <w:top w:val="single" w:sz="4" w:space="0" w:color="auto"/>
              <w:bottom w:val="nil"/>
            </w:tcBorders>
          </w:tcPr>
          <w:p w14:paraId="12E6E313" w14:textId="77777777" w:rsidR="00AA0A4E" w:rsidRDefault="00AA0A4E" w:rsidP="00FB1F00"/>
        </w:tc>
        <w:tc>
          <w:tcPr>
            <w:tcW w:w="1874" w:type="dxa"/>
            <w:tcBorders>
              <w:bottom w:val="nil"/>
            </w:tcBorders>
          </w:tcPr>
          <w:p w14:paraId="3EA2063A" w14:textId="1B589439" w:rsidR="00AA0A4E" w:rsidRDefault="00AA0A4E" w:rsidP="00FB1F00">
            <w:r>
              <w:t xml:space="preserve">Gérer </w:t>
            </w:r>
            <w:r w:rsidR="00AF4233">
              <w:t>armoire</w:t>
            </w:r>
          </w:p>
        </w:tc>
        <w:tc>
          <w:tcPr>
            <w:tcW w:w="1680" w:type="dxa"/>
          </w:tcPr>
          <w:p w14:paraId="68D5ACFE" w14:textId="3EA4A1B7" w:rsidR="00AA0A4E" w:rsidRDefault="00AA0A4E" w:rsidP="00FB1F00">
            <w:r>
              <w:t xml:space="preserve">Ajouter </w:t>
            </w:r>
            <w:r w:rsidR="00FA04E2">
              <w:t>armoire</w:t>
            </w:r>
          </w:p>
        </w:tc>
        <w:tc>
          <w:tcPr>
            <w:tcW w:w="990" w:type="dxa"/>
            <w:tcBorders>
              <w:bottom w:val="nil"/>
            </w:tcBorders>
          </w:tcPr>
          <w:p w14:paraId="685A88E1" w14:textId="77777777" w:rsidR="00AA0A4E" w:rsidRDefault="00AA0A4E" w:rsidP="00FB1F00"/>
        </w:tc>
        <w:tc>
          <w:tcPr>
            <w:tcW w:w="5413" w:type="dxa"/>
          </w:tcPr>
          <w:p w14:paraId="7441FC32" w14:textId="5A54A9A8" w:rsidR="00AA0A4E" w:rsidRDefault="004B43AF" w:rsidP="00FB1F00">
            <w:r w:rsidRPr="004B43AF">
              <w:rPr>
                <w:b/>
                <w:bCs/>
              </w:rPr>
              <w:t>En tant qu’archiviste</w:t>
            </w:r>
            <w:r w:rsidRPr="004B43AF">
              <w:t>, je veux ajouter une armoire dans une salle afin de définir un nouveau meuble de rangement.</w:t>
            </w:r>
          </w:p>
        </w:tc>
      </w:tr>
      <w:tr w:rsidR="00AA0A4E" w14:paraId="48E939C3" w14:textId="77777777" w:rsidTr="00FB1F00">
        <w:trPr>
          <w:trHeight w:val="637"/>
        </w:trPr>
        <w:tc>
          <w:tcPr>
            <w:tcW w:w="805" w:type="dxa"/>
            <w:tcBorders>
              <w:top w:val="nil"/>
              <w:bottom w:val="nil"/>
            </w:tcBorders>
          </w:tcPr>
          <w:p w14:paraId="7FF04052" w14:textId="77777777" w:rsidR="00AA0A4E" w:rsidRDefault="00AA0A4E" w:rsidP="00FB1F00"/>
        </w:tc>
        <w:tc>
          <w:tcPr>
            <w:tcW w:w="1874" w:type="dxa"/>
            <w:tcBorders>
              <w:top w:val="nil"/>
              <w:bottom w:val="nil"/>
            </w:tcBorders>
          </w:tcPr>
          <w:p w14:paraId="3EE09275" w14:textId="77777777" w:rsidR="00AA0A4E" w:rsidRDefault="00AA0A4E" w:rsidP="00FB1F00"/>
        </w:tc>
        <w:tc>
          <w:tcPr>
            <w:tcW w:w="1680" w:type="dxa"/>
          </w:tcPr>
          <w:p w14:paraId="485F7855" w14:textId="4C85CF3A" w:rsidR="00AA0A4E" w:rsidRDefault="00AA0A4E" w:rsidP="00FB1F00">
            <w:r>
              <w:t xml:space="preserve">Modifier </w:t>
            </w:r>
            <w:r w:rsidR="00FA04E2">
              <w:t>armoire</w:t>
            </w:r>
          </w:p>
        </w:tc>
        <w:tc>
          <w:tcPr>
            <w:tcW w:w="990" w:type="dxa"/>
            <w:tcBorders>
              <w:top w:val="nil"/>
              <w:bottom w:val="nil"/>
            </w:tcBorders>
          </w:tcPr>
          <w:p w14:paraId="119828F4" w14:textId="77777777" w:rsidR="00AA0A4E" w:rsidRDefault="00AA0A4E" w:rsidP="00FB1F00"/>
        </w:tc>
        <w:tc>
          <w:tcPr>
            <w:tcW w:w="5413" w:type="dxa"/>
          </w:tcPr>
          <w:p w14:paraId="1567C47A" w14:textId="69CA8557" w:rsidR="00AA0A4E" w:rsidRDefault="004B43AF" w:rsidP="00FB1F00">
            <w:r w:rsidRPr="004B43AF">
              <w:rPr>
                <w:b/>
                <w:bCs/>
              </w:rPr>
              <w:t>En tant qu’archiviste</w:t>
            </w:r>
            <w:r w:rsidRPr="004B43AF">
              <w:t>, je veux modifier une armoire afin de mettre à jour son nombre d'étagères ou sa référence.</w:t>
            </w:r>
          </w:p>
        </w:tc>
      </w:tr>
      <w:tr w:rsidR="00AA0A4E" w14:paraId="183247B7" w14:textId="77777777" w:rsidTr="00FB1F00">
        <w:trPr>
          <w:trHeight w:val="637"/>
        </w:trPr>
        <w:tc>
          <w:tcPr>
            <w:tcW w:w="805" w:type="dxa"/>
            <w:tcBorders>
              <w:top w:val="nil"/>
              <w:bottom w:val="single" w:sz="4" w:space="0" w:color="auto"/>
            </w:tcBorders>
          </w:tcPr>
          <w:p w14:paraId="3659C595" w14:textId="77777777" w:rsidR="00AA0A4E" w:rsidRDefault="00AA0A4E" w:rsidP="00FB1F00"/>
        </w:tc>
        <w:tc>
          <w:tcPr>
            <w:tcW w:w="1874" w:type="dxa"/>
            <w:tcBorders>
              <w:top w:val="nil"/>
              <w:bottom w:val="single" w:sz="4" w:space="0" w:color="auto"/>
            </w:tcBorders>
          </w:tcPr>
          <w:p w14:paraId="2CFDB381" w14:textId="77777777" w:rsidR="00AA0A4E" w:rsidRDefault="00AA0A4E" w:rsidP="00FB1F00"/>
        </w:tc>
        <w:tc>
          <w:tcPr>
            <w:tcW w:w="1680" w:type="dxa"/>
          </w:tcPr>
          <w:p w14:paraId="1BDC358E" w14:textId="761EF145" w:rsidR="00AA0A4E" w:rsidRDefault="00AA0A4E" w:rsidP="00FB1F00">
            <w:r>
              <w:t xml:space="preserve">Supprimer </w:t>
            </w:r>
            <w:r w:rsidR="00FA04E2">
              <w:t>armoire</w:t>
            </w:r>
          </w:p>
        </w:tc>
        <w:tc>
          <w:tcPr>
            <w:tcW w:w="990" w:type="dxa"/>
            <w:tcBorders>
              <w:top w:val="nil"/>
              <w:bottom w:val="single" w:sz="4" w:space="0" w:color="auto"/>
            </w:tcBorders>
          </w:tcPr>
          <w:p w14:paraId="69FF4C52" w14:textId="77777777" w:rsidR="00AA0A4E" w:rsidRDefault="00AA0A4E" w:rsidP="00FB1F00"/>
        </w:tc>
        <w:tc>
          <w:tcPr>
            <w:tcW w:w="5413" w:type="dxa"/>
          </w:tcPr>
          <w:p w14:paraId="021FC76D" w14:textId="457191DE" w:rsidR="00AA0A4E" w:rsidRDefault="00FB1F00" w:rsidP="00FB1F00">
            <w:r w:rsidRPr="00FB1F00">
              <w:rPr>
                <w:b/>
                <w:bCs/>
              </w:rPr>
              <w:t>En tant qu’archiviste</w:t>
            </w:r>
            <w:r w:rsidRPr="00FB1F00">
              <w:t>, je veux supprimer une armoire afin de libérer de l'espace dans le système après le retrait du meuble physique.</w:t>
            </w:r>
          </w:p>
        </w:tc>
      </w:tr>
      <w:tr w:rsidR="00AA0A4E" w14:paraId="4080F126" w14:textId="77777777" w:rsidTr="00FB1F00">
        <w:trPr>
          <w:trHeight w:val="637"/>
        </w:trPr>
        <w:tc>
          <w:tcPr>
            <w:tcW w:w="805" w:type="dxa"/>
            <w:tcBorders>
              <w:top w:val="single" w:sz="4" w:space="0" w:color="auto"/>
              <w:bottom w:val="nil"/>
            </w:tcBorders>
          </w:tcPr>
          <w:p w14:paraId="1F0F8B2B" w14:textId="77777777" w:rsidR="00AA0A4E" w:rsidRDefault="00AA0A4E" w:rsidP="00FB1F00"/>
        </w:tc>
        <w:tc>
          <w:tcPr>
            <w:tcW w:w="1874" w:type="dxa"/>
            <w:tcBorders>
              <w:top w:val="single" w:sz="4" w:space="0" w:color="auto"/>
              <w:bottom w:val="nil"/>
            </w:tcBorders>
          </w:tcPr>
          <w:p w14:paraId="325AB016" w14:textId="31BC3178" w:rsidR="00AA0A4E" w:rsidRDefault="00AA0A4E" w:rsidP="00FB1F00">
            <w:r>
              <w:t xml:space="preserve">Gérer </w:t>
            </w:r>
            <w:r w:rsidR="00AF4233">
              <w:t>étagère</w:t>
            </w:r>
          </w:p>
        </w:tc>
        <w:tc>
          <w:tcPr>
            <w:tcW w:w="1680" w:type="dxa"/>
          </w:tcPr>
          <w:p w14:paraId="5C22100F" w14:textId="78EFBCFA" w:rsidR="00AA0A4E" w:rsidRDefault="00AA0A4E" w:rsidP="00FB1F00">
            <w:r>
              <w:t xml:space="preserve">Ajouter </w:t>
            </w:r>
            <w:r w:rsidR="00A65449">
              <w:t>étagère</w:t>
            </w:r>
          </w:p>
        </w:tc>
        <w:tc>
          <w:tcPr>
            <w:tcW w:w="990" w:type="dxa"/>
            <w:tcBorders>
              <w:top w:val="single" w:sz="4" w:space="0" w:color="auto"/>
              <w:bottom w:val="nil"/>
            </w:tcBorders>
          </w:tcPr>
          <w:p w14:paraId="21CF0803" w14:textId="77777777" w:rsidR="00AA0A4E" w:rsidRDefault="00AA0A4E" w:rsidP="00FB1F00"/>
        </w:tc>
        <w:tc>
          <w:tcPr>
            <w:tcW w:w="5413" w:type="dxa"/>
          </w:tcPr>
          <w:p w14:paraId="1E731889" w14:textId="10EB0B02" w:rsidR="00AA0A4E" w:rsidRDefault="004B43AF" w:rsidP="00FB1F00">
            <w:r w:rsidRPr="004B43AF">
              <w:rPr>
                <w:b/>
                <w:bCs/>
              </w:rPr>
              <w:t>En tant qu’archiviste</w:t>
            </w:r>
            <w:r w:rsidRPr="004B43AF">
              <w:t>, je veux configurer les étagères d'une armoire afin de préciser chaque emplacement disponible.</w:t>
            </w:r>
          </w:p>
        </w:tc>
      </w:tr>
      <w:tr w:rsidR="00AA0A4E" w14:paraId="0588D72E" w14:textId="77777777" w:rsidTr="00FB1F00">
        <w:trPr>
          <w:trHeight w:val="637"/>
        </w:trPr>
        <w:tc>
          <w:tcPr>
            <w:tcW w:w="805" w:type="dxa"/>
            <w:tcBorders>
              <w:top w:val="nil"/>
              <w:bottom w:val="nil"/>
            </w:tcBorders>
          </w:tcPr>
          <w:p w14:paraId="7892D712" w14:textId="77777777" w:rsidR="00AA0A4E" w:rsidRDefault="00AA0A4E" w:rsidP="00FB1F00"/>
        </w:tc>
        <w:tc>
          <w:tcPr>
            <w:tcW w:w="1874" w:type="dxa"/>
            <w:tcBorders>
              <w:top w:val="nil"/>
              <w:bottom w:val="nil"/>
            </w:tcBorders>
          </w:tcPr>
          <w:p w14:paraId="3451B910" w14:textId="77777777" w:rsidR="00AA0A4E" w:rsidRDefault="00AA0A4E" w:rsidP="00FB1F00"/>
        </w:tc>
        <w:tc>
          <w:tcPr>
            <w:tcW w:w="1680" w:type="dxa"/>
          </w:tcPr>
          <w:p w14:paraId="3E356777" w14:textId="2CE053DC" w:rsidR="00AA0A4E" w:rsidRDefault="00AA0A4E" w:rsidP="00FB1F00">
            <w:r>
              <w:t xml:space="preserve">Modifier </w:t>
            </w:r>
            <w:r w:rsidR="00A65449">
              <w:t>étagère</w:t>
            </w:r>
          </w:p>
        </w:tc>
        <w:tc>
          <w:tcPr>
            <w:tcW w:w="990" w:type="dxa"/>
            <w:tcBorders>
              <w:top w:val="nil"/>
              <w:bottom w:val="nil"/>
            </w:tcBorders>
          </w:tcPr>
          <w:p w14:paraId="21CF131A" w14:textId="77777777" w:rsidR="00AA0A4E" w:rsidRDefault="00AA0A4E" w:rsidP="00FB1F00"/>
        </w:tc>
        <w:tc>
          <w:tcPr>
            <w:tcW w:w="5413" w:type="dxa"/>
          </w:tcPr>
          <w:p w14:paraId="201CA23E" w14:textId="0392398A" w:rsidR="00AA0A4E" w:rsidRDefault="00FB1F00" w:rsidP="00FB1F00">
            <w:r w:rsidRPr="00FB1F00">
              <w:rPr>
                <w:b/>
                <w:bCs/>
              </w:rPr>
              <w:t>En tant qu’archiviste</w:t>
            </w:r>
            <w:r w:rsidRPr="00FB1F00">
              <w:t>, je veux modifier une étagère afin d'ajuster sa capacité de stockage ou son libellé.</w:t>
            </w:r>
          </w:p>
        </w:tc>
      </w:tr>
      <w:tr w:rsidR="00AA0A4E" w14:paraId="1264DB5E" w14:textId="77777777" w:rsidTr="00FB1F00">
        <w:trPr>
          <w:trHeight w:val="637"/>
        </w:trPr>
        <w:tc>
          <w:tcPr>
            <w:tcW w:w="805" w:type="dxa"/>
            <w:tcBorders>
              <w:top w:val="nil"/>
              <w:bottom w:val="single" w:sz="4" w:space="0" w:color="auto"/>
            </w:tcBorders>
          </w:tcPr>
          <w:p w14:paraId="5A647F07" w14:textId="77777777" w:rsidR="00AA0A4E" w:rsidRDefault="00AA0A4E" w:rsidP="00FB1F00"/>
        </w:tc>
        <w:tc>
          <w:tcPr>
            <w:tcW w:w="1874" w:type="dxa"/>
            <w:tcBorders>
              <w:top w:val="nil"/>
              <w:bottom w:val="single" w:sz="4" w:space="0" w:color="auto"/>
            </w:tcBorders>
          </w:tcPr>
          <w:p w14:paraId="5C6A05DC" w14:textId="77777777" w:rsidR="00AA0A4E" w:rsidRDefault="00AA0A4E" w:rsidP="00FB1F00"/>
        </w:tc>
        <w:tc>
          <w:tcPr>
            <w:tcW w:w="1680" w:type="dxa"/>
          </w:tcPr>
          <w:p w14:paraId="6A6FAC59" w14:textId="0E0C44B7" w:rsidR="00AA0A4E" w:rsidRDefault="00AA0A4E" w:rsidP="00FB1F00">
            <w:r>
              <w:t xml:space="preserve">Supprimer </w:t>
            </w:r>
            <w:r w:rsidR="00A65449">
              <w:t>étagère</w:t>
            </w:r>
          </w:p>
        </w:tc>
        <w:tc>
          <w:tcPr>
            <w:tcW w:w="990" w:type="dxa"/>
            <w:tcBorders>
              <w:top w:val="nil"/>
              <w:bottom w:val="single" w:sz="4" w:space="0" w:color="auto"/>
            </w:tcBorders>
          </w:tcPr>
          <w:p w14:paraId="5933D3F5" w14:textId="77777777" w:rsidR="00AA0A4E" w:rsidRDefault="00AA0A4E" w:rsidP="00FB1F00"/>
        </w:tc>
        <w:tc>
          <w:tcPr>
            <w:tcW w:w="5413" w:type="dxa"/>
          </w:tcPr>
          <w:p w14:paraId="345740FC" w14:textId="5428DA1C" w:rsidR="00AA0A4E" w:rsidRDefault="00FB1F00" w:rsidP="00FB1F00">
            <w:r w:rsidRPr="00FB1F00">
              <w:rPr>
                <w:b/>
                <w:bCs/>
              </w:rPr>
              <w:t>En tant qu’archiviste</w:t>
            </w:r>
            <w:r w:rsidRPr="00FB1F00">
              <w:t>, je veux supprimer une étagère</w:t>
            </w:r>
          </w:p>
        </w:tc>
      </w:tr>
      <w:tr w:rsidR="00AA0A4E" w14:paraId="796336B3" w14:textId="77777777" w:rsidTr="00FB1F00">
        <w:trPr>
          <w:trHeight w:val="637"/>
        </w:trPr>
        <w:tc>
          <w:tcPr>
            <w:tcW w:w="805" w:type="dxa"/>
            <w:tcBorders>
              <w:top w:val="single" w:sz="4" w:space="0" w:color="auto"/>
              <w:bottom w:val="nil"/>
            </w:tcBorders>
          </w:tcPr>
          <w:p w14:paraId="58CBD2BE" w14:textId="77777777" w:rsidR="00AA0A4E" w:rsidRDefault="00AA0A4E" w:rsidP="00FB1F00"/>
        </w:tc>
        <w:tc>
          <w:tcPr>
            <w:tcW w:w="1874" w:type="dxa"/>
            <w:tcBorders>
              <w:top w:val="single" w:sz="4" w:space="0" w:color="auto"/>
              <w:bottom w:val="nil"/>
            </w:tcBorders>
          </w:tcPr>
          <w:p w14:paraId="1E60A6C1" w14:textId="48D0A05C" w:rsidR="00AA0A4E" w:rsidRDefault="00AF4233" w:rsidP="00FB1F00">
            <w:r>
              <w:t>Gérer boitier</w:t>
            </w:r>
          </w:p>
        </w:tc>
        <w:tc>
          <w:tcPr>
            <w:tcW w:w="1680" w:type="dxa"/>
          </w:tcPr>
          <w:p w14:paraId="7CEA0AE2" w14:textId="7F1CC814" w:rsidR="00AA0A4E" w:rsidRDefault="00A65449" w:rsidP="00FB1F00">
            <w:r>
              <w:t>Ajouter boitier</w:t>
            </w:r>
          </w:p>
        </w:tc>
        <w:tc>
          <w:tcPr>
            <w:tcW w:w="990" w:type="dxa"/>
            <w:tcBorders>
              <w:top w:val="single" w:sz="4" w:space="0" w:color="auto"/>
              <w:bottom w:val="nil"/>
            </w:tcBorders>
          </w:tcPr>
          <w:p w14:paraId="39B078F6" w14:textId="77777777" w:rsidR="00AA0A4E" w:rsidRDefault="00AA0A4E" w:rsidP="00FB1F00"/>
        </w:tc>
        <w:tc>
          <w:tcPr>
            <w:tcW w:w="5413" w:type="dxa"/>
          </w:tcPr>
          <w:p w14:paraId="421D4EC2" w14:textId="2265F29C" w:rsidR="00AA0A4E" w:rsidRDefault="00FB1F00" w:rsidP="00FB1F00">
            <w:r w:rsidRPr="00FB1F00">
              <w:rPr>
                <w:b/>
                <w:bCs/>
              </w:rPr>
              <w:t>En tant qu’archiviste</w:t>
            </w:r>
            <w:r w:rsidRPr="00FB1F00">
              <w:t>, je veux créer un boîtier et lui affecter un code-barres afin de regrouper physiquement des dossiers.</w:t>
            </w:r>
          </w:p>
        </w:tc>
      </w:tr>
      <w:tr w:rsidR="00A65449" w14:paraId="1D54C2C2" w14:textId="77777777" w:rsidTr="00FB1F00">
        <w:trPr>
          <w:trHeight w:val="637"/>
        </w:trPr>
        <w:tc>
          <w:tcPr>
            <w:tcW w:w="805" w:type="dxa"/>
            <w:tcBorders>
              <w:top w:val="nil"/>
              <w:bottom w:val="nil"/>
            </w:tcBorders>
          </w:tcPr>
          <w:p w14:paraId="0194E2E9" w14:textId="77777777" w:rsidR="00A65449" w:rsidRDefault="00A65449" w:rsidP="00FB1F00"/>
        </w:tc>
        <w:tc>
          <w:tcPr>
            <w:tcW w:w="1874" w:type="dxa"/>
            <w:tcBorders>
              <w:top w:val="nil"/>
              <w:bottom w:val="nil"/>
            </w:tcBorders>
          </w:tcPr>
          <w:p w14:paraId="47D1A41D" w14:textId="77777777" w:rsidR="00A65449" w:rsidRDefault="00A65449" w:rsidP="00FB1F00"/>
        </w:tc>
        <w:tc>
          <w:tcPr>
            <w:tcW w:w="1680" w:type="dxa"/>
          </w:tcPr>
          <w:p w14:paraId="5091D177" w14:textId="16DE0357" w:rsidR="00A65449" w:rsidRDefault="00A65449" w:rsidP="00FB1F00">
            <w:r>
              <w:t>Modifier boitier</w:t>
            </w:r>
          </w:p>
        </w:tc>
        <w:tc>
          <w:tcPr>
            <w:tcW w:w="990" w:type="dxa"/>
            <w:tcBorders>
              <w:top w:val="nil"/>
              <w:bottom w:val="nil"/>
            </w:tcBorders>
          </w:tcPr>
          <w:p w14:paraId="051D9AE0" w14:textId="77777777" w:rsidR="00A65449" w:rsidRDefault="00A65449" w:rsidP="00FB1F00"/>
        </w:tc>
        <w:tc>
          <w:tcPr>
            <w:tcW w:w="5413" w:type="dxa"/>
          </w:tcPr>
          <w:p w14:paraId="5BCB3247" w14:textId="105642E3" w:rsidR="00A65449" w:rsidRDefault="00FB1F00" w:rsidP="00FB1F00">
            <w:r w:rsidRPr="00FB1F00">
              <w:rPr>
                <w:b/>
                <w:bCs/>
              </w:rPr>
              <w:t>En tant qu’archiviste</w:t>
            </w:r>
            <w:r w:rsidRPr="00FB1F00">
              <w:t>, je veux modifier les métadonnées d'un boîtier afin de corriger son titre ou son type de contenu.</w:t>
            </w:r>
          </w:p>
        </w:tc>
      </w:tr>
      <w:tr w:rsidR="00A65449" w14:paraId="0BCF9EEE" w14:textId="77777777" w:rsidTr="00FB1F00">
        <w:trPr>
          <w:trHeight w:val="637"/>
        </w:trPr>
        <w:tc>
          <w:tcPr>
            <w:tcW w:w="805" w:type="dxa"/>
            <w:tcBorders>
              <w:top w:val="nil"/>
              <w:bottom w:val="nil"/>
            </w:tcBorders>
          </w:tcPr>
          <w:p w14:paraId="57C054B5" w14:textId="77777777" w:rsidR="00A65449" w:rsidRDefault="00A65449" w:rsidP="00FB1F00"/>
        </w:tc>
        <w:tc>
          <w:tcPr>
            <w:tcW w:w="1874" w:type="dxa"/>
            <w:tcBorders>
              <w:top w:val="nil"/>
              <w:bottom w:val="nil"/>
            </w:tcBorders>
          </w:tcPr>
          <w:p w14:paraId="087E817E" w14:textId="77777777" w:rsidR="00A65449" w:rsidRDefault="00A65449" w:rsidP="00FB1F00"/>
        </w:tc>
        <w:tc>
          <w:tcPr>
            <w:tcW w:w="1680" w:type="dxa"/>
          </w:tcPr>
          <w:p w14:paraId="783A7B2A" w14:textId="5E1625C6" w:rsidR="00A65449" w:rsidRDefault="00A65449" w:rsidP="00FB1F00">
            <w:r>
              <w:t>Supprimer boitier</w:t>
            </w:r>
          </w:p>
        </w:tc>
        <w:tc>
          <w:tcPr>
            <w:tcW w:w="990" w:type="dxa"/>
            <w:tcBorders>
              <w:top w:val="nil"/>
              <w:bottom w:val="nil"/>
            </w:tcBorders>
          </w:tcPr>
          <w:p w14:paraId="7693E387" w14:textId="77777777" w:rsidR="00A65449" w:rsidRDefault="00A65449" w:rsidP="00FB1F00"/>
        </w:tc>
        <w:tc>
          <w:tcPr>
            <w:tcW w:w="5413" w:type="dxa"/>
          </w:tcPr>
          <w:p w14:paraId="228CBA31" w14:textId="3923E7D7" w:rsidR="00A65449" w:rsidRDefault="00403713" w:rsidP="00403713">
            <w:r w:rsidRPr="00403713">
              <w:rPr>
                <w:b/>
                <w:bCs/>
              </w:rPr>
              <w:t>En tant qu’archiviste</w:t>
            </w:r>
            <w:r w:rsidRPr="00403713">
              <w:t>, je veux supprimer un boîtier obsolète afin de maintenir l'intégrité de l'inventaire physique.</w:t>
            </w:r>
          </w:p>
        </w:tc>
      </w:tr>
      <w:tr w:rsidR="00A65449" w14:paraId="74B1C864" w14:textId="77777777" w:rsidTr="00FB1F00">
        <w:trPr>
          <w:trHeight w:val="637"/>
        </w:trPr>
        <w:tc>
          <w:tcPr>
            <w:tcW w:w="805" w:type="dxa"/>
            <w:tcBorders>
              <w:top w:val="single" w:sz="4" w:space="0" w:color="auto"/>
              <w:bottom w:val="nil"/>
            </w:tcBorders>
          </w:tcPr>
          <w:p w14:paraId="6C99B3FB" w14:textId="77777777" w:rsidR="00A65449" w:rsidRDefault="00A65449" w:rsidP="00FB1F00"/>
        </w:tc>
        <w:tc>
          <w:tcPr>
            <w:tcW w:w="1874" w:type="dxa"/>
            <w:tcBorders>
              <w:top w:val="single" w:sz="4" w:space="0" w:color="auto"/>
              <w:bottom w:val="nil"/>
            </w:tcBorders>
          </w:tcPr>
          <w:p w14:paraId="5F9AA74E" w14:textId="1DD81473" w:rsidR="00A65449" w:rsidRDefault="00A65449" w:rsidP="00FB1F00">
            <w:r>
              <w:t>Gérer dossier</w:t>
            </w:r>
          </w:p>
        </w:tc>
        <w:tc>
          <w:tcPr>
            <w:tcW w:w="1680" w:type="dxa"/>
          </w:tcPr>
          <w:p w14:paraId="4B1156BE" w14:textId="6B18575B" w:rsidR="00A65449" w:rsidRDefault="00A65449" w:rsidP="00FB1F00">
            <w:r>
              <w:t>Ajouter dossier</w:t>
            </w:r>
          </w:p>
        </w:tc>
        <w:tc>
          <w:tcPr>
            <w:tcW w:w="990" w:type="dxa"/>
            <w:tcBorders>
              <w:top w:val="single" w:sz="4" w:space="0" w:color="auto"/>
              <w:bottom w:val="nil"/>
            </w:tcBorders>
          </w:tcPr>
          <w:p w14:paraId="73399714" w14:textId="77777777" w:rsidR="00A65449" w:rsidRDefault="00A65449" w:rsidP="00FB1F00"/>
        </w:tc>
        <w:tc>
          <w:tcPr>
            <w:tcW w:w="5413" w:type="dxa"/>
          </w:tcPr>
          <w:p w14:paraId="0365D53A" w14:textId="6CCCAB00" w:rsidR="00A65449" w:rsidRDefault="00403713" w:rsidP="00403713">
            <w:r w:rsidRPr="00403713">
              <w:rPr>
                <w:b/>
                <w:bCs/>
              </w:rPr>
              <w:t>En tant qu’archiviste</w:t>
            </w:r>
            <w:r w:rsidRPr="00403713">
              <w:t>, je veux créer un dossier au sein d'un boîtier afin d'organiser les documents par thématique.</w:t>
            </w:r>
          </w:p>
        </w:tc>
      </w:tr>
      <w:tr w:rsidR="00A65449" w14:paraId="788198C9" w14:textId="77777777" w:rsidTr="00FB1F00">
        <w:trPr>
          <w:trHeight w:val="637"/>
        </w:trPr>
        <w:tc>
          <w:tcPr>
            <w:tcW w:w="805" w:type="dxa"/>
            <w:tcBorders>
              <w:top w:val="nil"/>
              <w:bottom w:val="nil"/>
            </w:tcBorders>
          </w:tcPr>
          <w:p w14:paraId="6361989D" w14:textId="77777777" w:rsidR="00A65449" w:rsidRDefault="00A65449" w:rsidP="00FB1F00"/>
        </w:tc>
        <w:tc>
          <w:tcPr>
            <w:tcW w:w="1874" w:type="dxa"/>
            <w:tcBorders>
              <w:top w:val="nil"/>
              <w:bottom w:val="nil"/>
            </w:tcBorders>
          </w:tcPr>
          <w:p w14:paraId="3228BBA4" w14:textId="77777777" w:rsidR="00A65449" w:rsidRDefault="00A65449" w:rsidP="00FB1F00"/>
        </w:tc>
        <w:tc>
          <w:tcPr>
            <w:tcW w:w="1680" w:type="dxa"/>
          </w:tcPr>
          <w:p w14:paraId="5FB35F0A" w14:textId="5BF7A892" w:rsidR="00A65449" w:rsidRDefault="00A65449" w:rsidP="00FB1F00">
            <w:r>
              <w:t>Modifier dossier</w:t>
            </w:r>
          </w:p>
        </w:tc>
        <w:tc>
          <w:tcPr>
            <w:tcW w:w="990" w:type="dxa"/>
            <w:tcBorders>
              <w:top w:val="nil"/>
              <w:bottom w:val="nil"/>
            </w:tcBorders>
          </w:tcPr>
          <w:p w14:paraId="7F51E203" w14:textId="77777777" w:rsidR="00A65449" w:rsidRDefault="00A65449" w:rsidP="00FB1F00"/>
        </w:tc>
        <w:tc>
          <w:tcPr>
            <w:tcW w:w="5413" w:type="dxa"/>
          </w:tcPr>
          <w:p w14:paraId="03589610" w14:textId="4AFA53CE" w:rsidR="00A65449" w:rsidRDefault="00403713" w:rsidP="00403713">
            <w:r w:rsidRPr="00403713">
              <w:rPr>
                <w:b/>
                <w:bCs/>
              </w:rPr>
              <w:t>En tant qu’archiviste</w:t>
            </w:r>
            <w:r w:rsidRPr="00403713">
              <w:t>, je veux modifier un dossier afin de mettre à jour ses références ou son état de clôture.</w:t>
            </w:r>
          </w:p>
        </w:tc>
      </w:tr>
      <w:tr w:rsidR="00A65449" w14:paraId="77B9A04C" w14:textId="77777777" w:rsidTr="00FB1F00">
        <w:trPr>
          <w:trHeight w:val="637"/>
        </w:trPr>
        <w:tc>
          <w:tcPr>
            <w:tcW w:w="805" w:type="dxa"/>
            <w:tcBorders>
              <w:top w:val="nil"/>
              <w:bottom w:val="single" w:sz="4" w:space="0" w:color="auto"/>
            </w:tcBorders>
          </w:tcPr>
          <w:p w14:paraId="1ECF40F8" w14:textId="77777777" w:rsidR="00A65449" w:rsidRDefault="00A65449" w:rsidP="00FB1F00"/>
        </w:tc>
        <w:tc>
          <w:tcPr>
            <w:tcW w:w="1874" w:type="dxa"/>
            <w:tcBorders>
              <w:top w:val="nil"/>
              <w:bottom w:val="single" w:sz="4" w:space="0" w:color="auto"/>
            </w:tcBorders>
          </w:tcPr>
          <w:p w14:paraId="0FFC3DF1" w14:textId="77777777" w:rsidR="00A65449" w:rsidRDefault="00A65449" w:rsidP="00FB1F00"/>
        </w:tc>
        <w:tc>
          <w:tcPr>
            <w:tcW w:w="1680" w:type="dxa"/>
            <w:tcBorders>
              <w:bottom w:val="single" w:sz="4" w:space="0" w:color="auto"/>
            </w:tcBorders>
          </w:tcPr>
          <w:p w14:paraId="5AE103D7" w14:textId="045B9279" w:rsidR="00A65449" w:rsidRDefault="00A65449" w:rsidP="00FB1F00">
            <w:r>
              <w:t>Supprimer dossier</w:t>
            </w:r>
          </w:p>
        </w:tc>
        <w:tc>
          <w:tcPr>
            <w:tcW w:w="990" w:type="dxa"/>
            <w:tcBorders>
              <w:top w:val="nil"/>
              <w:bottom w:val="single" w:sz="4" w:space="0" w:color="auto"/>
            </w:tcBorders>
          </w:tcPr>
          <w:p w14:paraId="055D3F47" w14:textId="77777777" w:rsidR="00A65449" w:rsidRDefault="00A65449" w:rsidP="00FB1F00"/>
        </w:tc>
        <w:tc>
          <w:tcPr>
            <w:tcW w:w="5413" w:type="dxa"/>
            <w:tcBorders>
              <w:bottom w:val="single" w:sz="4" w:space="0" w:color="auto"/>
            </w:tcBorders>
          </w:tcPr>
          <w:p w14:paraId="6551370B" w14:textId="75371CD6" w:rsidR="00A65449" w:rsidRDefault="00403713" w:rsidP="00403713">
            <w:r w:rsidRPr="00403713">
              <w:rPr>
                <w:b/>
                <w:bCs/>
              </w:rPr>
              <w:t>En tant qu’archiviste</w:t>
            </w:r>
            <w:r w:rsidRPr="00403713">
              <w:t>, je veux supprimer un dossier créé par erreur afin de garantir l'exactitude des archives numériques.</w:t>
            </w:r>
          </w:p>
        </w:tc>
      </w:tr>
      <w:tr w:rsidR="00AF4233" w14:paraId="0E5FE7C2" w14:textId="77777777" w:rsidTr="00FB1F00">
        <w:trPr>
          <w:trHeight w:val="637"/>
        </w:trPr>
        <w:tc>
          <w:tcPr>
            <w:tcW w:w="805" w:type="dxa"/>
            <w:tcBorders>
              <w:top w:val="single" w:sz="4" w:space="0" w:color="auto"/>
              <w:bottom w:val="nil"/>
            </w:tcBorders>
          </w:tcPr>
          <w:p w14:paraId="58B5E7D9" w14:textId="77777777" w:rsidR="00AF4233" w:rsidRDefault="00AF4233" w:rsidP="00FB1F00"/>
        </w:tc>
        <w:tc>
          <w:tcPr>
            <w:tcW w:w="1874" w:type="dxa"/>
            <w:tcBorders>
              <w:top w:val="single" w:sz="4" w:space="0" w:color="auto"/>
              <w:bottom w:val="nil"/>
            </w:tcBorders>
          </w:tcPr>
          <w:p w14:paraId="558C4998" w14:textId="734CF242" w:rsidR="00AF4233" w:rsidRDefault="00AF4233" w:rsidP="00FB1F00">
            <w:r>
              <w:t xml:space="preserve">Gérer cycle de vie </w:t>
            </w:r>
          </w:p>
        </w:tc>
        <w:tc>
          <w:tcPr>
            <w:tcW w:w="1680" w:type="dxa"/>
            <w:tcBorders>
              <w:top w:val="single" w:sz="4" w:space="0" w:color="auto"/>
              <w:bottom w:val="single" w:sz="4" w:space="0" w:color="auto"/>
            </w:tcBorders>
          </w:tcPr>
          <w:p w14:paraId="01F03D4A" w14:textId="5F333E18" w:rsidR="00AF4233" w:rsidRDefault="00A65449" w:rsidP="00FB1F00">
            <w:r>
              <w:t>Archiver</w:t>
            </w:r>
          </w:p>
        </w:tc>
        <w:tc>
          <w:tcPr>
            <w:tcW w:w="990" w:type="dxa"/>
            <w:tcBorders>
              <w:top w:val="single" w:sz="4" w:space="0" w:color="auto"/>
              <w:bottom w:val="nil"/>
            </w:tcBorders>
          </w:tcPr>
          <w:p w14:paraId="786BF707" w14:textId="77777777" w:rsidR="00AF4233" w:rsidRDefault="00AF4233" w:rsidP="00FB1F00"/>
        </w:tc>
        <w:tc>
          <w:tcPr>
            <w:tcW w:w="5413" w:type="dxa"/>
            <w:tcBorders>
              <w:top w:val="single" w:sz="4" w:space="0" w:color="auto"/>
              <w:bottom w:val="single" w:sz="4" w:space="0" w:color="auto"/>
            </w:tcBorders>
          </w:tcPr>
          <w:p w14:paraId="60F0BBC2" w14:textId="47CBE6B5" w:rsidR="00AF4233" w:rsidRDefault="00403713" w:rsidP="00403713">
            <w:r w:rsidRPr="00403713">
              <w:rPr>
                <w:b/>
                <w:bCs/>
              </w:rPr>
              <w:t>En tant qu’archiviste</w:t>
            </w:r>
            <w:r w:rsidRPr="00403713">
              <w:t>, je veux archiver un document (passage en phase définitive) afin de conserver son empreinte historique de façon permanente.</w:t>
            </w:r>
          </w:p>
        </w:tc>
      </w:tr>
      <w:tr w:rsidR="00AF4233" w14:paraId="41EADCCC" w14:textId="77777777" w:rsidTr="00FB1F00">
        <w:trPr>
          <w:trHeight w:val="637"/>
        </w:trPr>
        <w:tc>
          <w:tcPr>
            <w:tcW w:w="805" w:type="dxa"/>
            <w:tcBorders>
              <w:top w:val="nil"/>
              <w:bottom w:val="nil"/>
            </w:tcBorders>
          </w:tcPr>
          <w:p w14:paraId="104AAEA2" w14:textId="77777777" w:rsidR="00AF4233" w:rsidRDefault="00AF4233" w:rsidP="00FB1F00"/>
        </w:tc>
        <w:tc>
          <w:tcPr>
            <w:tcW w:w="1874" w:type="dxa"/>
            <w:tcBorders>
              <w:top w:val="nil"/>
              <w:bottom w:val="nil"/>
            </w:tcBorders>
          </w:tcPr>
          <w:p w14:paraId="1C1A3653" w14:textId="77777777" w:rsidR="00AF4233" w:rsidRDefault="00AF4233" w:rsidP="00FB1F00"/>
        </w:tc>
        <w:tc>
          <w:tcPr>
            <w:tcW w:w="1680" w:type="dxa"/>
            <w:tcBorders>
              <w:top w:val="single" w:sz="4" w:space="0" w:color="auto"/>
              <w:bottom w:val="single" w:sz="4" w:space="0" w:color="auto"/>
            </w:tcBorders>
          </w:tcPr>
          <w:p w14:paraId="34A2CDD8" w14:textId="7A82548E" w:rsidR="00AF4233" w:rsidRDefault="00A65449" w:rsidP="00FB1F00">
            <w:r>
              <w:t>Transférer</w:t>
            </w:r>
          </w:p>
        </w:tc>
        <w:tc>
          <w:tcPr>
            <w:tcW w:w="990" w:type="dxa"/>
            <w:tcBorders>
              <w:top w:val="nil"/>
              <w:bottom w:val="nil"/>
            </w:tcBorders>
          </w:tcPr>
          <w:p w14:paraId="64BF9A14" w14:textId="77777777" w:rsidR="00AF4233" w:rsidRDefault="00AF4233" w:rsidP="00FB1F00"/>
        </w:tc>
        <w:tc>
          <w:tcPr>
            <w:tcW w:w="5413" w:type="dxa"/>
            <w:tcBorders>
              <w:top w:val="single" w:sz="4" w:space="0" w:color="auto"/>
              <w:bottom w:val="single" w:sz="4" w:space="0" w:color="auto"/>
            </w:tcBorders>
          </w:tcPr>
          <w:p w14:paraId="2586DD77" w14:textId="254A5FF0" w:rsidR="00AF4233" w:rsidRDefault="00403713" w:rsidP="00403713">
            <w:r w:rsidRPr="00403713">
              <w:rPr>
                <w:b/>
                <w:bCs/>
              </w:rPr>
              <w:t>En tant qu’archiviste</w:t>
            </w:r>
            <w:r w:rsidRPr="00403713">
              <w:t xml:space="preserve">, je veux transférer un document (ex : Courante </w:t>
            </w:r>
            <w:r w:rsidRPr="00403713">
              <w:rPr>
                <w:rFonts w:ascii="Segoe UI Symbol" w:hAnsi="Segoe UI Symbol" w:cs="Segoe UI Symbol"/>
              </w:rPr>
              <w:t>➔</w:t>
            </w:r>
            <w:r w:rsidRPr="00403713">
              <w:t xml:space="preserve"> Interm</w:t>
            </w:r>
            <w:r w:rsidRPr="00403713">
              <w:rPr>
                <w:rFonts w:ascii="Aptos" w:hAnsi="Aptos" w:cs="Aptos"/>
              </w:rPr>
              <w:t>é</w:t>
            </w:r>
            <w:r w:rsidRPr="00403713">
              <w:t>diaire) afin de respecter le calendrier de conservation l</w:t>
            </w:r>
            <w:r w:rsidRPr="00403713">
              <w:rPr>
                <w:rFonts w:ascii="Aptos" w:hAnsi="Aptos" w:cs="Aptos"/>
              </w:rPr>
              <w:t>é</w:t>
            </w:r>
            <w:r w:rsidRPr="00403713">
              <w:t>gal.</w:t>
            </w:r>
          </w:p>
        </w:tc>
      </w:tr>
      <w:tr w:rsidR="00FB1F00" w14:paraId="3D2CA9C8" w14:textId="77777777" w:rsidTr="00FB1F00">
        <w:trPr>
          <w:trHeight w:val="637"/>
        </w:trPr>
        <w:tc>
          <w:tcPr>
            <w:tcW w:w="805" w:type="dxa"/>
            <w:tcBorders>
              <w:top w:val="nil"/>
              <w:bottom w:val="single" w:sz="4" w:space="0" w:color="auto"/>
            </w:tcBorders>
          </w:tcPr>
          <w:p w14:paraId="6A254B49" w14:textId="77777777" w:rsidR="00AF4233" w:rsidRDefault="00AF4233" w:rsidP="00FB1F00"/>
        </w:tc>
        <w:tc>
          <w:tcPr>
            <w:tcW w:w="1874" w:type="dxa"/>
            <w:tcBorders>
              <w:top w:val="nil"/>
              <w:bottom w:val="single" w:sz="4" w:space="0" w:color="auto"/>
            </w:tcBorders>
          </w:tcPr>
          <w:p w14:paraId="33C60CCE" w14:textId="77777777" w:rsidR="00AF4233" w:rsidRDefault="00AF4233" w:rsidP="00FB1F00"/>
        </w:tc>
        <w:tc>
          <w:tcPr>
            <w:tcW w:w="1680" w:type="dxa"/>
            <w:tcBorders>
              <w:top w:val="single" w:sz="4" w:space="0" w:color="auto"/>
              <w:bottom w:val="single" w:sz="4" w:space="0" w:color="auto"/>
            </w:tcBorders>
          </w:tcPr>
          <w:p w14:paraId="4FE61A25" w14:textId="26B1A6A8" w:rsidR="00AF4233" w:rsidRDefault="00A65449" w:rsidP="00FB1F00">
            <w:r>
              <w:t>Eliminer</w:t>
            </w:r>
          </w:p>
        </w:tc>
        <w:tc>
          <w:tcPr>
            <w:tcW w:w="990" w:type="dxa"/>
            <w:tcBorders>
              <w:top w:val="nil"/>
              <w:bottom w:val="single" w:sz="4" w:space="0" w:color="auto"/>
            </w:tcBorders>
          </w:tcPr>
          <w:p w14:paraId="4985D914" w14:textId="77777777" w:rsidR="00AF4233" w:rsidRDefault="00AF4233" w:rsidP="00FB1F00"/>
        </w:tc>
        <w:tc>
          <w:tcPr>
            <w:tcW w:w="5413" w:type="dxa"/>
            <w:tcBorders>
              <w:top w:val="single" w:sz="4" w:space="0" w:color="auto"/>
              <w:bottom w:val="single" w:sz="4" w:space="0" w:color="auto"/>
            </w:tcBorders>
          </w:tcPr>
          <w:p w14:paraId="2EE5B3BA" w14:textId="3AEA01B6" w:rsidR="00AF4233" w:rsidRDefault="00403713" w:rsidP="00403713">
            <w:r w:rsidRPr="00403713">
              <w:rPr>
                <w:b/>
                <w:bCs/>
              </w:rPr>
              <w:t>En tant qu’archiviste</w:t>
            </w:r>
            <w:r w:rsidRPr="00403713">
              <w:t>, je veux éliminer un document arrivé à échéance</w:t>
            </w:r>
          </w:p>
        </w:tc>
      </w:tr>
      <w:tr w:rsidR="00AF4233" w14:paraId="346EE8C9" w14:textId="77777777" w:rsidTr="00FB1F00">
        <w:trPr>
          <w:trHeight w:val="637"/>
        </w:trPr>
        <w:tc>
          <w:tcPr>
            <w:tcW w:w="805" w:type="dxa"/>
            <w:tcBorders>
              <w:top w:val="single" w:sz="4" w:space="0" w:color="auto"/>
              <w:bottom w:val="single" w:sz="4" w:space="0" w:color="auto"/>
            </w:tcBorders>
          </w:tcPr>
          <w:p w14:paraId="0A3CAA33" w14:textId="77777777" w:rsidR="00AF4233" w:rsidRDefault="00AF4233" w:rsidP="00FB1F00"/>
        </w:tc>
        <w:tc>
          <w:tcPr>
            <w:tcW w:w="1874" w:type="dxa"/>
            <w:tcBorders>
              <w:top w:val="single" w:sz="4" w:space="0" w:color="auto"/>
              <w:bottom w:val="single" w:sz="4" w:space="0" w:color="auto"/>
            </w:tcBorders>
          </w:tcPr>
          <w:p w14:paraId="545A2192" w14:textId="40397B77" w:rsidR="00AF4233" w:rsidRDefault="00FE5A3B" w:rsidP="00FB1F00">
            <w:r w:rsidRPr="00FE5A3B">
              <w:t>Cataloguer les documents</w:t>
            </w:r>
          </w:p>
        </w:tc>
        <w:tc>
          <w:tcPr>
            <w:tcW w:w="1680" w:type="dxa"/>
            <w:tcBorders>
              <w:top w:val="single" w:sz="4" w:space="0" w:color="auto"/>
              <w:bottom w:val="single" w:sz="4" w:space="0" w:color="auto"/>
            </w:tcBorders>
          </w:tcPr>
          <w:p w14:paraId="083CFA90" w14:textId="64BA9860" w:rsidR="00A65449" w:rsidRPr="00A65449" w:rsidRDefault="00A65449" w:rsidP="00FB1F00">
            <w:r w:rsidRPr="00A65449">
              <w:t>Numérisation (OCR)</w:t>
            </w:r>
          </w:p>
          <w:p w14:paraId="12474D47" w14:textId="5E2B0DC7" w:rsidR="00A65449" w:rsidRPr="00A65449" w:rsidRDefault="00A65449" w:rsidP="00FB1F00">
            <w:r w:rsidRPr="00A65449">
              <w:br/>
              <w:t>Extraction métadonnées</w:t>
            </w:r>
          </w:p>
          <w:p w14:paraId="20C6BCFA" w14:textId="77777777" w:rsidR="00AF4233" w:rsidRDefault="00AF4233" w:rsidP="00FB1F00"/>
        </w:tc>
        <w:tc>
          <w:tcPr>
            <w:tcW w:w="990" w:type="dxa"/>
            <w:tcBorders>
              <w:top w:val="single" w:sz="4" w:space="0" w:color="auto"/>
              <w:bottom w:val="single" w:sz="4" w:space="0" w:color="auto"/>
            </w:tcBorders>
          </w:tcPr>
          <w:p w14:paraId="034C7B9F" w14:textId="77777777" w:rsidR="00AF4233" w:rsidRDefault="00AF4233" w:rsidP="00FB1F00"/>
        </w:tc>
        <w:tc>
          <w:tcPr>
            <w:tcW w:w="5413" w:type="dxa"/>
            <w:tcBorders>
              <w:top w:val="single" w:sz="4" w:space="0" w:color="auto"/>
              <w:bottom w:val="single" w:sz="4" w:space="0" w:color="auto"/>
            </w:tcBorders>
          </w:tcPr>
          <w:p w14:paraId="282F2A1A" w14:textId="097CDE58" w:rsidR="00AF4233" w:rsidRDefault="00A65449" w:rsidP="00FB1F00">
            <w:r w:rsidRPr="00A65449">
              <w:t>En tant qu'</w:t>
            </w:r>
            <w:r w:rsidRPr="00A65449">
              <w:rPr>
                <w:b/>
                <w:bCs/>
              </w:rPr>
              <w:t>archiviste</w:t>
            </w:r>
            <w:r w:rsidRPr="00A65449">
              <w:t>, je veux utiliser l'IA pour indexer automatiquement les documents afin de gagner du temps.</w:t>
            </w:r>
          </w:p>
        </w:tc>
      </w:tr>
      <w:tr w:rsidR="00AF4233" w14:paraId="31BE5F32" w14:textId="77777777" w:rsidTr="00FB1F00">
        <w:trPr>
          <w:trHeight w:val="637"/>
        </w:trPr>
        <w:tc>
          <w:tcPr>
            <w:tcW w:w="805" w:type="dxa"/>
            <w:tcBorders>
              <w:top w:val="single" w:sz="4" w:space="0" w:color="auto"/>
              <w:bottom w:val="single" w:sz="4" w:space="0" w:color="auto"/>
            </w:tcBorders>
          </w:tcPr>
          <w:p w14:paraId="72E3F085" w14:textId="77777777" w:rsidR="00AF4233" w:rsidRDefault="00AF4233" w:rsidP="00FB1F00"/>
        </w:tc>
        <w:tc>
          <w:tcPr>
            <w:tcW w:w="1874" w:type="dxa"/>
            <w:tcBorders>
              <w:top w:val="nil"/>
              <w:bottom w:val="single" w:sz="4" w:space="0" w:color="auto"/>
            </w:tcBorders>
          </w:tcPr>
          <w:p w14:paraId="2D8F00C6" w14:textId="38CEE079" w:rsidR="00AF4233" w:rsidRDefault="00FE5A3B" w:rsidP="00FB1F00">
            <w:r w:rsidRPr="00FE5A3B">
              <w:t>Effectuer un transfert</w:t>
            </w:r>
          </w:p>
        </w:tc>
        <w:tc>
          <w:tcPr>
            <w:tcW w:w="1680" w:type="dxa"/>
            <w:tcBorders>
              <w:top w:val="single" w:sz="4" w:space="0" w:color="auto"/>
              <w:bottom w:val="single" w:sz="4" w:space="0" w:color="auto"/>
            </w:tcBorders>
          </w:tcPr>
          <w:p w14:paraId="621D797B" w14:textId="77777777" w:rsidR="00AF4233" w:rsidRDefault="00AF4233" w:rsidP="00FB1F00"/>
        </w:tc>
        <w:tc>
          <w:tcPr>
            <w:tcW w:w="990" w:type="dxa"/>
            <w:tcBorders>
              <w:top w:val="nil"/>
              <w:bottom w:val="single" w:sz="4" w:space="0" w:color="auto"/>
            </w:tcBorders>
          </w:tcPr>
          <w:p w14:paraId="1FCA3D73" w14:textId="77777777" w:rsidR="00AF4233" w:rsidRDefault="00AF4233" w:rsidP="00FB1F00"/>
        </w:tc>
        <w:tc>
          <w:tcPr>
            <w:tcW w:w="5413" w:type="dxa"/>
            <w:tcBorders>
              <w:top w:val="single" w:sz="4" w:space="0" w:color="auto"/>
              <w:bottom w:val="single" w:sz="4" w:space="0" w:color="auto"/>
            </w:tcBorders>
          </w:tcPr>
          <w:p w14:paraId="2CA42F7B" w14:textId="77777777" w:rsidR="00AF4233" w:rsidRDefault="00AF4233" w:rsidP="00FB1F00"/>
        </w:tc>
      </w:tr>
      <w:tr w:rsidR="00AF4233" w14:paraId="5E3B0220" w14:textId="77777777" w:rsidTr="00FB1F00">
        <w:trPr>
          <w:trHeight w:val="637"/>
        </w:trPr>
        <w:tc>
          <w:tcPr>
            <w:tcW w:w="805" w:type="dxa"/>
            <w:tcBorders>
              <w:top w:val="nil"/>
              <w:bottom w:val="single" w:sz="4" w:space="0" w:color="auto"/>
            </w:tcBorders>
          </w:tcPr>
          <w:p w14:paraId="13F19105" w14:textId="77777777" w:rsidR="00AF4233" w:rsidRDefault="00AF4233" w:rsidP="00FB1F00"/>
        </w:tc>
        <w:tc>
          <w:tcPr>
            <w:tcW w:w="1874" w:type="dxa"/>
            <w:tcBorders>
              <w:top w:val="nil"/>
              <w:bottom w:val="single" w:sz="4" w:space="0" w:color="auto"/>
            </w:tcBorders>
          </w:tcPr>
          <w:p w14:paraId="355529A9" w14:textId="19DDC9C3" w:rsidR="00AF4233" w:rsidRDefault="00FE5A3B" w:rsidP="00FB1F00">
            <w:r w:rsidRPr="00FE5A3B">
              <w:t>Lancer un inventaire</w:t>
            </w:r>
          </w:p>
        </w:tc>
        <w:tc>
          <w:tcPr>
            <w:tcW w:w="1680" w:type="dxa"/>
            <w:tcBorders>
              <w:top w:val="single" w:sz="4" w:space="0" w:color="auto"/>
              <w:bottom w:val="single" w:sz="4" w:space="0" w:color="auto"/>
            </w:tcBorders>
          </w:tcPr>
          <w:p w14:paraId="1F2BFEC1" w14:textId="77777777" w:rsidR="00AF4233" w:rsidRDefault="00AF4233" w:rsidP="00FB1F00"/>
        </w:tc>
        <w:tc>
          <w:tcPr>
            <w:tcW w:w="990" w:type="dxa"/>
            <w:tcBorders>
              <w:top w:val="nil"/>
              <w:bottom w:val="single" w:sz="4" w:space="0" w:color="auto"/>
            </w:tcBorders>
          </w:tcPr>
          <w:p w14:paraId="75D8FB17" w14:textId="77777777" w:rsidR="00AF4233" w:rsidRDefault="00AF4233" w:rsidP="00FB1F00"/>
        </w:tc>
        <w:tc>
          <w:tcPr>
            <w:tcW w:w="5413" w:type="dxa"/>
            <w:tcBorders>
              <w:top w:val="single" w:sz="4" w:space="0" w:color="auto"/>
              <w:bottom w:val="single" w:sz="4" w:space="0" w:color="auto"/>
            </w:tcBorders>
          </w:tcPr>
          <w:p w14:paraId="20259E6A" w14:textId="39A93D26" w:rsidR="00AF4233" w:rsidRDefault="00A65449" w:rsidP="00FB1F00">
            <w:r w:rsidRPr="00A65449">
              <w:t>En tant qu'</w:t>
            </w:r>
            <w:r w:rsidRPr="00A65449">
              <w:rPr>
                <w:b/>
                <w:bCs/>
              </w:rPr>
              <w:t>archiviste</w:t>
            </w:r>
            <w:r w:rsidRPr="00A65449">
              <w:t>, je veux lancer un inventaire pour m'assurer que la base de données correspond au stock réel.</w:t>
            </w:r>
          </w:p>
        </w:tc>
      </w:tr>
      <w:tr w:rsidR="00AF4233" w14:paraId="23282135" w14:textId="77777777" w:rsidTr="00FB1F00">
        <w:trPr>
          <w:trHeight w:val="637"/>
        </w:trPr>
        <w:tc>
          <w:tcPr>
            <w:tcW w:w="805" w:type="dxa"/>
            <w:tcBorders>
              <w:top w:val="nil"/>
              <w:bottom w:val="single" w:sz="4" w:space="0" w:color="auto"/>
            </w:tcBorders>
          </w:tcPr>
          <w:p w14:paraId="5574F85A" w14:textId="77777777" w:rsidR="00AF4233" w:rsidRDefault="00AF4233" w:rsidP="00FB1F00"/>
        </w:tc>
        <w:tc>
          <w:tcPr>
            <w:tcW w:w="1874" w:type="dxa"/>
            <w:tcBorders>
              <w:top w:val="nil"/>
              <w:bottom w:val="single" w:sz="4" w:space="0" w:color="auto"/>
            </w:tcBorders>
          </w:tcPr>
          <w:p w14:paraId="03686B04" w14:textId="04D86EA6" w:rsidR="00AF4233" w:rsidRDefault="00FE5A3B" w:rsidP="00FB1F00">
            <w:r w:rsidRPr="00FE5A3B">
              <w:t>Générer des rapports</w:t>
            </w:r>
          </w:p>
        </w:tc>
        <w:tc>
          <w:tcPr>
            <w:tcW w:w="1680" w:type="dxa"/>
            <w:tcBorders>
              <w:top w:val="single" w:sz="4" w:space="0" w:color="auto"/>
              <w:bottom w:val="single" w:sz="4" w:space="0" w:color="auto"/>
            </w:tcBorders>
          </w:tcPr>
          <w:p w14:paraId="57DE3585" w14:textId="77777777" w:rsidR="00AF4233" w:rsidRDefault="00AF4233" w:rsidP="00FB1F00"/>
        </w:tc>
        <w:tc>
          <w:tcPr>
            <w:tcW w:w="990" w:type="dxa"/>
            <w:tcBorders>
              <w:top w:val="nil"/>
              <w:bottom w:val="single" w:sz="4" w:space="0" w:color="auto"/>
            </w:tcBorders>
          </w:tcPr>
          <w:p w14:paraId="02B80A95" w14:textId="77777777" w:rsidR="00AF4233" w:rsidRDefault="00AF4233" w:rsidP="00FB1F00"/>
        </w:tc>
        <w:tc>
          <w:tcPr>
            <w:tcW w:w="5413" w:type="dxa"/>
            <w:tcBorders>
              <w:top w:val="single" w:sz="4" w:space="0" w:color="auto"/>
              <w:bottom w:val="single" w:sz="4" w:space="0" w:color="auto"/>
            </w:tcBorders>
          </w:tcPr>
          <w:p w14:paraId="697AB2BE" w14:textId="11E893E0" w:rsidR="00AF4233" w:rsidRDefault="00A65449" w:rsidP="00FB1F00">
            <w:r w:rsidRPr="00A65449">
              <w:t>En tant qu'</w:t>
            </w:r>
            <w:r w:rsidRPr="00A65449">
              <w:rPr>
                <w:b/>
                <w:bCs/>
              </w:rPr>
              <w:t>archiviste</w:t>
            </w:r>
            <w:r w:rsidRPr="00A65449">
              <w:t>, je veux générer des rapports pour piloter la capacité de stockage et les flux annuels.</w:t>
            </w:r>
          </w:p>
        </w:tc>
      </w:tr>
      <w:tr w:rsidR="00AF4233" w14:paraId="3A54CE02" w14:textId="77777777" w:rsidTr="00FB1F00">
        <w:trPr>
          <w:trHeight w:val="637"/>
        </w:trPr>
        <w:tc>
          <w:tcPr>
            <w:tcW w:w="805" w:type="dxa"/>
            <w:tcBorders>
              <w:top w:val="nil"/>
              <w:bottom w:val="single" w:sz="4" w:space="0" w:color="auto"/>
            </w:tcBorders>
          </w:tcPr>
          <w:p w14:paraId="729D7C3C" w14:textId="77777777" w:rsidR="00AF4233" w:rsidRDefault="00AF4233" w:rsidP="00FB1F00"/>
        </w:tc>
        <w:tc>
          <w:tcPr>
            <w:tcW w:w="1874" w:type="dxa"/>
            <w:tcBorders>
              <w:top w:val="nil"/>
              <w:bottom w:val="single" w:sz="4" w:space="0" w:color="auto"/>
            </w:tcBorders>
          </w:tcPr>
          <w:p w14:paraId="1EB3FB17" w14:textId="12D4717F" w:rsidR="00AF4233" w:rsidRDefault="00FE5A3B" w:rsidP="00FB1F00">
            <w:r w:rsidRPr="00FE5A3B">
              <w:t>Valider transfert</w:t>
            </w:r>
          </w:p>
        </w:tc>
        <w:tc>
          <w:tcPr>
            <w:tcW w:w="1680" w:type="dxa"/>
            <w:tcBorders>
              <w:top w:val="single" w:sz="4" w:space="0" w:color="auto"/>
              <w:bottom w:val="single" w:sz="4" w:space="0" w:color="auto"/>
            </w:tcBorders>
          </w:tcPr>
          <w:p w14:paraId="79B46D68" w14:textId="71752B17" w:rsidR="00AF4233" w:rsidRDefault="00FF0EA0" w:rsidP="00FB1F00">
            <w:r w:rsidRPr="00FF0EA0">
              <w:t>Approuver bordereau</w:t>
            </w:r>
          </w:p>
        </w:tc>
        <w:tc>
          <w:tcPr>
            <w:tcW w:w="990" w:type="dxa"/>
            <w:tcBorders>
              <w:top w:val="nil"/>
              <w:bottom w:val="single" w:sz="4" w:space="0" w:color="auto"/>
            </w:tcBorders>
          </w:tcPr>
          <w:p w14:paraId="19D616A2" w14:textId="77777777" w:rsidR="00AF4233" w:rsidRDefault="00AF4233" w:rsidP="00FB1F00"/>
        </w:tc>
        <w:tc>
          <w:tcPr>
            <w:tcW w:w="5413" w:type="dxa"/>
            <w:tcBorders>
              <w:top w:val="single" w:sz="4" w:space="0" w:color="auto"/>
              <w:bottom w:val="single" w:sz="4" w:space="0" w:color="auto"/>
            </w:tcBorders>
          </w:tcPr>
          <w:p w14:paraId="452F1566" w14:textId="7F05F817" w:rsidR="00AF4233" w:rsidRDefault="00FF0EA0" w:rsidP="00FB1F00">
            <w:r w:rsidRPr="00FF0EA0">
              <w:t xml:space="preserve">En tant que </w:t>
            </w:r>
            <w:r w:rsidRPr="00FF0EA0">
              <w:rPr>
                <w:b/>
                <w:bCs/>
              </w:rPr>
              <w:t>responsable</w:t>
            </w:r>
            <w:r w:rsidRPr="00FF0EA0">
              <w:t>, je veux valider les transferts de mon service pour garantir la traçabilité légale.</w:t>
            </w:r>
          </w:p>
        </w:tc>
      </w:tr>
      <w:tr w:rsidR="00AF4233" w14:paraId="7BEE6A0C" w14:textId="77777777" w:rsidTr="00FB1F00">
        <w:trPr>
          <w:trHeight w:val="637"/>
        </w:trPr>
        <w:tc>
          <w:tcPr>
            <w:tcW w:w="805" w:type="dxa"/>
            <w:tcBorders>
              <w:top w:val="nil"/>
              <w:bottom w:val="single" w:sz="4" w:space="0" w:color="auto"/>
            </w:tcBorders>
          </w:tcPr>
          <w:p w14:paraId="27F662B1" w14:textId="77777777" w:rsidR="00AF4233" w:rsidRDefault="00AF4233" w:rsidP="00FB1F00"/>
        </w:tc>
        <w:tc>
          <w:tcPr>
            <w:tcW w:w="1874" w:type="dxa"/>
            <w:tcBorders>
              <w:top w:val="nil"/>
              <w:bottom w:val="single" w:sz="4" w:space="0" w:color="auto"/>
            </w:tcBorders>
          </w:tcPr>
          <w:p w14:paraId="3234D9D9" w14:textId="32382CD1" w:rsidR="00AF4233" w:rsidRDefault="00FE5A3B" w:rsidP="00FB1F00">
            <w:r w:rsidRPr="00FE5A3B">
              <w:t>Valider élimination</w:t>
            </w:r>
          </w:p>
        </w:tc>
        <w:tc>
          <w:tcPr>
            <w:tcW w:w="1680" w:type="dxa"/>
            <w:tcBorders>
              <w:top w:val="single" w:sz="4" w:space="0" w:color="auto"/>
              <w:bottom w:val="single" w:sz="4" w:space="0" w:color="auto"/>
            </w:tcBorders>
          </w:tcPr>
          <w:p w14:paraId="3096207E" w14:textId="77777777" w:rsidR="00AF4233" w:rsidRDefault="00AF4233" w:rsidP="00FB1F00"/>
        </w:tc>
        <w:tc>
          <w:tcPr>
            <w:tcW w:w="990" w:type="dxa"/>
            <w:tcBorders>
              <w:top w:val="nil"/>
              <w:bottom w:val="single" w:sz="4" w:space="0" w:color="auto"/>
            </w:tcBorders>
          </w:tcPr>
          <w:p w14:paraId="0A694044" w14:textId="77777777" w:rsidR="00AF4233" w:rsidRDefault="00AF4233" w:rsidP="00FB1F00"/>
        </w:tc>
        <w:tc>
          <w:tcPr>
            <w:tcW w:w="5413" w:type="dxa"/>
            <w:tcBorders>
              <w:top w:val="single" w:sz="4" w:space="0" w:color="auto"/>
              <w:bottom w:val="single" w:sz="4" w:space="0" w:color="auto"/>
            </w:tcBorders>
          </w:tcPr>
          <w:p w14:paraId="02D336EA" w14:textId="079A00F0" w:rsidR="00AF4233" w:rsidRDefault="00FF0EA0" w:rsidP="00FB1F00">
            <w:r w:rsidRPr="00FF0EA0">
              <w:t xml:space="preserve">En tant que </w:t>
            </w:r>
            <w:r w:rsidRPr="00FF0EA0">
              <w:rPr>
                <w:b/>
                <w:bCs/>
              </w:rPr>
              <w:t>responsable</w:t>
            </w:r>
            <w:r w:rsidRPr="00FF0EA0">
              <w:t>, je veux valider les éliminations</w:t>
            </w:r>
          </w:p>
        </w:tc>
      </w:tr>
      <w:tr w:rsidR="00AF4233" w14:paraId="3AC36242" w14:textId="77777777" w:rsidTr="00FB1F00">
        <w:trPr>
          <w:trHeight w:val="637"/>
        </w:trPr>
        <w:tc>
          <w:tcPr>
            <w:tcW w:w="805" w:type="dxa"/>
            <w:tcBorders>
              <w:top w:val="nil"/>
              <w:bottom w:val="single" w:sz="4" w:space="0" w:color="auto"/>
            </w:tcBorders>
          </w:tcPr>
          <w:p w14:paraId="340FE577" w14:textId="77777777" w:rsidR="00AF4233" w:rsidRDefault="00AF4233" w:rsidP="00FB1F00"/>
        </w:tc>
        <w:tc>
          <w:tcPr>
            <w:tcW w:w="1874" w:type="dxa"/>
            <w:tcBorders>
              <w:top w:val="nil"/>
              <w:bottom w:val="single" w:sz="4" w:space="0" w:color="auto"/>
            </w:tcBorders>
          </w:tcPr>
          <w:p w14:paraId="60E2CA57" w14:textId="5ECEAEEF" w:rsidR="00AF4233" w:rsidRDefault="00FE5A3B" w:rsidP="00FB1F00">
            <w:r w:rsidRPr="00FE5A3B">
              <w:t>Valider consultation</w:t>
            </w:r>
          </w:p>
        </w:tc>
        <w:tc>
          <w:tcPr>
            <w:tcW w:w="1680" w:type="dxa"/>
            <w:tcBorders>
              <w:top w:val="single" w:sz="4" w:space="0" w:color="auto"/>
              <w:bottom w:val="single" w:sz="4" w:space="0" w:color="auto"/>
            </w:tcBorders>
          </w:tcPr>
          <w:p w14:paraId="777949B6" w14:textId="77777777" w:rsidR="00AF4233" w:rsidRDefault="00AF4233" w:rsidP="00FB1F00"/>
        </w:tc>
        <w:tc>
          <w:tcPr>
            <w:tcW w:w="990" w:type="dxa"/>
            <w:tcBorders>
              <w:top w:val="nil"/>
              <w:bottom w:val="single" w:sz="4" w:space="0" w:color="auto"/>
            </w:tcBorders>
          </w:tcPr>
          <w:p w14:paraId="030DD0B8" w14:textId="77777777" w:rsidR="00AF4233" w:rsidRDefault="00AF4233" w:rsidP="00FB1F00"/>
        </w:tc>
        <w:tc>
          <w:tcPr>
            <w:tcW w:w="5413" w:type="dxa"/>
            <w:tcBorders>
              <w:top w:val="single" w:sz="4" w:space="0" w:color="auto"/>
              <w:bottom w:val="single" w:sz="4" w:space="0" w:color="auto"/>
            </w:tcBorders>
          </w:tcPr>
          <w:p w14:paraId="440CD139" w14:textId="0B332BAC" w:rsidR="00AF4233" w:rsidRDefault="00FF0EA0" w:rsidP="00FB1F00">
            <w:r w:rsidRPr="00FF0EA0">
              <w:t xml:space="preserve">En tant que </w:t>
            </w:r>
            <w:r w:rsidRPr="00FF0EA0">
              <w:rPr>
                <w:b/>
                <w:bCs/>
              </w:rPr>
              <w:t>responsable</w:t>
            </w:r>
            <w:r w:rsidRPr="00FF0EA0">
              <w:t>, je veux valider les demandes de consultation pour protéger les dossiers confidentiels.</w:t>
            </w:r>
          </w:p>
        </w:tc>
      </w:tr>
      <w:tr w:rsidR="00FE5A3B" w14:paraId="2DF7E720" w14:textId="77777777" w:rsidTr="00FB1F00">
        <w:trPr>
          <w:trHeight w:val="637"/>
        </w:trPr>
        <w:tc>
          <w:tcPr>
            <w:tcW w:w="805" w:type="dxa"/>
            <w:tcBorders>
              <w:top w:val="nil"/>
              <w:bottom w:val="single" w:sz="4" w:space="0" w:color="auto"/>
            </w:tcBorders>
          </w:tcPr>
          <w:p w14:paraId="15700574" w14:textId="77777777" w:rsidR="00FE5A3B" w:rsidRDefault="00FE5A3B" w:rsidP="00FB1F00"/>
        </w:tc>
        <w:tc>
          <w:tcPr>
            <w:tcW w:w="1874" w:type="dxa"/>
            <w:tcBorders>
              <w:top w:val="nil"/>
              <w:bottom w:val="single" w:sz="4" w:space="0" w:color="auto"/>
            </w:tcBorders>
          </w:tcPr>
          <w:p w14:paraId="058DEF3D" w14:textId="5A94D498" w:rsidR="00FE5A3B" w:rsidRDefault="00FA04E2" w:rsidP="00FB1F00">
            <w:pPr>
              <w:tabs>
                <w:tab w:val="left" w:pos="180"/>
              </w:tabs>
            </w:pPr>
            <w:r w:rsidRPr="00FA04E2">
              <w:t>Consulter statistique du service</w:t>
            </w:r>
          </w:p>
        </w:tc>
        <w:tc>
          <w:tcPr>
            <w:tcW w:w="1680" w:type="dxa"/>
            <w:tcBorders>
              <w:top w:val="single" w:sz="4" w:space="0" w:color="auto"/>
              <w:bottom w:val="single" w:sz="4" w:space="0" w:color="auto"/>
            </w:tcBorders>
          </w:tcPr>
          <w:p w14:paraId="311F9E33" w14:textId="77777777" w:rsidR="00FE5A3B" w:rsidRDefault="00FE5A3B" w:rsidP="00FB1F00"/>
        </w:tc>
        <w:tc>
          <w:tcPr>
            <w:tcW w:w="990" w:type="dxa"/>
            <w:tcBorders>
              <w:top w:val="nil"/>
              <w:bottom w:val="single" w:sz="4" w:space="0" w:color="auto"/>
            </w:tcBorders>
          </w:tcPr>
          <w:p w14:paraId="2504D65B" w14:textId="77777777" w:rsidR="00FE5A3B" w:rsidRDefault="00FE5A3B" w:rsidP="00FB1F00"/>
        </w:tc>
        <w:tc>
          <w:tcPr>
            <w:tcW w:w="5413" w:type="dxa"/>
            <w:tcBorders>
              <w:top w:val="single" w:sz="4" w:space="0" w:color="auto"/>
              <w:bottom w:val="single" w:sz="4" w:space="0" w:color="auto"/>
            </w:tcBorders>
          </w:tcPr>
          <w:p w14:paraId="45A03401" w14:textId="396B5AD1" w:rsidR="00FE5A3B" w:rsidRDefault="00FF0EA0" w:rsidP="00FB1F00">
            <w:pPr>
              <w:tabs>
                <w:tab w:val="left" w:pos="960"/>
              </w:tabs>
            </w:pPr>
            <w:r w:rsidRPr="00FF0EA0">
              <w:t xml:space="preserve">tant que </w:t>
            </w:r>
            <w:r w:rsidRPr="00FF0EA0">
              <w:rPr>
                <w:b/>
                <w:bCs/>
              </w:rPr>
              <w:t>responsable</w:t>
            </w:r>
            <w:r w:rsidRPr="00FF0EA0">
              <w:t>, je veux consulter les statistiques de mon service pour optimiser notre gestion documentaire.</w:t>
            </w:r>
          </w:p>
        </w:tc>
      </w:tr>
      <w:tr w:rsidR="00FE5A3B" w14:paraId="688A59BE" w14:textId="77777777" w:rsidTr="00FB1F00">
        <w:trPr>
          <w:trHeight w:val="637"/>
        </w:trPr>
        <w:tc>
          <w:tcPr>
            <w:tcW w:w="805" w:type="dxa"/>
            <w:tcBorders>
              <w:top w:val="nil"/>
              <w:bottom w:val="single" w:sz="4" w:space="0" w:color="auto"/>
            </w:tcBorders>
          </w:tcPr>
          <w:p w14:paraId="5AFB09A2" w14:textId="77777777" w:rsidR="00FE5A3B" w:rsidRDefault="00FE5A3B" w:rsidP="00FB1F00"/>
        </w:tc>
        <w:tc>
          <w:tcPr>
            <w:tcW w:w="1874" w:type="dxa"/>
            <w:tcBorders>
              <w:top w:val="nil"/>
              <w:bottom w:val="single" w:sz="4" w:space="0" w:color="auto"/>
            </w:tcBorders>
          </w:tcPr>
          <w:p w14:paraId="6BAD8130" w14:textId="6EAF0650" w:rsidR="00FE5A3B" w:rsidRDefault="00FA04E2" w:rsidP="00FB1F00">
            <w:pPr>
              <w:tabs>
                <w:tab w:val="left" w:pos="180"/>
              </w:tabs>
            </w:pPr>
            <w:r w:rsidRPr="00FA04E2">
              <w:t>Recherche documentaire</w:t>
            </w:r>
          </w:p>
        </w:tc>
        <w:tc>
          <w:tcPr>
            <w:tcW w:w="1680" w:type="dxa"/>
            <w:tcBorders>
              <w:top w:val="single" w:sz="4" w:space="0" w:color="auto"/>
              <w:bottom w:val="single" w:sz="4" w:space="0" w:color="auto"/>
            </w:tcBorders>
          </w:tcPr>
          <w:p w14:paraId="7A421083" w14:textId="77777777" w:rsidR="00FE5A3B" w:rsidRDefault="00FE5A3B" w:rsidP="00FB1F00"/>
        </w:tc>
        <w:tc>
          <w:tcPr>
            <w:tcW w:w="990" w:type="dxa"/>
            <w:tcBorders>
              <w:top w:val="nil"/>
              <w:bottom w:val="single" w:sz="4" w:space="0" w:color="auto"/>
            </w:tcBorders>
          </w:tcPr>
          <w:p w14:paraId="53805804" w14:textId="77777777" w:rsidR="00FE5A3B" w:rsidRDefault="00FE5A3B" w:rsidP="00FB1F00"/>
        </w:tc>
        <w:tc>
          <w:tcPr>
            <w:tcW w:w="5413" w:type="dxa"/>
            <w:tcBorders>
              <w:top w:val="single" w:sz="4" w:space="0" w:color="auto"/>
              <w:bottom w:val="single" w:sz="4" w:space="0" w:color="auto"/>
            </w:tcBorders>
          </w:tcPr>
          <w:p w14:paraId="7DBD76FA" w14:textId="0D3CF2CD" w:rsidR="00FE5A3B" w:rsidRDefault="00FF0EA0" w:rsidP="00FB1F00">
            <w:r w:rsidRPr="00FF0EA0">
              <w:t>En tant qu'</w:t>
            </w:r>
            <w:r w:rsidRPr="00FF0EA0">
              <w:rPr>
                <w:b/>
                <w:bCs/>
              </w:rPr>
              <w:t>employé</w:t>
            </w:r>
            <w:r w:rsidRPr="00FF0EA0">
              <w:t>, je veux effectuer une recherche avancée pour retrouver un document spécifique en quelques secondes.</w:t>
            </w:r>
          </w:p>
        </w:tc>
      </w:tr>
      <w:tr w:rsidR="00FE5A3B" w14:paraId="68033FDF" w14:textId="77777777" w:rsidTr="00FB1F00">
        <w:trPr>
          <w:trHeight w:val="637"/>
        </w:trPr>
        <w:tc>
          <w:tcPr>
            <w:tcW w:w="805" w:type="dxa"/>
            <w:tcBorders>
              <w:top w:val="nil"/>
              <w:bottom w:val="single" w:sz="4" w:space="0" w:color="auto"/>
            </w:tcBorders>
          </w:tcPr>
          <w:p w14:paraId="5A116AF3" w14:textId="77777777" w:rsidR="00FE5A3B" w:rsidRDefault="00FE5A3B" w:rsidP="00FB1F00"/>
        </w:tc>
        <w:tc>
          <w:tcPr>
            <w:tcW w:w="1874" w:type="dxa"/>
            <w:tcBorders>
              <w:top w:val="nil"/>
              <w:bottom w:val="single" w:sz="4" w:space="0" w:color="auto"/>
            </w:tcBorders>
          </w:tcPr>
          <w:p w14:paraId="6940C238" w14:textId="257BF8C7" w:rsidR="00FE5A3B" w:rsidRDefault="00FA04E2" w:rsidP="00FB1F00">
            <w:pPr>
              <w:tabs>
                <w:tab w:val="left" w:pos="180"/>
              </w:tabs>
            </w:pPr>
            <w:r w:rsidRPr="00FA04E2">
              <w:t>Consulter document</w:t>
            </w:r>
          </w:p>
        </w:tc>
        <w:tc>
          <w:tcPr>
            <w:tcW w:w="1680" w:type="dxa"/>
            <w:tcBorders>
              <w:top w:val="single" w:sz="4" w:space="0" w:color="auto"/>
              <w:bottom w:val="single" w:sz="4" w:space="0" w:color="auto"/>
            </w:tcBorders>
          </w:tcPr>
          <w:p w14:paraId="7467C54B" w14:textId="77777777" w:rsidR="00FE5A3B" w:rsidRDefault="00FE5A3B" w:rsidP="00FB1F00"/>
        </w:tc>
        <w:tc>
          <w:tcPr>
            <w:tcW w:w="990" w:type="dxa"/>
            <w:tcBorders>
              <w:top w:val="nil"/>
              <w:bottom w:val="single" w:sz="4" w:space="0" w:color="auto"/>
            </w:tcBorders>
          </w:tcPr>
          <w:p w14:paraId="4C08BE1D" w14:textId="77777777" w:rsidR="00FE5A3B" w:rsidRDefault="00FE5A3B" w:rsidP="00FB1F00"/>
        </w:tc>
        <w:tc>
          <w:tcPr>
            <w:tcW w:w="5413" w:type="dxa"/>
            <w:tcBorders>
              <w:top w:val="single" w:sz="4" w:space="0" w:color="auto"/>
              <w:bottom w:val="single" w:sz="4" w:space="0" w:color="auto"/>
            </w:tcBorders>
          </w:tcPr>
          <w:p w14:paraId="06723FB9" w14:textId="77777777" w:rsidR="00FE5A3B" w:rsidRDefault="00FE5A3B" w:rsidP="00FB1F00"/>
        </w:tc>
      </w:tr>
      <w:tr w:rsidR="00FE5A3B" w14:paraId="7984FBA1" w14:textId="77777777" w:rsidTr="00FB1F00">
        <w:trPr>
          <w:trHeight w:val="637"/>
        </w:trPr>
        <w:tc>
          <w:tcPr>
            <w:tcW w:w="805" w:type="dxa"/>
            <w:tcBorders>
              <w:top w:val="nil"/>
              <w:bottom w:val="single" w:sz="4" w:space="0" w:color="auto"/>
            </w:tcBorders>
          </w:tcPr>
          <w:p w14:paraId="5E3FF5EF" w14:textId="77777777" w:rsidR="00FE5A3B" w:rsidRDefault="00FE5A3B" w:rsidP="00FB1F00"/>
        </w:tc>
        <w:tc>
          <w:tcPr>
            <w:tcW w:w="1874" w:type="dxa"/>
            <w:tcBorders>
              <w:top w:val="nil"/>
              <w:bottom w:val="single" w:sz="4" w:space="0" w:color="auto"/>
            </w:tcBorders>
          </w:tcPr>
          <w:p w14:paraId="56CAB7E0" w14:textId="40F4887D" w:rsidR="00FE5A3B" w:rsidRDefault="00FA04E2" w:rsidP="00FB1F00">
            <w:pPr>
              <w:tabs>
                <w:tab w:val="left" w:pos="180"/>
              </w:tabs>
            </w:pPr>
            <w:r w:rsidRPr="00FA04E2">
              <w:t>Gérer les utilisateurs</w:t>
            </w:r>
          </w:p>
        </w:tc>
        <w:tc>
          <w:tcPr>
            <w:tcW w:w="1680" w:type="dxa"/>
            <w:tcBorders>
              <w:top w:val="single" w:sz="4" w:space="0" w:color="auto"/>
              <w:bottom w:val="single" w:sz="4" w:space="0" w:color="auto"/>
            </w:tcBorders>
          </w:tcPr>
          <w:p w14:paraId="39FCF55A" w14:textId="77777777" w:rsidR="00FE5A3B" w:rsidRDefault="00FE5A3B" w:rsidP="00FB1F00"/>
        </w:tc>
        <w:tc>
          <w:tcPr>
            <w:tcW w:w="990" w:type="dxa"/>
            <w:tcBorders>
              <w:top w:val="nil"/>
              <w:bottom w:val="single" w:sz="4" w:space="0" w:color="auto"/>
            </w:tcBorders>
          </w:tcPr>
          <w:p w14:paraId="385D4387" w14:textId="77777777" w:rsidR="00FE5A3B" w:rsidRDefault="00FE5A3B" w:rsidP="00FB1F00"/>
        </w:tc>
        <w:tc>
          <w:tcPr>
            <w:tcW w:w="5413" w:type="dxa"/>
            <w:tcBorders>
              <w:top w:val="single" w:sz="4" w:space="0" w:color="auto"/>
              <w:bottom w:val="single" w:sz="4" w:space="0" w:color="auto"/>
            </w:tcBorders>
          </w:tcPr>
          <w:p w14:paraId="6CF476F8" w14:textId="40BFF3C3" w:rsidR="00FE5A3B" w:rsidRDefault="00FF0EA0" w:rsidP="00FB1F00">
            <w:r w:rsidRPr="00FF0EA0">
              <w:t>En tant qu'</w:t>
            </w:r>
            <w:r w:rsidRPr="00FF0EA0">
              <w:rPr>
                <w:b/>
                <w:bCs/>
              </w:rPr>
              <w:t>admin</w:t>
            </w:r>
            <w:r w:rsidRPr="00FF0EA0">
              <w:t>, je veux gérer les comptes utilisateurs pour contrôler qui accède à la plateforme.</w:t>
            </w:r>
          </w:p>
        </w:tc>
      </w:tr>
      <w:tr w:rsidR="00FE5A3B" w14:paraId="3347453F" w14:textId="77777777" w:rsidTr="00FB1F00">
        <w:trPr>
          <w:trHeight w:val="637"/>
        </w:trPr>
        <w:tc>
          <w:tcPr>
            <w:tcW w:w="805" w:type="dxa"/>
            <w:tcBorders>
              <w:top w:val="nil"/>
              <w:bottom w:val="single" w:sz="4" w:space="0" w:color="auto"/>
            </w:tcBorders>
          </w:tcPr>
          <w:p w14:paraId="7A8861C7" w14:textId="77777777" w:rsidR="00FE5A3B" w:rsidRDefault="00FE5A3B" w:rsidP="00FB1F00"/>
        </w:tc>
        <w:tc>
          <w:tcPr>
            <w:tcW w:w="1874" w:type="dxa"/>
            <w:tcBorders>
              <w:top w:val="nil"/>
              <w:bottom w:val="single" w:sz="4" w:space="0" w:color="auto"/>
            </w:tcBorders>
          </w:tcPr>
          <w:p w14:paraId="5D1BFBB6" w14:textId="42B8FA39" w:rsidR="00FE5A3B" w:rsidRDefault="00FA04E2" w:rsidP="00FB1F00">
            <w:pPr>
              <w:tabs>
                <w:tab w:val="left" w:pos="180"/>
              </w:tabs>
            </w:pPr>
            <w:r w:rsidRPr="00FA04E2">
              <w:t>Gérer les rôles et permissions</w:t>
            </w:r>
          </w:p>
        </w:tc>
        <w:tc>
          <w:tcPr>
            <w:tcW w:w="1680" w:type="dxa"/>
            <w:tcBorders>
              <w:top w:val="single" w:sz="4" w:space="0" w:color="auto"/>
              <w:bottom w:val="single" w:sz="4" w:space="0" w:color="auto"/>
            </w:tcBorders>
          </w:tcPr>
          <w:p w14:paraId="15946F07" w14:textId="77777777" w:rsidR="00FE5A3B" w:rsidRDefault="00FE5A3B" w:rsidP="00FB1F00"/>
        </w:tc>
        <w:tc>
          <w:tcPr>
            <w:tcW w:w="990" w:type="dxa"/>
            <w:tcBorders>
              <w:top w:val="nil"/>
              <w:bottom w:val="single" w:sz="4" w:space="0" w:color="auto"/>
            </w:tcBorders>
          </w:tcPr>
          <w:p w14:paraId="7A742752" w14:textId="77777777" w:rsidR="00FE5A3B" w:rsidRDefault="00FE5A3B" w:rsidP="00FB1F00"/>
        </w:tc>
        <w:tc>
          <w:tcPr>
            <w:tcW w:w="5413" w:type="dxa"/>
            <w:tcBorders>
              <w:top w:val="single" w:sz="4" w:space="0" w:color="auto"/>
              <w:bottom w:val="single" w:sz="4" w:space="0" w:color="auto"/>
            </w:tcBorders>
          </w:tcPr>
          <w:p w14:paraId="55157571" w14:textId="0C9634AD" w:rsidR="00FE5A3B" w:rsidRDefault="00FF0EA0" w:rsidP="00FB1F00">
            <w:pPr>
              <w:tabs>
                <w:tab w:val="left" w:pos="1065"/>
              </w:tabs>
            </w:pPr>
            <w:r w:rsidRPr="00FF0EA0">
              <w:t>En tant qu'</w:t>
            </w:r>
            <w:r w:rsidRPr="00FF0EA0">
              <w:rPr>
                <w:b/>
                <w:bCs/>
              </w:rPr>
              <w:t>admin</w:t>
            </w:r>
            <w:r w:rsidRPr="00FF0EA0">
              <w:t>, je veux gérer les permissions pour limiter les actions selon le profil métier de l'agent.</w:t>
            </w:r>
          </w:p>
        </w:tc>
      </w:tr>
      <w:tr w:rsidR="00FF0EA0" w14:paraId="12D0DC1C" w14:textId="77777777" w:rsidTr="00FB1F00">
        <w:trPr>
          <w:trHeight w:val="637"/>
        </w:trPr>
        <w:tc>
          <w:tcPr>
            <w:tcW w:w="805" w:type="dxa"/>
            <w:tcBorders>
              <w:top w:val="nil"/>
              <w:bottom w:val="single" w:sz="4" w:space="0" w:color="auto"/>
            </w:tcBorders>
          </w:tcPr>
          <w:p w14:paraId="5E395863" w14:textId="77777777" w:rsidR="00FF0EA0" w:rsidRDefault="00FF0EA0" w:rsidP="00FB1F00"/>
        </w:tc>
        <w:tc>
          <w:tcPr>
            <w:tcW w:w="1874" w:type="dxa"/>
            <w:tcBorders>
              <w:top w:val="nil"/>
              <w:bottom w:val="single" w:sz="4" w:space="0" w:color="auto"/>
            </w:tcBorders>
          </w:tcPr>
          <w:p w14:paraId="5900C5B3" w14:textId="4010316A" w:rsidR="00FF0EA0" w:rsidRDefault="00FF0EA0" w:rsidP="00FB1F00">
            <w:pPr>
              <w:tabs>
                <w:tab w:val="left" w:pos="180"/>
              </w:tabs>
            </w:pPr>
            <w:r w:rsidRPr="003130B0">
              <w:t>Authentification</w:t>
            </w:r>
          </w:p>
        </w:tc>
        <w:tc>
          <w:tcPr>
            <w:tcW w:w="1680" w:type="dxa"/>
            <w:tcBorders>
              <w:top w:val="single" w:sz="4" w:space="0" w:color="auto"/>
              <w:bottom w:val="single" w:sz="4" w:space="0" w:color="auto"/>
            </w:tcBorders>
          </w:tcPr>
          <w:p w14:paraId="0DAD47E9" w14:textId="444E8425" w:rsidR="00FF0EA0" w:rsidRDefault="00FF0EA0" w:rsidP="00FB1F00">
            <w:r w:rsidRPr="003130B0">
              <w:t>S’authentifier</w:t>
            </w:r>
          </w:p>
        </w:tc>
        <w:tc>
          <w:tcPr>
            <w:tcW w:w="990" w:type="dxa"/>
            <w:tcBorders>
              <w:top w:val="nil"/>
              <w:bottom w:val="single" w:sz="4" w:space="0" w:color="auto"/>
            </w:tcBorders>
          </w:tcPr>
          <w:p w14:paraId="4BAC6DFD" w14:textId="77777777" w:rsidR="00FF0EA0" w:rsidRDefault="00FF0EA0" w:rsidP="00FB1F00"/>
        </w:tc>
        <w:tc>
          <w:tcPr>
            <w:tcW w:w="5413" w:type="dxa"/>
            <w:tcBorders>
              <w:top w:val="single" w:sz="4" w:space="0" w:color="auto"/>
              <w:bottom w:val="single" w:sz="4" w:space="0" w:color="auto"/>
            </w:tcBorders>
          </w:tcPr>
          <w:p w14:paraId="31047387" w14:textId="02ECC4EA" w:rsidR="00FF0EA0" w:rsidRDefault="00FF0EA0" w:rsidP="00FB1F00">
            <w:r w:rsidRPr="00FF0EA0">
              <w:t>En tant qu’</w:t>
            </w:r>
            <w:r w:rsidRPr="00FF0EA0">
              <w:rPr>
                <w:b/>
                <w:bCs/>
              </w:rPr>
              <w:t>utilisateur</w:t>
            </w:r>
            <w:r w:rsidRPr="00FF0EA0">
              <w:t>, je veux m’authentifier pour accéder à mon espace.</w:t>
            </w:r>
          </w:p>
        </w:tc>
      </w:tr>
      <w:tr w:rsidR="00FE5A3B" w14:paraId="08062416" w14:textId="77777777" w:rsidTr="00FB1F00">
        <w:trPr>
          <w:trHeight w:val="637"/>
        </w:trPr>
        <w:tc>
          <w:tcPr>
            <w:tcW w:w="805" w:type="dxa"/>
            <w:tcBorders>
              <w:top w:val="nil"/>
              <w:bottom w:val="single" w:sz="4" w:space="0" w:color="auto"/>
            </w:tcBorders>
          </w:tcPr>
          <w:p w14:paraId="66506908" w14:textId="77777777" w:rsidR="00FE5A3B" w:rsidRDefault="00FE5A3B" w:rsidP="00FB1F00"/>
        </w:tc>
        <w:tc>
          <w:tcPr>
            <w:tcW w:w="1874" w:type="dxa"/>
            <w:tcBorders>
              <w:top w:val="nil"/>
              <w:bottom w:val="single" w:sz="4" w:space="0" w:color="auto"/>
            </w:tcBorders>
          </w:tcPr>
          <w:p w14:paraId="35DA57CF" w14:textId="77777777" w:rsidR="00FE5A3B" w:rsidRDefault="00FE5A3B" w:rsidP="00FB1F00">
            <w:pPr>
              <w:tabs>
                <w:tab w:val="left" w:pos="180"/>
              </w:tabs>
            </w:pPr>
          </w:p>
        </w:tc>
        <w:tc>
          <w:tcPr>
            <w:tcW w:w="1680" w:type="dxa"/>
            <w:tcBorders>
              <w:top w:val="single" w:sz="4" w:space="0" w:color="auto"/>
              <w:bottom w:val="single" w:sz="4" w:space="0" w:color="auto"/>
            </w:tcBorders>
          </w:tcPr>
          <w:p w14:paraId="14677C5D" w14:textId="77777777" w:rsidR="00FE5A3B" w:rsidRDefault="00FE5A3B" w:rsidP="00FB1F00"/>
        </w:tc>
        <w:tc>
          <w:tcPr>
            <w:tcW w:w="990" w:type="dxa"/>
            <w:tcBorders>
              <w:top w:val="nil"/>
              <w:bottom w:val="single" w:sz="4" w:space="0" w:color="auto"/>
            </w:tcBorders>
          </w:tcPr>
          <w:p w14:paraId="611ABF4B" w14:textId="77777777" w:rsidR="00FE5A3B" w:rsidRDefault="00FE5A3B" w:rsidP="00FB1F00"/>
        </w:tc>
        <w:tc>
          <w:tcPr>
            <w:tcW w:w="5413" w:type="dxa"/>
            <w:tcBorders>
              <w:top w:val="single" w:sz="4" w:space="0" w:color="auto"/>
              <w:bottom w:val="single" w:sz="4" w:space="0" w:color="auto"/>
            </w:tcBorders>
          </w:tcPr>
          <w:p w14:paraId="5A299356" w14:textId="77777777" w:rsidR="00FE5A3B" w:rsidRDefault="00FE5A3B" w:rsidP="00FB1F00"/>
        </w:tc>
      </w:tr>
    </w:tbl>
    <w:p w14:paraId="10D2B37F" w14:textId="1A4FB56E" w:rsidR="00FA04E2" w:rsidRDefault="00FB1F00" w:rsidP="005161AA">
      <w:r>
        <w:br w:type="textWrapping" w:clear="all"/>
      </w:r>
    </w:p>
    <w:p w14:paraId="6B99C119" w14:textId="77777777" w:rsidR="00FA04E2" w:rsidRDefault="00FA04E2" w:rsidP="00FA04E2"/>
    <w:p w14:paraId="69E23818" w14:textId="77777777" w:rsidR="00FA04E2" w:rsidRDefault="00FA04E2" w:rsidP="00FA04E2"/>
    <w:p w14:paraId="02C18338" w14:textId="77777777" w:rsidR="00E60024" w:rsidRDefault="00E60024">
      <w:r>
        <w:br w:type="page"/>
      </w:r>
    </w:p>
    <w:p w14:paraId="6C8B4BCA" w14:textId="77777777" w:rsidR="00CA2310" w:rsidRDefault="00CA2310" w:rsidP="00CA2310">
      <w:r>
        <w:lastRenderedPageBreak/>
        <w:t>Introduction générale .................................................................................................................1</w:t>
      </w:r>
    </w:p>
    <w:p w14:paraId="36E76C76" w14:textId="38F64763" w:rsidR="00CA2310" w:rsidRDefault="00CA2310" w:rsidP="00CA2310">
      <w:r>
        <w:t xml:space="preserve">Chapitre I : Etude Préalable </w:t>
      </w:r>
      <w:r w:rsidR="001301F8">
        <w:t xml:space="preserve">(Sprint </w:t>
      </w:r>
      <w:r w:rsidR="00F94313">
        <w:t>0) ...................................................................................................</w:t>
      </w:r>
      <w:r>
        <w:t>3</w:t>
      </w:r>
    </w:p>
    <w:p w14:paraId="6738A9E1" w14:textId="77777777" w:rsidR="00CA2310" w:rsidRDefault="00CA2310" w:rsidP="00CA2310">
      <w:r>
        <w:t>Introduction ...................................................................................................................................... 4</w:t>
      </w:r>
    </w:p>
    <w:p w14:paraId="03DA13BA" w14:textId="77777777" w:rsidR="00CA2310" w:rsidRDefault="00CA2310" w:rsidP="00CA2310">
      <w:r>
        <w:t>I.1. Recueil........................................................................................................................................ 4</w:t>
      </w:r>
    </w:p>
    <w:p w14:paraId="60338B21" w14:textId="77777777" w:rsidR="00CA2310" w:rsidRDefault="00CA2310" w:rsidP="00CA2310">
      <w:r>
        <w:t>I.1.1. Etude du domaine ................................................................................................................ 4</w:t>
      </w:r>
    </w:p>
    <w:p w14:paraId="346D528C" w14:textId="77777777" w:rsidR="00CA2310" w:rsidRDefault="00CA2310" w:rsidP="00CA2310">
      <w:r>
        <w:t>I.1.2. Présentation de la société d’accueil du stage........................................................................ 4</w:t>
      </w:r>
    </w:p>
    <w:p w14:paraId="61048B5D" w14:textId="77777777" w:rsidR="00CA2310" w:rsidRDefault="00CA2310" w:rsidP="00CA2310">
      <w:r>
        <w:t>I.2. Etude de l’existant ...................................................................................................................... 6</w:t>
      </w:r>
    </w:p>
    <w:p w14:paraId="06636C12" w14:textId="77777777" w:rsidR="00CA2310" w:rsidRDefault="00CA2310" w:rsidP="00CA2310">
      <w:r>
        <w:t>I.2.1. Analyse de l’existant............................................................................................................ 6</w:t>
      </w:r>
    </w:p>
    <w:p w14:paraId="2F3596A1" w14:textId="77777777" w:rsidR="00CA2310" w:rsidRDefault="00CA2310" w:rsidP="00CA2310">
      <w:r>
        <w:t>I.2.2. Critique de l’existant............................................................................................................ 9</w:t>
      </w:r>
    </w:p>
    <w:p w14:paraId="35E058C9" w14:textId="77777777" w:rsidR="00CA2310" w:rsidRDefault="00CA2310" w:rsidP="00CA2310">
      <w:r>
        <w:t>I.3. Solution proposée ..................................................................................................................... 10</w:t>
      </w:r>
    </w:p>
    <w:p w14:paraId="7ABAD6A1" w14:textId="77777777" w:rsidR="00CA2310" w:rsidRDefault="00CA2310" w:rsidP="00CA2310">
      <w:r>
        <w:t>I.3.1. Problématique.................................................................................................................... 11</w:t>
      </w:r>
    </w:p>
    <w:p w14:paraId="6CC8E6DB" w14:textId="77777777" w:rsidR="00CA2310" w:rsidRDefault="00CA2310" w:rsidP="00CA2310">
      <w:r>
        <w:t>I.3.2. Objectif.............................................................................................................................. 11</w:t>
      </w:r>
    </w:p>
    <w:p w14:paraId="724D4FE0" w14:textId="77777777" w:rsidR="00CA2310" w:rsidRDefault="00CA2310" w:rsidP="00CA2310">
      <w:r>
        <w:t>I.4. Méthodologie adoptée .............................................................................................................. 11</w:t>
      </w:r>
    </w:p>
    <w:p w14:paraId="1AFE2902" w14:textId="77777777" w:rsidR="00CA2310" w:rsidRDefault="00CA2310" w:rsidP="00CA2310">
      <w:r>
        <w:t>I.4.1. Méthodes Agiles................................................................................................................ 11</w:t>
      </w:r>
    </w:p>
    <w:p w14:paraId="2377E31B" w14:textId="77777777" w:rsidR="00CA2310" w:rsidRDefault="00CA2310" w:rsidP="00CA2310">
      <w:r>
        <w:t>I.4.2. Scrum................................................................................................................................. 13</w:t>
      </w:r>
    </w:p>
    <w:p w14:paraId="4950512F" w14:textId="77777777" w:rsidR="00CA2310" w:rsidRDefault="00CA2310" w:rsidP="00CA2310">
      <w:r>
        <w:t>I.4.3. Langage UML.................................................................................................................... 15</w:t>
      </w:r>
    </w:p>
    <w:p w14:paraId="294751C4" w14:textId="77777777" w:rsidR="00CA2310" w:rsidRDefault="00CA2310" w:rsidP="00CA2310">
      <w:r>
        <w:t>Conclusion...................................................................................................................................... 15</w:t>
      </w:r>
    </w:p>
    <w:p w14:paraId="30188FF1" w14:textId="32F6869C" w:rsidR="00CA2310" w:rsidRDefault="00CA2310" w:rsidP="00CA2310">
      <w:r>
        <w:t>Chapitre II</w:t>
      </w:r>
      <w:r w:rsidR="00CB5053">
        <w:t xml:space="preserve"> : ..............................................................................................................................</w:t>
      </w:r>
      <w:r>
        <w:t>16</w:t>
      </w:r>
    </w:p>
    <w:p w14:paraId="3956CBD2" w14:textId="77777777" w:rsidR="00CA2310" w:rsidRDefault="00CA2310" w:rsidP="00CA2310">
      <w:r>
        <w:t>Initiation du projet - Sprint 0 -.................................................................................................16</w:t>
      </w:r>
    </w:p>
    <w:p w14:paraId="51D604C4" w14:textId="77777777" w:rsidR="00CA2310" w:rsidRDefault="00CA2310" w:rsidP="00CA2310">
      <w:r>
        <w:t>Introduction .................................................................................................................................... 17</w:t>
      </w:r>
    </w:p>
    <w:p w14:paraId="1A81A600" w14:textId="77777777" w:rsidR="00CA2310" w:rsidRDefault="00CA2310" w:rsidP="00CA2310">
      <w:r>
        <w:t>II.1. Etude des besoins.................................................................................................................... 17</w:t>
      </w:r>
    </w:p>
    <w:p w14:paraId="7ACA1CD2" w14:textId="77777777" w:rsidR="00CA2310" w:rsidRDefault="00CA2310" w:rsidP="00CA2310">
      <w:r>
        <w:t>II.1.1. Besoins fonctionnels......................................................................................................... 17</w:t>
      </w:r>
    </w:p>
    <w:p w14:paraId="36C0A7CA" w14:textId="77777777" w:rsidR="00CA2310" w:rsidRDefault="00CA2310" w:rsidP="00CA2310">
      <w:r>
        <w:t>II.1.2. Besoins non fonctionnels.................................................................................................. 18</w:t>
      </w:r>
    </w:p>
    <w:p w14:paraId="17F1C1D5" w14:textId="77777777" w:rsidR="00CA2310" w:rsidRDefault="00CA2310" w:rsidP="00CA2310">
      <w:r>
        <w:t>II.1.3. Identification des acteurs.................................................................................................. 18</w:t>
      </w:r>
    </w:p>
    <w:p w14:paraId="30A5CCDD" w14:textId="77777777" w:rsidR="00CA2310" w:rsidRDefault="00CA2310" w:rsidP="00CA2310">
      <w:r>
        <w:t>II.1.4. Identification des cas d’utilisation par acteur.................................................................... 19</w:t>
      </w:r>
    </w:p>
    <w:p w14:paraId="63B114DF" w14:textId="77777777" w:rsidR="00CA2310" w:rsidRDefault="00CA2310" w:rsidP="00CA2310">
      <w:r>
        <w:t>II.1.5. Les Diagrammes............................................................................................................... 21</w:t>
      </w:r>
    </w:p>
    <w:p w14:paraId="1B7AA002" w14:textId="77777777" w:rsidR="00CA2310" w:rsidRDefault="00CA2310" w:rsidP="00CA2310">
      <w:r>
        <w:t>II.2. Environnement de travail ........................................................................................................ 22</w:t>
      </w:r>
    </w:p>
    <w:p w14:paraId="4A591CE8" w14:textId="77777777" w:rsidR="00CA2310" w:rsidRDefault="00CA2310" w:rsidP="00CA2310">
      <w:r>
        <w:t>II.2.1. Environnement matériel ................................................................................................... 22</w:t>
      </w:r>
    </w:p>
    <w:p w14:paraId="57B6C240" w14:textId="77777777" w:rsidR="00CA2310" w:rsidRDefault="00CA2310" w:rsidP="00CA2310">
      <w:r>
        <w:t>II.2.2. Environnement logiciel..................................................................................................... 23</w:t>
      </w:r>
    </w:p>
    <w:p w14:paraId="19470684" w14:textId="77777777" w:rsidR="00CA2310" w:rsidRDefault="00CA2310" w:rsidP="00CA2310">
      <w:r>
        <w:t>II.2.3. Système de sécurité .......................................................................................................... 24</w:t>
      </w:r>
    </w:p>
    <w:p w14:paraId="54D1B3B1" w14:textId="77777777" w:rsidR="00CA2310" w:rsidRDefault="00CA2310" w:rsidP="00CA2310">
      <w:r>
        <w:t>II.2.4. Architecture...................................................................................................................... 24</w:t>
      </w:r>
    </w:p>
    <w:p w14:paraId="0BE780EB" w14:textId="77777777" w:rsidR="00CA2310" w:rsidRDefault="00CA2310" w:rsidP="00CA2310">
      <w:r>
        <w:t>II.3. Organisation et planification agile du projet............................................................................ 25</w:t>
      </w:r>
    </w:p>
    <w:p w14:paraId="5C246687" w14:textId="77777777" w:rsidR="00CA2310" w:rsidRDefault="00CA2310" w:rsidP="00CA2310">
      <w:r>
        <w:lastRenderedPageBreak/>
        <w:t>II.3.2. Le Backlog du Produit...................................................................................................... 25</w:t>
      </w:r>
    </w:p>
    <w:p w14:paraId="7B7E250D" w14:textId="77777777" w:rsidR="00CA2310" w:rsidRDefault="00CA2310" w:rsidP="00CA2310"/>
    <w:p w14:paraId="31606606" w14:textId="77302AB5" w:rsidR="00CA2310" w:rsidRDefault="00CA2310" w:rsidP="00CA2310">
      <w:r>
        <w:t xml:space="preserve">II.3.3. Planification </w:t>
      </w:r>
      <w:r w:rsidR="00623379">
        <w:t>des Sprints</w:t>
      </w:r>
      <w:r>
        <w:t xml:space="preserve"> ...................................................................................................... 29</w:t>
      </w:r>
    </w:p>
    <w:p w14:paraId="64B96233" w14:textId="3412DCF3" w:rsidR="00623379" w:rsidRDefault="00CA2310" w:rsidP="00623379">
      <w:r>
        <w:t>II.</w:t>
      </w:r>
      <w:r w:rsidR="00623379">
        <w:t>4. Conclusion</w:t>
      </w:r>
      <w:r>
        <w:t>................................................................................................................ 30</w:t>
      </w:r>
    </w:p>
    <w:p w14:paraId="3B58CDF7" w14:textId="5F99DDAB" w:rsidR="00623379" w:rsidRDefault="00623379" w:rsidP="00623379">
      <w:r>
        <w:t>Chapitre III : Sprint 1</w:t>
      </w:r>
    </w:p>
    <w:p w14:paraId="6C0D249D" w14:textId="4F429637" w:rsidR="00433C5F" w:rsidRDefault="00623379" w:rsidP="00433C5F">
      <w:r>
        <w:t>Introduction</w:t>
      </w:r>
    </w:p>
    <w:p w14:paraId="64D1C218" w14:textId="1087F2EB" w:rsidR="00433C5F" w:rsidRDefault="00433C5F" w:rsidP="00433C5F">
      <w:r>
        <w:t>III.1. Backlog du Sprint 1</w:t>
      </w:r>
    </w:p>
    <w:p w14:paraId="61438108" w14:textId="6E1710BD" w:rsidR="00433C5F" w:rsidRDefault="00433C5F" w:rsidP="00433C5F">
      <w:r>
        <w:t>III.2. Spécifications Fonctionnelles</w:t>
      </w:r>
    </w:p>
    <w:p w14:paraId="028D46EF" w14:textId="517125F8" w:rsidR="00433C5F" w:rsidRDefault="00433C5F" w:rsidP="00433C5F">
      <w:r>
        <w:t>III.3. Conception</w:t>
      </w:r>
    </w:p>
    <w:p w14:paraId="7F30F844" w14:textId="5E426B1F" w:rsidR="00433C5F" w:rsidRDefault="00433C5F" w:rsidP="00433C5F">
      <w:r>
        <w:t xml:space="preserve">III.3.1. Raffinement de cas d’utilisation </w:t>
      </w:r>
      <w:r w:rsidR="000F0C25">
        <w:t>« Gérer</w:t>
      </w:r>
      <w:r>
        <w:t xml:space="preserve"> bâtiments »</w:t>
      </w:r>
    </w:p>
    <w:p w14:paraId="7C422EE9" w14:textId="57FC54C9" w:rsidR="000F0C25" w:rsidRDefault="000F0C25" w:rsidP="000F0C25">
      <w:r>
        <w:t>III.3.1.1. Description textuelle du cas d’utilisation « Gérer bâtiments »</w:t>
      </w:r>
    </w:p>
    <w:p w14:paraId="41701F55" w14:textId="71DECC2E" w:rsidR="000F0C25" w:rsidRDefault="000F0C25" w:rsidP="000F0C25">
      <w:r>
        <w:t>III.3.</w:t>
      </w:r>
      <w:r w:rsidR="001301F8">
        <w:t>2</w:t>
      </w:r>
      <w:r>
        <w:t>. Raffinement de cas d’utilisation « Gérer</w:t>
      </w:r>
      <w:r w:rsidR="001301F8">
        <w:t xml:space="preserve"> salles </w:t>
      </w:r>
      <w:r>
        <w:t>»</w:t>
      </w:r>
    </w:p>
    <w:p w14:paraId="056EE3D6" w14:textId="21587E6F" w:rsidR="000F0C25" w:rsidRDefault="000F0C25" w:rsidP="000F0C25">
      <w:r>
        <w:t>III.3.2.</w:t>
      </w:r>
      <w:r w:rsidR="001301F8">
        <w:t>1.</w:t>
      </w:r>
      <w:r>
        <w:t xml:space="preserve"> Description textuelle du cas d’utilisation « Gérer </w:t>
      </w:r>
      <w:r w:rsidR="001301F8">
        <w:t>salles</w:t>
      </w:r>
      <w:r>
        <w:t> »</w:t>
      </w:r>
    </w:p>
    <w:p w14:paraId="0A27480F" w14:textId="3C517482" w:rsidR="000F0C25" w:rsidRDefault="000F0C25" w:rsidP="000F0C25">
      <w:r>
        <w:t>III.3.</w:t>
      </w:r>
      <w:r w:rsidR="001301F8">
        <w:t>3</w:t>
      </w:r>
      <w:r>
        <w:t>. Raffinement de cas d’utilisation « Gérer</w:t>
      </w:r>
      <w:r w:rsidR="001301F8">
        <w:t xml:space="preserve"> armoires</w:t>
      </w:r>
      <w:r>
        <w:t> »</w:t>
      </w:r>
    </w:p>
    <w:p w14:paraId="20042D96" w14:textId="0BF8501E" w:rsidR="000F0C25" w:rsidRDefault="000F0C25" w:rsidP="000F0C25">
      <w:r>
        <w:t>III.3.</w:t>
      </w:r>
      <w:r w:rsidR="001301F8">
        <w:t>3</w:t>
      </w:r>
      <w:r>
        <w:t>.</w:t>
      </w:r>
      <w:r w:rsidR="001301F8">
        <w:t>1.</w:t>
      </w:r>
      <w:r>
        <w:t xml:space="preserve"> Description textuelle du cas d’utilisation « Gérer </w:t>
      </w:r>
      <w:r w:rsidR="001301F8">
        <w:t>armoires »</w:t>
      </w:r>
    </w:p>
    <w:p w14:paraId="5B558791" w14:textId="7865F89A" w:rsidR="000F0C25" w:rsidRDefault="000F0C25" w:rsidP="000F0C25">
      <w:r>
        <w:t>III.3.</w:t>
      </w:r>
      <w:r w:rsidR="001301F8">
        <w:t>4</w:t>
      </w:r>
      <w:r>
        <w:t>. Raffinement de cas d’utilisation « Gérer</w:t>
      </w:r>
      <w:r w:rsidR="001301F8">
        <w:t xml:space="preserve"> étagère »</w:t>
      </w:r>
    </w:p>
    <w:p w14:paraId="7B3EA8BA" w14:textId="64ED7379" w:rsidR="000F0C25" w:rsidRDefault="000F0C25" w:rsidP="000F0C25">
      <w:r>
        <w:t>III.3.</w:t>
      </w:r>
      <w:r w:rsidR="001301F8">
        <w:t>4</w:t>
      </w:r>
      <w:r>
        <w:t>.</w:t>
      </w:r>
      <w:r w:rsidR="001301F8">
        <w:t>1.</w:t>
      </w:r>
      <w:r>
        <w:t xml:space="preserve"> Description textuelle du cas d’utilisation « Gérer</w:t>
      </w:r>
      <w:r w:rsidR="001301F8" w:rsidRPr="001301F8">
        <w:t xml:space="preserve"> </w:t>
      </w:r>
      <w:r w:rsidR="001301F8">
        <w:t>étagère »</w:t>
      </w:r>
    </w:p>
    <w:p w14:paraId="2DDBECB8" w14:textId="374E070B" w:rsidR="000F0C25" w:rsidRDefault="000F0C25" w:rsidP="000F0C25">
      <w:r>
        <w:t>III.3.</w:t>
      </w:r>
      <w:r w:rsidR="001301F8">
        <w:t>5</w:t>
      </w:r>
      <w:r>
        <w:t>. Raffinement de cas d’utilisation « Gérer</w:t>
      </w:r>
      <w:r w:rsidR="001301F8">
        <w:t xml:space="preserve"> boitiers </w:t>
      </w:r>
      <w:r>
        <w:t>»</w:t>
      </w:r>
    </w:p>
    <w:p w14:paraId="69152024" w14:textId="236CD8E2" w:rsidR="000F0C25" w:rsidRDefault="000F0C25" w:rsidP="000F0C25">
      <w:r>
        <w:t>III.3.</w:t>
      </w:r>
      <w:r w:rsidR="001301F8">
        <w:t>5</w:t>
      </w:r>
      <w:r>
        <w:t>.</w:t>
      </w:r>
      <w:r w:rsidR="001301F8">
        <w:t>1.</w:t>
      </w:r>
      <w:r>
        <w:t xml:space="preserve"> Description textuelle du cas d’utilisation « Gérer</w:t>
      </w:r>
      <w:r w:rsidR="001301F8">
        <w:t xml:space="preserve"> boitiers</w:t>
      </w:r>
      <w:r>
        <w:t> »</w:t>
      </w:r>
    </w:p>
    <w:p w14:paraId="6A7EE1FD" w14:textId="6980D82F" w:rsidR="000F0C25" w:rsidRDefault="000F0C25" w:rsidP="000F0C25">
      <w:r>
        <w:t>III.3.</w:t>
      </w:r>
      <w:r w:rsidR="001301F8">
        <w:t>6</w:t>
      </w:r>
      <w:r>
        <w:t>. Raffinement de cas d’utilisation « Gérer</w:t>
      </w:r>
      <w:r w:rsidR="001301F8">
        <w:t xml:space="preserve"> dossiers</w:t>
      </w:r>
      <w:r>
        <w:t> »</w:t>
      </w:r>
    </w:p>
    <w:p w14:paraId="61B6EB5C" w14:textId="7A3EC368" w:rsidR="000F0C25" w:rsidRDefault="000F0C25" w:rsidP="001301F8">
      <w:r>
        <w:t>III.3.</w:t>
      </w:r>
      <w:r w:rsidR="001301F8">
        <w:t>6</w:t>
      </w:r>
      <w:r>
        <w:t>.</w:t>
      </w:r>
      <w:r w:rsidR="001301F8">
        <w:t>1.</w:t>
      </w:r>
      <w:r>
        <w:t xml:space="preserve"> Description textuelle du cas d’utilisation « Gérer</w:t>
      </w:r>
      <w:r w:rsidR="001301F8">
        <w:t xml:space="preserve"> dossiers </w:t>
      </w:r>
      <w:r>
        <w:t>»</w:t>
      </w:r>
    </w:p>
    <w:p w14:paraId="7B16E9BA" w14:textId="27685785" w:rsidR="001301F8" w:rsidRDefault="001301F8" w:rsidP="001301F8">
      <w:r>
        <w:t>III.3.7. Raffinement de cas d’utilisation « Gérer documents »</w:t>
      </w:r>
    </w:p>
    <w:p w14:paraId="391187B2" w14:textId="64BBE00D" w:rsidR="001301F8" w:rsidRDefault="001301F8" w:rsidP="001301F8">
      <w:r>
        <w:t>III.3.7.1. Description textuelle du cas d’utilisation « Gérer documents »</w:t>
      </w:r>
    </w:p>
    <w:p w14:paraId="09931DF5" w14:textId="6EB33C03" w:rsidR="001301F8" w:rsidRDefault="001301F8" w:rsidP="001301F8">
      <w:r>
        <w:t>III.3.8. Raffinement de cas d’utilisation « Gérer cycle de vie »</w:t>
      </w:r>
    </w:p>
    <w:p w14:paraId="6BF0F760" w14:textId="7ABCC1AA" w:rsidR="001301F8" w:rsidRDefault="001301F8" w:rsidP="001301F8">
      <w:r>
        <w:t>III.3.8.1. Description textuelle du cas d’utilisation « Gérer cycle de vie »</w:t>
      </w:r>
    </w:p>
    <w:p w14:paraId="146342D3" w14:textId="33EC96DE" w:rsidR="001301F8" w:rsidRDefault="001301F8" w:rsidP="001301F8">
      <w:r>
        <w:t xml:space="preserve">III.3.9. Diagramme de séquence </w:t>
      </w:r>
    </w:p>
    <w:p w14:paraId="2CDFB891" w14:textId="3D929161" w:rsidR="001301F8" w:rsidRDefault="001301F8" w:rsidP="001301F8">
      <w:r>
        <w:t>III.3.10. Raffinement de diagramme de classe</w:t>
      </w:r>
    </w:p>
    <w:p w14:paraId="27B1E5D1" w14:textId="72A7D742" w:rsidR="00E60009" w:rsidRDefault="00E60009" w:rsidP="001301F8">
      <w:r>
        <w:t>III.3.11. Schéma relationnel – Sprint 1 </w:t>
      </w:r>
    </w:p>
    <w:p w14:paraId="306EDD15" w14:textId="755B4EE8" w:rsidR="00E60009" w:rsidRDefault="00E60009" w:rsidP="001301F8">
      <w:r>
        <w:t>III.3.12. Les interfaces du sprint 1</w:t>
      </w:r>
    </w:p>
    <w:p w14:paraId="52512989" w14:textId="0EB34065" w:rsidR="00E60009" w:rsidRDefault="00E60009" w:rsidP="00E60009">
      <w:r>
        <w:t>III.4. Burndown chart du sprint 1</w:t>
      </w:r>
    </w:p>
    <w:p w14:paraId="5D73E46E" w14:textId="02F265D2" w:rsidR="00E60009" w:rsidRDefault="00E60009" w:rsidP="00E60009">
      <w:r>
        <w:t>III.5. Conclusion</w:t>
      </w:r>
    </w:p>
    <w:p w14:paraId="27BC656A" w14:textId="77777777" w:rsidR="00E60009" w:rsidRDefault="00E60009" w:rsidP="001301F8"/>
    <w:p w14:paraId="164E6C71" w14:textId="2838D7D2" w:rsidR="001301F8" w:rsidRDefault="001301F8" w:rsidP="001301F8">
      <w:r>
        <w:lastRenderedPageBreak/>
        <w:t>Chapitre IV :  Sprint 2</w:t>
      </w:r>
    </w:p>
    <w:p w14:paraId="7BD1024F" w14:textId="77777777" w:rsidR="00E60009" w:rsidRDefault="00E60009" w:rsidP="00E60009">
      <w:r>
        <w:t>Introduction</w:t>
      </w:r>
    </w:p>
    <w:p w14:paraId="1C527A5A" w14:textId="28723DCE" w:rsidR="00E60009" w:rsidRDefault="00E60009" w:rsidP="00E60009">
      <w:r>
        <w:t>IV.1. Backlog du Sprint 2</w:t>
      </w:r>
    </w:p>
    <w:p w14:paraId="232C86AB" w14:textId="0B924E0F" w:rsidR="00E60009" w:rsidRDefault="00E60009" w:rsidP="00E60009">
      <w:r>
        <w:t>IV.2. Spécifications Fonctionnelles</w:t>
      </w:r>
    </w:p>
    <w:p w14:paraId="7E371BE5" w14:textId="157EB31C" w:rsidR="00E60009" w:rsidRDefault="00E60009" w:rsidP="00E60009">
      <w:r>
        <w:t>IV.3. Conception</w:t>
      </w:r>
    </w:p>
    <w:p w14:paraId="23360EDD" w14:textId="6A194BC7" w:rsidR="00E60009" w:rsidRDefault="00E60009" w:rsidP="00E60009">
      <w:r>
        <w:t>IV.3.1. Raffinement de cas d’utilisation « Gérer bâtiments »</w:t>
      </w:r>
    </w:p>
    <w:p w14:paraId="6BE4F2B3" w14:textId="3F43DE4A" w:rsidR="00E60009" w:rsidRDefault="00E60009" w:rsidP="00E60009">
      <w:r>
        <w:t>IV.3.1.1. Description textuelle du cas d’utilisation « Gérer bâtiments »</w:t>
      </w:r>
    </w:p>
    <w:p w14:paraId="493FA2A1" w14:textId="6A146417" w:rsidR="00E60009" w:rsidRDefault="00E60009" w:rsidP="00E60009">
      <w:r>
        <w:t>IV.3.2. Raffinement de cas d’utilisation « Gérer salles »</w:t>
      </w:r>
    </w:p>
    <w:p w14:paraId="294EE005" w14:textId="6E75EB62" w:rsidR="00E60009" w:rsidRDefault="00E60009" w:rsidP="00E60009">
      <w:r>
        <w:t>IV.3.2.1. Description textuelle du cas d’utilisation « Gérer salles »</w:t>
      </w:r>
    </w:p>
    <w:p w14:paraId="51F4D803" w14:textId="702D472E" w:rsidR="00E60009" w:rsidRDefault="00E60009" w:rsidP="00E60009">
      <w:r>
        <w:t>IV.3.3. Raffinement de cas d’utilisation « Gérer armoires »</w:t>
      </w:r>
    </w:p>
    <w:p w14:paraId="390FCDC5" w14:textId="44E09C0F" w:rsidR="00E60009" w:rsidRDefault="00E60009" w:rsidP="00E60009">
      <w:r>
        <w:t>IV.3.3.1. Description textuelle du cas d’utilisation « Gérer armoires »</w:t>
      </w:r>
    </w:p>
    <w:p w14:paraId="2E55E0E0" w14:textId="78A2A7AF" w:rsidR="00E60009" w:rsidRDefault="00E60009" w:rsidP="00E60009">
      <w:r>
        <w:t>IV.3.4. Raffinement de cas d’utilisation « Gérer étagère »</w:t>
      </w:r>
    </w:p>
    <w:p w14:paraId="2FA0B0D7" w14:textId="29348799" w:rsidR="00E60009" w:rsidRDefault="00E60009" w:rsidP="00E60009">
      <w:r>
        <w:t>IV.3.4.1. Description textuelle du cas d’utilisation « Gérer</w:t>
      </w:r>
      <w:r w:rsidRPr="001301F8">
        <w:t xml:space="preserve"> </w:t>
      </w:r>
      <w:r>
        <w:t>étagère »</w:t>
      </w:r>
    </w:p>
    <w:p w14:paraId="42ACFC2D" w14:textId="488B5736" w:rsidR="00E60009" w:rsidRDefault="00E60009" w:rsidP="00E60009">
      <w:r>
        <w:t>IV.3.5. Raffinement de cas d’utilisation « Gérer boitiers »</w:t>
      </w:r>
    </w:p>
    <w:p w14:paraId="01531C8C" w14:textId="1000A2A3" w:rsidR="00E60009" w:rsidRDefault="00E60009" w:rsidP="00E60009">
      <w:r>
        <w:t>IV.3.5.1. Description textuelle du cas d’utilisation « Gérer boitiers »</w:t>
      </w:r>
    </w:p>
    <w:p w14:paraId="6C7AE44C" w14:textId="60182601" w:rsidR="00E60009" w:rsidRDefault="00E60009" w:rsidP="00E60009">
      <w:r>
        <w:t>IV.3.6. Raffinement de cas d’utilisation « Gérer dossiers »</w:t>
      </w:r>
    </w:p>
    <w:p w14:paraId="419535B7" w14:textId="640B99CB" w:rsidR="00E60009" w:rsidRDefault="00E60009" w:rsidP="00E60009">
      <w:r>
        <w:t>IV.3.6.1. Description textuelle du cas d’utilisation « Gérer dossiers »</w:t>
      </w:r>
    </w:p>
    <w:p w14:paraId="143A8779" w14:textId="3573D0CD" w:rsidR="00E60009" w:rsidRDefault="00E60009" w:rsidP="00E60009">
      <w:r>
        <w:t>IV.3.7. Raffinement de cas d’utilisation « Gérer documents »</w:t>
      </w:r>
    </w:p>
    <w:p w14:paraId="246BE634" w14:textId="1DA8C1DB" w:rsidR="00E60009" w:rsidRDefault="00E60009" w:rsidP="00E60009">
      <w:r>
        <w:t>IV.3.7.1. Description textuelle du cas d’utilisation « Gérer documents »</w:t>
      </w:r>
    </w:p>
    <w:p w14:paraId="5A6B2A09" w14:textId="30C123DC" w:rsidR="00E60009" w:rsidRDefault="00E60009" w:rsidP="00E60009">
      <w:r>
        <w:t>IV.3.8. Raffinement de cas d’utilisation « Gérer cycle de vie »</w:t>
      </w:r>
    </w:p>
    <w:p w14:paraId="5C38909B" w14:textId="5E68CC59" w:rsidR="00E60009" w:rsidRDefault="00E60009" w:rsidP="00E60009">
      <w:r>
        <w:t>IV.3.8.1. Description textuelle du cas d’utilisation « Gérer cycle de vie »</w:t>
      </w:r>
    </w:p>
    <w:p w14:paraId="01107563" w14:textId="4D9EEFEF" w:rsidR="00E60009" w:rsidRDefault="00E60009" w:rsidP="00E60009">
      <w:r>
        <w:t xml:space="preserve">IV.3.9. Diagramme de séquence </w:t>
      </w:r>
    </w:p>
    <w:p w14:paraId="6F73F9BB" w14:textId="2E79370A" w:rsidR="00E60009" w:rsidRDefault="00E60009" w:rsidP="00E60009">
      <w:r>
        <w:t>IV.3.10. Raffinement de diagramme de classe</w:t>
      </w:r>
    </w:p>
    <w:p w14:paraId="4F405F90" w14:textId="172FF396" w:rsidR="00E60009" w:rsidRDefault="00E60009" w:rsidP="00E60009">
      <w:r>
        <w:t>IV.3.11. Schéma relationnel – Sprint 1 </w:t>
      </w:r>
    </w:p>
    <w:p w14:paraId="739EFA97" w14:textId="54C7B117" w:rsidR="00E60009" w:rsidRDefault="00E60009" w:rsidP="00E60009">
      <w:r>
        <w:t>IV.3.12. Les interfaces du sprint 1</w:t>
      </w:r>
    </w:p>
    <w:p w14:paraId="3500668C" w14:textId="7D57A2AE" w:rsidR="00E60009" w:rsidRDefault="00E60009" w:rsidP="00E60009">
      <w:r>
        <w:t>IV.4. Burndown chart du sprint 1</w:t>
      </w:r>
    </w:p>
    <w:p w14:paraId="6B6ACDB7" w14:textId="4D9B12EB" w:rsidR="00E60009" w:rsidRDefault="00E60009" w:rsidP="00E60009">
      <w:r>
        <w:t>IV.5. Conclusion</w:t>
      </w:r>
    </w:p>
    <w:p w14:paraId="608F7D91" w14:textId="77777777" w:rsidR="00E60009" w:rsidRDefault="00E60009" w:rsidP="001301F8"/>
    <w:p w14:paraId="5B147657" w14:textId="77777777" w:rsidR="00E60009" w:rsidRDefault="00E60009" w:rsidP="001301F8"/>
    <w:p w14:paraId="77EAB947" w14:textId="77777777" w:rsidR="00E60024" w:rsidRDefault="00E60024">
      <w:r>
        <w:br w:type="page"/>
      </w:r>
    </w:p>
    <w:p w14:paraId="596B3A05" w14:textId="17DF2F56" w:rsidR="00EE3D61" w:rsidRPr="00EE3D61" w:rsidRDefault="00EE3D61" w:rsidP="005161AA">
      <w:r w:rsidRPr="00EE3D61">
        <w:rPr>
          <w:b/>
          <w:bCs/>
        </w:rPr>
        <w:lastRenderedPageBreak/>
        <w:t>Introduction générale</w:t>
      </w:r>
    </w:p>
    <w:p w14:paraId="019DCA4E" w14:textId="77777777" w:rsidR="00EE3D61" w:rsidRPr="00EE3D61" w:rsidRDefault="00EE3D61" w:rsidP="00EE3D61">
      <w:r w:rsidRPr="00EE3D61">
        <w:t>De nos jours, la gestion des documents et des archives constitue un enjeu stratégique majeur pour les organisations publiques et privées. Face à l’explosion du volume d’informations, à la multiplication des supports (physiques et numériques) et aux exigences croissantes en matière de transparence, de traçabilité et de conformité réglementaire, les méthodes traditionnelles d’archivage atteignent leurs limites. Les entreprises doivent désormais concilier performance opérationnelle, sécurité des données et respect de normes strictes, telles que la norme internationale ISO 15489 ou les dispositions légales tunisiennes en matière de conservation des documents.</w:t>
      </w:r>
    </w:p>
    <w:p w14:paraId="1D66C8D0" w14:textId="77777777" w:rsidR="00EE3D61" w:rsidRPr="00EE3D61" w:rsidRDefault="00EE3D61" w:rsidP="00EE3D61">
      <w:r w:rsidRPr="00EE3D61">
        <w:t>L’intégration des technologies de l’information, et en particulier de l’intelligence artificielle, ouvre de nouvelles perspectives pour relever ces défis. Les solutions modernes de gestion documentaire permettent non seulement de numériser et de centraliser les archives, mais aussi d’automatiser des tâches complexes comme la classification, l’extraction de métadonnées, la gestion du cycle de vie des documents ou la réalisation d’inventaires. En combinant ces technologies avec une approche rigoureuse de l’archivage, il devient possible de garantir l’intégrité, la sécurité et la disponibilité des informations tout en optimisant les espaces de stockage et les processus métier.</w:t>
      </w:r>
    </w:p>
    <w:p w14:paraId="0B328911" w14:textId="77777777" w:rsidR="00EE3D61" w:rsidRPr="00EE3D61" w:rsidRDefault="00EE3D61" w:rsidP="00EE3D61">
      <w:r w:rsidRPr="00EE3D61">
        <w:t>En Tunisie, le secteur des archives connaît une évolution notable, portée par la digitalisation progressive de l’administration et des entreprises. Toutefois, les pratiques restent souvent fragmentées, avec un recours encore important à des outils bureautiques non adaptés à la gestion à grande échelle. La mise en place d’une plateforme unifiée, conforme aux normes nationales et internationales, répond à un besoin croissant de fiabilité, de traçabilité et d’efficacité dans la gestion du patrimoine documentaire.</w:t>
      </w:r>
    </w:p>
    <w:p w14:paraId="2CC10451" w14:textId="2AC26D12" w:rsidR="00EE3D61" w:rsidRPr="00EE3D61" w:rsidRDefault="00EE3D61" w:rsidP="00EE3D61">
      <w:r w:rsidRPr="00EE3D61">
        <w:t xml:space="preserve">C’est dans ce contexte que s’inscrit mon projet de fin d’études de </w:t>
      </w:r>
      <w:r>
        <w:t xml:space="preserve">Licence Nationale en Informatique de Gestion </w:t>
      </w:r>
      <w:r w:rsidRPr="00EE3D61">
        <w:t>à l’Institut Supérieur de Gestion de Gabès. Ce projet, réalisé au sein de l</w:t>
      </w:r>
      <w:r>
        <w:t xml:space="preserve">’Entreprise Tunisienne des Activités Pétrolières </w:t>
      </w:r>
      <w:r w:rsidRPr="00EE3D61">
        <w:rPr>
          <w:b/>
          <w:bCs/>
        </w:rPr>
        <w:t>ETAP</w:t>
      </w:r>
      <w:r>
        <w:t>,</w:t>
      </w:r>
      <w:r w:rsidRPr="00EE3D61">
        <w:t xml:space="preserve"> consiste à concevoir et développer une plateforme intelligente d’archivage et de gestion documentaire intégrant l’intelligence artificielle, baptisée </w:t>
      </w:r>
      <w:r w:rsidRPr="00EE3D61">
        <w:rPr>
          <w:b/>
          <w:bCs/>
        </w:rPr>
        <w:t>« [</w:t>
      </w:r>
      <w:r w:rsidR="002A1FF4">
        <w:rPr>
          <w:b/>
          <w:bCs/>
        </w:rPr>
        <w:t>SmartArchive</w:t>
      </w:r>
      <w:r w:rsidRPr="00EE3D61">
        <w:rPr>
          <w:b/>
          <w:bCs/>
        </w:rPr>
        <w:t>] »</w:t>
      </w:r>
      <w:r w:rsidRPr="00EE3D61">
        <w:t>.</w:t>
      </w:r>
    </w:p>
    <w:p w14:paraId="03CF5CED" w14:textId="77777777" w:rsidR="00EE3D61" w:rsidRPr="00EE3D61" w:rsidRDefault="00EE3D61" w:rsidP="00EE3D61">
      <w:r w:rsidRPr="00EE3D61">
        <w:t>L’objectif de cette plateforme est de proposer une solution centralisée et intuitive permettant de gérer l’intégralité du cycle de vie des archives – de la création ou de la numérisation jusqu’à la conservation définitive ou l’élimination – en assurant une traçabilité complète des opérations, un contrôle fin des accès et une conformité totale avec l’ISO 15489 et la réglementation tunisienne.</w:t>
      </w:r>
    </w:p>
    <w:p w14:paraId="452CA27D" w14:textId="56935CA9" w:rsidR="00EE3D61" w:rsidRPr="00EE3D61" w:rsidRDefault="00EE3D61" w:rsidP="00EE3D61">
      <w:r w:rsidRPr="00EE3D61">
        <w:t>Pour mener à bien ce projet, j’ai adopté le Framework agile </w:t>
      </w:r>
      <w:r w:rsidRPr="00EE3D61">
        <w:rPr>
          <w:b/>
          <w:bCs/>
        </w:rPr>
        <w:t>SCRUM</w:t>
      </w:r>
      <w:r w:rsidRPr="00EE3D61">
        <w:t>, qui permet un développement itératif et une adaptation continue aux besoins des utilisateurs. La structure du présent rapport reflète cette approche :</w:t>
      </w:r>
    </w:p>
    <w:p w14:paraId="5C6261F3" w14:textId="77777777" w:rsidR="00EE3D61" w:rsidRPr="00EE3D61" w:rsidRDefault="00EE3D61" w:rsidP="00EE3D61">
      <w:pPr>
        <w:numPr>
          <w:ilvl w:val="0"/>
          <w:numId w:val="1"/>
        </w:numPr>
      </w:pPr>
      <w:r w:rsidRPr="00EE3D61">
        <w:t>Dans le </w:t>
      </w:r>
      <w:r w:rsidRPr="00EE3D61">
        <w:rPr>
          <w:b/>
          <w:bCs/>
        </w:rPr>
        <w:t>premier chapitre</w:t>
      </w:r>
      <w:r w:rsidRPr="00EE3D61">
        <w:t>, intitulé « Étude préalable », je présente le contexte général, la problématique, les objectifs et l’analyse de l’existant, puis je décris la solution proposée et la méthodologie retenue.</w:t>
      </w:r>
    </w:p>
    <w:p w14:paraId="455482D7" w14:textId="77777777" w:rsidR="00EE3D61" w:rsidRPr="00EE3D61" w:rsidRDefault="00EE3D61" w:rsidP="00EE3D61">
      <w:pPr>
        <w:numPr>
          <w:ilvl w:val="0"/>
          <w:numId w:val="1"/>
        </w:numPr>
      </w:pPr>
      <w:r w:rsidRPr="00EE3D61">
        <w:t>Le </w:t>
      </w:r>
      <w:r w:rsidRPr="00EE3D61">
        <w:rPr>
          <w:b/>
          <w:bCs/>
        </w:rPr>
        <w:t>deuxième chapitre</w:t>
      </w:r>
      <w:r w:rsidRPr="00EE3D61">
        <w:t>, « Initiation du projet – Sprint 0 – », détaille le lancement du projet : recueil des besoins, définition de l’environnement technique, constitution du Product Backlog et planification agile.</w:t>
      </w:r>
    </w:p>
    <w:p w14:paraId="562C4A98" w14:textId="77777777" w:rsidR="00EE3D61" w:rsidRPr="00EE3D61" w:rsidRDefault="00EE3D61" w:rsidP="00EE3D61">
      <w:pPr>
        <w:numPr>
          <w:ilvl w:val="0"/>
          <w:numId w:val="1"/>
        </w:numPr>
      </w:pPr>
      <w:r w:rsidRPr="00EE3D61">
        <w:t>À partir du </w:t>
      </w:r>
      <w:r w:rsidRPr="00EE3D61">
        <w:rPr>
          <w:b/>
          <w:bCs/>
        </w:rPr>
        <w:t>troisième chapitre</w:t>
      </w:r>
      <w:r w:rsidRPr="00EE3D61">
        <w:t>, je détaille les différents sprints de développement, chacun dédié à la conception et à la réalisation d’un ensemble cohérent de fonctionnalités.</w:t>
      </w:r>
    </w:p>
    <w:p w14:paraId="7C3696E9" w14:textId="77777777" w:rsidR="00EE3D61" w:rsidRPr="00EE3D61" w:rsidRDefault="00EE3D61" w:rsidP="00EE3D61">
      <w:pPr>
        <w:numPr>
          <w:ilvl w:val="0"/>
          <w:numId w:val="1"/>
        </w:numPr>
      </w:pPr>
      <w:r w:rsidRPr="00EE3D61">
        <w:t>Enfin, une </w:t>
      </w:r>
      <w:r w:rsidRPr="00EE3D61">
        <w:rPr>
          <w:b/>
          <w:bCs/>
        </w:rPr>
        <w:t>conclusion générale</w:t>
      </w:r>
      <w:r w:rsidRPr="00EE3D61">
        <w:t> synthétise les travaux réalisés et ouvre des perspectives d’évolution pour la plateforme.</w:t>
      </w:r>
    </w:p>
    <w:p w14:paraId="6B1B4024" w14:textId="70F587A5" w:rsidR="00E60024" w:rsidRDefault="00E60024"/>
    <w:p w14:paraId="1661AB12" w14:textId="77777777" w:rsidR="00E60024" w:rsidRDefault="00E60024">
      <w:r>
        <w:lastRenderedPageBreak/>
        <w:br w:type="page"/>
      </w:r>
    </w:p>
    <w:p w14:paraId="7E572A0F" w14:textId="542360A6" w:rsidR="00E60024" w:rsidRDefault="00E60024"/>
    <w:p w14:paraId="294EAAF8" w14:textId="77777777" w:rsidR="00EE3D61" w:rsidRPr="00EE3D61" w:rsidRDefault="00EE3D61" w:rsidP="00EE3D61">
      <w:pPr>
        <w:rPr>
          <w:b/>
          <w:bCs/>
        </w:rPr>
      </w:pPr>
      <w:r w:rsidRPr="00EE3D61">
        <w:rPr>
          <w:b/>
          <w:bCs/>
        </w:rPr>
        <w:t>Chapitre I : Etude Préalable</w:t>
      </w:r>
    </w:p>
    <w:p w14:paraId="4A01A557" w14:textId="77777777" w:rsidR="00EE3D61" w:rsidRPr="00EE3D61" w:rsidRDefault="00EE3D61" w:rsidP="00EE3D61">
      <w:pPr>
        <w:rPr>
          <w:b/>
          <w:bCs/>
        </w:rPr>
      </w:pPr>
      <w:r w:rsidRPr="00EE3D61">
        <w:rPr>
          <w:b/>
          <w:bCs/>
        </w:rPr>
        <w:t>Introduction</w:t>
      </w:r>
    </w:p>
    <w:p w14:paraId="3C30CBC1" w14:textId="77777777" w:rsidR="00EE3D61" w:rsidRPr="00EE3D61" w:rsidRDefault="00EE3D61" w:rsidP="00EE3D61">
      <w:r w:rsidRPr="00EE3D61">
        <w:t>Ce chapitre a pour vocation de poser les bases du projet. Il s'agit d'une phase cruciale d'analyse qui consiste à comprendre l'environnement du stage, à évaluer les systèmes existants pour en identifier les forces et faiblesses, et à définir les contours de la solution à développer. En partant d'un recueil d'informations précis, je détaillerai le contexte du projet, les acteurs impliqués, et j'établirai un diagnostic critique de la situation actuelle. Enfin, je présenterai la problématique, les objectifs visés et la méthodologie agile qui sera le fil conducteur de mon travail.</w:t>
      </w:r>
    </w:p>
    <w:p w14:paraId="7D11AAA3" w14:textId="4ECB1F2B" w:rsidR="00AF038E" w:rsidRPr="00AF038E" w:rsidRDefault="00AF038E" w:rsidP="00AF038E">
      <w:pPr>
        <w:rPr>
          <w:b/>
          <w:bCs/>
        </w:rPr>
      </w:pPr>
      <w:r w:rsidRPr="00AF038E">
        <w:rPr>
          <w:b/>
          <w:bCs/>
        </w:rPr>
        <w:t>I.1. Recueil</w:t>
      </w:r>
    </w:p>
    <w:p w14:paraId="29CC3484" w14:textId="77777777" w:rsidR="00AF038E" w:rsidRPr="00AF038E" w:rsidRDefault="00AF038E" w:rsidP="00AF038E">
      <w:pPr>
        <w:rPr>
          <w:b/>
          <w:bCs/>
        </w:rPr>
      </w:pPr>
      <w:r w:rsidRPr="00AF038E">
        <w:rPr>
          <w:b/>
          <w:bCs/>
        </w:rPr>
        <w:t>I.1.1. Etude du domaine</w:t>
      </w:r>
    </w:p>
    <w:p w14:paraId="1A0764D4" w14:textId="77777777" w:rsidR="00AF038E" w:rsidRPr="00AF038E" w:rsidRDefault="00AF038E" w:rsidP="00AF038E">
      <w:r w:rsidRPr="00AF038E">
        <w:t>La gestion d'archives est une discipline encadrée par des normes et des réglementations strictes. Le projet se doit d'être conforme à :</w:t>
      </w:r>
    </w:p>
    <w:p w14:paraId="28B3C753" w14:textId="77777777" w:rsidR="00AF038E" w:rsidRPr="00AF038E" w:rsidRDefault="00AF038E" w:rsidP="00AF038E"/>
    <w:p w14:paraId="13F2785F" w14:textId="77777777" w:rsidR="00AF038E" w:rsidRPr="00AF038E" w:rsidRDefault="00AF038E" w:rsidP="00AF038E">
      <w:r w:rsidRPr="00AF038E">
        <w:t>L'ISO 15489 : Norme internationale qui définit les bonnes pratiques pour la gestion des documents d'archives, en mettant l'accent sur l'authenticité, la fiabilité, l'intégrité et la facilité d'utilisation.</w:t>
      </w:r>
    </w:p>
    <w:p w14:paraId="58009759" w14:textId="77777777" w:rsidR="00AF038E" w:rsidRPr="00AF038E" w:rsidRDefault="00AF038E" w:rsidP="00AF038E"/>
    <w:p w14:paraId="29BB0C12" w14:textId="77777777" w:rsidR="00AF038E" w:rsidRPr="00AF038E" w:rsidRDefault="00AF038E" w:rsidP="00AF038E">
      <w:r w:rsidRPr="00AF038E">
        <w:t>La réglementation tunisienne : Elle impose des règles spécifiques quant à la durée de conservation des documents administratifs, comptables et juridiques, ainsi que leurs modalités d'élimination. Le système devra intégrer ces contraintes pour assurer une conformité totale.</w:t>
      </w:r>
    </w:p>
    <w:p w14:paraId="07CAE71C" w14:textId="77777777" w:rsidR="00AF038E" w:rsidRPr="00AF038E" w:rsidRDefault="00AF038E" w:rsidP="00AF038E"/>
    <w:p w14:paraId="409BADD1" w14:textId="77777777" w:rsidR="00AF038E" w:rsidRDefault="00AF038E" w:rsidP="00AF038E">
      <w:r w:rsidRPr="00AF038E">
        <w:t xml:space="preserve">Le domaine couvre tout le cycle de vie d'un document : de sa création (ou sa numérisation), son utilisation en archives courantes, son transfert en archives intermédiaires, jusqu'à sa conservation définitive ou son élimination programmée. </w:t>
      </w:r>
    </w:p>
    <w:p w14:paraId="4668CF68" w14:textId="77777777" w:rsidR="00AF038E" w:rsidRDefault="00AF038E" w:rsidP="00AF038E"/>
    <w:p w14:paraId="48BC6FC8" w14:textId="77777777" w:rsidR="00AF038E" w:rsidRDefault="00AF038E" w:rsidP="00AF038E">
      <w:pPr>
        <w:rPr>
          <w:b/>
          <w:bCs/>
        </w:rPr>
      </w:pPr>
      <w:r w:rsidRPr="00AF038E">
        <w:rPr>
          <w:b/>
          <w:bCs/>
        </w:rPr>
        <w:t>I.1.2. Présentation de la société d’accueil du stage</w:t>
      </w:r>
    </w:p>
    <w:p w14:paraId="3544272A" w14:textId="77777777" w:rsidR="005161AA" w:rsidRPr="005161AA" w:rsidRDefault="005161AA" w:rsidP="005161AA">
      <w:pPr>
        <w:rPr>
          <w:b/>
          <w:bCs/>
        </w:rPr>
      </w:pPr>
      <w:r w:rsidRPr="005161AA">
        <w:rPr>
          <w:b/>
          <w:bCs/>
        </w:rPr>
        <w:t>A. Historique de l’Entreprise Tunisienne d’Activités Pétrolières</w:t>
      </w:r>
    </w:p>
    <w:p w14:paraId="129F3CFE" w14:textId="77777777" w:rsidR="005161AA" w:rsidRPr="005161AA" w:rsidRDefault="005161AA" w:rsidP="005161AA">
      <w:r w:rsidRPr="005161AA">
        <w:t>L’Entreprise Tunisienne d’Activités Pétrolières (ETAP) est une entreprise publique opérant dans le secteur énergétique. Elle a été créée par l’État tunisien en vertu de la loi n°72-10 du 10 mars 1972. Toutefois, l’ETAP n’a réellement débuté ses activités qu’en 1974.</w:t>
      </w:r>
    </w:p>
    <w:p w14:paraId="01F3A1BC" w14:textId="77777777" w:rsidR="005161AA" w:rsidRPr="005161AA" w:rsidRDefault="005161AA" w:rsidP="005161AA">
      <w:r w:rsidRPr="005161AA">
        <w:t>Elle a été reclassée par le décret n°97-564 du 31 mars 1997 parmi les entreprises publiques à caractère non administratif. Comme toute entreprise relevant du secteur public, l’ETAP joue un rôle considérable dans la vie économique du pays, notamment en matière d’énergie, à travers sa contribution à la croissance économique, à la création d’emplois, à la décentralisation, à l’intégration ainsi qu’au transfert technologique.</w:t>
      </w:r>
    </w:p>
    <w:p w14:paraId="7A906B61" w14:textId="77777777" w:rsidR="005161AA" w:rsidRPr="005161AA" w:rsidRDefault="005161AA" w:rsidP="005161AA">
      <w:r w:rsidRPr="005161AA">
        <w:t>L’ETAP compte plus de 1000 employés et collabore avec plus de 50 entreprises tunisiennes et étrangères. Elle opère pour le compte de l’État tunisien dans le but d’explorer et de produire le pétrole et le gaz naturel, aussi bien sur le territoire national que dans les eaux territoriales.</w:t>
      </w:r>
    </w:p>
    <w:p w14:paraId="3B085205" w14:textId="3B890B8B" w:rsidR="005161AA" w:rsidRDefault="005161AA" w:rsidP="005161AA">
      <w:r w:rsidRPr="005161AA">
        <w:lastRenderedPageBreak/>
        <w:t>Parmi les principaux objectifs de l’ETAP figurent l’augmentation des réserves nationales en hydrocarbures et l’approvisionnement du marché intérieur en énergie, tout en respectant des conditions optimales de coût et de sécurité.</w:t>
      </w:r>
    </w:p>
    <w:p w14:paraId="15DA19D1" w14:textId="77777777" w:rsidR="005161AA" w:rsidRDefault="005161AA" w:rsidP="005161AA"/>
    <w:p w14:paraId="55CCFBA0" w14:textId="0A486979" w:rsidR="005161AA" w:rsidRDefault="005161AA" w:rsidP="005161AA">
      <w:r>
        <w:t xml:space="preserve">                                                                                     </w:t>
      </w:r>
      <w:r>
        <w:rPr>
          <w:noProof/>
        </w:rPr>
        <w:drawing>
          <wp:inline distT="0" distB="0" distL="0" distR="0" wp14:anchorId="7F573401" wp14:editId="5B54D32C">
            <wp:extent cx="1078230" cy="1152525"/>
            <wp:effectExtent l="0" t="0" r="7620" b="9525"/>
            <wp:docPr id="1051622614" name="Image 1" descr="Entreprise Tunisienne d'Activités Pétroliè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Entreprise Tunisienne d'Activités Pétrolièr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5437" cy="1160229"/>
                    </a:xfrm>
                    <a:prstGeom prst="rect">
                      <a:avLst/>
                    </a:prstGeom>
                    <a:noFill/>
                    <a:ln>
                      <a:noFill/>
                    </a:ln>
                  </pic:spPr>
                </pic:pic>
              </a:graphicData>
            </a:graphic>
          </wp:inline>
        </w:drawing>
      </w:r>
    </w:p>
    <w:p w14:paraId="1654C8F9" w14:textId="49C35D50" w:rsidR="005161AA" w:rsidRPr="005161AA" w:rsidRDefault="005161AA" w:rsidP="005161AA">
      <w:r>
        <w:t xml:space="preserve">                                                                        </w:t>
      </w:r>
    </w:p>
    <w:p w14:paraId="493F4B4E" w14:textId="77777777" w:rsidR="005161AA" w:rsidRPr="005161AA" w:rsidRDefault="005161AA" w:rsidP="005161AA">
      <w:pPr>
        <w:rPr>
          <w:b/>
          <w:bCs/>
        </w:rPr>
      </w:pPr>
      <w:r w:rsidRPr="005161AA">
        <w:rPr>
          <w:b/>
          <w:bCs/>
        </w:rPr>
        <w:t>B. Direction informatique</w:t>
      </w:r>
    </w:p>
    <w:p w14:paraId="1F9F2B28" w14:textId="1D01C2F5" w:rsidR="001D3707" w:rsidRPr="001D3707" w:rsidRDefault="001D3707" w:rsidP="001D3707">
      <w:r w:rsidRPr="001D3707">
        <w:t>La discipline informatique est considérée comme un outil indispensable à la capitalisation de l’expertise et du savoir-faire. En effet, l’entreprise dispose d’une entité informatique érigée en direction assurant les principales fonctions suivantes :</w:t>
      </w:r>
    </w:p>
    <w:p w14:paraId="038160A5" w14:textId="2966BA04" w:rsidR="001D3707" w:rsidRPr="001D3707" w:rsidRDefault="001D3707" w:rsidP="001D3707">
      <w:r w:rsidRPr="001D3707">
        <w:t>— La gestion de la base de données pétrolière qui représente le patrimoine de la</w:t>
      </w:r>
      <w:r>
        <w:t xml:space="preserve"> </w:t>
      </w:r>
      <w:r w:rsidRPr="001D3707">
        <w:t>Tunisie dans le secteur des hydrocarbures, par le biais d’un système de Base de</w:t>
      </w:r>
      <w:r>
        <w:t xml:space="preserve"> </w:t>
      </w:r>
      <w:r w:rsidRPr="001D3707">
        <w:t>Données Pétrolière, acquis par l’ETAP en 1998.</w:t>
      </w:r>
    </w:p>
    <w:p w14:paraId="4AA59171" w14:textId="6FB919FA" w:rsidR="001D3707" w:rsidRPr="001D3707" w:rsidRDefault="001D3707" w:rsidP="001D3707">
      <w:r w:rsidRPr="001D3707">
        <w:t>— La mise en place et la maintenance d’une infrastructure réseau permettant l’interconnexion entre les différents sites de l’ETAP, et la veille sur la sécurité informatique.</w:t>
      </w:r>
    </w:p>
    <w:p w14:paraId="6D98CD86" w14:textId="28EA5885" w:rsidR="001D3707" w:rsidRPr="001D3707" w:rsidRDefault="001D3707" w:rsidP="001D3707">
      <w:r w:rsidRPr="001D3707">
        <w:t>— La gestion des procédures fonctionnelles relatives aux tâches exécutées par les différentes directions de l’entreprise, via un Système d’Information de Gestion (SIG),</w:t>
      </w:r>
      <w:r>
        <w:t xml:space="preserve"> </w:t>
      </w:r>
      <w:r w:rsidRPr="001D3707">
        <w:t>formé d’un ensemble de modules qui couvrent la majorité du domaine fonctionnel</w:t>
      </w:r>
      <w:r>
        <w:t xml:space="preserve"> </w:t>
      </w:r>
      <w:r w:rsidRPr="001D3707">
        <w:t>(de gestion) de l’entreprise</w:t>
      </w:r>
      <w:r>
        <w:t xml:space="preserve">. </w:t>
      </w:r>
      <w:r w:rsidRPr="001D3707">
        <w:t>Ces dernières fonctions se réalisent à base d’un système d’information qui englobe l’ensemble des solutions logicielles</w:t>
      </w:r>
    </w:p>
    <w:p w14:paraId="40E0ED36" w14:textId="287D6502" w:rsidR="005161AA" w:rsidRPr="005161AA" w:rsidRDefault="005161AA" w:rsidP="005161AA">
      <w:pPr>
        <w:rPr>
          <w:b/>
          <w:bCs/>
        </w:rPr>
      </w:pPr>
      <w:r w:rsidRPr="005161AA">
        <w:rPr>
          <w:b/>
          <w:bCs/>
        </w:rPr>
        <w:t>I.2. Etude de l’existant</w:t>
      </w:r>
    </w:p>
    <w:p w14:paraId="5390782D" w14:textId="33F43D53" w:rsidR="005161AA" w:rsidRDefault="005161AA" w:rsidP="005161AA">
      <w:r>
        <w:t>L'examen de ce qui existe déjà est une étape charnière dans l'évaluation d'un projet. Il constitue une base essentielle pour prendre des décisions éclairées et élaborer des stratégies efficaces pour atteindre les objectifs fixés.</w:t>
      </w:r>
    </w:p>
    <w:p w14:paraId="600A5C90" w14:textId="10F64A63" w:rsidR="005161AA" w:rsidRPr="005161AA" w:rsidRDefault="005161AA" w:rsidP="005161AA">
      <w:pPr>
        <w:rPr>
          <w:b/>
          <w:bCs/>
        </w:rPr>
      </w:pPr>
      <w:r w:rsidRPr="005161AA">
        <w:rPr>
          <w:b/>
          <w:bCs/>
        </w:rPr>
        <w:t>I.2.1. Analyse de l’existant</w:t>
      </w:r>
    </w:p>
    <w:p w14:paraId="088DE612" w14:textId="77777777" w:rsidR="005161AA" w:rsidRPr="005161AA" w:rsidRDefault="005161AA" w:rsidP="005161AA">
      <w:r w:rsidRPr="005161AA">
        <w:t>Le système actuel repose sur une combinaison de méthodes :</w:t>
      </w:r>
    </w:p>
    <w:p w14:paraId="46BFE747" w14:textId="69CF73D0" w:rsidR="005161AA" w:rsidRDefault="005161AA" w:rsidP="005161AA">
      <w:pPr>
        <w:numPr>
          <w:ilvl w:val="0"/>
          <w:numId w:val="3"/>
        </w:numPr>
      </w:pPr>
      <w:r w:rsidRPr="005161AA">
        <w:rPr>
          <w:b/>
          <w:bCs/>
        </w:rPr>
        <w:t>Gestion des archives physiques</w:t>
      </w:r>
      <w:r w:rsidRPr="005161AA">
        <w:t xml:space="preserve"> : Les documents sont stockés dans des boîtes d'archives, étiquetées manuellement et référencées dans des fichiers </w:t>
      </w:r>
    </w:p>
    <w:p w14:paraId="13961AAB" w14:textId="0F5443AE" w:rsidR="00BF51CD" w:rsidRDefault="00BF51CD" w:rsidP="00BF51CD">
      <w:pPr>
        <w:pStyle w:val="NormalWeb"/>
        <w:ind w:left="720"/>
      </w:pPr>
      <w:r>
        <w:rPr>
          <w:noProof/>
        </w:rPr>
        <w:lastRenderedPageBreak/>
        <w:drawing>
          <wp:anchor distT="0" distB="0" distL="114300" distR="114300" simplePos="0" relativeHeight="251658240" behindDoc="1" locked="0" layoutInCell="1" allowOverlap="1" wp14:anchorId="2556F231" wp14:editId="078E122C">
            <wp:simplePos x="0" y="0"/>
            <wp:positionH relativeFrom="margin">
              <wp:align>center</wp:align>
            </wp:positionH>
            <wp:positionV relativeFrom="paragraph">
              <wp:posOffset>11430</wp:posOffset>
            </wp:positionV>
            <wp:extent cx="4963795" cy="2790825"/>
            <wp:effectExtent l="0" t="0" r="8255" b="9525"/>
            <wp:wrapTight wrapText="bothSides">
              <wp:wrapPolygon edited="0">
                <wp:start x="0" y="0"/>
                <wp:lineTo x="0" y="21526"/>
                <wp:lineTo x="21553" y="21526"/>
                <wp:lineTo x="21553" y="0"/>
                <wp:lineTo x="0" y="0"/>
              </wp:wrapPolygon>
            </wp:wrapTight>
            <wp:docPr id="87977864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63795" cy="2790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EDCE17" w14:textId="77777777" w:rsidR="00BF51CD" w:rsidRPr="005161AA" w:rsidRDefault="00BF51CD" w:rsidP="00BF51CD">
      <w:pPr>
        <w:ind w:left="720"/>
      </w:pPr>
    </w:p>
    <w:p w14:paraId="4244B498" w14:textId="77777777" w:rsidR="00BE6C51" w:rsidRDefault="00BE6C51" w:rsidP="00BE6C51">
      <w:pPr>
        <w:rPr>
          <w:b/>
          <w:bCs/>
        </w:rPr>
      </w:pPr>
    </w:p>
    <w:p w14:paraId="3DC55EAC" w14:textId="77777777" w:rsidR="00BF51CD" w:rsidRDefault="00BF51CD" w:rsidP="00BE6C51">
      <w:pPr>
        <w:rPr>
          <w:b/>
          <w:bCs/>
        </w:rPr>
      </w:pPr>
    </w:p>
    <w:p w14:paraId="0DE1DCF2" w14:textId="77777777" w:rsidR="00BF51CD" w:rsidRDefault="00BF51CD" w:rsidP="00BE6C51">
      <w:pPr>
        <w:rPr>
          <w:b/>
          <w:bCs/>
        </w:rPr>
      </w:pPr>
    </w:p>
    <w:p w14:paraId="0C11B0D4" w14:textId="77777777" w:rsidR="00BF51CD" w:rsidRDefault="00BF51CD" w:rsidP="00BE6C51">
      <w:pPr>
        <w:rPr>
          <w:b/>
          <w:bCs/>
        </w:rPr>
      </w:pPr>
    </w:p>
    <w:p w14:paraId="6E3DAC2F" w14:textId="77777777" w:rsidR="00BF51CD" w:rsidRDefault="00BF51CD" w:rsidP="00BE6C51">
      <w:pPr>
        <w:rPr>
          <w:b/>
          <w:bCs/>
        </w:rPr>
      </w:pPr>
    </w:p>
    <w:p w14:paraId="5175AE10" w14:textId="77777777" w:rsidR="00BF51CD" w:rsidRDefault="00BF51CD" w:rsidP="00BE6C51">
      <w:pPr>
        <w:rPr>
          <w:b/>
          <w:bCs/>
        </w:rPr>
      </w:pPr>
    </w:p>
    <w:p w14:paraId="5BCB7A81" w14:textId="77777777" w:rsidR="00BF51CD" w:rsidRDefault="00BF51CD" w:rsidP="00BE6C51">
      <w:pPr>
        <w:rPr>
          <w:b/>
          <w:bCs/>
        </w:rPr>
      </w:pPr>
    </w:p>
    <w:p w14:paraId="0E3F2E0A" w14:textId="77777777" w:rsidR="00BF51CD" w:rsidRDefault="00BF51CD" w:rsidP="00BE6C51">
      <w:pPr>
        <w:rPr>
          <w:b/>
          <w:bCs/>
        </w:rPr>
      </w:pPr>
    </w:p>
    <w:p w14:paraId="34002A74" w14:textId="77777777" w:rsidR="00BF51CD" w:rsidRDefault="00BF51CD" w:rsidP="00BE6C51">
      <w:pPr>
        <w:rPr>
          <w:b/>
          <w:bCs/>
        </w:rPr>
      </w:pPr>
    </w:p>
    <w:p w14:paraId="4D2EDD35" w14:textId="26345F9C" w:rsidR="005161AA" w:rsidRPr="005161AA" w:rsidRDefault="005161AA" w:rsidP="00BE6C51">
      <w:r w:rsidRPr="005161AA">
        <w:rPr>
          <w:b/>
          <w:bCs/>
        </w:rPr>
        <w:t>I.2.2. Critique de l’existant</w:t>
      </w:r>
    </w:p>
    <w:p w14:paraId="444A269B" w14:textId="507945D9" w:rsidR="00CB5053" w:rsidRPr="00CB5053" w:rsidRDefault="00CB5053" w:rsidP="00CB5053">
      <w:pPr>
        <w:rPr>
          <w:b/>
          <w:bCs/>
        </w:rPr>
      </w:pPr>
      <w:r w:rsidRPr="00CB5053">
        <w:rPr>
          <w:b/>
          <w:bCs/>
        </w:rPr>
        <w:t xml:space="preserve">I.3. Solution proposée </w:t>
      </w:r>
    </w:p>
    <w:p w14:paraId="6BB7E6AE" w14:textId="5779724B" w:rsidR="00CB5053" w:rsidRPr="00CB5053" w:rsidRDefault="00CB5053" w:rsidP="00CB5053">
      <w:pPr>
        <w:rPr>
          <w:b/>
          <w:bCs/>
        </w:rPr>
      </w:pPr>
      <w:r w:rsidRPr="00CB5053">
        <w:rPr>
          <w:b/>
          <w:bCs/>
        </w:rPr>
        <w:t>I.3.1. Problématique</w:t>
      </w:r>
    </w:p>
    <w:p w14:paraId="0919859E" w14:textId="692286A1" w:rsidR="00CB5053" w:rsidRDefault="00CB5053" w:rsidP="00CB5053">
      <w:pPr>
        <w:rPr>
          <w:b/>
          <w:bCs/>
        </w:rPr>
      </w:pPr>
      <w:r w:rsidRPr="00CB5053">
        <w:rPr>
          <w:b/>
          <w:bCs/>
        </w:rPr>
        <w:t>I.3.2. Objectif</w:t>
      </w:r>
    </w:p>
    <w:p w14:paraId="43A2D500" w14:textId="77777777" w:rsidR="00CB5053" w:rsidRDefault="00CB5053" w:rsidP="00CB5053">
      <w:pPr>
        <w:rPr>
          <w:b/>
          <w:bCs/>
        </w:rPr>
      </w:pPr>
    </w:p>
    <w:p w14:paraId="15251066" w14:textId="77777777" w:rsidR="00CB5053" w:rsidRDefault="00CB5053" w:rsidP="00CB5053">
      <w:pPr>
        <w:rPr>
          <w:b/>
          <w:bCs/>
        </w:rPr>
      </w:pPr>
    </w:p>
    <w:p w14:paraId="05B0EBA6" w14:textId="77777777" w:rsidR="00CB5053" w:rsidRPr="00CB5053" w:rsidRDefault="00CB5053" w:rsidP="00CB5053">
      <w:pPr>
        <w:rPr>
          <w:b/>
          <w:bCs/>
        </w:rPr>
      </w:pPr>
    </w:p>
    <w:p w14:paraId="3327C129" w14:textId="6C93B117" w:rsidR="00CB5053" w:rsidRDefault="00CB5053" w:rsidP="00CB5053">
      <w:pPr>
        <w:rPr>
          <w:b/>
          <w:bCs/>
        </w:rPr>
      </w:pPr>
      <w:r w:rsidRPr="00CB5053">
        <w:rPr>
          <w:b/>
          <w:bCs/>
        </w:rPr>
        <w:t xml:space="preserve">I.4. Méthodologie adoptée </w:t>
      </w:r>
    </w:p>
    <w:p w14:paraId="737B51D0" w14:textId="21097860" w:rsidR="00CB5053" w:rsidRPr="00CB5053" w:rsidRDefault="00CB5053" w:rsidP="00CB5053">
      <w:r w:rsidRPr="00CB5053">
        <w:t>Afin de trouver des solutions efficaces pour gérer toutes sortes de tâches, il est essentiel que chaque individu suive une procédure structurée en utilisant des méthodes éprouvées. Il est donc important de choisir les solutions les plus optimales pour appliquer une méthodologie puissante permettant de gérer le cycle de vie d’un projet. Parmi les différentes méthodes, je me suis particulièrement intéressé aux méthodes agiles en raison de leur capacité à répondre aux besoins évolutifs des projets.</w:t>
      </w:r>
    </w:p>
    <w:p w14:paraId="10271A44" w14:textId="564FE840" w:rsidR="00CB5053" w:rsidRDefault="00CB5053" w:rsidP="00111FCE">
      <w:pPr>
        <w:rPr>
          <w:b/>
          <w:bCs/>
        </w:rPr>
      </w:pPr>
      <w:r w:rsidRPr="00CB5053">
        <w:rPr>
          <w:b/>
          <w:bCs/>
        </w:rPr>
        <w:t>I.4.1. Méthodes Agiles</w:t>
      </w:r>
    </w:p>
    <w:p w14:paraId="23CB8477" w14:textId="2AFA76AE" w:rsidR="00111FCE" w:rsidRDefault="00111FCE" w:rsidP="00111FCE">
      <w:r w:rsidRPr="00111FCE">
        <w:t>L’approche agile est une méthode de gestion et de conduite de projet qui se distingue par sa souplesse et sa capacité à s’adapter aux défis posés par les environnements incertains et changeants. Elle repose sur des principes fondamentaux tels que la collaboration étroite avec les clients</w:t>
      </w:r>
      <w:r>
        <w:t xml:space="preserve"> et </w:t>
      </w:r>
      <w:r w:rsidRPr="00111FCE">
        <w:t>la livraison continue et en plusieurs étapes des produits. Cette approche implique la mise en place de cycles de développement courts, appelés itérations, durant lesquels les besoins des clients sont régulièrement évalués et pris en compte.</w:t>
      </w:r>
    </w:p>
    <w:p w14:paraId="6C379C2B" w14:textId="77777777" w:rsidR="00111FCE" w:rsidRDefault="00111FCE" w:rsidP="00111FCE"/>
    <w:p w14:paraId="29B04955" w14:textId="03752F5D" w:rsidR="00111FCE" w:rsidRDefault="00111FCE" w:rsidP="00111FCE">
      <w:r>
        <w:t xml:space="preserve">Les méthodes agiles courantes </w:t>
      </w:r>
    </w:p>
    <w:p w14:paraId="6AFA09A8" w14:textId="77777777" w:rsidR="00111FCE" w:rsidRDefault="00111FCE" w:rsidP="00111FCE">
      <w:r>
        <w:t>• Scrum</w:t>
      </w:r>
    </w:p>
    <w:p w14:paraId="155172B0" w14:textId="77777777" w:rsidR="00111FCE" w:rsidRDefault="00111FCE" w:rsidP="00111FCE">
      <w:r>
        <w:t>• Kanban</w:t>
      </w:r>
    </w:p>
    <w:p w14:paraId="70A978C4" w14:textId="77777777" w:rsidR="00111FCE" w:rsidRDefault="00111FCE" w:rsidP="00111FCE">
      <w:r>
        <w:lastRenderedPageBreak/>
        <w:t>• Extreme Programming (XP)</w:t>
      </w:r>
    </w:p>
    <w:p w14:paraId="38EFD1FD" w14:textId="308AE533" w:rsidR="00111FCE" w:rsidRDefault="00111FCE" w:rsidP="00111FCE">
      <w:r>
        <w:t>• Kanban, Scrumban, Crystal, ASD, DSDM, FDD, etc.</w:t>
      </w:r>
    </w:p>
    <w:p w14:paraId="3354BDE4" w14:textId="001A01EA" w:rsidR="00111FCE" w:rsidRPr="00111FCE" w:rsidRDefault="00111FCE" w:rsidP="00111FCE">
      <w:r w:rsidRPr="00111FCE">
        <w:t>Dans le cadre de ce projet, j’ai choisi de travailler avec </w:t>
      </w:r>
      <w:r w:rsidRPr="00111FCE">
        <w:rPr>
          <w:b/>
          <w:bCs/>
        </w:rPr>
        <w:t>Scrum</w:t>
      </w:r>
      <w:r w:rsidRPr="00111FCE">
        <w:t> puisque c’est la méthode agile la plus utilisée par la plupart des projets de développement logiciels.</w:t>
      </w:r>
    </w:p>
    <w:p w14:paraId="448DF772" w14:textId="37E63F36" w:rsidR="00CB5053" w:rsidRDefault="00CB5053" w:rsidP="00CB5053">
      <w:pPr>
        <w:rPr>
          <w:b/>
          <w:bCs/>
        </w:rPr>
      </w:pPr>
      <w:r w:rsidRPr="00CB5053">
        <w:rPr>
          <w:b/>
          <w:bCs/>
        </w:rPr>
        <w:t>I.4.2. Scrum</w:t>
      </w:r>
    </w:p>
    <w:p w14:paraId="5FCB546B" w14:textId="77777777" w:rsidR="00111FCE" w:rsidRDefault="00111FCE" w:rsidP="00CB5053">
      <w:pPr>
        <w:rPr>
          <w:b/>
          <w:bCs/>
        </w:rPr>
      </w:pPr>
    </w:p>
    <w:p w14:paraId="3FDACEC5" w14:textId="77777777" w:rsidR="00111FCE" w:rsidRPr="00CB5053" w:rsidRDefault="00111FCE" w:rsidP="00CB5053">
      <w:pPr>
        <w:rPr>
          <w:b/>
          <w:bCs/>
        </w:rPr>
      </w:pPr>
    </w:p>
    <w:p w14:paraId="38241B58" w14:textId="781CB82A" w:rsidR="00E60024" w:rsidRDefault="00CB5053" w:rsidP="00CB5053">
      <w:r w:rsidRPr="00CB5053">
        <w:rPr>
          <w:b/>
          <w:bCs/>
        </w:rPr>
        <w:t>I.4.3. Langage UML</w:t>
      </w:r>
    </w:p>
    <w:p w14:paraId="1A3DCFE8" w14:textId="67B73C37" w:rsidR="00E60024" w:rsidRDefault="00E60024"/>
    <w:p w14:paraId="7B8E04A3" w14:textId="77777777" w:rsidR="00E60024" w:rsidRDefault="00E60024">
      <w:r>
        <w:br w:type="page"/>
      </w:r>
    </w:p>
    <w:p w14:paraId="2EFAD482" w14:textId="5C95F783" w:rsidR="00E60024" w:rsidRDefault="00E60024"/>
    <w:p w14:paraId="2D9E2DFC" w14:textId="53C5C9DC" w:rsidR="00E60024" w:rsidRDefault="00E60024" w:rsidP="006A070E">
      <w:r>
        <w:br w:type="page"/>
      </w:r>
    </w:p>
    <w:p w14:paraId="2278C844" w14:textId="07C2A3A7" w:rsidR="001D3707" w:rsidRPr="001D3707" w:rsidRDefault="001D3707" w:rsidP="001D3707">
      <w:pPr>
        <w:rPr>
          <w:b/>
          <w:bCs/>
        </w:rPr>
      </w:pPr>
      <w:r w:rsidRPr="001D3707">
        <w:rPr>
          <w:b/>
          <w:bCs/>
        </w:rPr>
        <w:lastRenderedPageBreak/>
        <w:t>Introduction</w:t>
      </w:r>
    </w:p>
    <w:p w14:paraId="3BC742CE" w14:textId="6F60710B" w:rsidR="001D3707" w:rsidRDefault="001D3707" w:rsidP="001D3707">
      <w:r w:rsidRPr="001D3707">
        <w:t>Les fonctionnalités de tout système doivent satisfaire l’ensemble des besoins des utilisateurs. Ces exigences reflètent les fonctionnalités auxquelles les utilisateurs s’attendent du système. Au cours de ce chapitre, j’aborderai les exigences fonctionnelles et non fonctionnelles, ainsi que les acteurs impliqués dans l’application ciblée «</w:t>
      </w:r>
      <w:r>
        <w:t xml:space="preserve"> SmartArchive </w:t>
      </w:r>
      <w:r w:rsidRPr="001D3707">
        <w:t>». Enfin, je présenterai une planification des sprints de développement de l’application tout en décrivant le </w:t>
      </w:r>
      <w:r w:rsidRPr="001D3707">
        <w:rPr>
          <w:i/>
          <w:iCs/>
        </w:rPr>
        <w:t>Product Backlog</w:t>
      </w:r>
      <w:r w:rsidRPr="001D3707">
        <w:t> du projet.</w:t>
      </w:r>
    </w:p>
    <w:p w14:paraId="3DD3D598" w14:textId="77777777" w:rsidR="00592B47" w:rsidRDefault="00592B47" w:rsidP="00592B47">
      <w:pPr>
        <w:rPr>
          <w:b/>
          <w:bCs/>
        </w:rPr>
      </w:pPr>
      <w:r w:rsidRPr="00592B47">
        <w:rPr>
          <w:b/>
          <w:bCs/>
        </w:rPr>
        <w:t>II.1.1. Besoins fonctionnels</w:t>
      </w:r>
    </w:p>
    <w:p w14:paraId="7713E64B" w14:textId="3FCDAB16" w:rsidR="00592B47" w:rsidRPr="00592B47" w:rsidRDefault="00592B47" w:rsidP="00592B47">
      <w:r w:rsidRPr="00592B47">
        <w:t>Ce sont les caractéristiques du système. Les besoins définissent les fonctionnalités proposées</w:t>
      </w:r>
      <w:r>
        <w:t xml:space="preserve"> </w:t>
      </w:r>
      <w:r w:rsidRPr="00592B47">
        <w:t>par l'application ciblée. Les exigences fonctionnelles de l’application «</w:t>
      </w:r>
      <w:r>
        <w:t xml:space="preserve"> SmartArchive</w:t>
      </w:r>
      <w:r w:rsidRPr="00592B47">
        <w:t xml:space="preserve"> » sont décrites</w:t>
      </w:r>
      <w:r>
        <w:t xml:space="preserve"> </w:t>
      </w:r>
      <w:r w:rsidRPr="00592B47">
        <w:t>comme suit :</w:t>
      </w:r>
    </w:p>
    <w:p w14:paraId="1BB90847" w14:textId="77777777" w:rsidR="00592B47" w:rsidRPr="00592B47" w:rsidRDefault="00592B47" w:rsidP="00592B47">
      <w:pPr>
        <w:numPr>
          <w:ilvl w:val="0"/>
          <w:numId w:val="5"/>
        </w:numPr>
      </w:pPr>
      <w:r w:rsidRPr="00592B47">
        <w:rPr>
          <w:b/>
          <w:bCs/>
        </w:rPr>
        <w:t>Gestion des utilisateurs et des droits</w:t>
      </w:r>
      <w:r w:rsidRPr="00592B47">
        <w:br/>
        <w:t>Authentification, gestion des profils (Administrateur, Archiviste, Employé, Responsable de service), contrôle d’accès basé sur les rôles et les périmètres.</w:t>
      </w:r>
    </w:p>
    <w:p w14:paraId="247F5740" w14:textId="77777777" w:rsidR="00592B47" w:rsidRPr="00592B47" w:rsidRDefault="00592B47" w:rsidP="00592B47">
      <w:pPr>
        <w:numPr>
          <w:ilvl w:val="0"/>
          <w:numId w:val="5"/>
        </w:numPr>
      </w:pPr>
      <w:r w:rsidRPr="00592B47">
        <w:rPr>
          <w:b/>
          <w:bCs/>
        </w:rPr>
        <w:t>Gestion documentaire</w:t>
      </w:r>
      <w:r w:rsidRPr="00592B47">
        <w:br/>
        <w:t>Catalogage et indexation des documents (métadonnées), gestion des versions, recherche avancée (plein texte, filtres), visualisation des documents numériques avec filigrane.</w:t>
      </w:r>
    </w:p>
    <w:p w14:paraId="4442F95B" w14:textId="77777777" w:rsidR="00592B47" w:rsidRPr="00592B47" w:rsidRDefault="00592B47" w:rsidP="00592B47">
      <w:pPr>
        <w:numPr>
          <w:ilvl w:val="0"/>
          <w:numId w:val="5"/>
        </w:numPr>
      </w:pPr>
      <w:r w:rsidRPr="00592B47">
        <w:rPr>
          <w:b/>
          <w:bCs/>
        </w:rPr>
        <w:t>Gestion des emplacements physiques</w:t>
      </w:r>
      <w:r w:rsidRPr="00592B47">
        <w:br/>
        <w:t>Modélisation hiérarchique : bâtiments → salles → armoires → étagères → boîtiers. Calcul d’occupation, visualisation graphique, optimisation des rangements.</w:t>
      </w:r>
    </w:p>
    <w:p w14:paraId="5865005C" w14:textId="77777777" w:rsidR="00592B47" w:rsidRPr="00592B47" w:rsidRDefault="00592B47" w:rsidP="00592B47">
      <w:pPr>
        <w:numPr>
          <w:ilvl w:val="0"/>
          <w:numId w:val="5"/>
        </w:numPr>
      </w:pPr>
      <w:r w:rsidRPr="00592B47">
        <w:rPr>
          <w:b/>
          <w:bCs/>
        </w:rPr>
        <w:t>Gestion avancée des boîtiers, dossiers et documents</w:t>
      </w:r>
      <w:r w:rsidRPr="00592B47">
        <w:br/>
        <w:t>Création de boîtiers avec génération automatique de codes</w:t>
      </w:r>
      <w:r w:rsidRPr="00592B47">
        <w:noBreakHyphen/>
        <w:t>barres, suivi du taux de remplissage, hiérarchie Boîtier → Dossier → Sous</w:t>
      </w:r>
      <w:r w:rsidRPr="00592B47">
        <w:noBreakHyphen/>
        <w:t>dossier → Document, traçabilité des mouvements.</w:t>
      </w:r>
    </w:p>
    <w:p w14:paraId="35CB9D45" w14:textId="77777777" w:rsidR="00592B47" w:rsidRPr="00592B47" w:rsidRDefault="00592B47" w:rsidP="00592B47">
      <w:pPr>
        <w:numPr>
          <w:ilvl w:val="0"/>
          <w:numId w:val="5"/>
        </w:numPr>
      </w:pPr>
      <w:r w:rsidRPr="00592B47">
        <w:rPr>
          <w:b/>
          <w:bCs/>
        </w:rPr>
        <w:t>Cycle de vie des archives</w:t>
      </w:r>
      <w:r w:rsidRPr="00592B47">
        <w:br/>
        <w:t>Gestion des trois phases (courante, intermédiaire, définitive), transitions automatisées avec workflow de validation, planification des éliminations.</w:t>
      </w:r>
    </w:p>
    <w:p w14:paraId="5F5D1D5B" w14:textId="77777777" w:rsidR="00592B47" w:rsidRPr="00592B47" w:rsidRDefault="00592B47" w:rsidP="00592B47">
      <w:pPr>
        <w:numPr>
          <w:ilvl w:val="0"/>
          <w:numId w:val="5"/>
        </w:numPr>
      </w:pPr>
      <w:r w:rsidRPr="00592B47">
        <w:rPr>
          <w:b/>
          <w:bCs/>
        </w:rPr>
        <w:t>Transferts d’archives</w:t>
      </w:r>
      <w:r w:rsidRPr="00592B47">
        <w:br/>
        <w:t>Création de bordereaux de transfert, workflow de validation multi</w:t>
      </w:r>
      <w:r w:rsidRPr="00592B47">
        <w:noBreakHyphen/>
        <w:t>acteurs, suivi des statuts (en préparation, en attente, validé, exécuté, terminé), historisation complète.</w:t>
      </w:r>
    </w:p>
    <w:p w14:paraId="47E5699E" w14:textId="5F23CAE2" w:rsidR="00592B47" w:rsidRDefault="00592B47" w:rsidP="00592B47">
      <w:pPr>
        <w:numPr>
          <w:ilvl w:val="0"/>
          <w:numId w:val="5"/>
        </w:numPr>
      </w:pPr>
      <w:r w:rsidRPr="00592B47">
        <w:rPr>
          <w:b/>
          <w:bCs/>
        </w:rPr>
        <w:t>Inventaire et contrôle</w:t>
      </w:r>
      <w:r w:rsidRPr="00592B47">
        <w:br/>
        <w:t>Planification d’inventaires périodiques ou exceptionnels, scan par codes</w:t>
      </w:r>
      <w:r w:rsidRPr="00592B47">
        <w:noBreakHyphen/>
        <w:t>barres, détection d’anomalies (documents manquants, erreurs de localisation, détériorations), génération de rapports.</w:t>
      </w:r>
    </w:p>
    <w:p w14:paraId="41079348" w14:textId="77777777" w:rsidR="00592B47" w:rsidRDefault="00592B47" w:rsidP="00592B47"/>
    <w:p w14:paraId="47FBEFBD" w14:textId="77777777" w:rsidR="00592B47" w:rsidRDefault="00592B47" w:rsidP="00592B47"/>
    <w:p w14:paraId="6DBE8210" w14:textId="77777777" w:rsidR="00592B47" w:rsidRDefault="00592B47" w:rsidP="00592B47"/>
    <w:p w14:paraId="42B9EAB6" w14:textId="77777777" w:rsidR="00592B47" w:rsidRDefault="00592B47" w:rsidP="00592B47"/>
    <w:p w14:paraId="26C68073" w14:textId="77777777" w:rsidR="00592B47" w:rsidRDefault="00592B47" w:rsidP="00592B47"/>
    <w:p w14:paraId="04666D16" w14:textId="77777777" w:rsidR="00592B47" w:rsidRDefault="00592B47" w:rsidP="00592B47"/>
    <w:p w14:paraId="5F529727" w14:textId="77777777" w:rsidR="00A1788B" w:rsidRDefault="00A1788B" w:rsidP="00592B47"/>
    <w:p w14:paraId="633DBAD4" w14:textId="77777777" w:rsidR="00592B47" w:rsidRPr="00592B47" w:rsidRDefault="00592B47" w:rsidP="00592B47">
      <w:pPr>
        <w:rPr>
          <w:b/>
          <w:bCs/>
        </w:rPr>
      </w:pPr>
      <w:r w:rsidRPr="00592B47">
        <w:rPr>
          <w:b/>
          <w:bCs/>
        </w:rPr>
        <w:lastRenderedPageBreak/>
        <w:t>II.1.2. Besoins non fonctionnels</w:t>
      </w:r>
    </w:p>
    <w:p w14:paraId="234D5C63" w14:textId="5C82DA3F" w:rsidR="00592B47" w:rsidRDefault="00592B47" w:rsidP="00592B47">
      <w:r>
        <w:t>Il s'agit d'exigences non spécifiques au comportement du système, mais qui mettent en évidence des contraintes internes et externes du système. Les principales exigences non fonctionnelles de l’application sont résumées comme suit :</w:t>
      </w:r>
    </w:p>
    <w:p w14:paraId="05682758" w14:textId="675C3576" w:rsidR="00592B47" w:rsidRDefault="00592B47" w:rsidP="00592B47">
      <w:pPr>
        <w:pStyle w:val="Paragraphedeliste"/>
        <w:numPr>
          <w:ilvl w:val="0"/>
          <w:numId w:val="6"/>
        </w:numPr>
      </w:pPr>
      <w:r>
        <w:t>Fiabilité : Il est essentiel que le système fonctionne de manière fiable et sécurisée en assurant l'intégrité des données.</w:t>
      </w:r>
    </w:p>
    <w:p w14:paraId="0836382D" w14:textId="6E44F96B" w:rsidR="00592B47" w:rsidRDefault="00592B47" w:rsidP="00592B47">
      <w:pPr>
        <w:pStyle w:val="Paragraphedeliste"/>
        <w:numPr>
          <w:ilvl w:val="0"/>
          <w:numId w:val="6"/>
        </w:numPr>
      </w:pPr>
      <w:r>
        <w:t>Ergonomie : Il est essentiel que l'application soit simple et facile à utiliser, même pour les utilisateurs non experts.</w:t>
      </w:r>
    </w:p>
    <w:p w14:paraId="7E29EFC9" w14:textId="11CC2F87" w:rsidR="00592B47" w:rsidRDefault="00592B47" w:rsidP="00592B47">
      <w:pPr>
        <w:pStyle w:val="Paragraphedeliste"/>
        <w:numPr>
          <w:ilvl w:val="0"/>
          <w:numId w:val="6"/>
        </w:numPr>
      </w:pPr>
      <w:r>
        <w:t>Sécurité : Le respect de la confidentialité des données des utilisateurs est essentiel pour l'application. Une étape d'authentification est nécessaire avant d'accéder à l’application.</w:t>
      </w:r>
    </w:p>
    <w:p w14:paraId="37099740" w14:textId="2D64FA35" w:rsidR="00592B47" w:rsidRDefault="00592B47" w:rsidP="00592B47">
      <w:pPr>
        <w:pStyle w:val="Paragraphedeliste"/>
        <w:numPr>
          <w:ilvl w:val="0"/>
          <w:numId w:val="6"/>
        </w:numPr>
      </w:pPr>
      <w:r>
        <w:t>Performance : Il est essentiel que l'application réagisse dans un délai spécifique, peu importe l'action de l'utilisateur.</w:t>
      </w:r>
    </w:p>
    <w:p w14:paraId="6E06773B" w14:textId="013934F2" w:rsidR="00A1788B" w:rsidRDefault="00592B47" w:rsidP="00A1788B">
      <w:pPr>
        <w:pStyle w:val="Paragraphedeliste"/>
        <w:numPr>
          <w:ilvl w:val="0"/>
          <w:numId w:val="6"/>
        </w:numPr>
      </w:pPr>
      <w:r>
        <w:t>Maintenance : Le code doit être compréhensible afin de favoriser les évolutions ou les améliorations à venir.</w:t>
      </w:r>
    </w:p>
    <w:p w14:paraId="3B8A57C6" w14:textId="77777777" w:rsidR="00A1788B" w:rsidRDefault="00A1788B" w:rsidP="00A1788B"/>
    <w:p w14:paraId="3AC4AB68" w14:textId="77777777" w:rsidR="00A1788B" w:rsidRDefault="00A1788B" w:rsidP="00A1788B"/>
    <w:p w14:paraId="3156AF70" w14:textId="2038AE03" w:rsidR="00A1788B" w:rsidRPr="00A1788B" w:rsidRDefault="00A1788B" w:rsidP="00A1788B">
      <w:pPr>
        <w:rPr>
          <w:b/>
          <w:bCs/>
        </w:rPr>
      </w:pPr>
      <w:r w:rsidRPr="00A1788B">
        <w:rPr>
          <w:b/>
          <w:bCs/>
        </w:rPr>
        <w:t>II.1.3. Identification des acteurs</w:t>
      </w:r>
    </w:p>
    <w:p w14:paraId="70A2E50C" w14:textId="1CAC7C4B" w:rsidR="00A1788B" w:rsidRDefault="00A1788B" w:rsidP="00A1788B">
      <w:r>
        <w:t xml:space="preserve">J’ai </w:t>
      </w:r>
      <w:r w:rsidRPr="00A1788B">
        <w:t>identifié quatre catégories d’utilisateurs de notre système :</w:t>
      </w:r>
    </w:p>
    <w:p w14:paraId="33B01CEC" w14:textId="5181F30F" w:rsidR="00A1788B" w:rsidRPr="00A1788B" w:rsidRDefault="00A1788B" w:rsidP="00A1788B">
      <w:pPr>
        <w:rPr>
          <w:b/>
          <w:bCs/>
        </w:rPr>
      </w:pPr>
      <w:r w:rsidRPr="00A1788B">
        <w:rPr>
          <w:b/>
          <w:bCs/>
        </w:rPr>
        <w:t xml:space="preserve">Administrateur système </w:t>
      </w:r>
    </w:p>
    <w:p w14:paraId="2066FFBA" w14:textId="0156786B" w:rsidR="00A1788B" w:rsidRDefault="00A1788B" w:rsidP="00A1788B">
      <w:pPr>
        <w:pStyle w:val="Paragraphedeliste"/>
        <w:numPr>
          <w:ilvl w:val="0"/>
          <w:numId w:val="10"/>
        </w:numPr>
      </w:pPr>
      <w:r w:rsidRPr="00A1788B">
        <w:t xml:space="preserve">Gestion complète du système </w:t>
      </w:r>
    </w:p>
    <w:p w14:paraId="5F1DDAC2" w14:textId="17B7117C" w:rsidR="00A1788B" w:rsidRDefault="00A1788B" w:rsidP="00A1788B">
      <w:pPr>
        <w:pStyle w:val="Paragraphedeliste"/>
        <w:numPr>
          <w:ilvl w:val="0"/>
          <w:numId w:val="10"/>
        </w:numPr>
      </w:pPr>
      <w:r w:rsidRPr="00A1788B">
        <w:t>Création et gestion des utilisateurs et des rôles</w:t>
      </w:r>
    </w:p>
    <w:p w14:paraId="657E1CD9" w14:textId="77777777" w:rsidR="00A1788B" w:rsidRDefault="00A1788B" w:rsidP="00A1788B">
      <w:r w:rsidRPr="00A1788B">
        <w:rPr>
          <w:b/>
          <w:bCs/>
        </w:rPr>
        <w:t>Archiviste</w:t>
      </w:r>
      <w:r w:rsidRPr="00A1788B">
        <w:t xml:space="preserve"> </w:t>
      </w:r>
    </w:p>
    <w:p w14:paraId="684257C1" w14:textId="5C32304B" w:rsidR="00A1788B" w:rsidRDefault="00A1788B" w:rsidP="00A1788B">
      <w:pPr>
        <w:pStyle w:val="Paragraphedeliste"/>
        <w:numPr>
          <w:ilvl w:val="0"/>
          <w:numId w:val="11"/>
        </w:numPr>
      </w:pPr>
      <w:r w:rsidRPr="00A1788B">
        <w:t xml:space="preserve">Gestion du plan de classement </w:t>
      </w:r>
    </w:p>
    <w:p w14:paraId="6E4EA6E5" w14:textId="4AFA7BA9" w:rsidR="00A1788B" w:rsidRDefault="00A1788B" w:rsidP="00A1788B">
      <w:pPr>
        <w:pStyle w:val="Paragraphedeliste"/>
        <w:numPr>
          <w:ilvl w:val="0"/>
          <w:numId w:val="11"/>
        </w:numPr>
      </w:pPr>
      <w:r w:rsidRPr="00A1788B">
        <w:t xml:space="preserve">Catalogage et indexation des documents </w:t>
      </w:r>
    </w:p>
    <w:p w14:paraId="031D2B6E" w14:textId="30D71598" w:rsidR="00A1788B" w:rsidRDefault="00A1788B" w:rsidP="00A1788B">
      <w:pPr>
        <w:pStyle w:val="Paragraphedeliste"/>
        <w:numPr>
          <w:ilvl w:val="0"/>
          <w:numId w:val="11"/>
        </w:numPr>
      </w:pPr>
      <w:r w:rsidRPr="00A1788B">
        <w:t xml:space="preserve">Suivi du cycle de vie des archives </w:t>
      </w:r>
    </w:p>
    <w:p w14:paraId="03A2F0CA" w14:textId="0D7B1FD1" w:rsidR="00A1788B" w:rsidRDefault="00A1788B" w:rsidP="00A1788B">
      <w:pPr>
        <w:pStyle w:val="Paragraphedeliste"/>
        <w:numPr>
          <w:ilvl w:val="0"/>
          <w:numId w:val="11"/>
        </w:numPr>
      </w:pPr>
      <w:r w:rsidRPr="00A1788B">
        <w:t xml:space="preserve">Gestion des emplacements physiques </w:t>
      </w:r>
    </w:p>
    <w:p w14:paraId="5B5FB8F4" w14:textId="02474807" w:rsidR="00A1788B" w:rsidRPr="00A1788B" w:rsidRDefault="00A1788B" w:rsidP="00A1788B">
      <w:pPr>
        <w:rPr>
          <w:b/>
          <w:bCs/>
        </w:rPr>
      </w:pPr>
      <w:r w:rsidRPr="00A1788B">
        <w:rPr>
          <w:b/>
          <w:bCs/>
        </w:rPr>
        <w:t xml:space="preserve">Employé (utilisateur standard) </w:t>
      </w:r>
    </w:p>
    <w:p w14:paraId="10F1E601" w14:textId="20691D74" w:rsidR="00A1788B" w:rsidRDefault="00A1788B" w:rsidP="00A1788B">
      <w:pPr>
        <w:pStyle w:val="Paragraphedeliste"/>
        <w:numPr>
          <w:ilvl w:val="0"/>
          <w:numId w:val="12"/>
        </w:numPr>
      </w:pPr>
      <w:r w:rsidRPr="00A1788B">
        <w:t xml:space="preserve">Consultation des documents autorisés </w:t>
      </w:r>
    </w:p>
    <w:p w14:paraId="56F8B722" w14:textId="5AB0C7D9" w:rsidR="00A1788B" w:rsidRDefault="00A1788B" w:rsidP="00A1788B">
      <w:pPr>
        <w:pStyle w:val="Paragraphedeliste"/>
        <w:numPr>
          <w:ilvl w:val="0"/>
          <w:numId w:val="12"/>
        </w:numPr>
      </w:pPr>
      <w:r w:rsidRPr="00A1788B">
        <w:t xml:space="preserve">Recherche documentaire </w:t>
      </w:r>
    </w:p>
    <w:p w14:paraId="0661D4E5" w14:textId="7D15E7A0" w:rsidR="00A1788B" w:rsidRDefault="00A1788B" w:rsidP="00A1788B">
      <w:pPr>
        <w:pStyle w:val="Paragraphedeliste"/>
        <w:numPr>
          <w:ilvl w:val="0"/>
          <w:numId w:val="12"/>
        </w:numPr>
      </w:pPr>
      <w:r w:rsidRPr="00A1788B">
        <w:t xml:space="preserve">Demande de consultation ou de prêt </w:t>
      </w:r>
    </w:p>
    <w:p w14:paraId="0CCC483B" w14:textId="04D54FC4" w:rsidR="00A1788B" w:rsidRPr="00A1788B" w:rsidRDefault="00A1788B" w:rsidP="00A1788B">
      <w:pPr>
        <w:rPr>
          <w:b/>
          <w:bCs/>
        </w:rPr>
      </w:pPr>
      <w:r w:rsidRPr="00A1788B">
        <w:rPr>
          <w:b/>
          <w:bCs/>
        </w:rPr>
        <w:t xml:space="preserve">Direction/Responsable de service </w:t>
      </w:r>
    </w:p>
    <w:p w14:paraId="3D24C29F" w14:textId="69375AF2" w:rsidR="00A1788B" w:rsidRDefault="00A1788B" w:rsidP="00A1788B">
      <w:pPr>
        <w:pStyle w:val="Paragraphedeliste"/>
        <w:numPr>
          <w:ilvl w:val="0"/>
          <w:numId w:val="13"/>
        </w:numPr>
      </w:pPr>
      <w:r w:rsidRPr="00A1788B">
        <w:t xml:space="preserve">Consultation des documents de son service </w:t>
      </w:r>
    </w:p>
    <w:p w14:paraId="4E2F3A1D" w14:textId="6D3D0071" w:rsidR="00A1788B" w:rsidRDefault="00A1788B" w:rsidP="00A1788B">
      <w:pPr>
        <w:pStyle w:val="Paragraphedeliste"/>
        <w:numPr>
          <w:ilvl w:val="0"/>
          <w:numId w:val="13"/>
        </w:numPr>
      </w:pPr>
      <w:r w:rsidRPr="00A1788B">
        <w:t xml:space="preserve">Validation des versements et éliminations </w:t>
      </w:r>
    </w:p>
    <w:p w14:paraId="2625DC4C" w14:textId="1F4D55B5" w:rsidR="00A1788B" w:rsidRDefault="00A1788B" w:rsidP="00A1788B">
      <w:pPr>
        <w:pStyle w:val="Paragraphedeliste"/>
        <w:numPr>
          <w:ilvl w:val="0"/>
          <w:numId w:val="13"/>
        </w:numPr>
      </w:pPr>
      <w:r w:rsidRPr="00A1788B">
        <w:t>Accès aux statistiques de son service</w:t>
      </w:r>
    </w:p>
    <w:p w14:paraId="11F44D22" w14:textId="77777777" w:rsidR="00A1788B" w:rsidRDefault="00A1788B" w:rsidP="00A1788B"/>
    <w:p w14:paraId="7FA7F114" w14:textId="77777777" w:rsidR="00A1788B" w:rsidRDefault="00A1788B" w:rsidP="00A1788B"/>
    <w:p w14:paraId="54F3BBF6" w14:textId="77777777" w:rsidR="00A1788B" w:rsidRDefault="00A1788B" w:rsidP="00A1788B"/>
    <w:p w14:paraId="659533BA" w14:textId="67FC07B5" w:rsidR="00A1788B" w:rsidRPr="0073187B" w:rsidRDefault="00A1788B" w:rsidP="00A1788B">
      <w:pPr>
        <w:rPr>
          <w:b/>
          <w:bCs/>
        </w:rPr>
      </w:pPr>
      <w:r w:rsidRPr="0073187B">
        <w:rPr>
          <w:b/>
          <w:bCs/>
        </w:rPr>
        <w:lastRenderedPageBreak/>
        <w:t>II.1.4. Identification des cas d’utilisation par acteur</w:t>
      </w:r>
    </w:p>
    <w:p w14:paraId="7F38AEB4" w14:textId="42BBF2FD" w:rsidR="0073187B" w:rsidRDefault="0073187B" w:rsidP="0073187B">
      <w:pPr>
        <w:pStyle w:val="Paragraphedeliste"/>
        <w:numPr>
          <w:ilvl w:val="0"/>
          <w:numId w:val="14"/>
        </w:numPr>
        <w:rPr>
          <w:b/>
          <w:bCs/>
        </w:rPr>
      </w:pPr>
      <w:r w:rsidRPr="0073187B">
        <w:rPr>
          <w:b/>
          <w:bCs/>
        </w:rPr>
        <w:t xml:space="preserve">Vue Archiviste </w:t>
      </w:r>
    </w:p>
    <w:p w14:paraId="738805B6" w14:textId="77777777" w:rsidR="0073187B" w:rsidRPr="0073187B" w:rsidRDefault="0073187B" w:rsidP="0073187B">
      <w:pPr>
        <w:pStyle w:val="Paragraphedeliste"/>
        <w:rPr>
          <w:b/>
          <w:bCs/>
        </w:rPr>
      </w:pPr>
    </w:p>
    <w:p w14:paraId="3C87DC3F" w14:textId="793E8F9B" w:rsidR="0073187B" w:rsidRDefault="0073187B" w:rsidP="0073187B">
      <w:pPr>
        <w:pStyle w:val="Paragraphedeliste"/>
        <w:numPr>
          <w:ilvl w:val="0"/>
          <w:numId w:val="14"/>
        </w:numPr>
        <w:rPr>
          <w:b/>
          <w:bCs/>
        </w:rPr>
      </w:pPr>
      <w:r w:rsidRPr="0073187B">
        <w:rPr>
          <w:b/>
          <w:bCs/>
        </w:rPr>
        <w:t>Vue Administrateur</w:t>
      </w:r>
    </w:p>
    <w:p w14:paraId="5D59D36A" w14:textId="77777777" w:rsidR="0073187B" w:rsidRPr="0073187B" w:rsidRDefault="0073187B" w:rsidP="0073187B">
      <w:pPr>
        <w:pStyle w:val="Paragraphedeliste"/>
        <w:rPr>
          <w:b/>
          <w:bCs/>
        </w:rPr>
      </w:pPr>
    </w:p>
    <w:p w14:paraId="4E0628D8" w14:textId="77777777" w:rsidR="0073187B" w:rsidRPr="0073187B" w:rsidRDefault="0073187B" w:rsidP="0073187B">
      <w:pPr>
        <w:rPr>
          <w:b/>
          <w:bCs/>
        </w:rPr>
      </w:pPr>
    </w:p>
    <w:p w14:paraId="66A8B999" w14:textId="6E553693" w:rsidR="0073187B" w:rsidRDefault="0073187B" w:rsidP="0073187B">
      <w:pPr>
        <w:pStyle w:val="Paragraphedeliste"/>
        <w:numPr>
          <w:ilvl w:val="0"/>
          <w:numId w:val="14"/>
        </w:numPr>
        <w:rPr>
          <w:b/>
          <w:bCs/>
        </w:rPr>
      </w:pPr>
      <w:r w:rsidRPr="0073187B">
        <w:rPr>
          <w:b/>
          <w:bCs/>
        </w:rPr>
        <w:t xml:space="preserve">Vue Employé </w:t>
      </w:r>
    </w:p>
    <w:p w14:paraId="268E5389" w14:textId="77777777" w:rsidR="0073187B" w:rsidRPr="0073187B" w:rsidRDefault="0073187B" w:rsidP="0073187B">
      <w:pPr>
        <w:rPr>
          <w:b/>
          <w:bCs/>
        </w:rPr>
      </w:pPr>
    </w:p>
    <w:p w14:paraId="79A50B68" w14:textId="7B69F717" w:rsidR="0073187B" w:rsidRDefault="0073187B" w:rsidP="0073187B">
      <w:pPr>
        <w:pStyle w:val="Paragraphedeliste"/>
        <w:numPr>
          <w:ilvl w:val="0"/>
          <w:numId w:val="14"/>
        </w:numPr>
        <w:rPr>
          <w:b/>
          <w:bCs/>
        </w:rPr>
      </w:pPr>
      <w:r w:rsidRPr="0073187B">
        <w:rPr>
          <w:b/>
          <w:bCs/>
        </w:rPr>
        <w:t xml:space="preserve">Vue Responsable Service </w:t>
      </w:r>
    </w:p>
    <w:p w14:paraId="18F094BF" w14:textId="77777777" w:rsidR="0073187B" w:rsidRDefault="0073187B" w:rsidP="0073187B">
      <w:pPr>
        <w:pStyle w:val="Paragraphedeliste"/>
        <w:rPr>
          <w:b/>
          <w:bCs/>
        </w:rPr>
      </w:pPr>
    </w:p>
    <w:p w14:paraId="39820E16" w14:textId="77777777" w:rsidR="0073187B" w:rsidRPr="0073187B" w:rsidRDefault="0073187B" w:rsidP="0073187B">
      <w:pPr>
        <w:pStyle w:val="Paragraphedeliste"/>
        <w:rPr>
          <w:b/>
          <w:bCs/>
        </w:rPr>
      </w:pPr>
    </w:p>
    <w:p w14:paraId="4D16C75E" w14:textId="77777777" w:rsidR="0073187B" w:rsidRDefault="0073187B" w:rsidP="0073187B">
      <w:pPr>
        <w:pStyle w:val="Paragraphedeliste"/>
      </w:pPr>
    </w:p>
    <w:p w14:paraId="27EE50D2" w14:textId="4AC08D96" w:rsidR="00A1788B" w:rsidRDefault="00A1788B" w:rsidP="00A1788B">
      <w:pPr>
        <w:rPr>
          <w:b/>
          <w:bCs/>
        </w:rPr>
      </w:pPr>
      <w:r w:rsidRPr="0073187B">
        <w:rPr>
          <w:b/>
          <w:bCs/>
        </w:rPr>
        <w:t>II.1.5. Les Diagrammes</w:t>
      </w:r>
    </w:p>
    <w:p w14:paraId="16ABA181" w14:textId="1F61FE6B" w:rsidR="0073187B" w:rsidRDefault="0073187B" w:rsidP="0073187B">
      <w:pPr>
        <w:pStyle w:val="Paragraphedeliste"/>
        <w:numPr>
          <w:ilvl w:val="0"/>
          <w:numId w:val="15"/>
        </w:numPr>
        <w:rPr>
          <w:b/>
          <w:bCs/>
        </w:rPr>
      </w:pPr>
      <w:r>
        <w:rPr>
          <w:b/>
          <w:bCs/>
        </w:rPr>
        <w:t>Diagramme initial des CU</w:t>
      </w:r>
    </w:p>
    <w:p w14:paraId="00BC8488" w14:textId="77777777" w:rsidR="0073187B" w:rsidRDefault="0073187B" w:rsidP="0073187B">
      <w:pPr>
        <w:rPr>
          <w:b/>
          <w:bCs/>
        </w:rPr>
      </w:pPr>
    </w:p>
    <w:p w14:paraId="442487EA" w14:textId="77777777" w:rsidR="0073187B" w:rsidRDefault="0073187B" w:rsidP="0073187B">
      <w:pPr>
        <w:rPr>
          <w:b/>
          <w:bCs/>
        </w:rPr>
      </w:pPr>
    </w:p>
    <w:p w14:paraId="484027CC" w14:textId="77777777" w:rsidR="0073187B" w:rsidRDefault="0073187B" w:rsidP="0073187B">
      <w:pPr>
        <w:rPr>
          <w:b/>
          <w:bCs/>
        </w:rPr>
      </w:pPr>
    </w:p>
    <w:p w14:paraId="1F05174B" w14:textId="77777777" w:rsidR="0073187B" w:rsidRDefault="0073187B" w:rsidP="0073187B">
      <w:pPr>
        <w:rPr>
          <w:b/>
          <w:bCs/>
        </w:rPr>
      </w:pPr>
    </w:p>
    <w:p w14:paraId="4799FCB0" w14:textId="77777777" w:rsidR="0073187B" w:rsidRDefault="0073187B" w:rsidP="0073187B">
      <w:pPr>
        <w:rPr>
          <w:b/>
          <w:bCs/>
        </w:rPr>
      </w:pPr>
    </w:p>
    <w:p w14:paraId="360132E6" w14:textId="77777777" w:rsidR="0073187B" w:rsidRDefault="0073187B" w:rsidP="0073187B">
      <w:pPr>
        <w:rPr>
          <w:b/>
          <w:bCs/>
        </w:rPr>
      </w:pPr>
    </w:p>
    <w:p w14:paraId="13FF537A" w14:textId="77777777" w:rsidR="0073187B" w:rsidRDefault="0073187B" w:rsidP="0073187B">
      <w:pPr>
        <w:rPr>
          <w:b/>
          <w:bCs/>
        </w:rPr>
      </w:pPr>
    </w:p>
    <w:p w14:paraId="2F230125" w14:textId="77777777" w:rsidR="0073187B" w:rsidRDefault="0073187B" w:rsidP="0073187B">
      <w:pPr>
        <w:rPr>
          <w:b/>
          <w:bCs/>
        </w:rPr>
      </w:pPr>
    </w:p>
    <w:p w14:paraId="43BB2450" w14:textId="77777777" w:rsidR="0073187B" w:rsidRDefault="0073187B" w:rsidP="0073187B">
      <w:pPr>
        <w:rPr>
          <w:b/>
          <w:bCs/>
        </w:rPr>
      </w:pPr>
    </w:p>
    <w:p w14:paraId="569EF009" w14:textId="77777777" w:rsidR="0073187B" w:rsidRDefault="0073187B" w:rsidP="0073187B">
      <w:pPr>
        <w:rPr>
          <w:b/>
          <w:bCs/>
        </w:rPr>
      </w:pPr>
    </w:p>
    <w:p w14:paraId="78D0CC49" w14:textId="77777777" w:rsidR="0073187B" w:rsidRDefault="0073187B" w:rsidP="0073187B">
      <w:pPr>
        <w:rPr>
          <w:b/>
          <w:bCs/>
        </w:rPr>
      </w:pPr>
    </w:p>
    <w:p w14:paraId="3318D438" w14:textId="77777777" w:rsidR="0073187B" w:rsidRDefault="0073187B" w:rsidP="0073187B">
      <w:pPr>
        <w:rPr>
          <w:b/>
          <w:bCs/>
        </w:rPr>
      </w:pPr>
    </w:p>
    <w:p w14:paraId="36AEA602" w14:textId="77777777" w:rsidR="0073187B" w:rsidRDefault="0073187B" w:rsidP="0073187B">
      <w:pPr>
        <w:rPr>
          <w:b/>
          <w:bCs/>
        </w:rPr>
      </w:pPr>
    </w:p>
    <w:p w14:paraId="1A4D4698" w14:textId="77777777" w:rsidR="0073187B" w:rsidRDefault="0073187B" w:rsidP="0073187B">
      <w:pPr>
        <w:rPr>
          <w:b/>
          <w:bCs/>
        </w:rPr>
      </w:pPr>
    </w:p>
    <w:p w14:paraId="2B2CE78F" w14:textId="77777777" w:rsidR="0073187B" w:rsidRDefault="0073187B" w:rsidP="0073187B">
      <w:pPr>
        <w:rPr>
          <w:b/>
          <w:bCs/>
        </w:rPr>
      </w:pPr>
    </w:p>
    <w:p w14:paraId="6FA26755" w14:textId="77777777" w:rsidR="0073187B" w:rsidRDefault="0073187B" w:rsidP="0073187B">
      <w:pPr>
        <w:rPr>
          <w:b/>
          <w:bCs/>
        </w:rPr>
      </w:pPr>
    </w:p>
    <w:p w14:paraId="29CF0D58" w14:textId="77777777" w:rsidR="0073187B" w:rsidRDefault="0073187B" w:rsidP="0073187B">
      <w:pPr>
        <w:rPr>
          <w:b/>
          <w:bCs/>
        </w:rPr>
      </w:pPr>
    </w:p>
    <w:p w14:paraId="32D10001" w14:textId="77777777" w:rsidR="0073187B" w:rsidRDefault="0073187B" w:rsidP="0073187B">
      <w:pPr>
        <w:rPr>
          <w:b/>
          <w:bCs/>
        </w:rPr>
      </w:pPr>
    </w:p>
    <w:p w14:paraId="5F9F0162" w14:textId="77777777" w:rsidR="0073187B" w:rsidRPr="0073187B" w:rsidRDefault="0073187B" w:rsidP="0073187B">
      <w:pPr>
        <w:rPr>
          <w:b/>
          <w:bCs/>
        </w:rPr>
      </w:pPr>
    </w:p>
    <w:p w14:paraId="2E59AFC0" w14:textId="77777777" w:rsidR="0073187B" w:rsidRPr="0073187B" w:rsidRDefault="0073187B" w:rsidP="0073187B">
      <w:pPr>
        <w:rPr>
          <w:b/>
          <w:bCs/>
        </w:rPr>
      </w:pPr>
    </w:p>
    <w:p w14:paraId="386730CE" w14:textId="5B70C088" w:rsidR="0073187B" w:rsidRDefault="0073187B" w:rsidP="0073187B">
      <w:pPr>
        <w:pStyle w:val="Paragraphedeliste"/>
        <w:numPr>
          <w:ilvl w:val="0"/>
          <w:numId w:val="15"/>
        </w:numPr>
        <w:rPr>
          <w:b/>
          <w:bCs/>
        </w:rPr>
      </w:pPr>
      <w:r>
        <w:rPr>
          <w:b/>
          <w:bCs/>
        </w:rPr>
        <w:lastRenderedPageBreak/>
        <w:t xml:space="preserve">Diagramme de classes </w:t>
      </w:r>
    </w:p>
    <w:p w14:paraId="3A37CC28" w14:textId="77777777" w:rsidR="0073187B" w:rsidRPr="0073187B" w:rsidRDefault="0073187B" w:rsidP="0073187B">
      <w:pPr>
        <w:pStyle w:val="Paragraphedeliste"/>
        <w:rPr>
          <w:b/>
          <w:bCs/>
        </w:rPr>
      </w:pPr>
    </w:p>
    <w:p w14:paraId="36E9964D" w14:textId="77777777" w:rsidR="0073187B" w:rsidRDefault="0073187B" w:rsidP="0073187B">
      <w:pPr>
        <w:rPr>
          <w:b/>
          <w:bCs/>
        </w:rPr>
      </w:pPr>
    </w:p>
    <w:p w14:paraId="173D9724" w14:textId="77777777" w:rsidR="0073187B" w:rsidRPr="0073187B" w:rsidRDefault="0073187B" w:rsidP="0073187B">
      <w:pPr>
        <w:rPr>
          <w:b/>
          <w:bCs/>
        </w:rPr>
      </w:pPr>
    </w:p>
    <w:p w14:paraId="7C9F517E" w14:textId="5C1B70F3" w:rsidR="00A1788B" w:rsidRPr="0073187B" w:rsidRDefault="00A1788B" w:rsidP="00A1788B">
      <w:pPr>
        <w:rPr>
          <w:b/>
          <w:bCs/>
        </w:rPr>
      </w:pPr>
      <w:r w:rsidRPr="0073187B">
        <w:rPr>
          <w:b/>
          <w:bCs/>
        </w:rPr>
        <w:t xml:space="preserve">II.2. Environnement de travail </w:t>
      </w:r>
    </w:p>
    <w:p w14:paraId="07063A60" w14:textId="6D366DB4" w:rsidR="00A1788B" w:rsidRDefault="00A1788B" w:rsidP="00A1788B">
      <w:pPr>
        <w:rPr>
          <w:b/>
          <w:bCs/>
        </w:rPr>
      </w:pPr>
      <w:r w:rsidRPr="0073187B">
        <w:rPr>
          <w:b/>
          <w:bCs/>
        </w:rPr>
        <w:t xml:space="preserve">II.2.1. Environnement matériel </w:t>
      </w:r>
    </w:p>
    <w:p w14:paraId="23A5DE8F" w14:textId="5C525381" w:rsidR="0073187B" w:rsidRPr="00A15C02" w:rsidRDefault="00A15C02" w:rsidP="0073187B">
      <w:pPr>
        <w:rPr>
          <w:b/>
          <w:bCs/>
        </w:rPr>
      </w:pPr>
      <w:r w:rsidRPr="00A15C02">
        <w:rPr>
          <w:b/>
          <w:bCs/>
        </w:rPr>
        <w:t xml:space="preserve">PC </w:t>
      </w:r>
      <w:r w:rsidR="0073187B" w:rsidRPr="00A15C02">
        <w:rPr>
          <w:b/>
          <w:bCs/>
        </w:rPr>
        <w:t xml:space="preserve">Asus </w:t>
      </w:r>
      <w:r w:rsidRPr="00A15C02">
        <w:rPr>
          <w:b/>
          <w:bCs/>
        </w:rPr>
        <w:t>(</w:t>
      </w:r>
      <w:r w:rsidR="0073187B" w:rsidRPr="00A15C02">
        <w:rPr>
          <w:b/>
          <w:bCs/>
        </w:rPr>
        <w:t>Vivobook</w:t>
      </w:r>
      <w:r w:rsidRPr="00A15C02">
        <w:rPr>
          <w:b/>
          <w:bCs/>
        </w:rPr>
        <w:t xml:space="preserve"> X1502VA)</w:t>
      </w:r>
      <w:r>
        <w:rPr>
          <w:b/>
          <w:bCs/>
        </w:rPr>
        <w:t> :</w:t>
      </w:r>
    </w:p>
    <w:p w14:paraId="73CCFDED" w14:textId="2B420240" w:rsidR="0073187B" w:rsidRPr="0073187B" w:rsidRDefault="0073187B" w:rsidP="00A15C02">
      <w:pPr>
        <w:pStyle w:val="Paragraphedeliste"/>
        <w:numPr>
          <w:ilvl w:val="0"/>
          <w:numId w:val="16"/>
        </w:numPr>
      </w:pPr>
      <w:r w:rsidRPr="0073187B">
        <w:t>Processeur</w:t>
      </w:r>
      <w:r w:rsidR="00A15C02">
        <w:t xml:space="preserve"> : </w:t>
      </w:r>
      <w:r w:rsidRPr="0073187B">
        <w:t xml:space="preserve">13th Gen Intel(R) </w:t>
      </w:r>
      <w:r w:rsidR="00A15C02" w:rsidRPr="0073187B">
        <w:t>Core (</w:t>
      </w:r>
      <w:r w:rsidRPr="0073187B">
        <w:t>TM) i5-13500H (2.60 GHz)</w:t>
      </w:r>
    </w:p>
    <w:p w14:paraId="1A3657F3" w14:textId="22E74117" w:rsidR="0073187B" w:rsidRPr="0073187B" w:rsidRDefault="0073187B" w:rsidP="00A15C02">
      <w:pPr>
        <w:pStyle w:val="Paragraphedeliste"/>
        <w:numPr>
          <w:ilvl w:val="0"/>
          <w:numId w:val="16"/>
        </w:numPr>
      </w:pPr>
      <w:r w:rsidRPr="0073187B">
        <w:t>Mémoire RAM</w:t>
      </w:r>
      <w:r w:rsidR="00A15C02">
        <w:t xml:space="preserve"> : </w:t>
      </w:r>
      <w:r w:rsidRPr="0073187B">
        <w:t>16,0 Go (15,6 Go utilisable)</w:t>
      </w:r>
    </w:p>
    <w:p w14:paraId="31D8B9A7" w14:textId="45CAEA0A" w:rsidR="0073187B" w:rsidRPr="0073187B" w:rsidRDefault="0073187B" w:rsidP="00A15C02">
      <w:pPr>
        <w:pStyle w:val="Paragraphedeliste"/>
        <w:numPr>
          <w:ilvl w:val="0"/>
          <w:numId w:val="16"/>
        </w:numPr>
      </w:pPr>
      <w:r w:rsidRPr="0073187B">
        <w:t>ID de périphérique</w:t>
      </w:r>
      <w:r w:rsidR="00A15C02">
        <w:t xml:space="preserve"> : </w:t>
      </w:r>
      <w:r w:rsidRPr="0073187B">
        <w:t>D7025310-F390-45DA-A6AA-5D3511415D7D</w:t>
      </w:r>
    </w:p>
    <w:p w14:paraId="6257143B" w14:textId="77BD0DD4" w:rsidR="0073187B" w:rsidRPr="0073187B" w:rsidRDefault="0073187B" w:rsidP="00A15C02">
      <w:pPr>
        <w:pStyle w:val="Paragraphedeliste"/>
        <w:numPr>
          <w:ilvl w:val="0"/>
          <w:numId w:val="16"/>
        </w:numPr>
      </w:pPr>
      <w:r w:rsidRPr="0073187B">
        <w:t>ID de produit</w:t>
      </w:r>
      <w:r w:rsidR="00A15C02">
        <w:t xml:space="preserve"> : </w:t>
      </w:r>
      <w:r w:rsidRPr="0073187B">
        <w:t>00342-43477-13993-AAOEM</w:t>
      </w:r>
    </w:p>
    <w:p w14:paraId="41B01019" w14:textId="3B08CFCD" w:rsidR="0073187B" w:rsidRPr="0073187B" w:rsidRDefault="0073187B" w:rsidP="00A15C02">
      <w:pPr>
        <w:pStyle w:val="Paragraphedeliste"/>
        <w:numPr>
          <w:ilvl w:val="0"/>
          <w:numId w:val="16"/>
        </w:numPr>
      </w:pPr>
      <w:r w:rsidRPr="0073187B">
        <w:t>Type du système</w:t>
      </w:r>
      <w:r w:rsidR="00A15C02">
        <w:t xml:space="preserve"> : </w:t>
      </w:r>
      <w:r w:rsidRPr="0073187B">
        <w:t>Système d’exploitation 64 bits, processeur x64</w:t>
      </w:r>
    </w:p>
    <w:p w14:paraId="7539FAD2" w14:textId="77777777" w:rsidR="00A15C02" w:rsidRDefault="00A15C02" w:rsidP="00A1788B">
      <w:pPr>
        <w:rPr>
          <w:b/>
          <w:bCs/>
        </w:rPr>
      </w:pPr>
    </w:p>
    <w:p w14:paraId="14FA220F" w14:textId="1E5D1D4E" w:rsidR="00A1788B" w:rsidRDefault="00A1788B" w:rsidP="00A1788B">
      <w:pPr>
        <w:rPr>
          <w:b/>
          <w:bCs/>
        </w:rPr>
      </w:pPr>
      <w:r w:rsidRPr="0073187B">
        <w:rPr>
          <w:b/>
          <w:bCs/>
        </w:rPr>
        <w:t>II.2.2. Environnement logiciel</w:t>
      </w:r>
    </w:p>
    <w:p w14:paraId="1CA9E8A1" w14:textId="77777777" w:rsidR="009443A7" w:rsidRDefault="009443A7" w:rsidP="009443A7">
      <w:r w:rsidRPr="009443A7">
        <w:rPr>
          <w:b/>
          <w:bCs/>
        </w:rPr>
        <w:t xml:space="preserve">Django : </w:t>
      </w:r>
      <w:r w:rsidRPr="009443A7">
        <w:t>Framework web Python côté serveur. Il gère la logique métier, l’authentification, l’accès à la base de données via son ORM et expose une API REST pour le frontend.</w:t>
      </w:r>
    </w:p>
    <w:p w14:paraId="3CFCC826" w14:textId="721E7E55" w:rsidR="009443A7" w:rsidRDefault="009443A7" w:rsidP="009443A7">
      <w:r w:rsidRPr="009443A7">
        <w:rPr>
          <w:b/>
          <w:bCs/>
        </w:rPr>
        <w:t xml:space="preserve">Angular : </w:t>
      </w:r>
      <w:r w:rsidRPr="009443A7">
        <w:t>est un Framework JavaScript open-source, utilisé pour le développement d’interfaces utilisateur dynamiques et interactives.</w:t>
      </w:r>
    </w:p>
    <w:p w14:paraId="6493EC9E" w14:textId="2D25D3A6" w:rsidR="009443A7" w:rsidRPr="009443A7" w:rsidRDefault="009443A7" w:rsidP="009443A7">
      <w:pPr>
        <w:rPr>
          <w:b/>
          <w:bCs/>
        </w:rPr>
      </w:pPr>
      <w:r w:rsidRPr="009443A7">
        <w:rPr>
          <w:b/>
          <w:bCs/>
        </w:rPr>
        <w:t xml:space="preserve">MySQL : </w:t>
      </w:r>
      <w:r w:rsidRPr="009443A7">
        <w:t>est un système de gestion de base de données relationnelle largement utilisé pour stocker et gérer des données bien structurées. Il est conçu pour être une solution efficace et fiable.</w:t>
      </w:r>
    </w:p>
    <w:p w14:paraId="70C465D0" w14:textId="58721641" w:rsidR="00A15C02" w:rsidRDefault="009443A7" w:rsidP="009443A7">
      <w:r w:rsidRPr="009443A7">
        <w:rPr>
          <w:b/>
          <w:bCs/>
        </w:rPr>
        <w:t>Visual Studio Code :</w:t>
      </w:r>
      <w:r>
        <w:t xml:space="preserve"> est un éditeur de code extensible, développé par Microsoft pour Windows, Linux et MacOs.</w:t>
      </w:r>
    </w:p>
    <w:p w14:paraId="3D53B877" w14:textId="77777777" w:rsidR="0034557E" w:rsidRPr="009443A7" w:rsidRDefault="0034557E" w:rsidP="0034557E">
      <w:r w:rsidRPr="0034557E">
        <w:rPr>
          <w:b/>
          <w:bCs/>
        </w:rPr>
        <w:t>GitHub :</w:t>
      </w:r>
      <w:r w:rsidRPr="0034557E">
        <w:t xml:space="preserve"> Système de contrôle de version pour la gestion du code source et la collaboration</w:t>
      </w:r>
    </w:p>
    <w:p w14:paraId="63FB6463" w14:textId="004BCD64" w:rsidR="009443A7" w:rsidRDefault="0034557E" w:rsidP="0034557E">
      <w:r w:rsidRPr="0034557E">
        <w:rPr>
          <w:b/>
          <w:bCs/>
        </w:rPr>
        <w:t>Bootstrap :</w:t>
      </w:r>
      <w:r w:rsidRPr="0034557E">
        <w:t xml:space="preserve"> Framework CSS utilisé pour concevoir des interfaces web responsives et modernes grâce à des composants prédéfinis et un système de grille flexible.</w:t>
      </w:r>
    </w:p>
    <w:p w14:paraId="24475BA2" w14:textId="77777777" w:rsidR="0034557E" w:rsidRDefault="009443A7" w:rsidP="0034557E">
      <w:r w:rsidRPr="0034557E">
        <w:rPr>
          <w:b/>
          <w:bCs/>
        </w:rPr>
        <w:t>StarUML :</w:t>
      </w:r>
      <w:r>
        <w:t xml:space="preserve"> est un outil open source de modélisation et de conception de logiciels qui permet aux équipes de développeurs, d’architectes logiciels et de professionnels de l’analyse des systèmes de collaborer efficacement pour concevoir, documenter et communiquer sur des projets logiciels.</w:t>
      </w:r>
    </w:p>
    <w:p w14:paraId="01B8699B" w14:textId="77777777" w:rsidR="0034557E" w:rsidRDefault="0034557E" w:rsidP="0034557E">
      <w:r w:rsidRPr="0034557E">
        <w:rPr>
          <w:b/>
          <w:bCs/>
        </w:rPr>
        <w:t>Word :</w:t>
      </w:r>
      <w:r w:rsidRPr="0034557E">
        <w:t xml:space="preserve"> Microsoft Word est un puissant traitement de texte permettant de créer des documents tels que lettres, rapports, et plus. </w:t>
      </w:r>
    </w:p>
    <w:p w14:paraId="40A5D081" w14:textId="712AF1E9" w:rsidR="0034557E" w:rsidRDefault="0034557E" w:rsidP="0034557E">
      <w:r w:rsidRPr="0034557E">
        <w:rPr>
          <w:b/>
          <w:bCs/>
        </w:rPr>
        <w:t>Canva :</w:t>
      </w:r>
      <w:r w:rsidRPr="0034557E">
        <w:t xml:space="preserve"> Canva est une plateforme en ligne facile à utiliser pour créer des designs graphiques comme des affiches, des présentations ou des publications sur les réseaux sociaux</w:t>
      </w:r>
      <w:r>
        <w:t>.</w:t>
      </w:r>
    </w:p>
    <w:p w14:paraId="5AF9613B" w14:textId="2ED52AE4" w:rsidR="00A1788B" w:rsidRDefault="00A1788B" w:rsidP="00A1788B">
      <w:pPr>
        <w:rPr>
          <w:b/>
          <w:bCs/>
        </w:rPr>
      </w:pPr>
      <w:r w:rsidRPr="0073187B">
        <w:rPr>
          <w:b/>
          <w:bCs/>
        </w:rPr>
        <w:t xml:space="preserve">II.2.3. Système de sécurité </w:t>
      </w:r>
    </w:p>
    <w:p w14:paraId="077A7B92" w14:textId="27EFE428" w:rsidR="0034557E" w:rsidRPr="0034557E" w:rsidRDefault="0034557E" w:rsidP="0034557E">
      <w:r w:rsidRPr="0034557E">
        <w:t xml:space="preserve">Authentification par JWT avec Django REST Framework est un mécanisme d’authentification sans état utilisé pour sécuriser les échanges entre le frontend Angular et le backend Django. Il repose sur la génération de jetons signés (JWT) qui contiennent les informations de l’utilisateur et une expiration temporelle. Lors de la connexion, le serveur délivre un token d’accès (court) et un token de rafraîchissement (plus long). Ces jetons sont stockés côté client dans un stockage sécurisé (comme </w:t>
      </w:r>
      <w:r w:rsidRPr="0034557E">
        <w:lastRenderedPageBreak/>
        <w:t>localStorage ou sessionStorage) et transmis à chaque requête via l’en-tête Authorization. Grâce à cette approche, l’authentification est déléguée sans nécessiter de session serveur, ce qui simplifie la scalabilité et renforce la sécurité des API exposées.</w:t>
      </w:r>
    </w:p>
    <w:p w14:paraId="0A904722" w14:textId="77777777" w:rsidR="0034557E" w:rsidRDefault="0034557E" w:rsidP="00A1788B">
      <w:pPr>
        <w:rPr>
          <w:b/>
          <w:bCs/>
        </w:rPr>
      </w:pPr>
    </w:p>
    <w:p w14:paraId="37D9EC6E" w14:textId="77777777" w:rsidR="0034557E" w:rsidRDefault="0034557E" w:rsidP="00A1788B">
      <w:pPr>
        <w:rPr>
          <w:b/>
          <w:bCs/>
        </w:rPr>
      </w:pPr>
    </w:p>
    <w:p w14:paraId="207A1AA3" w14:textId="77777777" w:rsidR="0034557E" w:rsidRPr="0073187B" w:rsidRDefault="0034557E" w:rsidP="00A1788B">
      <w:pPr>
        <w:rPr>
          <w:b/>
          <w:bCs/>
        </w:rPr>
      </w:pPr>
    </w:p>
    <w:p w14:paraId="2C13EEB9" w14:textId="05CD44CD" w:rsidR="00A1788B" w:rsidRPr="0073187B" w:rsidRDefault="00A1788B" w:rsidP="00A1788B">
      <w:pPr>
        <w:rPr>
          <w:b/>
          <w:bCs/>
        </w:rPr>
      </w:pPr>
      <w:r w:rsidRPr="0073187B">
        <w:rPr>
          <w:b/>
          <w:bCs/>
        </w:rPr>
        <w:t>II.2.4. Architecture</w:t>
      </w:r>
    </w:p>
    <w:p w14:paraId="13BA0454" w14:textId="7332FAD2" w:rsidR="00A1788B" w:rsidRPr="0073187B" w:rsidRDefault="00A1788B" w:rsidP="00A1788B">
      <w:pPr>
        <w:rPr>
          <w:b/>
          <w:bCs/>
        </w:rPr>
      </w:pPr>
      <w:r w:rsidRPr="0073187B">
        <w:rPr>
          <w:b/>
          <w:bCs/>
        </w:rPr>
        <w:t>II.3. Organisation et planification agile du projet</w:t>
      </w:r>
    </w:p>
    <w:p w14:paraId="6244CB2D" w14:textId="00DB2BFB" w:rsidR="00A1788B" w:rsidRPr="0073187B" w:rsidRDefault="00A1788B" w:rsidP="00A1788B">
      <w:pPr>
        <w:rPr>
          <w:b/>
          <w:bCs/>
        </w:rPr>
      </w:pPr>
      <w:r w:rsidRPr="0073187B">
        <w:rPr>
          <w:b/>
          <w:bCs/>
        </w:rPr>
        <w:t>II.3.2. Le Backlog du Produit</w:t>
      </w:r>
    </w:p>
    <w:p w14:paraId="04337430" w14:textId="77777777" w:rsidR="00A1788B" w:rsidRDefault="00A1788B" w:rsidP="00A1788B"/>
    <w:p w14:paraId="44FD0C0F" w14:textId="0564A358" w:rsidR="00A1788B" w:rsidRDefault="00A1788B" w:rsidP="00A1788B">
      <w:r>
        <w:t xml:space="preserve">II.3.3. Planification des Sprints </w:t>
      </w:r>
    </w:p>
    <w:p w14:paraId="3AC48540" w14:textId="58047D5F" w:rsidR="00A1788B" w:rsidRDefault="00A1788B" w:rsidP="00A1788B">
      <w:r>
        <w:t>II.4. Conclusion</w:t>
      </w:r>
    </w:p>
    <w:p w14:paraId="15747FC7" w14:textId="77777777" w:rsidR="00A1788B" w:rsidRDefault="00A1788B" w:rsidP="00A1788B"/>
    <w:p w14:paraId="1A3C5AAB" w14:textId="77777777" w:rsidR="00592B47" w:rsidRPr="00592B47" w:rsidRDefault="00592B47" w:rsidP="00592B47">
      <w:pPr>
        <w:ind w:left="720"/>
      </w:pPr>
    </w:p>
    <w:p w14:paraId="1031D44B" w14:textId="77777777" w:rsidR="001D3707" w:rsidRPr="001D3707" w:rsidRDefault="001D3707" w:rsidP="001D3707"/>
    <w:p w14:paraId="08F53A7E" w14:textId="77777777" w:rsidR="006A070E" w:rsidRDefault="006A070E" w:rsidP="006A070E"/>
    <w:p w14:paraId="4F63AB68" w14:textId="7B0535E1" w:rsidR="00E60024" w:rsidRDefault="00E60024"/>
    <w:p w14:paraId="61493417" w14:textId="77777777" w:rsidR="00745908" w:rsidRDefault="00745908"/>
    <w:p w14:paraId="11F0F07A" w14:textId="77777777" w:rsidR="00E60024" w:rsidRDefault="00E60024">
      <w:r>
        <w:br w:type="page"/>
      </w:r>
    </w:p>
    <w:p w14:paraId="2A28D1CC" w14:textId="54DECD2D" w:rsidR="00E60024" w:rsidRDefault="00E60024"/>
    <w:p w14:paraId="0272122A" w14:textId="77777777" w:rsidR="00E60024" w:rsidRDefault="00E60024">
      <w:r>
        <w:br w:type="page"/>
      </w:r>
    </w:p>
    <w:p w14:paraId="1791F132" w14:textId="15453B41" w:rsidR="00E60024" w:rsidRDefault="00E60024"/>
    <w:p w14:paraId="1BFEEEDA" w14:textId="77777777" w:rsidR="00E60024" w:rsidRDefault="00E60024">
      <w:r>
        <w:br w:type="page"/>
      </w:r>
    </w:p>
    <w:p w14:paraId="5477DC24" w14:textId="51E84BFE" w:rsidR="00E60024" w:rsidRDefault="00E60024"/>
    <w:p w14:paraId="57B83E3E" w14:textId="77777777" w:rsidR="00E60024" w:rsidRDefault="00E60024">
      <w:r>
        <w:br w:type="page"/>
      </w:r>
    </w:p>
    <w:p w14:paraId="7CBBF664" w14:textId="4DDC0A59" w:rsidR="00E60024" w:rsidRDefault="00E60024"/>
    <w:p w14:paraId="0D85C86F" w14:textId="77777777" w:rsidR="00E60024" w:rsidRDefault="00E60024">
      <w:r>
        <w:br w:type="page"/>
      </w:r>
    </w:p>
    <w:p w14:paraId="62FAE2CF" w14:textId="437FFC1A" w:rsidR="00E60024" w:rsidRDefault="00E60024"/>
    <w:p w14:paraId="1FF73ACD" w14:textId="77777777" w:rsidR="00E60024" w:rsidRDefault="00E60024">
      <w:r>
        <w:br w:type="page"/>
      </w:r>
    </w:p>
    <w:p w14:paraId="6B2347A2" w14:textId="4C68CF6B" w:rsidR="00E60024" w:rsidRDefault="00E60024"/>
    <w:p w14:paraId="6BEA0F1D" w14:textId="77777777" w:rsidR="00E60024" w:rsidRDefault="00E60024">
      <w:r>
        <w:br w:type="page"/>
      </w:r>
    </w:p>
    <w:p w14:paraId="55878E3E" w14:textId="1D82060E" w:rsidR="00E60024" w:rsidRDefault="00E60024"/>
    <w:p w14:paraId="202F0D99" w14:textId="77777777" w:rsidR="00E60024" w:rsidRDefault="00E60024">
      <w:r>
        <w:br w:type="page"/>
      </w:r>
    </w:p>
    <w:p w14:paraId="3B3C908B" w14:textId="354033EB" w:rsidR="00E60024" w:rsidRDefault="00E60024"/>
    <w:p w14:paraId="7B147E22" w14:textId="77777777" w:rsidR="00E60024" w:rsidRDefault="00E60024">
      <w:r>
        <w:br w:type="page"/>
      </w:r>
    </w:p>
    <w:p w14:paraId="7500A829" w14:textId="77777777" w:rsidR="00DD0325" w:rsidRDefault="00DD0325"/>
    <w:sectPr w:rsidR="00DD0325" w:rsidSect="00E60009">
      <w:pgSz w:w="11906" w:h="16838"/>
      <w:pgMar w:top="567" w:right="567" w:bottom="284"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86A7F"/>
    <w:multiLevelType w:val="multilevel"/>
    <w:tmpl w:val="B51C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24F1B"/>
    <w:multiLevelType w:val="hybridMultilevel"/>
    <w:tmpl w:val="E91C6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396DB6"/>
    <w:multiLevelType w:val="hybridMultilevel"/>
    <w:tmpl w:val="71065E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D83892"/>
    <w:multiLevelType w:val="multilevel"/>
    <w:tmpl w:val="EC1A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D6BA3"/>
    <w:multiLevelType w:val="hybridMultilevel"/>
    <w:tmpl w:val="3718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7661B48"/>
    <w:multiLevelType w:val="hybridMultilevel"/>
    <w:tmpl w:val="BE84471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3D76FE3"/>
    <w:multiLevelType w:val="hybridMultilevel"/>
    <w:tmpl w:val="49F81F6A"/>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76B1A8F"/>
    <w:multiLevelType w:val="multilevel"/>
    <w:tmpl w:val="1980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B5BFE"/>
    <w:multiLevelType w:val="hybridMultilevel"/>
    <w:tmpl w:val="89DE9F36"/>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CD37768"/>
    <w:multiLevelType w:val="multilevel"/>
    <w:tmpl w:val="1FB8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3B5EEF"/>
    <w:multiLevelType w:val="multilevel"/>
    <w:tmpl w:val="621C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CF6AD1"/>
    <w:multiLevelType w:val="hybridMultilevel"/>
    <w:tmpl w:val="29CE431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2AC7CB3"/>
    <w:multiLevelType w:val="hybridMultilevel"/>
    <w:tmpl w:val="498CF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95755BD"/>
    <w:multiLevelType w:val="hybridMultilevel"/>
    <w:tmpl w:val="583698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97F5146"/>
    <w:multiLevelType w:val="multilevel"/>
    <w:tmpl w:val="5F6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169C8"/>
    <w:multiLevelType w:val="multilevel"/>
    <w:tmpl w:val="C9AA1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3B051F"/>
    <w:multiLevelType w:val="hybridMultilevel"/>
    <w:tmpl w:val="4D460D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FDB4D93"/>
    <w:multiLevelType w:val="hybridMultilevel"/>
    <w:tmpl w:val="9F38AE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2887152">
    <w:abstractNumId w:val="0"/>
  </w:num>
  <w:num w:numId="2" w16cid:durableId="484199125">
    <w:abstractNumId w:val="15"/>
  </w:num>
  <w:num w:numId="3" w16cid:durableId="1188912539">
    <w:abstractNumId w:val="3"/>
  </w:num>
  <w:num w:numId="4" w16cid:durableId="1395660914">
    <w:abstractNumId w:val="7"/>
  </w:num>
  <w:num w:numId="5" w16cid:durableId="2069260985">
    <w:abstractNumId w:val="9"/>
  </w:num>
  <w:num w:numId="6" w16cid:durableId="1616981701">
    <w:abstractNumId w:val="13"/>
  </w:num>
  <w:num w:numId="7" w16cid:durableId="61099973">
    <w:abstractNumId w:val="12"/>
  </w:num>
  <w:num w:numId="8" w16cid:durableId="806510642">
    <w:abstractNumId w:val="5"/>
  </w:num>
  <w:num w:numId="9" w16cid:durableId="398283096">
    <w:abstractNumId w:val="11"/>
  </w:num>
  <w:num w:numId="10" w16cid:durableId="1495873309">
    <w:abstractNumId w:val="4"/>
  </w:num>
  <w:num w:numId="11" w16cid:durableId="1589849407">
    <w:abstractNumId w:val="2"/>
  </w:num>
  <w:num w:numId="12" w16cid:durableId="2007203684">
    <w:abstractNumId w:val="16"/>
  </w:num>
  <w:num w:numId="13" w16cid:durableId="640311115">
    <w:abstractNumId w:val="17"/>
  </w:num>
  <w:num w:numId="14" w16cid:durableId="1894461337">
    <w:abstractNumId w:val="8"/>
  </w:num>
  <w:num w:numId="15" w16cid:durableId="696853967">
    <w:abstractNumId w:val="6"/>
  </w:num>
  <w:num w:numId="16" w16cid:durableId="2085254088">
    <w:abstractNumId w:val="1"/>
  </w:num>
  <w:num w:numId="17" w16cid:durableId="1644581146">
    <w:abstractNumId w:val="14"/>
  </w:num>
  <w:num w:numId="18" w16cid:durableId="16122060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325"/>
    <w:rsid w:val="00072B54"/>
    <w:rsid w:val="000F0C25"/>
    <w:rsid w:val="00111FCE"/>
    <w:rsid w:val="001301F8"/>
    <w:rsid w:val="001D3707"/>
    <w:rsid w:val="0025613C"/>
    <w:rsid w:val="002A1FF4"/>
    <w:rsid w:val="0034557E"/>
    <w:rsid w:val="00403713"/>
    <w:rsid w:val="00433C5F"/>
    <w:rsid w:val="004B43AF"/>
    <w:rsid w:val="005161AA"/>
    <w:rsid w:val="00592B47"/>
    <w:rsid w:val="00623379"/>
    <w:rsid w:val="006A070E"/>
    <w:rsid w:val="0073187B"/>
    <w:rsid w:val="00745908"/>
    <w:rsid w:val="008358A2"/>
    <w:rsid w:val="00882BD6"/>
    <w:rsid w:val="00890985"/>
    <w:rsid w:val="008F77FB"/>
    <w:rsid w:val="009443A7"/>
    <w:rsid w:val="00A15C02"/>
    <w:rsid w:val="00A1788B"/>
    <w:rsid w:val="00A27AD0"/>
    <w:rsid w:val="00A65449"/>
    <w:rsid w:val="00AA0A4E"/>
    <w:rsid w:val="00AF038E"/>
    <w:rsid w:val="00AF4233"/>
    <w:rsid w:val="00B111CC"/>
    <w:rsid w:val="00BE6C51"/>
    <w:rsid w:val="00BF51CD"/>
    <w:rsid w:val="00C00BB1"/>
    <w:rsid w:val="00CA2310"/>
    <w:rsid w:val="00CB5053"/>
    <w:rsid w:val="00D73914"/>
    <w:rsid w:val="00DD0325"/>
    <w:rsid w:val="00E60009"/>
    <w:rsid w:val="00E60024"/>
    <w:rsid w:val="00EE3D61"/>
    <w:rsid w:val="00F94313"/>
    <w:rsid w:val="00FA04E2"/>
    <w:rsid w:val="00FB1F00"/>
    <w:rsid w:val="00FE40D8"/>
    <w:rsid w:val="00FE5A3B"/>
    <w:rsid w:val="00FF0EA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5A70C"/>
  <w15:chartTrackingRefBased/>
  <w15:docId w15:val="{1D839A66-31A3-4234-BA26-22D85FF83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D03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D03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D032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D032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DD032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D032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D032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D032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D032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D032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D032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D032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D0325"/>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DD032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D032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D032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D032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D0325"/>
    <w:rPr>
      <w:rFonts w:eastAsiaTheme="majorEastAsia" w:cstheme="majorBidi"/>
      <w:color w:val="272727" w:themeColor="text1" w:themeTint="D8"/>
    </w:rPr>
  </w:style>
  <w:style w:type="paragraph" w:styleId="Titre">
    <w:name w:val="Title"/>
    <w:basedOn w:val="Normal"/>
    <w:next w:val="Normal"/>
    <w:link w:val="TitreCar"/>
    <w:uiPriority w:val="10"/>
    <w:qFormat/>
    <w:rsid w:val="00DD03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032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D032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D032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D0325"/>
    <w:pPr>
      <w:spacing w:before="160"/>
      <w:jc w:val="center"/>
    </w:pPr>
    <w:rPr>
      <w:i/>
      <w:iCs/>
      <w:color w:val="404040" w:themeColor="text1" w:themeTint="BF"/>
    </w:rPr>
  </w:style>
  <w:style w:type="character" w:customStyle="1" w:styleId="CitationCar">
    <w:name w:val="Citation Car"/>
    <w:basedOn w:val="Policepardfaut"/>
    <w:link w:val="Citation"/>
    <w:uiPriority w:val="29"/>
    <w:rsid w:val="00DD0325"/>
    <w:rPr>
      <w:i/>
      <w:iCs/>
      <w:color w:val="404040" w:themeColor="text1" w:themeTint="BF"/>
    </w:rPr>
  </w:style>
  <w:style w:type="paragraph" w:styleId="Paragraphedeliste">
    <w:name w:val="List Paragraph"/>
    <w:basedOn w:val="Normal"/>
    <w:uiPriority w:val="34"/>
    <w:qFormat/>
    <w:rsid w:val="00DD0325"/>
    <w:pPr>
      <w:ind w:left="720"/>
      <w:contextualSpacing/>
    </w:pPr>
  </w:style>
  <w:style w:type="character" w:styleId="Accentuationintense">
    <w:name w:val="Intense Emphasis"/>
    <w:basedOn w:val="Policepardfaut"/>
    <w:uiPriority w:val="21"/>
    <w:qFormat/>
    <w:rsid w:val="00DD0325"/>
    <w:rPr>
      <w:i/>
      <w:iCs/>
      <w:color w:val="0F4761" w:themeColor="accent1" w:themeShade="BF"/>
    </w:rPr>
  </w:style>
  <w:style w:type="paragraph" w:styleId="Citationintense">
    <w:name w:val="Intense Quote"/>
    <w:basedOn w:val="Normal"/>
    <w:next w:val="Normal"/>
    <w:link w:val="CitationintenseCar"/>
    <w:uiPriority w:val="30"/>
    <w:qFormat/>
    <w:rsid w:val="00DD03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D0325"/>
    <w:rPr>
      <w:i/>
      <w:iCs/>
      <w:color w:val="0F4761" w:themeColor="accent1" w:themeShade="BF"/>
    </w:rPr>
  </w:style>
  <w:style w:type="character" w:styleId="Rfrenceintense">
    <w:name w:val="Intense Reference"/>
    <w:basedOn w:val="Policepardfaut"/>
    <w:uiPriority w:val="32"/>
    <w:qFormat/>
    <w:rsid w:val="00DD0325"/>
    <w:rPr>
      <w:b/>
      <w:bCs/>
      <w:smallCaps/>
      <w:color w:val="0F4761" w:themeColor="accent1" w:themeShade="BF"/>
      <w:spacing w:val="5"/>
    </w:rPr>
  </w:style>
  <w:style w:type="table" w:styleId="Grilledutableau">
    <w:name w:val="Table Grid"/>
    <w:basedOn w:val="TableauNormal"/>
    <w:uiPriority w:val="39"/>
    <w:rsid w:val="00882B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F51CD"/>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18542</TotalTime>
  <Pages>27</Pages>
  <Words>4382</Words>
  <Characters>24103</Characters>
  <Application>Microsoft Office Word</Application>
  <DocSecurity>0</DocSecurity>
  <Lines>200</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ZAHRAA DORGHAM</dc:creator>
  <cp:keywords/>
  <dc:description/>
  <cp:lastModifiedBy>ZAHRAA DORGHAM</cp:lastModifiedBy>
  <cp:revision>1</cp:revision>
  <dcterms:created xsi:type="dcterms:W3CDTF">2026-03-13T02:31:00Z</dcterms:created>
  <dcterms:modified xsi:type="dcterms:W3CDTF">2026-03-29T10:56:00Z</dcterms:modified>
</cp:coreProperties>
</file>