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88" w:rsidRDefault="00D93288" w:rsidP="00D93288">
      <w:pPr>
        <w:jc w:val="center"/>
        <w:rPr>
          <w:rFonts w:ascii="Microsoft JhengHei UI" w:eastAsia="Microsoft JhengHei UI" w:hAnsi="Microsoft JhengHei UI"/>
          <w:b/>
          <w:color w:val="1F497D" w:themeColor="text2"/>
          <w:sz w:val="44"/>
          <w:szCs w:val="44"/>
        </w:rPr>
      </w:pPr>
    </w:p>
    <w:p w:rsidR="00D93288" w:rsidRDefault="00D93288" w:rsidP="00D93288">
      <w:pPr>
        <w:jc w:val="center"/>
        <w:rPr>
          <w:rFonts w:ascii="Microsoft JhengHei UI" w:eastAsia="Microsoft JhengHei UI" w:hAnsi="Microsoft JhengHei UI"/>
          <w:b/>
          <w:color w:val="1F497D" w:themeColor="text2"/>
          <w:sz w:val="44"/>
          <w:szCs w:val="44"/>
        </w:rPr>
      </w:pPr>
    </w:p>
    <w:p w:rsidR="00D93288" w:rsidRDefault="00D93288" w:rsidP="00D93288">
      <w:pPr>
        <w:jc w:val="center"/>
        <w:rPr>
          <w:rFonts w:ascii="Microsoft JhengHei UI" w:eastAsia="Microsoft JhengHei UI" w:hAnsi="Microsoft JhengHei UI"/>
          <w:b/>
          <w:color w:val="1F497D" w:themeColor="text2"/>
          <w:sz w:val="44"/>
          <w:szCs w:val="44"/>
        </w:rPr>
      </w:pPr>
    </w:p>
    <w:p w:rsidR="00D93288" w:rsidRDefault="00D93288" w:rsidP="00D93288">
      <w:pPr>
        <w:jc w:val="center"/>
        <w:rPr>
          <w:rFonts w:ascii="Microsoft JhengHei UI" w:eastAsia="Microsoft JhengHei UI" w:hAnsi="Microsoft JhengHei UI"/>
          <w:b/>
          <w:color w:val="1F497D" w:themeColor="text2"/>
          <w:sz w:val="44"/>
          <w:szCs w:val="44"/>
        </w:rPr>
      </w:pPr>
    </w:p>
    <w:p w:rsidR="00D93288" w:rsidRP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  <w:r w:rsidRPr="00D93288"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>PLT</w:t>
      </w:r>
    </w:p>
    <w:p w:rsidR="004A74DB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  <w:r w:rsidRPr="00D93288"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>Phase Two Report</w:t>
      </w: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jc w:val="center"/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</w:p>
    <w:p w:rsidR="00D93288" w:rsidRDefault="00D93288" w:rsidP="00D93288">
      <w:pP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>Mayar El Mahdy</w:t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  <w:t>4639</w:t>
      </w:r>
    </w:p>
    <w:p w:rsidR="00D93288" w:rsidRDefault="00D93288" w:rsidP="00D93288">
      <w:pP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</w:pP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 xml:space="preserve">Al Zahraa Emara </w:t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</w:r>
      <w:r>
        <w:rPr>
          <w:rFonts w:ascii="Source Sans Pro" w:eastAsia="Microsoft JhengHei UI" w:hAnsi="Source Sans Pro"/>
          <w:b/>
          <w:color w:val="1F497D" w:themeColor="text2"/>
          <w:sz w:val="48"/>
          <w:szCs w:val="44"/>
        </w:rPr>
        <w:tab/>
        <w:t>4558</w:t>
      </w:r>
    </w:p>
    <w:p w:rsidR="00D93288" w:rsidRPr="00D93288" w:rsidRDefault="00A14E7E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40"/>
          <w:szCs w:val="4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8.7pt;margin-top:81.05pt;width:573.3pt;height:378.75pt;z-index:251659264;mso-position-horizontal-relative:margin;mso-position-vertical-relative:margin">
            <v:imagedata r:id="rId7" o:title="class diagram"/>
            <w10:wrap type="square" anchorx="margin" anchory="margin"/>
          </v:shape>
        </w:pict>
      </w:r>
      <w:r w:rsidR="00D93288" w:rsidRPr="00D93288">
        <w:rPr>
          <w:rFonts w:ascii="Microsoft JhengHei UI" w:eastAsia="Microsoft JhengHei UI" w:hAnsi="Microsoft JhengHei UI"/>
          <w:b/>
          <w:color w:val="1F497D" w:themeColor="text2"/>
          <w:sz w:val="40"/>
          <w:szCs w:val="44"/>
        </w:rPr>
        <w:t xml:space="preserve">Class Diagram Figure: </w:t>
      </w:r>
    </w:p>
    <w:p w:rsidR="00D93288" w:rsidRDefault="00D93288" w:rsidP="00D93288">
      <w:pPr>
        <w:rPr>
          <w:rFonts w:ascii="Microsoft JhengHei UI" w:eastAsia="Microsoft JhengHei UI" w:hAnsi="Microsoft JhengHei UI"/>
          <w:color w:val="000000" w:themeColor="text1"/>
          <w:sz w:val="28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32"/>
          <w:szCs w:val="44"/>
        </w:rPr>
        <w:t>T</w:t>
      </w:r>
      <w:r w:rsidRPr="00D93288">
        <w:rPr>
          <w:rFonts w:ascii="Microsoft JhengHei UI" w:eastAsia="Microsoft JhengHei UI" w:hAnsi="Microsoft JhengHei UI"/>
          <w:color w:val="000000" w:themeColor="text1"/>
          <w:sz w:val="28"/>
          <w:szCs w:val="44"/>
        </w:rPr>
        <w:t xml:space="preserve">he class diagram consists of both classes used in phase one </w:t>
      </w:r>
      <w:r>
        <w:rPr>
          <w:rFonts w:ascii="Microsoft JhengHei UI" w:eastAsia="Microsoft JhengHei UI" w:hAnsi="Microsoft JhengHei UI"/>
          <w:color w:val="000000" w:themeColor="text1"/>
          <w:sz w:val="28"/>
          <w:szCs w:val="44"/>
        </w:rPr>
        <w:t>and two.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Data Structures: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Algorithms and techniques: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Used tools: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Functions Explanation: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lastRenderedPageBreak/>
        <w:t>Assumptions:</w:t>
      </w:r>
    </w:p>
    <w:p w:rsid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Sample Runs:</w:t>
      </w:r>
    </w:p>
    <w:p w:rsidR="007B1221" w:rsidRDefault="007B1221" w:rsidP="007B1221">
      <w:pPr>
        <w:pStyle w:val="ListParagraph"/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pict>
          <v:shape id="_x0000_i1025" type="#_x0000_t75" style="width:467.4pt;height:225.6pt">
            <v:imagedata r:id="rId8" o:title="txtfiles"/>
          </v:shape>
        </w:pic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Figure: The three text files from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phase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one.</w: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26" type="#_x0000_t75" style="width:467.4pt;height:248.4pt">
            <v:imagedata r:id="rId9" o:title="grammar in txt file"/>
          </v:shape>
        </w:pic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Figure: the CFG text file.</w: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pict>
          <v:shape id="_x0000_i1027" type="#_x0000_t75" style="width:467.4pt;height:216.6pt">
            <v:imagedata r:id="rId10" o:title="grammar in runtime"/>
          </v:shape>
        </w:pic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Figure: The grammar in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runtime ,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there was Left recursion &amp; Left factoring.</w: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Note that the new grammar is printed from bottom to top </w: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28" type="#_x0000_t75" style="width:259.2pt;height:344.4pt">
            <v:imagedata r:id="rId11" o:title="first &amp; follow"/>
          </v:shape>
        </w:pict>
      </w:r>
    </w:p>
    <w:p w:rsid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Figure: First &amp;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follow ,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Note that ‘~’ means epsilon.</w:t>
      </w:r>
    </w:p>
    <w:p w:rsidR="005E3B24" w:rsidRPr="0094760E" w:rsidRDefault="0094760E" w:rsidP="005E3B24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 w:rsidRPr="0094760E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t xml:space="preserve">The </w:t>
      </w:r>
      <w:r w:rsidRPr="00A14E7E">
        <w:rPr>
          <w:rFonts w:ascii="Microsoft JhengHei UI" w:eastAsia="Microsoft JhengHei UI" w:hAnsi="Microsoft JhengHei UI"/>
          <w:b/>
          <w:color w:val="000000" w:themeColor="text1"/>
          <w:sz w:val="28"/>
          <w:szCs w:val="44"/>
        </w:rPr>
        <w:t>parsing table</w:t>
      </w:r>
      <w:r w:rsidRPr="00A14E7E">
        <w:rPr>
          <w:rFonts w:ascii="Microsoft JhengHei UI" w:eastAsia="Microsoft JhengHei UI" w:hAnsi="Microsoft JhengHei UI"/>
          <w:color w:val="000000" w:themeColor="text1"/>
          <w:sz w:val="28"/>
          <w:szCs w:val="44"/>
        </w:rPr>
        <w:t xml:space="preserve"> </w:t>
      </w:r>
      <w:r w:rsidRPr="0094760E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was too big to fit the screen so I divided it as </w:t>
      </w:r>
      <w:proofErr w:type="gramStart"/>
      <w:r w:rsidRPr="0094760E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follow</w:t>
      </w: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:</w:t>
      </w:r>
      <w:bookmarkStart w:id="0" w:name="_GoBack"/>
      <w:bookmarkEnd w:id="0"/>
      <w:proofErr w:type="gramEnd"/>
    </w:p>
    <w:tbl>
      <w:tblPr>
        <w:tblStyle w:val="TableGrid"/>
        <w:tblW w:w="9325" w:type="dxa"/>
        <w:tblInd w:w="720" w:type="dxa"/>
        <w:tblLook w:val="04A0" w:firstRow="1" w:lastRow="0" w:firstColumn="1" w:lastColumn="0" w:noHBand="0" w:noVBand="1"/>
      </w:tblPr>
      <w:tblGrid>
        <w:gridCol w:w="4609"/>
        <w:gridCol w:w="5509"/>
      </w:tblGrid>
      <w:tr w:rsidR="005E3B24" w:rsidTr="005B7CA4">
        <w:trPr>
          <w:trHeight w:val="10250"/>
        </w:trPr>
        <w:tc>
          <w:tcPr>
            <w:tcW w:w="4572" w:type="dxa"/>
          </w:tcPr>
          <w:p w:rsidR="005E3B24" w:rsidRDefault="0094760E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pict>
                <v:shape id="_x0000_i1029" type="#_x0000_t75" style="width:218.4pt;height:327.6pt">
                  <v:imagedata r:id="rId12" o:title="parse table"/>
                </v:shape>
              </w:pict>
            </w:r>
          </w:p>
          <w:p w:rsidR="0094760E" w:rsidRDefault="0094760E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</w:p>
          <w:p w:rsidR="0094760E" w:rsidRDefault="005B7CA4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1" type="#_x0000_t75" style="width:181.2pt;height:288.6pt">
                  <v:imagedata r:id="rId13" o:title="parset"/>
                </v:shape>
              </w:pict>
            </w:r>
          </w:p>
          <w:p w:rsidR="0094760E" w:rsidRDefault="005B7CA4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pict>
                <v:shape id="_x0000_i1033" type="#_x0000_t75" style="width:196.2pt;height:349.8pt">
                  <v:imagedata r:id="rId14" o:title="5"/>
                </v:shape>
              </w:pict>
            </w:r>
          </w:p>
          <w:p w:rsidR="0094760E" w:rsidRDefault="0094760E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5" type="#_x0000_t75" style="width:219.6pt;height:446.4pt">
                  <v:imagedata r:id="rId15" o:title="7"/>
                </v:shape>
              </w:pict>
            </w:r>
          </w:p>
          <w:p w:rsidR="0094760E" w:rsidRDefault="005B7CA4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7" type="#_x0000_t75" style="width:194.4pt;height:200.4pt">
                  <v:imagedata r:id="rId16" o:title="last"/>
                </v:shape>
              </w:pict>
            </w:r>
          </w:p>
        </w:tc>
        <w:tc>
          <w:tcPr>
            <w:tcW w:w="4753" w:type="dxa"/>
          </w:tcPr>
          <w:p w:rsidR="005E3B24" w:rsidRDefault="0094760E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0" type="#_x0000_t75" style="width:227.4pt;height:294pt">
                  <v:imagedata r:id="rId17" o:title="parset"/>
                </v:shape>
              </w:pict>
            </w:r>
          </w:p>
          <w:p w:rsidR="0094760E" w:rsidRDefault="0094760E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2" type="#_x0000_t75" style="width:231.6pt;height:518.4pt">
                  <v:imagedata r:id="rId18" o:title="4"/>
                </v:shape>
              </w:pict>
            </w:r>
          </w:p>
          <w:p w:rsidR="0094760E" w:rsidRDefault="005B7CA4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4" type="#_x0000_t75" style="width:264.6pt;height:361.8pt">
                  <v:imagedata r:id="rId19" o:title="6"/>
                </v:shape>
              </w:pict>
            </w:r>
          </w:p>
          <w:p w:rsidR="0094760E" w:rsidRDefault="0094760E" w:rsidP="005E3B24">
            <w:pPr>
              <w:pStyle w:val="ListParagraph"/>
              <w:ind w:left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</w:pPr>
            <w:r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44"/>
              </w:rPr>
              <w:lastRenderedPageBreak/>
              <w:pict>
                <v:shape id="_x0000_i1036" type="#_x0000_t75" style="width:262.8pt;height:507.6pt">
                  <v:imagedata r:id="rId20" o:title="8"/>
                </v:shape>
              </w:pict>
            </w:r>
          </w:p>
        </w:tc>
      </w:tr>
    </w:tbl>
    <w:p w:rsidR="005E3B24" w:rsidRDefault="005B7CA4" w:rsidP="005E3B24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t xml:space="preserve">Each Non terminal with </w:t>
      </w:r>
      <w:proofErr w:type="spellStart"/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it’s</w:t>
      </w:r>
      <w:proofErr w:type="spellEnd"/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entry in the parse table is printed </w:t>
      </w:r>
      <w:proofErr w:type="gramStart"/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alone ,</w:t>
      </w:r>
      <w:proofErr w:type="gramEnd"/>
      <w:r w:rsidRPr="008A1625"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the ‘-’ sign means that nothing is present when this terminal is the input and ‘~’ means epsilon .</w:t>
      </w:r>
    </w:p>
    <w:p w:rsidR="008A1625" w:rsidRPr="008A1625" w:rsidRDefault="008A1625" w:rsidP="005E3B24">
      <w:pPr>
        <w:pStyle w:val="ListParagraph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lastRenderedPageBreak/>
        <w:pict>
          <v:shape id="_x0000_i1038" type="#_x0000_t75" style="width:468pt;height:230.4pt">
            <v:imagedata r:id="rId21" o:title="output1"/>
          </v:shape>
        </w:pict>
      </w:r>
    </w:p>
    <w:p w:rsidR="005E3B24" w:rsidRDefault="008A162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39" type="#_x0000_t75" style="width:468pt;height:213.6pt">
            <v:imagedata r:id="rId22" o:title="output2"/>
          </v:shape>
        </w:pict>
      </w:r>
    </w:p>
    <w:p w:rsidR="008A1625" w:rsidRDefault="008A162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pict>
          <v:shape id="_x0000_i1040" type="#_x0000_t75" style="width:467.4pt;height:110.4pt">
            <v:imagedata r:id="rId23" o:title="output3"/>
          </v:shape>
        </w:pict>
      </w:r>
    </w:p>
    <w:p w:rsidR="008A1625" w:rsidRDefault="008A1625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Here you can clearly see the method used in </w:t>
      </w:r>
      <w:proofErr w:type="gramStart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>errors :Panic</w:t>
      </w:r>
      <w:proofErr w:type="gramEnd"/>
      <w:r>
        <w:rPr>
          <w:rFonts w:ascii="Microsoft JhengHei UI" w:eastAsia="Microsoft JhengHei UI" w:hAnsi="Microsoft JhengHei UI"/>
          <w:color w:val="000000" w:themeColor="text1"/>
          <w:sz w:val="24"/>
          <w:szCs w:val="44"/>
        </w:rPr>
        <w:t xml:space="preserve"> mode ,When else was not found in if statement.</w:t>
      </w:r>
    </w:p>
    <w:p w:rsidR="00A14E7E" w:rsidRDefault="00A14E7E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</w:p>
    <w:p w:rsidR="007B1221" w:rsidRPr="007B1221" w:rsidRDefault="007B1221" w:rsidP="007B1221">
      <w:pPr>
        <w:pStyle w:val="ListParagraph"/>
        <w:jc w:val="center"/>
        <w:rPr>
          <w:rFonts w:ascii="Microsoft JhengHei UI" w:eastAsia="Microsoft JhengHei UI" w:hAnsi="Microsoft JhengHei UI"/>
          <w:color w:val="000000" w:themeColor="text1"/>
          <w:sz w:val="24"/>
          <w:szCs w:val="44"/>
        </w:rPr>
      </w:pPr>
    </w:p>
    <w:p w:rsidR="00D93288" w:rsidRPr="00D93288" w:rsidRDefault="00D93288" w:rsidP="00D9328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</w:pPr>
      <w:r>
        <w:rPr>
          <w:rFonts w:ascii="Microsoft JhengHei UI" w:eastAsia="Microsoft JhengHei UI" w:hAnsi="Microsoft JhengHei UI"/>
          <w:b/>
          <w:color w:val="1F497D" w:themeColor="text2"/>
          <w:sz w:val="36"/>
          <w:szCs w:val="44"/>
        </w:rPr>
        <w:t>Design :</w:t>
      </w:r>
    </w:p>
    <w:sectPr w:rsidR="00D93288" w:rsidRPr="00D9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706AE"/>
    <w:multiLevelType w:val="hybridMultilevel"/>
    <w:tmpl w:val="2EE2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88"/>
    <w:rsid w:val="004A74DB"/>
    <w:rsid w:val="005B7CA4"/>
    <w:rsid w:val="005E3B24"/>
    <w:rsid w:val="007B1221"/>
    <w:rsid w:val="008A1625"/>
    <w:rsid w:val="0094760E"/>
    <w:rsid w:val="00A14E7E"/>
    <w:rsid w:val="00D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88"/>
    <w:pPr>
      <w:ind w:left="720"/>
      <w:contextualSpacing/>
    </w:pPr>
  </w:style>
  <w:style w:type="table" w:styleId="TableGrid">
    <w:name w:val="Table Grid"/>
    <w:basedOn w:val="TableNormal"/>
    <w:uiPriority w:val="59"/>
    <w:rsid w:val="005E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88"/>
    <w:pPr>
      <w:ind w:left="720"/>
      <w:contextualSpacing/>
    </w:pPr>
  </w:style>
  <w:style w:type="table" w:styleId="TableGrid">
    <w:name w:val="Table Grid"/>
    <w:basedOn w:val="TableNormal"/>
    <w:uiPriority w:val="59"/>
    <w:rsid w:val="005E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9369E-5A8D-4B17-809D-6B6631D5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Mayar's Laptop</dc:creator>
  <cp:lastModifiedBy>Mayar's Laptop</cp:lastModifiedBy>
  <cp:revision>4</cp:revision>
  <dcterms:created xsi:type="dcterms:W3CDTF">2020-05-03T19:26:00Z</dcterms:created>
  <dcterms:modified xsi:type="dcterms:W3CDTF">2020-05-03T21:01:00Z</dcterms:modified>
</cp:coreProperties>
</file>