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4283025"/>
        <w:docPartObj>
          <w:docPartGallery w:val="Cover Pages"/>
          <w:docPartUnique/>
        </w:docPartObj>
      </w:sdtPr>
      <w:sdtContent>
        <w:p w14:paraId="165BD651" w14:textId="702C4380" w:rsidR="0028628C" w:rsidRDefault="0028628C">
          <w:r>
            <w:rPr>
              <w:noProof/>
            </w:rPr>
            <mc:AlternateContent>
              <mc:Choice Requires="wps">
                <w:drawing>
                  <wp:anchor distT="0" distB="0" distL="114300" distR="114300" simplePos="0" relativeHeight="251660288" behindDoc="0" locked="0" layoutInCell="1" allowOverlap="1" wp14:anchorId="3660ECD1" wp14:editId="186BF608">
                    <wp:simplePos x="0" y="0"/>
                    <wp:positionH relativeFrom="page">
                      <wp:posOffset>1524635</wp:posOffset>
                    </wp:positionH>
                    <wp:positionV relativeFrom="page">
                      <wp:posOffset>483235</wp:posOffset>
                    </wp:positionV>
                    <wp:extent cx="5753100" cy="723900"/>
                    <wp:effectExtent l="0" t="0" r="13335"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A6E10" w14:textId="5CDDE86D" w:rsidR="0028628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628C">
                                      <w:rPr>
                                        <w:caps/>
                                        <w:color w:val="323E4F" w:themeColor="text2" w:themeShade="BF"/>
                                        <w:sz w:val="52"/>
                                        <w:szCs w:val="52"/>
                                      </w:rPr>
                                      <w:t>ST10358162</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2BD223F" w14:textId="2153C172" w:rsidR="0028628C" w:rsidRDefault="00A40F15">
                                    <w:pPr>
                                      <w:pStyle w:val="NoSpacing"/>
                                      <w:jc w:val="right"/>
                                      <w:rPr>
                                        <w:smallCaps/>
                                        <w:color w:val="44546A" w:themeColor="text2"/>
                                        <w:sz w:val="36"/>
                                        <w:szCs w:val="36"/>
                                      </w:rPr>
                                    </w:pPr>
                                    <w:r>
                                      <w:rPr>
                                        <w:smallCaps/>
                                        <w:color w:val="44546A" w:themeColor="text2"/>
                                        <w:sz w:val="36"/>
                                        <w:szCs w:val="36"/>
                                      </w:rPr>
                                      <w:t>PROG 7311 POE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660ECD1" id="_x0000_t202" coordsize="21600,21600" o:spt="202" path="m,l,21600r21600,l21600,xe">
                    <v:stroke joinstyle="miter"/>
                    <v:path gradientshapeok="t" o:connecttype="rect"/>
                  </v:shapetype>
                  <v:shape id="Text Box 113" o:spid="_x0000_s1026" type="#_x0000_t202" style="position:absolute;margin-left:120.05pt;margin-top:38.05pt;width:453pt;height:57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" filled="f" stroked="f" strokeweight=".5pt">
                    <v:textbox inset="0,0,0,0">
                      <w:txbxContent>
                        <w:p w14:paraId="0CDA6E10" w14:textId="5CDDE86D" w:rsidR="0028628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628C">
                                <w:rPr>
                                  <w:caps/>
                                  <w:color w:val="323E4F" w:themeColor="text2" w:themeShade="BF"/>
                                  <w:sz w:val="52"/>
                                  <w:szCs w:val="52"/>
                                </w:rPr>
                                <w:t>ST10358162</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2BD223F" w14:textId="2153C172" w:rsidR="0028628C" w:rsidRDefault="00A40F15">
                              <w:pPr>
                                <w:pStyle w:val="NoSpacing"/>
                                <w:jc w:val="right"/>
                                <w:rPr>
                                  <w:smallCaps/>
                                  <w:color w:val="44546A" w:themeColor="text2"/>
                                  <w:sz w:val="36"/>
                                  <w:szCs w:val="36"/>
                                </w:rPr>
                              </w:pPr>
                              <w:r>
                                <w:rPr>
                                  <w:smallCaps/>
                                  <w:color w:val="44546A" w:themeColor="text2"/>
                                  <w:sz w:val="36"/>
                                  <w:szCs w:val="36"/>
                                </w:rPr>
                                <w:t>PROG 7311 POE</w:t>
                              </w:r>
                            </w:p>
                          </w:sdtContent>
                        </w:sdt>
                      </w:txbxContent>
                    </v:textbox>
                    <w10:wrap type="square" anchorx="page" anchory="page"/>
                  </v:shape>
                </w:pict>
              </mc:Fallback>
            </mc:AlternateContent>
          </w:r>
        </w:p>
        <w:p w14:paraId="6B9D5A4E" w14:textId="2D3C6084" w:rsidR="00230E11" w:rsidRDefault="00B4731D">
          <w:r>
            <w:rPr>
              <w:noProof/>
            </w:rPr>
            <mc:AlternateContent>
              <mc:Choice Requires="wps">
                <w:drawing>
                  <wp:anchor distT="45720" distB="45720" distL="114300" distR="114300" simplePos="0" relativeHeight="251663360" behindDoc="0" locked="0" layoutInCell="1" allowOverlap="1" wp14:anchorId="004F6E64" wp14:editId="312D8411">
                    <wp:simplePos x="0" y="0"/>
                    <wp:positionH relativeFrom="column">
                      <wp:posOffset>3963153</wp:posOffset>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39108A" w14:textId="31A6CF51" w:rsidR="00B4731D" w:rsidRPr="00B4731D" w:rsidRDefault="00B4731D" w:rsidP="00B4731D">
                                <w:pPr>
                                  <w:jc w:val="right"/>
                                  <w:rPr>
                                    <w:sz w:val="28"/>
                                    <w:szCs w:val="28"/>
                                    <w:lang w:val="en-US"/>
                                  </w:rPr>
                                </w:pPr>
                                <w:r w:rsidRPr="00B4731D">
                                  <w:rPr>
                                    <w:sz w:val="28"/>
                                    <w:szCs w:val="28"/>
                                    <w:lang w:val="en-US"/>
                                  </w:rPr>
                                  <w:t>GROUP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4F6E64" id="Text Box 2" o:spid="_x0000_s1027" type="#_x0000_t202" style="position:absolute;margin-left:312.05pt;margin-top:14.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" filled="f" stroked="f">
                    <v:textbox style="mso-fit-shape-to-text:t">
                      <w:txbxContent>
                        <w:p w14:paraId="4939108A" w14:textId="31A6CF51" w:rsidR="00B4731D" w:rsidRPr="00B4731D" w:rsidRDefault="00B4731D" w:rsidP="00B4731D">
                          <w:pPr>
                            <w:jc w:val="right"/>
                            <w:rPr>
                              <w:sz w:val="28"/>
                              <w:szCs w:val="28"/>
                              <w:lang w:val="en-US"/>
                            </w:rPr>
                          </w:pPr>
                          <w:r w:rsidRPr="00B4731D">
                            <w:rPr>
                              <w:sz w:val="28"/>
                              <w:szCs w:val="28"/>
                              <w:lang w:val="en-US"/>
                            </w:rPr>
                            <w:t>GROUP 1</w:t>
                          </w:r>
                        </w:p>
                      </w:txbxContent>
                    </v:textbox>
                    <w10:wrap type="square"/>
                  </v:shape>
                </w:pict>
              </mc:Fallback>
            </mc:AlternateContent>
          </w:r>
          <w:r w:rsidR="0028628C">
            <w:rPr>
              <w:noProof/>
            </w:rPr>
            <mc:AlternateContent>
              <mc:Choice Requires="wps">
                <w:drawing>
                  <wp:anchor distT="0" distB="0" distL="114300" distR="114300" simplePos="0" relativeHeight="251661312" behindDoc="0" locked="0" layoutInCell="1" allowOverlap="1" wp14:anchorId="49A98D8D" wp14:editId="7AE3BF93">
                    <wp:simplePos x="0" y="0"/>
                    <wp:positionH relativeFrom="page">
                      <wp:posOffset>1524635</wp:posOffset>
                    </wp:positionH>
                    <wp:positionV relativeFrom="page">
                      <wp:posOffset>1205230</wp:posOffset>
                    </wp:positionV>
                    <wp:extent cx="5753100" cy="228600"/>
                    <wp:effectExtent l="0" t="0" r="13335" b="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89F311" w14:textId="16D2A6A4" w:rsidR="0028628C" w:rsidRDefault="0028628C">
                                    <w:pPr>
                                      <w:pStyle w:val="NoSpacing"/>
                                      <w:jc w:val="right"/>
                                      <w:rPr>
                                        <w:caps/>
                                        <w:color w:val="262626" w:themeColor="text1" w:themeTint="D9"/>
                                        <w:sz w:val="28"/>
                                        <w:szCs w:val="28"/>
                                      </w:rPr>
                                    </w:pPr>
                                    <w:r>
                                      <w:rPr>
                                        <w:caps/>
                                        <w:color w:val="262626" w:themeColor="text1" w:themeTint="D9"/>
                                        <w:sz w:val="28"/>
                                        <w:szCs w:val="28"/>
                                      </w:rPr>
                                      <w:t>Zahra Karan</w:t>
                                    </w:r>
                                  </w:p>
                                </w:sdtContent>
                              </w:sdt>
                              <w:p w14:paraId="2E3EA1B4" w14:textId="1ACF8AFE" w:rsidR="0028628C"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28628C">
                                      <w:rPr>
                                        <w:caps/>
                                        <w:color w:val="262626" w:themeColor="text1" w:themeTint="D9"/>
                                        <w:sz w:val="20"/>
                                        <w:szCs w:val="20"/>
                                      </w:rPr>
                                      <w:t xml:space="preserve">     </w:t>
                                    </w:r>
                                  </w:sdtContent>
                                </w:sdt>
                              </w:p>
                              <w:p w14:paraId="33CE37A7" w14:textId="45611A62" w:rsidR="0028628C"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28628C">
                                      <w:rPr>
                                        <w:color w:val="262626" w:themeColor="text1" w:themeTint="D9"/>
                                        <w:sz w:val="20"/>
                                        <w:szCs w:val="20"/>
                                      </w:rPr>
                                      <w:t xml:space="preserve">     </w:t>
                                    </w:r>
                                  </w:sdtContent>
                                </w:sdt>
                                <w:r w:rsidR="0028628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9A98D8D" id="Text Box 112" o:spid="_x0000_s1028" type="#_x0000_t202" style="position:absolute;margin-left:120.05pt;margin-top:94.9pt;width:453pt;height:18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89F311" w14:textId="16D2A6A4" w:rsidR="0028628C" w:rsidRDefault="0028628C">
                              <w:pPr>
                                <w:pStyle w:val="NoSpacing"/>
                                <w:jc w:val="right"/>
                                <w:rPr>
                                  <w:caps/>
                                  <w:color w:val="262626" w:themeColor="text1" w:themeTint="D9"/>
                                  <w:sz w:val="28"/>
                                  <w:szCs w:val="28"/>
                                </w:rPr>
                              </w:pPr>
                              <w:r>
                                <w:rPr>
                                  <w:caps/>
                                  <w:color w:val="262626" w:themeColor="text1" w:themeTint="D9"/>
                                  <w:sz w:val="28"/>
                                  <w:szCs w:val="28"/>
                                </w:rPr>
                                <w:t>Zahra Karan</w:t>
                              </w:r>
                            </w:p>
                          </w:sdtContent>
                        </w:sdt>
                        <w:p w14:paraId="2E3EA1B4" w14:textId="1ACF8AFE" w:rsidR="0028628C"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28628C">
                                <w:rPr>
                                  <w:caps/>
                                  <w:color w:val="262626" w:themeColor="text1" w:themeTint="D9"/>
                                  <w:sz w:val="20"/>
                                  <w:szCs w:val="20"/>
                                </w:rPr>
                                <w:t xml:space="preserve">     </w:t>
                              </w:r>
                            </w:sdtContent>
                          </w:sdt>
                        </w:p>
                        <w:p w14:paraId="33CE37A7" w14:textId="45611A62" w:rsidR="0028628C"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28628C">
                                <w:rPr>
                                  <w:color w:val="262626" w:themeColor="text1" w:themeTint="D9"/>
                                  <w:sz w:val="20"/>
                                  <w:szCs w:val="20"/>
                                </w:rPr>
                                <w:t xml:space="preserve">     </w:t>
                              </w:r>
                            </w:sdtContent>
                          </w:sdt>
                          <w:r w:rsidR="0028628C">
                            <w:rPr>
                              <w:color w:val="262626" w:themeColor="text1" w:themeTint="D9"/>
                              <w:sz w:val="20"/>
                              <w:szCs w:val="20"/>
                            </w:rPr>
                            <w:t xml:space="preserve"> </w:t>
                          </w:r>
                        </w:p>
                      </w:txbxContent>
                    </v:textbox>
                    <w10:wrap type="square" anchorx="page" anchory="page"/>
                  </v:shape>
                </w:pict>
              </mc:Fallback>
            </mc:AlternateContent>
          </w:r>
          <w:r w:rsidR="0028628C">
            <w:rPr>
              <w:noProof/>
            </w:rPr>
            <mc:AlternateContent>
              <mc:Choice Requires="wpg">
                <w:drawing>
                  <wp:anchor distT="0" distB="0" distL="114300" distR="114300" simplePos="0" relativeHeight="251659264" behindDoc="0" locked="0" layoutInCell="1" allowOverlap="1" wp14:anchorId="5960C4BE" wp14:editId="7068845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1F913CE"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28628C">
            <w:br w:type="page"/>
          </w:r>
        </w:p>
        <w:sdt>
          <w:sdtPr>
            <w:rPr>
              <w:rFonts w:asciiTheme="minorHAnsi" w:eastAsiaTheme="minorHAnsi" w:hAnsiTheme="minorHAnsi" w:cstheme="minorBidi"/>
              <w:color w:val="auto"/>
              <w:sz w:val="22"/>
              <w:szCs w:val="22"/>
              <w:lang w:val="en-ZA"/>
            </w:rPr>
            <w:id w:val="741227251"/>
            <w:docPartObj>
              <w:docPartGallery w:val="Table of Contents"/>
              <w:docPartUnique/>
            </w:docPartObj>
          </w:sdtPr>
          <w:sdtEndPr>
            <w:rPr>
              <w:b/>
              <w:bCs/>
              <w:noProof/>
            </w:rPr>
          </w:sdtEndPr>
          <w:sdtContent>
            <w:p w14:paraId="73A9716E" w14:textId="2B8F261C" w:rsidR="001205AA" w:rsidRPr="000065F1" w:rsidRDefault="001205AA" w:rsidP="000065F1">
              <w:pPr>
                <w:pStyle w:val="Style1"/>
              </w:pPr>
              <w:r w:rsidRPr="000065F1">
                <w:t>Contents</w:t>
              </w:r>
            </w:p>
            <w:p w14:paraId="7465B47C" w14:textId="2671BAD6" w:rsidR="003023FB" w:rsidRDefault="008C19A0">
              <w:pPr>
                <w:pStyle w:val="TOC1"/>
                <w:tabs>
                  <w:tab w:val="right" w:leader="dot" w:pos="9016"/>
                </w:tabs>
                <w:rPr>
                  <w:rFonts w:eastAsiaTheme="minorEastAsia"/>
                  <w:noProof/>
                  <w:kern w:val="2"/>
                  <w:sz w:val="24"/>
                  <w:szCs w:val="24"/>
                  <w:lang w:eastAsia="en-ZA"/>
                  <w14:ligatures w14:val="standardContextual"/>
                </w:rPr>
              </w:pPr>
              <w:r>
                <w:fldChar w:fldCharType="begin"/>
              </w:r>
              <w:r>
                <w:instrText xml:space="preserve"> TOC \o "1-4" \h \z \u </w:instrText>
              </w:r>
              <w:r>
                <w:fldChar w:fldCharType="separate"/>
              </w:r>
              <w:hyperlink w:anchor="_Toc201684614" w:history="1">
                <w:r w:rsidR="003023FB" w:rsidRPr="0033415A">
                  <w:rPr>
                    <w:rStyle w:val="Hyperlink"/>
                    <w:noProof/>
                  </w:rPr>
                  <w:t>Agri-Energy Connect Prototype Report</w:t>
                </w:r>
                <w:r w:rsidR="003023FB">
                  <w:rPr>
                    <w:noProof/>
                    <w:webHidden/>
                  </w:rPr>
                  <w:tab/>
                </w:r>
                <w:r w:rsidR="003023FB">
                  <w:rPr>
                    <w:noProof/>
                    <w:webHidden/>
                  </w:rPr>
                  <w:fldChar w:fldCharType="begin"/>
                </w:r>
                <w:r w:rsidR="003023FB">
                  <w:rPr>
                    <w:noProof/>
                    <w:webHidden/>
                  </w:rPr>
                  <w:instrText xml:space="preserve"> PAGEREF _Toc201684614 \h </w:instrText>
                </w:r>
                <w:r w:rsidR="003023FB">
                  <w:rPr>
                    <w:noProof/>
                    <w:webHidden/>
                  </w:rPr>
                </w:r>
                <w:r w:rsidR="003023FB">
                  <w:rPr>
                    <w:noProof/>
                    <w:webHidden/>
                  </w:rPr>
                  <w:fldChar w:fldCharType="separate"/>
                </w:r>
                <w:r w:rsidR="003023FB">
                  <w:rPr>
                    <w:noProof/>
                    <w:webHidden/>
                  </w:rPr>
                  <w:t>2</w:t>
                </w:r>
                <w:r w:rsidR="003023FB">
                  <w:rPr>
                    <w:noProof/>
                    <w:webHidden/>
                  </w:rPr>
                  <w:fldChar w:fldCharType="end"/>
                </w:r>
              </w:hyperlink>
            </w:p>
            <w:p w14:paraId="7CC9F5B9" w14:textId="0BFD07F7" w:rsidR="003023FB" w:rsidRDefault="003023FB">
              <w:pPr>
                <w:pStyle w:val="TOC2"/>
                <w:tabs>
                  <w:tab w:val="right" w:leader="dot" w:pos="9016"/>
                </w:tabs>
                <w:rPr>
                  <w:rFonts w:eastAsiaTheme="minorEastAsia"/>
                  <w:noProof/>
                  <w:kern w:val="2"/>
                  <w:sz w:val="24"/>
                  <w:szCs w:val="24"/>
                  <w:lang w:eastAsia="en-ZA"/>
                  <w14:ligatures w14:val="standardContextual"/>
                </w:rPr>
              </w:pPr>
              <w:hyperlink w:anchor="_Toc201684615" w:history="1">
                <w:r w:rsidRPr="0033415A">
                  <w:rPr>
                    <w:rStyle w:val="Hyperlink"/>
                    <w:noProof/>
                  </w:rPr>
                  <w:t>Performance Optimisation of the Prototype</w:t>
                </w:r>
                <w:r>
                  <w:rPr>
                    <w:noProof/>
                    <w:webHidden/>
                  </w:rPr>
                  <w:tab/>
                </w:r>
                <w:r>
                  <w:rPr>
                    <w:noProof/>
                    <w:webHidden/>
                  </w:rPr>
                  <w:fldChar w:fldCharType="begin"/>
                </w:r>
                <w:r>
                  <w:rPr>
                    <w:noProof/>
                    <w:webHidden/>
                  </w:rPr>
                  <w:instrText xml:space="preserve"> PAGEREF _Toc201684615 \h </w:instrText>
                </w:r>
                <w:r>
                  <w:rPr>
                    <w:noProof/>
                    <w:webHidden/>
                  </w:rPr>
                </w:r>
                <w:r>
                  <w:rPr>
                    <w:noProof/>
                    <w:webHidden/>
                  </w:rPr>
                  <w:fldChar w:fldCharType="separate"/>
                </w:r>
                <w:r>
                  <w:rPr>
                    <w:noProof/>
                    <w:webHidden/>
                  </w:rPr>
                  <w:t>2</w:t>
                </w:r>
                <w:r>
                  <w:rPr>
                    <w:noProof/>
                    <w:webHidden/>
                  </w:rPr>
                  <w:fldChar w:fldCharType="end"/>
                </w:r>
              </w:hyperlink>
            </w:p>
            <w:p w14:paraId="6AE4C3FF" w14:textId="50D59DE3" w:rsidR="003023FB" w:rsidRDefault="003023FB">
              <w:pPr>
                <w:pStyle w:val="TOC2"/>
                <w:tabs>
                  <w:tab w:val="right" w:leader="dot" w:pos="9016"/>
                </w:tabs>
                <w:rPr>
                  <w:rFonts w:eastAsiaTheme="minorEastAsia"/>
                  <w:noProof/>
                  <w:kern w:val="2"/>
                  <w:sz w:val="24"/>
                  <w:szCs w:val="24"/>
                  <w:lang w:eastAsia="en-ZA"/>
                  <w14:ligatures w14:val="standardContextual"/>
                </w:rPr>
              </w:pPr>
              <w:hyperlink w:anchor="_Toc201684616" w:history="1">
                <w:r w:rsidRPr="0033415A">
                  <w:rPr>
                    <w:rStyle w:val="Hyperlink"/>
                    <w:noProof/>
                  </w:rPr>
                  <w:t>Recommended Software Development Methodology</w:t>
                </w:r>
                <w:r>
                  <w:rPr>
                    <w:noProof/>
                    <w:webHidden/>
                  </w:rPr>
                  <w:tab/>
                </w:r>
                <w:r>
                  <w:rPr>
                    <w:noProof/>
                    <w:webHidden/>
                  </w:rPr>
                  <w:fldChar w:fldCharType="begin"/>
                </w:r>
                <w:r>
                  <w:rPr>
                    <w:noProof/>
                    <w:webHidden/>
                  </w:rPr>
                  <w:instrText xml:space="preserve"> PAGEREF _Toc201684616 \h </w:instrText>
                </w:r>
                <w:r>
                  <w:rPr>
                    <w:noProof/>
                    <w:webHidden/>
                  </w:rPr>
                </w:r>
                <w:r>
                  <w:rPr>
                    <w:noProof/>
                    <w:webHidden/>
                  </w:rPr>
                  <w:fldChar w:fldCharType="separate"/>
                </w:r>
                <w:r>
                  <w:rPr>
                    <w:noProof/>
                    <w:webHidden/>
                  </w:rPr>
                  <w:t>4</w:t>
                </w:r>
                <w:r>
                  <w:rPr>
                    <w:noProof/>
                    <w:webHidden/>
                  </w:rPr>
                  <w:fldChar w:fldCharType="end"/>
                </w:r>
              </w:hyperlink>
            </w:p>
            <w:p w14:paraId="65400F56" w14:textId="40E51F4D" w:rsidR="003023FB" w:rsidRDefault="003023FB">
              <w:pPr>
                <w:pStyle w:val="TOC2"/>
                <w:tabs>
                  <w:tab w:val="right" w:leader="dot" w:pos="9016"/>
                </w:tabs>
                <w:rPr>
                  <w:rFonts w:eastAsiaTheme="minorEastAsia"/>
                  <w:noProof/>
                  <w:kern w:val="2"/>
                  <w:sz w:val="24"/>
                  <w:szCs w:val="24"/>
                  <w:lang w:eastAsia="en-ZA"/>
                  <w14:ligatures w14:val="standardContextual"/>
                </w:rPr>
              </w:pPr>
              <w:hyperlink w:anchor="_Toc201684617" w:history="1">
                <w:r w:rsidRPr="0033415A">
                  <w:rPr>
                    <w:rStyle w:val="Hyperlink"/>
                    <w:noProof/>
                  </w:rPr>
                  <w:t>Implementation of DevOps</w:t>
                </w:r>
                <w:r>
                  <w:rPr>
                    <w:noProof/>
                    <w:webHidden/>
                  </w:rPr>
                  <w:tab/>
                </w:r>
                <w:r>
                  <w:rPr>
                    <w:noProof/>
                    <w:webHidden/>
                  </w:rPr>
                  <w:fldChar w:fldCharType="begin"/>
                </w:r>
                <w:r>
                  <w:rPr>
                    <w:noProof/>
                    <w:webHidden/>
                  </w:rPr>
                  <w:instrText xml:space="preserve"> PAGEREF _Toc201684617 \h </w:instrText>
                </w:r>
                <w:r>
                  <w:rPr>
                    <w:noProof/>
                    <w:webHidden/>
                  </w:rPr>
                </w:r>
                <w:r>
                  <w:rPr>
                    <w:noProof/>
                    <w:webHidden/>
                  </w:rPr>
                  <w:fldChar w:fldCharType="separate"/>
                </w:r>
                <w:r>
                  <w:rPr>
                    <w:noProof/>
                    <w:webHidden/>
                  </w:rPr>
                  <w:t>5</w:t>
                </w:r>
                <w:r>
                  <w:rPr>
                    <w:noProof/>
                    <w:webHidden/>
                  </w:rPr>
                  <w:fldChar w:fldCharType="end"/>
                </w:r>
              </w:hyperlink>
            </w:p>
            <w:p w14:paraId="65994044" w14:textId="4C37E59E" w:rsidR="003023FB" w:rsidRDefault="003023FB">
              <w:pPr>
                <w:pStyle w:val="TOC2"/>
                <w:tabs>
                  <w:tab w:val="right" w:leader="dot" w:pos="9016"/>
                </w:tabs>
                <w:rPr>
                  <w:rFonts w:eastAsiaTheme="minorEastAsia"/>
                  <w:noProof/>
                  <w:kern w:val="2"/>
                  <w:sz w:val="24"/>
                  <w:szCs w:val="24"/>
                  <w:lang w:eastAsia="en-ZA"/>
                  <w14:ligatures w14:val="standardContextual"/>
                </w:rPr>
              </w:pPr>
              <w:hyperlink w:anchor="_Toc201684618" w:history="1">
                <w:r w:rsidRPr="0033415A">
                  <w:rPr>
                    <w:rStyle w:val="Hyperlink"/>
                    <w:noProof/>
                  </w:rPr>
                  <w:t>Architecture Framework</w:t>
                </w:r>
                <w:r>
                  <w:rPr>
                    <w:noProof/>
                    <w:webHidden/>
                  </w:rPr>
                  <w:tab/>
                </w:r>
                <w:r>
                  <w:rPr>
                    <w:noProof/>
                    <w:webHidden/>
                  </w:rPr>
                  <w:fldChar w:fldCharType="begin"/>
                </w:r>
                <w:r>
                  <w:rPr>
                    <w:noProof/>
                    <w:webHidden/>
                  </w:rPr>
                  <w:instrText xml:space="preserve"> PAGEREF _Toc201684618 \h </w:instrText>
                </w:r>
                <w:r>
                  <w:rPr>
                    <w:noProof/>
                    <w:webHidden/>
                  </w:rPr>
                </w:r>
                <w:r>
                  <w:rPr>
                    <w:noProof/>
                    <w:webHidden/>
                  </w:rPr>
                  <w:fldChar w:fldCharType="separate"/>
                </w:r>
                <w:r>
                  <w:rPr>
                    <w:noProof/>
                    <w:webHidden/>
                  </w:rPr>
                  <w:t>7</w:t>
                </w:r>
                <w:r>
                  <w:rPr>
                    <w:noProof/>
                    <w:webHidden/>
                  </w:rPr>
                  <w:fldChar w:fldCharType="end"/>
                </w:r>
              </w:hyperlink>
            </w:p>
            <w:p w14:paraId="43434B5E" w14:textId="59C9144C" w:rsidR="003023FB" w:rsidRDefault="003023FB">
              <w:pPr>
                <w:pStyle w:val="TOC2"/>
                <w:tabs>
                  <w:tab w:val="right" w:leader="dot" w:pos="9016"/>
                </w:tabs>
                <w:rPr>
                  <w:rFonts w:eastAsiaTheme="minorEastAsia"/>
                  <w:noProof/>
                  <w:kern w:val="2"/>
                  <w:sz w:val="24"/>
                  <w:szCs w:val="24"/>
                  <w:lang w:eastAsia="en-ZA"/>
                  <w14:ligatures w14:val="standardContextual"/>
                </w:rPr>
              </w:pPr>
              <w:hyperlink w:anchor="_Toc201684619" w:history="1">
                <w:r w:rsidRPr="0033415A">
                  <w:rPr>
                    <w:rStyle w:val="Hyperlink"/>
                    <w:noProof/>
                  </w:rPr>
                  <w:t>Description of Technical Solution</w:t>
                </w:r>
                <w:r>
                  <w:rPr>
                    <w:noProof/>
                    <w:webHidden/>
                  </w:rPr>
                  <w:tab/>
                </w:r>
                <w:r>
                  <w:rPr>
                    <w:noProof/>
                    <w:webHidden/>
                  </w:rPr>
                  <w:fldChar w:fldCharType="begin"/>
                </w:r>
                <w:r>
                  <w:rPr>
                    <w:noProof/>
                    <w:webHidden/>
                  </w:rPr>
                  <w:instrText xml:space="preserve"> PAGEREF _Toc201684619 \h </w:instrText>
                </w:r>
                <w:r>
                  <w:rPr>
                    <w:noProof/>
                    <w:webHidden/>
                  </w:rPr>
                </w:r>
                <w:r>
                  <w:rPr>
                    <w:noProof/>
                    <w:webHidden/>
                  </w:rPr>
                  <w:fldChar w:fldCharType="separate"/>
                </w:r>
                <w:r>
                  <w:rPr>
                    <w:noProof/>
                    <w:webHidden/>
                  </w:rPr>
                  <w:t>10</w:t>
                </w:r>
                <w:r>
                  <w:rPr>
                    <w:noProof/>
                    <w:webHidden/>
                  </w:rPr>
                  <w:fldChar w:fldCharType="end"/>
                </w:r>
              </w:hyperlink>
            </w:p>
            <w:p w14:paraId="07AF26C0" w14:textId="6CAFD2A7" w:rsidR="003023FB" w:rsidRDefault="003023FB">
              <w:pPr>
                <w:pStyle w:val="TOC1"/>
                <w:tabs>
                  <w:tab w:val="right" w:leader="dot" w:pos="9016"/>
                </w:tabs>
                <w:rPr>
                  <w:rFonts w:eastAsiaTheme="minorEastAsia"/>
                  <w:noProof/>
                  <w:kern w:val="2"/>
                  <w:sz w:val="24"/>
                  <w:szCs w:val="24"/>
                  <w:lang w:eastAsia="en-ZA"/>
                  <w14:ligatures w14:val="standardContextual"/>
                </w:rPr>
              </w:pPr>
              <w:hyperlink w:anchor="_Toc201684620" w:history="1">
                <w:r w:rsidRPr="0033415A">
                  <w:rPr>
                    <w:rStyle w:val="Hyperlink"/>
                    <w:noProof/>
                  </w:rPr>
                  <w:t>Feedback</w:t>
                </w:r>
                <w:r>
                  <w:rPr>
                    <w:noProof/>
                    <w:webHidden/>
                  </w:rPr>
                  <w:tab/>
                </w:r>
                <w:r>
                  <w:rPr>
                    <w:noProof/>
                    <w:webHidden/>
                  </w:rPr>
                  <w:fldChar w:fldCharType="begin"/>
                </w:r>
                <w:r>
                  <w:rPr>
                    <w:noProof/>
                    <w:webHidden/>
                  </w:rPr>
                  <w:instrText xml:space="preserve"> PAGEREF _Toc201684620 \h </w:instrText>
                </w:r>
                <w:r>
                  <w:rPr>
                    <w:noProof/>
                    <w:webHidden/>
                  </w:rPr>
                </w:r>
                <w:r>
                  <w:rPr>
                    <w:noProof/>
                    <w:webHidden/>
                  </w:rPr>
                  <w:fldChar w:fldCharType="separate"/>
                </w:r>
                <w:r>
                  <w:rPr>
                    <w:noProof/>
                    <w:webHidden/>
                  </w:rPr>
                  <w:t>11</w:t>
                </w:r>
                <w:r>
                  <w:rPr>
                    <w:noProof/>
                    <w:webHidden/>
                  </w:rPr>
                  <w:fldChar w:fldCharType="end"/>
                </w:r>
              </w:hyperlink>
            </w:p>
            <w:p w14:paraId="656E3FCE" w14:textId="6A80403A" w:rsidR="003023FB" w:rsidRDefault="003023FB">
              <w:pPr>
                <w:pStyle w:val="TOC2"/>
                <w:tabs>
                  <w:tab w:val="right" w:leader="dot" w:pos="9016"/>
                </w:tabs>
                <w:rPr>
                  <w:rFonts w:eastAsiaTheme="minorEastAsia"/>
                  <w:noProof/>
                  <w:kern w:val="2"/>
                  <w:sz w:val="24"/>
                  <w:szCs w:val="24"/>
                  <w:lang w:eastAsia="en-ZA"/>
                  <w14:ligatures w14:val="standardContextual"/>
                </w:rPr>
              </w:pPr>
              <w:hyperlink w:anchor="_Toc201684621" w:history="1">
                <w:r w:rsidRPr="0033415A">
                  <w:rPr>
                    <w:rStyle w:val="Hyperlink"/>
                    <w:noProof/>
                  </w:rPr>
                  <w:t>Resubmission of Part 1 and Part 2</w:t>
                </w:r>
                <w:r>
                  <w:rPr>
                    <w:noProof/>
                    <w:webHidden/>
                  </w:rPr>
                  <w:tab/>
                </w:r>
                <w:r>
                  <w:rPr>
                    <w:noProof/>
                    <w:webHidden/>
                  </w:rPr>
                  <w:fldChar w:fldCharType="begin"/>
                </w:r>
                <w:r>
                  <w:rPr>
                    <w:noProof/>
                    <w:webHidden/>
                  </w:rPr>
                  <w:instrText xml:space="preserve"> PAGEREF _Toc201684621 \h </w:instrText>
                </w:r>
                <w:r>
                  <w:rPr>
                    <w:noProof/>
                    <w:webHidden/>
                  </w:rPr>
                </w:r>
                <w:r>
                  <w:rPr>
                    <w:noProof/>
                    <w:webHidden/>
                  </w:rPr>
                  <w:fldChar w:fldCharType="separate"/>
                </w:r>
                <w:r>
                  <w:rPr>
                    <w:noProof/>
                    <w:webHidden/>
                  </w:rPr>
                  <w:t>11</w:t>
                </w:r>
                <w:r>
                  <w:rPr>
                    <w:noProof/>
                    <w:webHidden/>
                  </w:rPr>
                  <w:fldChar w:fldCharType="end"/>
                </w:r>
              </w:hyperlink>
            </w:p>
            <w:p w14:paraId="5192BA8B" w14:textId="37C0C125" w:rsidR="003023FB" w:rsidRDefault="003023FB">
              <w:pPr>
                <w:pStyle w:val="TOC3"/>
                <w:tabs>
                  <w:tab w:val="right" w:leader="dot" w:pos="9016"/>
                </w:tabs>
                <w:rPr>
                  <w:rFonts w:eastAsiaTheme="minorEastAsia"/>
                  <w:noProof/>
                  <w:kern w:val="2"/>
                  <w:sz w:val="24"/>
                  <w:szCs w:val="24"/>
                  <w:lang w:eastAsia="en-ZA"/>
                  <w14:ligatures w14:val="standardContextual"/>
                </w:rPr>
              </w:pPr>
              <w:hyperlink w:anchor="_Toc201684622" w:history="1">
                <w:r w:rsidRPr="0033415A">
                  <w:rPr>
                    <w:rStyle w:val="Hyperlink"/>
                    <w:noProof/>
                  </w:rPr>
                  <w:t>Part 1 – Original Submission</w:t>
                </w:r>
                <w:r>
                  <w:rPr>
                    <w:noProof/>
                    <w:webHidden/>
                  </w:rPr>
                  <w:tab/>
                </w:r>
                <w:r>
                  <w:rPr>
                    <w:noProof/>
                    <w:webHidden/>
                  </w:rPr>
                  <w:fldChar w:fldCharType="begin"/>
                </w:r>
                <w:r>
                  <w:rPr>
                    <w:noProof/>
                    <w:webHidden/>
                  </w:rPr>
                  <w:instrText xml:space="preserve"> PAGEREF _Toc201684622 \h </w:instrText>
                </w:r>
                <w:r>
                  <w:rPr>
                    <w:noProof/>
                    <w:webHidden/>
                  </w:rPr>
                </w:r>
                <w:r>
                  <w:rPr>
                    <w:noProof/>
                    <w:webHidden/>
                  </w:rPr>
                  <w:fldChar w:fldCharType="separate"/>
                </w:r>
                <w:r>
                  <w:rPr>
                    <w:noProof/>
                    <w:webHidden/>
                  </w:rPr>
                  <w:t>11</w:t>
                </w:r>
                <w:r>
                  <w:rPr>
                    <w:noProof/>
                    <w:webHidden/>
                  </w:rPr>
                  <w:fldChar w:fldCharType="end"/>
                </w:r>
              </w:hyperlink>
            </w:p>
            <w:p w14:paraId="050B583E" w14:textId="409E6A0F" w:rsidR="003023FB" w:rsidRDefault="003023FB">
              <w:pPr>
                <w:pStyle w:val="TOC3"/>
                <w:tabs>
                  <w:tab w:val="right" w:leader="dot" w:pos="9016"/>
                </w:tabs>
                <w:rPr>
                  <w:rFonts w:eastAsiaTheme="minorEastAsia"/>
                  <w:noProof/>
                  <w:kern w:val="2"/>
                  <w:sz w:val="24"/>
                  <w:szCs w:val="24"/>
                  <w:lang w:eastAsia="en-ZA"/>
                  <w14:ligatures w14:val="standardContextual"/>
                </w:rPr>
              </w:pPr>
              <w:hyperlink w:anchor="_Toc201684623" w:history="1">
                <w:r w:rsidRPr="0033415A">
                  <w:rPr>
                    <w:rStyle w:val="Hyperlink"/>
                    <w:noProof/>
                  </w:rPr>
                  <w:t>Lecturer Feedback -</w:t>
                </w:r>
                <w:r>
                  <w:rPr>
                    <w:noProof/>
                    <w:webHidden/>
                  </w:rPr>
                  <w:tab/>
                </w:r>
                <w:r>
                  <w:rPr>
                    <w:noProof/>
                    <w:webHidden/>
                  </w:rPr>
                  <w:fldChar w:fldCharType="begin"/>
                </w:r>
                <w:r>
                  <w:rPr>
                    <w:noProof/>
                    <w:webHidden/>
                  </w:rPr>
                  <w:instrText xml:space="preserve"> PAGEREF _Toc201684623 \h </w:instrText>
                </w:r>
                <w:r>
                  <w:rPr>
                    <w:noProof/>
                    <w:webHidden/>
                  </w:rPr>
                </w:r>
                <w:r>
                  <w:rPr>
                    <w:noProof/>
                    <w:webHidden/>
                  </w:rPr>
                  <w:fldChar w:fldCharType="separate"/>
                </w:r>
                <w:r>
                  <w:rPr>
                    <w:noProof/>
                    <w:webHidden/>
                  </w:rPr>
                  <w:t>11</w:t>
                </w:r>
                <w:r>
                  <w:rPr>
                    <w:noProof/>
                    <w:webHidden/>
                  </w:rPr>
                  <w:fldChar w:fldCharType="end"/>
                </w:r>
              </w:hyperlink>
            </w:p>
            <w:p w14:paraId="1F44EBA9" w14:textId="75296953" w:rsidR="003023FB" w:rsidRDefault="003023FB">
              <w:pPr>
                <w:pStyle w:val="TOC3"/>
                <w:tabs>
                  <w:tab w:val="right" w:leader="dot" w:pos="9016"/>
                </w:tabs>
                <w:rPr>
                  <w:rFonts w:eastAsiaTheme="minorEastAsia"/>
                  <w:noProof/>
                  <w:kern w:val="2"/>
                  <w:sz w:val="24"/>
                  <w:szCs w:val="24"/>
                  <w:lang w:eastAsia="en-ZA"/>
                  <w14:ligatures w14:val="standardContextual"/>
                </w:rPr>
              </w:pPr>
              <w:hyperlink w:anchor="_Toc201684624" w:history="1">
                <w:r w:rsidRPr="0033415A">
                  <w:rPr>
                    <w:rStyle w:val="Hyperlink"/>
                    <w:noProof/>
                  </w:rPr>
                  <w:t>Part 2 – Original Submission</w:t>
                </w:r>
                <w:r>
                  <w:rPr>
                    <w:noProof/>
                    <w:webHidden/>
                  </w:rPr>
                  <w:tab/>
                </w:r>
                <w:r>
                  <w:rPr>
                    <w:noProof/>
                    <w:webHidden/>
                  </w:rPr>
                  <w:fldChar w:fldCharType="begin"/>
                </w:r>
                <w:r>
                  <w:rPr>
                    <w:noProof/>
                    <w:webHidden/>
                  </w:rPr>
                  <w:instrText xml:space="preserve"> PAGEREF _Toc201684624 \h </w:instrText>
                </w:r>
                <w:r>
                  <w:rPr>
                    <w:noProof/>
                    <w:webHidden/>
                  </w:rPr>
                </w:r>
                <w:r>
                  <w:rPr>
                    <w:noProof/>
                    <w:webHidden/>
                  </w:rPr>
                  <w:fldChar w:fldCharType="separate"/>
                </w:r>
                <w:r>
                  <w:rPr>
                    <w:noProof/>
                    <w:webHidden/>
                  </w:rPr>
                  <w:t>11</w:t>
                </w:r>
                <w:r>
                  <w:rPr>
                    <w:noProof/>
                    <w:webHidden/>
                  </w:rPr>
                  <w:fldChar w:fldCharType="end"/>
                </w:r>
              </w:hyperlink>
            </w:p>
            <w:p w14:paraId="32118185" w14:textId="21FD8A6D" w:rsidR="003023FB" w:rsidRDefault="003023FB">
              <w:pPr>
                <w:pStyle w:val="TOC4"/>
                <w:tabs>
                  <w:tab w:val="right" w:leader="dot" w:pos="9016"/>
                </w:tabs>
                <w:rPr>
                  <w:rFonts w:eastAsiaTheme="minorEastAsia"/>
                  <w:noProof/>
                  <w:kern w:val="2"/>
                  <w:sz w:val="24"/>
                  <w:szCs w:val="24"/>
                  <w:lang w:eastAsia="en-ZA"/>
                  <w14:ligatures w14:val="standardContextual"/>
                </w:rPr>
              </w:pPr>
              <w:hyperlink w:anchor="_Toc201684625" w:history="1">
                <w:r w:rsidRPr="0033415A">
                  <w:rPr>
                    <w:rStyle w:val="Hyperlink"/>
                    <w:noProof/>
                  </w:rPr>
                  <w:t>1st correction</w:t>
                </w:r>
                <w:r>
                  <w:rPr>
                    <w:noProof/>
                    <w:webHidden/>
                  </w:rPr>
                  <w:tab/>
                </w:r>
                <w:r>
                  <w:rPr>
                    <w:noProof/>
                    <w:webHidden/>
                  </w:rPr>
                  <w:fldChar w:fldCharType="begin"/>
                </w:r>
                <w:r>
                  <w:rPr>
                    <w:noProof/>
                    <w:webHidden/>
                  </w:rPr>
                  <w:instrText xml:space="preserve"> PAGEREF _Toc201684625 \h </w:instrText>
                </w:r>
                <w:r>
                  <w:rPr>
                    <w:noProof/>
                    <w:webHidden/>
                  </w:rPr>
                </w:r>
                <w:r>
                  <w:rPr>
                    <w:noProof/>
                    <w:webHidden/>
                  </w:rPr>
                  <w:fldChar w:fldCharType="separate"/>
                </w:r>
                <w:r>
                  <w:rPr>
                    <w:noProof/>
                    <w:webHidden/>
                  </w:rPr>
                  <w:t>11</w:t>
                </w:r>
                <w:r>
                  <w:rPr>
                    <w:noProof/>
                    <w:webHidden/>
                  </w:rPr>
                  <w:fldChar w:fldCharType="end"/>
                </w:r>
              </w:hyperlink>
            </w:p>
            <w:p w14:paraId="64A29DF6" w14:textId="1D043A1D" w:rsidR="003023FB" w:rsidRDefault="003023FB">
              <w:pPr>
                <w:pStyle w:val="TOC3"/>
                <w:tabs>
                  <w:tab w:val="right" w:leader="dot" w:pos="9016"/>
                </w:tabs>
                <w:rPr>
                  <w:rFonts w:eastAsiaTheme="minorEastAsia"/>
                  <w:noProof/>
                  <w:kern w:val="2"/>
                  <w:sz w:val="24"/>
                  <w:szCs w:val="24"/>
                  <w:lang w:eastAsia="en-ZA"/>
                  <w14:ligatures w14:val="standardContextual"/>
                </w:rPr>
              </w:pPr>
              <w:hyperlink w:anchor="_Toc201684626" w:history="1">
                <w:r w:rsidRPr="0033415A">
                  <w:rPr>
                    <w:rStyle w:val="Hyperlink"/>
                    <w:noProof/>
                  </w:rPr>
                  <w:t>Lecturer Feedback</w:t>
                </w:r>
                <w:r>
                  <w:rPr>
                    <w:noProof/>
                    <w:webHidden/>
                  </w:rPr>
                  <w:tab/>
                </w:r>
                <w:r>
                  <w:rPr>
                    <w:noProof/>
                    <w:webHidden/>
                  </w:rPr>
                  <w:fldChar w:fldCharType="begin"/>
                </w:r>
                <w:r>
                  <w:rPr>
                    <w:noProof/>
                    <w:webHidden/>
                  </w:rPr>
                  <w:instrText xml:space="preserve"> PAGEREF _Toc201684626 \h </w:instrText>
                </w:r>
                <w:r>
                  <w:rPr>
                    <w:noProof/>
                    <w:webHidden/>
                  </w:rPr>
                </w:r>
                <w:r>
                  <w:rPr>
                    <w:noProof/>
                    <w:webHidden/>
                  </w:rPr>
                  <w:fldChar w:fldCharType="separate"/>
                </w:r>
                <w:r>
                  <w:rPr>
                    <w:noProof/>
                    <w:webHidden/>
                  </w:rPr>
                  <w:t>12</w:t>
                </w:r>
                <w:r>
                  <w:rPr>
                    <w:noProof/>
                    <w:webHidden/>
                  </w:rPr>
                  <w:fldChar w:fldCharType="end"/>
                </w:r>
              </w:hyperlink>
            </w:p>
            <w:p w14:paraId="4D92CD9E" w14:textId="2868E563" w:rsidR="003023FB" w:rsidRDefault="003023FB">
              <w:pPr>
                <w:pStyle w:val="TOC4"/>
                <w:tabs>
                  <w:tab w:val="right" w:leader="dot" w:pos="9016"/>
                </w:tabs>
                <w:rPr>
                  <w:rFonts w:eastAsiaTheme="minorEastAsia"/>
                  <w:noProof/>
                  <w:kern w:val="2"/>
                  <w:sz w:val="24"/>
                  <w:szCs w:val="24"/>
                  <w:lang w:eastAsia="en-ZA"/>
                  <w14:ligatures w14:val="standardContextual"/>
                </w:rPr>
              </w:pPr>
              <w:hyperlink w:anchor="_Toc201684627" w:history="1">
                <w:r w:rsidRPr="0033415A">
                  <w:rPr>
                    <w:rStyle w:val="Hyperlink"/>
                    <w:noProof/>
                  </w:rPr>
                  <w:t>2</w:t>
                </w:r>
                <w:r w:rsidRPr="0033415A">
                  <w:rPr>
                    <w:rStyle w:val="Hyperlink"/>
                    <w:noProof/>
                    <w:vertAlign w:val="superscript"/>
                  </w:rPr>
                  <w:t>nd</w:t>
                </w:r>
                <w:r w:rsidRPr="0033415A">
                  <w:rPr>
                    <w:rStyle w:val="Hyperlink"/>
                    <w:noProof/>
                  </w:rPr>
                  <w:t xml:space="preserve"> correction</w:t>
                </w:r>
                <w:r>
                  <w:rPr>
                    <w:noProof/>
                    <w:webHidden/>
                  </w:rPr>
                  <w:tab/>
                </w:r>
                <w:r>
                  <w:rPr>
                    <w:noProof/>
                    <w:webHidden/>
                  </w:rPr>
                  <w:fldChar w:fldCharType="begin"/>
                </w:r>
                <w:r>
                  <w:rPr>
                    <w:noProof/>
                    <w:webHidden/>
                  </w:rPr>
                  <w:instrText xml:space="preserve"> PAGEREF _Toc201684627 \h </w:instrText>
                </w:r>
                <w:r>
                  <w:rPr>
                    <w:noProof/>
                    <w:webHidden/>
                  </w:rPr>
                </w:r>
                <w:r>
                  <w:rPr>
                    <w:noProof/>
                    <w:webHidden/>
                  </w:rPr>
                  <w:fldChar w:fldCharType="separate"/>
                </w:r>
                <w:r>
                  <w:rPr>
                    <w:noProof/>
                    <w:webHidden/>
                  </w:rPr>
                  <w:t>13</w:t>
                </w:r>
                <w:r>
                  <w:rPr>
                    <w:noProof/>
                    <w:webHidden/>
                  </w:rPr>
                  <w:fldChar w:fldCharType="end"/>
                </w:r>
              </w:hyperlink>
            </w:p>
            <w:p w14:paraId="13E70BC8" w14:textId="164DB443" w:rsidR="003023FB" w:rsidRDefault="003023FB">
              <w:pPr>
                <w:pStyle w:val="TOC3"/>
                <w:tabs>
                  <w:tab w:val="right" w:leader="dot" w:pos="9016"/>
                </w:tabs>
                <w:rPr>
                  <w:rFonts w:eastAsiaTheme="minorEastAsia"/>
                  <w:noProof/>
                  <w:kern w:val="2"/>
                  <w:sz w:val="24"/>
                  <w:szCs w:val="24"/>
                  <w:lang w:eastAsia="en-ZA"/>
                  <w14:ligatures w14:val="standardContextual"/>
                </w:rPr>
              </w:pPr>
              <w:hyperlink w:anchor="_Toc201684628" w:history="1">
                <w:r w:rsidRPr="0033415A">
                  <w:rPr>
                    <w:rStyle w:val="Hyperlink"/>
                    <w:noProof/>
                  </w:rPr>
                  <w:t>Lecturer Feedback</w:t>
                </w:r>
                <w:r>
                  <w:rPr>
                    <w:noProof/>
                    <w:webHidden/>
                  </w:rPr>
                  <w:tab/>
                </w:r>
                <w:r>
                  <w:rPr>
                    <w:noProof/>
                    <w:webHidden/>
                  </w:rPr>
                  <w:fldChar w:fldCharType="begin"/>
                </w:r>
                <w:r>
                  <w:rPr>
                    <w:noProof/>
                    <w:webHidden/>
                  </w:rPr>
                  <w:instrText xml:space="preserve"> PAGEREF _Toc201684628 \h </w:instrText>
                </w:r>
                <w:r>
                  <w:rPr>
                    <w:noProof/>
                    <w:webHidden/>
                  </w:rPr>
                </w:r>
                <w:r>
                  <w:rPr>
                    <w:noProof/>
                    <w:webHidden/>
                  </w:rPr>
                  <w:fldChar w:fldCharType="separate"/>
                </w:r>
                <w:r>
                  <w:rPr>
                    <w:noProof/>
                    <w:webHidden/>
                  </w:rPr>
                  <w:t>13</w:t>
                </w:r>
                <w:r>
                  <w:rPr>
                    <w:noProof/>
                    <w:webHidden/>
                  </w:rPr>
                  <w:fldChar w:fldCharType="end"/>
                </w:r>
              </w:hyperlink>
            </w:p>
            <w:p w14:paraId="21BBA1EB" w14:textId="7FFB79BD" w:rsidR="003023FB" w:rsidRDefault="003023FB">
              <w:pPr>
                <w:pStyle w:val="TOC4"/>
                <w:tabs>
                  <w:tab w:val="right" w:leader="dot" w:pos="9016"/>
                </w:tabs>
                <w:rPr>
                  <w:rFonts w:eastAsiaTheme="minorEastAsia"/>
                  <w:noProof/>
                  <w:kern w:val="2"/>
                  <w:sz w:val="24"/>
                  <w:szCs w:val="24"/>
                  <w:lang w:eastAsia="en-ZA"/>
                  <w14:ligatures w14:val="standardContextual"/>
                </w:rPr>
              </w:pPr>
              <w:hyperlink w:anchor="_Toc201684629" w:history="1">
                <w:r w:rsidRPr="0033415A">
                  <w:rPr>
                    <w:rStyle w:val="Hyperlink"/>
                    <w:noProof/>
                  </w:rPr>
                  <w:t>3</w:t>
                </w:r>
                <w:r w:rsidRPr="0033415A">
                  <w:rPr>
                    <w:rStyle w:val="Hyperlink"/>
                    <w:noProof/>
                    <w:vertAlign w:val="superscript"/>
                  </w:rPr>
                  <w:t>rd</w:t>
                </w:r>
                <w:r w:rsidRPr="0033415A">
                  <w:rPr>
                    <w:rStyle w:val="Hyperlink"/>
                    <w:noProof/>
                  </w:rPr>
                  <w:t xml:space="preserve"> correction</w:t>
                </w:r>
                <w:r>
                  <w:rPr>
                    <w:noProof/>
                    <w:webHidden/>
                  </w:rPr>
                  <w:tab/>
                </w:r>
                <w:r>
                  <w:rPr>
                    <w:noProof/>
                    <w:webHidden/>
                  </w:rPr>
                  <w:fldChar w:fldCharType="begin"/>
                </w:r>
                <w:r>
                  <w:rPr>
                    <w:noProof/>
                    <w:webHidden/>
                  </w:rPr>
                  <w:instrText xml:space="preserve"> PAGEREF _Toc201684629 \h </w:instrText>
                </w:r>
                <w:r>
                  <w:rPr>
                    <w:noProof/>
                    <w:webHidden/>
                  </w:rPr>
                </w:r>
                <w:r>
                  <w:rPr>
                    <w:noProof/>
                    <w:webHidden/>
                  </w:rPr>
                  <w:fldChar w:fldCharType="separate"/>
                </w:r>
                <w:r>
                  <w:rPr>
                    <w:noProof/>
                    <w:webHidden/>
                  </w:rPr>
                  <w:t>13</w:t>
                </w:r>
                <w:r>
                  <w:rPr>
                    <w:noProof/>
                    <w:webHidden/>
                  </w:rPr>
                  <w:fldChar w:fldCharType="end"/>
                </w:r>
              </w:hyperlink>
            </w:p>
            <w:p w14:paraId="363F78EE" w14:textId="08D5C795" w:rsidR="003023FB" w:rsidRDefault="003023FB">
              <w:pPr>
                <w:pStyle w:val="TOC1"/>
                <w:tabs>
                  <w:tab w:val="right" w:leader="dot" w:pos="9016"/>
                </w:tabs>
                <w:rPr>
                  <w:rFonts w:eastAsiaTheme="minorEastAsia"/>
                  <w:noProof/>
                  <w:kern w:val="2"/>
                  <w:sz w:val="24"/>
                  <w:szCs w:val="24"/>
                  <w:lang w:eastAsia="en-ZA"/>
                  <w14:ligatures w14:val="standardContextual"/>
                </w:rPr>
              </w:pPr>
              <w:hyperlink w:anchor="_Toc201684630" w:history="1">
                <w:r w:rsidRPr="0033415A">
                  <w:rPr>
                    <w:rStyle w:val="Hyperlink"/>
                    <w:noProof/>
                  </w:rPr>
                  <w:t>References</w:t>
                </w:r>
                <w:r>
                  <w:rPr>
                    <w:noProof/>
                    <w:webHidden/>
                  </w:rPr>
                  <w:tab/>
                </w:r>
                <w:r>
                  <w:rPr>
                    <w:noProof/>
                    <w:webHidden/>
                  </w:rPr>
                  <w:fldChar w:fldCharType="begin"/>
                </w:r>
                <w:r>
                  <w:rPr>
                    <w:noProof/>
                    <w:webHidden/>
                  </w:rPr>
                  <w:instrText xml:space="preserve"> PAGEREF _Toc201684630 \h </w:instrText>
                </w:r>
                <w:r>
                  <w:rPr>
                    <w:noProof/>
                    <w:webHidden/>
                  </w:rPr>
                </w:r>
                <w:r>
                  <w:rPr>
                    <w:noProof/>
                    <w:webHidden/>
                  </w:rPr>
                  <w:fldChar w:fldCharType="separate"/>
                </w:r>
                <w:r>
                  <w:rPr>
                    <w:noProof/>
                    <w:webHidden/>
                  </w:rPr>
                  <w:t>15</w:t>
                </w:r>
                <w:r>
                  <w:rPr>
                    <w:noProof/>
                    <w:webHidden/>
                  </w:rPr>
                  <w:fldChar w:fldCharType="end"/>
                </w:r>
              </w:hyperlink>
            </w:p>
            <w:p w14:paraId="46717801" w14:textId="3C0F2405" w:rsidR="001205AA" w:rsidRDefault="008C19A0">
              <w:r>
                <w:fldChar w:fldCharType="end"/>
              </w:r>
            </w:p>
          </w:sdtContent>
        </w:sdt>
        <w:p w14:paraId="161DC0C9" w14:textId="1AD2A03F" w:rsidR="00C65A56" w:rsidRDefault="00C65A56" w:rsidP="00C65A56">
          <w:pPr>
            <w:rPr>
              <w:lang w:val="en-US"/>
            </w:rPr>
          </w:pPr>
          <w:r>
            <w:rPr>
              <w:lang w:val="en-US"/>
            </w:rPr>
            <w:t>YouTube video</w:t>
          </w:r>
          <w:r>
            <w:rPr>
              <w:lang w:val="en-US"/>
            </w:rPr>
            <w:t xml:space="preserve"> of application run-through</w:t>
          </w:r>
          <w:r>
            <w:rPr>
              <w:lang w:val="en-US"/>
            </w:rPr>
            <w:t xml:space="preserve">: </w:t>
          </w:r>
          <w:hyperlink r:id="rId8" w:history="1">
            <w:r w:rsidRPr="00255757">
              <w:rPr>
                <w:rStyle w:val="Hyperlink"/>
                <w:lang w:val="en-US"/>
              </w:rPr>
              <w:t>https://youtu.be/dsW0cfswFZE</w:t>
            </w:r>
          </w:hyperlink>
          <w:r>
            <w:rPr>
              <w:lang w:val="en-US"/>
            </w:rPr>
            <w:t xml:space="preserve"> </w:t>
          </w:r>
        </w:p>
        <w:p w14:paraId="695A465E" w14:textId="38FE5767" w:rsidR="00230E11" w:rsidRDefault="00230E11">
          <w:r>
            <w:br w:type="page"/>
          </w:r>
        </w:p>
        <w:p w14:paraId="6A1B2FC7" w14:textId="0E9E48C4" w:rsidR="0028628C" w:rsidRDefault="00000000"/>
      </w:sdtContent>
    </w:sdt>
    <w:p w14:paraId="42D8F78F" w14:textId="5A81417C" w:rsidR="000065F1" w:rsidRPr="000065F1" w:rsidRDefault="000065F1" w:rsidP="000065F1">
      <w:pPr>
        <w:pStyle w:val="Heading1"/>
        <w:jc w:val="center"/>
        <w:rPr>
          <w:u w:val="single"/>
        </w:rPr>
      </w:pPr>
      <w:bookmarkStart w:id="0" w:name="_Toc201684614"/>
      <w:r w:rsidRPr="000065F1">
        <w:rPr>
          <w:u w:val="single"/>
        </w:rPr>
        <w:t>Agri-Energy Connect Prototype Report</w:t>
      </w:r>
      <w:bookmarkEnd w:id="0"/>
    </w:p>
    <w:p w14:paraId="741D8A83" w14:textId="4ADAB184" w:rsidR="002C1C07" w:rsidRDefault="0028628C" w:rsidP="000065F1">
      <w:pPr>
        <w:pStyle w:val="Heading2"/>
      </w:pPr>
      <w:bookmarkStart w:id="1" w:name="_Toc201684615"/>
      <w:r w:rsidRPr="0028628C">
        <w:t>Performance Optimisation of the Prototype</w:t>
      </w:r>
      <w:bookmarkEnd w:id="1"/>
    </w:p>
    <w:p w14:paraId="67E5473E" w14:textId="77777777" w:rsidR="00CC6303" w:rsidRDefault="005C0B33" w:rsidP="00C62F59">
      <w:r>
        <w:t xml:space="preserve">Performance </w:t>
      </w:r>
      <w:r w:rsidR="00524235">
        <w:t>optimis</w:t>
      </w:r>
      <w:r>
        <w:t xml:space="preserve">ation focuses on </w:t>
      </w:r>
      <w:r w:rsidRPr="00597389">
        <w:rPr>
          <w:b/>
          <w:bCs/>
        </w:rPr>
        <w:t>making the system run more efficiently</w:t>
      </w:r>
      <w:r>
        <w:t xml:space="preserve"> by removing delays, lags, or anything that reduces the system’s performance time. This process </w:t>
      </w:r>
      <w:r w:rsidRPr="00597389">
        <w:rPr>
          <w:b/>
          <w:bCs/>
        </w:rPr>
        <w:t>enhances the user experience</w:t>
      </w:r>
      <w:r>
        <w:t xml:space="preserve">, reduces overall costs, and avoids possible disruptions (Camphouse, 2025). Agri-Energy Connect focuses on connecting farmers, their employees and various sustainability </w:t>
      </w:r>
      <w:r w:rsidR="00C12DA3">
        <w:t xml:space="preserve">experts, and user experience is crucial to encourage users to join and </w:t>
      </w:r>
      <w:r w:rsidR="00C12DA3" w:rsidRPr="00597389">
        <w:rPr>
          <w:b/>
          <w:bCs/>
        </w:rPr>
        <w:t>help the system grow</w:t>
      </w:r>
      <w:r w:rsidR="00C12DA3">
        <w:t>. The system</w:t>
      </w:r>
      <w:r w:rsidR="00C62F59">
        <w:t xml:space="preserve"> can be optimised </w:t>
      </w:r>
      <w:r w:rsidR="00CC6303">
        <w:t>in the following ways.</w:t>
      </w:r>
    </w:p>
    <w:p w14:paraId="0705AA54" w14:textId="53E0BAD0" w:rsidR="00CC6303" w:rsidRPr="00D17F36" w:rsidRDefault="00D17F36" w:rsidP="00CC6303">
      <w:pPr>
        <w:pStyle w:val="ListParagraph"/>
        <w:numPr>
          <w:ilvl w:val="0"/>
          <w:numId w:val="2"/>
        </w:numPr>
        <w:rPr>
          <w:b/>
          <w:bCs/>
        </w:rPr>
      </w:pPr>
      <w:r w:rsidRPr="00D17F36">
        <w:rPr>
          <w:b/>
          <w:bCs/>
        </w:rPr>
        <w:t>A</w:t>
      </w:r>
      <w:r w:rsidR="00A40F15" w:rsidRPr="00D17F36">
        <w:rPr>
          <w:b/>
          <w:bCs/>
        </w:rPr>
        <w:t>sync</w:t>
      </w:r>
      <w:r w:rsidR="00524235" w:rsidRPr="00D17F36">
        <w:rPr>
          <w:b/>
          <w:bCs/>
        </w:rPr>
        <w:t xml:space="preserve">hronous </w:t>
      </w:r>
      <w:r>
        <w:rPr>
          <w:b/>
          <w:bCs/>
        </w:rPr>
        <w:t>P</w:t>
      </w:r>
      <w:r w:rsidR="00524235" w:rsidRPr="00D17F36">
        <w:rPr>
          <w:b/>
          <w:bCs/>
        </w:rPr>
        <w:t>rogramming</w:t>
      </w:r>
    </w:p>
    <w:p w14:paraId="4B91028B" w14:textId="55500651" w:rsidR="00524235" w:rsidRDefault="00524235" w:rsidP="00CC6303">
      <w:pPr>
        <w:pStyle w:val="ListParagraph"/>
      </w:pPr>
      <w:r>
        <w:t xml:space="preserve">This will ensure that the </w:t>
      </w:r>
      <w:r w:rsidR="00CC6303">
        <w:t xml:space="preserve">computer runs </w:t>
      </w:r>
      <w:r w:rsidR="00CC6303" w:rsidRPr="00D17F36">
        <w:rPr>
          <w:b/>
          <w:bCs/>
        </w:rPr>
        <w:t>multiple tasks at the same time</w:t>
      </w:r>
      <w:r w:rsidR="00CC6303">
        <w:t>, instead of executing one task at a time, improving the overall runtime</w:t>
      </w:r>
      <w:r w:rsidR="00597389">
        <w:t xml:space="preserve"> </w:t>
      </w:r>
      <w:r w:rsidR="00597389">
        <w:t>(The IIE, 2025).</w:t>
      </w:r>
      <w:r w:rsidR="00CC6303">
        <w:t xml:space="preserve"> </w:t>
      </w:r>
    </w:p>
    <w:p w14:paraId="12B98258" w14:textId="77777777" w:rsidR="000B10BA" w:rsidRDefault="000B10BA" w:rsidP="00CC6303">
      <w:pPr>
        <w:pStyle w:val="ListParagraph"/>
      </w:pPr>
    </w:p>
    <w:p w14:paraId="410AFE49" w14:textId="61FFC128" w:rsidR="004712F2" w:rsidRDefault="000B10BA" w:rsidP="003023FB">
      <w:pPr>
        <w:pStyle w:val="ListParagraph"/>
      </w:pPr>
      <w:r>
        <w:t>This is done using the “</w:t>
      </w:r>
      <w:r w:rsidRPr="00D17F36">
        <w:rPr>
          <w:b/>
          <w:bCs/>
        </w:rPr>
        <w:t>async</w:t>
      </w:r>
      <w:r>
        <w:t>” and “</w:t>
      </w:r>
      <w:r w:rsidRPr="00D17F36">
        <w:rPr>
          <w:b/>
          <w:bCs/>
        </w:rPr>
        <w:t>await</w:t>
      </w:r>
      <w:r>
        <w:t xml:space="preserve">” keywords. The “async” keyword declares the method as </w:t>
      </w:r>
      <w:r w:rsidRPr="003023FB">
        <w:rPr>
          <w:b/>
          <w:bCs/>
        </w:rPr>
        <w:t>asynchronous</w:t>
      </w:r>
      <w:r>
        <w:t xml:space="preserve">. </w:t>
      </w:r>
      <w:r w:rsidR="00E64F44">
        <w:t xml:space="preserve">The “await” keyword indicates the operation can be performed </w:t>
      </w:r>
      <w:r w:rsidR="00D17F36">
        <w:t>asynchronously and</w:t>
      </w:r>
      <w:r w:rsidR="00E64F44">
        <w:t xml:space="preserve"> is contained within the “async” method</w:t>
      </w:r>
      <w:r w:rsidR="00597389">
        <w:t xml:space="preserve"> </w:t>
      </w:r>
      <w:r w:rsidR="00597389">
        <w:t>(The IIE, 2025).</w:t>
      </w:r>
    </w:p>
    <w:p w14:paraId="25CAEF68" w14:textId="1A6692ED" w:rsidR="004712F2" w:rsidRDefault="004712F2" w:rsidP="003023FB">
      <w:pPr>
        <w:pStyle w:val="ListParagraph"/>
      </w:pPr>
    </w:p>
    <w:p w14:paraId="09BB4CB2" w14:textId="36F18AF6" w:rsidR="004712F2" w:rsidRDefault="004712F2" w:rsidP="003023FB">
      <w:pPr>
        <w:pStyle w:val="ListParagraph"/>
      </w:pPr>
      <w:r>
        <w:t>Below, is an example of the use of the keywords:</w:t>
      </w:r>
    </w:p>
    <w:p w14:paraId="29C043AB" w14:textId="77777777" w:rsidR="004712F2" w:rsidRDefault="004712F2" w:rsidP="003023FB">
      <w:pPr>
        <w:pStyle w:val="ListParagraph"/>
      </w:pPr>
    </w:p>
    <w:p w14:paraId="10ADC799" w14:textId="77777777" w:rsidR="004712F2" w:rsidRDefault="004712F2" w:rsidP="004712F2">
      <w:pPr>
        <w:pStyle w:val="ListParagraph"/>
        <w:keepNext/>
        <w:jc w:val="center"/>
      </w:pPr>
      <w:r>
        <w:rPr>
          <w:noProof/>
        </w:rPr>
        <w:drawing>
          <wp:inline distT="0" distB="0" distL="0" distR="0" wp14:anchorId="783EC3E1" wp14:editId="799082DD">
            <wp:extent cx="4842588" cy="2382665"/>
            <wp:effectExtent l="0" t="0" r="0" b="0"/>
            <wp:docPr id="12771098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09851" name="Picture 1277109851"/>
                    <pic:cNvPicPr/>
                  </pic:nvPicPr>
                  <pic:blipFill>
                    <a:blip r:embed="rId9">
                      <a:extLst>
                        <a:ext uri="{28A0092B-C50C-407E-A947-70E740481C1C}">
                          <a14:useLocalDpi xmlns:a14="http://schemas.microsoft.com/office/drawing/2010/main" val="0"/>
                        </a:ext>
                      </a:extLst>
                    </a:blip>
                    <a:stretch>
                      <a:fillRect/>
                    </a:stretch>
                  </pic:blipFill>
                  <pic:spPr>
                    <a:xfrm>
                      <a:off x="0" y="0"/>
                      <a:ext cx="4854759" cy="2388653"/>
                    </a:xfrm>
                    <a:prstGeom prst="rect">
                      <a:avLst/>
                    </a:prstGeom>
                  </pic:spPr>
                </pic:pic>
              </a:graphicData>
            </a:graphic>
          </wp:inline>
        </w:drawing>
      </w:r>
    </w:p>
    <w:p w14:paraId="6117E6DF" w14:textId="7B7A69B9" w:rsidR="004712F2" w:rsidRDefault="004712F2" w:rsidP="004712F2">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74E28853" w14:textId="71498436" w:rsidR="004712F2" w:rsidRDefault="004712F2" w:rsidP="003023FB">
      <w:pPr>
        <w:pStyle w:val="ListParagraph"/>
      </w:pPr>
      <w:r>
        <w:t xml:space="preserve">Source: </w:t>
      </w:r>
      <w:hyperlink r:id="rId10" w:history="1">
        <w:r w:rsidRPr="00945B32">
          <w:rPr>
            <w:rStyle w:val="Hyperlink"/>
          </w:rPr>
          <w:t>https://medium.com/codenx/c-threads-asynchronous-programming-79b5d8d787d5</w:t>
        </w:r>
      </w:hyperlink>
      <w:r>
        <w:t xml:space="preserve"> </w:t>
      </w:r>
    </w:p>
    <w:p w14:paraId="6ACC6B02" w14:textId="4FF0B9E2" w:rsidR="00D17F36" w:rsidRDefault="00D17F36" w:rsidP="003023FB">
      <w:pPr>
        <w:pStyle w:val="ListParagraph"/>
      </w:pPr>
      <w:r>
        <w:t xml:space="preserve">(Chinta, 2023) </w:t>
      </w:r>
    </w:p>
    <w:p w14:paraId="0170105A" w14:textId="77777777" w:rsidR="004712F2" w:rsidRDefault="004712F2" w:rsidP="003023FB">
      <w:pPr>
        <w:pStyle w:val="ListParagraph"/>
      </w:pPr>
    </w:p>
    <w:p w14:paraId="2191A4D7" w14:textId="6FD1422A" w:rsidR="00CC6303" w:rsidRDefault="00CC6303" w:rsidP="00CC6303">
      <w:pPr>
        <w:pStyle w:val="ListParagraph"/>
      </w:pPr>
      <w:r>
        <w:t>The final prototype should try combining service calls to improve the system’s design</w:t>
      </w:r>
      <w:r w:rsidR="000B10BA">
        <w:t xml:space="preserve"> </w:t>
      </w:r>
      <w:r>
        <w:t xml:space="preserve">and should </w:t>
      </w:r>
      <w:r w:rsidRPr="00766812">
        <w:rPr>
          <w:b/>
          <w:bCs/>
        </w:rPr>
        <w:t>only make use</w:t>
      </w:r>
      <w:r>
        <w:t xml:space="preserve"> of asynchronous programming where the </w:t>
      </w:r>
      <w:r w:rsidRPr="00D569B5">
        <w:rPr>
          <w:b/>
          <w:bCs/>
        </w:rPr>
        <w:t>code is slow</w:t>
      </w:r>
      <w:r>
        <w:t xml:space="preserve">. Its use is unnecessary if the code is running fast, as the async </w:t>
      </w:r>
      <w:r w:rsidRPr="00D17F36">
        <w:rPr>
          <w:b/>
          <w:bCs/>
        </w:rPr>
        <w:t>adds memory and time costs</w:t>
      </w:r>
      <w:r w:rsidR="003023FB">
        <w:t xml:space="preserve"> </w:t>
      </w:r>
      <w:bookmarkStart w:id="2" w:name="_Hlk201687407"/>
      <w:r w:rsidR="003023FB">
        <w:t>(The IIE, 2025).</w:t>
      </w:r>
      <w:bookmarkEnd w:id="2"/>
    </w:p>
    <w:p w14:paraId="7174598E" w14:textId="6A1EF528" w:rsidR="000B10BA" w:rsidRDefault="000B10BA" w:rsidP="00CC6303">
      <w:pPr>
        <w:pStyle w:val="ListParagraph"/>
      </w:pPr>
    </w:p>
    <w:p w14:paraId="35B15D7F" w14:textId="3431618C" w:rsidR="00D17F36" w:rsidRPr="00D17F36" w:rsidRDefault="009554D1" w:rsidP="00D17F36">
      <w:pPr>
        <w:pStyle w:val="ListParagraph"/>
        <w:numPr>
          <w:ilvl w:val="0"/>
          <w:numId w:val="2"/>
        </w:numPr>
        <w:rPr>
          <w:b/>
          <w:bCs/>
        </w:rPr>
      </w:pPr>
      <w:r>
        <w:rPr>
          <w:b/>
          <w:bCs/>
        </w:rPr>
        <w:t>Cross Apply</w:t>
      </w:r>
    </w:p>
    <w:p w14:paraId="43ABFFCC" w14:textId="1AF5A34E" w:rsidR="00D17F36" w:rsidRDefault="00CB7A3B" w:rsidP="003023FB">
      <w:pPr>
        <w:pStyle w:val="ListParagraph"/>
      </w:pPr>
      <w:r>
        <w:lastRenderedPageBreak/>
        <w:t xml:space="preserve">“CROSS APPLY” is an </w:t>
      </w:r>
      <w:r w:rsidRPr="00C34282">
        <w:rPr>
          <w:b/>
          <w:bCs/>
        </w:rPr>
        <w:t>operator in SQL</w:t>
      </w:r>
      <w:r>
        <w:t xml:space="preserve"> </w:t>
      </w:r>
      <w:r w:rsidR="00C34282">
        <w:t xml:space="preserve">Server, or a lateral join in SQL, </w:t>
      </w:r>
      <w:r>
        <w:t>whic</w:t>
      </w:r>
      <w:r w:rsidR="00C34282">
        <w:t xml:space="preserve">h </w:t>
      </w:r>
      <w:r w:rsidR="00D17F36">
        <w:t>allows programmers to</w:t>
      </w:r>
      <w:r>
        <w:t xml:space="preserve"> </w:t>
      </w:r>
      <w:r w:rsidRPr="00CB7A3B">
        <w:t xml:space="preserve">run a </w:t>
      </w:r>
      <w:r w:rsidRPr="00C34282">
        <w:rPr>
          <w:b/>
          <w:bCs/>
        </w:rPr>
        <w:t>mini query</w:t>
      </w:r>
      <w:r w:rsidRPr="00CB7A3B">
        <w:t xml:space="preserve"> for </w:t>
      </w:r>
      <w:r w:rsidRPr="00C34282">
        <w:rPr>
          <w:b/>
          <w:bCs/>
        </w:rPr>
        <w:t>each row in another table</w:t>
      </w:r>
      <w:r w:rsidRPr="00CB7A3B">
        <w:t xml:space="preserve"> and </w:t>
      </w:r>
      <w:r w:rsidRPr="00C34282">
        <w:rPr>
          <w:b/>
          <w:bCs/>
        </w:rPr>
        <w:t>combines</w:t>
      </w:r>
      <w:r w:rsidRPr="00CB7A3B">
        <w:t xml:space="preserve"> the </w:t>
      </w:r>
      <w:r w:rsidRPr="00C34282">
        <w:rPr>
          <w:b/>
          <w:bCs/>
        </w:rPr>
        <w:t>results</w:t>
      </w:r>
      <w:r w:rsidR="00C34282">
        <w:t xml:space="preserve">. </w:t>
      </w:r>
      <w:r w:rsidR="00C34282" w:rsidRPr="00C34282">
        <w:t>It</w:t>
      </w:r>
      <w:r w:rsidR="00C34282">
        <w:t xml:space="preserve"> is most useful </w:t>
      </w:r>
      <w:r w:rsidR="0050080F">
        <w:t xml:space="preserve">when used </w:t>
      </w:r>
      <w:r w:rsidR="00C34282">
        <w:t xml:space="preserve">to </w:t>
      </w:r>
      <w:r w:rsidR="00C34282" w:rsidRPr="00C34282">
        <w:t xml:space="preserve">fetch the </w:t>
      </w:r>
      <w:r w:rsidR="00C34282" w:rsidRPr="0050080F">
        <w:rPr>
          <w:b/>
          <w:bCs/>
        </w:rPr>
        <w:t>top or most recent related records</w:t>
      </w:r>
      <w:r w:rsidR="00C34282" w:rsidRPr="00C34282">
        <w:t xml:space="preserve"> and improve</w:t>
      </w:r>
      <w:r w:rsidR="0050080F">
        <w:t>s the system’s</w:t>
      </w:r>
      <w:r w:rsidR="00C34282" w:rsidRPr="00C34282">
        <w:t xml:space="preserve"> performance by reducing the need for </w:t>
      </w:r>
      <w:r w:rsidR="00C34282" w:rsidRPr="0050080F">
        <w:rPr>
          <w:b/>
          <w:bCs/>
        </w:rPr>
        <w:t>multiple separate queries</w:t>
      </w:r>
      <w:r w:rsidR="003023FB">
        <w:t xml:space="preserve"> </w:t>
      </w:r>
      <w:r w:rsidR="003023FB">
        <w:t>(The IIE, 2025).</w:t>
      </w:r>
      <w:r w:rsidR="00774CCC">
        <w:t xml:space="preserve"> </w:t>
      </w:r>
    </w:p>
    <w:p w14:paraId="0EE114B6" w14:textId="77777777" w:rsidR="00774CCC" w:rsidRDefault="00774CCC" w:rsidP="00D17F36">
      <w:pPr>
        <w:pStyle w:val="ListParagraph"/>
      </w:pPr>
    </w:p>
    <w:p w14:paraId="2DEDC3F6" w14:textId="1E867505" w:rsidR="00774CCC" w:rsidRDefault="00774CCC" w:rsidP="003023FB">
      <w:pPr>
        <w:pStyle w:val="ListParagraph"/>
      </w:pPr>
      <w:r w:rsidRPr="00774CCC">
        <w:t xml:space="preserve">In the context of Agri-Energy Connect, CROSS APPLY could be used to retrieve each farmer’s </w:t>
      </w:r>
      <w:r w:rsidRPr="00774CCC">
        <w:rPr>
          <w:b/>
          <w:bCs/>
        </w:rPr>
        <w:t>top</w:t>
      </w:r>
      <w:r>
        <w:rPr>
          <w:b/>
          <w:bCs/>
        </w:rPr>
        <w:t xml:space="preserve"> </w:t>
      </w:r>
      <w:r w:rsidRPr="00774CCC">
        <w:rPr>
          <w:b/>
          <w:bCs/>
        </w:rPr>
        <w:t>selling product</w:t>
      </w:r>
      <w:r w:rsidRPr="00774CCC">
        <w:t xml:space="preserve"> without needing to run </w:t>
      </w:r>
      <w:r w:rsidR="00613DD4" w:rsidRPr="00613DD4">
        <w:rPr>
          <w:b/>
          <w:bCs/>
        </w:rPr>
        <w:t>multiple repeated</w:t>
      </w:r>
      <w:r w:rsidRPr="00613DD4">
        <w:rPr>
          <w:b/>
          <w:bCs/>
        </w:rPr>
        <w:t xml:space="preserve"> queries</w:t>
      </w:r>
      <w:r>
        <w:t xml:space="preserve">, or each employee’s </w:t>
      </w:r>
      <w:r w:rsidR="00613DD4" w:rsidRPr="00613DD4">
        <w:rPr>
          <w:b/>
          <w:bCs/>
        </w:rPr>
        <w:t>top selling farmer</w:t>
      </w:r>
      <w:r w:rsidRPr="00774CCC">
        <w:t>. This</w:t>
      </w:r>
      <w:r w:rsidR="00613DD4">
        <w:t xml:space="preserve"> will</w:t>
      </w:r>
      <w:r w:rsidRPr="00774CCC">
        <w:t xml:space="preserve"> </w:t>
      </w:r>
      <w:r w:rsidR="001722AE">
        <w:t xml:space="preserve">allow for </w:t>
      </w:r>
      <w:r w:rsidR="001722AE" w:rsidRPr="001722AE">
        <w:rPr>
          <w:b/>
          <w:bCs/>
        </w:rPr>
        <w:t>quicker access to information</w:t>
      </w:r>
      <w:r w:rsidR="001722AE">
        <w:t xml:space="preserve"> </w:t>
      </w:r>
      <w:r w:rsidRPr="00774CCC">
        <w:t xml:space="preserve">when </w:t>
      </w:r>
      <w:r w:rsidRPr="00613DD4">
        <w:rPr>
          <w:b/>
          <w:bCs/>
        </w:rPr>
        <w:t>displaying dashboards or summaries</w:t>
      </w:r>
      <w:r w:rsidRPr="00774CCC">
        <w:t xml:space="preserve"> for multiple users at once</w:t>
      </w:r>
      <w:r w:rsidR="003023FB">
        <w:t xml:space="preserve"> </w:t>
      </w:r>
      <w:r w:rsidR="003023FB">
        <w:t>(The IIE, 2025).</w:t>
      </w:r>
    </w:p>
    <w:p w14:paraId="1B20445B" w14:textId="77777777" w:rsidR="009554D1" w:rsidRDefault="009554D1" w:rsidP="00D17F36">
      <w:pPr>
        <w:pStyle w:val="ListParagraph"/>
      </w:pPr>
    </w:p>
    <w:p w14:paraId="363633BD" w14:textId="77777777" w:rsidR="00AC2FF4" w:rsidRDefault="001722AE" w:rsidP="00AC2FF4">
      <w:pPr>
        <w:pStyle w:val="ListParagraph"/>
        <w:numPr>
          <w:ilvl w:val="0"/>
          <w:numId w:val="2"/>
        </w:numPr>
        <w:rPr>
          <w:b/>
          <w:bCs/>
        </w:rPr>
      </w:pPr>
      <w:r>
        <w:rPr>
          <w:b/>
          <w:bCs/>
        </w:rPr>
        <w:t>Chunky</w:t>
      </w:r>
      <w:r w:rsidR="009554D1" w:rsidRPr="00774CCC">
        <w:rPr>
          <w:b/>
          <w:bCs/>
        </w:rPr>
        <w:t xml:space="preserve"> Service Design</w:t>
      </w:r>
    </w:p>
    <w:p w14:paraId="5495B8CA" w14:textId="5E37355E" w:rsidR="009554D1" w:rsidRDefault="00AC2FF4" w:rsidP="003023FB">
      <w:pPr>
        <w:pStyle w:val="ListParagraph"/>
      </w:pPr>
      <w:r w:rsidRPr="00AC2FF4">
        <w:t xml:space="preserve">Agri-Energy Connect should use chunky service design because it </w:t>
      </w:r>
      <w:r w:rsidR="00E64D3A">
        <w:t xml:space="preserve">requires only one call to get access to the data since it </w:t>
      </w:r>
      <w:r w:rsidRPr="00AC2FF4">
        <w:rPr>
          <w:b/>
          <w:bCs/>
        </w:rPr>
        <w:t>sends fewer requests to the server</w:t>
      </w:r>
      <w:r w:rsidRPr="00AC2FF4">
        <w:t>. This makes the</w:t>
      </w:r>
      <w:r w:rsidRPr="00AC2FF4">
        <w:rPr>
          <w:b/>
          <w:bCs/>
        </w:rPr>
        <w:t xml:space="preserve"> app</w:t>
      </w:r>
      <w:r w:rsidRPr="00AC2FF4">
        <w:t xml:space="preserve"> </w:t>
      </w:r>
      <w:r w:rsidRPr="00AC2FF4">
        <w:rPr>
          <w:b/>
          <w:bCs/>
        </w:rPr>
        <w:t>work better in areas with slow internet</w:t>
      </w:r>
      <w:r>
        <w:t>, like the rural areas the farms are situated on</w:t>
      </w:r>
      <w:r w:rsidR="003023FB">
        <w:t xml:space="preserve"> </w:t>
      </w:r>
      <w:r w:rsidR="003023FB">
        <w:t>(The IIE, 2025).</w:t>
      </w:r>
    </w:p>
    <w:p w14:paraId="6D071483" w14:textId="77777777" w:rsidR="00E64D3A" w:rsidRDefault="00E64D3A" w:rsidP="00E64D3A">
      <w:pPr>
        <w:pStyle w:val="ListParagraph"/>
      </w:pPr>
    </w:p>
    <w:p w14:paraId="2AC92F1C" w14:textId="172750BE" w:rsidR="00E64D3A" w:rsidRDefault="009554D1" w:rsidP="00E64D3A">
      <w:pPr>
        <w:pStyle w:val="ListParagraph"/>
        <w:numPr>
          <w:ilvl w:val="0"/>
          <w:numId w:val="2"/>
        </w:numPr>
        <w:rPr>
          <w:b/>
          <w:bCs/>
        </w:rPr>
      </w:pPr>
      <w:r w:rsidRPr="00774CCC">
        <w:rPr>
          <w:b/>
          <w:bCs/>
        </w:rPr>
        <w:t xml:space="preserve">Cashing </w:t>
      </w:r>
    </w:p>
    <w:p w14:paraId="19F663B4" w14:textId="60AF0C83" w:rsidR="00766812" w:rsidRDefault="00E64D3A" w:rsidP="003023FB">
      <w:pPr>
        <w:pStyle w:val="ListParagraph"/>
      </w:pPr>
      <w:r w:rsidRPr="00E64D3A">
        <w:t>Another way to improve the system’s efficiency</w:t>
      </w:r>
      <w:r>
        <w:rPr>
          <w:b/>
          <w:bCs/>
        </w:rPr>
        <w:t xml:space="preserve"> offline </w:t>
      </w:r>
      <w:r w:rsidRPr="00E64D3A">
        <w:t>is through</w:t>
      </w:r>
      <w:r>
        <w:rPr>
          <w:b/>
          <w:bCs/>
        </w:rPr>
        <w:t xml:space="preserve"> cashing. </w:t>
      </w:r>
      <w:r w:rsidRPr="00E64D3A">
        <w:t xml:space="preserve">This will ensure that </w:t>
      </w:r>
      <w:r>
        <w:t xml:space="preserve">frequently accessed data gets </w:t>
      </w:r>
      <w:r w:rsidRPr="00E64D3A">
        <w:rPr>
          <w:b/>
          <w:bCs/>
        </w:rPr>
        <w:t>temporarily copied</w:t>
      </w:r>
      <w:r>
        <w:t xml:space="preserve"> to </w:t>
      </w:r>
      <w:r>
        <w:rPr>
          <w:b/>
          <w:bCs/>
        </w:rPr>
        <w:t xml:space="preserve">fast storage </w:t>
      </w:r>
      <w:r>
        <w:t xml:space="preserve">located </w:t>
      </w:r>
      <w:r>
        <w:rPr>
          <w:b/>
          <w:bCs/>
        </w:rPr>
        <w:t xml:space="preserve">close </w:t>
      </w:r>
      <w:r>
        <w:t>to the application, making it accessible when the device is offline</w:t>
      </w:r>
      <w:r w:rsidR="003023FB">
        <w:t xml:space="preserve"> </w:t>
      </w:r>
      <w:r w:rsidR="003023FB">
        <w:t>(The IIE, 2025).</w:t>
      </w:r>
    </w:p>
    <w:p w14:paraId="587D66A3" w14:textId="58AEA171" w:rsidR="009554D1" w:rsidRDefault="00766812" w:rsidP="003023FB">
      <w:pPr>
        <w:pStyle w:val="ListParagraph"/>
      </w:pPr>
      <w:r w:rsidRPr="00766812">
        <w:t xml:space="preserve">In Agri-Energy Connect, caching can be used to </w:t>
      </w:r>
      <w:r w:rsidRPr="00766812">
        <w:rPr>
          <w:b/>
          <w:bCs/>
        </w:rPr>
        <w:t xml:space="preserve">store farmer </w:t>
      </w:r>
      <w:r>
        <w:rPr>
          <w:b/>
          <w:bCs/>
        </w:rPr>
        <w:t xml:space="preserve">and employee </w:t>
      </w:r>
      <w:r w:rsidRPr="00766812">
        <w:rPr>
          <w:b/>
          <w:bCs/>
        </w:rPr>
        <w:t>profiles</w:t>
      </w:r>
      <w:r>
        <w:rPr>
          <w:b/>
          <w:bCs/>
        </w:rPr>
        <w:t xml:space="preserve"> </w:t>
      </w:r>
      <w:r>
        <w:t>and</w:t>
      </w:r>
      <w:r w:rsidRPr="00766812">
        <w:t xml:space="preserve"> recent </w:t>
      </w:r>
      <w:r w:rsidRPr="00766812">
        <w:rPr>
          <w:b/>
          <w:bCs/>
        </w:rPr>
        <w:t>crop reports</w:t>
      </w:r>
      <w:r w:rsidRPr="00766812">
        <w:t xml:space="preserve"> locally on the device. </w:t>
      </w:r>
      <w:r>
        <w:t xml:space="preserve">This allows </w:t>
      </w:r>
      <w:r w:rsidRPr="00766812">
        <w:t xml:space="preserve">farmers or </w:t>
      </w:r>
      <w:r>
        <w:t>employees to</w:t>
      </w:r>
      <w:r w:rsidRPr="00766812">
        <w:t xml:space="preserve"> still view information without needing a constant internet connection</w:t>
      </w:r>
      <w:r w:rsidR="003023FB">
        <w:t xml:space="preserve"> </w:t>
      </w:r>
      <w:r w:rsidR="003023FB">
        <w:t>(The IIE, 2025).</w:t>
      </w:r>
    </w:p>
    <w:p w14:paraId="29E53FEC" w14:textId="48D0F0E5" w:rsidR="00297C41" w:rsidRDefault="00297C41" w:rsidP="00297C41">
      <w:pPr>
        <w:pStyle w:val="ListParagraph"/>
      </w:pPr>
    </w:p>
    <w:p w14:paraId="77C97F58" w14:textId="768A9C45" w:rsidR="00297C41" w:rsidRPr="00305D6F" w:rsidRDefault="00297C41" w:rsidP="00297C41">
      <w:pPr>
        <w:pStyle w:val="ListParagraph"/>
        <w:numPr>
          <w:ilvl w:val="0"/>
          <w:numId w:val="2"/>
        </w:numPr>
        <w:rPr>
          <w:b/>
          <w:bCs/>
        </w:rPr>
      </w:pPr>
      <w:r w:rsidRPr="00305D6F">
        <w:rPr>
          <w:b/>
          <w:bCs/>
        </w:rPr>
        <w:t>SOLID Principles</w:t>
      </w:r>
    </w:p>
    <w:p w14:paraId="328561F5" w14:textId="563E4778" w:rsidR="00297C41" w:rsidRDefault="00297C41" w:rsidP="00297C41">
      <w:pPr>
        <w:pStyle w:val="ListParagraph"/>
      </w:pPr>
      <w:r>
        <w:t xml:space="preserve">To ensure the system is </w:t>
      </w:r>
      <w:r w:rsidRPr="00305D6F">
        <w:rPr>
          <w:b/>
          <w:bCs/>
        </w:rPr>
        <w:t>well organised</w:t>
      </w:r>
      <w:r w:rsidR="00305D6F" w:rsidRPr="00305D6F">
        <w:rPr>
          <w:b/>
          <w:bCs/>
        </w:rPr>
        <w:t>,</w:t>
      </w:r>
      <w:r w:rsidRPr="00305D6F">
        <w:rPr>
          <w:b/>
          <w:bCs/>
        </w:rPr>
        <w:t xml:space="preserve"> understandable</w:t>
      </w:r>
      <w:r w:rsidR="00305D6F" w:rsidRPr="00305D6F">
        <w:rPr>
          <w:b/>
          <w:bCs/>
        </w:rPr>
        <w:t>, easy to change and maintainable</w:t>
      </w:r>
      <w:r>
        <w:t>, the SOLID Principles are essential</w:t>
      </w:r>
      <w:r w:rsidR="00305D6F">
        <w:t xml:space="preserve">. SOLID is an acronym for </w:t>
      </w:r>
      <w:r w:rsidR="00305D6F" w:rsidRPr="00305D6F">
        <w:rPr>
          <w:b/>
          <w:bCs/>
        </w:rPr>
        <w:t>single-responsibility principle, open-closed principle, Liskov Substitution principle, interface segregation principle, and dependency inversion principle</w:t>
      </w:r>
      <w:r w:rsidR="00305D6F">
        <w:t>. Altogether, these principles keep the system at its best by promoting the flexible, clean code</w:t>
      </w:r>
      <w:r w:rsidR="000E541B">
        <w:t xml:space="preserve"> (Churchville, 2023)</w:t>
      </w:r>
      <w:r w:rsidR="00305D6F">
        <w:t>.</w:t>
      </w:r>
    </w:p>
    <w:p w14:paraId="3ACF88AB" w14:textId="77777777" w:rsidR="00305D6F" w:rsidRDefault="00305D6F" w:rsidP="00297C41">
      <w:pPr>
        <w:pStyle w:val="ListParagraph"/>
      </w:pPr>
    </w:p>
    <w:p w14:paraId="082E268E" w14:textId="5E73F523" w:rsidR="00305D6F" w:rsidRPr="00297C41" w:rsidRDefault="00305D6F" w:rsidP="00297C41">
      <w:pPr>
        <w:pStyle w:val="ListParagraph"/>
      </w:pPr>
      <w:r>
        <w:t>For</w:t>
      </w:r>
      <w:r w:rsidRPr="00305D6F">
        <w:t xml:space="preserve"> Agri-Energy Connect, this is important because the platform </w:t>
      </w:r>
      <w:r w:rsidRPr="001B5597">
        <w:rPr>
          <w:b/>
          <w:bCs/>
        </w:rPr>
        <w:t>may eventually grow</w:t>
      </w:r>
      <w:r w:rsidRPr="00305D6F">
        <w:t xml:space="preserve"> to include </w:t>
      </w:r>
      <w:r w:rsidRPr="001B5597">
        <w:rPr>
          <w:b/>
          <w:bCs/>
        </w:rPr>
        <w:t>new features</w:t>
      </w:r>
      <w:r w:rsidRPr="00305D6F">
        <w:t xml:space="preserve"> like </w:t>
      </w:r>
      <w:r w:rsidRPr="001B5597">
        <w:rPr>
          <w:b/>
          <w:bCs/>
        </w:rPr>
        <w:t>more user types</w:t>
      </w:r>
      <w:r w:rsidR="001B5597">
        <w:t>,</w:t>
      </w:r>
      <w:r w:rsidRPr="001B5597">
        <w:rPr>
          <w:b/>
          <w:bCs/>
        </w:rPr>
        <w:t xml:space="preserve"> different sources of data</w:t>
      </w:r>
      <w:r w:rsidRPr="00305D6F">
        <w:t xml:space="preserve">, </w:t>
      </w:r>
      <w:r>
        <w:t xml:space="preserve">or even </w:t>
      </w:r>
      <w:r w:rsidR="001B5597">
        <w:rPr>
          <w:b/>
          <w:bCs/>
        </w:rPr>
        <w:t>new</w:t>
      </w:r>
      <w:r>
        <w:t xml:space="preserve"> </w:t>
      </w:r>
      <w:r w:rsidRPr="001B5597">
        <w:rPr>
          <w:b/>
          <w:bCs/>
        </w:rPr>
        <w:t>programmers coding the system</w:t>
      </w:r>
      <w:r w:rsidRPr="00305D6F">
        <w:t xml:space="preserve">. Using </w:t>
      </w:r>
      <w:r>
        <w:t xml:space="preserve">the </w:t>
      </w:r>
      <w:r w:rsidRPr="00305D6F">
        <w:t xml:space="preserve">SOLID </w:t>
      </w:r>
      <w:r>
        <w:t>Principles will ensure</w:t>
      </w:r>
      <w:r w:rsidRPr="00305D6F">
        <w:t xml:space="preserve"> these changes can be made </w:t>
      </w:r>
      <w:r w:rsidRPr="001B5597">
        <w:rPr>
          <w:b/>
          <w:bCs/>
        </w:rPr>
        <w:t>without disrupting the system</w:t>
      </w:r>
      <w:r w:rsidRPr="00305D6F">
        <w:t xml:space="preserve">, </w:t>
      </w:r>
      <w:r>
        <w:t>which helps</w:t>
      </w:r>
      <w:r w:rsidRPr="00305D6F">
        <w:t xml:space="preserve"> the app stay </w:t>
      </w:r>
      <w:r w:rsidRPr="001B5597">
        <w:rPr>
          <w:b/>
          <w:bCs/>
        </w:rPr>
        <w:t>reliable</w:t>
      </w:r>
      <w:r w:rsidRPr="00305D6F">
        <w:t xml:space="preserve">, </w:t>
      </w:r>
      <w:r w:rsidRPr="001B5597">
        <w:rPr>
          <w:b/>
          <w:bCs/>
        </w:rPr>
        <w:t>scalable</w:t>
      </w:r>
      <w:r w:rsidRPr="00305D6F">
        <w:t xml:space="preserve"> and </w:t>
      </w:r>
      <w:r w:rsidRPr="001B5597">
        <w:rPr>
          <w:b/>
          <w:bCs/>
        </w:rPr>
        <w:t>easy to update</w:t>
      </w:r>
      <w:r w:rsidR="000E541B">
        <w:rPr>
          <w:b/>
          <w:bCs/>
        </w:rPr>
        <w:t xml:space="preserve"> </w:t>
      </w:r>
      <w:r w:rsidR="000E541B">
        <w:t>(Churchville, 2023)</w:t>
      </w:r>
      <w:r w:rsidRPr="00305D6F">
        <w:t>.</w:t>
      </w:r>
    </w:p>
    <w:p w14:paraId="58A4173A" w14:textId="77777777" w:rsidR="00FE0D47" w:rsidRDefault="00FE0D47">
      <w:pPr>
        <w:rPr>
          <w:rFonts w:asciiTheme="majorHAnsi" w:eastAsiaTheme="majorEastAsia" w:hAnsiTheme="majorHAnsi" w:cstheme="majorBidi"/>
          <w:b/>
          <w:color w:val="000000" w:themeColor="text1"/>
          <w:sz w:val="32"/>
          <w:szCs w:val="32"/>
        </w:rPr>
      </w:pPr>
      <w:r>
        <w:br w:type="page"/>
      </w:r>
    </w:p>
    <w:p w14:paraId="4C742C5B" w14:textId="5ED62707" w:rsidR="00AC2FF4" w:rsidRDefault="00FE0D47" w:rsidP="00FE0D47">
      <w:pPr>
        <w:pStyle w:val="Heading2"/>
      </w:pPr>
      <w:bookmarkStart w:id="3" w:name="_Toc201684616"/>
      <w:r w:rsidRPr="00FE0D47">
        <w:lastRenderedPageBreak/>
        <w:t>Recommended Software Development Methodology</w:t>
      </w:r>
      <w:bookmarkEnd w:id="3"/>
    </w:p>
    <w:p w14:paraId="623E5FC7" w14:textId="05182108" w:rsidR="000065F1" w:rsidRDefault="00555ABA" w:rsidP="00A40F15">
      <w:r>
        <w:t xml:space="preserve">According to ScienceDirect, a development methodology is the </w:t>
      </w:r>
      <w:r w:rsidRPr="00344C0E">
        <w:rPr>
          <w:b/>
          <w:bCs/>
        </w:rPr>
        <w:t>process used to plan, design, develop, test, and deploy software applications</w:t>
      </w:r>
      <w:r w:rsidR="00840CE8" w:rsidRPr="00344C0E">
        <w:rPr>
          <w:b/>
          <w:bCs/>
        </w:rPr>
        <w:t xml:space="preserve"> </w:t>
      </w:r>
      <w:r w:rsidR="00840CE8">
        <w:t>(ScienceDirect, 2015)</w:t>
      </w:r>
      <w:r w:rsidRPr="00555ABA">
        <w:t>.</w:t>
      </w:r>
      <w:r>
        <w:t xml:space="preserve"> </w:t>
      </w:r>
      <w:r w:rsidR="00840CE8">
        <w:t>It is important that the development team</w:t>
      </w:r>
      <w:r w:rsidR="00AA19E5">
        <w:t xml:space="preserve"> responsible </w:t>
      </w:r>
      <w:r w:rsidR="00FE36FA">
        <w:t>to produce</w:t>
      </w:r>
      <w:r w:rsidR="00AA19E5">
        <w:t xml:space="preserve"> the Agri-Energy Connect</w:t>
      </w:r>
      <w:r w:rsidR="00840CE8">
        <w:t xml:space="preserve"> follow</w:t>
      </w:r>
      <w:r w:rsidR="00FE36FA">
        <w:t xml:space="preserve">s </w:t>
      </w:r>
      <w:r w:rsidR="00840CE8">
        <w:t xml:space="preserve">a methodology that will allow for </w:t>
      </w:r>
      <w:r w:rsidR="00840CE8" w:rsidRPr="00344C0E">
        <w:rPr>
          <w:b/>
          <w:bCs/>
        </w:rPr>
        <w:t xml:space="preserve">continuous </w:t>
      </w:r>
      <w:r w:rsidR="00FE36FA" w:rsidRPr="00344C0E">
        <w:rPr>
          <w:b/>
          <w:bCs/>
        </w:rPr>
        <w:t>releases</w:t>
      </w:r>
      <w:r w:rsidR="00840CE8" w:rsidRPr="00344C0E">
        <w:rPr>
          <w:b/>
          <w:bCs/>
        </w:rPr>
        <w:t xml:space="preserve"> </w:t>
      </w:r>
      <w:r w:rsidR="00AA19E5" w:rsidRPr="00344C0E">
        <w:rPr>
          <w:b/>
          <w:bCs/>
        </w:rPr>
        <w:t>of</w:t>
      </w:r>
      <w:r w:rsidR="00840CE8" w:rsidRPr="00344C0E">
        <w:rPr>
          <w:b/>
          <w:bCs/>
        </w:rPr>
        <w:t xml:space="preserve"> newer</w:t>
      </w:r>
      <w:r w:rsidR="00840CE8">
        <w:t xml:space="preserve">, </w:t>
      </w:r>
      <w:r w:rsidR="00840CE8" w:rsidRPr="00344C0E">
        <w:rPr>
          <w:b/>
          <w:bCs/>
        </w:rPr>
        <w:t xml:space="preserve">more advanced </w:t>
      </w:r>
      <w:r w:rsidR="00FE36FA" w:rsidRPr="00344C0E">
        <w:rPr>
          <w:b/>
          <w:bCs/>
        </w:rPr>
        <w:t>version</w:t>
      </w:r>
      <w:r w:rsidR="00F32545" w:rsidRPr="00344C0E">
        <w:rPr>
          <w:b/>
          <w:bCs/>
        </w:rPr>
        <w:t>s</w:t>
      </w:r>
      <w:r w:rsidR="00840CE8" w:rsidRPr="00344C0E">
        <w:rPr>
          <w:b/>
          <w:bCs/>
        </w:rPr>
        <w:t xml:space="preserve"> of the prototype</w:t>
      </w:r>
      <w:r w:rsidR="00840CE8">
        <w:t xml:space="preserve"> to cater for </w:t>
      </w:r>
      <w:r w:rsidR="00840CE8" w:rsidRPr="00344C0E">
        <w:rPr>
          <w:b/>
          <w:bCs/>
        </w:rPr>
        <w:t>scalability</w:t>
      </w:r>
      <w:r w:rsidR="00AA19E5">
        <w:t xml:space="preserve">. The methodology should also allow for </w:t>
      </w:r>
      <w:r w:rsidR="00AA19E5" w:rsidRPr="00344C0E">
        <w:rPr>
          <w:b/>
          <w:bCs/>
        </w:rPr>
        <w:t>flexibility</w:t>
      </w:r>
      <w:r w:rsidR="00AA19E5">
        <w:t xml:space="preserve">, in case </w:t>
      </w:r>
      <w:r w:rsidR="00AA19E5" w:rsidRPr="00344C0E">
        <w:rPr>
          <w:b/>
          <w:bCs/>
        </w:rPr>
        <w:t>new requirements</w:t>
      </w:r>
      <w:r w:rsidR="00AA19E5">
        <w:t xml:space="preserve"> are </w:t>
      </w:r>
      <w:r w:rsidR="00F32545">
        <w:t xml:space="preserve">added to the application. </w:t>
      </w:r>
      <w:r w:rsidR="009A7209">
        <w:t xml:space="preserve">The </w:t>
      </w:r>
      <w:r w:rsidR="009A7209" w:rsidRPr="009A7209">
        <w:rPr>
          <w:b/>
          <w:bCs/>
        </w:rPr>
        <w:t>Scrum methodology</w:t>
      </w:r>
      <w:r w:rsidR="009A7209">
        <w:t xml:space="preserve"> best fits this approach, since it is </w:t>
      </w:r>
      <w:r w:rsidR="009A7209" w:rsidRPr="009A7209">
        <w:rPr>
          <w:b/>
          <w:bCs/>
        </w:rPr>
        <w:t>agile</w:t>
      </w:r>
      <w:r w:rsidR="009A7209">
        <w:t xml:space="preserve"> and allows for </w:t>
      </w:r>
      <w:r w:rsidR="009A7209" w:rsidRPr="009A7209">
        <w:rPr>
          <w:b/>
          <w:bCs/>
        </w:rPr>
        <w:t>continuous delivery</w:t>
      </w:r>
      <w:r w:rsidR="009A7209">
        <w:t xml:space="preserve"> of the product.</w:t>
      </w:r>
    </w:p>
    <w:p w14:paraId="7253A38B" w14:textId="53F7EB88" w:rsidR="0052339A" w:rsidRDefault="00E62FF6" w:rsidP="00E62FF6">
      <w:r>
        <w:t xml:space="preserve">As shown in figure </w:t>
      </w:r>
      <w:r w:rsidR="00597389">
        <w:t>2</w:t>
      </w:r>
      <w:r>
        <w:t xml:space="preserve">, the scrum cycle starts with observing the </w:t>
      </w:r>
      <w:r w:rsidRPr="00E62FF6">
        <w:rPr>
          <w:b/>
          <w:bCs/>
        </w:rPr>
        <w:t>product vision</w:t>
      </w:r>
      <w:r>
        <w:t xml:space="preserve">, in this case, the vision is a platform that enables farmers and employees to collaborate and sell their products through an online forum. The team goes onto </w:t>
      </w:r>
      <w:r w:rsidRPr="00E62FF6">
        <w:rPr>
          <w:b/>
          <w:bCs/>
        </w:rPr>
        <w:t>planning</w:t>
      </w:r>
      <w:r>
        <w:t xml:space="preserve"> the overall process, then they go into the more specific </w:t>
      </w:r>
      <w:r w:rsidRPr="00E62FF6">
        <w:rPr>
          <w:b/>
          <w:bCs/>
        </w:rPr>
        <w:t>planning</w:t>
      </w:r>
      <w:r>
        <w:t xml:space="preserve"> of executing </w:t>
      </w:r>
      <w:r w:rsidRPr="00E62FF6">
        <w:rPr>
          <w:b/>
          <w:bCs/>
        </w:rPr>
        <w:t>deliverable</w:t>
      </w:r>
      <w:r>
        <w:t xml:space="preserve"> in the </w:t>
      </w:r>
      <w:r w:rsidRPr="00E62FF6">
        <w:rPr>
          <w:b/>
          <w:bCs/>
        </w:rPr>
        <w:t>product backlog</w:t>
      </w:r>
      <w:r>
        <w:t xml:space="preserve">, which they work on in a single sprint, which is a </w:t>
      </w:r>
      <w:r w:rsidR="00730E69" w:rsidRPr="00730E69">
        <w:t xml:space="preserve"> </w:t>
      </w:r>
      <w:r w:rsidR="00730E69" w:rsidRPr="00E62FF6">
        <w:rPr>
          <w:b/>
          <w:bCs/>
        </w:rPr>
        <w:t>time-</w:t>
      </w:r>
      <w:r w:rsidR="00730E69" w:rsidRPr="0052339A">
        <w:rPr>
          <w:b/>
          <w:bCs/>
        </w:rPr>
        <w:t>constrained cycle</w:t>
      </w:r>
      <w:r w:rsidR="00730E69">
        <w:t xml:space="preserve"> (Awati and Brunskill, 2024),</w:t>
      </w:r>
      <w:r w:rsidR="00344C0E">
        <w:t xml:space="preserve"> that usually last </w:t>
      </w:r>
      <w:r w:rsidR="00344C0E" w:rsidRPr="0052339A">
        <w:rPr>
          <w:b/>
          <w:bCs/>
        </w:rPr>
        <w:t>two to six weeks</w:t>
      </w:r>
      <w:r w:rsidR="00344C0E">
        <w:t xml:space="preserve"> </w:t>
      </w:r>
      <w:r w:rsidR="00CE1801">
        <w:t xml:space="preserve"> </w:t>
      </w:r>
      <w:r w:rsidR="00CE1801">
        <w:t>(The IIE, 2025)</w:t>
      </w:r>
      <w:r w:rsidR="00CE1801">
        <w:t xml:space="preserve"> </w:t>
      </w:r>
      <w:r w:rsidR="00730E69" w:rsidRPr="00730E69">
        <w:t>mak</w:t>
      </w:r>
      <w:r w:rsidR="00730E69">
        <w:t>ing</w:t>
      </w:r>
      <w:r w:rsidR="00730E69" w:rsidRPr="00730E69">
        <w:t xml:space="preserve"> it easier to </w:t>
      </w:r>
      <w:r w:rsidR="00730E69" w:rsidRPr="0052339A">
        <w:rPr>
          <w:b/>
          <w:bCs/>
        </w:rPr>
        <w:t>release updates in regular intervals</w:t>
      </w:r>
      <w:r w:rsidR="00730E69" w:rsidRPr="00730E69">
        <w:t xml:space="preserve"> and </w:t>
      </w:r>
      <w:r w:rsidR="00BD21D2">
        <w:t xml:space="preserve">make </w:t>
      </w:r>
      <w:r w:rsidR="00BD21D2" w:rsidRPr="00BD21D2">
        <w:rPr>
          <w:b/>
          <w:bCs/>
        </w:rPr>
        <w:t>quick response</w:t>
      </w:r>
      <w:r w:rsidR="00D4550C">
        <w:rPr>
          <w:b/>
          <w:bCs/>
        </w:rPr>
        <w:t>s</w:t>
      </w:r>
      <w:r w:rsidR="00730E69" w:rsidRPr="00730E69">
        <w:t xml:space="preserve"> to feedback </w:t>
      </w:r>
      <w:r w:rsidR="00344C0E">
        <w:t xml:space="preserve">and </w:t>
      </w:r>
      <w:r w:rsidR="00344C0E" w:rsidRPr="0052339A">
        <w:rPr>
          <w:b/>
          <w:bCs/>
        </w:rPr>
        <w:t xml:space="preserve">new </w:t>
      </w:r>
      <w:r w:rsidR="00730E69" w:rsidRPr="0052339A">
        <w:rPr>
          <w:b/>
          <w:bCs/>
        </w:rPr>
        <w:t>requirements</w:t>
      </w:r>
      <w:r w:rsidR="00344C0E">
        <w:t xml:space="preserve"> added to the </w:t>
      </w:r>
      <w:r w:rsidR="00344C0E" w:rsidRPr="0052339A">
        <w:rPr>
          <w:b/>
          <w:bCs/>
        </w:rPr>
        <w:t>product backlog</w:t>
      </w:r>
      <w:r w:rsidR="00730E69" w:rsidRPr="00730E69">
        <w:t>.</w:t>
      </w:r>
    </w:p>
    <w:p w14:paraId="5D044EF9" w14:textId="476A379D" w:rsidR="0052339A" w:rsidRDefault="00730E69" w:rsidP="00730E69">
      <w:r w:rsidRPr="00730E69">
        <w:t>Scrum include</w:t>
      </w:r>
      <w:r>
        <w:t xml:space="preserve">s checking in </w:t>
      </w:r>
      <w:r w:rsidRPr="00730E69">
        <w:t>daily</w:t>
      </w:r>
      <w:r>
        <w:t xml:space="preserve"> through </w:t>
      </w:r>
      <w:r w:rsidRPr="00CE1801">
        <w:rPr>
          <w:b/>
          <w:bCs/>
        </w:rPr>
        <w:t>daily stand-up</w:t>
      </w:r>
      <w:r w:rsidR="0052339A" w:rsidRPr="00CE1801">
        <w:rPr>
          <w:b/>
          <w:bCs/>
        </w:rPr>
        <w:t xml:space="preserve"> meetings</w:t>
      </w:r>
      <w:r w:rsidR="0052339A">
        <w:t xml:space="preserve"> which last around </w:t>
      </w:r>
      <w:r w:rsidR="0052339A" w:rsidRPr="00CE1801">
        <w:rPr>
          <w:b/>
          <w:bCs/>
        </w:rPr>
        <w:t>15 minutes</w:t>
      </w:r>
      <w:r w:rsidR="0052339A">
        <w:t xml:space="preserve">, where each team member </w:t>
      </w:r>
      <w:r w:rsidR="0052339A" w:rsidRPr="00CE1801">
        <w:rPr>
          <w:b/>
          <w:bCs/>
        </w:rPr>
        <w:t>reports on the</w:t>
      </w:r>
      <w:r w:rsidR="0052339A">
        <w:t xml:space="preserve"> </w:t>
      </w:r>
      <w:r w:rsidR="0052339A" w:rsidRPr="00CE1801">
        <w:rPr>
          <w:b/>
          <w:bCs/>
        </w:rPr>
        <w:t xml:space="preserve">progress </w:t>
      </w:r>
      <w:r w:rsidR="0052339A">
        <w:t>they have made ensur</w:t>
      </w:r>
      <w:r w:rsidR="00D4550C">
        <w:t>ing</w:t>
      </w:r>
      <w:r w:rsidR="00344C0E">
        <w:t xml:space="preserve"> the team is</w:t>
      </w:r>
      <w:r w:rsidRPr="00730E69">
        <w:t xml:space="preserve"> aligned. It </w:t>
      </w:r>
      <w:r w:rsidRPr="00CE1801">
        <w:rPr>
          <w:b/>
          <w:bCs/>
        </w:rPr>
        <w:t>encourages good communication</w:t>
      </w:r>
      <w:r w:rsidRPr="00730E69">
        <w:t xml:space="preserve"> between the </w:t>
      </w:r>
      <w:r w:rsidRPr="00CE1801">
        <w:rPr>
          <w:b/>
          <w:bCs/>
        </w:rPr>
        <w:t>developers</w:t>
      </w:r>
      <w:r w:rsidRPr="00730E69">
        <w:t xml:space="preserve"> and the </w:t>
      </w:r>
      <w:r w:rsidRPr="00CE1801">
        <w:rPr>
          <w:b/>
          <w:bCs/>
        </w:rPr>
        <w:t>people who will use or manage</w:t>
      </w:r>
      <w:r w:rsidRPr="00730E69">
        <w:t xml:space="preserve"> </w:t>
      </w:r>
      <w:r w:rsidRPr="00CE1801">
        <w:rPr>
          <w:b/>
          <w:bCs/>
        </w:rPr>
        <w:t>the</w:t>
      </w:r>
      <w:r w:rsidRPr="00730E69">
        <w:t xml:space="preserve"> </w:t>
      </w:r>
      <w:r w:rsidRPr="00CE1801">
        <w:rPr>
          <w:b/>
          <w:bCs/>
        </w:rPr>
        <w:t>system</w:t>
      </w:r>
      <w:r w:rsidRPr="00730E69">
        <w:t>, which helps make sure the most important features are built first</w:t>
      </w:r>
      <w:r w:rsidR="00CE1801">
        <w:t xml:space="preserve"> </w:t>
      </w:r>
      <w:r w:rsidR="00CE1801">
        <w:t>(Awati and Brunskill, 2024)</w:t>
      </w:r>
      <w:r w:rsidR="00CE1801">
        <w:t>.</w:t>
      </w:r>
    </w:p>
    <w:p w14:paraId="5A866FBB" w14:textId="120E7846" w:rsidR="00344C0E" w:rsidRDefault="0052339A" w:rsidP="00ED2485">
      <w:r>
        <w:t xml:space="preserve">At the end of a sprint, the team has a </w:t>
      </w:r>
      <w:r w:rsidRPr="00D4550C">
        <w:rPr>
          <w:b/>
          <w:bCs/>
        </w:rPr>
        <w:t>review meeting</w:t>
      </w:r>
      <w:r>
        <w:t xml:space="preserve"> to show the </w:t>
      </w:r>
      <w:r w:rsidRPr="00D4550C">
        <w:rPr>
          <w:b/>
          <w:bCs/>
        </w:rPr>
        <w:t>product owner</w:t>
      </w:r>
      <w:r>
        <w:t xml:space="preserve"> the system and </w:t>
      </w:r>
      <w:r w:rsidR="00D4550C">
        <w:t>determine if the criteria are met</w:t>
      </w:r>
      <w:r w:rsidR="00ED2485">
        <w:t xml:space="preserve">, and the system gets </w:t>
      </w:r>
      <w:r w:rsidR="00ED2485" w:rsidRPr="00ED2485">
        <w:rPr>
          <w:b/>
          <w:bCs/>
        </w:rPr>
        <w:t>deployed</w:t>
      </w:r>
      <w:r w:rsidR="00ED2485">
        <w:t xml:space="preserve"> if criteria are met.</w:t>
      </w:r>
    </w:p>
    <w:p w14:paraId="5AA2DA2A" w14:textId="77777777" w:rsidR="00ED2485" w:rsidRDefault="00ED2485" w:rsidP="00ED2485">
      <w:pPr>
        <w:keepNext/>
        <w:jc w:val="center"/>
      </w:pPr>
      <w:r>
        <w:rPr>
          <w:noProof/>
        </w:rPr>
        <w:drawing>
          <wp:inline distT="0" distB="0" distL="0" distR="0" wp14:anchorId="06A1DA51" wp14:editId="08ACE52B">
            <wp:extent cx="3545633" cy="2128323"/>
            <wp:effectExtent l="0" t="0" r="0" b="5715"/>
            <wp:docPr id="461614466" name="Picture 11" descr="A diagram of a sc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14466" name="Picture 11" descr="A diagram of a scru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561643" cy="2137933"/>
                    </a:xfrm>
                    <a:prstGeom prst="rect">
                      <a:avLst/>
                    </a:prstGeom>
                  </pic:spPr>
                </pic:pic>
              </a:graphicData>
            </a:graphic>
          </wp:inline>
        </w:drawing>
      </w:r>
    </w:p>
    <w:p w14:paraId="285F86B4" w14:textId="32D27074" w:rsidR="00ED2485" w:rsidRDefault="00ED2485" w:rsidP="00ED2485">
      <w:pPr>
        <w:pStyle w:val="Caption"/>
        <w:jc w:val="center"/>
      </w:pPr>
      <w:r>
        <w:t xml:space="preserve">Figure </w:t>
      </w:r>
      <w:r>
        <w:fldChar w:fldCharType="begin"/>
      </w:r>
      <w:r>
        <w:instrText xml:space="preserve"> SEQ Figure \* ARABIC </w:instrText>
      </w:r>
      <w:r>
        <w:fldChar w:fldCharType="separate"/>
      </w:r>
      <w:r w:rsidR="004712F2">
        <w:rPr>
          <w:noProof/>
        </w:rPr>
        <w:t>2</w:t>
      </w:r>
      <w:r>
        <w:fldChar w:fldCharType="end"/>
      </w:r>
    </w:p>
    <w:p w14:paraId="74D97D32" w14:textId="6333F7D7" w:rsidR="00ED2485" w:rsidRPr="00ED2485" w:rsidRDefault="00ED2485" w:rsidP="00ED2485">
      <w:r>
        <w:t>(</w:t>
      </w:r>
      <w:r w:rsidRPr="00ED2485">
        <w:t>Sergeev,</w:t>
      </w:r>
      <w:r>
        <w:t xml:space="preserve"> </w:t>
      </w:r>
      <w:r w:rsidRPr="00ED2485">
        <w:t>2020)</w:t>
      </w:r>
    </w:p>
    <w:p w14:paraId="338B37A9" w14:textId="77858D53" w:rsidR="00ED2485" w:rsidRPr="00ED2485" w:rsidRDefault="00ED2485" w:rsidP="00ED2485">
      <w:r>
        <w:t xml:space="preserve">Source: </w:t>
      </w:r>
      <w:hyperlink r:id="rId12" w:history="1">
        <w:r w:rsidRPr="00AB7A74">
          <w:rPr>
            <w:rStyle w:val="Hyperlink"/>
          </w:rPr>
          <w:t>https://hygger.io/blog/what-is-scrum-lifecycle/</w:t>
        </w:r>
      </w:hyperlink>
    </w:p>
    <w:p w14:paraId="303AB364" w14:textId="2C26940B" w:rsidR="000F7F20" w:rsidRDefault="000625B5">
      <w:r>
        <w:t xml:space="preserve">The team should stay cautious of </w:t>
      </w:r>
      <w:r w:rsidRPr="00CE1801">
        <w:rPr>
          <w:b/>
          <w:bCs/>
        </w:rPr>
        <w:t>scope creep</w:t>
      </w:r>
      <w:r>
        <w:t>, which occurs when there are</w:t>
      </w:r>
      <w:r w:rsidRPr="00CE1801">
        <w:rPr>
          <w:b/>
          <w:bCs/>
        </w:rPr>
        <w:t xml:space="preserve"> new requirements added without making any formal documentation </w:t>
      </w:r>
      <w:r>
        <w:t xml:space="preserve">of them. This could result in </w:t>
      </w:r>
      <w:r w:rsidRPr="00CE1801">
        <w:rPr>
          <w:b/>
          <w:bCs/>
        </w:rPr>
        <w:t>project delays or going over budget</w:t>
      </w:r>
      <w:r w:rsidR="00CE1801">
        <w:t>, (The IIE, 2025)</w:t>
      </w:r>
      <w:r>
        <w:t>.</w:t>
      </w:r>
    </w:p>
    <w:p w14:paraId="1816526E" w14:textId="29C3EB95" w:rsidR="000F7F20" w:rsidRDefault="000F7F20" w:rsidP="000F7F20">
      <w:pPr>
        <w:pStyle w:val="Heading2"/>
      </w:pPr>
      <w:bookmarkStart w:id="4" w:name="_Toc201684617"/>
      <w:r>
        <w:lastRenderedPageBreak/>
        <w:t>Implementation of DevOps</w:t>
      </w:r>
      <w:bookmarkEnd w:id="4"/>
    </w:p>
    <w:p w14:paraId="55D634FE" w14:textId="77777777" w:rsidR="00AC1668" w:rsidRDefault="00EF338A" w:rsidP="00836F5D">
      <w:r>
        <w:t>“</w:t>
      </w:r>
      <w:r w:rsidRPr="00AC1668">
        <w:rPr>
          <w:b/>
          <w:bCs/>
        </w:rPr>
        <w:t>DevOps</w:t>
      </w:r>
      <w:r>
        <w:t>” is a concatenation of the words, “</w:t>
      </w:r>
      <w:r w:rsidRPr="00AC1668">
        <w:rPr>
          <w:b/>
          <w:bCs/>
        </w:rPr>
        <w:t>development</w:t>
      </w:r>
      <w:r>
        <w:t>” and “</w:t>
      </w:r>
      <w:r w:rsidRPr="00AC1668">
        <w:rPr>
          <w:b/>
          <w:bCs/>
        </w:rPr>
        <w:t>operations</w:t>
      </w:r>
      <w:r>
        <w:t xml:space="preserve">”. </w:t>
      </w:r>
      <w:r w:rsidR="0000165A">
        <w:t xml:space="preserve">DevOps is the </w:t>
      </w:r>
      <w:r w:rsidR="0000165A" w:rsidRPr="00AC1668">
        <w:rPr>
          <w:b/>
          <w:bCs/>
        </w:rPr>
        <w:t>collaboration</w:t>
      </w:r>
      <w:r w:rsidR="0000165A">
        <w:t xml:space="preserve"> of the </w:t>
      </w:r>
      <w:r w:rsidR="0000165A" w:rsidRPr="00AC1668">
        <w:rPr>
          <w:b/>
          <w:bCs/>
        </w:rPr>
        <w:t>application development team</w:t>
      </w:r>
      <w:r w:rsidR="0000165A">
        <w:t xml:space="preserve"> and the </w:t>
      </w:r>
      <w:r w:rsidR="0000165A" w:rsidRPr="00AC1668">
        <w:rPr>
          <w:b/>
          <w:bCs/>
        </w:rPr>
        <w:t>operations team</w:t>
      </w:r>
      <w:r>
        <w:t xml:space="preserve">, so that the </w:t>
      </w:r>
      <w:r w:rsidRPr="00AC1668">
        <w:rPr>
          <w:b/>
          <w:bCs/>
        </w:rPr>
        <w:t>same team completes the development and the deployment</w:t>
      </w:r>
      <w:r>
        <w:t xml:space="preserve"> of the application</w:t>
      </w:r>
      <w:r w:rsidR="00CD3682">
        <w:t xml:space="preserve"> </w:t>
      </w:r>
      <w:r w:rsidR="008C19A0">
        <w:t>(</w:t>
      </w:r>
      <w:r w:rsidR="008C19A0" w:rsidRPr="008C19A0">
        <w:t xml:space="preserve">Bigelow, </w:t>
      </w:r>
      <w:r w:rsidR="008C19A0">
        <w:t xml:space="preserve">et al., </w:t>
      </w:r>
      <w:r w:rsidR="008C19A0" w:rsidRPr="008C19A0">
        <w:t>2024)</w:t>
      </w:r>
      <w:r w:rsidR="008C19A0">
        <w:t>.</w:t>
      </w:r>
      <w:r w:rsidR="00AC1668">
        <w:t xml:space="preserve"> </w:t>
      </w:r>
    </w:p>
    <w:p w14:paraId="45BF05DD" w14:textId="4B8F5C56" w:rsidR="00AC1668" w:rsidRDefault="00CD3682" w:rsidP="00836F5D">
      <w:r>
        <w:t xml:space="preserve">The DevOps process aims to </w:t>
      </w:r>
      <w:r w:rsidR="00836F5D" w:rsidRPr="00836F5D">
        <w:t>help</w:t>
      </w:r>
      <w:r w:rsidR="00836F5D">
        <w:t xml:space="preserve"> </w:t>
      </w:r>
      <w:r w:rsidR="00836F5D" w:rsidRPr="00836F5D">
        <w:t>teams</w:t>
      </w:r>
      <w:r w:rsidR="00AC1668">
        <w:t>:</w:t>
      </w:r>
      <w:r w:rsidR="00836F5D" w:rsidRPr="00836F5D">
        <w:t xml:space="preserve"> </w:t>
      </w:r>
    </w:p>
    <w:p w14:paraId="79B33B9D" w14:textId="17A1F611" w:rsidR="00AC1668" w:rsidRDefault="00AC1668" w:rsidP="00AC1668">
      <w:pPr>
        <w:pStyle w:val="ListParagraph"/>
        <w:numPr>
          <w:ilvl w:val="0"/>
          <w:numId w:val="3"/>
        </w:numPr>
      </w:pPr>
      <w:r w:rsidRPr="00AC1668">
        <w:rPr>
          <w:b/>
          <w:bCs/>
        </w:rPr>
        <w:t>R</w:t>
      </w:r>
      <w:r w:rsidR="00836F5D" w:rsidRPr="00AC1668">
        <w:rPr>
          <w:b/>
          <w:bCs/>
        </w:rPr>
        <w:t>elease software faster</w:t>
      </w:r>
      <w:r w:rsidR="00836F5D" w:rsidRPr="00836F5D">
        <w:t xml:space="preserve"> and more often</w:t>
      </w:r>
    </w:p>
    <w:p w14:paraId="21A97B13" w14:textId="77777777" w:rsidR="00AC1668" w:rsidRDefault="00AC1668" w:rsidP="00AC1668">
      <w:pPr>
        <w:pStyle w:val="ListParagraph"/>
        <w:numPr>
          <w:ilvl w:val="0"/>
          <w:numId w:val="3"/>
        </w:numPr>
      </w:pPr>
      <w:r>
        <w:t>I</w:t>
      </w:r>
      <w:r w:rsidR="00836F5D">
        <w:t xml:space="preserve">t makes it easier to </w:t>
      </w:r>
      <w:r w:rsidR="00836F5D" w:rsidRPr="00AC1668">
        <w:rPr>
          <w:b/>
          <w:bCs/>
        </w:rPr>
        <w:t>add new features</w:t>
      </w:r>
    </w:p>
    <w:p w14:paraId="6D554541" w14:textId="77777777" w:rsidR="00AC1668" w:rsidRDefault="00AC1668" w:rsidP="00AC1668">
      <w:pPr>
        <w:pStyle w:val="ListParagraph"/>
        <w:numPr>
          <w:ilvl w:val="0"/>
          <w:numId w:val="3"/>
        </w:numPr>
      </w:pPr>
      <w:r w:rsidRPr="00AC1668">
        <w:rPr>
          <w:b/>
          <w:bCs/>
        </w:rPr>
        <w:t>F</w:t>
      </w:r>
      <w:r w:rsidR="00836F5D" w:rsidRPr="00AC1668">
        <w:rPr>
          <w:b/>
          <w:bCs/>
        </w:rPr>
        <w:t>ix</w:t>
      </w:r>
      <w:r w:rsidR="00836F5D">
        <w:t xml:space="preserve"> </w:t>
      </w:r>
      <w:r w:rsidR="00836F5D" w:rsidRPr="00AC1668">
        <w:rPr>
          <w:b/>
          <w:bCs/>
        </w:rPr>
        <w:t>bugs</w:t>
      </w:r>
      <w:r>
        <w:t xml:space="preserve"> quickly</w:t>
      </w:r>
    </w:p>
    <w:p w14:paraId="12A459CD" w14:textId="77777777" w:rsidR="00AC1668" w:rsidRDefault="00AC1668" w:rsidP="00AC1668">
      <w:pPr>
        <w:pStyle w:val="ListParagraph"/>
        <w:numPr>
          <w:ilvl w:val="0"/>
          <w:numId w:val="3"/>
        </w:numPr>
      </w:pPr>
      <w:r w:rsidRPr="00AC1668">
        <w:rPr>
          <w:b/>
          <w:bCs/>
        </w:rPr>
        <w:t>U</w:t>
      </w:r>
      <w:r w:rsidR="00836F5D" w:rsidRPr="00AC1668">
        <w:rPr>
          <w:b/>
          <w:bCs/>
        </w:rPr>
        <w:t>pdate</w:t>
      </w:r>
      <w:r w:rsidR="00836F5D">
        <w:t xml:space="preserve"> the system without much </w:t>
      </w:r>
      <w:r w:rsidR="00836F5D" w:rsidRPr="00AC1668">
        <w:rPr>
          <w:b/>
          <w:bCs/>
        </w:rPr>
        <w:t>disruption</w:t>
      </w:r>
    </w:p>
    <w:p w14:paraId="64B613FA" w14:textId="77777777" w:rsidR="00AC1668" w:rsidRPr="00AC1668" w:rsidRDefault="00AC1668" w:rsidP="00AC1668">
      <w:pPr>
        <w:pStyle w:val="ListParagraph"/>
        <w:numPr>
          <w:ilvl w:val="0"/>
          <w:numId w:val="3"/>
        </w:numPr>
      </w:pPr>
      <w:r w:rsidRPr="00AC1668">
        <w:rPr>
          <w:b/>
          <w:bCs/>
        </w:rPr>
        <w:t>R</w:t>
      </w:r>
      <w:r w:rsidR="00CD3682" w:rsidRPr="00AC1668">
        <w:rPr>
          <w:b/>
          <w:bCs/>
        </w:rPr>
        <w:t>ecover</w:t>
      </w:r>
      <w:r w:rsidR="00CD3682">
        <w:t xml:space="preserve"> quickly from </w:t>
      </w:r>
      <w:r w:rsidR="00836F5D" w:rsidRPr="00AC1668">
        <w:rPr>
          <w:b/>
          <w:bCs/>
        </w:rPr>
        <w:t>failures</w:t>
      </w:r>
    </w:p>
    <w:p w14:paraId="59B3FBFC" w14:textId="38294140" w:rsidR="00836F5D" w:rsidRDefault="00AC1668" w:rsidP="00AC1668">
      <w:pPr>
        <w:pStyle w:val="ListParagraph"/>
      </w:pPr>
      <w:r>
        <w:t>(</w:t>
      </w:r>
      <w:r w:rsidRPr="008C19A0">
        <w:t xml:space="preserve">Bigelow, </w:t>
      </w:r>
      <w:r>
        <w:t xml:space="preserve">et al., </w:t>
      </w:r>
      <w:r w:rsidRPr="008C19A0">
        <w:t>2024)</w:t>
      </w:r>
      <w:r w:rsidR="00CD3682">
        <w:t>.</w:t>
      </w:r>
      <w:r w:rsidR="00836F5D">
        <w:t xml:space="preserve"> </w:t>
      </w:r>
    </w:p>
    <w:p w14:paraId="28089A90" w14:textId="78024720" w:rsidR="00836F5D" w:rsidRDefault="006F69CF" w:rsidP="00836F5D">
      <w:r>
        <w:t>The</w:t>
      </w:r>
      <w:r w:rsidR="00836F5D" w:rsidRPr="00836F5D">
        <w:t xml:space="preserve"> Agri-Energy Connect platform</w:t>
      </w:r>
      <w:r>
        <w:t xml:space="preserve"> allows </w:t>
      </w:r>
      <w:r w:rsidR="00836F5D" w:rsidRPr="00836F5D">
        <w:t xml:space="preserve">farmers and employees </w:t>
      </w:r>
      <w:r>
        <w:t xml:space="preserve">to </w:t>
      </w:r>
      <w:r w:rsidRPr="006F69CF">
        <w:rPr>
          <w:b/>
          <w:bCs/>
        </w:rPr>
        <w:t>connect</w:t>
      </w:r>
      <w:r w:rsidR="00836F5D">
        <w:t xml:space="preserve"> </w:t>
      </w:r>
      <w:r w:rsidR="00836F5D" w:rsidRPr="00836F5D">
        <w:t xml:space="preserve">from </w:t>
      </w:r>
      <w:r w:rsidR="00836F5D">
        <w:t xml:space="preserve">different parts of the </w:t>
      </w:r>
      <w:r>
        <w:t>world, and u</w:t>
      </w:r>
      <w:r w:rsidR="00836F5D" w:rsidRPr="00836F5D">
        <w:t xml:space="preserve">sing </w:t>
      </w:r>
      <w:r w:rsidR="00836F5D" w:rsidRPr="006F69CF">
        <w:rPr>
          <w:b/>
          <w:bCs/>
        </w:rPr>
        <w:t>DevOps</w:t>
      </w:r>
      <w:r w:rsidR="00836F5D" w:rsidRPr="00836F5D">
        <w:t xml:space="preserve"> will allow the team to </w:t>
      </w:r>
      <w:r w:rsidR="00836F5D" w:rsidRPr="006F69CF">
        <w:rPr>
          <w:b/>
          <w:bCs/>
        </w:rPr>
        <w:t>improve the platform without interrupting services</w:t>
      </w:r>
      <w:r w:rsidR="00836F5D" w:rsidRPr="00836F5D">
        <w:t xml:space="preserve"> </w:t>
      </w:r>
      <w:r w:rsidR="00836F5D">
        <w:t xml:space="preserve">like the </w:t>
      </w:r>
      <w:r w:rsidR="00836F5D" w:rsidRPr="006F69CF">
        <w:rPr>
          <w:b/>
          <w:bCs/>
        </w:rPr>
        <w:t>marketplace</w:t>
      </w:r>
      <w:r w:rsidR="00836F5D" w:rsidRPr="00836F5D">
        <w:t xml:space="preserve"> and </w:t>
      </w:r>
      <w:r w:rsidR="00836F5D" w:rsidRPr="006F69CF">
        <w:rPr>
          <w:b/>
          <w:bCs/>
        </w:rPr>
        <w:t>collaboration</w:t>
      </w:r>
      <w:r w:rsidR="00836F5D" w:rsidRPr="00836F5D">
        <w:t xml:space="preserve"> </w:t>
      </w:r>
      <w:r w:rsidR="00836F5D" w:rsidRPr="006F69CF">
        <w:rPr>
          <w:b/>
          <w:bCs/>
        </w:rPr>
        <w:t>forum</w:t>
      </w:r>
      <w:r>
        <w:t xml:space="preserve">. </w:t>
      </w:r>
    </w:p>
    <w:p w14:paraId="6C602F8E" w14:textId="3B862B13" w:rsidR="006F69CF" w:rsidRDefault="006F69CF" w:rsidP="00836F5D">
      <w:r>
        <w:t xml:space="preserve">On the DevOps continuum, there are </w:t>
      </w:r>
      <w:r w:rsidRPr="005D0198">
        <w:rPr>
          <w:b/>
          <w:bCs/>
        </w:rPr>
        <w:t>three different levels</w:t>
      </w:r>
      <w:r>
        <w:t>:</w:t>
      </w:r>
    </w:p>
    <w:p w14:paraId="22432480" w14:textId="4AA5C936" w:rsidR="006F69CF" w:rsidRPr="005D0198" w:rsidRDefault="006F69CF" w:rsidP="006F69CF">
      <w:pPr>
        <w:pStyle w:val="ListParagraph"/>
        <w:numPr>
          <w:ilvl w:val="0"/>
          <w:numId w:val="4"/>
        </w:numPr>
        <w:rPr>
          <w:b/>
          <w:bCs/>
        </w:rPr>
      </w:pPr>
      <w:r w:rsidRPr="005D0198">
        <w:rPr>
          <w:b/>
          <w:bCs/>
        </w:rPr>
        <w:t>Continuous integration</w:t>
      </w:r>
    </w:p>
    <w:p w14:paraId="06B22491" w14:textId="080F9C4B" w:rsidR="006F69CF" w:rsidRDefault="006F69CF" w:rsidP="006F69CF">
      <w:pPr>
        <w:pStyle w:val="ListParagraph"/>
      </w:pPr>
      <w:r>
        <w:t xml:space="preserve">This is a development practice where developers are required to </w:t>
      </w:r>
      <w:r w:rsidRPr="005D0198">
        <w:rPr>
          <w:b/>
          <w:bCs/>
        </w:rPr>
        <w:t>integrate</w:t>
      </w:r>
      <w:r w:rsidR="007234C9" w:rsidRPr="005D0198">
        <w:rPr>
          <w:b/>
          <w:bCs/>
        </w:rPr>
        <w:t xml:space="preserve"> </w:t>
      </w:r>
      <w:r w:rsidRPr="005D0198">
        <w:rPr>
          <w:b/>
          <w:bCs/>
        </w:rPr>
        <w:t>their code</w:t>
      </w:r>
      <w:r>
        <w:t xml:space="preserve"> in a </w:t>
      </w:r>
      <w:r w:rsidRPr="005D0198">
        <w:rPr>
          <w:b/>
          <w:bCs/>
        </w:rPr>
        <w:t xml:space="preserve">shared repository </w:t>
      </w:r>
      <w:r w:rsidR="0000224B" w:rsidRPr="005D0198">
        <w:rPr>
          <w:b/>
          <w:bCs/>
        </w:rPr>
        <w:t xml:space="preserve">multiple </w:t>
      </w:r>
      <w:r w:rsidR="007234C9" w:rsidRPr="005D0198">
        <w:rPr>
          <w:b/>
          <w:bCs/>
        </w:rPr>
        <w:t>times per day</w:t>
      </w:r>
      <w:r w:rsidR="007234C9">
        <w:t xml:space="preserve">. Each bit of code is </w:t>
      </w:r>
      <w:r w:rsidR="0000224B" w:rsidRPr="005D0198">
        <w:rPr>
          <w:b/>
          <w:bCs/>
        </w:rPr>
        <w:t>automatically tested</w:t>
      </w:r>
      <w:r w:rsidR="0000224B">
        <w:t xml:space="preserve"> and </w:t>
      </w:r>
      <w:r w:rsidR="007234C9" w:rsidRPr="005D0198">
        <w:rPr>
          <w:b/>
          <w:bCs/>
        </w:rPr>
        <w:t>verified</w:t>
      </w:r>
      <w:r w:rsidR="007234C9">
        <w:t xml:space="preserve"> by an </w:t>
      </w:r>
      <w:r w:rsidR="007234C9" w:rsidRPr="005D0198">
        <w:rPr>
          <w:b/>
          <w:bCs/>
        </w:rPr>
        <w:t>automated build</w:t>
      </w:r>
      <w:r w:rsidR="0000224B" w:rsidRPr="005D0198">
        <w:rPr>
          <w:b/>
          <w:bCs/>
        </w:rPr>
        <w:t xml:space="preserve"> process</w:t>
      </w:r>
      <w:r w:rsidR="007234C9">
        <w:t xml:space="preserve">, which ensures any </w:t>
      </w:r>
      <w:r w:rsidR="007234C9" w:rsidRPr="005D0198">
        <w:rPr>
          <w:b/>
          <w:bCs/>
        </w:rPr>
        <w:t>problems are detected early</w:t>
      </w:r>
      <w:r w:rsidR="007234C9">
        <w:t xml:space="preserve">. This </w:t>
      </w:r>
      <w:r w:rsidR="007234C9" w:rsidRPr="005D0198">
        <w:rPr>
          <w:b/>
          <w:bCs/>
        </w:rPr>
        <w:t>avoids future delays</w:t>
      </w:r>
      <w:r w:rsidR="007234C9">
        <w:t xml:space="preserve"> in the project time, the </w:t>
      </w:r>
      <w:r w:rsidR="007234C9" w:rsidRPr="005D0198">
        <w:rPr>
          <w:b/>
          <w:bCs/>
        </w:rPr>
        <w:t>budget</w:t>
      </w:r>
      <w:r w:rsidR="007234C9">
        <w:t xml:space="preserve">, and allows the team to deploy the application </w:t>
      </w:r>
      <w:r w:rsidR="007234C9" w:rsidRPr="005D0198">
        <w:rPr>
          <w:b/>
          <w:bCs/>
        </w:rPr>
        <w:t>faster</w:t>
      </w:r>
      <w:r w:rsidR="00CE1801">
        <w:rPr>
          <w:b/>
          <w:bCs/>
        </w:rPr>
        <w:t xml:space="preserve"> </w:t>
      </w:r>
      <w:r w:rsidR="00CE1801">
        <w:t>(The IIE, 2025)</w:t>
      </w:r>
      <w:r w:rsidR="007234C9">
        <w:t xml:space="preserve">. </w:t>
      </w:r>
    </w:p>
    <w:p w14:paraId="47E890E3" w14:textId="4A688011" w:rsidR="0000224B" w:rsidRDefault="0000224B" w:rsidP="006F69CF">
      <w:pPr>
        <w:pStyle w:val="ListParagraph"/>
      </w:pPr>
      <w:r w:rsidRPr="0000224B">
        <w:t xml:space="preserve">For Agri-Energy Connect, continuous integration ensures that </w:t>
      </w:r>
      <w:r w:rsidRPr="005D0198">
        <w:rPr>
          <w:b/>
          <w:bCs/>
        </w:rPr>
        <w:t>new features</w:t>
      </w:r>
      <w:r>
        <w:t xml:space="preserve"> like</w:t>
      </w:r>
      <w:r w:rsidRPr="0000224B">
        <w:t xml:space="preserve"> </w:t>
      </w:r>
      <w:r>
        <w:t xml:space="preserve">new </w:t>
      </w:r>
      <w:r w:rsidRPr="0000224B">
        <w:t>product</w:t>
      </w:r>
      <w:r>
        <w:t>s listed</w:t>
      </w:r>
      <w:r w:rsidRPr="0000224B">
        <w:t>, updates</w:t>
      </w:r>
      <w:r>
        <w:t xml:space="preserve"> on the collaboration forum</w:t>
      </w:r>
      <w:r w:rsidRPr="0000224B">
        <w:t xml:space="preserve">, or security </w:t>
      </w:r>
      <w:r>
        <w:t xml:space="preserve">features added, </w:t>
      </w:r>
      <w:r w:rsidRPr="0000224B">
        <w:t xml:space="preserve">can be </w:t>
      </w:r>
      <w:r w:rsidRPr="005D0198">
        <w:rPr>
          <w:b/>
          <w:bCs/>
        </w:rPr>
        <w:t>implemented</w:t>
      </w:r>
      <w:r w:rsidRPr="0000224B">
        <w:t xml:space="preserve"> and </w:t>
      </w:r>
      <w:r w:rsidRPr="005D0198">
        <w:rPr>
          <w:b/>
          <w:bCs/>
        </w:rPr>
        <w:t>tested</w:t>
      </w:r>
      <w:r w:rsidRPr="0000224B">
        <w:t xml:space="preserve"> </w:t>
      </w:r>
      <w:r w:rsidRPr="005D0198">
        <w:rPr>
          <w:b/>
          <w:bCs/>
        </w:rPr>
        <w:t>without</w:t>
      </w:r>
      <w:r w:rsidRPr="0000224B">
        <w:t xml:space="preserve"> </w:t>
      </w:r>
      <w:r w:rsidRPr="005D0198">
        <w:rPr>
          <w:b/>
          <w:bCs/>
        </w:rPr>
        <w:t>disrupting</w:t>
      </w:r>
      <w:r w:rsidRPr="0000224B">
        <w:t xml:space="preserve"> the</w:t>
      </w:r>
      <w:r>
        <w:t xml:space="preserve"> users on the</w:t>
      </w:r>
      <w:r w:rsidRPr="0000224B">
        <w:t xml:space="preserve"> platform</w:t>
      </w:r>
      <w:r>
        <w:t>.</w:t>
      </w:r>
    </w:p>
    <w:p w14:paraId="08B8EDDF" w14:textId="77777777" w:rsidR="007234C9" w:rsidRDefault="007234C9" w:rsidP="006F69CF">
      <w:pPr>
        <w:pStyle w:val="ListParagraph"/>
      </w:pPr>
    </w:p>
    <w:p w14:paraId="0FDCFAC2" w14:textId="0201E9BA" w:rsidR="006F69CF" w:rsidRPr="005D0198" w:rsidRDefault="006F69CF" w:rsidP="006F69CF">
      <w:pPr>
        <w:pStyle w:val="ListParagraph"/>
        <w:numPr>
          <w:ilvl w:val="0"/>
          <w:numId w:val="4"/>
        </w:numPr>
        <w:rPr>
          <w:b/>
          <w:bCs/>
        </w:rPr>
      </w:pPr>
      <w:r w:rsidRPr="005D0198">
        <w:rPr>
          <w:b/>
          <w:bCs/>
        </w:rPr>
        <w:t>Continuous delivery</w:t>
      </w:r>
    </w:p>
    <w:p w14:paraId="04E47A94" w14:textId="3D54D5C5" w:rsidR="007234C9" w:rsidRDefault="007234C9" w:rsidP="007234C9">
      <w:pPr>
        <w:pStyle w:val="ListParagraph"/>
      </w:pPr>
      <w:r>
        <w:t xml:space="preserve">This is the ability to </w:t>
      </w:r>
      <w:r w:rsidRPr="005D0198">
        <w:rPr>
          <w:b/>
          <w:bCs/>
        </w:rPr>
        <w:t>make changes</w:t>
      </w:r>
      <w:r>
        <w:t xml:space="preserve"> to the application and </w:t>
      </w:r>
      <w:r w:rsidRPr="005D0198">
        <w:rPr>
          <w:b/>
          <w:bCs/>
        </w:rPr>
        <w:t>deploy</w:t>
      </w:r>
      <w:r>
        <w:t xml:space="preserve"> it </w:t>
      </w:r>
      <w:r w:rsidRPr="005D0198">
        <w:rPr>
          <w:b/>
          <w:bCs/>
        </w:rPr>
        <w:t>without causing any disruption</w:t>
      </w:r>
      <w:r>
        <w:t xml:space="preserve">, quickly and sustainably. This </w:t>
      </w:r>
      <w:r w:rsidRPr="005D0198">
        <w:rPr>
          <w:b/>
          <w:bCs/>
        </w:rPr>
        <w:t>includes fixing bugs</w:t>
      </w:r>
      <w:r>
        <w:t xml:space="preserve">, </w:t>
      </w:r>
      <w:r w:rsidRPr="005D0198">
        <w:rPr>
          <w:b/>
          <w:bCs/>
        </w:rPr>
        <w:t>changing the configuration</w:t>
      </w:r>
      <w:r>
        <w:t xml:space="preserve">, and </w:t>
      </w:r>
      <w:r w:rsidRPr="005D0198">
        <w:rPr>
          <w:b/>
          <w:bCs/>
        </w:rPr>
        <w:t>adding new features</w:t>
      </w:r>
      <w:r>
        <w:t xml:space="preserve">. In this process, more </w:t>
      </w:r>
      <w:r w:rsidRPr="005D0198">
        <w:rPr>
          <w:b/>
          <w:bCs/>
        </w:rPr>
        <w:t>automation</w:t>
      </w:r>
      <w:r>
        <w:t xml:space="preserve"> and </w:t>
      </w:r>
      <w:r w:rsidRPr="005D0198">
        <w:rPr>
          <w:b/>
          <w:bCs/>
        </w:rPr>
        <w:t>testing</w:t>
      </w:r>
      <w:r>
        <w:t xml:space="preserve"> are </w:t>
      </w:r>
      <w:r w:rsidRPr="005D0198">
        <w:rPr>
          <w:b/>
          <w:bCs/>
        </w:rPr>
        <w:t>implemented</w:t>
      </w:r>
      <w:r>
        <w:t xml:space="preserve"> which ensures the code is </w:t>
      </w:r>
      <w:r w:rsidRPr="005D0198">
        <w:rPr>
          <w:b/>
          <w:bCs/>
        </w:rPr>
        <w:t>always ready to deploy</w:t>
      </w:r>
      <w:r>
        <w:t xml:space="preserve"> when ready</w:t>
      </w:r>
      <w:r w:rsidR="00CE1801">
        <w:t xml:space="preserve"> </w:t>
      </w:r>
      <w:r w:rsidR="00CE1801">
        <w:t>(The IIE, 2025)</w:t>
      </w:r>
      <w:r>
        <w:t xml:space="preserve">. </w:t>
      </w:r>
    </w:p>
    <w:p w14:paraId="5D59C527" w14:textId="599CF77A" w:rsidR="0000224B" w:rsidRDefault="0000224B" w:rsidP="007234C9">
      <w:pPr>
        <w:pStyle w:val="ListParagraph"/>
      </w:pPr>
      <w:r>
        <w:t>For Agri-Energy Connect, this means that u</w:t>
      </w:r>
      <w:r w:rsidRPr="0000224B">
        <w:t xml:space="preserve">sers across different regions can </w:t>
      </w:r>
      <w:r w:rsidRPr="005D0198">
        <w:rPr>
          <w:b/>
          <w:bCs/>
        </w:rPr>
        <w:t xml:space="preserve">continue to interact </w:t>
      </w:r>
      <w:r w:rsidRPr="0000224B">
        <w:t xml:space="preserve">with the </w:t>
      </w:r>
      <w:r w:rsidRPr="005D0198">
        <w:rPr>
          <w:b/>
          <w:bCs/>
        </w:rPr>
        <w:t>platform</w:t>
      </w:r>
      <w:r w:rsidRPr="0000224B">
        <w:t>, even while it</w:t>
      </w:r>
      <w:r>
        <w:t xml:space="preserve"> i</w:t>
      </w:r>
      <w:r w:rsidRPr="0000224B">
        <w:t xml:space="preserve">s </w:t>
      </w:r>
      <w:r w:rsidRPr="005D0198">
        <w:rPr>
          <w:b/>
          <w:bCs/>
        </w:rPr>
        <w:t>being improved in the background</w:t>
      </w:r>
      <w:r>
        <w:t xml:space="preserve">, </w:t>
      </w:r>
      <w:r w:rsidRPr="005D0198">
        <w:rPr>
          <w:b/>
          <w:bCs/>
        </w:rPr>
        <w:t>without</w:t>
      </w:r>
      <w:r>
        <w:t xml:space="preserve"> any </w:t>
      </w:r>
      <w:r w:rsidRPr="005D0198">
        <w:rPr>
          <w:b/>
          <w:bCs/>
        </w:rPr>
        <w:t>downtime</w:t>
      </w:r>
      <w:r>
        <w:t>.</w:t>
      </w:r>
    </w:p>
    <w:p w14:paraId="64F94F80" w14:textId="77777777" w:rsidR="005D0198" w:rsidRDefault="005D0198" w:rsidP="007234C9">
      <w:pPr>
        <w:pStyle w:val="ListParagraph"/>
      </w:pPr>
    </w:p>
    <w:p w14:paraId="534828D7" w14:textId="368F86F1" w:rsidR="006F69CF" w:rsidRPr="005D0198" w:rsidRDefault="006F69CF" w:rsidP="006F69CF">
      <w:pPr>
        <w:pStyle w:val="ListParagraph"/>
        <w:numPr>
          <w:ilvl w:val="0"/>
          <w:numId w:val="4"/>
        </w:numPr>
        <w:rPr>
          <w:b/>
          <w:bCs/>
        </w:rPr>
      </w:pPr>
      <w:r w:rsidRPr="005D0198">
        <w:rPr>
          <w:b/>
          <w:bCs/>
        </w:rPr>
        <w:t>Continuous deployment</w:t>
      </w:r>
    </w:p>
    <w:p w14:paraId="11F18099" w14:textId="67795122" w:rsidR="007234C9" w:rsidRDefault="007234C9" w:rsidP="007234C9">
      <w:pPr>
        <w:pStyle w:val="ListParagraph"/>
      </w:pPr>
      <w:r>
        <w:t xml:space="preserve">This is the process where the software that is built can be </w:t>
      </w:r>
      <w:r w:rsidRPr="005D0198">
        <w:rPr>
          <w:b/>
          <w:bCs/>
        </w:rPr>
        <w:t>deployed</w:t>
      </w:r>
      <w:r>
        <w:t xml:space="preserve"> to the </w:t>
      </w:r>
      <w:r w:rsidRPr="005D0198">
        <w:rPr>
          <w:b/>
          <w:bCs/>
        </w:rPr>
        <w:t>live environments</w:t>
      </w:r>
      <w:r>
        <w:t xml:space="preserve">, </w:t>
      </w:r>
      <w:r w:rsidRPr="005D0198">
        <w:rPr>
          <w:b/>
          <w:bCs/>
        </w:rPr>
        <w:t>without</w:t>
      </w:r>
      <w:r>
        <w:t xml:space="preserve"> completing any </w:t>
      </w:r>
      <w:r w:rsidRPr="005D0198">
        <w:rPr>
          <w:b/>
          <w:bCs/>
        </w:rPr>
        <w:t>manual steps</w:t>
      </w:r>
      <w:r>
        <w:t xml:space="preserve"> that would increase the </w:t>
      </w:r>
      <w:r w:rsidRPr="005D0198">
        <w:rPr>
          <w:b/>
          <w:bCs/>
        </w:rPr>
        <w:t>production</w:t>
      </w:r>
      <w:r>
        <w:t xml:space="preserve"> </w:t>
      </w:r>
      <w:r w:rsidRPr="005D0198">
        <w:rPr>
          <w:b/>
          <w:bCs/>
        </w:rPr>
        <w:t>time</w:t>
      </w:r>
      <w:r w:rsidR="00CE1801">
        <w:rPr>
          <w:b/>
          <w:bCs/>
        </w:rPr>
        <w:t xml:space="preserve"> </w:t>
      </w:r>
      <w:r w:rsidR="00CE1801">
        <w:t>(The IIE, 2025)</w:t>
      </w:r>
      <w:r>
        <w:t xml:space="preserve">. This </w:t>
      </w:r>
      <w:r w:rsidR="005D0198">
        <w:t xml:space="preserve">means that farmers and employees </w:t>
      </w:r>
      <w:r w:rsidR="005D0198" w:rsidRPr="005D0198">
        <w:t>won’t have to wait long for improvements.</w:t>
      </w:r>
    </w:p>
    <w:p w14:paraId="537D3DBA" w14:textId="77777777" w:rsidR="00E90076" w:rsidRDefault="00E90076" w:rsidP="007234C9">
      <w:pPr>
        <w:pStyle w:val="ListParagraph"/>
      </w:pPr>
    </w:p>
    <w:p w14:paraId="0B42C1BE" w14:textId="1991352F" w:rsidR="00E90076" w:rsidRDefault="00E90076" w:rsidP="007234C9">
      <w:pPr>
        <w:pStyle w:val="ListParagraph"/>
      </w:pPr>
      <w:r>
        <w:t>The tools that can be utilised for the DevOps approach are as follows:</w:t>
      </w:r>
    </w:p>
    <w:p w14:paraId="30D3BF56" w14:textId="15EB490F" w:rsidR="00E90076" w:rsidRDefault="00E90076" w:rsidP="00E90076">
      <w:pPr>
        <w:pStyle w:val="ListParagraph"/>
        <w:numPr>
          <w:ilvl w:val="0"/>
          <w:numId w:val="5"/>
        </w:numPr>
      </w:pPr>
      <w:r>
        <w:t>To push the source code to the repository</w:t>
      </w:r>
    </w:p>
    <w:p w14:paraId="73F81B45" w14:textId="1C842707" w:rsidR="00E90076" w:rsidRDefault="00E90076" w:rsidP="00E90076">
      <w:pPr>
        <w:pStyle w:val="ListParagraph"/>
        <w:numPr>
          <w:ilvl w:val="1"/>
          <w:numId w:val="5"/>
        </w:numPr>
      </w:pPr>
      <w:r>
        <w:t>Git</w:t>
      </w:r>
      <w:r w:rsidR="008E6884">
        <w:t xml:space="preserve"> </w:t>
      </w:r>
    </w:p>
    <w:p w14:paraId="4656F2A1" w14:textId="0EE5409E" w:rsidR="00E90076" w:rsidRDefault="00E90076" w:rsidP="00E90076">
      <w:pPr>
        <w:pStyle w:val="ListParagraph"/>
        <w:numPr>
          <w:ilvl w:val="0"/>
          <w:numId w:val="5"/>
        </w:numPr>
      </w:pPr>
      <w:r>
        <w:t>To build the server</w:t>
      </w:r>
    </w:p>
    <w:p w14:paraId="122D78BB" w14:textId="07F74689" w:rsidR="00E90076" w:rsidRDefault="00E90076" w:rsidP="00E90076">
      <w:pPr>
        <w:pStyle w:val="ListParagraph"/>
        <w:numPr>
          <w:ilvl w:val="1"/>
          <w:numId w:val="5"/>
        </w:numPr>
      </w:pPr>
      <w:r>
        <w:lastRenderedPageBreak/>
        <w:t>Jenkins</w:t>
      </w:r>
      <w:r w:rsidR="008E6884">
        <w:t xml:space="preserve"> </w:t>
      </w:r>
    </w:p>
    <w:p w14:paraId="732A472F" w14:textId="58D3DE44" w:rsidR="00E90076" w:rsidRDefault="00E90076" w:rsidP="00E90076">
      <w:pPr>
        <w:pStyle w:val="ListParagraph"/>
        <w:numPr>
          <w:ilvl w:val="0"/>
          <w:numId w:val="6"/>
        </w:numPr>
      </w:pPr>
      <w:r>
        <w:t>To test the automation</w:t>
      </w:r>
    </w:p>
    <w:p w14:paraId="1EE903C0" w14:textId="409052C8" w:rsidR="008E6884" w:rsidRDefault="008E6884" w:rsidP="008E6884">
      <w:pPr>
        <w:pStyle w:val="ListParagraph"/>
        <w:numPr>
          <w:ilvl w:val="1"/>
          <w:numId w:val="6"/>
        </w:numPr>
      </w:pPr>
      <w:r>
        <w:t xml:space="preserve">Selenium </w:t>
      </w:r>
    </w:p>
    <w:p w14:paraId="51C8D5EB" w14:textId="7B0685C5" w:rsidR="00E90076" w:rsidRDefault="00E90076" w:rsidP="00E90076">
      <w:pPr>
        <w:pStyle w:val="ListParagraph"/>
        <w:numPr>
          <w:ilvl w:val="0"/>
          <w:numId w:val="6"/>
        </w:numPr>
      </w:pPr>
      <w:r>
        <w:t>To manage the configuration</w:t>
      </w:r>
    </w:p>
    <w:p w14:paraId="15993D75" w14:textId="3A7B9ECE" w:rsidR="008E6884" w:rsidRDefault="008E6884" w:rsidP="008E6884">
      <w:pPr>
        <w:pStyle w:val="ListParagraph"/>
        <w:numPr>
          <w:ilvl w:val="1"/>
          <w:numId w:val="6"/>
        </w:numPr>
      </w:pPr>
      <w:r>
        <w:t xml:space="preserve">Puppet </w:t>
      </w:r>
    </w:p>
    <w:p w14:paraId="42D52A9E" w14:textId="46427080" w:rsidR="00E90076" w:rsidRDefault="00E90076" w:rsidP="00C37AA8">
      <w:pPr>
        <w:pStyle w:val="ListParagraph"/>
        <w:ind w:left="1080"/>
      </w:pPr>
      <w:r>
        <w:t>Containers</w:t>
      </w:r>
    </w:p>
    <w:p w14:paraId="3C4127FC" w14:textId="25860438" w:rsidR="008E6884" w:rsidRDefault="008E6884" w:rsidP="008E6884">
      <w:pPr>
        <w:pStyle w:val="ListParagraph"/>
        <w:numPr>
          <w:ilvl w:val="1"/>
          <w:numId w:val="6"/>
        </w:numPr>
      </w:pPr>
      <w:r>
        <w:t>Docker</w:t>
      </w:r>
      <w:r w:rsidR="00C37AA8">
        <w:t xml:space="preserve"> </w:t>
      </w:r>
    </w:p>
    <w:p w14:paraId="2B00F5D4" w14:textId="4808ADA4" w:rsidR="00E90076" w:rsidRDefault="00E90076" w:rsidP="00E90076">
      <w:pPr>
        <w:pStyle w:val="ListParagraph"/>
        <w:numPr>
          <w:ilvl w:val="0"/>
          <w:numId w:val="6"/>
        </w:numPr>
      </w:pPr>
      <w:r>
        <w:t>To orchestrate containers</w:t>
      </w:r>
    </w:p>
    <w:p w14:paraId="74AB4AC7" w14:textId="67C4328E" w:rsidR="008E6884" w:rsidRDefault="008E6884" w:rsidP="008E6884">
      <w:pPr>
        <w:pStyle w:val="ListParagraph"/>
        <w:numPr>
          <w:ilvl w:val="1"/>
          <w:numId w:val="6"/>
        </w:numPr>
      </w:pPr>
      <w:r>
        <w:t>Kubernetes</w:t>
      </w:r>
      <w:r w:rsidR="00C37AA8">
        <w:t xml:space="preserve"> </w:t>
      </w:r>
    </w:p>
    <w:p w14:paraId="13A8F2AD" w14:textId="3FD4DAEB" w:rsidR="00E90076" w:rsidRDefault="00E90076" w:rsidP="00E90076">
      <w:pPr>
        <w:pStyle w:val="ListParagraph"/>
        <w:numPr>
          <w:ilvl w:val="0"/>
          <w:numId w:val="6"/>
        </w:numPr>
      </w:pPr>
      <w:r>
        <w:t>To monitor the application</w:t>
      </w:r>
    </w:p>
    <w:p w14:paraId="685FB082" w14:textId="36BB7EC9" w:rsidR="008E6884" w:rsidRDefault="008E6884" w:rsidP="008E6884">
      <w:pPr>
        <w:pStyle w:val="ListParagraph"/>
        <w:numPr>
          <w:ilvl w:val="1"/>
          <w:numId w:val="6"/>
        </w:numPr>
      </w:pPr>
      <w:r>
        <w:t xml:space="preserve">Elasticsearch, Logstash, and Kibana </w:t>
      </w:r>
      <w:r w:rsidR="00C37AA8">
        <w:t xml:space="preserve">(ELK) </w:t>
      </w:r>
    </w:p>
    <w:p w14:paraId="3E6ED6C8" w14:textId="64BC456C" w:rsidR="00DA5324" w:rsidRDefault="007923F9" w:rsidP="00DA5324">
      <w:r>
        <w:t>(</w:t>
      </w:r>
      <w:r w:rsidR="00DA5324">
        <w:t>The IIE, 2025</w:t>
      </w:r>
      <w:r>
        <w:t xml:space="preserve">) pages: </w:t>
      </w:r>
      <w:r w:rsidR="00DA5324">
        <w:t>134-135</w:t>
      </w:r>
    </w:p>
    <w:p w14:paraId="5D1793C8" w14:textId="77777777" w:rsidR="000625B5" w:rsidRDefault="000625B5" w:rsidP="000625B5"/>
    <w:p w14:paraId="03DA6CAC" w14:textId="77777777" w:rsidR="000625B5" w:rsidRPr="000625B5" w:rsidRDefault="000625B5" w:rsidP="000625B5"/>
    <w:p w14:paraId="78DC8290" w14:textId="77777777" w:rsidR="000F7F20" w:rsidRDefault="000F7F20"/>
    <w:p w14:paraId="7AC71DAC" w14:textId="77777777" w:rsidR="0073433B" w:rsidRDefault="0073433B">
      <w:pPr>
        <w:rPr>
          <w:rFonts w:asciiTheme="majorHAnsi" w:eastAsiaTheme="majorEastAsia" w:hAnsiTheme="majorHAnsi" w:cstheme="majorBidi"/>
          <w:b/>
          <w:color w:val="000000" w:themeColor="text1"/>
          <w:sz w:val="32"/>
          <w:szCs w:val="32"/>
        </w:rPr>
      </w:pPr>
      <w:r>
        <w:br w:type="page"/>
      </w:r>
    </w:p>
    <w:p w14:paraId="0792C0A8" w14:textId="5FFC8700" w:rsidR="000F7F20" w:rsidRDefault="00335043" w:rsidP="00E90076">
      <w:pPr>
        <w:pStyle w:val="Heading2"/>
      </w:pPr>
      <w:bookmarkStart w:id="5" w:name="_Toc201684618"/>
      <w:r>
        <w:lastRenderedPageBreak/>
        <w:t>Architecture Framework</w:t>
      </w:r>
      <w:bookmarkEnd w:id="5"/>
    </w:p>
    <w:p w14:paraId="11582569" w14:textId="5230AC43" w:rsidR="00611166" w:rsidRDefault="00335043" w:rsidP="0073433B">
      <w:r w:rsidRPr="00335043">
        <w:t>A</w:t>
      </w:r>
      <w:r>
        <w:t>ccording to ScienceDirect, an</w:t>
      </w:r>
      <w:r w:rsidRPr="00335043">
        <w:t xml:space="preserve"> </w:t>
      </w:r>
      <w:r w:rsidRPr="00335043">
        <w:rPr>
          <w:b/>
          <w:bCs/>
        </w:rPr>
        <w:t>architecture framework</w:t>
      </w:r>
      <w:r w:rsidRPr="00335043">
        <w:t xml:space="preserve"> is a </w:t>
      </w:r>
      <w:r w:rsidRPr="00335043">
        <w:rPr>
          <w:b/>
          <w:bCs/>
        </w:rPr>
        <w:t xml:space="preserve">way to </w:t>
      </w:r>
      <w:r w:rsidRPr="00335043">
        <w:rPr>
          <w:b/>
          <w:bCs/>
        </w:rPr>
        <w:t>organise</w:t>
      </w:r>
      <w:r w:rsidRPr="00335043">
        <w:rPr>
          <w:b/>
          <w:bCs/>
        </w:rPr>
        <w:t xml:space="preserve"> and plan</w:t>
      </w:r>
      <w:r w:rsidRPr="00335043">
        <w:t xml:space="preserve"> all the </w:t>
      </w:r>
      <w:r w:rsidRPr="00335043">
        <w:rPr>
          <w:b/>
          <w:bCs/>
        </w:rPr>
        <w:t>different parts</w:t>
      </w:r>
      <w:r w:rsidRPr="00335043">
        <w:t xml:space="preserve"> of </w:t>
      </w:r>
      <w:r>
        <w:t>a</w:t>
      </w:r>
      <w:r w:rsidRPr="00335043">
        <w:t xml:space="preserve"> </w:t>
      </w:r>
      <w:r w:rsidRPr="00335043">
        <w:rPr>
          <w:b/>
          <w:bCs/>
        </w:rPr>
        <w:t>system</w:t>
      </w:r>
      <w:r w:rsidRPr="00335043">
        <w:t xml:space="preserve">. It helps people </w:t>
      </w:r>
      <w:r w:rsidRPr="00335043">
        <w:rPr>
          <w:b/>
          <w:bCs/>
        </w:rPr>
        <w:t>use the same language</w:t>
      </w:r>
      <w:r w:rsidRPr="00335043">
        <w:t xml:space="preserve"> and </w:t>
      </w:r>
      <w:r w:rsidRPr="00335043">
        <w:rPr>
          <w:b/>
          <w:bCs/>
        </w:rPr>
        <w:t>follow the same steps</w:t>
      </w:r>
      <w:r w:rsidRPr="00335043">
        <w:t xml:space="preserve"> when </w:t>
      </w:r>
      <w:r w:rsidRPr="00335043">
        <w:rPr>
          <w:b/>
          <w:bCs/>
        </w:rPr>
        <w:t>designing</w:t>
      </w:r>
      <w:r w:rsidRPr="00335043">
        <w:t xml:space="preserve"> how things should work</w:t>
      </w:r>
      <w:r w:rsidR="00611166">
        <w:t xml:space="preserve"> and ensuring</w:t>
      </w:r>
      <w:r w:rsidR="00611166" w:rsidRPr="00611166">
        <w:t xml:space="preserve"> that everyone understands </w:t>
      </w:r>
      <w:r w:rsidR="00611166" w:rsidRPr="00611166">
        <w:rPr>
          <w:b/>
          <w:bCs/>
        </w:rPr>
        <w:t>what needs to be done</w:t>
      </w:r>
      <w:r w:rsidR="00611166" w:rsidRPr="00611166">
        <w:t xml:space="preserve">, who is </w:t>
      </w:r>
      <w:r w:rsidR="00611166" w:rsidRPr="00611166">
        <w:rPr>
          <w:b/>
          <w:bCs/>
        </w:rPr>
        <w:t>responsible</w:t>
      </w:r>
      <w:r w:rsidR="00611166" w:rsidRPr="00611166">
        <w:t xml:space="preserve">, and what the </w:t>
      </w:r>
      <w:r w:rsidR="00611166" w:rsidRPr="00611166">
        <w:rPr>
          <w:b/>
          <w:bCs/>
        </w:rPr>
        <w:t>priorities</w:t>
      </w:r>
      <w:r w:rsidR="00611166" w:rsidRPr="00611166">
        <w:t xml:space="preserve"> are</w:t>
      </w:r>
      <w:r>
        <w:t xml:space="preserve"> (ScienceDirect, 2016)</w:t>
      </w:r>
      <w:r w:rsidRPr="00335043">
        <w:t>.</w:t>
      </w:r>
      <w:r w:rsidR="00611166">
        <w:t xml:space="preserve"> The development team for Agri-Energy Connect should use an architecture framework since it </w:t>
      </w:r>
      <w:r w:rsidR="00611166" w:rsidRPr="00611166">
        <w:t xml:space="preserve">brings </w:t>
      </w:r>
      <w:r w:rsidR="00611166" w:rsidRPr="00611166">
        <w:rPr>
          <w:b/>
          <w:bCs/>
        </w:rPr>
        <w:t>clarity, structure</w:t>
      </w:r>
      <w:r w:rsidR="00611166">
        <w:rPr>
          <w:b/>
          <w:bCs/>
        </w:rPr>
        <w:t xml:space="preserve"> </w:t>
      </w:r>
      <w:r w:rsidR="00611166" w:rsidRPr="00611166">
        <w:rPr>
          <w:b/>
          <w:bCs/>
        </w:rPr>
        <w:t>and direction</w:t>
      </w:r>
      <w:r w:rsidR="00611166" w:rsidRPr="00611166">
        <w:t xml:space="preserve"> to </w:t>
      </w:r>
      <w:r w:rsidR="00611166">
        <w:t xml:space="preserve">this complex project, and will </w:t>
      </w:r>
      <w:r w:rsidR="00611166" w:rsidRPr="00611166">
        <w:rPr>
          <w:b/>
          <w:bCs/>
        </w:rPr>
        <w:t>reduce the time spent</w:t>
      </w:r>
      <w:r w:rsidR="00611166" w:rsidRPr="00611166">
        <w:t xml:space="preserve"> on </w:t>
      </w:r>
      <w:r w:rsidR="00611166" w:rsidRPr="00611166">
        <w:rPr>
          <w:b/>
          <w:bCs/>
        </w:rPr>
        <w:t>designing systems</w:t>
      </w:r>
      <w:r w:rsidR="00611166" w:rsidRPr="00611166">
        <w:t xml:space="preserve"> </w:t>
      </w:r>
      <w:r w:rsidR="00611166" w:rsidRPr="00611166">
        <w:rPr>
          <w:b/>
          <w:bCs/>
        </w:rPr>
        <w:t>from</w:t>
      </w:r>
      <w:r w:rsidR="00611166" w:rsidRPr="00611166">
        <w:t xml:space="preserve"> </w:t>
      </w:r>
      <w:r w:rsidR="00611166" w:rsidRPr="00611166">
        <w:rPr>
          <w:b/>
          <w:bCs/>
        </w:rPr>
        <w:t>scratch</w:t>
      </w:r>
      <w:r w:rsidR="00611166">
        <w:t xml:space="preserve"> (</w:t>
      </w:r>
      <w:r w:rsidR="00611166" w:rsidRPr="00611166">
        <w:t>Theseira, 2024)</w:t>
      </w:r>
      <w:r w:rsidR="00611166">
        <w:t xml:space="preserve">. </w:t>
      </w:r>
    </w:p>
    <w:p w14:paraId="3AB4603E" w14:textId="77777777" w:rsidR="00553A6A" w:rsidRDefault="00553A6A" w:rsidP="0073433B">
      <w:pPr>
        <w:rPr>
          <w:b/>
          <w:bCs/>
        </w:rPr>
      </w:pPr>
      <w:r>
        <w:t xml:space="preserve">The </w:t>
      </w:r>
      <w:r w:rsidRPr="00553A6A">
        <w:rPr>
          <w:b/>
          <w:bCs/>
        </w:rPr>
        <w:t>most suitable</w:t>
      </w:r>
      <w:r>
        <w:t xml:space="preserve"> architecture frameworks </w:t>
      </w:r>
      <w:r w:rsidRPr="00553A6A">
        <w:rPr>
          <w:b/>
          <w:bCs/>
        </w:rPr>
        <w:t>for Agri-Energy Connect</w:t>
      </w:r>
      <w:r>
        <w:t xml:space="preserve"> would be a</w:t>
      </w:r>
      <w:r w:rsidR="0073433B">
        <w:t xml:space="preserve"> </w:t>
      </w:r>
      <w:r w:rsidR="0073433B" w:rsidRPr="00553A6A">
        <w:rPr>
          <w:b/>
          <w:bCs/>
        </w:rPr>
        <w:t>combination of ITIL</w:t>
      </w:r>
      <w:r w:rsidR="00335043" w:rsidRPr="00553A6A">
        <w:rPr>
          <w:b/>
          <w:bCs/>
        </w:rPr>
        <w:t xml:space="preserve"> </w:t>
      </w:r>
      <w:r w:rsidR="00335043" w:rsidRPr="00553A6A">
        <w:rPr>
          <w:b/>
          <w:bCs/>
        </w:rPr>
        <w:t>(Information Technology Infrastructure Library)</w:t>
      </w:r>
      <w:r w:rsidR="0073433B" w:rsidRPr="00553A6A">
        <w:rPr>
          <w:b/>
          <w:bCs/>
        </w:rPr>
        <w:t xml:space="preserve"> and TOGAF </w:t>
      </w:r>
      <w:r w:rsidR="00335043" w:rsidRPr="00553A6A">
        <w:rPr>
          <w:b/>
          <w:bCs/>
        </w:rPr>
        <w:t>(</w:t>
      </w:r>
      <w:r w:rsidR="00335043" w:rsidRPr="00553A6A">
        <w:rPr>
          <w:b/>
          <w:bCs/>
        </w:rPr>
        <w:t>The Open Group Architecture Framework</w:t>
      </w:r>
      <w:r w:rsidR="00335043" w:rsidRPr="00553A6A">
        <w:rPr>
          <w:b/>
          <w:bCs/>
        </w:rPr>
        <w:t>)</w:t>
      </w:r>
      <w:r>
        <w:rPr>
          <w:b/>
          <w:bCs/>
        </w:rPr>
        <w:t xml:space="preserve">. </w:t>
      </w:r>
    </w:p>
    <w:p w14:paraId="012AF3AE" w14:textId="1AC506F5" w:rsidR="00790202" w:rsidRDefault="00790202" w:rsidP="0073433B">
      <w:pPr>
        <w:rPr>
          <w:b/>
          <w:bCs/>
          <w:u w:val="single"/>
        </w:rPr>
      </w:pPr>
      <w:r w:rsidRPr="00790202">
        <w:rPr>
          <w:b/>
          <w:bCs/>
          <w:u w:val="single"/>
        </w:rPr>
        <w:t xml:space="preserve">ITIL - </w:t>
      </w:r>
      <w:r w:rsidRPr="00790202">
        <w:rPr>
          <w:b/>
          <w:bCs/>
          <w:u w:val="single"/>
        </w:rPr>
        <w:t>(Information Technology Infrastructure Library)</w:t>
      </w:r>
      <w:r w:rsidRPr="00790202">
        <w:rPr>
          <w:b/>
          <w:bCs/>
          <w:u w:val="single"/>
        </w:rPr>
        <w:t xml:space="preserve"> </w:t>
      </w:r>
    </w:p>
    <w:p w14:paraId="7E352E24" w14:textId="12DB0944" w:rsidR="0082582F" w:rsidRPr="0082582F" w:rsidRDefault="0082582F" w:rsidP="0073433B">
      <w:r>
        <w:t xml:space="preserve">ITIL focuses on </w:t>
      </w:r>
      <w:r w:rsidRPr="00F46D77">
        <w:rPr>
          <w:b/>
          <w:bCs/>
        </w:rPr>
        <w:t>IT service management</w:t>
      </w:r>
      <w:r>
        <w:t xml:space="preserve">. This includes, keeping the system running in the most efficient way possible. It is all about </w:t>
      </w:r>
      <w:r w:rsidR="00F46D77">
        <w:t xml:space="preserve">creating a good user experience. It is used to manage the quality of the services, manage downtimes or issues and support the system after deployment, like updates and maintenance </w:t>
      </w:r>
      <w:r w:rsidR="00F46D77">
        <w:t>(Arun, 2024).</w:t>
      </w:r>
    </w:p>
    <w:p w14:paraId="1AC15AB5" w14:textId="32B4B62B" w:rsidR="00553A6A" w:rsidRPr="00721A71" w:rsidRDefault="00721A71" w:rsidP="0073433B">
      <w:r>
        <w:t xml:space="preserve">As shown in </w:t>
      </w:r>
      <w:r>
        <w:rPr>
          <w:b/>
          <w:bCs/>
        </w:rPr>
        <w:t xml:space="preserve">Figure </w:t>
      </w:r>
      <w:r w:rsidR="00597389">
        <w:rPr>
          <w:b/>
          <w:bCs/>
        </w:rPr>
        <w:t>3</w:t>
      </w:r>
      <w:r>
        <w:t xml:space="preserve">, there are </w:t>
      </w:r>
      <w:r>
        <w:rPr>
          <w:b/>
          <w:bCs/>
        </w:rPr>
        <w:t xml:space="preserve">five categories of </w:t>
      </w:r>
      <w:r w:rsidR="00CC591D">
        <w:rPr>
          <w:b/>
          <w:bCs/>
        </w:rPr>
        <w:t>ITIL Lifecycle</w:t>
      </w:r>
      <w:r>
        <w:rPr>
          <w:b/>
          <w:bCs/>
        </w:rPr>
        <w:t xml:space="preserve"> </w:t>
      </w:r>
      <w:r>
        <w:t>that make up the ITIL framework</w:t>
      </w:r>
      <w:r w:rsidR="00CC591D">
        <w:t>.</w:t>
      </w:r>
      <w:r>
        <w:t xml:space="preserve"> Each category </w:t>
      </w:r>
      <w:r>
        <w:rPr>
          <w:b/>
          <w:bCs/>
        </w:rPr>
        <w:t>contains a list of specific processes</w:t>
      </w:r>
      <w:r w:rsidR="00CC591D">
        <w:t xml:space="preserve"> that a development team uses to plan, create, deliver and improve IT services.</w:t>
      </w:r>
    </w:p>
    <w:p w14:paraId="2F486686" w14:textId="77777777" w:rsidR="00553A6A" w:rsidRDefault="00553A6A" w:rsidP="00BF3132">
      <w:pPr>
        <w:keepNext/>
        <w:jc w:val="center"/>
      </w:pPr>
      <w:r>
        <w:rPr>
          <w:noProof/>
        </w:rPr>
        <w:drawing>
          <wp:inline distT="0" distB="0" distL="0" distR="0" wp14:anchorId="5BEFBD18" wp14:editId="445F9249">
            <wp:extent cx="4478481" cy="3685592"/>
            <wp:effectExtent l="0" t="0" r="0" b="0"/>
            <wp:docPr id="579136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36787" name="Picture 579136787"/>
                    <pic:cNvPicPr/>
                  </pic:nvPicPr>
                  <pic:blipFill>
                    <a:blip r:embed="rId13">
                      <a:extLst>
                        <a:ext uri="{28A0092B-C50C-407E-A947-70E740481C1C}">
                          <a14:useLocalDpi xmlns:a14="http://schemas.microsoft.com/office/drawing/2010/main" val="0"/>
                        </a:ext>
                      </a:extLst>
                    </a:blip>
                    <a:stretch>
                      <a:fillRect/>
                    </a:stretch>
                  </pic:blipFill>
                  <pic:spPr>
                    <a:xfrm>
                      <a:off x="0" y="0"/>
                      <a:ext cx="4486230" cy="3691969"/>
                    </a:xfrm>
                    <a:prstGeom prst="rect">
                      <a:avLst/>
                    </a:prstGeom>
                  </pic:spPr>
                </pic:pic>
              </a:graphicData>
            </a:graphic>
          </wp:inline>
        </w:drawing>
      </w:r>
    </w:p>
    <w:p w14:paraId="1D47365A" w14:textId="1949532C" w:rsidR="00553A6A" w:rsidRDefault="00553A6A" w:rsidP="00BF3132">
      <w:pPr>
        <w:pStyle w:val="Caption"/>
        <w:jc w:val="center"/>
      </w:pPr>
      <w:r>
        <w:t xml:space="preserve">Figure </w:t>
      </w:r>
      <w:r>
        <w:fldChar w:fldCharType="begin"/>
      </w:r>
      <w:r>
        <w:instrText xml:space="preserve"> SEQ Figure \* ARABIC </w:instrText>
      </w:r>
      <w:r>
        <w:fldChar w:fldCharType="separate"/>
      </w:r>
      <w:r w:rsidR="004712F2">
        <w:rPr>
          <w:noProof/>
        </w:rPr>
        <w:t>3</w:t>
      </w:r>
      <w:r>
        <w:fldChar w:fldCharType="end"/>
      </w:r>
    </w:p>
    <w:p w14:paraId="3A91DF0D" w14:textId="03CE6609" w:rsidR="00553A6A" w:rsidRDefault="00553A6A" w:rsidP="00553A6A">
      <w:r>
        <w:t xml:space="preserve">Source: </w:t>
      </w:r>
      <w:hyperlink r:id="rId14" w:history="1">
        <w:r w:rsidR="00462750" w:rsidRPr="00945B32">
          <w:rPr>
            <w:rStyle w:val="Hyperlink"/>
          </w:rPr>
          <w:t>https://www.sprintzeal.com/blog/itil-processes</w:t>
        </w:r>
      </w:hyperlink>
      <w:r w:rsidR="00462750">
        <w:t xml:space="preserve"> </w:t>
      </w:r>
    </w:p>
    <w:p w14:paraId="4987F221" w14:textId="01C108D4" w:rsidR="00462750" w:rsidRDefault="00462750" w:rsidP="00553A6A">
      <w:r>
        <w:t>(Yanthan, 2025)</w:t>
      </w:r>
    </w:p>
    <w:p w14:paraId="60FA5671" w14:textId="77777777" w:rsidR="00CC591D" w:rsidRPr="00CC591D" w:rsidRDefault="00CC591D" w:rsidP="00CC591D">
      <w:pPr>
        <w:rPr>
          <w:b/>
          <w:bCs/>
        </w:rPr>
      </w:pPr>
      <w:r w:rsidRPr="00CC591D">
        <w:rPr>
          <w:b/>
          <w:bCs/>
        </w:rPr>
        <w:lastRenderedPageBreak/>
        <w:t>1. Service Strategy</w:t>
      </w:r>
    </w:p>
    <w:p w14:paraId="7ED3157F" w14:textId="51042774" w:rsidR="00CC591D" w:rsidRPr="00CC591D" w:rsidRDefault="007468D7" w:rsidP="00CC591D">
      <w:r>
        <w:t xml:space="preserve">In this stage the team </w:t>
      </w:r>
      <w:r w:rsidRPr="00790202">
        <w:rPr>
          <w:b/>
          <w:bCs/>
        </w:rPr>
        <w:t>p</w:t>
      </w:r>
      <w:r w:rsidR="00CC591D" w:rsidRPr="00CC591D">
        <w:rPr>
          <w:b/>
          <w:bCs/>
        </w:rPr>
        <w:t>lan</w:t>
      </w:r>
      <w:r w:rsidRPr="00790202">
        <w:rPr>
          <w:b/>
          <w:bCs/>
        </w:rPr>
        <w:t>s</w:t>
      </w:r>
      <w:r w:rsidR="00CC591D" w:rsidRPr="00CC591D">
        <w:rPr>
          <w:b/>
          <w:bCs/>
        </w:rPr>
        <w:t xml:space="preserve"> which features </w:t>
      </w:r>
      <w:r w:rsidR="00E946CB" w:rsidRPr="00790202">
        <w:rPr>
          <w:b/>
          <w:bCs/>
        </w:rPr>
        <w:t xml:space="preserve">and services </w:t>
      </w:r>
      <w:r w:rsidR="00CC591D" w:rsidRPr="00CC591D">
        <w:rPr>
          <w:b/>
          <w:bCs/>
        </w:rPr>
        <w:t>matter most</w:t>
      </w:r>
      <w:r>
        <w:t xml:space="preserve">. </w:t>
      </w:r>
      <w:r w:rsidR="00C72001">
        <w:t xml:space="preserve">The team </w:t>
      </w:r>
      <w:r w:rsidR="00C72001" w:rsidRPr="00790202">
        <w:rPr>
          <w:b/>
          <w:bCs/>
        </w:rPr>
        <w:t>creates</w:t>
      </w:r>
      <w:r w:rsidR="00C72001">
        <w:t xml:space="preserve"> </w:t>
      </w:r>
      <w:r w:rsidR="00C72001" w:rsidRPr="00790202">
        <w:rPr>
          <w:b/>
          <w:bCs/>
        </w:rPr>
        <w:t>a strategy</w:t>
      </w:r>
      <w:r w:rsidR="00C72001">
        <w:t xml:space="preserve"> </w:t>
      </w:r>
      <w:r w:rsidR="00C72001">
        <w:t>(Arun, 2024).</w:t>
      </w:r>
    </w:p>
    <w:p w14:paraId="02ECB149" w14:textId="77777777" w:rsidR="00CC591D" w:rsidRPr="00CC591D" w:rsidRDefault="00CC591D" w:rsidP="00CC591D">
      <w:pPr>
        <w:rPr>
          <w:b/>
          <w:bCs/>
        </w:rPr>
      </w:pPr>
      <w:r w:rsidRPr="00CC591D">
        <w:rPr>
          <w:b/>
          <w:bCs/>
        </w:rPr>
        <w:t>2. Service Design</w:t>
      </w:r>
    </w:p>
    <w:p w14:paraId="4D59F2A5" w14:textId="622375C2" w:rsidR="00CC591D" w:rsidRPr="00CC591D" w:rsidRDefault="007468D7" w:rsidP="00CC591D">
      <w:r>
        <w:t xml:space="preserve">In this stage the team </w:t>
      </w:r>
      <w:r w:rsidRPr="00790202">
        <w:rPr>
          <w:b/>
          <w:bCs/>
        </w:rPr>
        <w:t>d</w:t>
      </w:r>
      <w:r w:rsidR="00CC591D" w:rsidRPr="00CC591D">
        <w:rPr>
          <w:b/>
          <w:bCs/>
        </w:rPr>
        <w:t>esign</w:t>
      </w:r>
      <w:r w:rsidRPr="00790202">
        <w:rPr>
          <w:b/>
          <w:bCs/>
        </w:rPr>
        <w:t>s</w:t>
      </w:r>
      <w:r w:rsidR="00CC591D" w:rsidRPr="00CC591D">
        <w:rPr>
          <w:b/>
          <w:bCs/>
        </w:rPr>
        <w:t xml:space="preserve"> new features</w:t>
      </w:r>
      <w:r w:rsidR="00CC591D" w:rsidRPr="00CC591D">
        <w:t xml:space="preserve"> like profile upgrades, personali</w:t>
      </w:r>
      <w:r>
        <w:t>s</w:t>
      </w:r>
      <w:r w:rsidR="00CC591D" w:rsidRPr="00CC591D">
        <w:t>ed dashboards</w:t>
      </w:r>
      <w:r>
        <w:t xml:space="preserve"> </w:t>
      </w:r>
      <w:r w:rsidR="00CC591D" w:rsidRPr="00CC591D">
        <w:t xml:space="preserve">or a better forum layout. ITIL makes sure </w:t>
      </w:r>
      <w:r w:rsidR="00CC591D" w:rsidRPr="00CC591D">
        <w:rPr>
          <w:b/>
          <w:bCs/>
        </w:rPr>
        <w:t>all areas (people, tools, processes) are considered</w:t>
      </w:r>
      <w:r w:rsidR="00C763FE">
        <w:rPr>
          <w:b/>
          <w:bCs/>
        </w:rPr>
        <w:t xml:space="preserve"> </w:t>
      </w:r>
      <w:r w:rsidR="00C763FE">
        <w:t>when deciding</w:t>
      </w:r>
      <w:r w:rsidR="00E946CB">
        <w:t xml:space="preserve"> (Arun, 2024).</w:t>
      </w:r>
    </w:p>
    <w:p w14:paraId="0EBE7578" w14:textId="77777777" w:rsidR="00CC591D" w:rsidRPr="00CC591D" w:rsidRDefault="00CC591D" w:rsidP="00CC591D">
      <w:pPr>
        <w:rPr>
          <w:b/>
          <w:bCs/>
        </w:rPr>
      </w:pPr>
      <w:r w:rsidRPr="00CC591D">
        <w:rPr>
          <w:b/>
          <w:bCs/>
        </w:rPr>
        <w:t>3. Service Transition</w:t>
      </w:r>
    </w:p>
    <w:p w14:paraId="3BAD38B0" w14:textId="085FC6B3" w:rsidR="00CC591D" w:rsidRPr="00CC591D" w:rsidRDefault="00E946CB" w:rsidP="00CC591D">
      <w:r>
        <w:t xml:space="preserve">In this stage, the team </w:t>
      </w:r>
      <w:r w:rsidRPr="00C763FE">
        <w:rPr>
          <w:b/>
          <w:bCs/>
        </w:rPr>
        <w:t>t</w:t>
      </w:r>
      <w:r w:rsidR="00CC591D" w:rsidRPr="00CC591D">
        <w:rPr>
          <w:b/>
          <w:bCs/>
        </w:rPr>
        <w:t>est</w:t>
      </w:r>
      <w:r w:rsidRPr="00C763FE">
        <w:rPr>
          <w:b/>
          <w:bCs/>
        </w:rPr>
        <w:t>s</w:t>
      </w:r>
      <w:r w:rsidR="00CC591D" w:rsidRPr="00CC591D">
        <w:rPr>
          <w:b/>
          <w:bCs/>
        </w:rPr>
        <w:t xml:space="preserve"> </w:t>
      </w:r>
      <w:r w:rsidRPr="00C763FE">
        <w:rPr>
          <w:b/>
          <w:bCs/>
        </w:rPr>
        <w:t xml:space="preserve">the </w:t>
      </w:r>
      <w:r w:rsidR="00CC591D" w:rsidRPr="00CC591D">
        <w:rPr>
          <w:b/>
          <w:bCs/>
        </w:rPr>
        <w:t>new features</w:t>
      </w:r>
      <w:r w:rsidR="00CC591D" w:rsidRPr="00CC591D">
        <w:t xml:space="preserve"> before launch</w:t>
      </w:r>
      <w:r>
        <w:t>ing</w:t>
      </w:r>
      <w:r w:rsidR="00CC591D" w:rsidRPr="00CC591D">
        <w:t xml:space="preserve">. </w:t>
      </w:r>
      <w:r>
        <w:t xml:space="preserve">They </w:t>
      </w:r>
      <w:r w:rsidRPr="00C763FE">
        <w:rPr>
          <w:b/>
          <w:bCs/>
        </w:rPr>
        <w:t>u</w:t>
      </w:r>
      <w:r w:rsidR="00CC591D" w:rsidRPr="00CC591D">
        <w:rPr>
          <w:b/>
          <w:bCs/>
        </w:rPr>
        <w:t>se ITIL processes</w:t>
      </w:r>
      <w:r w:rsidR="00CC591D" w:rsidRPr="00CC591D">
        <w:t xml:space="preserve"> to handle changes without breaking the live system. For example, smoothly upgrading the payment system </w:t>
      </w:r>
      <w:r>
        <w:t xml:space="preserve">on the marketplace </w:t>
      </w:r>
      <w:r w:rsidR="00CC591D" w:rsidRPr="00CC591D">
        <w:t>without downtime</w:t>
      </w:r>
      <w:r w:rsidR="00C72001">
        <w:t xml:space="preserve"> </w:t>
      </w:r>
      <w:r w:rsidR="00C72001">
        <w:t>(Arun, 2024)</w:t>
      </w:r>
      <w:r w:rsidR="00CC591D" w:rsidRPr="00CC591D">
        <w:t>.</w:t>
      </w:r>
    </w:p>
    <w:p w14:paraId="7F648556" w14:textId="77777777" w:rsidR="00CC591D" w:rsidRPr="00CC591D" w:rsidRDefault="00CC591D" w:rsidP="00CC591D">
      <w:pPr>
        <w:rPr>
          <w:b/>
          <w:bCs/>
        </w:rPr>
      </w:pPr>
      <w:r w:rsidRPr="00CC591D">
        <w:rPr>
          <w:b/>
          <w:bCs/>
        </w:rPr>
        <w:t>4. Service Operation</w:t>
      </w:r>
    </w:p>
    <w:p w14:paraId="4E5C266F" w14:textId="3242ECA9" w:rsidR="00CC591D" w:rsidRPr="00CC591D" w:rsidRDefault="00C72001" w:rsidP="00CC591D">
      <w:r>
        <w:t xml:space="preserve">In this stage, the team </w:t>
      </w:r>
      <w:r w:rsidRPr="00C763FE">
        <w:rPr>
          <w:b/>
          <w:bCs/>
        </w:rPr>
        <w:t>makes f</w:t>
      </w:r>
      <w:r w:rsidR="00CC591D" w:rsidRPr="00CC591D">
        <w:rPr>
          <w:b/>
          <w:bCs/>
        </w:rPr>
        <w:t>ix</w:t>
      </w:r>
      <w:r w:rsidRPr="00C763FE">
        <w:rPr>
          <w:b/>
          <w:bCs/>
        </w:rPr>
        <w:t>es</w:t>
      </w:r>
      <w:r w:rsidR="00CC591D" w:rsidRPr="00CC591D">
        <w:rPr>
          <w:b/>
          <w:bCs/>
        </w:rPr>
        <w:t xml:space="preserve"> </w:t>
      </w:r>
      <w:r w:rsidRPr="00C763FE">
        <w:rPr>
          <w:b/>
          <w:bCs/>
        </w:rPr>
        <w:t xml:space="preserve">to </w:t>
      </w:r>
      <w:r w:rsidR="00CC591D" w:rsidRPr="00CC591D">
        <w:rPr>
          <w:b/>
          <w:bCs/>
        </w:rPr>
        <w:t xml:space="preserve">bugs </w:t>
      </w:r>
      <w:r w:rsidR="00CC591D" w:rsidRPr="00CC591D">
        <w:t>quickly,</w:t>
      </w:r>
      <w:r>
        <w:t xml:space="preserve"> they also</w:t>
      </w:r>
      <w:r w:rsidR="00CC591D" w:rsidRPr="00CC591D">
        <w:t xml:space="preserve"> </w:t>
      </w:r>
      <w:r w:rsidR="00CC591D" w:rsidRPr="00CC591D">
        <w:rPr>
          <w:b/>
          <w:bCs/>
        </w:rPr>
        <w:t>respond to user issues</w:t>
      </w:r>
      <w:r w:rsidR="00CC591D" w:rsidRPr="00CC591D">
        <w:t xml:space="preserve"> fast, and keep the platform running 24/7. </w:t>
      </w:r>
      <w:r>
        <w:t>The</w:t>
      </w:r>
      <w:r w:rsidR="00CC591D" w:rsidRPr="00CC591D">
        <w:t xml:space="preserve"> ITIL’s </w:t>
      </w:r>
      <w:r w:rsidR="00CC591D" w:rsidRPr="00CC591D">
        <w:rPr>
          <w:b/>
          <w:bCs/>
        </w:rPr>
        <w:t>incident management</w:t>
      </w:r>
      <w:r w:rsidR="00CC591D" w:rsidRPr="00CC591D">
        <w:t xml:space="preserve"> and </w:t>
      </w:r>
      <w:r w:rsidR="00CC591D" w:rsidRPr="00CC591D">
        <w:rPr>
          <w:b/>
          <w:bCs/>
        </w:rPr>
        <w:t>service desk</w:t>
      </w:r>
      <w:r w:rsidR="00CC591D" w:rsidRPr="00CC591D">
        <w:t xml:space="preserve"> concepts </w:t>
      </w:r>
      <w:r>
        <w:t>can be used to</w:t>
      </w:r>
      <w:r w:rsidR="00CC591D" w:rsidRPr="00CC591D">
        <w:t xml:space="preserve"> help users when </w:t>
      </w:r>
      <w:r w:rsidR="00CC591D" w:rsidRPr="00CC591D">
        <w:rPr>
          <w:b/>
          <w:bCs/>
        </w:rPr>
        <w:t xml:space="preserve">problems </w:t>
      </w:r>
      <w:r w:rsidR="00C763FE" w:rsidRPr="00C763FE">
        <w:rPr>
          <w:b/>
          <w:bCs/>
        </w:rPr>
        <w:t>occur</w:t>
      </w:r>
      <w:r>
        <w:t xml:space="preserve"> </w:t>
      </w:r>
      <w:r>
        <w:t>(Arun, 2024).</w:t>
      </w:r>
    </w:p>
    <w:p w14:paraId="403B4345" w14:textId="77777777" w:rsidR="00CC591D" w:rsidRPr="00CC591D" w:rsidRDefault="00CC591D" w:rsidP="00CC591D">
      <w:pPr>
        <w:rPr>
          <w:b/>
          <w:bCs/>
        </w:rPr>
      </w:pPr>
      <w:r w:rsidRPr="00CC591D">
        <w:rPr>
          <w:b/>
          <w:bCs/>
        </w:rPr>
        <w:t>5. Continual Service Improvement</w:t>
      </w:r>
    </w:p>
    <w:p w14:paraId="3C908AD4" w14:textId="704458B7" w:rsidR="00CC591D" w:rsidRDefault="00C72001" w:rsidP="00CC591D">
      <w:r>
        <w:t xml:space="preserve">In this stage </w:t>
      </w:r>
      <w:r w:rsidRPr="00C763FE">
        <w:rPr>
          <w:b/>
          <w:bCs/>
        </w:rPr>
        <w:t>the team reviews</w:t>
      </w:r>
      <w:r w:rsidR="00CC591D" w:rsidRPr="00CC591D">
        <w:rPr>
          <w:b/>
          <w:bCs/>
        </w:rPr>
        <w:t xml:space="preserve"> what work</w:t>
      </w:r>
      <w:r w:rsidRPr="00C763FE">
        <w:rPr>
          <w:b/>
          <w:bCs/>
        </w:rPr>
        <w:t>s</w:t>
      </w:r>
      <w:r w:rsidR="00CC591D" w:rsidRPr="00CC591D">
        <w:rPr>
          <w:b/>
          <w:bCs/>
        </w:rPr>
        <w:t xml:space="preserve"> and what</w:t>
      </w:r>
      <w:r w:rsidRPr="00C763FE">
        <w:rPr>
          <w:b/>
          <w:bCs/>
        </w:rPr>
        <w:t xml:space="preserve"> does </w:t>
      </w:r>
      <w:r w:rsidR="00CC591D" w:rsidRPr="00CC591D">
        <w:rPr>
          <w:b/>
          <w:bCs/>
        </w:rPr>
        <w:t>not</w:t>
      </w:r>
      <w:r w:rsidRPr="00C763FE">
        <w:rPr>
          <w:b/>
          <w:bCs/>
        </w:rPr>
        <w:t xml:space="preserve"> work</w:t>
      </w:r>
      <w:r w:rsidR="00CC591D" w:rsidRPr="00CC591D">
        <w:t xml:space="preserve">. </w:t>
      </w:r>
      <w:r w:rsidRPr="00C763FE">
        <w:rPr>
          <w:b/>
          <w:bCs/>
        </w:rPr>
        <w:t>Feedback</w:t>
      </w:r>
      <w:r>
        <w:t xml:space="preserve"> from the </w:t>
      </w:r>
      <w:r w:rsidRPr="00C763FE">
        <w:rPr>
          <w:b/>
          <w:bCs/>
        </w:rPr>
        <w:t>users</w:t>
      </w:r>
      <w:r w:rsidR="00CC591D" w:rsidRPr="00CC591D">
        <w:t xml:space="preserve"> and </w:t>
      </w:r>
      <w:r w:rsidR="00CC591D" w:rsidRPr="00CC591D">
        <w:rPr>
          <w:b/>
          <w:bCs/>
        </w:rPr>
        <w:t>system</w:t>
      </w:r>
      <w:r w:rsidR="00CC591D" w:rsidRPr="00CC591D">
        <w:t xml:space="preserve"> </w:t>
      </w:r>
      <w:r w:rsidR="00CC591D" w:rsidRPr="00CC591D">
        <w:rPr>
          <w:b/>
          <w:bCs/>
        </w:rPr>
        <w:t>data</w:t>
      </w:r>
      <w:r>
        <w:t xml:space="preserve"> are all used</w:t>
      </w:r>
      <w:r w:rsidR="00CC591D" w:rsidRPr="00CC591D">
        <w:t xml:space="preserve"> to </w:t>
      </w:r>
      <w:r>
        <w:rPr>
          <w:b/>
          <w:bCs/>
        </w:rPr>
        <w:t>keep improving</w:t>
      </w:r>
      <w:r w:rsidR="00CC591D" w:rsidRPr="00CC591D">
        <w:rPr>
          <w:b/>
          <w:bCs/>
        </w:rPr>
        <w:t xml:space="preserve"> the </w:t>
      </w:r>
      <w:r>
        <w:rPr>
          <w:b/>
          <w:bCs/>
        </w:rPr>
        <w:t xml:space="preserve">user </w:t>
      </w:r>
      <w:r w:rsidR="00CC591D" w:rsidRPr="00CC591D">
        <w:rPr>
          <w:b/>
          <w:bCs/>
        </w:rPr>
        <w:t>experience</w:t>
      </w:r>
      <w:r>
        <w:rPr>
          <w:b/>
          <w:bCs/>
        </w:rPr>
        <w:t xml:space="preserve">, </w:t>
      </w:r>
      <w:r w:rsidR="00CC591D" w:rsidRPr="00CC591D">
        <w:t xml:space="preserve">like adding translation or </w:t>
      </w:r>
      <w:r>
        <w:t>more specific</w:t>
      </w:r>
      <w:r w:rsidR="00CC591D" w:rsidRPr="00CC591D">
        <w:t xml:space="preserve"> product filters</w:t>
      </w:r>
      <w:r>
        <w:t xml:space="preserve"> </w:t>
      </w:r>
      <w:r>
        <w:t>(Arun, 2024).</w:t>
      </w:r>
    </w:p>
    <w:p w14:paraId="1EA7226C" w14:textId="2DDB3CFA" w:rsidR="00790202" w:rsidRDefault="00790202" w:rsidP="00CC591D">
      <w:pPr>
        <w:rPr>
          <w:b/>
          <w:bCs/>
          <w:u w:val="single"/>
        </w:rPr>
      </w:pPr>
      <w:r w:rsidRPr="00790202">
        <w:rPr>
          <w:b/>
          <w:bCs/>
          <w:u w:val="single"/>
        </w:rPr>
        <w:t xml:space="preserve">TOGAF – The Open Group Architecture Framework </w:t>
      </w:r>
    </w:p>
    <w:p w14:paraId="7E7E1651" w14:textId="3DBC029C" w:rsidR="00C809A4" w:rsidRDefault="0082582F" w:rsidP="0082582F">
      <w:r w:rsidRPr="0082582F">
        <w:t>T</w:t>
      </w:r>
      <w:r w:rsidR="00153D3F">
        <w:t>OGAF</w:t>
      </w:r>
      <w:r w:rsidRPr="0082582F">
        <w:t xml:space="preserve"> </w:t>
      </w:r>
      <w:r w:rsidR="00153D3F">
        <w:t>helps the team design and manage the overall architecture</w:t>
      </w:r>
      <w:r w:rsidR="00C809A4">
        <w:t xml:space="preserve"> and</w:t>
      </w:r>
      <w:r w:rsidRPr="0082582F">
        <w:t xml:space="preserve"> help</w:t>
      </w:r>
      <w:r w:rsidR="00C809A4">
        <w:t>s</w:t>
      </w:r>
      <w:r w:rsidRPr="0082582F">
        <w:t xml:space="preserve"> </w:t>
      </w:r>
      <w:r w:rsidR="00C809A4">
        <w:t>the team identify</w:t>
      </w:r>
      <w:r w:rsidRPr="0082582F">
        <w:t xml:space="preserve"> </w:t>
      </w:r>
      <w:r w:rsidR="00C809A4">
        <w:t xml:space="preserve">new </w:t>
      </w:r>
      <w:r w:rsidRPr="0082582F">
        <w:rPr>
          <w:b/>
          <w:bCs/>
        </w:rPr>
        <w:t xml:space="preserve">business </w:t>
      </w:r>
      <w:r w:rsidR="00C809A4" w:rsidRPr="00C809A4">
        <w:rPr>
          <w:b/>
          <w:bCs/>
        </w:rPr>
        <w:t>requirements</w:t>
      </w:r>
      <w:r w:rsidR="00C809A4">
        <w:rPr>
          <w:b/>
          <w:bCs/>
        </w:rPr>
        <w:t>.</w:t>
      </w:r>
    </w:p>
    <w:p w14:paraId="7D268CB8" w14:textId="510B167B" w:rsidR="00C809A4" w:rsidRPr="00594C04" w:rsidRDefault="00C809A4" w:rsidP="0082582F">
      <w:pPr>
        <w:rPr>
          <w:bCs/>
        </w:rPr>
      </w:pPr>
      <w:r>
        <w:t xml:space="preserve">As seen in </w:t>
      </w:r>
      <w:r>
        <w:rPr>
          <w:b/>
          <w:bCs/>
        </w:rPr>
        <w:t xml:space="preserve">Figure </w:t>
      </w:r>
      <w:r w:rsidR="00597389">
        <w:rPr>
          <w:b/>
          <w:bCs/>
        </w:rPr>
        <w:t>4</w:t>
      </w:r>
      <w:r>
        <w:t>,</w:t>
      </w:r>
      <w:r w:rsidR="00BC0119">
        <w:t xml:space="preserve"> the TOGAF follows an</w:t>
      </w:r>
      <w:r w:rsidR="00594C04">
        <w:t xml:space="preserve"> 8-step</w:t>
      </w:r>
      <w:r w:rsidR="00BC0119">
        <w:t xml:space="preserve"> process.</w:t>
      </w:r>
      <w:r w:rsidR="00594C04">
        <w:t xml:space="preserve"> In this example, </w:t>
      </w:r>
      <w:r w:rsidR="00594C04">
        <w:t xml:space="preserve">an </w:t>
      </w:r>
      <w:r w:rsidR="00594C04" w:rsidRPr="00BA5AD8">
        <w:t xml:space="preserve">additional business requirement to </w:t>
      </w:r>
      <w:r w:rsidR="00594C04" w:rsidRPr="00BA5AD8">
        <w:rPr>
          <w:b/>
          <w:bCs/>
        </w:rPr>
        <w:t>integrate weather</w:t>
      </w:r>
      <w:r w:rsidR="00594C04">
        <w:rPr>
          <w:b/>
          <w:bCs/>
        </w:rPr>
        <w:t xml:space="preserve"> APIs </w:t>
      </w:r>
      <w:r w:rsidR="00594C04">
        <w:rPr>
          <w:b/>
          <w:bCs/>
        </w:rPr>
        <w:t xml:space="preserve">into the </w:t>
      </w:r>
      <w:r w:rsidR="00594C04" w:rsidRPr="00BA5AD8">
        <w:rPr>
          <w:b/>
          <w:bCs/>
        </w:rPr>
        <w:t>Agri-Energy Connect</w:t>
      </w:r>
      <w:r w:rsidR="00594C04" w:rsidRPr="00BA5AD8">
        <w:t xml:space="preserve"> platform</w:t>
      </w:r>
      <w:r w:rsidR="00594C04">
        <w:t xml:space="preserve"> that </w:t>
      </w:r>
      <w:r w:rsidR="00594C04">
        <w:t xml:space="preserve">give farmers </w:t>
      </w:r>
      <w:r w:rsidR="00594C04" w:rsidRPr="00BA5AD8">
        <w:rPr>
          <w:b/>
          <w:bCs/>
        </w:rPr>
        <w:t>insights and alerts</w:t>
      </w:r>
      <w:r w:rsidR="00512C15">
        <w:rPr>
          <w:b/>
          <w:bCs/>
        </w:rPr>
        <w:t xml:space="preserve"> </w:t>
      </w:r>
      <w:r w:rsidR="00512C15">
        <w:rPr>
          <w:bCs/>
        </w:rPr>
        <w:t>(Conexiam, 2025).</w:t>
      </w:r>
      <w:r w:rsidR="00594C04">
        <w:t xml:space="preserve"> </w:t>
      </w:r>
      <w:r w:rsidR="00594C04">
        <w:t xml:space="preserve">This </w:t>
      </w:r>
      <w:r>
        <w:t xml:space="preserve">new </w:t>
      </w:r>
      <w:r>
        <w:rPr>
          <w:b/>
          <w:bCs/>
        </w:rPr>
        <w:t xml:space="preserve">business requirement </w:t>
      </w:r>
      <w:r>
        <w:t xml:space="preserve">is identified in the </w:t>
      </w:r>
      <w:r w:rsidR="00BA5AD8" w:rsidRPr="00594C04">
        <w:rPr>
          <w:b/>
          <w:bCs/>
        </w:rPr>
        <w:t>Preliminary Phase</w:t>
      </w:r>
      <w:r w:rsidR="00512C15">
        <w:t xml:space="preserve"> </w:t>
      </w:r>
      <w:r w:rsidR="00512C15">
        <w:rPr>
          <w:bCs/>
        </w:rPr>
        <w:t>(Conexiam, 2025).</w:t>
      </w:r>
      <w:r w:rsidR="00BA5AD8">
        <w:t xml:space="preserve"> Once the needs are identified, the high-level details of the system are described in the </w:t>
      </w:r>
      <w:r w:rsidR="00BA5AD8" w:rsidRPr="00BA5AD8">
        <w:rPr>
          <w:b/>
          <w:bCs/>
        </w:rPr>
        <w:t>Architecture Vision</w:t>
      </w:r>
      <w:r w:rsidR="00BA5AD8">
        <w:t xml:space="preserve"> step</w:t>
      </w:r>
      <w:r w:rsidR="00512C15">
        <w:t xml:space="preserve"> </w:t>
      </w:r>
      <w:r w:rsidR="00512C15">
        <w:rPr>
          <w:bCs/>
        </w:rPr>
        <w:t>(Conexiam, 2025).</w:t>
      </w:r>
      <w:r w:rsidR="00BA5AD8">
        <w:t xml:space="preserve"> </w:t>
      </w:r>
      <w:r w:rsidR="00BC0119">
        <w:t xml:space="preserve">The next step is the </w:t>
      </w:r>
      <w:r w:rsidR="00BC0119">
        <w:rPr>
          <w:b/>
        </w:rPr>
        <w:t>Business Architecture</w:t>
      </w:r>
      <w:r w:rsidR="00BC0119">
        <w:rPr>
          <w:bCs/>
        </w:rPr>
        <w:t xml:space="preserve">, where this phase focuses on how the (requirement) weather API fits into the </w:t>
      </w:r>
      <w:r w:rsidR="00BC0119">
        <w:rPr>
          <w:b/>
        </w:rPr>
        <w:t>business processes</w:t>
      </w:r>
      <w:r w:rsidR="00512C15">
        <w:rPr>
          <w:b/>
        </w:rPr>
        <w:t xml:space="preserve"> </w:t>
      </w:r>
      <w:r w:rsidR="00512C15">
        <w:rPr>
          <w:bCs/>
        </w:rPr>
        <w:t>(Conexiam, 2025).</w:t>
      </w:r>
      <w:r w:rsidR="00BC0119">
        <w:rPr>
          <w:bCs/>
        </w:rPr>
        <w:t xml:space="preserve"> Then the </w:t>
      </w:r>
      <w:r w:rsidR="00BC0119">
        <w:rPr>
          <w:b/>
        </w:rPr>
        <w:t xml:space="preserve">Information Systems Architecture </w:t>
      </w:r>
      <w:r w:rsidR="00594C04">
        <w:rPr>
          <w:bCs/>
        </w:rPr>
        <w:t xml:space="preserve">specifies how the weather API is </w:t>
      </w:r>
      <w:r w:rsidR="00594C04" w:rsidRPr="00350128">
        <w:rPr>
          <w:b/>
        </w:rPr>
        <w:t>technically integrated</w:t>
      </w:r>
      <w:r w:rsidR="00594C04">
        <w:rPr>
          <w:bCs/>
        </w:rPr>
        <w:t xml:space="preserve"> into the </w:t>
      </w:r>
      <w:r w:rsidR="00594C04" w:rsidRPr="00350128">
        <w:rPr>
          <w:b/>
        </w:rPr>
        <w:t>existing app</w:t>
      </w:r>
      <w:r w:rsidR="00594C04">
        <w:rPr>
          <w:bCs/>
        </w:rPr>
        <w:t xml:space="preserve"> and defines the weather data sources as well as how they will be stored and used</w:t>
      </w:r>
      <w:r w:rsidR="00512C15">
        <w:rPr>
          <w:bCs/>
        </w:rPr>
        <w:t xml:space="preserve"> </w:t>
      </w:r>
      <w:r w:rsidR="00512C15">
        <w:rPr>
          <w:bCs/>
        </w:rPr>
        <w:t>(Conexiam, 2025).</w:t>
      </w:r>
      <w:r w:rsidR="00594C04">
        <w:rPr>
          <w:bCs/>
        </w:rPr>
        <w:t xml:space="preserve"> The next phase is the </w:t>
      </w:r>
      <w:r w:rsidR="00594C04">
        <w:rPr>
          <w:b/>
        </w:rPr>
        <w:t xml:space="preserve">Technology Architecture, </w:t>
      </w:r>
      <w:r w:rsidR="00594C04">
        <w:rPr>
          <w:bCs/>
        </w:rPr>
        <w:t xml:space="preserve">which focuses on the </w:t>
      </w:r>
      <w:r w:rsidR="00594C04">
        <w:rPr>
          <w:b/>
        </w:rPr>
        <w:t xml:space="preserve">infrastructure and platforms </w:t>
      </w:r>
      <w:r w:rsidR="00594C04">
        <w:rPr>
          <w:bCs/>
        </w:rPr>
        <w:t>needed</w:t>
      </w:r>
      <w:r w:rsidR="00512C15">
        <w:rPr>
          <w:bCs/>
        </w:rPr>
        <w:t xml:space="preserve"> </w:t>
      </w:r>
      <w:r w:rsidR="00512C15">
        <w:rPr>
          <w:bCs/>
        </w:rPr>
        <w:t>(Conexiam, 2025).</w:t>
      </w:r>
      <w:r w:rsidR="00594C04">
        <w:rPr>
          <w:bCs/>
        </w:rPr>
        <w:t xml:space="preserve"> Then onto </w:t>
      </w:r>
      <w:r w:rsidR="00594C04">
        <w:rPr>
          <w:b/>
        </w:rPr>
        <w:t xml:space="preserve">Opportunities and Solutions phase, </w:t>
      </w:r>
      <w:r w:rsidR="00594C04">
        <w:rPr>
          <w:bCs/>
        </w:rPr>
        <w:t xml:space="preserve">which identifies how to </w:t>
      </w:r>
      <w:r w:rsidR="00594C04">
        <w:rPr>
          <w:b/>
        </w:rPr>
        <w:t xml:space="preserve">implement </w:t>
      </w:r>
      <w:r w:rsidR="00594C04">
        <w:rPr>
          <w:bCs/>
        </w:rPr>
        <w:t xml:space="preserve">the new weather API feature. Next is the </w:t>
      </w:r>
      <w:r w:rsidR="00594C04">
        <w:rPr>
          <w:b/>
        </w:rPr>
        <w:t>Migration Planning</w:t>
      </w:r>
      <w:r w:rsidR="00594C04">
        <w:rPr>
          <w:bCs/>
        </w:rPr>
        <w:t xml:space="preserve">, which plans how to </w:t>
      </w:r>
      <w:r w:rsidR="00594C04" w:rsidRPr="00350128">
        <w:rPr>
          <w:b/>
        </w:rPr>
        <w:t>roll out</w:t>
      </w:r>
      <w:r w:rsidR="00594C04">
        <w:rPr>
          <w:bCs/>
        </w:rPr>
        <w:t xml:space="preserve"> the weather API feature into the platform in stages, like testing it with a small group of farmers first</w:t>
      </w:r>
      <w:r w:rsidR="00512C15">
        <w:rPr>
          <w:bCs/>
        </w:rPr>
        <w:t xml:space="preserve"> </w:t>
      </w:r>
      <w:r w:rsidR="00512C15">
        <w:rPr>
          <w:bCs/>
        </w:rPr>
        <w:t>(Conexiam, 2025).</w:t>
      </w:r>
      <w:r w:rsidR="00594C04">
        <w:rPr>
          <w:bCs/>
        </w:rPr>
        <w:t xml:space="preserve"> Then the </w:t>
      </w:r>
      <w:r w:rsidR="00594C04">
        <w:rPr>
          <w:b/>
        </w:rPr>
        <w:t xml:space="preserve">Implementation Governance </w:t>
      </w:r>
      <w:r w:rsidR="00594C04">
        <w:rPr>
          <w:bCs/>
        </w:rPr>
        <w:t xml:space="preserve">stage ensures everything </w:t>
      </w:r>
      <w:r w:rsidR="00594C04" w:rsidRPr="00350128">
        <w:rPr>
          <w:b/>
        </w:rPr>
        <w:t>correlates with the design</w:t>
      </w:r>
      <w:r w:rsidR="00594C04">
        <w:rPr>
          <w:bCs/>
        </w:rPr>
        <w:t xml:space="preserve"> and </w:t>
      </w:r>
      <w:r w:rsidR="00594C04" w:rsidRPr="00350128">
        <w:rPr>
          <w:b/>
        </w:rPr>
        <w:t>progress is monitored</w:t>
      </w:r>
      <w:r w:rsidR="00512C15">
        <w:rPr>
          <w:bCs/>
        </w:rPr>
        <w:t xml:space="preserve"> </w:t>
      </w:r>
      <w:r w:rsidR="00512C15">
        <w:rPr>
          <w:bCs/>
        </w:rPr>
        <w:t>(Conexiam, 2025).</w:t>
      </w:r>
      <w:r w:rsidR="00512C15">
        <w:rPr>
          <w:bCs/>
        </w:rPr>
        <w:t xml:space="preserve"> </w:t>
      </w:r>
      <w:r w:rsidR="00594C04">
        <w:rPr>
          <w:bCs/>
        </w:rPr>
        <w:t xml:space="preserve">And finally, the </w:t>
      </w:r>
      <w:r w:rsidR="00594C04">
        <w:rPr>
          <w:b/>
        </w:rPr>
        <w:t>Architecture Change Management</w:t>
      </w:r>
      <w:r w:rsidR="00594C04">
        <w:rPr>
          <w:bCs/>
        </w:rPr>
        <w:t xml:space="preserve"> step handles any </w:t>
      </w:r>
      <w:r w:rsidR="00594C04" w:rsidRPr="00594C04">
        <w:rPr>
          <w:b/>
        </w:rPr>
        <w:t>new changes, issues, bugs and improvements</w:t>
      </w:r>
      <w:r w:rsidR="00594C04">
        <w:rPr>
          <w:bCs/>
        </w:rPr>
        <w:t xml:space="preserve"> to be made</w:t>
      </w:r>
      <w:r w:rsidR="00063E5D">
        <w:rPr>
          <w:bCs/>
        </w:rPr>
        <w:t xml:space="preserve"> (Conexiam, 2025)</w:t>
      </w:r>
      <w:r w:rsidR="00594C04">
        <w:rPr>
          <w:bCs/>
        </w:rPr>
        <w:t>.</w:t>
      </w:r>
    </w:p>
    <w:p w14:paraId="5BCB4309" w14:textId="51DDE26C" w:rsidR="00BA5AD8" w:rsidRPr="00C809A4" w:rsidRDefault="00BC0119" w:rsidP="00BF3132">
      <w:pPr>
        <w:jc w:val="center"/>
      </w:pPr>
      <w:r>
        <w:rPr>
          <w:noProof/>
        </w:rPr>
        <w:lastRenderedPageBreak/>
        <w:drawing>
          <wp:inline distT="0" distB="0" distL="0" distR="0" wp14:anchorId="77CADE87" wp14:editId="06FF0490">
            <wp:extent cx="2162066" cy="2565918"/>
            <wp:effectExtent l="0" t="0" r="0" b="6350"/>
            <wp:docPr id="232889565" name="Picture 7" descr="Enterprise architecture cycle by TOGA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prise architecture cycle by TOGAF.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3197" cy="2590996"/>
                    </a:xfrm>
                    <a:prstGeom prst="rect">
                      <a:avLst/>
                    </a:prstGeom>
                    <a:noFill/>
                    <a:ln>
                      <a:noFill/>
                    </a:ln>
                  </pic:spPr>
                </pic:pic>
              </a:graphicData>
            </a:graphic>
          </wp:inline>
        </w:drawing>
      </w:r>
    </w:p>
    <w:p w14:paraId="2D891F8C" w14:textId="1C174185" w:rsidR="00C809A4" w:rsidRDefault="00C809A4" w:rsidP="00C809A4">
      <w:pPr>
        <w:keepNext/>
      </w:pPr>
    </w:p>
    <w:p w14:paraId="294CA78E" w14:textId="7E368389" w:rsidR="00C809A4" w:rsidRPr="0082582F" w:rsidRDefault="00C809A4" w:rsidP="00BF3132">
      <w:pPr>
        <w:pStyle w:val="Caption"/>
        <w:jc w:val="center"/>
      </w:pPr>
      <w:r>
        <w:t xml:space="preserve">Figure </w:t>
      </w:r>
      <w:r>
        <w:fldChar w:fldCharType="begin"/>
      </w:r>
      <w:r>
        <w:instrText xml:space="preserve"> SEQ Figure \* ARABIC </w:instrText>
      </w:r>
      <w:r>
        <w:fldChar w:fldCharType="separate"/>
      </w:r>
      <w:r w:rsidR="004712F2">
        <w:rPr>
          <w:noProof/>
        </w:rPr>
        <w:t>4</w:t>
      </w:r>
      <w:r>
        <w:fldChar w:fldCharType="end"/>
      </w:r>
    </w:p>
    <w:p w14:paraId="61FA0608" w14:textId="77777777" w:rsidR="00CC591D" w:rsidRPr="00553A6A" w:rsidRDefault="00CC591D" w:rsidP="00553A6A"/>
    <w:p w14:paraId="1FFED9B4" w14:textId="00D06808" w:rsidR="000F7F20" w:rsidRDefault="00BF3132" w:rsidP="000F7F20">
      <w:r>
        <w:t xml:space="preserve">By combining the two frameworks, the </w:t>
      </w:r>
      <w:r w:rsidRPr="00BF3132">
        <w:rPr>
          <w:b/>
          <w:bCs/>
        </w:rPr>
        <w:t>TOGAF helps the team plan and build new features</w:t>
      </w:r>
      <w:r>
        <w:t xml:space="preserve">, and the </w:t>
      </w:r>
      <w:r w:rsidRPr="00BF3132">
        <w:rPr>
          <w:b/>
          <w:bCs/>
        </w:rPr>
        <w:t>ITIL ensures the platform delivers a high-quality user experience</w:t>
      </w:r>
      <w:r>
        <w:t>.</w:t>
      </w:r>
    </w:p>
    <w:p w14:paraId="13868C7E" w14:textId="77777777" w:rsidR="00FE0D47" w:rsidRDefault="00FE0D47">
      <w:pPr>
        <w:rPr>
          <w:rFonts w:asciiTheme="majorHAnsi" w:eastAsiaTheme="majorEastAsia" w:hAnsiTheme="majorHAnsi" w:cstheme="majorBidi"/>
          <w:b/>
          <w:color w:val="000000" w:themeColor="text1"/>
          <w:sz w:val="32"/>
          <w:szCs w:val="32"/>
        </w:rPr>
      </w:pPr>
      <w:r>
        <w:br w:type="page"/>
      </w:r>
    </w:p>
    <w:p w14:paraId="70A47459" w14:textId="2BFC9255" w:rsidR="000F7F20" w:rsidRDefault="000F7F20" w:rsidP="000F7F20">
      <w:pPr>
        <w:pStyle w:val="Heading2"/>
      </w:pPr>
      <w:bookmarkStart w:id="6" w:name="_Toc201684619"/>
      <w:r>
        <w:lastRenderedPageBreak/>
        <w:t>Description of Technical Solution</w:t>
      </w:r>
      <w:bookmarkEnd w:id="6"/>
    </w:p>
    <w:p w14:paraId="7607DC53" w14:textId="367D1DAA" w:rsidR="005811AF" w:rsidRPr="005811AF" w:rsidRDefault="005811AF" w:rsidP="005811AF">
      <w:pPr>
        <w:rPr>
          <w:b/>
          <w:bCs/>
        </w:rPr>
      </w:pPr>
      <w:r w:rsidRPr="005811AF">
        <w:rPr>
          <w:b/>
          <w:bCs/>
        </w:rPr>
        <w:t xml:space="preserve">Agri-Energy Connect </w:t>
      </w:r>
    </w:p>
    <w:p w14:paraId="33F94820" w14:textId="77777777" w:rsidR="005811AF" w:rsidRDefault="005811AF" w:rsidP="005811AF">
      <w:r w:rsidRPr="005811AF">
        <w:t xml:space="preserve">Agri-Energy Connect is a </w:t>
      </w:r>
      <w:r w:rsidRPr="005811AF">
        <w:rPr>
          <w:b/>
          <w:bCs/>
        </w:rPr>
        <w:t>web-based platform</w:t>
      </w:r>
      <w:r w:rsidRPr="005811AF">
        <w:t xml:space="preserve"> built using </w:t>
      </w:r>
      <w:r w:rsidRPr="005811AF">
        <w:rPr>
          <w:b/>
          <w:bCs/>
        </w:rPr>
        <w:t>C# and .NET 8.0</w:t>
      </w:r>
      <w:r>
        <w:t>. It is</w:t>
      </w:r>
      <w:r w:rsidRPr="005811AF">
        <w:t xml:space="preserve"> designed to connect farmers and agricultural employees. </w:t>
      </w:r>
    </w:p>
    <w:p w14:paraId="060AA919" w14:textId="77777777" w:rsidR="005811AF" w:rsidRDefault="005811AF" w:rsidP="005811AF">
      <w:r w:rsidRPr="005811AF">
        <w:t xml:space="preserve">The system includes core features such as </w:t>
      </w:r>
      <w:r w:rsidRPr="005811AF">
        <w:rPr>
          <w:b/>
          <w:bCs/>
        </w:rPr>
        <w:t>user registration and login</w:t>
      </w:r>
      <w:r w:rsidRPr="005811AF">
        <w:t xml:space="preserve">, a </w:t>
      </w:r>
      <w:r w:rsidRPr="005811AF">
        <w:rPr>
          <w:b/>
          <w:bCs/>
        </w:rPr>
        <w:t>digital marketplace</w:t>
      </w:r>
      <w:r w:rsidRPr="005811AF">
        <w:t xml:space="preserve"> where </w:t>
      </w:r>
      <w:r w:rsidRPr="005811AF">
        <w:rPr>
          <w:b/>
          <w:bCs/>
        </w:rPr>
        <w:t>farmers can upload and sell their products</w:t>
      </w:r>
      <w:r w:rsidRPr="005811AF">
        <w:t xml:space="preserve">, a </w:t>
      </w:r>
      <w:r w:rsidRPr="005811AF">
        <w:rPr>
          <w:b/>
          <w:bCs/>
        </w:rPr>
        <w:t>collaboration forum</w:t>
      </w:r>
      <w:r w:rsidRPr="005811AF">
        <w:t xml:space="preserve">, and a </w:t>
      </w:r>
      <w:r w:rsidRPr="005811AF">
        <w:rPr>
          <w:b/>
          <w:bCs/>
        </w:rPr>
        <w:t>dashboard</w:t>
      </w:r>
      <w:r w:rsidRPr="005811AF">
        <w:t xml:space="preserve"> that helps users </w:t>
      </w:r>
      <w:r w:rsidRPr="005811AF">
        <w:rPr>
          <w:b/>
          <w:bCs/>
        </w:rPr>
        <w:t>manage their activity</w:t>
      </w:r>
      <w:r w:rsidRPr="005811AF">
        <w:t xml:space="preserve">. </w:t>
      </w:r>
    </w:p>
    <w:p w14:paraId="269C5337" w14:textId="75B6EF63" w:rsidR="005811AF" w:rsidRPr="005811AF" w:rsidRDefault="005811AF" w:rsidP="005811AF">
      <w:r w:rsidRPr="005811AF">
        <w:t xml:space="preserve">The platform also includes a </w:t>
      </w:r>
      <w:r w:rsidRPr="005811AF">
        <w:rPr>
          <w:b/>
          <w:bCs/>
        </w:rPr>
        <w:t>contact page</w:t>
      </w:r>
      <w:r w:rsidRPr="005811AF">
        <w:t xml:space="preserve"> for support and communication.</w:t>
      </w:r>
    </w:p>
    <w:p w14:paraId="56313095" w14:textId="77777777" w:rsidR="005811AF" w:rsidRPr="005811AF" w:rsidRDefault="005811AF" w:rsidP="005811AF">
      <w:r w:rsidRPr="005811AF">
        <w:t xml:space="preserve">There are </w:t>
      </w:r>
      <w:r w:rsidRPr="005811AF">
        <w:rPr>
          <w:b/>
          <w:bCs/>
        </w:rPr>
        <w:t>three main user</w:t>
      </w:r>
      <w:r w:rsidRPr="005811AF">
        <w:t xml:space="preserve"> </w:t>
      </w:r>
      <w:r w:rsidRPr="005811AF">
        <w:rPr>
          <w:b/>
          <w:bCs/>
        </w:rPr>
        <w:t>roles</w:t>
      </w:r>
      <w:r w:rsidRPr="005811AF">
        <w:t>:</w:t>
      </w:r>
    </w:p>
    <w:p w14:paraId="3821A889" w14:textId="42A0A9AE" w:rsidR="005811AF" w:rsidRPr="005811AF" w:rsidRDefault="005811AF" w:rsidP="005811AF">
      <w:pPr>
        <w:numPr>
          <w:ilvl w:val="0"/>
          <w:numId w:val="8"/>
        </w:numPr>
      </w:pPr>
      <w:r w:rsidRPr="005811AF">
        <w:rPr>
          <w:b/>
          <w:bCs/>
        </w:rPr>
        <w:t>Farmers</w:t>
      </w:r>
      <w:r>
        <w:rPr>
          <w:b/>
          <w:bCs/>
        </w:rPr>
        <w:t>:</w:t>
      </w:r>
      <w:r w:rsidRPr="005811AF">
        <w:t xml:space="preserve"> </w:t>
      </w:r>
      <w:r w:rsidRPr="005811AF">
        <w:rPr>
          <w:b/>
          <w:bCs/>
        </w:rPr>
        <w:t>can</w:t>
      </w:r>
      <w:r w:rsidRPr="005811AF">
        <w:t xml:space="preserve"> </w:t>
      </w:r>
      <w:r>
        <w:rPr>
          <w:b/>
          <w:bCs/>
        </w:rPr>
        <w:t xml:space="preserve">list products on the marketplace </w:t>
      </w:r>
      <w:r w:rsidRPr="005811AF">
        <w:t xml:space="preserve">and </w:t>
      </w:r>
      <w:r>
        <w:t>utilise all other core features</w:t>
      </w:r>
      <w:r w:rsidRPr="005811AF">
        <w:t>.</w:t>
      </w:r>
      <w:r>
        <w:t xml:space="preserve"> </w:t>
      </w:r>
    </w:p>
    <w:p w14:paraId="7E4B5287" w14:textId="13987944" w:rsidR="005811AF" w:rsidRPr="005811AF" w:rsidRDefault="005811AF" w:rsidP="005811AF">
      <w:pPr>
        <w:numPr>
          <w:ilvl w:val="0"/>
          <w:numId w:val="8"/>
        </w:numPr>
      </w:pPr>
      <w:r w:rsidRPr="005811AF">
        <w:rPr>
          <w:b/>
          <w:bCs/>
        </w:rPr>
        <w:t>Employees</w:t>
      </w:r>
      <w:r>
        <w:t>:</w:t>
      </w:r>
      <w:r w:rsidRPr="005811AF">
        <w:t xml:space="preserve"> who can </w:t>
      </w:r>
      <w:r w:rsidRPr="005811AF">
        <w:rPr>
          <w:b/>
          <w:bCs/>
        </w:rPr>
        <w:t>register farmers</w:t>
      </w:r>
      <w:r w:rsidRPr="005811AF">
        <w:t xml:space="preserve"> and </w:t>
      </w:r>
      <w:r>
        <w:t>utilise all other core features</w:t>
      </w:r>
      <w:r w:rsidRPr="005811AF">
        <w:t>.</w:t>
      </w:r>
    </w:p>
    <w:p w14:paraId="2AA9FF2D" w14:textId="22CBC9FF" w:rsidR="005811AF" w:rsidRDefault="005811AF" w:rsidP="005811AF">
      <w:pPr>
        <w:numPr>
          <w:ilvl w:val="0"/>
          <w:numId w:val="8"/>
        </w:numPr>
      </w:pPr>
      <w:r w:rsidRPr="005811AF">
        <w:rPr>
          <w:b/>
          <w:bCs/>
        </w:rPr>
        <w:t>Admins</w:t>
      </w:r>
      <w:r>
        <w:t xml:space="preserve">: </w:t>
      </w:r>
      <w:r w:rsidRPr="005811AF">
        <w:t>who oversee and manage the entire platform.</w:t>
      </w:r>
    </w:p>
    <w:p w14:paraId="71AAF91A" w14:textId="0525FF21" w:rsidR="00902BE3" w:rsidRDefault="00902BE3" w:rsidP="00902BE3">
      <w:pPr>
        <w:rPr>
          <w:lang w:val="en-US"/>
        </w:rPr>
      </w:pPr>
      <w:r>
        <w:t xml:space="preserve">The application can be accessed through the </w:t>
      </w:r>
      <w:r>
        <w:rPr>
          <w:lang w:val="en-US"/>
        </w:rPr>
        <w:t xml:space="preserve">GitHub </w:t>
      </w:r>
      <w:r>
        <w:rPr>
          <w:lang w:val="en-US"/>
        </w:rPr>
        <w:t>l</w:t>
      </w:r>
      <w:r>
        <w:rPr>
          <w:lang w:val="en-US"/>
        </w:rPr>
        <w:t xml:space="preserve">ink: </w:t>
      </w:r>
      <w:hyperlink r:id="rId16" w:history="1">
        <w:r w:rsidRPr="00255757">
          <w:rPr>
            <w:rStyle w:val="Hyperlink"/>
            <w:lang w:val="en-US"/>
          </w:rPr>
          <w:t>https://github.com/VCSTDN2024/prog7311-part-2-zahrakarann.git</w:t>
        </w:r>
      </w:hyperlink>
    </w:p>
    <w:p w14:paraId="0865AA19" w14:textId="47235866" w:rsidR="00902BE3" w:rsidRPr="005811AF" w:rsidRDefault="00902BE3" w:rsidP="00902BE3"/>
    <w:p w14:paraId="1241428B" w14:textId="15DF984B" w:rsidR="000065F1" w:rsidRDefault="000065F1" w:rsidP="000F7F20">
      <w:r>
        <w:br w:type="page"/>
      </w:r>
    </w:p>
    <w:p w14:paraId="572B9740" w14:textId="6B9A6629" w:rsidR="000065F1" w:rsidRDefault="000065F1" w:rsidP="000065F1">
      <w:pPr>
        <w:pStyle w:val="Heading1"/>
      </w:pPr>
      <w:bookmarkStart w:id="7" w:name="_Toc201684620"/>
      <w:r>
        <w:lastRenderedPageBreak/>
        <w:t>Feedback</w:t>
      </w:r>
      <w:bookmarkEnd w:id="7"/>
    </w:p>
    <w:p w14:paraId="226AC157" w14:textId="410F5C0A" w:rsidR="000F7F20" w:rsidRDefault="000F7F20" w:rsidP="000F7F20">
      <w:pPr>
        <w:pStyle w:val="Heading2"/>
      </w:pPr>
      <w:bookmarkStart w:id="8" w:name="_Toc201684621"/>
      <w:r>
        <w:t>Resubmission of Part 1 and Part 2</w:t>
      </w:r>
      <w:bookmarkEnd w:id="8"/>
    </w:p>
    <w:p w14:paraId="1C7C9704" w14:textId="146D043A" w:rsidR="000F7F20" w:rsidRDefault="000F7F20" w:rsidP="00CC7C15">
      <w:pPr>
        <w:pStyle w:val="Heading3"/>
      </w:pPr>
      <w:bookmarkStart w:id="9" w:name="_Toc201684622"/>
      <w:r>
        <w:t>Part 1 – Original Submission</w:t>
      </w:r>
      <w:bookmarkEnd w:id="9"/>
    </w:p>
    <w:p w14:paraId="20794277" w14:textId="77777777" w:rsidR="000F7F20" w:rsidRDefault="000F7F20" w:rsidP="000F7F20"/>
    <w:p w14:paraId="070F60F1" w14:textId="22ABA979" w:rsidR="003043E2" w:rsidRDefault="003043E2" w:rsidP="00B4731D">
      <w:pPr>
        <w:pStyle w:val="Heading3"/>
      </w:pPr>
      <w:bookmarkStart w:id="10" w:name="_Toc201684623"/>
      <w:r>
        <w:t>Lecturer Feedback -</w:t>
      </w:r>
      <w:bookmarkEnd w:id="10"/>
    </w:p>
    <w:p w14:paraId="5E870CEF" w14:textId="77777777" w:rsidR="003043E2" w:rsidRDefault="003043E2" w:rsidP="000F7F20"/>
    <w:p w14:paraId="171C609A" w14:textId="6D22A372" w:rsidR="003043E2" w:rsidRDefault="003043E2" w:rsidP="00CC7C15">
      <w:pPr>
        <w:pStyle w:val="Heading3"/>
      </w:pPr>
      <w:bookmarkStart w:id="11" w:name="_Toc201684624"/>
      <w:r>
        <w:t>Part 2 – Original Submission</w:t>
      </w:r>
      <w:bookmarkEnd w:id="11"/>
    </w:p>
    <w:p w14:paraId="091BC01D" w14:textId="4F2B75F0" w:rsidR="00CC7C15" w:rsidRDefault="00CC7C15" w:rsidP="000F7F20">
      <w:bookmarkStart w:id="12" w:name="_Toc201684625"/>
      <w:r w:rsidRPr="00B4731D">
        <w:rPr>
          <w:rStyle w:val="Heading4Char"/>
        </w:rPr>
        <w:t>1st correction</w:t>
      </w:r>
      <w:bookmarkEnd w:id="12"/>
      <w:r>
        <w:t>: ApplicationDbContext.cs:</w:t>
      </w:r>
    </w:p>
    <w:p w14:paraId="5A1FFB7C" w14:textId="112D51DB" w:rsidR="005D3E83" w:rsidRDefault="005D3E83" w:rsidP="000F7F20">
      <w:r>
        <w:rPr>
          <w:noProof/>
        </w:rPr>
        <w:drawing>
          <wp:inline distT="0" distB="0" distL="0" distR="0" wp14:anchorId="12AA07FE" wp14:editId="45179720">
            <wp:extent cx="3112770" cy="3103804"/>
            <wp:effectExtent l="0" t="0" r="0" b="1905"/>
            <wp:docPr id="1676035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35808" name="Picture 1676035808"/>
                    <pic:cNvPicPr/>
                  </pic:nvPicPr>
                  <pic:blipFill>
                    <a:blip r:embed="rId17">
                      <a:extLst>
                        <a:ext uri="{28A0092B-C50C-407E-A947-70E740481C1C}">
                          <a14:useLocalDpi xmlns:a14="http://schemas.microsoft.com/office/drawing/2010/main" val="0"/>
                        </a:ext>
                      </a:extLst>
                    </a:blip>
                    <a:stretch>
                      <a:fillRect/>
                    </a:stretch>
                  </pic:blipFill>
                  <pic:spPr>
                    <a:xfrm>
                      <a:off x="0" y="0"/>
                      <a:ext cx="3123045" cy="3114050"/>
                    </a:xfrm>
                    <a:prstGeom prst="rect">
                      <a:avLst/>
                    </a:prstGeom>
                  </pic:spPr>
                </pic:pic>
              </a:graphicData>
            </a:graphic>
          </wp:inline>
        </w:drawing>
      </w:r>
    </w:p>
    <w:p w14:paraId="1B7CFAE9" w14:textId="708658C3" w:rsidR="005D3E83" w:rsidRDefault="005D3E83" w:rsidP="000F7F20">
      <w:r>
        <w:rPr>
          <w:noProof/>
        </w:rPr>
        <w:lastRenderedPageBreak/>
        <w:drawing>
          <wp:inline distT="0" distB="0" distL="0" distR="0" wp14:anchorId="6D08232E" wp14:editId="3C00D6C0">
            <wp:extent cx="3113234" cy="3476625"/>
            <wp:effectExtent l="0" t="0" r="0" b="0"/>
            <wp:docPr id="2032678674"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78674" name="Picture 6"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119468" cy="3483587"/>
                    </a:xfrm>
                    <a:prstGeom prst="rect">
                      <a:avLst/>
                    </a:prstGeom>
                  </pic:spPr>
                </pic:pic>
              </a:graphicData>
            </a:graphic>
          </wp:inline>
        </w:drawing>
      </w:r>
    </w:p>
    <w:p w14:paraId="676F84A9" w14:textId="2F0E4E23" w:rsidR="005D3E83" w:rsidRDefault="005D3E83" w:rsidP="000F7F20">
      <w:r>
        <w:rPr>
          <w:noProof/>
        </w:rPr>
        <w:drawing>
          <wp:inline distT="0" distB="0" distL="0" distR="0" wp14:anchorId="52D85048" wp14:editId="68AC007D">
            <wp:extent cx="3105150" cy="3295261"/>
            <wp:effectExtent l="0" t="0" r="0" b="635"/>
            <wp:docPr id="276410167"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10167" name="Picture 7"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108440" cy="3298752"/>
                    </a:xfrm>
                    <a:prstGeom prst="rect">
                      <a:avLst/>
                    </a:prstGeom>
                  </pic:spPr>
                </pic:pic>
              </a:graphicData>
            </a:graphic>
          </wp:inline>
        </w:drawing>
      </w:r>
    </w:p>
    <w:p w14:paraId="1BD0CCC5" w14:textId="77777777" w:rsidR="003043E2" w:rsidRDefault="003043E2" w:rsidP="003043E2">
      <w:bookmarkStart w:id="13" w:name="_Toc201684626"/>
      <w:r w:rsidRPr="00B4731D">
        <w:rPr>
          <w:rStyle w:val="Heading3Char"/>
        </w:rPr>
        <w:t>Lecturer Feedback</w:t>
      </w:r>
      <w:bookmarkEnd w:id="13"/>
      <w:r>
        <w:t xml:space="preserve"> – “Seed product data also, here you only have login data”</w:t>
      </w:r>
    </w:p>
    <w:p w14:paraId="25D6EC8C" w14:textId="1A49C9D6" w:rsidR="003043E2" w:rsidRPr="003043E2" w:rsidRDefault="003043E2" w:rsidP="003043E2">
      <w:pPr>
        <w:rPr>
          <w:color w:val="2E74B5" w:themeColor="accent5" w:themeShade="BF"/>
        </w:rPr>
      </w:pPr>
      <w:r w:rsidRPr="003043E2">
        <w:rPr>
          <w:color w:val="2E74B5" w:themeColor="accent5" w:themeShade="BF"/>
        </w:rPr>
        <w:t xml:space="preserve">  modelBuilder.Entity&lt;Product&gt;().HasData(</w:t>
      </w:r>
    </w:p>
    <w:p w14:paraId="413D7919" w14:textId="77777777" w:rsidR="003043E2" w:rsidRPr="003043E2" w:rsidRDefault="003043E2" w:rsidP="003043E2">
      <w:pPr>
        <w:spacing w:after="0"/>
        <w:rPr>
          <w:color w:val="2E74B5" w:themeColor="accent5" w:themeShade="BF"/>
        </w:rPr>
      </w:pPr>
      <w:r w:rsidRPr="003043E2">
        <w:rPr>
          <w:color w:val="2E74B5" w:themeColor="accent5" w:themeShade="BF"/>
        </w:rPr>
        <w:t xml:space="preserve">    new Product</w:t>
      </w:r>
    </w:p>
    <w:p w14:paraId="6E5B7D6F" w14:textId="77777777" w:rsidR="003043E2" w:rsidRPr="003043E2" w:rsidRDefault="003043E2" w:rsidP="003043E2">
      <w:pPr>
        <w:spacing w:after="0"/>
        <w:rPr>
          <w:color w:val="2E74B5" w:themeColor="accent5" w:themeShade="BF"/>
        </w:rPr>
      </w:pPr>
      <w:r w:rsidRPr="003043E2">
        <w:rPr>
          <w:color w:val="2E74B5" w:themeColor="accent5" w:themeShade="BF"/>
        </w:rPr>
        <w:t xml:space="preserve">    {</w:t>
      </w:r>
    </w:p>
    <w:p w14:paraId="46E804DC" w14:textId="77777777" w:rsidR="003043E2" w:rsidRPr="003043E2" w:rsidRDefault="003043E2" w:rsidP="003043E2">
      <w:pPr>
        <w:spacing w:after="0"/>
        <w:rPr>
          <w:color w:val="2E74B5" w:themeColor="accent5" w:themeShade="BF"/>
        </w:rPr>
      </w:pPr>
      <w:r w:rsidRPr="003043E2">
        <w:rPr>
          <w:color w:val="2E74B5" w:themeColor="accent5" w:themeShade="BF"/>
        </w:rPr>
        <w:t xml:space="preserve">        Id = 1,</w:t>
      </w:r>
    </w:p>
    <w:p w14:paraId="4E0F3760" w14:textId="77777777" w:rsidR="003043E2" w:rsidRPr="003043E2" w:rsidRDefault="003043E2" w:rsidP="003043E2">
      <w:pPr>
        <w:spacing w:after="0"/>
        <w:rPr>
          <w:color w:val="2E74B5" w:themeColor="accent5" w:themeShade="BF"/>
        </w:rPr>
      </w:pPr>
      <w:r w:rsidRPr="003043E2">
        <w:rPr>
          <w:color w:val="2E74B5" w:themeColor="accent5" w:themeShade="BF"/>
        </w:rPr>
        <w:t xml:space="preserve">        Name = "Organic Compost",</w:t>
      </w:r>
    </w:p>
    <w:p w14:paraId="38CC3458" w14:textId="77777777" w:rsidR="003043E2" w:rsidRPr="003043E2" w:rsidRDefault="003043E2" w:rsidP="003043E2">
      <w:pPr>
        <w:spacing w:after="0"/>
        <w:rPr>
          <w:color w:val="2E74B5" w:themeColor="accent5" w:themeShade="BF"/>
        </w:rPr>
      </w:pPr>
      <w:r w:rsidRPr="003043E2">
        <w:rPr>
          <w:color w:val="2E74B5" w:themeColor="accent5" w:themeShade="BF"/>
        </w:rPr>
        <w:t xml:space="preserve">        Category = "Fertilizer",</w:t>
      </w:r>
    </w:p>
    <w:p w14:paraId="0D00DEFA" w14:textId="77777777" w:rsidR="003043E2" w:rsidRPr="003043E2" w:rsidRDefault="003043E2" w:rsidP="003043E2">
      <w:pPr>
        <w:spacing w:after="0"/>
        <w:rPr>
          <w:color w:val="2E74B5" w:themeColor="accent5" w:themeShade="BF"/>
        </w:rPr>
      </w:pPr>
      <w:r w:rsidRPr="003043E2">
        <w:rPr>
          <w:color w:val="2E74B5" w:themeColor="accent5" w:themeShade="BF"/>
        </w:rPr>
        <w:t xml:space="preserve">        Description = "Eco-friendly compost made from organic waste.",</w:t>
      </w:r>
    </w:p>
    <w:p w14:paraId="7576C97A" w14:textId="77777777" w:rsidR="003043E2" w:rsidRPr="003043E2" w:rsidRDefault="003043E2" w:rsidP="003043E2">
      <w:pPr>
        <w:spacing w:after="0"/>
        <w:rPr>
          <w:color w:val="2E74B5" w:themeColor="accent5" w:themeShade="BF"/>
        </w:rPr>
      </w:pPr>
      <w:r w:rsidRPr="003043E2">
        <w:rPr>
          <w:color w:val="2E74B5" w:themeColor="accent5" w:themeShade="BF"/>
        </w:rPr>
        <w:lastRenderedPageBreak/>
        <w:t xml:space="preserve">        Price = 120.00m,</w:t>
      </w:r>
    </w:p>
    <w:p w14:paraId="691C310C" w14:textId="77777777" w:rsidR="003043E2" w:rsidRPr="003043E2" w:rsidRDefault="003043E2" w:rsidP="003043E2">
      <w:pPr>
        <w:spacing w:after="0"/>
        <w:rPr>
          <w:color w:val="2E74B5" w:themeColor="accent5" w:themeShade="BF"/>
        </w:rPr>
      </w:pPr>
      <w:r w:rsidRPr="003043E2">
        <w:rPr>
          <w:color w:val="2E74B5" w:themeColor="accent5" w:themeShade="BF"/>
        </w:rPr>
        <w:t xml:space="preserve">        ProductionDate = new DateTime(2024, 5, 20),</w:t>
      </w:r>
    </w:p>
    <w:p w14:paraId="79929091" w14:textId="77777777" w:rsidR="003043E2" w:rsidRPr="003043E2" w:rsidRDefault="003043E2" w:rsidP="003043E2">
      <w:pPr>
        <w:spacing w:after="0"/>
        <w:rPr>
          <w:color w:val="2E74B5" w:themeColor="accent5" w:themeShade="BF"/>
        </w:rPr>
      </w:pPr>
      <w:r w:rsidRPr="003043E2">
        <w:rPr>
          <w:color w:val="2E74B5" w:themeColor="accent5" w:themeShade="BF"/>
        </w:rPr>
        <w:t xml:space="preserve">        FarmerId = 1</w:t>
      </w:r>
    </w:p>
    <w:p w14:paraId="06C10A82" w14:textId="77777777" w:rsidR="003043E2" w:rsidRPr="003043E2" w:rsidRDefault="003043E2" w:rsidP="003043E2">
      <w:pPr>
        <w:spacing w:after="0"/>
        <w:rPr>
          <w:color w:val="2E74B5" w:themeColor="accent5" w:themeShade="BF"/>
        </w:rPr>
      </w:pPr>
      <w:r w:rsidRPr="003043E2">
        <w:rPr>
          <w:color w:val="2E74B5" w:themeColor="accent5" w:themeShade="BF"/>
        </w:rPr>
        <w:t xml:space="preserve">    },</w:t>
      </w:r>
    </w:p>
    <w:p w14:paraId="36BCCC35" w14:textId="77777777" w:rsidR="003043E2" w:rsidRPr="003043E2" w:rsidRDefault="003043E2" w:rsidP="003043E2">
      <w:pPr>
        <w:spacing w:after="0"/>
        <w:rPr>
          <w:color w:val="2E74B5" w:themeColor="accent5" w:themeShade="BF"/>
        </w:rPr>
      </w:pPr>
      <w:r w:rsidRPr="003043E2">
        <w:rPr>
          <w:color w:val="2E74B5" w:themeColor="accent5" w:themeShade="BF"/>
        </w:rPr>
        <w:t xml:space="preserve">    new Product</w:t>
      </w:r>
    </w:p>
    <w:p w14:paraId="03F2E2D3" w14:textId="77777777" w:rsidR="003043E2" w:rsidRPr="003043E2" w:rsidRDefault="003043E2" w:rsidP="003043E2">
      <w:pPr>
        <w:spacing w:after="0"/>
        <w:rPr>
          <w:color w:val="2E74B5" w:themeColor="accent5" w:themeShade="BF"/>
        </w:rPr>
      </w:pPr>
      <w:r w:rsidRPr="003043E2">
        <w:rPr>
          <w:color w:val="2E74B5" w:themeColor="accent5" w:themeShade="BF"/>
        </w:rPr>
        <w:t xml:space="preserve">    {</w:t>
      </w:r>
    </w:p>
    <w:p w14:paraId="17F47CC4" w14:textId="77777777" w:rsidR="003043E2" w:rsidRPr="003043E2" w:rsidRDefault="003043E2" w:rsidP="003043E2">
      <w:pPr>
        <w:spacing w:after="0"/>
        <w:rPr>
          <w:color w:val="2E74B5" w:themeColor="accent5" w:themeShade="BF"/>
        </w:rPr>
      </w:pPr>
      <w:r w:rsidRPr="003043E2">
        <w:rPr>
          <w:color w:val="2E74B5" w:themeColor="accent5" w:themeShade="BF"/>
        </w:rPr>
        <w:t xml:space="preserve">        Id = 2,</w:t>
      </w:r>
    </w:p>
    <w:p w14:paraId="196322F4" w14:textId="77777777" w:rsidR="003043E2" w:rsidRPr="003043E2" w:rsidRDefault="003043E2" w:rsidP="003043E2">
      <w:pPr>
        <w:spacing w:after="0"/>
        <w:rPr>
          <w:color w:val="2E74B5" w:themeColor="accent5" w:themeShade="BF"/>
        </w:rPr>
      </w:pPr>
      <w:r w:rsidRPr="003043E2">
        <w:rPr>
          <w:color w:val="2E74B5" w:themeColor="accent5" w:themeShade="BF"/>
        </w:rPr>
        <w:t xml:space="preserve">        Name = "Drip Irrigation Kit",</w:t>
      </w:r>
    </w:p>
    <w:p w14:paraId="0B40A384" w14:textId="77777777" w:rsidR="003043E2" w:rsidRPr="003043E2" w:rsidRDefault="003043E2" w:rsidP="003043E2">
      <w:pPr>
        <w:spacing w:after="0"/>
        <w:rPr>
          <w:color w:val="2E74B5" w:themeColor="accent5" w:themeShade="BF"/>
        </w:rPr>
      </w:pPr>
      <w:r w:rsidRPr="003043E2">
        <w:rPr>
          <w:color w:val="2E74B5" w:themeColor="accent5" w:themeShade="BF"/>
        </w:rPr>
        <w:t xml:space="preserve">        Category = "Irrigation",</w:t>
      </w:r>
    </w:p>
    <w:p w14:paraId="49CDAD42" w14:textId="77777777" w:rsidR="003043E2" w:rsidRPr="003043E2" w:rsidRDefault="003043E2" w:rsidP="003043E2">
      <w:pPr>
        <w:spacing w:after="0"/>
        <w:rPr>
          <w:color w:val="2E74B5" w:themeColor="accent5" w:themeShade="BF"/>
        </w:rPr>
      </w:pPr>
      <w:r w:rsidRPr="003043E2">
        <w:rPr>
          <w:color w:val="2E74B5" w:themeColor="accent5" w:themeShade="BF"/>
        </w:rPr>
        <w:t xml:space="preserve">        Description = "Complete drip irrigation system for small farms.",</w:t>
      </w:r>
    </w:p>
    <w:p w14:paraId="727CA08E" w14:textId="77777777" w:rsidR="003043E2" w:rsidRPr="003043E2" w:rsidRDefault="003043E2" w:rsidP="003043E2">
      <w:pPr>
        <w:spacing w:after="0"/>
        <w:rPr>
          <w:color w:val="2E74B5" w:themeColor="accent5" w:themeShade="BF"/>
        </w:rPr>
      </w:pPr>
      <w:r w:rsidRPr="003043E2">
        <w:rPr>
          <w:color w:val="2E74B5" w:themeColor="accent5" w:themeShade="BF"/>
        </w:rPr>
        <w:t xml:space="preserve">        Price = 950.00m,</w:t>
      </w:r>
    </w:p>
    <w:p w14:paraId="322850C9" w14:textId="77777777" w:rsidR="003043E2" w:rsidRPr="003043E2" w:rsidRDefault="003043E2" w:rsidP="003043E2">
      <w:pPr>
        <w:spacing w:after="0"/>
        <w:rPr>
          <w:color w:val="2E74B5" w:themeColor="accent5" w:themeShade="BF"/>
        </w:rPr>
      </w:pPr>
      <w:r w:rsidRPr="003043E2">
        <w:rPr>
          <w:color w:val="2E74B5" w:themeColor="accent5" w:themeShade="BF"/>
        </w:rPr>
        <w:t xml:space="preserve">        ProductionDate = new DateTime(2024, 6, 10),</w:t>
      </w:r>
    </w:p>
    <w:p w14:paraId="4FB009C2" w14:textId="77777777" w:rsidR="003043E2" w:rsidRPr="003043E2" w:rsidRDefault="003043E2" w:rsidP="003043E2">
      <w:pPr>
        <w:spacing w:after="0"/>
        <w:rPr>
          <w:color w:val="2E74B5" w:themeColor="accent5" w:themeShade="BF"/>
        </w:rPr>
      </w:pPr>
      <w:r w:rsidRPr="003043E2">
        <w:rPr>
          <w:color w:val="2E74B5" w:themeColor="accent5" w:themeShade="BF"/>
        </w:rPr>
        <w:t xml:space="preserve">        FarmerId = 1</w:t>
      </w:r>
    </w:p>
    <w:p w14:paraId="2F73300B" w14:textId="77777777" w:rsidR="003043E2" w:rsidRPr="003043E2" w:rsidRDefault="003043E2" w:rsidP="003043E2">
      <w:pPr>
        <w:spacing w:after="0"/>
        <w:rPr>
          <w:color w:val="2E74B5" w:themeColor="accent5" w:themeShade="BF"/>
        </w:rPr>
      </w:pPr>
      <w:r w:rsidRPr="003043E2">
        <w:rPr>
          <w:color w:val="2E74B5" w:themeColor="accent5" w:themeShade="BF"/>
        </w:rPr>
        <w:t xml:space="preserve">    }</w:t>
      </w:r>
    </w:p>
    <w:p w14:paraId="7106E44B" w14:textId="77777777" w:rsidR="003043E2" w:rsidRPr="003043E2" w:rsidRDefault="003043E2" w:rsidP="003043E2">
      <w:pPr>
        <w:spacing w:after="0"/>
        <w:rPr>
          <w:color w:val="2E74B5" w:themeColor="accent5" w:themeShade="BF"/>
        </w:rPr>
      </w:pPr>
      <w:r w:rsidRPr="003043E2">
        <w:rPr>
          <w:color w:val="2E74B5" w:themeColor="accent5" w:themeShade="BF"/>
        </w:rPr>
        <w:t>);</w:t>
      </w:r>
    </w:p>
    <w:p w14:paraId="5F7E9D04" w14:textId="77777777" w:rsidR="00CC7C15" w:rsidRDefault="00CC7C15" w:rsidP="000F7F20"/>
    <w:p w14:paraId="476C3824" w14:textId="6ECB172C" w:rsidR="003043E2" w:rsidRDefault="00CC7C15" w:rsidP="000F7F20">
      <w:bookmarkStart w:id="14" w:name="_Toc201684627"/>
      <w:r w:rsidRPr="00B4731D">
        <w:rPr>
          <w:rStyle w:val="Heading4Char"/>
        </w:rPr>
        <w:t>2</w:t>
      </w:r>
      <w:r w:rsidRPr="00B4731D">
        <w:rPr>
          <w:rStyle w:val="Heading4Char"/>
          <w:vertAlign w:val="superscript"/>
        </w:rPr>
        <w:t>nd</w:t>
      </w:r>
      <w:r w:rsidR="00B4731D">
        <w:rPr>
          <w:rStyle w:val="Heading4Char"/>
        </w:rPr>
        <w:t xml:space="preserve"> </w:t>
      </w:r>
      <w:r w:rsidRPr="00B4731D">
        <w:rPr>
          <w:rStyle w:val="Heading4Char"/>
        </w:rPr>
        <w:t>correction</w:t>
      </w:r>
      <w:bookmarkEnd w:id="14"/>
      <w:r>
        <w:t>: appsettings.development.json</w:t>
      </w:r>
    </w:p>
    <w:p w14:paraId="75C8E774" w14:textId="38AC33F8" w:rsidR="00CC7C15" w:rsidRDefault="00CB25F1" w:rsidP="000F7F20">
      <w:r>
        <w:rPr>
          <w:noProof/>
        </w:rPr>
        <w:drawing>
          <wp:inline distT="0" distB="0" distL="0" distR="0" wp14:anchorId="41527F65" wp14:editId="6B3C55FE">
            <wp:extent cx="5731510" cy="1212215"/>
            <wp:effectExtent l="0" t="0" r="2540" b="6985"/>
            <wp:docPr id="14883609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60907" name="Picture 1488360907"/>
                    <pic:cNvPicPr/>
                  </pic:nvPicPr>
                  <pic:blipFill>
                    <a:blip r:embed="rId20">
                      <a:extLst>
                        <a:ext uri="{28A0092B-C50C-407E-A947-70E740481C1C}">
                          <a14:useLocalDpi xmlns:a14="http://schemas.microsoft.com/office/drawing/2010/main" val="0"/>
                        </a:ext>
                      </a:extLst>
                    </a:blip>
                    <a:stretch>
                      <a:fillRect/>
                    </a:stretch>
                  </pic:blipFill>
                  <pic:spPr>
                    <a:xfrm>
                      <a:off x="0" y="0"/>
                      <a:ext cx="5731510" cy="1212215"/>
                    </a:xfrm>
                    <a:prstGeom prst="rect">
                      <a:avLst/>
                    </a:prstGeom>
                  </pic:spPr>
                </pic:pic>
              </a:graphicData>
            </a:graphic>
          </wp:inline>
        </w:drawing>
      </w:r>
    </w:p>
    <w:p w14:paraId="357431CD" w14:textId="3E628FDE" w:rsidR="00CB25F1" w:rsidRDefault="00CB25F1" w:rsidP="000F7F20">
      <w:r>
        <w:rPr>
          <w:noProof/>
        </w:rPr>
        <w:drawing>
          <wp:inline distT="0" distB="0" distL="0" distR="0" wp14:anchorId="66361229" wp14:editId="769B0CDD">
            <wp:extent cx="5325218" cy="1476581"/>
            <wp:effectExtent l="0" t="0" r="8890" b="9525"/>
            <wp:docPr id="12816599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59971" name="Picture 1281659971"/>
                    <pic:cNvPicPr/>
                  </pic:nvPicPr>
                  <pic:blipFill>
                    <a:blip r:embed="rId21">
                      <a:extLst>
                        <a:ext uri="{28A0092B-C50C-407E-A947-70E740481C1C}">
                          <a14:useLocalDpi xmlns:a14="http://schemas.microsoft.com/office/drawing/2010/main" val="0"/>
                        </a:ext>
                      </a:extLst>
                    </a:blip>
                    <a:stretch>
                      <a:fillRect/>
                    </a:stretch>
                  </pic:blipFill>
                  <pic:spPr>
                    <a:xfrm>
                      <a:off x="0" y="0"/>
                      <a:ext cx="5325218" cy="1476581"/>
                    </a:xfrm>
                    <a:prstGeom prst="rect">
                      <a:avLst/>
                    </a:prstGeom>
                  </pic:spPr>
                </pic:pic>
              </a:graphicData>
            </a:graphic>
          </wp:inline>
        </w:drawing>
      </w:r>
    </w:p>
    <w:p w14:paraId="1BB354D8" w14:textId="0A840630" w:rsidR="00CC7C15" w:rsidRDefault="00CC7C15" w:rsidP="000F7F20">
      <w:bookmarkStart w:id="15" w:name="_Toc201684628"/>
      <w:r w:rsidRPr="00B4731D">
        <w:rPr>
          <w:rStyle w:val="Heading3Char"/>
        </w:rPr>
        <w:t>Lecturer Feedback</w:t>
      </w:r>
      <w:bookmarkEnd w:id="15"/>
      <w:r>
        <w:t xml:space="preserve"> – “</w:t>
      </w:r>
      <w:r w:rsidRPr="00CC7C15">
        <w:t>I would definitely suggest to use InMemoryDatabase or Sqlite, specifically for prototype applications. Remember, that this projct is to be experimented with by client, i.e. they may be computer illiterate &amp; you can't expect them to have sql server. Keep the sql server context, but SWAP OUT with sqlite or InMemoryDB. This makes it easier to run the app out the box &amp; to seed data, &amp; it also demonstrates that you understand the solid principles of not having to repeat code, i.e. to easily change code on demand, not by changing the code, but by chaning the behaviour of the code (behavioural pattern + repository opattern) Also, be sure to add product data</w:t>
      </w:r>
      <w:r>
        <w:t>”</w:t>
      </w:r>
    </w:p>
    <w:p w14:paraId="5DD04BE2" w14:textId="6F0FF752" w:rsidR="00CB25F1" w:rsidRDefault="00B4731D" w:rsidP="000F7F20">
      <w:bookmarkStart w:id="16" w:name="_Toc201684629"/>
      <w:r w:rsidRPr="00B4731D">
        <w:rPr>
          <w:rStyle w:val="Heading4Char"/>
        </w:rPr>
        <w:t>3</w:t>
      </w:r>
      <w:r w:rsidRPr="00B4731D">
        <w:rPr>
          <w:rStyle w:val="Heading4Char"/>
          <w:vertAlign w:val="superscript"/>
        </w:rPr>
        <w:t>rd</w:t>
      </w:r>
      <w:r w:rsidRPr="00B4731D">
        <w:rPr>
          <w:rStyle w:val="Heading4Char"/>
        </w:rPr>
        <w:t xml:space="preserve"> correction</w:t>
      </w:r>
      <w:bookmarkEnd w:id="16"/>
      <w:r>
        <w:t xml:space="preserve">: </w:t>
      </w:r>
      <w:r w:rsidR="00CB25F1">
        <w:t>In the appsettings.Development.json:</w:t>
      </w:r>
    </w:p>
    <w:p w14:paraId="2258AF68" w14:textId="77777777" w:rsidR="00CB25F1" w:rsidRPr="00CB25F1" w:rsidRDefault="00CB25F1" w:rsidP="00CB25F1">
      <w:pPr>
        <w:spacing w:after="0"/>
        <w:rPr>
          <w:color w:val="2E74B5" w:themeColor="accent5" w:themeShade="BF"/>
        </w:rPr>
      </w:pPr>
      <w:r w:rsidRPr="00CB25F1">
        <w:rPr>
          <w:color w:val="2E74B5" w:themeColor="accent5" w:themeShade="BF"/>
        </w:rPr>
        <w:t>{</w:t>
      </w:r>
    </w:p>
    <w:p w14:paraId="3F4DDD02" w14:textId="0066AEA9" w:rsidR="00CB25F1" w:rsidRPr="00CB25F1" w:rsidRDefault="00CB25F1" w:rsidP="00CB25F1">
      <w:pPr>
        <w:spacing w:after="0"/>
        <w:rPr>
          <w:color w:val="2E74B5" w:themeColor="accent5" w:themeShade="BF"/>
        </w:rPr>
      </w:pPr>
      <w:r w:rsidRPr="00CB25F1">
        <w:rPr>
          <w:color w:val="2E74B5" w:themeColor="accent5" w:themeShade="BF"/>
        </w:rPr>
        <w:t xml:space="preserve">  "Logging": {</w:t>
      </w:r>
      <w:r w:rsidR="005B1299">
        <w:rPr>
          <w:color w:val="2E74B5" w:themeColor="accent5" w:themeShade="BF"/>
        </w:rPr>
        <w:t>.77</w:t>
      </w:r>
    </w:p>
    <w:p w14:paraId="2924605B" w14:textId="77777777" w:rsidR="00CB25F1" w:rsidRPr="00CB25F1" w:rsidRDefault="00CB25F1" w:rsidP="00CB25F1">
      <w:pPr>
        <w:spacing w:after="0"/>
        <w:rPr>
          <w:color w:val="2E74B5" w:themeColor="accent5" w:themeShade="BF"/>
        </w:rPr>
      </w:pPr>
      <w:r w:rsidRPr="00CB25F1">
        <w:rPr>
          <w:color w:val="2E74B5" w:themeColor="accent5" w:themeShade="BF"/>
        </w:rPr>
        <w:t xml:space="preserve">    "LogLevel": {</w:t>
      </w:r>
    </w:p>
    <w:p w14:paraId="73915999" w14:textId="77777777" w:rsidR="00CB25F1" w:rsidRPr="00CB25F1" w:rsidRDefault="00CB25F1" w:rsidP="00CB25F1">
      <w:pPr>
        <w:spacing w:after="0"/>
        <w:rPr>
          <w:color w:val="2E74B5" w:themeColor="accent5" w:themeShade="BF"/>
        </w:rPr>
      </w:pPr>
      <w:r w:rsidRPr="00CB25F1">
        <w:rPr>
          <w:color w:val="2E74B5" w:themeColor="accent5" w:themeShade="BF"/>
        </w:rPr>
        <w:t xml:space="preserve">      "Default": "Information",</w:t>
      </w:r>
    </w:p>
    <w:p w14:paraId="2A273AEB" w14:textId="77777777" w:rsidR="00CB25F1" w:rsidRPr="00CB25F1" w:rsidRDefault="00CB25F1" w:rsidP="00CB25F1">
      <w:pPr>
        <w:spacing w:after="0"/>
        <w:rPr>
          <w:color w:val="2E74B5" w:themeColor="accent5" w:themeShade="BF"/>
        </w:rPr>
      </w:pPr>
      <w:r w:rsidRPr="00CB25F1">
        <w:rPr>
          <w:color w:val="2E74B5" w:themeColor="accent5" w:themeShade="BF"/>
        </w:rPr>
        <w:lastRenderedPageBreak/>
        <w:t xml:space="preserve">      "Microsoft.AspNetCore": "Warning"</w:t>
      </w:r>
    </w:p>
    <w:p w14:paraId="3E0C186C" w14:textId="77777777" w:rsidR="00CB25F1" w:rsidRPr="00CB25F1" w:rsidRDefault="00CB25F1" w:rsidP="00CB25F1">
      <w:pPr>
        <w:spacing w:after="0"/>
        <w:rPr>
          <w:color w:val="2E74B5" w:themeColor="accent5" w:themeShade="BF"/>
        </w:rPr>
      </w:pPr>
      <w:r w:rsidRPr="00CB25F1">
        <w:rPr>
          <w:color w:val="2E74B5" w:themeColor="accent5" w:themeShade="BF"/>
        </w:rPr>
        <w:t xml:space="preserve">    }</w:t>
      </w:r>
    </w:p>
    <w:p w14:paraId="7111B2E9" w14:textId="77777777" w:rsidR="00CB25F1" w:rsidRPr="00CB25F1" w:rsidRDefault="00CB25F1" w:rsidP="00CB25F1">
      <w:pPr>
        <w:spacing w:after="0"/>
        <w:rPr>
          <w:color w:val="2E74B5" w:themeColor="accent5" w:themeShade="BF"/>
        </w:rPr>
      </w:pPr>
      <w:r w:rsidRPr="00CB25F1">
        <w:rPr>
          <w:color w:val="2E74B5" w:themeColor="accent5" w:themeShade="BF"/>
        </w:rPr>
        <w:t xml:space="preserve">  },</w:t>
      </w:r>
    </w:p>
    <w:p w14:paraId="4F098004" w14:textId="77777777" w:rsidR="00CB25F1" w:rsidRPr="00CB25F1" w:rsidRDefault="00CB25F1" w:rsidP="00CB25F1">
      <w:pPr>
        <w:spacing w:after="0"/>
        <w:rPr>
          <w:color w:val="2E74B5" w:themeColor="accent5" w:themeShade="BF"/>
        </w:rPr>
      </w:pPr>
    </w:p>
    <w:p w14:paraId="3A80FE88" w14:textId="77777777" w:rsidR="00CB25F1" w:rsidRPr="00CB25F1" w:rsidRDefault="00CB25F1" w:rsidP="00CB25F1">
      <w:pPr>
        <w:spacing w:after="0"/>
        <w:rPr>
          <w:color w:val="2E74B5" w:themeColor="accent5" w:themeShade="BF"/>
        </w:rPr>
      </w:pPr>
      <w:r w:rsidRPr="00CB25F1">
        <w:rPr>
          <w:color w:val="2E74B5" w:themeColor="accent5" w:themeShade="BF"/>
        </w:rPr>
        <w:t xml:space="preserve">  "ConnectionStrings": {</w:t>
      </w:r>
    </w:p>
    <w:p w14:paraId="01B18286" w14:textId="77777777" w:rsidR="00CB25F1" w:rsidRPr="00CB25F1" w:rsidRDefault="00CB25F1" w:rsidP="00CB25F1">
      <w:pPr>
        <w:spacing w:after="0"/>
        <w:rPr>
          <w:color w:val="2E74B5" w:themeColor="accent5" w:themeShade="BF"/>
        </w:rPr>
      </w:pPr>
      <w:r w:rsidRPr="00CB25F1">
        <w:rPr>
          <w:color w:val="2E74B5" w:themeColor="accent5" w:themeShade="BF"/>
        </w:rPr>
        <w:t xml:space="preserve">    "DefaultConnection": "Data Source=agri-energy.db"</w:t>
      </w:r>
    </w:p>
    <w:p w14:paraId="324C927C" w14:textId="3C93ED77" w:rsidR="00CB25F1" w:rsidRPr="00CB25F1" w:rsidRDefault="00CB25F1" w:rsidP="00CB25F1">
      <w:pPr>
        <w:spacing w:after="0"/>
        <w:rPr>
          <w:color w:val="2E74B5" w:themeColor="accent5" w:themeShade="BF"/>
        </w:rPr>
      </w:pPr>
      <w:r w:rsidRPr="00CB25F1">
        <w:rPr>
          <w:color w:val="2E74B5" w:themeColor="accent5" w:themeShade="BF"/>
        </w:rPr>
        <w:t xml:space="preserve">  }</w:t>
      </w:r>
    </w:p>
    <w:p w14:paraId="3E9C6448" w14:textId="77777777" w:rsidR="00CB25F1" w:rsidRPr="00CB25F1" w:rsidRDefault="00CB25F1" w:rsidP="00CB25F1">
      <w:pPr>
        <w:spacing w:after="0"/>
        <w:rPr>
          <w:color w:val="2E74B5" w:themeColor="accent5" w:themeShade="BF"/>
        </w:rPr>
      </w:pPr>
      <w:r w:rsidRPr="00CB25F1">
        <w:rPr>
          <w:color w:val="2E74B5" w:themeColor="accent5" w:themeShade="BF"/>
        </w:rPr>
        <w:t>}</w:t>
      </w:r>
    </w:p>
    <w:p w14:paraId="52E169BB" w14:textId="77777777" w:rsidR="00CB25F1" w:rsidRDefault="00CB25F1" w:rsidP="000F7F20"/>
    <w:p w14:paraId="52D243F8" w14:textId="77777777" w:rsidR="00CB25F1" w:rsidRDefault="00CB25F1" w:rsidP="000F7F20"/>
    <w:p w14:paraId="18589831" w14:textId="77777777" w:rsidR="00CC7C15" w:rsidRDefault="00CC7C15" w:rsidP="000F7F20"/>
    <w:p w14:paraId="5BF0881F" w14:textId="77777777" w:rsidR="00CC7C15" w:rsidRDefault="00CC7C15" w:rsidP="000F7F20"/>
    <w:p w14:paraId="67ECE030" w14:textId="77777777" w:rsidR="003043E2" w:rsidRPr="000F7F20" w:rsidRDefault="003043E2" w:rsidP="000F7F20"/>
    <w:p w14:paraId="7CD6E0F6" w14:textId="77777777" w:rsidR="000065F1" w:rsidRDefault="000065F1">
      <w:r>
        <w:br w:type="page"/>
      </w:r>
    </w:p>
    <w:p w14:paraId="343B1E48" w14:textId="3A025FC8" w:rsidR="00A40F15" w:rsidRDefault="000065F1" w:rsidP="000065F1">
      <w:pPr>
        <w:pStyle w:val="Heading1"/>
      </w:pPr>
      <w:bookmarkStart w:id="17" w:name="_Toc201684630"/>
      <w:r>
        <w:lastRenderedPageBreak/>
        <w:t>References</w:t>
      </w:r>
      <w:bookmarkEnd w:id="17"/>
    </w:p>
    <w:p w14:paraId="3929B893" w14:textId="77777777" w:rsidR="00730E69" w:rsidRDefault="00730E69" w:rsidP="00730E69"/>
    <w:p w14:paraId="1685B5F0" w14:textId="176F96AA" w:rsidR="00E946CB" w:rsidRDefault="00E946CB" w:rsidP="00730E69">
      <w:r w:rsidRPr="00E946CB">
        <w:t xml:space="preserve">Arun, R. (2024) What is IT Service Management? Simplilearn. [Online] Available at: </w:t>
      </w:r>
      <w:hyperlink r:id="rId22" w:history="1">
        <w:r w:rsidRPr="00945B32">
          <w:rPr>
            <w:rStyle w:val="Hyperlink"/>
          </w:rPr>
          <w:t>https://www.simplilearn.com/tutorials/itil-tutorial/what-is-it-service-management#itsm_key_concepts</w:t>
        </w:r>
      </w:hyperlink>
      <w:r>
        <w:t xml:space="preserve"> </w:t>
      </w:r>
      <w:r w:rsidRPr="00E946CB">
        <w:t>(Accessed on: 23 June 2025).</w:t>
      </w:r>
    </w:p>
    <w:p w14:paraId="44D8B9BA" w14:textId="05833B47" w:rsidR="00730E69" w:rsidRDefault="00730E69" w:rsidP="00730E69">
      <w:r>
        <w:t xml:space="preserve">Awati, R. and Brunskill, V. (2024) What is a sprint (software development)? TechTarget. [Online] Available at: </w:t>
      </w:r>
      <w:hyperlink r:id="rId23" w:history="1">
        <w:r w:rsidRPr="00AB7A74">
          <w:rPr>
            <w:rStyle w:val="Hyperlink"/>
          </w:rPr>
          <w:t>https://www.techtarget.com/searchsoftwarequality/definition/Scrum-sprint</w:t>
        </w:r>
      </w:hyperlink>
      <w:r>
        <w:t xml:space="preserve"> (Accessed on: 22 June 2025).</w:t>
      </w:r>
    </w:p>
    <w:p w14:paraId="3E48BD17" w14:textId="7FCC5B57" w:rsidR="008C19A0" w:rsidRDefault="008C19A0" w:rsidP="00730E69">
      <w:r w:rsidRPr="008C19A0">
        <w:t>Bigelow, S., Courtemanche, M., Gillis, A. (2024) What is DevOps? Meaning, methodology and guide. TechTar</w:t>
      </w:r>
      <w:r>
        <w:t>g</w:t>
      </w:r>
      <w:r w:rsidRPr="008C19A0">
        <w:t>et. [Online] Available at:</w:t>
      </w:r>
      <w:r>
        <w:t xml:space="preserve"> </w:t>
      </w:r>
      <w:hyperlink r:id="rId24" w:history="1">
        <w:r w:rsidRPr="00AB7A74">
          <w:rPr>
            <w:rStyle w:val="Hyperlink"/>
          </w:rPr>
          <w:t>https://www.techtarget.com/searchitoperations/definition/DevOps</w:t>
        </w:r>
      </w:hyperlink>
      <w:r>
        <w:t xml:space="preserve"> </w:t>
      </w:r>
      <w:r w:rsidRPr="008C19A0">
        <w:t>(Acessed on: 23 June 2025).</w:t>
      </w:r>
    </w:p>
    <w:p w14:paraId="76E3ABA6" w14:textId="156AFF81" w:rsidR="00CB7A3B" w:rsidRDefault="005C0B33" w:rsidP="005C0B33">
      <w:r>
        <w:t xml:space="preserve">Camphouse. </w:t>
      </w:r>
      <w:r w:rsidR="00CB7A3B">
        <w:t>(</w:t>
      </w:r>
      <w:r>
        <w:t>2025</w:t>
      </w:r>
      <w:r w:rsidR="00CB7A3B">
        <w:t>)</w:t>
      </w:r>
      <w:r>
        <w:t xml:space="preserve"> Performance Optimization: Techniques for Enhanced Application. Camphouse. [Online] Available at: </w:t>
      </w:r>
      <w:hyperlink r:id="rId25" w:history="1">
        <w:r w:rsidRPr="00AB7A74">
          <w:rPr>
            <w:rStyle w:val="Hyperlink"/>
          </w:rPr>
          <w:t>https://camphouse.io/blog/performance-optimization</w:t>
        </w:r>
      </w:hyperlink>
      <w:r>
        <w:t xml:space="preserve"> (Accessed on: 22 June 2025)</w:t>
      </w:r>
      <w:r w:rsidR="00CB7A3B">
        <w:t>.</w:t>
      </w:r>
    </w:p>
    <w:p w14:paraId="224CB893" w14:textId="78E386CD" w:rsidR="00CB7A3B" w:rsidRDefault="00CB7A3B" w:rsidP="00CB7A3B">
      <w:r w:rsidRPr="00CB7A3B">
        <w:t>Chinta, M. (2023) C# Threads &amp; Asynchronous Programming. Medium.</w:t>
      </w:r>
      <w:r>
        <w:t xml:space="preserve"> [Online] Available at: </w:t>
      </w:r>
      <w:hyperlink r:id="rId26" w:history="1">
        <w:r w:rsidRPr="00AB7A74">
          <w:rPr>
            <w:rStyle w:val="Hyperlink"/>
          </w:rPr>
          <w:t>https://medium.com/codenx/c-threads-asynchronous-programming-79b5d8d787d5</w:t>
        </w:r>
      </w:hyperlink>
      <w:r>
        <w:t xml:space="preserve"> (Accessed on: 22 June 2025).</w:t>
      </w:r>
    </w:p>
    <w:p w14:paraId="4AFE27F1" w14:textId="5EE9DC5C" w:rsidR="00063E5D" w:rsidRDefault="00D46726" w:rsidP="00063E5D">
      <w:r w:rsidRPr="00D46726">
        <w:t>CollabNet</w:t>
      </w:r>
      <w:r>
        <w:t>. (</w:t>
      </w:r>
      <w:r w:rsidRPr="00D46726">
        <w:t>2018</w:t>
      </w:r>
      <w:r>
        <w:t>)</w:t>
      </w:r>
      <w:r w:rsidRPr="00D46726">
        <w:t xml:space="preserve"> What is DevOps? The Ultimate Guide to DevOps. [Online] Available at: https://resources collab.net/devops-101/what-is-devop</w:t>
      </w:r>
      <w:r>
        <w:t>s (</w:t>
      </w:r>
      <w:r w:rsidRPr="00D46726">
        <w:t xml:space="preserve">Accessed </w:t>
      </w:r>
      <w:r>
        <w:t xml:space="preserve">on: </w:t>
      </w:r>
      <w:r w:rsidRPr="00D46726">
        <w:t>12 December 2022</w:t>
      </w:r>
      <w:r>
        <w:t>)</w:t>
      </w:r>
      <w:r w:rsidRPr="00D46726">
        <w:t>.</w:t>
      </w:r>
    </w:p>
    <w:p w14:paraId="06EE9387" w14:textId="134F2923" w:rsidR="00063E5D" w:rsidRDefault="00063E5D" w:rsidP="00063E5D">
      <w:r>
        <w:t>Conexiam. (2025) TOGAF Architecture Development Method Phases Explained. Conexiam. [Online] Available at: https://conexiam.com/togaf-adm-phases-explained/#b (Accessed on: 23 June 2025).</w:t>
      </w:r>
    </w:p>
    <w:p w14:paraId="307ECAC4" w14:textId="0E515AD0" w:rsidR="000E541B" w:rsidRDefault="000E541B" w:rsidP="00CB7A3B">
      <w:r w:rsidRPr="000E541B">
        <w:t xml:space="preserve">Churchville, F. (2023). The 5 SOLID principles of object-oriented design explained. TechTarget. [Online] Available at: </w:t>
      </w:r>
      <w:hyperlink r:id="rId27" w:history="1">
        <w:r w:rsidRPr="00945B32">
          <w:rPr>
            <w:rStyle w:val="Hyperlink"/>
          </w:rPr>
          <w:t>https://www.techtarget.com/searchapparchitecture/feature/An-intro-to-the-5-SOLID-principles-of-object-oriented-design</w:t>
        </w:r>
      </w:hyperlink>
      <w:r>
        <w:t xml:space="preserve"> </w:t>
      </w:r>
      <w:r w:rsidRPr="000E541B">
        <w:t>(Accessed on: 23 June 2025).</w:t>
      </w:r>
    </w:p>
    <w:p w14:paraId="40003AAE" w14:textId="46798913" w:rsidR="00335043" w:rsidRDefault="00335043" w:rsidP="00CB7A3B">
      <w:r w:rsidRPr="00335043">
        <w:t xml:space="preserve">ScienceDirect. (2016) Architecture Framework. ScienceDirect. [Online] Available at: </w:t>
      </w:r>
      <w:hyperlink r:id="rId28" w:history="1">
        <w:r w:rsidRPr="00945B32">
          <w:rPr>
            <w:rStyle w:val="Hyperlink"/>
          </w:rPr>
          <w:t>https://www.sciencedirect.com/topics/computer-science/architecture-framework</w:t>
        </w:r>
      </w:hyperlink>
      <w:r w:rsidRPr="00335043">
        <w:t xml:space="preserve"> (Accessed on: 23 June 2025).</w:t>
      </w:r>
    </w:p>
    <w:p w14:paraId="1A4E0E1C" w14:textId="7A6CBF28" w:rsidR="00CB7A3B" w:rsidRDefault="00840CE8" w:rsidP="005C0B33">
      <w:r w:rsidRPr="00840CE8">
        <w:t xml:space="preserve">ScienceDirect. (2015) Development Methodology. ScienceDirect. [Online] Available at: </w:t>
      </w:r>
      <w:hyperlink r:id="rId29" w:history="1">
        <w:r w:rsidRPr="00AB7A74">
          <w:rPr>
            <w:rStyle w:val="Hyperlink"/>
          </w:rPr>
          <w:t>https://www.sciencedirect.com/topics/computer-science/development-methodology</w:t>
        </w:r>
      </w:hyperlink>
      <w:r>
        <w:t xml:space="preserve"> </w:t>
      </w:r>
      <w:r w:rsidRPr="00840CE8">
        <w:t>(Accessed on: 23 June 2025)</w:t>
      </w:r>
      <w:r w:rsidR="00ED2485">
        <w:t>.</w:t>
      </w:r>
    </w:p>
    <w:p w14:paraId="39DF421A" w14:textId="788C76E9" w:rsidR="00ED2485" w:rsidRDefault="00ED2485" w:rsidP="005C0B33">
      <w:r w:rsidRPr="00ED2485">
        <w:t xml:space="preserve">Sergeev, A. (2020) What is Scrum Process Lifecycle? Hygger. [Online] Available at: </w:t>
      </w:r>
      <w:hyperlink r:id="rId30" w:history="1">
        <w:r w:rsidRPr="00AB7A74">
          <w:rPr>
            <w:rStyle w:val="Hyperlink"/>
          </w:rPr>
          <w:t>https://hygger.io/blog/what-is-scrum-lifecycle/</w:t>
        </w:r>
      </w:hyperlink>
      <w:r>
        <w:t xml:space="preserve"> </w:t>
      </w:r>
      <w:r w:rsidRPr="00840CE8">
        <w:t>(Accessed on: 23 June 2025)</w:t>
      </w:r>
      <w:r>
        <w:t>.</w:t>
      </w:r>
    </w:p>
    <w:p w14:paraId="33AB059F" w14:textId="04967E9E" w:rsidR="00DA5324" w:rsidRDefault="00DA5324" w:rsidP="005C0B33">
      <w:r w:rsidRPr="00DA5324">
        <w:t>The IIE. 20</w:t>
      </w:r>
      <w:r>
        <w:t>25</w:t>
      </w:r>
      <w:r w:rsidRPr="00DA5324">
        <w:t>. Leadership in education [</w:t>
      </w:r>
      <w:r>
        <w:t>PROG7311</w:t>
      </w:r>
      <w:r w:rsidRPr="00DA5324">
        <w:t xml:space="preserve"> Module </w:t>
      </w:r>
      <w:r>
        <w:t>Manual</w:t>
      </w:r>
      <w:r w:rsidRPr="00DA5324">
        <w:t>]. The Independent Institute of Education: Unpublished.</w:t>
      </w:r>
    </w:p>
    <w:p w14:paraId="5D6F893B" w14:textId="1964AA42" w:rsidR="00611166" w:rsidRDefault="00611166" w:rsidP="005C0B33">
      <w:r w:rsidRPr="00611166">
        <w:t xml:space="preserve">Theseira, D. (2024) What Is an Enterprise Architecture Framework? A Full Guide to Types and Process. Ardoq. [Online] Available at: </w:t>
      </w:r>
      <w:hyperlink r:id="rId31" w:history="1">
        <w:r w:rsidRPr="00945B32">
          <w:rPr>
            <w:rStyle w:val="Hyperlink"/>
          </w:rPr>
          <w:t>https://www.ardoq.com/knowledge-hub/enterprise-architecture-framework</w:t>
        </w:r>
      </w:hyperlink>
      <w:r>
        <w:t xml:space="preserve"> </w:t>
      </w:r>
      <w:r w:rsidRPr="00611166">
        <w:t>(Accessed on: 23 June 2025).</w:t>
      </w:r>
    </w:p>
    <w:p w14:paraId="6CC5B385" w14:textId="26E0F0A2" w:rsidR="00462750" w:rsidRPr="005C0B33" w:rsidRDefault="00462750" w:rsidP="005C0B33">
      <w:r w:rsidRPr="00462750">
        <w:lastRenderedPageBreak/>
        <w:t>Yanthan, N. (2025) ITIL Processes List – 26 ITIL Processes and 5 ITIL Service Lifecycle Stages. SprintZeal. [Online] Available at:</w:t>
      </w:r>
      <w:r>
        <w:t xml:space="preserve"> </w:t>
      </w:r>
      <w:hyperlink r:id="rId32" w:history="1">
        <w:r w:rsidRPr="00945B32">
          <w:rPr>
            <w:rStyle w:val="Hyperlink"/>
          </w:rPr>
          <w:t>https://www.sprintzeal.com/blog/itil-processes</w:t>
        </w:r>
      </w:hyperlink>
      <w:r>
        <w:t xml:space="preserve"> </w:t>
      </w:r>
      <w:r w:rsidRPr="00462750">
        <w:t>(Accessed on: 23 June 2025).</w:t>
      </w:r>
    </w:p>
    <w:sectPr w:rsidR="00462750" w:rsidRPr="005C0B33" w:rsidSect="0028628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BD342" w14:textId="77777777" w:rsidR="00B00630" w:rsidRDefault="00B00630" w:rsidP="00CE1801">
      <w:pPr>
        <w:spacing w:after="0" w:line="240" w:lineRule="auto"/>
      </w:pPr>
      <w:r>
        <w:separator/>
      </w:r>
    </w:p>
  </w:endnote>
  <w:endnote w:type="continuationSeparator" w:id="0">
    <w:p w14:paraId="693CC877" w14:textId="77777777" w:rsidR="00B00630" w:rsidRDefault="00B00630" w:rsidP="00CE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79343" w14:textId="77777777" w:rsidR="00B00630" w:rsidRDefault="00B00630" w:rsidP="00CE1801">
      <w:pPr>
        <w:spacing w:after="0" w:line="240" w:lineRule="auto"/>
      </w:pPr>
      <w:r>
        <w:separator/>
      </w:r>
    </w:p>
  </w:footnote>
  <w:footnote w:type="continuationSeparator" w:id="0">
    <w:p w14:paraId="3D1CE9F2" w14:textId="77777777" w:rsidR="00B00630" w:rsidRDefault="00B00630" w:rsidP="00CE1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81F01"/>
    <w:multiLevelType w:val="hybridMultilevel"/>
    <w:tmpl w:val="2DB834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BAA1E56"/>
    <w:multiLevelType w:val="multilevel"/>
    <w:tmpl w:val="E64E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22313"/>
    <w:multiLevelType w:val="hybridMultilevel"/>
    <w:tmpl w:val="8B7C75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D520623"/>
    <w:multiLevelType w:val="multilevel"/>
    <w:tmpl w:val="4A9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93C3C"/>
    <w:multiLevelType w:val="hybridMultilevel"/>
    <w:tmpl w:val="A374241A"/>
    <w:lvl w:ilvl="0" w:tplc="29063470">
      <w:start w:val="1"/>
      <w:numFmt w:val="bullet"/>
      <w:lvlText w:val="-"/>
      <w:lvlJc w:val="left"/>
      <w:pPr>
        <w:ind w:left="1080" w:hanging="360"/>
      </w:pPr>
      <w:rPr>
        <w:rFonts w:ascii="Calibri" w:eastAsiaTheme="minorHAnsi" w:hAnsi="Calibri" w:cs="Calibri"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5" w15:restartNumberingAfterBreak="0">
    <w:nsid w:val="763E04FB"/>
    <w:multiLevelType w:val="hybridMultilevel"/>
    <w:tmpl w:val="B7DC03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83E393A"/>
    <w:multiLevelType w:val="hybridMultilevel"/>
    <w:tmpl w:val="3A040C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CAF198A"/>
    <w:multiLevelType w:val="hybridMultilevel"/>
    <w:tmpl w:val="33C09FF8"/>
    <w:lvl w:ilvl="0" w:tplc="FFFFFFFF">
      <w:start w:val="1"/>
      <w:numFmt w:val="bullet"/>
      <w:lvlText w:val="-"/>
      <w:lvlJc w:val="left"/>
      <w:pPr>
        <w:ind w:left="1080" w:hanging="360"/>
      </w:pPr>
      <w:rPr>
        <w:rFonts w:ascii="Calibri" w:eastAsiaTheme="minorHAnsi" w:hAnsi="Calibri" w:cs="Calibri" w:hint="default"/>
      </w:rPr>
    </w:lvl>
    <w:lvl w:ilvl="1" w:tplc="1C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1685783650">
    <w:abstractNumId w:val="5"/>
  </w:num>
  <w:num w:numId="2" w16cid:durableId="1935089558">
    <w:abstractNumId w:val="6"/>
  </w:num>
  <w:num w:numId="3" w16cid:durableId="1159271672">
    <w:abstractNumId w:val="0"/>
  </w:num>
  <w:num w:numId="4" w16cid:durableId="1972202010">
    <w:abstractNumId w:val="2"/>
  </w:num>
  <w:num w:numId="5" w16cid:durableId="783381231">
    <w:abstractNumId w:val="4"/>
  </w:num>
  <w:num w:numId="6" w16cid:durableId="127673190">
    <w:abstractNumId w:val="7"/>
  </w:num>
  <w:num w:numId="7" w16cid:durableId="1878353275">
    <w:abstractNumId w:val="1"/>
  </w:num>
  <w:num w:numId="8" w16cid:durableId="1302928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F2"/>
    <w:rsid w:val="0000165A"/>
    <w:rsid w:val="0000224B"/>
    <w:rsid w:val="000065F1"/>
    <w:rsid w:val="00057698"/>
    <w:rsid w:val="000625B5"/>
    <w:rsid w:val="00063E5D"/>
    <w:rsid w:val="00096CFB"/>
    <w:rsid w:val="000B10BA"/>
    <w:rsid w:val="000E541B"/>
    <w:rsid w:val="000F7F20"/>
    <w:rsid w:val="001205AA"/>
    <w:rsid w:val="00153D3F"/>
    <w:rsid w:val="001722AE"/>
    <w:rsid w:val="001B5597"/>
    <w:rsid w:val="001B7ADB"/>
    <w:rsid w:val="00230E11"/>
    <w:rsid w:val="0028628C"/>
    <w:rsid w:val="00297C41"/>
    <w:rsid w:val="002C1C07"/>
    <w:rsid w:val="003023FB"/>
    <w:rsid w:val="003043E2"/>
    <w:rsid w:val="00305D6F"/>
    <w:rsid w:val="00335043"/>
    <w:rsid w:val="00344C0E"/>
    <w:rsid w:val="00350128"/>
    <w:rsid w:val="003E793E"/>
    <w:rsid w:val="004537B8"/>
    <w:rsid w:val="00462750"/>
    <w:rsid w:val="004712F2"/>
    <w:rsid w:val="0050080F"/>
    <w:rsid w:val="00512C15"/>
    <w:rsid w:val="0052339A"/>
    <w:rsid w:val="00524235"/>
    <w:rsid w:val="00553A6A"/>
    <w:rsid w:val="00555ABA"/>
    <w:rsid w:val="005811AF"/>
    <w:rsid w:val="00594C04"/>
    <w:rsid w:val="00597389"/>
    <w:rsid w:val="005B1299"/>
    <w:rsid w:val="005C0B33"/>
    <w:rsid w:val="005D0198"/>
    <w:rsid w:val="005D3E83"/>
    <w:rsid w:val="00611166"/>
    <w:rsid w:val="00613DD4"/>
    <w:rsid w:val="00671041"/>
    <w:rsid w:val="006F69CF"/>
    <w:rsid w:val="00721A71"/>
    <w:rsid w:val="007234C9"/>
    <w:rsid w:val="00730E69"/>
    <w:rsid w:val="0073433B"/>
    <w:rsid w:val="007468D7"/>
    <w:rsid w:val="00766812"/>
    <w:rsid w:val="00774CCC"/>
    <w:rsid w:val="00790202"/>
    <w:rsid w:val="007923F9"/>
    <w:rsid w:val="0081599C"/>
    <w:rsid w:val="0082582F"/>
    <w:rsid w:val="00836F5D"/>
    <w:rsid w:val="00840CE8"/>
    <w:rsid w:val="008C19A0"/>
    <w:rsid w:val="008E6884"/>
    <w:rsid w:val="00901664"/>
    <w:rsid w:val="00902BE3"/>
    <w:rsid w:val="00920750"/>
    <w:rsid w:val="009554D1"/>
    <w:rsid w:val="009A27EF"/>
    <w:rsid w:val="009A7209"/>
    <w:rsid w:val="00A40F15"/>
    <w:rsid w:val="00A60EDC"/>
    <w:rsid w:val="00AA19E5"/>
    <w:rsid w:val="00AB2146"/>
    <w:rsid w:val="00AB2B6C"/>
    <w:rsid w:val="00AC1668"/>
    <w:rsid w:val="00AC2FF4"/>
    <w:rsid w:val="00B00630"/>
    <w:rsid w:val="00B4731D"/>
    <w:rsid w:val="00BA5AD8"/>
    <w:rsid w:val="00BC0119"/>
    <w:rsid w:val="00BD21D2"/>
    <w:rsid w:val="00BE3072"/>
    <w:rsid w:val="00BF3132"/>
    <w:rsid w:val="00C12DA3"/>
    <w:rsid w:val="00C34282"/>
    <w:rsid w:val="00C37AA8"/>
    <w:rsid w:val="00C62F59"/>
    <w:rsid w:val="00C65A56"/>
    <w:rsid w:val="00C72001"/>
    <w:rsid w:val="00C763FE"/>
    <w:rsid w:val="00C809A4"/>
    <w:rsid w:val="00CB25F1"/>
    <w:rsid w:val="00CB7A3B"/>
    <w:rsid w:val="00CC591D"/>
    <w:rsid w:val="00CC6303"/>
    <w:rsid w:val="00CC7C15"/>
    <w:rsid w:val="00CD3682"/>
    <w:rsid w:val="00CE1801"/>
    <w:rsid w:val="00D070AA"/>
    <w:rsid w:val="00D17F36"/>
    <w:rsid w:val="00D31868"/>
    <w:rsid w:val="00D4550C"/>
    <w:rsid w:val="00D46726"/>
    <w:rsid w:val="00D569B5"/>
    <w:rsid w:val="00DA2DF2"/>
    <w:rsid w:val="00DA5324"/>
    <w:rsid w:val="00E62FF6"/>
    <w:rsid w:val="00E64D3A"/>
    <w:rsid w:val="00E64F44"/>
    <w:rsid w:val="00E90076"/>
    <w:rsid w:val="00E946CB"/>
    <w:rsid w:val="00ED2485"/>
    <w:rsid w:val="00EF338A"/>
    <w:rsid w:val="00F32545"/>
    <w:rsid w:val="00F46D77"/>
    <w:rsid w:val="00FE0D47"/>
    <w:rsid w:val="00FE36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F064"/>
  <w15:chartTrackingRefBased/>
  <w15:docId w15:val="{D67F305D-711E-4ED8-B75B-E2175954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5F1"/>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0065F1"/>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CC7C15"/>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B4731D"/>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DA2D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F1"/>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0065F1"/>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CC7C15"/>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B4731D"/>
    <w:rPr>
      <w:rFonts w:eastAsiaTheme="majorEastAsia" w:cstheme="majorBidi"/>
      <w:i/>
      <w:iCs/>
      <w:color w:val="000000" w:themeColor="text1"/>
    </w:rPr>
  </w:style>
  <w:style w:type="character" w:customStyle="1" w:styleId="Heading5Char">
    <w:name w:val="Heading 5 Char"/>
    <w:basedOn w:val="DefaultParagraphFont"/>
    <w:link w:val="Heading5"/>
    <w:uiPriority w:val="9"/>
    <w:semiHidden/>
    <w:rsid w:val="00DA2D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DF2"/>
    <w:rPr>
      <w:rFonts w:eastAsiaTheme="majorEastAsia" w:cstheme="majorBidi"/>
      <w:color w:val="272727" w:themeColor="text1" w:themeTint="D8"/>
    </w:rPr>
  </w:style>
  <w:style w:type="paragraph" w:styleId="Title">
    <w:name w:val="Title"/>
    <w:basedOn w:val="Normal"/>
    <w:next w:val="Normal"/>
    <w:link w:val="TitleChar"/>
    <w:uiPriority w:val="10"/>
    <w:qFormat/>
    <w:rsid w:val="00DA2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DF2"/>
    <w:pPr>
      <w:spacing w:before="160"/>
      <w:jc w:val="center"/>
    </w:pPr>
    <w:rPr>
      <w:i/>
      <w:iCs/>
      <w:color w:val="404040" w:themeColor="text1" w:themeTint="BF"/>
    </w:rPr>
  </w:style>
  <w:style w:type="character" w:customStyle="1" w:styleId="QuoteChar">
    <w:name w:val="Quote Char"/>
    <w:basedOn w:val="DefaultParagraphFont"/>
    <w:link w:val="Quote"/>
    <w:uiPriority w:val="29"/>
    <w:rsid w:val="00DA2DF2"/>
    <w:rPr>
      <w:i/>
      <w:iCs/>
      <w:color w:val="404040" w:themeColor="text1" w:themeTint="BF"/>
    </w:rPr>
  </w:style>
  <w:style w:type="paragraph" w:styleId="ListParagraph">
    <w:name w:val="List Paragraph"/>
    <w:basedOn w:val="Normal"/>
    <w:uiPriority w:val="34"/>
    <w:qFormat/>
    <w:rsid w:val="00DA2DF2"/>
    <w:pPr>
      <w:ind w:left="720"/>
      <w:contextualSpacing/>
    </w:pPr>
  </w:style>
  <w:style w:type="character" w:styleId="IntenseEmphasis">
    <w:name w:val="Intense Emphasis"/>
    <w:basedOn w:val="DefaultParagraphFont"/>
    <w:uiPriority w:val="21"/>
    <w:qFormat/>
    <w:rsid w:val="00DA2DF2"/>
    <w:rPr>
      <w:i/>
      <w:iCs/>
      <w:color w:val="2F5496" w:themeColor="accent1" w:themeShade="BF"/>
    </w:rPr>
  </w:style>
  <w:style w:type="paragraph" w:styleId="IntenseQuote">
    <w:name w:val="Intense Quote"/>
    <w:basedOn w:val="Normal"/>
    <w:next w:val="Normal"/>
    <w:link w:val="IntenseQuoteChar"/>
    <w:uiPriority w:val="30"/>
    <w:qFormat/>
    <w:rsid w:val="00DA2D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DF2"/>
    <w:rPr>
      <w:i/>
      <w:iCs/>
      <w:color w:val="2F5496" w:themeColor="accent1" w:themeShade="BF"/>
    </w:rPr>
  </w:style>
  <w:style w:type="character" w:styleId="IntenseReference">
    <w:name w:val="Intense Reference"/>
    <w:basedOn w:val="DefaultParagraphFont"/>
    <w:uiPriority w:val="32"/>
    <w:qFormat/>
    <w:rsid w:val="00DA2DF2"/>
    <w:rPr>
      <w:b/>
      <w:bCs/>
      <w:smallCaps/>
      <w:color w:val="2F5496" w:themeColor="accent1" w:themeShade="BF"/>
      <w:spacing w:val="5"/>
    </w:rPr>
  </w:style>
  <w:style w:type="paragraph" w:styleId="NoSpacing">
    <w:name w:val="No Spacing"/>
    <w:link w:val="NoSpacingChar"/>
    <w:uiPriority w:val="1"/>
    <w:qFormat/>
    <w:rsid w:val="002862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628C"/>
    <w:rPr>
      <w:rFonts w:eastAsiaTheme="minorEastAsia"/>
      <w:lang w:val="en-US"/>
    </w:rPr>
  </w:style>
  <w:style w:type="paragraph" w:styleId="TOCHeading">
    <w:name w:val="TOC Heading"/>
    <w:basedOn w:val="Heading1"/>
    <w:next w:val="Normal"/>
    <w:link w:val="TOCHeadingChar"/>
    <w:uiPriority w:val="39"/>
    <w:unhideWhenUsed/>
    <w:qFormat/>
    <w:rsid w:val="001205AA"/>
    <w:pPr>
      <w:spacing w:before="240" w:after="0"/>
      <w:outlineLvl w:val="9"/>
    </w:pPr>
    <w:rPr>
      <w:sz w:val="32"/>
      <w:szCs w:val="32"/>
      <w:lang w:val="en-US"/>
    </w:rPr>
  </w:style>
  <w:style w:type="paragraph" w:customStyle="1" w:styleId="Style1">
    <w:name w:val="Style1"/>
    <w:basedOn w:val="TOCHeading"/>
    <w:link w:val="Style1Char"/>
    <w:qFormat/>
    <w:rsid w:val="000065F1"/>
    <w:rPr>
      <w:b w:val="0"/>
    </w:rPr>
  </w:style>
  <w:style w:type="character" w:customStyle="1" w:styleId="TOCHeadingChar">
    <w:name w:val="TOC Heading Char"/>
    <w:basedOn w:val="Heading1Char"/>
    <w:link w:val="TOCHeading"/>
    <w:uiPriority w:val="39"/>
    <w:rsid w:val="000065F1"/>
    <w:rPr>
      <w:rFonts w:asciiTheme="majorHAnsi" w:eastAsiaTheme="majorEastAsia" w:hAnsiTheme="majorHAnsi" w:cstheme="majorBidi"/>
      <w:b/>
      <w:color w:val="000000" w:themeColor="text1"/>
      <w:sz w:val="32"/>
      <w:szCs w:val="32"/>
      <w:lang w:val="en-US"/>
    </w:rPr>
  </w:style>
  <w:style w:type="character" w:customStyle="1" w:styleId="Style1Char">
    <w:name w:val="Style1 Char"/>
    <w:basedOn w:val="TOCHeadingChar"/>
    <w:link w:val="Style1"/>
    <w:rsid w:val="000065F1"/>
    <w:rPr>
      <w:rFonts w:asciiTheme="majorHAnsi" w:eastAsiaTheme="majorEastAsia" w:hAnsiTheme="majorHAnsi" w:cstheme="majorBidi"/>
      <w:b w:val="0"/>
      <w:color w:val="000000" w:themeColor="text1"/>
      <w:sz w:val="32"/>
      <w:szCs w:val="32"/>
      <w:lang w:val="en-US"/>
    </w:rPr>
  </w:style>
  <w:style w:type="paragraph" w:styleId="TOC1">
    <w:name w:val="toc 1"/>
    <w:basedOn w:val="Normal"/>
    <w:next w:val="Normal"/>
    <w:autoRedefine/>
    <w:uiPriority w:val="39"/>
    <w:unhideWhenUsed/>
    <w:rsid w:val="000065F1"/>
    <w:pPr>
      <w:spacing w:after="100"/>
    </w:pPr>
  </w:style>
  <w:style w:type="paragraph" w:styleId="TOC2">
    <w:name w:val="toc 2"/>
    <w:basedOn w:val="Normal"/>
    <w:next w:val="Normal"/>
    <w:autoRedefine/>
    <w:uiPriority w:val="39"/>
    <w:unhideWhenUsed/>
    <w:rsid w:val="000065F1"/>
    <w:pPr>
      <w:spacing w:after="100"/>
      <w:ind w:left="220"/>
    </w:pPr>
  </w:style>
  <w:style w:type="character" w:styleId="Hyperlink">
    <w:name w:val="Hyperlink"/>
    <w:basedOn w:val="DefaultParagraphFont"/>
    <w:uiPriority w:val="99"/>
    <w:unhideWhenUsed/>
    <w:rsid w:val="000065F1"/>
    <w:rPr>
      <w:color w:val="0563C1" w:themeColor="hyperlink"/>
      <w:u w:val="single"/>
    </w:rPr>
  </w:style>
  <w:style w:type="character" w:styleId="UnresolvedMention">
    <w:name w:val="Unresolved Mention"/>
    <w:basedOn w:val="DefaultParagraphFont"/>
    <w:uiPriority w:val="99"/>
    <w:semiHidden/>
    <w:unhideWhenUsed/>
    <w:rsid w:val="005C0B33"/>
    <w:rPr>
      <w:color w:val="605E5C"/>
      <w:shd w:val="clear" w:color="auto" w:fill="E1DFDD"/>
    </w:rPr>
  </w:style>
  <w:style w:type="paragraph" w:styleId="TOC3">
    <w:name w:val="toc 3"/>
    <w:basedOn w:val="Normal"/>
    <w:next w:val="Normal"/>
    <w:autoRedefine/>
    <w:uiPriority w:val="39"/>
    <w:unhideWhenUsed/>
    <w:rsid w:val="001B7ADB"/>
    <w:pPr>
      <w:spacing w:after="100"/>
      <w:ind w:left="440"/>
    </w:pPr>
  </w:style>
  <w:style w:type="paragraph" w:styleId="NormalWeb">
    <w:name w:val="Normal (Web)"/>
    <w:basedOn w:val="Normal"/>
    <w:uiPriority w:val="99"/>
    <w:semiHidden/>
    <w:unhideWhenUsed/>
    <w:rsid w:val="00730E69"/>
    <w:rPr>
      <w:rFonts w:ascii="Times New Roman" w:hAnsi="Times New Roman" w:cs="Times New Roman"/>
      <w:sz w:val="24"/>
      <w:szCs w:val="24"/>
    </w:rPr>
  </w:style>
  <w:style w:type="paragraph" w:styleId="Caption">
    <w:name w:val="caption"/>
    <w:basedOn w:val="Normal"/>
    <w:next w:val="Normal"/>
    <w:uiPriority w:val="35"/>
    <w:unhideWhenUsed/>
    <w:qFormat/>
    <w:rsid w:val="00ED2485"/>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8C19A0"/>
    <w:pPr>
      <w:spacing w:after="100"/>
      <w:ind w:left="660"/>
    </w:pPr>
  </w:style>
  <w:style w:type="character" w:styleId="FollowedHyperlink">
    <w:name w:val="FollowedHyperlink"/>
    <w:basedOn w:val="DefaultParagraphFont"/>
    <w:uiPriority w:val="99"/>
    <w:semiHidden/>
    <w:unhideWhenUsed/>
    <w:rsid w:val="00E946CB"/>
    <w:rPr>
      <w:color w:val="954F72" w:themeColor="followedHyperlink"/>
      <w:u w:val="single"/>
    </w:rPr>
  </w:style>
  <w:style w:type="paragraph" w:styleId="Header">
    <w:name w:val="header"/>
    <w:basedOn w:val="Normal"/>
    <w:link w:val="HeaderChar"/>
    <w:uiPriority w:val="99"/>
    <w:unhideWhenUsed/>
    <w:rsid w:val="00CE1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801"/>
  </w:style>
  <w:style w:type="paragraph" w:styleId="Footer">
    <w:name w:val="footer"/>
    <w:basedOn w:val="Normal"/>
    <w:link w:val="FooterChar"/>
    <w:uiPriority w:val="99"/>
    <w:unhideWhenUsed/>
    <w:rsid w:val="00CE1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3980">
      <w:bodyDiv w:val="1"/>
      <w:marLeft w:val="0"/>
      <w:marRight w:val="0"/>
      <w:marTop w:val="0"/>
      <w:marBottom w:val="0"/>
      <w:divBdr>
        <w:top w:val="none" w:sz="0" w:space="0" w:color="auto"/>
        <w:left w:val="none" w:sz="0" w:space="0" w:color="auto"/>
        <w:bottom w:val="none" w:sz="0" w:space="0" w:color="auto"/>
        <w:right w:val="none" w:sz="0" w:space="0" w:color="auto"/>
      </w:divBdr>
    </w:div>
    <w:div w:id="113447426">
      <w:bodyDiv w:val="1"/>
      <w:marLeft w:val="0"/>
      <w:marRight w:val="0"/>
      <w:marTop w:val="0"/>
      <w:marBottom w:val="0"/>
      <w:divBdr>
        <w:top w:val="none" w:sz="0" w:space="0" w:color="auto"/>
        <w:left w:val="none" w:sz="0" w:space="0" w:color="auto"/>
        <w:bottom w:val="none" w:sz="0" w:space="0" w:color="auto"/>
        <w:right w:val="none" w:sz="0" w:space="0" w:color="auto"/>
      </w:divBdr>
    </w:div>
    <w:div w:id="221911980">
      <w:bodyDiv w:val="1"/>
      <w:marLeft w:val="0"/>
      <w:marRight w:val="0"/>
      <w:marTop w:val="0"/>
      <w:marBottom w:val="0"/>
      <w:divBdr>
        <w:top w:val="none" w:sz="0" w:space="0" w:color="auto"/>
        <w:left w:val="none" w:sz="0" w:space="0" w:color="auto"/>
        <w:bottom w:val="none" w:sz="0" w:space="0" w:color="auto"/>
        <w:right w:val="none" w:sz="0" w:space="0" w:color="auto"/>
      </w:divBdr>
    </w:div>
    <w:div w:id="929314958">
      <w:bodyDiv w:val="1"/>
      <w:marLeft w:val="0"/>
      <w:marRight w:val="0"/>
      <w:marTop w:val="0"/>
      <w:marBottom w:val="0"/>
      <w:divBdr>
        <w:top w:val="none" w:sz="0" w:space="0" w:color="auto"/>
        <w:left w:val="none" w:sz="0" w:space="0" w:color="auto"/>
        <w:bottom w:val="none" w:sz="0" w:space="0" w:color="auto"/>
        <w:right w:val="none" w:sz="0" w:space="0" w:color="auto"/>
      </w:divBdr>
    </w:div>
    <w:div w:id="1236665030">
      <w:bodyDiv w:val="1"/>
      <w:marLeft w:val="0"/>
      <w:marRight w:val="0"/>
      <w:marTop w:val="0"/>
      <w:marBottom w:val="0"/>
      <w:divBdr>
        <w:top w:val="none" w:sz="0" w:space="0" w:color="auto"/>
        <w:left w:val="none" w:sz="0" w:space="0" w:color="auto"/>
        <w:bottom w:val="none" w:sz="0" w:space="0" w:color="auto"/>
        <w:right w:val="none" w:sz="0" w:space="0" w:color="auto"/>
      </w:divBdr>
    </w:div>
    <w:div w:id="1260796154">
      <w:bodyDiv w:val="1"/>
      <w:marLeft w:val="0"/>
      <w:marRight w:val="0"/>
      <w:marTop w:val="0"/>
      <w:marBottom w:val="0"/>
      <w:divBdr>
        <w:top w:val="none" w:sz="0" w:space="0" w:color="auto"/>
        <w:left w:val="none" w:sz="0" w:space="0" w:color="auto"/>
        <w:bottom w:val="none" w:sz="0" w:space="0" w:color="auto"/>
        <w:right w:val="none" w:sz="0" w:space="0" w:color="auto"/>
      </w:divBdr>
    </w:div>
    <w:div w:id="1306739228">
      <w:bodyDiv w:val="1"/>
      <w:marLeft w:val="0"/>
      <w:marRight w:val="0"/>
      <w:marTop w:val="0"/>
      <w:marBottom w:val="0"/>
      <w:divBdr>
        <w:top w:val="none" w:sz="0" w:space="0" w:color="auto"/>
        <w:left w:val="none" w:sz="0" w:space="0" w:color="auto"/>
        <w:bottom w:val="none" w:sz="0" w:space="0" w:color="auto"/>
        <w:right w:val="none" w:sz="0" w:space="0" w:color="auto"/>
      </w:divBdr>
    </w:div>
    <w:div w:id="1513566811">
      <w:bodyDiv w:val="1"/>
      <w:marLeft w:val="0"/>
      <w:marRight w:val="0"/>
      <w:marTop w:val="0"/>
      <w:marBottom w:val="0"/>
      <w:divBdr>
        <w:top w:val="none" w:sz="0" w:space="0" w:color="auto"/>
        <w:left w:val="none" w:sz="0" w:space="0" w:color="auto"/>
        <w:bottom w:val="none" w:sz="0" w:space="0" w:color="auto"/>
        <w:right w:val="none" w:sz="0" w:space="0" w:color="auto"/>
      </w:divBdr>
    </w:div>
    <w:div w:id="1543901731">
      <w:bodyDiv w:val="1"/>
      <w:marLeft w:val="0"/>
      <w:marRight w:val="0"/>
      <w:marTop w:val="0"/>
      <w:marBottom w:val="0"/>
      <w:divBdr>
        <w:top w:val="none" w:sz="0" w:space="0" w:color="auto"/>
        <w:left w:val="none" w:sz="0" w:space="0" w:color="auto"/>
        <w:bottom w:val="none" w:sz="0" w:space="0" w:color="auto"/>
        <w:right w:val="none" w:sz="0" w:space="0" w:color="auto"/>
      </w:divBdr>
    </w:div>
    <w:div w:id="1631090879">
      <w:bodyDiv w:val="1"/>
      <w:marLeft w:val="0"/>
      <w:marRight w:val="0"/>
      <w:marTop w:val="0"/>
      <w:marBottom w:val="0"/>
      <w:divBdr>
        <w:top w:val="none" w:sz="0" w:space="0" w:color="auto"/>
        <w:left w:val="none" w:sz="0" w:space="0" w:color="auto"/>
        <w:bottom w:val="none" w:sz="0" w:space="0" w:color="auto"/>
        <w:right w:val="none" w:sz="0" w:space="0" w:color="auto"/>
      </w:divBdr>
    </w:div>
    <w:div w:id="1822504689">
      <w:bodyDiv w:val="1"/>
      <w:marLeft w:val="0"/>
      <w:marRight w:val="0"/>
      <w:marTop w:val="0"/>
      <w:marBottom w:val="0"/>
      <w:divBdr>
        <w:top w:val="none" w:sz="0" w:space="0" w:color="auto"/>
        <w:left w:val="none" w:sz="0" w:space="0" w:color="auto"/>
        <w:bottom w:val="none" w:sz="0" w:space="0" w:color="auto"/>
        <w:right w:val="none" w:sz="0" w:space="0" w:color="auto"/>
      </w:divBdr>
    </w:div>
    <w:div w:id="1836070386">
      <w:bodyDiv w:val="1"/>
      <w:marLeft w:val="0"/>
      <w:marRight w:val="0"/>
      <w:marTop w:val="0"/>
      <w:marBottom w:val="0"/>
      <w:divBdr>
        <w:top w:val="none" w:sz="0" w:space="0" w:color="auto"/>
        <w:left w:val="none" w:sz="0" w:space="0" w:color="auto"/>
        <w:bottom w:val="none" w:sz="0" w:space="0" w:color="auto"/>
        <w:right w:val="none" w:sz="0" w:space="0" w:color="auto"/>
      </w:divBdr>
    </w:div>
    <w:div w:id="1848862754">
      <w:bodyDiv w:val="1"/>
      <w:marLeft w:val="0"/>
      <w:marRight w:val="0"/>
      <w:marTop w:val="0"/>
      <w:marBottom w:val="0"/>
      <w:divBdr>
        <w:top w:val="none" w:sz="0" w:space="0" w:color="auto"/>
        <w:left w:val="none" w:sz="0" w:space="0" w:color="auto"/>
        <w:bottom w:val="none" w:sz="0" w:space="0" w:color="auto"/>
        <w:right w:val="none" w:sz="0" w:space="0" w:color="auto"/>
      </w:divBdr>
    </w:div>
    <w:div w:id="20448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tmp"/><Relationship Id="rId26" Type="http://schemas.openxmlformats.org/officeDocument/2006/relationships/hyperlink" Target="https://medium.com/codenx/c-threads-asynchronous-programming-79b5d8d787d5" TargetMode="Externa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ygger.io/blog/what-is-scrum-lifecycle/" TargetMode="External"/><Relationship Id="rId17" Type="http://schemas.openxmlformats.org/officeDocument/2006/relationships/image" Target="media/image5.tmp"/><Relationship Id="rId25" Type="http://schemas.openxmlformats.org/officeDocument/2006/relationships/hyperlink" Target="https://camphouse.io/blog/performance-optimiza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CSTDN2024/prog7311-part-2-zahrakarann.git" TargetMode="External"/><Relationship Id="rId20" Type="http://schemas.openxmlformats.org/officeDocument/2006/relationships/image" Target="media/image8.tmp"/><Relationship Id="rId29" Type="http://schemas.openxmlformats.org/officeDocument/2006/relationships/hyperlink" Target="https://www.sciencedirect.com/topics/computer-science/development-method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techtarget.com/searchitoperations/definition/DevOps" TargetMode="External"/><Relationship Id="rId32" Type="http://schemas.openxmlformats.org/officeDocument/2006/relationships/hyperlink" Target="https://www.sprintzeal.com/blog/itil-process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techtarget.com/searchsoftwarequality/definition/Scrum-sprint" TargetMode="External"/><Relationship Id="rId28" Type="http://schemas.openxmlformats.org/officeDocument/2006/relationships/hyperlink" Target="https://www.sciencedirect.com/topics/computer-science/architecture-framework" TargetMode="External"/><Relationship Id="rId10" Type="http://schemas.openxmlformats.org/officeDocument/2006/relationships/hyperlink" Target="https://medium.com/codenx/c-threads-asynchronous-programming-79b5d8d787d5" TargetMode="External"/><Relationship Id="rId19" Type="http://schemas.openxmlformats.org/officeDocument/2006/relationships/image" Target="media/image7.tmp"/><Relationship Id="rId31" Type="http://schemas.openxmlformats.org/officeDocument/2006/relationships/hyperlink" Target="https://www.ardoq.com/knowledge-hub/enterprise-architecture-framework"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www.sprintzeal.com/blog/itil-processes" TargetMode="External"/><Relationship Id="rId22" Type="http://schemas.openxmlformats.org/officeDocument/2006/relationships/hyperlink" Target="https://www.simplilearn.com/tutorials/itil-tutorial/what-is-it-service-management#itsm_key_concepts" TargetMode="External"/><Relationship Id="rId27" Type="http://schemas.openxmlformats.org/officeDocument/2006/relationships/hyperlink" Target="https://www.techtarget.com/searchapparchitecture/feature/An-intro-to-the-5-SOLID-principles-of-object-oriented-design" TargetMode="External"/><Relationship Id="rId30" Type="http://schemas.openxmlformats.org/officeDocument/2006/relationships/hyperlink" Target="https://hygger.io/blog/what-is-scrum-lifecycle/" TargetMode="External"/><Relationship Id="rId8" Type="http://schemas.openxmlformats.org/officeDocument/2006/relationships/hyperlink" Target="https://youtu.be/dsW0cfswF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731A1-89C4-4C2B-8124-F245CE45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8748</TotalTime>
  <Pages>17</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ST10358162</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ST10358162</dc:title>
  <dc:subject>PROG 7311 POE</dc:subject>
  <dc:creator>Zahra Karan</dc:creator>
  <cp:keywords/>
  <dc:description/>
  <cp:lastModifiedBy>Zahra Karan</cp:lastModifiedBy>
  <cp:revision>31</cp:revision>
  <dcterms:created xsi:type="dcterms:W3CDTF">2025-06-18T13:13:00Z</dcterms:created>
  <dcterms:modified xsi:type="dcterms:W3CDTF">2025-06-24T17:56:00Z</dcterms:modified>
</cp:coreProperties>
</file>