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33CA" w14:textId="239D6B64" w:rsidR="00FD65E8" w:rsidRPr="00CC1E04" w:rsidRDefault="00FD65E8" w:rsidP="00CC1E04">
      <w:pPr>
        <w:rPr>
          <w:rFonts w:ascii="Calibri" w:hAnsi="Calibri" w:cs="Calibri"/>
        </w:rPr>
      </w:pPr>
    </w:p>
    <w:p w14:paraId="75430CCF" w14:textId="7EACF6B1" w:rsidR="00CC1E04" w:rsidRPr="00CC1E04" w:rsidRDefault="00CC1E04" w:rsidP="00CC1E04">
      <w:pPr>
        <w:rPr>
          <w:rFonts w:ascii="Calibri" w:hAnsi="Calibri" w:cs="Calibri"/>
          <w:color w:val="4C94D8" w:themeColor="text2" w:themeTint="80"/>
          <w:sz w:val="28"/>
          <w:szCs w:val="28"/>
        </w:rPr>
      </w:pPr>
      <w:r w:rsidRPr="00CC1E04">
        <w:rPr>
          <w:rFonts w:ascii="Calibri" w:hAnsi="Calibri" w:cs="Calibri"/>
          <w:b/>
          <w:bCs/>
          <w:color w:val="4C94D8" w:themeColor="text2" w:themeTint="80"/>
          <w:sz w:val="28"/>
          <w:szCs w:val="28"/>
        </w:rPr>
        <w:t xml:space="preserve">Research: </w:t>
      </w:r>
      <w:proofErr w:type="spellStart"/>
      <w:r w:rsidR="003F2352">
        <w:rPr>
          <w:rFonts w:ascii="Calibri" w:hAnsi="Calibri" w:cs="Calibri"/>
          <w:b/>
          <w:bCs/>
          <w:color w:val="4C94D8" w:themeColor="text2" w:themeTint="80"/>
          <w:sz w:val="28"/>
          <w:szCs w:val="28"/>
        </w:rPr>
        <w:t>TaskMind</w:t>
      </w:r>
      <w:proofErr w:type="spellEnd"/>
      <w:r w:rsidRPr="00CC1E04">
        <w:rPr>
          <w:rFonts w:ascii="Calibri" w:hAnsi="Calibri" w:cs="Calibri"/>
          <w:b/>
          <w:bCs/>
          <w:color w:val="4C94D8" w:themeColor="text2" w:themeTint="80"/>
          <w:sz w:val="28"/>
          <w:szCs w:val="28"/>
        </w:rPr>
        <w:t xml:space="preserve"> – GDPR Consent Form</w:t>
      </w:r>
    </w:p>
    <w:p w14:paraId="221C60AC" w14:textId="7199889B" w:rsidR="00EE16C6" w:rsidRPr="00CC1E04" w:rsidRDefault="00B42E32" w:rsidP="00F004B2">
      <w:pPr>
        <w:jc w:val="both"/>
        <w:rPr>
          <w:rFonts w:ascii="Calibri" w:hAnsi="Calibri" w:cs="Calibri"/>
        </w:rPr>
      </w:pPr>
      <w:r w:rsidRPr="00B42E32">
        <w:rPr>
          <w:rFonts w:ascii="Calibri" w:hAnsi="Calibri" w:cs="Calibri"/>
        </w:rPr>
        <w:t>Thank you for your participation in our research study. This study investigates strategies for dividing tasks in human-robot collaboration. Your participation will involve completing an experimental session lasting approximately one hour. All information you provide will be kept confidential and used solely for research purposes. You may withdraw from the study at any time without any consequences</w:t>
      </w:r>
    </w:p>
    <w:p w14:paraId="07A92622" w14:textId="69D1432F" w:rsidR="00CC1E04" w:rsidRPr="00CC1E04" w:rsidRDefault="00000000" w:rsidP="00CC1E04">
      <w:pPr>
        <w:rPr>
          <w:rFonts w:ascii="Calibri" w:hAnsi="Calibri" w:cs="Calibri"/>
        </w:rPr>
      </w:pPr>
      <w:r>
        <w:rPr>
          <w:rFonts w:ascii="Calibri" w:hAnsi="Calibri" w:cs="Calibri"/>
        </w:rPr>
        <w:pict w14:anchorId="04F29881">
          <v:rect id="_x0000_i1025" style="width:0;height:1.5pt" o:hralign="center" o:hrstd="t" o:hr="t" fillcolor="#a0a0a0" stroked="f"/>
        </w:pict>
      </w:r>
    </w:p>
    <w:p w14:paraId="7F289627" w14:textId="77777777" w:rsidR="00CC1E04" w:rsidRPr="00CC1E04" w:rsidRDefault="00CC1E04" w:rsidP="00CC1E04">
      <w:pPr>
        <w:rPr>
          <w:rFonts w:ascii="Calibri" w:hAnsi="Calibri" w:cs="Calibri"/>
          <w:color w:val="4C94D8" w:themeColor="text2" w:themeTint="80"/>
        </w:rPr>
      </w:pPr>
      <w:r w:rsidRPr="00CC1E04">
        <w:rPr>
          <w:rFonts w:ascii="Calibri" w:hAnsi="Calibri" w:cs="Calibri"/>
          <w:b/>
          <w:bCs/>
          <w:color w:val="4C94D8" w:themeColor="text2" w:themeTint="80"/>
        </w:rPr>
        <w:t>What data do we process?</w:t>
      </w:r>
    </w:p>
    <w:p w14:paraId="53155206" w14:textId="77777777" w:rsidR="00CC1E04" w:rsidRPr="00CC1E04" w:rsidRDefault="00CC1E04" w:rsidP="00CC1E04">
      <w:pPr>
        <w:rPr>
          <w:rFonts w:ascii="Calibri" w:hAnsi="Calibri" w:cs="Calibri"/>
        </w:rPr>
      </w:pPr>
      <w:r w:rsidRPr="00CC1E04">
        <w:rPr>
          <w:rFonts w:ascii="Calibri" w:hAnsi="Calibri" w:cs="Calibri"/>
        </w:rPr>
        <w:t>We will collect information about your interactions with the robot during the study, including:</w:t>
      </w:r>
    </w:p>
    <w:p w14:paraId="1CF187DF" w14:textId="77777777" w:rsidR="00B42E32" w:rsidRDefault="00B42E32" w:rsidP="00B42E32">
      <w:pPr>
        <w:numPr>
          <w:ilvl w:val="0"/>
          <w:numId w:val="1"/>
        </w:numPr>
        <w:rPr>
          <w:rFonts w:ascii="Calibri" w:hAnsi="Calibri" w:cs="Calibri"/>
        </w:rPr>
      </w:pPr>
      <w:r w:rsidRPr="00B42E32">
        <w:rPr>
          <w:rFonts w:ascii="Calibri" w:hAnsi="Calibri" w:cs="Calibri"/>
        </w:rPr>
        <w:t>Your responses to questionnaires regarding your experience and perceptions.</w:t>
      </w:r>
    </w:p>
    <w:p w14:paraId="3CCCE649" w14:textId="2C8C49A2" w:rsidR="00B42E32" w:rsidRDefault="00B42E32" w:rsidP="00B42E32">
      <w:pPr>
        <w:numPr>
          <w:ilvl w:val="0"/>
          <w:numId w:val="1"/>
        </w:numPr>
        <w:rPr>
          <w:rFonts w:ascii="Calibri" w:hAnsi="Calibri" w:cs="Calibri"/>
        </w:rPr>
      </w:pPr>
      <w:r w:rsidRPr="00B42E32">
        <w:rPr>
          <w:rFonts w:ascii="Calibri" w:hAnsi="Calibri" w:cs="Calibri"/>
        </w:rPr>
        <w:t>Data on the timing of your interruptions of the robot’s task in each scenario, as well as information about the task planning process itself.</w:t>
      </w:r>
    </w:p>
    <w:p w14:paraId="51BAD01D" w14:textId="77777777" w:rsidR="0040221D" w:rsidRDefault="00B42E32" w:rsidP="00B42E32">
      <w:pPr>
        <w:numPr>
          <w:ilvl w:val="0"/>
          <w:numId w:val="1"/>
        </w:numPr>
        <w:rPr>
          <w:rFonts w:ascii="Calibri" w:hAnsi="Calibri" w:cs="Calibri"/>
        </w:rPr>
      </w:pPr>
      <w:r w:rsidRPr="00B42E32">
        <w:rPr>
          <w:rFonts w:ascii="Calibri" w:hAnsi="Calibri" w:cs="Calibri"/>
        </w:rPr>
        <w:t>A recording of the interview conducted at the end of the sessio</w:t>
      </w:r>
      <w:r w:rsidR="0040221D">
        <w:rPr>
          <w:rFonts w:ascii="Calibri" w:hAnsi="Calibri" w:cs="Calibri"/>
        </w:rPr>
        <w:t>n.</w:t>
      </w:r>
    </w:p>
    <w:p w14:paraId="70BB900E" w14:textId="738BB565" w:rsidR="00CC1E04" w:rsidRPr="00B42E32" w:rsidRDefault="00000000" w:rsidP="0040221D">
      <w:pPr>
        <w:rPr>
          <w:rFonts w:ascii="Calibri" w:hAnsi="Calibri" w:cs="Calibri"/>
        </w:rPr>
      </w:pPr>
      <w:r>
        <w:rPr>
          <w:rFonts w:ascii="Calibri" w:hAnsi="Calibri" w:cs="Calibri"/>
        </w:rPr>
        <w:pict w14:anchorId="40CA8D14">
          <v:rect id="_x0000_i1026" style="width:410.3pt;height:2pt" o:hrpct="988" o:hralign="center" o:hrstd="t" o:hr="t" fillcolor="#a0a0a0" stroked="f"/>
        </w:pict>
      </w:r>
    </w:p>
    <w:p w14:paraId="66925DE6" w14:textId="77777777" w:rsidR="00CC1E04" w:rsidRPr="00CC1E04" w:rsidRDefault="00CC1E04" w:rsidP="00CC1E04">
      <w:pPr>
        <w:rPr>
          <w:rFonts w:ascii="Calibri" w:hAnsi="Calibri" w:cs="Calibri"/>
          <w:color w:val="4C94D8" w:themeColor="text2" w:themeTint="80"/>
        </w:rPr>
      </w:pPr>
      <w:r w:rsidRPr="00CC1E04">
        <w:rPr>
          <w:rFonts w:ascii="Calibri" w:hAnsi="Calibri" w:cs="Calibri"/>
          <w:b/>
          <w:bCs/>
          <w:color w:val="4C94D8" w:themeColor="text2" w:themeTint="80"/>
        </w:rPr>
        <w:t>What is the purpose of the data processing and where is the data stored?</w:t>
      </w:r>
    </w:p>
    <w:p w14:paraId="4E370EFE" w14:textId="7A30354B" w:rsidR="00B42E32" w:rsidRDefault="00B42E32" w:rsidP="00B42E32">
      <w:pPr>
        <w:rPr>
          <w:rFonts w:ascii="Calibri" w:hAnsi="Calibri" w:cs="Calibri"/>
        </w:rPr>
      </w:pPr>
      <w:r w:rsidRPr="00B42E32">
        <w:rPr>
          <w:rFonts w:ascii="Calibri" w:hAnsi="Calibri" w:cs="Calibri"/>
        </w:rPr>
        <w:t>The data we collect will be used to investigate the underlying reasons for different human-to-robot task divisions, with a particular focus on user preferences. Our aim is to improve task division strategies in collaborative settings.</w:t>
      </w:r>
      <w:r>
        <w:rPr>
          <w:rFonts w:ascii="Calibri" w:hAnsi="Calibri" w:cs="Calibri"/>
        </w:rPr>
        <w:t xml:space="preserve"> </w:t>
      </w:r>
      <w:r w:rsidRPr="00B42E32">
        <w:rPr>
          <w:rFonts w:ascii="Calibri" w:hAnsi="Calibri" w:cs="Calibri"/>
        </w:rPr>
        <w:t>Data is stored securely, used only for research, and deleted after the study in line with legal requirements. It is processed in a pseudonymised form, not linked to your identity, and accessible only to the project team.</w:t>
      </w:r>
    </w:p>
    <w:p w14:paraId="733B4711" w14:textId="2A1A843E" w:rsidR="00B42E32" w:rsidRPr="00F004B2" w:rsidRDefault="00000000" w:rsidP="00F004B2">
      <w:pPr>
        <w:rPr>
          <w:rFonts w:ascii="Calibri" w:hAnsi="Calibri" w:cs="Calibri"/>
        </w:rPr>
      </w:pPr>
      <w:r>
        <w:rPr>
          <w:rFonts w:ascii="Calibri" w:hAnsi="Calibri" w:cs="Calibri"/>
        </w:rPr>
        <w:pict w14:anchorId="35931C72">
          <v:rect id="_x0000_i1027" style="width:0;height:1.5pt" o:hralign="center" o:hrstd="t" o:hr="t" fillcolor="#a0a0a0" stroked="f"/>
        </w:pict>
      </w:r>
    </w:p>
    <w:p w14:paraId="72457888" w14:textId="735A88B4" w:rsidR="00B42E32" w:rsidRDefault="00CC1E04" w:rsidP="00B42E32">
      <w:pPr>
        <w:rPr>
          <w:rFonts w:ascii="Calibri" w:hAnsi="Calibri" w:cs="Calibri"/>
          <w:b/>
          <w:bCs/>
          <w:color w:val="4C94D8" w:themeColor="text2" w:themeTint="80"/>
        </w:rPr>
      </w:pPr>
      <w:r w:rsidRPr="00CC1E04">
        <w:rPr>
          <w:rFonts w:ascii="Calibri" w:hAnsi="Calibri" w:cs="Calibri"/>
          <w:b/>
          <w:bCs/>
          <w:color w:val="4C94D8" w:themeColor="text2" w:themeTint="80"/>
        </w:rPr>
        <w:t>What is the legal basis for the data processing and what rights do you have?</w:t>
      </w:r>
    </w:p>
    <w:p w14:paraId="3C71C40C" w14:textId="68E9F413" w:rsidR="00CC1E04" w:rsidRPr="00B42E32" w:rsidRDefault="00CC1E04" w:rsidP="00B42E32">
      <w:pPr>
        <w:rPr>
          <w:rFonts w:ascii="Calibri" w:hAnsi="Calibri" w:cs="Calibri"/>
          <w:b/>
          <w:bCs/>
          <w:color w:val="4C94D8" w:themeColor="text2" w:themeTint="80"/>
        </w:rPr>
      </w:pPr>
      <w:r w:rsidRPr="00CC1E04">
        <w:rPr>
          <w:rFonts w:ascii="Calibri" w:hAnsi="Calibri" w:cs="Calibri"/>
        </w:rPr>
        <w:t>The controller processes the personal data collected from you on the basis of your consent pursuant to Art. 6 (1) a) GDPR. Within GDPR, you are generally entitled to the following from the responsible person:</w:t>
      </w:r>
    </w:p>
    <w:p w14:paraId="737AE5A9" w14:textId="77777777" w:rsidR="00CC1E04" w:rsidRPr="00CC1E04" w:rsidRDefault="00CC1E04" w:rsidP="00CC1E04">
      <w:pPr>
        <w:numPr>
          <w:ilvl w:val="0"/>
          <w:numId w:val="2"/>
        </w:numPr>
        <w:rPr>
          <w:rFonts w:ascii="Calibri" w:hAnsi="Calibri" w:cs="Calibri"/>
        </w:rPr>
      </w:pPr>
      <w:r w:rsidRPr="00CC1E04">
        <w:rPr>
          <w:rFonts w:ascii="Calibri" w:hAnsi="Calibri" w:cs="Calibri"/>
        </w:rPr>
        <w:t>Confirmation as to whether personal data concerning you is being processed by the person responsible,</w:t>
      </w:r>
    </w:p>
    <w:p w14:paraId="4CC97469" w14:textId="77777777" w:rsidR="00CC1E04" w:rsidRPr="00CC1E04" w:rsidRDefault="00CC1E04" w:rsidP="00CC1E04">
      <w:pPr>
        <w:numPr>
          <w:ilvl w:val="0"/>
          <w:numId w:val="2"/>
        </w:numPr>
        <w:rPr>
          <w:rFonts w:ascii="Calibri" w:hAnsi="Calibri" w:cs="Calibri"/>
        </w:rPr>
      </w:pPr>
      <w:r w:rsidRPr="00CC1E04">
        <w:rPr>
          <w:rFonts w:ascii="Calibri" w:hAnsi="Calibri" w:cs="Calibri"/>
        </w:rPr>
        <w:t>Information about these data and the circumstances of processing,</w:t>
      </w:r>
    </w:p>
    <w:p w14:paraId="6783CF43" w14:textId="77777777" w:rsidR="00CC1E04" w:rsidRPr="00CC1E04" w:rsidRDefault="00CC1E04" w:rsidP="00CC1E04">
      <w:pPr>
        <w:numPr>
          <w:ilvl w:val="0"/>
          <w:numId w:val="2"/>
        </w:numPr>
        <w:rPr>
          <w:rFonts w:ascii="Calibri" w:hAnsi="Calibri" w:cs="Calibri"/>
        </w:rPr>
      </w:pPr>
      <w:r w:rsidRPr="00CC1E04">
        <w:rPr>
          <w:rFonts w:ascii="Calibri" w:hAnsi="Calibri" w:cs="Calibri"/>
        </w:rPr>
        <w:t>Correction, insofar as this data is incorrect,</w:t>
      </w:r>
    </w:p>
    <w:p w14:paraId="46B3257D" w14:textId="77777777" w:rsidR="00CC1E04" w:rsidRPr="00CC1E04" w:rsidRDefault="00CC1E04" w:rsidP="00CC1E04">
      <w:pPr>
        <w:numPr>
          <w:ilvl w:val="0"/>
          <w:numId w:val="2"/>
        </w:numPr>
        <w:rPr>
          <w:rFonts w:ascii="Calibri" w:hAnsi="Calibri" w:cs="Calibri"/>
        </w:rPr>
      </w:pPr>
      <w:r w:rsidRPr="00CC1E04">
        <w:rPr>
          <w:rFonts w:ascii="Calibri" w:hAnsi="Calibri" w:cs="Calibri"/>
        </w:rPr>
        <w:t>Deletion, insofar as there is no justification for the processing and no obligation to retain (any longer),</w:t>
      </w:r>
    </w:p>
    <w:p w14:paraId="61B218AE" w14:textId="77777777" w:rsidR="00CC1E04" w:rsidRPr="00CC1E04" w:rsidRDefault="00CC1E04" w:rsidP="00CC1E04">
      <w:pPr>
        <w:numPr>
          <w:ilvl w:val="0"/>
          <w:numId w:val="2"/>
        </w:numPr>
        <w:rPr>
          <w:rFonts w:ascii="Calibri" w:hAnsi="Calibri" w:cs="Calibri"/>
        </w:rPr>
      </w:pPr>
      <w:r w:rsidRPr="00CC1E04">
        <w:rPr>
          <w:rFonts w:ascii="Calibri" w:hAnsi="Calibri" w:cs="Calibri"/>
        </w:rPr>
        <w:t>Restriction of processing in special cases determined by law</w:t>
      </w:r>
    </w:p>
    <w:p w14:paraId="0869B71D" w14:textId="77777777" w:rsidR="00CC1E04" w:rsidRPr="00CC1E04" w:rsidRDefault="00CC1E04" w:rsidP="00CC1E04">
      <w:pPr>
        <w:rPr>
          <w:rFonts w:ascii="Calibri" w:hAnsi="Calibri" w:cs="Calibri"/>
        </w:rPr>
      </w:pPr>
      <w:r w:rsidRPr="00CC1E04">
        <w:rPr>
          <w:rFonts w:ascii="Calibri" w:hAnsi="Calibri" w:cs="Calibri"/>
        </w:rPr>
        <w:t xml:space="preserve">In addition, you have the right to revoke your consent at any time, with the consequence that the processing of your personal data, in accordance with your declaration of revocation, by the controller becomes inadmissible for the future. However, this does not affect the lawfulness of the processing carried out on the basis of the consent until the revocation. Finally, we would like to inform you </w:t>
      </w:r>
      <w:r w:rsidRPr="00CC1E04">
        <w:rPr>
          <w:rFonts w:ascii="Calibri" w:hAnsi="Calibri" w:cs="Calibri"/>
        </w:rPr>
        <w:lastRenderedPageBreak/>
        <w:t>about your right of appeal to the supervisory authority. You can find the contact details of the data protection authority at:</w:t>
      </w:r>
    </w:p>
    <w:p w14:paraId="5AA2763A" w14:textId="77777777" w:rsidR="00CC1E04" w:rsidRPr="00CC1E04" w:rsidRDefault="00CC1E04" w:rsidP="00CC1E04">
      <w:pPr>
        <w:rPr>
          <w:rFonts w:ascii="Calibri" w:hAnsi="Calibri" w:cs="Calibri"/>
        </w:rPr>
      </w:pPr>
      <w:r w:rsidRPr="00CC1E04">
        <w:rPr>
          <w:rFonts w:ascii="Calibri" w:hAnsi="Calibri" w:cs="Calibri"/>
          <w:color w:val="0B769F" w:themeColor="accent4" w:themeShade="BF"/>
        </w:rPr>
        <w:t xml:space="preserve">www.dsb.gv.at </w:t>
      </w:r>
      <w:r w:rsidRPr="00CC1E04">
        <w:rPr>
          <w:rFonts w:ascii="Calibri" w:hAnsi="Calibri" w:cs="Calibri"/>
        </w:rPr>
        <w:t xml:space="preserve">(Austrian Data Protection Authority – DSB), </w:t>
      </w:r>
      <w:proofErr w:type="spellStart"/>
      <w:r w:rsidRPr="00CC1E04">
        <w:rPr>
          <w:rFonts w:ascii="Calibri" w:hAnsi="Calibri" w:cs="Calibri"/>
        </w:rPr>
        <w:t>Barichgasse</w:t>
      </w:r>
      <w:proofErr w:type="spellEnd"/>
      <w:r w:rsidRPr="00CC1E04">
        <w:rPr>
          <w:rFonts w:ascii="Calibri" w:hAnsi="Calibri" w:cs="Calibri"/>
        </w:rPr>
        <w:t xml:space="preserve"> 40–42, 1030 Wien.</w:t>
      </w:r>
    </w:p>
    <w:p w14:paraId="259E6CBC" w14:textId="77777777" w:rsidR="00CC1E04" w:rsidRPr="00CC1E04" w:rsidRDefault="00000000" w:rsidP="00CC1E04">
      <w:pPr>
        <w:rPr>
          <w:rFonts w:ascii="Calibri" w:hAnsi="Calibri" w:cs="Calibri"/>
        </w:rPr>
      </w:pPr>
      <w:r>
        <w:rPr>
          <w:rFonts w:ascii="Calibri" w:hAnsi="Calibri" w:cs="Calibri"/>
        </w:rPr>
        <w:pict w14:anchorId="67B715A2">
          <v:rect id="_x0000_i1028" style="width:0;height:1.5pt" o:hralign="center" o:hrstd="t" o:hr="t" fillcolor="#a0a0a0" stroked="f"/>
        </w:pict>
      </w:r>
    </w:p>
    <w:p w14:paraId="4E889BBD" w14:textId="73AFCB22" w:rsidR="00CC1E04" w:rsidRPr="00CC1E04" w:rsidRDefault="00CC1E04" w:rsidP="00CC1E04">
      <w:pPr>
        <w:rPr>
          <w:rFonts w:ascii="Calibri" w:hAnsi="Calibri" w:cs="Calibri"/>
          <w:b/>
          <w:bCs/>
          <w:color w:val="4C94D8" w:themeColor="text2" w:themeTint="80"/>
          <w:sz w:val="28"/>
          <w:szCs w:val="28"/>
        </w:rPr>
      </w:pPr>
      <w:r w:rsidRPr="00CC1E04">
        <w:rPr>
          <w:rFonts w:ascii="Calibri" w:hAnsi="Calibri" w:cs="Calibri"/>
          <w:b/>
          <w:bCs/>
          <w:color w:val="4C94D8" w:themeColor="text2" w:themeTint="80"/>
          <w:sz w:val="28"/>
          <w:szCs w:val="28"/>
        </w:rPr>
        <w:t>Contact Information – Research Group Human-Machine Interaction</w:t>
      </w:r>
    </w:p>
    <w:p w14:paraId="69CB84F0" w14:textId="77777777" w:rsidR="00CC1E04" w:rsidRPr="00CC1E04" w:rsidRDefault="00CC1E04" w:rsidP="00CC1E04">
      <w:pPr>
        <w:rPr>
          <w:rFonts w:ascii="Calibri" w:hAnsi="Calibri" w:cs="Calibri"/>
        </w:rPr>
      </w:pPr>
      <w:r w:rsidRPr="00CC1E04">
        <w:rPr>
          <w:rFonts w:ascii="Calibri" w:hAnsi="Calibri" w:cs="Calibri"/>
        </w:rPr>
        <w:t>In case of questions, don’t hesitate to contact us:</w:t>
      </w:r>
    </w:p>
    <w:p w14:paraId="0BEE229A" w14:textId="28F73B62" w:rsidR="00CC1E04" w:rsidRPr="00CC1E04" w:rsidRDefault="00CC1E04" w:rsidP="00CC1E04">
      <w:pPr>
        <w:numPr>
          <w:ilvl w:val="0"/>
          <w:numId w:val="3"/>
        </w:numPr>
        <w:rPr>
          <w:rFonts w:ascii="Calibri" w:hAnsi="Calibri" w:cs="Calibri"/>
        </w:rPr>
      </w:pPr>
      <w:r>
        <w:rPr>
          <w:rFonts w:ascii="Calibri" w:hAnsi="Calibri" w:cs="Calibri"/>
          <w:b/>
          <w:bCs/>
        </w:rPr>
        <w:t>Zahra Safari Dehnavi</w:t>
      </w:r>
      <w:r w:rsidRPr="00CC1E04">
        <w:rPr>
          <w:rFonts w:ascii="Calibri" w:hAnsi="Calibri" w:cs="Calibri"/>
          <w:b/>
          <w:bCs/>
        </w:rPr>
        <w:t xml:space="preserve"> (Researcher)</w:t>
      </w:r>
      <w:r w:rsidRPr="00CC1E04">
        <w:rPr>
          <w:rFonts w:ascii="Calibri" w:hAnsi="Calibri" w:cs="Calibri"/>
        </w:rPr>
        <w:t xml:space="preserve"> – Email: </w:t>
      </w:r>
      <w:r>
        <w:rPr>
          <w:rFonts w:ascii="Calibri" w:hAnsi="Calibri" w:cs="Calibri"/>
        </w:rPr>
        <w:t>Zahra.dehnavi</w:t>
      </w:r>
      <w:r w:rsidRPr="00CC1E04">
        <w:rPr>
          <w:rFonts w:ascii="Calibri" w:hAnsi="Calibri" w:cs="Calibri"/>
        </w:rPr>
        <w:t>@tuwien.ac.at</w:t>
      </w:r>
      <w:r w:rsidRPr="00CC1E04">
        <w:rPr>
          <w:rFonts w:ascii="Calibri" w:hAnsi="Calibri" w:cs="Calibri"/>
        </w:rPr>
        <w:br/>
      </w:r>
      <w:proofErr w:type="spellStart"/>
      <w:r w:rsidRPr="00CC1E04">
        <w:rPr>
          <w:rFonts w:ascii="Calibri" w:hAnsi="Calibri" w:cs="Calibri"/>
        </w:rPr>
        <w:t>Theresianumgasse</w:t>
      </w:r>
      <w:proofErr w:type="spellEnd"/>
      <w:r w:rsidRPr="00CC1E04">
        <w:rPr>
          <w:rFonts w:ascii="Calibri" w:hAnsi="Calibri" w:cs="Calibri"/>
        </w:rPr>
        <w:t xml:space="preserve"> 27, 1040-Wien, Österreich</w:t>
      </w:r>
    </w:p>
    <w:p w14:paraId="49B21EA6" w14:textId="77777777" w:rsidR="00CC1E04" w:rsidRPr="00CC1E04" w:rsidRDefault="00CC1E04" w:rsidP="00CC1E04">
      <w:pPr>
        <w:numPr>
          <w:ilvl w:val="0"/>
          <w:numId w:val="3"/>
        </w:numPr>
        <w:rPr>
          <w:rFonts w:ascii="Calibri" w:hAnsi="Calibri" w:cs="Calibri"/>
        </w:rPr>
      </w:pPr>
      <w:r w:rsidRPr="00CC1E04">
        <w:rPr>
          <w:rFonts w:ascii="Calibri" w:hAnsi="Calibri" w:cs="Calibri"/>
          <w:b/>
          <w:bCs/>
        </w:rPr>
        <w:t>Univ. Prof. Sebastian Schlund (Department Head)</w:t>
      </w:r>
      <w:r w:rsidRPr="00CC1E04">
        <w:rPr>
          <w:rFonts w:ascii="Calibri" w:hAnsi="Calibri" w:cs="Calibri"/>
        </w:rPr>
        <w:t xml:space="preserve"> – Email: sebastian.schlund@tuwien.ac.at</w:t>
      </w:r>
      <w:r w:rsidRPr="00CC1E04">
        <w:rPr>
          <w:rFonts w:ascii="Calibri" w:hAnsi="Calibri" w:cs="Calibri"/>
        </w:rPr>
        <w:br/>
      </w:r>
      <w:proofErr w:type="spellStart"/>
      <w:r w:rsidRPr="00CC1E04">
        <w:rPr>
          <w:rFonts w:ascii="Calibri" w:hAnsi="Calibri" w:cs="Calibri"/>
        </w:rPr>
        <w:t>Theresianumgasse</w:t>
      </w:r>
      <w:proofErr w:type="spellEnd"/>
      <w:r w:rsidRPr="00CC1E04">
        <w:rPr>
          <w:rFonts w:ascii="Calibri" w:hAnsi="Calibri" w:cs="Calibri"/>
        </w:rPr>
        <w:t xml:space="preserve"> 27, 1040-Wien, Österreich</w:t>
      </w:r>
    </w:p>
    <w:p w14:paraId="514EA2B1" w14:textId="77777777" w:rsidR="00CC1E04" w:rsidRPr="00CC1E04" w:rsidRDefault="00CC1E04" w:rsidP="00CC1E04">
      <w:pPr>
        <w:rPr>
          <w:rFonts w:ascii="Calibri" w:hAnsi="Calibri" w:cs="Calibri"/>
        </w:rPr>
      </w:pPr>
      <w:r w:rsidRPr="00CC1E04">
        <w:rPr>
          <w:rFonts w:ascii="Calibri" w:hAnsi="Calibri" w:cs="Calibri"/>
        </w:rPr>
        <w:t>Web: https://www.tuwien.at/mwbw/im/mmi</w:t>
      </w:r>
    </w:p>
    <w:p w14:paraId="50C438B7" w14:textId="77777777" w:rsidR="00CC1E04" w:rsidRPr="00CC1E04" w:rsidRDefault="00000000" w:rsidP="00CC1E04">
      <w:pPr>
        <w:rPr>
          <w:rFonts w:ascii="Calibri" w:hAnsi="Calibri" w:cs="Calibri"/>
        </w:rPr>
      </w:pPr>
      <w:r>
        <w:rPr>
          <w:rFonts w:ascii="Calibri" w:hAnsi="Calibri" w:cs="Calibri"/>
        </w:rPr>
        <w:pict w14:anchorId="3F95EA1C">
          <v:rect id="_x0000_i1029" style="width:0;height:1.5pt" o:hralign="center" o:hrstd="t" o:hr="t" fillcolor="#a0a0a0" stroked="f"/>
        </w:pict>
      </w:r>
    </w:p>
    <w:p w14:paraId="12C0AB36" w14:textId="77777777" w:rsidR="00CC1E04" w:rsidRPr="00CC1E04" w:rsidRDefault="00CC1E04" w:rsidP="00CC1E04">
      <w:pPr>
        <w:rPr>
          <w:rFonts w:ascii="Calibri" w:hAnsi="Calibri" w:cs="Calibri"/>
        </w:rPr>
      </w:pPr>
      <w:r w:rsidRPr="00CC1E04">
        <w:rPr>
          <w:rFonts w:ascii="Calibri" w:hAnsi="Calibri" w:cs="Calibri"/>
          <w:b/>
          <w:bCs/>
          <w:color w:val="4C94D8" w:themeColor="text2" w:themeTint="80"/>
        </w:rPr>
        <w:t>Responsible Institution:</w:t>
      </w:r>
      <w:r w:rsidRPr="00CC1E04">
        <w:rPr>
          <w:rFonts w:ascii="Calibri" w:hAnsi="Calibri" w:cs="Calibri"/>
        </w:rPr>
        <w:br/>
      </w:r>
      <w:proofErr w:type="spellStart"/>
      <w:r w:rsidRPr="00CC1E04">
        <w:rPr>
          <w:rFonts w:ascii="Calibri" w:hAnsi="Calibri" w:cs="Calibri"/>
        </w:rPr>
        <w:t>Rektorat</w:t>
      </w:r>
      <w:proofErr w:type="spellEnd"/>
      <w:r w:rsidRPr="00CC1E04">
        <w:rPr>
          <w:rFonts w:ascii="Calibri" w:hAnsi="Calibri" w:cs="Calibri"/>
        </w:rPr>
        <w:t xml:space="preserve"> der </w:t>
      </w:r>
      <w:proofErr w:type="spellStart"/>
      <w:r w:rsidRPr="00CC1E04">
        <w:rPr>
          <w:rFonts w:ascii="Calibri" w:hAnsi="Calibri" w:cs="Calibri"/>
        </w:rPr>
        <w:t>Technischen</w:t>
      </w:r>
      <w:proofErr w:type="spellEnd"/>
      <w:r w:rsidRPr="00CC1E04">
        <w:rPr>
          <w:rFonts w:ascii="Calibri" w:hAnsi="Calibri" w:cs="Calibri"/>
        </w:rPr>
        <w:t xml:space="preserve"> Universität Wien</w:t>
      </w:r>
      <w:r w:rsidRPr="00CC1E04">
        <w:rPr>
          <w:rFonts w:ascii="Calibri" w:hAnsi="Calibri" w:cs="Calibri"/>
        </w:rPr>
        <w:br/>
      </w:r>
      <w:proofErr w:type="spellStart"/>
      <w:r w:rsidRPr="00CC1E04">
        <w:rPr>
          <w:rFonts w:ascii="Calibri" w:hAnsi="Calibri" w:cs="Calibri"/>
        </w:rPr>
        <w:t>Karlsplatz</w:t>
      </w:r>
      <w:proofErr w:type="spellEnd"/>
      <w:r w:rsidRPr="00CC1E04">
        <w:rPr>
          <w:rFonts w:ascii="Calibri" w:hAnsi="Calibri" w:cs="Calibri"/>
        </w:rPr>
        <w:t xml:space="preserve"> 13</w:t>
      </w:r>
      <w:r w:rsidRPr="00CC1E04">
        <w:rPr>
          <w:rFonts w:ascii="Calibri" w:hAnsi="Calibri" w:cs="Calibri"/>
        </w:rPr>
        <w:br/>
        <w:t>1040 Wien</w:t>
      </w:r>
    </w:p>
    <w:p w14:paraId="0474EB39" w14:textId="77777777" w:rsidR="00CC1E04" w:rsidRPr="00CC1E04" w:rsidRDefault="00CC1E04" w:rsidP="00CC1E04">
      <w:pPr>
        <w:rPr>
          <w:rFonts w:ascii="Calibri" w:hAnsi="Calibri" w:cs="Calibri"/>
        </w:rPr>
      </w:pPr>
      <w:r w:rsidRPr="00CC1E04">
        <w:rPr>
          <w:rFonts w:ascii="Calibri" w:hAnsi="Calibri" w:cs="Calibri"/>
          <w:b/>
          <w:bCs/>
          <w:color w:val="4C94D8" w:themeColor="text2" w:themeTint="80"/>
        </w:rPr>
        <w:t>Data Protection Officer:</w:t>
      </w:r>
      <w:r w:rsidRPr="00CC1E04">
        <w:rPr>
          <w:rFonts w:ascii="Calibri" w:hAnsi="Calibri" w:cs="Calibri"/>
        </w:rPr>
        <w:br/>
        <w:t xml:space="preserve">Mag. Christina </w:t>
      </w:r>
      <w:proofErr w:type="spellStart"/>
      <w:r w:rsidRPr="00CC1E04">
        <w:rPr>
          <w:rFonts w:ascii="Calibri" w:hAnsi="Calibri" w:cs="Calibri"/>
        </w:rPr>
        <w:t>Thirsfeld</w:t>
      </w:r>
      <w:proofErr w:type="spellEnd"/>
      <w:r w:rsidRPr="00CC1E04">
        <w:rPr>
          <w:rFonts w:ascii="Calibri" w:hAnsi="Calibri" w:cs="Calibri"/>
        </w:rPr>
        <w:br/>
      </w:r>
      <w:proofErr w:type="spellStart"/>
      <w:r w:rsidRPr="00CC1E04">
        <w:rPr>
          <w:rFonts w:ascii="Calibri" w:hAnsi="Calibri" w:cs="Calibri"/>
        </w:rPr>
        <w:t>Technische</w:t>
      </w:r>
      <w:proofErr w:type="spellEnd"/>
      <w:r w:rsidRPr="00CC1E04">
        <w:rPr>
          <w:rFonts w:ascii="Calibri" w:hAnsi="Calibri" w:cs="Calibri"/>
        </w:rPr>
        <w:t xml:space="preserve"> Universität Wien </w:t>
      </w:r>
      <w:proofErr w:type="spellStart"/>
      <w:r w:rsidRPr="00CC1E04">
        <w:rPr>
          <w:rFonts w:ascii="Calibri" w:hAnsi="Calibri" w:cs="Calibri"/>
        </w:rPr>
        <w:t>Karlsplatz</w:t>
      </w:r>
      <w:proofErr w:type="spellEnd"/>
      <w:r w:rsidRPr="00CC1E04">
        <w:rPr>
          <w:rFonts w:ascii="Calibri" w:hAnsi="Calibri" w:cs="Calibri"/>
        </w:rPr>
        <w:br/>
        <w:t>13/018, 1040 Wien</w:t>
      </w:r>
      <w:r w:rsidRPr="00CC1E04">
        <w:rPr>
          <w:rFonts w:ascii="Calibri" w:hAnsi="Calibri" w:cs="Calibri"/>
        </w:rPr>
        <w:br/>
        <w:t>datenschutz@tuwien.ac.at</w:t>
      </w:r>
    </w:p>
    <w:p w14:paraId="3C7C4614" w14:textId="42A688A5" w:rsidR="00CC1E04" w:rsidRDefault="00B42E32" w:rsidP="00DB7EB1">
      <w:pPr>
        <w:rPr>
          <w:rFonts w:ascii="Calibri" w:hAnsi="Calibri" w:cs="Calibri"/>
          <w:b/>
          <w:bCs/>
        </w:rPr>
      </w:pPr>
      <w:hyperlink r:id="rId7" w:history="1">
        <w:r w:rsidRPr="00484CE9">
          <w:rPr>
            <w:rStyle w:val="Hyperlink"/>
            <w:rFonts w:ascii="Calibri" w:hAnsi="Calibri" w:cs="Calibri"/>
          </w:rPr>
          <w:t>https://www.tuwien.at/tu-wien/organisation/zentrale-services/datenschutz-und-dokumentenmanagement/datenschutz/</w:t>
        </w:r>
      </w:hyperlink>
      <w:r>
        <w:rPr>
          <w:rFonts w:ascii="Calibri" w:hAnsi="Calibri" w:cs="Calibri"/>
        </w:rPr>
        <w:t xml:space="preserve">                                                                                    </w:t>
      </w:r>
    </w:p>
    <w:p w14:paraId="0719A596" w14:textId="77777777" w:rsidR="00DB7EB1" w:rsidRDefault="00DB7EB1" w:rsidP="00DB7EB1">
      <w:pPr>
        <w:rPr>
          <w:rFonts w:ascii="Calibri" w:hAnsi="Calibri" w:cs="Calibri"/>
          <w:b/>
          <w:bCs/>
        </w:rPr>
      </w:pPr>
    </w:p>
    <w:p w14:paraId="1ECE1FC7" w14:textId="036C123B" w:rsidR="00F004B2" w:rsidRDefault="00000000" w:rsidP="00217DE8">
      <w:pPr>
        <w:rPr>
          <w:rFonts w:ascii="Calibri" w:hAnsi="Calibri" w:cs="Calibri"/>
          <w:b/>
          <w:bCs/>
        </w:rPr>
      </w:pPr>
      <w:r>
        <w:rPr>
          <w:rFonts w:ascii="Calibri" w:hAnsi="Calibri" w:cs="Calibri"/>
        </w:rPr>
        <w:pict w14:anchorId="51EAD932">
          <v:rect id="_x0000_i1030" style="width:0;height:1.5pt" o:hralign="center" o:hrstd="t" o:hr="t" fillcolor="#a0a0a0" stroked="f"/>
        </w:pict>
      </w:r>
    </w:p>
    <w:p w14:paraId="5E986529" w14:textId="47799822" w:rsidR="00DB7EB1" w:rsidRPr="00130D93" w:rsidRDefault="00DB7EB1" w:rsidP="00DB7EB1">
      <w:pPr>
        <w:rPr>
          <w:rFonts w:ascii="Calibri" w:hAnsi="Calibri" w:cs="Calibri"/>
          <w:b/>
          <w:bCs/>
          <w:color w:val="4C94D8" w:themeColor="text2" w:themeTint="80"/>
          <w:sz w:val="28"/>
          <w:szCs w:val="28"/>
        </w:rPr>
      </w:pPr>
      <w:r w:rsidRPr="00130D93">
        <w:rPr>
          <w:rFonts w:ascii="Calibri" w:hAnsi="Calibri" w:cs="Calibri"/>
          <w:b/>
          <w:bCs/>
          <w:color w:val="4C94D8" w:themeColor="text2" w:themeTint="80"/>
          <w:sz w:val="28"/>
          <w:szCs w:val="28"/>
        </w:rPr>
        <w:t>Consent Statement</w:t>
      </w:r>
    </w:p>
    <w:p w14:paraId="176DC7DD" w14:textId="77777777" w:rsidR="00DB7EB1" w:rsidRPr="00DB7EB1" w:rsidRDefault="00DB7EB1" w:rsidP="00DB7EB1">
      <w:pPr>
        <w:rPr>
          <w:rFonts w:ascii="Calibri" w:hAnsi="Calibri" w:cs="Calibri"/>
        </w:rPr>
      </w:pPr>
      <w:r w:rsidRPr="00DB7EB1">
        <w:rPr>
          <w:rFonts w:ascii="Calibri" w:hAnsi="Calibri" w:cs="Calibri"/>
        </w:rPr>
        <w:t>I have read and understood the information provided about this study. I have had the opportunity to ask questions and have received satisfactory answers. I understand that my participation is voluntary and that I may withdraw at any time without giving a reason or facing any negative consequences.</w:t>
      </w:r>
    </w:p>
    <w:p w14:paraId="69992753" w14:textId="77777777" w:rsidR="00DB7EB1" w:rsidRPr="00DB7EB1" w:rsidRDefault="00DB7EB1" w:rsidP="00DB7EB1">
      <w:pPr>
        <w:rPr>
          <w:rFonts w:ascii="Calibri" w:hAnsi="Calibri" w:cs="Calibri"/>
        </w:rPr>
      </w:pPr>
      <w:r w:rsidRPr="00DB7EB1">
        <w:rPr>
          <w:rFonts w:ascii="Calibri" w:hAnsi="Calibri" w:cs="Calibri"/>
        </w:rPr>
        <w:t>By signing below, I give my consent to participate in this study.</w:t>
      </w:r>
    </w:p>
    <w:p w14:paraId="33868447" w14:textId="77777777" w:rsidR="00DB7EB1" w:rsidRPr="00DB7EB1" w:rsidRDefault="00DB7EB1" w:rsidP="00DB7EB1">
      <w:pPr>
        <w:rPr>
          <w:rFonts w:ascii="Calibri" w:hAnsi="Calibri" w:cs="Calibri"/>
        </w:rPr>
      </w:pPr>
      <w:r w:rsidRPr="00DB7EB1">
        <w:rPr>
          <w:rFonts w:ascii="Calibri" w:hAnsi="Calibri" w:cs="Calibri"/>
          <w:b/>
          <w:bCs/>
        </w:rPr>
        <w:t>Name of Participant (print):</w:t>
      </w:r>
      <w:r w:rsidRPr="00DB7EB1">
        <w:rPr>
          <w:rFonts w:ascii="Calibri" w:hAnsi="Calibri" w:cs="Calibri"/>
        </w:rPr>
        <w:t xml:space="preserve"> _______________________________</w:t>
      </w:r>
    </w:p>
    <w:p w14:paraId="4A8D6B90" w14:textId="77777777" w:rsidR="00DB7EB1" w:rsidRPr="00DB7EB1" w:rsidRDefault="00DB7EB1" w:rsidP="00DB7EB1">
      <w:pPr>
        <w:rPr>
          <w:rFonts w:ascii="Calibri" w:hAnsi="Calibri" w:cs="Calibri"/>
        </w:rPr>
      </w:pPr>
      <w:r w:rsidRPr="00DB7EB1">
        <w:rPr>
          <w:rFonts w:ascii="Calibri" w:hAnsi="Calibri" w:cs="Calibri"/>
          <w:b/>
          <w:bCs/>
        </w:rPr>
        <w:t>Signature of Participant:</w:t>
      </w:r>
      <w:r w:rsidRPr="00DB7EB1">
        <w:rPr>
          <w:rFonts w:ascii="Calibri" w:hAnsi="Calibri" w:cs="Calibri"/>
        </w:rPr>
        <w:t xml:space="preserve"> _________________________________</w:t>
      </w:r>
    </w:p>
    <w:p w14:paraId="2E645000" w14:textId="77777777" w:rsidR="00DB7EB1" w:rsidRPr="00DB7EB1" w:rsidRDefault="00DB7EB1" w:rsidP="00DB7EB1">
      <w:pPr>
        <w:rPr>
          <w:rFonts w:ascii="Calibri" w:hAnsi="Calibri" w:cs="Calibri"/>
        </w:rPr>
      </w:pPr>
      <w:r w:rsidRPr="00DB7EB1">
        <w:rPr>
          <w:rFonts w:ascii="Calibri" w:hAnsi="Calibri" w:cs="Calibri"/>
          <w:b/>
          <w:bCs/>
        </w:rPr>
        <w:t>Date:</w:t>
      </w:r>
      <w:r w:rsidRPr="00DB7EB1">
        <w:rPr>
          <w:rFonts w:ascii="Calibri" w:hAnsi="Calibri" w:cs="Calibri"/>
        </w:rPr>
        <w:t xml:space="preserve"> _____________________</w:t>
      </w:r>
    </w:p>
    <w:p w14:paraId="7F98A593" w14:textId="77777777" w:rsidR="00DB7EB1" w:rsidRPr="00CC1E04" w:rsidRDefault="00DB7EB1" w:rsidP="00DB7EB1">
      <w:pPr>
        <w:rPr>
          <w:rFonts w:ascii="Calibri" w:hAnsi="Calibri" w:cs="Calibri"/>
        </w:rPr>
      </w:pPr>
    </w:p>
    <w:sectPr w:rsidR="00DB7EB1" w:rsidRPr="00CC1E04" w:rsidSect="00CC1E0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4CF25" w14:textId="77777777" w:rsidR="003A6485" w:rsidRDefault="003A6485" w:rsidP="00CC1E04">
      <w:pPr>
        <w:spacing w:after="0" w:line="240" w:lineRule="auto"/>
      </w:pPr>
      <w:r>
        <w:separator/>
      </w:r>
    </w:p>
  </w:endnote>
  <w:endnote w:type="continuationSeparator" w:id="0">
    <w:p w14:paraId="3F941C40" w14:textId="77777777" w:rsidR="003A6485" w:rsidRDefault="003A6485" w:rsidP="00CC1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E363" w14:textId="77777777" w:rsidR="00CC1E04" w:rsidRDefault="00CC1E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7153" w14:textId="4FF41DED" w:rsidR="00CC1E04" w:rsidRPr="00CC1E04" w:rsidRDefault="00CC1E04" w:rsidP="00CC1E04">
    <w:pPr>
      <w:rPr>
        <w:rFonts w:ascii="Calibri" w:hAnsi="Calibri" w:cs="Calibri"/>
      </w:rPr>
    </w:pPr>
    <w:proofErr w:type="spellStart"/>
    <w:r w:rsidRPr="00CC1E04">
      <w:rPr>
        <w:rFonts w:ascii="Calibri" w:hAnsi="Calibri" w:cs="Calibri"/>
        <w:b/>
        <w:bCs/>
      </w:rPr>
      <w:t>Technische</w:t>
    </w:r>
    <w:proofErr w:type="spellEnd"/>
    <w:r w:rsidRPr="00CC1E04">
      <w:rPr>
        <w:rFonts w:ascii="Calibri" w:hAnsi="Calibri" w:cs="Calibri"/>
        <w:b/>
        <w:bCs/>
      </w:rPr>
      <w:t xml:space="preserve"> Universität Wien, </w:t>
    </w:r>
    <w:proofErr w:type="spellStart"/>
    <w:r w:rsidRPr="00CC1E04">
      <w:rPr>
        <w:rFonts w:ascii="Calibri" w:hAnsi="Calibri" w:cs="Calibri"/>
        <w:b/>
        <w:bCs/>
      </w:rPr>
      <w:t>Karlsplatz</w:t>
    </w:r>
    <w:proofErr w:type="spellEnd"/>
    <w:r w:rsidRPr="00CC1E04">
      <w:rPr>
        <w:rFonts w:ascii="Calibri" w:hAnsi="Calibri" w:cs="Calibri"/>
        <w:b/>
        <w:bCs/>
      </w:rPr>
      <w:t xml:space="preserve"> 13, 1040 Wien</w:t>
    </w:r>
    <w:r>
      <w:rPr>
        <w:rFonts w:ascii="Calibri" w:hAnsi="Calibri" w:cs="Calibri"/>
      </w:rPr>
      <w:t xml:space="preserve">                                                    </w:t>
    </w:r>
    <w:hyperlink r:id="rId1" w:tgtFrame="_new" w:history="1">
      <w:r w:rsidRPr="00CC1E04">
        <w:rPr>
          <w:rStyle w:val="Hyperlink"/>
          <w:rFonts w:ascii="Calibri" w:hAnsi="Calibri" w:cs="Calibri"/>
          <w:b/>
          <w:bCs/>
        </w:rPr>
        <w:t>www.tuwien.at</w:t>
      </w:r>
    </w:hyperlink>
  </w:p>
  <w:p w14:paraId="12FD5724" w14:textId="77777777" w:rsidR="00CC1E04" w:rsidRPr="00CC1E04" w:rsidRDefault="00CC1E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0F62" w14:textId="77777777" w:rsidR="00CC1E04" w:rsidRDefault="00CC1E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4B9DB" w14:textId="77777777" w:rsidR="003A6485" w:rsidRDefault="003A6485" w:rsidP="00CC1E04">
      <w:pPr>
        <w:spacing w:after="0" w:line="240" w:lineRule="auto"/>
      </w:pPr>
      <w:r>
        <w:separator/>
      </w:r>
    </w:p>
  </w:footnote>
  <w:footnote w:type="continuationSeparator" w:id="0">
    <w:p w14:paraId="66EA228F" w14:textId="77777777" w:rsidR="003A6485" w:rsidRDefault="003A6485" w:rsidP="00CC1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D531" w14:textId="77777777" w:rsidR="00CC1E04" w:rsidRDefault="00CC1E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CDD5" w14:textId="07051929" w:rsidR="00CC1E04" w:rsidRDefault="0042555F" w:rsidP="0042555F">
    <w:pPr>
      <w:pStyle w:val="Header"/>
    </w:pPr>
    <w:r w:rsidRPr="0042555F">
      <w:drawing>
        <wp:anchor distT="0" distB="0" distL="114300" distR="114300" simplePos="0" relativeHeight="251659264" behindDoc="0" locked="0" layoutInCell="1" allowOverlap="1" wp14:anchorId="69A2E8B9" wp14:editId="7BE804AA">
          <wp:simplePos x="0" y="0"/>
          <wp:positionH relativeFrom="column">
            <wp:posOffset>4719320</wp:posOffset>
          </wp:positionH>
          <wp:positionV relativeFrom="paragraph">
            <wp:posOffset>-219710</wp:posOffset>
          </wp:positionV>
          <wp:extent cx="1699260" cy="528955"/>
          <wp:effectExtent l="0" t="0" r="0" b="4445"/>
          <wp:wrapSquare wrapText="bothSides"/>
          <wp:docPr id="2" name="Grafik 1" descr="A black background with white text&#10;&#10;AI-generated content may be incorrect.">
            <a:extLst xmlns:a="http://schemas.openxmlformats.org/drawingml/2006/main">
              <a:ext uri="{FF2B5EF4-FFF2-40B4-BE49-F238E27FC236}">
                <a16:creationId xmlns:a16="http://schemas.microsoft.com/office/drawing/2014/main" id="{9EC0DD0B-6059-0309-3D5D-BCBA67D959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A black background with white text&#10;&#10;AI-generated content may be incorrect.">
                    <a:extLst>
                      <a:ext uri="{FF2B5EF4-FFF2-40B4-BE49-F238E27FC236}">
                        <a16:creationId xmlns:a16="http://schemas.microsoft.com/office/drawing/2014/main" id="{9EC0DD0B-6059-0309-3D5D-BCBA67D959DD}"/>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9260" cy="528955"/>
                  </a:xfrm>
                  <a:prstGeom prst="rect">
                    <a:avLst/>
                  </a:prstGeom>
                </pic:spPr>
              </pic:pic>
            </a:graphicData>
          </a:graphic>
        </wp:anchor>
      </w:drawing>
    </w:r>
    <w:r w:rsidR="00CC1E04" w:rsidRPr="00CC1E04">
      <w:rPr>
        <w:noProof/>
      </w:rPr>
      <w:drawing>
        <wp:anchor distT="0" distB="0" distL="114300" distR="114300" simplePos="0" relativeHeight="251658240" behindDoc="1" locked="0" layoutInCell="1" allowOverlap="1" wp14:anchorId="56866EEC" wp14:editId="0AABEB8B">
          <wp:simplePos x="0" y="0"/>
          <wp:positionH relativeFrom="column">
            <wp:posOffset>-561975</wp:posOffset>
          </wp:positionH>
          <wp:positionV relativeFrom="paragraph">
            <wp:posOffset>-268605</wp:posOffset>
          </wp:positionV>
          <wp:extent cx="1278541" cy="561975"/>
          <wp:effectExtent l="0" t="0" r="0" b="0"/>
          <wp:wrapTight wrapText="bothSides">
            <wp:wrapPolygon edited="0">
              <wp:start x="0" y="0"/>
              <wp:lineTo x="0" y="20502"/>
              <wp:lineTo x="9657" y="20502"/>
              <wp:lineTo x="21246" y="20502"/>
              <wp:lineTo x="21246" y="15376"/>
              <wp:lineTo x="16095" y="11715"/>
              <wp:lineTo x="21246" y="10251"/>
              <wp:lineTo x="21246" y="732"/>
              <wp:lineTo x="9657" y="0"/>
              <wp:lineTo x="0" y="0"/>
            </wp:wrapPolygon>
          </wp:wrapTight>
          <wp:docPr id="12" name="Grafik 1" descr="A blue and black sign with a letter 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descr="A blue and black sign with a letter u&#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78541" cy="5619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C92E" w14:textId="77777777" w:rsidR="00CC1E04" w:rsidRDefault="00CC1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135B7"/>
    <w:multiLevelType w:val="multilevel"/>
    <w:tmpl w:val="D20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74601"/>
    <w:multiLevelType w:val="multilevel"/>
    <w:tmpl w:val="9574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327D2"/>
    <w:multiLevelType w:val="multilevel"/>
    <w:tmpl w:val="CB3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282677">
    <w:abstractNumId w:val="0"/>
  </w:num>
  <w:num w:numId="2" w16cid:durableId="1836647447">
    <w:abstractNumId w:val="2"/>
  </w:num>
  <w:num w:numId="3" w16cid:durableId="611282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D47"/>
    <w:rsid w:val="000675F0"/>
    <w:rsid w:val="00130D93"/>
    <w:rsid w:val="00155C02"/>
    <w:rsid w:val="00180E62"/>
    <w:rsid w:val="001B56D7"/>
    <w:rsid w:val="00217DE8"/>
    <w:rsid w:val="002E4CEB"/>
    <w:rsid w:val="003A6485"/>
    <w:rsid w:val="003F2352"/>
    <w:rsid w:val="0040221D"/>
    <w:rsid w:val="0042555F"/>
    <w:rsid w:val="00437580"/>
    <w:rsid w:val="005F3469"/>
    <w:rsid w:val="00620E0F"/>
    <w:rsid w:val="00921AAB"/>
    <w:rsid w:val="009E5C8C"/>
    <w:rsid w:val="00A50A37"/>
    <w:rsid w:val="00A77B0B"/>
    <w:rsid w:val="00AF31B6"/>
    <w:rsid w:val="00B42E32"/>
    <w:rsid w:val="00B9170C"/>
    <w:rsid w:val="00C07B47"/>
    <w:rsid w:val="00C215CB"/>
    <w:rsid w:val="00C67E3E"/>
    <w:rsid w:val="00CC1E04"/>
    <w:rsid w:val="00D020CB"/>
    <w:rsid w:val="00D45B34"/>
    <w:rsid w:val="00DB7EB1"/>
    <w:rsid w:val="00E24D47"/>
    <w:rsid w:val="00EE16C6"/>
    <w:rsid w:val="00F004B2"/>
    <w:rsid w:val="00F0155B"/>
    <w:rsid w:val="00F80306"/>
    <w:rsid w:val="00FD65E8"/>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4C23F"/>
  <w15:chartTrackingRefBased/>
  <w15:docId w15:val="{604854FF-A392-4846-9147-3FEA6699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F80306"/>
    <w:pPr>
      <w:keepNext/>
      <w:keepLines/>
      <w:spacing w:before="40" w:after="0"/>
      <w:jc w:val="center"/>
      <w:outlineLvl w:val="1"/>
    </w:pPr>
    <w:rPr>
      <w:rFonts w:ascii="Poppins" w:eastAsiaTheme="majorEastAsia" w:hAnsi="Poppins" w:cs="Poppins"/>
      <w:b/>
      <w:bCs/>
      <w:color w:val="0F4761" w:themeColor="accent1" w:themeShade="BF"/>
      <w:sz w:val="26"/>
      <w:szCs w:val="26"/>
    </w:rPr>
  </w:style>
  <w:style w:type="paragraph" w:styleId="Heading3">
    <w:name w:val="heading 3"/>
    <w:basedOn w:val="Normal"/>
    <w:next w:val="Normal"/>
    <w:link w:val="Heading3Char"/>
    <w:uiPriority w:val="9"/>
    <w:semiHidden/>
    <w:unhideWhenUsed/>
    <w:qFormat/>
    <w:rsid w:val="00E24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0306"/>
    <w:rPr>
      <w:rFonts w:ascii="Poppins" w:eastAsiaTheme="majorEastAsia" w:hAnsi="Poppins" w:cs="Poppins"/>
      <w:b/>
      <w:bCs/>
      <w:color w:val="0F4761" w:themeColor="accent1" w:themeShade="BF"/>
      <w:sz w:val="26"/>
      <w:szCs w:val="26"/>
    </w:rPr>
  </w:style>
  <w:style w:type="character" w:customStyle="1" w:styleId="Heading1Char">
    <w:name w:val="Heading 1 Char"/>
    <w:basedOn w:val="DefaultParagraphFont"/>
    <w:link w:val="Heading1"/>
    <w:uiPriority w:val="9"/>
    <w:rsid w:val="00E24D4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24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D47"/>
    <w:rPr>
      <w:rFonts w:eastAsiaTheme="majorEastAsia" w:cstheme="majorBidi"/>
      <w:color w:val="272727" w:themeColor="text1" w:themeTint="D8"/>
    </w:rPr>
  </w:style>
  <w:style w:type="paragraph" w:styleId="Title">
    <w:name w:val="Title"/>
    <w:basedOn w:val="Normal"/>
    <w:next w:val="Normal"/>
    <w:link w:val="TitleChar"/>
    <w:uiPriority w:val="10"/>
    <w:qFormat/>
    <w:rsid w:val="00E24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D47"/>
    <w:pPr>
      <w:spacing w:before="160"/>
      <w:jc w:val="center"/>
    </w:pPr>
    <w:rPr>
      <w:i/>
      <w:iCs/>
      <w:color w:val="404040" w:themeColor="text1" w:themeTint="BF"/>
    </w:rPr>
  </w:style>
  <w:style w:type="character" w:customStyle="1" w:styleId="QuoteChar">
    <w:name w:val="Quote Char"/>
    <w:basedOn w:val="DefaultParagraphFont"/>
    <w:link w:val="Quote"/>
    <w:uiPriority w:val="29"/>
    <w:rsid w:val="00E24D47"/>
    <w:rPr>
      <w:i/>
      <w:iCs/>
      <w:color w:val="404040" w:themeColor="text1" w:themeTint="BF"/>
    </w:rPr>
  </w:style>
  <w:style w:type="paragraph" w:styleId="ListParagraph">
    <w:name w:val="List Paragraph"/>
    <w:basedOn w:val="Normal"/>
    <w:uiPriority w:val="34"/>
    <w:qFormat/>
    <w:rsid w:val="00E24D47"/>
    <w:pPr>
      <w:ind w:left="720"/>
      <w:contextualSpacing/>
    </w:pPr>
  </w:style>
  <w:style w:type="character" w:styleId="IntenseEmphasis">
    <w:name w:val="Intense Emphasis"/>
    <w:basedOn w:val="DefaultParagraphFont"/>
    <w:uiPriority w:val="21"/>
    <w:qFormat/>
    <w:rsid w:val="00E24D47"/>
    <w:rPr>
      <w:i/>
      <w:iCs/>
      <w:color w:val="0F4761" w:themeColor="accent1" w:themeShade="BF"/>
    </w:rPr>
  </w:style>
  <w:style w:type="paragraph" w:styleId="IntenseQuote">
    <w:name w:val="Intense Quote"/>
    <w:basedOn w:val="Normal"/>
    <w:next w:val="Normal"/>
    <w:link w:val="IntenseQuoteChar"/>
    <w:uiPriority w:val="30"/>
    <w:qFormat/>
    <w:rsid w:val="00E24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D47"/>
    <w:rPr>
      <w:i/>
      <w:iCs/>
      <w:color w:val="0F4761" w:themeColor="accent1" w:themeShade="BF"/>
    </w:rPr>
  </w:style>
  <w:style w:type="character" w:styleId="IntenseReference">
    <w:name w:val="Intense Reference"/>
    <w:basedOn w:val="DefaultParagraphFont"/>
    <w:uiPriority w:val="32"/>
    <w:qFormat/>
    <w:rsid w:val="00E24D47"/>
    <w:rPr>
      <w:b/>
      <w:bCs/>
      <w:smallCaps/>
      <w:color w:val="0F4761" w:themeColor="accent1" w:themeShade="BF"/>
      <w:spacing w:val="5"/>
    </w:rPr>
  </w:style>
  <w:style w:type="paragraph" w:styleId="Header">
    <w:name w:val="header"/>
    <w:basedOn w:val="Normal"/>
    <w:link w:val="HeaderChar"/>
    <w:uiPriority w:val="99"/>
    <w:unhideWhenUsed/>
    <w:rsid w:val="00CC1E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E04"/>
  </w:style>
  <w:style w:type="paragraph" w:styleId="Footer">
    <w:name w:val="footer"/>
    <w:basedOn w:val="Normal"/>
    <w:link w:val="FooterChar"/>
    <w:uiPriority w:val="99"/>
    <w:unhideWhenUsed/>
    <w:rsid w:val="00CC1E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E04"/>
  </w:style>
  <w:style w:type="character" w:styleId="Hyperlink">
    <w:name w:val="Hyperlink"/>
    <w:basedOn w:val="DefaultParagraphFont"/>
    <w:uiPriority w:val="99"/>
    <w:unhideWhenUsed/>
    <w:rsid w:val="00CC1E04"/>
    <w:rPr>
      <w:color w:val="467886" w:themeColor="hyperlink"/>
      <w:u w:val="single"/>
    </w:rPr>
  </w:style>
  <w:style w:type="character" w:styleId="UnresolvedMention">
    <w:name w:val="Unresolved Mention"/>
    <w:basedOn w:val="DefaultParagraphFont"/>
    <w:uiPriority w:val="99"/>
    <w:semiHidden/>
    <w:unhideWhenUsed/>
    <w:rsid w:val="00CC1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774544">
      <w:bodyDiv w:val="1"/>
      <w:marLeft w:val="0"/>
      <w:marRight w:val="0"/>
      <w:marTop w:val="0"/>
      <w:marBottom w:val="0"/>
      <w:divBdr>
        <w:top w:val="none" w:sz="0" w:space="0" w:color="auto"/>
        <w:left w:val="none" w:sz="0" w:space="0" w:color="auto"/>
        <w:bottom w:val="none" w:sz="0" w:space="0" w:color="auto"/>
        <w:right w:val="none" w:sz="0" w:space="0" w:color="auto"/>
      </w:divBdr>
      <w:divsChild>
        <w:div w:id="1524905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437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372667">
      <w:bodyDiv w:val="1"/>
      <w:marLeft w:val="0"/>
      <w:marRight w:val="0"/>
      <w:marTop w:val="0"/>
      <w:marBottom w:val="0"/>
      <w:divBdr>
        <w:top w:val="none" w:sz="0" w:space="0" w:color="auto"/>
        <w:left w:val="none" w:sz="0" w:space="0" w:color="auto"/>
        <w:bottom w:val="none" w:sz="0" w:space="0" w:color="auto"/>
        <w:right w:val="none" w:sz="0" w:space="0" w:color="auto"/>
      </w:divBdr>
      <w:divsChild>
        <w:div w:id="1054239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53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tuwien.at/tu-wien/organisation/zentrale-services/datenschutz-und-dokumentenmanagement/datenschutz/"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tuwien.at"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Safari Dehnavi, Zahra</dc:creator>
  <cp:keywords/>
  <dc:description/>
  <cp:lastModifiedBy>Safari Dehnavi, Zahra</cp:lastModifiedBy>
  <cp:revision>16</cp:revision>
  <dcterms:created xsi:type="dcterms:W3CDTF">2025-06-23T12:45:00Z</dcterms:created>
  <dcterms:modified xsi:type="dcterms:W3CDTF">2025-08-11T20:07:00Z</dcterms:modified>
</cp:coreProperties>
</file>