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ООО "Белоснежка и семь гномов"</w: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Журнал учета присвоения I группы по электробезопасности № 14934735564</w:t>
      </w:r>
    </w:p>
    <w:p w:rsidR="00000000" w:rsidDel="00000000" w:rsidP="00000000" w:rsidRDefault="00000000" w:rsidRPr="00000000" w14:paraId="00000004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4"/>
        <w:gridCol w:w="2244"/>
        <w:gridCol w:w="2244"/>
        <w:gridCol w:w="2243"/>
        <w:gridCol w:w="2243"/>
        <w:gridCol w:w="2243"/>
        <w:gridCol w:w="2243"/>
        <w:tblGridChange w:id="0">
          <w:tblGrid>
            <w:gridCol w:w="2244"/>
            <w:gridCol w:w="2244"/>
            <w:gridCol w:w="2244"/>
            <w:gridCol w:w="2243"/>
            <w:gridCol w:w="2243"/>
            <w:gridCol w:w="2243"/>
            <w:gridCol w:w="224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Дата присвоения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Фамилия, имя, отчество инструктируемого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Должность (профессия)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Наименование подразделения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Фамилия, инициалы, должность проверяющего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Подпись Проверяющего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Подпись Проверяемого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Новодвинск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Антонов Евгений Николаевич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Эксперт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Новодвинск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Эксперт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right="408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720" w:top="720" w:left="720" w:right="720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Журнал 1 группа ЭБ № 14934735564</w:t>
      <w:br w:type="textWrapping"/>
      <w:t xml:space="preserve">Главный бухгалтер, Администрация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5704.0" w:type="dxa"/>
      <w:jc w:val="center"/>
      <w:tblLayout w:type="fixed"/>
      <w:tblLook w:val="0600"/>
    </w:tblPr>
    <w:tblGrid>
      <w:gridCol w:w="7852"/>
      <w:gridCol w:w="7852"/>
      <w:tblGridChange w:id="0">
        <w:tblGrid>
          <w:gridCol w:w="7852"/>
          <w:gridCol w:w="785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5">
          <w:pPr>
            <w:spacing w:after="228" w:before="228" w:lineRule="auto"/>
            <w:ind w:right="-7563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6">
          <w:pPr>
            <w:spacing w:after="228" w:before="228" w:lineRule="auto"/>
            <w:jc w:val="righ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rFonts w:ascii="Arial" w:cs="Arial" w:eastAsia="Arial" w:hAnsi="Arial"/>
              <w:color w:val="24292e"/>
              <w:sz w:val="20"/>
              <w:szCs w:val="20"/>
            </w:rPr>
            <w:drawing>
              <wp:inline distB="0" distT="0" distL="114300" distR="114300">
                <wp:extent cx="2857500" cy="28575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spacing w:after="228" w:before="228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a8"/>
    <w:uiPriority w:val="99"/>
    <w:unhideWhenUsed w:val="1"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 w:val="1"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6F6E0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Relationship Id="rId7" Target="header1.xml" Type="http://schemas.openxmlformats.org/officeDocument/2006/relationships/header"/><Relationship Id="rId8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2019-09-29T15:27:00Z</dcterms:created>
</cp:coreProperties>
</file>