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rFonts w:ascii="Arial" w:cs="Arial" w:eastAsia="Arial" w:hAnsi="Arial"/>
          <w:sz w:val="22"/>
          <w:szCs w:val="22"/>
        </w:rPr>
      </w:pPr>
      <w:r w:rsidDel="00000000" w:rsidR="00000000" w:rsidRPr="00000000">
        <w:rPr>
          <w:rtl w:val="0"/>
        </w:rPr>
      </w:r>
    </w:p>
    <w:tbl>
      <w:tblPr>
        <w:tblStyle w:val="Table1"/>
        <w:tblW w:w="102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
        <w:gridCol w:w="3321"/>
        <w:gridCol w:w="2126"/>
        <w:gridCol w:w="425"/>
        <w:gridCol w:w="1843"/>
        <w:gridCol w:w="1559"/>
        <w:tblGridChange w:id="0">
          <w:tblGrid>
            <w:gridCol w:w="932"/>
            <w:gridCol w:w="3321"/>
            <w:gridCol w:w="2126"/>
            <w:gridCol w:w="425"/>
            <w:gridCol w:w="1843"/>
            <w:gridCol w:w="1559"/>
          </w:tblGrid>
        </w:tblGridChange>
      </w:tblGrid>
      <w:tr>
        <w:trPr>
          <w:cantSplit w:val="1"/>
          <w:trHeight w:val="230" w:hRule="atLeast"/>
          <w:tblHeader w:val="0"/>
        </w:trPr>
        <w:tc>
          <w:tcPr>
            <w:gridSpan w:val="2"/>
            <w:vAlign w:val="top"/>
          </w:tcPr>
          <w:p w:rsidR="00000000" w:rsidDel="00000000" w:rsidP="00000000" w:rsidRDefault="00000000" w:rsidRPr="00000000" w14:paraId="00000002">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Nazwa i akronim projektu:</w:t>
            </w:r>
          </w:p>
          <w:p w:rsidR="00000000" w:rsidDel="00000000" w:rsidP="00000000" w:rsidRDefault="00000000" w:rsidRPr="00000000" w14:paraId="0000000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GameTech: Godot Showcase</w:t>
              <w:br w:type="textWrapping"/>
              <w:t xml:space="preserve">GaTe: GS</w:t>
            </w:r>
          </w:p>
          <w:p w:rsidR="00000000" w:rsidDel="00000000" w:rsidP="00000000" w:rsidRDefault="00000000" w:rsidRPr="00000000" w14:paraId="00000004">
            <w:pPr>
              <w:jc w:val="both"/>
              <w:rPr>
                <w:rFonts w:ascii="Arial" w:cs="Arial" w:eastAsia="Arial" w:hAnsi="Arial"/>
                <w:b w:val="1"/>
                <w:sz w:val="18"/>
                <w:szCs w:val="18"/>
              </w:rPr>
            </w:pPr>
            <w:r w:rsidDel="00000000" w:rsidR="00000000" w:rsidRPr="00000000">
              <w:rPr>
                <w:rtl w:val="0"/>
              </w:rPr>
            </w:r>
          </w:p>
        </w:tc>
        <w:tc>
          <w:tcPr>
            <w:gridSpan w:val="2"/>
            <w:vAlign w:val="top"/>
          </w:tcPr>
          <w:p w:rsidR="00000000" w:rsidDel="00000000" w:rsidP="00000000" w:rsidRDefault="00000000" w:rsidRPr="00000000" w14:paraId="00000006">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Zleceniodawca:</w:t>
            </w:r>
          </w:p>
          <w:p w:rsidR="00000000" w:rsidDel="00000000" w:rsidP="00000000" w:rsidRDefault="00000000" w:rsidRPr="00000000" w14:paraId="00000007">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Projekt własny</w:t>
            </w:r>
          </w:p>
          <w:p w:rsidR="00000000" w:rsidDel="00000000" w:rsidP="00000000" w:rsidRDefault="00000000" w:rsidRPr="00000000" w14:paraId="00000008">
            <w:pPr>
              <w:jc w:val="both"/>
              <w:rPr>
                <w:rFonts w:ascii="Arial" w:cs="Arial" w:eastAsia="Arial" w:hAnsi="Arial"/>
                <w:sz w:val="16"/>
                <w:szCs w:val="16"/>
              </w:rPr>
            </w:pPr>
            <w:r w:rsidDel="00000000" w:rsidR="00000000" w:rsidRPr="00000000">
              <w:rPr>
                <w:rtl w:val="0"/>
              </w:rPr>
            </w:r>
          </w:p>
        </w:tc>
        <w:tc>
          <w:tcPr>
            <w:gridSpan w:val="2"/>
            <w:vAlign w:val="top"/>
          </w:tcPr>
          <w:p w:rsidR="00000000" w:rsidDel="00000000" w:rsidP="00000000" w:rsidRDefault="00000000" w:rsidRPr="00000000" w14:paraId="0000000A">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Zleceniobiorca:</w:t>
            </w:r>
          </w:p>
          <w:p w:rsidR="00000000" w:rsidDel="00000000" w:rsidP="00000000" w:rsidRDefault="00000000" w:rsidRPr="00000000" w14:paraId="0000000B">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PG, WFTiMS, zespół projektowy IO nr 1</w:t>
            </w:r>
          </w:p>
        </w:tc>
      </w:tr>
      <w:tr>
        <w:trPr>
          <w:cantSplit w:val="1"/>
          <w:trHeight w:val="230" w:hRule="atLeast"/>
          <w:tblHeader w:val="0"/>
        </w:trPr>
        <w:tc>
          <w:tcPr>
            <w:gridSpan w:val="2"/>
            <w:vAlign w:val="top"/>
          </w:tcPr>
          <w:p w:rsidR="00000000" w:rsidDel="00000000" w:rsidP="00000000" w:rsidRDefault="00000000" w:rsidRPr="00000000" w14:paraId="0000000D">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Numer zlecenia: </w:t>
            </w:r>
          </w:p>
          <w:p w:rsidR="00000000" w:rsidDel="00000000" w:rsidP="00000000" w:rsidRDefault="00000000" w:rsidRPr="00000000" w14:paraId="0000000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PG-WFTiMS-IO-2024-1</w:t>
            </w:r>
          </w:p>
        </w:tc>
        <w:tc>
          <w:tcPr>
            <w:gridSpan w:val="2"/>
            <w:vAlign w:val="top"/>
          </w:tcPr>
          <w:p w:rsidR="00000000" w:rsidDel="00000000" w:rsidP="00000000" w:rsidRDefault="00000000" w:rsidRPr="00000000" w14:paraId="00000010">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Kierownik projektu:</w:t>
            </w:r>
          </w:p>
          <w:p w:rsidR="00000000" w:rsidDel="00000000" w:rsidP="00000000" w:rsidRDefault="00000000" w:rsidRPr="00000000" w14:paraId="00000011">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Aleksandra Zając</w:t>
            </w:r>
          </w:p>
        </w:tc>
        <w:tc>
          <w:tcPr>
            <w:gridSpan w:val="2"/>
            <w:vAlign w:val="top"/>
          </w:tcPr>
          <w:p w:rsidR="00000000" w:rsidDel="00000000" w:rsidP="00000000" w:rsidRDefault="00000000" w:rsidRPr="00000000" w14:paraId="00000013">
            <w:pPr>
              <w:jc w:val="both"/>
              <w:rPr>
                <w:rFonts w:ascii="Arial" w:cs="Arial" w:eastAsia="Arial" w:hAnsi="Arial"/>
                <w:i w:val="1"/>
                <w:color w:val="ff9fd4"/>
                <w:sz w:val="16"/>
                <w:szCs w:val="16"/>
              </w:rPr>
            </w:pPr>
            <w:r w:rsidDel="00000000" w:rsidR="00000000" w:rsidRPr="00000000">
              <w:rPr>
                <w:rFonts w:ascii="Arial" w:cs="Arial" w:eastAsia="Arial" w:hAnsi="Arial"/>
                <w:b w:val="1"/>
                <w:sz w:val="16"/>
                <w:szCs w:val="16"/>
                <w:rtl w:val="0"/>
              </w:rPr>
              <w:t xml:space="preserve">Opiekun projektu:</w:t>
              <w:br w:type="textWrapping"/>
            </w:r>
            <w:r w:rsidDel="00000000" w:rsidR="00000000" w:rsidRPr="00000000">
              <w:rPr>
                <w:rFonts w:ascii="Arial" w:cs="Arial" w:eastAsia="Arial" w:hAnsi="Arial"/>
                <w:sz w:val="16"/>
                <w:szCs w:val="16"/>
                <w:rtl w:val="0"/>
              </w:rPr>
              <w:t xml:space="preserve">dr hab. inż Marta Łabuda</w:t>
            </w:r>
            <w:r w:rsidDel="00000000" w:rsidR="00000000" w:rsidRPr="00000000">
              <w:rPr>
                <w:rtl w:val="0"/>
              </w:rPr>
            </w:r>
          </w:p>
        </w:tc>
      </w:tr>
      <w:tr>
        <w:trPr>
          <w:cantSplit w:val="1"/>
          <w:tblHeader w:val="0"/>
        </w:trPr>
        <w:tc>
          <w:tcPr>
            <w:gridSpan w:val="6"/>
            <w:tcBorders>
              <w:left w:color="000000" w:space="0" w:sz="0" w:val="nil"/>
              <w:right w:color="000000" w:space="0" w:sz="0" w:val="nil"/>
            </w:tcBorders>
            <w:vAlign w:val="top"/>
          </w:tcPr>
          <w:p w:rsidR="00000000" w:rsidDel="00000000" w:rsidP="00000000" w:rsidRDefault="00000000" w:rsidRPr="00000000" w14:paraId="00000015">
            <w:pPr>
              <w:jc w:val="both"/>
              <w:rPr>
                <w:rFonts w:ascii="Arial" w:cs="Arial" w:eastAsia="Arial" w:hAnsi="Arial"/>
                <w:b w:val="1"/>
                <w:sz w:val="16"/>
                <w:szCs w:val="16"/>
              </w:rPr>
            </w:pP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1B">
            <w:pPr>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Zlecenie Projektowe (ZP) </w:t>
            </w:r>
          </w:p>
        </w:tc>
        <w:tc>
          <w:tcPr>
            <w:gridSpan w:val="4"/>
            <w:vAlign w:val="top"/>
          </w:tcPr>
          <w:p w:rsidR="00000000" w:rsidDel="00000000" w:rsidP="00000000" w:rsidRDefault="00000000" w:rsidRPr="00000000" w14:paraId="0000001D">
            <w:pPr>
              <w:jc w:val="both"/>
              <w:rPr>
                <w:rFonts w:ascii="Arial" w:cs="Arial" w:eastAsia="Arial" w:hAnsi="Arial"/>
                <w:sz w:val="16"/>
                <w:szCs w:val="16"/>
              </w:rPr>
            </w:pPr>
            <w:r w:rsidDel="00000000" w:rsidR="00000000" w:rsidRPr="00000000">
              <w:rPr>
                <w:rFonts w:ascii="Arial" w:cs="Arial" w:eastAsia="Arial" w:hAnsi="Arial"/>
                <w:b w:val="1"/>
                <w:sz w:val="16"/>
                <w:szCs w:val="16"/>
                <w:rtl w:val="0"/>
              </w:rPr>
              <w:t xml:space="preserve">Nr wersji:</w:t>
            </w:r>
            <w:r w:rsidDel="00000000" w:rsidR="00000000" w:rsidRPr="00000000">
              <w:rPr>
                <w:rFonts w:ascii="Arial" w:cs="Arial" w:eastAsia="Arial" w:hAnsi="Arial"/>
                <w:i w:val="1"/>
                <w:sz w:val="16"/>
                <w:szCs w:val="16"/>
                <w:rtl w:val="0"/>
              </w:rPr>
              <w:t xml:space="preserve"> </w:t>
            </w:r>
            <w:r w:rsidDel="00000000" w:rsidR="00000000" w:rsidRPr="00000000">
              <w:rPr>
                <w:rFonts w:ascii="Arial" w:cs="Arial" w:eastAsia="Arial" w:hAnsi="Arial"/>
                <w:sz w:val="16"/>
                <w:szCs w:val="16"/>
                <w:rtl w:val="0"/>
              </w:rPr>
              <w:t xml:space="preserve">1.0</w:t>
            </w:r>
          </w:p>
        </w:tc>
      </w:tr>
      <w:tr>
        <w:trPr>
          <w:cantSplit w:val="1"/>
          <w:trHeight w:val="233" w:hRule="atLeast"/>
          <w:tblHeader w:val="0"/>
        </w:trPr>
        <w:tc>
          <w:tcPr>
            <w:gridSpan w:val="2"/>
            <w:vMerge w:val="restart"/>
            <w:vAlign w:val="top"/>
          </w:tcPr>
          <w:p w:rsidR="00000000" w:rsidDel="00000000" w:rsidP="00000000" w:rsidRDefault="00000000" w:rsidRPr="00000000" w14:paraId="00000021">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Odpowiedzialny za dokument:</w:t>
            </w:r>
          </w:p>
          <w:p w:rsidR="00000000" w:rsidDel="00000000" w:rsidP="00000000" w:rsidRDefault="00000000" w:rsidRPr="00000000" w14:paraId="0000002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Aleksandra Zając</w:t>
            </w:r>
          </w:p>
          <w:p w:rsidR="00000000" w:rsidDel="00000000" w:rsidP="00000000" w:rsidRDefault="00000000" w:rsidRPr="00000000" w14:paraId="0000002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Kacper Krawczyk</w:t>
            </w:r>
          </w:p>
          <w:p w:rsidR="00000000" w:rsidDel="00000000" w:rsidP="00000000" w:rsidRDefault="00000000" w:rsidRPr="00000000" w14:paraId="0000002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Oskar Weber</w:t>
            </w:r>
          </w:p>
          <w:p w:rsidR="00000000" w:rsidDel="00000000" w:rsidP="00000000" w:rsidRDefault="00000000" w:rsidRPr="00000000" w14:paraId="0000002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Edyta Hoffmann</w:t>
            </w:r>
          </w:p>
        </w:tc>
        <w:tc>
          <w:tcPr>
            <w:gridSpan w:val="4"/>
            <w:vAlign w:val="top"/>
          </w:tcPr>
          <w:p w:rsidR="00000000" w:rsidDel="00000000" w:rsidP="00000000" w:rsidRDefault="00000000" w:rsidRPr="00000000" w14:paraId="00000027">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pierwszego sporządzenia: </w:t>
            </w:r>
            <w:r w:rsidDel="00000000" w:rsidR="00000000" w:rsidRPr="00000000">
              <w:rPr>
                <w:rFonts w:ascii="Arial" w:cs="Arial" w:eastAsia="Arial" w:hAnsi="Arial"/>
                <w:sz w:val="16"/>
                <w:szCs w:val="16"/>
                <w:rtl w:val="0"/>
              </w:rPr>
              <w:t xml:space="preserve">03.22.24</w:t>
            </w:r>
            <w:r w:rsidDel="00000000" w:rsidR="00000000" w:rsidRPr="00000000">
              <w:rPr>
                <w:rtl w:val="0"/>
              </w:rPr>
            </w:r>
          </w:p>
        </w:tc>
      </w:tr>
      <w:tr>
        <w:trPr>
          <w:cantSplit w:val="1"/>
          <w:trHeight w:val="232" w:hRule="atLeast"/>
          <w:tblHeader w:val="0"/>
        </w:trPr>
        <w:tc>
          <w:tcPr>
            <w:gridSpan w:val="2"/>
            <w:vMerge w:val="continue"/>
            <w:vAlign w:val="top"/>
          </w:tcPr>
          <w:p w:rsidR="00000000" w:rsidDel="00000000" w:rsidP="00000000" w:rsidRDefault="00000000" w:rsidRPr="00000000" w14:paraId="0000002B">
            <w:pPr>
              <w:widowControl w:val="0"/>
              <w:spacing w:line="276" w:lineRule="auto"/>
              <w:jc w:val="both"/>
              <w:rPr>
                <w:rFonts w:ascii="Arial" w:cs="Arial" w:eastAsia="Arial" w:hAnsi="Arial"/>
                <w:b w:val="1"/>
                <w:sz w:val="16"/>
                <w:szCs w:val="16"/>
              </w:rPr>
            </w:pP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02D">
            <w:pPr>
              <w:jc w:val="both"/>
              <w:rPr>
                <w:rFonts w:ascii="Arial" w:cs="Arial" w:eastAsia="Arial" w:hAnsi="Arial"/>
                <w:b w:val="1"/>
                <w:color w:val="ff9fd4"/>
                <w:sz w:val="16"/>
                <w:szCs w:val="16"/>
              </w:rPr>
            </w:pPr>
            <w:r w:rsidDel="00000000" w:rsidR="00000000" w:rsidRPr="00000000">
              <w:rPr>
                <w:rFonts w:ascii="Arial" w:cs="Arial" w:eastAsia="Arial" w:hAnsi="Arial"/>
                <w:b w:val="1"/>
                <w:sz w:val="16"/>
                <w:szCs w:val="16"/>
                <w:rtl w:val="0"/>
              </w:rPr>
              <w:t xml:space="preserve">Data ostatniej aktualizacji: </w:t>
            </w:r>
            <w:r w:rsidDel="00000000" w:rsidR="00000000" w:rsidRPr="00000000">
              <w:rPr>
                <w:rFonts w:ascii="Arial" w:cs="Arial" w:eastAsia="Arial" w:hAnsi="Arial"/>
                <w:sz w:val="16"/>
                <w:szCs w:val="16"/>
                <w:rtl w:val="0"/>
              </w:rPr>
              <w:t xml:space="preserve">03.24.24</w:t>
            </w:r>
            <w:r w:rsidDel="00000000" w:rsidR="00000000" w:rsidRPr="00000000">
              <w:rPr>
                <w:rtl w:val="0"/>
              </w:rPr>
            </w:r>
          </w:p>
        </w:tc>
      </w:tr>
      <w:tr>
        <w:trPr>
          <w:cantSplit w:val="1"/>
          <w:trHeight w:val="348" w:hRule="atLeast"/>
          <w:tblHeader w:val="0"/>
        </w:trPr>
        <w:tc>
          <w:tcPr>
            <w:gridSpan w:val="6"/>
            <w:tcBorders>
              <w:left w:color="000000" w:space="0" w:sz="0" w:val="nil"/>
              <w:right w:color="000000" w:space="0" w:sz="0" w:val="nil"/>
            </w:tcBorders>
          </w:tcPr>
          <w:p w:rsidR="00000000" w:rsidDel="00000000" w:rsidP="00000000" w:rsidRDefault="00000000" w:rsidRPr="00000000" w14:paraId="00000031">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Historia dokumentu</w:t>
            </w:r>
          </w:p>
        </w:tc>
      </w:tr>
      <w:tr>
        <w:trPr>
          <w:cantSplit w:val="0"/>
          <w:tblHeader w:val="0"/>
        </w:trPr>
        <w:tc>
          <w:tcPr>
            <w:vAlign w:val="center"/>
          </w:tcPr>
          <w:p w:rsidR="00000000" w:rsidDel="00000000" w:rsidP="00000000" w:rsidRDefault="00000000" w:rsidRPr="00000000" w14:paraId="00000037">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Wersja</w:t>
            </w:r>
          </w:p>
        </w:tc>
        <w:tc>
          <w:tcPr>
            <w:vAlign w:val="center"/>
          </w:tcPr>
          <w:p w:rsidR="00000000" w:rsidDel="00000000" w:rsidP="00000000" w:rsidRDefault="00000000" w:rsidRPr="00000000" w14:paraId="00000038">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Opis modyfikacji</w:t>
            </w:r>
          </w:p>
        </w:tc>
        <w:tc>
          <w:tcPr>
            <w:vAlign w:val="center"/>
          </w:tcPr>
          <w:p w:rsidR="00000000" w:rsidDel="00000000" w:rsidP="00000000" w:rsidRDefault="00000000" w:rsidRPr="00000000" w14:paraId="00000039">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Rozdział / strona</w:t>
            </w:r>
          </w:p>
        </w:tc>
        <w:tc>
          <w:tcPr>
            <w:gridSpan w:val="2"/>
            <w:vAlign w:val="center"/>
          </w:tcPr>
          <w:p w:rsidR="00000000" w:rsidDel="00000000" w:rsidP="00000000" w:rsidRDefault="00000000" w:rsidRPr="00000000" w14:paraId="0000003A">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Autor modyfikacji</w:t>
            </w:r>
          </w:p>
        </w:tc>
        <w:tc>
          <w:tcPr>
            <w:vAlign w:val="center"/>
          </w:tcPr>
          <w:p w:rsidR="00000000" w:rsidDel="00000000" w:rsidP="00000000" w:rsidRDefault="00000000" w:rsidRPr="00000000" w14:paraId="0000003C">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w:t>
            </w:r>
          </w:p>
        </w:tc>
      </w:tr>
      <w:tr>
        <w:trPr>
          <w:cantSplit w:val="0"/>
          <w:tblHeader w:val="0"/>
        </w:trPr>
        <w:tc>
          <w:tcPr>
            <w:vAlign w:val="top"/>
          </w:tcPr>
          <w:p w:rsidR="00000000" w:rsidDel="00000000" w:rsidP="00000000" w:rsidRDefault="00000000" w:rsidRPr="00000000" w14:paraId="0000003D">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1.0 </w:t>
            </w:r>
          </w:p>
        </w:tc>
        <w:tc>
          <w:tcPr>
            <w:vAlign w:val="top"/>
          </w:tcPr>
          <w:p w:rsidR="00000000" w:rsidDel="00000000" w:rsidP="00000000" w:rsidRDefault="00000000" w:rsidRPr="00000000" w14:paraId="0000003E">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Wersja wstępna</w:t>
            </w:r>
          </w:p>
        </w:tc>
        <w:tc>
          <w:tcPr>
            <w:vAlign w:val="top"/>
          </w:tcPr>
          <w:p w:rsidR="00000000" w:rsidDel="00000000" w:rsidP="00000000" w:rsidRDefault="00000000" w:rsidRPr="00000000" w14:paraId="0000003F">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całość</w:t>
            </w:r>
          </w:p>
        </w:tc>
        <w:tc>
          <w:tcPr>
            <w:gridSpan w:val="2"/>
            <w:vAlign w:val="top"/>
          </w:tcPr>
          <w:p w:rsidR="00000000" w:rsidDel="00000000" w:rsidP="00000000" w:rsidRDefault="00000000" w:rsidRPr="00000000" w14:paraId="00000040">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Aleksandra Zając</w:t>
            </w:r>
          </w:p>
        </w:tc>
        <w:tc>
          <w:tcPr>
            <w:vAlign w:val="top"/>
          </w:tcPr>
          <w:p w:rsidR="00000000" w:rsidDel="00000000" w:rsidP="00000000" w:rsidRDefault="00000000" w:rsidRPr="00000000" w14:paraId="00000042">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22.03.24</w:t>
            </w:r>
          </w:p>
        </w:tc>
      </w:tr>
      <w:tr>
        <w:trPr>
          <w:cantSplit w:val="0"/>
          <w:tblHeader w:val="0"/>
        </w:trPr>
        <w:tc>
          <w:tcPr>
            <w:vAlign w:val="top"/>
          </w:tcPr>
          <w:p w:rsidR="00000000" w:rsidDel="00000000" w:rsidP="00000000" w:rsidRDefault="00000000" w:rsidRPr="00000000" w14:paraId="00000043">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vAlign w:val="top"/>
          </w:tcPr>
          <w:p w:rsidR="00000000" w:rsidDel="00000000" w:rsidP="00000000" w:rsidRDefault="00000000" w:rsidRPr="00000000" w14:paraId="00000044">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Poprawki redakcyjne</w:t>
            </w:r>
          </w:p>
        </w:tc>
        <w:tc>
          <w:tcPr>
            <w:vAlign w:val="top"/>
          </w:tcPr>
          <w:p w:rsidR="00000000" w:rsidDel="00000000" w:rsidP="00000000" w:rsidRDefault="00000000" w:rsidRPr="00000000" w14:paraId="00000045">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całość</w:t>
            </w:r>
          </w:p>
        </w:tc>
        <w:tc>
          <w:tcPr>
            <w:gridSpan w:val="2"/>
            <w:vAlign w:val="top"/>
          </w:tcPr>
          <w:p w:rsidR="00000000" w:rsidDel="00000000" w:rsidP="00000000" w:rsidRDefault="00000000" w:rsidRPr="00000000" w14:paraId="00000046">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Edyta Hoffmann</w:t>
            </w:r>
          </w:p>
        </w:tc>
        <w:tc>
          <w:tcPr>
            <w:vAlign w:val="top"/>
          </w:tcPr>
          <w:p w:rsidR="00000000" w:rsidDel="00000000" w:rsidP="00000000" w:rsidRDefault="00000000" w:rsidRPr="00000000" w14:paraId="00000048">
            <w:pPr>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26.03.24</w:t>
            </w:r>
          </w:p>
        </w:tc>
      </w:tr>
    </w:tbl>
    <w:p w:rsidR="00000000" w:rsidDel="00000000" w:rsidP="00000000" w:rsidRDefault="00000000" w:rsidRPr="00000000" w14:paraId="00000049">
      <w:pPr>
        <w:keepNext w:val="1"/>
        <w:spacing w:after="60" w:before="30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30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Wprowadzenie – o dokumencie</w:t>
      </w:r>
    </w:p>
    <w:p w:rsidR="00000000" w:rsidDel="00000000" w:rsidP="00000000" w:rsidRDefault="00000000" w:rsidRPr="00000000" w14:paraId="0000004B">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Cel i zakres dokumentu</w:t>
        <w:br w:type="textWrapping"/>
      </w:r>
      <w:r w:rsidDel="00000000" w:rsidR="00000000" w:rsidRPr="00000000">
        <w:rPr>
          <w:i w:val="0"/>
          <w:smallCaps w:val="0"/>
          <w:strike w:val="0"/>
          <w:color w:val="000000"/>
          <w:sz w:val="20"/>
          <w:szCs w:val="20"/>
          <w:u w:val="none"/>
          <w:shd w:fill="auto" w:val="clear"/>
          <w:vertAlign w:val="baseline"/>
          <w:rtl w:val="0"/>
        </w:rPr>
        <w:t xml:space="preserve">Poniższy dokument ma na celu zdefiniowanie </w:t>
      </w:r>
      <w:r w:rsidDel="00000000" w:rsidR="00000000" w:rsidRPr="00000000">
        <w:rPr>
          <w:rtl w:val="0"/>
        </w:rPr>
        <w:t xml:space="preserve">projektu, jego wymagań końcowych, warunków odbioru i przewidzianego budżetu.</w:t>
        <w:br w:type="textWrapping"/>
        <w:t xml:space="preserve">Zlecenie obejmuje podział obowiązków zespołu projektowego, wstępny harmonogram pracy i warunki zatrudnienia podwykonawców.</w:t>
      </w: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Odbiorcy</w:t>
        <w:br w:type="textWrapping"/>
      </w:r>
      <w:r w:rsidDel="00000000" w:rsidR="00000000" w:rsidRPr="00000000">
        <w:rPr>
          <w:i w:val="0"/>
          <w:smallCaps w:val="0"/>
          <w:strike w:val="0"/>
          <w:color w:val="000000"/>
          <w:sz w:val="20"/>
          <w:szCs w:val="20"/>
          <w:u w:val="none"/>
          <w:shd w:fill="auto" w:val="clear"/>
          <w:vertAlign w:val="baseline"/>
          <w:rtl w:val="0"/>
        </w:rPr>
        <w:t xml:space="preserve">Członkow</w:t>
      </w:r>
      <w:r w:rsidDel="00000000" w:rsidR="00000000" w:rsidRPr="00000000">
        <w:rPr>
          <w:i w:val="0"/>
          <w:smallCaps w:val="0"/>
          <w:strike w:val="0"/>
          <w:color w:val="000000"/>
          <w:u w:val="none"/>
          <w:shd w:fill="auto" w:val="clear"/>
          <w:vertAlign w:val="baseline"/>
          <w:rtl w:val="0"/>
        </w:rPr>
        <w:t xml:space="preserve">ie zespołu projektowego, opiekun projektu - </w:t>
      </w:r>
      <w:r w:rsidDel="00000000" w:rsidR="00000000" w:rsidRPr="00000000">
        <w:rPr>
          <w:rtl w:val="0"/>
        </w:rPr>
        <w:t xml:space="preserve">dr hab. inż Marta Łabuda.</w:t>
      </w:r>
      <w:r w:rsidDel="00000000" w:rsidR="00000000" w:rsidRPr="00000000">
        <w:rPr>
          <w:rtl w:val="0"/>
        </w:rPr>
      </w:r>
    </w:p>
    <w:p w:rsidR="00000000" w:rsidDel="00000000" w:rsidP="00000000" w:rsidRDefault="00000000" w:rsidRPr="00000000" w14:paraId="0000004D">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Terminologia</w:t>
        <w:br w:type="textWrapping"/>
      </w:r>
      <w:r w:rsidDel="00000000" w:rsidR="00000000" w:rsidRPr="00000000">
        <w:rPr>
          <w:rtl w:val="0"/>
        </w:rPr>
        <w:t xml:space="preserve">Godot - silnik gry komputerowej, dostępny na licencji MIT</w:t>
      </w: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30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Założenia projektu</w:t>
      </w:r>
    </w:p>
    <w:p w:rsidR="00000000" w:rsidDel="00000000" w:rsidP="00000000" w:rsidRDefault="00000000" w:rsidRPr="00000000" w14:paraId="0000004F">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Wstępny opis projektu</w:t>
        <w:br w:type="textWrapping"/>
      </w:r>
      <w:r w:rsidDel="00000000" w:rsidR="00000000" w:rsidRPr="00000000">
        <w:rPr>
          <w:rtl w:val="0"/>
        </w:rPr>
        <w:t xml:space="preserve">Zlecany</w:t>
      </w:r>
      <w:r w:rsidDel="00000000" w:rsidR="00000000" w:rsidRPr="00000000">
        <w:rPr>
          <w:rtl w:val="0"/>
        </w:rPr>
        <w:t xml:space="preserve"> projekt zakłada stworzenie fabularnej gry komputerowej typu single-player, przeznaczonej na systemy Windows 10 wzwyż.</w:t>
        <w:br w:type="textWrapping"/>
        <w:t xml:space="preserve">Gra ma na celu przede wszystkim zapewnienie rozrywki użytkownikowi, przy minimalnej ilości błędów.</w:t>
      </w:r>
      <w:r w:rsidDel="00000000" w:rsidR="00000000" w:rsidRPr="00000000">
        <w:rPr>
          <w:rtl w:val="0"/>
        </w:rPr>
      </w:r>
    </w:p>
    <w:p w:rsidR="00000000" w:rsidDel="00000000" w:rsidP="00000000" w:rsidRDefault="00000000" w:rsidRPr="00000000" w14:paraId="0000005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Zleceniodawca</w:t>
        <w:br w:type="textWrapping"/>
      </w:r>
      <w:r w:rsidDel="00000000" w:rsidR="00000000" w:rsidRPr="00000000">
        <w:rPr>
          <w:i w:val="0"/>
          <w:smallCaps w:val="0"/>
          <w:strike w:val="0"/>
          <w:color w:val="000000"/>
          <w:sz w:val="20"/>
          <w:szCs w:val="20"/>
          <w:u w:val="none"/>
          <w:shd w:fill="auto" w:val="clear"/>
          <w:vertAlign w:val="baseline"/>
          <w:rtl w:val="0"/>
        </w:rPr>
        <w:t xml:space="preserve">Projekt własny, zlecony w ramach p</w:t>
      </w:r>
      <w:r w:rsidDel="00000000" w:rsidR="00000000" w:rsidRPr="00000000">
        <w:rPr>
          <w:rtl w:val="0"/>
        </w:rPr>
        <w:t xml:space="preserve">rogramu dydaktycznego specjalizacji Informatyka Stosowana kierunku Fizyka Techniczna Politechniki Gdańskiej.</w:t>
      </w:r>
      <w:r w:rsidDel="00000000" w:rsidR="00000000" w:rsidRPr="00000000">
        <w:rPr>
          <w:rtl w:val="0"/>
        </w:rPr>
      </w:r>
    </w:p>
    <w:p w:rsidR="00000000" w:rsidDel="00000000" w:rsidP="00000000" w:rsidRDefault="00000000" w:rsidRPr="00000000" w14:paraId="0000005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Zleceniobiorca</w:t>
        <w:br w:type="textWrapping"/>
      </w:r>
      <w:r w:rsidDel="00000000" w:rsidR="00000000" w:rsidRPr="00000000">
        <w:rPr>
          <w:rtl w:val="0"/>
        </w:rPr>
        <w:t xml:space="preserve">Politechnika Gdańska, Wydział FTiMS, zespół projektowy IO nr 1.</w:t>
      </w:r>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Finansowanie prac projektowych/finansowanie przedsięwzięcia</w:t>
        <w:br w:type="textWrapping"/>
      </w:r>
      <w:r w:rsidDel="00000000" w:rsidR="00000000" w:rsidRPr="00000000">
        <w:rPr>
          <w:i w:val="0"/>
          <w:smallCaps w:val="0"/>
          <w:strike w:val="0"/>
          <w:color w:val="000000"/>
          <w:sz w:val="20"/>
          <w:szCs w:val="20"/>
          <w:u w:val="none"/>
          <w:shd w:fill="auto" w:val="clear"/>
          <w:vertAlign w:val="baseline"/>
          <w:rtl w:val="0"/>
        </w:rPr>
        <w:t xml:space="preserve">Finansowanie projektu należeć będzie do kompetencji członków zespołu projektowego</w:t>
      </w:r>
      <w:r w:rsidDel="00000000" w:rsidR="00000000" w:rsidRPr="00000000">
        <w:rPr>
          <w:rtl w:val="0"/>
        </w:rPr>
        <w:t xml:space="preserve">. Przewidywany koszt wdrożenia projektu, w przypadku opcjonalnego opublikowania produktu na platformie dystrybucyjnej lub zatrudnieniu podwykonawców nie powinien przekroczyć kwoty 500 dolarów.</w:t>
      </w:r>
      <w:r w:rsidDel="00000000" w:rsidR="00000000" w:rsidRPr="00000000">
        <w:rPr>
          <w:rtl w:val="0"/>
        </w:rPr>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30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Cele i zakres projektu</w:t>
      </w:r>
    </w:p>
    <w:p w:rsidR="00000000" w:rsidDel="00000000" w:rsidP="00000000" w:rsidRDefault="00000000" w:rsidRPr="00000000" w14:paraId="00000054">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Cele projektu – przeznaczenie wyrobu</w:t>
        <w:br w:type="textWrapping"/>
      </w:r>
      <w:r w:rsidDel="00000000" w:rsidR="00000000" w:rsidRPr="00000000">
        <w:rPr>
          <w:rtl w:val="0"/>
        </w:rPr>
        <w:t xml:space="preserve">Z perspektywy zespołu projektowego nadrzędnym celem projektu jest spełniać funkcję edukacyjną, tj. zapoznanie członków z obsługą silnika Godot i zaznajomienie się z technologiami open-source’owymi.</w:t>
        <w:br w:type="textWrapping"/>
        <w:t xml:space="preserve">Z perspektywy użytkownika projekt ma dostarczyć korzyści funkcjonalne, w szczególności rozrywkowe.</w:t>
      </w:r>
      <w:r w:rsidDel="00000000" w:rsidR="00000000" w:rsidRPr="00000000">
        <w:rPr>
          <w:rtl w:val="0"/>
        </w:rPr>
      </w:r>
    </w:p>
    <w:p w:rsidR="00000000" w:rsidDel="00000000" w:rsidP="00000000" w:rsidRDefault="00000000" w:rsidRPr="00000000" w14:paraId="0000005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Rodzaj produktu (prac projektowych/przedsięwzięcia)</w:t>
        <w:br w:type="textWrapping"/>
      </w:r>
      <w:r w:rsidDel="00000000" w:rsidR="00000000" w:rsidRPr="00000000">
        <w:rPr>
          <w:i w:val="0"/>
          <w:smallCaps w:val="0"/>
          <w:strike w:val="0"/>
          <w:color w:val="000000"/>
          <w:sz w:val="20"/>
          <w:szCs w:val="20"/>
          <w:u w:val="none"/>
          <w:shd w:fill="auto" w:val="clear"/>
          <w:vertAlign w:val="baseline"/>
          <w:rtl w:val="0"/>
        </w:rPr>
        <w:t xml:space="preserve">Ostatecznym cele</w:t>
      </w:r>
      <w:r w:rsidDel="00000000" w:rsidR="00000000" w:rsidRPr="00000000">
        <w:rPr>
          <w:rtl w:val="0"/>
        </w:rPr>
        <w:t xml:space="preserve">m projektu jest przygotowanie gotowej do dystrybucji fabularnej gry komputerowej z załączoną odpowiednią dokumentacją projektową.</w:t>
      </w:r>
      <w:r w:rsidDel="00000000" w:rsidR="00000000" w:rsidRPr="00000000">
        <w:rPr>
          <w:rFonts w:ascii="Arial" w:cs="Arial" w:eastAsia="Arial" w:hAnsi="Arial"/>
          <w:b w:val="0"/>
          <w:i w:val="1"/>
          <w:smallCaps w:val="0"/>
          <w:strike w:val="0"/>
          <w:color w:val="ff9fd4"/>
          <w:sz w:val="16"/>
          <w:szCs w:val="16"/>
          <w:u w:val="none"/>
          <w:shd w:fill="auto" w:val="clear"/>
          <w:vertAlign w:val="baseline"/>
          <w:rtl w:val="0"/>
        </w:rPr>
        <w:br w:type="textWrapping"/>
      </w:r>
    </w:p>
    <w:p w:rsidR="00000000" w:rsidDel="00000000" w:rsidP="00000000" w:rsidRDefault="00000000" w:rsidRPr="00000000" w14:paraId="00000056">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Zakres prac</w:t>
        <w:br w:type="textWrapping"/>
      </w:r>
      <w:r w:rsidDel="00000000" w:rsidR="00000000" w:rsidRPr="00000000">
        <w:rPr>
          <w:rtl w:val="0"/>
        </w:rPr>
        <w:t xml:space="preserve">Prace nad projektem obejmują:</w:t>
        <w:br w:type="textWrapping"/>
        <w:t xml:space="preserve">- przygotowanie wyczerpującej dokumentacji zgodnej z przyjętym w branży standardem,</w:t>
        <w:br w:type="textWrapping"/>
        <w:t xml:space="preserve">- opracowanie i napisanie fabuły gry,</w:t>
        <w:br w:type="textWrapping"/>
        <w:t xml:space="preserve">- produkcja zasobów 3D i 2D; w przypadku braku umiejętności w danej dziedzinie przez członka zespołu - równolegle nauka używania narzędzi przeznaczonych do produkcji,</w:t>
        <w:br w:type="textWrapping"/>
        <w:t xml:space="preserve">- prototypowanie,</w:t>
        <w:br w:type="textWrapping"/>
        <w:t xml:space="preserve">- wdrażanie projektu, implementacja,</w:t>
        <w:br w:type="textWrapping"/>
        <w:t xml:space="preserve">- potencjalne poprawki zasobów, wymiana zamienników tymczasowych na zasoby ostateczne,</w:t>
        <w:br w:type="textWrapping"/>
        <w:t xml:space="preserve">- testy oprogramowania.</w:t>
      </w:r>
      <w:r w:rsidDel="00000000" w:rsidR="00000000" w:rsidRPr="00000000">
        <w:rPr>
          <w:rtl w:val="0"/>
        </w:rPr>
      </w:r>
    </w:p>
    <w:p w:rsidR="00000000" w:rsidDel="00000000" w:rsidP="00000000" w:rsidRDefault="00000000" w:rsidRPr="00000000" w14:paraId="00000057">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576" w:right="0" w:hanging="57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Warunki odbioru</w:t>
        <w:br w:type="textWrapping"/>
      </w:r>
      <w:r w:rsidDel="00000000" w:rsidR="00000000" w:rsidRPr="00000000">
        <w:rPr>
          <w:i w:val="0"/>
          <w:smallCaps w:val="0"/>
          <w:strike w:val="0"/>
          <w:color w:val="000000"/>
          <w:sz w:val="20"/>
          <w:szCs w:val="20"/>
          <w:u w:val="none"/>
          <w:shd w:fill="auto" w:val="clear"/>
          <w:vertAlign w:val="baseline"/>
          <w:rtl w:val="0"/>
        </w:rPr>
        <w:t xml:space="preserve">Produkt zostanie uznany za gotowy do odbioru gdy spełnione </w:t>
      </w:r>
      <w:r w:rsidDel="00000000" w:rsidR="00000000" w:rsidRPr="00000000">
        <w:rPr>
          <w:rtl w:val="0"/>
        </w:rPr>
        <w:t xml:space="preserve">zostaną następujące wymagania: </w:t>
        <w:br w:type="textWrapping"/>
        <w:t xml:space="preserve">- </w:t>
      </w:r>
      <w:r w:rsidDel="00000000" w:rsidR="00000000" w:rsidRPr="00000000">
        <w:rPr>
          <w:rtl w:val="0"/>
        </w:rPr>
        <w:t xml:space="preserve">operowalność</w:t>
      </w:r>
      <w:r w:rsidDel="00000000" w:rsidR="00000000" w:rsidRPr="00000000">
        <w:rPr>
          <w:rtl w:val="0"/>
        </w:rPr>
        <w:t xml:space="preserve"> na systemie Windows, </w:t>
        <w:br w:type="textWrapping"/>
        <w:t xml:space="preserve">- brak błędów uniemożliwiających lub znacznie utrudniających ukończenie gry, </w:t>
        <w:br w:type="textWrapping"/>
        <w:t xml:space="preserve">- podstawowe ułatwienia dostępności (zmiana rozmiaru napisów, palety kolorów dla daltonistów, zmiana kontrastu i ﻿jasności otoczenia, mapowanie przycisków),</w:t>
        <w:br w:type="textWrapping"/>
        <w:t xml:space="preserve">- przejście wymaganych testów, w tym na płynność rozgrywki przy spełnieniu zdefiniowanych wymagań sprzętowych, brak znaczących błędów i usterek wizualnych, załączenie wszystkich wymaganych do działania zasobów.</w:t>
      </w:r>
      <w:r w:rsidDel="00000000" w:rsidR="00000000" w:rsidRPr="00000000">
        <w:rPr>
          <w:rtl w:val="0"/>
        </w:rPr>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30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Harmonogram prac zespołu projektowego</w:t>
        <w:br w:type="textWrapping"/>
      </w:r>
    </w:p>
    <w:tbl>
      <w:tblPr>
        <w:tblStyle w:val="Table2"/>
        <w:tblW w:w="7725.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35"/>
        <w:gridCol w:w="1935"/>
        <w:gridCol w:w="1935"/>
        <w:tblGridChange w:id="0">
          <w:tblGrid>
            <w:gridCol w:w="1920"/>
            <w:gridCol w:w="1935"/>
            <w:gridCol w:w="1935"/>
            <w:gridCol w:w="1935"/>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9">
            <w:pPr>
              <w:ind w:left="0" w:firstLine="0"/>
              <w:jc w:val="both"/>
              <w:rPr>
                <w:b w:val="1"/>
                <w:sz w:val="16"/>
                <w:szCs w:val="16"/>
              </w:rPr>
            </w:pPr>
            <w:r w:rsidDel="00000000" w:rsidR="00000000" w:rsidRPr="00000000">
              <w:rPr>
                <w:b w:val="1"/>
                <w:sz w:val="16"/>
                <w:szCs w:val="16"/>
                <w:rtl w:val="0"/>
              </w:rPr>
              <w:t xml:space="preserve">Etap</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Wykonawcy</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Przewidywany początek etapu</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6"/>
                <w:szCs w:val="16"/>
              </w:rPr>
            </w:pPr>
            <w:r w:rsidDel="00000000" w:rsidR="00000000" w:rsidRPr="00000000">
              <w:rPr>
                <w:b w:val="1"/>
                <w:sz w:val="16"/>
                <w:szCs w:val="16"/>
                <w:rtl w:val="0"/>
              </w:rPr>
              <w:t xml:space="preserve">Zakończenie etapu</w:t>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D">
            <w:pPr>
              <w:ind w:lef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Studium wykonalności</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Aleksandra Zając</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20.03.24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26.03.24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1">
            <w:pPr>
              <w:ind w:lef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Specyfikacja wymagań użytkownika wraz z analizą przypadków użycia</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3">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27.03.24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03.09.24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5">
            <w:pPr>
              <w:ind w:lef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Specyfikacja wymagań systemowych</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6">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09.04.24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23.04.24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9">
            <w:pPr>
              <w:ind w:lef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Projekt systemu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A">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24.04.24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14.05.24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D">
            <w:pPr>
              <w:ind w:lef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Walidacja i poprawa dokumentacji projektowej</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E">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15.05.24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21.05.24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1">
            <w:pPr>
              <w:ind w:lef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Generowanie kodu / prototypowanie</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2">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22.05.24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11.06.24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Przygotowywanie zasobów cyfrowych</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6">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Aleksandra Zając</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01.07.24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30.09.24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Implementacja oprogramowania</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A">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01.10.24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31.10.24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Testy jednostkowe, walidacja</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E">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01.11.24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15.11.24</w:t>
            </w:r>
            <w:r w:rsidDel="00000000" w:rsidR="00000000" w:rsidRPr="00000000">
              <w:rPr>
                <w:rtl w:val="0"/>
              </w:rPr>
            </w:r>
          </w:p>
        </w:tc>
      </w:tr>
      <w:tr>
        <w:trPr>
          <w:cantSplit w:val="0"/>
          <w:tblHeader w:val="0"/>
        </w:trP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Testy akceptacyjne</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2">
            <w:pPr>
              <w:widowControl w:val="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Wszyscy członkowie zespołu</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16.11.24</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6"/>
                <w:szCs w:val="16"/>
                <w:u w:val="none"/>
                <w:shd w:fill="auto" w:val="clear"/>
                <w:vertAlign w:val="baseline"/>
              </w:rPr>
            </w:pPr>
            <w:r w:rsidDel="00000000" w:rsidR="00000000" w:rsidRPr="00000000">
              <w:rPr>
                <w:sz w:val="16"/>
                <w:szCs w:val="16"/>
                <w:rtl w:val="0"/>
              </w:rPr>
              <w:t xml:space="preserve">1.12.24</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9fd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30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Zespół projektowy</w:t>
        <w:br w:type="textWrapping"/>
      </w:r>
    </w:p>
    <w:tbl>
      <w:tblPr>
        <w:tblStyle w:val="Table3"/>
        <w:tblW w:w="9772.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3"/>
        <w:gridCol w:w="2443"/>
        <w:gridCol w:w="2443"/>
        <w:gridCol w:w="2443"/>
        <w:tblGridChange w:id="0">
          <w:tblGrid>
            <w:gridCol w:w="2443"/>
            <w:gridCol w:w="2443"/>
            <w:gridCol w:w="2443"/>
            <w:gridCol w:w="24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Aleksandra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Zając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Kierownik projektu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s180922@student.pg.edu.pl</w:t>
              <w:br w:type="textWrapping"/>
              <w:t xml:space="preserve">Zai_Ale@outlook.com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Kacper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Krawczyk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kasperkrawczyk@wp.pl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Oskar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Weber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s189424@student.pg.edu.pl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Edyta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Hoffmann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sz w:val="18"/>
                <w:szCs w:val="18"/>
                <w:rtl w:val="0"/>
              </w:rPr>
              <w:t xml:space="preserve">s189397@student.pg.edu.pl</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9fd4"/>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30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Podwykonawcy</w:t>
        <w:br w:type="textWrapping"/>
      </w:r>
      <w:r w:rsidDel="00000000" w:rsidR="00000000" w:rsidRPr="00000000">
        <w:rPr>
          <w:rtl w:val="0"/>
        </w:rPr>
        <w:t xml:space="preserve">Zatrudnienie podwykonawców przewidziane jest w przypadku nagłych zmian w harmonogramie (wynikających z niedyspozycji przynajmniej jednego członka zespołu), wystąpienia problemów ze sprzętem uniemożliwiającego ukończenie produkcji zasobów potrzebnych do implementacji gry, innych sytuacji losowych niosących ze sobą ryzyko braku dostępności elementów potrzebnych do ukończenia projektu tj. modeli 3D, tekstur i map normalnych, audio, lub animacji. </w:t>
        <w:br w:type="textWrapping"/>
        <w:t xml:space="preserve">Podwykonawcy zatrudnieni w zaistniałej sytuacji po uprzednim zatwierdzeniu ich kompetencji przez członków zespołu i określeniu wymagań dotyczących zamówionego produktu odpowiedzialni będą za dostarczenie brakujących zasobów.</w:t>
      </w:r>
      <w:r w:rsidDel="00000000" w:rsidR="00000000" w:rsidRPr="00000000">
        <w:rPr>
          <w:rtl w:val="0"/>
        </w:rPr>
      </w:r>
    </w:p>
    <w:sectPr>
      <w:headerReference r:id="rId7" w:type="default"/>
      <w:footerReference r:id="rId8" w:type="default"/>
      <w:pgSz w:h="16838" w:w="11906" w:orient="portrait"/>
      <w:pgMar w:bottom="851" w:top="851" w:left="851"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ZP.doc </w:t>
      <w:tab/>
      <w:tab/>
      <w:tab/>
      <w:tab/>
      <w:tab/>
      <w:tab/>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tab/>
      <w:t xml:space="preserve">Data ostatniego wydruku: 2023-03-11 11:00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Zlecenie Projektowe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name w:val="Normalny"/>
    <w:next w:val="Normalny"/>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l-PL" w:val="pl-PL"/>
    </w:rPr>
  </w:style>
  <w:style w:type="paragraph" w:styleId="Nagłówek1">
    <w:name w:val="Nagłówek 1"/>
    <w:basedOn w:val="Normalny"/>
    <w:next w:val="Tekstpodstawowy"/>
    <w:autoRedefine w:val="0"/>
    <w:hidden w:val="0"/>
    <w:qFormat w:val="0"/>
    <w:pPr>
      <w:keepNext w:val="1"/>
      <w:numPr>
        <w:ilvl w:val="0"/>
        <w:numId w:val="5"/>
      </w:numPr>
      <w:suppressAutoHyphens w:val="1"/>
      <w:spacing w:after="60" w:before="300" w:line="1" w:lineRule="atLeast"/>
      <w:ind w:left="0" w:leftChars="-1" w:rightChars="0" w:firstLine="0" w:firstLineChars="-1"/>
      <w:textDirection w:val="btLr"/>
      <w:textAlignment w:val="top"/>
      <w:outlineLvl w:val="0"/>
    </w:pPr>
    <w:rPr>
      <w:b w:val="1"/>
      <w:w w:val="100"/>
      <w:position w:val="-1"/>
      <w:sz w:val="24"/>
      <w:effect w:val="none"/>
      <w:vertAlign w:val="baseline"/>
      <w:cs w:val="0"/>
      <w:em w:val="none"/>
      <w:lang w:bidi="ar-SA" w:eastAsia="pl-PL" w:val="pl-PL"/>
    </w:rPr>
  </w:style>
  <w:style w:type="paragraph" w:styleId="Nagłówek2">
    <w:name w:val="Nagłówek 2"/>
    <w:basedOn w:val="Normalny"/>
    <w:next w:val="Tekstpodstawowy"/>
    <w:autoRedefine w:val="0"/>
    <w:hidden w:val="0"/>
    <w:qFormat w:val="0"/>
    <w:pPr>
      <w:keepNext w:val="1"/>
      <w:numPr>
        <w:ilvl w:val="1"/>
        <w:numId w:val="5"/>
      </w:numPr>
      <w:suppressAutoHyphens w:val="1"/>
      <w:spacing w:after="60" w:before="120" w:line="1" w:lineRule="atLeast"/>
      <w:ind w:leftChars="-1" w:rightChars="0" w:firstLineChars="-1"/>
      <w:textDirection w:val="btLr"/>
      <w:textAlignment w:val="top"/>
      <w:outlineLvl w:val="1"/>
    </w:pPr>
    <w:rPr>
      <w:b w:val="1"/>
      <w:bCs w:val="1"/>
      <w:w w:val="100"/>
      <w:position w:val="-1"/>
      <w:effect w:val="none"/>
      <w:vertAlign w:val="baseline"/>
      <w:cs w:val="0"/>
      <w:em w:val="none"/>
      <w:lang w:bidi="ar-SA" w:eastAsia="pl-PL" w:val="pl-PL"/>
    </w:rPr>
  </w:style>
  <w:style w:type="paragraph" w:styleId="Nagłówek3">
    <w:name w:val="Nagłówek 3"/>
    <w:basedOn w:val="Normalny"/>
    <w:next w:val="Normalny"/>
    <w:autoRedefine w:val="0"/>
    <w:hidden w:val="0"/>
    <w:qFormat w:val="0"/>
    <w:pPr>
      <w:keepNext w:val="1"/>
      <w:numPr>
        <w:ilvl w:val="2"/>
        <w:numId w:val="5"/>
      </w:numPr>
      <w:suppressAutoHyphens w:val="1"/>
      <w:spacing w:line="1" w:lineRule="atLeast"/>
      <w:ind w:leftChars="-1" w:rightChars="0" w:firstLineChars="-1"/>
      <w:textDirection w:val="btLr"/>
      <w:textAlignment w:val="top"/>
      <w:outlineLvl w:val="2"/>
    </w:pPr>
    <w:rPr>
      <w:b w:val="1"/>
      <w:bCs w:val="1"/>
      <w:i w:val="1"/>
      <w:iCs w:val="1"/>
      <w:w w:val="100"/>
      <w:position w:val="-1"/>
      <w:szCs w:val="24"/>
      <w:effect w:val="none"/>
      <w:vertAlign w:val="baseline"/>
      <w:cs w:val="0"/>
      <w:em w:val="none"/>
      <w:lang w:bidi="ar-SA" w:eastAsia="pl-PL" w:val="pl-PL"/>
    </w:rPr>
  </w:style>
  <w:style w:type="paragraph" w:styleId="Nagłówek4">
    <w:name w:val="Nagłówek 4"/>
    <w:basedOn w:val="Normalny"/>
    <w:next w:val="Normalny"/>
    <w:autoRedefine w:val="0"/>
    <w:hidden w:val="0"/>
    <w:qFormat w:val="0"/>
    <w:pPr>
      <w:keepNext w:val="1"/>
      <w:numPr>
        <w:ilvl w:val="3"/>
        <w:numId w:val="5"/>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l-PL" w:val="pl-PL"/>
    </w:rPr>
  </w:style>
  <w:style w:type="paragraph" w:styleId="Nagłówek5">
    <w:name w:val="Nagłówek 5"/>
    <w:basedOn w:val="Normalny"/>
    <w:next w:val="Normalny"/>
    <w:autoRedefine w:val="0"/>
    <w:hidden w:val="0"/>
    <w:qFormat w:val="0"/>
    <w:pPr>
      <w:numPr>
        <w:ilvl w:val="4"/>
        <w:numId w:val="5"/>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pl-PL" w:val="pl-PL"/>
    </w:rPr>
  </w:style>
  <w:style w:type="paragraph" w:styleId="Nagłówek6">
    <w:name w:val="Nagłówek 6"/>
    <w:basedOn w:val="Normalny"/>
    <w:next w:val="Normalny"/>
    <w:autoRedefine w:val="0"/>
    <w:hidden w:val="0"/>
    <w:qFormat w:val="0"/>
    <w:pPr>
      <w:numPr>
        <w:ilvl w:val="5"/>
        <w:numId w:val="5"/>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l-PL" w:val="pl-PL"/>
    </w:rPr>
  </w:style>
  <w:style w:type="paragraph" w:styleId="Nagłówek7">
    <w:name w:val="Nagłówek 7"/>
    <w:basedOn w:val="Normalny"/>
    <w:next w:val="Normalny"/>
    <w:autoRedefine w:val="0"/>
    <w:hidden w:val="0"/>
    <w:qFormat w:val="0"/>
    <w:pPr>
      <w:numPr>
        <w:ilvl w:val="6"/>
        <w:numId w:val="5"/>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pl-PL" w:val="pl-PL"/>
    </w:rPr>
  </w:style>
  <w:style w:type="paragraph" w:styleId="Nagłówek8">
    <w:name w:val="Nagłówek 8"/>
    <w:basedOn w:val="Normalny"/>
    <w:next w:val="Normalny"/>
    <w:autoRedefine w:val="0"/>
    <w:hidden w:val="0"/>
    <w:qFormat w:val="0"/>
    <w:pPr>
      <w:numPr>
        <w:ilvl w:val="7"/>
        <w:numId w:val="5"/>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pl-PL" w:val="pl-PL"/>
    </w:rPr>
  </w:style>
  <w:style w:type="paragraph" w:styleId="Nagłówek9">
    <w:name w:val="Nagłówek 9"/>
    <w:basedOn w:val="Normalny"/>
    <w:next w:val="Normalny"/>
    <w:autoRedefine w:val="0"/>
    <w:hidden w:val="0"/>
    <w:qFormat w:val="0"/>
    <w:pPr>
      <w:numPr>
        <w:ilvl w:val="8"/>
        <w:numId w:val="5"/>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pl-PL" w:val="pl-PL"/>
    </w:rPr>
  </w:style>
  <w:style w:type="character" w:styleId="Domyślnaczcionkaakapitu">
    <w:name w:val="Domyślna czcionka akapitu"/>
    <w:next w:val="Domyślnaczcionkaakapitu"/>
    <w:autoRedefine w:val="0"/>
    <w:hidden w:val="0"/>
    <w:qFormat w:val="0"/>
    <w:rPr>
      <w:w w:val="100"/>
      <w:position w:val="-1"/>
      <w:effect w:val="none"/>
      <w:vertAlign w:val="baseline"/>
      <w:cs w:val="0"/>
      <w:em w:val="none"/>
      <w:lang/>
    </w:rPr>
  </w:style>
  <w:style w:type="table" w:styleId="Standardowy">
    <w:name w:val="Standardowy"/>
    <w:next w:val="Standardowy"/>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andardowy"/>
      <w:jc w:val="left"/>
      <w:tblInd w:w="0.0" w:type="dxa"/>
      <w:tblCellMar>
        <w:top w:w="0.0" w:type="dxa"/>
        <w:left w:w="108.0" w:type="dxa"/>
        <w:bottom w:w="0.0" w:type="dxa"/>
        <w:right w:w="108.0" w:type="dxa"/>
      </w:tblCellMar>
    </w:tblPr>
  </w:style>
  <w:style w:type="numbering" w:styleId="Bezlisty">
    <w:name w:val="Bez listy"/>
    <w:next w:val="Bezlisty"/>
    <w:autoRedefine w:val="0"/>
    <w:hidden w:val="0"/>
    <w:qFormat w:val="0"/>
    <w:pPr>
      <w:suppressAutoHyphens w:val="1"/>
      <w:spacing w:line="1" w:lineRule="atLeast"/>
      <w:ind w:leftChars="-1" w:rightChars="0" w:firstLineChars="-1"/>
      <w:textDirection w:val="btLr"/>
      <w:textAlignment w:val="top"/>
      <w:outlineLvl w:val="0"/>
    </w:pPr>
  </w:style>
  <w:style w:type="paragraph" w:styleId="Nagłówek">
    <w:name w:val="Nagłówek"/>
    <w:basedOn w:val="Normalny"/>
    <w:next w:val="Nagłówek"/>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rFonts w:ascii="Arial" w:cs="Arial" w:hAnsi="Arial"/>
      <w:w w:val="100"/>
      <w:position w:val="-1"/>
      <w:sz w:val="16"/>
      <w:effect w:val="none"/>
      <w:vertAlign w:val="baseline"/>
      <w:cs w:val="0"/>
      <w:em w:val="none"/>
      <w:lang w:bidi="ar-SA" w:eastAsia="pl-PL" w:val="pl-PL"/>
    </w:rPr>
  </w:style>
  <w:style w:type="paragraph" w:styleId="Stopka">
    <w:name w:val="Stopka"/>
    <w:basedOn w:val="Normalny"/>
    <w:next w:val="Stopka"/>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pl-PL" w:val="pl-PL"/>
    </w:rPr>
  </w:style>
  <w:style w:type="character" w:styleId="Numerstrony">
    <w:name w:val="Numer strony"/>
    <w:basedOn w:val="Domyślnaczcionkaakapitu"/>
    <w:next w:val="Numerstrony"/>
    <w:autoRedefine w:val="0"/>
    <w:hidden w:val="0"/>
    <w:qFormat w:val="0"/>
    <w:rPr>
      <w:w w:val="100"/>
      <w:position w:val="-1"/>
      <w:effect w:val="none"/>
      <w:vertAlign w:val="baseline"/>
      <w:cs w:val="0"/>
      <w:em w:val="none"/>
      <w:lang/>
    </w:rPr>
  </w:style>
  <w:style w:type="paragraph" w:styleId="Tekstpodstawowy2">
    <w:name w:val="Tekst podstawowy 2"/>
    <w:basedOn w:val="Normalny"/>
    <w:next w:val="Tekstpodstawowy2"/>
    <w:autoRedefine w:val="0"/>
    <w:hidden w:val="0"/>
    <w:qFormat w:val="0"/>
    <w:pPr>
      <w:suppressAutoHyphens w:val="1"/>
      <w:spacing w:line="1" w:lineRule="atLeast"/>
      <w:ind w:leftChars="-1" w:rightChars="0" w:firstLineChars="-1"/>
      <w:textDirection w:val="btLr"/>
      <w:textAlignment w:val="top"/>
      <w:outlineLvl w:val="0"/>
    </w:pPr>
    <w:rPr>
      <w:rFonts w:ascii="Arial" w:hAnsi="Arial"/>
      <w:b w:val="1"/>
      <w:bCs w:val="1"/>
      <w:w w:val="100"/>
      <w:position w:val="-1"/>
      <w:sz w:val="22"/>
      <w:effect w:val="none"/>
      <w:vertAlign w:val="baseline"/>
      <w:cs w:val="0"/>
      <w:em w:val="none"/>
      <w:lang w:bidi="ar-SA" w:eastAsia="pl-PL" w:val="pl-PL"/>
    </w:rPr>
  </w:style>
  <w:style w:type="paragraph" w:styleId="Tekstpodstawowy">
    <w:name w:val="Tekst podstawowy"/>
    <w:basedOn w:val="Normalny"/>
    <w:next w:val="Tekstpodstawowy"/>
    <w:autoRedefine w:val="0"/>
    <w:hidden w:val="0"/>
    <w:qFormat w:val="0"/>
    <w:pPr>
      <w:suppressAutoHyphens w:val="1"/>
      <w:spacing w:after="60" w:before="60"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pl-PL" w:val="pl-PL"/>
    </w:rPr>
  </w:style>
  <w:style w:type="paragraph" w:styleId="Podtytuł">
    <w:name w:val="Podtytuł"/>
    <w:basedOn w:val="Normalny"/>
    <w:next w:val="Podtytuł"/>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 w:val="24"/>
      <w:szCs w:val="24"/>
      <w:effect w:val="none"/>
      <w:vertAlign w:val="baseline"/>
      <w:cs w:val="0"/>
      <w:em w:val="none"/>
      <w:lang w:bidi="ar-SA" w:eastAsia="pl-PL" w:val="pl-PL"/>
    </w:rPr>
  </w:style>
  <w:style w:type="paragraph" w:styleId="Tekstpodstawowywcięty2">
    <w:name w:val="Tekst podstawowy wcięty 2"/>
    <w:basedOn w:val="Normalny"/>
    <w:next w:val="Tekstpodstawowywcięty2"/>
    <w:autoRedefine w:val="0"/>
    <w:hidden w:val="0"/>
    <w:qFormat w:val="0"/>
    <w:pPr>
      <w:suppressAutoHyphens w:val="1"/>
      <w:spacing w:line="1" w:lineRule="atLeast"/>
      <w:ind w:left="360" w:leftChars="-1" w:rightChars="0" w:firstLineChars="-1"/>
      <w:textDirection w:val="btLr"/>
      <w:textAlignment w:val="top"/>
      <w:outlineLvl w:val="0"/>
    </w:pPr>
    <w:rPr>
      <w:i w:val="1"/>
      <w:iCs w:val="1"/>
      <w:w w:val="100"/>
      <w:position w:val="-1"/>
      <w:sz w:val="24"/>
      <w:szCs w:val="24"/>
      <w:effect w:val="none"/>
      <w:vertAlign w:val="baseline"/>
      <w:cs w:val="0"/>
      <w:em w:val="none"/>
      <w:lang w:bidi="ar-SA" w:eastAsia="pl-PL" w:val="pl-PL"/>
    </w:rPr>
  </w:style>
  <w:style w:type="paragraph" w:styleId="wpis_w_tabeli">
    <w:name w:val="wpis_w_tabeli"/>
    <w:next w:val="wpis_w_tabeli"/>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w w:val="100"/>
      <w:position w:val="-1"/>
      <w:sz w:val="16"/>
      <w:effect w:val="none"/>
      <w:vertAlign w:val="baseline"/>
      <w:cs w:val="0"/>
      <w:em w:val="none"/>
      <w:lang w:bidi="ar-SA" w:eastAsia="pl-PL" w:val="pl-PL"/>
    </w:rPr>
  </w:style>
  <w:style w:type="paragraph" w:styleId="wpis_w_tabeli_centr">
    <w:name w:val="wpis_w_tabeli_centr"/>
    <w:basedOn w:val="wpis_w_tabeli"/>
    <w:next w:val="wpis_w_tabeli_centr"/>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16"/>
      <w:effect w:val="none"/>
      <w:vertAlign w:val="baseline"/>
      <w:cs w:val="0"/>
      <w:em w:val="none"/>
      <w:lang w:bidi="ar-SA" w:eastAsia="pl-PL" w:val="und"/>
    </w:rPr>
  </w:style>
  <w:style w:type="paragraph" w:styleId="tekst_w_tabeli">
    <w:name w:val="tekst_w_tabeli"/>
    <w:basedOn w:val="Normalny"/>
    <w:next w:val="tekst_w_tabeli"/>
    <w:autoRedefine w:val="0"/>
    <w:hidden w:val="0"/>
    <w:qFormat w:val="0"/>
    <w:pPr>
      <w:suppressAutoHyphens w:val="1"/>
      <w:spacing w:line="1" w:lineRule="atLeast"/>
      <w:ind w:leftChars="-1" w:rightChars="0" w:firstLineChars="-1"/>
      <w:textDirection w:val="btLr"/>
      <w:textAlignment w:val="top"/>
      <w:outlineLvl w:val="0"/>
    </w:pPr>
    <w:rPr>
      <w:rFonts w:ascii="Arial" w:hAnsi="Arial"/>
      <w:b w:val="1"/>
      <w:bCs w:val="1"/>
      <w:w w:val="100"/>
      <w:position w:val="-1"/>
      <w:sz w:val="18"/>
      <w:szCs w:val="18"/>
      <w:effect w:val="none"/>
      <w:vertAlign w:val="baseline"/>
      <w:cs w:val="0"/>
      <w:em w:val="none"/>
      <w:lang w:bidi="ar-SA" w:eastAsia="pl-PL" w:val="pl-PL"/>
    </w:rPr>
  </w:style>
  <w:style w:type="paragraph" w:styleId="tekst_w_tabeli_centr">
    <w:name w:val="tekst_w_tabeli_centr"/>
    <w:basedOn w:val="tekst_w_tabeli"/>
    <w:next w:val="tekst_w_tabeli_centr"/>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18"/>
      <w:szCs w:val="18"/>
      <w:effect w:val="none"/>
      <w:vertAlign w:val="baseline"/>
      <w:cs w:val="0"/>
      <w:em w:val="none"/>
      <w:lang w:bidi="ar-SA" w:eastAsia="pl-PL" w:val="und"/>
    </w:rPr>
  </w:style>
  <w:style w:type="paragraph" w:styleId="tekst_w_tabeli_TNR">
    <w:name w:val="tekst_w_tabeli_TNR"/>
    <w:basedOn w:val="tekst_w_tabeli"/>
    <w:next w:val="tekst_w_tabeli_TNR"/>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pl-PL" w:val="pl-PL"/>
    </w:rPr>
  </w:style>
  <w:style w:type="paragraph" w:styleId="Tekstpodstawowykursywa">
    <w:name w:val="Tekst podstawowy kursywa"/>
    <w:basedOn w:val="Tekstpodstawowy"/>
    <w:next w:val="Tekstpodstawowykursywa"/>
    <w:autoRedefine w:val="0"/>
    <w:hidden w:val="0"/>
    <w:qFormat w:val="0"/>
    <w:pPr>
      <w:suppressAutoHyphens w:val="1"/>
      <w:spacing w:after="120" w:before="240" w:line="1" w:lineRule="atLeast"/>
      <w:ind w:leftChars="-1" w:rightChars="0" w:firstLineChars="-1"/>
      <w:textDirection w:val="btLr"/>
      <w:textAlignment w:val="top"/>
      <w:outlineLvl w:val="0"/>
    </w:pPr>
    <w:rPr>
      <w:b w:val="0"/>
      <w:bCs w:val="0"/>
      <w:i w:val="1"/>
      <w:iCs w:val="1"/>
      <w:w w:val="100"/>
      <w:position w:val="-1"/>
      <w:effect w:val="none"/>
      <w:vertAlign w:val="baseline"/>
      <w:cs w:val="0"/>
      <w:em w:val="none"/>
      <w:lang w:bidi="ar-SA" w:eastAsia="pl-PL" w:val="pl-PL"/>
    </w:rPr>
  </w:style>
  <w:style w:type="paragraph" w:styleId="komentarz">
    <w:name w:val="komentarz"/>
    <w:basedOn w:val="tekst_w_tabeli"/>
    <w:next w:val="komentarz"/>
    <w:autoRedefine w:val="0"/>
    <w:hidden w:val="0"/>
    <w:qFormat w:val="0"/>
    <w:pPr>
      <w:suppressAutoHyphens w:val="1"/>
      <w:spacing w:line="1" w:lineRule="atLeast"/>
      <w:ind w:leftChars="-1" w:rightChars="0" w:firstLineChars="-1"/>
      <w:textDirection w:val="btLr"/>
      <w:textAlignment w:val="top"/>
      <w:outlineLvl w:val="0"/>
    </w:pPr>
    <w:rPr>
      <w:rFonts w:ascii="Arial" w:hAnsi="Arial"/>
      <w:b w:val="0"/>
      <w:bCs w:val="1"/>
      <w:i w:val="1"/>
      <w:w w:val="100"/>
      <w:position w:val="-1"/>
      <w:sz w:val="16"/>
      <w:szCs w:val="18"/>
      <w:effect w:val="none"/>
      <w:vertAlign w:val="baseline"/>
      <w:cs w:val="0"/>
      <w:em w:val="none"/>
      <w:lang w:bidi="ar-SA" w:eastAsia="pl-PL" w:val="pl-P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X/ke2EVoiFJjYidSs7/wL2dFDg==">CgMxLjA4AHIhMWJ5cGZmUHBRUDQzdG5BTzdqRzFMZkFXUFUyYjZHcDE5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2024-03-05T15:52:00Z</dcterms:created>
  <dc:creator>Marta Łabuda</dc:creator>
</cp:coreProperties>
</file>